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9706B" w14:textId="77777777" w:rsidR="00127C88" w:rsidRPr="005B638E" w:rsidRDefault="00127C88" w:rsidP="00127C88">
      <w:pPr>
        <w:jc w:val="center"/>
        <w:rPr>
          <w:color w:val="000000" w:themeColor="text1"/>
        </w:rPr>
      </w:pPr>
    </w:p>
    <w:p w14:paraId="26AA817A" w14:textId="77777777" w:rsidR="00127C88" w:rsidRDefault="00127C88" w:rsidP="00127C88">
      <w:pPr>
        <w:jc w:val="center"/>
        <w:rPr>
          <w:color w:val="000000" w:themeColor="text1"/>
        </w:rPr>
      </w:pPr>
      <w:r>
        <w:rPr>
          <w:noProof/>
          <w:color w:val="000000" w:themeColor="text1"/>
          <w:lang w:eastAsia="en-GB"/>
        </w:rPr>
        <w:drawing>
          <wp:inline distT="0" distB="0" distL="0" distR="0" wp14:anchorId="3E140EBE" wp14:editId="228672E8">
            <wp:extent cx="3313216" cy="1158644"/>
            <wp:effectExtent l="0" t="0" r="1905" b="381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635FF88" w14:textId="77777777" w:rsidR="00127C88" w:rsidRDefault="00127C88" w:rsidP="00127C88">
      <w:pPr>
        <w:jc w:val="center"/>
        <w:rPr>
          <w:color w:val="000000" w:themeColor="text1"/>
        </w:rPr>
      </w:pPr>
    </w:p>
    <w:p w14:paraId="1098F8EC" w14:textId="77777777" w:rsidR="00127C88" w:rsidRDefault="00127C88" w:rsidP="00127C88">
      <w:pPr>
        <w:jc w:val="center"/>
        <w:rPr>
          <w:color w:val="000000" w:themeColor="text1"/>
        </w:rPr>
      </w:pPr>
    </w:p>
    <w:p w14:paraId="57923A98" w14:textId="77777777" w:rsidR="00127C88" w:rsidRDefault="00127C88" w:rsidP="00127C88">
      <w:pPr>
        <w:jc w:val="center"/>
        <w:rPr>
          <w:color w:val="000000" w:themeColor="text1"/>
        </w:rPr>
      </w:pPr>
    </w:p>
    <w:p w14:paraId="1FDEB04A" w14:textId="77777777" w:rsidR="00127C88" w:rsidRDefault="00127C88" w:rsidP="00127C88">
      <w:pPr>
        <w:jc w:val="center"/>
        <w:rPr>
          <w:color w:val="000000" w:themeColor="text1"/>
        </w:rPr>
      </w:pPr>
    </w:p>
    <w:p w14:paraId="3D1DBCE8" w14:textId="77777777" w:rsidR="00127C88" w:rsidRPr="005B638E" w:rsidRDefault="00127C88" w:rsidP="00127C88">
      <w:pPr>
        <w:jc w:val="center"/>
        <w:rPr>
          <w:color w:val="000000" w:themeColor="text1"/>
        </w:rPr>
      </w:pPr>
    </w:p>
    <w:p w14:paraId="4630B684" w14:textId="77777777" w:rsidR="009F25FF" w:rsidRPr="009F25FF" w:rsidRDefault="009F25FF" w:rsidP="009F25FF">
      <w:pPr>
        <w:jc w:val="center"/>
        <w:rPr>
          <w:b/>
          <w:bCs/>
          <w:color w:val="000000" w:themeColor="text1"/>
          <w:sz w:val="44"/>
        </w:rPr>
      </w:pPr>
      <w:r w:rsidRPr="009F25FF">
        <w:rPr>
          <w:b/>
          <w:bCs/>
          <w:color w:val="000000" w:themeColor="text1"/>
          <w:sz w:val="44"/>
        </w:rPr>
        <w:t xml:space="preserve">Vessel Trajectory Prediction based on </w:t>
      </w:r>
      <w:proofErr w:type="spellStart"/>
      <w:r w:rsidRPr="009F25FF">
        <w:rPr>
          <w:b/>
          <w:bCs/>
          <w:color w:val="000000" w:themeColor="text1"/>
          <w:sz w:val="44"/>
        </w:rPr>
        <w:t>Spatio</w:t>
      </w:r>
      <w:proofErr w:type="spellEnd"/>
      <w:r w:rsidRPr="009F25FF">
        <w:rPr>
          <w:b/>
          <w:bCs/>
          <w:color w:val="000000" w:themeColor="text1"/>
          <w:sz w:val="44"/>
        </w:rPr>
        <w:t>-Temporal Multitask Data Mining</w:t>
      </w:r>
    </w:p>
    <w:p w14:paraId="1B50664B" w14:textId="77777777" w:rsidR="00127C88" w:rsidRPr="009F25FF" w:rsidRDefault="00127C88" w:rsidP="00127C88">
      <w:pPr>
        <w:jc w:val="center"/>
        <w:rPr>
          <w:color w:val="000000" w:themeColor="text1"/>
          <w:sz w:val="40"/>
        </w:rPr>
      </w:pPr>
    </w:p>
    <w:p w14:paraId="7671125A" w14:textId="77777777" w:rsidR="00127C88" w:rsidRPr="00511B5B" w:rsidRDefault="00127C88" w:rsidP="00127C88">
      <w:pPr>
        <w:jc w:val="center"/>
        <w:rPr>
          <w:color w:val="000000" w:themeColor="text1"/>
          <w:sz w:val="40"/>
        </w:rPr>
      </w:pPr>
      <w:r w:rsidRPr="00511B5B">
        <w:rPr>
          <w:color w:val="000000" w:themeColor="text1"/>
          <w:sz w:val="40"/>
        </w:rPr>
        <w:t>by</w:t>
      </w:r>
    </w:p>
    <w:p w14:paraId="6AD9EEFE" w14:textId="171D378E" w:rsidR="00127C88" w:rsidRPr="00511B5B" w:rsidRDefault="009F25FF" w:rsidP="00127C88">
      <w:pPr>
        <w:jc w:val="center"/>
        <w:rPr>
          <w:color w:val="000000" w:themeColor="text1"/>
          <w:sz w:val="40"/>
        </w:rPr>
      </w:pPr>
      <w:proofErr w:type="spellStart"/>
      <w:r w:rsidRPr="009F25FF">
        <w:rPr>
          <w:rFonts w:asciiTheme="minorEastAsia" w:eastAsiaTheme="minorEastAsia" w:hAnsiTheme="minorEastAsia" w:hint="eastAsia"/>
          <w:color w:val="000000" w:themeColor="text1"/>
          <w:sz w:val="40"/>
        </w:rPr>
        <w:t>Zhenzhong</w:t>
      </w:r>
      <w:proofErr w:type="spellEnd"/>
      <w:r w:rsidRPr="009F25FF">
        <w:rPr>
          <w:color w:val="000000" w:themeColor="text1"/>
          <w:sz w:val="40"/>
        </w:rPr>
        <w:t xml:space="preserve"> </w:t>
      </w:r>
      <w:r w:rsidRPr="009F25FF">
        <w:rPr>
          <w:rFonts w:asciiTheme="minorEastAsia" w:eastAsiaTheme="minorEastAsia" w:hAnsiTheme="minorEastAsia" w:hint="eastAsia"/>
          <w:color w:val="000000" w:themeColor="text1"/>
          <w:sz w:val="40"/>
        </w:rPr>
        <w:t>Yin</w:t>
      </w:r>
    </w:p>
    <w:p w14:paraId="45B2807B" w14:textId="77777777" w:rsidR="00127C88" w:rsidRDefault="00127C88" w:rsidP="00127C88">
      <w:pPr>
        <w:jc w:val="center"/>
        <w:rPr>
          <w:color w:val="000000" w:themeColor="text1"/>
          <w:sz w:val="40"/>
        </w:rPr>
      </w:pPr>
    </w:p>
    <w:p w14:paraId="6BF7D269" w14:textId="77777777" w:rsidR="00127C88" w:rsidRPr="00511B5B" w:rsidRDefault="00127C88" w:rsidP="00127C88">
      <w:pPr>
        <w:jc w:val="center"/>
        <w:rPr>
          <w:color w:val="000000" w:themeColor="text1"/>
          <w:sz w:val="40"/>
        </w:rPr>
      </w:pPr>
    </w:p>
    <w:p w14:paraId="1D4FFD48" w14:textId="12AC7AA6" w:rsidR="00127C88" w:rsidRPr="00511B5B" w:rsidRDefault="00127C88" w:rsidP="00127C88">
      <w:pPr>
        <w:jc w:val="center"/>
        <w:rPr>
          <w:color w:val="000000" w:themeColor="text1"/>
          <w:sz w:val="40"/>
        </w:rPr>
      </w:pPr>
      <w:bookmarkStart w:id="0" w:name="_Hlk87654994"/>
      <w:r w:rsidRPr="00511B5B">
        <w:rPr>
          <w:color w:val="000000" w:themeColor="text1"/>
          <w:sz w:val="40"/>
        </w:rPr>
        <w:t>Supervisor</w:t>
      </w:r>
      <w:bookmarkEnd w:id="0"/>
      <w:r w:rsidRPr="00511B5B">
        <w:rPr>
          <w:color w:val="000000" w:themeColor="text1"/>
          <w:sz w:val="40"/>
        </w:rPr>
        <w:t xml:space="preserve">: </w:t>
      </w:r>
      <w:r w:rsidR="009F25FF">
        <w:rPr>
          <w:rFonts w:asciiTheme="minorEastAsia" w:eastAsiaTheme="minorEastAsia" w:hAnsiTheme="minorEastAsia" w:hint="eastAsia"/>
          <w:color w:val="000000" w:themeColor="text1"/>
          <w:sz w:val="40"/>
        </w:rPr>
        <w:t>Dr</w:t>
      </w:r>
      <w:r w:rsidR="009F25FF">
        <w:rPr>
          <w:color w:val="000000" w:themeColor="text1"/>
          <w:sz w:val="40"/>
        </w:rPr>
        <w:t xml:space="preserve"> </w:t>
      </w:r>
      <w:r w:rsidR="009F25FF" w:rsidRPr="009F25FF">
        <w:rPr>
          <w:rFonts w:hint="eastAsia"/>
          <w:color w:val="000000" w:themeColor="text1"/>
          <w:sz w:val="40"/>
        </w:rPr>
        <w:t>Gordon Dickers</w:t>
      </w:r>
    </w:p>
    <w:p w14:paraId="2288CE96" w14:textId="1D755D62" w:rsidR="00127C88" w:rsidRDefault="00127C88" w:rsidP="0037007F">
      <w:pPr>
        <w:jc w:val="center"/>
        <w:rPr>
          <w:color w:val="000000" w:themeColor="text1"/>
          <w:sz w:val="40"/>
        </w:rPr>
      </w:pPr>
    </w:p>
    <w:p w14:paraId="3A8C458E" w14:textId="77777777" w:rsidR="00D10E6D" w:rsidRPr="0037007F" w:rsidRDefault="00D10E6D" w:rsidP="0037007F">
      <w:pPr>
        <w:jc w:val="center"/>
        <w:rPr>
          <w:rFonts w:eastAsiaTheme="minorEastAsia" w:hint="eastAsia"/>
          <w:color w:val="000000" w:themeColor="text1"/>
          <w:sz w:val="40"/>
        </w:rPr>
      </w:pPr>
    </w:p>
    <w:p w14:paraId="756A211D" w14:textId="77777777" w:rsidR="00127C88" w:rsidRPr="00511B5B" w:rsidRDefault="00127C88" w:rsidP="00127C88">
      <w:pPr>
        <w:jc w:val="center"/>
        <w:rPr>
          <w:color w:val="000000" w:themeColor="text1"/>
          <w:sz w:val="40"/>
        </w:rPr>
      </w:pPr>
    </w:p>
    <w:p w14:paraId="03854076" w14:textId="507F1F61" w:rsidR="00127C88" w:rsidRPr="00511B5B" w:rsidRDefault="00127C88" w:rsidP="00127C88">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 xml:space="preserve">MSc </w:t>
      </w:r>
      <w:r w:rsidR="008561DB">
        <w:rPr>
          <w:color w:val="000000" w:themeColor="text1"/>
          <w:sz w:val="40"/>
        </w:rPr>
        <w:t>Applied Computing</w:t>
      </w:r>
    </w:p>
    <w:p w14:paraId="5CB9CE30" w14:textId="77777777" w:rsidR="00127C88" w:rsidRPr="0037007F" w:rsidRDefault="00127C88" w:rsidP="0037007F">
      <w:pPr>
        <w:jc w:val="center"/>
        <w:rPr>
          <w:rFonts w:eastAsiaTheme="minorEastAsia" w:hint="eastAsia"/>
          <w:color w:val="000000" w:themeColor="text1"/>
          <w:sz w:val="40"/>
        </w:rPr>
      </w:pPr>
    </w:p>
    <w:p w14:paraId="5F280098" w14:textId="77777777" w:rsidR="00127C88" w:rsidRPr="00511B5B" w:rsidRDefault="00127C88" w:rsidP="00127C88">
      <w:pPr>
        <w:jc w:val="center"/>
        <w:rPr>
          <w:color w:val="000000" w:themeColor="text1"/>
          <w:sz w:val="40"/>
        </w:rPr>
      </w:pPr>
    </w:p>
    <w:p w14:paraId="0367BEEC" w14:textId="06DE8F68" w:rsidR="009355FF" w:rsidRDefault="00127C88" w:rsidP="0037007F">
      <w:pPr>
        <w:jc w:val="center"/>
        <w:rPr>
          <w:color w:val="000000" w:themeColor="text1"/>
          <w:sz w:val="40"/>
        </w:rPr>
      </w:pPr>
      <w:r>
        <w:rPr>
          <w:color w:val="000000" w:themeColor="text1"/>
          <w:sz w:val="40"/>
        </w:rPr>
        <w:t>November 202</w:t>
      </w:r>
      <w:r w:rsidR="00D10E6D">
        <w:rPr>
          <w:color w:val="000000" w:themeColor="text1"/>
          <w:sz w:val="40"/>
        </w:rPr>
        <w:t>1</w:t>
      </w:r>
    </w:p>
    <w:p w14:paraId="43AB6DAD" w14:textId="77777777" w:rsidR="009355FF" w:rsidRDefault="009355FF" w:rsidP="009355FF">
      <w:pPr>
        <w:rPr>
          <w:b/>
          <w:color w:val="000000" w:themeColor="text1"/>
          <w:sz w:val="28"/>
        </w:rPr>
      </w:pPr>
      <w:r>
        <w:rPr>
          <w:color w:val="000000" w:themeColor="text1"/>
          <w:sz w:val="40"/>
        </w:rPr>
        <w:br w:type="page"/>
      </w:r>
      <w:r>
        <w:rPr>
          <w:b/>
          <w:color w:val="000000" w:themeColor="text1"/>
          <w:sz w:val="28"/>
        </w:rPr>
        <w:lastRenderedPageBreak/>
        <w:t xml:space="preserve">DECLARATION </w:t>
      </w:r>
    </w:p>
    <w:p w14:paraId="229B57D2" w14:textId="77777777" w:rsidR="009355FF" w:rsidRDefault="009355FF" w:rsidP="009355FF">
      <w:pPr>
        <w:rPr>
          <w:color w:val="000000" w:themeColor="text1"/>
          <w:sz w:val="24"/>
        </w:rPr>
      </w:pPr>
    </w:p>
    <w:p w14:paraId="3C84E230" w14:textId="77777777" w:rsidR="009355FF" w:rsidRDefault="009355FF" w:rsidP="009355FF">
      <w:pPr>
        <w:rPr>
          <w:color w:val="000000" w:themeColor="text1"/>
        </w:rPr>
      </w:pPr>
    </w:p>
    <w:p w14:paraId="50E62F8A" w14:textId="77777777" w:rsidR="009355FF" w:rsidRDefault="009355FF" w:rsidP="009355FF">
      <w:pPr>
        <w:rPr>
          <w:color w:val="000000" w:themeColor="text1"/>
        </w:rPr>
      </w:pPr>
      <w:r>
        <w:rPr>
          <w:b/>
          <w:bCs/>
          <w:color w:val="000000" w:themeColor="text1"/>
        </w:rPr>
        <w:t xml:space="preserve"> </w:t>
      </w:r>
    </w:p>
    <w:p w14:paraId="29BAB4C0" w14:textId="038428DA" w:rsidR="009355FF" w:rsidRDefault="009355FF" w:rsidP="009355FF">
      <w:pPr>
        <w:rPr>
          <w:color w:val="000000" w:themeColor="text1"/>
        </w:rPr>
      </w:pPr>
      <w:r>
        <w:rPr>
          <w:color w:val="000000" w:themeColor="text1"/>
        </w:rPr>
        <w:t>I, ............................................</w:t>
      </w:r>
      <w:r w:rsidRPr="009355FF">
        <w:rPr>
          <w:color w:val="000000" w:themeColor="text1"/>
        </w:rPr>
        <w:t xml:space="preserve"> </w:t>
      </w:r>
      <w:proofErr w:type="spellStart"/>
      <w:r>
        <w:rPr>
          <w:color w:val="000000" w:themeColor="text1"/>
        </w:rPr>
        <w:t>Zhenzhong</w:t>
      </w:r>
      <w:proofErr w:type="spellEnd"/>
      <w:r>
        <w:rPr>
          <w:color w:val="000000" w:themeColor="text1"/>
        </w:rPr>
        <w:t xml:space="preserve"> Yin………………………………… declare that I am the sole author of this Project; that all references cited have been consulted; that I have conducted all work of which this is a record, and that the finished work lies within the prescribed word limits. </w:t>
      </w:r>
    </w:p>
    <w:p w14:paraId="7AB4E7A3" w14:textId="77777777" w:rsidR="009355FF" w:rsidRDefault="009355FF" w:rsidP="009355FF">
      <w:pPr>
        <w:rPr>
          <w:color w:val="000000" w:themeColor="text1"/>
        </w:rPr>
      </w:pPr>
      <w:r>
        <w:rPr>
          <w:color w:val="000000" w:themeColor="text1"/>
        </w:rPr>
        <w:t xml:space="preserve"> </w:t>
      </w:r>
    </w:p>
    <w:p w14:paraId="092759C5" w14:textId="77777777" w:rsidR="009355FF" w:rsidRDefault="009355FF" w:rsidP="009355FF">
      <w:pPr>
        <w:rPr>
          <w:color w:val="000000" w:themeColor="text1"/>
        </w:rPr>
      </w:pPr>
      <w:r>
        <w:rPr>
          <w:color w:val="000000" w:themeColor="text1"/>
        </w:rPr>
        <w:t xml:space="preserve"> </w:t>
      </w:r>
    </w:p>
    <w:p w14:paraId="45AB904A" w14:textId="77777777" w:rsidR="009355FF" w:rsidRDefault="009355FF" w:rsidP="009355FF">
      <w:pPr>
        <w:rPr>
          <w:color w:val="000000" w:themeColor="text1"/>
        </w:rPr>
      </w:pPr>
      <w:r>
        <w:rPr>
          <w:color w:val="000000" w:themeColor="text1"/>
        </w:rPr>
        <w:t xml:space="preserve">This work has not previously been accepted as part of any other degree submission. </w:t>
      </w:r>
    </w:p>
    <w:p w14:paraId="61CB49C9" w14:textId="77777777" w:rsidR="009355FF" w:rsidRDefault="009355FF" w:rsidP="009355FF">
      <w:pPr>
        <w:rPr>
          <w:color w:val="000000" w:themeColor="text1"/>
        </w:rPr>
      </w:pPr>
      <w:r>
        <w:rPr>
          <w:color w:val="000000" w:themeColor="text1"/>
        </w:rPr>
        <w:t xml:space="preserve"> </w:t>
      </w:r>
    </w:p>
    <w:p w14:paraId="1D42EFC0" w14:textId="04496969" w:rsidR="009355FF" w:rsidRDefault="009355FF" w:rsidP="009355FF">
      <w:pPr>
        <w:rPr>
          <w:rFonts w:eastAsiaTheme="minorEastAsia"/>
          <w:color w:val="000000" w:themeColor="text1"/>
        </w:rPr>
      </w:pPr>
      <w:r>
        <w:rPr>
          <w:color w:val="000000" w:themeColor="text1"/>
        </w:rPr>
        <w:t xml:space="preserve"> </w:t>
      </w:r>
    </w:p>
    <w:p w14:paraId="0F5DA170" w14:textId="77777777" w:rsidR="00877C32" w:rsidRPr="00877C32" w:rsidRDefault="00877C32" w:rsidP="009355FF">
      <w:pPr>
        <w:rPr>
          <w:rFonts w:eastAsiaTheme="minorEastAsia" w:hint="eastAsia"/>
          <w:color w:val="000000" w:themeColor="text1"/>
        </w:rPr>
      </w:pPr>
    </w:p>
    <w:p w14:paraId="2BF46062" w14:textId="12ACC9BF" w:rsidR="009355FF" w:rsidRDefault="009355FF" w:rsidP="009355FF">
      <w:pPr>
        <w:rPr>
          <w:color w:val="000000" w:themeColor="text1"/>
        </w:rPr>
      </w:pPr>
      <w:r>
        <w:rPr>
          <w:b/>
          <w:bCs/>
          <w:i/>
          <w:iCs/>
          <w:color w:val="000000" w:themeColor="text1"/>
        </w:rPr>
        <w:t xml:space="preserve">Signed : </w:t>
      </w:r>
      <w:r w:rsidR="00877C32">
        <w:rPr>
          <w:b/>
          <w:bCs/>
          <w:i/>
          <w:iCs/>
          <w:color w:val="000000" w:themeColor="text1"/>
        </w:rPr>
        <w:t>..........</w:t>
      </w:r>
      <w:r w:rsidR="00877C32" w:rsidRPr="00877C32">
        <w:rPr>
          <w:noProof/>
        </w:rPr>
        <w:t xml:space="preserve"> </w:t>
      </w:r>
      <w:r w:rsidR="00877C32">
        <w:rPr>
          <w:noProof/>
        </w:rPr>
        <w:drawing>
          <wp:inline distT="0" distB="0" distL="0" distR="0" wp14:anchorId="09C460EF" wp14:editId="4DC75B4F">
            <wp:extent cx="609600" cy="27158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3395" cy="277731"/>
                    </a:xfrm>
                    <a:prstGeom prst="rect">
                      <a:avLst/>
                    </a:prstGeom>
                  </pic:spPr>
                </pic:pic>
              </a:graphicData>
            </a:graphic>
          </wp:inline>
        </w:drawing>
      </w:r>
      <w:r w:rsidR="00877C32">
        <w:rPr>
          <w:b/>
          <w:bCs/>
          <w:i/>
          <w:iCs/>
          <w:color w:val="000000" w:themeColor="text1"/>
        </w:rPr>
        <w:t xml:space="preserve">................ </w:t>
      </w:r>
      <w:r>
        <w:rPr>
          <w:b/>
          <w:bCs/>
          <w:i/>
          <w:iCs/>
          <w:color w:val="000000" w:themeColor="text1"/>
        </w:rPr>
        <w:t xml:space="preserve"> </w:t>
      </w:r>
    </w:p>
    <w:p w14:paraId="59225BF4" w14:textId="77777777" w:rsidR="009355FF" w:rsidRDefault="009355FF" w:rsidP="009355FF">
      <w:pPr>
        <w:ind w:left="1440"/>
        <w:rPr>
          <w:color w:val="000000" w:themeColor="text1"/>
        </w:rPr>
      </w:pPr>
      <w:r>
        <w:rPr>
          <w:b/>
          <w:bCs/>
          <w:i/>
          <w:iCs/>
          <w:color w:val="000000" w:themeColor="text1"/>
        </w:rPr>
        <w:t xml:space="preserve"> </w:t>
      </w:r>
    </w:p>
    <w:p w14:paraId="162E7D01" w14:textId="77777777" w:rsidR="009355FF" w:rsidRDefault="009355FF" w:rsidP="009355FF">
      <w:pPr>
        <w:ind w:left="1440"/>
        <w:rPr>
          <w:color w:val="000000" w:themeColor="text1"/>
        </w:rPr>
      </w:pPr>
      <w:r>
        <w:rPr>
          <w:b/>
          <w:bCs/>
          <w:i/>
          <w:iCs/>
          <w:color w:val="000000" w:themeColor="text1"/>
        </w:rPr>
        <w:t xml:space="preserve"> </w:t>
      </w:r>
    </w:p>
    <w:p w14:paraId="107E4F48" w14:textId="5DA6B482" w:rsidR="009355FF" w:rsidRDefault="009355FF" w:rsidP="009355FF">
      <w:pPr>
        <w:rPr>
          <w:color w:val="000000" w:themeColor="text1"/>
        </w:rPr>
      </w:pPr>
      <w:r>
        <w:rPr>
          <w:b/>
          <w:bCs/>
          <w:i/>
          <w:iCs/>
          <w:color w:val="000000" w:themeColor="text1"/>
        </w:rPr>
        <w:t>Date : ......</w:t>
      </w:r>
      <w:r w:rsidRPr="009355FF">
        <w:t xml:space="preserve"> </w:t>
      </w:r>
      <w:r w:rsidRPr="009355FF">
        <w:rPr>
          <w:b/>
          <w:bCs/>
          <w:i/>
          <w:iCs/>
          <w:color w:val="000000" w:themeColor="text1"/>
        </w:rPr>
        <w:t>November 12, 2021</w:t>
      </w:r>
      <w:r>
        <w:rPr>
          <w:b/>
          <w:bCs/>
          <w:i/>
          <w:iCs/>
          <w:color w:val="000000" w:themeColor="text1"/>
        </w:rPr>
        <w:t xml:space="preserve">...... </w:t>
      </w:r>
    </w:p>
    <w:p w14:paraId="58B42E4F" w14:textId="77777777" w:rsidR="009355FF" w:rsidRDefault="009355FF" w:rsidP="009355FF">
      <w:pPr>
        <w:ind w:left="1440"/>
        <w:rPr>
          <w:color w:val="000000" w:themeColor="text1"/>
        </w:rPr>
      </w:pPr>
      <w:r>
        <w:rPr>
          <w:b/>
          <w:bCs/>
          <w:i/>
          <w:iCs/>
          <w:color w:val="000000" w:themeColor="text1"/>
        </w:rPr>
        <w:t xml:space="preserve"> </w:t>
      </w:r>
    </w:p>
    <w:p w14:paraId="13616C89" w14:textId="77777777" w:rsidR="009355FF" w:rsidRDefault="009355FF" w:rsidP="009355FF">
      <w:pPr>
        <w:ind w:left="1440"/>
        <w:rPr>
          <w:color w:val="000000" w:themeColor="text1"/>
        </w:rPr>
      </w:pPr>
      <w:r>
        <w:rPr>
          <w:b/>
          <w:bCs/>
          <w:i/>
          <w:iCs/>
          <w:color w:val="000000" w:themeColor="text1"/>
        </w:rPr>
        <w:t xml:space="preserve"> </w:t>
      </w:r>
    </w:p>
    <w:p w14:paraId="1B8D8376" w14:textId="77777777" w:rsidR="009355FF" w:rsidRDefault="009355FF" w:rsidP="009355FF">
      <w:pPr>
        <w:rPr>
          <w:color w:val="000000" w:themeColor="text1"/>
        </w:rPr>
      </w:pPr>
    </w:p>
    <w:p w14:paraId="1EF9087B" w14:textId="77777777" w:rsidR="009355FF" w:rsidRDefault="009355FF" w:rsidP="009355FF">
      <w:pPr>
        <w:rPr>
          <w:color w:val="000000" w:themeColor="text1"/>
        </w:rPr>
      </w:pPr>
    </w:p>
    <w:p w14:paraId="52C71C84" w14:textId="77777777" w:rsidR="009355FF" w:rsidRDefault="009355FF" w:rsidP="009355FF">
      <w:pPr>
        <w:rPr>
          <w:rFonts w:cs="Arial"/>
          <w:b/>
          <w:bCs/>
          <w:color w:val="000000" w:themeColor="text1"/>
          <w:kern w:val="32"/>
        </w:rPr>
      </w:pPr>
    </w:p>
    <w:p w14:paraId="3B9DD8E2" w14:textId="77777777" w:rsidR="009355FF" w:rsidRDefault="009355FF" w:rsidP="009355FF">
      <w:pPr>
        <w:rPr>
          <w:rFonts w:cs="Times New Roman"/>
          <w:color w:val="000000" w:themeColor="text1"/>
          <w:kern w:val="0"/>
          <w:sz w:val="28"/>
        </w:rPr>
      </w:pPr>
      <w:r>
        <w:rPr>
          <w:b/>
          <w:bCs/>
          <w:color w:val="000000" w:themeColor="text1"/>
          <w:sz w:val="28"/>
        </w:rPr>
        <w:t>FORM OF CONSENT</w:t>
      </w:r>
      <w:r>
        <w:rPr>
          <w:b/>
          <w:bCs/>
          <w:i/>
          <w:iCs/>
          <w:color w:val="000000" w:themeColor="text1"/>
          <w:sz w:val="28"/>
        </w:rPr>
        <w:t xml:space="preserve"> </w:t>
      </w:r>
    </w:p>
    <w:p w14:paraId="31962347" w14:textId="77777777" w:rsidR="009355FF" w:rsidRDefault="009355FF" w:rsidP="009355FF">
      <w:pPr>
        <w:autoSpaceDE w:val="0"/>
        <w:autoSpaceDN w:val="0"/>
        <w:adjustRightInd w:val="0"/>
        <w:ind w:left="1440"/>
        <w:rPr>
          <w:b/>
          <w:bCs/>
          <w:i/>
          <w:iCs/>
          <w:color w:val="000000" w:themeColor="text1"/>
          <w:sz w:val="24"/>
        </w:rPr>
      </w:pPr>
    </w:p>
    <w:p w14:paraId="67D43814" w14:textId="77777777" w:rsidR="009355FF" w:rsidRDefault="009355FF" w:rsidP="009355FF">
      <w:pPr>
        <w:autoSpaceDE w:val="0"/>
        <w:autoSpaceDN w:val="0"/>
        <w:adjustRightInd w:val="0"/>
        <w:ind w:left="1440"/>
        <w:rPr>
          <w:b/>
          <w:bCs/>
          <w:i/>
          <w:iCs/>
          <w:color w:val="000000" w:themeColor="text1"/>
        </w:rPr>
      </w:pPr>
    </w:p>
    <w:p w14:paraId="53783693" w14:textId="77777777" w:rsidR="009355FF" w:rsidRDefault="009355FF" w:rsidP="009355FF">
      <w:pPr>
        <w:autoSpaceDE w:val="0"/>
        <w:autoSpaceDN w:val="0"/>
        <w:adjustRightInd w:val="0"/>
        <w:ind w:left="1440"/>
        <w:rPr>
          <w:b/>
          <w:bCs/>
          <w:i/>
          <w:iCs/>
          <w:color w:val="000000" w:themeColor="text1"/>
        </w:rPr>
      </w:pPr>
    </w:p>
    <w:p w14:paraId="45D2810A" w14:textId="33E5CC76" w:rsidR="009355FF" w:rsidRDefault="009355FF" w:rsidP="009355FF">
      <w:pPr>
        <w:spacing w:after="40"/>
        <w:rPr>
          <w:color w:val="000000" w:themeColor="text1"/>
        </w:rPr>
      </w:pPr>
      <w:r>
        <w:rPr>
          <w:b/>
          <w:bCs/>
          <w:color w:val="000000" w:themeColor="text1"/>
        </w:rPr>
        <w:t xml:space="preserve">I </w:t>
      </w:r>
      <w:r>
        <w:rPr>
          <w:color w:val="000000" w:themeColor="text1"/>
        </w:rPr>
        <w:t>............................................</w:t>
      </w:r>
      <w:proofErr w:type="spellStart"/>
      <w:r>
        <w:rPr>
          <w:color w:val="000000" w:themeColor="text1"/>
        </w:rPr>
        <w:t>Zhenzhong</w:t>
      </w:r>
      <w:proofErr w:type="spellEnd"/>
      <w:r>
        <w:rPr>
          <w:color w:val="000000" w:themeColor="text1"/>
        </w:rPr>
        <w:t xml:space="preserve"> Yin</w:t>
      </w:r>
      <w:r>
        <w:rPr>
          <w:color w:val="000000" w:themeColor="text1"/>
        </w:rPr>
        <w:t xml:space="preserve">…………………………………  hereby consent that my Project, submitted in candidature for the </w:t>
      </w:r>
      <w:r w:rsidRPr="009355FF">
        <w:rPr>
          <w:i/>
          <w:color w:val="000000" w:themeColor="text1"/>
          <w:u w:val="single"/>
        </w:rPr>
        <w:t>M.Sc. Applied Computing</w:t>
      </w:r>
      <w:r>
        <w:rPr>
          <w:color w:val="000000" w:themeColor="text1"/>
        </w:rPr>
        <w:t xml:space="preserve"> degree, if successful, may be made available for inter-library loan or photocopying (subject to the law of copyright), and that the title and abstract may be made available to outside </w:t>
      </w:r>
      <w:proofErr w:type="spellStart"/>
      <w:r>
        <w:rPr>
          <w:color w:val="000000" w:themeColor="text1"/>
        </w:rPr>
        <w:t>organisations</w:t>
      </w:r>
      <w:proofErr w:type="spellEnd"/>
      <w:r>
        <w:rPr>
          <w:color w:val="000000" w:themeColor="text1"/>
        </w:rPr>
        <w:t xml:space="preserve">. </w:t>
      </w:r>
    </w:p>
    <w:p w14:paraId="37AD3C18" w14:textId="77777777" w:rsidR="009355FF" w:rsidRDefault="009355FF" w:rsidP="009355FF">
      <w:pPr>
        <w:ind w:left="1440"/>
        <w:rPr>
          <w:b/>
          <w:bCs/>
          <w:color w:val="000000" w:themeColor="text1"/>
        </w:rPr>
      </w:pPr>
    </w:p>
    <w:p w14:paraId="0BE727EF" w14:textId="77777777" w:rsidR="009355FF" w:rsidRDefault="009355FF" w:rsidP="009355FF">
      <w:pPr>
        <w:ind w:left="1440"/>
        <w:rPr>
          <w:b/>
          <w:bCs/>
          <w:color w:val="000000" w:themeColor="text1"/>
        </w:rPr>
      </w:pPr>
    </w:p>
    <w:p w14:paraId="3DF3ACAE" w14:textId="77777777" w:rsidR="009355FF" w:rsidRDefault="009355FF" w:rsidP="009355FF">
      <w:pPr>
        <w:ind w:left="1440"/>
        <w:rPr>
          <w:b/>
          <w:bCs/>
          <w:color w:val="000000" w:themeColor="text1"/>
        </w:rPr>
      </w:pPr>
    </w:p>
    <w:p w14:paraId="4834532C" w14:textId="3B250504" w:rsidR="009355FF" w:rsidRDefault="009355FF" w:rsidP="009355FF">
      <w:pPr>
        <w:rPr>
          <w:color w:val="000000" w:themeColor="text1"/>
        </w:rPr>
      </w:pPr>
      <w:r>
        <w:rPr>
          <w:b/>
          <w:bCs/>
          <w:i/>
          <w:iCs/>
          <w:color w:val="000000" w:themeColor="text1"/>
        </w:rPr>
        <w:t>Signed : ..........</w:t>
      </w:r>
      <w:r w:rsidR="00877C32" w:rsidRPr="00877C32">
        <w:rPr>
          <w:noProof/>
        </w:rPr>
        <w:t xml:space="preserve"> </w:t>
      </w:r>
      <w:r w:rsidR="00877C32">
        <w:rPr>
          <w:noProof/>
        </w:rPr>
        <w:drawing>
          <wp:inline distT="0" distB="0" distL="0" distR="0" wp14:anchorId="696810E6" wp14:editId="54D2EEEE">
            <wp:extent cx="609600" cy="27158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3395" cy="277731"/>
                    </a:xfrm>
                    <a:prstGeom prst="rect">
                      <a:avLst/>
                    </a:prstGeom>
                  </pic:spPr>
                </pic:pic>
              </a:graphicData>
            </a:graphic>
          </wp:inline>
        </w:drawing>
      </w:r>
      <w:r>
        <w:rPr>
          <w:b/>
          <w:bCs/>
          <w:i/>
          <w:iCs/>
          <w:color w:val="000000" w:themeColor="text1"/>
        </w:rPr>
        <w:t xml:space="preserve">................ </w:t>
      </w:r>
    </w:p>
    <w:p w14:paraId="1A678F29" w14:textId="77777777" w:rsidR="009355FF" w:rsidRDefault="009355FF" w:rsidP="009355FF">
      <w:pPr>
        <w:rPr>
          <w:color w:val="000000" w:themeColor="text1"/>
        </w:rPr>
      </w:pPr>
      <w:r>
        <w:rPr>
          <w:b/>
          <w:bCs/>
          <w:i/>
          <w:iCs/>
          <w:color w:val="000000" w:themeColor="text1"/>
        </w:rPr>
        <w:t xml:space="preserve"> </w:t>
      </w:r>
    </w:p>
    <w:p w14:paraId="11EBD903" w14:textId="77777777" w:rsidR="009355FF" w:rsidRDefault="009355FF" w:rsidP="009355FF">
      <w:pPr>
        <w:rPr>
          <w:color w:val="000000" w:themeColor="text1"/>
        </w:rPr>
      </w:pPr>
      <w:r>
        <w:rPr>
          <w:b/>
          <w:bCs/>
          <w:i/>
          <w:iCs/>
          <w:color w:val="000000" w:themeColor="text1"/>
        </w:rPr>
        <w:t xml:space="preserve">  </w:t>
      </w:r>
    </w:p>
    <w:p w14:paraId="77E3A1E4" w14:textId="63E02DE8" w:rsidR="009355FF" w:rsidRPr="009355FF" w:rsidRDefault="009355FF" w:rsidP="009355FF">
      <w:pPr>
        <w:rPr>
          <w:rFonts w:ascii="Times New Roman" w:eastAsiaTheme="minorEastAsia" w:hAnsi="Times New Roman" w:hint="eastAsia"/>
        </w:rPr>
      </w:pPr>
      <w:r>
        <w:rPr>
          <w:b/>
          <w:bCs/>
          <w:i/>
          <w:iCs/>
          <w:color w:val="000000" w:themeColor="text1"/>
        </w:rPr>
        <w:t>Date :</w:t>
      </w:r>
      <w:r>
        <w:rPr>
          <w:b/>
          <w:bCs/>
          <w:i/>
          <w:iCs/>
          <w:color w:val="000000" w:themeColor="text1"/>
        </w:rPr>
        <w:t xml:space="preserve"> </w:t>
      </w:r>
      <w:r>
        <w:rPr>
          <w:b/>
          <w:bCs/>
          <w:i/>
          <w:iCs/>
          <w:color w:val="000000" w:themeColor="text1"/>
        </w:rPr>
        <w:t xml:space="preserve"> ......</w:t>
      </w:r>
      <w:r w:rsidRPr="009355FF">
        <w:t xml:space="preserve"> </w:t>
      </w:r>
      <w:r w:rsidRPr="009355FF">
        <w:rPr>
          <w:b/>
          <w:bCs/>
          <w:i/>
          <w:iCs/>
          <w:color w:val="000000" w:themeColor="text1"/>
        </w:rPr>
        <w:t>November 12, 2021</w:t>
      </w:r>
      <w:r>
        <w:rPr>
          <w:b/>
          <w:bCs/>
          <w:i/>
          <w:iCs/>
          <w:color w:val="000000" w:themeColor="text1"/>
        </w:rPr>
        <w:t>......</w:t>
      </w:r>
    </w:p>
    <w:p w14:paraId="182FD5F6" w14:textId="5A8BE136" w:rsidR="00874946" w:rsidRDefault="00874946" w:rsidP="00874946">
      <w:pPr>
        <w:pStyle w:val="11"/>
        <w:rPr>
          <w:rFonts w:eastAsiaTheme="minorEastAsia"/>
        </w:rPr>
      </w:pPr>
      <w:bookmarkStart w:id="1" w:name="_Toc87653944"/>
      <w:r>
        <w:rPr>
          <w:rFonts w:eastAsiaTheme="minorEastAsia" w:hint="eastAsia"/>
        </w:rPr>
        <w:lastRenderedPageBreak/>
        <w:t>Abstract</w:t>
      </w:r>
      <w:bookmarkEnd w:id="1"/>
    </w:p>
    <w:p w14:paraId="127FE492" w14:textId="4261D26B" w:rsidR="00874946" w:rsidRPr="006A1DD9" w:rsidRDefault="00432CF3" w:rsidP="00432CF3">
      <w:pPr>
        <w:ind w:firstLine="420"/>
        <w:rPr>
          <w:rFonts w:ascii="Times New Roman" w:eastAsiaTheme="minorEastAsia" w:hAnsi="Times New Roman" w:cs="Times New Roman"/>
          <w:sz w:val="24"/>
          <w:szCs w:val="28"/>
        </w:rPr>
      </w:pPr>
      <w:r w:rsidRPr="006A1DD9">
        <w:rPr>
          <w:rFonts w:ascii="Times New Roman" w:eastAsiaTheme="minorEastAsia" w:hAnsi="Times New Roman" w:cs="Times New Roman"/>
          <w:sz w:val="24"/>
          <w:szCs w:val="28"/>
        </w:rPr>
        <w:t>Economic globalization has affected the rapid development of maritime trade, which makes the marine shipping environment has become increasingly complex.</w:t>
      </w:r>
      <w:r w:rsidRPr="006A1DD9">
        <w:rPr>
          <w:rFonts w:ascii="Times New Roman" w:eastAsiaTheme="minorEastAsia" w:hAnsi="Times New Roman" w:cs="Times New Roman"/>
          <w:sz w:val="24"/>
          <w:szCs w:val="28"/>
        </w:rPr>
        <w:t xml:space="preserve"> </w:t>
      </w:r>
      <w:r w:rsidRPr="006A1DD9">
        <w:rPr>
          <w:rFonts w:ascii="Times New Roman" w:eastAsiaTheme="minorEastAsia" w:hAnsi="Times New Roman" w:cs="Times New Roman"/>
          <w:sz w:val="24"/>
          <w:szCs w:val="28"/>
        </w:rPr>
        <w:t xml:space="preserve">Mining </w:t>
      </w:r>
      <w:proofErr w:type="spellStart"/>
      <w:r w:rsidRPr="006A1DD9">
        <w:rPr>
          <w:rFonts w:ascii="Times New Roman" w:eastAsiaTheme="minorEastAsia" w:hAnsi="Times New Roman" w:cs="Times New Roman"/>
          <w:sz w:val="24"/>
          <w:szCs w:val="28"/>
        </w:rPr>
        <w:t>spatio</w:t>
      </w:r>
      <w:proofErr w:type="spellEnd"/>
      <w:r w:rsidRPr="006A1DD9">
        <w:rPr>
          <w:rFonts w:ascii="Times New Roman" w:eastAsiaTheme="minorEastAsia" w:hAnsi="Times New Roman" w:cs="Times New Roman"/>
          <w:sz w:val="24"/>
          <w:szCs w:val="28"/>
        </w:rPr>
        <w:t xml:space="preserve">-temporal data from large-scale trajectory data of various types of </w:t>
      </w:r>
      <w:r w:rsidRPr="006A1DD9">
        <w:rPr>
          <w:rFonts w:ascii="Times New Roman" w:eastAsiaTheme="minorEastAsia" w:hAnsi="Times New Roman" w:cs="Times New Roman"/>
          <w:sz w:val="24"/>
          <w:szCs w:val="28"/>
        </w:rPr>
        <w:t>vessels</w:t>
      </w:r>
      <w:r w:rsidRPr="006A1DD9">
        <w:rPr>
          <w:rFonts w:ascii="Times New Roman" w:eastAsiaTheme="minorEastAsia" w:hAnsi="Times New Roman" w:cs="Times New Roman"/>
          <w:sz w:val="24"/>
          <w:szCs w:val="28"/>
        </w:rPr>
        <w:t xml:space="preserve"> to predict the future trajectory of </w:t>
      </w:r>
      <w:r w:rsidRPr="006A1DD9">
        <w:rPr>
          <w:rFonts w:ascii="Times New Roman" w:eastAsiaTheme="minorEastAsia" w:hAnsi="Times New Roman" w:cs="Times New Roman"/>
          <w:sz w:val="24"/>
          <w:szCs w:val="28"/>
        </w:rPr>
        <w:t>vessels</w:t>
      </w:r>
      <w:r w:rsidRPr="006A1DD9">
        <w:rPr>
          <w:rFonts w:ascii="Times New Roman" w:eastAsiaTheme="minorEastAsia" w:hAnsi="Times New Roman" w:cs="Times New Roman"/>
          <w:sz w:val="24"/>
          <w:szCs w:val="28"/>
        </w:rPr>
        <w:t xml:space="preserve"> in real time can help effectively dispatch </w:t>
      </w:r>
      <w:r w:rsidRPr="006A1DD9">
        <w:rPr>
          <w:rFonts w:ascii="Times New Roman" w:eastAsiaTheme="minorEastAsia" w:hAnsi="Times New Roman" w:cs="Times New Roman"/>
          <w:sz w:val="24"/>
          <w:szCs w:val="28"/>
        </w:rPr>
        <w:t>vessels</w:t>
      </w:r>
      <w:r w:rsidRPr="006A1DD9">
        <w:rPr>
          <w:rFonts w:ascii="Times New Roman" w:eastAsiaTheme="minorEastAsia" w:hAnsi="Times New Roman" w:cs="Times New Roman"/>
          <w:sz w:val="24"/>
          <w:szCs w:val="28"/>
        </w:rPr>
        <w:t xml:space="preserve"> in busy waters, improve traffic efficiency, and identify different </w:t>
      </w:r>
      <w:r w:rsidRPr="006A1DD9">
        <w:rPr>
          <w:rFonts w:ascii="Times New Roman" w:eastAsiaTheme="minorEastAsia" w:hAnsi="Times New Roman" w:cs="Times New Roman"/>
          <w:sz w:val="24"/>
          <w:szCs w:val="28"/>
        </w:rPr>
        <w:t>vessel</w:t>
      </w:r>
      <w:r w:rsidRPr="006A1DD9">
        <w:rPr>
          <w:rFonts w:ascii="Times New Roman" w:eastAsiaTheme="minorEastAsia" w:hAnsi="Times New Roman" w:cs="Times New Roman"/>
          <w:sz w:val="24"/>
          <w:szCs w:val="28"/>
        </w:rPr>
        <w:t xml:space="preserve"> encounters to enhance the safety of ship navigation.</w:t>
      </w:r>
      <w:r w:rsidRPr="006A1DD9">
        <w:rPr>
          <w:rFonts w:ascii="Times New Roman" w:eastAsiaTheme="minorEastAsia" w:hAnsi="Times New Roman" w:cs="Times New Roman"/>
          <w:sz w:val="24"/>
          <w:szCs w:val="28"/>
        </w:rPr>
        <w:t xml:space="preserve"> </w:t>
      </w:r>
      <w:r w:rsidRPr="006A1DD9">
        <w:rPr>
          <w:rFonts w:ascii="Times New Roman" w:eastAsiaTheme="minorEastAsia" w:hAnsi="Times New Roman" w:cs="Times New Roman"/>
          <w:sz w:val="24"/>
          <w:szCs w:val="28"/>
        </w:rPr>
        <w:t xml:space="preserve">However, due to the complex marine environment and equipment failures, </w:t>
      </w:r>
      <w:r w:rsidRPr="006A1DD9">
        <w:rPr>
          <w:rFonts w:ascii="Times New Roman" w:eastAsiaTheme="minorEastAsia" w:hAnsi="Times New Roman" w:cs="Times New Roman"/>
          <w:sz w:val="24"/>
          <w:szCs w:val="28"/>
        </w:rPr>
        <w:t>vessel</w:t>
      </w:r>
      <w:r w:rsidRPr="006A1DD9">
        <w:rPr>
          <w:rFonts w:ascii="Times New Roman" w:eastAsiaTheme="minorEastAsia" w:hAnsi="Times New Roman" w:cs="Times New Roman"/>
          <w:sz w:val="24"/>
          <w:szCs w:val="28"/>
        </w:rPr>
        <w:t xml:space="preserve"> trajectories have the characteristics of large scale, high noise, discontinuity, and inconsistent scales. Moreover, existing models cannot learn the latent features of sparse trajectory data, and usually use a single model instead of using shared features of multiple related tasks to improve prediction performance.</w:t>
      </w:r>
      <w:r w:rsidRPr="006A1DD9">
        <w:rPr>
          <w:rFonts w:ascii="Times New Roman" w:eastAsiaTheme="minorEastAsia" w:hAnsi="Times New Roman" w:cs="Times New Roman"/>
          <w:sz w:val="24"/>
          <w:szCs w:val="28"/>
        </w:rPr>
        <w:t xml:space="preserve"> </w:t>
      </w:r>
      <w:r w:rsidR="001601EF" w:rsidRPr="001601EF">
        <w:rPr>
          <w:rFonts w:ascii="Times New Roman" w:eastAsiaTheme="minorEastAsia" w:hAnsi="Times New Roman" w:cs="Times New Roman"/>
          <w:sz w:val="24"/>
          <w:szCs w:val="28"/>
        </w:rPr>
        <w:t xml:space="preserve">In this work, a new </w:t>
      </w:r>
      <w:r w:rsidR="001601EF">
        <w:rPr>
          <w:rFonts w:ascii="Times New Roman" w:eastAsiaTheme="minorEastAsia" w:hAnsi="Times New Roman" w:cs="Times New Roman"/>
          <w:sz w:val="24"/>
          <w:szCs w:val="28"/>
        </w:rPr>
        <w:t>vessel</w:t>
      </w:r>
      <w:r w:rsidR="001601EF" w:rsidRPr="001601EF">
        <w:rPr>
          <w:rFonts w:ascii="Times New Roman" w:eastAsiaTheme="minorEastAsia" w:hAnsi="Times New Roman" w:cs="Times New Roman"/>
          <w:sz w:val="24"/>
          <w:szCs w:val="28"/>
        </w:rPr>
        <w:t xml:space="preserve"> trajectory prediction model is proposed to predict the next trajectory based on the </w:t>
      </w:r>
      <w:r w:rsidR="001601EF">
        <w:rPr>
          <w:rFonts w:ascii="Times New Roman" w:eastAsiaTheme="minorEastAsia" w:hAnsi="Times New Roman" w:cs="Times New Roman"/>
          <w:sz w:val="24"/>
          <w:szCs w:val="28"/>
        </w:rPr>
        <w:t>vessel</w:t>
      </w:r>
      <w:r w:rsidR="001601EF" w:rsidRPr="001601EF">
        <w:rPr>
          <w:rFonts w:ascii="Times New Roman" w:eastAsiaTheme="minorEastAsia" w:hAnsi="Times New Roman" w:cs="Times New Roman"/>
          <w:sz w:val="24"/>
          <w:szCs w:val="28"/>
        </w:rPr>
        <w:t>'s historical trajectory</w:t>
      </w:r>
      <w:r w:rsidRPr="006A1DD9">
        <w:rPr>
          <w:rFonts w:ascii="Times New Roman" w:eastAsiaTheme="minorEastAsia" w:hAnsi="Times New Roman" w:cs="Times New Roman"/>
          <w:sz w:val="24"/>
          <w:szCs w:val="28"/>
        </w:rPr>
        <w:t xml:space="preserve">. Based on the Variational Autoencoder (VAE) with attention mechanism, it can </w:t>
      </w:r>
      <w:r w:rsidR="00AB3769" w:rsidRPr="006A1DD9">
        <w:rPr>
          <w:rFonts w:ascii="Times New Roman" w:eastAsiaTheme="minorEastAsia" w:hAnsi="Times New Roman" w:cs="Times New Roman"/>
          <w:sz w:val="24"/>
          <w:szCs w:val="28"/>
        </w:rPr>
        <w:t>mine</w:t>
      </w:r>
      <w:r w:rsidRPr="006A1DD9">
        <w:rPr>
          <w:rFonts w:ascii="Times New Roman" w:eastAsiaTheme="minorEastAsia" w:hAnsi="Times New Roman" w:cs="Times New Roman"/>
          <w:sz w:val="24"/>
          <w:szCs w:val="28"/>
        </w:rPr>
        <w:t xml:space="preserve"> the latent patterns of </w:t>
      </w:r>
      <w:r w:rsidR="00AB3769" w:rsidRPr="006A1DD9">
        <w:rPr>
          <w:rFonts w:ascii="Times New Roman" w:eastAsiaTheme="minorEastAsia" w:hAnsi="Times New Roman" w:cs="Times New Roman"/>
          <w:sz w:val="24"/>
          <w:szCs w:val="28"/>
        </w:rPr>
        <w:t>vessel</w:t>
      </w:r>
      <w:r w:rsidRPr="006A1DD9">
        <w:rPr>
          <w:rFonts w:ascii="Times New Roman" w:eastAsiaTheme="minorEastAsia" w:hAnsi="Times New Roman" w:cs="Times New Roman"/>
          <w:sz w:val="24"/>
          <w:szCs w:val="28"/>
        </w:rPr>
        <w:t xml:space="preserve"> trajectory and solve the sparsity of </w:t>
      </w:r>
      <w:r w:rsidR="00AB3769" w:rsidRPr="006A1DD9">
        <w:rPr>
          <w:rFonts w:ascii="Times New Roman" w:eastAsiaTheme="minorEastAsia" w:hAnsi="Times New Roman" w:cs="Times New Roman"/>
          <w:sz w:val="24"/>
          <w:szCs w:val="28"/>
        </w:rPr>
        <w:t>vessel</w:t>
      </w:r>
      <w:r w:rsidRPr="006A1DD9">
        <w:rPr>
          <w:rFonts w:ascii="Times New Roman" w:eastAsiaTheme="minorEastAsia" w:hAnsi="Times New Roman" w:cs="Times New Roman"/>
          <w:sz w:val="24"/>
          <w:szCs w:val="28"/>
        </w:rPr>
        <w:t xml:space="preserve"> trajectory</w:t>
      </w:r>
      <w:r w:rsidR="00671064">
        <w:rPr>
          <w:rFonts w:ascii="Times New Roman" w:eastAsiaTheme="minorEastAsia" w:hAnsi="Times New Roman" w:cs="Times New Roman"/>
          <w:sz w:val="24"/>
          <w:szCs w:val="28"/>
        </w:rPr>
        <w:t xml:space="preserve">. The structure can </w:t>
      </w:r>
      <w:r w:rsidRPr="006A1DD9">
        <w:rPr>
          <w:rFonts w:ascii="Times New Roman" w:eastAsiaTheme="minorEastAsia" w:hAnsi="Times New Roman" w:cs="Times New Roman"/>
          <w:sz w:val="24"/>
          <w:szCs w:val="28"/>
        </w:rPr>
        <w:t xml:space="preserve">better fit the real </w:t>
      </w:r>
      <w:r w:rsidR="00AB3769" w:rsidRPr="006A1DD9">
        <w:rPr>
          <w:rFonts w:ascii="Times New Roman" w:eastAsiaTheme="minorEastAsia" w:hAnsi="Times New Roman" w:cs="Times New Roman"/>
          <w:sz w:val="24"/>
          <w:szCs w:val="28"/>
        </w:rPr>
        <w:t>vessel</w:t>
      </w:r>
      <w:r w:rsidRPr="006A1DD9">
        <w:rPr>
          <w:rFonts w:ascii="Times New Roman" w:eastAsiaTheme="minorEastAsia" w:hAnsi="Times New Roman" w:cs="Times New Roman"/>
          <w:sz w:val="24"/>
          <w:szCs w:val="28"/>
        </w:rPr>
        <w:t xml:space="preserve"> trajectory, and learn the interaction between the trajectory points. In addition, the model also learns the shared characteristics of multiple related tasks, so that each task </w:t>
      </w:r>
      <w:r w:rsidR="00077CD6">
        <w:rPr>
          <w:rFonts w:ascii="Times New Roman" w:eastAsiaTheme="minorEastAsia" w:hAnsi="Times New Roman" w:cs="Times New Roman"/>
          <w:sz w:val="24"/>
          <w:szCs w:val="28"/>
        </w:rPr>
        <w:t xml:space="preserve">can </w:t>
      </w:r>
      <w:r w:rsidRPr="006A1DD9">
        <w:rPr>
          <w:rFonts w:ascii="Times New Roman" w:eastAsiaTheme="minorEastAsia" w:hAnsi="Times New Roman" w:cs="Times New Roman"/>
          <w:sz w:val="24"/>
          <w:szCs w:val="28"/>
        </w:rPr>
        <w:t xml:space="preserve">promote each other, thereby improving the effect of trajectory prediction. By comparison with </w:t>
      </w:r>
      <w:r w:rsidR="00661A02" w:rsidRPr="00661A02">
        <w:rPr>
          <w:rFonts w:ascii="Times New Roman" w:eastAsiaTheme="minorEastAsia" w:hAnsi="Times New Roman" w:cs="Times New Roman"/>
          <w:sz w:val="24"/>
          <w:szCs w:val="28"/>
        </w:rPr>
        <w:t xml:space="preserve">several </w:t>
      </w:r>
      <w:r w:rsidRPr="006A1DD9">
        <w:rPr>
          <w:rFonts w:ascii="Times New Roman" w:eastAsiaTheme="minorEastAsia" w:hAnsi="Times New Roman" w:cs="Times New Roman"/>
          <w:sz w:val="24"/>
          <w:szCs w:val="28"/>
        </w:rPr>
        <w:t>baseline</w:t>
      </w:r>
      <w:r w:rsidR="00AB3769" w:rsidRPr="006A1DD9">
        <w:rPr>
          <w:rFonts w:ascii="Times New Roman" w:eastAsiaTheme="minorEastAsia" w:hAnsi="Times New Roman" w:cs="Times New Roman"/>
          <w:sz w:val="24"/>
          <w:szCs w:val="28"/>
        </w:rPr>
        <w:t>s</w:t>
      </w:r>
      <w:r w:rsidRPr="006A1DD9">
        <w:rPr>
          <w:rFonts w:ascii="Times New Roman" w:eastAsiaTheme="minorEastAsia" w:hAnsi="Times New Roman" w:cs="Times New Roman"/>
          <w:sz w:val="24"/>
          <w:szCs w:val="28"/>
        </w:rPr>
        <w:t xml:space="preserve">, </w:t>
      </w:r>
      <w:r w:rsidRPr="006A1DD9">
        <w:rPr>
          <w:rFonts w:ascii="Times New Roman" w:eastAsiaTheme="minorEastAsia" w:hAnsi="Times New Roman" w:cs="Times New Roman"/>
          <w:sz w:val="24"/>
          <w:szCs w:val="28"/>
        </w:rPr>
        <w:t>my</w:t>
      </w:r>
      <w:r w:rsidRPr="006A1DD9">
        <w:rPr>
          <w:rFonts w:ascii="Times New Roman" w:eastAsiaTheme="minorEastAsia" w:hAnsi="Times New Roman" w:cs="Times New Roman"/>
          <w:sz w:val="24"/>
          <w:szCs w:val="28"/>
        </w:rPr>
        <w:t xml:space="preserve"> model has achieved good results in all evaluation </w:t>
      </w:r>
      <w:r w:rsidR="00661A02">
        <w:rPr>
          <w:rFonts w:ascii="Times New Roman" w:eastAsiaTheme="minorEastAsia" w:hAnsi="Times New Roman" w:cs="Times New Roman"/>
          <w:sz w:val="24"/>
          <w:szCs w:val="28"/>
        </w:rPr>
        <w:t>metrics</w:t>
      </w:r>
      <w:r w:rsidRPr="006A1DD9">
        <w:rPr>
          <w:rFonts w:ascii="Times New Roman" w:eastAsiaTheme="minorEastAsia" w:hAnsi="Times New Roman" w:cs="Times New Roman"/>
          <w:sz w:val="24"/>
          <w:szCs w:val="28"/>
        </w:rPr>
        <w:t>.</w:t>
      </w:r>
      <w:r w:rsidRPr="006A1DD9">
        <w:rPr>
          <w:rFonts w:ascii="Times New Roman" w:eastAsiaTheme="minorEastAsia" w:hAnsi="Times New Roman" w:cs="Times New Roman"/>
          <w:sz w:val="24"/>
          <w:szCs w:val="28"/>
        </w:rPr>
        <w:t xml:space="preserve"> </w:t>
      </w:r>
      <w:r w:rsidR="00661A02" w:rsidRPr="00661A02">
        <w:rPr>
          <w:rFonts w:ascii="Times New Roman" w:eastAsiaTheme="minorEastAsia" w:hAnsi="Times New Roman" w:cs="Times New Roman"/>
          <w:sz w:val="24"/>
          <w:szCs w:val="28"/>
        </w:rPr>
        <w:t xml:space="preserve">In the future, the model will be further improved on the study of spatial </w:t>
      </w:r>
      <w:r w:rsidR="00661A02">
        <w:rPr>
          <w:rFonts w:ascii="Times New Roman" w:eastAsiaTheme="minorEastAsia" w:hAnsi="Times New Roman" w:cs="Times New Roman"/>
          <w:sz w:val="24"/>
          <w:szCs w:val="28"/>
        </w:rPr>
        <w:t>features</w:t>
      </w:r>
      <w:r w:rsidR="00661A02" w:rsidRPr="00661A02">
        <w:rPr>
          <w:rFonts w:ascii="Times New Roman" w:eastAsiaTheme="minorEastAsia" w:hAnsi="Times New Roman" w:cs="Times New Roman"/>
          <w:sz w:val="24"/>
          <w:szCs w:val="28"/>
        </w:rPr>
        <w:t xml:space="preserve"> and the mining of the relationship between </w:t>
      </w:r>
      <w:r w:rsidR="00661A02">
        <w:rPr>
          <w:rFonts w:ascii="Times New Roman" w:eastAsiaTheme="minorEastAsia" w:hAnsi="Times New Roman" w:cs="Times New Roman"/>
          <w:sz w:val="24"/>
          <w:szCs w:val="28"/>
        </w:rPr>
        <w:t>vessels</w:t>
      </w:r>
      <w:r w:rsidR="00661A02" w:rsidRPr="00661A02">
        <w:rPr>
          <w:rFonts w:ascii="Times New Roman" w:eastAsiaTheme="minorEastAsia" w:hAnsi="Times New Roman" w:cs="Times New Roman"/>
          <w:sz w:val="24"/>
          <w:szCs w:val="28"/>
        </w:rPr>
        <w:t>.</w:t>
      </w:r>
      <w:r w:rsidR="00661A02">
        <w:rPr>
          <w:rFonts w:ascii="Times New Roman" w:eastAsiaTheme="minorEastAsia" w:hAnsi="Times New Roman" w:cs="Times New Roman"/>
          <w:sz w:val="24"/>
          <w:szCs w:val="28"/>
        </w:rPr>
        <w:t xml:space="preserve"> </w:t>
      </w:r>
    </w:p>
    <w:p w14:paraId="4F707EB1" w14:textId="77777777" w:rsidR="00874946" w:rsidRPr="00432CF3" w:rsidRDefault="00874946" w:rsidP="00874946">
      <w:pPr>
        <w:rPr>
          <w:rFonts w:ascii="Times New Roman" w:eastAsiaTheme="minorEastAsia" w:hAnsi="Times New Roman" w:cs="Times New Roman"/>
        </w:rPr>
      </w:pPr>
    </w:p>
    <w:p w14:paraId="29B93B59" w14:textId="77777777" w:rsidR="00874946" w:rsidRDefault="00874946" w:rsidP="00874946">
      <w:pPr>
        <w:widowControl/>
        <w:jc w:val="left"/>
        <w:rPr>
          <w:rFonts w:eastAsiaTheme="minorEastAsia"/>
        </w:rPr>
      </w:pPr>
      <w:r>
        <w:rPr>
          <w:rFonts w:eastAsiaTheme="minorEastAsia"/>
        </w:rPr>
        <w:br w:type="page"/>
      </w:r>
    </w:p>
    <w:p w14:paraId="4421105C" w14:textId="4925215E" w:rsidR="00B60DE6" w:rsidRDefault="00B60DE6" w:rsidP="00B60DE6">
      <w:pPr>
        <w:pStyle w:val="11"/>
        <w:rPr>
          <w:rFonts w:eastAsiaTheme="minorEastAsia"/>
        </w:rPr>
      </w:pPr>
      <w:bookmarkStart w:id="2" w:name="_Toc87653945"/>
      <w:r>
        <w:rPr>
          <w:rFonts w:eastAsiaTheme="minorEastAsia" w:hint="eastAsia"/>
        </w:rPr>
        <w:lastRenderedPageBreak/>
        <w:t>C</w:t>
      </w:r>
      <w:r>
        <w:rPr>
          <w:rFonts w:eastAsiaTheme="minorEastAsia"/>
        </w:rPr>
        <w:t>ontent</w:t>
      </w:r>
      <w:bookmarkEnd w:id="2"/>
    </w:p>
    <w:sdt>
      <w:sdtPr>
        <w:rPr>
          <w:lang w:val="zh-CN"/>
        </w:rPr>
        <w:id w:val="-597789326"/>
        <w:docPartObj>
          <w:docPartGallery w:val="Table of Contents"/>
          <w:docPartUnique/>
        </w:docPartObj>
      </w:sdtPr>
      <w:sdtEndPr>
        <w:rPr>
          <w:rFonts w:ascii="Times New Roman" w:hAnsi="Times New Roman" w:cs="Times New Roman"/>
          <w:b/>
          <w:bCs/>
        </w:rPr>
      </w:sdtEndPr>
      <w:sdtContent>
        <w:p w14:paraId="2AD9D29A" w14:textId="6593AFA0" w:rsidR="00B43745" w:rsidRPr="0062633C" w:rsidRDefault="00B43745" w:rsidP="00D169A5">
          <w:pPr>
            <w:rPr>
              <w:rFonts w:ascii="Times New Roman" w:eastAsiaTheme="minorEastAsia" w:hAnsi="Times New Roman" w:cs="Times New Roman"/>
            </w:rPr>
          </w:pPr>
        </w:p>
        <w:p w14:paraId="0A6817C2" w14:textId="0110F717" w:rsidR="00B43745" w:rsidRPr="0062633C" w:rsidRDefault="00B43745">
          <w:pPr>
            <w:pStyle w:val="TOC1"/>
            <w:tabs>
              <w:tab w:val="right" w:leader="dot" w:pos="9016"/>
            </w:tabs>
            <w:rPr>
              <w:rFonts w:ascii="Times New Roman" w:hAnsi="Times New Roman" w:cs="Times New Roman"/>
              <w:noProof/>
            </w:rPr>
          </w:pPr>
          <w:r w:rsidRPr="0062633C">
            <w:rPr>
              <w:rFonts w:ascii="Times New Roman" w:hAnsi="Times New Roman" w:cs="Times New Roman"/>
            </w:rPr>
            <w:fldChar w:fldCharType="begin"/>
          </w:r>
          <w:r w:rsidRPr="0062633C">
            <w:rPr>
              <w:rFonts w:ascii="Times New Roman" w:hAnsi="Times New Roman" w:cs="Times New Roman"/>
            </w:rPr>
            <w:instrText xml:space="preserve"> TOC \o "1-3" \h \z \u </w:instrText>
          </w:r>
          <w:r w:rsidRPr="0062633C">
            <w:rPr>
              <w:rFonts w:ascii="Times New Roman" w:hAnsi="Times New Roman" w:cs="Times New Roman"/>
            </w:rPr>
            <w:fldChar w:fldCharType="separate"/>
          </w:r>
          <w:hyperlink w:anchor="_Toc87653944" w:history="1">
            <w:r w:rsidRPr="0062633C">
              <w:rPr>
                <w:rStyle w:val="ab"/>
                <w:rFonts w:ascii="Times New Roman" w:hAnsi="Times New Roman" w:cs="Times New Roman"/>
                <w:noProof/>
              </w:rPr>
              <w:t>Abstract</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_Toc87653944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3</w:t>
            </w:r>
            <w:r w:rsidRPr="0062633C">
              <w:rPr>
                <w:rFonts w:ascii="Times New Roman" w:hAnsi="Times New Roman" w:cs="Times New Roman"/>
                <w:noProof/>
                <w:webHidden/>
              </w:rPr>
              <w:fldChar w:fldCharType="end"/>
            </w:r>
          </w:hyperlink>
        </w:p>
        <w:p w14:paraId="56642AC4" w14:textId="786F1CFE" w:rsidR="00B43745" w:rsidRPr="0062633C" w:rsidRDefault="00B43745">
          <w:pPr>
            <w:pStyle w:val="TOC1"/>
            <w:tabs>
              <w:tab w:val="right" w:leader="dot" w:pos="9016"/>
            </w:tabs>
            <w:rPr>
              <w:rFonts w:ascii="Times New Roman" w:hAnsi="Times New Roman" w:cs="Times New Roman"/>
              <w:noProof/>
            </w:rPr>
          </w:pPr>
          <w:hyperlink w:anchor="_Toc87653945" w:history="1">
            <w:r w:rsidRPr="0062633C">
              <w:rPr>
                <w:rStyle w:val="ab"/>
                <w:rFonts w:ascii="Times New Roman" w:hAnsi="Times New Roman" w:cs="Times New Roman"/>
                <w:noProof/>
              </w:rPr>
              <w:t>Content</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_Toc87653945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4</w:t>
            </w:r>
            <w:r w:rsidRPr="0062633C">
              <w:rPr>
                <w:rFonts w:ascii="Times New Roman" w:hAnsi="Times New Roman" w:cs="Times New Roman"/>
                <w:noProof/>
                <w:webHidden/>
              </w:rPr>
              <w:fldChar w:fldCharType="end"/>
            </w:r>
          </w:hyperlink>
        </w:p>
        <w:p w14:paraId="5BC9915F" w14:textId="0AEDCAF0" w:rsidR="00B43745" w:rsidRPr="0062633C" w:rsidRDefault="00B43745">
          <w:pPr>
            <w:pStyle w:val="TOC1"/>
            <w:tabs>
              <w:tab w:val="right" w:leader="dot" w:pos="9016"/>
            </w:tabs>
            <w:rPr>
              <w:rFonts w:ascii="Times New Roman" w:hAnsi="Times New Roman" w:cs="Times New Roman"/>
              <w:noProof/>
            </w:rPr>
          </w:pPr>
          <w:hyperlink w:anchor="_Toc87653946" w:history="1">
            <w:r w:rsidRPr="0062633C">
              <w:rPr>
                <w:rStyle w:val="ab"/>
                <w:rFonts w:ascii="Times New Roman" w:hAnsi="Times New Roman" w:cs="Times New Roman"/>
                <w:noProof/>
              </w:rPr>
              <w:t>CHAPTER 1: INTRODUCTION</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_Toc87653946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5</w:t>
            </w:r>
            <w:r w:rsidRPr="0062633C">
              <w:rPr>
                <w:rFonts w:ascii="Times New Roman" w:hAnsi="Times New Roman" w:cs="Times New Roman"/>
                <w:noProof/>
                <w:webHidden/>
              </w:rPr>
              <w:fldChar w:fldCharType="end"/>
            </w:r>
          </w:hyperlink>
        </w:p>
        <w:p w14:paraId="5EDAC021" w14:textId="0FC5B1D6" w:rsidR="00B43745" w:rsidRPr="0062633C" w:rsidRDefault="00B43745">
          <w:pPr>
            <w:pStyle w:val="TOC1"/>
            <w:tabs>
              <w:tab w:val="right" w:leader="dot" w:pos="9016"/>
            </w:tabs>
            <w:rPr>
              <w:rFonts w:ascii="Times New Roman" w:hAnsi="Times New Roman" w:cs="Times New Roman"/>
              <w:noProof/>
            </w:rPr>
          </w:pPr>
          <w:hyperlink w:anchor="_Toc87653947" w:history="1">
            <w:r w:rsidRPr="0062633C">
              <w:rPr>
                <w:rStyle w:val="ab"/>
                <w:rFonts w:ascii="Times New Roman" w:hAnsi="Times New Roman" w:cs="Times New Roman"/>
                <w:noProof/>
              </w:rPr>
              <w:t>CHAPTER 2: LITERATURE REVIEW</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_Toc87653947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6</w:t>
            </w:r>
            <w:r w:rsidRPr="0062633C">
              <w:rPr>
                <w:rFonts w:ascii="Times New Roman" w:hAnsi="Times New Roman" w:cs="Times New Roman"/>
                <w:noProof/>
                <w:webHidden/>
              </w:rPr>
              <w:fldChar w:fldCharType="end"/>
            </w:r>
          </w:hyperlink>
        </w:p>
        <w:p w14:paraId="09098AEF" w14:textId="04C39CC9" w:rsidR="00B43745" w:rsidRPr="0062633C" w:rsidRDefault="00B43745">
          <w:pPr>
            <w:pStyle w:val="TOC2"/>
            <w:tabs>
              <w:tab w:val="right" w:leader="dot" w:pos="9016"/>
            </w:tabs>
            <w:rPr>
              <w:rFonts w:ascii="Times New Roman" w:hAnsi="Times New Roman" w:cs="Times New Roman"/>
              <w:noProof/>
            </w:rPr>
          </w:pPr>
          <w:hyperlink w:anchor="_Toc87653948" w:history="1">
            <w:r w:rsidRPr="0062633C">
              <w:rPr>
                <w:rStyle w:val="ab"/>
                <w:rFonts w:ascii="Times New Roman" w:hAnsi="Times New Roman" w:cs="Times New Roman"/>
                <w:bCs/>
                <w:noProof/>
              </w:rPr>
              <w:t>2.1 Trajectory Prediction</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_Toc87653948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7</w:t>
            </w:r>
            <w:r w:rsidRPr="0062633C">
              <w:rPr>
                <w:rFonts w:ascii="Times New Roman" w:hAnsi="Times New Roman" w:cs="Times New Roman"/>
                <w:noProof/>
                <w:webHidden/>
              </w:rPr>
              <w:fldChar w:fldCharType="end"/>
            </w:r>
          </w:hyperlink>
        </w:p>
        <w:p w14:paraId="4E23973D" w14:textId="62592BC3" w:rsidR="00B43745" w:rsidRPr="0062633C" w:rsidRDefault="00B43745">
          <w:pPr>
            <w:pStyle w:val="TOC3"/>
            <w:tabs>
              <w:tab w:val="right" w:leader="dot" w:pos="9016"/>
            </w:tabs>
            <w:rPr>
              <w:rFonts w:ascii="Times New Roman" w:hAnsi="Times New Roman" w:cs="Times New Roman"/>
              <w:noProof/>
            </w:rPr>
          </w:pPr>
          <w:hyperlink w:anchor="_Toc87653949" w:history="1">
            <w:r w:rsidRPr="0062633C">
              <w:rPr>
                <w:rStyle w:val="ab"/>
                <w:rFonts w:ascii="Times New Roman" w:hAnsi="Times New Roman" w:cs="Times New Roman"/>
                <w:bCs/>
                <w:noProof/>
              </w:rPr>
              <w:t>2.1.1 Index-based Methods</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_Toc87653949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7</w:t>
            </w:r>
            <w:r w:rsidRPr="0062633C">
              <w:rPr>
                <w:rFonts w:ascii="Times New Roman" w:hAnsi="Times New Roman" w:cs="Times New Roman"/>
                <w:noProof/>
                <w:webHidden/>
              </w:rPr>
              <w:fldChar w:fldCharType="end"/>
            </w:r>
          </w:hyperlink>
        </w:p>
        <w:p w14:paraId="466DE3A4" w14:textId="5BCE7B82" w:rsidR="00B43745" w:rsidRPr="0062633C" w:rsidRDefault="00B43745">
          <w:pPr>
            <w:pStyle w:val="TOC3"/>
            <w:tabs>
              <w:tab w:val="right" w:leader="dot" w:pos="9016"/>
            </w:tabs>
            <w:rPr>
              <w:rFonts w:ascii="Times New Roman" w:hAnsi="Times New Roman" w:cs="Times New Roman"/>
              <w:noProof/>
            </w:rPr>
          </w:pPr>
          <w:hyperlink w:anchor="_Toc87653950" w:history="1">
            <w:r w:rsidRPr="0062633C">
              <w:rPr>
                <w:rStyle w:val="ab"/>
                <w:rFonts w:ascii="Times New Roman" w:hAnsi="Times New Roman" w:cs="Times New Roman"/>
                <w:noProof/>
              </w:rPr>
              <w:t>2.1.2 Content-based Methods</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_Toc87653950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8</w:t>
            </w:r>
            <w:r w:rsidRPr="0062633C">
              <w:rPr>
                <w:rFonts w:ascii="Times New Roman" w:hAnsi="Times New Roman" w:cs="Times New Roman"/>
                <w:noProof/>
                <w:webHidden/>
              </w:rPr>
              <w:fldChar w:fldCharType="end"/>
            </w:r>
          </w:hyperlink>
        </w:p>
        <w:p w14:paraId="00C2D450" w14:textId="0FACD715" w:rsidR="00B43745" w:rsidRPr="0062633C" w:rsidRDefault="00B43745">
          <w:pPr>
            <w:pStyle w:val="TOC3"/>
            <w:tabs>
              <w:tab w:val="right" w:leader="dot" w:pos="9016"/>
            </w:tabs>
            <w:rPr>
              <w:rFonts w:ascii="Times New Roman" w:hAnsi="Times New Roman" w:cs="Times New Roman"/>
              <w:noProof/>
            </w:rPr>
          </w:pPr>
          <w:hyperlink w:anchor="_Toc87653951" w:history="1">
            <w:r w:rsidRPr="0062633C">
              <w:rPr>
                <w:rStyle w:val="ab"/>
                <w:rFonts w:ascii="Times New Roman" w:hAnsi="Times New Roman" w:cs="Times New Roman"/>
                <w:noProof/>
              </w:rPr>
              <w:t>2.1.3 Pattern-based Methods</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_Toc87653951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9</w:t>
            </w:r>
            <w:r w:rsidRPr="0062633C">
              <w:rPr>
                <w:rFonts w:ascii="Times New Roman" w:hAnsi="Times New Roman" w:cs="Times New Roman"/>
                <w:noProof/>
                <w:webHidden/>
              </w:rPr>
              <w:fldChar w:fldCharType="end"/>
            </w:r>
          </w:hyperlink>
        </w:p>
        <w:p w14:paraId="4D57AA59" w14:textId="1B0B71E8" w:rsidR="00B43745" w:rsidRPr="0062633C" w:rsidRDefault="00B43745">
          <w:pPr>
            <w:pStyle w:val="TOC3"/>
            <w:tabs>
              <w:tab w:val="right" w:leader="dot" w:pos="9016"/>
            </w:tabs>
            <w:rPr>
              <w:rFonts w:ascii="Times New Roman" w:hAnsi="Times New Roman" w:cs="Times New Roman"/>
              <w:noProof/>
            </w:rPr>
          </w:pPr>
          <w:hyperlink w:anchor="_Toc87653952" w:history="1">
            <w:r w:rsidRPr="0062633C">
              <w:rPr>
                <w:rStyle w:val="ab"/>
                <w:rFonts w:ascii="Times New Roman" w:hAnsi="Times New Roman" w:cs="Times New Roman"/>
                <w:noProof/>
              </w:rPr>
              <w:t>2.1.4 Semantics-based Methods</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_Toc87653952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10</w:t>
            </w:r>
            <w:r w:rsidRPr="0062633C">
              <w:rPr>
                <w:rFonts w:ascii="Times New Roman" w:hAnsi="Times New Roman" w:cs="Times New Roman"/>
                <w:noProof/>
                <w:webHidden/>
              </w:rPr>
              <w:fldChar w:fldCharType="end"/>
            </w:r>
          </w:hyperlink>
        </w:p>
        <w:p w14:paraId="372EF565" w14:textId="081E2E40" w:rsidR="00B43745" w:rsidRPr="0062633C" w:rsidRDefault="00B43745">
          <w:pPr>
            <w:pStyle w:val="TOC2"/>
            <w:tabs>
              <w:tab w:val="right" w:leader="dot" w:pos="9016"/>
            </w:tabs>
            <w:rPr>
              <w:rFonts w:ascii="Times New Roman" w:hAnsi="Times New Roman" w:cs="Times New Roman"/>
              <w:noProof/>
            </w:rPr>
          </w:pPr>
          <w:hyperlink w:anchor="_Toc87653953" w:history="1">
            <w:r w:rsidRPr="0062633C">
              <w:rPr>
                <w:rStyle w:val="ab"/>
                <w:rFonts w:ascii="Times New Roman" w:hAnsi="Times New Roman" w:cs="Times New Roman"/>
                <w:noProof/>
              </w:rPr>
              <w:t>2.2 Deep Learning and Multi-task Learning</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_Toc87653953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11</w:t>
            </w:r>
            <w:r w:rsidRPr="0062633C">
              <w:rPr>
                <w:rFonts w:ascii="Times New Roman" w:hAnsi="Times New Roman" w:cs="Times New Roman"/>
                <w:noProof/>
                <w:webHidden/>
              </w:rPr>
              <w:fldChar w:fldCharType="end"/>
            </w:r>
          </w:hyperlink>
        </w:p>
        <w:p w14:paraId="1F88F990" w14:textId="3BF3E516" w:rsidR="00B43745" w:rsidRPr="0062633C" w:rsidRDefault="00B43745">
          <w:pPr>
            <w:pStyle w:val="TOC2"/>
            <w:tabs>
              <w:tab w:val="right" w:leader="dot" w:pos="9016"/>
            </w:tabs>
            <w:rPr>
              <w:rFonts w:ascii="Times New Roman" w:hAnsi="Times New Roman" w:cs="Times New Roman"/>
              <w:noProof/>
            </w:rPr>
          </w:pPr>
          <w:hyperlink w:anchor="_Toc87653954" w:history="1">
            <w:r w:rsidRPr="0062633C">
              <w:rPr>
                <w:rStyle w:val="ab"/>
                <w:rFonts w:ascii="Times New Roman" w:hAnsi="Times New Roman" w:cs="Times New Roman"/>
                <w:noProof/>
              </w:rPr>
              <w:t>2.3 Data Mining of Vessel Trajectory</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_Toc87653954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12</w:t>
            </w:r>
            <w:r w:rsidRPr="0062633C">
              <w:rPr>
                <w:rFonts w:ascii="Times New Roman" w:hAnsi="Times New Roman" w:cs="Times New Roman"/>
                <w:noProof/>
                <w:webHidden/>
              </w:rPr>
              <w:fldChar w:fldCharType="end"/>
            </w:r>
          </w:hyperlink>
        </w:p>
        <w:p w14:paraId="64DAC2EE" w14:textId="5277024B" w:rsidR="00B43745" w:rsidRPr="0062633C" w:rsidRDefault="00B43745">
          <w:pPr>
            <w:pStyle w:val="TOC1"/>
            <w:tabs>
              <w:tab w:val="right" w:leader="dot" w:pos="9016"/>
            </w:tabs>
            <w:rPr>
              <w:rFonts w:ascii="Times New Roman" w:hAnsi="Times New Roman" w:cs="Times New Roman"/>
              <w:noProof/>
            </w:rPr>
          </w:pPr>
          <w:hyperlink w:anchor="_Toc87653955" w:history="1">
            <w:r w:rsidRPr="0062633C">
              <w:rPr>
                <w:rStyle w:val="ab"/>
                <w:rFonts w:ascii="Times New Roman" w:hAnsi="Times New Roman" w:cs="Times New Roman"/>
                <w:noProof/>
              </w:rPr>
              <w:t>CHAPTER 3: Methodology</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_Toc87653955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13</w:t>
            </w:r>
            <w:r w:rsidRPr="0062633C">
              <w:rPr>
                <w:rFonts w:ascii="Times New Roman" w:hAnsi="Times New Roman" w:cs="Times New Roman"/>
                <w:noProof/>
                <w:webHidden/>
              </w:rPr>
              <w:fldChar w:fldCharType="end"/>
            </w:r>
          </w:hyperlink>
        </w:p>
        <w:p w14:paraId="37751873" w14:textId="202ACA68" w:rsidR="00B43745" w:rsidRPr="0062633C" w:rsidRDefault="00B43745">
          <w:pPr>
            <w:pStyle w:val="TOC2"/>
            <w:tabs>
              <w:tab w:val="right" w:leader="dot" w:pos="9016"/>
            </w:tabs>
            <w:rPr>
              <w:rFonts w:ascii="Times New Roman" w:hAnsi="Times New Roman" w:cs="Times New Roman"/>
              <w:noProof/>
            </w:rPr>
          </w:pPr>
          <w:hyperlink w:anchor="_Toc87653956" w:history="1">
            <w:r w:rsidRPr="0062633C">
              <w:rPr>
                <w:rStyle w:val="ab"/>
                <w:rFonts w:ascii="Times New Roman" w:hAnsi="Times New Roman" w:cs="Times New Roman"/>
                <w:noProof/>
              </w:rPr>
              <w:t>3.1 Preliminary</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_Toc87653956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13</w:t>
            </w:r>
            <w:r w:rsidRPr="0062633C">
              <w:rPr>
                <w:rFonts w:ascii="Times New Roman" w:hAnsi="Times New Roman" w:cs="Times New Roman"/>
                <w:noProof/>
                <w:webHidden/>
              </w:rPr>
              <w:fldChar w:fldCharType="end"/>
            </w:r>
          </w:hyperlink>
        </w:p>
        <w:p w14:paraId="2237D483" w14:textId="3A602170" w:rsidR="00B43745" w:rsidRPr="0062633C" w:rsidRDefault="00B43745">
          <w:pPr>
            <w:pStyle w:val="TOC2"/>
            <w:tabs>
              <w:tab w:val="right" w:leader="dot" w:pos="9016"/>
            </w:tabs>
            <w:rPr>
              <w:rFonts w:ascii="Times New Roman" w:hAnsi="Times New Roman" w:cs="Times New Roman"/>
              <w:noProof/>
            </w:rPr>
          </w:pPr>
          <w:hyperlink w:anchor="_Toc87653957" w:history="1">
            <w:r w:rsidRPr="0062633C">
              <w:rPr>
                <w:rStyle w:val="ab"/>
                <w:rFonts w:ascii="Times New Roman" w:hAnsi="Times New Roman" w:cs="Times New Roman"/>
                <w:noProof/>
              </w:rPr>
              <w:t>3.2 Framework</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_Toc87653957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15</w:t>
            </w:r>
            <w:r w:rsidRPr="0062633C">
              <w:rPr>
                <w:rFonts w:ascii="Times New Roman" w:hAnsi="Times New Roman" w:cs="Times New Roman"/>
                <w:noProof/>
                <w:webHidden/>
              </w:rPr>
              <w:fldChar w:fldCharType="end"/>
            </w:r>
          </w:hyperlink>
        </w:p>
        <w:p w14:paraId="52E06C2C" w14:textId="449D342F" w:rsidR="00B43745" w:rsidRPr="0062633C" w:rsidRDefault="00B43745">
          <w:pPr>
            <w:pStyle w:val="TOC3"/>
            <w:tabs>
              <w:tab w:val="right" w:leader="dot" w:pos="9016"/>
            </w:tabs>
            <w:rPr>
              <w:rFonts w:ascii="Times New Roman" w:hAnsi="Times New Roman" w:cs="Times New Roman"/>
              <w:noProof/>
            </w:rPr>
          </w:pPr>
          <w:hyperlink w:anchor="_Toc87653958" w:history="1">
            <w:r w:rsidRPr="0062633C">
              <w:rPr>
                <w:rStyle w:val="ab"/>
                <w:rFonts w:ascii="Times New Roman" w:hAnsi="Times New Roman" w:cs="Times New Roman"/>
                <w:noProof/>
              </w:rPr>
              <w:t>3.2.1 Preprocessing Component</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_Toc87653958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16</w:t>
            </w:r>
            <w:r w:rsidRPr="0062633C">
              <w:rPr>
                <w:rFonts w:ascii="Times New Roman" w:hAnsi="Times New Roman" w:cs="Times New Roman"/>
                <w:noProof/>
                <w:webHidden/>
              </w:rPr>
              <w:fldChar w:fldCharType="end"/>
            </w:r>
          </w:hyperlink>
        </w:p>
        <w:p w14:paraId="06A2B1E0" w14:textId="21B1780F" w:rsidR="00B43745" w:rsidRPr="0062633C" w:rsidRDefault="00B43745">
          <w:pPr>
            <w:pStyle w:val="TOC3"/>
            <w:tabs>
              <w:tab w:val="right" w:leader="dot" w:pos="9016"/>
            </w:tabs>
            <w:rPr>
              <w:rFonts w:ascii="Times New Roman" w:hAnsi="Times New Roman" w:cs="Times New Roman"/>
              <w:noProof/>
            </w:rPr>
          </w:pPr>
          <w:hyperlink w:anchor="_Toc87653959" w:history="1">
            <w:r w:rsidRPr="0062633C">
              <w:rPr>
                <w:rStyle w:val="ab"/>
                <w:rFonts w:ascii="Times New Roman" w:hAnsi="Times New Roman" w:cs="Times New Roman"/>
                <w:noProof/>
              </w:rPr>
              <w:t>3.2.2 Traj2Tarj Model</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_Toc87653959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17</w:t>
            </w:r>
            <w:r w:rsidRPr="0062633C">
              <w:rPr>
                <w:rFonts w:ascii="Times New Roman" w:hAnsi="Times New Roman" w:cs="Times New Roman"/>
                <w:noProof/>
                <w:webHidden/>
              </w:rPr>
              <w:fldChar w:fldCharType="end"/>
            </w:r>
          </w:hyperlink>
        </w:p>
        <w:p w14:paraId="2A8E8258" w14:textId="2C76155F" w:rsidR="00B43745" w:rsidRPr="0062633C" w:rsidRDefault="00B43745">
          <w:pPr>
            <w:pStyle w:val="TOC3"/>
            <w:tabs>
              <w:tab w:val="right" w:leader="dot" w:pos="9016"/>
            </w:tabs>
            <w:rPr>
              <w:rFonts w:ascii="Times New Roman" w:hAnsi="Times New Roman" w:cs="Times New Roman"/>
              <w:noProof/>
            </w:rPr>
          </w:pPr>
          <w:hyperlink w:anchor="_Toc87653960" w:history="1">
            <w:r w:rsidRPr="0062633C">
              <w:rPr>
                <w:rStyle w:val="ab"/>
                <w:rFonts w:ascii="Times New Roman" w:hAnsi="Times New Roman" w:cs="Times New Roman"/>
                <w:noProof/>
              </w:rPr>
              <w:t>3.2.3 Multi-task Learning Component</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_Toc87653960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19</w:t>
            </w:r>
            <w:r w:rsidRPr="0062633C">
              <w:rPr>
                <w:rFonts w:ascii="Times New Roman" w:hAnsi="Times New Roman" w:cs="Times New Roman"/>
                <w:noProof/>
                <w:webHidden/>
              </w:rPr>
              <w:fldChar w:fldCharType="end"/>
            </w:r>
          </w:hyperlink>
        </w:p>
        <w:p w14:paraId="382B24A3" w14:textId="370E702A" w:rsidR="00B43745" w:rsidRPr="0062633C" w:rsidRDefault="00B43745">
          <w:pPr>
            <w:pStyle w:val="TOC1"/>
            <w:tabs>
              <w:tab w:val="right" w:leader="dot" w:pos="9016"/>
            </w:tabs>
            <w:rPr>
              <w:rFonts w:ascii="Times New Roman" w:hAnsi="Times New Roman" w:cs="Times New Roman"/>
              <w:noProof/>
            </w:rPr>
          </w:pPr>
          <w:hyperlink w:anchor="_Toc87653961" w:history="1">
            <w:r w:rsidRPr="0062633C">
              <w:rPr>
                <w:rStyle w:val="ab"/>
                <w:rFonts w:ascii="Times New Roman" w:hAnsi="Times New Roman" w:cs="Times New Roman"/>
                <w:noProof/>
              </w:rPr>
              <w:t>CHAPTER 4: Experimental Design</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_Toc87653961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20</w:t>
            </w:r>
            <w:r w:rsidRPr="0062633C">
              <w:rPr>
                <w:rFonts w:ascii="Times New Roman" w:hAnsi="Times New Roman" w:cs="Times New Roman"/>
                <w:noProof/>
                <w:webHidden/>
              </w:rPr>
              <w:fldChar w:fldCharType="end"/>
            </w:r>
          </w:hyperlink>
        </w:p>
        <w:p w14:paraId="6A2963AB" w14:textId="3CC52387" w:rsidR="00B43745" w:rsidRPr="0062633C" w:rsidRDefault="00B43745">
          <w:pPr>
            <w:pStyle w:val="TOC2"/>
            <w:tabs>
              <w:tab w:val="right" w:leader="dot" w:pos="9016"/>
            </w:tabs>
            <w:rPr>
              <w:rFonts w:ascii="Times New Roman" w:hAnsi="Times New Roman" w:cs="Times New Roman"/>
              <w:noProof/>
            </w:rPr>
          </w:pPr>
          <w:hyperlink w:anchor="_Toc87653962" w:history="1">
            <w:r w:rsidRPr="0062633C">
              <w:rPr>
                <w:rStyle w:val="ab"/>
                <w:rFonts w:ascii="Times New Roman" w:hAnsi="Times New Roman" w:cs="Times New Roman"/>
                <w:noProof/>
              </w:rPr>
              <w:t>4.1 Dataset</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_Toc87653962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20</w:t>
            </w:r>
            <w:r w:rsidRPr="0062633C">
              <w:rPr>
                <w:rFonts w:ascii="Times New Roman" w:hAnsi="Times New Roman" w:cs="Times New Roman"/>
                <w:noProof/>
                <w:webHidden/>
              </w:rPr>
              <w:fldChar w:fldCharType="end"/>
            </w:r>
          </w:hyperlink>
        </w:p>
        <w:p w14:paraId="50E18AE2" w14:textId="3EC76365" w:rsidR="00B43745" w:rsidRPr="0062633C" w:rsidRDefault="00B43745">
          <w:pPr>
            <w:pStyle w:val="TOC2"/>
            <w:tabs>
              <w:tab w:val="right" w:leader="dot" w:pos="9016"/>
            </w:tabs>
            <w:rPr>
              <w:rFonts w:ascii="Times New Roman" w:hAnsi="Times New Roman" w:cs="Times New Roman"/>
              <w:noProof/>
            </w:rPr>
          </w:pPr>
          <w:hyperlink w:anchor="_Toc87653963" w:history="1">
            <w:r w:rsidRPr="0062633C">
              <w:rPr>
                <w:rStyle w:val="ab"/>
                <w:rFonts w:ascii="Times New Roman" w:hAnsi="Times New Roman" w:cs="Times New Roman"/>
                <w:noProof/>
              </w:rPr>
              <w:t>4.2 Resources Required</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_Toc87653963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21</w:t>
            </w:r>
            <w:r w:rsidRPr="0062633C">
              <w:rPr>
                <w:rFonts w:ascii="Times New Roman" w:hAnsi="Times New Roman" w:cs="Times New Roman"/>
                <w:noProof/>
                <w:webHidden/>
              </w:rPr>
              <w:fldChar w:fldCharType="end"/>
            </w:r>
          </w:hyperlink>
        </w:p>
        <w:p w14:paraId="7799F24A" w14:textId="74B11899" w:rsidR="00B43745" w:rsidRPr="0062633C" w:rsidRDefault="00B43745">
          <w:pPr>
            <w:pStyle w:val="TOC2"/>
            <w:tabs>
              <w:tab w:val="right" w:leader="dot" w:pos="9016"/>
            </w:tabs>
            <w:rPr>
              <w:rFonts w:ascii="Times New Roman" w:hAnsi="Times New Roman" w:cs="Times New Roman"/>
              <w:noProof/>
            </w:rPr>
          </w:pPr>
          <w:hyperlink w:anchor="_Toc87653964" w:history="1">
            <w:r w:rsidRPr="0062633C">
              <w:rPr>
                <w:rStyle w:val="ab"/>
                <w:rFonts w:ascii="Times New Roman" w:hAnsi="Times New Roman" w:cs="Times New Roman"/>
                <w:noProof/>
              </w:rPr>
              <w:t>4.3 Baselines</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_Toc87653964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21</w:t>
            </w:r>
            <w:r w:rsidRPr="0062633C">
              <w:rPr>
                <w:rFonts w:ascii="Times New Roman" w:hAnsi="Times New Roman" w:cs="Times New Roman"/>
                <w:noProof/>
                <w:webHidden/>
              </w:rPr>
              <w:fldChar w:fldCharType="end"/>
            </w:r>
          </w:hyperlink>
        </w:p>
        <w:p w14:paraId="67F0FA31" w14:textId="0E5E6469" w:rsidR="00B43745" w:rsidRPr="0062633C" w:rsidRDefault="00B43745">
          <w:pPr>
            <w:pStyle w:val="TOC2"/>
            <w:tabs>
              <w:tab w:val="right" w:leader="dot" w:pos="9016"/>
            </w:tabs>
            <w:rPr>
              <w:rFonts w:ascii="Times New Roman" w:hAnsi="Times New Roman" w:cs="Times New Roman"/>
              <w:noProof/>
            </w:rPr>
          </w:pPr>
          <w:hyperlink w:anchor="_Toc87653965" w:history="1">
            <w:r w:rsidRPr="0062633C">
              <w:rPr>
                <w:rStyle w:val="ab"/>
                <w:rFonts w:ascii="Times New Roman" w:hAnsi="Times New Roman" w:cs="Times New Roman"/>
                <w:noProof/>
              </w:rPr>
              <w:t>4.4 Evaluation Metric</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_Toc87653965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22</w:t>
            </w:r>
            <w:r w:rsidRPr="0062633C">
              <w:rPr>
                <w:rFonts w:ascii="Times New Roman" w:hAnsi="Times New Roman" w:cs="Times New Roman"/>
                <w:noProof/>
                <w:webHidden/>
              </w:rPr>
              <w:fldChar w:fldCharType="end"/>
            </w:r>
          </w:hyperlink>
        </w:p>
        <w:p w14:paraId="22BB06A4" w14:textId="413C986D" w:rsidR="00B43745" w:rsidRPr="0062633C" w:rsidRDefault="00B43745">
          <w:pPr>
            <w:pStyle w:val="TOC1"/>
            <w:tabs>
              <w:tab w:val="right" w:leader="dot" w:pos="9016"/>
            </w:tabs>
            <w:rPr>
              <w:rFonts w:ascii="Times New Roman" w:hAnsi="Times New Roman" w:cs="Times New Roman"/>
              <w:noProof/>
            </w:rPr>
          </w:pPr>
          <w:hyperlink w:anchor="_Toc87653966" w:history="1">
            <w:r w:rsidRPr="0062633C">
              <w:rPr>
                <w:rStyle w:val="ab"/>
                <w:rFonts w:ascii="Times New Roman" w:hAnsi="Times New Roman" w:cs="Times New Roman"/>
                <w:noProof/>
              </w:rPr>
              <w:t>CHAPTER 5: Results &amp; Discussions</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_Toc87653966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23</w:t>
            </w:r>
            <w:r w:rsidRPr="0062633C">
              <w:rPr>
                <w:rFonts w:ascii="Times New Roman" w:hAnsi="Times New Roman" w:cs="Times New Roman"/>
                <w:noProof/>
                <w:webHidden/>
              </w:rPr>
              <w:fldChar w:fldCharType="end"/>
            </w:r>
          </w:hyperlink>
        </w:p>
        <w:p w14:paraId="7BFA7713" w14:textId="2485FBFE" w:rsidR="00B43745" w:rsidRPr="0062633C" w:rsidRDefault="00B43745">
          <w:pPr>
            <w:pStyle w:val="TOC1"/>
            <w:tabs>
              <w:tab w:val="right" w:leader="dot" w:pos="9016"/>
            </w:tabs>
            <w:rPr>
              <w:rFonts w:ascii="Times New Roman" w:hAnsi="Times New Roman" w:cs="Times New Roman"/>
              <w:noProof/>
            </w:rPr>
          </w:pPr>
          <w:hyperlink w:anchor="_Toc87653967" w:history="1">
            <w:r w:rsidRPr="0062633C">
              <w:rPr>
                <w:rStyle w:val="ab"/>
                <w:rFonts w:ascii="Times New Roman" w:hAnsi="Times New Roman" w:cs="Times New Roman"/>
                <w:noProof/>
              </w:rPr>
              <w:t>CHAPTER 6: Conclusions and Recommendations</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_Toc87653967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26</w:t>
            </w:r>
            <w:r w:rsidRPr="0062633C">
              <w:rPr>
                <w:rFonts w:ascii="Times New Roman" w:hAnsi="Times New Roman" w:cs="Times New Roman"/>
                <w:noProof/>
                <w:webHidden/>
              </w:rPr>
              <w:fldChar w:fldCharType="end"/>
            </w:r>
          </w:hyperlink>
        </w:p>
        <w:p w14:paraId="52B70844" w14:textId="6693ED4D" w:rsidR="00B43745" w:rsidRPr="0062633C" w:rsidRDefault="00B43745">
          <w:pPr>
            <w:pStyle w:val="TOC1"/>
            <w:tabs>
              <w:tab w:val="right" w:leader="dot" w:pos="9016"/>
            </w:tabs>
            <w:rPr>
              <w:rFonts w:ascii="Times New Roman" w:hAnsi="Times New Roman" w:cs="Times New Roman"/>
              <w:noProof/>
            </w:rPr>
          </w:pPr>
          <w:hyperlink w:anchor="_Toc87653968" w:history="1">
            <w:r w:rsidRPr="0062633C">
              <w:rPr>
                <w:rStyle w:val="ab"/>
                <w:rFonts w:ascii="Times New Roman" w:hAnsi="Times New Roman" w:cs="Times New Roman"/>
                <w:noProof/>
              </w:rPr>
              <w:t>CHAPTER 7: REFLECTION</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_Toc87653968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27</w:t>
            </w:r>
            <w:r w:rsidRPr="0062633C">
              <w:rPr>
                <w:rFonts w:ascii="Times New Roman" w:hAnsi="Times New Roman" w:cs="Times New Roman"/>
                <w:noProof/>
                <w:webHidden/>
              </w:rPr>
              <w:fldChar w:fldCharType="end"/>
            </w:r>
          </w:hyperlink>
        </w:p>
        <w:p w14:paraId="52C4F5FD" w14:textId="28DA3B11" w:rsidR="00B43745" w:rsidRPr="0062633C" w:rsidRDefault="00B43745">
          <w:pPr>
            <w:pStyle w:val="TOC1"/>
            <w:tabs>
              <w:tab w:val="right" w:leader="dot" w:pos="9016"/>
            </w:tabs>
            <w:rPr>
              <w:rFonts w:ascii="Times New Roman" w:hAnsi="Times New Roman" w:cs="Times New Roman"/>
              <w:noProof/>
            </w:rPr>
          </w:pPr>
          <w:hyperlink w:anchor="_Toc87653969" w:history="1">
            <w:r w:rsidRPr="0062633C">
              <w:rPr>
                <w:rStyle w:val="ab"/>
                <w:rFonts w:ascii="Times New Roman" w:hAnsi="Times New Roman" w:cs="Times New Roman"/>
                <w:noProof/>
              </w:rPr>
              <w:t>REFERENCES</w:t>
            </w:r>
            <w:r w:rsidRPr="0062633C">
              <w:rPr>
                <w:rFonts w:ascii="Times New Roman" w:hAnsi="Times New Roman" w:cs="Times New Roman"/>
                <w:noProof/>
                <w:webHidden/>
              </w:rPr>
              <w:tab/>
            </w:r>
            <w:r w:rsidRPr="0062633C">
              <w:rPr>
                <w:rFonts w:ascii="Times New Roman" w:hAnsi="Times New Roman" w:cs="Times New Roman"/>
                <w:noProof/>
                <w:webHidden/>
              </w:rPr>
              <w:fldChar w:fldCharType="begin"/>
            </w:r>
            <w:r w:rsidRPr="0062633C">
              <w:rPr>
                <w:rFonts w:ascii="Times New Roman" w:hAnsi="Times New Roman" w:cs="Times New Roman"/>
                <w:noProof/>
                <w:webHidden/>
              </w:rPr>
              <w:instrText xml:space="preserve"> PAGEREF _Toc87653969 \h </w:instrText>
            </w:r>
            <w:r w:rsidRPr="0062633C">
              <w:rPr>
                <w:rFonts w:ascii="Times New Roman" w:hAnsi="Times New Roman" w:cs="Times New Roman"/>
                <w:noProof/>
                <w:webHidden/>
              </w:rPr>
            </w:r>
            <w:r w:rsidRPr="0062633C">
              <w:rPr>
                <w:rFonts w:ascii="Times New Roman" w:hAnsi="Times New Roman" w:cs="Times New Roman"/>
                <w:noProof/>
                <w:webHidden/>
              </w:rPr>
              <w:fldChar w:fldCharType="separate"/>
            </w:r>
            <w:r w:rsidR="001E7E02">
              <w:rPr>
                <w:rFonts w:ascii="Times New Roman" w:hAnsi="Times New Roman" w:cs="Times New Roman"/>
                <w:noProof/>
                <w:webHidden/>
              </w:rPr>
              <w:t>29</w:t>
            </w:r>
            <w:r w:rsidRPr="0062633C">
              <w:rPr>
                <w:rFonts w:ascii="Times New Roman" w:hAnsi="Times New Roman" w:cs="Times New Roman"/>
                <w:noProof/>
                <w:webHidden/>
              </w:rPr>
              <w:fldChar w:fldCharType="end"/>
            </w:r>
          </w:hyperlink>
        </w:p>
        <w:p w14:paraId="01711C5D" w14:textId="341C22B4" w:rsidR="00B43745" w:rsidRPr="0062633C" w:rsidRDefault="00B43745">
          <w:pPr>
            <w:rPr>
              <w:rFonts w:ascii="Times New Roman" w:hAnsi="Times New Roman" w:cs="Times New Roman"/>
            </w:rPr>
          </w:pPr>
          <w:r w:rsidRPr="0062633C">
            <w:rPr>
              <w:rFonts w:ascii="Times New Roman" w:hAnsi="Times New Roman" w:cs="Times New Roman"/>
              <w:b/>
              <w:bCs/>
              <w:lang w:val="zh-CN"/>
            </w:rPr>
            <w:fldChar w:fldCharType="end"/>
          </w:r>
        </w:p>
      </w:sdtContent>
    </w:sdt>
    <w:p w14:paraId="407C0ED6" w14:textId="77777777" w:rsidR="00B60DE6" w:rsidRDefault="00B60DE6">
      <w:pPr>
        <w:widowControl/>
        <w:jc w:val="left"/>
        <w:rPr>
          <w:rFonts w:eastAsiaTheme="minorEastAsia" w:hint="eastAsia"/>
        </w:rPr>
      </w:pPr>
    </w:p>
    <w:p w14:paraId="65CD5796" w14:textId="33B865AB" w:rsidR="00B60DE6" w:rsidRDefault="00B60DE6">
      <w:pPr>
        <w:widowControl/>
        <w:jc w:val="left"/>
        <w:rPr>
          <w:rFonts w:ascii="Times New Roman" w:hAnsi="Times New Roman" w:cs="Times New Roman"/>
          <w:b/>
          <w:kern w:val="44"/>
          <w:sz w:val="28"/>
          <w:szCs w:val="44"/>
        </w:rPr>
      </w:pPr>
      <w:r>
        <w:br w:type="page"/>
      </w:r>
    </w:p>
    <w:p w14:paraId="7D227527" w14:textId="30641794" w:rsidR="00874946" w:rsidRDefault="00874946" w:rsidP="00874946">
      <w:pPr>
        <w:pStyle w:val="11"/>
        <w:rPr>
          <w:rFonts w:hint="eastAsia"/>
        </w:rPr>
      </w:pPr>
      <w:bookmarkStart w:id="3" w:name="_Toc87653946"/>
      <w:r w:rsidRPr="0084208F">
        <w:lastRenderedPageBreak/>
        <w:t xml:space="preserve">CHAPTER 1: </w:t>
      </w:r>
      <w:r>
        <w:t>INTROD</w:t>
      </w:r>
      <w:r w:rsidRPr="0084208F">
        <w:t>UCTION</w:t>
      </w:r>
      <w:bookmarkEnd w:id="3"/>
    </w:p>
    <w:p w14:paraId="2DF55C5E" w14:textId="19E40DD3" w:rsidR="00874946" w:rsidRDefault="00874946" w:rsidP="00874946">
      <w:pPr>
        <w:ind w:firstLine="420"/>
        <w:rPr>
          <w:rFonts w:ascii="Times New Roman" w:eastAsia="宋体" w:hAnsi="Times New Roman" w:cs="Times New Roman"/>
        </w:rPr>
      </w:pPr>
      <w:r w:rsidRPr="004F238C">
        <w:rPr>
          <w:rFonts w:ascii="Times New Roman" w:hAnsi="Times New Roman" w:cs="Times New Roman"/>
        </w:rPr>
        <w:t xml:space="preserve">The rapid growth of wireless communication and data acquisition technology, as well as the development of big data storage and processing technology, has promoted the significant growth of trajectory data. </w:t>
      </w:r>
      <w:r w:rsidRPr="004F238C">
        <w:rPr>
          <w:rFonts w:ascii="Times New Roman" w:eastAsia="宋体" w:hAnsi="Times New Roman" w:cs="Times New Roman"/>
        </w:rPr>
        <w:t>Trajectory data is a series of data information sampled during the movement of one or more moving objects, including longitude, latitude, time, etc. These location point data are sequential</w:t>
      </w:r>
      <w:r>
        <w:rPr>
          <w:rFonts w:ascii="Times New Roman" w:eastAsia="宋体" w:hAnsi="Times New Roman" w:cs="Times New Roman"/>
        </w:rPr>
        <w:t xml:space="preserve"> </w:t>
      </w:r>
      <w:r w:rsidRPr="00CD38D9">
        <w:rPr>
          <w:rFonts w:ascii="Times New Roman" w:eastAsia="宋体" w:hAnsi="Times New Roman" w:cs="Times New Roman"/>
        </w:rPr>
        <w:fldChar w:fldCharType="begin"/>
      </w:r>
      <w:r w:rsidR="001C7417">
        <w:rPr>
          <w:rFonts w:ascii="Times New Roman" w:eastAsia="宋体" w:hAnsi="Times New Roman" w:cs="Times New Roman"/>
        </w:rPr>
        <w:instrText xml:space="preserve"> ADDIN EN.CITE &lt;EndNote&gt;&lt;Cite&gt;&lt;Author&gt;Zheng&lt;/Author&gt;&lt;Year&gt;2015&lt;/Year&gt;&lt;RecNum&gt;1&lt;/RecNum&gt;&lt;DisplayText&gt;&lt;style face="superscript"&gt;[1]&lt;/style&gt;&lt;/DisplayText&gt;&lt;record&gt;&lt;rec-number&gt;1&lt;/rec-number&gt;&lt;foreign-keys&gt;&lt;key app="EN" db-id="x5t20xr219f9ptesxvkvxfsh9trva95wtx2w" timestamp="1636379884"&gt;1&lt;/key&gt;&lt;/foreign-keys&gt;&lt;ref-type name="Journal Article"&gt;17&lt;/ref-type&gt;&lt;contributors&gt;&lt;authors&gt;&lt;author&gt;Zheng, Yu&lt;/author&gt;&lt;/authors&gt;&lt;/contributors&gt;&lt;titles&gt;&lt;title&gt;Trajectory Data Mining: An Overview&lt;/title&gt;&lt;secondary-title&gt;ACM Transactions on Intelligent Systems Technology&lt;/secondary-title&gt;&lt;/titles&gt;&lt;periodical&gt;&lt;full-title&gt;ACM Transactions on Intelligent Systems Technology&lt;/full-title&gt;&lt;/periodical&gt;&lt;pages&gt;1-41&lt;/pages&gt;&lt;volume&gt;6&lt;/volume&gt;&lt;number&gt;3&lt;/number&gt;&lt;dates&gt;&lt;year&gt;2015&lt;/year&gt;&lt;/dates&gt;&lt;urls&gt;&lt;/urls&gt;&lt;/record&gt;&lt;/Cite&gt;&lt;/EndNote&gt;</w:instrText>
      </w:r>
      <w:r w:rsidRPr="00CD38D9">
        <w:rPr>
          <w:rFonts w:ascii="Times New Roman" w:eastAsia="宋体" w:hAnsi="Times New Roman" w:cs="Times New Roman"/>
        </w:rPr>
        <w:fldChar w:fldCharType="separate"/>
      </w:r>
      <w:r w:rsidR="001C7417" w:rsidRPr="001C7417">
        <w:rPr>
          <w:rFonts w:ascii="Times New Roman" w:eastAsia="宋体" w:hAnsi="Times New Roman" w:cs="Times New Roman"/>
          <w:noProof/>
          <w:vertAlign w:val="superscript"/>
        </w:rPr>
        <w:t>[1]</w:t>
      </w:r>
      <w:r w:rsidRPr="00CD38D9">
        <w:rPr>
          <w:rFonts w:ascii="Times New Roman" w:eastAsia="宋体" w:hAnsi="Times New Roman" w:cs="Times New Roman"/>
        </w:rPr>
        <w:fldChar w:fldCharType="end"/>
      </w:r>
      <w:r w:rsidRPr="00CD38D9">
        <w:rPr>
          <w:rFonts w:ascii="Times New Roman" w:eastAsia="宋体" w:hAnsi="Times New Roman" w:cs="Times New Roman"/>
        </w:rPr>
        <w:t>.</w:t>
      </w:r>
      <w:r>
        <w:rPr>
          <w:rFonts w:ascii="Times New Roman" w:eastAsia="宋体" w:hAnsi="Times New Roman" w:cs="Times New Roman"/>
        </w:rPr>
        <w:t xml:space="preserve"> </w:t>
      </w:r>
      <w:r w:rsidRPr="00505CBD">
        <w:rPr>
          <w:rFonts w:ascii="Times New Roman" w:eastAsia="宋体" w:hAnsi="Times New Roman" w:cs="Times New Roman"/>
        </w:rPr>
        <w:t xml:space="preserve">For a given trajectory sequence of a moving object, predicting its future trajectory is an important basis </w:t>
      </w:r>
      <w:r>
        <w:rPr>
          <w:rFonts w:ascii="Times New Roman" w:eastAsia="宋体" w:hAnsi="Times New Roman" w:cs="Times New Roman"/>
        </w:rPr>
        <w:t>of</w:t>
      </w:r>
      <w:r w:rsidRPr="00505CBD">
        <w:rPr>
          <w:rFonts w:ascii="Times New Roman" w:eastAsia="宋体" w:hAnsi="Times New Roman" w:cs="Times New Roman"/>
        </w:rPr>
        <w:t xml:space="preserve"> location-based services (LBS)</w:t>
      </w:r>
      <w:r>
        <w:rPr>
          <w:rFonts w:ascii="Times New Roman" w:eastAsia="宋体" w:hAnsi="Times New Roman" w:cs="Times New Roman"/>
        </w:rPr>
        <w:t xml:space="preserve"> </w:t>
      </w:r>
      <w:r w:rsidRPr="00505CBD">
        <w:rPr>
          <w:rFonts w:ascii="Times New Roman" w:eastAsia="宋体" w:hAnsi="Times New Roman" w:cs="Times New Roman"/>
        </w:rPr>
        <w:t xml:space="preserve">, which can provide support for applications such as traffic management, location recommendation, and route planning. For example, the prediction of the future location of vehicles and people </w:t>
      </w:r>
      <w:r w:rsidRPr="008071B2">
        <w:rPr>
          <w:rFonts w:ascii="Times New Roman" w:eastAsia="宋体" w:hAnsi="Times New Roman" w:cs="Times New Roman"/>
        </w:rPr>
        <w:t>is helpful to</w:t>
      </w:r>
      <w:r w:rsidRPr="00505CBD">
        <w:rPr>
          <w:rFonts w:ascii="Times New Roman" w:eastAsia="宋体" w:hAnsi="Times New Roman" w:cs="Times New Roman"/>
        </w:rPr>
        <w:t xml:space="preserve"> predict traffic</w:t>
      </w:r>
      <w:r>
        <w:rPr>
          <w:rFonts w:ascii="Times New Roman" w:eastAsia="宋体" w:hAnsi="Times New Roman" w:cs="Times New Roman"/>
        </w:rPr>
        <w:t xml:space="preserve"> flow of </w:t>
      </w:r>
      <w:r w:rsidRPr="00505CBD">
        <w:rPr>
          <w:rFonts w:ascii="Times New Roman" w:eastAsia="宋体" w:hAnsi="Times New Roman" w:cs="Times New Roman"/>
        </w:rPr>
        <w:t>a</w:t>
      </w:r>
      <w:r>
        <w:rPr>
          <w:rFonts w:ascii="Times New Roman" w:eastAsia="宋体" w:hAnsi="Times New Roman" w:cs="Times New Roman"/>
        </w:rPr>
        <w:t>n area</w:t>
      </w:r>
      <w:r w:rsidRPr="00505CBD">
        <w:rPr>
          <w:rFonts w:ascii="Times New Roman" w:eastAsia="宋体" w:hAnsi="Times New Roman" w:cs="Times New Roman"/>
        </w:rPr>
        <w:t xml:space="preserve"> in the future</w:t>
      </w:r>
      <w:r>
        <w:rPr>
          <w:rFonts w:ascii="Times New Roman" w:eastAsia="宋体" w:hAnsi="Times New Roman" w:cs="Times New Roman"/>
        </w:rPr>
        <w:t xml:space="preserve">. </w:t>
      </w:r>
      <w:r w:rsidRPr="008138DC">
        <w:rPr>
          <w:rFonts w:ascii="Times New Roman" w:eastAsia="宋体" w:hAnsi="Times New Roman" w:cs="Times New Roman"/>
        </w:rPr>
        <w:t xml:space="preserve">In this way, transportation department can </w:t>
      </w:r>
      <w:r w:rsidRPr="00366A30">
        <w:rPr>
          <w:rFonts w:ascii="Times New Roman" w:eastAsia="宋体" w:hAnsi="Times New Roman" w:cs="Times New Roman"/>
        </w:rPr>
        <w:t>manage</w:t>
      </w:r>
      <w:r>
        <w:rPr>
          <w:rFonts w:ascii="Times New Roman" w:eastAsia="宋体" w:hAnsi="Times New Roman" w:cs="Times New Roman"/>
        </w:rPr>
        <w:t xml:space="preserve"> the</w:t>
      </w:r>
      <w:r w:rsidRPr="00366A30">
        <w:rPr>
          <w:rFonts w:ascii="Times New Roman" w:eastAsia="宋体" w:hAnsi="Times New Roman" w:cs="Times New Roman"/>
        </w:rPr>
        <w:t xml:space="preserve"> </w:t>
      </w:r>
      <w:r>
        <w:rPr>
          <w:rFonts w:ascii="Times New Roman" w:eastAsia="宋体" w:hAnsi="Times New Roman" w:cs="Times New Roman"/>
        </w:rPr>
        <w:t>urban</w:t>
      </w:r>
      <w:r w:rsidRPr="00366A30">
        <w:rPr>
          <w:rFonts w:ascii="Times New Roman" w:eastAsia="宋体" w:hAnsi="Times New Roman" w:cs="Times New Roman"/>
        </w:rPr>
        <w:t xml:space="preserve"> traffic more effectively and enhance</w:t>
      </w:r>
      <w:r>
        <w:rPr>
          <w:rFonts w:ascii="Times New Roman" w:eastAsia="宋体" w:hAnsi="Times New Roman" w:cs="Times New Roman"/>
        </w:rPr>
        <w:t xml:space="preserve"> </w:t>
      </w:r>
      <w:r w:rsidRPr="00366A30">
        <w:rPr>
          <w:rFonts w:ascii="Times New Roman" w:eastAsia="宋体" w:hAnsi="Times New Roman" w:cs="Times New Roman"/>
        </w:rPr>
        <w:t>the safety of public</w:t>
      </w:r>
      <w:r w:rsidRPr="008138DC">
        <w:rPr>
          <w:rFonts w:ascii="Times New Roman" w:eastAsia="宋体" w:hAnsi="Times New Roman" w:cs="Times New Roman"/>
        </w:rPr>
        <w:t xml:space="preserve">. Therefore, accurate prediction of future </w:t>
      </w:r>
      <w:r w:rsidRPr="00505CBD">
        <w:rPr>
          <w:rFonts w:ascii="Times New Roman" w:eastAsia="宋体" w:hAnsi="Times New Roman" w:cs="Times New Roman"/>
        </w:rPr>
        <w:t xml:space="preserve">trajectory </w:t>
      </w:r>
      <w:r w:rsidRPr="008138DC">
        <w:rPr>
          <w:rFonts w:ascii="Times New Roman" w:eastAsia="宋体" w:hAnsi="Times New Roman" w:cs="Times New Roman"/>
        </w:rPr>
        <w:t>of mobile objects can provide a basis for the construction of intelligent transportation.</w:t>
      </w:r>
    </w:p>
    <w:p w14:paraId="38E55E16" w14:textId="23D2CD57" w:rsidR="00874946" w:rsidRDefault="00874946" w:rsidP="00874946">
      <w:pPr>
        <w:ind w:firstLine="420"/>
        <w:rPr>
          <w:rFonts w:ascii="Times New Roman" w:hAnsi="Times New Roman" w:cs="Times New Roman"/>
        </w:rPr>
      </w:pPr>
      <w:r w:rsidRPr="00601D6D">
        <w:rPr>
          <w:rFonts w:ascii="Times New Roman" w:hAnsi="Times New Roman" w:cs="Times New Roman"/>
        </w:rPr>
        <w:t xml:space="preserve">However, with the construction of unmanned cars and smart cities, most of the current </w:t>
      </w:r>
      <w:r>
        <w:rPr>
          <w:rFonts w:ascii="Times New Roman" w:hAnsi="Times New Roman" w:cs="Times New Roman"/>
        </w:rPr>
        <w:t>research</w:t>
      </w:r>
      <w:r w:rsidRPr="00601D6D">
        <w:rPr>
          <w:rFonts w:ascii="Times New Roman" w:hAnsi="Times New Roman" w:cs="Times New Roman"/>
        </w:rPr>
        <w:t xml:space="preserve"> focus on the trajectory of vehicles and pedestrians. Economic globalization has affected the rapid development of maritime trade. Ocean transportation has become the most effective way of long-distance commodity transportation. According to statistics, 90% of the world's </w:t>
      </w:r>
      <w:r w:rsidRPr="001723E1">
        <w:rPr>
          <w:rFonts w:ascii="Times New Roman" w:hAnsi="Times New Roman" w:cs="Times New Roman"/>
        </w:rPr>
        <w:t>cargo</w:t>
      </w:r>
      <w:r>
        <w:rPr>
          <w:rFonts w:ascii="Times New Roman" w:hAnsi="Times New Roman" w:cs="Times New Roman"/>
        </w:rPr>
        <w:t xml:space="preserve"> </w:t>
      </w:r>
      <w:r w:rsidRPr="00601D6D">
        <w:rPr>
          <w:rFonts w:ascii="Times New Roman" w:hAnsi="Times New Roman" w:cs="Times New Roman"/>
        </w:rPr>
        <w:t xml:space="preserve">transportation is inseparable from </w:t>
      </w:r>
      <w:r>
        <w:rPr>
          <w:rFonts w:ascii="Times New Roman" w:hAnsi="Times New Roman" w:cs="Times New Roman"/>
        </w:rPr>
        <w:t>vessels</w:t>
      </w:r>
      <w:r w:rsidRPr="00601D6D">
        <w:rPr>
          <w:rFonts w:ascii="Times New Roman" w:hAnsi="Times New Roman" w:cs="Times New Roman"/>
        </w:rPr>
        <w:t xml:space="preserve"> </w:t>
      </w:r>
      <w:r w:rsidRPr="00D02C0C">
        <w:rPr>
          <w:rFonts w:ascii="Times New Roman" w:hAnsi="Times New Roman" w:cs="Times New Roman"/>
        </w:rPr>
        <w:fldChar w:fldCharType="begin"/>
      </w:r>
      <w:r w:rsidR="001C7417">
        <w:rPr>
          <w:rFonts w:ascii="Times New Roman" w:hAnsi="Times New Roman" w:cs="Times New Roman"/>
        </w:rPr>
        <w:instrText xml:space="preserve"> ADDIN EN.CITE &lt;EndNote&gt;&lt;Cite&gt;&lt;Author&gt;Pallotta&lt;/Author&gt;&lt;Year&gt;2013&lt;/Year&gt;&lt;RecNum&gt;2&lt;/RecNum&gt;&lt;DisplayText&gt;&lt;style face="superscript"&gt;[2]&lt;/style&gt;&lt;/DisplayText&gt;&lt;record&gt;&lt;rec-number&gt;2&lt;/rec-number&gt;&lt;foreign-keys&gt;&lt;key app="EN" db-id="x5t20xr219f9ptesxvkvxfsh9trva95wtx2w" timestamp="1636441222"&gt;2&lt;/key&gt;&lt;/foreign-keys&gt;&lt;ref-type name="Journal Article"&gt;17&lt;/ref-type&gt;&lt;contributors&gt;&lt;authors&gt;&lt;author&gt;Pallotta&lt;/author&gt;&lt;author&gt;Giuliana&lt;/author&gt;&lt;author&gt;Vespe&lt;/author&gt;&lt;author&gt;Michele&lt;/author&gt;&lt;author&gt;Bryan&lt;/author&gt;&lt;author&gt;Karna&lt;/author&gt;&lt;/authors&gt;&lt;/contributors&gt;&lt;titles&gt;&lt;title&gt;Vessel Pattern Knowledge Discovery from AIS Data: A Framework for Anomaly Detection and Route Prediction&lt;/title&gt;&lt;secondary-title&gt;Entropy&lt;/secondary-title&gt;&lt;/titles&gt;&lt;periodical&gt;&lt;full-title&gt;Entropy&lt;/full-title&gt;&lt;/periodical&gt;&lt;dates&gt;&lt;year&gt;2013&lt;/year&gt;&lt;/dates&gt;&lt;urls&gt;&lt;/urls&gt;&lt;/record&gt;&lt;/Cite&gt;&lt;/EndNote&gt;</w:instrText>
      </w:r>
      <w:r w:rsidRPr="00D02C0C">
        <w:rPr>
          <w:rFonts w:ascii="Times New Roman" w:hAnsi="Times New Roman" w:cs="Times New Roman"/>
        </w:rPr>
        <w:fldChar w:fldCharType="separate"/>
      </w:r>
      <w:r w:rsidR="001C7417" w:rsidRPr="001C7417">
        <w:rPr>
          <w:rFonts w:ascii="Times New Roman" w:hAnsi="Times New Roman" w:cs="Times New Roman"/>
          <w:noProof/>
          <w:vertAlign w:val="superscript"/>
        </w:rPr>
        <w:t>[2]</w:t>
      </w:r>
      <w:r w:rsidRPr="00D02C0C">
        <w:rPr>
          <w:rFonts w:ascii="Times New Roman" w:hAnsi="Times New Roman" w:cs="Times New Roman"/>
        </w:rPr>
        <w:fldChar w:fldCharType="end"/>
      </w:r>
      <w:r w:rsidRPr="00601D6D">
        <w:rPr>
          <w:rFonts w:ascii="Times New Roman" w:hAnsi="Times New Roman" w:cs="Times New Roman"/>
        </w:rPr>
        <w:t>.</w:t>
      </w:r>
      <w:r>
        <w:rPr>
          <w:rFonts w:ascii="Times New Roman" w:hAnsi="Times New Roman" w:cs="Times New Roman"/>
        </w:rPr>
        <w:t xml:space="preserve"> </w:t>
      </w:r>
      <w:r w:rsidRPr="001723E1">
        <w:rPr>
          <w:rFonts w:ascii="Times New Roman" w:hAnsi="Times New Roman" w:cs="Times New Roman"/>
        </w:rPr>
        <w:t xml:space="preserve">However, with the </w:t>
      </w:r>
      <w:r w:rsidRPr="00D02C0C">
        <w:rPr>
          <w:rFonts w:ascii="Times New Roman" w:hAnsi="Times New Roman" w:cs="Times New Roman"/>
        </w:rPr>
        <w:t>continuous expansion of international trade</w:t>
      </w:r>
      <w:r>
        <w:rPr>
          <w:rFonts w:ascii="Times New Roman" w:hAnsi="Times New Roman" w:cs="Times New Roman"/>
        </w:rPr>
        <w:t xml:space="preserve">, </w:t>
      </w:r>
      <w:r w:rsidRPr="00D02C0C">
        <w:rPr>
          <w:rFonts w:ascii="Times New Roman" w:hAnsi="Times New Roman" w:cs="Times New Roman"/>
        </w:rPr>
        <w:t>the demand for ocean transportation, the number of ships and the capacity of ships are all increasing</w:t>
      </w:r>
      <w:r>
        <w:rPr>
          <w:rFonts w:ascii="Times New Roman" w:hAnsi="Times New Roman" w:cs="Times New Roman"/>
        </w:rPr>
        <w:t xml:space="preserve">, </w:t>
      </w:r>
      <w:r w:rsidRPr="00D02C0C">
        <w:rPr>
          <w:rFonts w:ascii="Times New Roman" w:hAnsi="Times New Roman" w:cs="Times New Roman"/>
        </w:rPr>
        <w:t>which makes the marine shipping environment has become increasingly complex</w:t>
      </w:r>
      <w:r w:rsidRPr="001723E1">
        <w:rPr>
          <w:rFonts w:ascii="Times New Roman" w:hAnsi="Times New Roman" w:cs="Times New Roman"/>
        </w:rPr>
        <w:t xml:space="preserve">. </w:t>
      </w:r>
      <w:r w:rsidRPr="00D02C0C">
        <w:rPr>
          <w:rFonts w:ascii="Times New Roman" w:hAnsi="Times New Roman" w:cs="Times New Roman"/>
        </w:rPr>
        <w:t>In some coastal areas, ports, bridge and other areas, complex routes not only lead to serious load and frequent jam of the channel, but also may cause ship collision accidents</w:t>
      </w:r>
      <w:r>
        <w:rPr>
          <w:rFonts w:ascii="Times New Roman" w:hAnsi="Times New Roman" w:cs="Times New Roman"/>
        </w:rPr>
        <w:t>. These</w:t>
      </w:r>
      <w:r w:rsidRPr="001723E1">
        <w:rPr>
          <w:rFonts w:ascii="Times New Roman" w:hAnsi="Times New Roman" w:cs="Times New Roman"/>
        </w:rPr>
        <w:t xml:space="preserve"> have brought challenges to shipping management and navigation safety.</w:t>
      </w:r>
      <w:r>
        <w:rPr>
          <w:rFonts w:ascii="Times New Roman" w:hAnsi="Times New Roman" w:cs="Times New Roman"/>
        </w:rPr>
        <w:t xml:space="preserve"> </w:t>
      </w:r>
      <w:r w:rsidRPr="00640EB9">
        <w:rPr>
          <w:rFonts w:ascii="Times New Roman" w:hAnsi="Times New Roman" w:cs="Times New Roman"/>
        </w:rPr>
        <w:t>Therefore, it is necessary for researchers to</w:t>
      </w:r>
      <w:r>
        <w:rPr>
          <w:rFonts w:ascii="Times New Roman" w:hAnsi="Times New Roman" w:cs="Times New Roman"/>
        </w:rPr>
        <w:t xml:space="preserve"> mine </w:t>
      </w:r>
      <w:proofErr w:type="spellStart"/>
      <w:r>
        <w:rPr>
          <w:rFonts w:ascii="Times New Roman" w:hAnsi="Times New Roman" w:cs="Times New Roman"/>
        </w:rPr>
        <w:t>s</w:t>
      </w:r>
      <w:r w:rsidRPr="00640EB9">
        <w:rPr>
          <w:rFonts w:ascii="Times New Roman" w:hAnsi="Times New Roman" w:cs="Times New Roman"/>
        </w:rPr>
        <w:t>patio</w:t>
      </w:r>
      <w:proofErr w:type="spellEnd"/>
      <w:r w:rsidRPr="00640EB9">
        <w:rPr>
          <w:rFonts w:ascii="Times New Roman" w:hAnsi="Times New Roman" w:cs="Times New Roman"/>
        </w:rPr>
        <w:t>-</w:t>
      </w:r>
      <w:r>
        <w:rPr>
          <w:rFonts w:ascii="Times New Roman" w:hAnsi="Times New Roman" w:cs="Times New Roman"/>
        </w:rPr>
        <w:t>t</w:t>
      </w:r>
      <w:r w:rsidRPr="00640EB9">
        <w:rPr>
          <w:rFonts w:ascii="Times New Roman" w:hAnsi="Times New Roman" w:cs="Times New Roman"/>
        </w:rPr>
        <w:t xml:space="preserve">emporal </w:t>
      </w:r>
      <w:r>
        <w:rPr>
          <w:rFonts w:ascii="Times New Roman" w:hAnsi="Times New Roman" w:cs="Times New Roman"/>
        </w:rPr>
        <w:t>d</w:t>
      </w:r>
      <w:r w:rsidRPr="00640EB9">
        <w:rPr>
          <w:rFonts w:ascii="Times New Roman" w:hAnsi="Times New Roman" w:cs="Times New Roman"/>
        </w:rPr>
        <w:t>ata</w:t>
      </w:r>
      <w:r>
        <w:rPr>
          <w:rFonts w:ascii="Times New Roman" w:hAnsi="Times New Roman" w:cs="Times New Roman"/>
        </w:rPr>
        <w:t xml:space="preserve"> from </w:t>
      </w:r>
      <w:r w:rsidRPr="00640EB9">
        <w:rPr>
          <w:rFonts w:ascii="Times New Roman" w:hAnsi="Times New Roman" w:cs="Times New Roman"/>
        </w:rPr>
        <w:t>large-scale trajectory data</w:t>
      </w:r>
      <w:r>
        <w:rPr>
          <w:rFonts w:ascii="Times New Roman" w:hAnsi="Times New Roman" w:cs="Times New Roman"/>
        </w:rPr>
        <w:t xml:space="preserve"> of various types of vessels, and predict </w:t>
      </w:r>
      <w:r w:rsidRPr="00640C6A">
        <w:rPr>
          <w:rFonts w:ascii="Times New Roman" w:hAnsi="Times New Roman" w:cs="Times New Roman"/>
        </w:rPr>
        <w:t>future trajectory of</w:t>
      </w:r>
      <w:r>
        <w:rPr>
          <w:rFonts w:ascii="Times New Roman" w:hAnsi="Times New Roman" w:cs="Times New Roman"/>
        </w:rPr>
        <w:t xml:space="preserve"> the vessel in real time, so as to prevent </w:t>
      </w:r>
      <w:r w:rsidRPr="00640C6A">
        <w:rPr>
          <w:rFonts w:ascii="Times New Roman" w:hAnsi="Times New Roman" w:cs="Times New Roman"/>
        </w:rPr>
        <w:t>possible accidents in advance.</w:t>
      </w:r>
      <w:r>
        <w:rPr>
          <w:rFonts w:ascii="Times New Roman" w:hAnsi="Times New Roman" w:cs="Times New Roman"/>
        </w:rPr>
        <w:t xml:space="preserve"> </w:t>
      </w:r>
      <w:r w:rsidRPr="00A556B8">
        <w:rPr>
          <w:rFonts w:ascii="Times New Roman" w:hAnsi="Times New Roman" w:cs="Times New Roman"/>
        </w:rPr>
        <w:t>Vessel trajectory prediction can not only</w:t>
      </w:r>
      <w:r>
        <w:rPr>
          <w:rFonts w:ascii="Times New Roman" w:hAnsi="Times New Roman" w:cs="Times New Roman"/>
        </w:rPr>
        <w:t xml:space="preserve"> help</w:t>
      </w:r>
      <w:r w:rsidRPr="00A556B8">
        <w:rPr>
          <w:rFonts w:ascii="Times New Roman" w:hAnsi="Times New Roman" w:cs="Times New Roman"/>
        </w:rPr>
        <w:t xml:space="preserve"> effectively dispatch vessels in busy waters and improve the traffic efficiency, but also identify different </w:t>
      </w:r>
      <w:r>
        <w:rPr>
          <w:rFonts w:ascii="Times New Roman" w:hAnsi="Times New Roman" w:cs="Times New Roman"/>
        </w:rPr>
        <w:t>vessel</w:t>
      </w:r>
      <w:r w:rsidRPr="00A556B8">
        <w:rPr>
          <w:rFonts w:ascii="Times New Roman" w:hAnsi="Times New Roman" w:cs="Times New Roman"/>
        </w:rPr>
        <w:t xml:space="preserve"> encounter</w:t>
      </w:r>
      <w:r>
        <w:rPr>
          <w:rFonts w:ascii="Times New Roman" w:hAnsi="Times New Roman" w:cs="Times New Roman"/>
        </w:rPr>
        <w:t xml:space="preserve"> situations.</w:t>
      </w:r>
      <w:r w:rsidRPr="00A556B8">
        <w:rPr>
          <w:rFonts w:ascii="Times New Roman" w:hAnsi="Times New Roman" w:cs="Times New Roman"/>
        </w:rPr>
        <w:t xml:space="preserve">  </w:t>
      </w:r>
      <w:r w:rsidRPr="00FF783D">
        <w:rPr>
          <w:rFonts w:ascii="Times New Roman" w:hAnsi="Times New Roman" w:cs="Times New Roman"/>
        </w:rPr>
        <w:t xml:space="preserve">For unmanned vessel, related research can </w:t>
      </w:r>
      <w:r>
        <w:rPr>
          <w:rFonts w:ascii="Times New Roman" w:hAnsi="Times New Roman" w:cs="Times New Roman"/>
        </w:rPr>
        <w:t>achieve</w:t>
      </w:r>
      <w:r w:rsidRPr="00FF783D">
        <w:rPr>
          <w:rFonts w:ascii="Times New Roman" w:hAnsi="Times New Roman" w:cs="Times New Roman"/>
        </w:rPr>
        <w:t xml:space="preserve"> intelligent safety judgment, </w:t>
      </w:r>
      <w:r>
        <w:rPr>
          <w:rFonts w:ascii="Times New Roman" w:hAnsi="Times New Roman" w:cs="Times New Roman"/>
        </w:rPr>
        <w:t>route</w:t>
      </w:r>
      <w:r w:rsidRPr="00FF783D">
        <w:rPr>
          <w:rFonts w:ascii="Times New Roman" w:hAnsi="Times New Roman" w:cs="Times New Roman"/>
        </w:rPr>
        <w:t xml:space="preserve"> planning and decision-making</w:t>
      </w:r>
      <w:r>
        <w:rPr>
          <w:rFonts w:ascii="Times New Roman" w:hAnsi="Times New Roman" w:cs="Times New Roman"/>
        </w:rPr>
        <w:t xml:space="preserve"> of </w:t>
      </w:r>
      <w:r w:rsidRPr="00FF783D">
        <w:rPr>
          <w:rFonts w:ascii="Times New Roman" w:hAnsi="Times New Roman" w:cs="Times New Roman"/>
        </w:rPr>
        <w:t>collision avoidance.</w:t>
      </w:r>
      <w:r>
        <w:rPr>
          <w:rFonts w:ascii="Times New Roman" w:hAnsi="Times New Roman" w:cs="Times New Roman"/>
        </w:rPr>
        <w:t xml:space="preserve"> </w:t>
      </w:r>
      <w:r w:rsidRPr="00FF050A">
        <w:rPr>
          <w:rFonts w:ascii="Times New Roman" w:hAnsi="Times New Roman" w:cs="Times New Roman"/>
        </w:rPr>
        <w:t>In addition, the prevention of ship accidents</w:t>
      </w:r>
      <w:r>
        <w:rPr>
          <w:rFonts w:ascii="Times New Roman" w:hAnsi="Times New Roman" w:cs="Times New Roman"/>
        </w:rPr>
        <w:t xml:space="preserve"> will</w:t>
      </w:r>
      <w:r w:rsidRPr="00FF050A">
        <w:rPr>
          <w:rFonts w:ascii="Times New Roman" w:hAnsi="Times New Roman" w:cs="Times New Roman"/>
        </w:rPr>
        <w:t xml:space="preserve"> not only </w:t>
      </w:r>
      <w:proofErr w:type="gramStart"/>
      <w:r w:rsidRPr="00FF050A">
        <w:rPr>
          <w:rFonts w:ascii="Times New Roman" w:hAnsi="Times New Roman" w:cs="Times New Roman"/>
        </w:rPr>
        <w:t>ensures</w:t>
      </w:r>
      <w:proofErr w:type="gramEnd"/>
      <w:r w:rsidRPr="00FF050A">
        <w:rPr>
          <w:rFonts w:ascii="Times New Roman" w:hAnsi="Times New Roman" w:cs="Times New Roman"/>
        </w:rPr>
        <w:t xml:space="preserve"> the safety of people's lives and property, but also protects marine animals and plants from irreversible </w:t>
      </w:r>
      <w:r>
        <w:rPr>
          <w:rFonts w:ascii="Times New Roman" w:hAnsi="Times New Roman" w:cs="Times New Roman"/>
        </w:rPr>
        <w:t>harm</w:t>
      </w:r>
      <w:r w:rsidRPr="00FF050A">
        <w:rPr>
          <w:rFonts w:ascii="Times New Roman" w:hAnsi="Times New Roman" w:cs="Times New Roman"/>
        </w:rPr>
        <w:t>.</w:t>
      </w:r>
      <w:r>
        <w:rPr>
          <w:rFonts w:ascii="Times New Roman" w:hAnsi="Times New Roman" w:cs="Times New Roman"/>
        </w:rPr>
        <w:t xml:space="preserve"> </w:t>
      </w:r>
    </w:p>
    <w:p w14:paraId="525746F6" w14:textId="77777777" w:rsidR="00874946" w:rsidRDefault="00874946" w:rsidP="00874946">
      <w:pPr>
        <w:rPr>
          <w:rFonts w:ascii="Times New Roman" w:eastAsiaTheme="minorEastAsia" w:hAnsi="Times New Roman" w:cs="Times New Roman"/>
        </w:rPr>
      </w:pPr>
      <w:r>
        <w:rPr>
          <w:rFonts w:ascii="Times New Roman" w:eastAsiaTheme="minorEastAsia" w:hAnsi="Times New Roman" w:cs="Times New Roman"/>
        </w:rPr>
        <w:tab/>
      </w:r>
      <w:r w:rsidRPr="00B45BD3">
        <w:rPr>
          <w:rFonts w:ascii="Times New Roman" w:eastAsiaTheme="minorEastAsia" w:hAnsi="Times New Roman" w:cs="Times New Roman"/>
        </w:rPr>
        <w:t xml:space="preserve">Different from GPS records of land vehicles or pedestrians, it is a huge challenge to achieve accurate and efficient </w:t>
      </w:r>
      <w:r>
        <w:rPr>
          <w:rFonts w:ascii="Times New Roman" w:eastAsiaTheme="minorEastAsia" w:hAnsi="Times New Roman" w:cs="Times New Roman" w:hint="eastAsia"/>
        </w:rPr>
        <w:t>vessel</w:t>
      </w:r>
      <w:r>
        <w:rPr>
          <w:rFonts w:ascii="Times New Roman" w:eastAsiaTheme="minorEastAsia" w:hAnsi="Times New Roman" w:cs="Times New Roman"/>
        </w:rPr>
        <w:t xml:space="preserve"> </w:t>
      </w:r>
      <w:r w:rsidRPr="00B45BD3">
        <w:rPr>
          <w:rFonts w:ascii="Times New Roman" w:eastAsiaTheme="minorEastAsia" w:hAnsi="Times New Roman" w:cs="Times New Roman"/>
        </w:rPr>
        <w:t xml:space="preserve">trajectory prediction due to the vast sea area, complex marine environment and the large variety of ships. With the wide application of Automatic Identification System (AIS), people can obtain a large amount of </w:t>
      </w:r>
      <w:r>
        <w:rPr>
          <w:rFonts w:ascii="Times New Roman" w:eastAsiaTheme="minorEastAsia" w:hAnsi="Times New Roman" w:cs="Times New Roman"/>
        </w:rPr>
        <w:t>vessel</w:t>
      </w:r>
      <w:r w:rsidRPr="00B45BD3">
        <w:rPr>
          <w:rFonts w:ascii="Times New Roman" w:eastAsiaTheme="minorEastAsia" w:hAnsi="Times New Roman" w:cs="Times New Roman"/>
        </w:rPr>
        <w:t xml:space="preserve"> trajectory data. These near real-time monitoring data contain a lot of valuable information. </w:t>
      </w:r>
      <w:r w:rsidRPr="00CF4233">
        <w:rPr>
          <w:rFonts w:ascii="Times New Roman" w:eastAsiaTheme="minorEastAsia" w:hAnsi="Times New Roman" w:cs="Times New Roman"/>
        </w:rPr>
        <w:t xml:space="preserve">With the continuous exploration of researchers, a large number of data mining methods are used to analyze AIS data and accurately model ship trajectory, which makes </w:t>
      </w:r>
      <w:r>
        <w:rPr>
          <w:rFonts w:ascii="Times New Roman" w:eastAsiaTheme="minorEastAsia" w:hAnsi="Times New Roman" w:cs="Times New Roman" w:hint="eastAsia"/>
        </w:rPr>
        <w:t>vessel</w:t>
      </w:r>
      <w:r>
        <w:rPr>
          <w:rFonts w:ascii="Times New Roman" w:eastAsiaTheme="minorEastAsia" w:hAnsi="Times New Roman" w:cs="Times New Roman"/>
        </w:rPr>
        <w:t xml:space="preserve"> </w:t>
      </w:r>
      <w:r w:rsidRPr="00CF4233">
        <w:rPr>
          <w:rFonts w:ascii="Times New Roman" w:eastAsiaTheme="minorEastAsia" w:hAnsi="Times New Roman" w:cs="Times New Roman"/>
        </w:rPr>
        <w:t>trajectory prediction possible.</w:t>
      </w:r>
    </w:p>
    <w:p w14:paraId="794A2474" w14:textId="77777777" w:rsidR="00874946" w:rsidRDefault="00874946" w:rsidP="00874946">
      <w:pPr>
        <w:rPr>
          <w:rFonts w:ascii="Times New Roman" w:eastAsiaTheme="minorEastAsia" w:hAnsi="Times New Roman" w:cs="Times New Roman"/>
        </w:rPr>
      </w:pPr>
      <w:r>
        <w:rPr>
          <w:rFonts w:ascii="Times New Roman" w:eastAsiaTheme="minorEastAsia" w:hAnsi="Times New Roman" w:cs="Times New Roman"/>
        </w:rPr>
        <w:tab/>
      </w:r>
      <w:r w:rsidRPr="00CF4233">
        <w:rPr>
          <w:rFonts w:ascii="Times New Roman" w:eastAsiaTheme="minorEastAsia" w:hAnsi="Times New Roman" w:cs="Times New Roman"/>
        </w:rPr>
        <w:t xml:space="preserve">However, as a subclass of </w:t>
      </w:r>
      <w:r>
        <w:rPr>
          <w:rFonts w:ascii="Times New Roman" w:eastAsiaTheme="minorEastAsia" w:hAnsi="Times New Roman" w:cs="Times New Roman"/>
        </w:rPr>
        <w:t>big</w:t>
      </w:r>
      <w:r w:rsidRPr="00CF4233">
        <w:rPr>
          <w:rFonts w:ascii="Times New Roman" w:eastAsiaTheme="minorEastAsia" w:hAnsi="Times New Roman" w:cs="Times New Roman"/>
        </w:rPr>
        <w:t xml:space="preserve"> data, </w:t>
      </w:r>
      <w:r>
        <w:rPr>
          <w:rFonts w:ascii="Times New Roman" w:eastAsiaTheme="minorEastAsia" w:hAnsi="Times New Roman" w:cs="Times New Roman"/>
        </w:rPr>
        <w:t>vessel</w:t>
      </w:r>
      <w:r w:rsidRPr="00CF4233">
        <w:rPr>
          <w:rFonts w:ascii="Times New Roman" w:eastAsiaTheme="minorEastAsia" w:hAnsi="Times New Roman" w:cs="Times New Roman"/>
        </w:rPr>
        <w:t xml:space="preserve"> </w:t>
      </w:r>
      <w:r>
        <w:rPr>
          <w:rFonts w:ascii="Times New Roman" w:eastAsiaTheme="minorEastAsia" w:hAnsi="Times New Roman" w:cs="Times New Roman"/>
        </w:rPr>
        <w:t>trajectory</w:t>
      </w:r>
      <w:r w:rsidRPr="00CF4233">
        <w:rPr>
          <w:rFonts w:ascii="Times New Roman" w:eastAsiaTheme="minorEastAsia" w:hAnsi="Times New Roman" w:cs="Times New Roman"/>
        </w:rPr>
        <w:t xml:space="preserve"> data is special. On the one hand, due to the complex marine environment and equipment failure, there are many error</w:t>
      </w:r>
      <w:r>
        <w:rPr>
          <w:rFonts w:ascii="Times New Roman" w:eastAsiaTheme="minorEastAsia" w:hAnsi="Times New Roman" w:cs="Times New Roman"/>
        </w:rPr>
        <w:t xml:space="preserve"> values</w:t>
      </w:r>
      <w:r w:rsidRPr="00CF4233">
        <w:rPr>
          <w:rFonts w:ascii="Times New Roman" w:eastAsiaTheme="minorEastAsia" w:hAnsi="Times New Roman" w:cs="Times New Roman"/>
        </w:rPr>
        <w:t xml:space="preserve"> and missing values in </w:t>
      </w:r>
      <w:r>
        <w:rPr>
          <w:rFonts w:ascii="Times New Roman" w:eastAsiaTheme="minorEastAsia" w:hAnsi="Times New Roman" w:cs="Times New Roman"/>
        </w:rPr>
        <w:t xml:space="preserve">the </w:t>
      </w:r>
      <w:r w:rsidRPr="00CF4233">
        <w:rPr>
          <w:rFonts w:ascii="Times New Roman" w:eastAsiaTheme="minorEastAsia" w:hAnsi="Times New Roman" w:cs="Times New Roman"/>
        </w:rPr>
        <w:t>transmission and decoding</w:t>
      </w:r>
      <w:r>
        <w:rPr>
          <w:rFonts w:ascii="Times New Roman" w:eastAsiaTheme="minorEastAsia" w:hAnsi="Times New Roman" w:cs="Times New Roman"/>
        </w:rPr>
        <w:t xml:space="preserve"> process of </w:t>
      </w:r>
      <w:r w:rsidRPr="00CF4233">
        <w:rPr>
          <w:rFonts w:ascii="Times New Roman" w:eastAsiaTheme="minorEastAsia" w:hAnsi="Times New Roman" w:cs="Times New Roman"/>
        </w:rPr>
        <w:t>AIS data</w:t>
      </w:r>
      <w:r>
        <w:rPr>
          <w:rFonts w:ascii="Times New Roman" w:eastAsiaTheme="minorEastAsia" w:hAnsi="Times New Roman" w:cs="Times New Roman"/>
        </w:rPr>
        <w:t>.</w:t>
      </w:r>
      <w:r w:rsidRPr="00CF4233">
        <w:rPr>
          <w:rFonts w:ascii="Times New Roman" w:eastAsiaTheme="minorEastAsia" w:hAnsi="Times New Roman" w:cs="Times New Roman"/>
        </w:rPr>
        <w:t xml:space="preserve"> </w:t>
      </w:r>
      <w:r>
        <w:rPr>
          <w:rFonts w:ascii="Times New Roman" w:eastAsiaTheme="minorEastAsia" w:hAnsi="Times New Roman" w:cs="Times New Roman"/>
        </w:rPr>
        <w:t>Furthermore,</w:t>
      </w:r>
      <w:r w:rsidRPr="00CF4233">
        <w:rPr>
          <w:rFonts w:ascii="Times New Roman" w:eastAsiaTheme="minorEastAsia" w:hAnsi="Times New Roman" w:cs="Times New Roman"/>
        </w:rPr>
        <w:t xml:space="preserve"> different AIS devices have different sampling frequencies</w:t>
      </w:r>
      <w:r>
        <w:rPr>
          <w:rFonts w:ascii="Times New Roman" w:eastAsiaTheme="minorEastAsia" w:hAnsi="Times New Roman" w:cs="Times New Roman"/>
        </w:rPr>
        <w:t>.</w:t>
      </w:r>
      <w:r w:rsidRPr="00CF4233">
        <w:rPr>
          <w:rFonts w:ascii="Times New Roman" w:eastAsiaTheme="minorEastAsia" w:hAnsi="Times New Roman" w:cs="Times New Roman"/>
        </w:rPr>
        <w:t xml:space="preserve"> </w:t>
      </w:r>
      <w:r w:rsidRPr="00D36989">
        <w:rPr>
          <w:rFonts w:ascii="Times New Roman" w:eastAsiaTheme="minorEastAsia" w:hAnsi="Times New Roman" w:cs="Times New Roman"/>
        </w:rPr>
        <w:t xml:space="preserve">These factors make </w:t>
      </w:r>
      <w:r>
        <w:rPr>
          <w:rFonts w:ascii="Times New Roman" w:eastAsiaTheme="minorEastAsia" w:hAnsi="Times New Roman" w:cs="Times New Roman"/>
        </w:rPr>
        <w:t xml:space="preserve">vessel </w:t>
      </w:r>
      <w:r w:rsidRPr="00D36989">
        <w:rPr>
          <w:rFonts w:ascii="Times New Roman" w:eastAsiaTheme="minorEastAsia" w:hAnsi="Times New Roman" w:cs="Times New Roman"/>
        </w:rPr>
        <w:t>trajector</w:t>
      </w:r>
      <w:r>
        <w:rPr>
          <w:rFonts w:ascii="Times New Roman" w:eastAsiaTheme="minorEastAsia" w:hAnsi="Times New Roman" w:cs="Times New Roman"/>
        </w:rPr>
        <w:t>ies</w:t>
      </w:r>
      <w:r w:rsidRPr="00D36989">
        <w:rPr>
          <w:rFonts w:ascii="Times New Roman" w:eastAsiaTheme="minorEastAsia" w:hAnsi="Times New Roman" w:cs="Times New Roman"/>
        </w:rPr>
        <w:t xml:space="preserve"> have the characteristics of large</w:t>
      </w:r>
      <w:r>
        <w:rPr>
          <w:rFonts w:ascii="Times New Roman" w:eastAsiaTheme="minorEastAsia" w:hAnsi="Times New Roman" w:cs="Times New Roman"/>
        </w:rPr>
        <w:t xml:space="preserve"> </w:t>
      </w:r>
      <w:r w:rsidRPr="00D36989">
        <w:rPr>
          <w:rFonts w:ascii="Times New Roman" w:eastAsiaTheme="minorEastAsia" w:hAnsi="Times New Roman" w:cs="Times New Roman"/>
        </w:rPr>
        <w:t>scale, high</w:t>
      </w:r>
      <w:r>
        <w:rPr>
          <w:rFonts w:ascii="Times New Roman" w:eastAsiaTheme="minorEastAsia" w:hAnsi="Times New Roman" w:cs="Times New Roman"/>
        </w:rPr>
        <w:t xml:space="preserve"> </w:t>
      </w:r>
      <w:r w:rsidRPr="00D36989">
        <w:rPr>
          <w:rFonts w:ascii="Times New Roman" w:eastAsiaTheme="minorEastAsia" w:hAnsi="Times New Roman" w:cs="Times New Roman"/>
        </w:rPr>
        <w:t xml:space="preserve">noise, </w:t>
      </w:r>
      <w:r>
        <w:rPr>
          <w:rFonts w:ascii="Times New Roman" w:eastAsiaTheme="minorEastAsia" w:hAnsi="Times New Roman" w:cs="Times New Roman"/>
        </w:rPr>
        <w:t>d</w:t>
      </w:r>
      <w:r w:rsidRPr="009329C5">
        <w:rPr>
          <w:rFonts w:ascii="Times New Roman" w:eastAsiaTheme="minorEastAsia" w:hAnsi="Times New Roman" w:cs="Times New Roman"/>
        </w:rPr>
        <w:t>iscontinuity</w:t>
      </w:r>
      <w:r w:rsidRPr="00D36989">
        <w:rPr>
          <w:rFonts w:ascii="Times New Roman" w:eastAsiaTheme="minorEastAsia" w:hAnsi="Times New Roman" w:cs="Times New Roman"/>
        </w:rPr>
        <w:t xml:space="preserve">, and </w:t>
      </w:r>
      <w:r>
        <w:rPr>
          <w:rFonts w:ascii="Times New Roman" w:eastAsiaTheme="minorEastAsia" w:hAnsi="Times New Roman" w:cs="Times New Roman"/>
        </w:rPr>
        <w:t>i</w:t>
      </w:r>
      <w:r w:rsidRPr="009329C5">
        <w:rPr>
          <w:rFonts w:ascii="Times New Roman" w:eastAsiaTheme="minorEastAsia" w:hAnsi="Times New Roman" w:cs="Times New Roman"/>
        </w:rPr>
        <w:t>nconsistent scale</w:t>
      </w:r>
      <w:r w:rsidRPr="00D36989">
        <w:rPr>
          <w:rFonts w:ascii="Times New Roman" w:eastAsiaTheme="minorEastAsia" w:hAnsi="Times New Roman" w:cs="Times New Roman"/>
        </w:rPr>
        <w:t>.</w:t>
      </w:r>
      <w:r w:rsidRPr="00C17CE5">
        <w:rPr>
          <w:rFonts w:ascii="Times New Roman" w:eastAsiaTheme="minorEastAsia" w:hAnsi="Times New Roman" w:cs="Times New Roman"/>
        </w:rPr>
        <w:t xml:space="preserve"> On the other hand, the marine environment is more complex than land, not only </w:t>
      </w:r>
      <w:r w:rsidRPr="006F340E">
        <w:rPr>
          <w:rFonts w:ascii="Times New Roman" w:eastAsiaTheme="minorEastAsia" w:hAnsi="Times New Roman" w:cs="Times New Roman"/>
        </w:rPr>
        <w:t>without</w:t>
      </w:r>
      <w:r w:rsidRPr="00C17CE5">
        <w:rPr>
          <w:rFonts w:ascii="Times New Roman" w:eastAsiaTheme="minorEastAsia" w:hAnsi="Times New Roman" w:cs="Times New Roman"/>
        </w:rPr>
        <w:t xml:space="preserve"> the support of road topology, but also the behavior of </w:t>
      </w:r>
      <w:r>
        <w:rPr>
          <w:rFonts w:ascii="Times New Roman" w:eastAsiaTheme="minorEastAsia" w:hAnsi="Times New Roman" w:cs="Times New Roman"/>
        </w:rPr>
        <w:t>vessels</w:t>
      </w:r>
      <w:r w:rsidRPr="00C17CE5">
        <w:rPr>
          <w:rFonts w:ascii="Times New Roman" w:eastAsiaTheme="minorEastAsia" w:hAnsi="Times New Roman" w:cs="Times New Roman"/>
        </w:rPr>
        <w:t xml:space="preserve"> is</w:t>
      </w:r>
      <w:r>
        <w:rPr>
          <w:rFonts w:ascii="Times New Roman" w:eastAsiaTheme="minorEastAsia" w:hAnsi="Times New Roman" w:cs="Times New Roman"/>
        </w:rPr>
        <w:t xml:space="preserve"> also</w:t>
      </w:r>
      <w:r w:rsidRPr="00C17CE5">
        <w:rPr>
          <w:rFonts w:ascii="Times New Roman" w:eastAsiaTheme="minorEastAsia" w:hAnsi="Times New Roman" w:cs="Times New Roman"/>
        </w:rPr>
        <w:t xml:space="preserve"> affected by </w:t>
      </w:r>
      <w:r>
        <w:rPr>
          <w:rFonts w:ascii="Times New Roman" w:eastAsiaTheme="minorEastAsia" w:hAnsi="Times New Roman" w:cs="Times New Roman"/>
        </w:rPr>
        <w:t>some e</w:t>
      </w:r>
      <w:r w:rsidRPr="006F340E">
        <w:rPr>
          <w:rFonts w:ascii="Times New Roman" w:eastAsiaTheme="minorEastAsia" w:hAnsi="Times New Roman" w:cs="Times New Roman"/>
        </w:rPr>
        <w:t>nvironmental factors such as ocean currents, tides, and typhoons</w:t>
      </w:r>
      <w:r w:rsidRPr="00C17CE5">
        <w:rPr>
          <w:rFonts w:ascii="Times New Roman" w:eastAsiaTheme="minorEastAsia" w:hAnsi="Times New Roman" w:cs="Times New Roman"/>
        </w:rPr>
        <w:t xml:space="preserve">. </w:t>
      </w:r>
      <w:r w:rsidRPr="006F340E">
        <w:rPr>
          <w:rFonts w:ascii="Times New Roman" w:eastAsiaTheme="minorEastAsia" w:hAnsi="Times New Roman" w:cs="Times New Roman"/>
        </w:rPr>
        <w:t>These special factors</w:t>
      </w:r>
      <w:r>
        <w:rPr>
          <w:rFonts w:ascii="Times New Roman" w:eastAsiaTheme="minorEastAsia" w:hAnsi="Times New Roman" w:cs="Times New Roman"/>
        </w:rPr>
        <w:t xml:space="preserve"> </w:t>
      </w:r>
      <w:r w:rsidRPr="006F340E">
        <w:rPr>
          <w:rFonts w:ascii="Times New Roman" w:eastAsiaTheme="minorEastAsia" w:hAnsi="Times New Roman" w:cs="Times New Roman"/>
        </w:rPr>
        <w:t xml:space="preserve">make it more </w:t>
      </w:r>
      <w:r w:rsidRPr="006F340E">
        <w:rPr>
          <w:rFonts w:ascii="Times New Roman" w:eastAsiaTheme="minorEastAsia" w:hAnsi="Times New Roman" w:cs="Times New Roman"/>
        </w:rPr>
        <w:lastRenderedPageBreak/>
        <w:t xml:space="preserve">difficult to predict </w:t>
      </w:r>
      <w:r>
        <w:rPr>
          <w:rFonts w:ascii="Times New Roman" w:eastAsiaTheme="minorEastAsia" w:hAnsi="Times New Roman" w:cs="Times New Roman"/>
        </w:rPr>
        <w:t>vessel</w:t>
      </w:r>
      <w:r w:rsidRPr="006F340E">
        <w:rPr>
          <w:rFonts w:ascii="Times New Roman" w:eastAsiaTheme="minorEastAsia" w:hAnsi="Times New Roman" w:cs="Times New Roman"/>
        </w:rPr>
        <w:t xml:space="preserve"> </w:t>
      </w:r>
      <w:r>
        <w:rPr>
          <w:rFonts w:ascii="Times New Roman" w:eastAsiaTheme="minorEastAsia" w:hAnsi="Times New Roman" w:cs="Times New Roman"/>
        </w:rPr>
        <w:t>trajectories</w:t>
      </w:r>
      <w:r w:rsidRPr="006F340E">
        <w:rPr>
          <w:rFonts w:ascii="Times New Roman" w:eastAsiaTheme="minorEastAsia" w:hAnsi="Times New Roman" w:cs="Times New Roman"/>
        </w:rPr>
        <w:t xml:space="preserve">. Instead of using </w:t>
      </w:r>
      <w:r>
        <w:rPr>
          <w:rFonts w:ascii="Times New Roman" w:eastAsiaTheme="minorEastAsia" w:hAnsi="Times New Roman" w:cs="Times New Roman"/>
        </w:rPr>
        <w:t>AI</w:t>
      </w:r>
      <w:r>
        <w:rPr>
          <w:rFonts w:ascii="Times New Roman" w:eastAsiaTheme="minorEastAsia" w:hAnsi="Times New Roman" w:cs="Times New Roman" w:hint="eastAsia"/>
        </w:rPr>
        <w:t>S</w:t>
      </w:r>
      <w:r>
        <w:rPr>
          <w:rFonts w:ascii="Times New Roman" w:eastAsiaTheme="minorEastAsia" w:hAnsi="Times New Roman" w:cs="Times New Roman"/>
        </w:rPr>
        <w:t xml:space="preserve"> data</w:t>
      </w:r>
      <w:r w:rsidRPr="006F340E">
        <w:rPr>
          <w:rFonts w:ascii="Times New Roman" w:eastAsiaTheme="minorEastAsia" w:hAnsi="Times New Roman" w:cs="Times New Roman"/>
        </w:rPr>
        <w:t xml:space="preserve"> directly, </w:t>
      </w:r>
      <w:r w:rsidRPr="005B2E6A">
        <w:rPr>
          <w:rFonts w:ascii="Times New Roman" w:eastAsiaTheme="minorEastAsia" w:hAnsi="Times New Roman" w:cs="Times New Roman"/>
        </w:rPr>
        <w:t>a series of</w:t>
      </w:r>
      <w:r w:rsidRPr="006F340E">
        <w:rPr>
          <w:rFonts w:ascii="Times New Roman" w:eastAsiaTheme="minorEastAsia" w:hAnsi="Times New Roman" w:cs="Times New Roman"/>
        </w:rPr>
        <w:t xml:space="preserve"> feature engineering methods are needed to preprocess </w:t>
      </w:r>
      <w:r>
        <w:rPr>
          <w:rFonts w:ascii="Times New Roman" w:eastAsiaTheme="minorEastAsia" w:hAnsi="Times New Roman" w:cs="Times New Roman"/>
        </w:rPr>
        <w:t>vessel</w:t>
      </w:r>
      <w:r w:rsidRPr="006F340E">
        <w:rPr>
          <w:rFonts w:ascii="Times New Roman" w:eastAsiaTheme="minorEastAsia" w:hAnsi="Times New Roman" w:cs="Times New Roman"/>
        </w:rPr>
        <w:t xml:space="preserve"> </w:t>
      </w:r>
      <w:r>
        <w:rPr>
          <w:rFonts w:ascii="Times New Roman" w:eastAsiaTheme="minorEastAsia" w:hAnsi="Times New Roman" w:cs="Times New Roman"/>
        </w:rPr>
        <w:t>trajectories</w:t>
      </w:r>
      <w:r w:rsidRPr="006F340E">
        <w:rPr>
          <w:rFonts w:ascii="Times New Roman" w:eastAsiaTheme="minorEastAsia" w:hAnsi="Times New Roman" w:cs="Times New Roman"/>
        </w:rPr>
        <w:t>.</w:t>
      </w:r>
    </w:p>
    <w:p w14:paraId="2C657538" w14:textId="77777777" w:rsidR="00874946" w:rsidRDefault="00874946" w:rsidP="00874946">
      <w:pPr>
        <w:rPr>
          <w:rFonts w:ascii="Times New Roman" w:eastAsiaTheme="minorEastAsia" w:hAnsi="Times New Roman" w:cs="Times New Roman"/>
        </w:rPr>
      </w:pPr>
      <w:r>
        <w:rPr>
          <w:rFonts w:ascii="Times New Roman" w:eastAsiaTheme="minorEastAsia" w:hAnsi="Times New Roman" w:cs="Times New Roman"/>
        </w:rPr>
        <w:tab/>
      </w:r>
      <w:r w:rsidRPr="00CD0270">
        <w:rPr>
          <w:rFonts w:ascii="Times New Roman" w:eastAsiaTheme="minorEastAsia" w:hAnsi="Times New Roman" w:cs="Times New Roman"/>
        </w:rPr>
        <w:t xml:space="preserve">Moreover, in the field of </w:t>
      </w:r>
      <w:proofErr w:type="spellStart"/>
      <w:r w:rsidRPr="00CD0270">
        <w:rPr>
          <w:rFonts w:ascii="Times New Roman" w:eastAsiaTheme="minorEastAsia" w:hAnsi="Times New Roman" w:cs="Times New Roman"/>
        </w:rPr>
        <w:t>spatio</w:t>
      </w:r>
      <w:proofErr w:type="spellEnd"/>
      <w:r w:rsidRPr="00CD0270">
        <w:rPr>
          <w:rFonts w:ascii="Times New Roman" w:eastAsiaTheme="minorEastAsia" w:hAnsi="Times New Roman" w:cs="Times New Roman"/>
        </w:rPr>
        <w:t xml:space="preserve">-temporal data mining, there are few </w:t>
      </w:r>
      <w:r w:rsidRPr="002E2BE3">
        <w:rPr>
          <w:rFonts w:ascii="Times New Roman" w:eastAsiaTheme="minorEastAsia" w:hAnsi="Times New Roman" w:cs="Times New Roman"/>
        </w:rPr>
        <w:t xml:space="preserve">researches </w:t>
      </w:r>
      <w:r w:rsidRPr="00CD0270">
        <w:rPr>
          <w:rFonts w:ascii="Times New Roman" w:eastAsiaTheme="minorEastAsia" w:hAnsi="Times New Roman" w:cs="Times New Roman"/>
        </w:rPr>
        <w:t xml:space="preserve">related to </w:t>
      </w:r>
      <w:r>
        <w:rPr>
          <w:rFonts w:ascii="Times New Roman" w:eastAsiaTheme="minorEastAsia" w:hAnsi="Times New Roman" w:cs="Times New Roman" w:hint="eastAsia"/>
        </w:rPr>
        <w:t>vessel</w:t>
      </w:r>
      <w:r>
        <w:rPr>
          <w:rFonts w:ascii="Times New Roman" w:eastAsiaTheme="minorEastAsia" w:hAnsi="Times New Roman" w:cs="Times New Roman"/>
        </w:rPr>
        <w:t>s</w:t>
      </w:r>
      <w:r w:rsidRPr="00CD0270">
        <w:rPr>
          <w:rFonts w:ascii="Times New Roman" w:eastAsiaTheme="minorEastAsia" w:hAnsi="Times New Roman" w:cs="Times New Roman"/>
        </w:rPr>
        <w:t xml:space="preserve">. </w:t>
      </w:r>
      <w:r>
        <w:rPr>
          <w:rFonts w:ascii="Times New Roman" w:eastAsiaTheme="minorEastAsia" w:hAnsi="Times New Roman" w:cs="Times New Roman"/>
        </w:rPr>
        <w:t>While m</w:t>
      </w:r>
      <w:r w:rsidRPr="00CD0270">
        <w:rPr>
          <w:rFonts w:ascii="Times New Roman" w:eastAsiaTheme="minorEastAsia" w:hAnsi="Times New Roman" w:cs="Times New Roman"/>
        </w:rPr>
        <w:t xml:space="preserve">any researchers in the field of </w:t>
      </w:r>
      <w:r>
        <w:rPr>
          <w:rFonts w:ascii="Times New Roman" w:eastAsiaTheme="minorEastAsia" w:hAnsi="Times New Roman" w:cs="Times New Roman"/>
        </w:rPr>
        <w:t>vessels focus on</w:t>
      </w:r>
      <w:r w:rsidRPr="00CD0270">
        <w:rPr>
          <w:rFonts w:ascii="Times New Roman" w:eastAsiaTheme="minorEastAsia" w:hAnsi="Times New Roman" w:cs="Times New Roman"/>
        </w:rPr>
        <w:t xml:space="preserve"> traditional statistical models, which need to take into account the dynamic characteristics of </w:t>
      </w:r>
      <w:r>
        <w:rPr>
          <w:rFonts w:ascii="Times New Roman" w:eastAsiaTheme="minorEastAsia" w:hAnsi="Times New Roman" w:cs="Times New Roman"/>
        </w:rPr>
        <w:t>vessel</w:t>
      </w:r>
      <w:r w:rsidRPr="00CD0270">
        <w:rPr>
          <w:rFonts w:ascii="Times New Roman" w:eastAsiaTheme="minorEastAsia" w:hAnsi="Times New Roman" w:cs="Times New Roman"/>
        </w:rPr>
        <w:t xml:space="preserve">s and </w:t>
      </w:r>
      <w:r w:rsidRPr="00882F1B">
        <w:rPr>
          <w:rFonts w:ascii="Times New Roman" w:eastAsiaTheme="minorEastAsia" w:hAnsi="Times New Roman" w:cs="Times New Roman"/>
        </w:rPr>
        <w:t>construct complex kinematics models to obtain kinematic equations.</w:t>
      </w:r>
      <w:r>
        <w:rPr>
          <w:rFonts w:ascii="Times New Roman" w:eastAsiaTheme="minorEastAsia" w:hAnsi="Times New Roman" w:cs="Times New Roman" w:hint="eastAsia"/>
        </w:rPr>
        <w:t xml:space="preserve"> </w:t>
      </w:r>
      <w:r w:rsidRPr="00882F1B">
        <w:rPr>
          <w:rFonts w:ascii="Times New Roman" w:eastAsiaTheme="minorEastAsia" w:hAnsi="Times New Roman" w:cs="Times New Roman"/>
        </w:rPr>
        <w:t xml:space="preserve">Another type of recent research method uses machine learning and </w:t>
      </w:r>
      <w:r>
        <w:rPr>
          <w:rFonts w:ascii="Times New Roman" w:eastAsiaTheme="minorEastAsia" w:hAnsi="Times New Roman" w:cs="Times New Roman"/>
        </w:rPr>
        <w:t>deep</w:t>
      </w:r>
      <w:r w:rsidRPr="00882F1B">
        <w:rPr>
          <w:rFonts w:ascii="Times New Roman" w:eastAsiaTheme="minorEastAsia" w:hAnsi="Times New Roman" w:cs="Times New Roman"/>
        </w:rPr>
        <w:t xml:space="preserve"> learning models to represent </w:t>
      </w:r>
      <w:proofErr w:type="spellStart"/>
      <w:r w:rsidRPr="00CD0270">
        <w:rPr>
          <w:rFonts w:ascii="Times New Roman" w:eastAsiaTheme="minorEastAsia" w:hAnsi="Times New Roman" w:cs="Times New Roman"/>
        </w:rPr>
        <w:t>spatio</w:t>
      </w:r>
      <w:proofErr w:type="spellEnd"/>
      <w:r w:rsidRPr="00CD0270">
        <w:rPr>
          <w:rFonts w:ascii="Times New Roman" w:eastAsiaTheme="minorEastAsia" w:hAnsi="Times New Roman" w:cs="Times New Roman"/>
        </w:rPr>
        <w:t>-temporal</w:t>
      </w:r>
      <w:r w:rsidRPr="00882F1B">
        <w:rPr>
          <w:rFonts w:ascii="Times New Roman" w:eastAsiaTheme="minorEastAsia" w:hAnsi="Times New Roman" w:cs="Times New Roman"/>
        </w:rPr>
        <w:t xml:space="preserve"> </w:t>
      </w:r>
      <w:r>
        <w:rPr>
          <w:rFonts w:ascii="Times New Roman" w:eastAsiaTheme="minorEastAsia" w:hAnsi="Times New Roman" w:cs="Times New Roman"/>
        </w:rPr>
        <w:t>features</w:t>
      </w:r>
      <w:r w:rsidRPr="00882F1B">
        <w:rPr>
          <w:rFonts w:ascii="Times New Roman" w:eastAsiaTheme="minorEastAsia" w:hAnsi="Times New Roman" w:cs="Times New Roman"/>
        </w:rPr>
        <w:t xml:space="preserve"> of trajectories</w:t>
      </w:r>
      <w:r>
        <w:rPr>
          <w:rFonts w:ascii="Times New Roman" w:eastAsiaTheme="minorEastAsia" w:hAnsi="Times New Roman" w:cs="Times New Roman"/>
        </w:rPr>
        <w:t xml:space="preserve">. </w:t>
      </w:r>
      <w:r w:rsidRPr="00882F1B">
        <w:rPr>
          <w:rFonts w:ascii="Times New Roman" w:eastAsiaTheme="minorEastAsia" w:hAnsi="Times New Roman" w:cs="Times New Roman"/>
        </w:rPr>
        <w:t>And</w:t>
      </w:r>
      <w:r>
        <w:rPr>
          <w:rFonts w:ascii="Times New Roman" w:eastAsiaTheme="minorEastAsia" w:hAnsi="Times New Roman" w:cs="Times New Roman"/>
        </w:rPr>
        <w:t xml:space="preserve"> then</w:t>
      </w:r>
      <w:r w:rsidRPr="00882F1B">
        <w:rPr>
          <w:rFonts w:ascii="Times New Roman" w:eastAsiaTheme="minorEastAsia" w:hAnsi="Times New Roman" w:cs="Times New Roman"/>
        </w:rPr>
        <w:t xml:space="preserve"> appl</w:t>
      </w:r>
      <w:r>
        <w:rPr>
          <w:rFonts w:ascii="Times New Roman" w:eastAsiaTheme="minorEastAsia" w:hAnsi="Times New Roman" w:cs="Times New Roman"/>
        </w:rPr>
        <w:t>y them</w:t>
      </w:r>
      <w:r w:rsidRPr="00882F1B">
        <w:rPr>
          <w:rFonts w:ascii="Times New Roman" w:eastAsiaTheme="minorEastAsia" w:hAnsi="Times New Roman" w:cs="Times New Roman"/>
        </w:rPr>
        <w:t xml:space="preserve"> to the </w:t>
      </w:r>
      <w:r>
        <w:rPr>
          <w:rFonts w:ascii="Times New Roman" w:eastAsiaTheme="minorEastAsia" w:hAnsi="Times New Roman" w:cs="Times New Roman"/>
        </w:rPr>
        <w:t>scene</w:t>
      </w:r>
      <w:r w:rsidRPr="00882F1B">
        <w:rPr>
          <w:rFonts w:ascii="Times New Roman" w:eastAsiaTheme="minorEastAsia" w:hAnsi="Times New Roman" w:cs="Times New Roman"/>
        </w:rPr>
        <w:t xml:space="preserve"> of channel correction, </w:t>
      </w:r>
      <w:r>
        <w:rPr>
          <w:rFonts w:ascii="Times New Roman" w:eastAsiaTheme="minorEastAsia" w:hAnsi="Times New Roman" w:cs="Times New Roman"/>
        </w:rPr>
        <w:t>vessel</w:t>
      </w:r>
      <w:r w:rsidRPr="00882F1B">
        <w:rPr>
          <w:rFonts w:ascii="Times New Roman" w:eastAsiaTheme="minorEastAsia" w:hAnsi="Times New Roman" w:cs="Times New Roman"/>
        </w:rPr>
        <w:t xml:space="preserve"> collision avoidance, abnormal track monitoring and so on.</w:t>
      </w:r>
      <w:r w:rsidRPr="001E4969">
        <w:t xml:space="preserve"> </w:t>
      </w:r>
      <w:r w:rsidRPr="001E4969">
        <w:rPr>
          <w:rFonts w:ascii="Times New Roman" w:eastAsiaTheme="minorEastAsia" w:hAnsi="Times New Roman" w:cs="Times New Roman"/>
        </w:rPr>
        <w:t>However, th</w:t>
      </w:r>
      <w:r>
        <w:rPr>
          <w:rFonts w:ascii="Times New Roman" w:eastAsiaTheme="minorEastAsia" w:hAnsi="Times New Roman" w:cs="Times New Roman"/>
        </w:rPr>
        <w:t>ese</w:t>
      </w:r>
      <w:r w:rsidRPr="001E4969">
        <w:rPr>
          <w:rFonts w:ascii="Times New Roman" w:eastAsiaTheme="minorEastAsia" w:hAnsi="Times New Roman" w:cs="Times New Roman"/>
        </w:rPr>
        <w:t xml:space="preserve"> methods not only</w:t>
      </w:r>
      <w:r w:rsidRPr="00D52E5B">
        <w:rPr>
          <w:rFonts w:ascii="Times New Roman" w:eastAsiaTheme="minorEastAsia" w:hAnsi="Times New Roman" w:cs="Times New Roman"/>
        </w:rPr>
        <w:t xml:space="preserve"> </w:t>
      </w:r>
      <w:r w:rsidRPr="001E4969">
        <w:rPr>
          <w:rFonts w:ascii="Times New Roman" w:eastAsiaTheme="minorEastAsia" w:hAnsi="Times New Roman" w:cs="Times New Roman"/>
        </w:rPr>
        <w:t>require high-quality data, but also require</w:t>
      </w:r>
      <w:r w:rsidRPr="00D52E5B">
        <w:t xml:space="preserve"> </w:t>
      </w:r>
      <w:r w:rsidRPr="00D52E5B">
        <w:rPr>
          <w:rFonts w:ascii="Times New Roman" w:eastAsiaTheme="minorEastAsia" w:hAnsi="Times New Roman" w:cs="Times New Roman"/>
        </w:rPr>
        <w:t>researchers to have some</w:t>
      </w:r>
      <w:r w:rsidRPr="001E4969">
        <w:rPr>
          <w:rFonts w:ascii="Times New Roman" w:eastAsiaTheme="minorEastAsia" w:hAnsi="Times New Roman" w:cs="Times New Roman"/>
        </w:rPr>
        <w:t xml:space="preserve"> background knowledge and professional experience in the field of ships. Existing models cannot learn the potential </w:t>
      </w:r>
      <w:r>
        <w:rPr>
          <w:rFonts w:ascii="Times New Roman" w:eastAsiaTheme="minorEastAsia" w:hAnsi="Times New Roman" w:cs="Times New Roman"/>
        </w:rPr>
        <w:t>features</w:t>
      </w:r>
      <w:r w:rsidRPr="001E4969">
        <w:rPr>
          <w:rFonts w:ascii="Times New Roman" w:eastAsiaTheme="minorEastAsia" w:hAnsi="Times New Roman" w:cs="Times New Roman"/>
        </w:rPr>
        <w:t xml:space="preserve"> of sparse </w:t>
      </w:r>
      <w:r>
        <w:rPr>
          <w:rFonts w:ascii="Times New Roman" w:eastAsiaTheme="minorEastAsia" w:hAnsi="Times New Roman" w:cs="Times New Roman"/>
        </w:rPr>
        <w:t>trajectory</w:t>
      </w:r>
      <w:r w:rsidRPr="001E4969">
        <w:rPr>
          <w:rFonts w:ascii="Times New Roman" w:eastAsiaTheme="minorEastAsia" w:hAnsi="Times New Roman" w:cs="Times New Roman"/>
        </w:rPr>
        <w:t xml:space="preserve"> data. In addition, existing </w:t>
      </w:r>
      <w:r>
        <w:rPr>
          <w:rFonts w:ascii="Times New Roman" w:eastAsiaTheme="minorEastAsia" w:hAnsi="Times New Roman" w:cs="Times New Roman"/>
        </w:rPr>
        <w:t>trajectory</w:t>
      </w:r>
      <w:r w:rsidRPr="001E4969">
        <w:rPr>
          <w:rFonts w:ascii="Times New Roman" w:eastAsiaTheme="minorEastAsia" w:hAnsi="Times New Roman" w:cs="Times New Roman"/>
        </w:rPr>
        <w:t xml:space="preserve"> prediction methods usually use a single model</w:t>
      </w:r>
      <w:r>
        <w:rPr>
          <w:rFonts w:ascii="Times New Roman" w:eastAsiaTheme="minorEastAsia" w:hAnsi="Times New Roman" w:cs="Times New Roman"/>
        </w:rPr>
        <w:t>,</w:t>
      </w:r>
      <w:r w:rsidRPr="001E4969">
        <w:rPr>
          <w:rFonts w:ascii="Times New Roman" w:eastAsiaTheme="minorEastAsia" w:hAnsi="Times New Roman" w:cs="Times New Roman"/>
        </w:rPr>
        <w:t xml:space="preserve"> </w:t>
      </w:r>
      <w:r>
        <w:rPr>
          <w:rFonts w:ascii="Times New Roman" w:eastAsiaTheme="minorEastAsia" w:hAnsi="Times New Roman" w:cs="Times New Roman"/>
        </w:rPr>
        <w:t xml:space="preserve">and do not take </w:t>
      </w:r>
      <w:r w:rsidRPr="001E4969">
        <w:rPr>
          <w:rFonts w:ascii="Times New Roman" w:eastAsiaTheme="minorEastAsia" w:hAnsi="Times New Roman" w:cs="Times New Roman"/>
        </w:rPr>
        <w:t>advantage of</w:t>
      </w:r>
      <w:r>
        <w:rPr>
          <w:rFonts w:ascii="Times New Roman" w:eastAsiaTheme="minorEastAsia" w:hAnsi="Times New Roman" w:cs="Times New Roman"/>
        </w:rPr>
        <w:t xml:space="preserve">  </w:t>
      </w:r>
      <w:r w:rsidRPr="00D52E5B">
        <w:rPr>
          <w:rFonts w:ascii="Times New Roman" w:eastAsiaTheme="minorEastAsia" w:hAnsi="Times New Roman" w:cs="Times New Roman"/>
        </w:rPr>
        <w:t xml:space="preserve">the shared features of multiple related tasks to improve </w:t>
      </w:r>
      <w:r>
        <w:rPr>
          <w:rFonts w:ascii="Times New Roman" w:eastAsiaTheme="minorEastAsia" w:hAnsi="Times New Roman" w:cs="Times New Roman"/>
        </w:rPr>
        <w:t xml:space="preserve">prediction </w:t>
      </w:r>
      <w:r w:rsidRPr="00D52E5B">
        <w:rPr>
          <w:rFonts w:ascii="Times New Roman" w:eastAsiaTheme="minorEastAsia" w:hAnsi="Times New Roman" w:cs="Times New Roman"/>
        </w:rPr>
        <w:t xml:space="preserve">performance. </w:t>
      </w:r>
    </w:p>
    <w:p w14:paraId="4B4EC195" w14:textId="77777777" w:rsidR="00874946" w:rsidRDefault="00874946" w:rsidP="00874946">
      <w:pPr>
        <w:rPr>
          <w:rFonts w:ascii="Times New Roman" w:eastAsiaTheme="minorEastAsia" w:hAnsi="Times New Roman" w:cs="Times New Roman"/>
        </w:rPr>
      </w:pPr>
      <w:r>
        <w:rPr>
          <w:rFonts w:ascii="Times New Roman" w:eastAsiaTheme="minorEastAsia" w:hAnsi="Times New Roman" w:cs="Times New Roman"/>
        </w:rPr>
        <w:tab/>
      </w:r>
      <w:r w:rsidRPr="00D52E5B">
        <w:rPr>
          <w:rFonts w:ascii="Times New Roman" w:eastAsiaTheme="minorEastAsia" w:hAnsi="Times New Roman" w:cs="Times New Roman"/>
        </w:rPr>
        <w:t xml:space="preserve">On the basis of above analysis, the purpose of </w:t>
      </w:r>
      <w:r>
        <w:rPr>
          <w:rFonts w:ascii="Times New Roman" w:eastAsiaTheme="minorEastAsia" w:hAnsi="Times New Roman" w:cs="Times New Roman"/>
        </w:rPr>
        <w:t>my</w:t>
      </w:r>
      <w:r w:rsidRPr="00D52E5B">
        <w:rPr>
          <w:rFonts w:ascii="Times New Roman" w:eastAsiaTheme="minorEastAsia" w:hAnsi="Times New Roman" w:cs="Times New Roman"/>
        </w:rPr>
        <w:t xml:space="preserve"> </w:t>
      </w:r>
      <w:r>
        <w:rPr>
          <w:rFonts w:ascii="Times New Roman" w:eastAsiaTheme="minorEastAsia" w:hAnsi="Times New Roman" w:cs="Times New Roman"/>
        </w:rPr>
        <w:t>research</w:t>
      </w:r>
      <w:r w:rsidRPr="00D52E5B">
        <w:rPr>
          <w:rFonts w:ascii="Times New Roman" w:eastAsiaTheme="minorEastAsia" w:hAnsi="Times New Roman" w:cs="Times New Roman"/>
        </w:rPr>
        <w:t xml:space="preserve"> is to design a new </w:t>
      </w:r>
      <w:r>
        <w:rPr>
          <w:rFonts w:ascii="Times New Roman" w:eastAsiaTheme="minorEastAsia" w:hAnsi="Times New Roman" w:cs="Times New Roman"/>
        </w:rPr>
        <w:t>vessel</w:t>
      </w:r>
      <w:r w:rsidRPr="00D52E5B">
        <w:rPr>
          <w:rFonts w:ascii="Times New Roman" w:eastAsiaTheme="minorEastAsia" w:hAnsi="Times New Roman" w:cs="Times New Roman"/>
        </w:rPr>
        <w:t xml:space="preserve"> trajectory prediction model based on variational </w:t>
      </w:r>
      <w:r>
        <w:rPr>
          <w:rFonts w:ascii="Times New Roman" w:eastAsiaTheme="minorEastAsia" w:hAnsi="Times New Roman" w:cs="Times New Roman"/>
        </w:rPr>
        <w:t xml:space="preserve">auto </w:t>
      </w:r>
      <w:r w:rsidRPr="00D52E5B">
        <w:rPr>
          <w:rFonts w:ascii="Times New Roman" w:eastAsiaTheme="minorEastAsia" w:hAnsi="Times New Roman" w:cs="Times New Roman"/>
        </w:rPr>
        <w:t>encoder</w:t>
      </w:r>
      <w:r>
        <w:rPr>
          <w:rFonts w:ascii="Times New Roman" w:eastAsiaTheme="minorEastAsia" w:hAnsi="Times New Roman" w:cs="Times New Roman"/>
        </w:rPr>
        <w:t xml:space="preserve"> (VAE) and multitask learning</w:t>
      </w:r>
      <w:r w:rsidRPr="00D52E5B">
        <w:rPr>
          <w:rFonts w:ascii="Times New Roman" w:eastAsiaTheme="minorEastAsia" w:hAnsi="Times New Roman" w:cs="Times New Roman"/>
        </w:rPr>
        <w:t xml:space="preserve">. </w:t>
      </w:r>
      <w:r w:rsidRPr="00CE5519">
        <w:rPr>
          <w:rFonts w:ascii="Times New Roman" w:eastAsiaTheme="minorEastAsia" w:hAnsi="Times New Roman" w:cs="Times New Roman"/>
        </w:rPr>
        <w:t xml:space="preserve">Based on the </w:t>
      </w:r>
      <w:r>
        <w:rPr>
          <w:rFonts w:ascii="Times New Roman" w:eastAsiaTheme="minorEastAsia" w:hAnsi="Times New Roman" w:cs="Times New Roman"/>
        </w:rPr>
        <w:t xml:space="preserve">structure of </w:t>
      </w:r>
      <w:r w:rsidRPr="00CE5519">
        <w:rPr>
          <w:rFonts w:ascii="Times New Roman" w:eastAsiaTheme="minorEastAsia" w:hAnsi="Times New Roman" w:cs="Times New Roman"/>
        </w:rPr>
        <w:t xml:space="preserve">traditional </w:t>
      </w:r>
      <w:r>
        <w:rPr>
          <w:rFonts w:ascii="Times New Roman" w:eastAsiaTheme="minorEastAsia" w:hAnsi="Times New Roman" w:cs="Times New Roman"/>
        </w:rPr>
        <w:t>sequence to sequence (Seq2Seq)</w:t>
      </w:r>
      <w:r w:rsidRPr="00CE5519">
        <w:rPr>
          <w:rFonts w:ascii="Times New Roman" w:eastAsiaTheme="minorEastAsia" w:hAnsi="Times New Roman" w:cs="Times New Roman"/>
        </w:rPr>
        <w:t xml:space="preserve"> model</w:t>
      </w:r>
      <w:r w:rsidRPr="00D52E5B">
        <w:rPr>
          <w:rFonts w:ascii="Times New Roman" w:eastAsiaTheme="minorEastAsia" w:hAnsi="Times New Roman" w:cs="Times New Roman"/>
        </w:rPr>
        <w:t>,</w:t>
      </w:r>
      <w:r>
        <w:rPr>
          <w:rFonts w:ascii="Times New Roman" w:eastAsiaTheme="minorEastAsia" w:hAnsi="Times New Roman" w:cs="Times New Roman"/>
        </w:rPr>
        <w:t xml:space="preserve"> I </w:t>
      </w:r>
      <w:r w:rsidRPr="002B1A49">
        <w:rPr>
          <w:rFonts w:ascii="Times New Roman" w:eastAsiaTheme="minorEastAsia" w:hAnsi="Times New Roman" w:cs="Times New Roman"/>
        </w:rPr>
        <w:t xml:space="preserve">chose </w:t>
      </w:r>
      <w:r>
        <w:rPr>
          <w:rFonts w:ascii="Times New Roman" w:eastAsiaTheme="minorEastAsia" w:hAnsi="Times New Roman" w:cs="Times New Roman"/>
        </w:rPr>
        <w:t>the</w:t>
      </w:r>
      <w:r w:rsidRPr="002B1A49">
        <w:rPr>
          <w:rFonts w:ascii="Times New Roman" w:eastAsiaTheme="minorEastAsia" w:hAnsi="Times New Roman" w:cs="Times New Roman"/>
        </w:rPr>
        <w:t xml:space="preserve"> variational auto</w:t>
      </w:r>
      <w:r>
        <w:rPr>
          <w:rFonts w:ascii="Times New Roman" w:eastAsiaTheme="minorEastAsia" w:hAnsi="Times New Roman" w:cs="Times New Roman"/>
        </w:rPr>
        <w:t xml:space="preserve"> </w:t>
      </w:r>
      <w:r w:rsidRPr="002B1A49">
        <w:rPr>
          <w:rFonts w:ascii="Times New Roman" w:eastAsiaTheme="minorEastAsia" w:hAnsi="Times New Roman" w:cs="Times New Roman"/>
        </w:rPr>
        <w:t xml:space="preserve">encoder to </w:t>
      </w:r>
      <w:r>
        <w:rPr>
          <w:rFonts w:ascii="Times New Roman" w:eastAsiaTheme="minorEastAsia" w:hAnsi="Times New Roman" w:cs="Times New Roman"/>
        </w:rPr>
        <w:t>mine</w:t>
      </w:r>
      <w:r w:rsidRPr="002B1A49">
        <w:rPr>
          <w:rFonts w:ascii="Times New Roman" w:eastAsiaTheme="minorEastAsia" w:hAnsi="Times New Roman" w:cs="Times New Roman"/>
        </w:rPr>
        <w:t xml:space="preserve"> potential patterns of </w:t>
      </w:r>
      <w:r>
        <w:rPr>
          <w:rFonts w:ascii="Times New Roman" w:eastAsiaTheme="minorEastAsia" w:hAnsi="Times New Roman" w:cs="Times New Roman"/>
        </w:rPr>
        <w:t>vessel</w:t>
      </w:r>
      <w:r w:rsidRPr="002B1A49">
        <w:rPr>
          <w:rFonts w:ascii="Times New Roman" w:eastAsiaTheme="minorEastAsia" w:hAnsi="Times New Roman" w:cs="Times New Roman"/>
        </w:rPr>
        <w:t xml:space="preserve"> trajector</w:t>
      </w:r>
      <w:r>
        <w:rPr>
          <w:rFonts w:ascii="Times New Roman" w:eastAsiaTheme="minorEastAsia" w:hAnsi="Times New Roman" w:cs="Times New Roman"/>
        </w:rPr>
        <w:t xml:space="preserve">ies and </w:t>
      </w:r>
      <w:r w:rsidRPr="00CD775B">
        <w:rPr>
          <w:rFonts w:ascii="Times New Roman" w:eastAsiaTheme="minorEastAsia" w:hAnsi="Times New Roman" w:cs="Times New Roman"/>
        </w:rPr>
        <w:t>solve the sparseness of ship trajectories</w:t>
      </w:r>
      <w:r w:rsidRPr="002B1A49">
        <w:rPr>
          <w:rFonts w:ascii="Times New Roman" w:eastAsiaTheme="minorEastAsia" w:hAnsi="Times New Roman" w:cs="Times New Roman"/>
        </w:rPr>
        <w:t>.</w:t>
      </w:r>
      <w:r>
        <w:rPr>
          <w:rFonts w:ascii="Times New Roman" w:eastAsiaTheme="minorEastAsia" w:hAnsi="Times New Roman" w:cs="Times New Roman"/>
        </w:rPr>
        <w:t xml:space="preserve"> E</w:t>
      </w:r>
      <w:r w:rsidRPr="00CD775B">
        <w:rPr>
          <w:rFonts w:ascii="Times New Roman" w:eastAsiaTheme="minorEastAsia" w:hAnsi="Times New Roman" w:cs="Times New Roman"/>
        </w:rPr>
        <w:t xml:space="preserve">xperimental results show that VAE can improve the prediction accuracy of </w:t>
      </w:r>
      <w:r>
        <w:rPr>
          <w:rFonts w:ascii="Times New Roman" w:eastAsiaTheme="minorEastAsia" w:hAnsi="Times New Roman" w:cs="Times New Roman"/>
        </w:rPr>
        <w:t>prediction</w:t>
      </w:r>
      <w:r w:rsidRPr="00CD775B">
        <w:rPr>
          <w:rFonts w:ascii="Times New Roman" w:eastAsiaTheme="minorEastAsia" w:hAnsi="Times New Roman" w:cs="Times New Roman"/>
        </w:rPr>
        <w:t xml:space="preserve"> and better fit the real </w:t>
      </w:r>
      <w:r>
        <w:rPr>
          <w:rFonts w:ascii="Times New Roman" w:eastAsiaTheme="minorEastAsia" w:hAnsi="Times New Roman" w:cs="Times New Roman"/>
        </w:rPr>
        <w:t>vessel</w:t>
      </w:r>
      <w:r w:rsidRPr="00CD775B">
        <w:rPr>
          <w:rFonts w:ascii="Times New Roman" w:eastAsiaTheme="minorEastAsia" w:hAnsi="Times New Roman" w:cs="Times New Roman"/>
        </w:rPr>
        <w:t xml:space="preserve"> trajector</w:t>
      </w:r>
      <w:r>
        <w:rPr>
          <w:rFonts w:ascii="Times New Roman" w:eastAsiaTheme="minorEastAsia" w:hAnsi="Times New Roman" w:cs="Times New Roman"/>
        </w:rPr>
        <w:t>ies</w:t>
      </w:r>
      <w:r w:rsidRPr="00CD775B">
        <w:rPr>
          <w:rFonts w:ascii="Times New Roman" w:eastAsiaTheme="minorEastAsia" w:hAnsi="Times New Roman" w:cs="Times New Roman"/>
        </w:rPr>
        <w:t xml:space="preserve">. In addition, </w:t>
      </w:r>
      <w:r>
        <w:rPr>
          <w:rFonts w:ascii="Times New Roman" w:eastAsiaTheme="minorEastAsia" w:hAnsi="Times New Roman" w:cs="Times New Roman"/>
        </w:rPr>
        <w:t>the</w:t>
      </w:r>
      <w:r w:rsidRPr="00CD775B">
        <w:rPr>
          <w:rFonts w:ascii="Times New Roman" w:eastAsiaTheme="minorEastAsia" w:hAnsi="Times New Roman" w:cs="Times New Roman"/>
        </w:rPr>
        <w:t xml:space="preserve"> model proposed in this paper also </w:t>
      </w:r>
      <w:r>
        <w:rPr>
          <w:rFonts w:ascii="Times New Roman" w:eastAsiaTheme="minorEastAsia" w:hAnsi="Times New Roman" w:cs="Times New Roman"/>
        </w:rPr>
        <w:t>uses</w:t>
      </w:r>
      <w:r w:rsidRPr="00CD775B">
        <w:rPr>
          <w:rFonts w:ascii="Times New Roman" w:eastAsiaTheme="minorEastAsia" w:hAnsi="Times New Roman" w:cs="Times New Roman"/>
        </w:rPr>
        <w:t xml:space="preserve"> attention mechanism and multitask learning. Attention mechanism can</w:t>
      </w:r>
      <w:r>
        <w:rPr>
          <w:rFonts w:ascii="Times New Roman" w:eastAsiaTheme="minorEastAsia" w:hAnsi="Times New Roman" w:cs="Times New Roman"/>
        </w:rPr>
        <w:t xml:space="preserve"> well</w:t>
      </w:r>
      <w:r w:rsidRPr="00CD775B">
        <w:rPr>
          <w:rFonts w:ascii="Times New Roman" w:eastAsiaTheme="minorEastAsia" w:hAnsi="Times New Roman" w:cs="Times New Roman"/>
        </w:rPr>
        <w:t xml:space="preserve"> capture the rudder</w:t>
      </w:r>
      <w:r>
        <w:rPr>
          <w:rFonts w:ascii="Times New Roman" w:eastAsiaTheme="minorEastAsia" w:hAnsi="Times New Roman" w:cs="Times New Roman"/>
        </w:rPr>
        <w:t xml:space="preserve"> </w:t>
      </w:r>
      <w:r w:rsidRPr="00600C32">
        <w:rPr>
          <w:rFonts w:ascii="Times New Roman" w:eastAsiaTheme="minorEastAsia" w:hAnsi="Times New Roman" w:cs="Times New Roman"/>
        </w:rPr>
        <w:t>turning</w:t>
      </w:r>
      <w:r w:rsidRPr="00CD775B">
        <w:rPr>
          <w:rFonts w:ascii="Times New Roman" w:eastAsiaTheme="minorEastAsia" w:hAnsi="Times New Roman" w:cs="Times New Roman"/>
        </w:rPr>
        <w:t xml:space="preserve">, </w:t>
      </w:r>
      <w:r w:rsidRPr="00600C32">
        <w:rPr>
          <w:rFonts w:ascii="Times New Roman" w:eastAsiaTheme="minorEastAsia" w:hAnsi="Times New Roman" w:cs="Times New Roman"/>
        </w:rPr>
        <w:t>avoidance, chase</w:t>
      </w:r>
      <w:r w:rsidRPr="00CD775B">
        <w:rPr>
          <w:rFonts w:ascii="Times New Roman" w:eastAsiaTheme="minorEastAsia" w:hAnsi="Times New Roman" w:cs="Times New Roman"/>
        </w:rPr>
        <w:t xml:space="preserve"> and other behaviors of </w:t>
      </w:r>
      <w:r>
        <w:rPr>
          <w:rFonts w:ascii="Times New Roman" w:eastAsiaTheme="minorEastAsia" w:hAnsi="Times New Roman" w:cs="Times New Roman"/>
        </w:rPr>
        <w:t>vessels</w:t>
      </w:r>
      <w:r w:rsidRPr="00CD775B">
        <w:rPr>
          <w:rFonts w:ascii="Times New Roman" w:eastAsiaTheme="minorEastAsia" w:hAnsi="Times New Roman" w:cs="Times New Roman"/>
        </w:rPr>
        <w:t xml:space="preserve">. </w:t>
      </w:r>
      <w:r w:rsidRPr="007540B5">
        <w:rPr>
          <w:rFonts w:ascii="Times New Roman" w:eastAsiaTheme="minorEastAsia" w:hAnsi="Times New Roman" w:cs="Times New Roman"/>
        </w:rPr>
        <w:t xml:space="preserve">Multi-task learning enables each task to promote each other by learning the shared </w:t>
      </w:r>
      <w:r>
        <w:rPr>
          <w:rFonts w:ascii="Times New Roman" w:eastAsiaTheme="minorEastAsia" w:hAnsi="Times New Roman" w:cs="Times New Roman"/>
        </w:rPr>
        <w:t>features</w:t>
      </w:r>
      <w:r w:rsidRPr="007540B5">
        <w:rPr>
          <w:rFonts w:ascii="Times New Roman" w:eastAsiaTheme="minorEastAsia" w:hAnsi="Times New Roman" w:cs="Times New Roman"/>
        </w:rPr>
        <w:t xml:space="preserve"> of multiple related tasks, </w:t>
      </w:r>
      <w:r>
        <w:rPr>
          <w:rFonts w:ascii="Times New Roman" w:eastAsiaTheme="minorEastAsia" w:hAnsi="Times New Roman" w:cs="Times New Roman"/>
        </w:rPr>
        <w:t>thus</w:t>
      </w:r>
      <w:r w:rsidRPr="007540B5">
        <w:rPr>
          <w:rFonts w:ascii="Times New Roman" w:eastAsiaTheme="minorEastAsia" w:hAnsi="Times New Roman" w:cs="Times New Roman"/>
        </w:rPr>
        <w:t xml:space="preserve"> improving the effect of trajectory prediction</w:t>
      </w:r>
      <w:r>
        <w:rPr>
          <w:rFonts w:ascii="Times New Roman" w:eastAsiaTheme="minorEastAsia" w:hAnsi="Times New Roman" w:cs="Times New Roman"/>
        </w:rPr>
        <w:t>.</w:t>
      </w:r>
    </w:p>
    <w:p w14:paraId="27653B9C" w14:textId="77777777" w:rsidR="00874946" w:rsidRPr="00732521" w:rsidRDefault="00874946" w:rsidP="00874946">
      <w:pPr>
        <w:rPr>
          <w:rFonts w:ascii="Times New Roman" w:eastAsiaTheme="minorEastAsia" w:hAnsi="Times New Roman" w:cs="Times New Roman" w:hint="eastAsia"/>
        </w:rPr>
      </w:pPr>
      <w:r>
        <w:rPr>
          <w:rFonts w:ascii="Times New Roman" w:eastAsiaTheme="minorEastAsia" w:hAnsi="Times New Roman" w:cs="Times New Roman"/>
        </w:rPr>
        <w:tab/>
      </w:r>
      <w:r w:rsidRPr="007540B5">
        <w:rPr>
          <w:rFonts w:ascii="Times New Roman" w:eastAsiaTheme="minorEastAsia" w:hAnsi="Times New Roman" w:cs="Times New Roman"/>
        </w:rPr>
        <w:t>The rest of this paper is organized as follows.</w:t>
      </w:r>
      <w:r>
        <w:rPr>
          <w:rFonts w:ascii="Times New Roman" w:eastAsiaTheme="minorEastAsia" w:hAnsi="Times New Roman" w:cs="Times New Roman"/>
        </w:rPr>
        <w:t xml:space="preserve"> </w:t>
      </w:r>
      <w:r w:rsidRPr="008F35BF">
        <w:rPr>
          <w:rFonts w:ascii="Times New Roman" w:eastAsiaTheme="minorEastAsia" w:hAnsi="Times New Roman" w:cs="Times New Roman"/>
        </w:rPr>
        <w:t>I</w:t>
      </w:r>
      <w:r>
        <w:rPr>
          <w:rFonts w:ascii="Times New Roman" w:eastAsiaTheme="minorEastAsia" w:hAnsi="Times New Roman" w:cs="Times New Roman"/>
        </w:rPr>
        <w:t xml:space="preserve"> first</w:t>
      </w:r>
      <w:r w:rsidRPr="008F35BF">
        <w:rPr>
          <w:rFonts w:ascii="Times New Roman" w:eastAsiaTheme="minorEastAsia" w:hAnsi="Times New Roman" w:cs="Times New Roman"/>
        </w:rPr>
        <w:t xml:space="preserve"> </w:t>
      </w:r>
      <w:r>
        <w:rPr>
          <w:rFonts w:ascii="Times New Roman" w:eastAsiaTheme="minorEastAsia" w:hAnsi="Times New Roman" w:cs="Times New Roman"/>
        </w:rPr>
        <w:t xml:space="preserve">make </w:t>
      </w:r>
      <w:r w:rsidRPr="008F35BF">
        <w:rPr>
          <w:rFonts w:ascii="Times New Roman" w:eastAsiaTheme="minorEastAsia" w:hAnsi="Times New Roman" w:cs="Times New Roman"/>
        </w:rPr>
        <w:t>a systematic literature review</w:t>
      </w:r>
      <w:r>
        <w:rPr>
          <w:rFonts w:ascii="Times New Roman" w:eastAsiaTheme="minorEastAsia" w:hAnsi="Times New Roman" w:cs="Times New Roman"/>
        </w:rPr>
        <w:t xml:space="preserve"> in </w:t>
      </w:r>
      <w:r w:rsidRPr="008F35BF">
        <w:rPr>
          <w:rFonts w:ascii="Times New Roman" w:eastAsiaTheme="minorEastAsia" w:hAnsi="Times New Roman" w:cs="Times New Roman"/>
        </w:rPr>
        <w:t>CHAPTER 2</w:t>
      </w:r>
      <w:r>
        <w:rPr>
          <w:rFonts w:ascii="Times New Roman" w:eastAsiaTheme="minorEastAsia" w:hAnsi="Times New Roman" w:cs="Times New Roman"/>
        </w:rPr>
        <w:t xml:space="preserve"> </w:t>
      </w:r>
      <w:bookmarkStart w:id="4" w:name="_Hlk87388996"/>
      <w:r w:rsidRPr="008F35BF">
        <w:rPr>
          <w:rFonts w:ascii="Times New Roman" w:eastAsiaTheme="minorEastAsia" w:hAnsi="Times New Roman" w:cs="Times New Roman"/>
        </w:rPr>
        <w:t xml:space="preserve">from three aspects: trajectory prediction, deep learning </w:t>
      </w:r>
      <w:r>
        <w:rPr>
          <w:rFonts w:ascii="Times New Roman" w:eastAsiaTheme="minorEastAsia" w:hAnsi="Times New Roman" w:cs="Times New Roman"/>
        </w:rPr>
        <w:t>&amp;</w:t>
      </w:r>
      <w:r w:rsidRPr="008F35BF">
        <w:rPr>
          <w:rFonts w:ascii="Times New Roman" w:eastAsiaTheme="minorEastAsia" w:hAnsi="Times New Roman" w:cs="Times New Roman"/>
        </w:rPr>
        <w:t xml:space="preserve"> multi-task learning, and data mining</w:t>
      </w:r>
      <w:r>
        <w:rPr>
          <w:rFonts w:ascii="Times New Roman" w:eastAsiaTheme="minorEastAsia" w:hAnsi="Times New Roman" w:cs="Times New Roman"/>
        </w:rPr>
        <w:t xml:space="preserve"> of vessel</w:t>
      </w:r>
      <w:r w:rsidRPr="008F35BF">
        <w:rPr>
          <w:rFonts w:ascii="Times New Roman" w:eastAsiaTheme="minorEastAsia" w:hAnsi="Times New Roman" w:cs="Times New Roman"/>
        </w:rPr>
        <w:t xml:space="preserve"> trajectory. </w:t>
      </w:r>
      <w:bookmarkEnd w:id="4"/>
      <w:r w:rsidRPr="008F35BF">
        <w:rPr>
          <w:rFonts w:ascii="Times New Roman" w:eastAsiaTheme="minorEastAsia" w:hAnsi="Times New Roman" w:cs="Times New Roman"/>
        </w:rPr>
        <w:t xml:space="preserve">In CHAPTER 3, I </w:t>
      </w:r>
      <w:r>
        <w:rPr>
          <w:rFonts w:ascii="Times New Roman" w:eastAsiaTheme="minorEastAsia" w:hAnsi="Times New Roman" w:cs="Times New Roman"/>
        </w:rPr>
        <w:t>make</w:t>
      </w:r>
      <w:r w:rsidRPr="008F35BF">
        <w:rPr>
          <w:rFonts w:ascii="Times New Roman" w:eastAsiaTheme="minorEastAsia" w:hAnsi="Times New Roman" w:cs="Times New Roman"/>
        </w:rPr>
        <w:t xml:space="preserve"> a mathematical definition of the problem, introduced key technologies used</w:t>
      </w:r>
      <w:r>
        <w:rPr>
          <w:rFonts w:ascii="Times New Roman" w:eastAsiaTheme="minorEastAsia" w:hAnsi="Times New Roman" w:cs="Times New Roman"/>
        </w:rPr>
        <w:t xml:space="preserve"> in the model</w:t>
      </w:r>
      <w:r w:rsidRPr="008F35BF">
        <w:rPr>
          <w:rFonts w:ascii="Times New Roman" w:eastAsiaTheme="minorEastAsia" w:hAnsi="Times New Roman" w:cs="Times New Roman"/>
        </w:rPr>
        <w:t xml:space="preserve">, and then </w:t>
      </w:r>
      <w:r w:rsidRPr="00D53E02">
        <w:rPr>
          <w:rFonts w:ascii="Times New Roman" w:eastAsiaTheme="minorEastAsia" w:hAnsi="Times New Roman" w:cs="Times New Roman"/>
        </w:rPr>
        <w:t>elaborated the whole model framework in detail</w:t>
      </w:r>
      <w:r w:rsidRPr="008F35BF">
        <w:rPr>
          <w:rFonts w:ascii="Times New Roman" w:eastAsiaTheme="minorEastAsia" w:hAnsi="Times New Roman" w:cs="Times New Roman"/>
        </w:rPr>
        <w:t>. In CHAPTER 4, I</w:t>
      </w:r>
      <w:r>
        <w:rPr>
          <w:rFonts w:ascii="Times New Roman" w:eastAsiaTheme="minorEastAsia" w:hAnsi="Times New Roman" w:cs="Times New Roman"/>
        </w:rPr>
        <w:t xml:space="preserve"> </w:t>
      </w:r>
      <w:r w:rsidRPr="008F35BF">
        <w:rPr>
          <w:rFonts w:ascii="Times New Roman" w:eastAsiaTheme="minorEastAsia" w:hAnsi="Times New Roman" w:cs="Times New Roman"/>
        </w:rPr>
        <w:t xml:space="preserve">introduce the data set and experimental environment, and then introduce my experimental design, including </w:t>
      </w:r>
      <w:r>
        <w:rPr>
          <w:rFonts w:ascii="Times New Roman" w:eastAsiaTheme="minorEastAsia" w:hAnsi="Times New Roman" w:cs="Times New Roman"/>
        </w:rPr>
        <w:t xml:space="preserve">baselines </w:t>
      </w:r>
      <w:r w:rsidRPr="008F35BF">
        <w:rPr>
          <w:rFonts w:ascii="Times New Roman" w:eastAsiaTheme="minorEastAsia" w:hAnsi="Times New Roman" w:cs="Times New Roman"/>
        </w:rPr>
        <w:t xml:space="preserve">and evaluation </w:t>
      </w:r>
      <w:r w:rsidRPr="00D53E02">
        <w:rPr>
          <w:rFonts w:ascii="Times New Roman" w:eastAsiaTheme="minorEastAsia" w:hAnsi="Times New Roman" w:cs="Times New Roman"/>
        </w:rPr>
        <w:t>methods</w:t>
      </w:r>
      <w:r w:rsidRPr="008F35BF">
        <w:rPr>
          <w:rFonts w:ascii="Times New Roman" w:eastAsiaTheme="minorEastAsia" w:hAnsi="Times New Roman" w:cs="Times New Roman"/>
        </w:rPr>
        <w:t>.</w:t>
      </w:r>
      <w:r>
        <w:rPr>
          <w:rFonts w:ascii="Times New Roman" w:eastAsiaTheme="minorEastAsia" w:hAnsi="Times New Roman" w:cs="Times New Roman"/>
        </w:rPr>
        <w:t xml:space="preserve"> After that</w:t>
      </w:r>
      <w:r w:rsidRPr="008F35BF">
        <w:rPr>
          <w:rFonts w:ascii="Times New Roman" w:eastAsiaTheme="minorEastAsia" w:hAnsi="Times New Roman" w:cs="Times New Roman"/>
        </w:rPr>
        <w:t>, I analyze the experimental results</w:t>
      </w:r>
      <w:r>
        <w:rPr>
          <w:rFonts w:ascii="Times New Roman" w:eastAsiaTheme="minorEastAsia" w:hAnsi="Times New Roman" w:cs="Times New Roman"/>
        </w:rPr>
        <w:t xml:space="preserve"> in</w:t>
      </w:r>
      <w:r w:rsidRPr="00D53E02">
        <w:rPr>
          <w:rFonts w:ascii="Times New Roman" w:eastAsiaTheme="minorEastAsia" w:hAnsi="Times New Roman" w:cs="Times New Roman"/>
        </w:rPr>
        <w:t xml:space="preserve"> </w:t>
      </w:r>
      <w:r w:rsidRPr="008F35BF">
        <w:rPr>
          <w:rFonts w:ascii="Times New Roman" w:eastAsiaTheme="minorEastAsia" w:hAnsi="Times New Roman" w:cs="Times New Roman"/>
        </w:rPr>
        <w:t>CHAPTER 5</w:t>
      </w:r>
      <w:r>
        <w:rPr>
          <w:rFonts w:ascii="Times New Roman" w:eastAsiaTheme="minorEastAsia" w:hAnsi="Times New Roman" w:cs="Times New Roman"/>
        </w:rPr>
        <w:t>,</w:t>
      </w:r>
      <w:r w:rsidRPr="00CC1AD8">
        <w:rPr>
          <w:rFonts w:ascii="Times New Roman" w:eastAsiaTheme="minorEastAsia" w:hAnsi="Times New Roman" w:cs="Times New Roman"/>
        </w:rPr>
        <w:t xml:space="preserve"> and compared </w:t>
      </w:r>
      <w:r>
        <w:rPr>
          <w:rFonts w:ascii="Times New Roman" w:eastAsiaTheme="minorEastAsia" w:hAnsi="Times New Roman" w:cs="Times New Roman"/>
        </w:rPr>
        <w:t>my results</w:t>
      </w:r>
      <w:r w:rsidRPr="00CC1AD8">
        <w:rPr>
          <w:rFonts w:ascii="Times New Roman" w:eastAsiaTheme="minorEastAsia" w:hAnsi="Times New Roman" w:cs="Times New Roman"/>
        </w:rPr>
        <w:t xml:space="preserve"> with baseline</w:t>
      </w:r>
      <w:r>
        <w:rPr>
          <w:rFonts w:ascii="Times New Roman" w:eastAsiaTheme="minorEastAsia" w:hAnsi="Times New Roman" w:cs="Times New Roman"/>
        </w:rPr>
        <w:t>s</w:t>
      </w:r>
      <w:r w:rsidRPr="00CC1AD8">
        <w:rPr>
          <w:rFonts w:ascii="Times New Roman" w:eastAsiaTheme="minorEastAsia" w:hAnsi="Times New Roman" w:cs="Times New Roman"/>
        </w:rPr>
        <w:t xml:space="preserve"> to verify the validity of the proposed model. In CHAPTER 6, I summarized the whole work</w:t>
      </w:r>
      <w:r>
        <w:rPr>
          <w:rFonts w:ascii="Times New Roman" w:eastAsiaTheme="minorEastAsia" w:hAnsi="Times New Roman" w:cs="Times New Roman"/>
        </w:rPr>
        <w:t xml:space="preserve"> and </w:t>
      </w:r>
      <w:r w:rsidRPr="00CC1AD8">
        <w:rPr>
          <w:rFonts w:ascii="Times New Roman" w:eastAsiaTheme="minorEastAsia" w:hAnsi="Times New Roman" w:cs="Times New Roman"/>
        </w:rPr>
        <w:t xml:space="preserve">described possible future improvements to the </w:t>
      </w:r>
      <w:r>
        <w:rPr>
          <w:rFonts w:ascii="Times New Roman" w:eastAsiaTheme="minorEastAsia" w:hAnsi="Times New Roman" w:cs="Times New Roman"/>
        </w:rPr>
        <w:t xml:space="preserve">model, </w:t>
      </w:r>
      <w:r w:rsidRPr="00CC1AD8">
        <w:rPr>
          <w:rFonts w:ascii="Times New Roman" w:eastAsiaTheme="minorEastAsia" w:hAnsi="Times New Roman" w:cs="Times New Roman"/>
        </w:rPr>
        <w:t>as well as</w:t>
      </w:r>
      <w:r>
        <w:rPr>
          <w:rFonts w:ascii="Times New Roman" w:eastAsiaTheme="minorEastAsia" w:hAnsi="Times New Roman" w:cs="Times New Roman"/>
        </w:rPr>
        <w:t xml:space="preserve"> my</w:t>
      </w:r>
      <w:r w:rsidRPr="00CC1AD8">
        <w:rPr>
          <w:rFonts w:ascii="Times New Roman" w:eastAsiaTheme="minorEastAsia" w:hAnsi="Times New Roman" w:cs="Times New Roman"/>
        </w:rPr>
        <w:t xml:space="preserve"> future research directions</w:t>
      </w:r>
      <w:r>
        <w:rPr>
          <w:rFonts w:ascii="Times New Roman" w:eastAsiaTheme="minorEastAsia" w:hAnsi="Times New Roman" w:cs="Times New Roman"/>
        </w:rPr>
        <w:t xml:space="preserve">. At last, </w:t>
      </w:r>
      <w:r w:rsidRPr="00C317A0">
        <w:rPr>
          <w:rFonts w:ascii="Times New Roman" w:eastAsiaTheme="minorEastAsia" w:hAnsi="Times New Roman" w:cs="Times New Roman"/>
        </w:rPr>
        <w:t>I talked about my experience in the whole wor</w:t>
      </w:r>
      <w:r>
        <w:rPr>
          <w:rFonts w:ascii="Times New Roman" w:eastAsiaTheme="minorEastAsia" w:hAnsi="Times New Roman" w:cs="Times New Roman"/>
        </w:rPr>
        <w:t xml:space="preserve">k in </w:t>
      </w:r>
      <w:r w:rsidRPr="00CC1AD8">
        <w:rPr>
          <w:rFonts w:ascii="Times New Roman" w:eastAsiaTheme="minorEastAsia" w:hAnsi="Times New Roman" w:cs="Times New Roman"/>
        </w:rPr>
        <w:t>CHAPTER</w:t>
      </w:r>
      <w:r>
        <w:rPr>
          <w:rFonts w:ascii="Times New Roman" w:eastAsiaTheme="minorEastAsia" w:hAnsi="Times New Roman" w:cs="Times New Roman"/>
        </w:rPr>
        <w:t xml:space="preserve"> 7</w:t>
      </w:r>
      <w:r w:rsidRPr="00C317A0">
        <w:rPr>
          <w:rFonts w:ascii="Times New Roman" w:eastAsiaTheme="minorEastAsia" w:hAnsi="Times New Roman" w:cs="Times New Roman"/>
        </w:rPr>
        <w:t>, and summarized my efforts for the experiment.</w:t>
      </w:r>
    </w:p>
    <w:p w14:paraId="41438E55" w14:textId="77777777" w:rsidR="00E54C90" w:rsidRPr="005F3194" w:rsidRDefault="00E54C90" w:rsidP="00E54C90">
      <w:pPr>
        <w:pStyle w:val="11"/>
        <w:rPr>
          <w:rFonts w:eastAsiaTheme="minorEastAsia" w:hint="eastAsia"/>
        </w:rPr>
      </w:pPr>
      <w:bookmarkStart w:id="5" w:name="_Toc87653947"/>
      <w:r w:rsidRPr="00C64882">
        <w:rPr>
          <w:rFonts w:eastAsiaTheme="minorEastAsia"/>
        </w:rPr>
        <w:t>CHAPTER 2: LITERATURE REVIEW</w:t>
      </w:r>
      <w:bookmarkEnd w:id="5"/>
    </w:p>
    <w:p w14:paraId="57B83C87" w14:textId="77777777" w:rsidR="00E54C90" w:rsidRPr="00732521" w:rsidRDefault="00E54C90" w:rsidP="00E54C90">
      <w:pPr>
        <w:ind w:firstLine="420"/>
        <w:rPr>
          <w:rFonts w:ascii="Times New Roman" w:eastAsiaTheme="minorEastAsia" w:hAnsi="Times New Roman" w:cs="Times New Roman"/>
        </w:rPr>
      </w:pPr>
      <w:r w:rsidRPr="00732521">
        <w:rPr>
          <w:rFonts w:ascii="Times New Roman" w:eastAsiaTheme="minorEastAsia" w:hAnsi="Times New Roman" w:cs="Times New Roman"/>
        </w:rPr>
        <w:t xml:space="preserve">With the development of mobile positioning technology and the popularization of mobile intelligent terminals, moving objects such as ships, cars, and pedestrians generate a large amount of mobile data. In recent years, many studies have focused on mining the mobility patterns and rules implied in these trajectory data and further predicting the location changes of these moving objects in a short or long term. Long-term location prediction usually pays more attention to understanding the travel purpose, points of interest (POI) or movement patterns of moving objects. For example, by predicting a user's next location, enterprises and businesses can not only provide service recommendations related to the user's current location, but also provide recommendations related to the user's future destinations. Mining of this long-term mobility patterns focuses more on the correlation between history and expected mobility patterns, </w:t>
      </w:r>
      <w:r w:rsidRPr="00732521">
        <w:rPr>
          <w:rFonts w:ascii="Times New Roman" w:eastAsiaTheme="minorEastAsia" w:hAnsi="Times New Roman" w:cs="Times New Roman"/>
        </w:rPr>
        <w:lastRenderedPageBreak/>
        <w:t>which often combines semantic information such as check-in points. This kind of researches are often applied to travel time estimation, understanding of people's lifestyle, travel purpose recommendations, and so on.</w:t>
      </w:r>
    </w:p>
    <w:p w14:paraId="51F6E53A" w14:textId="77777777" w:rsidR="00E54C90" w:rsidRPr="00732521" w:rsidRDefault="00E54C90" w:rsidP="00E54C90">
      <w:pPr>
        <w:ind w:firstLine="420"/>
        <w:rPr>
          <w:rFonts w:ascii="Times New Roman" w:eastAsiaTheme="minorEastAsia" w:hAnsi="Times New Roman" w:cs="Times New Roman"/>
        </w:rPr>
      </w:pPr>
      <w:r w:rsidRPr="00732521">
        <w:rPr>
          <w:rFonts w:ascii="Times New Roman" w:eastAsiaTheme="minorEastAsia" w:hAnsi="Times New Roman" w:cs="Times New Roman"/>
        </w:rPr>
        <w:t>The research in this paper focuses more on trajectory prediction, that is, predicting the precise location change of moving objects. For example, trajectory prediction of cars can enhance the condition of urban transportation and promote the development and applications of intelligent transportation systems. In addition, accurately predicting the trajectory of vehicles can greatly improve the safety and stability of the driverless assistance system, improve user's driving style and predict the traffic flow on different urban areas. These works help users choose more appropriate travel routes and alleviate traffic jams. Similarly, trajectory prediction of vessels is also conducive to traffic dispatch in busy waters, berthing of vessels, and collision avoidance. With the development of data science, this field has witnessed</w:t>
      </w:r>
      <w:r w:rsidRPr="00732521">
        <w:rPr>
          <w:rFonts w:ascii="Times New Roman" w:hAnsi="Times New Roman" w:cs="Times New Roman"/>
        </w:rPr>
        <w:t xml:space="preserve"> </w:t>
      </w:r>
      <w:r w:rsidRPr="00732521">
        <w:rPr>
          <w:rFonts w:ascii="Times New Roman" w:eastAsiaTheme="minorEastAsia" w:hAnsi="Times New Roman" w:cs="Times New Roman"/>
        </w:rPr>
        <w:t>great changes in the past few decades, and many researchers have proposed a variety of trajectory prediction methods. In this chapter, I will make a systematic literature review from three aspects: trajectory prediction, deep learning &amp; multi-task learning, and data mining of vessel trajectory.</w:t>
      </w:r>
    </w:p>
    <w:p w14:paraId="07C4C847" w14:textId="77777777" w:rsidR="00E54C90" w:rsidRPr="00DD3203" w:rsidRDefault="00E54C90" w:rsidP="00E54C90">
      <w:pPr>
        <w:pStyle w:val="21"/>
        <w:spacing w:before="240" w:after="240"/>
        <w:rPr>
          <w:rFonts w:eastAsiaTheme="minorEastAsia"/>
          <w:bCs/>
        </w:rPr>
      </w:pPr>
      <w:bookmarkStart w:id="6" w:name="_Toc87653948"/>
      <w:r w:rsidRPr="00DD3203">
        <w:rPr>
          <w:rFonts w:eastAsiaTheme="minorEastAsia"/>
          <w:bCs/>
        </w:rPr>
        <w:t>2.1 Trajectory Prediction</w:t>
      </w:r>
      <w:bookmarkEnd w:id="6"/>
    </w:p>
    <w:p w14:paraId="2343F5FB" w14:textId="77777777" w:rsidR="00E54C90" w:rsidRDefault="00E54C90" w:rsidP="00E54C90">
      <w:pPr>
        <w:ind w:firstLine="420"/>
        <w:rPr>
          <w:rFonts w:ascii="Times New Roman" w:eastAsiaTheme="minorEastAsia" w:hAnsi="Times New Roman" w:cs="Times New Roman"/>
        </w:rPr>
      </w:pPr>
      <w:r w:rsidRPr="007C5CDD">
        <w:rPr>
          <w:rFonts w:ascii="Times New Roman" w:eastAsiaTheme="minorEastAsia" w:hAnsi="Times New Roman" w:cs="Times New Roman"/>
        </w:rPr>
        <w:t>Trajectory prediction can be divided into two categories according to the</w:t>
      </w:r>
      <w:r>
        <w:rPr>
          <w:rFonts w:ascii="Times New Roman" w:eastAsiaTheme="minorEastAsia" w:hAnsi="Times New Roman" w:cs="Times New Roman"/>
        </w:rPr>
        <w:t xml:space="preserve"> </w:t>
      </w:r>
      <w:r>
        <w:rPr>
          <w:rFonts w:ascii="Times New Roman" w:eastAsiaTheme="minorEastAsia" w:hAnsi="Times New Roman" w:cs="Times New Roman" w:hint="eastAsia"/>
        </w:rPr>
        <w:t>number</w:t>
      </w:r>
      <w:r>
        <w:rPr>
          <w:rFonts w:ascii="Times New Roman" w:eastAsiaTheme="minorEastAsia" w:hAnsi="Times New Roman" w:cs="Times New Roman"/>
        </w:rPr>
        <w:t xml:space="preserve"> of</w:t>
      </w:r>
      <w:r w:rsidRPr="007C5CDD">
        <w:rPr>
          <w:rFonts w:ascii="Times New Roman" w:eastAsiaTheme="minorEastAsia" w:hAnsi="Times New Roman" w:cs="Times New Roman"/>
        </w:rPr>
        <w:t xml:space="preserve"> research object: the first category is a single moving object, </w:t>
      </w:r>
      <w:r>
        <w:rPr>
          <w:rFonts w:ascii="Times New Roman" w:eastAsiaTheme="minorEastAsia" w:hAnsi="Times New Roman" w:cs="Times New Roman"/>
        </w:rPr>
        <w:t xml:space="preserve">which </w:t>
      </w:r>
      <w:r w:rsidRPr="007C5CDD">
        <w:rPr>
          <w:rFonts w:ascii="Times New Roman" w:eastAsiaTheme="minorEastAsia" w:hAnsi="Times New Roman" w:cs="Times New Roman"/>
        </w:rPr>
        <w:t>uses its own historical trajectory</w:t>
      </w:r>
      <w:r>
        <w:rPr>
          <w:rFonts w:ascii="Times New Roman" w:eastAsiaTheme="minorEastAsia" w:hAnsi="Times New Roman" w:cs="Times New Roman"/>
        </w:rPr>
        <w:t xml:space="preserve"> to mine and analyze </w:t>
      </w:r>
      <w:r w:rsidRPr="00352D18">
        <w:rPr>
          <w:rFonts w:ascii="Times New Roman" w:eastAsiaTheme="minorEastAsia" w:hAnsi="Times New Roman" w:cs="Times New Roman"/>
        </w:rPr>
        <w:t>its own mobility pattern, and predict the trajectory based on the extracted information.</w:t>
      </w:r>
      <w:r>
        <w:rPr>
          <w:rFonts w:ascii="Times New Roman" w:eastAsiaTheme="minorEastAsia" w:hAnsi="Times New Roman" w:cs="Times New Roman"/>
        </w:rPr>
        <w:t xml:space="preserve"> </w:t>
      </w:r>
      <w:r w:rsidRPr="00EE300F">
        <w:rPr>
          <w:rFonts w:ascii="Times New Roman" w:eastAsiaTheme="minorEastAsia" w:hAnsi="Times New Roman" w:cs="Times New Roman"/>
        </w:rPr>
        <w:t>The second type of trajectory prediction method</w:t>
      </w:r>
      <w:r>
        <w:rPr>
          <w:rFonts w:ascii="Times New Roman" w:eastAsiaTheme="minorEastAsia" w:hAnsi="Times New Roman" w:cs="Times New Roman" w:hint="eastAsia"/>
        </w:rPr>
        <w:t>s</w:t>
      </w:r>
      <w:r w:rsidRPr="00EE300F">
        <w:rPr>
          <w:rFonts w:ascii="Times New Roman" w:eastAsiaTheme="minorEastAsia" w:hAnsi="Times New Roman" w:cs="Times New Roman"/>
        </w:rPr>
        <w:t xml:space="preserve"> use group trajectory data</w:t>
      </w:r>
      <w:r>
        <w:rPr>
          <w:rFonts w:ascii="Times New Roman" w:eastAsiaTheme="minorEastAsia" w:hAnsi="Times New Roman" w:cs="Times New Roman"/>
        </w:rPr>
        <w:t xml:space="preserve"> to model </w:t>
      </w:r>
      <w:r w:rsidRPr="00EE300F">
        <w:rPr>
          <w:rFonts w:ascii="Times New Roman" w:eastAsiaTheme="minorEastAsia" w:hAnsi="Times New Roman" w:cs="Times New Roman"/>
        </w:rPr>
        <w:t xml:space="preserve">the mobility of objects and </w:t>
      </w:r>
      <w:r w:rsidRPr="00C97847">
        <w:rPr>
          <w:rFonts w:ascii="Times New Roman" w:eastAsiaTheme="minorEastAsia" w:hAnsi="Times New Roman" w:cs="Times New Roman"/>
        </w:rPr>
        <w:t>extract their common regularity</w:t>
      </w:r>
      <w:r w:rsidRPr="00EE300F">
        <w:rPr>
          <w:rFonts w:ascii="Times New Roman" w:eastAsiaTheme="minorEastAsia" w:hAnsi="Times New Roman" w:cs="Times New Roman"/>
        </w:rPr>
        <w:t xml:space="preserve">. </w:t>
      </w:r>
      <w:r w:rsidRPr="007039FD">
        <w:rPr>
          <w:rFonts w:ascii="Times New Roman" w:eastAsiaTheme="minorEastAsia" w:hAnsi="Times New Roman" w:cs="Times New Roman"/>
        </w:rPr>
        <w:t xml:space="preserve">In the past few decades, there have been a lot of studies using trajectory data for prediction. However, the existing location prediction methods face three challenges: First, most of the existing work is based on continuous data such as the Global Positioning System (GPS) to analyze the trajectory law, but lacks effective analysis methods </w:t>
      </w:r>
      <w:r>
        <w:rPr>
          <w:rFonts w:ascii="Times New Roman" w:eastAsiaTheme="minorEastAsia" w:hAnsi="Times New Roman" w:cs="Times New Roman"/>
        </w:rPr>
        <w:t>for</w:t>
      </w:r>
      <w:r w:rsidRPr="007039FD">
        <w:rPr>
          <w:rFonts w:ascii="Times New Roman" w:eastAsiaTheme="minorEastAsia" w:hAnsi="Times New Roman" w:cs="Times New Roman"/>
        </w:rPr>
        <w:t xml:space="preserve"> discrete, semantically missing or incomplete trajectory data.</w:t>
      </w:r>
      <w:r>
        <w:rPr>
          <w:rFonts w:ascii="Times New Roman" w:eastAsiaTheme="minorEastAsia" w:hAnsi="Times New Roman" w:cs="Times New Roman" w:hint="eastAsia"/>
        </w:rPr>
        <w:t xml:space="preserve"> </w:t>
      </w:r>
      <w:r w:rsidRPr="007039FD">
        <w:rPr>
          <w:rFonts w:ascii="Times New Roman" w:eastAsiaTheme="minorEastAsia" w:hAnsi="Times New Roman" w:cs="Times New Roman"/>
        </w:rPr>
        <w:t>Second, the existing historical trajectory mining methods based on a single user have not fully considered the influence of the correlation between objects in the location prediction, resulting in the cold start problem has not been effectively solved.</w:t>
      </w:r>
      <w:r>
        <w:rPr>
          <w:rFonts w:ascii="Times New Roman" w:eastAsiaTheme="minorEastAsia" w:hAnsi="Times New Roman" w:cs="Times New Roman"/>
        </w:rPr>
        <w:t xml:space="preserve"> </w:t>
      </w:r>
      <w:r w:rsidRPr="007039FD">
        <w:rPr>
          <w:rFonts w:ascii="Times New Roman" w:eastAsiaTheme="minorEastAsia" w:hAnsi="Times New Roman" w:cs="Times New Roman"/>
        </w:rPr>
        <w:t>Third, the existing methods have not fully considered the impact of weather, traffic conditions and other contextual factors on location prediction, so they cannot fully meet the diversified needs of users for location prediction.</w:t>
      </w:r>
      <w:r w:rsidRPr="00035233">
        <w:rPr>
          <w:rFonts w:ascii="Times New Roman" w:eastAsiaTheme="minorEastAsia" w:hAnsi="Times New Roman" w:cs="Times New Roman"/>
        </w:rPr>
        <w:t xml:space="preserve"> </w:t>
      </w:r>
      <w:r w:rsidRPr="00C97847">
        <w:rPr>
          <w:rFonts w:ascii="Times New Roman" w:eastAsiaTheme="minorEastAsia" w:hAnsi="Times New Roman" w:cs="Times New Roman"/>
        </w:rPr>
        <w:t xml:space="preserve">According to different implementation </w:t>
      </w:r>
      <w:r w:rsidRPr="000D466A">
        <w:rPr>
          <w:rFonts w:ascii="Times New Roman" w:eastAsiaTheme="minorEastAsia" w:hAnsi="Times New Roman" w:cs="Times New Roman"/>
        </w:rPr>
        <w:t>methods</w:t>
      </w:r>
      <w:r w:rsidRPr="00EE300F">
        <w:rPr>
          <w:rFonts w:ascii="Times New Roman" w:eastAsiaTheme="minorEastAsia" w:hAnsi="Times New Roman" w:cs="Times New Roman"/>
        </w:rPr>
        <w:t xml:space="preserve">, trajectory prediction can be classified into four categories, which are </w:t>
      </w:r>
      <w:r w:rsidRPr="000D466A">
        <w:rPr>
          <w:rFonts w:ascii="Times New Roman" w:eastAsiaTheme="minorEastAsia" w:hAnsi="Times New Roman" w:cs="Times New Roman"/>
        </w:rPr>
        <w:t xml:space="preserve">index-based methods, </w:t>
      </w:r>
      <w:bookmarkStart w:id="7" w:name="_Hlk87454960"/>
      <w:r w:rsidRPr="000D466A">
        <w:rPr>
          <w:rFonts w:ascii="Times New Roman" w:eastAsiaTheme="minorEastAsia" w:hAnsi="Times New Roman" w:cs="Times New Roman"/>
        </w:rPr>
        <w:t>content-based methods</w:t>
      </w:r>
      <w:bookmarkEnd w:id="7"/>
      <w:r w:rsidRPr="000D466A">
        <w:rPr>
          <w:rFonts w:ascii="Times New Roman" w:eastAsiaTheme="minorEastAsia" w:hAnsi="Times New Roman" w:cs="Times New Roman"/>
        </w:rPr>
        <w:t>, pattern-based methods, and semantics-based methods.</w:t>
      </w:r>
    </w:p>
    <w:p w14:paraId="01405BC7" w14:textId="77777777" w:rsidR="00E54C90" w:rsidRPr="000D466A" w:rsidRDefault="00E54C90" w:rsidP="00E54C90">
      <w:pPr>
        <w:pStyle w:val="31"/>
        <w:rPr>
          <w:rFonts w:eastAsiaTheme="minorEastAsia" w:hint="eastAsia"/>
          <w:bCs/>
        </w:rPr>
      </w:pPr>
      <w:bookmarkStart w:id="8" w:name="_Toc87653949"/>
      <w:r w:rsidRPr="000D466A">
        <w:rPr>
          <w:rFonts w:eastAsiaTheme="minorEastAsia" w:hint="eastAsia"/>
          <w:bCs/>
        </w:rPr>
        <w:t>2</w:t>
      </w:r>
      <w:r w:rsidRPr="000D466A">
        <w:rPr>
          <w:rFonts w:eastAsiaTheme="minorEastAsia"/>
          <w:bCs/>
        </w:rPr>
        <w:t>.1.1 Index-based Methods</w:t>
      </w:r>
      <w:bookmarkEnd w:id="8"/>
    </w:p>
    <w:p w14:paraId="1D0DA09C" w14:textId="77777777" w:rsidR="00E54C90" w:rsidRDefault="00E54C90" w:rsidP="00E54C90">
      <w:pPr>
        <w:ind w:firstLine="420"/>
        <w:rPr>
          <w:rFonts w:ascii="Times New Roman" w:eastAsiaTheme="minorEastAsia" w:hAnsi="Times New Roman" w:cs="Times New Roman"/>
        </w:rPr>
      </w:pPr>
      <w:r w:rsidRPr="00DD6E5B">
        <w:rPr>
          <w:rFonts w:ascii="Times New Roman" w:eastAsiaTheme="minorEastAsia" w:hAnsi="Times New Roman" w:cs="Times New Roman"/>
        </w:rPr>
        <w:t xml:space="preserve">The index-based methods aim to simulate the behavior expected of a moving object by using mathematical or probabilistic models to establish a spatial data index. Inspired by the field of spatial database management, this type of method models the current position of an object as a motion function, making predictions by establishing a spatial index of the motion vector, which is also known as prediction and query processing technology. Existing prediction and query processing algorithms can be divided into three categories according to different query types. </w:t>
      </w:r>
    </w:p>
    <w:p w14:paraId="2ED746CF" w14:textId="1AA4A7D4" w:rsidR="00E54C90" w:rsidRDefault="00E54C90" w:rsidP="00E54C90">
      <w:pPr>
        <w:ind w:firstLine="420"/>
        <w:rPr>
          <w:rFonts w:ascii="Times New Roman" w:eastAsiaTheme="minorEastAsia" w:hAnsi="Times New Roman" w:cs="Times New Roman"/>
        </w:rPr>
      </w:pPr>
      <w:r w:rsidRPr="00C433D5">
        <w:rPr>
          <w:rFonts w:ascii="Times New Roman" w:eastAsiaTheme="minorEastAsia" w:hAnsi="Times New Roman" w:cs="Times New Roman"/>
        </w:rPr>
        <w:t xml:space="preserve">The first </w:t>
      </w:r>
      <w:r>
        <w:rPr>
          <w:rFonts w:ascii="Times New Roman" w:eastAsiaTheme="minorEastAsia" w:hAnsi="Times New Roman" w:cs="Times New Roman"/>
        </w:rPr>
        <w:t>type</w:t>
      </w:r>
      <w:r w:rsidRPr="00C433D5">
        <w:rPr>
          <w:rFonts w:ascii="Times New Roman" w:eastAsiaTheme="minorEastAsia" w:hAnsi="Times New Roman" w:cs="Times New Roman"/>
        </w:rPr>
        <w:t xml:space="preserve"> is range </w:t>
      </w:r>
      <w:r>
        <w:rPr>
          <w:rFonts w:ascii="Times New Roman" w:eastAsiaTheme="minorEastAsia" w:hAnsi="Times New Roman" w:cs="Times New Roman"/>
        </w:rPr>
        <w:t>query</w:t>
      </w:r>
      <w:r w:rsidRPr="00C433D5">
        <w:rPr>
          <w:rFonts w:ascii="Times New Roman" w:eastAsiaTheme="minorEastAsia" w:hAnsi="Times New Roman" w:cs="Times New Roman"/>
        </w:rPr>
        <w:t xml:space="preserve">, which </w:t>
      </w:r>
      <w:r>
        <w:rPr>
          <w:rFonts w:ascii="Times New Roman" w:eastAsiaTheme="minorEastAsia" w:hAnsi="Times New Roman" w:cs="Times New Roman"/>
        </w:rPr>
        <w:t>has</w:t>
      </w:r>
      <w:r w:rsidRPr="00C433D5">
        <w:rPr>
          <w:rFonts w:ascii="Times New Roman" w:eastAsiaTheme="minorEastAsia" w:hAnsi="Times New Roman" w:cs="Times New Roman"/>
        </w:rPr>
        <w:t xml:space="preserve"> one query region R and a future time window T</w:t>
      </w:r>
      <w:r>
        <w:rPr>
          <w:rFonts w:ascii="Times New Roman" w:eastAsiaTheme="minorEastAsia" w:hAnsi="Times New Roman" w:cs="Times New Roman"/>
        </w:rPr>
        <w:t xml:space="preserve">. </w:t>
      </w:r>
      <w:r w:rsidRPr="00AA3C40">
        <w:rPr>
          <w:rFonts w:ascii="Times New Roman" w:eastAsiaTheme="minorEastAsia" w:hAnsi="Times New Roman" w:cs="Times New Roman"/>
        </w:rPr>
        <w:t>The goal is to query the objects that are expected to be in R during the time window T.</w:t>
      </w:r>
      <w:r w:rsidRPr="00C433D5">
        <w:rPr>
          <w:rFonts w:ascii="Times New Roman" w:eastAsiaTheme="minorEastAsia" w:hAnsi="Times New Roman" w:cs="Times New Roman"/>
        </w:rPr>
        <w:t xml:space="preserve"> The earliest </w:t>
      </w:r>
      <w:r w:rsidRPr="00ED6F74">
        <w:rPr>
          <w:rFonts w:ascii="Times New Roman" w:eastAsiaTheme="minorEastAsia" w:hAnsi="Times New Roman" w:cs="Times New Roman"/>
        </w:rPr>
        <w:t>method</w:t>
      </w:r>
      <w:r>
        <w:rPr>
          <w:rFonts w:ascii="Times New Roman" w:eastAsiaTheme="minorEastAsia" w:hAnsi="Times New Roman" w:cs="Times New Roman"/>
        </w:rPr>
        <w:t xml:space="preserve"> in </w:t>
      </w:r>
      <w:r w:rsidRPr="00C433D5">
        <w:rPr>
          <w:rFonts w:ascii="Times New Roman" w:eastAsiaTheme="minorEastAsia" w:hAnsi="Times New Roman" w:cs="Times New Roman"/>
        </w:rPr>
        <w:t>th</w:t>
      </w:r>
      <w:r>
        <w:rPr>
          <w:rFonts w:ascii="Times New Roman" w:eastAsiaTheme="minorEastAsia" w:hAnsi="Times New Roman" w:cs="Times New Roman"/>
        </w:rPr>
        <w:t>is</w:t>
      </w:r>
      <w:r w:rsidRPr="00C433D5">
        <w:rPr>
          <w:rFonts w:ascii="Times New Roman" w:eastAsiaTheme="minorEastAsia" w:hAnsi="Times New Roman" w:cs="Times New Roman"/>
        </w:rPr>
        <w:t xml:space="preserve"> field </w:t>
      </w:r>
      <w:r>
        <w:rPr>
          <w:rFonts w:ascii="Times New Roman" w:eastAsiaTheme="minorEastAsia" w:hAnsi="Times New Roman" w:cs="Times New Roman"/>
        </w:rPr>
        <w:t>is</w:t>
      </w:r>
      <w:r w:rsidRPr="00C433D5">
        <w:rPr>
          <w:rFonts w:ascii="Times New Roman" w:eastAsiaTheme="minorEastAsia" w:hAnsi="Times New Roman" w:cs="Times New Roman"/>
        </w:rPr>
        <w:t xml:space="preserve"> the </w:t>
      </w:r>
      <w:r>
        <w:rPr>
          <w:rFonts w:ascii="Times New Roman" w:eastAsiaTheme="minorEastAsia" w:hAnsi="Times New Roman" w:cs="Times New Roman"/>
        </w:rPr>
        <w:t>i</w:t>
      </w:r>
      <w:r w:rsidRPr="00ED6F74">
        <w:rPr>
          <w:rFonts w:ascii="Times New Roman" w:eastAsiaTheme="minorEastAsia" w:hAnsi="Times New Roman" w:cs="Times New Roman"/>
        </w:rPr>
        <w:t>ndex technology based on PMR quadtree</w:t>
      </w:r>
      <w:r w:rsidRPr="00C433D5">
        <w:rPr>
          <w:rFonts w:ascii="Times New Roman" w:eastAsiaTheme="minorEastAsia" w:hAnsi="Times New Roman" w:cs="Times New Roman"/>
        </w:rPr>
        <w:t xml:space="preserve"> proposed by Tayeb et al </w:t>
      </w:r>
      <w:r w:rsidRPr="00E66E06">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&lt;EndNote&gt;&lt;Cite&gt;&lt;Author&gt;Tayeb&lt;/Author&gt;&lt;Year&gt;1998&lt;/Year&gt;&lt;RecNum&gt;3&lt;/RecNum&gt;&lt;DisplayText&gt;&lt;style face="superscript"&gt;[3]&lt;/style&gt;&lt;/DisplayText&gt;&lt;record&gt;&lt;rec-number&gt;3&lt;/rec-number&gt;&lt;foreign-keys&gt;&lt;key app="EN" db-id="x5t20xr219f9ptesxvkvxfsh9trva95wtx2w" timestamp="1636531058"&gt;3&lt;/key&gt;&lt;/foreign-keys&gt;&lt;ref-type name="Journal Article"&gt;17&lt;/ref-type&gt;&lt;contributors&gt;&lt;authors&gt;&lt;author&gt;Tayeb&lt;/author&gt;&lt;author&gt;&lt;style face="normal" font="default" size="100%"&gt;Tayeb&lt;/style&gt;&lt;style face="normal" font="default" charset="13</w:instrText>
      </w:r>
      <w:r w:rsidR="001C7417">
        <w:rPr>
          <w:rFonts w:ascii="Times New Roman" w:eastAsiaTheme="minorEastAsia" w:hAnsi="Times New Roman" w:cs="Times New Roman" w:hint="eastAsia"/>
        </w:rPr>
        <w:instrText>4" size="100%"&gt;</w:instrText>
      </w:r>
      <w:r w:rsidR="001C7417">
        <w:rPr>
          <w:rFonts w:ascii="Times New Roman" w:eastAsiaTheme="minorEastAsia" w:hAnsi="Times New Roman" w:cs="Times New Roman" w:hint="eastAsia"/>
        </w:rPr>
        <w:instrText>，</w:instrText>
      </w:r>
      <w:r w:rsidR="001C7417">
        <w:rPr>
          <w:rFonts w:ascii="Times New Roman" w:eastAsiaTheme="minorEastAsia" w:hAnsi="Times New Roman" w:cs="Times New Roman" w:hint="eastAsia"/>
        </w:rPr>
        <w:instrText>&lt;/style&gt;&lt;style face="normal" font="default" size="100%"&gt;J.&lt;/style&gt;&lt;/author&gt;&lt;/authors&gt;&lt;/contributors&gt;&lt;titles&gt;&lt;title&gt;A Quadtree-Based Dynamic Attribute Indexing Method&lt;/title&gt;&lt;secondary-title&gt;Computer Journal&lt;/secondary-title&gt;&lt;/titles&gt;&lt;perio</w:instrText>
      </w:r>
      <w:r w:rsidR="001C7417">
        <w:rPr>
          <w:rFonts w:ascii="Times New Roman" w:eastAsiaTheme="minorEastAsia" w:hAnsi="Times New Roman" w:cs="Times New Roman"/>
        </w:rPr>
        <w:instrText>dical&gt;&lt;full-title&gt;Computer Journal&lt;/full-title&gt;&lt;/periodical&gt;&lt;pages&gt;185-200&lt;/pages&gt;&lt;volume&gt;41&lt;/volume&gt;&lt;number&gt;3&lt;/number&gt;&lt;dates&gt;&lt;year&gt;1998&lt;/year&gt;&lt;/dates&gt;&lt;urls&gt;&lt;/urls&gt;&lt;/record&gt;&lt;/Cite&gt;&lt;/EndNote&gt;</w:instrText>
      </w:r>
      <w:r w:rsidRPr="00E66E06">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w:t>
      </w:r>
      <w:r w:rsidRPr="00E66E06">
        <w:rPr>
          <w:rFonts w:ascii="Times New Roman" w:eastAsiaTheme="minorEastAsia" w:hAnsi="Times New Roman" w:cs="Times New Roman"/>
        </w:rPr>
        <w:fldChar w:fldCharType="end"/>
      </w:r>
      <w:r w:rsidRPr="00C433D5">
        <w:rPr>
          <w:rFonts w:ascii="Times New Roman" w:eastAsiaTheme="minorEastAsia" w:hAnsi="Times New Roman" w:cs="Times New Roman"/>
        </w:rPr>
        <w:t xml:space="preserve">, </w:t>
      </w:r>
      <w:r w:rsidRPr="00ED6F74">
        <w:rPr>
          <w:rFonts w:ascii="Times New Roman" w:eastAsiaTheme="minorEastAsia" w:hAnsi="Times New Roman" w:cs="Times New Roman"/>
        </w:rPr>
        <w:t xml:space="preserve">which uses a variant of the </w:t>
      </w:r>
      <w:r w:rsidRPr="00ED6F74">
        <w:rPr>
          <w:rFonts w:ascii="Times New Roman" w:eastAsiaTheme="minorEastAsia" w:hAnsi="Times New Roman" w:cs="Times New Roman"/>
        </w:rPr>
        <w:lastRenderedPageBreak/>
        <w:t>quadtree structure to solve the problem of dynamic attribute indexing.</w:t>
      </w:r>
      <w:r>
        <w:rPr>
          <w:rFonts w:ascii="Times New Roman" w:eastAsiaTheme="minorEastAsia" w:hAnsi="Times New Roman" w:cs="Times New Roman"/>
        </w:rPr>
        <w:t xml:space="preserve"> </w:t>
      </w:r>
      <w:r w:rsidRPr="00F06DEE">
        <w:rPr>
          <w:rFonts w:ascii="Times New Roman" w:eastAsiaTheme="minorEastAsia" w:hAnsi="Times New Roman" w:cs="Times New Roman"/>
        </w:rPr>
        <w:t>The model stores the information about the line segment in each quadrant of the basic space it passes through,</w:t>
      </w:r>
      <w:r>
        <w:rPr>
          <w:rFonts w:ascii="Times New Roman" w:eastAsiaTheme="minorEastAsia" w:hAnsi="Times New Roman" w:cs="Times New Roman"/>
        </w:rPr>
        <w:t xml:space="preserve"> </w:t>
      </w:r>
      <w:r w:rsidRPr="00F06DEE">
        <w:rPr>
          <w:rFonts w:ascii="Times New Roman" w:eastAsiaTheme="minorEastAsia" w:hAnsi="Times New Roman" w:cs="Times New Roman"/>
        </w:rPr>
        <w:t>and then builds an index based on the linear time function for each dynamic attribute</w:t>
      </w:r>
      <w:r>
        <w:rPr>
          <w:rFonts w:ascii="Times New Roman" w:eastAsiaTheme="minorEastAsia" w:hAnsi="Times New Roman" w:cs="Times New Roman"/>
        </w:rPr>
        <w:t xml:space="preserve">, which can used to </w:t>
      </w:r>
      <w:r w:rsidRPr="00F06DEE">
        <w:rPr>
          <w:rFonts w:ascii="Times New Roman" w:eastAsiaTheme="minorEastAsia" w:hAnsi="Times New Roman" w:cs="Times New Roman"/>
        </w:rPr>
        <w:t>predict future value</w:t>
      </w:r>
      <w:r>
        <w:rPr>
          <w:rFonts w:ascii="Times New Roman" w:eastAsiaTheme="minorEastAsia" w:hAnsi="Times New Roman" w:cs="Times New Roman"/>
        </w:rPr>
        <w:t xml:space="preserve">s. </w:t>
      </w:r>
      <w:proofErr w:type="spellStart"/>
      <w:r w:rsidRPr="00F06DEE">
        <w:rPr>
          <w:rFonts w:ascii="Times New Roman" w:eastAsiaTheme="minorEastAsia" w:hAnsi="Times New Roman" w:cs="Times New Roman"/>
        </w:rPr>
        <w:t>Jeung</w:t>
      </w:r>
      <w:proofErr w:type="spellEnd"/>
      <w:r w:rsidRPr="00F06DEE">
        <w:rPr>
          <w:rFonts w:ascii="Times New Roman" w:eastAsiaTheme="minorEastAsia" w:hAnsi="Times New Roman" w:cs="Times New Roman"/>
        </w:rPr>
        <w:t xml:space="preserve"> et al.</w:t>
      </w:r>
      <w:r>
        <w:rPr>
          <w:rFonts w:ascii="Times New Roman" w:eastAsiaTheme="minorEastAsia" w:hAnsi="Times New Roman" w:cs="Times New Roman"/>
        </w:rPr>
        <w:t xml:space="preserve"> </w:t>
      </w:r>
      <w:r w:rsidRPr="00E66E06">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&lt;EndNote&gt;&lt;Cite&gt;&lt;Author&gt;Jeung&lt;/Author&gt;&lt;Year&gt;2010&lt;/Year&gt;&lt;RecNum&gt;4&lt;/RecNum&gt;&lt;DisplayText&gt;&lt;style face="superscript"&gt;[4]&lt;/style&gt;&lt;/DisplayText&gt;&lt;record&gt;&lt;rec-number&gt;4&lt;/rec-number&gt;&lt;foreign-keys&gt;&lt;key app="EN" db-id="x5t20xr219f9ptesxvkvxfsh9trva95wtx2w" timestamp="1636531177"&gt;4&lt;/key&gt;&lt;/foreign-keys&gt;&lt;ref-type name="Journal Article"&gt;17&lt;/ref-type&gt;&lt;contributors&gt;&lt;authors&gt;&lt;author&gt;Jeung, H.&lt;/author&gt;&lt;author&gt;Man, L. Y.&lt;/author&gt;&lt;author&gt;Zhou, X.&lt;/author&gt;&lt;author&gt;Jensen, C. S.&lt;/author&gt;&lt;/authors&gt;&lt;/contributors&gt;&lt;titles&gt;&lt;title&gt;Path prediction and predictive range querying in road network databases&lt;/title&gt;&lt;secondary-title&gt;VLDB journal: The international journal of very large data bases&lt;/secondary-title&gt;&lt;/titles&gt;&lt;periodical&gt;&lt;full-title&gt;VLDB journal: The international journal of very large data bases&lt;/full-title&gt;&lt;/periodical&gt;&lt;dates&gt;&lt;year&gt;2010&lt;/year&gt;&lt;/dates&gt;&lt;urls&gt;&lt;/urls&gt;&lt;/record&gt;&lt;/Cite&gt;&lt;/EndNote&gt;</w:instrText>
      </w:r>
      <w:r w:rsidRPr="00E66E06">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w:t>
      </w:r>
      <w:r w:rsidRPr="00E66E06">
        <w:rPr>
          <w:rFonts w:ascii="Times New Roman" w:eastAsiaTheme="minorEastAsia" w:hAnsi="Times New Roman" w:cs="Times New Roman"/>
        </w:rPr>
        <w:fldChar w:fldCharType="end"/>
      </w:r>
      <w:r w:rsidRPr="00E66E06">
        <w:rPr>
          <w:rFonts w:ascii="Times New Roman" w:eastAsiaTheme="minorEastAsia" w:hAnsi="Times New Roman" w:cs="Times New Roman"/>
        </w:rPr>
        <w:t xml:space="preserve"> </w:t>
      </w:r>
      <w:r w:rsidRPr="00F06DEE">
        <w:rPr>
          <w:rFonts w:ascii="Times New Roman" w:eastAsiaTheme="minorEastAsia" w:hAnsi="Times New Roman" w:cs="Times New Roman"/>
        </w:rPr>
        <w:t>proposed a method that can accurately predict the future path of a moving target.</w:t>
      </w:r>
      <w:r>
        <w:rPr>
          <w:rFonts w:ascii="Times New Roman" w:eastAsiaTheme="minorEastAsia" w:hAnsi="Times New Roman" w:cs="Times New Roman"/>
        </w:rPr>
        <w:t xml:space="preserve"> The model </w:t>
      </w:r>
      <w:proofErr w:type="gramStart"/>
      <w:r>
        <w:rPr>
          <w:rFonts w:ascii="Times New Roman" w:eastAsiaTheme="minorEastAsia" w:hAnsi="Times New Roman" w:cs="Times New Roman"/>
        </w:rPr>
        <w:t>capture</w:t>
      </w:r>
      <w:proofErr w:type="gramEnd"/>
      <w:r>
        <w:rPr>
          <w:rFonts w:ascii="Times New Roman" w:eastAsiaTheme="minorEastAsia" w:hAnsi="Times New Roman" w:cs="Times New Roman"/>
        </w:rPr>
        <w:t xml:space="preserve"> the </w:t>
      </w:r>
      <w:r w:rsidRPr="00ED6F74">
        <w:rPr>
          <w:rFonts w:ascii="Times New Roman" w:eastAsiaTheme="minorEastAsia" w:hAnsi="Times New Roman" w:cs="Times New Roman"/>
        </w:rPr>
        <w:t xml:space="preserve">turning pattern of single target </w:t>
      </w:r>
      <w:r w:rsidRPr="00375128">
        <w:rPr>
          <w:rFonts w:ascii="Times New Roman" w:eastAsiaTheme="minorEastAsia" w:hAnsi="Times New Roman" w:cs="Times New Roman"/>
        </w:rPr>
        <w:t>intersection</w:t>
      </w:r>
      <w:r>
        <w:rPr>
          <w:rFonts w:ascii="Times New Roman" w:eastAsiaTheme="minorEastAsia" w:hAnsi="Times New Roman" w:cs="Times New Roman"/>
        </w:rPr>
        <w:t xml:space="preserve">s </w:t>
      </w:r>
      <w:r w:rsidRPr="00ED6F74">
        <w:rPr>
          <w:rFonts w:ascii="Times New Roman" w:eastAsiaTheme="minorEastAsia" w:hAnsi="Times New Roman" w:cs="Times New Roman"/>
        </w:rPr>
        <w:t xml:space="preserve">and driving speeds of </w:t>
      </w:r>
      <w:r>
        <w:rPr>
          <w:rFonts w:ascii="Times New Roman" w:eastAsiaTheme="minorEastAsia" w:hAnsi="Times New Roman" w:cs="Times New Roman"/>
        </w:rPr>
        <w:t>each</w:t>
      </w:r>
      <w:r w:rsidRPr="00ED6F74">
        <w:rPr>
          <w:rFonts w:ascii="Times New Roman" w:eastAsiaTheme="minorEastAsia" w:hAnsi="Times New Roman" w:cs="Times New Roman"/>
        </w:rPr>
        <w:t xml:space="preserve"> road section by considering the constraints of the road network.</w:t>
      </w:r>
      <w:r>
        <w:rPr>
          <w:rFonts w:ascii="Times New Roman" w:eastAsiaTheme="minorEastAsia" w:hAnsi="Times New Roman" w:cs="Times New Roman"/>
        </w:rPr>
        <w:t xml:space="preserve">  </w:t>
      </w:r>
      <w:r w:rsidRPr="00F23B60">
        <w:rPr>
          <w:rFonts w:ascii="Times New Roman" w:eastAsiaTheme="minorEastAsia" w:hAnsi="Times New Roman" w:cs="Times New Roman"/>
        </w:rPr>
        <w:t xml:space="preserve">Much work puts the query region as a rectangle, while Zhang et al </w:t>
      </w:r>
      <w:r w:rsidRPr="002D6A8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&lt;EndNote&gt;&lt;Cite&gt;&lt;Author&gt;Zhang&lt;/Author&gt;&lt;Year&gt;2010&lt;/Year&gt;&lt;RecNum&gt;5&lt;/RecNum&gt;&lt;DisplayText&gt;&lt;style face="superscript"&gt;[5]&lt;/style&gt;&lt;/DisplayText&gt;&lt;record&gt;&lt;rec-number&gt;5&lt;/rec-number&gt;&lt;foreign-keys&gt;&lt;key app="EN" db-id="x5t20xr219f9ptesxvkvxfsh9trva95wtx2w" timestamp="1636531319"&gt;5&lt;/key&gt;&lt;/foreign-keys&gt;&lt;ref-type name="Journal Article"&gt;17&lt;/ref-type&gt;&lt;contributors&gt;&lt;authors&gt;&lt;author&gt;Zhang, Rui&lt;/author&gt;&lt;author&gt;Jagadish, HV&lt;/author&gt;&lt;author&gt;Dai, Bing Tian&lt;/author&gt;&lt;author&gt;Ramamohanarao, Kotagiri %J Information Systems&lt;/author&gt;&lt;/authors&gt;&lt;/contributors&gt;&lt;titles&gt;&lt;title&gt;Optimized algorithms for predictive range and knn queries on moving objects&lt;/title&gt;&lt;/titles&gt;&lt;pages&gt;911-932&lt;/pages&gt;&lt;volume&gt;35&lt;/volume&gt;&lt;number&gt;8&lt;/number&gt;&lt;dates&gt;&lt;year&gt;2010&lt;/year&gt;&lt;/dates&gt;&lt;isbn&gt;0306-4379&lt;/isbn&gt;&lt;urls&gt;&lt;/urls&gt;&lt;/record&gt;&lt;/Cite&gt;&lt;/EndNote&gt;</w:instrText>
      </w:r>
      <w:r w:rsidRPr="002D6A8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w:t>
      </w:r>
      <w:r w:rsidRPr="002D6A80">
        <w:rPr>
          <w:rFonts w:ascii="Times New Roman" w:eastAsiaTheme="minorEastAsia" w:hAnsi="Times New Roman" w:cs="Times New Roman"/>
        </w:rPr>
        <w:fldChar w:fldCharType="end"/>
      </w:r>
      <w:r w:rsidRPr="002D6A80">
        <w:rPr>
          <w:rFonts w:ascii="Times New Roman" w:eastAsiaTheme="minorEastAsia" w:hAnsi="Times New Roman" w:cs="Times New Roman"/>
        </w:rPr>
        <w:t xml:space="preserve"> </w:t>
      </w:r>
      <w:r w:rsidRPr="00F23B60">
        <w:rPr>
          <w:rFonts w:ascii="Times New Roman" w:eastAsiaTheme="minorEastAsia" w:hAnsi="Times New Roman" w:cs="Times New Roman"/>
        </w:rPr>
        <w:t xml:space="preserve">optimize tree node access by introducing </w:t>
      </w:r>
      <w:r>
        <w:rPr>
          <w:rFonts w:ascii="Times New Roman" w:eastAsiaTheme="minorEastAsia" w:hAnsi="Times New Roman" w:cs="Times New Roman"/>
        </w:rPr>
        <w:t>the</w:t>
      </w:r>
      <w:r w:rsidRPr="00F23B60">
        <w:rPr>
          <w:rFonts w:ascii="Times New Roman" w:eastAsiaTheme="minorEastAsia" w:hAnsi="Times New Roman" w:cs="Times New Roman"/>
        </w:rPr>
        <w:t xml:space="preserve"> transformed </w:t>
      </w:r>
      <w:proofErr w:type="spellStart"/>
      <w:r w:rsidRPr="00F23B60">
        <w:rPr>
          <w:rFonts w:ascii="Times New Roman" w:eastAsiaTheme="minorEastAsia" w:hAnsi="Times New Roman" w:cs="Times New Roman"/>
        </w:rPr>
        <w:t>Minkowski</w:t>
      </w:r>
      <w:proofErr w:type="spellEnd"/>
      <w:r w:rsidRPr="00F23B60">
        <w:rPr>
          <w:rFonts w:ascii="Times New Roman" w:eastAsiaTheme="minorEastAsia" w:hAnsi="Times New Roman" w:cs="Times New Roman"/>
        </w:rPr>
        <w:t xml:space="preserve"> sum to deal with the circular range</w:t>
      </w:r>
      <w:r>
        <w:rPr>
          <w:rFonts w:ascii="Times New Roman" w:eastAsiaTheme="minorEastAsia" w:hAnsi="Times New Roman" w:cs="Times New Roman"/>
        </w:rPr>
        <w:t>.</w:t>
      </w:r>
      <w:r w:rsidRPr="00F23B60">
        <w:rPr>
          <w:rFonts w:ascii="Times New Roman" w:eastAsiaTheme="minorEastAsia" w:hAnsi="Times New Roman" w:cs="Times New Roman"/>
        </w:rPr>
        <w:t xml:space="preserve"> In addition, they also introduced two algorithms: range query and k neighbor query</w:t>
      </w:r>
      <w:r>
        <w:rPr>
          <w:rFonts w:ascii="Times New Roman" w:eastAsiaTheme="minorEastAsia" w:hAnsi="Times New Roman" w:cs="Times New Roman"/>
        </w:rPr>
        <w:t xml:space="preserve"> t</w:t>
      </w:r>
      <w:r w:rsidRPr="00F23B60">
        <w:rPr>
          <w:rFonts w:ascii="Times New Roman" w:eastAsiaTheme="minorEastAsia" w:hAnsi="Times New Roman" w:cs="Times New Roman"/>
        </w:rPr>
        <w:t xml:space="preserve">o traverse the </w:t>
      </w:r>
      <w:proofErr w:type="spellStart"/>
      <w:r w:rsidRPr="00F23B60">
        <w:rPr>
          <w:rFonts w:ascii="Times New Roman" w:eastAsiaTheme="minorEastAsia" w:hAnsi="Times New Roman" w:cs="Times New Roman"/>
        </w:rPr>
        <w:t>spatio</w:t>
      </w:r>
      <w:proofErr w:type="spellEnd"/>
      <w:r w:rsidRPr="00F23B60">
        <w:rPr>
          <w:rFonts w:ascii="Times New Roman" w:eastAsiaTheme="minorEastAsia" w:hAnsi="Times New Roman" w:cs="Times New Roman"/>
        </w:rPr>
        <w:t>-temporal index tree.</w:t>
      </w:r>
      <w:r>
        <w:rPr>
          <w:rFonts w:ascii="Times New Roman" w:eastAsiaTheme="minorEastAsia" w:hAnsi="Times New Roman" w:cs="Times New Roman"/>
        </w:rPr>
        <w:t xml:space="preserve"> </w:t>
      </w:r>
    </w:p>
    <w:p w14:paraId="13C432C7" w14:textId="0A4A8CC0" w:rsidR="00E54C90" w:rsidRDefault="00E54C90" w:rsidP="00E54C90">
      <w:pPr>
        <w:ind w:firstLine="420"/>
        <w:rPr>
          <w:rFonts w:ascii="Times New Roman" w:eastAsiaTheme="minorEastAsia" w:hAnsi="Times New Roman" w:cs="Times New Roman"/>
        </w:rPr>
      </w:pPr>
      <w:r w:rsidRPr="00E47EC0">
        <w:rPr>
          <w:rFonts w:ascii="Times New Roman" w:eastAsiaTheme="minorEastAsia" w:hAnsi="Times New Roman" w:cs="Times New Roman"/>
        </w:rPr>
        <w:t xml:space="preserve">The second </w:t>
      </w:r>
      <w:r>
        <w:rPr>
          <w:rFonts w:ascii="Times New Roman" w:eastAsiaTheme="minorEastAsia" w:hAnsi="Times New Roman" w:cs="Times New Roman"/>
        </w:rPr>
        <w:t>type</w:t>
      </w:r>
      <w:r w:rsidRPr="00E47EC0">
        <w:rPr>
          <w:rFonts w:ascii="Times New Roman" w:eastAsiaTheme="minorEastAsia" w:hAnsi="Times New Roman" w:cs="Times New Roman"/>
        </w:rPr>
        <w:t xml:space="preserve"> is trajectory point query</w:t>
      </w:r>
      <w:r>
        <w:rPr>
          <w:rFonts w:ascii="Times New Roman" w:eastAsiaTheme="minorEastAsia" w:hAnsi="Times New Roman" w:cs="Times New Roman"/>
        </w:rPr>
        <w:t xml:space="preserve">. </w:t>
      </w:r>
      <w:r w:rsidRPr="00E47EC0">
        <w:rPr>
          <w:rFonts w:ascii="Times New Roman" w:eastAsiaTheme="minorEastAsia" w:hAnsi="Times New Roman" w:cs="Times New Roman"/>
        </w:rPr>
        <w:t xml:space="preserve">The trajectory point query prediction has a point position P and a future time window T, and </w:t>
      </w:r>
      <w:r>
        <w:rPr>
          <w:rFonts w:ascii="Times New Roman" w:eastAsiaTheme="minorEastAsia" w:hAnsi="Times New Roman" w:cs="Times New Roman"/>
        </w:rPr>
        <w:t>w</w:t>
      </w:r>
      <w:r w:rsidRPr="00E47EC0">
        <w:rPr>
          <w:rFonts w:ascii="Times New Roman" w:eastAsiaTheme="minorEastAsia" w:hAnsi="Times New Roman" w:cs="Times New Roman"/>
        </w:rPr>
        <w:t xml:space="preserve">e need to query the K objects closest to </w:t>
      </w:r>
      <w:proofErr w:type="spellStart"/>
      <w:r w:rsidRPr="00E47EC0">
        <w:rPr>
          <w:rFonts w:ascii="Times New Roman" w:eastAsiaTheme="minorEastAsia" w:hAnsi="Times New Roman" w:cs="Times New Roman"/>
        </w:rPr>
        <w:t>P in</w:t>
      </w:r>
      <w:proofErr w:type="spellEnd"/>
      <w:r w:rsidRPr="00E47EC0">
        <w:rPr>
          <w:rFonts w:ascii="Times New Roman" w:eastAsiaTheme="minorEastAsia" w:hAnsi="Times New Roman" w:cs="Times New Roman"/>
        </w:rPr>
        <w:t xml:space="preserve"> the time window T.</w:t>
      </w:r>
      <w:r>
        <w:rPr>
          <w:rFonts w:ascii="Times New Roman" w:eastAsiaTheme="minorEastAsia" w:hAnsi="Times New Roman" w:cs="Times New Roman"/>
        </w:rPr>
        <w:t xml:space="preserve"> </w:t>
      </w:r>
      <w:r w:rsidRPr="00E66E06">
        <w:rPr>
          <w:rFonts w:ascii="Times New Roman" w:eastAsiaTheme="minorEastAsia" w:hAnsi="Times New Roman" w:cs="Times New Roman"/>
        </w:rPr>
        <w:t xml:space="preserve">Inspired by the spatial indexing method based on R-tree pairs, </w:t>
      </w:r>
      <w:proofErr w:type="spellStart"/>
      <w:r w:rsidRPr="00E66E06">
        <w:rPr>
          <w:rFonts w:ascii="Times New Roman" w:eastAsiaTheme="minorEastAsia" w:hAnsi="Times New Roman" w:cs="Times New Roman"/>
        </w:rPr>
        <w:t>Saltenis</w:t>
      </w:r>
      <w:proofErr w:type="spellEnd"/>
      <w:r w:rsidRPr="00E66E06">
        <w:rPr>
          <w:rFonts w:ascii="Times New Roman" w:eastAsiaTheme="minorEastAsia" w:hAnsi="Times New Roman" w:cs="Times New Roman"/>
        </w:rPr>
        <w:t xml:space="preserve"> et al. </w:t>
      </w:r>
      <w:r w:rsidRPr="0058032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&lt;EndNote&gt;&lt;Cite&gt;&lt;Author&gt;Šaltenis&lt;/Author&gt;&lt;Year&gt;2000&lt;/Year&gt;&lt;RecNum&gt;6&lt;/RecNum&gt;&lt;DisplayText&gt;&lt;style face="superscript"&gt;[6]&lt;/style&gt;&lt;/DisplayText&gt;&lt;record&gt;&lt;rec-number&gt;6&lt;/rec-number&gt;&lt;foreign-keys&gt;&lt;key app="EN" db-id="x5t20xr219f9ptesxvkvxfsh9trva95wtx2w" timestamp="1636532622"&gt;6&lt;/key&gt;&lt;/foreign-keys&gt;&lt;ref-type name="Conference Proceedings"&gt;10&lt;/ref-type&gt;&lt;contributors&gt;&lt;authors&gt;&lt;author&gt;Šaltenis, Simonas&lt;/author&gt;&lt;author&gt;Jensen, Christian S&lt;/author&gt;&lt;author&gt;Leutenegger, Scott T&lt;/author&gt;&lt;author&gt;Lopez, Mario A&lt;/author&gt;&lt;/authors&gt;&lt;/contributors&gt;&lt;titles&gt;&lt;title&gt;Indexing the positions of continuously moving objects&lt;/title&gt;&lt;secondary-title&gt;Proceedings of the 2000 ACM SIGMOD international conference on Management of data&lt;/secondary-title&gt;&lt;/titles&gt;&lt;pages&gt;331-342&lt;/pages&gt;&lt;dates&gt;&lt;year&gt;2000&lt;/year&gt;&lt;/dates&gt;&lt;urls&gt;&lt;/urls&gt;&lt;/record&gt;&lt;/Cite&gt;&lt;/EndNote&gt;</w:instrText>
      </w:r>
      <w:r w:rsidRPr="0058032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w:t>
      </w:r>
      <w:r w:rsidRPr="0058032D">
        <w:rPr>
          <w:rFonts w:ascii="Times New Roman" w:eastAsiaTheme="minorEastAsia" w:hAnsi="Times New Roman" w:cs="Times New Roman"/>
        </w:rPr>
        <w:fldChar w:fldCharType="end"/>
      </w:r>
      <w:r w:rsidRPr="0058032D">
        <w:rPr>
          <w:rFonts w:ascii="Times New Roman" w:eastAsiaTheme="minorEastAsia" w:hAnsi="Times New Roman" w:cs="Times New Roman"/>
        </w:rPr>
        <w:t xml:space="preserve"> </w:t>
      </w:r>
      <w:r w:rsidRPr="00E66E06">
        <w:rPr>
          <w:rFonts w:ascii="Times New Roman" w:eastAsiaTheme="minorEastAsia" w:hAnsi="Times New Roman" w:cs="Times New Roman"/>
        </w:rPr>
        <w:t>proposed a time parameterized R-tree (TPR tree), which can support the query of the current and future projection positions of moving objects in one</w:t>
      </w:r>
      <w:r>
        <w:rPr>
          <w:rFonts w:ascii="Times New Roman" w:eastAsiaTheme="minorEastAsia" w:hAnsi="Times New Roman" w:cs="Times New Roman"/>
        </w:rPr>
        <w:t>-</w:t>
      </w:r>
      <w:r w:rsidRPr="00BC637F">
        <w:rPr>
          <w:rFonts w:ascii="Times New Roman" w:eastAsiaTheme="minorEastAsia" w:hAnsi="Times New Roman" w:cs="Times New Roman"/>
        </w:rPr>
        <w:t xml:space="preserve"> </w:t>
      </w:r>
      <w:r w:rsidRPr="00E66E06">
        <w:rPr>
          <w:rFonts w:ascii="Times New Roman" w:eastAsiaTheme="minorEastAsia" w:hAnsi="Times New Roman" w:cs="Times New Roman"/>
        </w:rPr>
        <w:t>dimensional to three-dimensional space.</w:t>
      </w:r>
      <w:r>
        <w:rPr>
          <w:rFonts w:ascii="Times New Roman" w:eastAsiaTheme="minorEastAsia" w:hAnsi="Times New Roman" w:cs="Times New Roman"/>
        </w:rPr>
        <w:t xml:space="preserve"> </w:t>
      </w:r>
      <w:r w:rsidRPr="00BC637F">
        <w:rPr>
          <w:rFonts w:ascii="Times New Roman" w:eastAsiaTheme="minorEastAsia" w:hAnsi="Times New Roman" w:cs="Times New Roman"/>
        </w:rPr>
        <w:t xml:space="preserve">Based on the TPR tree, Tao et al. </w:t>
      </w:r>
      <w:r w:rsidRPr="0058032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&lt;EndNote&gt;&lt;Cite&gt;&lt;Author&gt;Tao&lt;/Author&gt;&lt;Year&gt;2003&lt;/Year&gt;&lt;RecNum&gt;7&lt;/RecNum&gt;&lt;DisplayText&gt;&lt;style face="superscript"&gt;[7]&lt;/style&gt;&lt;/DisplayText&gt;&lt;record&gt;&lt;rec-number&gt;7&lt;/rec-number&gt;&lt;foreign-keys&gt;&lt;key app="EN" db-id="x5t20xr219f9ptesxvkvxfsh9trva95wtx2w" timestamp="1636532703"&gt;7&lt;/key&gt;&lt;/foreign-keys&gt;&lt;ref-type name="Conference Proceedings"&gt;10&lt;/ref-type&gt;&lt;contributors&gt;&lt;authors&gt;&lt;author&gt;Tao, Yufei&lt;/author&gt;&lt;author&gt;Papadias, Dimitris&lt;/author&gt;&lt;author&gt;Sun, Jimeng&lt;/author&gt;&lt;/authors&gt;&lt;/contributors&gt;&lt;titles&gt;&lt;title&gt;The TPR*-tree: An optimized spatio-temporal access method for predictive queries&lt;/title&gt;&lt;secondary-title&gt;Proceedings 2003 VLDB conference&lt;/secondary-title&gt;&lt;/titles&gt;&lt;pages&gt;790-801&lt;/pages&gt;&lt;dates&gt;&lt;year&gt;2003&lt;/year&gt;&lt;/dates&gt;&lt;publisher&gt;Elsevier&lt;/publisher&gt;&lt;urls&gt;&lt;/urls&gt;&lt;/record&gt;&lt;/Cite&gt;&lt;/EndNote&gt;</w:instrText>
      </w:r>
      <w:r w:rsidRPr="0058032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[7]</w:t>
      </w:r>
      <w:r w:rsidRPr="0058032D">
        <w:rPr>
          <w:rFonts w:ascii="Times New Roman" w:eastAsiaTheme="minorEastAsia" w:hAnsi="Times New Roman" w:cs="Times New Roman"/>
        </w:rPr>
        <w:fldChar w:fldCharType="end"/>
      </w:r>
      <w:r w:rsidRPr="00BC637F">
        <w:rPr>
          <w:rFonts w:ascii="Times New Roman" w:eastAsiaTheme="minorEastAsia" w:hAnsi="Times New Roman" w:cs="Times New Roman"/>
        </w:rPr>
        <w:t xml:space="preserve"> proposed the TPR* tree, which utilizes the characteristics of dynamic moving objects, so as to retrieve only the objects that meet specific spatial standards within a given time interval.</w:t>
      </w:r>
      <w:r>
        <w:rPr>
          <w:rFonts w:ascii="Times New Roman" w:eastAsiaTheme="minorEastAsia" w:hAnsi="Times New Roman" w:cs="Times New Roman"/>
        </w:rPr>
        <w:t xml:space="preserve"> </w:t>
      </w:r>
      <w:r w:rsidRPr="0059420B">
        <w:rPr>
          <w:rFonts w:ascii="Times New Roman" w:eastAsiaTheme="minorEastAsia" w:hAnsi="Times New Roman" w:cs="Times New Roman"/>
        </w:rPr>
        <w:t xml:space="preserve">However, this type of model cannot be applied to the situation </w:t>
      </w:r>
      <w:r>
        <w:rPr>
          <w:rFonts w:ascii="Times New Roman" w:eastAsiaTheme="minorEastAsia" w:hAnsi="Times New Roman" w:cs="Times New Roman"/>
        </w:rPr>
        <w:t>that</w:t>
      </w:r>
      <w:r w:rsidRPr="0059420B">
        <w:rPr>
          <w:rFonts w:ascii="Times New Roman" w:eastAsiaTheme="minorEastAsia" w:hAnsi="Times New Roman" w:cs="Times New Roman"/>
        </w:rPr>
        <w:t xml:space="preserve"> the object does nonlinear </w:t>
      </w:r>
      <w:r>
        <w:rPr>
          <w:rFonts w:ascii="Times New Roman" w:eastAsiaTheme="minorEastAsia" w:hAnsi="Times New Roman" w:cs="Times New Roman"/>
        </w:rPr>
        <w:t>move</w:t>
      </w:r>
      <w:r w:rsidRPr="0059420B">
        <w:rPr>
          <w:rFonts w:ascii="Times New Roman" w:eastAsiaTheme="minorEastAsia" w:hAnsi="Times New Roman" w:cs="Times New Roman"/>
        </w:rPr>
        <w:t>.</w:t>
      </w:r>
      <w:r>
        <w:rPr>
          <w:rFonts w:ascii="Times New Roman" w:eastAsiaTheme="minorEastAsia" w:hAnsi="Times New Roman" w:cs="Times New Roman"/>
        </w:rPr>
        <w:t xml:space="preserve"> </w:t>
      </w:r>
      <w:r w:rsidRPr="0059420B">
        <w:rPr>
          <w:rFonts w:ascii="Times New Roman" w:eastAsiaTheme="minorEastAsia" w:hAnsi="Times New Roman" w:cs="Times New Roman"/>
        </w:rPr>
        <w:t xml:space="preserve">Tao et al. </w:t>
      </w:r>
      <w:r w:rsidRPr="0058032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&lt;EndNote&gt;&lt;Cite&gt;&lt;Author&gt;Tao&lt;/Author&gt;&lt;Year&gt;2004&lt;/Year&gt;&lt;RecNum&gt;8&lt;/RecNum&gt;&lt;DisplayText&gt;&lt;style face="superscript"&gt;[8]&lt;/style&gt;&lt;/DisplayText&gt;&lt;record&gt;&lt;rec-number&gt;8&lt;/rec-number&gt;&lt;foreign-keys&gt;&lt;key app="EN" db-id="x5t20xr219f9ptesxvkvxfsh9trva95wtx2w" timestamp="1636532752"&gt;8&lt;/key&gt;&lt;/foreign-keys&gt;&lt;ref-type name="Conference Proceedings"&gt;10&lt;/ref-type&gt;&lt;contributors&gt;&lt;authors&gt;&lt;author&gt;Tao, Yufei&lt;/author&gt;&lt;author&gt;Faloutsos, Christos&lt;/author&gt;&lt;author&gt;Papadias, Dimitris&lt;/author&gt;&lt;author&gt;Liu, Bin&lt;/author&gt;&lt;/authors&gt;&lt;/contributors&gt;&lt;titles&gt;&lt;title&gt;Prediction and indexing of moving objects with unknown motion patterns&lt;/title&gt;&lt;secondary-title&gt;Proceedings of the 2004 ACM SIGMOD international conference on Management of data&lt;/secondary-title&gt;&lt;/titles&gt;&lt;pages&gt;611-622&lt;/pages&gt;&lt;dates&gt;&lt;year&gt;2004&lt;/year&gt;&lt;/dates&gt;&lt;urls&gt;&lt;/urls&gt;&lt;/record&gt;&lt;/Cite&gt;&lt;/EndNote&gt;</w:instrText>
      </w:r>
      <w:r w:rsidRPr="0058032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[8]</w:t>
      </w:r>
      <w:r w:rsidRPr="0058032D">
        <w:rPr>
          <w:rFonts w:ascii="Times New Roman" w:eastAsiaTheme="minorEastAsia" w:hAnsi="Times New Roman" w:cs="Times New Roman"/>
        </w:rPr>
        <w:fldChar w:fldCharType="end"/>
      </w:r>
      <w:r w:rsidRPr="0059420B">
        <w:rPr>
          <w:rFonts w:ascii="Times New Roman" w:eastAsiaTheme="minorEastAsia" w:hAnsi="Times New Roman" w:cs="Times New Roman"/>
        </w:rPr>
        <w:t xml:space="preserve"> also proposed a </w:t>
      </w:r>
      <w:proofErr w:type="spellStart"/>
      <w:r w:rsidRPr="0059420B">
        <w:rPr>
          <w:rFonts w:ascii="Times New Roman" w:eastAsiaTheme="minorEastAsia" w:hAnsi="Times New Roman" w:cs="Times New Roman"/>
        </w:rPr>
        <w:t>spatio</w:t>
      </w:r>
      <w:proofErr w:type="spellEnd"/>
      <w:r w:rsidRPr="0059420B">
        <w:rPr>
          <w:rFonts w:ascii="Times New Roman" w:eastAsiaTheme="minorEastAsia" w:hAnsi="Times New Roman" w:cs="Times New Roman"/>
        </w:rPr>
        <w:t>-temporal prediction STP tree, which captures the motion of any</w:t>
      </w:r>
      <w:r>
        <w:rPr>
          <w:rFonts w:ascii="Times New Roman" w:eastAsiaTheme="minorEastAsia" w:hAnsi="Times New Roman" w:cs="Times New Roman"/>
        </w:rPr>
        <w:t xml:space="preserve"> moving</w:t>
      </w:r>
      <w:r w:rsidRPr="0059420B">
        <w:rPr>
          <w:rFonts w:ascii="Times New Roman" w:eastAsiaTheme="minorEastAsia" w:hAnsi="Times New Roman" w:cs="Times New Roman"/>
        </w:rPr>
        <w:t xml:space="preserve"> pattern (linear, polynomial, elliptical, etc.) by calculating different non-linear</w:t>
      </w:r>
      <w:r>
        <w:rPr>
          <w:rFonts w:ascii="Times New Roman" w:eastAsiaTheme="minorEastAsia" w:hAnsi="Times New Roman" w:cs="Times New Roman"/>
        </w:rPr>
        <w:t xml:space="preserve"> moving</w:t>
      </w:r>
      <w:r w:rsidRPr="0059420B">
        <w:rPr>
          <w:rFonts w:ascii="Times New Roman" w:eastAsiaTheme="minorEastAsia" w:hAnsi="Times New Roman" w:cs="Times New Roman"/>
        </w:rPr>
        <w:t xml:space="preserve"> </w:t>
      </w:r>
      <w:r>
        <w:rPr>
          <w:rFonts w:ascii="Times New Roman" w:eastAsiaTheme="minorEastAsia" w:hAnsi="Times New Roman" w:cs="Times New Roman"/>
        </w:rPr>
        <w:t xml:space="preserve">patterns. </w:t>
      </w:r>
      <w:r w:rsidRPr="00C52376">
        <w:rPr>
          <w:rFonts w:ascii="Times New Roman" w:eastAsiaTheme="minorEastAsia" w:hAnsi="Times New Roman" w:cs="Times New Roman"/>
        </w:rPr>
        <w:t>Indexing the position movement pattern in this way can support predictive queries more effectively.</w:t>
      </w:r>
      <w:r>
        <w:rPr>
          <w:rFonts w:ascii="Times New Roman" w:eastAsiaTheme="minorEastAsia" w:hAnsi="Times New Roman" w:cs="Times New Roman"/>
        </w:rPr>
        <w:t xml:space="preserve"> </w:t>
      </w:r>
      <w:r w:rsidRPr="00E47EC0">
        <w:rPr>
          <w:rFonts w:ascii="Times New Roman" w:eastAsiaTheme="minorEastAsia" w:hAnsi="Times New Roman" w:cs="Times New Roman"/>
        </w:rPr>
        <w:t xml:space="preserve">The P-Tree proposed by </w:t>
      </w:r>
      <w:proofErr w:type="spellStart"/>
      <w:r>
        <w:rPr>
          <w:rFonts w:ascii="Times New Roman" w:eastAsiaTheme="minorEastAsia" w:hAnsi="Times New Roman" w:cs="Times New Roman"/>
        </w:rPr>
        <w:t>H</w:t>
      </w:r>
      <w:r w:rsidRPr="00E47EC0">
        <w:rPr>
          <w:rFonts w:ascii="Times New Roman" w:eastAsiaTheme="minorEastAsia" w:hAnsi="Times New Roman" w:cs="Times New Roman"/>
        </w:rPr>
        <w:t>endawi</w:t>
      </w:r>
      <w:proofErr w:type="spellEnd"/>
      <w:r w:rsidRPr="00E47EC0">
        <w:rPr>
          <w:rFonts w:ascii="Times New Roman" w:eastAsiaTheme="minorEastAsia" w:hAnsi="Times New Roman" w:cs="Times New Roman"/>
        </w:rPr>
        <w:t xml:space="preserve"> et al </w:t>
      </w:r>
      <w:r w:rsidRPr="0058032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&lt;EndNote&gt;&lt;Cite&gt;&lt;Author&gt;Hendawi&lt;/Author&gt;&lt;Year&gt;2015&lt;/Year&gt;&lt;RecNum&gt;9&lt;/RecNum&gt;&lt;DisplayText&gt;&lt;style face="superscript"&gt;[9]&lt;/style&gt;&lt;/DisplayText&gt;&lt;record&gt;&lt;rec-number&gt;9&lt;/rec-number&gt;&lt;foreign-keys&gt;&lt;key app="EN" db-id="x5t20xr219f9ptesxvkvxfsh9trva95wtx2w" timestamp="1636532791"&gt;9&lt;/key&gt;&lt;/foreign-keys&gt;&lt;ref-type name="Conference Proceedings"&gt;10&lt;/ref-type&gt;&lt;contributors&gt;&lt;authors&gt;&lt;author&gt;Hendawi, Abdeltawab M&lt;/author&gt;&lt;author&gt;Bao, Jie&lt;/author&gt;&lt;author&gt;Mokbel, Mohamed F&lt;/author&gt;&lt;author&gt;Ali, Mohamed&lt;/author&gt;&lt;/authors&gt;&lt;/contributors&gt;&lt;titles&gt;&lt;title&gt;Predictive tree: An efficient index for predictive queries on road networks&lt;/title&gt;&lt;secondary-title&gt;2015 IEEE 31st International Conference on Data Engineering&lt;/secondary-title&gt;&lt;/titles&gt;&lt;pages&gt;1215-1226&lt;/pages&gt;&lt;dates&gt;&lt;year&gt;2015&lt;/year&gt;&lt;/dates&gt;&lt;publisher&gt;IEEE&lt;/publisher&gt;&lt;isbn&gt;1479979643&lt;/isbn&gt;&lt;urls&gt;&lt;/urls&gt;&lt;/record&gt;&lt;/Cite&gt;&lt;/EndNote&gt;</w:instrText>
      </w:r>
      <w:r w:rsidRPr="0058032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[9]</w:t>
      </w:r>
      <w:r w:rsidRPr="0058032D">
        <w:rPr>
          <w:rFonts w:ascii="Times New Roman" w:eastAsiaTheme="minorEastAsia" w:hAnsi="Times New Roman" w:cs="Times New Roman"/>
        </w:rPr>
        <w:fldChar w:fldCharType="end"/>
      </w:r>
      <w:r w:rsidRPr="00E47EC0">
        <w:rPr>
          <w:rFonts w:ascii="Times New Roman" w:eastAsiaTheme="minorEastAsia" w:hAnsi="Times New Roman" w:cs="Times New Roman"/>
        </w:rPr>
        <w:t xml:space="preserve"> enables predictive queries for mobile objects of the road network </w:t>
      </w:r>
      <w:r>
        <w:rPr>
          <w:rFonts w:ascii="Times New Roman" w:eastAsiaTheme="minorEastAsia" w:hAnsi="Times New Roman" w:cs="Times New Roman"/>
        </w:rPr>
        <w:t>without</w:t>
      </w:r>
      <w:r w:rsidRPr="00E47EC0">
        <w:rPr>
          <w:rFonts w:ascii="Times New Roman" w:eastAsiaTheme="minorEastAsia" w:hAnsi="Times New Roman" w:cs="Times New Roman"/>
        </w:rPr>
        <w:t xml:space="preserve"> historical trajectories</w:t>
      </w:r>
      <w:r>
        <w:rPr>
          <w:rFonts w:ascii="Times New Roman" w:eastAsiaTheme="minorEastAsia" w:hAnsi="Times New Roman" w:cs="Times New Roman"/>
        </w:rPr>
        <w:t>,</w:t>
      </w:r>
      <w:r w:rsidRPr="00E47EC0">
        <w:rPr>
          <w:rFonts w:ascii="Times New Roman" w:eastAsiaTheme="minorEastAsia" w:hAnsi="Times New Roman" w:cs="Times New Roman"/>
        </w:rPr>
        <w:t xml:space="preserve"> and </w:t>
      </w:r>
      <w:r w:rsidRPr="00C52376">
        <w:rPr>
          <w:rFonts w:ascii="Times New Roman" w:eastAsiaTheme="minorEastAsia" w:hAnsi="Times New Roman" w:cs="Times New Roman"/>
        </w:rPr>
        <w:t>can perform custom queries based on the query types</w:t>
      </w:r>
      <w:r>
        <w:rPr>
          <w:rFonts w:ascii="Times New Roman" w:eastAsiaTheme="minorEastAsia" w:hAnsi="Times New Roman" w:cs="Times New Roman"/>
        </w:rPr>
        <w:t xml:space="preserve"> </w:t>
      </w:r>
      <w:r w:rsidRPr="00E47EC0">
        <w:rPr>
          <w:rFonts w:ascii="Times New Roman" w:eastAsiaTheme="minorEastAsia" w:hAnsi="Times New Roman" w:cs="Times New Roman"/>
        </w:rPr>
        <w:t>(point query, range query, etc.)</w:t>
      </w:r>
      <w:r w:rsidRPr="00C52376">
        <w:rPr>
          <w:rFonts w:ascii="Times New Roman" w:eastAsiaTheme="minorEastAsia" w:hAnsi="Times New Roman" w:cs="Times New Roman"/>
        </w:rPr>
        <w:t xml:space="preserve"> received during the query.</w:t>
      </w:r>
      <w:r>
        <w:rPr>
          <w:rFonts w:ascii="Times New Roman" w:eastAsiaTheme="minorEastAsia" w:hAnsi="Times New Roman" w:cs="Times New Roman"/>
        </w:rPr>
        <w:t xml:space="preserve"> </w:t>
      </w:r>
    </w:p>
    <w:p w14:paraId="68DCC7A2" w14:textId="3B84A6A7" w:rsidR="00E54C90" w:rsidRDefault="00E54C90" w:rsidP="00E54C90">
      <w:pPr>
        <w:ind w:firstLine="420"/>
        <w:rPr>
          <w:rFonts w:ascii="Times New Roman" w:eastAsiaTheme="minorEastAsia" w:hAnsi="Times New Roman" w:cs="Times New Roman"/>
        </w:rPr>
      </w:pPr>
      <w:r w:rsidRPr="003A477E">
        <w:rPr>
          <w:rFonts w:ascii="Times New Roman" w:eastAsiaTheme="minorEastAsia" w:hAnsi="Times New Roman" w:cs="Times New Roman"/>
        </w:rPr>
        <w:t xml:space="preserve">The third type is aggregate </w:t>
      </w:r>
      <w:r>
        <w:rPr>
          <w:rFonts w:ascii="Times New Roman" w:eastAsiaTheme="minorEastAsia" w:hAnsi="Times New Roman" w:cs="Times New Roman"/>
        </w:rPr>
        <w:t>query</w:t>
      </w:r>
      <w:r w:rsidRPr="003A477E">
        <w:rPr>
          <w:rFonts w:ascii="Times New Roman" w:eastAsiaTheme="minorEastAsia" w:hAnsi="Times New Roman" w:cs="Times New Roman"/>
        </w:rPr>
        <w:t>, which has a query area R and a future time window T, querying the data N of objects expected to be in R during the time window T.</w:t>
      </w:r>
      <w:r>
        <w:rPr>
          <w:rFonts w:ascii="Times New Roman" w:eastAsiaTheme="minorEastAsia" w:hAnsi="Times New Roman" w:cs="Times New Roman"/>
        </w:rPr>
        <w:t xml:space="preserve"> </w:t>
      </w:r>
      <w:proofErr w:type="spellStart"/>
      <w:r w:rsidRPr="005F6612">
        <w:rPr>
          <w:rFonts w:ascii="Times New Roman" w:eastAsiaTheme="minorEastAsia" w:hAnsi="Times New Roman" w:cs="Times New Roman"/>
        </w:rPr>
        <w:t>Hendawi</w:t>
      </w:r>
      <w:proofErr w:type="spellEnd"/>
      <w:r w:rsidRPr="005F6612">
        <w:rPr>
          <w:rFonts w:ascii="Times New Roman" w:eastAsiaTheme="minorEastAsia" w:hAnsi="Times New Roman" w:cs="Times New Roman"/>
        </w:rPr>
        <w:t xml:space="preserve"> et al. </w:t>
      </w:r>
      <w:r w:rsidRPr="007B2F76">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&lt;EndNote&gt;&lt;Cite&gt;&lt;Author&gt;Hendawi&lt;/Author&gt;&lt;Year&gt;2012&lt;/Year&gt;&lt;RecNum&gt;10&lt;/RecNum&gt;&lt;DisplayText&gt;&lt;style face="superscript"&gt;[10]&lt;/style&gt;&lt;/DisplayText&gt;&lt;record&gt;&lt;rec-number&gt;10&lt;/rec-number&gt;&lt;foreign-keys&gt;&lt;key app="EN" db-id="x5t20xr219f9ptesxvkvxfsh9trva95wtx2w" timestamp="1636533849"&gt;10&lt;/key&gt;&lt;/foreign-keys&gt;&lt;ref-type name="Conference Proceedings"&gt;10&lt;/ref-type&gt;&lt;contributors&gt;&lt;authors&gt;&lt;author&gt;Hendawi, Abdeltawab M&lt;/author&gt;&lt;author&gt;Mokbel, Mohamed F&lt;/author&gt;&lt;/authors&gt;&lt;/contributors&gt;&lt;titles&gt;&lt;title&gt;Panda: A predictive spatio-temporal query processor&lt;/title&gt;&lt;secondary-title&gt;Proceedings of the 20th International Conference on Advances in Geographic Information Systems&lt;/secondary-title&gt;&lt;/titles&gt;&lt;pages&gt;13-22&lt;/pages&gt;&lt;dates&gt;&lt;year&gt;2012&lt;/year&gt;&lt;/dates&gt;&lt;urls&gt;&lt;/urls&gt;&lt;/record&gt;&lt;/Cite&gt;&lt;/EndNote&gt;</w:instrText>
      </w:r>
      <w:r w:rsidRPr="007B2F76">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[10]</w:t>
      </w:r>
      <w:r w:rsidRPr="007B2F76">
        <w:rPr>
          <w:rFonts w:ascii="Times New Roman" w:eastAsiaTheme="minorEastAsia" w:hAnsi="Times New Roman" w:cs="Times New Roman"/>
        </w:rPr>
        <w:fldChar w:fldCharType="end"/>
      </w:r>
      <w:r w:rsidRPr="007B2F76">
        <w:rPr>
          <w:rFonts w:ascii="Times New Roman" w:eastAsiaTheme="minorEastAsia" w:hAnsi="Times New Roman" w:cs="Times New Roman"/>
        </w:rPr>
        <w:t xml:space="preserve"> </w:t>
      </w:r>
      <w:r w:rsidRPr="005F6612">
        <w:rPr>
          <w:rFonts w:ascii="Times New Roman" w:eastAsiaTheme="minorEastAsia" w:hAnsi="Times New Roman" w:cs="Times New Roman"/>
        </w:rPr>
        <w:t>proposed a general query processing framework Panda, which can query and predict moving targets in Euclidean space.</w:t>
      </w:r>
      <w:r>
        <w:rPr>
          <w:rFonts w:ascii="Times New Roman" w:eastAsiaTheme="minorEastAsia" w:hAnsi="Times New Roman" w:cs="Times New Roman"/>
        </w:rPr>
        <w:t xml:space="preserve"> </w:t>
      </w:r>
      <w:r w:rsidRPr="005F6612">
        <w:rPr>
          <w:rFonts w:ascii="Times New Roman" w:eastAsiaTheme="minorEastAsia" w:hAnsi="Times New Roman" w:cs="Times New Roman"/>
        </w:rPr>
        <w:t>The framework can be extended to a large number of moving objects and support</w:t>
      </w:r>
      <w:r>
        <w:rPr>
          <w:rFonts w:ascii="Times New Roman" w:eastAsiaTheme="minorEastAsia" w:hAnsi="Times New Roman" w:cs="Times New Roman"/>
        </w:rPr>
        <w:t>s</w:t>
      </w:r>
      <w:r w:rsidRPr="005F6612">
        <w:rPr>
          <w:rFonts w:ascii="Times New Roman" w:eastAsiaTheme="minorEastAsia" w:hAnsi="Times New Roman" w:cs="Times New Roman"/>
        </w:rPr>
        <w:t xml:space="preserve"> a large number of predictive queries.</w:t>
      </w:r>
      <w:r>
        <w:rPr>
          <w:rFonts w:ascii="Times New Roman" w:eastAsiaTheme="minorEastAsia" w:hAnsi="Times New Roman" w:cs="Times New Roman"/>
        </w:rPr>
        <w:t xml:space="preserve"> </w:t>
      </w:r>
      <w:r w:rsidRPr="007E48A2">
        <w:rPr>
          <w:rFonts w:ascii="Times New Roman" w:eastAsiaTheme="minorEastAsia" w:hAnsi="Times New Roman" w:cs="Times New Roman"/>
        </w:rPr>
        <w:t xml:space="preserve">Wang et al. </w:t>
      </w:r>
      <w:r w:rsidRPr="007B2F76">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&lt;EndNote&gt;&lt;Cite&gt;&lt;Author&gt;Wang&lt;/Author&gt;&lt;Year&gt;2018&lt;/Year&gt;&lt;RecNum&gt;11&lt;/RecNum&gt;&lt;DisplayText&gt;&lt;style face="superscript"&gt;[11]&lt;/style&gt;&lt;/DisplayText&gt;&lt;record&gt;&lt;rec-number&gt;11&lt;/rec-number&gt;&lt;foreign-keys&gt;&lt;key app="EN" db-id="x5t20xr219f9ptesxvkvxfsh9trva95wtx2w" timestamp="1636533896"&gt;11&lt;/key&gt;&lt;/foreign-keys&gt;&lt;ref-type name="Conference Proceedings"&gt;10&lt;/ref-type&gt;&lt;contributors&gt;&lt;authors&gt;&lt;author&gt;Wang, Sheng&lt;/author&gt;&lt;author&gt;Bao, Zhifeng&lt;/author&gt;&lt;author&gt;Culpepper, J Shane&lt;/author&gt;&lt;author&gt;Xie, Zizhe&lt;/author&gt;&lt;author&gt;Liu, Qizhi&lt;/author&gt;&lt;author&gt;Qin, Xiaolin&lt;/author&gt;&lt;/authors&gt;&lt;/contributors&gt;&lt;titles&gt;&lt;title&gt;Torch: A search engine for trajectory data&lt;/title&gt;&lt;secondary-title&gt;The 41st International ACM SIGIR Conference on Research &amp;amp; Development in Information Retrieval&lt;/secondary-title&gt;&lt;/titles&gt;&lt;pages&gt;535-544&lt;/pages&gt;&lt;dates&gt;&lt;year&gt;2018&lt;/year&gt;&lt;/dates&gt;&lt;urls&gt;&lt;/urls&gt;&lt;/record&gt;&lt;/Cite&gt;&lt;/EndNote&gt;</w:instrText>
      </w:r>
      <w:r w:rsidRPr="007B2F76">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[11]</w:t>
      </w:r>
      <w:r w:rsidRPr="007B2F76">
        <w:rPr>
          <w:rFonts w:ascii="Times New Roman" w:eastAsiaTheme="minorEastAsia" w:hAnsi="Times New Roman" w:cs="Times New Roman"/>
        </w:rPr>
        <w:fldChar w:fldCharType="end"/>
      </w:r>
      <w:r w:rsidRPr="007E48A2">
        <w:rPr>
          <w:rFonts w:ascii="Times New Roman" w:eastAsiaTheme="minorEastAsia" w:hAnsi="Times New Roman" w:cs="Times New Roman"/>
        </w:rPr>
        <w:t xml:space="preserve"> proposed Torch, a road network trajectory query engine, which can support trajectory similarity queries and Boolean searches, and supports multiple trajectory similarity functions.</w:t>
      </w:r>
      <w:r>
        <w:rPr>
          <w:rFonts w:ascii="Times New Roman" w:eastAsiaTheme="minorEastAsia" w:hAnsi="Times New Roman" w:cs="Times New Roman"/>
        </w:rPr>
        <w:t xml:space="preserve"> </w:t>
      </w:r>
      <w:r w:rsidRPr="007E48A2">
        <w:rPr>
          <w:rFonts w:ascii="Times New Roman" w:eastAsiaTheme="minorEastAsia" w:hAnsi="Times New Roman" w:cs="Times New Roman"/>
        </w:rPr>
        <w:t xml:space="preserve">Wang et al. </w:t>
      </w:r>
      <w:r w:rsidRPr="007B2F76">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&lt;EndNote&gt;&lt;Cite&gt;&lt;Author&gt;Wang&lt;/Author&gt;&lt;Year&gt;2019&lt;/Year&gt;&lt;RecNum&gt;12&lt;/RecNum&gt;&lt;DisplayText&gt;&lt;style face="superscript"&gt;[12]&lt;/style&gt;&lt;/DisplayText&gt;&lt;record&gt;&lt;rec-number&gt;12&lt;/rec-number&gt;&lt;foreign-keys&gt;&lt;key app="EN" db-id="x5t20xr219f9ptesxvkvxfsh9trva95wtx2w" timestamp="1636533936"&gt;12&lt;/key&gt;&lt;/foreign-keys&gt;&lt;ref-type name="Journal Article"&gt;17&lt;/ref-type&gt;&lt;contributors&gt;&lt;authors&gt;&lt;author&gt;Wang, Sheng&lt;/author&gt;&lt;author&gt;Bao, Zhifeng&lt;/author&gt;&lt;author&gt;Culpepper, J Shane&lt;/author&gt;&lt;author&gt;Sellis, Timos&lt;/author&gt;&lt;author&gt;Qin, Xiaolin %J Proceedings of the VLDB Endowment&lt;/author&gt;&lt;/authors&gt;&lt;/contributors&gt;&lt;titles&gt;&lt;title&gt;Fast large-scale trajectory clustering&lt;/title&gt;&lt;/titles&gt;&lt;pages&gt;29-42&lt;/pages&gt;&lt;volume&gt;13&lt;/volume&gt;&lt;number&gt;1&lt;/number&gt;&lt;dates&gt;&lt;year&gt;2019&lt;/year&gt;&lt;/dates&gt;&lt;isbn&gt;2150-8097&lt;/isbn&gt;&lt;urls&gt;&lt;/urls&gt;&lt;/record&gt;&lt;/Cite&gt;&lt;/EndNote&gt;</w:instrText>
      </w:r>
      <w:r w:rsidRPr="007B2F76">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[12]</w:t>
      </w:r>
      <w:r w:rsidRPr="007B2F76">
        <w:rPr>
          <w:rFonts w:ascii="Times New Roman" w:eastAsiaTheme="minorEastAsia" w:hAnsi="Times New Roman" w:cs="Times New Roman"/>
        </w:rPr>
        <w:fldChar w:fldCharType="end"/>
      </w:r>
      <w:r w:rsidRPr="007E48A2">
        <w:rPr>
          <w:rFonts w:ascii="Times New Roman" w:eastAsiaTheme="minorEastAsia" w:hAnsi="Times New Roman" w:cs="Times New Roman"/>
        </w:rPr>
        <w:t xml:space="preserve"> also studied the clustering of large-scale trajectory data and proposed a scalable k-path clustering algorithm that </w:t>
      </w:r>
      <w:r w:rsidRPr="003A477E">
        <w:rPr>
          <w:rFonts w:ascii="Times New Roman" w:eastAsiaTheme="minorEastAsia" w:hAnsi="Times New Roman" w:cs="Times New Roman"/>
        </w:rPr>
        <w:t>is able to</w:t>
      </w:r>
      <w:r w:rsidRPr="007E48A2">
        <w:rPr>
          <w:rFonts w:ascii="Times New Roman" w:eastAsiaTheme="minorEastAsia" w:hAnsi="Times New Roman" w:cs="Times New Roman"/>
        </w:rPr>
        <w:t xml:space="preserve"> identify k representative paths in the road network</w:t>
      </w:r>
      <w:r>
        <w:rPr>
          <w:rFonts w:ascii="Times New Roman" w:eastAsiaTheme="minorEastAsia" w:hAnsi="Times New Roman" w:cs="Times New Roman"/>
        </w:rPr>
        <w:t xml:space="preserve"> </w:t>
      </w:r>
      <w:r w:rsidRPr="007E48A2">
        <w:rPr>
          <w:rFonts w:ascii="Times New Roman" w:eastAsiaTheme="minorEastAsia" w:hAnsi="Times New Roman" w:cs="Times New Roman"/>
        </w:rPr>
        <w:t>effectively.</w:t>
      </w:r>
      <w:r>
        <w:rPr>
          <w:rFonts w:ascii="Times New Roman" w:eastAsiaTheme="minorEastAsia" w:hAnsi="Times New Roman" w:cs="Times New Roman"/>
        </w:rPr>
        <w:t xml:space="preserve"> </w:t>
      </w:r>
    </w:p>
    <w:p w14:paraId="78E3710B" w14:textId="77777777" w:rsidR="00E54C90" w:rsidRDefault="00E54C90" w:rsidP="00E54C90">
      <w:pPr>
        <w:pStyle w:val="31"/>
        <w:rPr>
          <w:rFonts w:eastAsiaTheme="minorEastAsia" w:hint="eastAsia"/>
        </w:rPr>
      </w:pPr>
      <w:bookmarkStart w:id="9" w:name="_Toc87653950"/>
      <w:r>
        <w:rPr>
          <w:rFonts w:eastAsiaTheme="minorEastAsia" w:hint="eastAsia"/>
        </w:rPr>
        <w:t>2</w:t>
      </w:r>
      <w:r>
        <w:rPr>
          <w:rFonts w:eastAsiaTheme="minorEastAsia"/>
        </w:rPr>
        <w:t>.1.2 C</w:t>
      </w:r>
      <w:r w:rsidRPr="007E48A2">
        <w:rPr>
          <w:rFonts w:eastAsiaTheme="minorEastAsia"/>
        </w:rPr>
        <w:t xml:space="preserve">ontent-based </w:t>
      </w:r>
      <w:r>
        <w:rPr>
          <w:rFonts w:eastAsiaTheme="minorEastAsia"/>
        </w:rPr>
        <w:t>M</w:t>
      </w:r>
      <w:r w:rsidRPr="007E48A2">
        <w:rPr>
          <w:rFonts w:eastAsiaTheme="minorEastAsia"/>
        </w:rPr>
        <w:t>ethods</w:t>
      </w:r>
      <w:bookmarkEnd w:id="9"/>
    </w:p>
    <w:p w14:paraId="4874BDC3" w14:textId="474EBC12" w:rsidR="00E54C90" w:rsidRDefault="00E54C90" w:rsidP="00E54C90">
      <w:pPr>
        <w:ind w:firstLine="420"/>
        <w:rPr>
          <w:rFonts w:ascii="Times New Roman" w:eastAsiaTheme="minorEastAsia" w:hAnsi="Times New Roman" w:cs="Times New Roman"/>
        </w:rPr>
      </w:pPr>
      <w:r w:rsidRPr="00A86E82">
        <w:rPr>
          <w:rFonts w:ascii="Times New Roman" w:eastAsiaTheme="minorEastAsia" w:hAnsi="Times New Roman" w:cs="Times New Roman"/>
        </w:rPr>
        <w:t xml:space="preserve">Content-based methods study the behavior patterns of moving objects by calculating </w:t>
      </w:r>
      <w:r>
        <w:rPr>
          <w:rFonts w:ascii="Times New Roman" w:eastAsiaTheme="minorEastAsia" w:hAnsi="Times New Roman" w:cs="Times New Roman"/>
        </w:rPr>
        <w:t xml:space="preserve">the </w:t>
      </w:r>
      <w:r w:rsidRPr="00A86E82">
        <w:rPr>
          <w:rFonts w:ascii="Times New Roman" w:eastAsiaTheme="minorEastAsia" w:hAnsi="Times New Roman" w:cs="Times New Roman"/>
        </w:rPr>
        <w:t>position transition probability or content correlation. Such methods are usually based on Markov models, assuming that the state at each time point is related to the past.</w:t>
      </w:r>
      <w:r>
        <w:rPr>
          <w:rFonts w:ascii="Times New Roman" w:eastAsiaTheme="minorEastAsia" w:hAnsi="Times New Roman" w:cs="Times New Roman"/>
        </w:rPr>
        <w:t xml:space="preserve"> </w:t>
      </w:r>
      <w:r w:rsidRPr="00B92DAC">
        <w:rPr>
          <w:rFonts w:ascii="Times New Roman" w:eastAsiaTheme="minorEastAsia" w:hAnsi="Times New Roman" w:cs="Times New Roman"/>
        </w:rPr>
        <w:t xml:space="preserve">The earliest method in this field is </w:t>
      </w:r>
      <w:proofErr w:type="spellStart"/>
      <w:r w:rsidRPr="00B92DAC">
        <w:rPr>
          <w:rFonts w:ascii="Times New Roman" w:eastAsiaTheme="minorEastAsia" w:hAnsi="Times New Roman" w:cs="Times New Roman"/>
        </w:rPr>
        <w:t>LeZi</w:t>
      </w:r>
      <w:proofErr w:type="spellEnd"/>
      <w:r w:rsidRPr="00B92DAC">
        <w:rPr>
          <w:rFonts w:ascii="Times New Roman" w:eastAsiaTheme="minorEastAsia" w:hAnsi="Times New Roman" w:cs="Times New Roman"/>
        </w:rPr>
        <w:t xml:space="preserve">-update, an adaptive online algorithm proposed by Bhattacharya et al. </w:t>
      </w:r>
      <w:r w:rsidRPr="001A2389">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&lt;EndNote&gt;&lt;Cite&gt;&lt;Author&gt;Bhattacharya&lt;/Author&gt;&lt;Year&gt;1999&lt;/Year&gt;&lt;RecNum&gt;13&lt;/RecNum&gt;&lt;DisplayText&gt;&lt;style face="superscript"&gt;[13]&lt;/style&gt;&lt;/DisplayText&gt;&lt;record&gt;&lt;rec-number&gt;13&lt;/rec-number&gt;&lt;foreign-keys&gt;&lt;key app="EN" db-id="x5t20xr219f9ptesxvkvxfsh9trva95wtx2w" timestamp="1636539525"&gt;13&lt;/key&gt;&lt;/foreign-keys&gt;&lt;ref-type name="Conference Proceedings"&gt;10&lt;/ref-type&gt;&lt;contributors&gt;&lt;authors&gt;&lt;author&gt;Bhattacharya, Amiya&lt;/author&gt;&lt;author&gt;Das, Sajal K&lt;/author&gt;&lt;/authors&gt;&lt;/contributors&gt;&lt;titles&gt;&lt;title&gt;LeZi-update: An information-theoretic approach to track mobile users in PCS networks&lt;/title&gt;&lt;secondary-title&gt;Proceedings of the 5th annual ACM/IEEE international conference on Mobile computing and networking&lt;/secondary-title&gt;&lt;/titles&gt;&lt;pages&gt;1-12&lt;/pages&gt;&lt;dates&gt;&lt;year&gt;1999&lt;/year&gt;&lt;/dates&gt;&lt;urls&gt;&lt;/urls&gt;&lt;/record&gt;&lt;/Cite&gt;&lt;/EndNote&gt;</w:instrText>
      </w:r>
      <w:r w:rsidRPr="001A2389">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[13]</w:t>
      </w:r>
      <w:r w:rsidRPr="001A2389">
        <w:rPr>
          <w:rFonts w:ascii="Times New Roman" w:eastAsiaTheme="minorEastAsia" w:hAnsi="Times New Roman" w:cs="Times New Roman"/>
        </w:rPr>
        <w:fldChar w:fldCharType="end"/>
      </w:r>
      <w:r w:rsidRPr="00B92DAC">
        <w:rPr>
          <w:rFonts w:ascii="Times New Roman" w:eastAsiaTheme="minorEastAsia" w:hAnsi="Times New Roman" w:cs="Times New Roman"/>
        </w:rPr>
        <w:t>, which uses movement trajectory data</w:t>
      </w:r>
      <w:r>
        <w:rPr>
          <w:rFonts w:ascii="Times New Roman" w:eastAsiaTheme="minorEastAsia" w:hAnsi="Times New Roman" w:cs="Times New Roman"/>
        </w:rPr>
        <w:t xml:space="preserve"> of </w:t>
      </w:r>
      <w:r w:rsidRPr="00B92DAC">
        <w:rPr>
          <w:rFonts w:ascii="Times New Roman" w:eastAsiaTheme="minorEastAsia" w:hAnsi="Times New Roman" w:cs="Times New Roman"/>
        </w:rPr>
        <w:t>user profile in personal communication system to infer knowledge</w:t>
      </w:r>
      <w:r>
        <w:rPr>
          <w:rFonts w:ascii="Times New Roman" w:eastAsiaTheme="minorEastAsia" w:hAnsi="Times New Roman" w:cs="Times New Roman"/>
        </w:rPr>
        <w:t>, and r</w:t>
      </w:r>
      <w:r w:rsidRPr="00B92DAC">
        <w:rPr>
          <w:rFonts w:ascii="Times New Roman" w:eastAsiaTheme="minorEastAsia" w:hAnsi="Times New Roman" w:cs="Times New Roman"/>
        </w:rPr>
        <w:t>ealize the prediction task by establishing and maintaining a dictionary.</w:t>
      </w:r>
      <w:r>
        <w:rPr>
          <w:rFonts w:ascii="Times New Roman" w:eastAsiaTheme="minorEastAsia" w:hAnsi="Times New Roman" w:cs="Times New Roman"/>
        </w:rPr>
        <w:t xml:space="preserve"> </w:t>
      </w:r>
      <w:r w:rsidRPr="00B92DAC">
        <w:rPr>
          <w:rFonts w:ascii="Times New Roman" w:eastAsiaTheme="minorEastAsia" w:hAnsi="Times New Roman" w:cs="Times New Roman"/>
        </w:rPr>
        <w:t xml:space="preserve">Ishikawa et al. </w:t>
      </w:r>
      <w:r w:rsidRPr="00B0737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&lt;EndNote&gt;&lt;Cite&gt;&lt;Author&gt;Ishikawa&lt;/Author&gt;&lt;Year&gt;2004&lt;/Year&gt;&lt;RecNum&gt;14&lt;/RecNum&gt;&lt;DisplayText&gt;&lt;style face="superscript"&gt;[14]&lt;/style&gt;&lt;/DisplayText&gt;&lt;record&gt;&lt;rec-number&gt;14&lt;/rec-number&gt;&lt;foreign-keys&gt;&lt;key app="EN" db-id="x5t20xr219f9ptesxvkvxfsh9trva95wtx2w" timestamp="1636539576"&gt;14&lt;/key&gt;&lt;/foreign-keys&gt;&lt;ref-type name="Conference Proceedings"&gt;10&lt;/ref-type&gt;&lt;contributors&gt;&lt;authors&gt;&lt;author&gt;Ishikawa, Yoshiharu&lt;/author&gt;&lt;author&gt;Tsukamoto, Yuichi&lt;/author&gt;&lt;author&gt;Kitagawa, Hiroyuki&lt;/author&gt;&lt;/authors&gt;&lt;/contributors&gt;&lt;titles&gt;&lt;title&gt;Extracting Mobility Statistics from Indexed Spatio-Temporal Datasets&lt;/title&gt;&lt;secondary-title&gt;STDBM&lt;/secondary-title&gt;&lt;/titles&gt;&lt;pages&gt;9-16&lt;/pages&gt;&lt;dates&gt;&lt;year&gt;2004&lt;/year&gt;&lt;/dates&gt;&lt;urls&gt;&lt;/urls&gt;&lt;/record&gt;&lt;/Cite&gt;&lt;/EndNote&gt;</w:instrText>
      </w:r>
      <w:r w:rsidRPr="00B0737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[14]</w:t>
      </w:r>
      <w:r w:rsidRPr="00B07375">
        <w:rPr>
          <w:rFonts w:ascii="Times New Roman" w:eastAsiaTheme="minorEastAsia" w:hAnsi="Times New Roman" w:cs="Times New Roman"/>
        </w:rPr>
        <w:fldChar w:fldCharType="end"/>
      </w:r>
      <w:r w:rsidRPr="00B92DAC">
        <w:rPr>
          <w:rFonts w:ascii="Times New Roman" w:eastAsiaTheme="minorEastAsia" w:hAnsi="Times New Roman" w:cs="Times New Roman"/>
        </w:rPr>
        <w:t xml:space="preserve"> proposed an algorithm to extract movement statistics from indexed </w:t>
      </w:r>
      <w:proofErr w:type="spellStart"/>
      <w:r w:rsidRPr="00B92DAC">
        <w:rPr>
          <w:rFonts w:ascii="Times New Roman" w:eastAsiaTheme="minorEastAsia" w:hAnsi="Times New Roman" w:cs="Times New Roman"/>
        </w:rPr>
        <w:t>spatio</w:t>
      </w:r>
      <w:proofErr w:type="spellEnd"/>
      <w:r w:rsidRPr="00B92DAC">
        <w:rPr>
          <w:rFonts w:ascii="Times New Roman" w:eastAsiaTheme="minorEastAsia" w:hAnsi="Times New Roman" w:cs="Times New Roman"/>
        </w:rPr>
        <w:t>-temporal data set, and then conduct interactive analysis on a large number of moving object trajectory collections.</w:t>
      </w:r>
      <w:r>
        <w:rPr>
          <w:rFonts w:ascii="Times New Roman" w:eastAsiaTheme="minorEastAsia" w:hAnsi="Times New Roman" w:cs="Times New Roman"/>
        </w:rPr>
        <w:t xml:space="preserve"> </w:t>
      </w:r>
      <w:r w:rsidRPr="007D0E22">
        <w:rPr>
          <w:rFonts w:ascii="Times New Roman" w:eastAsiaTheme="minorEastAsia" w:hAnsi="Times New Roman" w:cs="Times New Roman"/>
        </w:rPr>
        <w:t>Their method constructs the trajectory in R</w:t>
      </w:r>
      <w:r>
        <w:rPr>
          <w:rFonts w:ascii="Times New Roman" w:eastAsiaTheme="minorEastAsia" w:hAnsi="Times New Roman" w:cs="Times New Roman"/>
        </w:rPr>
        <w:t>-</w:t>
      </w:r>
      <w:r w:rsidRPr="007D0E22">
        <w:rPr>
          <w:rFonts w:ascii="Times New Roman" w:eastAsiaTheme="minorEastAsia" w:hAnsi="Times New Roman" w:cs="Times New Roman"/>
        </w:rPr>
        <w:t>tree, and use</w:t>
      </w:r>
      <w:r>
        <w:rPr>
          <w:rFonts w:ascii="Times New Roman" w:eastAsiaTheme="minorEastAsia" w:hAnsi="Times New Roman" w:cs="Times New Roman"/>
        </w:rPr>
        <w:t>s</w:t>
      </w:r>
      <w:r w:rsidRPr="007D0E22">
        <w:rPr>
          <w:rFonts w:ascii="Times New Roman" w:eastAsiaTheme="minorEastAsia" w:hAnsi="Times New Roman" w:cs="Times New Roman"/>
        </w:rPr>
        <w:t xml:space="preserve"> th</w:t>
      </w:r>
      <w:r>
        <w:rPr>
          <w:rFonts w:ascii="Times New Roman" w:eastAsiaTheme="minorEastAsia" w:hAnsi="Times New Roman" w:cs="Times New Roman"/>
        </w:rPr>
        <w:t>is</w:t>
      </w:r>
      <w:r w:rsidRPr="007D0E22">
        <w:rPr>
          <w:rFonts w:ascii="Times New Roman" w:eastAsiaTheme="minorEastAsia" w:hAnsi="Times New Roman" w:cs="Times New Roman"/>
        </w:rPr>
        <w:t xml:space="preserve"> index to calculate transition probability of the Markov chain</w:t>
      </w:r>
      <w:r>
        <w:rPr>
          <w:rFonts w:ascii="Times New Roman" w:eastAsiaTheme="minorEastAsia" w:hAnsi="Times New Roman" w:cs="Times New Roman"/>
        </w:rPr>
        <w:t xml:space="preserve">. Then the model </w:t>
      </w:r>
      <w:r w:rsidRPr="007D0E22">
        <w:rPr>
          <w:rFonts w:ascii="Times New Roman" w:eastAsiaTheme="minorEastAsia" w:hAnsi="Times New Roman" w:cs="Times New Roman"/>
        </w:rPr>
        <w:t>generates statistical information by effectively organizing the target space and Markov chain model based on unit form.</w:t>
      </w:r>
      <w:r>
        <w:rPr>
          <w:rFonts w:ascii="Times New Roman" w:eastAsiaTheme="minorEastAsia" w:hAnsi="Times New Roman" w:cs="Times New Roman"/>
        </w:rPr>
        <w:t xml:space="preserve"> </w:t>
      </w:r>
      <w:proofErr w:type="spellStart"/>
      <w:r w:rsidRPr="00C16F30">
        <w:rPr>
          <w:rFonts w:ascii="Times New Roman" w:eastAsiaTheme="minorEastAsia" w:hAnsi="Times New Roman" w:cs="Times New Roman"/>
        </w:rPr>
        <w:t>Gambs</w:t>
      </w:r>
      <w:proofErr w:type="spellEnd"/>
      <w:r w:rsidRPr="00C16F30">
        <w:rPr>
          <w:rFonts w:ascii="Times New Roman" w:eastAsiaTheme="minorEastAsia" w:hAnsi="Times New Roman" w:cs="Times New Roman"/>
        </w:rPr>
        <w:t xml:space="preserve"> et al. </w:t>
      </w:r>
      <w:r w:rsidRPr="00B0737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&lt;EndNote&gt;&lt;Cite&gt;&lt;Author&gt;Gambs&lt;/Author&gt;&lt;Year&gt;2012&lt;/Year&gt;&lt;RecNum&gt;15&lt;/RecNum&gt;&lt;DisplayText&gt;&lt;style face="superscript"&gt;[15]&lt;/style&gt;&lt;/DisplayText&gt;&lt;record&gt;&lt;rec-number&gt;15&lt;/rec-number&gt;&lt;foreign-keys&gt;&lt;key app="EN" db-id="x5t20xr219f9ptesxvkvxfsh9trva95wtx2w" timestamp="1636539633"&gt;15&lt;/key&gt;&lt;/foreign-keys&gt;&lt;ref-type name="Conference Proceedings"&gt;10&lt;/ref-type&gt;&lt;contributors&gt;&lt;authors&gt;&lt;author&gt;Gambs, Sébastien&lt;/author&gt;&lt;author&gt;Killijian, Marc-Olivier&lt;/author&gt;&lt;author&gt;del Prado Cortez, Miguel Núñez&lt;/author&gt;&lt;/authors&gt;&lt;/contributors&gt;&lt;titles&gt;&lt;title&gt;Next place prediction using mobility markov chains&lt;/title&gt;&lt;secondary-title&gt;Proceedings of the first workshop on measurement, privacy, and mobility&lt;/secondary-title&gt;&lt;/titles&gt;&lt;pages&gt;1-6&lt;/pages&gt;&lt;dates&gt;&lt;year&gt;2012&lt;/year&gt;&lt;/dates&gt;&lt;urls&gt;&lt;/urls&gt;&lt;/record&gt;&lt;/Cite&gt;&lt;/EndNote&gt;</w:instrText>
      </w:r>
      <w:r w:rsidRPr="00B0737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[15]</w:t>
      </w:r>
      <w:r w:rsidRPr="00B07375">
        <w:rPr>
          <w:rFonts w:ascii="Times New Roman" w:eastAsiaTheme="minorEastAsia" w:hAnsi="Times New Roman" w:cs="Times New Roman"/>
        </w:rPr>
        <w:fldChar w:fldCharType="end"/>
      </w:r>
      <w:r>
        <w:rPr>
          <w:rFonts w:ascii="Times New Roman" w:eastAsiaTheme="minorEastAsia" w:hAnsi="Times New Roman" w:cs="Times New Roman"/>
        </w:rPr>
        <w:t xml:space="preserve"> </w:t>
      </w:r>
      <w:r w:rsidRPr="00C16F30">
        <w:rPr>
          <w:rFonts w:ascii="Times New Roman" w:eastAsiaTheme="minorEastAsia" w:hAnsi="Times New Roman" w:cs="Times New Roman"/>
        </w:rPr>
        <w:t xml:space="preserve">proposed an n-MMC model to predict the next location, combining n locations that have been visited </w:t>
      </w:r>
      <w:r w:rsidRPr="00C16F30">
        <w:rPr>
          <w:rFonts w:ascii="Times New Roman" w:eastAsiaTheme="minorEastAsia" w:hAnsi="Times New Roman" w:cs="Times New Roman"/>
        </w:rPr>
        <w:lastRenderedPageBreak/>
        <w:t xml:space="preserve">through an extended Markov chain. Most of the above work focuses on the next visit behavior, </w:t>
      </w:r>
      <w:r>
        <w:rPr>
          <w:rFonts w:ascii="Times New Roman" w:eastAsiaTheme="minorEastAsia" w:hAnsi="Times New Roman" w:cs="Times New Roman"/>
        </w:rPr>
        <w:t>while</w:t>
      </w:r>
      <w:r w:rsidRPr="00C16F30">
        <w:rPr>
          <w:rFonts w:ascii="Times New Roman" w:eastAsiaTheme="minorEastAsia" w:hAnsi="Times New Roman" w:cs="Times New Roman"/>
        </w:rPr>
        <w:t xml:space="preserve"> humans will make some complex exploration behaviors to visit some unknown places.</w:t>
      </w:r>
      <w:r>
        <w:rPr>
          <w:rFonts w:ascii="Times New Roman" w:eastAsiaTheme="minorEastAsia" w:hAnsi="Times New Roman" w:cs="Times New Roman"/>
        </w:rPr>
        <w:t xml:space="preserve"> </w:t>
      </w:r>
      <w:r w:rsidRPr="00C16F30">
        <w:rPr>
          <w:rFonts w:ascii="Times New Roman" w:eastAsiaTheme="minorEastAsia" w:hAnsi="Times New Roman" w:cs="Times New Roman"/>
        </w:rPr>
        <w:t xml:space="preserve">The CEPR model </w:t>
      </w:r>
      <w:r w:rsidRPr="00B0737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&lt;EndNote&gt;&lt;Cite&gt;&lt;Author&gt;Lian&lt;/Author&gt;&lt;Year&gt;2015&lt;/Year&gt;&lt;RecNum&gt;16&lt;/RecNum&gt;&lt;DisplayText&gt;&lt;style face="superscript"&gt;[16]&lt;/style&gt;&lt;/DisplayText&gt;&lt;record&gt;&lt;rec-number&gt;16&lt;/rec-number&gt;&lt;foreign-keys&gt;&lt;key app="EN" db-id="x5t20xr219f9ptesxvkvxfsh9trva95wtx2w" timestamp="1636539679"&gt;16&lt;/key&gt;&lt;/foreign-keys&gt;&lt;ref-type name="Journal Article"&gt;17&lt;/ref-type&gt;&lt;contributors&gt;&lt;authors&gt;&lt;author&gt;Lian, Defu&lt;/author&gt;&lt;author&gt;Xie, Xing&lt;/author&gt;&lt;author&gt;Zheng, Vincent W&lt;/author&gt;&lt;author&gt;Yuan, Nicholas Jing&lt;/author&gt;&lt;author&gt;Zhang, Fuzheng&lt;/author&gt;&lt;author&gt;Chen, Enhong %J ACM Transactions on Intelligent Systems&lt;/author&gt;&lt;author&gt;Technology&lt;/author&gt;&lt;/authors&gt;&lt;/contributors&gt;&lt;titles&gt;&lt;title&gt;CEPR: A collaborative exploration and periodically returning model for location prediction&lt;/title&gt;&lt;/titles&gt;&lt;pages&gt;1-27&lt;/pages&gt;&lt;volume&gt;6&lt;/volume&gt;&lt;number&gt;1&lt;/number&gt;&lt;dates&gt;&lt;year&gt;2015&lt;/year&gt;&lt;/dates&gt;&lt;isbn&gt;2157-6904&lt;/isbn&gt;&lt;urls&gt;&lt;/urls&gt;&lt;/record&gt;&lt;/Cite&gt;&lt;/EndNote&gt;</w:instrText>
      </w:r>
      <w:r w:rsidRPr="00B0737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[16]</w:t>
      </w:r>
      <w:r w:rsidRPr="00B07375">
        <w:rPr>
          <w:rFonts w:ascii="Times New Roman" w:eastAsiaTheme="minorEastAsia" w:hAnsi="Times New Roman" w:cs="Times New Roman"/>
        </w:rPr>
        <w:fldChar w:fldCharType="end"/>
      </w:r>
      <w:r w:rsidRPr="00C16F30">
        <w:rPr>
          <w:rFonts w:ascii="Times New Roman" w:eastAsiaTheme="minorEastAsia" w:hAnsi="Times New Roman" w:cs="Times New Roman"/>
        </w:rPr>
        <w:t xml:space="preserve"> combines Markov model with the recommendation system</w:t>
      </w:r>
      <w:r>
        <w:rPr>
          <w:rFonts w:ascii="Times New Roman" w:eastAsiaTheme="minorEastAsia" w:hAnsi="Times New Roman" w:cs="Times New Roman"/>
        </w:rPr>
        <w:t xml:space="preserve">, that can </w:t>
      </w:r>
      <w:r w:rsidRPr="00C16F30">
        <w:rPr>
          <w:rFonts w:ascii="Times New Roman" w:eastAsiaTheme="minorEastAsia" w:hAnsi="Times New Roman" w:cs="Times New Roman"/>
        </w:rPr>
        <w:t xml:space="preserve">simplify exploration and prediction problem into a binary classification problem to explore new positions. In order to improve </w:t>
      </w:r>
      <w:r w:rsidRPr="001E07E9">
        <w:rPr>
          <w:rFonts w:ascii="Times New Roman" w:eastAsiaTheme="minorEastAsia" w:hAnsi="Times New Roman" w:cs="Times New Roman"/>
        </w:rPr>
        <w:t>prediction</w:t>
      </w:r>
      <w:r>
        <w:rPr>
          <w:rFonts w:ascii="Times New Roman" w:eastAsiaTheme="minorEastAsia" w:hAnsi="Times New Roman" w:cs="Times New Roman"/>
        </w:rPr>
        <w:t xml:space="preserve"> </w:t>
      </w:r>
      <w:r w:rsidRPr="00C16F30">
        <w:rPr>
          <w:rFonts w:ascii="Times New Roman" w:eastAsiaTheme="minorEastAsia" w:hAnsi="Times New Roman" w:cs="Times New Roman"/>
        </w:rPr>
        <w:t xml:space="preserve">accuracy, Wang et al. </w:t>
      </w:r>
      <w:r w:rsidRPr="00B0737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&lt;EndNote&gt;&lt;Cite&gt;&lt;Author&gt;Wang&lt;/Author&gt;&lt;Year&gt;2019&lt;/Year&gt;&lt;RecNum&gt;17&lt;/RecNum&gt;&lt;DisplayText&gt;&lt;style face="superscript"&gt;[17]&lt;/style&gt;&lt;/DisplayText&gt;&lt;record&gt;&lt;rec-number&gt;17&lt;/rec-number&gt;&lt;foreign-keys&gt;&lt;key app="EN" db-id="x5t20xr219f9ptesxvkvxfsh9trva95wtx2w" timestamp="1636539716"&gt;17&lt;/key&gt;&lt;/foreign-keys&gt;&lt;ref-type name="Journal Article"&gt;17&lt;/ref-type&gt;&lt;contributors&gt;&lt;authors&gt;&lt;author&gt;Wang, Hongjun&lt;/author&gt;&lt;author&gt;Yang, Zhen&lt;/author&gt;&lt;author&gt;Shi, Yingchun %J Sensors&lt;/author&gt;&lt;/authors&gt;&lt;/contributors&gt;&lt;titles&gt;&lt;title&gt;Next location prediction based on an Adaboost-Markov model of mobile users&lt;/title&gt;&lt;/titles&gt;&lt;pages&gt;1475&lt;/pages&gt;&lt;volume&gt;19&lt;/volume&gt;&lt;number&gt;6&lt;/number&gt;&lt;dates&gt;&lt;year&gt;2019&lt;/year&gt;&lt;/dates&gt;&lt;urls&gt;&lt;/urls&gt;&lt;/record&gt;&lt;/Cite&gt;&lt;/EndNote&gt;</w:instrText>
      </w:r>
      <w:r w:rsidRPr="00B0737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[17]</w:t>
      </w:r>
      <w:r w:rsidRPr="00B07375">
        <w:rPr>
          <w:rFonts w:ascii="Times New Roman" w:eastAsiaTheme="minorEastAsia" w:hAnsi="Times New Roman" w:cs="Times New Roman"/>
        </w:rPr>
        <w:fldChar w:fldCharType="end"/>
      </w:r>
      <w:r w:rsidRPr="00B07375">
        <w:rPr>
          <w:rFonts w:ascii="Times New Roman" w:eastAsiaTheme="minorEastAsia" w:hAnsi="Times New Roman" w:cs="Times New Roman"/>
        </w:rPr>
        <w:t xml:space="preserve"> </w:t>
      </w:r>
      <w:r w:rsidRPr="00C16F30">
        <w:rPr>
          <w:rFonts w:ascii="Times New Roman" w:eastAsiaTheme="minorEastAsia" w:hAnsi="Times New Roman" w:cs="Times New Roman"/>
        </w:rPr>
        <w:t>proposed</w:t>
      </w:r>
      <w:r>
        <w:rPr>
          <w:rFonts w:ascii="Times New Roman" w:eastAsiaTheme="minorEastAsia" w:hAnsi="Times New Roman" w:cs="Times New Roman"/>
        </w:rPr>
        <w:t xml:space="preserve"> </w:t>
      </w:r>
      <w:r w:rsidRPr="001E07E9">
        <w:rPr>
          <w:rFonts w:ascii="Times New Roman" w:eastAsiaTheme="minorEastAsia" w:hAnsi="Times New Roman" w:cs="Times New Roman"/>
        </w:rPr>
        <w:t>a model combining Markov</w:t>
      </w:r>
      <w:r>
        <w:rPr>
          <w:rFonts w:ascii="Times New Roman" w:eastAsiaTheme="minorEastAsia" w:hAnsi="Times New Roman" w:cs="Times New Roman"/>
        </w:rPr>
        <w:t xml:space="preserve"> </w:t>
      </w:r>
      <w:r w:rsidRPr="00C16F30">
        <w:rPr>
          <w:rFonts w:ascii="Times New Roman" w:eastAsiaTheme="minorEastAsia" w:hAnsi="Times New Roman" w:cs="Times New Roman"/>
        </w:rPr>
        <w:t>algorithm</w:t>
      </w:r>
      <w:r w:rsidRPr="001E07E9">
        <w:rPr>
          <w:rFonts w:ascii="Times New Roman" w:eastAsiaTheme="minorEastAsia" w:hAnsi="Times New Roman" w:cs="Times New Roman"/>
        </w:rPr>
        <w:t xml:space="preserve"> and </w:t>
      </w:r>
      <w:proofErr w:type="spellStart"/>
      <w:r w:rsidRPr="001E07E9">
        <w:rPr>
          <w:rFonts w:ascii="Times New Roman" w:eastAsiaTheme="minorEastAsia" w:hAnsi="Times New Roman" w:cs="Times New Roman"/>
        </w:rPr>
        <w:t>Adaboost</w:t>
      </w:r>
      <w:proofErr w:type="spellEnd"/>
      <w:r w:rsidRPr="001E07E9">
        <w:rPr>
          <w:rFonts w:ascii="Times New Roman" w:eastAsiaTheme="minorEastAsia" w:hAnsi="Times New Roman" w:cs="Times New Roman"/>
        </w:rPr>
        <w:t xml:space="preserve"> algorithm </w:t>
      </w:r>
      <w:r w:rsidRPr="00C16F30">
        <w:rPr>
          <w:rFonts w:ascii="Times New Roman" w:eastAsiaTheme="minorEastAsia" w:hAnsi="Times New Roman" w:cs="Times New Roman"/>
        </w:rPr>
        <w:t xml:space="preserve">on the </w:t>
      </w:r>
      <w:proofErr w:type="spellStart"/>
      <w:r w:rsidRPr="00C16F30">
        <w:rPr>
          <w:rFonts w:ascii="Times New Roman" w:eastAsiaTheme="minorEastAsia" w:hAnsi="Times New Roman" w:cs="Times New Roman"/>
        </w:rPr>
        <w:t>Geolife</w:t>
      </w:r>
      <w:proofErr w:type="spellEnd"/>
      <w:r w:rsidRPr="00C16F30">
        <w:rPr>
          <w:rFonts w:ascii="Times New Roman" w:eastAsiaTheme="minorEastAsia" w:hAnsi="Times New Roman" w:cs="Times New Roman"/>
        </w:rPr>
        <w:t xml:space="preserve"> data set to predict </w:t>
      </w:r>
      <w:r>
        <w:rPr>
          <w:rFonts w:ascii="Times New Roman" w:eastAsiaTheme="minorEastAsia" w:hAnsi="Times New Roman" w:cs="Times New Roman"/>
        </w:rPr>
        <w:t>a</w:t>
      </w:r>
      <w:r w:rsidRPr="00C16F30">
        <w:rPr>
          <w:rFonts w:ascii="Times New Roman" w:eastAsiaTheme="minorEastAsia" w:hAnsi="Times New Roman" w:cs="Times New Roman"/>
        </w:rPr>
        <w:t xml:space="preserve"> user's next movement.</w:t>
      </w:r>
      <w:r>
        <w:rPr>
          <w:rFonts w:ascii="Times New Roman" w:eastAsiaTheme="minorEastAsia" w:hAnsi="Times New Roman" w:cs="Times New Roman"/>
        </w:rPr>
        <w:t xml:space="preserve"> The </w:t>
      </w:r>
      <w:r w:rsidRPr="0067313B">
        <w:rPr>
          <w:rFonts w:ascii="Times New Roman" w:eastAsiaTheme="minorEastAsia" w:hAnsi="Times New Roman" w:cs="Times New Roman"/>
        </w:rPr>
        <w:t>trajectory filters out meaningless locations and only records a series of important locations with high usage density or access frequency.</w:t>
      </w:r>
      <w:r>
        <w:rPr>
          <w:rFonts w:ascii="Times New Roman" w:eastAsiaTheme="minorEastAsia" w:hAnsi="Times New Roman" w:cs="Times New Roman"/>
        </w:rPr>
        <w:t xml:space="preserve"> </w:t>
      </w:r>
      <w:r w:rsidRPr="0067313B">
        <w:rPr>
          <w:rFonts w:ascii="Times New Roman" w:eastAsiaTheme="minorEastAsia" w:hAnsi="Times New Roman" w:cs="Times New Roman"/>
        </w:rPr>
        <w:t>Then, the model uses historical and current check-in</w:t>
      </w:r>
      <w:r>
        <w:rPr>
          <w:rFonts w:ascii="Times New Roman" w:eastAsiaTheme="minorEastAsia" w:hAnsi="Times New Roman" w:cs="Times New Roman"/>
        </w:rPr>
        <w:t xml:space="preserve"> </w:t>
      </w:r>
      <w:r w:rsidRPr="0067313B">
        <w:rPr>
          <w:rFonts w:ascii="Times New Roman" w:eastAsiaTheme="minorEastAsia" w:hAnsi="Times New Roman" w:cs="Times New Roman"/>
        </w:rPr>
        <w:t>data to predict the next move.</w:t>
      </w:r>
      <w:r>
        <w:rPr>
          <w:rFonts w:ascii="Times New Roman" w:eastAsiaTheme="minorEastAsia" w:hAnsi="Times New Roman" w:cs="Times New Roman"/>
        </w:rPr>
        <w:t xml:space="preserve"> </w:t>
      </w:r>
      <w:r w:rsidRPr="00E7473D">
        <w:rPr>
          <w:rFonts w:ascii="Times New Roman" w:eastAsiaTheme="minorEastAsia" w:hAnsi="Times New Roman" w:cs="Times New Roman"/>
        </w:rPr>
        <w:t xml:space="preserve">Fang et al. </w:t>
      </w:r>
      <w:r w:rsidRPr="00B0737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&lt;EndNote&gt;&lt;Cite&gt;&lt;Author&gt;Fang&lt;/Author&gt;&lt;Year&gt;2019&lt;/Year&gt;&lt;RecNum&gt;18&lt;/RecNum&gt;&lt;DisplayText&gt;&lt;style face="superscript"&gt;[18]&lt;/style&gt;&lt;/DisplayText&gt;&lt;record&gt;&lt;rec-number&gt;18&lt;/rec-number&gt;&lt;foreign-keys&gt;&lt;key app="EN" db-id="x5t20xr219f9ptesxvkvxfsh9trva95wtx2w" timestamp="1636539759"&gt;18&lt;/key&gt;&lt;/foreign-keys&gt;&lt;ref-type name="Conference Proceedings"&gt;10&lt;/ref-type&gt;&lt;contributors&gt;&lt;authors&gt;&lt;author&gt;Fang, Xiaoyu&lt;/author&gt;&lt;author&gt;Li, Xiaobin&lt;/author&gt;&lt;author&gt;Yu, Tianyang&lt;/author&gt;&lt;author&gt;Guo, Zhen&lt;/author&gt;&lt;author&gt;Ma, Tao&lt;/author&gt;&lt;/authors&gt;&lt;/contributors&gt;&lt;titles&gt;&lt;title&gt;Grey Markov model prediction method for regular pedestrian movement trend&lt;/title&gt;&lt;secondary-title&gt;Proceedings of 2018 Chinese intelligent systems conference&lt;/secondary-title&gt;&lt;/titles&gt;&lt;pages&gt;575-584&lt;/pages&gt;&lt;dates&gt;&lt;year&gt;2019&lt;/year&gt;&lt;/dates&gt;&lt;publisher&gt;Springer&lt;/publisher&gt;&lt;urls&gt;&lt;/urls&gt;&lt;/record&gt;&lt;/Cite&gt;&lt;/EndNote&gt;</w:instrText>
      </w:r>
      <w:r w:rsidRPr="00B0737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[18]</w:t>
      </w:r>
      <w:r w:rsidRPr="00B07375">
        <w:rPr>
          <w:rFonts w:ascii="Times New Roman" w:eastAsiaTheme="minorEastAsia" w:hAnsi="Times New Roman" w:cs="Times New Roman"/>
        </w:rPr>
        <w:fldChar w:fldCharType="end"/>
      </w:r>
      <w:r w:rsidRPr="00E7473D">
        <w:rPr>
          <w:rFonts w:ascii="Times New Roman" w:eastAsiaTheme="minorEastAsia" w:hAnsi="Times New Roman" w:cs="Times New Roman"/>
        </w:rPr>
        <w:t xml:space="preserve"> proposed a gray Markov model to analyze the motion of pedestrians, divide the gray prediction correlation value of the state and calculate the state transition probability matrix. For long overlapping sequences on dense roads, Rathore et al. </w:t>
      </w:r>
      <w:r w:rsidRPr="00B0737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&lt;EndNote&gt;&lt;Cite&gt;&lt;Author&gt;Rathore&lt;/Author&gt;&lt;Year&gt;2019&lt;/Year&gt;&lt;RecNum&gt;19&lt;/RecNum&gt;&lt;DisplayText&gt;&lt;style face="superscript"&gt;[19]&lt;/style&gt;&lt;/DisplayText&gt;&lt;record&gt;&lt;rec-number&gt;19&lt;/rec-number&gt;&lt;foreign-keys&gt;&lt;key app="EN" db-id="x5t20xr219f9ptesxvkvxfsh9trva95wtx2w" timestamp="1636539795"&gt;19&lt;/key&gt;&lt;/foreign-keys&gt;&lt;ref-type name="Journal Article"&gt;17&lt;/ref-type&gt;&lt;contributors&gt;&lt;authors&gt;&lt;author&gt;Rathore, Punit&lt;/author&gt;&lt;author&gt;Kumar, Dheeraj&lt;/author&gt;&lt;author&gt;Rajasegarar, Sutharshan&lt;/author&gt;&lt;author&gt;Palaniswami, Marimuthu&lt;/author&gt;&lt;author&gt;Bezdek, James C %J IEEE Transactions on Intelligent Transportation Systems&lt;/author&gt;&lt;/authors&gt;&lt;/contributors&gt;&lt;titles&gt;&lt;title&gt;A scalable framework for trajectory prediction&lt;/title&gt;&lt;/titles&gt;&lt;pages&gt;3860-3874&lt;/pages&gt;&lt;volume&gt;20&lt;/volume&gt;&lt;number&gt;10&lt;/number&gt;&lt;dates&gt;&lt;year&gt;2019&lt;/year&gt;&lt;/dates&gt;&lt;isbn&gt;1524-9050&lt;/isbn&gt;&lt;urls&gt;&lt;/urls&gt;&lt;/record&gt;&lt;/Cite&gt;&lt;/EndNote&gt;</w:instrText>
      </w:r>
      <w:r w:rsidRPr="00B0737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[19]</w:t>
      </w:r>
      <w:r w:rsidRPr="00B07375">
        <w:rPr>
          <w:rFonts w:ascii="Times New Roman" w:eastAsiaTheme="minorEastAsia" w:hAnsi="Times New Roman" w:cs="Times New Roman"/>
        </w:rPr>
        <w:fldChar w:fldCharType="end"/>
      </w:r>
      <w:r w:rsidRPr="00E7473D">
        <w:rPr>
          <w:rFonts w:ascii="Times New Roman" w:eastAsiaTheme="minorEastAsia" w:hAnsi="Times New Roman" w:cs="Times New Roman"/>
        </w:rPr>
        <w:t xml:space="preserve"> proposed a hybrid framework coupled clustering algorithm based on hidden Markov trajectory clustering model.</w:t>
      </w:r>
      <w:r>
        <w:rPr>
          <w:rFonts w:ascii="Times New Roman" w:eastAsiaTheme="minorEastAsia" w:hAnsi="Times New Roman" w:cs="Times New Roman"/>
        </w:rPr>
        <w:t xml:space="preserve"> </w:t>
      </w:r>
      <w:r w:rsidRPr="00E7473D">
        <w:rPr>
          <w:rFonts w:ascii="Times New Roman" w:eastAsiaTheme="minorEastAsia" w:hAnsi="Times New Roman" w:cs="Times New Roman"/>
        </w:rPr>
        <w:t>The model first uses VAT clustering to process large trajectories, then uses representative points to cluster</w:t>
      </w:r>
      <w:r>
        <w:rPr>
          <w:rFonts w:ascii="Times New Roman" w:eastAsiaTheme="minorEastAsia" w:hAnsi="Times New Roman" w:cs="Times New Roman"/>
        </w:rPr>
        <w:t xml:space="preserve"> them. At last, it</w:t>
      </w:r>
      <w:r w:rsidRPr="00E7473D">
        <w:rPr>
          <w:rFonts w:ascii="Times New Roman" w:eastAsiaTheme="minorEastAsia" w:hAnsi="Times New Roman" w:cs="Times New Roman"/>
        </w:rPr>
        <w:t xml:space="preserve"> </w:t>
      </w:r>
      <w:proofErr w:type="gramStart"/>
      <w:r w:rsidRPr="00E7473D">
        <w:rPr>
          <w:rFonts w:ascii="Times New Roman" w:eastAsiaTheme="minorEastAsia" w:hAnsi="Times New Roman" w:cs="Times New Roman"/>
        </w:rPr>
        <w:t>use</w:t>
      </w:r>
      <w:proofErr w:type="gramEnd"/>
      <w:r w:rsidRPr="00E7473D">
        <w:rPr>
          <w:rFonts w:ascii="Times New Roman" w:eastAsiaTheme="minorEastAsia" w:hAnsi="Times New Roman" w:cs="Times New Roman"/>
        </w:rPr>
        <w:t xml:space="preserve"> the most recent prototype </w:t>
      </w:r>
      <w:r>
        <w:rPr>
          <w:rFonts w:ascii="Times New Roman" w:eastAsiaTheme="minorEastAsia" w:hAnsi="Times New Roman" w:cs="Times New Roman"/>
        </w:rPr>
        <w:t>to match</w:t>
      </w:r>
      <w:r w:rsidRPr="00E7473D">
        <w:rPr>
          <w:rFonts w:ascii="Times New Roman" w:eastAsiaTheme="minorEastAsia" w:hAnsi="Times New Roman" w:cs="Times New Roman"/>
        </w:rPr>
        <w:t xml:space="preserve"> pattern.</w:t>
      </w:r>
    </w:p>
    <w:p w14:paraId="41A0CAF7" w14:textId="77777777" w:rsidR="00E54C90" w:rsidRPr="00307BE7" w:rsidRDefault="00E54C90" w:rsidP="00E54C90">
      <w:pPr>
        <w:pStyle w:val="31"/>
        <w:rPr>
          <w:rFonts w:eastAsiaTheme="minorEastAsia"/>
        </w:rPr>
      </w:pPr>
      <w:bookmarkStart w:id="10" w:name="_Toc87653951"/>
      <w:r>
        <w:rPr>
          <w:rFonts w:eastAsiaTheme="minorEastAsia" w:hint="eastAsia"/>
        </w:rPr>
        <w:t>2</w:t>
      </w:r>
      <w:r>
        <w:rPr>
          <w:rFonts w:eastAsiaTheme="minorEastAsia"/>
        </w:rPr>
        <w:t>.1.3 P</w:t>
      </w:r>
      <w:r w:rsidRPr="000D466A">
        <w:rPr>
          <w:rFonts w:eastAsiaTheme="minorEastAsia"/>
        </w:rPr>
        <w:t xml:space="preserve">attern-based </w:t>
      </w:r>
      <w:r>
        <w:rPr>
          <w:rFonts w:eastAsiaTheme="minorEastAsia"/>
        </w:rPr>
        <w:t>M</w:t>
      </w:r>
      <w:r w:rsidRPr="000D466A">
        <w:rPr>
          <w:rFonts w:eastAsiaTheme="minorEastAsia"/>
        </w:rPr>
        <w:t>ethods</w:t>
      </w:r>
      <w:bookmarkEnd w:id="10"/>
    </w:p>
    <w:p w14:paraId="50973980" w14:textId="780896C7" w:rsidR="00E54C90" w:rsidRDefault="00E54C90" w:rsidP="00E54C90">
      <w:pPr>
        <w:ind w:firstLine="420"/>
        <w:rPr>
          <w:rFonts w:ascii="Times New Roman" w:eastAsiaTheme="minorEastAsia" w:hAnsi="Times New Roman" w:cs="Times New Roman"/>
        </w:rPr>
      </w:pPr>
      <w:r w:rsidRPr="00144F14">
        <w:rPr>
          <w:rFonts w:ascii="Times New Roman" w:eastAsiaTheme="minorEastAsia" w:hAnsi="Times New Roman" w:cs="Times New Roman"/>
        </w:rPr>
        <w:t xml:space="preserve">The particularity of mobile data has also led researchers to use frequent patterns and association rules to model the behavior of moving objects. The pattern-based method first finds popular sequential movement patterns from the trajectory, and then predicts movement based on these popular patterns. In the early days, </w:t>
      </w:r>
      <w:proofErr w:type="spellStart"/>
      <w:r w:rsidRPr="00144F14">
        <w:rPr>
          <w:rFonts w:ascii="Times New Roman" w:eastAsiaTheme="minorEastAsia" w:hAnsi="Times New Roman" w:cs="Times New Roman"/>
        </w:rPr>
        <w:t>Verhein</w:t>
      </w:r>
      <w:proofErr w:type="spellEnd"/>
      <w:r w:rsidRPr="00144F14">
        <w:rPr>
          <w:rFonts w:ascii="Times New Roman" w:eastAsiaTheme="minorEastAsia" w:hAnsi="Times New Roman" w:cs="Times New Roman"/>
        </w:rPr>
        <w:t xml:space="preserve"> et al. </w:t>
      </w:r>
      <w:r w:rsidRPr="00007C2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&lt;EndNote&gt;&lt;Cite&gt;&lt;Author&gt;Verhein&lt;/Author&gt;&lt;Year&gt;2006&lt;/Year&gt;&lt;RecNum&gt;20&lt;/RecNum&gt;&lt;DisplayText&gt;&lt;style face="superscript"&gt;[20]&lt;/style&gt;&lt;/DisplayText&gt;&lt;record&gt;&lt;rec-number&gt;20&lt;/rec-number&gt;&lt;foreign-keys&gt;&lt;key app="EN" db-id="x5t20xr219f9ptesxvkvxfsh9trva95wtx2w" timestamp="1636539994"&gt;20&lt;/key&gt;&lt;/foreign-keys&gt;&lt;ref-type name="Conference Proceedings"&gt;10&lt;/ref-type&gt;&lt;contributors&gt;&lt;authors&gt;&lt;author&gt;Verhein, Florian&lt;/author&gt;&lt;author&gt;Chawla, Sanjay&lt;/author&gt;&lt;/authors&gt;&lt;/contributors&gt;&lt;titles&gt;&lt;title&gt;Mining spatio-temporal association rules, sources, sinks, stationary regions and thoroughfares in object mobility databases&lt;/title&gt;&lt;secondary-title&gt;International conference on database systems for advanced applications&lt;/secondary-title&gt;&lt;/titles&gt;&lt;pages&gt;187-201&lt;/pages&gt;&lt;dates&gt;&lt;year&gt;2006&lt;/year&gt;&lt;/dates&gt;&lt;publisher&gt;Springer&lt;/publisher&gt;&lt;urls&gt;&lt;/urls&gt;&lt;/record&gt;&lt;/Cite&gt;&lt;/EndNote&gt;</w:instrText>
      </w:r>
      <w:r w:rsidRPr="00007C2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[20]</w:t>
      </w:r>
      <w:r w:rsidRPr="00007C2D">
        <w:rPr>
          <w:rFonts w:ascii="Times New Roman" w:eastAsiaTheme="minorEastAsia" w:hAnsi="Times New Roman" w:cs="Times New Roman"/>
        </w:rPr>
        <w:fldChar w:fldCharType="end"/>
      </w:r>
      <w:r w:rsidRPr="00007C2D">
        <w:rPr>
          <w:rFonts w:ascii="Times New Roman" w:eastAsiaTheme="minorEastAsia" w:hAnsi="Times New Roman" w:cs="Times New Roman"/>
        </w:rPr>
        <w:t xml:space="preserve"> </w:t>
      </w:r>
      <w:r w:rsidRPr="00144F14">
        <w:rPr>
          <w:rFonts w:ascii="Times New Roman" w:eastAsiaTheme="minorEastAsia" w:hAnsi="Times New Roman" w:cs="Times New Roman"/>
        </w:rPr>
        <w:t xml:space="preserve">introduced </w:t>
      </w:r>
      <w:proofErr w:type="spellStart"/>
      <w:r>
        <w:rPr>
          <w:rFonts w:ascii="Times New Roman" w:eastAsiaTheme="minorEastAsia" w:hAnsi="Times New Roman" w:cs="Times New Roman"/>
        </w:rPr>
        <w:t>S</w:t>
      </w:r>
      <w:r w:rsidRPr="00144F14">
        <w:rPr>
          <w:rFonts w:ascii="Times New Roman" w:eastAsiaTheme="minorEastAsia" w:hAnsi="Times New Roman" w:cs="Times New Roman"/>
        </w:rPr>
        <w:t>patio</w:t>
      </w:r>
      <w:proofErr w:type="spellEnd"/>
      <w:r w:rsidRPr="00144F14">
        <w:rPr>
          <w:rFonts w:ascii="Times New Roman" w:eastAsiaTheme="minorEastAsia" w:hAnsi="Times New Roman" w:cs="Times New Roman"/>
        </w:rPr>
        <w:t xml:space="preserve">-temporal </w:t>
      </w:r>
      <w:r>
        <w:rPr>
          <w:rFonts w:ascii="Times New Roman" w:eastAsiaTheme="minorEastAsia" w:hAnsi="Times New Roman" w:cs="Times New Roman"/>
        </w:rPr>
        <w:t>A</w:t>
      </w:r>
      <w:r w:rsidRPr="00144F14">
        <w:rPr>
          <w:rFonts w:ascii="Times New Roman" w:eastAsiaTheme="minorEastAsia" w:hAnsi="Times New Roman" w:cs="Times New Roman"/>
        </w:rPr>
        <w:t xml:space="preserve">ssociation </w:t>
      </w:r>
      <w:r>
        <w:rPr>
          <w:rFonts w:ascii="Times New Roman" w:eastAsiaTheme="minorEastAsia" w:hAnsi="Times New Roman" w:cs="Times New Roman"/>
        </w:rPr>
        <w:t>R</w:t>
      </w:r>
      <w:r w:rsidRPr="00144F14">
        <w:rPr>
          <w:rFonts w:ascii="Times New Roman" w:eastAsiaTheme="minorEastAsia" w:hAnsi="Times New Roman" w:cs="Times New Roman"/>
        </w:rPr>
        <w:t>ules (STARs) to describe the movement of objects from one area to another over time.</w:t>
      </w:r>
      <w:r>
        <w:rPr>
          <w:rFonts w:ascii="Times New Roman" w:eastAsiaTheme="minorEastAsia" w:hAnsi="Times New Roman" w:cs="Times New Roman"/>
        </w:rPr>
        <w:t xml:space="preserve"> </w:t>
      </w:r>
      <w:r w:rsidRPr="00B81659">
        <w:rPr>
          <w:rFonts w:ascii="Times New Roman" w:eastAsiaTheme="minorEastAsia" w:hAnsi="Times New Roman" w:cs="Times New Roman"/>
        </w:rPr>
        <w:t xml:space="preserve">The algorithm mines pre-defined patterns on the basis of time windows, and prunes the search space of STARS according to spatial </w:t>
      </w:r>
      <w:r>
        <w:rPr>
          <w:rFonts w:ascii="Times New Roman" w:eastAsiaTheme="minorEastAsia" w:hAnsi="Times New Roman" w:cs="Times New Roman"/>
        </w:rPr>
        <w:t>features</w:t>
      </w:r>
      <w:r w:rsidRPr="00B81659">
        <w:rPr>
          <w:rFonts w:ascii="Times New Roman" w:eastAsiaTheme="minorEastAsia" w:hAnsi="Times New Roman" w:cs="Times New Roman"/>
        </w:rPr>
        <w:t>.</w:t>
      </w:r>
      <w:r>
        <w:rPr>
          <w:rFonts w:ascii="Times New Roman" w:eastAsiaTheme="minorEastAsia" w:hAnsi="Times New Roman" w:cs="Times New Roman"/>
        </w:rPr>
        <w:t xml:space="preserve"> </w:t>
      </w:r>
      <w:r w:rsidRPr="00DC77FD">
        <w:rPr>
          <w:rFonts w:ascii="Times New Roman" w:eastAsiaTheme="minorEastAsia" w:hAnsi="Times New Roman" w:cs="Times New Roman"/>
        </w:rPr>
        <w:t xml:space="preserve">The algorithm has better temporal performance in rules mining and </w:t>
      </w:r>
      <w:r>
        <w:rPr>
          <w:rFonts w:ascii="Times New Roman" w:eastAsiaTheme="minorEastAsia" w:hAnsi="Times New Roman" w:cs="Times New Roman"/>
        </w:rPr>
        <w:t>can</w:t>
      </w:r>
      <w:r w:rsidRPr="00DC77FD">
        <w:rPr>
          <w:rFonts w:ascii="Times New Roman" w:eastAsiaTheme="minorEastAsia" w:hAnsi="Times New Roman" w:cs="Times New Roman"/>
        </w:rPr>
        <w:t xml:space="preserve"> achieve high</w:t>
      </w:r>
      <w:r>
        <w:rPr>
          <w:rFonts w:ascii="Times New Roman" w:eastAsiaTheme="minorEastAsia" w:hAnsi="Times New Roman" w:cs="Times New Roman"/>
        </w:rPr>
        <w:t xml:space="preserve">er </w:t>
      </w:r>
      <w:r w:rsidRPr="00DC77FD">
        <w:rPr>
          <w:rFonts w:ascii="Times New Roman" w:eastAsiaTheme="minorEastAsia" w:hAnsi="Times New Roman" w:cs="Times New Roman"/>
        </w:rPr>
        <w:t>accuracy even when the data is noisy.</w:t>
      </w:r>
      <w:r>
        <w:rPr>
          <w:rFonts w:ascii="Times New Roman" w:eastAsiaTheme="minorEastAsia" w:hAnsi="Times New Roman" w:cs="Times New Roman"/>
        </w:rPr>
        <w:t xml:space="preserve"> </w:t>
      </w:r>
      <w:proofErr w:type="spellStart"/>
      <w:r w:rsidRPr="009A676A">
        <w:rPr>
          <w:rFonts w:ascii="Times New Roman" w:eastAsiaTheme="minorEastAsia" w:hAnsi="Times New Roman" w:cs="Times New Roman"/>
        </w:rPr>
        <w:t>Giannott</w:t>
      </w:r>
      <w:proofErr w:type="spellEnd"/>
      <w:r w:rsidRPr="009A676A">
        <w:rPr>
          <w:rFonts w:ascii="Times New Roman" w:eastAsiaTheme="minorEastAsia" w:hAnsi="Times New Roman" w:cs="Times New Roman"/>
        </w:rPr>
        <w:t xml:space="preserve"> et al. </w:t>
      </w:r>
      <w:r w:rsidRPr="00007C2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&lt;EndNote&gt;&lt;Cite&gt;&lt;Author&gt;Giannotti&lt;/Author&gt;&lt;Year&gt;2007&lt;/Year&gt;&lt;RecNum&gt;21&lt;/RecNum&gt;&lt;DisplayText&gt;&lt;style face="superscript"&gt;[21]&lt;/style&gt;&lt;/DisplayText&gt;&lt;record&gt;&lt;rec-number&gt;21&lt;/rec-number&gt;&lt;foreign-keys&gt;&lt;key app="EN" db-id="x5t20xr219f9ptesxvkvxfsh9trva95wtx2w" timestamp="1636540039"&gt;21&lt;/key&gt;&lt;/foreign-keys&gt;&lt;ref-type name="Conference Proceedings"&gt;10&lt;/ref-type&gt;&lt;contributors&gt;&lt;authors&gt;&lt;author&gt;Giannotti, Fosca&lt;/author&gt;&lt;author&gt;Nanni, Mirco&lt;/author&gt;&lt;author&gt;Pinelli, Fabio&lt;/author&gt;&lt;author&gt;Pedreschi, Dino&lt;/author&gt;&lt;/authors&gt;&lt;/contributors&gt;&lt;titles&gt;&lt;title&gt;Trajectory pattern mining&lt;/title&gt;&lt;secondary-title&gt;Proceedings of the 13th ACM SIGKDD international conference on Knowledge discovery and data mining&lt;/secondary-title&gt;&lt;/titles&gt;&lt;pages&gt;330-339&lt;/pages&gt;&lt;dates&gt;&lt;year&gt;2007&lt;/year&gt;&lt;/dates&gt;&lt;urls&gt;&lt;/urls&gt;&lt;/record&gt;&lt;/Cite&gt;&lt;/EndNote&gt;</w:instrText>
      </w:r>
      <w:r w:rsidRPr="00007C2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[21]</w:t>
      </w:r>
      <w:r w:rsidRPr="00007C2D">
        <w:rPr>
          <w:rFonts w:ascii="Times New Roman" w:eastAsiaTheme="minorEastAsia" w:hAnsi="Times New Roman" w:cs="Times New Roman"/>
        </w:rPr>
        <w:fldChar w:fldCharType="end"/>
      </w:r>
      <w:r w:rsidRPr="009A676A">
        <w:rPr>
          <w:rFonts w:ascii="Times New Roman" w:eastAsiaTheme="minorEastAsia" w:hAnsi="Times New Roman" w:cs="Times New Roman"/>
        </w:rPr>
        <w:t xml:space="preserve"> introduced T-patterns as a concise description of frequent behaviors, which represents a set of separate trajectories that can access the same time annotation sequence with similar travel duration.</w:t>
      </w:r>
      <w:r>
        <w:rPr>
          <w:rFonts w:ascii="Times New Roman" w:eastAsiaTheme="minorEastAsia" w:hAnsi="Times New Roman" w:cs="Times New Roman"/>
        </w:rPr>
        <w:t xml:space="preserve"> </w:t>
      </w:r>
      <w:r w:rsidRPr="009A676A">
        <w:rPr>
          <w:rFonts w:ascii="Times New Roman" w:eastAsiaTheme="minorEastAsia" w:hAnsi="Times New Roman" w:cs="Times New Roman"/>
        </w:rPr>
        <w:t xml:space="preserve">Zheng et al. </w:t>
      </w:r>
      <w:r w:rsidRPr="00007C2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&lt;EndNote&gt;&lt;Cite&gt;&lt;Author&gt;Zheng&lt;/Author&gt;&lt;Year&gt;2009&lt;/Year&gt;&lt;RecNum&gt;22&lt;/RecNum&gt;&lt;DisplayText&gt;&lt;style face="superscript"&gt;[22]&lt;/style&gt;&lt;/DisplayText&gt;&lt;record&gt;&lt;rec-number&gt;22&lt;/rec-number&gt;&lt;foreign-keys&gt;&lt;key app="EN" db-id="x5t20xr219f9ptesxvkvxfsh9trva95wtx2w" timestamp="1636540091"&gt;22&lt;/key&gt;&lt;/foreign-keys&gt;&lt;ref-type name="Conference Proceedings"&gt;10&lt;/ref-type&gt;&lt;contributors&gt;&lt;authors&gt;&lt;author&gt;Zheng, Yu&lt;/author&gt;&lt;author&gt;Zhang, Lizhu&lt;/author&gt;&lt;author&gt;Xie, Xing&lt;/author&gt;&lt;author&gt;Ma, Wei-Ying&lt;/author&gt;&lt;/authors&gt;&lt;/contributors&gt;&lt;titles&gt;&lt;title&gt;Mining correlation between locations using human location history&lt;/title&gt;&lt;secondary-title&gt;Proceedings of the 17th ACM SIGSPATIAL international conference on advances in geographic information systems&lt;/secondary-title&gt;&lt;/titles&gt;&lt;pages&gt;472-475&lt;/pages&gt;&lt;dates&gt;&lt;year&gt;2009&lt;/year&gt;&lt;/dates&gt;&lt;urls&gt;&lt;/urls&gt;&lt;/record&gt;&lt;/Cite&gt;&lt;/EndNote&gt;</w:instrText>
      </w:r>
      <w:r w:rsidRPr="00007C2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[22]</w:t>
      </w:r>
      <w:r w:rsidRPr="00007C2D">
        <w:rPr>
          <w:rFonts w:ascii="Times New Roman" w:eastAsiaTheme="minorEastAsia" w:hAnsi="Times New Roman" w:cs="Times New Roman"/>
        </w:rPr>
        <w:fldChar w:fldCharType="end"/>
      </w:r>
      <w:r w:rsidRPr="00007C2D">
        <w:rPr>
          <w:rFonts w:ascii="Times New Roman" w:eastAsiaTheme="minorEastAsia" w:hAnsi="Times New Roman" w:cs="Times New Roman"/>
        </w:rPr>
        <w:t xml:space="preserve"> </w:t>
      </w:r>
      <w:r w:rsidRPr="009A676A">
        <w:rPr>
          <w:rFonts w:ascii="Times New Roman" w:eastAsiaTheme="minorEastAsia" w:hAnsi="Times New Roman" w:cs="Times New Roman"/>
        </w:rPr>
        <w:t xml:space="preserve">considered the user’s travel process and </w:t>
      </w:r>
      <w:r>
        <w:rPr>
          <w:rFonts w:ascii="Times New Roman" w:eastAsiaTheme="minorEastAsia" w:hAnsi="Times New Roman" w:cs="Times New Roman"/>
        </w:rPr>
        <w:t>his</w:t>
      </w:r>
      <w:r w:rsidRPr="009A676A">
        <w:rPr>
          <w:rFonts w:ascii="Times New Roman" w:eastAsiaTheme="minorEastAsia" w:hAnsi="Times New Roman" w:cs="Times New Roman"/>
        </w:rPr>
        <w:t xml:space="preserve"> continuously visited</w:t>
      </w:r>
      <w:r>
        <w:rPr>
          <w:rFonts w:ascii="Times New Roman" w:eastAsiaTheme="minorEastAsia" w:hAnsi="Times New Roman" w:cs="Times New Roman"/>
        </w:rPr>
        <w:t xml:space="preserve"> </w:t>
      </w:r>
      <w:r w:rsidRPr="009A676A">
        <w:rPr>
          <w:rFonts w:ascii="Times New Roman" w:eastAsiaTheme="minorEastAsia" w:hAnsi="Times New Roman" w:cs="Times New Roman"/>
        </w:rPr>
        <w:t>locations</w:t>
      </w:r>
      <w:r>
        <w:rPr>
          <w:rFonts w:ascii="Times New Roman" w:eastAsiaTheme="minorEastAsia" w:hAnsi="Times New Roman" w:cs="Times New Roman"/>
        </w:rPr>
        <w:t xml:space="preserve">. They </w:t>
      </w:r>
      <w:r w:rsidRPr="009A676A">
        <w:rPr>
          <w:rFonts w:ascii="Times New Roman" w:eastAsiaTheme="minorEastAsia" w:hAnsi="Times New Roman" w:cs="Times New Roman"/>
        </w:rPr>
        <w:t xml:space="preserve">proposed a method to mine the correlation between </w:t>
      </w:r>
      <w:r>
        <w:rPr>
          <w:rFonts w:ascii="Times New Roman" w:eastAsiaTheme="minorEastAsia" w:hAnsi="Times New Roman" w:cs="Times New Roman"/>
        </w:rPr>
        <w:t>places</w:t>
      </w:r>
      <w:r w:rsidRPr="009A676A">
        <w:rPr>
          <w:rFonts w:ascii="Times New Roman" w:eastAsiaTheme="minorEastAsia" w:hAnsi="Times New Roman" w:cs="Times New Roman"/>
        </w:rPr>
        <w:t xml:space="preserve"> from the historical locations of many users</w:t>
      </w:r>
      <w:r>
        <w:rPr>
          <w:rFonts w:ascii="Times New Roman" w:eastAsiaTheme="minorEastAsia" w:hAnsi="Times New Roman" w:cs="Times New Roman"/>
        </w:rPr>
        <w:t xml:space="preserve">. </w:t>
      </w:r>
      <w:r w:rsidRPr="001A2389">
        <w:rPr>
          <w:rFonts w:ascii="Times New Roman" w:eastAsiaTheme="minorEastAsia" w:hAnsi="Times New Roman" w:cs="Times New Roman"/>
        </w:rPr>
        <w:t>According to this method, they build a personalized location recommendation system based on location relevance, which can be used to better predict individual preferences.</w:t>
      </w:r>
      <w:r>
        <w:rPr>
          <w:rFonts w:ascii="Times New Roman" w:eastAsiaTheme="minorEastAsia" w:hAnsi="Times New Roman" w:cs="Times New Roman"/>
        </w:rPr>
        <w:t xml:space="preserve"> </w:t>
      </w:r>
    </w:p>
    <w:p w14:paraId="5485C02F" w14:textId="7C5CB252" w:rsidR="00E54C90" w:rsidRDefault="00E54C90" w:rsidP="00E54C90">
      <w:pPr>
        <w:ind w:firstLine="420"/>
        <w:rPr>
          <w:rFonts w:ascii="Times New Roman" w:eastAsiaTheme="minorEastAsia" w:hAnsi="Times New Roman" w:cs="Times New Roman"/>
        </w:rPr>
      </w:pPr>
      <w:r w:rsidRPr="000D7FB3">
        <w:rPr>
          <w:rFonts w:ascii="Times New Roman" w:eastAsiaTheme="minorEastAsia" w:hAnsi="Times New Roman" w:cs="Times New Roman"/>
        </w:rPr>
        <w:t xml:space="preserve">Matrix </w:t>
      </w:r>
      <w:r w:rsidRPr="0079123F">
        <w:rPr>
          <w:rFonts w:ascii="Times New Roman" w:eastAsiaTheme="minorEastAsia" w:hAnsi="Times New Roman" w:cs="Times New Roman"/>
        </w:rPr>
        <w:t xml:space="preserve">factorization </w:t>
      </w:r>
      <w:r w:rsidRPr="000D7FB3">
        <w:rPr>
          <w:rFonts w:ascii="Times New Roman" w:eastAsiaTheme="minorEastAsia" w:hAnsi="Times New Roman" w:cs="Times New Roman"/>
        </w:rPr>
        <w:t xml:space="preserve">can also be regarded as a type of pattern discovery method, which can decompose the user-item matrix into two latent matrices, representing the </w:t>
      </w:r>
      <w:r>
        <w:rPr>
          <w:rFonts w:ascii="Times New Roman" w:eastAsiaTheme="minorEastAsia" w:hAnsi="Times New Roman" w:cs="Times New Roman"/>
        </w:rPr>
        <w:t>features</w:t>
      </w:r>
      <w:r w:rsidRPr="000D7FB3">
        <w:rPr>
          <w:rFonts w:ascii="Times New Roman" w:eastAsiaTheme="minorEastAsia" w:hAnsi="Times New Roman" w:cs="Times New Roman"/>
        </w:rPr>
        <w:t xml:space="preserve"> of users and items</w:t>
      </w:r>
      <w:r>
        <w:rPr>
          <w:rFonts w:ascii="Times New Roman" w:eastAsiaTheme="minorEastAsia" w:hAnsi="Times New Roman" w:cs="Times New Roman"/>
        </w:rPr>
        <w:t xml:space="preserve"> </w:t>
      </w:r>
      <w:r w:rsidRPr="000D7FB3">
        <w:rPr>
          <w:rFonts w:ascii="Times New Roman" w:eastAsiaTheme="minorEastAsia" w:hAnsi="Times New Roman" w:cs="Times New Roman"/>
        </w:rPr>
        <w:t>respectively.</w:t>
      </w:r>
      <w:r>
        <w:rPr>
          <w:rFonts w:ascii="Times New Roman" w:eastAsiaTheme="minorEastAsia" w:hAnsi="Times New Roman" w:cs="Times New Roman"/>
        </w:rPr>
        <w:t xml:space="preserve"> </w:t>
      </w:r>
      <w:r w:rsidRPr="000D7FB3">
        <w:rPr>
          <w:rFonts w:ascii="Times New Roman" w:eastAsiaTheme="minorEastAsia" w:hAnsi="Times New Roman" w:cs="Times New Roman"/>
        </w:rPr>
        <w:t xml:space="preserve">Cheng et al. </w:t>
      </w:r>
      <w:r w:rsidRPr="0050046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&lt;EndNote&gt;&lt;Cite&gt;&lt;Author&gt;Cheng&lt;/Author&gt;&lt;Year&gt;2012&lt;/Year&gt;&lt;RecNum&gt;23&lt;/RecNum&gt;&lt;DisplayText&gt;&lt;style face="superscript"&gt;[23]&lt;/style&gt;&lt;/DisplayText&gt;&lt;record&gt;&lt;rec-number&gt;23&lt;/rec-number&gt;&lt;foreign-keys&gt;&lt;key app="EN" db-id="x5t20xr219f9ptesxvkvxfsh9trva95wtx2w" timestamp="1636544108"&gt;23&lt;/key&gt;&lt;/foreign-keys&gt;&lt;ref-type name="Conference Proceedings"&gt;10&lt;/ref-type&gt;&lt;contributors&gt;&lt;authors&gt;&lt;author&gt;Cheng, Chen&lt;/author&gt;&lt;author&gt;Yang, Haiqin&lt;/author&gt;&lt;author&gt;King, Irwin&lt;/author&gt;&lt;author&gt;Lyu, Michael&lt;/author&gt;&lt;/authors&gt;&lt;/contributors&gt;&lt;titles&gt;&lt;title&gt;Fused matrix factorization with geographical and social influence in location-based social networks&lt;/title&gt;&lt;secondary-title&gt;Proceedings of the AAAI conference on artificial intelligence&lt;/secondary-title&gt;&lt;/titles&gt;&lt;volume&gt;26&lt;/volume&gt;&lt;number&gt;1&lt;/number&gt;&lt;dates&gt;&lt;year&gt;2012&lt;/year&gt;&lt;/dates&gt;&lt;isbn&gt;2374-3468&lt;/isbn&gt;&lt;urls&gt;&lt;/urls&gt;&lt;/record&gt;&lt;/Cite&gt;&lt;/EndNote&gt;</w:instrText>
      </w:r>
      <w:r w:rsidRPr="0050046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[23]</w:t>
      </w:r>
      <w:r w:rsidRPr="0050046D">
        <w:rPr>
          <w:rFonts w:ascii="Times New Roman" w:eastAsiaTheme="minorEastAsia" w:hAnsi="Times New Roman" w:cs="Times New Roman"/>
        </w:rPr>
        <w:fldChar w:fldCharType="end"/>
      </w:r>
      <w:r w:rsidRPr="0050046D">
        <w:rPr>
          <w:rFonts w:ascii="Times New Roman" w:eastAsiaTheme="minorEastAsia" w:hAnsi="Times New Roman" w:cs="Times New Roman"/>
        </w:rPr>
        <w:t xml:space="preserve"> </w:t>
      </w:r>
      <w:r w:rsidRPr="000D7FB3">
        <w:rPr>
          <w:rFonts w:ascii="Times New Roman" w:eastAsiaTheme="minorEastAsia" w:hAnsi="Times New Roman" w:cs="Times New Roman"/>
        </w:rPr>
        <w:t xml:space="preserve">combined matrix </w:t>
      </w:r>
      <w:r w:rsidRPr="0079123F">
        <w:rPr>
          <w:rFonts w:ascii="Times New Roman" w:eastAsiaTheme="minorEastAsia" w:hAnsi="Times New Roman" w:cs="Times New Roman"/>
        </w:rPr>
        <w:t xml:space="preserve">factorization </w:t>
      </w:r>
      <w:r w:rsidRPr="000D7FB3">
        <w:rPr>
          <w:rFonts w:ascii="Times New Roman" w:eastAsiaTheme="minorEastAsia" w:hAnsi="Times New Roman" w:cs="Times New Roman"/>
        </w:rPr>
        <w:t>with geographic influence by modeling</w:t>
      </w:r>
      <w:r>
        <w:rPr>
          <w:rFonts w:ascii="Times New Roman" w:eastAsiaTheme="minorEastAsia" w:hAnsi="Times New Roman" w:cs="Times New Roman"/>
        </w:rPr>
        <w:t xml:space="preserve"> the</w:t>
      </w:r>
      <w:r w:rsidRPr="000D7FB3">
        <w:rPr>
          <w:rFonts w:ascii="Times New Roman" w:eastAsiaTheme="minorEastAsia" w:hAnsi="Times New Roman" w:cs="Times New Roman"/>
        </w:rPr>
        <w:t xml:space="preserve"> location probability as a multi-center Gaussian model.</w:t>
      </w:r>
      <w:r>
        <w:rPr>
          <w:rFonts w:ascii="Times New Roman" w:eastAsiaTheme="minorEastAsia" w:hAnsi="Times New Roman" w:cs="Times New Roman"/>
        </w:rPr>
        <w:t xml:space="preserve"> </w:t>
      </w:r>
      <w:proofErr w:type="spellStart"/>
      <w:r w:rsidRPr="00E55AC4">
        <w:rPr>
          <w:rFonts w:ascii="Times New Roman" w:eastAsiaTheme="minorEastAsia" w:hAnsi="Times New Roman" w:cs="Times New Roman"/>
        </w:rPr>
        <w:t>Rendle</w:t>
      </w:r>
      <w:proofErr w:type="spellEnd"/>
      <w:r w:rsidRPr="00E55AC4">
        <w:rPr>
          <w:rFonts w:ascii="Times New Roman" w:eastAsiaTheme="minorEastAsia" w:hAnsi="Times New Roman" w:cs="Times New Roman"/>
        </w:rPr>
        <w:t xml:space="preserve"> et al. </w:t>
      </w:r>
      <w:r w:rsidRPr="0050046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&lt;EndNote&gt;&lt;Cite&gt;&lt;Author&gt;Rendle&lt;/Author&gt;&lt;Year&gt;2010&lt;/Year&gt;&lt;RecNum&gt;24&lt;/RecNum&gt;&lt;DisplayText&gt;&lt;style face="superscript"&gt;[24]&lt;/style&gt;&lt;/DisplayText&gt;&lt;record&gt;&lt;rec-number&gt;24&lt;/rec-number&gt;&lt;foreign-keys&gt;&lt;key app="EN" db-id="x5t20xr219f9ptesxvkvxfsh9trva95wtx2w" timestamp="1636544157"&gt;24&lt;/key&gt;&lt;/foreign-keys&gt;&lt;ref-type name="Conference Proceedings"&gt;10&lt;/ref-type&gt;&lt;contributors&gt;&lt;authors&gt;&lt;author&gt;Rendle, Steffen&lt;/author&gt;&lt;author&gt;Freudenthaler, Christoph&lt;/author&gt;&lt;author&gt;Schmidt-Thieme, Lars&lt;/author&gt;&lt;/authors&gt;&lt;/contributors&gt;&lt;titles&gt;&lt;title&gt;Factorizing personalized markov chains for next-basket recommendation&lt;/title&gt;&lt;secondary-title&gt;Proceedings of the 19th international conference on World wide web&lt;/secondary-title&gt;&lt;/titles&gt;&lt;pages&gt;811-820&lt;/pages&gt;&lt;dates&gt;&lt;year&gt;2010&lt;/year&gt;&lt;/dates&gt;&lt;urls&gt;&lt;/urls&gt;&lt;/record&gt;&lt;/Cite&gt;&lt;/EndNote&gt;</w:instrText>
      </w:r>
      <w:r w:rsidRPr="0050046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[24]</w:t>
      </w:r>
      <w:r w:rsidRPr="0050046D">
        <w:rPr>
          <w:rFonts w:ascii="Times New Roman" w:eastAsiaTheme="minorEastAsia" w:hAnsi="Times New Roman" w:cs="Times New Roman"/>
        </w:rPr>
        <w:fldChar w:fldCharType="end"/>
      </w:r>
      <w:r w:rsidRPr="00E55AC4">
        <w:rPr>
          <w:rFonts w:ascii="Times New Roman" w:eastAsiaTheme="minorEastAsia" w:hAnsi="Times New Roman" w:cs="Times New Roman"/>
        </w:rPr>
        <w:t xml:space="preserve"> combined the Markov model with matrix </w:t>
      </w:r>
      <w:r w:rsidRPr="0079123F">
        <w:rPr>
          <w:rFonts w:ascii="Times New Roman" w:eastAsiaTheme="minorEastAsia" w:hAnsi="Times New Roman" w:cs="Times New Roman"/>
        </w:rPr>
        <w:t>factorization</w:t>
      </w:r>
      <w:r>
        <w:rPr>
          <w:rFonts w:ascii="Times New Roman" w:eastAsiaTheme="minorEastAsia" w:hAnsi="Times New Roman" w:cs="Times New Roman"/>
        </w:rPr>
        <w:t>,</w:t>
      </w:r>
      <w:r w:rsidRPr="000D7FB3">
        <w:rPr>
          <w:rFonts w:ascii="Times New Roman" w:eastAsiaTheme="minorEastAsia" w:hAnsi="Times New Roman" w:cs="Times New Roman"/>
        </w:rPr>
        <w:t xml:space="preserve"> </w:t>
      </w:r>
      <w:r w:rsidRPr="00E55AC4">
        <w:rPr>
          <w:rFonts w:ascii="Times New Roman" w:eastAsiaTheme="minorEastAsia" w:hAnsi="Times New Roman" w:cs="Times New Roman"/>
        </w:rPr>
        <w:t xml:space="preserve">and proposed </w:t>
      </w:r>
      <w:r>
        <w:rPr>
          <w:rFonts w:ascii="Times New Roman" w:eastAsiaTheme="minorEastAsia" w:hAnsi="Times New Roman" w:cs="Times New Roman"/>
        </w:rPr>
        <w:t>a</w:t>
      </w:r>
      <w:r w:rsidRPr="00E55AC4">
        <w:rPr>
          <w:rFonts w:ascii="Times New Roman" w:eastAsiaTheme="minorEastAsia" w:hAnsi="Times New Roman" w:cs="Times New Roman"/>
        </w:rPr>
        <w:t xml:space="preserve"> FPMC model for project recommendation.</w:t>
      </w:r>
      <w:r>
        <w:rPr>
          <w:rFonts w:ascii="Times New Roman" w:eastAsiaTheme="minorEastAsia" w:hAnsi="Times New Roman" w:cs="Times New Roman"/>
        </w:rPr>
        <w:t xml:space="preserve"> </w:t>
      </w:r>
      <w:r w:rsidRPr="0079123F">
        <w:rPr>
          <w:rFonts w:ascii="Times New Roman" w:eastAsiaTheme="minorEastAsia" w:hAnsi="Times New Roman" w:cs="Times New Roman"/>
        </w:rPr>
        <w:t xml:space="preserve">Cheng et al. </w:t>
      </w:r>
      <w:r w:rsidRPr="0050046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&lt;EndNote&gt;&lt;Cite&gt;&lt;Author&gt;Cheng&lt;/Author&gt;&lt;Year&gt;2013&lt;/Year&gt;&lt;RecNum&gt;25&lt;/RecNum&gt;&lt;DisplayText&gt;&lt;style face="superscript"&gt;[25]&lt;/style&gt;&lt;/DisplayText&gt;&lt;record&gt;&lt;rec-number&gt;25&lt;/rec-number&gt;&lt;foreign-keys&gt;&lt;key app="EN" db-id="x5t20xr219f9ptesxvkvxfsh9trva95wtx2w" timestamp="1636544209"&gt;25&lt;/key&gt;&lt;/foreign-keys&gt;&lt;ref-type name="Conference Proceedings"&gt;10&lt;/ref-type&gt;&lt;contributors&gt;&lt;authors&gt;&lt;author&gt;Cheng, Chen&lt;/author&gt;&lt;author&gt;Yang, Haiqin&lt;/author&gt;&lt;author&gt;Lyu, Michael R&lt;/author&gt;&lt;author&gt;King, Irwin&lt;/author&gt;&lt;/authors&gt;&lt;/contributors&gt;&lt;titles&gt;&lt;title&gt;Where you like to go next: Successive point-of-interest recommendation&lt;/title&gt;&lt;secondary-title&gt;Twenty-Third international joint conference on Artificial Intelligence&lt;/secondary-title&gt;&lt;/titles&gt;&lt;dates&gt;&lt;year&gt;2013&lt;/year&gt;&lt;/dates&gt;&lt;urls&gt;&lt;/urls&gt;&lt;/record&gt;&lt;/Cite&gt;&lt;/EndNote&gt;</w:instrText>
      </w:r>
      <w:r w:rsidRPr="0050046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[25]</w:t>
      </w:r>
      <w:r w:rsidRPr="0050046D">
        <w:rPr>
          <w:rFonts w:ascii="Times New Roman" w:eastAsiaTheme="minorEastAsia" w:hAnsi="Times New Roman" w:cs="Times New Roman"/>
        </w:rPr>
        <w:fldChar w:fldCharType="end"/>
      </w:r>
      <w:r w:rsidRPr="0079123F">
        <w:rPr>
          <w:rFonts w:ascii="Times New Roman" w:eastAsiaTheme="minorEastAsia" w:hAnsi="Times New Roman" w:cs="Times New Roman"/>
        </w:rPr>
        <w:t xml:space="preserve"> proposed a matrix factorization method FPMC-LR, based on FPMC, which uses Markov chains to capture sequence transformations while considering local area constraints.</w:t>
      </w:r>
      <w:r>
        <w:rPr>
          <w:rFonts w:ascii="Times New Roman" w:eastAsiaTheme="minorEastAsia" w:hAnsi="Times New Roman" w:cs="Times New Roman"/>
        </w:rPr>
        <w:t xml:space="preserve"> </w:t>
      </w:r>
      <w:r w:rsidRPr="0079123F">
        <w:rPr>
          <w:rFonts w:ascii="Times New Roman" w:eastAsiaTheme="minorEastAsia" w:hAnsi="Times New Roman" w:cs="Times New Roman"/>
        </w:rPr>
        <w:t>Some other researchers have proposed a new method for predicting long-term target state using the Ornstein-</w:t>
      </w:r>
      <w:proofErr w:type="spellStart"/>
      <w:r w:rsidRPr="0079123F">
        <w:rPr>
          <w:rFonts w:ascii="Times New Roman" w:eastAsiaTheme="minorEastAsia" w:hAnsi="Times New Roman" w:cs="Times New Roman"/>
        </w:rPr>
        <w:t>Uhlenbeck</w:t>
      </w:r>
      <w:proofErr w:type="spellEnd"/>
      <w:r w:rsidRPr="0079123F">
        <w:rPr>
          <w:rFonts w:ascii="Times New Roman" w:eastAsiaTheme="minorEastAsia" w:hAnsi="Times New Roman" w:cs="Times New Roman"/>
        </w:rPr>
        <w:t xml:space="preserve"> (OU) stochastic process</w:t>
      </w:r>
      <w:r>
        <w:rPr>
          <w:rFonts w:ascii="Times New Roman" w:eastAsiaTheme="minorEastAsia" w:hAnsi="Times New Roman" w:cs="Times New Roman"/>
        </w:rPr>
        <w:t xml:space="preserve"> </w:t>
      </w:r>
      <w:r w:rsidRPr="0050046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&lt;EndNote&gt;&lt;Cite&gt;&lt;Author&gt;Millefiori&lt;/Author&gt;&lt;Year&gt;2016&lt;/Year&gt;&lt;RecNum&gt;26&lt;/RecNum&gt;&lt;DisplayText&gt;&lt;style face="superscript"&gt;[26, 27]&lt;/style&gt;&lt;/DisplayText&gt;&lt;record&gt;&lt;rec-number&gt;26&lt;/rec-number&gt;&lt;foreign-keys&gt;&lt;key app="EN" db-id="x5t20xr219f9ptesxvkvxfsh9trva95wtx2w" timestamp="1636544260"&gt;26&lt;/key&gt;&lt;/foreign-keys&gt;&lt;ref-type name="Journal Article"&gt;17&lt;/ref-type&gt;&lt;contributors&gt;&lt;authors&gt;&lt;author&gt;Millefiori, Leonardo M&lt;/author&gt;&lt;author&gt;Braca, Paolo&lt;/author&gt;&lt;author&gt;Bryan, Karna&lt;/author&gt;&lt;author&gt;Willett, Peter %J IEEE Transactions on Aerospace&lt;/author&gt;&lt;author&gt;Electronic Systems&lt;/author&gt;&lt;/authors&gt;&lt;/contributors&gt;&lt;titles&gt;&lt;title&gt;Modeling vessel kinematics using a stochastic mean-reverting process for long-term prediction&lt;/title&gt;&lt;/titles&gt;&lt;pages&gt;2313-2330&lt;/pages&gt;&lt;volume&gt;52&lt;/volume&gt;&lt;number&gt;5&lt;/number&gt;&lt;dates&gt;&lt;year&gt;2016&lt;/year&gt;&lt;/dates&gt;&lt;isbn&gt;0018-9251&lt;/isbn&gt;&lt;urls&gt;&lt;/urls&gt;&lt;/record&gt;&lt;/Cite&gt;&lt;Cite&gt;&lt;Author&gt;Vivone&lt;/Author&gt;&lt;Year&gt;2017&lt;/Year&gt;&lt;RecNum&gt;27&lt;/RecNum&gt;&lt;record&gt;&lt;rec-number&gt;27&lt;/rec-number&gt;&lt;foreign-keys&gt;&lt;key app="EN" db-id="x5t20xr219f9ptesxvkvxfsh9trva95wtx2w" timestamp="1636544299"&gt;27&lt;/key&gt;&lt;/foreign-keys&gt;&lt;ref-type name="Journal Article"&gt;17&lt;/ref-type&gt;&lt;contributors&gt;&lt;authors&gt;&lt;author&gt;Vivone, Gemine&lt;/author&gt;&lt;author&gt;Millefiori, Leonardo M&lt;/author&gt;&lt;author&gt;Braca, Paolo&lt;/author&gt;&lt;author&gt;Willett, Peter %J IEEE Transactions on Geoscience&lt;/author&gt;&lt;author&gt;Remote Sensing&lt;/author&gt;&lt;/authors&gt;&lt;/contributors&gt;&lt;titles&gt;&lt;title&gt;Performance assessment of vessel dynamic models for long-term prediction using heterogeneous data&lt;/title&gt;&lt;/titles&gt;&lt;pages&gt;6533-6546&lt;/pages&gt;&lt;volume&gt;55&lt;/volume&gt;&lt;number&gt;11&lt;/number&gt;&lt;dates&gt;&lt;year&gt;2017&lt;/year&gt;&lt;/dates&gt;&lt;isbn&gt;0196-2892&lt;/isbn&gt;&lt;urls&gt;&lt;/urls&gt;&lt;/record&gt;&lt;/Cite&gt;&lt;/EndNote&gt;</w:instrText>
      </w:r>
      <w:r w:rsidRPr="0050046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[26, 27]</w:t>
      </w:r>
      <w:r w:rsidRPr="0050046D">
        <w:rPr>
          <w:rFonts w:ascii="Times New Roman" w:eastAsiaTheme="minorEastAsia" w:hAnsi="Times New Roman" w:cs="Times New Roman"/>
        </w:rPr>
        <w:fldChar w:fldCharType="end"/>
      </w:r>
      <w:r w:rsidRPr="0079123F">
        <w:rPr>
          <w:rFonts w:ascii="Times New Roman" w:eastAsiaTheme="minorEastAsia" w:hAnsi="Times New Roman" w:cs="Times New Roman"/>
        </w:rPr>
        <w:t>.</w:t>
      </w:r>
      <w:r>
        <w:rPr>
          <w:rFonts w:ascii="Times New Roman" w:eastAsiaTheme="minorEastAsia" w:hAnsi="Times New Roman" w:cs="Times New Roman"/>
        </w:rPr>
        <w:t xml:space="preserve"> </w:t>
      </w:r>
      <w:r w:rsidRPr="00C870E3">
        <w:rPr>
          <w:rFonts w:ascii="Times New Roman" w:eastAsiaTheme="minorEastAsia" w:hAnsi="Times New Roman" w:cs="Times New Roman"/>
        </w:rPr>
        <w:t>This method provides a correction to the target state equation, so that the uncertainty in the time scale is several orders of magnitude lower than the uncertainty under the assumption of close to constant speed.</w:t>
      </w:r>
      <w:r>
        <w:rPr>
          <w:rFonts w:ascii="Times New Roman" w:eastAsiaTheme="minorEastAsia" w:hAnsi="Times New Roman" w:cs="Times New Roman"/>
        </w:rPr>
        <w:t xml:space="preserve"> </w:t>
      </w:r>
      <w:r w:rsidRPr="00753546">
        <w:rPr>
          <w:rFonts w:ascii="Times New Roman" w:eastAsiaTheme="minorEastAsia" w:hAnsi="Times New Roman" w:cs="Times New Roman"/>
        </w:rPr>
        <w:t xml:space="preserve">Feng et al. </w:t>
      </w:r>
      <w:r w:rsidRPr="0050046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&lt;EndNote&gt;&lt;Cite&gt;&lt;Author&gt;Feng&lt;/Author&gt;&lt;Year&gt;2018&lt;/Year&gt;&lt;RecNum&gt;28&lt;/RecNum&gt;&lt;DisplayText&gt;&lt;style face="superscript"&gt;[28]&lt;/style&gt;&lt;/DisplayText&gt;&lt;record&gt;&lt;rec-number&gt;28&lt;/rec-number&gt;&lt;foreign-keys&gt;&lt;key app="EN" db-id="x5t20xr219f9ptesxvkvxfsh9trva95wtx2w" timestamp="1636544349"&gt;28&lt;/key&gt;&lt;/foreign-keys&gt;&lt;ref-type name="Conference Proceedings"&gt;10&lt;/ref-type&gt;&lt;contributors&gt;&lt;authors&gt;&lt;author&gt;Feng, Jie&lt;/author&gt;&lt;author&gt;Li, Yong&lt;/author&gt;&lt;author&gt;Zhang, Chao&lt;/author&gt;&lt;author&gt;Sun, Funing&lt;/author&gt;&lt;author&gt;Meng, Fanchao&lt;/author&gt;&lt;author&gt;Guo, Ang&lt;/author&gt;&lt;author&gt;Jin, Depeng&lt;/author&gt;&lt;/authors&gt;&lt;/contributors&gt;&lt;titles&gt;&lt;title&gt;Deepmove: Predicting human mobility with attentional recurrent networks&lt;/title&gt;&lt;secondary-title&gt;Proceedings of the 2018 world wide web conference&lt;/secondary-title&gt;&lt;/titles&gt;&lt;pages&gt;1459-1468&lt;/pages&gt;&lt;dates&gt;&lt;year&gt;2018&lt;/year&gt;&lt;/dates&gt;&lt;urls&gt;&lt;/urls&gt;&lt;/record&gt;&lt;/Cite&gt;&lt;/EndNote&gt;</w:instrText>
      </w:r>
      <w:r w:rsidRPr="0050046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[28]</w:t>
      </w:r>
      <w:r w:rsidRPr="0050046D">
        <w:rPr>
          <w:rFonts w:ascii="Times New Roman" w:eastAsiaTheme="minorEastAsia" w:hAnsi="Times New Roman" w:cs="Times New Roman"/>
        </w:rPr>
        <w:fldChar w:fldCharType="end"/>
      </w:r>
      <w:r w:rsidRPr="0050046D">
        <w:rPr>
          <w:rFonts w:ascii="Times New Roman" w:eastAsiaTheme="minorEastAsia" w:hAnsi="Times New Roman" w:cs="Times New Roman"/>
        </w:rPr>
        <w:t xml:space="preserve"> </w:t>
      </w:r>
      <w:r w:rsidRPr="00753546">
        <w:rPr>
          <w:rFonts w:ascii="Times New Roman" w:eastAsiaTheme="minorEastAsia" w:hAnsi="Times New Roman" w:cs="Times New Roman"/>
        </w:rPr>
        <w:t xml:space="preserve">proposed </w:t>
      </w:r>
      <w:proofErr w:type="spellStart"/>
      <w:r w:rsidRPr="00753546">
        <w:rPr>
          <w:rFonts w:ascii="Times New Roman" w:eastAsiaTheme="minorEastAsia" w:hAnsi="Times New Roman" w:cs="Times New Roman"/>
        </w:rPr>
        <w:t>DeepMove</w:t>
      </w:r>
      <w:proofErr w:type="spellEnd"/>
      <w:r w:rsidRPr="00753546">
        <w:rPr>
          <w:rFonts w:ascii="Times New Roman" w:eastAsiaTheme="minorEastAsia" w:hAnsi="Times New Roman" w:cs="Times New Roman"/>
        </w:rPr>
        <w:t xml:space="preserve">, an attention recurrent network for predicting movement of </w:t>
      </w:r>
      <w:r>
        <w:rPr>
          <w:rFonts w:ascii="Times New Roman" w:eastAsiaTheme="minorEastAsia" w:hAnsi="Times New Roman" w:cs="Times New Roman"/>
        </w:rPr>
        <w:t>long</w:t>
      </w:r>
      <w:r w:rsidRPr="00753546">
        <w:rPr>
          <w:rFonts w:ascii="Times New Roman" w:eastAsiaTheme="minorEastAsia" w:hAnsi="Times New Roman" w:cs="Times New Roman"/>
        </w:rPr>
        <w:t xml:space="preserve"> and sparse trajectories.</w:t>
      </w:r>
      <w:r>
        <w:rPr>
          <w:rFonts w:ascii="Times New Roman" w:eastAsiaTheme="minorEastAsia" w:hAnsi="Times New Roman" w:cs="Times New Roman"/>
        </w:rPr>
        <w:t xml:space="preserve"> </w:t>
      </w:r>
      <w:r w:rsidRPr="00753546">
        <w:rPr>
          <w:rFonts w:ascii="Times New Roman" w:eastAsiaTheme="minorEastAsia" w:hAnsi="Times New Roman" w:cs="Times New Roman"/>
        </w:rPr>
        <w:t>This model captures multiple factors that affect human mobility by designing a multi-modal embedded recurrent neural network,</w:t>
      </w:r>
      <w:r>
        <w:rPr>
          <w:rFonts w:ascii="Times New Roman" w:eastAsiaTheme="minorEastAsia" w:hAnsi="Times New Roman" w:cs="Times New Roman"/>
        </w:rPr>
        <w:t xml:space="preserve"> </w:t>
      </w:r>
      <w:r w:rsidRPr="00753546">
        <w:rPr>
          <w:rFonts w:ascii="Times New Roman" w:eastAsiaTheme="minorEastAsia" w:hAnsi="Times New Roman" w:cs="Times New Roman"/>
        </w:rPr>
        <w:t xml:space="preserve">and </w:t>
      </w:r>
      <w:r>
        <w:rPr>
          <w:rFonts w:ascii="Times New Roman" w:eastAsiaTheme="minorEastAsia" w:hAnsi="Times New Roman" w:cs="Times New Roman"/>
        </w:rPr>
        <w:t>mining</w:t>
      </w:r>
      <w:r w:rsidRPr="00753546">
        <w:rPr>
          <w:rFonts w:ascii="Times New Roman" w:eastAsiaTheme="minorEastAsia" w:hAnsi="Times New Roman" w:cs="Times New Roman"/>
        </w:rPr>
        <w:t xml:space="preserve"> multi-level periodicity of human movement by designing a historical attention model based on two mechanisms.</w:t>
      </w:r>
    </w:p>
    <w:p w14:paraId="2A2ABF5D" w14:textId="77777777" w:rsidR="00E54C90" w:rsidRDefault="00E54C90" w:rsidP="00E54C90">
      <w:pPr>
        <w:pStyle w:val="31"/>
        <w:rPr>
          <w:rFonts w:eastAsiaTheme="minorEastAsia"/>
        </w:rPr>
      </w:pPr>
      <w:bookmarkStart w:id="11" w:name="_Toc87653952"/>
      <w:r>
        <w:rPr>
          <w:rFonts w:eastAsiaTheme="minorEastAsia" w:hint="eastAsia"/>
        </w:rPr>
        <w:lastRenderedPageBreak/>
        <w:t>2</w:t>
      </w:r>
      <w:r>
        <w:rPr>
          <w:rFonts w:eastAsiaTheme="minorEastAsia"/>
        </w:rPr>
        <w:t>.1.4 S</w:t>
      </w:r>
      <w:r w:rsidRPr="000D466A">
        <w:rPr>
          <w:rFonts w:eastAsiaTheme="minorEastAsia"/>
        </w:rPr>
        <w:t xml:space="preserve">emantics-based </w:t>
      </w:r>
      <w:r>
        <w:rPr>
          <w:rFonts w:eastAsiaTheme="minorEastAsia"/>
        </w:rPr>
        <w:t>M</w:t>
      </w:r>
      <w:r w:rsidRPr="000D466A">
        <w:rPr>
          <w:rFonts w:eastAsiaTheme="minorEastAsia"/>
        </w:rPr>
        <w:t>ethods</w:t>
      </w:r>
      <w:bookmarkEnd w:id="11"/>
    </w:p>
    <w:p w14:paraId="44FC2907" w14:textId="7BA1FF68" w:rsidR="00E54C90" w:rsidRDefault="00E54C90" w:rsidP="00E54C90">
      <w:pPr>
        <w:ind w:firstLine="420"/>
        <w:rPr>
          <w:rFonts w:ascii="Times New Roman" w:eastAsiaTheme="minorEastAsia" w:hAnsi="Times New Roman" w:cs="Times New Roman"/>
        </w:rPr>
      </w:pPr>
      <w:r w:rsidRPr="00AD5DF9">
        <w:rPr>
          <w:rFonts w:ascii="Times New Roman" w:eastAsiaTheme="minorEastAsia" w:hAnsi="Times New Roman" w:cs="Times New Roman"/>
        </w:rPr>
        <w:t xml:space="preserve">In recent years, the research of realizing the semantic perception prediction of mobile entities by acquiring rich spatial-temporal data with context and other behavioral </w:t>
      </w:r>
      <w:r>
        <w:rPr>
          <w:rFonts w:ascii="Times New Roman" w:eastAsiaTheme="minorEastAsia" w:hAnsi="Times New Roman" w:cs="Times New Roman"/>
        </w:rPr>
        <w:t>features</w:t>
      </w:r>
      <w:r w:rsidRPr="00AD5DF9">
        <w:rPr>
          <w:rFonts w:ascii="Times New Roman" w:eastAsiaTheme="minorEastAsia" w:hAnsi="Times New Roman" w:cs="Times New Roman"/>
        </w:rPr>
        <w:t xml:space="preserve"> has received extensive attention. Ying et al. </w:t>
      </w:r>
      <w:r w:rsidRPr="00474ABC">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&lt;EndNote&gt;&lt;Cite&gt;&lt;Author&gt;Ying&lt;/Author&gt;&lt;Year&gt;2011&lt;/Year&gt;&lt;RecNum&gt;29&lt;/RecNum&gt;&lt;DisplayText&gt;&lt;style face="superscript"&gt;[29]&lt;/style&gt;&lt;/DisplayText&gt;&lt;record&gt;&lt;rec-number&gt;29&lt;/rec-number&gt;&lt;foreign-keys&gt;&lt;key app="EN" db-id="x5t20xr219f9ptesxvkvxfsh9trva95wtx2w" timestamp="1636550012"&gt;29&lt;/key&gt;&lt;/foreign-keys&gt;&lt;ref-type name="Conference Proceedings"&gt;10&lt;/ref-type&gt;&lt;contributors&gt;&lt;authors&gt;&lt;author&gt;Ying, Josh Jia-Ching&lt;/author&gt;&lt;author&gt;Lee, Wang-Chien&lt;/author&gt;&lt;author&gt;Weng, Tz-Chiao&lt;/author&gt;&lt;author&gt;Tseng, Vincent S&lt;/author&gt;&lt;/authors&gt;&lt;/contributors&gt;&lt;titles&gt;&lt;title&gt;Semantic trajectory mining for location prediction&lt;/title&gt;&lt;secondary-title&gt;Proceedings of the 19th ACM SIGSPATIAL international conference on advances in geographic information systems&lt;/secondary-title&gt;&lt;/titles&gt;&lt;pages&gt;34-43&lt;/pages&gt;&lt;dates&gt;&lt;year&gt;2011&lt;/year&gt;&lt;/dates&gt;&lt;urls&gt;&lt;/urls&gt;&lt;/record&gt;&lt;/Cite&gt;&lt;/EndNote&gt;</w:instrText>
      </w:r>
      <w:r w:rsidRPr="00474ABC">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[29]</w:t>
      </w:r>
      <w:r w:rsidRPr="00474ABC">
        <w:rPr>
          <w:rFonts w:ascii="Times New Roman" w:eastAsiaTheme="minorEastAsia" w:hAnsi="Times New Roman" w:cs="Times New Roman"/>
        </w:rPr>
        <w:fldChar w:fldCharType="end"/>
      </w:r>
      <w:r w:rsidRPr="00AD5DF9">
        <w:rPr>
          <w:rFonts w:ascii="Times New Roman" w:eastAsiaTheme="minorEastAsia" w:hAnsi="Times New Roman" w:cs="Times New Roman"/>
        </w:rPr>
        <w:t xml:space="preserve"> first used the geographic and semantic </w:t>
      </w:r>
      <w:r>
        <w:rPr>
          <w:rFonts w:ascii="Times New Roman" w:eastAsiaTheme="minorEastAsia" w:hAnsi="Times New Roman" w:cs="Times New Roman"/>
        </w:rPr>
        <w:t>features</w:t>
      </w:r>
      <w:r w:rsidRPr="00AD5DF9">
        <w:rPr>
          <w:rFonts w:ascii="Times New Roman" w:eastAsiaTheme="minorEastAsia" w:hAnsi="Times New Roman" w:cs="Times New Roman"/>
        </w:rPr>
        <w:t xml:space="preserve"> of trajectories to design a cluster-based prediction method to estimate the future location of mobile users by using frequent patterns of similar user's behaviors.</w:t>
      </w:r>
      <w:r>
        <w:rPr>
          <w:rFonts w:ascii="Times New Roman" w:eastAsiaTheme="minorEastAsia" w:hAnsi="Times New Roman" w:cs="Times New Roman"/>
        </w:rPr>
        <w:t xml:space="preserve"> </w:t>
      </w:r>
      <w:r w:rsidRPr="00AD5DF9">
        <w:rPr>
          <w:rFonts w:ascii="Times New Roman" w:eastAsiaTheme="minorEastAsia" w:hAnsi="Times New Roman" w:cs="Times New Roman"/>
        </w:rPr>
        <w:t>The model consists of offline mining and online mining. The sequence pattern mining technology is used to mine the geographic information of the cluster, that is, the location information, to construct the prefix tree.</w:t>
      </w:r>
      <w:r>
        <w:rPr>
          <w:rFonts w:ascii="Times New Roman" w:eastAsiaTheme="minorEastAsia" w:hAnsi="Times New Roman" w:cs="Times New Roman"/>
        </w:rPr>
        <w:t xml:space="preserve"> </w:t>
      </w:r>
      <w:r w:rsidRPr="00AD5DF9">
        <w:rPr>
          <w:rFonts w:ascii="Times New Roman" w:eastAsiaTheme="minorEastAsia" w:hAnsi="Times New Roman" w:cs="Times New Roman"/>
        </w:rPr>
        <w:t xml:space="preserve">Ying et al. </w:t>
      </w:r>
      <w:r w:rsidRPr="002960DF">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&lt;EndNote&gt;&lt;Cite&gt;&lt;Author&gt;Ying&lt;/Author&gt;&lt;Year&gt;2014&lt;/Year&gt;&lt;RecNum&gt;30&lt;/RecNum&gt;&lt;DisplayText&gt;&lt;style face="superscript"&gt;[30]&lt;/style&gt;&lt;/DisplayText&gt;&lt;record&gt;&lt;rec-number&gt;30&lt;/rec-number&gt;&lt;foreign-keys&gt;&lt;key app="EN" db-id="x5t20xr219f9ptesxvkvxfsh9trva95wtx2w" timestamp="1636550172"&gt;30&lt;/key&gt;&lt;/foreign-keys&gt;&lt;ref-type name="Journal Article"&gt;17&lt;/ref-type&gt;&lt;contributors&gt;&lt;authors&gt;&lt;author&gt;Ying, Josh Jia-Ching&lt;/author&gt;&lt;author&gt;Lee, Wang-Chien&lt;/author&gt;&lt;author&gt;Tseng, Vincent S %J ACM Transactions on Intelligent Systems&lt;/author&gt;&lt;author&gt;Technology&lt;/author&gt;&lt;/authors&gt;&lt;/contributors&gt;&lt;titles&gt;&lt;title&gt;Mining geographic-temporal-semantic patterns in trajectories for location prediction&lt;/title&gt;&lt;/titles&gt;&lt;pages&gt;1-33&lt;/pages&gt;&lt;volume&gt;5&lt;/volume&gt;&lt;number&gt;1&lt;/number&gt;&lt;dates&gt;&lt;year&gt;2014&lt;/year&gt;&lt;/dates&gt;&lt;isbn&gt;2157-6904&lt;/isbn&gt;&lt;urls&gt;&lt;/urls&gt;&lt;/record&gt;&lt;/Cite&gt;&lt;/EndNote&gt;</w:instrText>
      </w:r>
      <w:r w:rsidRPr="002960DF">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[30]</w:t>
      </w:r>
      <w:r w:rsidRPr="002960DF">
        <w:rPr>
          <w:rFonts w:ascii="Times New Roman" w:eastAsiaTheme="minorEastAsia" w:hAnsi="Times New Roman" w:cs="Times New Roman"/>
        </w:rPr>
        <w:fldChar w:fldCharType="end"/>
      </w:r>
      <w:r w:rsidRPr="00AD5DF9">
        <w:rPr>
          <w:rFonts w:ascii="Times New Roman" w:eastAsiaTheme="minorEastAsia" w:hAnsi="Times New Roman" w:cs="Times New Roman"/>
        </w:rPr>
        <w:t xml:space="preserve"> also proposed Geographic Time Semantic Location Prediction (GPS-LP), which only considers the user's intention to visit the location next time that is triggered geographically, temporally and semantically.</w:t>
      </w:r>
      <w:r>
        <w:rPr>
          <w:rFonts w:ascii="Times New Roman" w:eastAsiaTheme="minorEastAsia" w:hAnsi="Times New Roman" w:cs="Times New Roman"/>
        </w:rPr>
        <w:t xml:space="preserve"> </w:t>
      </w:r>
      <w:r w:rsidRPr="00AD5DF9">
        <w:rPr>
          <w:rFonts w:ascii="Times New Roman" w:eastAsiaTheme="minorEastAsia" w:hAnsi="Times New Roman" w:cs="Times New Roman"/>
        </w:rPr>
        <w:t>GPS-LP is a user-based collaborative filtering structure with online and offline prediction models. The offline module considers pattern discovery and similarity calculation. The online module proposes a scoring function to estimate the probability of the next stay</w:t>
      </w:r>
      <w:r>
        <w:rPr>
          <w:rFonts w:ascii="Times New Roman" w:eastAsiaTheme="minorEastAsia" w:hAnsi="Times New Roman" w:cs="Times New Roman"/>
        </w:rPr>
        <w:t xml:space="preserve"> position</w:t>
      </w:r>
      <w:r w:rsidRPr="00AD5DF9">
        <w:rPr>
          <w:rFonts w:ascii="Times New Roman" w:eastAsiaTheme="minorEastAsia" w:hAnsi="Times New Roman" w:cs="Times New Roman"/>
        </w:rPr>
        <w:t>.</w:t>
      </w:r>
      <w:r>
        <w:rPr>
          <w:rFonts w:ascii="Times New Roman" w:eastAsiaTheme="minorEastAsia" w:hAnsi="Times New Roman" w:cs="Times New Roman"/>
        </w:rPr>
        <w:t xml:space="preserve"> </w:t>
      </w:r>
      <w:r w:rsidRPr="00AD5DF9">
        <w:rPr>
          <w:rFonts w:ascii="Times New Roman" w:eastAsiaTheme="minorEastAsia" w:hAnsi="Times New Roman" w:cs="Times New Roman"/>
        </w:rPr>
        <w:t>However, due to the use of complex parameters, the model has high complexity.</w:t>
      </w:r>
      <w:r>
        <w:rPr>
          <w:rFonts w:ascii="Times New Roman" w:eastAsiaTheme="minorEastAsia" w:hAnsi="Times New Roman" w:cs="Times New Roman"/>
        </w:rPr>
        <w:t xml:space="preserve"> </w:t>
      </w:r>
      <w:r w:rsidRPr="00B2119A">
        <w:rPr>
          <w:rFonts w:ascii="Times New Roman" w:eastAsiaTheme="minorEastAsia" w:hAnsi="Times New Roman" w:cs="Times New Roman"/>
        </w:rPr>
        <w:t>Ying et al.</w:t>
      </w:r>
      <w:r w:rsidRPr="002960DF">
        <w:rPr>
          <w:rFonts w:ascii="Times New Roman" w:eastAsiaTheme="minorEastAsia" w:hAnsi="Times New Roman" w:cs="Times New Roman"/>
        </w:rPr>
        <w:t xml:space="preserve"> </w:t>
      </w:r>
      <w:r w:rsidRPr="002960DF">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&lt;EndNote&gt;&lt;Cite&gt;&lt;Author&gt;Ying&lt;/Author&gt;&lt;Year&gt;2014&lt;/Year&gt;&lt;RecNum&gt;31&lt;/RecNum&gt;&lt;DisplayText&gt;&lt;style face="superscript"&gt;[31]&lt;/style&gt;&lt;/DisplayText&gt;&lt;record&gt;&lt;rec-number&gt;31&lt;/rec-number&gt;&lt;foreign-keys&gt;&lt;key app="EN" db-id="x5t20xr219f9ptesxvkvxfsh9trva95wtx2w" timestamp="1636550333"&gt;31&lt;/key&gt;&lt;/foreign-keys&gt;&lt;ref-type name="Journal Article"&gt;17&lt;/ref-type&gt;&lt;contributors&gt;&lt;authors&gt;&lt;author&gt;Ying, Jia-Ching&lt;/author&gt;&lt;author&gt;Chen, Huan-Sheng&lt;/author&gt;&lt;author&gt;Lin, Kawuu W&lt;/author&gt;&lt;author&gt;Lu, Eric Hsueh-Chan&lt;/author&gt;&lt;author&gt;Tseng, Vincent S&lt;/author&gt;&lt;author&gt;Tsai, Huan-Wen&lt;/author&gt;&lt;author&gt;Cheng, Kuang Hung&lt;/author&gt;&lt;author&gt;Lin, Shun-Chieh %J Expert Systems with Applications&lt;/author&gt;&lt;/authors&gt;&lt;/contributors&gt;&lt;titles&gt;&lt;title&gt;Semantic trajectory-based high utility item recommendation system&lt;/title&gt;&lt;/titles&gt;&lt;pages&gt;4762-4776&lt;/pages&gt;&lt;volume&gt;41&lt;/volume&gt;&lt;number&gt;10&lt;/number&gt;&lt;dates&gt;&lt;year&gt;2014&lt;/year&gt;&lt;/dates&gt;&lt;isbn&gt;0957-4174&lt;/isbn&gt;&lt;urls&gt;&lt;/urls&gt;&lt;/record&gt;&lt;/Cite&gt;&lt;/EndNote&gt;</w:instrText>
      </w:r>
      <w:r w:rsidRPr="002960DF">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[31]</w:t>
      </w:r>
      <w:r w:rsidRPr="002960DF">
        <w:rPr>
          <w:rFonts w:ascii="Times New Roman" w:eastAsiaTheme="minorEastAsia" w:hAnsi="Times New Roman" w:cs="Times New Roman"/>
        </w:rPr>
        <w:fldChar w:fldCharType="end"/>
      </w:r>
      <w:r w:rsidRPr="002960DF">
        <w:rPr>
          <w:rFonts w:ascii="Times New Roman" w:eastAsiaTheme="minorEastAsia" w:hAnsi="Times New Roman" w:cs="Times New Roman"/>
        </w:rPr>
        <w:t xml:space="preserve"> </w:t>
      </w:r>
      <w:r w:rsidRPr="00B2119A">
        <w:rPr>
          <w:rFonts w:ascii="Times New Roman" w:eastAsiaTheme="minorEastAsia" w:hAnsi="Times New Roman" w:cs="Times New Roman"/>
        </w:rPr>
        <w:t xml:space="preserve">proposed an improved </w:t>
      </w:r>
      <w:proofErr w:type="spellStart"/>
      <w:r w:rsidRPr="00B2119A">
        <w:rPr>
          <w:rFonts w:ascii="Times New Roman" w:eastAsiaTheme="minorEastAsia" w:hAnsi="Times New Roman" w:cs="Times New Roman"/>
        </w:rPr>
        <w:t>TrajUltiRec</w:t>
      </w:r>
      <w:proofErr w:type="spellEnd"/>
      <w:r w:rsidRPr="00B2119A">
        <w:rPr>
          <w:rFonts w:ascii="Times New Roman" w:eastAsiaTheme="minorEastAsia" w:hAnsi="Times New Roman" w:cs="Times New Roman"/>
        </w:rPr>
        <w:t xml:space="preserve"> model, which combines geographic and practical item recommendations to predict the next location and a set of items to be sold or displayed in the next location.</w:t>
      </w:r>
    </w:p>
    <w:p w14:paraId="18BECE02" w14:textId="5A5DF529" w:rsidR="00E54C90" w:rsidRPr="00AD5DF9" w:rsidRDefault="00E54C90" w:rsidP="00E54C90">
      <w:pPr>
        <w:ind w:firstLine="420"/>
        <w:rPr>
          <w:rFonts w:ascii="Times New Roman" w:eastAsiaTheme="minorEastAsia" w:hAnsi="Times New Roman" w:cs="Times New Roman"/>
        </w:rPr>
      </w:pPr>
      <w:r w:rsidRPr="00B2119A">
        <w:rPr>
          <w:rFonts w:ascii="Times New Roman" w:eastAsiaTheme="minorEastAsia" w:hAnsi="Times New Roman" w:cs="Times New Roman"/>
        </w:rPr>
        <w:t xml:space="preserve">Since most of the existing models, such as hidden Markov models and RNNs, cannot handle long sequences. Wu et al. </w:t>
      </w:r>
      <w:r w:rsidRPr="00EF403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&lt;EndNote&gt;&lt;Cite&gt;&lt;Author&gt;Wu&lt;/Author&gt;&lt;Year&gt;2017&lt;/Year&gt;&lt;RecNum&gt;32&lt;/RecNum&gt;&lt;DisplayText&gt;&lt;style face="superscript"&gt;[32]&lt;/style&gt;&lt;/DisplayText&gt;&lt;record&gt;&lt;rec-number&gt;32&lt;/rec-number&gt;&lt;foreign-keys&gt;&lt;key app="EN" db-id="x5t20xr219f9ptesxvkvxfsh9trva95wtx2w" timestamp="1636550501"&gt;32&lt;/key&gt;&lt;/foreign-keys&gt;&lt;ref-type name="Journal Article"&gt;17&lt;/ref-type&gt;&lt;contributors&gt;&lt;authors&gt;&lt;author&gt;Wu, Fan&lt;/author&gt;&lt;author&gt;Fu, Kun&lt;/author&gt;&lt;author&gt;Wang, Yang&lt;/author&gt;&lt;author&gt;Xiao, Zhibin&lt;/author&gt;&lt;author&gt;Fu, Xingyu %J Algorithms&lt;/author&gt;&lt;/authors&gt;&lt;/contributors&gt;&lt;titles&gt;&lt;title&gt;A spatial-temporal-semantic neural network algorithm for location prediction on moving objects&lt;/title&gt;&lt;/titles&gt;&lt;pages&gt;37&lt;/pages&gt;&lt;volume&gt;10&lt;/volume&gt;&lt;number&gt;2&lt;/number&gt;&lt;dates&gt;&lt;year&gt;2017&lt;/year&gt;&lt;/dates&gt;&lt;urls&gt;&lt;/urls&gt;&lt;/record&gt;&lt;/Cite&gt;&lt;/EndNote&gt;</w:instrText>
      </w:r>
      <w:r w:rsidRPr="00EF403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[32]</w:t>
      </w:r>
      <w:r w:rsidRPr="00EF403D">
        <w:rPr>
          <w:rFonts w:ascii="Times New Roman" w:eastAsiaTheme="minorEastAsia" w:hAnsi="Times New Roman" w:cs="Times New Roman"/>
        </w:rPr>
        <w:fldChar w:fldCharType="end"/>
      </w:r>
      <w:r w:rsidRPr="00B2119A">
        <w:rPr>
          <w:rFonts w:ascii="Times New Roman" w:eastAsiaTheme="minorEastAsia" w:hAnsi="Times New Roman" w:cs="Times New Roman"/>
        </w:rPr>
        <w:t xml:space="preserve"> proposed the </w:t>
      </w:r>
      <w:proofErr w:type="spellStart"/>
      <w:r w:rsidRPr="00B2119A">
        <w:rPr>
          <w:rFonts w:ascii="Times New Roman" w:eastAsiaTheme="minorEastAsia" w:hAnsi="Times New Roman" w:cs="Times New Roman"/>
        </w:rPr>
        <w:t>spatio</w:t>
      </w:r>
      <w:proofErr w:type="spellEnd"/>
      <w:r w:rsidRPr="00B2119A">
        <w:rPr>
          <w:rFonts w:ascii="Times New Roman" w:eastAsiaTheme="minorEastAsia" w:hAnsi="Times New Roman" w:cs="Times New Roman"/>
        </w:rPr>
        <w:t>-temporal semantic neural network algorithm STS-LST to solve this problem.</w:t>
      </w:r>
      <w:r>
        <w:rPr>
          <w:rFonts w:ascii="Times New Roman" w:eastAsiaTheme="minorEastAsia" w:hAnsi="Times New Roman" w:cs="Times New Roman"/>
        </w:rPr>
        <w:t xml:space="preserve"> </w:t>
      </w:r>
      <w:r w:rsidRPr="00B2119A">
        <w:rPr>
          <w:rFonts w:ascii="Times New Roman" w:eastAsiaTheme="minorEastAsia" w:hAnsi="Times New Roman" w:cs="Times New Roman"/>
        </w:rPr>
        <w:t>The model first extracts the features of discrete long points in the road system, and then uses the LSTM model to predict the</w:t>
      </w:r>
      <w:r>
        <w:rPr>
          <w:rFonts w:ascii="Times New Roman" w:eastAsiaTheme="minorEastAsia" w:hAnsi="Times New Roman" w:cs="Times New Roman"/>
        </w:rPr>
        <w:t xml:space="preserve"> next</w:t>
      </w:r>
      <w:r w:rsidRPr="00B2119A">
        <w:rPr>
          <w:rFonts w:ascii="Times New Roman" w:eastAsiaTheme="minorEastAsia" w:hAnsi="Times New Roman" w:cs="Times New Roman"/>
        </w:rPr>
        <w:t xml:space="preserve"> position.</w:t>
      </w:r>
      <w:r>
        <w:rPr>
          <w:rFonts w:ascii="Times New Roman" w:eastAsiaTheme="minorEastAsia" w:hAnsi="Times New Roman" w:cs="Times New Roman"/>
        </w:rPr>
        <w:t xml:space="preserve"> </w:t>
      </w:r>
      <w:r w:rsidRPr="00D4254F">
        <w:rPr>
          <w:rFonts w:ascii="Times New Roman" w:eastAsiaTheme="minorEastAsia" w:hAnsi="Times New Roman" w:cs="Times New Roman"/>
        </w:rPr>
        <w:t xml:space="preserve">In this process, a sliding window is used to divide the entire positioning sequence into different fixed-length sequences, and the next position is used </w:t>
      </w:r>
      <w:r>
        <w:rPr>
          <w:rFonts w:ascii="Times New Roman" w:eastAsiaTheme="minorEastAsia" w:hAnsi="Times New Roman" w:cs="Times New Roman"/>
        </w:rPr>
        <w:t>as</w:t>
      </w:r>
      <w:r w:rsidRPr="00D4254F">
        <w:rPr>
          <w:rFonts w:ascii="Times New Roman" w:eastAsiaTheme="minorEastAsia" w:hAnsi="Times New Roman" w:cs="Times New Roman"/>
        </w:rPr>
        <w:t xml:space="preserve"> the classification label.</w:t>
      </w:r>
      <w:r>
        <w:rPr>
          <w:rFonts w:ascii="Times New Roman" w:eastAsiaTheme="minorEastAsia" w:hAnsi="Times New Roman" w:cs="Times New Roman"/>
        </w:rPr>
        <w:t xml:space="preserve"> </w:t>
      </w:r>
      <w:r w:rsidRPr="00D4254F">
        <w:rPr>
          <w:rFonts w:ascii="Times New Roman" w:eastAsiaTheme="minorEastAsia" w:hAnsi="Times New Roman" w:cs="Times New Roman"/>
        </w:rPr>
        <w:t>Ding et al.</w:t>
      </w:r>
      <w:r w:rsidRPr="00EF403D">
        <w:rPr>
          <w:rFonts w:ascii="Times New Roman" w:eastAsiaTheme="minorEastAsia" w:hAnsi="Times New Roman" w:cs="Times New Roman"/>
        </w:rPr>
        <w:t xml:space="preserve"> </w:t>
      </w:r>
      <w:r w:rsidRPr="00EF403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&lt;EndNote&gt;&lt;Cite&gt;&lt;Author&gt;Xiao&lt;/Author&gt;&lt;Year&gt;2020&lt;/Year&gt;&lt;RecNum&gt;33&lt;/RecNum&gt;&lt;DisplayText&gt;&lt;style face="superscript"&gt;[33]&lt;/style&gt;&lt;/DisplayText&gt;&lt;record&gt;&lt;rec-number&gt;33&lt;/rec-number&gt;&lt;foreign-keys&gt;&lt;key app="EN" db-id="x5t20xr219f9ptesxvkvxfsh9trva95wtx2w" timestamp="1636550555"&gt;33&lt;/key&gt;&lt;/foreign-keys&gt;&lt;ref-type name="Journal Article"&gt;17&lt;/ref-type&gt;&lt;contributors&gt;&lt;authors&gt;&lt;author&gt;Xiao, Ding&lt;/author&gt;&lt;author&gt;Song, Li&lt;/author&gt;&lt;author&gt;Wang, Ruijia&lt;/author&gt;&lt;author&gt;Han, Xiaotian&lt;/author&gt;&lt;author&gt;Cai, Yanan&lt;/author&gt;&lt;author&gt;Shi, Chuan %J World Wide Web&lt;/author&gt;&lt;/authors&gt;&lt;/contributors&gt;&lt;titles&gt;&lt;title&gt;Embedding geographic information for anomalous trajectory detection&lt;/title&gt;&lt;/titles&gt;&lt;pages&gt;2789-2809&lt;/pages&gt;&lt;volume&gt;23&lt;/volume&gt;&lt;number&gt;5&lt;/number&gt;&lt;dates&gt;&lt;year&gt;2020&lt;/year&gt;&lt;/dates&gt;&lt;isbn&gt;1573-1413&lt;/isbn&gt;&lt;urls&gt;&lt;/urls&gt;&lt;/record&gt;&lt;/Cite&gt;&lt;/EndNote&gt;</w:instrText>
      </w:r>
      <w:r w:rsidRPr="00EF403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[33]</w:t>
      </w:r>
      <w:r w:rsidRPr="00EF403D">
        <w:rPr>
          <w:rFonts w:ascii="Times New Roman" w:eastAsiaTheme="minorEastAsia" w:hAnsi="Times New Roman" w:cs="Times New Roman"/>
        </w:rPr>
        <w:fldChar w:fldCharType="end"/>
      </w:r>
      <w:r w:rsidRPr="00D4254F">
        <w:rPr>
          <w:rFonts w:ascii="Times New Roman" w:eastAsiaTheme="minorEastAsia" w:hAnsi="Times New Roman" w:cs="Times New Roman"/>
        </w:rPr>
        <w:t xml:space="preserve"> proposed ATD-RNN that can learn the semantics of long sequences and applied it to abnormal trajectory detection.</w:t>
      </w:r>
      <w:r>
        <w:rPr>
          <w:rFonts w:ascii="Times New Roman" w:eastAsiaTheme="minorEastAsia" w:hAnsi="Times New Roman" w:cs="Times New Roman"/>
        </w:rPr>
        <w:t xml:space="preserve"> </w:t>
      </w:r>
      <w:r w:rsidRPr="007C7237">
        <w:rPr>
          <w:rFonts w:ascii="Times New Roman" w:eastAsiaTheme="minorEastAsia" w:hAnsi="Times New Roman" w:cs="Times New Roman"/>
        </w:rPr>
        <w:t>This model uses embedding learning to extract hidden features between the normal trajectory and the abnormal trajectory from the sequence information of trajectory data, and proposes an attention mechanism to learn high-quality trajectory embedding.</w:t>
      </w:r>
      <w:r>
        <w:rPr>
          <w:rFonts w:ascii="Times New Roman" w:eastAsiaTheme="minorEastAsia" w:hAnsi="Times New Roman" w:cs="Times New Roman"/>
        </w:rPr>
        <w:t xml:space="preserve"> </w:t>
      </w:r>
    </w:p>
    <w:p w14:paraId="6AF1DBBF" w14:textId="5A1B2D8F" w:rsidR="00E54C90" w:rsidRDefault="00E54C90" w:rsidP="00E54C90">
      <w:pPr>
        <w:rPr>
          <w:rFonts w:ascii="Times New Roman" w:eastAsiaTheme="minorEastAsia" w:hAnsi="Times New Roman" w:cs="Times New Roman"/>
        </w:rPr>
      </w:pPr>
      <w:r>
        <w:rPr>
          <w:rFonts w:eastAsiaTheme="minorEastAsia"/>
        </w:rPr>
        <w:tab/>
      </w:r>
      <w:r w:rsidRPr="007C7237">
        <w:rPr>
          <w:rFonts w:ascii="Times New Roman" w:eastAsiaTheme="minorEastAsia" w:hAnsi="Times New Roman" w:cs="Times New Roman"/>
        </w:rPr>
        <w:t xml:space="preserve">The RNN-based model is an effective tool to capture the long-term dependence of the sequence. Yao et al. </w:t>
      </w:r>
      <w:r w:rsidRPr="00EF403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&lt;EndNote&gt;&lt;Cite&gt;&lt;Author&gt;Yao&lt;/Author&gt;&lt;Year&gt;2017&lt;/Year&gt;&lt;RecNum&gt;34&lt;/RecNum&gt;&lt;DisplayText&gt;&lt;style face="superscript"&gt;[34]&lt;/style&gt;&lt;/DisplayText&gt;&lt;record&gt;&lt;rec-number&gt;34&lt;/rec-number&gt;&lt;foreign-keys&gt;&lt;key app="EN" db-id="x5t20xr219f9ptesxvkvxfsh9trva95wtx2w" timestamp="1636550722"&gt;34&lt;/key&gt;&lt;/foreign-keys&gt;&lt;ref-type name="Conference Proceedings"&gt;10&lt;/ref-type&gt;&lt;contributors&gt;&lt;authors&gt;&lt;author&gt;Yao, Di&lt;/author&gt;&lt;author&gt;Zhang, Chao&lt;/author&gt;&lt;author&gt;Huang, Jianhui&lt;/author&gt;&lt;author&gt;Bi, Jingping&lt;/author&gt;&lt;/authors&gt;&lt;/contributors&gt;&lt;titles&gt;&lt;title&gt;Serm: A recurrent model for next location prediction in semantic trajectories&lt;/title&gt;&lt;secondary-title&gt;Proceedings of the 2017 ACM on Conference on Information and Knowledge Management&lt;/secondary-title&gt;&lt;/titles&gt;&lt;pages&gt;2411-2414&lt;/pages&gt;&lt;dates&gt;&lt;year&gt;2017&lt;/year&gt;&lt;/dates&gt;&lt;urls&gt;&lt;/urls&gt;&lt;/record&gt;&lt;/Cite&gt;&lt;/EndNote&gt;</w:instrText>
      </w:r>
      <w:r w:rsidRPr="00EF403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[34]</w:t>
      </w:r>
      <w:r w:rsidRPr="00EF403D">
        <w:rPr>
          <w:rFonts w:ascii="Times New Roman" w:eastAsiaTheme="minorEastAsia" w:hAnsi="Times New Roman" w:cs="Times New Roman"/>
        </w:rPr>
        <w:fldChar w:fldCharType="end"/>
      </w:r>
      <w:r>
        <w:rPr>
          <w:rFonts w:ascii="Times New Roman" w:eastAsiaTheme="minorEastAsia" w:hAnsi="Times New Roman" w:cs="Times New Roman"/>
        </w:rPr>
        <w:t xml:space="preserve"> </w:t>
      </w:r>
      <w:r w:rsidRPr="007C7237">
        <w:rPr>
          <w:rFonts w:ascii="Times New Roman" w:eastAsiaTheme="minorEastAsia" w:hAnsi="Times New Roman" w:cs="Times New Roman"/>
        </w:rPr>
        <w:t>proposed the SERM model, which uses a unified framework to learn the embedding and RNN parameters of multiple factors such as users, time, location, and keywords.</w:t>
      </w:r>
      <w:r>
        <w:rPr>
          <w:rFonts w:ascii="Times New Roman" w:eastAsiaTheme="minorEastAsia" w:hAnsi="Times New Roman" w:cs="Times New Roman"/>
        </w:rPr>
        <w:t xml:space="preserve"> </w:t>
      </w:r>
      <w:r w:rsidRPr="007C7237">
        <w:rPr>
          <w:rFonts w:ascii="Times New Roman" w:eastAsiaTheme="minorEastAsia" w:hAnsi="Times New Roman" w:cs="Times New Roman"/>
        </w:rPr>
        <w:t xml:space="preserve">Kong et al. </w:t>
      </w:r>
      <w:r w:rsidRPr="00B667D9">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&lt;EndNote&gt;&lt;Cite&gt;&lt;Author&gt;Kong&lt;/Author&gt;&lt;Year&gt;2018&lt;/Year&gt;&lt;RecNum&gt;35&lt;/RecNum&gt;&lt;DisplayText&gt;&lt;style face="superscript"&gt;[35]&lt;/style&gt;&lt;/DisplayText&gt;&lt;record&gt;&lt;rec-number&gt;35&lt;/rec-number&gt;&lt;foreign-keys&gt;&lt;key app="EN" db-id="x5t20xr219f9ptesxvkvxfsh9trva95wtx2w" timestamp="1636550772"&gt;35&lt;/key&gt;&lt;/foreign-keys&gt;&lt;ref-type name="Conference Proceedings"&gt;10&lt;/ref-type&gt;&lt;contributors&gt;&lt;authors&gt;&lt;author&gt;Kong, Dejiang&lt;/author&gt;&lt;author&gt;Wu, Fei&lt;/author&gt;&lt;/authors&gt;&lt;/contributors&gt;&lt;titles&gt;&lt;title&gt;HST-LSTM: A Hierarchical Spatial-Temporal Long-Short Term Memory Network for Location Prediction&lt;/title&gt;&lt;secondary-title&gt;IJCAI&lt;/secondary-title&gt;&lt;/titles&gt;&lt;pages&gt;2341-2347&lt;/pages&gt;&lt;volume&gt;18&lt;/volume&gt;&lt;number&gt;7&lt;/number&gt;&lt;dates&gt;&lt;year&gt;2018&lt;/year&gt;&lt;/dates&gt;&lt;urls&gt;&lt;/urls&gt;&lt;/record&gt;&lt;/Cite&gt;&lt;/EndNote&gt;</w:instrText>
      </w:r>
      <w:r w:rsidRPr="00B667D9">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[35]</w:t>
      </w:r>
      <w:r w:rsidRPr="00B667D9">
        <w:rPr>
          <w:rFonts w:ascii="Times New Roman" w:eastAsiaTheme="minorEastAsia" w:hAnsi="Times New Roman" w:cs="Times New Roman"/>
        </w:rPr>
        <w:fldChar w:fldCharType="end"/>
      </w:r>
      <w:r w:rsidRPr="007C7237">
        <w:rPr>
          <w:rFonts w:ascii="Times New Roman" w:eastAsiaTheme="minorEastAsia" w:hAnsi="Times New Roman" w:cs="Times New Roman"/>
        </w:rPr>
        <w:t xml:space="preserve"> proposed a </w:t>
      </w:r>
      <w:proofErr w:type="spellStart"/>
      <w:r w:rsidRPr="007C7237">
        <w:rPr>
          <w:rFonts w:ascii="Times New Roman" w:eastAsiaTheme="minorEastAsia" w:hAnsi="Times New Roman" w:cs="Times New Roman"/>
        </w:rPr>
        <w:t>spatio</w:t>
      </w:r>
      <w:proofErr w:type="spellEnd"/>
      <w:r w:rsidRPr="007C7237">
        <w:rPr>
          <w:rFonts w:ascii="Times New Roman" w:eastAsiaTheme="minorEastAsia" w:hAnsi="Times New Roman" w:cs="Times New Roman"/>
        </w:rPr>
        <w:t xml:space="preserve">-temporal long short-term memory model ST-LSTM, which combines </w:t>
      </w:r>
      <w:proofErr w:type="spellStart"/>
      <w:r w:rsidRPr="007C7237">
        <w:rPr>
          <w:rFonts w:ascii="Times New Roman" w:eastAsiaTheme="minorEastAsia" w:hAnsi="Times New Roman" w:cs="Times New Roman"/>
        </w:rPr>
        <w:t>spatio</w:t>
      </w:r>
      <w:proofErr w:type="spellEnd"/>
      <w:r w:rsidRPr="007C7237">
        <w:rPr>
          <w:rFonts w:ascii="Times New Roman" w:eastAsiaTheme="minorEastAsia" w:hAnsi="Times New Roman" w:cs="Times New Roman"/>
        </w:rPr>
        <w:t>-temporal effects into LSTM to alleviate the problem of data sparsity</w:t>
      </w:r>
      <w:r>
        <w:rPr>
          <w:rFonts w:ascii="Times New Roman" w:eastAsiaTheme="minorEastAsia" w:hAnsi="Times New Roman" w:cs="Times New Roman"/>
        </w:rPr>
        <w:t xml:space="preserve">. </w:t>
      </w:r>
      <w:r w:rsidRPr="00505A52">
        <w:rPr>
          <w:rFonts w:ascii="Times New Roman" w:eastAsiaTheme="minorEastAsia" w:hAnsi="Times New Roman" w:cs="Times New Roman"/>
        </w:rPr>
        <w:t>Then they applied the proposed ST-LSTM (HST-LSTM) hierarchical extension to the encoder-decoder structure, which models contextual historical information to improve prediction performance.</w:t>
      </w:r>
      <w:r>
        <w:rPr>
          <w:rFonts w:ascii="Times New Roman" w:eastAsiaTheme="minorEastAsia" w:hAnsi="Times New Roman" w:cs="Times New Roman"/>
        </w:rPr>
        <w:t xml:space="preserve"> </w:t>
      </w:r>
      <w:proofErr w:type="spellStart"/>
      <w:r w:rsidRPr="00505A52">
        <w:rPr>
          <w:rFonts w:ascii="Times New Roman" w:eastAsiaTheme="minorEastAsia" w:hAnsi="Times New Roman" w:cs="Times New Roman"/>
        </w:rPr>
        <w:t>Manotumruksa</w:t>
      </w:r>
      <w:proofErr w:type="spellEnd"/>
      <w:r w:rsidRPr="00505A52">
        <w:rPr>
          <w:rFonts w:ascii="Times New Roman" w:eastAsiaTheme="minorEastAsia" w:hAnsi="Times New Roman" w:cs="Times New Roman"/>
        </w:rPr>
        <w:t xml:space="preserve"> et al. </w:t>
      </w:r>
      <w:r w:rsidRPr="00B667D9">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&lt;EndNote&gt;&lt;Cite&gt;&lt;Author&gt;Manotumruksa&lt;/Author&gt;&lt;Year&gt;2018&lt;/Year&gt;&lt;RecNum&gt;36&lt;/RecNum&gt;&lt;DisplayText&gt;&lt;style face="superscript"&gt;[36]&lt;/style&gt;&lt;/DisplayText&gt;&lt;record&gt;&lt;rec-number&gt;36&lt;/rec-number&gt;&lt;foreign-keys&gt;&lt;key app="EN" db-id="x5t20xr219f9ptesxvkvxfsh9trva95wtx2w" timestamp="1636550875"&gt;36&lt;/key&gt;&lt;/foreign-keys&gt;&lt;ref-type name="Conference Proceedings"&gt;10&lt;/ref-type&gt;&lt;contributors&gt;&lt;authors&gt;&lt;author&gt;Manotumruksa, Jarana&lt;/author&gt;&lt;author&gt;Macdonald, Craig&lt;/author&gt;&lt;author&gt;Ounis, Iadh&lt;/author&gt;&lt;/authors&gt;&lt;/contributors&gt;&lt;titles&gt;&lt;title&gt;A contextual attention recurrent architecture for context-aware venue recommendation&lt;/title&gt;&lt;secondary-title&gt;The 41st International ACM SIGIR Conference on Research &amp;amp; Development in Information Retrieval&lt;/secondary-title&gt;&lt;/titles&gt;&lt;pages&gt;555-564&lt;/pages&gt;&lt;dates&gt;&lt;year&gt;2018&lt;/year&gt;&lt;/dates&gt;&lt;urls&gt;&lt;/urls&gt;&lt;/record&gt;&lt;/Cite&gt;&lt;/EndNote&gt;</w:instrText>
      </w:r>
      <w:r w:rsidRPr="00B667D9">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[36]</w:t>
      </w:r>
      <w:r w:rsidRPr="00B667D9">
        <w:rPr>
          <w:rFonts w:ascii="Times New Roman" w:eastAsiaTheme="minorEastAsia" w:hAnsi="Times New Roman" w:cs="Times New Roman"/>
        </w:rPr>
        <w:fldChar w:fldCharType="end"/>
      </w:r>
      <w:r w:rsidRPr="00505A52">
        <w:rPr>
          <w:rFonts w:ascii="Times New Roman" w:eastAsiaTheme="minorEastAsia" w:hAnsi="Times New Roman" w:cs="Times New Roman"/>
        </w:rPr>
        <w:t xml:space="preserve"> proposed the contextual attention loop model CARA, which uses the gating mechanism of GRU to capture the dynamic preferences of users.</w:t>
      </w:r>
      <w:r>
        <w:rPr>
          <w:rFonts w:ascii="Times New Roman" w:eastAsiaTheme="minorEastAsia" w:hAnsi="Times New Roman" w:cs="Times New Roman"/>
        </w:rPr>
        <w:t xml:space="preserve"> </w:t>
      </w:r>
      <w:r w:rsidRPr="00505A52">
        <w:rPr>
          <w:rFonts w:ascii="Times New Roman" w:eastAsiaTheme="minorEastAsia" w:hAnsi="Times New Roman" w:cs="Times New Roman"/>
        </w:rPr>
        <w:t xml:space="preserve">In this model, the contextual attention gate controls the influence of the normal context on the user's context preferences, while the time and geography gate </w:t>
      </w:r>
      <w:proofErr w:type="gramStart"/>
      <w:r w:rsidRPr="00505A52">
        <w:rPr>
          <w:rFonts w:ascii="Times New Roman" w:eastAsiaTheme="minorEastAsia" w:hAnsi="Times New Roman" w:cs="Times New Roman"/>
        </w:rPr>
        <w:t>controls</w:t>
      </w:r>
      <w:proofErr w:type="gramEnd"/>
      <w:r w:rsidRPr="00505A52">
        <w:rPr>
          <w:rFonts w:ascii="Times New Roman" w:eastAsiaTheme="minorEastAsia" w:hAnsi="Times New Roman" w:cs="Times New Roman"/>
        </w:rPr>
        <w:t xml:space="preserve"> the influence of the hidden state based on the previous check-in of the transition context.</w:t>
      </w:r>
      <w:r>
        <w:rPr>
          <w:rFonts w:ascii="Times New Roman" w:eastAsiaTheme="minorEastAsia" w:hAnsi="Times New Roman" w:cs="Times New Roman"/>
        </w:rPr>
        <w:t xml:space="preserve"> </w:t>
      </w:r>
      <w:r w:rsidRPr="00505A52">
        <w:rPr>
          <w:rFonts w:ascii="Times New Roman" w:eastAsiaTheme="minorEastAsia" w:hAnsi="Times New Roman" w:cs="Times New Roman"/>
        </w:rPr>
        <w:t xml:space="preserve">STGN model </w:t>
      </w:r>
      <w:r w:rsidRPr="00B667D9">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&lt;EndNote&gt;&lt;Cite&gt;&lt;Author&gt;Zhao&lt;/Author&gt;&lt;Year&gt;2020&lt;/Year&gt;&lt;RecNum&gt;37&lt;/RecNum&gt;&lt;DisplayText&gt;&lt;style face="superscript"&gt;[37]&lt;/style&gt;&lt;/DisplayText&gt;&lt;record&gt;&lt;rec-number&gt;37&lt;/rec-number&gt;&lt;foreign-keys&gt;&lt;key app="EN" db-id="x5t20xr219f9ptesxvkvxfsh9trva95wtx2w" timestamp="1636550947"&gt;37&lt;/key&gt;&lt;/foreign-keys&gt;&lt;ref-type name="Journal Article"&gt;17&lt;/ref-type&gt;&lt;contributors&gt;&lt;authors&gt;&lt;author&gt;Zhao, Pengpeng&lt;/author&gt;&lt;author&gt;Luo, Anjing&lt;/author&gt;&lt;author&gt;Liu, Yanchi&lt;/author&gt;&lt;author&gt;Zhuang, Fuzhen&lt;/author&gt;&lt;author&gt;Xu, Jiajie&lt;/author&gt;&lt;author&gt;Li, Zhixu&lt;/author&gt;&lt;author&gt;Sheng, Victor S&lt;/author&gt;&lt;author&gt;Zhou, Xiaofang %J IEEE Transactions on Knowledge&lt;/author&gt;&lt;author&gt;Data Engineering&lt;/author&gt;&lt;/authors&gt;&lt;/contributors&gt;&lt;titles&gt;&lt;title&gt;Where to go next: A spatio-temporal gated network for next poi recommendation&lt;/title&gt;&lt;/titles&gt;&lt;dates&gt;&lt;year&gt;2020&lt;/year&gt;&lt;/dates&gt;&lt;isbn&gt;1041-4347&lt;/isbn&gt;&lt;urls&gt;&lt;/urls&gt;&lt;/record&gt;&lt;/Cite&gt;&lt;/EndNote&gt;</w:instrText>
      </w:r>
      <w:r w:rsidRPr="00B667D9">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[37]</w:t>
      </w:r>
      <w:r w:rsidRPr="00B667D9">
        <w:rPr>
          <w:rFonts w:ascii="Times New Roman" w:eastAsiaTheme="minorEastAsia" w:hAnsi="Times New Roman" w:cs="Times New Roman"/>
        </w:rPr>
        <w:fldChar w:fldCharType="end"/>
      </w:r>
      <w:r w:rsidRPr="00B667D9">
        <w:rPr>
          <w:rFonts w:ascii="Times New Roman" w:eastAsiaTheme="minorEastAsia" w:hAnsi="Times New Roman" w:cs="Times New Roman"/>
        </w:rPr>
        <w:t xml:space="preserve"> </w:t>
      </w:r>
      <w:r w:rsidRPr="00505A52">
        <w:rPr>
          <w:rFonts w:ascii="Times New Roman" w:eastAsiaTheme="minorEastAsia" w:hAnsi="Times New Roman" w:cs="Times New Roman"/>
        </w:rPr>
        <w:t xml:space="preserve">uses the gated LSTM architecture to learn the </w:t>
      </w:r>
      <w:proofErr w:type="spellStart"/>
      <w:r w:rsidRPr="00505A52">
        <w:rPr>
          <w:rFonts w:ascii="Times New Roman" w:eastAsiaTheme="minorEastAsia" w:hAnsi="Times New Roman" w:cs="Times New Roman"/>
        </w:rPr>
        <w:t>spatio</w:t>
      </w:r>
      <w:proofErr w:type="spellEnd"/>
      <w:r w:rsidRPr="00505A52">
        <w:rPr>
          <w:rFonts w:ascii="Times New Roman" w:eastAsiaTheme="minorEastAsia" w:hAnsi="Times New Roman" w:cs="Times New Roman"/>
        </w:rPr>
        <w:t xml:space="preserve">-temporal context. The architecture models the user’s long-term and short-term preferences in a personalized sequence pattern, uses the rich context </w:t>
      </w:r>
      <w:r>
        <w:rPr>
          <w:rFonts w:ascii="Times New Roman" w:eastAsiaTheme="minorEastAsia" w:hAnsi="Times New Roman" w:cs="Times New Roman"/>
        </w:rPr>
        <w:t>of the</w:t>
      </w:r>
      <w:r w:rsidRPr="00505A52">
        <w:rPr>
          <w:rFonts w:ascii="Times New Roman" w:eastAsiaTheme="minorEastAsia" w:hAnsi="Times New Roman" w:cs="Times New Roman"/>
        </w:rPr>
        <w:t xml:space="preserve"> POI to construct a structure diagram, and finally jointly trains the POI context prediction and </w:t>
      </w:r>
      <w:r>
        <w:rPr>
          <w:rFonts w:ascii="Times New Roman" w:eastAsiaTheme="minorEastAsia" w:hAnsi="Times New Roman" w:cs="Times New Roman"/>
        </w:rPr>
        <w:t>t</w:t>
      </w:r>
      <w:r w:rsidRPr="00505A52">
        <w:rPr>
          <w:rFonts w:ascii="Times New Roman" w:eastAsiaTheme="minorEastAsia" w:hAnsi="Times New Roman" w:cs="Times New Roman"/>
        </w:rPr>
        <w:t>he next POI recommendation.</w:t>
      </w:r>
    </w:p>
    <w:p w14:paraId="5B8810FE" w14:textId="3C0F29DB" w:rsidR="00E54C90" w:rsidRDefault="00E54C90" w:rsidP="00E54C90">
      <w:pPr>
        <w:rPr>
          <w:rFonts w:ascii="Times New Roman" w:eastAsiaTheme="minorEastAsia" w:hAnsi="Times New Roman" w:cs="Times New Roman"/>
        </w:rPr>
      </w:pPr>
      <w:r>
        <w:rPr>
          <w:rFonts w:ascii="Times New Roman" w:eastAsiaTheme="minorEastAsia" w:hAnsi="Times New Roman" w:cs="Times New Roman"/>
        </w:rPr>
        <w:tab/>
      </w:r>
      <w:r w:rsidRPr="004B04A5">
        <w:rPr>
          <w:rFonts w:ascii="Times New Roman" w:eastAsiaTheme="minorEastAsia" w:hAnsi="Times New Roman" w:cs="Times New Roman"/>
        </w:rPr>
        <w:t>Although the mutual geographic relationship of location points is very important for discovering long-term and short-term user behavior patterns, these methods do not incorporate important spatial context when learning long-term preferences.</w:t>
      </w:r>
      <w:r>
        <w:rPr>
          <w:rFonts w:ascii="Times New Roman" w:eastAsiaTheme="minorEastAsia" w:hAnsi="Times New Roman" w:cs="Times New Roman"/>
        </w:rPr>
        <w:t xml:space="preserve"> </w:t>
      </w:r>
      <w:r w:rsidRPr="00F713B1">
        <w:rPr>
          <w:rFonts w:ascii="Times New Roman" w:eastAsiaTheme="minorEastAsia" w:hAnsi="Times New Roman" w:cs="Times New Roman"/>
        </w:rPr>
        <w:t xml:space="preserve">Sun et al. </w:t>
      </w:r>
      <w:r w:rsidRPr="00B667D9">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&lt;EndNote&gt;&lt;Cite&gt;&lt;Author&gt;Sun&lt;/Author&gt;&lt;Year&gt;2020&lt;/Year&gt;&lt;RecNum&gt;38&lt;/RecNum&gt;&lt;DisplayText&gt;&lt;style face="superscript"&gt;[38]&lt;/style&gt;&lt;/DisplayText&gt;&lt;record&gt;&lt;rec-number&gt;38&lt;/rec-number&gt;&lt;foreign-keys&gt;&lt;key app="EN" db-id="x5t20xr219f9ptesxvkvxfsh9trva95wtx2w" timestamp="1636551006"&gt;38&lt;/key&gt;&lt;/foreign-keys&gt;&lt;ref-type name="Conference Proceedings"&gt;10&lt;/ref-type&gt;&lt;contributors&gt;&lt;authors&gt;&lt;author&gt;Sun, Ke&lt;/author&gt;&lt;author&gt;Qian, Tieyun&lt;/author&gt;&lt;author&gt;Chen, Tong&lt;/author&gt;&lt;author&gt;Liang, Yile&lt;/author&gt;&lt;author&gt;Nguyen, Quoc Viet Hung&lt;/author&gt;&lt;author&gt;Yin, Hongzhi&lt;/author&gt;&lt;/authors&gt;&lt;/contributors&gt;&lt;titles&gt;&lt;title&gt;Where to go next: Modeling long-and short-term user preferences for point-of-interest recommendation&lt;/title&gt;&lt;secondary-title&gt;Proceedings of the AAAI Conference on Artificial Intelligence&lt;/secondary-title&gt;&lt;/titles&gt;&lt;pages&gt;214-221&lt;/pages&gt;&lt;volume&gt;34&lt;/volume&gt;&lt;number&gt;01&lt;/number&gt;&lt;dates&gt;&lt;year&gt;2020&lt;/year&gt;&lt;/dates&gt;&lt;isbn&gt;2374-3468&lt;/isbn&gt;&lt;urls&gt;&lt;/urls&gt;&lt;/record&gt;&lt;/Cite&gt;&lt;/EndNote&gt;</w:instrText>
      </w:r>
      <w:r w:rsidRPr="00B667D9">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[38]</w:t>
      </w:r>
      <w:r w:rsidRPr="00B667D9">
        <w:rPr>
          <w:rFonts w:ascii="Times New Roman" w:eastAsiaTheme="minorEastAsia" w:hAnsi="Times New Roman" w:cs="Times New Roman"/>
        </w:rPr>
        <w:fldChar w:fldCharType="end"/>
      </w:r>
      <w:r w:rsidRPr="00F713B1">
        <w:rPr>
          <w:rFonts w:ascii="Times New Roman" w:eastAsiaTheme="minorEastAsia" w:hAnsi="Times New Roman" w:cs="Times New Roman"/>
        </w:rPr>
        <w:t xml:space="preserve"> proposed the LSTPM framework to explore the temporal and spatial correlation between historical trajectories and current trajectories through a context-aware non-local network structure.</w:t>
      </w:r>
      <w:r>
        <w:rPr>
          <w:rFonts w:ascii="Times New Roman" w:eastAsiaTheme="minorEastAsia" w:hAnsi="Times New Roman" w:cs="Times New Roman"/>
        </w:rPr>
        <w:t xml:space="preserve"> </w:t>
      </w:r>
      <w:r w:rsidRPr="00701F78">
        <w:rPr>
          <w:rFonts w:ascii="Times New Roman" w:eastAsiaTheme="minorEastAsia" w:hAnsi="Times New Roman" w:cs="Times New Roman"/>
        </w:rPr>
        <w:t xml:space="preserve">In order to overcome the limitations of random neural networks in </w:t>
      </w:r>
      <w:r w:rsidRPr="00701F78">
        <w:rPr>
          <w:rFonts w:ascii="Times New Roman" w:eastAsiaTheme="minorEastAsia" w:hAnsi="Times New Roman" w:cs="Times New Roman"/>
        </w:rPr>
        <w:lastRenderedPageBreak/>
        <w:t>short-term user preference modeling, the model proposes a random neural network</w:t>
      </w:r>
      <w:r>
        <w:rPr>
          <w:rFonts w:ascii="Times New Roman" w:eastAsiaTheme="minorEastAsia" w:hAnsi="Times New Roman" w:cs="Times New Roman"/>
        </w:rPr>
        <w:t xml:space="preserve"> </w:t>
      </w:r>
      <w:r>
        <w:rPr>
          <w:rFonts w:ascii="Times New Roman" w:eastAsiaTheme="minorEastAsia" w:hAnsi="Times New Roman" w:cs="Times New Roman" w:hint="eastAsia"/>
        </w:rPr>
        <w:t>structure</w:t>
      </w:r>
      <w:r w:rsidRPr="00701F78">
        <w:rPr>
          <w:rFonts w:ascii="Times New Roman" w:eastAsiaTheme="minorEastAsia" w:hAnsi="Times New Roman" w:cs="Times New Roman"/>
        </w:rPr>
        <w:t xml:space="preserve"> based on geographic expansion to make full use of the geographic relationships between discontinuous locations.</w:t>
      </w:r>
      <w:r>
        <w:rPr>
          <w:rFonts w:ascii="Times New Roman" w:eastAsiaTheme="minorEastAsia" w:hAnsi="Times New Roman" w:cs="Times New Roman"/>
        </w:rPr>
        <w:t xml:space="preserve"> </w:t>
      </w:r>
      <w:r w:rsidRPr="00701F78">
        <w:rPr>
          <w:rFonts w:ascii="Times New Roman" w:eastAsiaTheme="minorEastAsia" w:hAnsi="Times New Roman" w:cs="Times New Roman"/>
        </w:rPr>
        <w:t xml:space="preserve">In addition, in order to predict typical movement pattern of the crowd, Cao et al. </w:t>
      </w:r>
      <w:r w:rsidRPr="00F7354C">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&lt;EndNote&gt;&lt;Cite&gt;&lt;Author&gt;Cao&lt;/Author&gt;&lt;Year&gt;2019&lt;/Year&gt;&lt;RecNum&gt;39&lt;/RecNum&gt;&lt;DisplayText&gt;&lt;style face="superscript"&gt;[39]&lt;/style&gt;&lt;/DisplayText&gt;&lt;record&gt;&lt;rec-number&gt;39&lt;/rec-number&gt;&lt;foreign-keys&gt;&lt;key app="EN" db-id="x5t20xr219f9ptesxvkvxfsh9trva95wtx2w" timestamp="1636551105"&gt;39&lt;/key&gt;&lt;/foreign-keys&gt;&lt;ref-type name="Journal Article"&gt;17&lt;/ref-type&gt;&lt;contributors&gt;&lt;authors&gt;&lt;author&gt;Cao, Hancheng&lt;/author&gt;&lt;author&gt;Xu, Fengli&lt;/author&gt;&lt;author&gt;Sankaranarayanan, Jagan&lt;/author&gt;&lt;author&gt;Li, Yong&lt;/author&gt;&lt;author&gt;Samet, Hanan %J IEEE Transactions on Mobile Computing&lt;/author&gt;&lt;/authors&gt;&lt;/contributors&gt;&lt;titles&gt;&lt;title&gt;Habit2vec: Trajectory semantic embedding for living pattern recognition in population&lt;/title&gt;&lt;/titles&gt;&lt;pages&gt;1096-1108&lt;/pages&gt;&lt;volume&gt;19&lt;/volume&gt;&lt;number&gt;5&lt;/number&gt;&lt;dates&gt;&lt;year&gt;2019&lt;/year&gt;&lt;/dates&gt;&lt;isbn&gt;1536-1233&lt;/isbn&gt;&lt;urls&gt;&lt;/urls&gt;&lt;/record&gt;&lt;/Cite&gt;&lt;/EndNote&gt;</w:instrText>
      </w:r>
      <w:r w:rsidRPr="00F7354C">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[39]</w:t>
      </w:r>
      <w:r w:rsidRPr="00F7354C">
        <w:rPr>
          <w:rFonts w:ascii="Times New Roman" w:eastAsiaTheme="minorEastAsia" w:hAnsi="Times New Roman" w:cs="Times New Roman"/>
        </w:rPr>
        <w:fldChar w:fldCharType="end"/>
      </w:r>
      <w:r w:rsidRPr="00701F78">
        <w:rPr>
          <w:rFonts w:ascii="Times New Roman" w:eastAsiaTheme="minorEastAsia" w:hAnsi="Times New Roman" w:cs="Times New Roman"/>
        </w:rPr>
        <w:t xml:space="preserve"> proposed Habit2Vec model, which learns the user's life habits information through the semantic trajectory in the vector space.</w:t>
      </w:r>
      <w:r>
        <w:rPr>
          <w:rFonts w:ascii="Times New Roman" w:eastAsiaTheme="minorEastAsia" w:hAnsi="Times New Roman" w:cs="Times New Roman"/>
        </w:rPr>
        <w:t xml:space="preserve"> T</w:t>
      </w:r>
      <w:r w:rsidRPr="00701F78">
        <w:rPr>
          <w:rFonts w:ascii="Times New Roman" w:eastAsiaTheme="minorEastAsia" w:hAnsi="Times New Roman" w:cs="Times New Roman"/>
        </w:rPr>
        <w:t>he model regards user's location within a certain period of time as a type of POI</w:t>
      </w:r>
      <w:r>
        <w:rPr>
          <w:rFonts w:ascii="Times New Roman" w:eastAsiaTheme="minorEastAsia" w:hAnsi="Times New Roman" w:cs="Times New Roman"/>
        </w:rPr>
        <w:t xml:space="preserve"> a</w:t>
      </w:r>
      <w:r w:rsidRPr="00701F78">
        <w:rPr>
          <w:rFonts w:ascii="Times New Roman" w:eastAsiaTheme="minorEastAsia" w:hAnsi="Times New Roman" w:cs="Times New Roman"/>
        </w:rPr>
        <w:t>ccording to the context</w:t>
      </w:r>
      <w:r>
        <w:rPr>
          <w:rFonts w:ascii="Times New Roman" w:eastAsiaTheme="minorEastAsia" w:hAnsi="Times New Roman" w:cs="Times New Roman"/>
        </w:rPr>
        <w:t xml:space="preserve">, </w:t>
      </w:r>
      <w:r w:rsidRPr="00701F78">
        <w:rPr>
          <w:rFonts w:ascii="Times New Roman" w:eastAsiaTheme="minorEastAsia" w:hAnsi="Times New Roman" w:cs="Times New Roman"/>
        </w:rPr>
        <w:t xml:space="preserve">establishes </w:t>
      </w:r>
      <w:r>
        <w:rPr>
          <w:rFonts w:ascii="Times New Roman" w:eastAsiaTheme="minorEastAsia" w:hAnsi="Times New Roman" w:cs="Times New Roman"/>
        </w:rPr>
        <w:t>a</w:t>
      </w:r>
      <w:r w:rsidRPr="00701F78">
        <w:rPr>
          <w:rFonts w:ascii="Times New Roman" w:eastAsiaTheme="minorEastAsia" w:hAnsi="Times New Roman" w:cs="Times New Roman"/>
        </w:rPr>
        <w:t xml:space="preserve"> vector representation of each user's living habits, and realizes</w:t>
      </w:r>
      <w:r>
        <w:rPr>
          <w:rFonts w:ascii="Times New Roman" w:eastAsiaTheme="minorEastAsia" w:hAnsi="Times New Roman" w:cs="Times New Roman"/>
        </w:rPr>
        <w:t xml:space="preserve"> the</w:t>
      </w:r>
      <w:r w:rsidRPr="00701F78">
        <w:rPr>
          <w:rFonts w:ascii="Times New Roman" w:eastAsiaTheme="minorEastAsia" w:hAnsi="Times New Roman" w:cs="Times New Roman"/>
        </w:rPr>
        <w:t xml:space="preserve"> classical clustering based on density.</w:t>
      </w:r>
    </w:p>
    <w:p w14:paraId="0E00BB9D" w14:textId="77777777" w:rsidR="00E54C90" w:rsidRPr="00701F78" w:rsidRDefault="00E54C90" w:rsidP="00E54C90">
      <w:pPr>
        <w:pStyle w:val="21"/>
        <w:spacing w:before="240" w:after="240"/>
        <w:rPr>
          <w:rFonts w:eastAsiaTheme="minorEastAsia"/>
        </w:rPr>
      </w:pPr>
      <w:bookmarkStart w:id="12" w:name="_Toc87653953"/>
      <w:r>
        <w:rPr>
          <w:rFonts w:eastAsiaTheme="minorEastAsia" w:hint="eastAsia"/>
        </w:rPr>
        <w:t>2</w:t>
      </w:r>
      <w:r>
        <w:rPr>
          <w:rFonts w:eastAsiaTheme="minorEastAsia"/>
        </w:rPr>
        <w:t>.2 Deep Learning and M</w:t>
      </w:r>
      <w:r w:rsidRPr="00474ABC">
        <w:rPr>
          <w:rFonts w:eastAsiaTheme="minorEastAsia"/>
        </w:rPr>
        <w:t xml:space="preserve">ulti-task </w:t>
      </w:r>
      <w:r>
        <w:rPr>
          <w:rFonts w:eastAsiaTheme="minorEastAsia"/>
        </w:rPr>
        <w:t>L</w:t>
      </w:r>
      <w:r w:rsidRPr="00474ABC">
        <w:rPr>
          <w:rFonts w:eastAsiaTheme="minorEastAsia"/>
        </w:rPr>
        <w:t>earning</w:t>
      </w:r>
      <w:bookmarkEnd w:id="12"/>
    </w:p>
    <w:p w14:paraId="4D2A399F" w14:textId="1C605F25" w:rsidR="00E54C90" w:rsidRDefault="00E54C90" w:rsidP="00E54C90">
      <w:pPr>
        <w:ind w:firstLine="420"/>
        <w:rPr>
          <w:rFonts w:ascii="Times New Roman" w:eastAsiaTheme="minorEastAsia" w:hAnsi="Times New Roman" w:cs="Times New Roman"/>
        </w:rPr>
      </w:pPr>
      <w:r w:rsidRPr="003B4CC3">
        <w:rPr>
          <w:rFonts w:ascii="Times New Roman" w:eastAsiaTheme="minorEastAsia" w:hAnsi="Times New Roman" w:cs="Times New Roman"/>
        </w:rPr>
        <w:t>In recent years, with the rapid development of deep learning technology, deep learning models have achieved excellent results in the fields of computer vision and natural language processing, more and more researchers have begun to use it to solve various problems.</w:t>
      </w:r>
      <w:r>
        <w:rPr>
          <w:rFonts w:ascii="Times New Roman" w:eastAsiaTheme="minorEastAsia" w:hAnsi="Times New Roman" w:cs="Times New Roman"/>
        </w:rPr>
        <w:t xml:space="preserve"> </w:t>
      </w:r>
      <w:r w:rsidRPr="003B4CC3">
        <w:rPr>
          <w:rFonts w:ascii="Times New Roman" w:eastAsiaTheme="minorEastAsia" w:hAnsi="Times New Roman" w:cs="Times New Roman"/>
        </w:rPr>
        <w:t xml:space="preserve">Researchers often use RNN to mine and analyze time series data such as trajectories. For example, </w:t>
      </w:r>
      <w:r>
        <w:rPr>
          <w:rFonts w:ascii="Times New Roman" w:eastAsiaTheme="minorEastAsia" w:hAnsi="Times New Roman" w:cs="Times New Roman"/>
        </w:rPr>
        <w:t>Wu</w:t>
      </w:r>
      <w:r w:rsidRPr="003B4CC3">
        <w:rPr>
          <w:rFonts w:ascii="Times New Roman" w:eastAsiaTheme="minorEastAsia" w:hAnsi="Times New Roman" w:cs="Times New Roman"/>
        </w:rPr>
        <w:t xml:space="preserve"> et al.</w:t>
      </w:r>
      <w:r>
        <w:rPr>
          <w:rFonts w:ascii="Times New Roman" w:eastAsiaTheme="minorEastAsia" w:hAnsi="Times New Roman" w:cs="Times New Roman"/>
        </w:rPr>
        <w:t xml:space="preserve"> </w:t>
      </w:r>
      <w:r w:rsidRPr="0035627F">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&lt;EndNote&gt;&lt;Cite&gt;&lt;Author&gt;Wu&lt;/Author&gt;&lt;Year&gt;2017&lt;/Year&gt;&lt;RecNum&gt;40&lt;/RecNum&gt;&lt;DisplayText&gt;&lt;style face="superscript"&gt;[40]&lt;/style&gt;&lt;/DisplayText&gt;&lt;record&gt;&lt;rec-number&gt;40&lt;/rec-number&gt;&lt;foreign-keys&gt;&lt;key app="EN" db-id="x5t20xr219f9ptesxvkvxfsh9trva95wtx2w" timestamp="1636596158"&gt;40&lt;/key&gt;&lt;/foreign-keys&gt;&lt;ref-type name="Conference Proceedings"&gt;10&lt;/ref-type&gt;&lt;contributors&gt;&lt;authors&gt;&lt;author&gt;Wu, Hao&lt;/author&gt;&lt;author&gt;Chen, Ziyang&lt;/author&gt;&lt;author&gt;Sun, Weiwei&lt;/author&gt;&lt;author&gt;Zheng, Baihua&lt;/author&gt;&lt;author&gt;Wang, Wei&lt;/author&gt;&lt;/authors&gt;&lt;/contributors&gt;&lt;titles&gt;&lt;title&gt;Modeling trajectories with recurrent neural networks&lt;/title&gt;&lt;/titles&gt;&lt;dates&gt;&lt;year&gt;2017&lt;/year&gt;&lt;/dates&gt;&lt;publisher&gt;IJCAI&lt;/publisher&gt;&lt;urls&gt;&lt;/urls&gt;&lt;/record&gt;&lt;/Cite&gt;&lt;/EndNote&gt;</w:instrText>
      </w:r>
      <w:r w:rsidRPr="0035627F">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[40]</w:t>
      </w:r>
      <w:r w:rsidRPr="0035627F">
        <w:rPr>
          <w:rFonts w:ascii="Times New Roman" w:eastAsiaTheme="minorEastAsia" w:hAnsi="Times New Roman" w:cs="Times New Roman"/>
        </w:rPr>
        <w:fldChar w:fldCharType="end"/>
      </w:r>
      <w:r w:rsidRPr="003B4CC3">
        <w:rPr>
          <w:rFonts w:ascii="Times New Roman" w:eastAsiaTheme="minorEastAsia" w:hAnsi="Times New Roman" w:cs="Times New Roman"/>
        </w:rPr>
        <w:t xml:space="preserve"> designed a model based on a unique topological constraint RNN to model the trajectory</w:t>
      </w:r>
      <w:r>
        <w:rPr>
          <w:rFonts w:ascii="Times New Roman" w:eastAsiaTheme="minorEastAsia" w:hAnsi="Times New Roman" w:cs="Times New Roman"/>
        </w:rPr>
        <w:t xml:space="preserve">. </w:t>
      </w:r>
      <w:r w:rsidRPr="00226D8B">
        <w:rPr>
          <w:rFonts w:ascii="Times New Roman" w:eastAsiaTheme="minorEastAsia" w:hAnsi="Times New Roman" w:cs="Times New Roman"/>
        </w:rPr>
        <w:t>Liu et al.</w:t>
      </w:r>
      <w:r>
        <w:rPr>
          <w:rFonts w:ascii="Times New Roman" w:eastAsiaTheme="minorEastAsia" w:hAnsi="Times New Roman" w:cs="Times New Roman"/>
        </w:rPr>
        <w:t xml:space="preserve"> </w:t>
      </w:r>
      <w:r w:rsidRPr="0035627F">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&lt;EndNote&gt;&lt;Cite&gt;&lt;Author&gt;Liu&lt;/Author&gt;&lt;Year&gt;2017&lt;/Year&gt;&lt;RecNum&gt;41&lt;/RecNum&gt;&lt;DisplayText&gt;&lt;style face="superscript"&gt;[41]&lt;/style&gt;&lt;/DisplayText&gt;&lt;record&gt;&lt;rec-number&gt;41&lt;/rec-number&gt;&lt;foreign-keys&gt;&lt;key app="EN" db-id="x5t20xr219f9ptesxvkvxfsh9trva95wtx2w" timestamp="1636596212"&gt;41&lt;/key&gt;&lt;/foreign-keys&gt;&lt;ref-type name="Conference Proceedings"&gt;10&lt;/ref-type&gt;&lt;contributors&gt;&lt;authors&gt;&lt;author&gt;Liu, Yipeng&lt;/author&gt;&lt;author&gt;Zheng, Haifeng&lt;/author&gt;&lt;author&gt;Feng, Xinxin&lt;/author&gt;&lt;author&gt;Chen, Zhonghui&lt;/author&gt;&lt;/authors&gt;&lt;/contributors&gt;&lt;titles&gt;&lt;title&gt;Short-term traffic flow prediction with Conv-LSTM&lt;/title&gt;&lt;secondary-title&gt;2017 9th International Conference on Wireless Communications and Signal Processing (WCSP)&lt;/secondary-title&gt;&lt;/titles&gt;&lt;pages&gt;1-6&lt;/pages&gt;&lt;dates&gt;&lt;year&gt;2017&lt;/year&gt;&lt;/dates&gt;&lt;publisher&gt;IEEE&lt;/publisher&gt;&lt;isbn&gt;1538620626&lt;/isbn&gt;&lt;urls&gt;&lt;/urls&gt;&lt;/record&gt;&lt;/Cite&gt;&lt;/EndNote&gt;</w:instrText>
      </w:r>
      <w:r w:rsidRPr="0035627F">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[41]</w:t>
      </w:r>
      <w:r w:rsidRPr="0035627F">
        <w:rPr>
          <w:rFonts w:ascii="Times New Roman" w:eastAsiaTheme="minorEastAsia" w:hAnsi="Times New Roman" w:cs="Times New Roman"/>
        </w:rPr>
        <w:fldChar w:fldCharType="end"/>
      </w:r>
      <w:r w:rsidRPr="00226D8B">
        <w:rPr>
          <w:rFonts w:ascii="Times New Roman" w:eastAsiaTheme="minorEastAsia" w:hAnsi="Times New Roman" w:cs="Times New Roman"/>
        </w:rPr>
        <w:t xml:space="preserve"> used Conv-LSTM to extract the temporal and spatial </w:t>
      </w:r>
      <w:r>
        <w:rPr>
          <w:rFonts w:ascii="Times New Roman" w:eastAsiaTheme="minorEastAsia" w:hAnsi="Times New Roman" w:cs="Times New Roman"/>
        </w:rPr>
        <w:t>features</w:t>
      </w:r>
      <w:r w:rsidRPr="00226D8B">
        <w:rPr>
          <w:rFonts w:ascii="Times New Roman" w:eastAsiaTheme="minorEastAsia" w:hAnsi="Times New Roman" w:cs="Times New Roman"/>
        </w:rPr>
        <w:t xml:space="preserve"> of traffic flow data, and used the </w:t>
      </w:r>
      <w:proofErr w:type="spellStart"/>
      <w:r w:rsidRPr="00226D8B">
        <w:rPr>
          <w:rFonts w:ascii="Times New Roman" w:eastAsiaTheme="minorEastAsia" w:hAnsi="Times New Roman" w:cs="Times New Roman"/>
        </w:rPr>
        <w:t>BiLSTM</w:t>
      </w:r>
      <w:proofErr w:type="spellEnd"/>
      <w:r w:rsidRPr="00226D8B">
        <w:rPr>
          <w:rFonts w:ascii="Times New Roman" w:eastAsiaTheme="minorEastAsia" w:hAnsi="Times New Roman" w:cs="Times New Roman"/>
        </w:rPr>
        <w:t xml:space="preserve"> model to analyze historical traffic flow data to obtain the periodic </w:t>
      </w:r>
      <w:r>
        <w:rPr>
          <w:rFonts w:ascii="Times New Roman" w:eastAsiaTheme="minorEastAsia" w:hAnsi="Times New Roman" w:cs="Times New Roman"/>
        </w:rPr>
        <w:t>features</w:t>
      </w:r>
      <w:r w:rsidRPr="00226D8B">
        <w:rPr>
          <w:rFonts w:ascii="Times New Roman" w:eastAsiaTheme="minorEastAsia" w:hAnsi="Times New Roman" w:cs="Times New Roman"/>
        </w:rPr>
        <w:t xml:space="preserve"> of traffic flow, and then</w:t>
      </w:r>
      <w:r>
        <w:rPr>
          <w:rFonts w:ascii="Times New Roman" w:eastAsiaTheme="minorEastAsia" w:hAnsi="Times New Roman" w:cs="Times New Roman"/>
        </w:rPr>
        <w:t xml:space="preserve"> use them to predict traffic flow</w:t>
      </w:r>
      <w:r w:rsidRPr="00226D8B">
        <w:rPr>
          <w:rFonts w:ascii="Times New Roman" w:eastAsiaTheme="minorEastAsia" w:hAnsi="Times New Roman" w:cs="Times New Roman"/>
        </w:rPr>
        <w:t>.</w:t>
      </w:r>
      <w:r>
        <w:rPr>
          <w:rFonts w:ascii="Times New Roman" w:eastAsiaTheme="minorEastAsia" w:hAnsi="Times New Roman" w:cs="Times New Roman"/>
        </w:rPr>
        <w:t xml:space="preserve">  </w:t>
      </w:r>
      <w:proofErr w:type="spellStart"/>
      <w:r w:rsidRPr="00415FB8">
        <w:rPr>
          <w:rFonts w:ascii="Times New Roman" w:eastAsiaTheme="minorEastAsia" w:hAnsi="Times New Roman" w:cs="Times New Roman"/>
        </w:rPr>
        <w:t>Lv</w:t>
      </w:r>
      <w:proofErr w:type="spellEnd"/>
      <w:r w:rsidRPr="00415FB8">
        <w:rPr>
          <w:rFonts w:ascii="Times New Roman" w:eastAsiaTheme="minorEastAsia" w:hAnsi="Times New Roman" w:cs="Times New Roman"/>
        </w:rPr>
        <w:t xml:space="preserve"> et al. </w:t>
      </w:r>
      <w:r w:rsidRPr="0035627F">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&lt;EndNote&gt;&lt;Cite&gt;&lt;Author&gt;Lv&lt;/Author&gt;&lt;Year&gt;2018&lt;/Year&gt;&lt;RecNum&gt;42&lt;/RecNum&gt;&lt;DisplayText&gt;&lt;style face="superscript"&gt;[42]&lt;/style&gt;&lt;/DisplayText&gt;&lt;record&gt;&lt;rec-number&gt;42&lt;/rec-number&gt;&lt;foreign-keys&gt;&lt;key app="EN" db-id="x5t20xr219f9ptesxvkvxfsh9trva95wtx2w" timestamp="1636596264"&gt;42&lt;/key&gt;&lt;/foreign-keys&gt;&lt;ref-type name="Conference Proceedings"&gt;10&lt;/ref-type&gt;&lt;contributors&gt;&lt;authors&gt;&lt;author&gt;Lv, Zhongjian&lt;/author&gt;&lt;author&gt;Xu, Jiajie&lt;/author&gt;&lt;author&gt;Zheng, Kai&lt;/author&gt;&lt;author&gt;Yin, Hongzhi&lt;/author&gt;&lt;author&gt;Zhao, Pengpeng&lt;/author&gt;&lt;author&gt;Zhou, Xiaofang&lt;/author&gt;&lt;/authors&gt;&lt;/contributors&gt;&lt;titles&gt;&lt;title&gt;Lc-rnn: A deep learning model for traffic speed prediction&lt;/title&gt;&lt;secondary-title&gt;IJCAI&lt;/secondary-title&gt;&lt;/titles&gt;&lt;pages&gt;3470-3476&lt;/pages&gt;&lt;dates&gt;&lt;year&gt;2018&lt;/year&gt;&lt;/dates&gt;&lt;urls&gt;&lt;/urls&gt;&lt;/record&gt;&lt;/Cite&gt;&lt;/EndNote&gt;</w:instrText>
      </w:r>
      <w:r w:rsidRPr="0035627F">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[42]</w:t>
      </w:r>
      <w:r w:rsidRPr="0035627F">
        <w:rPr>
          <w:rFonts w:ascii="Times New Roman" w:eastAsiaTheme="minorEastAsia" w:hAnsi="Times New Roman" w:cs="Times New Roman"/>
        </w:rPr>
        <w:fldChar w:fldCharType="end"/>
      </w:r>
      <w:r>
        <w:rPr>
          <w:rFonts w:ascii="Times New Roman" w:eastAsiaTheme="minorEastAsia" w:hAnsi="Times New Roman" w:cs="Times New Roman"/>
        </w:rPr>
        <w:t xml:space="preserve"> </w:t>
      </w:r>
      <w:r w:rsidRPr="00415FB8">
        <w:rPr>
          <w:rFonts w:ascii="Times New Roman" w:eastAsiaTheme="minorEastAsia" w:hAnsi="Times New Roman" w:cs="Times New Roman"/>
        </w:rPr>
        <w:t>proposed an LC-RNN model that integrates CNN and RNN models to achieve accurate traffic speed prediction</w:t>
      </w:r>
      <w:r>
        <w:rPr>
          <w:rFonts w:ascii="Times New Roman" w:eastAsiaTheme="minorEastAsia" w:hAnsi="Times New Roman" w:cs="Times New Roman"/>
        </w:rPr>
        <w:t xml:space="preserve">. </w:t>
      </w:r>
      <w:r w:rsidRPr="00415FB8">
        <w:rPr>
          <w:rFonts w:ascii="Times New Roman" w:eastAsiaTheme="minorEastAsia" w:hAnsi="Times New Roman" w:cs="Times New Roman"/>
        </w:rPr>
        <w:t>In addition, Kim et al.</w:t>
      </w:r>
      <w:r>
        <w:rPr>
          <w:rFonts w:ascii="Times New Roman" w:eastAsiaTheme="minorEastAsia" w:hAnsi="Times New Roman" w:cs="Times New Roman"/>
        </w:rPr>
        <w:t xml:space="preserve"> </w:t>
      </w:r>
      <w:r w:rsidRPr="0035627F">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&lt;EndNote&gt;&lt;Cite&gt;&lt;Author&gt;Kim&lt;/Author&gt;&lt;Year&gt;2017&lt;/Year&gt;&lt;RecNum&gt;43&lt;/RecNum&gt;&lt;DisplayText&gt;&lt;style face="superscript"&gt;[43]&lt;/style&gt;&lt;/DisplayText&gt;&lt;record&gt;&lt;rec-number&gt;43&lt;/rec-number&gt;&lt;foreign-keys&gt;&lt;key app="EN" db-id="x5t20xr219f9ptesxvkvxfsh9trva95wtx2w" timestamp="1636596318"&gt;43&lt;/key&gt;&lt;/foreign-keys&gt;&lt;ref-type name="Conference Proceedings"&gt;10&lt;/ref-type&gt;&lt;contributors&gt;&lt;authors&gt;&lt;author&gt;Kim, ByeoungDo&lt;/author&gt;&lt;author&gt;Kang, Chang Mook&lt;/author&gt;&lt;author&gt;Kim, Jaekyum&lt;/author&gt;&lt;author&gt;Lee, Seung Hi&lt;/author&gt;&lt;author&gt;Chung, Chung Choo&lt;/author&gt;&lt;author&gt;Choi, Jun Won&lt;/author&gt;&lt;/authors&gt;&lt;/contributors&gt;&lt;titles&gt;&lt;title&gt;Probabilistic vehicle trajectory prediction over occupancy grid map via recurrent neural network&lt;/title&gt;&lt;secondary-title&gt;2017 IEEE 20th International Conference on Intelligent Transportation Systems (ITSC)&lt;/secondary-title&gt;&lt;/titles&gt;&lt;pages&gt;399-404&lt;/pages&gt;&lt;dates&gt;&lt;year&gt;2017&lt;/year&gt;&lt;/dates&gt;&lt;publisher&gt;IEEE&lt;/publisher&gt;&lt;isbn&gt;1538615266&lt;/isbn&gt;&lt;urls&gt;&lt;/urls&gt;&lt;/record&gt;&lt;/Cite&gt;&lt;/EndNote&gt;</w:instrText>
      </w:r>
      <w:r w:rsidRPr="0035627F">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[43]</w:t>
      </w:r>
      <w:r w:rsidRPr="0035627F">
        <w:rPr>
          <w:rFonts w:ascii="Times New Roman" w:eastAsiaTheme="minorEastAsia" w:hAnsi="Times New Roman" w:cs="Times New Roman"/>
        </w:rPr>
        <w:fldChar w:fldCharType="end"/>
      </w:r>
      <w:r w:rsidRPr="00415FB8">
        <w:rPr>
          <w:rFonts w:ascii="Times New Roman" w:eastAsiaTheme="minorEastAsia" w:hAnsi="Times New Roman" w:cs="Times New Roman"/>
        </w:rPr>
        <w:t xml:space="preserve"> proposed a model that uses LSTM network to analyze </w:t>
      </w:r>
      <w:r>
        <w:rPr>
          <w:rFonts w:ascii="Times New Roman" w:eastAsiaTheme="minorEastAsia" w:hAnsi="Times New Roman" w:cs="Times New Roman"/>
        </w:rPr>
        <w:t>temporal</w:t>
      </w:r>
      <w:r w:rsidRPr="00415FB8">
        <w:rPr>
          <w:rFonts w:ascii="Times New Roman" w:eastAsiaTheme="minorEastAsia" w:hAnsi="Times New Roman" w:cs="Times New Roman"/>
        </w:rPr>
        <w:t xml:space="preserve"> </w:t>
      </w:r>
      <w:r>
        <w:rPr>
          <w:rFonts w:ascii="Times New Roman" w:eastAsiaTheme="minorEastAsia" w:hAnsi="Times New Roman" w:cs="Times New Roman"/>
        </w:rPr>
        <w:t>features</w:t>
      </w:r>
      <w:r w:rsidRPr="00415FB8">
        <w:rPr>
          <w:rFonts w:ascii="Times New Roman" w:eastAsiaTheme="minorEastAsia" w:hAnsi="Times New Roman" w:cs="Times New Roman"/>
        </w:rPr>
        <w:t xml:space="preserve"> and predict future </w:t>
      </w:r>
      <w:r>
        <w:rPr>
          <w:rFonts w:ascii="Times New Roman" w:eastAsiaTheme="minorEastAsia" w:hAnsi="Times New Roman" w:cs="Times New Roman"/>
        </w:rPr>
        <w:t>locations</w:t>
      </w:r>
      <w:r w:rsidRPr="00415FB8">
        <w:rPr>
          <w:rFonts w:ascii="Times New Roman" w:eastAsiaTheme="minorEastAsia" w:hAnsi="Times New Roman" w:cs="Times New Roman"/>
        </w:rPr>
        <w:t xml:space="preserve"> of surrounding vehicles.</w:t>
      </w:r>
      <w:r>
        <w:rPr>
          <w:rFonts w:ascii="Times New Roman" w:eastAsiaTheme="minorEastAsia" w:hAnsi="Times New Roman" w:cs="Times New Roman"/>
        </w:rPr>
        <w:t xml:space="preserve"> </w:t>
      </w:r>
      <w:r w:rsidRPr="00415FB8">
        <w:rPr>
          <w:rFonts w:ascii="Times New Roman" w:eastAsiaTheme="minorEastAsia" w:hAnsi="Times New Roman" w:cs="Times New Roman"/>
        </w:rPr>
        <w:t>Yao et al.</w:t>
      </w:r>
      <w:r>
        <w:rPr>
          <w:rFonts w:ascii="Times New Roman" w:eastAsiaTheme="minorEastAsia" w:hAnsi="Times New Roman" w:cs="Times New Roman"/>
        </w:rPr>
        <w:t xml:space="preserve"> </w:t>
      </w:r>
      <w:r w:rsidRPr="0035627F">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&lt;EndNote&gt;&lt;Cite&gt;&lt;Author&gt;Yao&lt;/Author&gt;&lt;Year&gt;2018&lt;/Year&gt;&lt;RecNum&gt;44&lt;/RecNum&gt;&lt;DisplayText&gt;&lt;style face="superscript"&gt;[44]&lt;/style&gt;&lt;/DisplayText&gt;&lt;record&gt;&lt;rec-number&gt;44&lt;/rec-number&gt;&lt;foreign-keys&gt;&lt;key app="EN" db-id="x5t20xr219f9ptesxvkvxfsh9trva95wtx2w" timestamp="1636596360"&gt;44&lt;/key&gt;&lt;/foreign-keys&gt;&lt;ref-type name="Conference Proceedings"&gt;10&lt;/ref-type&gt;&lt;contributors&gt;&lt;authors&gt;&lt;author&gt;Yao, Huaxiu&lt;/author&gt;&lt;author&gt;Wu, Fei&lt;/author&gt;&lt;author&gt;Ke, Jintao&lt;/author&gt;&lt;author&gt;Tang, Xianfeng&lt;/author&gt;&lt;author&gt;Jia, Yitian&lt;/author&gt;&lt;author&gt;Lu, Siyu&lt;/author&gt;&lt;author&gt;Gong, Pinghua&lt;/author&gt;&lt;author&gt;Ye, Jieping&lt;/author&gt;&lt;author&gt;Li, Zhenhui&lt;/author&gt;&lt;/authors&gt;&lt;/contributors&gt;&lt;titles&gt;&lt;title&gt;Deep multi-view spatial-temporal network for taxi demand prediction&lt;/title&gt;&lt;secondary-title&gt;Proceedings of the AAAI Conference on Artificial Intelligence&lt;/secondary-title&gt;&lt;/titles&gt;&lt;volume&gt;32&lt;/volume&gt;&lt;number&gt;1&lt;/number&gt;&lt;dates&gt;&lt;year&gt;2018&lt;/year&gt;&lt;/dates&gt;&lt;isbn&gt;2374-3468&lt;/isbn&gt;&lt;urls&gt;&lt;/urls&gt;&lt;/record&gt;&lt;/Cite&gt;&lt;/EndNote&gt;</w:instrText>
      </w:r>
      <w:r w:rsidRPr="0035627F">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[44]</w:t>
      </w:r>
      <w:r w:rsidRPr="0035627F">
        <w:rPr>
          <w:rFonts w:ascii="Times New Roman" w:eastAsiaTheme="minorEastAsia" w:hAnsi="Times New Roman" w:cs="Times New Roman"/>
        </w:rPr>
        <w:fldChar w:fldCharType="end"/>
      </w:r>
      <w:r w:rsidRPr="00415FB8">
        <w:rPr>
          <w:rFonts w:ascii="Times New Roman" w:eastAsiaTheme="minorEastAsia" w:hAnsi="Times New Roman" w:cs="Times New Roman"/>
        </w:rPr>
        <w:t xml:space="preserve"> proposed a DMVST-Net framework, which uses CNN and LSTM networks to consider the impact of time and space at the same time, and then predicts the demand for taxis</w:t>
      </w:r>
      <w:r>
        <w:rPr>
          <w:rFonts w:ascii="Times New Roman" w:eastAsiaTheme="minorEastAsia" w:hAnsi="Times New Roman" w:cs="Times New Roman"/>
        </w:rPr>
        <w:t xml:space="preserve">. </w:t>
      </w:r>
      <w:r w:rsidRPr="00415FB8">
        <w:rPr>
          <w:rFonts w:ascii="Times New Roman" w:eastAsiaTheme="minorEastAsia" w:hAnsi="Times New Roman" w:cs="Times New Roman"/>
        </w:rPr>
        <w:t>Liang et al.</w:t>
      </w:r>
      <w:r>
        <w:rPr>
          <w:rFonts w:ascii="Times New Roman" w:eastAsiaTheme="minorEastAsia" w:hAnsi="Times New Roman" w:cs="Times New Roman"/>
        </w:rPr>
        <w:t xml:space="preserve"> </w:t>
      </w:r>
      <w:r w:rsidRPr="0035627F">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&lt;EndNote&gt;&lt;Cite&gt;&lt;Author&gt;Liang&lt;/Author&gt;&lt;Year&gt;2018&lt;/Year&gt;&lt;RecNum&gt;45&lt;/RecNum&gt;&lt;DisplayText&gt;&lt;style face="superscript"&gt;[45]&lt;/style&gt;&lt;/DisplayText&gt;&lt;record&gt;&lt;rec-number&gt;45&lt;/rec-number&gt;&lt;foreign-keys&gt;&lt;key app="EN" db-id="x5t20xr219f9ptesxvkvxfsh9trva95wtx2w" timestamp="1636596409"&gt;45&lt;/key&gt;&lt;/foreign-keys&gt;&lt;ref-type name="Conference Proceedings"&gt;10&lt;/ref-type&gt;&lt;contributors&gt;&lt;authors&gt;&lt;author&gt;Liang, Yuxuan&lt;/author&gt;&lt;author&gt;Ke, Songyu&lt;/author&gt;&lt;author&gt;Zhang, Junbo&lt;/author&gt;&lt;author&gt;Yi, Xiuwen&lt;/author&gt;&lt;author&gt;Zheng, Yu&lt;/author&gt;&lt;/authors&gt;&lt;/contributors&gt;&lt;titles&gt;&lt;title&gt;Geoman: Multi-level attention networks for geo-sensory time series prediction&lt;/title&gt;&lt;secondary-title&gt;IJCAI&lt;/secondary-title&gt;&lt;/titles&gt;&lt;pages&gt;3428-3434&lt;/pages&gt;&lt;volume&gt;2018&lt;/volume&gt;&lt;dates&gt;&lt;year&gt;2018&lt;/year&gt;&lt;/dates&gt;&lt;urls&gt;&lt;/urls&gt;&lt;/record&gt;&lt;/Cite&gt;&lt;/EndNote&gt;</w:instrText>
      </w:r>
      <w:r w:rsidRPr="0035627F">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[45]</w:t>
      </w:r>
      <w:r w:rsidRPr="0035627F">
        <w:rPr>
          <w:rFonts w:ascii="Times New Roman" w:eastAsiaTheme="minorEastAsia" w:hAnsi="Times New Roman" w:cs="Times New Roman"/>
        </w:rPr>
        <w:fldChar w:fldCharType="end"/>
      </w:r>
      <w:r w:rsidRPr="00415FB8">
        <w:rPr>
          <w:rFonts w:ascii="Times New Roman" w:eastAsiaTheme="minorEastAsia" w:hAnsi="Times New Roman" w:cs="Times New Roman"/>
        </w:rPr>
        <w:t xml:space="preserve"> used attention-based RNN to learn multi-level sensors distributed in different locations, and then predict air quality.</w:t>
      </w:r>
      <w:r>
        <w:rPr>
          <w:rFonts w:ascii="Times New Roman" w:eastAsiaTheme="minorEastAsia" w:hAnsi="Times New Roman" w:cs="Times New Roman"/>
        </w:rPr>
        <w:t xml:space="preserve"> </w:t>
      </w:r>
      <w:r w:rsidRPr="0098392C">
        <w:rPr>
          <w:rFonts w:ascii="Times New Roman" w:eastAsiaTheme="minorEastAsia" w:hAnsi="Times New Roman" w:cs="Times New Roman"/>
        </w:rPr>
        <w:t>In addition, Wang et al.</w:t>
      </w:r>
      <w:r>
        <w:rPr>
          <w:rFonts w:ascii="Times New Roman" w:eastAsiaTheme="minorEastAsia" w:hAnsi="Times New Roman" w:cs="Times New Roman"/>
        </w:rPr>
        <w:t xml:space="preserve"> </w:t>
      </w:r>
      <w:r w:rsidRPr="0035627F">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&lt;EndNote&gt;&lt;Cite&gt;&lt;Author&gt;Wang&lt;/Author&gt;&lt;Year&gt;2018&lt;/Year&gt;&lt;RecNum&gt;46&lt;/RecNum&gt;&lt;DisplayText&gt;&lt;style face="superscript"&gt;[46]&lt;/style&gt;&lt;/DisplayText&gt;&lt;record&gt;&lt;rec-number&gt;46&lt;/rec-number&gt;&lt;foreign-keys&gt;&lt;key app="EN" db-id="x5t20xr219f9ptesxvkvxfsh9trva95wtx2w" timestamp="1636596443"&gt;46&lt;/key&gt;&lt;/foreign-keys&gt;&lt;ref-type name="Conference Proceedings"&gt;10&lt;/ref-type&gt;&lt;contributors&gt;&lt;authors&gt;&lt;author&gt;Wang, Pengyang&lt;/author&gt;&lt;author&gt;Fu, Yanjie&lt;/author&gt;&lt;author&gt;Zhang, Jiawei&lt;/author&gt;&lt;author&gt;Wang, Pengfei&lt;/author&gt;&lt;author&gt;Zheng, Yu&lt;/author&gt;&lt;author&gt;Aggarwal, Charu&lt;/author&gt;&lt;/authors&gt;&lt;/contributors&gt;&lt;titles&gt;&lt;title&gt;You are how you drive: Peer and temporal-aware representation learning for driving behavior analysis&lt;/title&gt;&lt;secondary-title&gt;Proceedings of the 24th ACM SIGKDD International Conference on Knowledge Discovery &amp;amp; Data Mining&lt;/secondary-title&gt;&lt;/titles&gt;&lt;pages&gt;2457-2466&lt;/pages&gt;&lt;dates&gt;&lt;year&gt;2018&lt;/year&gt;&lt;/dates&gt;&lt;urls&gt;&lt;/urls&gt;&lt;/record&gt;&lt;/Cite&gt;&lt;/EndNote&gt;</w:instrText>
      </w:r>
      <w:r w:rsidRPr="0035627F">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[46]</w:t>
      </w:r>
      <w:r w:rsidRPr="0035627F">
        <w:rPr>
          <w:rFonts w:ascii="Times New Roman" w:eastAsiaTheme="minorEastAsia" w:hAnsi="Times New Roman" w:cs="Times New Roman"/>
        </w:rPr>
        <w:fldChar w:fldCharType="end"/>
      </w:r>
      <w:r w:rsidRPr="0098392C">
        <w:rPr>
          <w:rFonts w:ascii="Times New Roman" w:eastAsiaTheme="minorEastAsia" w:hAnsi="Times New Roman" w:cs="Times New Roman"/>
        </w:rPr>
        <w:t xml:space="preserve"> use autoencoder to analyze the driver's driving behavior from GPS data, </w:t>
      </w:r>
      <w:r>
        <w:rPr>
          <w:rFonts w:ascii="Times New Roman" w:eastAsiaTheme="minorEastAsia" w:hAnsi="Times New Roman" w:cs="Times New Roman"/>
        </w:rPr>
        <w:t>which</w:t>
      </w:r>
      <w:r w:rsidRPr="0098392C">
        <w:rPr>
          <w:rFonts w:ascii="Times New Roman" w:eastAsiaTheme="minorEastAsia" w:hAnsi="Times New Roman" w:cs="Times New Roman"/>
        </w:rPr>
        <w:t xml:space="preserve"> can evaluate </w:t>
      </w:r>
      <w:r>
        <w:rPr>
          <w:rFonts w:ascii="Times New Roman" w:eastAsiaTheme="minorEastAsia" w:hAnsi="Times New Roman" w:cs="Times New Roman"/>
        </w:rPr>
        <w:t xml:space="preserve">the </w:t>
      </w:r>
      <w:r w:rsidRPr="0098392C">
        <w:rPr>
          <w:rFonts w:ascii="Times New Roman" w:eastAsiaTheme="minorEastAsia" w:hAnsi="Times New Roman" w:cs="Times New Roman"/>
        </w:rPr>
        <w:t xml:space="preserve">driver's driving </w:t>
      </w:r>
      <w:r>
        <w:rPr>
          <w:rFonts w:ascii="Times New Roman" w:eastAsiaTheme="minorEastAsia" w:hAnsi="Times New Roman" w:cs="Times New Roman"/>
        </w:rPr>
        <w:t>skill</w:t>
      </w:r>
      <w:r w:rsidRPr="0098392C">
        <w:rPr>
          <w:rFonts w:ascii="Times New Roman" w:eastAsiaTheme="minorEastAsia" w:hAnsi="Times New Roman" w:cs="Times New Roman"/>
        </w:rPr>
        <w:t>.</w:t>
      </w:r>
      <w:r>
        <w:rPr>
          <w:rFonts w:ascii="Times New Roman" w:eastAsiaTheme="minorEastAsia" w:hAnsi="Times New Roman" w:cs="Times New Roman"/>
        </w:rPr>
        <w:t xml:space="preserve"> </w:t>
      </w:r>
      <w:r w:rsidRPr="0098392C">
        <w:rPr>
          <w:rFonts w:ascii="Times New Roman" w:eastAsiaTheme="minorEastAsia" w:hAnsi="Times New Roman" w:cs="Times New Roman"/>
        </w:rPr>
        <w:t>Song et al.</w:t>
      </w:r>
      <w:r>
        <w:rPr>
          <w:rFonts w:ascii="Times New Roman" w:eastAsiaTheme="minorEastAsia" w:hAnsi="Times New Roman" w:cs="Times New Roman"/>
        </w:rPr>
        <w:t xml:space="preserve"> </w:t>
      </w:r>
      <w:r w:rsidRPr="00935F6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&lt;EndNote&gt;&lt;Cite&gt;&lt;Author&gt;Song&lt;/Author&gt;&lt;Year&gt;2016&lt;/Year&gt;&lt;RecNum&gt;47&lt;/RecNum&gt;&lt;DisplayText&gt;&lt;style face="superscript"&gt;[47]&lt;/style&gt;&lt;/DisplayText&gt;&lt;record&gt;&lt;rec-number&gt;47&lt;/rec-number&gt;&lt;foreign-keys&gt;&lt;key app="EN" db-id="x5t20xr219f9ptesxvkvxfsh9trva95wtx2w" timestamp="1636596492"&gt;47&lt;/key&gt;&lt;/foreign-keys&gt;&lt;ref-type name="Conference Proceedings"&gt;10&lt;/ref-type&gt;&lt;contributors&gt;&lt;authors&gt;&lt;author&gt;Song, Xuan&lt;/author&gt;&lt;author&gt;Kanasugi, Hiroshi&lt;/author&gt;&lt;author&gt;Shibasaki, Ryosuke&lt;/author&gt;&lt;/authors&gt;&lt;/contributors&gt;&lt;titles&gt;&lt;title&gt;Deeptransport: Prediction and simulation of human mobility and transportation mode at a citywide level&lt;/title&gt;&lt;secondary-title&gt;Proceedings of the Twenty-Fifth International Joint Conference on Artificial Intelligence&lt;/secondary-title&gt;&lt;/titles&gt;&lt;pages&gt;2618-2624&lt;/pages&gt;&lt;dates&gt;&lt;year&gt;2016&lt;/year&gt;&lt;/dates&gt;&lt;urls&gt;&lt;/urls&gt;&lt;/record&gt;&lt;/Cite&gt;&lt;/EndNote&gt;</w:instrText>
      </w:r>
      <w:r w:rsidRPr="00935F6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[47]</w:t>
      </w:r>
      <w:r w:rsidRPr="00935F65">
        <w:rPr>
          <w:rFonts w:ascii="Times New Roman" w:eastAsiaTheme="minorEastAsia" w:hAnsi="Times New Roman" w:cs="Times New Roman"/>
        </w:rPr>
        <w:fldChar w:fldCharType="end"/>
      </w:r>
      <w:r w:rsidRPr="00935F65">
        <w:rPr>
          <w:rFonts w:ascii="Times New Roman" w:eastAsiaTheme="minorEastAsia" w:hAnsi="Times New Roman" w:cs="Times New Roman"/>
        </w:rPr>
        <w:t xml:space="preserve"> </w:t>
      </w:r>
      <w:r w:rsidRPr="0098392C">
        <w:rPr>
          <w:rFonts w:ascii="Times New Roman" w:eastAsiaTheme="minorEastAsia" w:hAnsi="Times New Roman" w:cs="Times New Roman"/>
        </w:rPr>
        <w:t xml:space="preserve">use the deep learning model architecture to mine user movement patterns and traffic patterns from heterogeneous data sources, and </w:t>
      </w:r>
      <w:r>
        <w:rPr>
          <w:rFonts w:ascii="Times New Roman" w:eastAsiaTheme="minorEastAsia" w:hAnsi="Times New Roman" w:cs="Times New Roman"/>
        </w:rPr>
        <w:t>are</w:t>
      </w:r>
      <w:r w:rsidRPr="0098392C">
        <w:rPr>
          <w:rFonts w:ascii="Times New Roman" w:eastAsiaTheme="minorEastAsia" w:hAnsi="Times New Roman" w:cs="Times New Roman"/>
        </w:rPr>
        <w:t xml:space="preserve"> able to predict the user's future movements and vehicles.</w:t>
      </w:r>
      <w:r>
        <w:rPr>
          <w:rFonts w:ascii="Times New Roman" w:eastAsiaTheme="minorEastAsia" w:hAnsi="Times New Roman" w:cs="Times New Roman"/>
        </w:rPr>
        <w:t xml:space="preserve"> </w:t>
      </w:r>
      <w:r w:rsidRPr="0098392C">
        <w:rPr>
          <w:rFonts w:ascii="Times New Roman" w:eastAsiaTheme="minorEastAsia" w:hAnsi="Times New Roman" w:cs="Times New Roman"/>
        </w:rPr>
        <w:t>In addition, due to the remarkable effect of CNN, it is also widely used to solve</w:t>
      </w:r>
      <w:r w:rsidRPr="00505A52">
        <w:rPr>
          <w:rFonts w:ascii="Times New Roman" w:eastAsiaTheme="minorEastAsia" w:hAnsi="Times New Roman" w:cs="Times New Roman"/>
        </w:rPr>
        <w:t xml:space="preserve"> </w:t>
      </w:r>
      <w:proofErr w:type="spellStart"/>
      <w:r w:rsidRPr="00505A52">
        <w:rPr>
          <w:rFonts w:ascii="Times New Roman" w:eastAsiaTheme="minorEastAsia" w:hAnsi="Times New Roman" w:cs="Times New Roman"/>
        </w:rPr>
        <w:t>spatio</w:t>
      </w:r>
      <w:proofErr w:type="spellEnd"/>
      <w:r w:rsidRPr="00505A52">
        <w:rPr>
          <w:rFonts w:ascii="Times New Roman" w:eastAsiaTheme="minorEastAsia" w:hAnsi="Times New Roman" w:cs="Times New Roman"/>
        </w:rPr>
        <w:t>-temporal</w:t>
      </w:r>
      <w:r w:rsidRPr="0098392C">
        <w:rPr>
          <w:rFonts w:ascii="Times New Roman" w:eastAsiaTheme="minorEastAsia" w:hAnsi="Times New Roman" w:cs="Times New Roman"/>
        </w:rPr>
        <w:t xml:space="preserve"> problems.</w:t>
      </w:r>
      <w:r>
        <w:rPr>
          <w:rFonts w:ascii="Times New Roman" w:eastAsiaTheme="minorEastAsia" w:hAnsi="Times New Roman" w:cs="Times New Roman"/>
        </w:rPr>
        <w:t xml:space="preserve"> </w:t>
      </w:r>
      <w:r w:rsidRPr="0098392C">
        <w:rPr>
          <w:rFonts w:ascii="Times New Roman" w:eastAsiaTheme="minorEastAsia" w:hAnsi="Times New Roman" w:cs="Times New Roman"/>
        </w:rPr>
        <w:t>For example, Zhang et al.</w:t>
      </w:r>
      <w:r>
        <w:rPr>
          <w:rFonts w:ascii="Times New Roman" w:eastAsiaTheme="minorEastAsia" w:hAnsi="Times New Roman" w:cs="Times New Roman"/>
        </w:rPr>
        <w:t xml:space="preserve"> </w:t>
      </w:r>
      <w:r w:rsidRPr="00935F6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&lt;EndNote&gt;&lt;Cite&gt;&lt;Author&gt;Zhang&lt;/Author&gt;&lt;Year&gt;2017&lt;/Year&gt;&lt;RecNum&gt;48&lt;/RecNum&gt;&lt;DisplayText&gt;&lt;style face="superscript"&gt;[48]&lt;/style&gt;&lt;/DisplayText&gt;&lt;record&gt;&lt;rec-number&gt;48&lt;/rec-number&gt;&lt;foreign-keys&gt;&lt;key app="EN" db-id="x5t20xr219f9ptesxvkvxfsh9trva95wtx2w" timestamp="1636596543"&gt;48&lt;/key&gt;&lt;/foreign-keys&gt;&lt;ref-type name="Conference Proceedings"&gt;10&lt;/ref-type&gt;&lt;contributors&gt;&lt;authors&gt;&lt;author&gt;Zhang, Junbo&lt;/author&gt;&lt;author&gt;Zheng, Yu&lt;/author&gt;&lt;author&gt;Qi, Dekang&lt;/author&gt;&lt;/authors&gt;&lt;/contributors&gt;&lt;titles&gt;&lt;title&gt;Deep spatio-temporal residual networks for citywide crowd flows prediction&lt;/title&gt;&lt;secondary-title&gt;Thirty-first AAAI conference on artificial intelligence&lt;/secondary-title&gt;&lt;/titles&gt;&lt;dates&gt;&lt;year&gt;2017&lt;/year&gt;&lt;/dates&gt;&lt;urls&gt;&lt;/urls&gt;&lt;/record&gt;&lt;/Cite&gt;&lt;/EndNote&gt;</w:instrText>
      </w:r>
      <w:r w:rsidRPr="00935F6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[48]</w:t>
      </w:r>
      <w:r w:rsidRPr="00935F65">
        <w:rPr>
          <w:rFonts w:ascii="Times New Roman" w:eastAsiaTheme="minorEastAsia" w:hAnsi="Times New Roman" w:cs="Times New Roman"/>
        </w:rPr>
        <w:fldChar w:fldCharType="end"/>
      </w:r>
      <w:r w:rsidRPr="0098392C">
        <w:rPr>
          <w:rFonts w:ascii="Times New Roman" w:eastAsiaTheme="minorEastAsia" w:hAnsi="Times New Roman" w:cs="Times New Roman"/>
        </w:rPr>
        <w:t xml:space="preserve"> proposed using </w:t>
      </w:r>
      <w:proofErr w:type="spellStart"/>
      <w:r w:rsidRPr="0098392C">
        <w:rPr>
          <w:rFonts w:ascii="Times New Roman" w:eastAsiaTheme="minorEastAsia" w:hAnsi="Times New Roman" w:cs="Times New Roman"/>
        </w:rPr>
        <w:t>spatio</w:t>
      </w:r>
      <w:proofErr w:type="spellEnd"/>
      <w:r w:rsidRPr="0098392C">
        <w:rPr>
          <w:rFonts w:ascii="Times New Roman" w:eastAsiaTheme="minorEastAsia" w:hAnsi="Times New Roman" w:cs="Times New Roman"/>
        </w:rPr>
        <w:t>-temporal residual network to predict traffic flow, and achieved good results. Wang et al.</w:t>
      </w:r>
      <w:r>
        <w:rPr>
          <w:rFonts w:ascii="Times New Roman" w:eastAsiaTheme="minorEastAsia" w:hAnsi="Times New Roman" w:cs="Times New Roman"/>
        </w:rPr>
        <w:t xml:space="preserve"> </w:t>
      </w:r>
      <w:r w:rsidRPr="00935F6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&lt;EndNote&gt;&lt;Cite&gt;&lt;Author&gt;Wang&lt;/Author&gt;&lt;Year&gt;2018&lt;/Year&gt;&lt;RecNum&gt;49&lt;/RecNum&gt;&lt;DisplayText&gt;&lt;style face="superscript"&gt;[49]&lt;/style&gt;&lt;/DisplayText&gt;&lt;record&gt;&lt;rec-number&gt;49&lt;/rec-number&gt;&lt;foreign-keys&gt;&lt;key app="EN" db-id="x5t20xr219f9ptesxvkvxfsh9trva95wtx2w" timestamp="1636596591"&gt;49&lt;/key&gt;&lt;/foreign-keys&gt;&lt;ref-type name="Conference Proceedings"&gt;10&lt;/ref-type&gt;&lt;contributors&gt;&lt;authors&gt;&lt;author&gt;Wang, Dong&lt;/author&gt;&lt;author&gt;Zhang, Junbo&lt;/author&gt;&lt;author&gt;Cao, Wei&lt;/author&gt;&lt;author&gt;Li, Jian&lt;/author&gt;&lt;author&gt;Zheng, Yu&lt;/author&gt;&lt;/authors&gt;&lt;/contributors&gt;&lt;titles&gt;&lt;title&gt;When will you arrive? estimating travel time based on deep neural networks&lt;/title&gt;&lt;secondary-title&gt;Thirty-Second AAAI Conference on Artificial Intelligence&lt;/secondary-title&gt;&lt;/titles&gt;&lt;dates&gt;&lt;year&gt;2018&lt;/year&gt;&lt;/dates&gt;&lt;urls&gt;&lt;/urls&gt;&lt;/record&gt;&lt;/Cite&gt;&lt;/EndNote&gt;</w:instrText>
      </w:r>
      <w:r w:rsidRPr="00935F6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[49]</w:t>
      </w:r>
      <w:r w:rsidRPr="00935F65">
        <w:rPr>
          <w:rFonts w:ascii="Times New Roman" w:eastAsiaTheme="minorEastAsia" w:hAnsi="Times New Roman" w:cs="Times New Roman"/>
        </w:rPr>
        <w:fldChar w:fldCharType="end"/>
      </w:r>
      <w:r w:rsidRPr="0098392C">
        <w:rPr>
          <w:rFonts w:ascii="Times New Roman" w:eastAsiaTheme="minorEastAsia" w:hAnsi="Times New Roman" w:cs="Times New Roman"/>
        </w:rPr>
        <w:t xml:space="preserve"> used one-dimensional convolutional nerves to extract trajectory features and predict travel time, which can well capture spatial features, recognize spatial changes such as turns, and finally predict the arrival time more accurately.</w:t>
      </w:r>
    </w:p>
    <w:p w14:paraId="67F15C74" w14:textId="676F3D80" w:rsidR="00E54C90" w:rsidRPr="0098392C" w:rsidRDefault="00E54C90" w:rsidP="00E54C90">
      <w:pPr>
        <w:rPr>
          <w:rFonts w:ascii="Times New Roman" w:eastAsiaTheme="minorEastAsia" w:hAnsi="Times New Roman" w:cs="Times New Roman" w:hint="eastAsia"/>
        </w:rPr>
      </w:pPr>
      <w:r>
        <w:rPr>
          <w:rFonts w:ascii="Times New Roman" w:eastAsiaTheme="minorEastAsia" w:hAnsi="Times New Roman" w:cs="Times New Roman"/>
        </w:rPr>
        <w:tab/>
      </w:r>
      <w:r w:rsidRPr="00DA1D86">
        <w:rPr>
          <w:rFonts w:ascii="Times New Roman" w:eastAsiaTheme="minorEastAsia" w:hAnsi="Times New Roman" w:cs="Times New Roman"/>
        </w:rPr>
        <w:t xml:space="preserve">In addition, the attention mechanism mainly comes from the attention mechanism that imitates human vision, and is widely used in applications such as image recognition and machine translation. </w:t>
      </w:r>
      <w:r>
        <w:rPr>
          <w:rFonts w:ascii="Times New Roman" w:eastAsiaTheme="minorEastAsia" w:hAnsi="Times New Roman" w:cs="Times New Roman"/>
        </w:rPr>
        <w:t>A</w:t>
      </w:r>
      <w:r w:rsidRPr="00DA1D86">
        <w:rPr>
          <w:rFonts w:ascii="Times New Roman" w:eastAsiaTheme="minorEastAsia" w:hAnsi="Times New Roman" w:cs="Times New Roman"/>
        </w:rPr>
        <w:t>ttention mechanism can well capture the hidden features of the trajectory.</w:t>
      </w:r>
      <w:r>
        <w:rPr>
          <w:rFonts w:ascii="Times New Roman" w:eastAsiaTheme="minorEastAsia" w:hAnsi="Times New Roman" w:cs="Times New Roman"/>
        </w:rPr>
        <w:t xml:space="preserve"> </w:t>
      </w:r>
      <w:r w:rsidRPr="00DA1D86">
        <w:rPr>
          <w:rFonts w:ascii="Times New Roman" w:eastAsiaTheme="minorEastAsia" w:hAnsi="Times New Roman" w:cs="Times New Roman"/>
        </w:rPr>
        <w:t>Among them, the Seq2Seq model is also used in trajectory processing. For example, Park et al.</w:t>
      </w:r>
      <w:r>
        <w:rPr>
          <w:rFonts w:ascii="Times New Roman" w:eastAsiaTheme="minorEastAsia" w:hAnsi="Times New Roman" w:cs="Times New Roman"/>
        </w:rPr>
        <w:t xml:space="preserve"> </w:t>
      </w:r>
      <w:r w:rsidRPr="00935F6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&lt;EndNote&gt;&lt;Cite&gt;&lt;Author&gt;Park&lt;/Author&gt;&lt;Year&gt;2018&lt;/Year&gt;&lt;RecNum&gt;50&lt;/RecNum&gt;&lt;DisplayText&gt;&lt;style face="superscript"&gt;[50]&lt;/style&gt;&lt;/DisplayText&gt;&lt;record&gt;&lt;rec-number&gt;50&lt;/rec-number&gt;&lt;foreign-keys&gt;&lt;key app="EN" db-id="x5t20xr219f9ptesxvkvxfsh9trva95wtx2w" timestamp="1636596625"&gt;50&lt;/key&gt;&lt;/foreign-keys&gt;&lt;ref-type name="Conference Proceedings"&gt;10&lt;/ref-type&gt;&lt;contributors&gt;&lt;authors&gt;&lt;author&gt;Park, Seong Hyeon&lt;/author&gt;&lt;author&gt;Kim, ByeongDo&lt;/author&gt;&lt;author&gt;Kang, Chang Mook&lt;/author&gt;&lt;author&gt;Chung, Chung Choo&lt;/author&gt;&lt;author&gt;Choi, Jun Won&lt;/author&gt;&lt;/authors&gt;&lt;/contributors&gt;&lt;titles&gt;&lt;title&gt;Sequence-to-sequence prediction of vehicle trajectory via LSTM encoder-decoder architecture&lt;/title&gt;&lt;secondary-title&gt;2018 IEEE Intelligent Vehicles Symposium (IV)&lt;/secondary-title&gt;&lt;/titles&gt;&lt;pages&gt;1672-1678&lt;/pages&gt;&lt;dates&gt;&lt;year&gt;2018&lt;/year&gt;&lt;/dates&gt;&lt;publisher&gt;IEEE&lt;/publisher&gt;&lt;isbn&gt;1538644525&lt;/isbn&gt;&lt;urls&gt;&lt;/urls&gt;&lt;/record&gt;&lt;/Cite&gt;&lt;/EndNote&gt;</w:instrText>
      </w:r>
      <w:r w:rsidRPr="00935F6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[50]</w:t>
      </w:r>
      <w:r w:rsidRPr="00935F65">
        <w:rPr>
          <w:rFonts w:ascii="Times New Roman" w:eastAsiaTheme="minorEastAsia" w:hAnsi="Times New Roman" w:cs="Times New Roman"/>
        </w:rPr>
        <w:fldChar w:fldCharType="end"/>
      </w:r>
      <w:r w:rsidRPr="00DA1D86">
        <w:rPr>
          <w:rFonts w:ascii="Times New Roman" w:eastAsiaTheme="minorEastAsia" w:hAnsi="Times New Roman" w:cs="Times New Roman"/>
        </w:rPr>
        <w:t xml:space="preserve"> use sequence models to predict vehicle position. Yao et al.</w:t>
      </w:r>
      <w:r>
        <w:rPr>
          <w:rFonts w:ascii="Times New Roman" w:eastAsiaTheme="minorEastAsia" w:hAnsi="Times New Roman" w:cs="Times New Roman"/>
        </w:rPr>
        <w:t xml:space="preserve"> </w:t>
      </w:r>
      <w:r w:rsidRPr="00935F6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&lt;EndNote&gt;&lt;Cite&gt;&lt;Author&gt;Yao&lt;/Author&gt;&lt;Year&gt;2017&lt;/Year&gt;&lt;RecNum&gt;51&lt;/RecNum&gt;&lt;DisplayText&gt;&lt;style face="superscript"&gt;[51]&lt;/style&gt;&lt;/DisplayText&gt;&lt;record&gt;&lt;rec-number&gt;51&lt;/rec-number&gt;&lt;foreign-keys&gt;&lt;key app="EN" db-id="x5t20xr219f9ptesxvkvxfsh9trva95wtx2w" timestamp="1636596676"&gt;51&lt;/key&gt;&lt;/foreign-keys&gt;&lt;ref-type name="Conference Proceedings"&gt;10&lt;/ref-type&gt;&lt;contributors&gt;&lt;authors&gt;&lt;author&gt;Yao, Di&lt;/author&gt;&lt;author&gt;Zhang, Chao&lt;/author&gt;&lt;author&gt;Zhu, Zhihua&lt;/author&gt;&lt;author&gt;Huang, Jianhui&lt;/author&gt;&lt;author&gt;Bi, Jingping&lt;/author&gt;&lt;/authors&gt;&lt;/contributors&gt;&lt;titles&gt;&lt;title&gt;Trajectory clustering via deep representation learning&lt;/title&gt;&lt;secondary-title&gt;2017 international joint conference on neural networks (IJCNN)&lt;/secondary-title&gt;&lt;/titles&gt;&lt;pages&gt;3880-3887&lt;/pages&gt;&lt;dates&gt;&lt;year&gt;2017&lt;/year&gt;&lt;/dates&gt;&lt;publisher&gt;IEEE&lt;/publisher&gt;&lt;isbn&gt;1509061827&lt;/isbn&gt;&lt;urls&gt;&lt;/urls&gt;&lt;/record&gt;&lt;/Cite&gt;&lt;/EndNote&gt;</w:instrText>
      </w:r>
      <w:r w:rsidRPr="00935F6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[51]</w:t>
      </w:r>
      <w:r w:rsidRPr="00935F65">
        <w:rPr>
          <w:rFonts w:ascii="Times New Roman" w:eastAsiaTheme="minorEastAsia" w:hAnsi="Times New Roman" w:cs="Times New Roman"/>
        </w:rPr>
        <w:fldChar w:fldCharType="end"/>
      </w:r>
      <w:r w:rsidRPr="00DA1D86">
        <w:rPr>
          <w:rFonts w:ascii="Times New Roman" w:eastAsiaTheme="minorEastAsia" w:hAnsi="Times New Roman" w:cs="Times New Roman"/>
        </w:rPr>
        <w:t xml:space="preserve"> used the Seq2Seq method to represent the feature of the trajectory and complete the task of clustering the trajectory.</w:t>
      </w:r>
      <w:r>
        <w:rPr>
          <w:rFonts w:ascii="Times New Roman" w:eastAsiaTheme="minorEastAsia" w:hAnsi="Times New Roman" w:cs="Times New Roman"/>
        </w:rPr>
        <w:t xml:space="preserve"> </w:t>
      </w:r>
      <w:r w:rsidRPr="00DA1D86">
        <w:rPr>
          <w:rFonts w:ascii="Times New Roman" w:eastAsiaTheme="minorEastAsia" w:hAnsi="Times New Roman" w:cs="Times New Roman"/>
        </w:rPr>
        <w:t>In terms of network structure optimization, He et al.</w:t>
      </w:r>
      <w:r>
        <w:rPr>
          <w:rFonts w:ascii="Times New Roman" w:eastAsiaTheme="minorEastAsia" w:hAnsi="Times New Roman" w:cs="Times New Roman"/>
        </w:rPr>
        <w:t xml:space="preserve"> </w:t>
      </w:r>
      <w:r w:rsidRPr="00935F65">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&lt;EndNote&gt;&lt;Cite&gt;&lt;Author&gt;He&lt;/Author&gt;&lt;Year&gt;2016&lt;/Year&gt;&lt;RecNum&gt;52&lt;/RecNum&gt;&lt;DisplayText&gt;&lt;style face="superscript"&gt;[52]&lt;/style&gt;&lt;/DisplayText&gt;&lt;record&gt;&lt;rec-number&gt;52&lt;/rec-number&gt;&lt;foreign-keys&gt;&lt;key app="EN" db-id="x5t20xr219f9ptesxvkvxfsh9trva95wtx2w" timestamp="1636596742"&gt;52&lt;/key&gt;&lt;/foreign-keys&gt;&lt;ref-type name="Conference Proceedings"&gt;10&lt;/ref-type&gt;&lt;contributors&gt;&lt;authors&gt;&lt;author&gt;He, Kaiming&lt;/author&gt;&lt;author&gt;Zhang, Xiangyu&lt;/author&gt;&lt;author&gt;Ren, Shaoqing&lt;/author&gt;&lt;author&gt;Sun, Jian&lt;/author&gt;&lt;/authors&gt;&lt;/contributors&gt;&lt;titles&gt;&lt;title&gt;Deep residual learning for image recognition&lt;/title&gt;&lt;secondary-title&gt;Proceedings of the IEEE conference on computer vision and pattern recognition&lt;/secondary-title&gt;&lt;/titles&gt;&lt;pages&gt;770-778&lt;/pages&gt;&lt;dates&gt;&lt;year&gt;2016&lt;/year&gt;&lt;/dates&gt;&lt;urls&gt;&lt;/urls&gt;&lt;/record&gt;&lt;/Cite&gt;&lt;/EndNote&gt;</w:instrText>
      </w:r>
      <w:r w:rsidRPr="00935F65">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[52]</w:t>
      </w:r>
      <w:r w:rsidRPr="00935F65">
        <w:rPr>
          <w:rFonts w:ascii="Times New Roman" w:eastAsiaTheme="minorEastAsia" w:hAnsi="Times New Roman" w:cs="Times New Roman"/>
        </w:rPr>
        <w:fldChar w:fldCharType="end"/>
      </w:r>
      <w:r w:rsidRPr="00935F65">
        <w:rPr>
          <w:rFonts w:ascii="Times New Roman" w:eastAsiaTheme="minorEastAsia" w:hAnsi="Times New Roman" w:cs="Times New Roman"/>
        </w:rPr>
        <w:t xml:space="preserve"> </w:t>
      </w:r>
      <w:r w:rsidRPr="00DA1D86">
        <w:rPr>
          <w:rFonts w:ascii="Times New Roman" w:eastAsiaTheme="minorEastAsia" w:hAnsi="Times New Roman" w:cs="Times New Roman"/>
        </w:rPr>
        <w:t xml:space="preserve">proposed a deep residual network </w:t>
      </w:r>
      <w:proofErr w:type="spellStart"/>
      <w:r w:rsidRPr="00DA1D86">
        <w:rPr>
          <w:rFonts w:ascii="Times New Roman" w:eastAsiaTheme="minorEastAsia" w:hAnsi="Times New Roman" w:cs="Times New Roman"/>
        </w:rPr>
        <w:t>ResNet</w:t>
      </w:r>
      <w:proofErr w:type="spellEnd"/>
      <w:r w:rsidRPr="00DA1D86">
        <w:rPr>
          <w:rFonts w:ascii="Times New Roman" w:eastAsiaTheme="minorEastAsia" w:hAnsi="Times New Roman" w:cs="Times New Roman"/>
        </w:rPr>
        <w:t>, which regards the convolution of several layers of convolutional neural networks as a residual module, and adds the input of the module and the output of the module together as the</w:t>
      </w:r>
      <w:r>
        <w:rPr>
          <w:rFonts w:ascii="Times New Roman" w:eastAsiaTheme="minorEastAsia" w:hAnsi="Times New Roman" w:cs="Times New Roman"/>
        </w:rPr>
        <w:t xml:space="preserve"> input of</w:t>
      </w:r>
      <w:r w:rsidRPr="00DA1D86">
        <w:rPr>
          <w:rFonts w:ascii="Times New Roman" w:eastAsiaTheme="minorEastAsia" w:hAnsi="Times New Roman" w:cs="Times New Roman"/>
        </w:rPr>
        <w:t xml:space="preserve"> next residual module.</w:t>
      </w:r>
      <w:r>
        <w:rPr>
          <w:rFonts w:ascii="Times New Roman" w:eastAsiaTheme="minorEastAsia" w:hAnsi="Times New Roman" w:cs="Times New Roman"/>
        </w:rPr>
        <w:t xml:space="preserve"> </w:t>
      </w:r>
      <w:r w:rsidRPr="00616711">
        <w:rPr>
          <w:rFonts w:ascii="Times New Roman" w:eastAsiaTheme="minorEastAsia" w:hAnsi="Times New Roman" w:cs="Times New Roman"/>
        </w:rPr>
        <w:t>This structure makes the entire network easier to train and converge, which increases the number of trainable layers to hundreds</w:t>
      </w:r>
      <w:r>
        <w:rPr>
          <w:rFonts w:ascii="Times New Roman" w:eastAsiaTheme="minorEastAsia" w:hAnsi="Times New Roman" w:cs="Times New Roman"/>
        </w:rPr>
        <w:t xml:space="preserve">. </w:t>
      </w:r>
      <w:r w:rsidRPr="00EE26B8">
        <w:rPr>
          <w:rFonts w:ascii="Times New Roman" w:eastAsiaTheme="minorEastAsia" w:hAnsi="Times New Roman" w:cs="Times New Roman"/>
        </w:rPr>
        <w:t xml:space="preserve">In terms of preventing overfitting of the model, Huang et al. </w:t>
      </w:r>
      <w:r w:rsidRPr="007571F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&lt;EndNote&gt;&lt;Cite&gt;&lt;Author&gt;Huang&lt;/Author&gt;&lt;Year&gt;2017&lt;/Year&gt;&lt;RecNum&gt;53&lt;/RecNum&gt;&lt;DisplayText&gt;&lt;style face="superscript"&gt;[53]&lt;/style&gt;&lt;/DisplayText&gt;&lt;record&gt;&lt;rec-number&gt;53&lt;/rec-number&gt;&lt;foreign-keys&gt;&lt;key app="EN" db-id="x5t20xr219f9ptesxvkvxfsh9trva95wtx2w" timestamp="1636596783"&gt;53&lt;/key&gt;&lt;/foreign-keys&gt;&lt;ref-type name="Conference Proceedings"&gt;10&lt;/ref-type&gt;&lt;contributors&gt;&lt;authors&gt;&lt;author&gt;Huang, Gao&lt;/author&gt;&lt;author&gt;Liu, Zhuang&lt;/author&gt;&lt;author&gt;Van Der Maaten, Laurens&lt;/author&gt;&lt;author&gt;Weinberger, Kilian Q&lt;/author&gt;&lt;/authors&gt;&lt;/contributors&gt;&lt;titles&gt;&lt;title&gt;Densely connected convolutional networks&lt;/title&gt;&lt;secondary-title&gt;Proceedings of the IEEE conference on computer vision and pattern recognition&lt;/secondary-title&gt;&lt;/titles&gt;&lt;pages&gt;4700-4708&lt;/pages&gt;&lt;dates&gt;&lt;year&gt;2017&lt;/year&gt;&lt;/dates&gt;&lt;urls&gt;&lt;/urls&gt;&lt;/record&gt;&lt;/Cite&gt;&lt;/EndNote&gt;</w:instrText>
      </w:r>
      <w:r w:rsidRPr="007571F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[53]</w:t>
      </w:r>
      <w:r w:rsidRPr="007571F0">
        <w:rPr>
          <w:rFonts w:ascii="Times New Roman" w:eastAsiaTheme="minorEastAsia" w:hAnsi="Times New Roman" w:cs="Times New Roman"/>
        </w:rPr>
        <w:fldChar w:fldCharType="end"/>
      </w:r>
      <w:r w:rsidRPr="007571F0">
        <w:rPr>
          <w:rFonts w:ascii="Times New Roman" w:eastAsiaTheme="minorEastAsia" w:hAnsi="Times New Roman" w:cs="Times New Roman"/>
        </w:rPr>
        <w:t xml:space="preserve"> </w:t>
      </w:r>
      <w:r w:rsidRPr="00EE26B8">
        <w:rPr>
          <w:rFonts w:ascii="Times New Roman" w:eastAsiaTheme="minorEastAsia" w:hAnsi="Times New Roman" w:cs="Times New Roman"/>
        </w:rPr>
        <w:t xml:space="preserve">proposed an architecture </w:t>
      </w:r>
      <w:proofErr w:type="spellStart"/>
      <w:r w:rsidRPr="00EE26B8">
        <w:rPr>
          <w:rFonts w:ascii="Times New Roman" w:eastAsiaTheme="minorEastAsia" w:hAnsi="Times New Roman" w:cs="Times New Roman"/>
        </w:rPr>
        <w:t>DenseNet</w:t>
      </w:r>
      <w:proofErr w:type="spellEnd"/>
      <w:r w:rsidRPr="00EE26B8">
        <w:rPr>
          <w:rFonts w:ascii="Times New Roman" w:eastAsiaTheme="minorEastAsia" w:hAnsi="Times New Roman" w:cs="Times New Roman"/>
        </w:rPr>
        <w:t xml:space="preserve"> that connects each layer of the convolution to the subsequent layer, and integrates it in the depth dimension as the input of the subsequent layer. This</w:t>
      </w:r>
      <w:r>
        <w:rPr>
          <w:rFonts w:ascii="Times New Roman" w:eastAsiaTheme="minorEastAsia" w:hAnsi="Times New Roman" w:cs="Times New Roman"/>
        </w:rPr>
        <w:t xml:space="preserve"> method</w:t>
      </w:r>
      <w:r w:rsidRPr="00EE26B8">
        <w:rPr>
          <w:rFonts w:ascii="Times New Roman" w:eastAsiaTheme="minorEastAsia" w:hAnsi="Times New Roman" w:cs="Times New Roman"/>
        </w:rPr>
        <w:t xml:space="preserve"> can get a </w:t>
      </w:r>
      <w:r>
        <w:rPr>
          <w:rFonts w:ascii="Times New Roman" w:eastAsiaTheme="minorEastAsia" w:hAnsi="Times New Roman" w:cs="Times New Roman"/>
        </w:rPr>
        <w:t>more</w:t>
      </w:r>
      <w:r w:rsidRPr="00EE26B8">
        <w:rPr>
          <w:rFonts w:ascii="Times New Roman" w:eastAsiaTheme="minorEastAsia" w:hAnsi="Times New Roman" w:cs="Times New Roman"/>
        </w:rPr>
        <w:t xml:space="preserve"> </w:t>
      </w:r>
      <w:r>
        <w:rPr>
          <w:rFonts w:ascii="Times New Roman" w:eastAsiaTheme="minorEastAsia" w:hAnsi="Times New Roman" w:cs="Times New Roman"/>
        </w:rPr>
        <w:t>t</w:t>
      </w:r>
      <w:r w:rsidRPr="00EE26B8">
        <w:rPr>
          <w:rFonts w:ascii="Times New Roman" w:eastAsiaTheme="minorEastAsia" w:hAnsi="Times New Roman" w:cs="Times New Roman"/>
        </w:rPr>
        <w:t>ightly connected network</w:t>
      </w:r>
      <w:r>
        <w:rPr>
          <w:rFonts w:ascii="Times New Roman" w:eastAsiaTheme="minorEastAsia" w:hAnsi="Times New Roman" w:cs="Times New Roman"/>
        </w:rPr>
        <w:t xml:space="preserve"> and</w:t>
      </w:r>
      <w:r w:rsidRPr="00EE26B8">
        <w:rPr>
          <w:rFonts w:ascii="Times New Roman" w:eastAsiaTheme="minorEastAsia" w:hAnsi="Times New Roman" w:cs="Times New Roman"/>
        </w:rPr>
        <w:t xml:space="preserve"> makes the network easier to converge.</w:t>
      </w:r>
    </w:p>
    <w:p w14:paraId="3174CA39" w14:textId="12EFC3E1" w:rsidR="00E54C90" w:rsidRDefault="00E54C90" w:rsidP="00E54C90">
      <w:pPr>
        <w:ind w:firstLine="420"/>
        <w:rPr>
          <w:rFonts w:ascii="Times New Roman" w:eastAsiaTheme="minorEastAsia" w:hAnsi="Times New Roman" w:cs="Times New Roman" w:hint="eastAsia"/>
        </w:rPr>
      </w:pPr>
      <w:r w:rsidRPr="00C043F1">
        <w:rPr>
          <w:rFonts w:ascii="Times New Roman" w:eastAsiaTheme="minorEastAsia" w:hAnsi="Times New Roman" w:cs="Times New Roman"/>
        </w:rPr>
        <w:lastRenderedPageBreak/>
        <w:t>Multi-task learning (MTL) is the ability to process multiple tasks at the same time. It is a common method to solve multi-task problems. It can use the shared characteristics of multiple related tasks to improve each other's performance</w:t>
      </w:r>
      <w:r>
        <w:rPr>
          <w:rFonts w:ascii="Times New Roman" w:eastAsiaTheme="minorEastAsia" w:hAnsi="Times New Roman" w:cs="Times New Roman"/>
        </w:rPr>
        <w:t xml:space="preserve"> </w:t>
      </w:r>
      <w:r w:rsidRPr="007571F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&lt;EndNote&gt;&lt;Cite&gt;&lt;Author&gt;Caruana&lt;/Author&gt;&lt;Year&gt;1997&lt;/Year&gt;&lt;RecNum&gt;54&lt;/RecNum&gt;&lt;DisplayText&gt;&lt;style face="superscript"&gt;[54]&lt;/style&gt;&lt;/DisplayText&gt;&lt;record&gt;&lt;rec-number&gt;54&lt;/rec-number&gt;&lt;foreign-keys&gt;&lt;key app="EN" db-id="x5t20xr219f9ptesxvkvxfsh9trva95wtx2w" timestamp="1636596827"&gt;54&lt;/key&gt;&lt;/foreign-keys&gt;&lt;ref-type name="Journal Article"&gt;17&lt;/ref-type&gt;&lt;contributors&gt;&lt;authors&gt;&lt;author&gt;Caruana, Rich %J Machine learning&lt;/author&gt;&lt;/authors&gt;&lt;/contributors&gt;&lt;titles&gt;&lt;title&gt;Multitask learning&lt;/title&gt;&lt;/titles&gt;&lt;pages&gt;41-75&lt;/pages&gt;&lt;volume&gt;28&lt;/volume&gt;&lt;number&gt;1&lt;/number&gt;&lt;dates&gt;&lt;year&gt;1997&lt;/year&gt;&lt;/dates&gt;&lt;isbn&gt;1573-0565&lt;/isbn&gt;&lt;urls&gt;&lt;/urls&gt;&lt;/record&gt;&lt;/Cite&gt;&lt;/EndNote&gt;</w:instrText>
      </w:r>
      <w:r w:rsidRPr="007571F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[54]</w:t>
      </w:r>
      <w:r w:rsidRPr="007571F0">
        <w:rPr>
          <w:rFonts w:ascii="Times New Roman" w:eastAsiaTheme="minorEastAsia" w:hAnsi="Times New Roman" w:cs="Times New Roman"/>
        </w:rPr>
        <w:fldChar w:fldCharType="end"/>
      </w:r>
      <w:r w:rsidRPr="007571F0">
        <w:rPr>
          <w:rFonts w:ascii="Times New Roman" w:eastAsiaTheme="minorEastAsia" w:hAnsi="Times New Roman" w:cs="Times New Roman"/>
        </w:rPr>
        <w:t>.</w:t>
      </w:r>
      <w:r>
        <w:rPr>
          <w:rFonts w:ascii="Times New Roman" w:eastAsiaTheme="minorEastAsia" w:hAnsi="Times New Roman" w:cs="Times New Roman"/>
        </w:rPr>
        <w:t xml:space="preserve"> </w:t>
      </w:r>
      <w:r w:rsidRPr="00C043F1">
        <w:rPr>
          <w:rFonts w:ascii="Times New Roman" w:eastAsiaTheme="minorEastAsia" w:hAnsi="Times New Roman" w:cs="Times New Roman"/>
        </w:rPr>
        <w:t xml:space="preserve">It mainly uses shared features implicit in multiple related tasks, and improves the generalization ability of the model by using shared representations and parallel training of multiple tasks </w:t>
      </w:r>
      <w:r w:rsidRPr="007571F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&lt;EndNote&gt;&lt;Cite&gt;&lt;Author&gt;He&lt;/Author&gt;&lt;Year&gt;2011&lt;/Year&gt;&lt;RecNum&gt;55&lt;/RecNum&gt;&lt;DisplayText&gt;&lt;style face="superscript"&gt;[55]&lt;/style&gt;&lt;/DisplayText&gt;&lt;record&gt;&lt;rec-number&gt;55&lt;/rec-number&gt;&lt;foreign-keys&gt;&lt;key app="EN" db-id="x5t20xr219f9ptesxvkvxfsh9trva95wtx2w" timestamp="1636596860"&gt;55&lt;/key&gt;&lt;/foreign-keys&gt;&lt;ref-type name="Conference Proceedings"&gt;10&lt;/ref-type&gt;&lt;contributors&gt;&lt;authors&gt;&lt;author&gt;He, Jingrui&lt;/author&gt;&lt;author&gt;Lawrence, Rick&lt;/author&gt;&lt;/authors&gt;&lt;/contributors&gt;&lt;titles&gt;&lt;title&gt;A graphbased framework for multi-task multi-view learning&lt;/title&gt;&lt;secondary-title&gt;ICML&lt;/secondary-title&gt;&lt;/titles&gt;&lt;dates&gt;&lt;year&gt;2011&lt;/year&gt;&lt;/dates&gt;&lt;urls&gt;&lt;/urls&gt;&lt;/record&gt;&lt;/Cite&gt;&lt;/EndNote&gt;</w:instrText>
      </w:r>
      <w:r w:rsidRPr="007571F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[55]</w:t>
      </w:r>
      <w:r w:rsidRPr="007571F0">
        <w:rPr>
          <w:rFonts w:ascii="Times New Roman" w:eastAsiaTheme="minorEastAsia" w:hAnsi="Times New Roman" w:cs="Times New Roman"/>
        </w:rPr>
        <w:fldChar w:fldCharType="end"/>
      </w:r>
      <w:r w:rsidRPr="007571F0">
        <w:rPr>
          <w:rFonts w:ascii="Times New Roman" w:eastAsiaTheme="minorEastAsia" w:hAnsi="Times New Roman" w:cs="Times New Roman"/>
        </w:rPr>
        <w:t>.</w:t>
      </w:r>
      <w:r>
        <w:rPr>
          <w:rFonts w:ascii="Times New Roman" w:eastAsiaTheme="minorEastAsia" w:hAnsi="Times New Roman" w:cs="Times New Roman"/>
        </w:rPr>
        <w:t xml:space="preserve"> </w:t>
      </w:r>
      <w:r w:rsidRPr="00C043F1">
        <w:rPr>
          <w:rFonts w:ascii="Times New Roman" w:eastAsiaTheme="minorEastAsia" w:hAnsi="Times New Roman" w:cs="Times New Roman"/>
        </w:rPr>
        <w:t>To put it simply, multi-task learning can acquire useful knowledge and higher-level information about other related problems by using shared features while learning a major problem. Multi-task learning has the ability to apply the knowledge required by one problem to other problems, so it can improve the learning effect of the model, effectively use the data, and solve the problem that the data is not fully utilized and learned in a single task.</w:t>
      </w:r>
      <w:r>
        <w:rPr>
          <w:rFonts w:ascii="Times New Roman" w:eastAsiaTheme="minorEastAsia" w:hAnsi="Times New Roman" w:cs="Times New Roman"/>
        </w:rPr>
        <w:t xml:space="preserve"> </w:t>
      </w:r>
      <w:r w:rsidRPr="00C043F1">
        <w:rPr>
          <w:rFonts w:ascii="Times New Roman" w:eastAsiaTheme="minorEastAsia" w:hAnsi="Times New Roman" w:cs="Times New Roman"/>
        </w:rPr>
        <w:t xml:space="preserve">Since multiple targets need to be output at the same time in some cases, multitasking also has very important practical applications in the field of image processing. For example, Ranjan et al. </w:t>
      </w:r>
      <w:r w:rsidRPr="007571F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&lt;EndNote&gt;&lt;Cite&gt;&lt;Author&gt;Ranjan&lt;/Author&gt;&lt;Year&gt;2017&lt;/Year&gt;&lt;RecNum&gt;56&lt;/RecNum&gt;&lt;DisplayText&gt;&lt;style face="superscript"&gt;[56]&lt;/style&gt;&lt;/DisplayText&gt;&lt;record&gt;&lt;rec-number&gt;56&lt;/rec-number&gt;&lt;foreign-keys&gt;&lt;key app="EN" db-id="x5t20xr219f9ptesxvkvxfsh9trva95wtx2w" timestamp="1636596911"&gt;56&lt;/key&gt;&lt;/foreign-keys&gt;&lt;ref-type name="Journal Article"&gt;17&lt;/ref-type&gt;&lt;contributors&gt;&lt;authors&gt;&lt;author&gt;Ranjan, Rajeev&lt;/author&gt;&lt;author&gt;Patel, Vishal M&lt;/author&gt;&lt;author&gt;Chellappa, Rama %J IEEE transactions on pattern analysis&lt;/author&gt;&lt;author&gt;machine intelligence&lt;/author&gt;&lt;/authors&gt;&lt;/contributors&gt;&lt;titles&gt;&lt;title&gt;Hyperface: A deep multi-task learning framework for face detection, landmark localization, pose estimation, and gender recognition&lt;/title&gt;&lt;/titles&gt;&lt;pages&gt;121-135&lt;/pages&gt;&lt;volume&gt;41&lt;/volume&gt;&lt;number&gt;1&lt;/number&gt;&lt;dates&gt;&lt;year&gt;2017&lt;/year&gt;&lt;/dates&gt;&lt;isbn&gt;0162-8828&lt;/isbn&gt;&lt;urls&gt;&lt;/urls&gt;&lt;/record&gt;&lt;/Cite&gt;&lt;/EndNote&gt;</w:instrText>
      </w:r>
      <w:r w:rsidRPr="007571F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[56]</w:t>
      </w:r>
      <w:r w:rsidRPr="007571F0">
        <w:rPr>
          <w:rFonts w:ascii="Times New Roman" w:eastAsiaTheme="minorEastAsia" w:hAnsi="Times New Roman" w:cs="Times New Roman"/>
        </w:rPr>
        <w:fldChar w:fldCharType="end"/>
      </w:r>
      <w:r>
        <w:rPr>
          <w:rFonts w:ascii="Times New Roman" w:eastAsiaTheme="minorEastAsia" w:hAnsi="Times New Roman" w:cs="Times New Roman"/>
        </w:rPr>
        <w:t xml:space="preserve"> </w:t>
      </w:r>
      <w:r w:rsidRPr="00C043F1">
        <w:rPr>
          <w:rFonts w:ascii="Times New Roman" w:eastAsiaTheme="minorEastAsia" w:hAnsi="Times New Roman" w:cs="Times New Roman"/>
        </w:rPr>
        <w:t>proposed a multi-task learning method for face detection, facial landmark positioning, gesture and gender recognition fusion features using CNN.</w:t>
      </w:r>
      <w:r>
        <w:rPr>
          <w:rFonts w:ascii="Times New Roman" w:eastAsiaTheme="minorEastAsia" w:hAnsi="Times New Roman" w:cs="Times New Roman"/>
        </w:rPr>
        <w:t xml:space="preserve"> </w:t>
      </w:r>
      <w:r w:rsidRPr="00C043F1">
        <w:rPr>
          <w:rFonts w:ascii="Times New Roman" w:eastAsiaTheme="minorEastAsia" w:hAnsi="Times New Roman" w:cs="Times New Roman"/>
        </w:rPr>
        <w:t>Rao et al.</w:t>
      </w:r>
      <w:r>
        <w:rPr>
          <w:rFonts w:ascii="Times New Roman" w:eastAsiaTheme="minorEastAsia" w:hAnsi="Times New Roman" w:cs="Times New Roman"/>
        </w:rPr>
        <w:t xml:space="preserve"> </w:t>
      </w:r>
      <w:r w:rsidRPr="007571F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&lt;EndNote&gt;&lt;Cite&gt;&lt;Author&gt;Rao&lt;/Author&gt;&lt;Year&gt;2018&lt;/Year&gt;&lt;RecNum&gt;57&lt;/RecNum&gt;&lt;DisplayText&gt;&lt;style face="superscript"&gt;[57]&lt;/style&gt;&lt;/DisplayText&gt;&lt;record&gt;&lt;rec-number&gt;57&lt;/rec-number&gt;&lt;foreign-keys&gt;&lt;key app="EN" db-id="x5t20xr219f9ptesxvkvxfsh9trva95wtx2w" timestamp="1636596967"&gt;57&lt;/key&gt;&lt;/foreign-keys&gt;&lt;ref-type name="Conference Proceedings"&gt;10&lt;/ref-type&gt;&lt;contributors&gt;&lt;authors&gt;&lt;author&gt;Rao, Jinfeng&lt;/author&gt;&lt;author&gt;Ture, Ferhan&lt;/author&gt;&lt;author&gt;Lin, Jimmy&lt;/author&gt;&lt;/authors&gt;&lt;/contributors&gt;&lt;titles&gt;&lt;title&gt;Multi-task learning with neural networks for voice query understanding on an entertainment platform&lt;/title&gt;&lt;secondary-title&gt;Proceedings of the 24th ACM SIGKDD International Conference on Knowledge Discovery &amp;amp; Data Mining&lt;/secondary-title&gt;&lt;/titles&gt;&lt;pages&gt;636-645&lt;/pages&gt;&lt;dates&gt;&lt;year&gt;2018&lt;/year&gt;&lt;/dates&gt;&lt;urls&gt;&lt;/urls&gt;&lt;/record&gt;&lt;/Cite&gt;&lt;/EndNote&gt;</w:instrText>
      </w:r>
      <w:r w:rsidRPr="007571F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[57]</w:t>
      </w:r>
      <w:r w:rsidRPr="007571F0">
        <w:rPr>
          <w:rFonts w:ascii="Times New Roman" w:eastAsiaTheme="minorEastAsia" w:hAnsi="Times New Roman" w:cs="Times New Roman"/>
        </w:rPr>
        <w:fldChar w:fldCharType="end"/>
      </w:r>
      <w:r w:rsidRPr="007571F0">
        <w:rPr>
          <w:rFonts w:ascii="Times New Roman" w:eastAsiaTheme="minorEastAsia" w:hAnsi="Times New Roman" w:cs="Times New Roman"/>
        </w:rPr>
        <w:t xml:space="preserve"> </w:t>
      </w:r>
      <w:r w:rsidRPr="00C043F1">
        <w:rPr>
          <w:rFonts w:ascii="Times New Roman" w:eastAsiaTheme="minorEastAsia" w:hAnsi="Times New Roman" w:cs="Times New Roman"/>
        </w:rPr>
        <w:t>used multi-tasking to understand entertainment platform users' queries through the three tasks of programs, user intentions, and query tags, so as to enhance the user's experience of using the entertainment platform.</w:t>
      </w:r>
      <w:r>
        <w:rPr>
          <w:rFonts w:ascii="Times New Roman" w:eastAsiaTheme="minorEastAsia" w:hAnsi="Times New Roman" w:cs="Times New Roman"/>
        </w:rPr>
        <w:t xml:space="preserve"> </w:t>
      </w:r>
      <w:r w:rsidRPr="00D32EF3">
        <w:rPr>
          <w:rFonts w:ascii="Times New Roman" w:eastAsiaTheme="minorEastAsia" w:hAnsi="Times New Roman" w:cs="Times New Roman"/>
        </w:rPr>
        <w:t>Multitasking methods are not only effectively used in the fields of natural language processing and computer vision, but also widely used in other data mining tasks. For example, in trajectory data analysis, Wang et al.</w:t>
      </w:r>
      <w:r>
        <w:rPr>
          <w:rFonts w:ascii="Times New Roman" w:eastAsiaTheme="minorEastAsia" w:hAnsi="Times New Roman" w:cs="Times New Roman"/>
        </w:rPr>
        <w:t xml:space="preserve"> </w:t>
      </w:r>
      <w:r w:rsidRPr="007571F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&lt;EndNote&gt;&lt;Cite&gt;&lt;Author&gt;Wang&lt;/Author&gt;&lt;Year&gt;2018&lt;/Year&gt;&lt;RecNum&gt;49&lt;/RecNum&gt;&lt;DisplayText&gt;&lt;style face="superscript"&gt;[49]&lt;/style&gt;&lt;/DisplayText&gt;&lt;record&gt;&lt;rec-number&gt;49&lt;/rec-number&gt;&lt;foreign-keys&gt;&lt;key app="EN" db-id="x5t20xr219f9ptesxvkvxfsh9trva95wtx2w" timestamp="1636596591"&gt;49&lt;/key&gt;&lt;/foreign-keys&gt;&lt;ref-type name="Conference Proceedings"&gt;10&lt;/ref-type&gt;&lt;contributors&gt;&lt;authors&gt;&lt;author&gt;Wang, Dong&lt;/author&gt;&lt;author&gt;Zhang, Junbo&lt;/author&gt;&lt;author&gt;Cao, Wei&lt;/author&gt;&lt;author&gt;Li, Jian&lt;/author&gt;&lt;author&gt;Zheng, Yu&lt;/author&gt;&lt;/authors&gt;&lt;/contributors&gt;&lt;titles&gt;&lt;title&gt;When will you arrive? estimating travel time based on deep neural networks&lt;/title&gt;&lt;secondary-title&gt;Thirty-Second AAAI Conference on Artificial Intelligence&lt;/secondary-title&gt;&lt;/titles&gt;&lt;dates&gt;&lt;year&gt;2018&lt;/year&gt;&lt;/dates&gt;&lt;urls&gt;&lt;/urls&gt;&lt;/record&gt;&lt;/Cite&gt;&lt;/EndNote&gt;</w:instrText>
      </w:r>
      <w:r w:rsidRPr="007571F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[49]</w:t>
      </w:r>
      <w:r w:rsidRPr="007571F0">
        <w:rPr>
          <w:rFonts w:ascii="Times New Roman" w:eastAsiaTheme="minorEastAsia" w:hAnsi="Times New Roman" w:cs="Times New Roman"/>
        </w:rPr>
        <w:fldChar w:fldCharType="end"/>
      </w:r>
      <w:r w:rsidRPr="00D32EF3">
        <w:rPr>
          <w:rFonts w:ascii="Times New Roman" w:eastAsiaTheme="minorEastAsia" w:hAnsi="Times New Roman" w:cs="Times New Roman"/>
        </w:rPr>
        <w:t xml:space="preserve"> used a multi-task framework to predict travel time, and mainly used multi-task methods to calculate local running time and global running time to effectively improve the accuracy of the final travel time prediction.</w:t>
      </w:r>
      <w:r>
        <w:rPr>
          <w:rFonts w:ascii="Times New Roman" w:eastAsiaTheme="minorEastAsia" w:hAnsi="Times New Roman" w:cs="Times New Roman"/>
        </w:rPr>
        <w:t xml:space="preserve"> </w:t>
      </w:r>
      <w:r w:rsidRPr="00D32EF3">
        <w:rPr>
          <w:rFonts w:ascii="Times New Roman" w:eastAsiaTheme="minorEastAsia" w:hAnsi="Times New Roman" w:cs="Times New Roman"/>
        </w:rPr>
        <w:t>Zhao et al.</w:t>
      </w:r>
      <w:r>
        <w:rPr>
          <w:rFonts w:ascii="Times New Roman" w:eastAsiaTheme="minorEastAsia" w:hAnsi="Times New Roman" w:cs="Times New Roman"/>
        </w:rPr>
        <w:t xml:space="preserve"> </w:t>
      </w:r>
      <w:r w:rsidRPr="007571F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&lt;EndNote&gt;&lt;Cite&gt;&lt;Author&gt;Zhao&lt;/Author&gt;&lt;Year&gt;2015&lt;/Year&gt;&lt;RecNum&gt;58&lt;/RecNum&gt;&lt;DisplayText&gt;&lt;style face="superscript"&gt;[58]&lt;/style&gt;&lt;/DisplayText&gt;&lt;record&gt;&lt;rec-number&gt;58&lt;/rec-number&gt;&lt;foreign-keys&gt;&lt;key app="EN" db-id="x5t20xr219f9ptesxvkvxfsh9trva95wtx2w" timestamp="1636597056"&gt;58&lt;/key&gt;&lt;/foreign-keys&gt;&lt;ref-type name="Conference Proceedings"&gt;10&lt;/ref-type&gt;&lt;contributors&gt;&lt;authors&gt;&lt;author&gt;Zhao, Liang&lt;/author&gt;&lt;author&gt;Sun, Qian&lt;/author&gt;&lt;author&gt;Ye, Jieping&lt;/author&gt;&lt;author&gt;Chen, Feng&lt;/author&gt;&lt;author&gt;Lu, Chang-Tien&lt;/author&gt;&lt;author&gt;Ramakrishnan, Naren&lt;/author&gt;&lt;/authors&gt;&lt;/contributors&gt;&lt;titles&gt;&lt;title&gt;Multi-task learning for spatio-temporal event forecasting&lt;/title&gt;&lt;secondary-title&gt;Proceedings of the 21th ACM SIGKDD international conference on knowledge discovery and data mining&lt;/secondary-title&gt;&lt;/titles&gt;&lt;pages&gt;1503-1512&lt;/pages&gt;&lt;dates&gt;&lt;year&gt;2015&lt;/year&gt;&lt;/dates&gt;&lt;urls&gt;&lt;/urls&gt;&lt;/record&gt;&lt;/Cite&gt;&lt;/EndNote&gt;</w:instrText>
      </w:r>
      <w:r w:rsidRPr="007571F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[58]</w:t>
      </w:r>
      <w:r w:rsidRPr="007571F0">
        <w:rPr>
          <w:rFonts w:ascii="Times New Roman" w:eastAsiaTheme="minorEastAsia" w:hAnsi="Times New Roman" w:cs="Times New Roman"/>
        </w:rPr>
        <w:fldChar w:fldCharType="end"/>
      </w:r>
      <w:r w:rsidRPr="007571F0">
        <w:rPr>
          <w:rFonts w:ascii="Times New Roman" w:eastAsiaTheme="minorEastAsia" w:hAnsi="Times New Roman" w:cs="Times New Roman"/>
        </w:rPr>
        <w:t xml:space="preserve"> </w:t>
      </w:r>
      <w:r w:rsidRPr="00D32EF3">
        <w:rPr>
          <w:rFonts w:ascii="Times New Roman" w:eastAsiaTheme="minorEastAsia" w:hAnsi="Times New Roman" w:cs="Times New Roman"/>
        </w:rPr>
        <w:t>used a multi-task framework to enable multiple locations to share features to predict major events at multiple locations.</w:t>
      </w:r>
    </w:p>
    <w:p w14:paraId="4AB24716" w14:textId="77777777" w:rsidR="00874946" w:rsidRDefault="00874946" w:rsidP="00874946">
      <w:pPr>
        <w:pStyle w:val="21"/>
        <w:spacing w:before="240" w:after="240"/>
        <w:rPr>
          <w:rFonts w:eastAsiaTheme="minorEastAsia"/>
        </w:rPr>
      </w:pPr>
      <w:bookmarkStart w:id="13" w:name="_Toc87653954"/>
      <w:r>
        <w:rPr>
          <w:rFonts w:eastAsiaTheme="minorEastAsia" w:hint="eastAsia"/>
        </w:rPr>
        <w:t>2</w:t>
      </w:r>
      <w:r>
        <w:rPr>
          <w:rFonts w:eastAsiaTheme="minorEastAsia"/>
        </w:rPr>
        <w:t>.3 D</w:t>
      </w:r>
      <w:r w:rsidRPr="00732521">
        <w:rPr>
          <w:rFonts w:eastAsiaTheme="minorEastAsia"/>
        </w:rPr>
        <w:t xml:space="preserve">ata </w:t>
      </w:r>
      <w:r>
        <w:rPr>
          <w:rFonts w:eastAsiaTheme="minorEastAsia"/>
        </w:rPr>
        <w:t>M</w:t>
      </w:r>
      <w:r w:rsidRPr="00732521">
        <w:rPr>
          <w:rFonts w:eastAsiaTheme="minorEastAsia"/>
        </w:rPr>
        <w:t xml:space="preserve">ining of </w:t>
      </w:r>
      <w:r>
        <w:rPr>
          <w:rFonts w:eastAsiaTheme="minorEastAsia"/>
        </w:rPr>
        <w:t>V</w:t>
      </w:r>
      <w:r w:rsidRPr="00732521">
        <w:rPr>
          <w:rFonts w:eastAsiaTheme="minorEastAsia"/>
        </w:rPr>
        <w:t xml:space="preserve">essel </w:t>
      </w:r>
      <w:r>
        <w:rPr>
          <w:rFonts w:eastAsiaTheme="minorEastAsia"/>
        </w:rPr>
        <w:t>T</w:t>
      </w:r>
      <w:r w:rsidRPr="00732521">
        <w:rPr>
          <w:rFonts w:eastAsiaTheme="minorEastAsia"/>
        </w:rPr>
        <w:t>rajectory</w:t>
      </w:r>
      <w:bookmarkEnd w:id="13"/>
    </w:p>
    <w:p w14:paraId="345E0656" w14:textId="77777777" w:rsidR="00874946" w:rsidRDefault="00874946" w:rsidP="00874946">
      <w:pPr>
        <w:ind w:firstLine="420"/>
        <w:rPr>
          <w:rFonts w:ascii="Times New Roman" w:eastAsiaTheme="minorEastAsia" w:hAnsi="Times New Roman" w:cs="Times New Roman"/>
        </w:rPr>
      </w:pPr>
      <w:r w:rsidRPr="007C7F17">
        <w:rPr>
          <w:rFonts w:ascii="Times New Roman" w:eastAsiaTheme="minorEastAsia" w:hAnsi="Times New Roman" w:cs="Times New Roman"/>
        </w:rPr>
        <w:t>As the main object of water transportation activities, the understanding and prediction of ship behavior patterns are of great significance for intelligent maritime applications, such as shipping management, navigation safety, and route optimization.</w:t>
      </w:r>
      <w:r>
        <w:rPr>
          <w:rFonts w:ascii="Times New Roman" w:eastAsiaTheme="minorEastAsia" w:hAnsi="Times New Roman" w:cs="Times New Roman"/>
        </w:rPr>
        <w:t xml:space="preserve"> </w:t>
      </w:r>
      <w:r w:rsidRPr="008042DA">
        <w:rPr>
          <w:rFonts w:ascii="Times New Roman" w:eastAsiaTheme="minorEastAsia" w:hAnsi="Times New Roman" w:cs="Times New Roman"/>
        </w:rPr>
        <w:t xml:space="preserve">The traditional method of analyzing </w:t>
      </w:r>
      <w:r>
        <w:rPr>
          <w:rFonts w:ascii="Times New Roman" w:eastAsiaTheme="minorEastAsia" w:hAnsi="Times New Roman" w:cs="Times New Roman"/>
        </w:rPr>
        <w:t>vessel</w:t>
      </w:r>
      <w:r w:rsidRPr="008042DA">
        <w:rPr>
          <w:rFonts w:ascii="Times New Roman" w:eastAsiaTheme="minorEastAsia" w:hAnsi="Times New Roman" w:cs="Times New Roman"/>
        </w:rPr>
        <w:t xml:space="preserve"> behavior through expert experience has limitations such as time-consuming, high cost, difficulty, and limited scope of supervision, and it relies on the background knowledge and professional experience of maritime managers.</w:t>
      </w:r>
      <w:r>
        <w:rPr>
          <w:rFonts w:ascii="Times New Roman" w:eastAsiaTheme="minorEastAsia" w:hAnsi="Times New Roman" w:cs="Times New Roman"/>
        </w:rPr>
        <w:t xml:space="preserve"> </w:t>
      </w:r>
      <w:r w:rsidRPr="0038764B">
        <w:rPr>
          <w:rFonts w:ascii="Times New Roman" w:eastAsiaTheme="minorEastAsia" w:hAnsi="Times New Roman" w:cs="Times New Roman"/>
        </w:rPr>
        <w:t xml:space="preserve">With the widespread application of AIS and VTS, researchers have been able to collect a large amount of </w:t>
      </w:r>
      <w:r>
        <w:rPr>
          <w:rFonts w:ascii="Times New Roman" w:eastAsiaTheme="minorEastAsia" w:hAnsi="Times New Roman" w:cs="Times New Roman"/>
        </w:rPr>
        <w:t>vessel</w:t>
      </w:r>
      <w:r w:rsidRPr="0038764B">
        <w:rPr>
          <w:rFonts w:ascii="Times New Roman" w:eastAsiaTheme="minorEastAsia" w:hAnsi="Times New Roman" w:cs="Times New Roman"/>
        </w:rPr>
        <w:t xml:space="preserve"> trajectory data, which provides a new way to explore the  regularity</w:t>
      </w:r>
      <w:r>
        <w:rPr>
          <w:rFonts w:ascii="Times New Roman" w:eastAsiaTheme="minorEastAsia" w:hAnsi="Times New Roman" w:cs="Times New Roman"/>
        </w:rPr>
        <w:t xml:space="preserve"> </w:t>
      </w:r>
      <w:r w:rsidRPr="0038764B">
        <w:rPr>
          <w:rFonts w:ascii="Times New Roman" w:eastAsiaTheme="minorEastAsia" w:hAnsi="Times New Roman" w:cs="Times New Roman"/>
        </w:rPr>
        <w:t xml:space="preserve">of ship </w:t>
      </w:r>
      <w:r>
        <w:rPr>
          <w:rFonts w:ascii="Times New Roman" w:eastAsiaTheme="minorEastAsia" w:hAnsi="Times New Roman" w:cs="Times New Roman"/>
        </w:rPr>
        <w:t>moving</w:t>
      </w:r>
      <w:r w:rsidRPr="0038764B">
        <w:rPr>
          <w:rFonts w:ascii="Times New Roman" w:eastAsiaTheme="minorEastAsia" w:hAnsi="Times New Roman" w:cs="Times New Roman"/>
        </w:rPr>
        <w:t xml:space="preserve"> and </w:t>
      </w:r>
      <w:r>
        <w:rPr>
          <w:rFonts w:ascii="Times New Roman" w:eastAsiaTheme="minorEastAsia" w:hAnsi="Times New Roman" w:cs="Times New Roman"/>
        </w:rPr>
        <w:t>mine</w:t>
      </w:r>
      <w:r w:rsidRPr="0038764B">
        <w:rPr>
          <w:rFonts w:ascii="Times New Roman" w:eastAsiaTheme="minorEastAsia" w:hAnsi="Times New Roman" w:cs="Times New Roman"/>
        </w:rPr>
        <w:t xml:space="preserve"> valuable </w:t>
      </w:r>
      <w:r>
        <w:rPr>
          <w:rFonts w:ascii="Times New Roman" w:eastAsiaTheme="minorEastAsia" w:hAnsi="Times New Roman" w:cs="Times New Roman"/>
        </w:rPr>
        <w:t>behavior</w:t>
      </w:r>
      <w:r w:rsidRPr="0038764B">
        <w:rPr>
          <w:rFonts w:ascii="Times New Roman" w:eastAsiaTheme="minorEastAsia" w:hAnsi="Times New Roman" w:cs="Times New Roman"/>
        </w:rPr>
        <w:t xml:space="preserve"> patterns.</w:t>
      </w:r>
      <w:r>
        <w:rPr>
          <w:rFonts w:ascii="Times New Roman" w:eastAsiaTheme="minorEastAsia" w:hAnsi="Times New Roman" w:cs="Times New Roman"/>
        </w:rPr>
        <w:t xml:space="preserve"> </w:t>
      </w:r>
      <w:r w:rsidRPr="006B63C0">
        <w:rPr>
          <w:rFonts w:ascii="Times New Roman" w:eastAsiaTheme="minorEastAsia" w:hAnsi="Times New Roman" w:cs="Times New Roman"/>
        </w:rPr>
        <w:t xml:space="preserve">However, unlike land vehicles or pedestrians, </w:t>
      </w:r>
      <w:r>
        <w:rPr>
          <w:rFonts w:ascii="Times New Roman" w:eastAsiaTheme="minorEastAsia" w:hAnsi="Times New Roman" w:cs="Times New Roman"/>
        </w:rPr>
        <w:t>vessels</w:t>
      </w:r>
      <w:r w:rsidRPr="006B63C0">
        <w:rPr>
          <w:rFonts w:ascii="Times New Roman" w:eastAsiaTheme="minorEastAsia" w:hAnsi="Times New Roman" w:cs="Times New Roman"/>
        </w:rPr>
        <w:t xml:space="preserve"> have special behavior patterns. On the one hand, this particularity stems from the large-scale, high-noise, discontinuous, and different-scale characteristics of the ship's trajectory. On the other hand, because the water environment is more complex than land, not only is there no </w:t>
      </w:r>
      <w:r>
        <w:rPr>
          <w:rFonts w:ascii="Times New Roman" w:eastAsiaTheme="minorEastAsia" w:hAnsi="Times New Roman" w:cs="Times New Roman"/>
        </w:rPr>
        <w:t>s</w:t>
      </w:r>
      <w:r w:rsidRPr="006B63C0">
        <w:rPr>
          <w:rFonts w:ascii="Times New Roman" w:eastAsiaTheme="minorEastAsia" w:hAnsi="Times New Roman" w:cs="Times New Roman"/>
        </w:rPr>
        <w:t xml:space="preserve">upport </w:t>
      </w:r>
      <w:r>
        <w:rPr>
          <w:rFonts w:ascii="Times New Roman" w:eastAsiaTheme="minorEastAsia" w:hAnsi="Times New Roman" w:cs="Times New Roman"/>
        </w:rPr>
        <w:t>of</w:t>
      </w:r>
      <w:r w:rsidRPr="006B63C0">
        <w:rPr>
          <w:rFonts w:ascii="Times New Roman" w:eastAsiaTheme="minorEastAsia" w:hAnsi="Times New Roman" w:cs="Times New Roman"/>
        </w:rPr>
        <w:t xml:space="preserve"> road topology, but the behavior of ships is also affected by environmental factors such as ocean currents, tides, and typhoons. All</w:t>
      </w:r>
      <w:r>
        <w:rPr>
          <w:rFonts w:ascii="Times New Roman" w:eastAsiaTheme="minorEastAsia" w:hAnsi="Times New Roman" w:cs="Times New Roman"/>
        </w:rPr>
        <w:t xml:space="preserve"> of</w:t>
      </w:r>
      <w:r w:rsidRPr="006B63C0">
        <w:rPr>
          <w:rFonts w:ascii="Times New Roman" w:eastAsiaTheme="minorEastAsia" w:hAnsi="Times New Roman" w:cs="Times New Roman"/>
        </w:rPr>
        <w:t xml:space="preserve"> these have brought difficulties to the understanding and prediction of ship behavior patterns.</w:t>
      </w:r>
    </w:p>
    <w:p w14:paraId="1625E7F0" w14:textId="3FCBA4F0" w:rsidR="00874946" w:rsidRDefault="00874946" w:rsidP="00874946">
      <w:pPr>
        <w:rPr>
          <w:rFonts w:ascii="Times New Roman" w:eastAsiaTheme="minorEastAsia" w:hAnsi="Times New Roman" w:cs="Times New Roman" w:hint="eastAsia"/>
        </w:rPr>
      </w:pPr>
      <w:r>
        <w:rPr>
          <w:rFonts w:ascii="Times New Roman" w:eastAsiaTheme="minorEastAsia" w:hAnsi="Times New Roman" w:cs="Times New Roman"/>
        </w:rPr>
        <w:tab/>
      </w:r>
      <w:r w:rsidRPr="00922783">
        <w:rPr>
          <w:rFonts w:ascii="Times New Roman" w:eastAsiaTheme="minorEastAsia" w:hAnsi="Times New Roman" w:cs="Times New Roman"/>
        </w:rPr>
        <w:t xml:space="preserve">The basic </w:t>
      </w:r>
      <w:r>
        <w:rPr>
          <w:rFonts w:ascii="Times New Roman" w:eastAsiaTheme="minorEastAsia" w:hAnsi="Times New Roman" w:cs="Times New Roman"/>
        </w:rPr>
        <w:t>vessel</w:t>
      </w:r>
      <w:r w:rsidRPr="00922783">
        <w:rPr>
          <w:rFonts w:ascii="Times New Roman" w:eastAsiaTheme="minorEastAsia" w:hAnsi="Times New Roman" w:cs="Times New Roman"/>
        </w:rPr>
        <w:t xml:space="preserve"> behavior model research method focuses on the geographic location of the ship, and predicts the</w:t>
      </w:r>
      <w:r>
        <w:rPr>
          <w:rFonts w:ascii="Times New Roman" w:eastAsiaTheme="minorEastAsia" w:hAnsi="Times New Roman" w:cs="Times New Roman"/>
        </w:rPr>
        <w:t xml:space="preserve"> vessel</w:t>
      </w:r>
      <w:r w:rsidRPr="00922783">
        <w:rPr>
          <w:rFonts w:ascii="Times New Roman" w:eastAsiaTheme="minorEastAsia" w:hAnsi="Times New Roman" w:cs="Times New Roman"/>
        </w:rPr>
        <w:t>'s single or multiple future location points based on historical trajectory data.</w:t>
      </w:r>
      <w:r>
        <w:rPr>
          <w:rFonts w:ascii="Times New Roman" w:eastAsiaTheme="minorEastAsia" w:hAnsi="Times New Roman" w:cs="Times New Roman"/>
        </w:rPr>
        <w:t xml:space="preserve"> </w:t>
      </w:r>
      <w:proofErr w:type="spellStart"/>
      <w:r w:rsidRPr="00922783">
        <w:rPr>
          <w:rFonts w:ascii="Times New Roman" w:eastAsiaTheme="minorEastAsia" w:hAnsi="Times New Roman" w:cs="Times New Roman"/>
        </w:rPr>
        <w:t>Xiaopeng</w:t>
      </w:r>
      <w:proofErr w:type="spellEnd"/>
      <w:r w:rsidRPr="00922783">
        <w:rPr>
          <w:rFonts w:ascii="Times New Roman" w:eastAsiaTheme="minorEastAsia" w:hAnsi="Times New Roman" w:cs="Times New Roman"/>
        </w:rPr>
        <w:t xml:space="preserve"> et al. </w:t>
      </w:r>
      <w:r w:rsidRPr="00F80E51">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&lt;EndNote&gt;&lt;Cite&gt;&lt;Author&gt;Xiaopeng&lt;/Author&gt;&lt;Year&gt;2015&lt;/Year&gt;&lt;RecNum&gt;59&lt;/RecNum&gt;&lt;DisplayText&gt;&lt;style face="superscript"&gt;[59]&lt;/style&gt;&lt;/DisplayText&gt;&lt;record&gt;&lt;rec-number&gt;59&lt;/rec-number&gt;&lt;foreign-keys&gt;&lt;key app="EN" db-id="x5t20xr219f9ptesxvkvxfsh9trva95wtx2w" timestamp="1636700343"&gt;59&lt;/key&gt;&lt;/foreign-keys&gt;&lt;ref-type name="Conference Proceedings"&gt;10&lt;/ref-type&gt;&lt;contributors&gt;&lt;authors&gt;&lt;author&gt;Xiaopeng, Tong&lt;/author&gt;&lt;author&gt;Xu, Chen&lt;/author&gt;&lt;author&gt;Lingzhi, Sang&lt;/author&gt;&lt;author&gt;Zhe, Mao&lt;/author&gt;&lt;author&gt;Qing, Wu&lt;/author&gt;&lt;/authors&gt;&lt;/contributors&gt;&lt;titles&gt;&lt;title&gt;Vessel trajectory prediction in curving channel of inland river&lt;/title&gt;&lt;secondary-title&gt;2015 International Conference on Transportation Information and Safety (ICTIS)&lt;/secondary-title&gt;&lt;/titles&gt;&lt;pages&gt;706-714&lt;/pages&gt;&lt;dates&gt;&lt;year&gt;2015&lt;/year&gt;&lt;/dates&gt;&lt;publisher&gt;IEEE&lt;/publisher&gt;&lt;isbn&gt;1479986941&lt;/isbn&gt;&lt;urls&gt;&lt;/urls&gt;&lt;/record&gt;&lt;/Cite&gt;&lt;/EndNote&gt;</w:instrText>
      </w:r>
      <w:r w:rsidRPr="00F80E51">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[59]</w:t>
      </w:r>
      <w:r w:rsidRPr="00F80E51">
        <w:rPr>
          <w:rFonts w:ascii="Times New Roman" w:eastAsiaTheme="minorEastAsia" w:hAnsi="Times New Roman" w:cs="Times New Roman"/>
        </w:rPr>
        <w:fldChar w:fldCharType="end"/>
      </w:r>
      <w:r w:rsidRPr="00922783">
        <w:rPr>
          <w:rFonts w:ascii="Times New Roman" w:eastAsiaTheme="minorEastAsia" w:hAnsi="Times New Roman" w:cs="Times New Roman"/>
        </w:rPr>
        <w:t xml:space="preserve"> focused on the </w:t>
      </w:r>
      <w:r w:rsidRPr="0038764B">
        <w:rPr>
          <w:rFonts w:ascii="Times New Roman" w:eastAsiaTheme="minorEastAsia" w:hAnsi="Times New Roman" w:cs="Times New Roman"/>
        </w:rPr>
        <w:t>regularity</w:t>
      </w:r>
      <w:r>
        <w:rPr>
          <w:rFonts w:ascii="Times New Roman" w:eastAsiaTheme="minorEastAsia" w:hAnsi="Times New Roman" w:cs="Times New Roman"/>
        </w:rPr>
        <w:t xml:space="preserve"> </w:t>
      </w:r>
      <w:r w:rsidRPr="00922783">
        <w:rPr>
          <w:rFonts w:ascii="Times New Roman" w:eastAsiaTheme="minorEastAsia" w:hAnsi="Times New Roman" w:cs="Times New Roman"/>
        </w:rPr>
        <w:t xml:space="preserve">of </w:t>
      </w:r>
      <w:r>
        <w:rPr>
          <w:rFonts w:ascii="Times New Roman" w:eastAsiaTheme="minorEastAsia" w:hAnsi="Times New Roman" w:cs="Times New Roman"/>
        </w:rPr>
        <w:t>vessel</w:t>
      </w:r>
      <w:r w:rsidRPr="00922783">
        <w:rPr>
          <w:rFonts w:ascii="Times New Roman" w:eastAsiaTheme="minorEastAsia" w:hAnsi="Times New Roman" w:cs="Times New Roman"/>
        </w:rPr>
        <w:t>'s position transformation in inland river bends, and proposed a method combining hidden Markov and gray prediction.</w:t>
      </w:r>
      <w:r>
        <w:rPr>
          <w:rFonts w:ascii="Times New Roman" w:eastAsiaTheme="minorEastAsia" w:hAnsi="Times New Roman" w:cs="Times New Roman"/>
        </w:rPr>
        <w:t xml:space="preserve"> </w:t>
      </w:r>
      <w:r w:rsidRPr="00922783">
        <w:rPr>
          <w:rFonts w:ascii="Times New Roman" w:eastAsiaTheme="minorEastAsia" w:hAnsi="Times New Roman" w:cs="Times New Roman"/>
        </w:rPr>
        <w:t>The model first uses the gray prediction method to fit the original trajectory, and then uses the hidden Markov model to make</w:t>
      </w:r>
      <w:r>
        <w:rPr>
          <w:rFonts w:ascii="Times New Roman" w:eastAsiaTheme="minorEastAsia" w:hAnsi="Times New Roman" w:cs="Times New Roman"/>
        </w:rPr>
        <w:t xml:space="preserve"> the</w:t>
      </w:r>
      <w:r w:rsidRPr="00922783">
        <w:rPr>
          <w:rFonts w:ascii="Times New Roman" w:eastAsiaTheme="minorEastAsia" w:hAnsi="Times New Roman" w:cs="Times New Roman"/>
        </w:rPr>
        <w:t xml:space="preserve"> prediction</w:t>
      </w:r>
      <w:r>
        <w:rPr>
          <w:rFonts w:ascii="Times New Roman" w:eastAsiaTheme="minorEastAsia" w:hAnsi="Times New Roman" w:cs="Times New Roman"/>
        </w:rPr>
        <w:t xml:space="preserve"> of</w:t>
      </w:r>
      <w:r w:rsidRPr="00922783">
        <w:rPr>
          <w:rFonts w:ascii="Times New Roman" w:eastAsiaTheme="minorEastAsia" w:hAnsi="Times New Roman" w:cs="Times New Roman"/>
        </w:rPr>
        <w:t xml:space="preserve"> latitude and longitude.</w:t>
      </w:r>
      <w:r>
        <w:rPr>
          <w:rFonts w:ascii="Times New Roman" w:eastAsiaTheme="minorEastAsia" w:hAnsi="Times New Roman" w:cs="Times New Roman"/>
        </w:rPr>
        <w:t xml:space="preserve"> </w:t>
      </w:r>
      <w:r w:rsidRPr="00922783">
        <w:rPr>
          <w:rFonts w:ascii="Times New Roman" w:eastAsiaTheme="minorEastAsia" w:hAnsi="Times New Roman" w:cs="Times New Roman"/>
        </w:rPr>
        <w:t xml:space="preserve">Rong et al. </w:t>
      </w:r>
      <w:r w:rsidRPr="00F80E51">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&lt;EndNote&gt;&lt;Cite&gt;&lt;Author&gt;Rong&lt;/Author&gt;&lt;Year&gt;2019&lt;/Year&gt;&lt;RecNum&gt;60&lt;/RecNum&gt;&lt;DisplayText&gt;&lt;style face="superscript"&gt;[60]&lt;/style&gt;&lt;/DisplayText&gt;&lt;record&gt;&lt;rec-number&gt;60&lt;/rec-number&gt;&lt;foreign-keys&gt;&lt;key app="EN" db-id="x5t20xr219f9ptesxvkvxfsh9trva95wtx2w" timestamp="1636700452"&gt;60&lt;/key&gt;&lt;/foreign-keys&gt;&lt;ref-type name="Journal Article"&gt;17&lt;/ref-type&gt;&lt;contributors&gt;&lt;authors&gt;&lt;author&gt;Rong, H&lt;/author&gt;&lt;author&gt;Teixeira, AP&lt;/author&gt;&lt;author&gt;Soares, C Guedes %J Ocean Engineering&lt;/author&gt;&lt;/authors&gt;&lt;/contributors&gt;&lt;titles&gt;&lt;title&gt;Ship trajectory uncertainty prediction based on a Gaussian Process model&lt;/title&gt;&lt;/titles&gt;&lt;pages&gt;499-511&lt;/pages&gt;&lt;volume&gt;182&lt;/volume&gt;&lt;dates&gt;&lt;year&gt;2019&lt;/year&gt;&lt;/dates&gt;&lt;isbn&gt;0029-8018&lt;/isbn&gt;&lt;urls&gt;&lt;/urls&gt;&lt;/record&gt;&lt;/Cite&gt;&lt;/EndNote&gt;</w:instrText>
      </w:r>
      <w:r w:rsidRPr="00F80E51">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[60]</w:t>
      </w:r>
      <w:r w:rsidRPr="00F80E51">
        <w:rPr>
          <w:rFonts w:ascii="Times New Roman" w:eastAsiaTheme="minorEastAsia" w:hAnsi="Times New Roman" w:cs="Times New Roman"/>
        </w:rPr>
        <w:fldChar w:fldCharType="end"/>
      </w:r>
      <w:r w:rsidRPr="00F80E51">
        <w:rPr>
          <w:rFonts w:ascii="Times New Roman" w:eastAsiaTheme="minorEastAsia" w:hAnsi="Times New Roman" w:cs="Times New Roman"/>
        </w:rPr>
        <w:t xml:space="preserve"> </w:t>
      </w:r>
      <w:r w:rsidRPr="00922783">
        <w:rPr>
          <w:rFonts w:ascii="Times New Roman" w:eastAsiaTheme="minorEastAsia" w:hAnsi="Times New Roman" w:cs="Times New Roman"/>
        </w:rPr>
        <w:t>proposed a probabilistic trajectory prediction model, which decomposes the prediction of ship motion into horizontal and vertical directions, and</w:t>
      </w:r>
      <w:r>
        <w:rPr>
          <w:rFonts w:ascii="Times New Roman" w:eastAsiaTheme="minorEastAsia" w:hAnsi="Times New Roman" w:cs="Times New Roman"/>
        </w:rPr>
        <w:t xml:space="preserve"> then</w:t>
      </w:r>
      <w:r w:rsidRPr="00922783">
        <w:rPr>
          <w:rFonts w:ascii="Times New Roman" w:eastAsiaTheme="minorEastAsia" w:hAnsi="Times New Roman" w:cs="Times New Roman"/>
        </w:rPr>
        <w:t xml:space="preserve"> calculates the position probabilities along these two directions respectively.</w:t>
      </w:r>
      <w:r>
        <w:rPr>
          <w:rFonts w:ascii="Times New Roman" w:eastAsiaTheme="minorEastAsia" w:hAnsi="Times New Roman" w:cs="Times New Roman"/>
        </w:rPr>
        <w:t xml:space="preserve"> </w:t>
      </w:r>
      <w:r w:rsidRPr="00922783">
        <w:rPr>
          <w:rFonts w:ascii="Times New Roman" w:eastAsiaTheme="minorEastAsia" w:hAnsi="Times New Roman" w:cs="Times New Roman"/>
        </w:rPr>
        <w:t xml:space="preserve">The model uses a data-driven non-parametric </w:t>
      </w:r>
      <w:r w:rsidRPr="00922783">
        <w:rPr>
          <w:rFonts w:ascii="Times New Roman" w:eastAsiaTheme="minorEastAsia" w:hAnsi="Times New Roman" w:cs="Times New Roman"/>
        </w:rPr>
        <w:lastRenderedPageBreak/>
        <w:t xml:space="preserve">Bayesian model based on Gaussian process to describe the uncertainty of the ship's lateral motion, </w:t>
      </w:r>
      <w:r>
        <w:rPr>
          <w:rFonts w:ascii="Times New Roman" w:eastAsiaTheme="minorEastAsia" w:hAnsi="Times New Roman" w:cs="Times New Roman"/>
        </w:rPr>
        <w:t>while</w:t>
      </w:r>
      <w:r w:rsidRPr="00922783">
        <w:rPr>
          <w:rFonts w:ascii="Times New Roman" w:eastAsiaTheme="minorEastAsia" w:hAnsi="Times New Roman" w:cs="Times New Roman"/>
        </w:rPr>
        <w:t xml:space="preserve"> the uncertainty of the longitudinal motion is affected by the uncertainty of the shi</w:t>
      </w:r>
      <w:r>
        <w:rPr>
          <w:rFonts w:ascii="Times New Roman" w:eastAsiaTheme="minorEastAsia" w:hAnsi="Times New Roman" w:cs="Times New Roman"/>
        </w:rPr>
        <w:t>p</w:t>
      </w:r>
      <w:r w:rsidRPr="00922783">
        <w:rPr>
          <w:rFonts w:ascii="Times New Roman" w:eastAsiaTheme="minorEastAsia" w:hAnsi="Times New Roman" w:cs="Times New Roman"/>
        </w:rPr>
        <w:t>'s acceleration along the course.</w:t>
      </w:r>
    </w:p>
    <w:p w14:paraId="473F9BBB" w14:textId="5926C977" w:rsidR="00874946" w:rsidRPr="00922783" w:rsidRDefault="00874946" w:rsidP="00874946">
      <w:pPr>
        <w:rPr>
          <w:rFonts w:ascii="Times New Roman" w:eastAsiaTheme="minorEastAsia" w:hAnsi="Times New Roman" w:cs="Times New Roman" w:hint="eastAsia"/>
        </w:rPr>
      </w:pPr>
      <w:r>
        <w:rPr>
          <w:rFonts w:ascii="Times New Roman" w:eastAsiaTheme="minorEastAsia" w:hAnsi="Times New Roman" w:cs="Times New Roman"/>
        </w:rPr>
        <w:tab/>
      </w:r>
      <w:r w:rsidRPr="00DF5FCE">
        <w:rPr>
          <w:rFonts w:ascii="Times New Roman" w:eastAsiaTheme="minorEastAsia" w:hAnsi="Times New Roman" w:cs="Times New Roman"/>
        </w:rPr>
        <w:t xml:space="preserve">However, </w:t>
      </w:r>
      <w:r>
        <w:rPr>
          <w:rFonts w:ascii="Times New Roman" w:eastAsiaTheme="minorEastAsia" w:hAnsi="Times New Roman" w:cs="Times New Roman"/>
        </w:rPr>
        <w:t>vessel</w:t>
      </w:r>
      <w:r w:rsidRPr="00DF5FCE">
        <w:rPr>
          <w:rFonts w:ascii="Times New Roman" w:eastAsiaTheme="minorEastAsia" w:hAnsi="Times New Roman" w:cs="Times New Roman"/>
        </w:rPr>
        <w:t xml:space="preserve"> behavior is not only a time-series change process of spatial position, but also</w:t>
      </w:r>
      <w:r>
        <w:rPr>
          <w:rFonts w:ascii="Times New Roman" w:eastAsiaTheme="minorEastAsia" w:hAnsi="Times New Roman" w:cs="Times New Roman"/>
        </w:rPr>
        <w:t xml:space="preserve"> includes</w:t>
      </w:r>
      <w:r w:rsidRPr="00DF5FCE">
        <w:rPr>
          <w:rFonts w:ascii="Times New Roman" w:eastAsiaTheme="minorEastAsia" w:hAnsi="Times New Roman" w:cs="Times New Roman"/>
        </w:rPr>
        <w:t xml:space="preserve"> kinematic </w:t>
      </w:r>
      <w:r>
        <w:rPr>
          <w:rFonts w:ascii="Times New Roman" w:eastAsiaTheme="minorEastAsia" w:hAnsi="Times New Roman" w:cs="Times New Roman"/>
        </w:rPr>
        <w:t>features</w:t>
      </w:r>
      <w:r w:rsidRPr="00DF5FCE">
        <w:rPr>
          <w:rFonts w:ascii="Times New Roman" w:eastAsiaTheme="minorEastAsia" w:hAnsi="Times New Roman" w:cs="Times New Roman"/>
        </w:rPr>
        <w:t xml:space="preserve"> such as ground speed and ground course, which is a co-evolution process of multi-dimensional </w:t>
      </w:r>
      <w:r>
        <w:rPr>
          <w:rFonts w:ascii="Times New Roman" w:eastAsiaTheme="minorEastAsia" w:hAnsi="Times New Roman" w:cs="Times New Roman"/>
        </w:rPr>
        <w:t>features</w:t>
      </w:r>
      <w:r w:rsidRPr="00DF5FCE">
        <w:rPr>
          <w:rFonts w:ascii="Times New Roman" w:eastAsiaTheme="minorEastAsia" w:hAnsi="Times New Roman" w:cs="Times New Roman"/>
        </w:rPr>
        <w:t>.</w:t>
      </w:r>
      <w:r>
        <w:rPr>
          <w:rFonts w:ascii="Times New Roman" w:eastAsiaTheme="minorEastAsia" w:hAnsi="Times New Roman" w:cs="Times New Roman"/>
        </w:rPr>
        <w:t xml:space="preserve"> </w:t>
      </w:r>
      <w:r w:rsidRPr="00DF5FCE">
        <w:rPr>
          <w:rFonts w:ascii="Times New Roman" w:eastAsiaTheme="minorEastAsia" w:hAnsi="Times New Roman" w:cs="Times New Roman"/>
        </w:rPr>
        <w:t xml:space="preserve">Murray et al. </w:t>
      </w:r>
      <w:r w:rsidRPr="00CD7A0C">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&lt;EndNote&gt;&lt;Cite&gt;&lt;Author&gt;Murray&lt;/Author&gt;&lt;Year&gt;2018&lt;/Year&gt;&lt;RecNum&gt;61&lt;/RecNum&gt;&lt;DisplayText&gt;&lt;style face="superscript"&gt;[61]&lt;/style&gt;&lt;/DisplayText&gt;&lt;record&gt;&lt;rec-number&gt;61&lt;/rec-number&gt;&lt;foreign-keys&gt;&lt;key app="EN" db-id="x5t20xr219f9ptesxvkvxfsh9trva95wtx2w" timestamp="1636700566"&gt;61&lt;/key&gt;&lt;/foreign-keys&gt;&lt;ref-type name="Conference Proceedings"&gt;10&lt;/ref-type&gt;&lt;contributors&gt;&lt;authors&gt;&lt;author&gt;Murray, Brian&lt;/author&gt;&lt;author&gt;Perera, Lokukaluge Prasad&lt;/author&gt;&lt;/authors&gt;&lt;/contributors&gt;&lt;titles&gt;&lt;title&gt;A data-driven approach to vessel trajectory prediction for safe autonomous ship operations&lt;/title&gt;&lt;secondary-title&gt;2018 Thirteenth International Conference on Digital Information Management (ICDIM)&lt;/secondary-title&gt;&lt;/titles&gt;&lt;pages&gt;240-247&lt;/pages&gt;&lt;dates&gt;&lt;year&gt;2018&lt;/year&gt;&lt;/dates&gt;&lt;publisher&gt;IEEE&lt;/publisher&gt;&lt;isbn&gt;1538652447&lt;/isbn&gt;&lt;urls&gt;&lt;/urls&gt;&lt;/record&gt;&lt;/Cite&gt;&lt;/EndNote&gt;</w:instrText>
      </w:r>
      <w:r w:rsidRPr="00CD7A0C">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[61]</w:t>
      </w:r>
      <w:r w:rsidRPr="00CD7A0C">
        <w:rPr>
          <w:rFonts w:ascii="Times New Roman" w:eastAsiaTheme="minorEastAsia" w:hAnsi="Times New Roman" w:cs="Times New Roman"/>
        </w:rPr>
        <w:fldChar w:fldCharType="end"/>
      </w:r>
      <w:r w:rsidRPr="00DF5FCE">
        <w:rPr>
          <w:rFonts w:ascii="Times New Roman" w:eastAsiaTheme="minorEastAsia" w:hAnsi="Times New Roman" w:cs="Times New Roman"/>
        </w:rPr>
        <w:t xml:space="preserve"> propose a data-driven single-point nearest neighbor search model, which consider the similarity between</w:t>
      </w:r>
      <w:r>
        <w:rPr>
          <w:rFonts w:ascii="Times New Roman" w:eastAsiaTheme="minorEastAsia" w:hAnsi="Times New Roman" w:cs="Times New Roman"/>
        </w:rPr>
        <w:t xml:space="preserve"> the </w:t>
      </w:r>
      <w:r w:rsidRPr="00DF5FCE">
        <w:rPr>
          <w:rFonts w:ascii="Times New Roman" w:eastAsiaTheme="minorEastAsia" w:hAnsi="Times New Roman" w:cs="Times New Roman"/>
        </w:rPr>
        <w:t>speed</w:t>
      </w:r>
      <w:r>
        <w:rPr>
          <w:rFonts w:ascii="Times New Roman" w:eastAsiaTheme="minorEastAsia" w:hAnsi="Times New Roman" w:cs="Times New Roman"/>
        </w:rPr>
        <w:t xml:space="preserve"> over</w:t>
      </w:r>
      <w:r w:rsidRPr="00DF5FCE">
        <w:rPr>
          <w:rFonts w:ascii="Times New Roman" w:eastAsiaTheme="minorEastAsia" w:hAnsi="Times New Roman" w:cs="Times New Roman"/>
        </w:rPr>
        <w:t xml:space="preserve"> ground</w:t>
      </w:r>
      <w:r>
        <w:rPr>
          <w:rFonts w:ascii="Times New Roman" w:eastAsiaTheme="minorEastAsia" w:hAnsi="Times New Roman" w:cs="Times New Roman"/>
        </w:rPr>
        <w:t xml:space="preserve"> (SOG)</w:t>
      </w:r>
      <w:r w:rsidRPr="00DF5FCE">
        <w:rPr>
          <w:rFonts w:ascii="Times New Roman" w:eastAsiaTheme="minorEastAsia" w:hAnsi="Times New Roman" w:cs="Times New Roman"/>
        </w:rPr>
        <w:t xml:space="preserve"> and course </w:t>
      </w:r>
      <w:r>
        <w:rPr>
          <w:rFonts w:ascii="Times New Roman" w:eastAsiaTheme="minorEastAsia" w:hAnsi="Times New Roman" w:cs="Times New Roman"/>
        </w:rPr>
        <w:t xml:space="preserve">over </w:t>
      </w:r>
      <w:r w:rsidRPr="00DF5FCE">
        <w:rPr>
          <w:rFonts w:ascii="Times New Roman" w:eastAsiaTheme="minorEastAsia" w:hAnsi="Times New Roman" w:cs="Times New Roman"/>
        </w:rPr>
        <w:t>ground</w:t>
      </w:r>
      <w:r>
        <w:rPr>
          <w:rFonts w:ascii="Times New Roman" w:eastAsiaTheme="minorEastAsia" w:hAnsi="Times New Roman" w:cs="Times New Roman"/>
        </w:rPr>
        <w:t xml:space="preserve"> (COG).  </w:t>
      </w:r>
      <w:r w:rsidRPr="0002411D">
        <w:rPr>
          <w:rFonts w:ascii="Times New Roman" w:eastAsiaTheme="minorEastAsia" w:hAnsi="Times New Roman" w:cs="Times New Roman"/>
        </w:rPr>
        <w:t>The model searches historical trajectory at the current position, and matches</w:t>
      </w:r>
      <w:r>
        <w:rPr>
          <w:rFonts w:ascii="Times New Roman" w:eastAsiaTheme="minorEastAsia" w:hAnsi="Times New Roman" w:cs="Times New Roman"/>
        </w:rPr>
        <w:t xml:space="preserve"> a</w:t>
      </w:r>
      <w:r w:rsidRPr="0002411D">
        <w:rPr>
          <w:rFonts w:ascii="Times New Roman" w:eastAsiaTheme="minorEastAsia" w:hAnsi="Times New Roman" w:cs="Times New Roman"/>
        </w:rPr>
        <w:t xml:space="preserve"> behavior state with the highest probability.</w:t>
      </w:r>
      <w:r>
        <w:rPr>
          <w:rFonts w:ascii="Times New Roman" w:eastAsiaTheme="minorEastAsia" w:hAnsi="Times New Roman" w:cs="Times New Roman"/>
        </w:rPr>
        <w:t xml:space="preserve"> </w:t>
      </w:r>
      <w:r w:rsidRPr="0002411D">
        <w:rPr>
          <w:rFonts w:ascii="Times New Roman" w:eastAsiaTheme="minorEastAsia" w:hAnsi="Times New Roman" w:cs="Times New Roman"/>
        </w:rPr>
        <w:t>Gan et al.</w:t>
      </w:r>
      <w:r w:rsidRPr="00CD7A0C">
        <w:rPr>
          <w:rFonts w:ascii="Times New Roman" w:eastAsiaTheme="minorEastAsia" w:hAnsi="Times New Roman" w:cs="Times New Roman"/>
        </w:rPr>
        <w:t xml:space="preserve"> </w:t>
      </w:r>
      <w:r w:rsidRPr="00CD7A0C">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&lt;EndNote&gt;&lt;Cite&gt;&lt;Author&gt;Gan&lt;/Author&gt;&lt;Year&gt;2016&lt;/Year&gt;&lt;RecNum&gt;62&lt;/RecNum&gt;&lt;DisplayText&gt;&lt;style face="superscript"&gt;[62]&lt;/style&gt;&lt;/DisplayText&gt;&lt;record&gt;&lt;rec-number&gt;62&lt;/rec-number&gt;&lt;foreign-keys&gt;&lt;key app="EN" db-id="x5t20xr219f9ptesxvkvxfsh9trva95wtx2w" timestamp="1636700639"&gt;62&lt;/key&gt;&lt;/foreign-keys&gt;&lt;ref-type name="Conference Proceedings"&gt;10&lt;/ref-type&gt;&lt;contributors&gt;&lt;authors&gt;&lt;author&gt;Gan, Shaojun&lt;/author&gt;&lt;author&gt;Liang, Shan&lt;/author&gt;&lt;author&gt;Li, Kang&lt;/author&gt;&lt;author&gt;Deng, Jing&lt;/author&gt;&lt;author&gt;Cheng, Tingli&lt;/author&gt;&lt;/authors&gt;&lt;/contributors&gt;&lt;titles&gt;&lt;title&gt;Ship trajectory prediction for intelligent traffic management using clustering and ANN&lt;/title&gt;&lt;secondary-title&gt;2016 UKACC 11th International Conference on Control (CONTROL)&lt;/secondary-title&gt;&lt;/titles&gt;&lt;pages&gt;1-6&lt;/pages&gt;&lt;dates&gt;&lt;year&gt;2016&lt;/year&gt;&lt;/dates&gt;&lt;publisher&gt;IEEE&lt;/publisher&gt;&lt;isbn&gt;1467398918&lt;/isbn&gt;&lt;urls&gt;&lt;/urls&gt;&lt;/record&gt;&lt;/Cite&gt;&lt;/EndNote&gt;</w:instrText>
      </w:r>
      <w:r w:rsidRPr="00CD7A0C">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[62]</w:t>
      </w:r>
      <w:r w:rsidRPr="00CD7A0C">
        <w:rPr>
          <w:rFonts w:ascii="Times New Roman" w:eastAsiaTheme="minorEastAsia" w:hAnsi="Times New Roman" w:cs="Times New Roman"/>
        </w:rPr>
        <w:fldChar w:fldCharType="end"/>
      </w:r>
      <w:r w:rsidRPr="00CD7A0C">
        <w:rPr>
          <w:rFonts w:ascii="Times New Roman" w:eastAsiaTheme="minorEastAsia" w:hAnsi="Times New Roman" w:cs="Times New Roman"/>
        </w:rPr>
        <w:t xml:space="preserve"> </w:t>
      </w:r>
      <w:r w:rsidRPr="0002411D">
        <w:rPr>
          <w:rFonts w:ascii="Times New Roman" w:eastAsiaTheme="minorEastAsia" w:hAnsi="Times New Roman" w:cs="Times New Roman"/>
        </w:rPr>
        <w:t xml:space="preserve">use k-means clustering algorithm to cluster the historical AIS trajectories of ships in the Yangtze River, and then use the clustering results and known factors such as </w:t>
      </w:r>
      <w:r>
        <w:rPr>
          <w:rFonts w:ascii="Times New Roman" w:eastAsiaTheme="minorEastAsia" w:hAnsi="Times New Roman" w:cs="Times New Roman"/>
        </w:rPr>
        <w:t>ship speed</w:t>
      </w:r>
      <w:r w:rsidRPr="0002411D">
        <w:rPr>
          <w:rFonts w:ascii="Times New Roman" w:eastAsiaTheme="minorEastAsia" w:hAnsi="Times New Roman" w:cs="Times New Roman"/>
        </w:rPr>
        <w:t xml:space="preserve"> and</w:t>
      </w:r>
      <w:r>
        <w:rPr>
          <w:rFonts w:ascii="Times New Roman" w:eastAsiaTheme="minorEastAsia" w:hAnsi="Times New Roman" w:cs="Times New Roman"/>
        </w:rPr>
        <w:t xml:space="preserve"> ship</w:t>
      </w:r>
      <w:r w:rsidRPr="0002411D">
        <w:rPr>
          <w:rFonts w:ascii="Times New Roman" w:eastAsiaTheme="minorEastAsia" w:hAnsi="Times New Roman" w:cs="Times New Roman"/>
        </w:rPr>
        <w:t xml:space="preserve"> power to establish an artificial neural network model</w:t>
      </w:r>
      <w:r>
        <w:rPr>
          <w:rFonts w:ascii="Times New Roman" w:eastAsiaTheme="minorEastAsia" w:hAnsi="Times New Roman" w:cs="Times New Roman"/>
        </w:rPr>
        <w:t xml:space="preserve">, then </w:t>
      </w:r>
      <w:r w:rsidRPr="0002411D">
        <w:rPr>
          <w:rFonts w:ascii="Times New Roman" w:eastAsiaTheme="minorEastAsia" w:hAnsi="Times New Roman" w:cs="Times New Roman"/>
        </w:rPr>
        <w:t>predict ship</w:t>
      </w:r>
      <w:r w:rsidRPr="00922783">
        <w:rPr>
          <w:rFonts w:ascii="Times New Roman" w:eastAsiaTheme="minorEastAsia" w:hAnsi="Times New Roman" w:cs="Times New Roman"/>
        </w:rPr>
        <w:t>'s</w:t>
      </w:r>
      <w:r w:rsidRPr="0002411D">
        <w:rPr>
          <w:rFonts w:ascii="Times New Roman" w:eastAsiaTheme="minorEastAsia" w:hAnsi="Times New Roman" w:cs="Times New Roman"/>
        </w:rPr>
        <w:t xml:space="preserve"> </w:t>
      </w:r>
      <w:r>
        <w:rPr>
          <w:rFonts w:ascii="Times New Roman" w:eastAsiaTheme="minorEastAsia" w:hAnsi="Times New Roman" w:cs="Times New Roman"/>
        </w:rPr>
        <w:t>motion trajectory</w:t>
      </w:r>
      <w:r w:rsidRPr="0002411D">
        <w:rPr>
          <w:rFonts w:ascii="Times New Roman" w:eastAsiaTheme="minorEastAsia" w:hAnsi="Times New Roman" w:cs="Times New Roman"/>
        </w:rPr>
        <w:t>.</w:t>
      </w:r>
      <w:r>
        <w:rPr>
          <w:rFonts w:ascii="Times New Roman" w:eastAsiaTheme="minorEastAsia" w:hAnsi="Times New Roman" w:cs="Times New Roman"/>
        </w:rPr>
        <w:t xml:space="preserve"> </w:t>
      </w:r>
      <w:r w:rsidRPr="006033AE">
        <w:rPr>
          <w:rFonts w:ascii="Times New Roman" w:eastAsiaTheme="minorEastAsia" w:hAnsi="Times New Roman" w:cs="Times New Roman"/>
        </w:rPr>
        <w:t xml:space="preserve">Gan et al. </w:t>
      </w:r>
      <w:r w:rsidRPr="00825B5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&lt;EndNote&gt;&lt;Cite&gt;&lt;Author&gt;Gan&lt;/Author&gt;&lt;Year&gt;2017&lt;/Year&gt;&lt;RecNum&gt;63&lt;/RecNum&gt;&lt;DisplayText&gt;&lt;style face="superscript"&gt;[63]&lt;/style&gt;&lt;/DisplayText&gt;&lt;record&gt;&lt;rec-number&gt;63&lt;/rec-number&gt;&lt;foreign-keys&gt;&lt;key app="EN" db-id="x5t20xr219f9ptesxvkvxfsh9trva95wtx2w" timestamp="1636700682"&gt;63&lt;/key&gt;&lt;/foreign-keys&gt;&lt;ref-type name="Journal Article"&gt;17&lt;/ref-type&gt;&lt;contributors&gt;&lt;authors&gt;&lt;author&gt;Gan, Shaojun&lt;/author&gt;&lt;author&gt;Liang, Shan&lt;/author&gt;&lt;author&gt;Li, Kang&lt;/author&gt;&lt;author&gt;Deng, Jing&lt;/author&gt;&lt;author&gt;Cheng, Tingli %J IEEE Transactions on Intelligent Transportation Systems&lt;/author&gt;&lt;/authors&gt;&lt;/contributors&gt;&lt;titles&gt;&lt;title&gt;Trajectory length prediction for intelligent traffic signaling: a data-driven approach&lt;/title&gt;&lt;/titles&gt;&lt;pages&gt;426-435&lt;/pages&gt;&lt;volume&gt;19&lt;/volume&gt;&lt;number&gt;2&lt;/number&gt;&lt;dates&gt;&lt;year&gt;2017&lt;/year&gt;&lt;/dates&gt;&lt;isbn&gt;1524-9050&lt;/isbn&gt;&lt;urls&gt;&lt;/urls&gt;&lt;/record&gt;&lt;/Cite&gt;&lt;/EndNote&gt;</w:instrText>
      </w:r>
      <w:r w:rsidRPr="00825B5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[63]</w:t>
      </w:r>
      <w:r w:rsidRPr="00825B50">
        <w:rPr>
          <w:rFonts w:ascii="Times New Roman" w:eastAsiaTheme="minorEastAsia" w:hAnsi="Times New Roman" w:cs="Times New Roman"/>
        </w:rPr>
        <w:fldChar w:fldCharType="end"/>
      </w:r>
      <w:r w:rsidRPr="00825B50">
        <w:rPr>
          <w:rFonts w:ascii="Times New Roman" w:eastAsiaTheme="minorEastAsia" w:hAnsi="Times New Roman" w:cs="Times New Roman"/>
        </w:rPr>
        <w:t xml:space="preserve"> </w:t>
      </w:r>
      <w:r w:rsidRPr="006033AE">
        <w:rPr>
          <w:rFonts w:ascii="Times New Roman" w:eastAsiaTheme="minorEastAsia" w:hAnsi="Times New Roman" w:cs="Times New Roman"/>
        </w:rPr>
        <w:t xml:space="preserve">also propose a fuzzy c-means clustering algorithm to predict the ship’s </w:t>
      </w:r>
      <w:r>
        <w:rPr>
          <w:rFonts w:ascii="Times New Roman" w:eastAsiaTheme="minorEastAsia" w:hAnsi="Times New Roman" w:cs="Times New Roman"/>
        </w:rPr>
        <w:t>trajectory</w:t>
      </w:r>
      <w:r w:rsidRPr="006033AE">
        <w:rPr>
          <w:rFonts w:ascii="Times New Roman" w:eastAsiaTheme="minorEastAsia" w:hAnsi="Times New Roman" w:cs="Times New Roman"/>
        </w:rPr>
        <w:t xml:space="preserve"> length, using artificial neural networks to establish </w:t>
      </w:r>
      <w:r>
        <w:rPr>
          <w:rFonts w:ascii="Times New Roman" w:eastAsiaTheme="minorEastAsia" w:hAnsi="Times New Roman" w:cs="Times New Roman"/>
        </w:rPr>
        <w:t>the</w:t>
      </w:r>
      <w:r w:rsidRPr="006033AE">
        <w:rPr>
          <w:rFonts w:ascii="Times New Roman" w:eastAsiaTheme="minorEastAsia" w:hAnsi="Times New Roman" w:cs="Times New Roman"/>
        </w:rPr>
        <w:t xml:space="preserve"> mathematical model of known ship </w:t>
      </w:r>
      <w:r>
        <w:rPr>
          <w:rFonts w:ascii="Times New Roman" w:eastAsiaTheme="minorEastAsia" w:hAnsi="Times New Roman" w:cs="Times New Roman"/>
        </w:rPr>
        <w:t>features</w:t>
      </w:r>
      <w:r w:rsidRPr="006033AE">
        <w:rPr>
          <w:rFonts w:ascii="Times New Roman" w:eastAsiaTheme="minorEastAsia" w:hAnsi="Times New Roman" w:cs="Times New Roman"/>
        </w:rPr>
        <w:t xml:space="preserve"> and the relationship between each member.</w:t>
      </w:r>
    </w:p>
    <w:p w14:paraId="6E4641F4" w14:textId="03C347DA" w:rsidR="00874946" w:rsidRPr="0002411D" w:rsidRDefault="00874946" w:rsidP="00874946">
      <w:pPr>
        <w:rPr>
          <w:rFonts w:ascii="Times New Roman" w:eastAsiaTheme="minorEastAsia" w:hAnsi="Times New Roman" w:cs="Times New Roman" w:hint="eastAsia"/>
        </w:rPr>
      </w:pPr>
      <w:r>
        <w:rPr>
          <w:rFonts w:ascii="Times New Roman" w:eastAsiaTheme="minorEastAsia" w:hAnsi="Times New Roman" w:cs="Times New Roman"/>
        </w:rPr>
        <w:tab/>
      </w:r>
      <w:r w:rsidRPr="006033AE">
        <w:rPr>
          <w:rFonts w:ascii="Times New Roman" w:eastAsiaTheme="minorEastAsia" w:hAnsi="Times New Roman" w:cs="Times New Roman"/>
        </w:rPr>
        <w:t xml:space="preserve">In recent years, more and more researches have focused on the influence of external data such as waterway, </w:t>
      </w:r>
      <w:r w:rsidRPr="00BA60A8">
        <w:rPr>
          <w:rFonts w:ascii="Times New Roman" w:eastAsiaTheme="minorEastAsia" w:hAnsi="Times New Roman" w:cs="Times New Roman"/>
        </w:rPr>
        <w:t>weather</w:t>
      </w:r>
      <w:r w:rsidRPr="006033AE">
        <w:rPr>
          <w:rFonts w:ascii="Times New Roman" w:eastAsiaTheme="minorEastAsia" w:hAnsi="Times New Roman" w:cs="Times New Roman"/>
        </w:rPr>
        <w:t xml:space="preserve">, </w:t>
      </w:r>
      <w:r w:rsidRPr="00BA60A8">
        <w:rPr>
          <w:rFonts w:ascii="Times New Roman" w:eastAsiaTheme="minorEastAsia" w:hAnsi="Times New Roman" w:cs="Times New Roman"/>
        </w:rPr>
        <w:t>ocean currents</w:t>
      </w:r>
      <w:r w:rsidRPr="00E33943">
        <w:t xml:space="preserve"> </w:t>
      </w:r>
      <w:r w:rsidRPr="00E33943">
        <w:rPr>
          <w:rFonts w:ascii="Times New Roman" w:eastAsiaTheme="minorEastAsia" w:hAnsi="Times New Roman" w:cs="Times New Roman"/>
        </w:rPr>
        <w:t>, etc.</w:t>
      </w:r>
      <w:r>
        <w:rPr>
          <w:rFonts w:ascii="Times New Roman" w:eastAsiaTheme="minorEastAsia" w:hAnsi="Times New Roman" w:cs="Times New Roman"/>
        </w:rPr>
        <w:t xml:space="preserve"> </w:t>
      </w:r>
      <w:r w:rsidRPr="006033AE">
        <w:rPr>
          <w:rFonts w:ascii="Times New Roman" w:eastAsiaTheme="minorEastAsia" w:hAnsi="Times New Roman" w:cs="Times New Roman"/>
        </w:rPr>
        <w:t>on</w:t>
      </w:r>
      <w:r>
        <w:rPr>
          <w:rFonts w:ascii="Times New Roman" w:eastAsiaTheme="minorEastAsia" w:hAnsi="Times New Roman" w:cs="Times New Roman"/>
        </w:rPr>
        <w:t xml:space="preserve"> </w:t>
      </w:r>
      <w:r w:rsidRPr="006033AE">
        <w:rPr>
          <w:rFonts w:ascii="Times New Roman" w:eastAsiaTheme="minorEastAsia" w:hAnsi="Times New Roman" w:cs="Times New Roman"/>
        </w:rPr>
        <w:t>ship behavior patterns.</w:t>
      </w:r>
      <w:r>
        <w:rPr>
          <w:rFonts w:ascii="Times New Roman" w:eastAsiaTheme="minorEastAsia" w:hAnsi="Times New Roman" w:cs="Times New Roman"/>
        </w:rPr>
        <w:t xml:space="preserve"> </w:t>
      </w:r>
      <w:r w:rsidRPr="00E33943">
        <w:rPr>
          <w:rFonts w:ascii="Times New Roman" w:eastAsiaTheme="minorEastAsia" w:hAnsi="Times New Roman" w:cs="Times New Roman"/>
        </w:rPr>
        <w:t xml:space="preserve">Guo et al. </w:t>
      </w:r>
      <w:r w:rsidRPr="00825B5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&lt;EndNote&gt;&lt;Cite&gt;&lt;Author&gt;Guo&lt;/Author&gt;&lt;Year&gt;2018&lt;/Year&gt;&lt;RecNum&gt;64&lt;/RecNum&gt;&lt;DisplayText&gt;&lt;style face="superscript"&gt;[64]&lt;/style&gt;&lt;/DisplayText&gt;&lt;record&gt;&lt;rec-number&gt;64&lt;/rec-number&gt;&lt;foreign-keys&gt;&lt;key app="EN" db-id="x5t20xr219f9ptesxvkvxfsh9trva95wtx2w" timestamp="1636700743"&gt;64&lt;/key&gt;&lt;/foreign-keys&gt;&lt;ref-type name="Conference Proceedings"&gt;10&lt;/ref-type&gt;&lt;contributors&gt;&lt;authors&gt;&lt;author&gt;Guo, Shuai&lt;/author&gt;&lt;author&gt;Liu, Chao&lt;/author&gt;&lt;author&gt;Guo, Zhongwen&lt;/author&gt;&lt;author&gt;Feng, Yuan&lt;/author&gt;&lt;author&gt;Hong, Feng&lt;/author&gt;&lt;author&gt;Huang, Haiguang&lt;/author&gt;&lt;/authors&gt;&lt;/contributors&gt;&lt;titles&gt;&lt;title&gt;Trajectory prediction for ocean vessels base on K-order multivariate Markov chain&lt;/title&gt;&lt;secondary-title&gt;International Conference on Wireless Algorithms, Systems, and Applications&lt;/secondary-title&gt;&lt;/titles&gt;&lt;pages&gt;140-150&lt;/pages&gt;&lt;dates&gt;&lt;year&gt;2018&lt;/year&gt;&lt;/dates&gt;&lt;publisher&gt;Springer&lt;/publisher&gt;&lt;urls&gt;&lt;/urls&gt;&lt;/record&gt;&lt;/Cite&gt;&lt;/EndNote&gt;</w:instrText>
      </w:r>
      <w:r w:rsidRPr="00825B5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[64]</w:t>
      </w:r>
      <w:r w:rsidRPr="00825B50">
        <w:rPr>
          <w:rFonts w:ascii="Times New Roman" w:eastAsiaTheme="minorEastAsia" w:hAnsi="Times New Roman" w:cs="Times New Roman"/>
        </w:rPr>
        <w:fldChar w:fldCharType="end"/>
      </w:r>
      <w:r w:rsidRPr="00825B50">
        <w:rPr>
          <w:rFonts w:ascii="Times New Roman" w:eastAsiaTheme="minorEastAsia" w:hAnsi="Times New Roman" w:cs="Times New Roman"/>
        </w:rPr>
        <w:t xml:space="preserve"> </w:t>
      </w:r>
      <w:r w:rsidRPr="00E33943">
        <w:rPr>
          <w:rFonts w:ascii="Times New Roman" w:eastAsiaTheme="minorEastAsia" w:hAnsi="Times New Roman" w:cs="Times New Roman"/>
        </w:rPr>
        <w:t>proposed TPOV</w:t>
      </w:r>
      <w:r>
        <w:rPr>
          <w:rFonts w:ascii="Times New Roman" w:eastAsiaTheme="minorEastAsia" w:hAnsi="Times New Roman" w:cs="Times New Roman"/>
        </w:rPr>
        <w:t xml:space="preserve"> model</w:t>
      </w:r>
      <w:r w:rsidRPr="00E33943">
        <w:rPr>
          <w:rFonts w:ascii="Times New Roman" w:eastAsiaTheme="minorEastAsia" w:hAnsi="Times New Roman" w:cs="Times New Roman"/>
        </w:rPr>
        <w:t xml:space="preserve"> based on k-order multivariate Markov chain to establish </w:t>
      </w:r>
      <w:r>
        <w:rPr>
          <w:rFonts w:ascii="Times New Roman" w:eastAsiaTheme="minorEastAsia" w:hAnsi="Times New Roman" w:cs="Times New Roman"/>
        </w:rPr>
        <w:t xml:space="preserve">the </w:t>
      </w:r>
      <w:r w:rsidRPr="00E33943">
        <w:rPr>
          <w:rFonts w:ascii="Times New Roman" w:eastAsiaTheme="minorEastAsia" w:hAnsi="Times New Roman" w:cs="Times New Roman"/>
        </w:rPr>
        <w:t>state transition matrix for</w:t>
      </w:r>
      <w:r>
        <w:rPr>
          <w:rFonts w:ascii="Times New Roman" w:eastAsiaTheme="minorEastAsia" w:hAnsi="Times New Roman" w:cs="Times New Roman"/>
        </w:rPr>
        <w:t xml:space="preserve"> </w:t>
      </w:r>
      <w:r w:rsidRPr="0002411D">
        <w:rPr>
          <w:rFonts w:ascii="Times New Roman" w:eastAsiaTheme="minorEastAsia" w:hAnsi="Times New Roman" w:cs="Times New Roman"/>
        </w:rPr>
        <w:t>ship</w:t>
      </w:r>
      <w:r w:rsidRPr="00922783">
        <w:rPr>
          <w:rFonts w:ascii="Times New Roman" w:eastAsiaTheme="minorEastAsia" w:hAnsi="Times New Roman" w:cs="Times New Roman"/>
        </w:rPr>
        <w:t>'s</w:t>
      </w:r>
      <w:r w:rsidRPr="00E33943">
        <w:rPr>
          <w:rFonts w:ascii="Times New Roman" w:eastAsiaTheme="minorEastAsia" w:hAnsi="Times New Roman" w:cs="Times New Roman"/>
        </w:rPr>
        <w:t xml:space="preserve"> trajectory prediction, considering various factors such as weather, tide, and fishing cessation period comprehensively</w:t>
      </w:r>
      <w:r>
        <w:rPr>
          <w:rFonts w:ascii="Times New Roman" w:eastAsiaTheme="minorEastAsia" w:hAnsi="Times New Roman" w:cs="Times New Roman"/>
        </w:rPr>
        <w:t xml:space="preserve">. </w:t>
      </w:r>
      <w:r w:rsidRPr="00E33943">
        <w:rPr>
          <w:rFonts w:ascii="Times New Roman" w:eastAsiaTheme="minorEastAsia" w:hAnsi="Times New Roman" w:cs="Times New Roman"/>
        </w:rPr>
        <w:t xml:space="preserve">The model selects the ship’s location, direction, and speed </w:t>
      </w:r>
      <w:r>
        <w:rPr>
          <w:rFonts w:ascii="Times New Roman" w:eastAsiaTheme="minorEastAsia" w:hAnsi="Times New Roman" w:cs="Times New Roman"/>
        </w:rPr>
        <w:t>features</w:t>
      </w:r>
      <w:r w:rsidRPr="00E33943">
        <w:rPr>
          <w:rFonts w:ascii="Times New Roman" w:eastAsiaTheme="minorEastAsia" w:hAnsi="Times New Roman" w:cs="Times New Roman"/>
        </w:rPr>
        <w:t xml:space="preserve"> to establish a transfer matrix, which improves the accuracy of ship trajectory prediction.</w:t>
      </w:r>
      <w:r>
        <w:rPr>
          <w:rFonts w:ascii="Times New Roman" w:eastAsiaTheme="minorEastAsia" w:hAnsi="Times New Roman" w:cs="Times New Roman"/>
        </w:rPr>
        <w:t xml:space="preserve"> </w:t>
      </w:r>
      <w:r w:rsidRPr="009A50D7">
        <w:rPr>
          <w:rFonts w:ascii="Times New Roman" w:eastAsiaTheme="minorEastAsia" w:hAnsi="Times New Roman" w:cs="Times New Roman"/>
        </w:rPr>
        <w:t>However, these external factors are only used as the reference for feature selection</w:t>
      </w:r>
      <w:r>
        <w:rPr>
          <w:rFonts w:ascii="Times New Roman" w:eastAsiaTheme="minorEastAsia" w:hAnsi="Times New Roman" w:cs="Times New Roman"/>
        </w:rPr>
        <w:t xml:space="preserve">. </w:t>
      </w:r>
      <w:r w:rsidRPr="009A50D7">
        <w:rPr>
          <w:rFonts w:ascii="Times New Roman" w:eastAsiaTheme="minorEastAsia" w:hAnsi="Times New Roman" w:cs="Times New Roman"/>
        </w:rPr>
        <w:t xml:space="preserve">Xiao et al. </w:t>
      </w:r>
      <w:r w:rsidRPr="00825B5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&lt;EndNote&gt;&lt;Cite&gt;&lt;Author&gt;Xiao&lt;/Author&gt;&lt;Year&gt;2017&lt;/Year&gt;&lt;RecNum&gt;65&lt;/RecNum&gt;&lt;DisplayText&gt;&lt;style face="superscript"&gt;[65]&lt;/style&gt;&lt;/DisplayText&gt;&lt;record&gt;&lt;rec-number&gt;65&lt;/rec-number&gt;&lt;foreign-keys&gt;&lt;key app="EN" db-id="x5t20xr219f9ptesxvkvxfsh9trva95wtx2w" timestamp="1636700799"&gt;65&lt;/key&gt;&lt;/foreign-keys&gt;&lt;ref-type name="Journal Article"&gt;17&lt;/ref-type&gt;&lt;contributors&gt;&lt;authors&gt;&lt;author&gt;Xiao, Zhe&lt;/author&gt;&lt;author&gt;Ponnambalam, Loganathan&lt;/author&gt;&lt;author&gt;Fu, Xiuju&lt;/author&gt;&lt;author&gt;Zhang, Wanbing %J IEEE Transactions on Intelligent Transportation Systems&lt;/author&gt;&lt;/authors&gt;&lt;/contributors&gt;&lt;titles&gt;&lt;title&gt;Maritime traffic probabilistic forecasting based on vessels’ waterway patterns and motion behaviors&lt;/title&gt;&lt;/titles&gt;&lt;pages&gt;3122-3134&lt;/pages&gt;&lt;volume&gt;18&lt;/volume&gt;&lt;number&gt;11&lt;/number&gt;&lt;dates&gt;&lt;year&gt;2017&lt;/year&gt;&lt;/dates&gt;&lt;isbn&gt;1524-9050&lt;/isbn&gt;&lt;urls&gt;&lt;/urls&gt;&lt;/record&gt;&lt;/Cite&gt;&lt;/EndNote&gt;</w:instrText>
      </w:r>
      <w:r w:rsidRPr="00825B5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[65]</w:t>
      </w:r>
      <w:r w:rsidRPr="00825B50">
        <w:rPr>
          <w:rFonts w:ascii="Times New Roman" w:eastAsiaTheme="minorEastAsia" w:hAnsi="Times New Roman" w:cs="Times New Roman"/>
        </w:rPr>
        <w:fldChar w:fldCharType="end"/>
      </w:r>
      <w:r w:rsidRPr="00825B50">
        <w:rPr>
          <w:rFonts w:ascii="Times New Roman" w:eastAsiaTheme="minorEastAsia" w:hAnsi="Times New Roman" w:cs="Times New Roman"/>
        </w:rPr>
        <w:t xml:space="preserve"> </w:t>
      </w:r>
      <w:r w:rsidRPr="009A50D7">
        <w:rPr>
          <w:rFonts w:ascii="Times New Roman" w:eastAsiaTheme="minorEastAsia" w:hAnsi="Times New Roman" w:cs="Times New Roman"/>
        </w:rPr>
        <w:t>used the grid-based DBSCAN algorithm to fit the ship’s channel pattern, and then used kernel density estimation to quantitatively model the ship’s behavior.</w:t>
      </w:r>
      <w:r>
        <w:rPr>
          <w:rFonts w:ascii="Times New Roman" w:eastAsiaTheme="minorEastAsia" w:hAnsi="Times New Roman" w:cs="Times New Roman"/>
        </w:rPr>
        <w:t xml:space="preserve"> At last</w:t>
      </w:r>
      <w:r w:rsidRPr="009A50D7">
        <w:rPr>
          <w:rFonts w:ascii="Times New Roman" w:eastAsiaTheme="minorEastAsia" w:hAnsi="Times New Roman" w:cs="Times New Roman"/>
        </w:rPr>
        <w:t>, they combined the ship's route pattern and ship behavior, and proposed a trajectory prediction model that predicts the probability of corresponding coordinates.</w:t>
      </w:r>
    </w:p>
    <w:p w14:paraId="185D127F" w14:textId="7A96D0FE" w:rsidR="00874946" w:rsidRPr="00AB57A0" w:rsidRDefault="00874946" w:rsidP="00874946">
      <w:pPr>
        <w:ind w:firstLine="420"/>
        <w:rPr>
          <w:rFonts w:ascii="Times New Roman" w:hAnsi="Times New Roman" w:cs="Times New Roman"/>
          <w:szCs w:val="21"/>
        </w:rPr>
      </w:pPr>
      <w:r w:rsidRPr="00C6028F">
        <w:rPr>
          <w:rFonts w:ascii="Times New Roman" w:eastAsiaTheme="minorEastAsia" w:hAnsi="Times New Roman" w:cs="Times New Roman"/>
        </w:rPr>
        <w:t>Moreover</w:t>
      </w:r>
      <w:r>
        <w:rPr>
          <w:rFonts w:ascii="Times New Roman" w:eastAsiaTheme="minorEastAsia" w:hAnsi="Times New Roman" w:cs="Times New Roman"/>
        </w:rPr>
        <w:t xml:space="preserve">, </w:t>
      </w:r>
      <w:r w:rsidRPr="00C6028F">
        <w:rPr>
          <w:rFonts w:ascii="Times New Roman" w:eastAsiaTheme="minorEastAsia" w:hAnsi="Times New Roman" w:cs="Times New Roman"/>
        </w:rPr>
        <w:t xml:space="preserve">some studies have also proposed that the </w:t>
      </w:r>
      <w:r>
        <w:rPr>
          <w:rFonts w:ascii="Times New Roman" w:eastAsiaTheme="minorEastAsia" w:hAnsi="Times New Roman" w:cs="Times New Roman"/>
        </w:rPr>
        <w:t>vessel</w:t>
      </w:r>
      <w:r w:rsidRPr="00C6028F">
        <w:rPr>
          <w:rFonts w:ascii="Times New Roman" w:eastAsiaTheme="minorEastAsia" w:hAnsi="Times New Roman" w:cs="Times New Roman"/>
        </w:rPr>
        <w:t xml:space="preserve"> behavior sequence can be encoded to learn the context </w:t>
      </w:r>
      <w:r>
        <w:rPr>
          <w:rFonts w:ascii="Times New Roman" w:eastAsiaTheme="minorEastAsia" w:hAnsi="Times New Roman" w:cs="Times New Roman"/>
        </w:rPr>
        <w:t>features</w:t>
      </w:r>
      <w:r w:rsidRPr="00C6028F">
        <w:rPr>
          <w:rFonts w:ascii="Times New Roman" w:eastAsiaTheme="minorEastAsia" w:hAnsi="Times New Roman" w:cs="Times New Roman"/>
        </w:rPr>
        <w:t xml:space="preserve"> of trajectory, and then the decoder can decode the </w:t>
      </w:r>
      <w:r>
        <w:rPr>
          <w:rFonts w:ascii="Times New Roman" w:eastAsiaTheme="minorEastAsia" w:hAnsi="Times New Roman" w:cs="Times New Roman"/>
        </w:rPr>
        <w:t>features</w:t>
      </w:r>
      <w:r w:rsidRPr="00C6028F">
        <w:rPr>
          <w:rFonts w:ascii="Times New Roman" w:eastAsiaTheme="minorEastAsia" w:hAnsi="Times New Roman" w:cs="Times New Roman"/>
        </w:rPr>
        <w:t xml:space="preserve"> to generate an output sequence.</w:t>
      </w:r>
      <w:r>
        <w:rPr>
          <w:rFonts w:ascii="Times New Roman" w:eastAsiaTheme="minorEastAsia" w:hAnsi="Times New Roman" w:cs="Times New Roman"/>
        </w:rPr>
        <w:t xml:space="preserve"> </w:t>
      </w:r>
      <w:r w:rsidRPr="00E8760F">
        <w:rPr>
          <w:rFonts w:ascii="Times New Roman" w:eastAsiaTheme="minorEastAsia" w:hAnsi="Times New Roman" w:cs="Times New Roman"/>
        </w:rPr>
        <w:t xml:space="preserve">The sequence to be predicted can be the latitude and longitude coordinates of the </w:t>
      </w:r>
      <w:r>
        <w:rPr>
          <w:rFonts w:ascii="Times New Roman" w:eastAsiaTheme="minorEastAsia" w:hAnsi="Times New Roman" w:cs="Times New Roman"/>
        </w:rPr>
        <w:t>vessel</w:t>
      </w:r>
      <w:r w:rsidRPr="00E8760F">
        <w:rPr>
          <w:rFonts w:ascii="Times New Roman" w:eastAsiaTheme="minorEastAsia" w:hAnsi="Times New Roman" w:cs="Times New Roman"/>
        </w:rPr>
        <w:t xml:space="preserve"> </w:t>
      </w:r>
      <w:r w:rsidRPr="00825B5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&lt;EndNote&gt;&lt;Cite&gt;&lt;Author&gt;Forti&lt;/Author&gt;&lt;Year&gt;2020&lt;/Year&gt;&lt;RecNum&gt;66&lt;/RecNum&gt;&lt;DisplayText&gt;&lt;style face="superscript"&gt;[66]&lt;/style&gt;&lt;/DisplayText&gt;&lt;record&gt;&lt;rec-number&gt;66&lt;/rec-number&gt;&lt;foreign-keys&gt;&lt;key app="EN" db-id="x5t20xr219f9ptesxvkvxfsh9trva95wtx2w" timestamp="1636700842"&gt;66&lt;/key&gt;&lt;/foreign-keys&gt;&lt;ref-type name="Conference Proceedings"&gt;10&lt;/ref-type&gt;&lt;contributors&gt;&lt;authors&gt;&lt;author&gt;Forti, Nicola&lt;/author&gt;&lt;author&gt;Millefiori, Leonardo M&lt;/author&gt;&lt;author&gt;Braca, Paolo&lt;/author&gt;&lt;author&gt;Willett, Peter&lt;/author&gt;&lt;/authors&gt;&lt;/contributors&gt;&lt;titles&gt;&lt;title&gt;Prediction oof vessel trajectories from AIS data via sequence-to-sequence recurrent neural networks&lt;/title&gt;&lt;secondary-title&gt;ICASSP 2020-2020 IEEE International Conference on Acoustics, Speech and Signal Processing (ICASSP)&lt;/secondary-title&gt;&lt;/titles&gt;&lt;pages&gt;8936-8940&lt;/pages&gt;&lt;dates&gt;&lt;year&gt;2020&lt;/year&gt;&lt;/dates&gt;&lt;publisher&gt;IEEE&lt;/publisher&gt;&lt;isbn&gt;1509066314&lt;/isbn&gt;&lt;urls&gt;&lt;/urls&gt;&lt;/record&gt;&lt;/Cite&gt;&lt;/EndNote&gt;</w:instrText>
      </w:r>
      <w:r w:rsidRPr="00825B5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[66]</w:t>
      </w:r>
      <w:r w:rsidRPr="00825B50">
        <w:rPr>
          <w:rFonts w:ascii="Times New Roman" w:eastAsiaTheme="minorEastAsia" w:hAnsi="Times New Roman" w:cs="Times New Roman"/>
        </w:rPr>
        <w:fldChar w:fldCharType="end"/>
      </w:r>
      <w:r w:rsidRPr="00E8760F">
        <w:rPr>
          <w:rFonts w:ascii="Times New Roman" w:eastAsiaTheme="minorEastAsia" w:hAnsi="Times New Roman" w:cs="Times New Roman"/>
        </w:rPr>
        <w:t xml:space="preserve">, the spatial grid number </w:t>
      </w:r>
      <w:r w:rsidRPr="00825B5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&lt;EndNote&gt;&lt;Cite&gt;&lt;Author&gt;Nguyen&lt;/Author&gt;&lt;Year&gt;2018&lt;/Year&gt;&lt;RecNum&gt;67&lt;/RecNum&gt;&lt;DisplayText&gt;&lt;style face="superscript"&gt;[67]&lt;/style&gt;&lt;/DisplayText&gt;&lt;record&gt;&lt;rec-number&gt;67&lt;/rec-number&gt;&lt;foreign-keys&gt;&lt;key app="EN" db-id="x5t20xr219f9ptesxvkvxfsh9trva95wtx2w" timestamp="1636700908"&gt;67&lt;/key&gt;&lt;/foreign-keys&gt;&lt;ref-type name="Conference Proceedings"&gt;10&lt;/ref-type&gt;&lt;contributors&gt;&lt;authors&gt;&lt;author&gt;Nguyen, Duc-Duy&lt;/author&gt;&lt;author&gt;Le Van, Chan&lt;/author&gt;&lt;author&gt;Ali, Muhammad Intizar&lt;/author&gt;&lt;/authors&gt;&lt;/contributors&gt;&lt;titles&gt;&lt;title&gt;Vessel trajectory prediction using sequence-to-sequence models over spatial grid&lt;/title&gt;&lt;secondary-title&gt;Proceedings of the 12th ACM International Conference on Distributed and Event-based Systems&lt;/secondary-title&gt;&lt;/titles&gt;&lt;pages&gt;258-261&lt;/pages&gt;&lt;dates&gt;&lt;year&gt;2018&lt;/year&gt;&lt;/dates&gt;&lt;urls&gt;&lt;/urls&gt;&lt;/record&gt;&lt;/Cite&gt;&lt;/EndNote&gt;</w:instrText>
      </w:r>
      <w:r w:rsidRPr="00825B5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[67]</w:t>
      </w:r>
      <w:r w:rsidRPr="00825B50">
        <w:rPr>
          <w:rFonts w:ascii="Times New Roman" w:eastAsiaTheme="minorEastAsia" w:hAnsi="Times New Roman" w:cs="Times New Roman"/>
        </w:rPr>
        <w:fldChar w:fldCharType="end"/>
      </w:r>
      <w:r w:rsidRPr="00825B50">
        <w:rPr>
          <w:rFonts w:ascii="Times New Roman" w:eastAsiaTheme="minorEastAsia" w:hAnsi="Times New Roman" w:cs="Times New Roman"/>
        </w:rPr>
        <w:t>,</w:t>
      </w:r>
      <w:r w:rsidRPr="00E8760F">
        <w:rPr>
          <w:rFonts w:ascii="Times New Roman" w:eastAsiaTheme="minorEastAsia" w:hAnsi="Times New Roman" w:cs="Times New Roman"/>
        </w:rPr>
        <w:t xml:space="preserve"> or the representation of multi-dimensional trajectory features </w:t>
      </w:r>
      <w:r w:rsidRPr="00825B50">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&lt;EndNote&gt;&lt;Cite&gt;&lt;Author&gt;Gao&lt;/Author&gt;&lt;Year&gt;2018&lt;/Year&gt;&lt;RecNum&gt;68&lt;/RecNum&gt;&lt;DisplayText&gt;&lt;style face="superscript"&gt;[68]&lt;/style&gt;&lt;/DisplayText&gt;&lt;record&gt;&lt;rec-number&gt;68&lt;/rec-number&gt;&lt;foreign-keys&gt;&lt;key app="EN" db-id="x5t20xr219f9ptesxvkvxfsh9trva95wtx2w" timestamp="1636700950"&gt;68&lt;/key&gt;&lt;/foreign-keys&gt;&lt;ref-type name="Journal Article"&gt;17&lt;/ref-type&gt;&lt;contributors&gt;&lt;authors&gt;&lt;author&gt;Gao, Miao&lt;/author&gt;&lt;author&gt;Shi, Guoyou&lt;/author&gt;&lt;author&gt;Li, Shuang %J Sensors&lt;/author&gt;&lt;/authors&gt;&lt;/contributors&gt;&lt;titles&gt;&lt;title&gt;Online prediction of ship behavior with automatic identification system sensor data using bidirectional long short-term memory recurrent neural network&lt;/title&gt;&lt;/titles&gt;&lt;pages&gt;4211&lt;/pages&gt;&lt;volume&gt;18&lt;/volume&gt;&lt;number&gt;12&lt;/number&gt;&lt;dates&gt;&lt;year&gt;2018&lt;/year&gt;&lt;/dates&gt;&lt;urls&gt;&lt;/urls&gt;&lt;/record&gt;&lt;/Cite&gt;&lt;/EndNote&gt;</w:instrText>
      </w:r>
      <w:r w:rsidRPr="00825B50">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[68]</w:t>
      </w:r>
      <w:r w:rsidRPr="00825B50">
        <w:rPr>
          <w:rFonts w:ascii="Times New Roman" w:eastAsiaTheme="minorEastAsia" w:hAnsi="Times New Roman" w:cs="Times New Roman"/>
        </w:rPr>
        <w:fldChar w:fldCharType="end"/>
      </w:r>
      <w:r>
        <w:rPr>
          <w:rFonts w:ascii="Times New Roman" w:eastAsiaTheme="minorEastAsia" w:hAnsi="Times New Roman" w:cs="Times New Roman"/>
        </w:rPr>
        <w:t xml:space="preserve">. </w:t>
      </w:r>
      <w:r w:rsidRPr="00E8760F">
        <w:rPr>
          <w:rFonts w:ascii="Times New Roman" w:eastAsiaTheme="minorEastAsia" w:hAnsi="Times New Roman" w:cs="Times New Roman"/>
        </w:rPr>
        <w:t>For example, N</w:t>
      </w:r>
      <w:r>
        <w:rPr>
          <w:rFonts w:ascii="Times New Roman" w:eastAsiaTheme="minorEastAsia" w:hAnsi="Times New Roman" w:cs="Times New Roman"/>
        </w:rPr>
        <w:t>gu</w:t>
      </w:r>
      <w:r w:rsidRPr="00E8760F">
        <w:rPr>
          <w:rFonts w:ascii="Times New Roman" w:eastAsiaTheme="minorEastAsia" w:hAnsi="Times New Roman" w:cs="Times New Roman"/>
        </w:rPr>
        <w:t xml:space="preserve">yen et al. </w:t>
      </w:r>
      <w:r w:rsidRPr="0055733D">
        <w:rPr>
          <w:rFonts w:ascii="Times New Roman" w:eastAsiaTheme="minorEastAsia" w:hAnsi="Times New Roman" w:cs="Times New Roman"/>
        </w:rPr>
        <w:fldChar w:fldCharType="begin"/>
      </w:r>
      <w:r w:rsidR="001C7417">
        <w:rPr>
          <w:rFonts w:ascii="Times New Roman" w:eastAsiaTheme="minorEastAsia" w:hAnsi="Times New Roman" w:cs="Times New Roman"/>
        </w:rPr>
        <w:instrText xml:space="preserve"> ADDIN EN.CITE &lt;EndNote&gt;&lt;Cite&gt;&lt;Author&gt;Nguyen&lt;/Author&gt;&lt;Year&gt;2018&lt;/Year&gt;&lt;RecNum&gt;67&lt;/RecNum&gt;&lt;DisplayText&gt;&lt;style face="superscript"&gt;[67]&lt;/style&gt;&lt;/DisplayText&gt;&lt;record&gt;&lt;rec-number&gt;67&lt;/rec-number&gt;&lt;foreign-keys&gt;&lt;key app="EN" db-id="x5t20xr219f9ptesxvkvxfsh9trva95wtx2w" timestamp="1636700908"&gt;67&lt;/key&gt;&lt;/foreign-keys&gt;&lt;ref-type name="Conference Proceedings"&gt;10&lt;/ref-type&gt;&lt;contributors&gt;&lt;authors&gt;&lt;author&gt;Nguyen, Duc-Duy&lt;/author&gt;&lt;author&gt;Le Van, Chan&lt;/author&gt;&lt;author&gt;Ali, Muhammad Intizar&lt;/author&gt;&lt;/authors&gt;&lt;/contributors&gt;&lt;titles&gt;&lt;title&gt;Vessel trajectory prediction using sequence-to-sequence models over spatial grid&lt;/title&gt;&lt;secondary-title&gt;Proceedings of the 12th ACM International Conference on Distributed and Event-based Systems&lt;/secondary-title&gt;&lt;/titles&gt;&lt;pages&gt;258-261&lt;/pages&gt;&lt;dates&gt;&lt;year&gt;2018&lt;/year&gt;&lt;/dates&gt;&lt;urls&gt;&lt;/urls&gt;&lt;/record&gt;&lt;/Cite&gt;&lt;/EndNote&gt;</w:instrText>
      </w:r>
      <w:r w:rsidRPr="0055733D">
        <w:rPr>
          <w:rFonts w:ascii="Times New Roman" w:eastAsiaTheme="minorEastAsia" w:hAnsi="Times New Roman" w:cs="Times New Roman"/>
        </w:rPr>
        <w:fldChar w:fldCharType="separate"/>
      </w:r>
      <w:r w:rsidR="001C7417" w:rsidRPr="001C7417">
        <w:rPr>
          <w:rFonts w:ascii="Times New Roman" w:eastAsiaTheme="minorEastAsia" w:hAnsi="Times New Roman" w:cs="Times New Roman"/>
          <w:noProof/>
          <w:vertAlign w:val="superscript"/>
        </w:rPr>
        <w:t>[67]</w:t>
      </w:r>
      <w:r w:rsidRPr="0055733D">
        <w:rPr>
          <w:rFonts w:ascii="Times New Roman" w:eastAsiaTheme="minorEastAsia" w:hAnsi="Times New Roman" w:cs="Times New Roman"/>
        </w:rPr>
        <w:fldChar w:fldCharType="end"/>
      </w:r>
      <w:r w:rsidRPr="0055733D">
        <w:rPr>
          <w:rFonts w:ascii="Times New Roman" w:eastAsiaTheme="minorEastAsia" w:hAnsi="Times New Roman" w:cs="Times New Roman"/>
        </w:rPr>
        <w:t xml:space="preserve"> </w:t>
      </w:r>
      <w:r w:rsidRPr="00E8760F">
        <w:rPr>
          <w:rFonts w:ascii="Times New Roman" w:eastAsiaTheme="minorEastAsia" w:hAnsi="Times New Roman" w:cs="Times New Roman"/>
        </w:rPr>
        <w:t>transformed AIS coordinates into sequence groups through spatial grid division, and proposed a sequence</w:t>
      </w:r>
      <w:r>
        <w:rPr>
          <w:rFonts w:ascii="Times New Roman" w:eastAsiaTheme="minorEastAsia" w:hAnsi="Times New Roman" w:cs="Times New Roman"/>
        </w:rPr>
        <w:t xml:space="preserve"> </w:t>
      </w:r>
      <w:r w:rsidRPr="00E8760F">
        <w:rPr>
          <w:rFonts w:ascii="Times New Roman" w:eastAsiaTheme="minorEastAsia" w:hAnsi="Times New Roman" w:cs="Times New Roman"/>
        </w:rPr>
        <w:t>to</w:t>
      </w:r>
      <w:r>
        <w:rPr>
          <w:rFonts w:ascii="Times New Roman" w:eastAsiaTheme="minorEastAsia" w:hAnsi="Times New Roman" w:cs="Times New Roman"/>
        </w:rPr>
        <w:t xml:space="preserve"> </w:t>
      </w:r>
      <w:r w:rsidRPr="00E8760F">
        <w:rPr>
          <w:rFonts w:ascii="Times New Roman" w:eastAsiaTheme="minorEastAsia" w:hAnsi="Times New Roman" w:cs="Times New Roman"/>
        </w:rPr>
        <w:t>sequence recurrent neural network model to predict the future trajectory of ships.</w:t>
      </w:r>
      <w:r>
        <w:rPr>
          <w:rFonts w:ascii="Times New Roman" w:eastAsiaTheme="minorEastAsia" w:hAnsi="Times New Roman" w:cs="Times New Roman"/>
        </w:rPr>
        <w:t xml:space="preserve"> </w:t>
      </w:r>
      <w:r w:rsidRPr="00AB57A0">
        <w:rPr>
          <w:rFonts w:ascii="Times New Roman" w:hAnsi="Times New Roman" w:cs="Times New Roman"/>
          <w:szCs w:val="21"/>
        </w:rPr>
        <w:t xml:space="preserve">Forti et al. </w:t>
      </w:r>
      <w:r w:rsidRPr="0055733D">
        <w:rPr>
          <w:rFonts w:ascii="Times New Roman" w:hAnsi="Times New Roman" w:cs="Times New Roman"/>
          <w:szCs w:val="21"/>
        </w:rPr>
        <w:fldChar w:fldCharType="begin"/>
      </w:r>
      <w:r w:rsidR="001C7417">
        <w:rPr>
          <w:rFonts w:ascii="Times New Roman" w:hAnsi="Times New Roman" w:cs="Times New Roman"/>
          <w:szCs w:val="21"/>
        </w:rPr>
        <w:instrText xml:space="preserve"> ADDIN EN.CITE &lt;EndNote&gt;&lt;Cite&gt;&lt;Author&gt;Forti&lt;/Author&gt;&lt;Year&gt;2020&lt;/Year&gt;&lt;RecNum&gt;66&lt;/RecNum&gt;&lt;DisplayText&gt;&lt;style face="superscript"&gt;[66]&lt;/style&gt;&lt;/DisplayText&gt;&lt;record&gt;&lt;rec-number&gt;66&lt;/rec-number&gt;&lt;foreign-keys&gt;&lt;key app="EN" db-id="x5t20xr219f9ptesxvkvxfsh9trva95wtx2w" timestamp="1636700842"&gt;66&lt;/key&gt;&lt;/foreign-keys&gt;&lt;ref-type name="Conference Proceedings"&gt;10&lt;/ref-type&gt;&lt;contributors&gt;&lt;authors&gt;&lt;author&gt;Forti, Nicola&lt;/author&gt;&lt;author&gt;Millefiori, Leonardo M&lt;/author&gt;&lt;author&gt;Braca, Paolo&lt;/author&gt;&lt;author&gt;Willett, Peter&lt;/author&gt;&lt;/authors&gt;&lt;/contributors&gt;&lt;titles&gt;&lt;title&gt;Prediction oof vessel trajectories from AIS data via sequence-to-sequence recurrent neural networks&lt;/title&gt;&lt;secondary-title&gt;ICASSP 2020-2020 IEEE International Conference on Acoustics, Speech and Signal Processing (ICASSP)&lt;/secondary-title&gt;&lt;/titles&gt;&lt;pages&gt;8936-8940&lt;/pages&gt;&lt;dates&gt;&lt;year&gt;2020&lt;/year&gt;&lt;/dates&gt;&lt;publisher&gt;IEEE&lt;/publisher&gt;&lt;isbn&gt;1509066314&lt;/isbn&gt;&lt;urls&gt;&lt;/urls&gt;&lt;/record&gt;&lt;/Cite&gt;&lt;/EndNote&gt;</w:instrText>
      </w:r>
      <w:r w:rsidRPr="0055733D">
        <w:rPr>
          <w:rFonts w:ascii="Times New Roman" w:hAnsi="Times New Roman" w:cs="Times New Roman"/>
          <w:szCs w:val="21"/>
        </w:rPr>
        <w:fldChar w:fldCharType="separate"/>
      </w:r>
      <w:r w:rsidR="001C7417" w:rsidRPr="001C7417">
        <w:rPr>
          <w:rFonts w:ascii="Times New Roman" w:hAnsi="Times New Roman" w:cs="Times New Roman"/>
          <w:noProof/>
          <w:szCs w:val="21"/>
          <w:vertAlign w:val="superscript"/>
        </w:rPr>
        <w:t>[66]</w:t>
      </w:r>
      <w:r w:rsidRPr="0055733D">
        <w:rPr>
          <w:rFonts w:ascii="Times New Roman" w:hAnsi="Times New Roman" w:cs="Times New Roman"/>
          <w:szCs w:val="21"/>
        </w:rPr>
        <w:fldChar w:fldCharType="end"/>
      </w:r>
      <w:r w:rsidRPr="00AB57A0">
        <w:rPr>
          <w:rFonts w:ascii="Times New Roman" w:hAnsi="Times New Roman" w:cs="Times New Roman"/>
          <w:szCs w:val="21"/>
        </w:rPr>
        <w:t xml:space="preserve"> designed a Seq2Seq model based on LSTM to predict </w:t>
      </w:r>
      <w:r>
        <w:rPr>
          <w:rFonts w:ascii="Times New Roman" w:hAnsi="Times New Roman" w:cs="Times New Roman"/>
          <w:szCs w:val="21"/>
        </w:rPr>
        <w:t>vessel</w:t>
      </w:r>
      <w:r w:rsidRPr="00AB57A0">
        <w:rPr>
          <w:rFonts w:ascii="Times New Roman" w:hAnsi="Times New Roman" w:cs="Times New Roman"/>
          <w:szCs w:val="21"/>
        </w:rPr>
        <w:t xml:space="preserve"> trajectory, and Gao et al. </w:t>
      </w:r>
      <w:r w:rsidRPr="0055733D">
        <w:rPr>
          <w:rFonts w:ascii="Times New Roman" w:hAnsi="Times New Roman" w:cs="Times New Roman"/>
          <w:szCs w:val="21"/>
        </w:rPr>
        <w:fldChar w:fldCharType="begin"/>
      </w:r>
      <w:r w:rsidR="001C7417">
        <w:rPr>
          <w:rFonts w:ascii="Times New Roman" w:hAnsi="Times New Roman" w:cs="Times New Roman"/>
          <w:szCs w:val="21"/>
        </w:rPr>
        <w:instrText xml:space="preserve"> ADDIN EN.CITE &lt;EndNote&gt;&lt;Cite&gt;&lt;Author&gt;Gao&lt;/Author&gt;&lt;Year&gt;2018&lt;/Year&gt;&lt;RecNum&gt;68&lt;/RecNum&gt;&lt;DisplayText&gt;&lt;style face="superscript"&gt;[68]&lt;/style&gt;&lt;/DisplayText&gt;&lt;record&gt;&lt;rec-number&gt;68&lt;/rec-number&gt;&lt;foreign-keys&gt;&lt;key app="EN" db-id="x5t20xr219f9ptesxvkvxfsh9trva95wtx2w" timestamp="1636700950"&gt;68&lt;/key&gt;&lt;/foreign-keys&gt;&lt;ref-type name="Journal Article"&gt;17&lt;/ref-type&gt;&lt;contributors&gt;&lt;authors&gt;&lt;author&gt;Gao, Miao&lt;/author&gt;&lt;author&gt;Shi, Guoyou&lt;/author&gt;&lt;author&gt;Li, Shuang %J Sensors&lt;/author&gt;&lt;/authors&gt;&lt;/contributors&gt;&lt;titles&gt;&lt;title&gt;Online prediction of ship behavior with automatic identification system sensor data using bidirectional long short-term memory recurrent neural network&lt;/title&gt;&lt;/titles&gt;&lt;pages&gt;4211&lt;/pages&gt;&lt;volume&gt;18&lt;/volume&gt;&lt;number&gt;12&lt;/number&gt;&lt;dates&gt;&lt;year&gt;2018&lt;/year&gt;&lt;/dates&gt;&lt;urls&gt;&lt;/urls&gt;&lt;/record&gt;&lt;/Cite&gt;&lt;/EndNote&gt;</w:instrText>
      </w:r>
      <w:r w:rsidRPr="0055733D">
        <w:rPr>
          <w:rFonts w:ascii="Times New Roman" w:hAnsi="Times New Roman" w:cs="Times New Roman"/>
          <w:szCs w:val="21"/>
        </w:rPr>
        <w:fldChar w:fldCharType="separate"/>
      </w:r>
      <w:r w:rsidR="001C7417" w:rsidRPr="001C7417">
        <w:rPr>
          <w:rFonts w:ascii="Times New Roman" w:hAnsi="Times New Roman" w:cs="Times New Roman"/>
          <w:noProof/>
          <w:szCs w:val="21"/>
          <w:vertAlign w:val="superscript"/>
        </w:rPr>
        <w:t>[68]</w:t>
      </w:r>
      <w:r w:rsidRPr="0055733D">
        <w:rPr>
          <w:rFonts w:ascii="Times New Roman" w:hAnsi="Times New Roman" w:cs="Times New Roman"/>
          <w:szCs w:val="21"/>
        </w:rPr>
        <w:fldChar w:fldCharType="end"/>
      </w:r>
      <w:r w:rsidRPr="00AB57A0">
        <w:rPr>
          <w:rFonts w:ascii="Times New Roman" w:hAnsi="Times New Roman" w:cs="Times New Roman"/>
          <w:szCs w:val="21"/>
        </w:rPr>
        <w:t xml:space="preserve"> use Bi-directional LSTM to establish an online and real-time prediction model of </w:t>
      </w:r>
      <w:r>
        <w:rPr>
          <w:rFonts w:ascii="Times New Roman" w:hAnsi="Times New Roman" w:cs="Times New Roman"/>
          <w:szCs w:val="21"/>
        </w:rPr>
        <w:t>vessel</w:t>
      </w:r>
      <w:r w:rsidRPr="00AB57A0">
        <w:rPr>
          <w:rFonts w:ascii="Times New Roman" w:hAnsi="Times New Roman" w:cs="Times New Roman"/>
          <w:szCs w:val="21"/>
        </w:rPr>
        <w:t xml:space="preserve"> behavior.</w:t>
      </w:r>
    </w:p>
    <w:p w14:paraId="22ADA310" w14:textId="77777777" w:rsidR="00E8760F" w:rsidRDefault="00E8760F" w:rsidP="00E8760F">
      <w:pPr>
        <w:pStyle w:val="11"/>
      </w:pPr>
      <w:bookmarkStart w:id="14" w:name="_Hlk87277613"/>
      <w:bookmarkStart w:id="15" w:name="_Toc87653955"/>
      <w:r w:rsidRPr="00635350">
        <w:t>CHAPTER 3</w:t>
      </w:r>
      <w:bookmarkEnd w:id="14"/>
      <w:r w:rsidRPr="00635350">
        <w:t>:</w:t>
      </w:r>
      <w:r>
        <w:t xml:space="preserve"> Methodology</w:t>
      </w:r>
      <w:bookmarkEnd w:id="15"/>
    </w:p>
    <w:p w14:paraId="20D921A5" w14:textId="5E242580" w:rsidR="004044CE" w:rsidRPr="00E8760F" w:rsidRDefault="00A16038" w:rsidP="00A16038">
      <w:pPr>
        <w:pStyle w:val="21"/>
        <w:rPr>
          <w:rFonts w:eastAsiaTheme="minorEastAsia" w:hint="eastAsia"/>
        </w:rPr>
      </w:pPr>
      <w:bookmarkStart w:id="16" w:name="_Toc87653956"/>
      <w:r>
        <w:rPr>
          <w:rFonts w:eastAsiaTheme="minorEastAsia" w:hint="eastAsia"/>
        </w:rPr>
        <w:t>3</w:t>
      </w:r>
      <w:r>
        <w:rPr>
          <w:rFonts w:eastAsiaTheme="minorEastAsia"/>
        </w:rPr>
        <w:t xml:space="preserve">.1 </w:t>
      </w:r>
      <w:r w:rsidRPr="00635350">
        <w:t>Preliminary</w:t>
      </w:r>
      <w:bookmarkEnd w:id="16"/>
    </w:p>
    <w:p w14:paraId="3E1CECA3" w14:textId="6A713D1E" w:rsidR="004044CE" w:rsidRDefault="00550136" w:rsidP="00550136">
      <w:pPr>
        <w:ind w:firstLine="420"/>
        <w:rPr>
          <w:rFonts w:ascii="Times New Roman" w:eastAsiaTheme="minorEastAsia" w:hAnsi="Times New Roman" w:cs="Times New Roman"/>
        </w:rPr>
      </w:pPr>
      <w:r w:rsidRPr="00550136">
        <w:rPr>
          <w:rFonts w:ascii="Times New Roman" w:eastAsiaTheme="minorEastAsia" w:hAnsi="Times New Roman" w:cs="Times New Roman"/>
        </w:rPr>
        <w:t>Before</w:t>
      </w:r>
      <w:r>
        <w:rPr>
          <w:rFonts w:ascii="Times New Roman" w:eastAsiaTheme="minorEastAsia" w:hAnsi="Times New Roman" w:cs="Times New Roman"/>
        </w:rPr>
        <w:t xml:space="preserve"> </w:t>
      </w:r>
      <w:r w:rsidRPr="00550136">
        <w:rPr>
          <w:rFonts w:ascii="Times New Roman" w:eastAsiaTheme="minorEastAsia" w:hAnsi="Times New Roman" w:cs="Times New Roman"/>
        </w:rPr>
        <w:t>presenting</w:t>
      </w:r>
      <w:r>
        <w:rPr>
          <w:rFonts w:ascii="Times New Roman" w:eastAsiaTheme="minorEastAsia" w:hAnsi="Times New Roman" w:cs="Times New Roman"/>
        </w:rPr>
        <w:t xml:space="preserve"> the </w:t>
      </w:r>
      <w:r w:rsidRPr="00550136">
        <w:rPr>
          <w:rFonts w:ascii="Times New Roman" w:eastAsiaTheme="minorEastAsia" w:hAnsi="Times New Roman" w:cs="Times New Roman"/>
        </w:rPr>
        <w:t>detailed</w:t>
      </w:r>
      <w:r>
        <w:rPr>
          <w:rFonts w:ascii="Times New Roman" w:eastAsiaTheme="minorEastAsia" w:hAnsi="Times New Roman" w:cs="Times New Roman"/>
        </w:rPr>
        <w:t xml:space="preserve"> </w:t>
      </w:r>
      <w:r w:rsidRPr="00550136">
        <w:rPr>
          <w:rFonts w:ascii="Times New Roman" w:eastAsiaTheme="minorEastAsia" w:hAnsi="Times New Roman" w:cs="Times New Roman"/>
        </w:rPr>
        <w:t>design</w:t>
      </w:r>
      <w:r>
        <w:rPr>
          <w:rFonts w:ascii="Times New Roman" w:eastAsiaTheme="minorEastAsia" w:hAnsi="Times New Roman" w:cs="Times New Roman"/>
        </w:rPr>
        <w:t xml:space="preserve"> </w:t>
      </w:r>
      <w:r w:rsidRPr="00550136">
        <w:rPr>
          <w:rFonts w:ascii="Times New Roman" w:eastAsiaTheme="minorEastAsia" w:hAnsi="Times New Roman" w:cs="Times New Roman"/>
        </w:rPr>
        <w:t>of</w:t>
      </w:r>
      <w:r>
        <w:rPr>
          <w:rFonts w:ascii="Times New Roman" w:eastAsiaTheme="minorEastAsia" w:hAnsi="Times New Roman" w:cs="Times New Roman"/>
        </w:rPr>
        <w:t xml:space="preserve"> vessel trajectory prediction </w:t>
      </w:r>
      <w:r w:rsidRPr="00550136">
        <w:rPr>
          <w:rFonts w:ascii="Times New Roman" w:eastAsiaTheme="minorEastAsia" w:hAnsi="Times New Roman" w:cs="Times New Roman"/>
        </w:rPr>
        <w:t xml:space="preserve">framework, </w:t>
      </w:r>
      <w:r>
        <w:rPr>
          <w:rFonts w:ascii="Times New Roman" w:eastAsiaTheme="minorEastAsia" w:hAnsi="Times New Roman" w:cs="Times New Roman"/>
        </w:rPr>
        <w:t>I</w:t>
      </w:r>
      <w:r w:rsidRPr="00550136">
        <w:rPr>
          <w:rFonts w:ascii="Times New Roman" w:eastAsiaTheme="minorEastAsia" w:hAnsi="Times New Roman" w:cs="Times New Roman"/>
        </w:rPr>
        <w:t xml:space="preserve"> provide some background knowledge in this</w:t>
      </w:r>
      <w:r>
        <w:rPr>
          <w:rFonts w:ascii="Times New Roman" w:eastAsiaTheme="minorEastAsia" w:hAnsi="Times New Roman" w:cs="Times New Roman" w:hint="eastAsia"/>
        </w:rPr>
        <w:t xml:space="preserve"> </w:t>
      </w:r>
      <w:r>
        <w:rPr>
          <w:rFonts w:ascii="Times New Roman" w:eastAsiaTheme="minorEastAsia" w:hAnsi="Times New Roman" w:cs="Times New Roman"/>
        </w:rPr>
        <w:t>part</w:t>
      </w:r>
      <w:r w:rsidRPr="00550136">
        <w:rPr>
          <w:rFonts w:ascii="Times New Roman" w:eastAsiaTheme="minorEastAsia" w:hAnsi="Times New Roman" w:cs="Times New Roman"/>
        </w:rPr>
        <w:t>.</w:t>
      </w:r>
      <w:r>
        <w:rPr>
          <w:rFonts w:ascii="Times New Roman" w:eastAsiaTheme="minorEastAsia" w:hAnsi="Times New Roman" w:cs="Times New Roman"/>
        </w:rPr>
        <w:t xml:space="preserve"> F</w:t>
      </w:r>
      <w:r w:rsidRPr="00550136">
        <w:rPr>
          <w:rFonts w:ascii="Times New Roman" w:eastAsiaTheme="minorEastAsia" w:hAnsi="Times New Roman" w:cs="Times New Roman"/>
        </w:rPr>
        <w:t xml:space="preserve">irst </w:t>
      </w:r>
      <w:r w:rsidR="00035233">
        <w:rPr>
          <w:rFonts w:ascii="Times New Roman" w:eastAsiaTheme="minorEastAsia" w:hAnsi="Times New Roman" w:cs="Times New Roman"/>
        </w:rPr>
        <w:t>of all</w:t>
      </w:r>
      <w:r w:rsidRPr="00550136">
        <w:rPr>
          <w:rFonts w:ascii="Times New Roman" w:eastAsiaTheme="minorEastAsia" w:hAnsi="Times New Roman" w:cs="Times New Roman"/>
        </w:rPr>
        <w:t xml:space="preserve">, I introduced </w:t>
      </w:r>
      <w:r w:rsidR="00035233" w:rsidRPr="00550136">
        <w:rPr>
          <w:rFonts w:ascii="Times New Roman" w:eastAsiaTheme="minorEastAsia" w:hAnsi="Times New Roman" w:cs="Times New Roman"/>
        </w:rPr>
        <w:t>mathematical definition</w:t>
      </w:r>
      <w:r w:rsidR="00035233" w:rsidRPr="00550136">
        <w:rPr>
          <w:rFonts w:ascii="Times New Roman" w:eastAsiaTheme="minorEastAsia" w:hAnsi="Times New Roman" w:cs="Times New Roman"/>
        </w:rPr>
        <w:t xml:space="preserve"> </w:t>
      </w:r>
      <w:r w:rsidR="00035233">
        <w:rPr>
          <w:rFonts w:ascii="Times New Roman" w:eastAsiaTheme="minorEastAsia" w:hAnsi="Times New Roman" w:cs="Times New Roman"/>
        </w:rPr>
        <w:t xml:space="preserve">of </w:t>
      </w:r>
      <w:r w:rsidRPr="00550136">
        <w:rPr>
          <w:rFonts w:ascii="Times New Roman" w:eastAsiaTheme="minorEastAsia" w:hAnsi="Times New Roman" w:cs="Times New Roman"/>
        </w:rPr>
        <w:t xml:space="preserve"> ship trajectory and the</w:t>
      </w:r>
      <w:r w:rsidR="00035233">
        <w:rPr>
          <w:rFonts w:ascii="Times New Roman" w:eastAsiaTheme="minorEastAsia" w:hAnsi="Times New Roman" w:cs="Times New Roman"/>
        </w:rPr>
        <w:t xml:space="preserve"> </w:t>
      </w:r>
      <w:r w:rsidR="00035233" w:rsidRPr="00550136">
        <w:rPr>
          <w:rFonts w:ascii="Times New Roman" w:eastAsiaTheme="minorEastAsia" w:hAnsi="Times New Roman" w:cs="Times New Roman"/>
        </w:rPr>
        <w:t>prediction</w:t>
      </w:r>
      <w:r w:rsidR="00035233">
        <w:rPr>
          <w:rFonts w:ascii="Times New Roman" w:eastAsiaTheme="minorEastAsia" w:hAnsi="Times New Roman" w:cs="Times New Roman"/>
        </w:rPr>
        <w:t xml:space="preserve"> of</w:t>
      </w:r>
      <w:r w:rsidRPr="00550136">
        <w:rPr>
          <w:rFonts w:ascii="Times New Roman" w:eastAsiaTheme="minorEastAsia" w:hAnsi="Times New Roman" w:cs="Times New Roman"/>
        </w:rPr>
        <w:t xml:space="preserve"> ship trajectory in this work.</w:t>
      </w:r>
      <w:r>
        <w:rPr>
          <w:rFonts w:ascii="Times New Roman" w:eastAsiaTheme="minorEastAsia" w:hAnsi="Times New Roman" w:cs="Times New Roman"/>
        </w:rPr>
        <w:t xml:space="preserve"> </w:t>
      </w:r>
      <w:r w:rsidR="00943986" w:rsidRPr="00943986">
        <w:rPr>
          <w:rFonts w:ascii="Times New Roman" w:eastAsiaTheme="minorEastAsia" w:hAnsi="Times New Roman" w:cs="Times New Roman"/>
        </w:rPr>
        <w:t>Next, I introduced the variational auto</w:t>
      </w:r>
      <w:r w:rsidR="00943986">
        <w:rPr>
          <w:rFonts w:ascii="Times New Roman" w:eastAsiaTheme="minorEastAsia" w:hAnsi="Times New Roman" w:cs="Times New Roman"/>
        </w:rPr>
        <w:t xml:space="preserve"> </w:t>
      </w:r>
      <w:r w:rsidR="00943986" w:rsidRPr="00943986">
        <w:rPr>
          <w:rFonts w:ascii="Times New Roman" w:eastAsiaTheme="minorEastAsia" w:hAnsi="Times New Roman" w:cs="Times New Roman"/>
        </w:rPr>
        <w:t>encoder and the attention mechanism respectively, which help the model better</w:t>
      </w:r>
      <w:r w:rsidR="00943986" w:rsidRPr="00943986">
        <w:rPr>
          <w:rFonts w:ascii="Times New Roman" w:eastAsiaTheme="minorEastAsia" w:hAnsi="Times New Roman" w:cs="Times New Roman"/>
        </w:rPr>
        <w:t xml:space="preserve"> </w:t>
      </w:r>
      <w:r w:rsidR="00943986" w:rsidRPr="00943986">
        <w:rPr>
          <w:rFonts w:ascii="Times New Roman" w:eastAsiaTheme="minorEastAsia" w:hAnsi="Times New Roman" w:cs="Times New Roman"/>
        </w:rPr>
        <w:t xml:space="preserve">learn the </w:t>
      </w:r>
      <w:r w:rsidR="00943986">
        <w:rPr>
          <w:rFonts w:ascii="Times New Roman" w:eastAsiaTheme="minorEastAsia" w:hAnsi="Times New Roman" w:cs="Times New Roman"/>
        </w:rPr>
        <w:t>features</w:t>
      </w:r>
      <w:r w:rsidR="00943986" w:rsidRPr="00943986">
        <w:rPr>
          <w:rFonts w:ascii="Times New Roman" w:eastAsiaTheme="minorEastAsia" w:hAnsi="Times New Roman" w:cs="Times New Roman"/>
        </w:rPr>
        <w:t xml:space="preserve"> of trajectory.</w:t>
      </w:r>
      <w:r w:rsidR="00943986">
        <w:rPr>
          <w:rFonts w:ascii="Times New Roman" w:eastAsiaTheme="minorEastAsia" w:hAnsi="Times New Roman" w:cs="Times New Roman"/>
        </w:rPr>
        <w:t xml:space="preserve"> </w:t>
      </w:r>
      <w:r w:rsidR="00943986" w:rsidRPr="00943986">
        <w:rPr>
          <w:rFonts w:ascii="Times New Roman" w:eastAsiaTheme="minorEastAsia" w:hAnsi="Times New Roman" w:cs="Times New Roman"/>
        </w:rPr>
        <w:t xml:space="preserve">Finally, I introduced multi-task learning. By learning the shared </w:t>
      </w:r>
      <w:r w:rsidR="00943986">
        <w:rPr>
          <w:rFonts w:ascii="Times New Roman" w:eastAsiaTheme="minorEastAsia" w:hAnsi="Times New Roman" w:cs="Times New Roman"/>
        </w:rPr>
        <w:t>features</w:t>
      </w:r>
      <w:r w:rsidR="00943986" w:rsidRPr="00943986">
        <w:rPr>
          <w:rFonts w:ascii="Times New Roman" w:eastAsiaTheme="minorEastAsia" w:hAnsi="Times New Roman" w:cs="Times New Roman"/>
        </w:rPr>
        <w:t xml:space="preserve"> of multiple related tasks, each task can </w:t>
      </w:r>
      <w:r w:rsidR="00943986" w:rsidRPr="00943986">
        <w:rPr>
          <w:rFonts w:ascii="Times New Roman" w:eastAsiaTheme="minorEastAsia" w:hAnsi="Times New Roman" w:cs="Times New Roman"/>
        </w:rPr>
        <w:lastRenderedPageBreak/>
        <w:t>promote each other and improve the effect of trajectory prediction.</w:t>
      </w:r>
      <w:r w:rsidR="00943986">
        <w:rPr>
          <w:rFonts w:ascii="Times New Roman" w:eastAsiaTheme="minorEastAsia" w:hAnsi="Times New Roman" w:cs="Times New Roman"/>
        </w:rPr>
        <w:t xml:space="preserve"> </w:t>
      </w:r>
    </w:p>
    <w:p w14:paraId="36B14457" w14:textId="29B4A45D" w:rsidR="00A16038" w:rsidRPr="00A05258" w:rsidRDefault="00943986" w:rsidP="00915223">
      <w:pPr>
        <w:ind w:firstLine="420"/>
        <w:rPr>
          <w:rFonts w:ascii="Times New Roman" w:eastAsiaTheme="minorEastAsia" w:hAnsi="Times New Roman" w:cs="Times New Roman"/>
        </w:rPr>
      </w:pPr>
      <w:r w:rsidRPr="00943986">
        <w:rPr>
          <w:rFonts w:ascii="Times New Roman" w:eastAsiaTheme="minorEastAsia" w:hAnsi="Times New Roman" w:cs="Times New Roman" w:hint="eastAsia"/>
          <w:b/>
          <w:bCs/>
        </w:rPr>
        <w:t>V</w:t>
      </w:r>
      <w:r w:rsidRPr="00943986">
        <w:rPr>
          <w:rFonts w:ascii="Times New Roman" w:eastAsiaTheme="minorEastAsia" w:hAnsi="Times New Roman" w:cs="Times New Roman"/>
          <w:b/>
          <w:bCs/>
        </w:rPr>
        <w:t xml:space="preserve">essel trajectory prediction. </w:t>
      </w:r>
      <w:r w:rsidR="00BB1F5E" w:rsidRPr="00BB1F5E">
        <w:rPr>
          <w:rFonts w:ascii="Times New Roman" w:eastAsiaTheme="minorEastAsia" w:hAnsi="Times New Roman" w:cs="Times New Roman"/>
        </w:rPr>
        <w:t xml:space="preserve">Trajectory refers to the motion sequence generated by the moving object in a certain </w:t>
      </w:r>
      <w:proofErr w:type="spellStart"/>
      <w:r w:rsidR="00BB1F5E">
        <w:rPr>
          <w:rFonts w:ascii="Times New Roman" w:eastAsiaTheme="minorEastAsia" w:hAnsi="Times New Roman" w:cs="Times New Roman"/>
        </w:rPr>
        <w:t>s</w:t>
      </w:r>
      <w:r w:rsidR="00BB1F5E" w:rsidRPr="00BB1F5E">
        <w:rPr>
          <w:rFonts w:ascii="Times New Roman" w:eastAsiaTheme="minorEastAsia" w:hAnsi="Times New Roman" w:cs="Times New Roman"/>
        </w:rPr>
        <w:t>patio</w:t>
      </w:r>
      <w:proofErr w:type="spellEnd"/>
      <w:r w:rsidR="00BB1F5E">
        <w:rPr>
          <w:rFonts w:ascii="Times New Roman" w:eastAsiaTheme="minorEastAsia" w:hAnsi="Times New Roman" w:cs="Times New Roman"/>
        </w:rPr>
        <w:t>-</w:t>
      </w:r>
      <w:r w:rsidR="00BB1F5E" w:rsidRPr="00BB1F5E">
        <w:rPr>
          <w:rFonts w:ascii="Times New Roman" w:eastAsiaTheme="minorEastAsia" w:hAnsi="Times New Roman" w:cs="Times New Roman"/>
        </w:rPr>
        <w:t>temporal scene, which is represented by a series of points arranged according to the sequence</w:t>
      </w:r>
      <w:r w:rsidR="00BB1F5E" w:rsidRPr="00BB1F5E">
        <w:rPr>
          <w:rFonts w:ascii="Times New Roman" w:eastAsiaTheme="minorEastAsia" w:hAnsi="Times New Roman" w:cs="Times New Roman"/>
        </w:rPr>
        <w:t xml:space="preserve"> </w:t>
      </w:r>
      <w:r w:rsidR="00BB1F5E">
        <w:rPr>
          <w:rFonts w:ascii="Times New Roman" w:eastAsiaTheme="minorEastAsia" w:hAnsi="Times New Roman" w:cs="Times New Roman"/>
        </w:rPr>
        <w:t xml:space="preserve">of </w:t>
      </w:r>
      <w:r w:rsidR="00BB1F5E" w:rsidRPr="00BB1F5E">
        <w:rPr>
          <w:rFonts w:ascii="Times New Roman" w:eastAsiaTheme="minorEastAsia" w:hAnsi="Times New Roman" w:cs="Times New Roman"/>
        </w:rPr>
        <w:t>time</w:t>
      </w:r>
      <w:r w:rsidR="00BB1F5E">
        <w:rPr>
          <w:rFonts w:ascii="Times New Roman" w:eastAsiaTheme="minorEastAsia" w:hAnsi="Times New Roman" w:cs="Times New Roman"/>
        </w:rPr>
        <w:t xml:space="preserve">. </w:t>
      </w:r>
      <w:r w:rsidR="005F1117" w:rsidRPr="005F1117">
        <w:rPr>
          <w:rFonts w:ascii="Times New Roman" w:eastAsiaTheme="minorEastAsia" w:hAnsi="Times New Roman" w:cs="Times New Roman"/>
        </w:rPr>
        <w:t xml:space="preserve">In other words, trajectory data is essentially a sequence of spatial points sorted by time stamp, which usually has some descriptive information in addition to the basic </w:t>
      </w:r>
      <w:proofErr w:type="spellStart"/>
      <w:r w:rsidR="005F1117" w:rsidRPr="005F1117">
        <w:rPr>
          <w:rFonts w:ascii="Times New Roman" w:eastAsiaTheme="minorEastAsia" w:hAnsi="Times New Roman" w:cs="Times New Roman"/>
        </w:rPr>
        <w:t>spatio</w:t>
      </w:r>
      <w:proofErr w:type="spellEnd"/>
      <w:r w:rsidR="005F1117" w:rsidRPr="005F1117">
        <w:rPr>
          <w:rFonts w:ascii="Times New Roman" w:eastAsiaTheme="minorEastAsia" w:hAnsi="Times New Roman" w:cs="Times New Roman"/>
        </w:rPr>
        <w:t>-temporal information.</w:t>
      </w:r>
      <w:r w:rsidR="005F1117">
        <w:rPr>
          <w:rFonts w:ascii="Times New Roman" w:eastAsiaTheme="minorEastAsia" w:hAnsi="Times New Roman" w:cs="Times New Roman"/>
        </w:rPr>
        <w:t xml:space="preserve"> </w:t>
      </w:r>
      <w:r w:rsidR="005F1117" w:rsidRPr="005F1117">
        <w:rPr>
          <w:rFonts w:ascii="Times New Roman" w:eastAsiaTheme="minorEastAsia" w:hAnsi="Times New Roman" w:cs="Times New Roman"/>
        </w:rPr>
        <w:t>Trajectory data is usually collected by installing a sensor on a moving object, which periodically transmits information about the position of the object, such as AIS</w:t>
      </w:r>
      <w:r w:rsidR="00A05258">
        <w:rPr>
          <w:rFonts w:ascii="Times New Roman" w:eastAsiaTheme="minorEastAsia" w:hAnsi="Times New Roman" w:cs="Times New Roman"/>
        </w:rPr>
        <w:t xml:space="preserve"> devices</w:t>
      </w:r>
      <w:r w:rsidR="005F1117" w:rsidRPr="005F1117">
        <w:rPr>
          <w:rFonts w:ascii="Times New Roman" w:eastAsiaTheme="minorEastAsia" w:hAnsi="Times New Roman" w:cs="Times New Roman"/>
        </w:rPr>
        <w:t xml:space="preserve"> periodically transmits ship position information.</w:t>
      </w:r>
      <w:r w:rsidR="00A05258">
        <w:rPr>
          <w:rFonts w:ascii="Times New Roman" w:eastAsiaTheme="minorEastAsia" w:hAnsi="Times New Roman" w:cs="Times New Roman"/>
        </w:rPr>
        <w:t xml:space="preserve"> </w:t>
      </w:r>
      <w:r w:rsidR="00A05258" w:rsidRPr="00A05258">
        <w:rPr>
          <w:rFonts w:ascii="Times New Roman" w:eastAsiaTheme="minorEastAsia" w:hAnsi="Times New Roman" w:cs="Times New Roman"/>
        </w:rPr>
        <w:t xml:space="preserve">In this work, we can express the trajectory of a </w:t>
      </w:r>
      <w:r w:rsidR="00A05258">
        <w:rPr>
          <w:rFonts w:ascii="Times New Roman" w:eastAsiaTheme="minorEastAsia" w:hAnsi="Times New Roman" w:cs="Times New Roman"/>
        </w:rPr>
        <w:t>vessel</w:t>
      </w:r>
      <w:r w:rsidR="00A05258" w:rsidRPr="00A05258">
        <w:rPr>
          <w:rFonts w:ascii="Times New Roman" w:eastAsiaTheme="minorEastAsia" w:hAnsi="Times New Roman" w:cs="Times New Roman"/>
        </w:rPr>
        <w:t xml:space="preserve"> as</w:t>
      </w:r>
      <w:r w:rsidR="00A05258">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tra</m:t>
            </m:r>
          </m:e>
          <m:sub>
            <m:r>
              <w:rPr>
                <w:rFonts w:ascii="Cambria Math" w:eastAsiaTheme="minorEastAsia" w:hAnsi="Cambria Math" w:cs="Times New Roman"/>
              </w:rPr>
              <m:t>i</m:t>
            </m:r>
          </m:sub>
        </m:sSub>
        <m:r>
          <w:rPr>
            <w:rFonts w:ascii="Cambria Math" w:eastAsiaTheme="minorEastAsia" w:hAnsi="Cambria Math" w:cs="Times New Roman"/>
          </w:rPr>
          <m:t>:</m:t>
        </m:r>
        <m:r>
          <w:rPr>
            <w:rFonts w:ascii="Cambria Math" w:eastAsiaTheme="minorEastAsia" w:hAnsi="Cambria Math" w:cs="Times New Roman"/>
          </w:rPr>
          <m:t xml:space="preserve"> </m:t>
        </m:r>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1</m:t>
            </m:r>
          </m:sub>
          <m:sup>
            <m:r>
              <w:rPr>
                <w:rFonts w:ascii="Cambria Math" w:eastAsiaTheme="minorEastAsia" w:hAnsi="Cambria Math" w:cs="Times New Roman"/>
              </w:rPr>
              <m:t>i</m:t>
            </m:r>
          </m:sup>
        </m:sSubSup>
        <m:r>
          <w:rPr>
            <w:rFonts w:ascii="Cambria Math" w:eastAsiaTheme="minorEastAsia" w:hAnsi="Cambria Math" w:cs="Times New Roman"/>
          </w:rPr>
          <m:t xml:space="preserve"> </m:t>
        </m:r>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2</m:t>
            </m:r>
          </m:sub>
          <m:sup>
            <m:r>
              <w:rPr>
                <w:rFonts w:ascii="Cambria Math" w:eastAsiaTheme="minorEastAsia" w:hAnsi="Cambria Math" w:cs="Times New Roman"/>
              </w:rPr>
              <m:t>i</m:t>
            </m:r>
          </m:sup>
        </m:sSubSup>
        <m:r>
          <w:rPr>
            <w:rFonts w:ascii="Cambria Math" w:eastAsiaTheme="minorEastAsia" w:hAnsi="Cambria Math" w:cs="Times New Roman"/>
          </w:rPr>
          <m:t xml:space="preserve"> </m:t>
        </m:r>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 xml:space="preserve"> </m:t>
            </m:r>
            <m:r>
              <w:rPr>
                <w:rFonts w:ascii="Cambria Math" w:eastAsiaTheme="minorEastAsia" w:hAnsi="Cambria Math" w:cs="Times New Roman"/>
              </w:rPr>
              <m:t>p</m:t>
            </m:r>
          </m:e>
          <m:sub>
            <m:r>
              <w:rPr>
                <w:rFonts w:ascii="Cambria Math" w:eastAsiaTheme="minorEastAsia" w:hAnsi="Cambria Math" w:cs="Times New Roman"/>
              </w:rPr>
              <m:t>n</m:t>
            </m:r>
          </m:sub>
          <m:sup>
            <m:r>
              <w:rPr>
                <w:rFonts w:ascii="Cambria Math" w:eastAsiaTheme="minorEastAsia" w:hAnsi="Cambria Math" w:cs="Times New Roman"/>
              </w:rPr>
              <m:t>i</m:t>
            </m:r>
          </m:sup>
        </m:sSubSup>
      </m:oMath>
      <w:r w:rsidR="00A05258">
        <w:rPr>
          <w:rFonts w:ascii="Times New Roman" w:eastAsiaTheme="minorEastAsia" w:hAnsi="Times New Roman" w:cs="Times New Roman" w:hint="eastAsia"/>
        </w:rPr>
        <w:t xml:space="preserve"> </w:t>
      </w:r>
      <w:r w:rsidR="00A05258">
        <w:rPr>
          <w:rFonts w:ascii="Times New Roman" w:eastAsiaTheme="minorEastAsia" w:hAnsi="Times New Roman" w:cs="Times New Roman"/>
        </w:rPr>
        <w:t xml:space="preserve">, </w:t>
      </w:r>
      <w:r w:rsidR="000974E5">
        <w:rPr>
          <w:rFonts w:ascii="Times New Roman" w:eastAsiaTheme="minorEastAsia" w:hAnsi="Times New Roman" w:cs="Times New Roman" w:hint="eastAsia"/>
        </w:rPr>
        <w:t>e</w:t>
      </w:r>
      <w:r w:rsidR="000974E5" w:rsidRPr="000974E5">
        <w:rPr>
          <w:rFonts w:ascii="Times New Roman" w:eastAsiaTheme="minorEastAsia" w:hAnsi="Times New Roman" w:cs="Times New Roman"/>
        </w:rPr>
        <w:t>ach point</w:t>
      </w:r>
      <w:r w:rsidR="000974E5">
        <w:rPr>
          <w:rFonts w:ascii="Times New Roman" w:eastAsiaTheme="minorEastAsia" w:hAnsi="Times New Roman" w:cs="Times New Roman"/>
        </w:rPr>
        <w:t xml:space="preserve"> </w:t>
      </w:r>
      <m:oMath>
        <m:sSubSup>
          <m:sSubSupPr>
            <m:ctrlPr>
              <w:rPr>
                <w:rFonts w:ascii="Cambria Math" w:eastAsiaTheme="minorEastAsia" w:hAnsi="Cambria Math" w:cs="Times New Roman"/>
                <w:i/>
              </w:rPr>
            </m:ctrlPr>
          </m:sSubSupPr>
          <m:e>
            <m:r>
              <w:rPr>
                <w:rFonts w:ascii="Cambria Math" w:eastAsiaTheme="minorEastAsia" w:hAnsi="Cambria Math" w:cs="Times New Roman"/>
              </w:rPr>
              <m:t xml:space="preserve"> p</m:t>
            </m:r>
          </m:e>
          <m:sub/>
          <m:sup>
            <m:r>
              <w:rPr>
                <w:rFonts w:ascii="Cambria Math" w:eastAsiaTheme="minorEastAsia" w:hAnsi="Cambria Math" w:cs="Times New Roman"/>
              </w:rPr>
              <m:t>i</m:t>
            </m:r>
          </m:sup>
        </m:sSubSup>
        <m:r>
          <w:rPr>
            <w:rFonts w:ascii="Cambria Math" w:eastAsiaTheme="minorEastAsia" w:hAnsi="Cambria Math" w:cs="Times New Roman" w:hint="eastAsia"/>
          </w:rPr>
          <m:t>∈</m:t>
        </m:r>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tra</m:t>
            </m:r>
          </m:e>
          <m:sub>
            <m:r>
              <w:rPr>
                <w:rFonts w:ascii="Cambria Math" w:eastAsiaTheme="minorEastAsia" w:hAnsi="Cambria Math" w:cs="Times New Roman"/>
              </w:rPr>
              <m:t>j</m:t>
            </m:r>
          </m:sub>
        </m:sSub>
      </m:oMath>
      <w:r w:rsidR="000974E5" w:rsidRPr="000974E5">
        <w:rPr>
          <w:rFonts w:ascii="Times New Roman" w:eastAsiaTheme="minorEastAsia" w:hAnsi="Times New Roman" w:cs="Times New Roman"/>
        </w:rPr>
        <w:t xml:space="preserve"> is a d-dimensional vector</w:t>
      </w:r>
      <w:r w:rsidR="000974E5">
        <w:rPr>
          <w:rFonts w:ascii="Times New Roman" w:eastAsiaTheme="minorEastAsia" w:hAnsi="Times New Roman" w:cs="Times New Roman"/>
        </w:rPr>
        <w:t xml:space="preserve">. The </w:t>
      </w:r>
      <w:r w:rsidR="000974E5" w:rsidRPr="000974E5">
        <w:rPr>
          <w:rFonts w:ascii="Times New Roman" w:eastAsiaTheme="minorEastAsia" w:hAnsi="Times New Roman" w:cs="Times New Roman"/>
        </w:rPr>
        <w:t>d-dimensional vector</w:t>
      </w:r>
      <w:r w:rsidR="000974E5">
        <w:rPr>
          <w:rFonts w:ascii="Times New Roman" w:eastAsiaTheme="minorEastAsia" w:hAnsi="Times New Roman" w:cs="Times New Roman"/>
        </w:rPr>
        <w:t xml:space="preserve"> can be </w:t>
      </w:r>
      <w:r w:rsidR="000974E5" w:rsidRPr="000974E5">
        <w:rPr>
          <w:rFonts w:ascii="Times New Roman" w:eastAsiaTheme="minorEastAsia" w:hAnsi="Times New Roman" w:cs="Times New Roman"/>
        </w:rPr>
        <w:t>expressed as</w:t>
      </w:r>
      <w:r w:rsidR="000974E5">
        <w:rPr>
          <w:rFonts w:ascii="Times New Roman" w:eastAsiaTheme="minorEastAsia" w:hAnsi="Times New Roman" w:cs="Times New Roman"/>
        </w:rPr>
        <w:t xml:space="preserve"> </w:t>
      </w:r>
      <m:oMath>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k</m:t>
            </m:r>
          </m:sub>
          <m:sup>
            <m:r>
              <w:rPr>
                <w:rFonts w:ascii="Cambria Math" w:eastAsiaTheme="minorEastAsia" w:hAnsi="Cambria Math" w:cs="Times New Roman"/>
              </w:rPr>
              <m:t>i</m:t>
            </m:r>
          </m:sup>
        </m:sSubSup>
        <m:r>
          <w:rPr>
            <w:rFonts w:ascii="Cambria Math" w:eastAsiaTheme="minorEastAsia" w:hAnsi="Cambria Math" w:cs="Times New Roman"/>
          </w:rPr>
          <m:t xml:space="preserve">.l ,  </m:t>
        </m:r>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k</m:t>
            </m:r>
          </m:sub>
          <m:sup>
            <m:r>
              <w:rPr>
                <w:rFonts w:ascii="Cambria Math" w:eastAsiaTheme="minorEastAsia" w:hAnsi="Cambria Math" w:cs="Times New Roman"/>
              </w:rPr>
              <m:t>i</m:t>
            </m:r>
          </m:sup>
        </m:sSubSup>
        <m:r>
          <w:rPr>
            <w:rFonts w:ascii="Cambria Math" w:eastAsiaTheme="minorEastAsia" w:hAnsi="Cambria Math" w:cs="Times New Roman"/>
          </w:rPr>
          <m:t>.</m:t>
        </m:r>
        <m:r>
          <w:rPr>
            <w:rFonts w:ascii="Cambria Math" w:eastAsiaTheme="minorEastAsia" w:hAnsi="Cambria Math" w:cs="Times New Roman"/>
          </w:rPr>
          <m:t>t</m:t>
        </m:r>
        <m:r>
          <w:rPr>
            <w:rFonts w:ascii="Cambria Math" w:eastAsiaTheme="minorEastAsia" w:hAnsi="Cambria Math" w:cs="Times New Roman"/>
          </w:rPr>
          <m:t xml:space="preserve"> </m:t>
        </m:r>
        <m:r>
          <w:rPr>
            <w:rFonts w:ascii="Cambria Math" w:eastAsiaTheme="minorEastAsia" w:hAnsi="Cambria Math" w:cs="Times New Roman"/>
          </w:rPr>
          <m:t xml:space="preserve">,  </m:t>
        </m:r>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k</m:t>
            </m:r>
          </m:sub>
          <m:sup>
            <m:r>
              <w:rPr>
                <w:rFonts w:ascii="Cambria Math" w:eastAsiaTheme="minorEastAsia" w:hAnsi="Cambria Math" w:cs="Times New Roman"/>
              </w:rPr>
              <m:t>i</m:t>
            </m:r>
          </m:sup>
        </m:sSubSup>
        <m:r>
          <w:rPr>
            <w:rFonts w:ascii="Cambria Math" w:eastAsiaTheme="minorEastAsia" w:hAnsi="Cambria Math" w:cs="Times New Roman"/>
          </w:rPr>
          <m:t>.</m:t>
        </m:r>
        <m:r>
          <w:rPr>
            <w:rFonts w:ascii="Cambria Math" w:eastAsiaTheme="minorEastAsia" w:hAnsi="Cambria Math" w:cs="Times New Roman"/>
          </w:rPr>
          <m:t>d</m:t>
        </m:r>
        <m:r>
          <w:rPr>
            <w:rFonts w:ascii="Cambria Math" w:eastAsiaTheme="minorEastAsia" w:hAnsi="Cambria Math" w:cs="Times New Roman"/>
          </w:rPr>
          <m:t xml:space="preserve"> </m:t>
        </m:r>
        <m:r>
          <w:rPr>
            <w:rFonts w:ascii="Cambria Math" w:eastAsiaTheme="minorEastAsia" w:hAnsi="Cambria Math" w:cs="Times New Roman"/>
          </w:rPr>
          <m:t>)</m:t>
        </m:r>
      </m:oMath>
      <w:r w:rsidR="000974E5">
        <w:rPr>
          <w:rFonts w:ascii="Times New Roman" w:eastAsiaTheme="minorEastAsia" w:hAnsi="Times New Roman" w:cs="Times New Roman" w:hint="eastAsia"/>
        </w:rPr>
        <w:t xml:space="preserve"> ,</w:t>
      </w:r>
      <w:r w:rsidR="000974E5">
        <w:rPr>
          <w:rFonts w:ascii="Times New Roman" w:eastAsiaTheme="minorEastAsia" w:hAnsi="Times New Roman" w:cs="Times New Roman"/>
        </w:rPr>
        <w:t xml:space="preserve">  </w:t>
      </w:r>
      <w:r w:rsidR="009C104F">
        <w:rPr>
          <w:rFonts w:ascii="Times New Roman" w:eastAsiaTheme="minorEastAsia" w:hAnsi="Times New Roman" w:cs="Times New Roman"/>
        </w:rPr>
        <w:t xml:space="preserve">where </w:t>
      </w:r>
      <m:oMath>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k</m:t>
            </m:r>
          </m:sub>
          <m:sup>
            <m:r>
              <w:rPr>
                <w:rFonts w:ascii="Cambria Math" w:eastAsiaTheme="minorEastAsia" w:hAnsi="Cambria Math" w:cs="Times New Roman"/>
              </w:rPr>
              <m:t>i</m:t>
            </m:r>
          </m:sup>
        </m:sSubSup>
        <m:r>
          <w:rPr>
            <w:rFonts w:ascii="Cambria Math" w:eastAsiaTheme="minorEastAsia" w:hAnsi="Cambria Math" w:cs="Times New Roman"/>
          </w:rPr>
          <m:t>.l</m:t>
        </m:r>
      </m:oMath>
      <w:r w:rsidR="009C104F">
        <w:rPr>
          <w:rFonts w:ascii="Times New Roman" w:eastAsiaTheme="minorEastAsia" w:hAnsi="Times New Roman" w:cs="Times New Roman"/>
        </w:rPr>
        <w:t xml:space="preserve"> </w:t>
      </w:r>
      <w:r w:rsidR="009C104F" w:rsidRPr="009C104F">
        <w:rPr>
          <w:rFonts w:ascii="Times New Roman" w:eastAsiaTheme="minorEastAsia" w:hAnsi="Times New Roman" w:cs="Times New Roman"/>
        </w:rPr>
        <w:t xml:space="preserve">represents the geographical longitude and latitude point with the timestamp </w:t>
      </w:r>
      <m:oMath>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k</m:t>
            </m:r>
          </m:sub>
          <m:sup>
            <m:r>
              <w:rPr>
                <w:rFonts w:ascii="Cambria Math" w:eastAsiaTheme="minorEastAsia" w:hAnsi="Cambria Math" w:cs="Times New Roman"/>
              </w:rPr>
              <m:t>i</m:t>
            </m:r>
          </m:sup>
        </m:sSubSup>
        <m:r>
          <w:rPr>
            <w:rFonts w:ascii="Cambria Math" w:eastAsiaTheme="minorEastAsia" w:hAnsi="Cambria Math" w:cs="Times New Roman"/>
          </w:rPr>
          <m:t>.t</m:t>
        </m:r>
      </m:oMath>
      <w:r w:rsidR="009C104F" w:rsidRPr="009C104F">
        <w:rPr>
          <w:rFonts w:ascii="Times New Roman" w:eastAsiaTheme="minorEastAsia" w:hAnsi="Times New Roman" w:cs="Times New Roman"/>
        </w:rPr>
        <w:t xml:space="preserve">, and </w:t>
      </w:r>
      <m:oMath>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k</m:t>
            </m:r>
          </m:sub>
          <m:sup>
            <m:r>
              <w:rPr>
                <w:rFonts w:ascii="Cambria Math" w:eastAsiaTheme="minorEastAsia" w:hAnsi="Cambria Math" w:cs="Times New Roman"/>
              </w:rPr>
              <m:t>i</m:t>
            </m:r>
          </m:sup>
        </m:sSubSup>
        <m:r>
          <w:rPr>
            <w:rFonts w:ascii="Cambria Math" w:eastAsiaTheme="minorEastAsia" w:hAnsi="Cambria Math" w:cs="Times New Roman"/>
          </w:rPr>
          <m:t>.d</m:t>
        </m:r>
      </m:oMath>
      <w:r w:rsidR="009C104F" w:rsidRPr="009C104F">
        <w:rPr>
          <w:rFonts w:ascii="Times New Roman" w:eastAsiaTheme="minorEastAsia" w:hAnsi="Times New Roman" w:cs="Times New Roman"/>
        </w:rPr>
        <w:t xml:space="preserve"> represents descriptive information such as </w:t>
      </w:r>
      <w:r w:rsidR="00533C37" w:rsidRPr="00AB57A0">
        <w:rPr>
          <w:rFonts w:ascii="Times New Roman" w:hAnsi="Times New Roman" w:cs="Times New Roman"/>
          <w:szCs w:val="21"/>
        </w:rPr>
        <w:t>course over ground (COG), speed over ground (SOG)</w:t>
      </w:r>
      <w:r w:rsidR="00533C37">
        <w:rPr>
          <w:rFonts w:ascii="Times New Roman" w:hAnsi="Times New Roman" w:cs="Times New Roman"/>
          <w:szCs w:val="21"/>
        </w:rPr>
        <w:t xml:space="preserve"> and </w:t>
      </w:r>
      <w:r w:rsidR="00B0331D">
        <w:rPr>
          <w:rFonts w:ascii="Times New Roman" w:hAnsi="Times New Roman" w:cs="Times New Roman"/>
          <w:szCs w:val="21"/>
        </w:rPr>
        <w:t>vessel</w:t>
      </w:r>
      <w:r w:rsidR="00533C37" w:rsidRPr="00AB57A0">
        <w:rPr>
          <w:rFonts w:ascii="Times New Roman" w:hAnsi="Times New Roman" w:cs="Times New Roman"/>
          <w:szCs w:val="21"/>
        </w:rPr>
        <w:t xml:space="preserve"> heading</w:t>
      </w:r>
      <w:r w:rsidR="00533C37">
        <w:rPr>
          <w:rFonts w:ascii="Times New Roman" w:eastAsiaTheme="minorEastAsia" w:hAnsi="Times New Roman" w:cs="Times New Roman"/>
        </w:rPr>
        <w:t xml:space="preserve"> that</w:t>
      </w:r>
      <w:r w:rsidR="009C104F">
        <w:rPr>
          <w:rFonts w:ascii="Times New Roman" w:eastAsiaTheme="minorEastAsia" w:hAnsi="Times New Roman" w:cs="Times New Roman"/>
        </w:rPr>
        <w:t xml:space="preserve"> </w:t>
      </w:r>
      <w:r w:rsidR="00533C37" w:rsidRPr="00533C37">
        <w:rPr>
          <w:rFonts w:ascii="Times New Roman" w:eastAsiaTheme="minorEastAsia" w:hAnsi="Times New Roman" w:cs="Times New Roman"/>
        </w:rPr>
        <w:t>used in multi-task learning</w:t>
      </w:r>
      <w:r w:rsidR="009C104F" w:rsidRPr="009C104F">
        <w:rPr>
          <w:rFonts w:ascii="Times New Roman" w:eastAsiaTheme="minorEastAsia" w:hAnsi="Times New Roman" w:cs="Times New Roman"/>
        </w:rPr>
        <w:t>.</w:t>
      </w:r>
      <w:r w:rsidR="00533C37">
        <w:rPr>
          <w:rFonts w:ascii="Times New Roman" w:eastAsiaTheme="minorEastAsia" w:hAnsi="Times New Roman" w:cs="Times New Roman"/>
        </w:rPr>
        <w:t xml:space="preserve"> </w:t>
      </w:r>
      <w:r w:rsidR="003F5CAC" w:rsidRPr="003F5CAC">
        <w:rPr>
          <w:rFonts w:ascii="Times New Roman" w:eastAsiaTheme="minorEastAsia" w:hAnsi="Times New Roman" w:cs="Times New Roman"/>
        </w:rPr>
        <w:t xml:space="preserve">Based on the above description of </w:t>
      </w:r>
      <w:r w:rsidR="003F5CAC">
        <w:rPr>
          <w:rFonts w:ascii="Times New Roman" w:eastAsiaTheme="minorEastAsia" w:hAnsi="Times New Roman" w:cs="Times New Roman"/>
        </w:rPr>
        <w:t>vessel</w:t>
      </w:r>
      <w:r w:rsidR="003F5CAC" w:rsidRPr="003F5CAC">
        <w:rPr>
          <w:rFonts w:ascii="Times New Roman" w:eastAsiaTheme="minorEastAsia" w:hAnsi="Times New Roman" w:cs="Times New Roman"/>
        </w:rPr>
        <w:t xml:space="preserve"> trajectory, </w:t>
      </w:r>
      <w:r w:rsidR="003F5CAC">
        <w:rPr>
          <w:rFonts w:ascii="Times New Roman" w:eastAsiaTheme="minorEastAsia" w:hAnsi="Times New Roman" w:cs="Times New Roman"/>
        </w:rPr>
        <w:t>I</w:t>
      </w:r>
      <w:r w:rsidR="003F5CAC" w:rsidRPr="003F5CAC">
        <w:rPr>
          <w:rFonts w:ascii="Times New Roman" w:eastAsiaTheme="minorEastAsia" w:hAnsi="Times New Roman" w:cs="Times New Roman"/>
        </w:rPr>
        <w:t xml:space="preserve"> define the </w:t>
      </w:r>
      <w:r w:rsidR="003F5CAC">
        <w:rPr>
          <w:rFonts w:ascii="Times New Roman" w:eastAsiaTheme="minorEastAsia" w:hAnsi="Times New Roman" w:cs="Times New Roman"/>
        </w:rPr>
        <w:t>vessel</w:t>
      </w:r>
      <w:r w:rsidR="003F5CAC" w:rsidRPr="003F5CAC">
        <w:rPr>
          <w:rFonts w:ascii="Times New Roman" w:eastAsiaTheme="minorEastAsia" w:hAnsi="Times New Roman" w:cs="Times New Roman"/>
        </w:rPr>
        <w:t xml:space="preserve"> trajectory prediction</w:t>
      </w:r>
      <w:r w:rsidR="003F5CAC">
        <w:rPr>
          <w:rFonts w:ascii="Times New Roman" w:eastAsiaTheme="minorEastAsia" w:hAnsi="Times New Roman" w:cs="Times New Roman"/>
        </w:rPr>
        <w:t xml:space="preserve"> of this work</w:t>
      </w:r>
      <w:r w:rsidR="003F5CAC" w:rsidRPr="003F5CAC">
        <w:rPr>
          <w:rFonts w:ascii="Times New Roman" w:eastAsiaTheme="minorEastAsia" w:hAnsi="Times New Roman" w:cs="Times New Roman"/>
        </w:rPr>
        <w:t xml:space="preserve"> as</w:t>
      </w:r>
      <w:r w:rsidR="003F5CAC">
        <w:rPr>
          <w:rFonts w:ascii="Times New Roman" w:eastAsiaTheme="minorEastAsia" w:hAnsi="Times New Roman" w:cs="Times New Roman"/>
        </w:rPr>
        <w:t>:</w:t>
      </w:r>
      <w:r w:rsidR="003F5CAC" w:rsidRPr="003F5CAC">
        <w:rPr>
          <w:rFonts w:ascii="Times New Roman" w:eastAsiaTheme="minorEastAsia" w:hAnsi="Times New Roman" w:cs="Times New Roman"/>
        </w:rPr>
        <w:t xml:space="preserve"> </w:t>
      </w:r>
      <w:r w:rsidR="00915223" w:rsidRPr="00915223">
        <w:rPr>
          <w:rFonts w:ascii="Times New Roman" w:eastAsiaTheme="minorEastAsia" w:hAnsi="Times New Roman" w:cs="Times New Roman"/>
        </w:rPr>
        <w:t xml:space="preserve">The historical trajectory of a </w:t>
      </w:r>
      <w:r w:rsidR="00B0331D">
        <w:rPr>
          <w:rFonts w:ascii="Times New Roman" w:eastAsiaTheme="minorEastAsia" w:hAnsi="Times New Roman" w:cs="Times New Roman"/>
        </w:rPr>
        <w:t>vessel</w:t>
      </w:r>
      <w:r w:rsidR="00915223" w:rsidRPr="00915223">
        <w:rPr>
          <w:rFonts w:ascii="Times New Roman" w:eastAsiaTheme="minorEastAsia" w:hAnsi="Times New Roman" w:cs="Times New Roman"/>
        </w:rPr>
        <w:t xml:space="preserve"> is known</w:t>
      </w:r>
      <w:r w:rsidR="00915223">
        <w:rPr>
          <w:rFonts w:ascii="Times New Roman" w:eastAsiaTheme="minorEastAsia" w:hAnsi="Times New Roman" w:cs="Times New Roman"/>
        </w:rPr>
        <w:t xml:space="preserve"> as</w:t>
      </w:r>
      <w:r w:rsidR="00915223" w:rsidRPr="00915223">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tra</m:t>
            </m:r>
          </m:e>
          <m:sub>
            <m:r>
              <w:rPr>
                <w:rFonts w:ascii="Cambria Math" w:eastAsiaTheme="minorEastAsia" w:hAnsi="Cambria Math" w:cs="Times New Roman"/>
              </w:rPr>
              <m:t>i</m:t>
            </m:r>
          </m:sub>
        </m:sSub>
        <m:r>
          <w:rPr>
            <w:rFonts w:ascii="Cambria Math" w:eastAsiaTheme="minorEastAsia" w:hAnsi="Cambria Math" w:cs="Times New Roman"/>
          </w:rPr>
          <m:t xml:space="preserve">: </m:t>
        </m:r>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1</m:t>
            </m:r>
          </m:sub>
          <m:sup>
            <m:r>
              <w:rPr>
                <w:rFonts w:ascii="Cambria Math" w:eastAsiaTheme="minorEastAsia" w:hAnsi="Cambria Math" w:cs="Times New Roman"/>
              </w:rPr>
              <m:t>i</m:t>
            </m:r>
          </m:sup>
        </m:sSubSup>
        <m:r>
          <w:rPr>
            <w:rFonts w:ascii="Cambria Math" w:eastAsiaTheme="minorEastAsia" w:hAnsi="Cambria Math" w:cs="Times New Roman"/>
          </w:rPr>
          <m:t xml:space="preserve"> →</m:t>
        </m:r>
        <m:sSubSup>
          <m:sSubSupPr>
            <m:ctrlPr>
              <w:rPr>
                <w:rFonts w:ascii="Cambria Math" w:eastAsiaTheme="minorEastAsia" w:hAnsi="Cambria Math" w:cs="Times New Roman"/>
                <w:i/>
              </w:rPr>
            </m:ctrlPr>
          </m:sSubSupPr>
          <m:e>
            <m:r>
              <w:rPr>
                <w:rFonts w:ascii="Cambria Math" w:eastAsiaTheme="minorEastAsia" w:hAnsi="Cambria Math" w:cs="Times New Roman"/>
              </w:rPr>
              <m:t>p</m:t>
            </m:r>
          </m:e>
          <m:sub>
            <m:r>
              <w:rPr>
                <w:rFonts w:ascii="Cambria Math" w:eastAsiaTheme="minorEastAsia" w:hAnsi="Cambria Math" w:cs="Times New Roman"/>
              </w:rPr>
              <m:t>2</m:t>
            </m:r>
          </m:sub>
          <m:sup>
            <m:r>
              <w:rPr>
                <w:rFonts w:ascii="Cambria Math" w:eastAsiaTheme="minorEastAsia" w:hAnsi="Cambria Math" w:cs="Times New Roman"/>
              </w:rPr>
              <m:t>i</m:t>
            </m:r>
          </m:sup>
        </m:sSubSup>
        <m:r>
          <w:rPr>
            <w:rFonts w:ascii="Cambria Math" w:eastAsiaTheme="minorEastAsia" w:hAnsi="Cambria Math" w:cs="Times New Roman"/>
          </w:rPr>
          <m:t xml:space="preserve"> →…→</m:t>
        </m:r>
        <m:sSubSup>
          <m:sSubSupPr>
            <m:ctrlPr>
              <w:rPr>
                <w:rFonts w:ascii="Cambria Math" w:eastAsiaTheme="minorEastAsia" w:hAnsi="Cambria Math" w:cs="Times New Roman"/>
                <w:i/>
              </w:rPr>
            </m:ctrlPr>
          </m:sSubSupPr>
          <m:e>
            <m:r>
              <w:rPr>
                <w:rFonts w:ascii="Cambria Math" w:eastAsiaTheme="minorEastAsia" w:hAnsi="Cambria Math" w:cs="Times New Roman"/>
              </w:rPr>
              <m:t xml:space="preserve"> p</m:t>
            </m:r>
          </m:e>
          <m:sub>
            <m:r>
              <w:rPr>
                <w:rFonts w:ascii="Cambria Math" w:eastAsiaTheme="minorEastAsia" w:hAnsi="Cambria Math" w:cs="Times New Roman"/>
              </w:rPr>
              <m:t>n</m:t>
            </m:r>
          </m:sub>
          <m:sup>
            <m:r>
              <w:rPr>
                <w:rFonts w:ascii="Cambria Math" w:eastAsiaTheme="minorEastAsia" w:hAnsi="Cambria Math" w:cs="Times New Roman"/>
              </w:rPr>
              <m:t>i</m:t>
            </m:r>
          </m:sup>
        </m:sSubSup>
      </m:oMath>
      <w:r w:rsidR="00915223" w:rsidRPr="00915223">
        <w:rPr>
          <w:rFonts w:ascii="Times New Roman" w:eastAsiaTheme="minorEastAsia" w:hAnsi="Times New Roman" w:cs="Times New Roman"/>
        </w:rPr>
        <w:t>.</w:t>
      </w:r>
      <w:r w:rsidR="00915223">
        <w:rPr>
          <w:rFonts w:ascii="Times New Roman" w:eastAsiaTheme="minorEastAsia" w:hAnsi="Times New Roman" w:cs="Times New Roman"/>
        </w:rPr>
        <w:t xml:space="preserve"> </w:t>
      </w:r>
      <w:r w:rsidR="00915223" w:rsidRPr="00915223">
        <w:rPr>
          <w:rFonts w:ascii="Times New Roman" w:eastAsiaTheme="minorEastAsia" w:hAnsi="Times New Roman" w:cs="Times New Roman"/>
        </w:rPr>
        <w:t xml:space="preserve">The model input is </w:t>
      </w:r>
      <w:r w:rsidR="00915223">
        <w:rPr>
          <w:rFonts w:ascii="Times New Roman" w:eastAsiaTheme="minorEastAsia" w:hAnsi="Times New Roman" w:cs="Times New Roman"/>
        </w:rPr>
        <w:t>a</w:t>
      </w:r>
      <w:r w:rsidR="00915223" w:rsidRPr="00915223">
        <w:rPr>
          <w:rFonts w:ascii="Times New Roman" w:eastAsiaTheme="minorEastAsia" w:hAnsi="Times New Roman" w:cs="Times New Roman"/>
        </w:rPr>
        <w:t xml:space="preserve"> subsequence </w:t>
      </w:r>
      <m:oMath>
        <m:r>
          <w:rPr>
            <w:rFonts w:ascii="Cambria Math" w:eastAsiaTheme="minorEastAsia" w:hAnsi="Cambria Math" w:cs="Times New Roman"/>
          </w:rPr>
          <m:t>S=</m:t>
        </m:r>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s</m:t>
            </m:r>
          </m:e>
          <m:sub>
            <m:r>
              <w:rPr>
                <w:rFonts w:ascii="Cambria Math" w:eastAsiaTheme="minorEastAsia" w:hAnsi="Cambria Math" w:cs="Times New Roman"/>
              </w:rPr>
              <m:t>1</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s</m:t>
            </m:r>
          </m:e>
          <m:sub>
            <m:r>
              <w:rPr>
                <w:rFonts w:ascii="Cambria Math" w:eastAsiaTheme="minorEastAsia" w:hAnsi="Cambria Math" w:cs="Times New Roman"/>
              </w:rPr>
              <m:t>2</m:t>
            </m:r>
          </m:sub>
        </m:sSub>
        <m:r>
          <w:rPr>
            <w:rFonts w:ascii="Cambria Math" w:eastAsiaTheme="minorEastAsia" w:hAnsi="Cambria Math" w:cs="Times New Roman"/>
          </w:rPr>
          <m:t xml:space="preserve">, …, </m:t>
        </m:r>
        <m:sSub>
          <m:sSubPr>
            <m:ctrlPr>
              <w:rPr>
                <w:rFonts w:ascii="Cambria Math" w:eastAsiaTheme="minorEastAsia" w:hAnsi="Cambria Math" w:cs="Times New Roman"/>
                <w:i/>
              </w:rPr>
            </m:ctrlPr>
          </m:sSubPr>
          <m:e>
            <m:r>
              <w:rPr>
                <w:rFonts w:ascii="Cambria Math" w:eastAsiaTheme="minorEastAsia" w:hAnsi="Cambria Math" w:cs="Times New Roman"/>
              </w:rPr>
              <m:t>s</m:t>
            </m:r>
          </m:e>
          <m:sub>
            <m:r>
              <w:rPr>
                <w:rFonts w:ascii="Cambria Math" w:eastAsiaTheme="minorEastAsia" w:hAnsi="Cambria Math" w:cs="Times New Roman"/>
              </w:rPr>
              <m:t>m</m:t>
            </m:r>
          </m:sub>
        </m:sSub>
        <m:r>
          <w:rPr>
            <w:rFonts w:ascii="Cambria Math" w:eastAsiaTheme="minorEastAsia" w:hAnsi="Cambria Math" w:cs="Times New Roman"/>
          </w:rPr>
          <m:t>}</m:t>
        </m:r>
      </m:oMath>
      <w:r w:rsidR="00915223" w:rsidRPr="00915223">
        <w:rPr>
          <w:rFonts w:ascii="Times New Roman" w:eastAsiaTheme="minorEastAsia" w:hAnsi="Times New Roman" w:cs="Times New Roman"/>
        </w:rPr>
        <w:t xml:space="preserve"> of trajectory</w:t>
      </w:r>
      <w:r w:rsidR="00915223">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tra</m:t>
            </m:r>
          </m:e>
          <m:sub>
            <m:r>
              <w:rPr>
                <w:rFonts w:ascii="Cambria Math" w:eastAsiaTheme="minorEastAsia" w:hAnsi="Cambria Math" w:cs="Times New Roman"/>
              </w:rPr>
              <m:t>i</m:t>
            </m:r>
          </m:sub>
        </m:sSub>
      </m:oMath>
      <w:r w:rsidR="00915223">
        <w:rPr>
          <w:rFonts w:ascii="Times New Roman" w:eastAsiaTheme="minorEastAsia" w:hAnsi="Times New Roman" w:cs="Times New Roman" w:hint="eastAsia"/>
        </w:rPr>
        <w:t xml:space="preserve"> </w:t>
      </w:r>
      <w:r w:rsidR="00915223" w:rsidRPr="00915223">
        <w:rPr>
          <w:rFonts w:ascii="Times New Roman" w:eastAsiaTheme="minorEastAsia" w:hAnsi="Times New Roman" w:cs="Times New Roman"/>
        </w:rPr>
        <w:t>,</w:t>
      </w:r>
      <w:r w:rsidR="00272022">
        <w:rPr>
          <w:rFonts w:ascii="Times New Roman" w:eastAsiaTheme="minorEastAsia" w:hAnsi="Times New Roman" w:cs="Times New Roman"/>
        </w:rPr>
        <w:t xml:space="preserve"> </w:t>
      </w:r>
      <w:r w:rsidR="00B0331D">
        <w:rPr>
          <w:rFonts w:ascii="Times New Roman" w:eastAsiaTheme="minorEastAsia" w:hAnsi="Times New Roman" w:cs="Times New Roman"/>
        </w:rPr>
        <w:t>where m is</w:t>
      </w:r>
      <w:r w:rsidR="00B0331D" w:rsidRPr="00B0331D">
        <w:rPr>
          <w:rFonts w:ascii="Times New Roman" w:eastAsiaTheme="minorEastAsia" w:hAnsi="Times New Roman" w:cs="Times New Roman"/>
        </w:rPr>
        <w:t xml:space="preserve"> length</w:t>
      </w:r>
      <w:r w:rsidR="00B0331D">
        <w:rPr>
          <w:rFonts w:ascii="Times New Roman" w:eastAsiaTheme="minorEastAsia" w:hAnsi="Times New Roman" w:cs="Times New Roman"/>
        </w:rPr>
        <w:t xml:space="preserve"> of the</w:t>
      </w:r>
      <w:r w:rsidR="00B0331D" w:rsidRPr="00B0331D">
        <w:rPr>
          <w:rFonts w:ascii="Times New Roman" w:eastAsiaTheme="minorEastAsia" w:hAnsi="Times New Roman" w:cs="Times New Roman"/>
        </w:rPr>
        <w:t xml:space="preserve"> sequence. The model outputs </w:t>
      </w:r>
      <w:r w:rsidR="00B0331D">
        <w:rPr>
          <w:rFonts w:ascii="Times New Roman" w:eastAsiaTheme="minorEastAsia" w:hAnsi="Times New Roman" w:cs="Times New Roman"/>
        </w:rPr>
        <w:t>a</w:t>
      </w:r>
      <w:r w:rsidR="00B0331D" w:rsidRPr="00B0331D">
        <w:rPr>
          <w:rFonts w:ascii="Times New Roman" w:eastAsiaTheme="minorEastAsia" w:hAnsi="Times New Roman" w:cs="Times New Roman"/>
        </w:rPr>
        <w:t xml:space="preserve"> position sequence </w:t>
      </w:r>
      <m:oMath>
        <m:r>
          <w:rPr>
            <w:rFonts w:ascii="Cambria Math" w:eastAsiaTheme="minorEastAsia" w:hAnsi="Cambria Math" w:cs="Times New Roman"/>
          </w:rPr>
          <m:t>O</m:t>
        </m:r>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1</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2</m:t>
            </m:r>
          </m:sub>
        </m:sSub>
        <m:r>
          <w:rPr>
            <w:rFonts w:ascii="Cambria Math" w:eastAsiaTheme="minorEastAsia" w:hAnsi="Cambria Math" w:cs="Times New Roman"/>
          </w:rPr>
          <m:t xml:space="preserve">, …, </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m</m:t>
            </m:r>
          </m:sub>
        </m:sSub>
        <m:r>
          <w:rPr>
            <w:rFonts w:ascii="Cambria Math" w:eastAsiaTheme="minorEastAsia" w:hAnsi="Cambria Math" w:cs="Times New Roman"/>
          </w:rPr>
          <m:t>}</m:t>
        </m:r>
      </m:oMath>
      <w:r w:rsidR="00B0331D" w:rsidRPr="00B0331D">
        <w:rPr>
          <w:rFonts w:ascii="Times New Roman" w:eastAsiaTheme="minorEastAsia" w:hAnsi="Times New Roman" w:cs="Times New Roman"/>
        </w:rPr>
        <w:t xml:space="preserve"> that the </w:t>
      </w:r>
      <w:r w:rsidR="00B0331D">
        <w:rPr>
          <w:rFonts w:ascii="Times New Roman" w:eastAsiaTheme="minorEastAsia" w:hAnsi="Times New Roman" w:cs="Times New Roman"/>
        </w:rPr>
        <w:t>vessel</w:t>
      </w:r>
      <w:r w:rsidR="00B0331D" w:rsidRPr="00B0331D">
        <w:rPr>
          <w:rFonts w:ascii="Times New Roman" w:eastAsiaTheme="minorEastAsia" w:hAnsi="Times New Roman" w:cs="Times New Roman"/>
        </w:rPr>
        <w:t xml:space="preserve"> may reach next, where n is </w:t>
      </w:r>
      <w:r w:rsidR="00B0331D">
        <w:rPr>
          <w:rFonts w:ascii="Times New Roman" w:eastAsiaTheme="minorEastAsia" w:hAnsi="Times New Roman" w:cs="Times New Roman"/>
        </w:rPr>
        <w:t xml:space="preserve">the number of </w:t>
      </w:r>
      <w:r w:rsidR="00B0331D" w:rsidRPr="00B0331D">
        <w:rPr>
          <w:rFonts w:ascii="Times New Roman" w:eastAsiaTheme="minorEastAsia" w:hAnsi="Times New Roman" w:cs="Times New Roman"/>
        </w:rPr>
        <w:t>position</w:t>
      </w:r>
      <w:r w:rsidR="00B0331D">
        <w:rPr>
          <w:rFonts w:ascii="Times New Roman" w:eastAsiaTheme="minorEastAsia" w:hAnsi="Times New Roman" w:cs="Times New Roman"/>
        </w:rPr>
        <w:t xml:space="preserve">s </w:t>
      </w:r>
      <w:r w:rsidR="00B0331D" w:rsidRPr="00B0331D">
        <w:rPr>
          <w:rFonts w:ascii="Times New Roman" w:eastAsiaTheme="minorEastAsia" w:hAnsi="Times New Roman" w:cs="Times New Roman"/>
        </w:rPr>
        <w:t>to be predicted.</w:t>
      </w:r>
    </w:p>
    <w:p w14:paraId="55329DC3" w14:textId="6AC4CA31" w:rsidR="00A16038" w:rsidRPr="00915223" w:rsidRDefault="00CD24B0" w:rsidP="00D32E5C">
      <w:pPr>
        <w:rPr>
          <w:rFonts w:ascii="Times New Roman" w:eastAsiaTheme="minorEastAsia" w:hAnsi="Times New Roman" w:cs="Times New Roman" w:hint="eastAsia"/>
        </w:rPr>
      </w:pPr>
      <w:r>
        <w:rPr>
          <w:rFonts w:ascii="Times New Roman" w:eastAsiaTheme="minorEastAsia" w:hAnsi="Times New Roman" w:cs="Times New Roman"/>
        </w:rPr>
        <w:tab/>
      </w:r>
      <w:r w:rsidR="003D4D7D" w:rsidRPr="003D4D7D">
        <w:rPr>
          <w:rFonts w:ascii="Times New Roman" w:eastAsiaTheme="minorEastAsia" w:hAnsi="Times New Roman" w:cs="Times New Roman"/>
          <w:b/>
          <w:bCs/>
        </w:rPr>
        <w:t>Deep generative model</w:t>
      </w:r>
      <w:r w:rsidR="003D4D7D" w:rsidRPr="003D4D7D">
        <w:rPr>
          <w:rFonts w:ascii="Times New Roman" w:eastAsiaTheme="minorEastAsia" w:hAnsi="Times New Roman" w:cs="Times New Roman"/>
          <w:b/>
          <w:bCs/>
        </w:rPr>
        <w:t>.</w:t>
      </w:r>
      <w:r w:rsidR="003D4D7D">
        <w:rPr>
          <w:rFonts w:ascii="Times New Roman" w:eastAsiaTheme="minorEastAsia" w:hAnsi="Times New Roman" w:cs="Times New Roman"/>
        </w:rPr>
        <w:t xml:space="preserve"> </w:t>
      </w:r>
      <w:r w:rsidR="00FB2640" w:rsidRPr="00FB2640">
        <w:rPr>
          <w:rFonts w:ascii="Times New Roman" w:eastAsiaTheme="minorEastAsia" w:hAnsi="Times New Roman" w:cs="Times New Roman"/>
        </w:rPr>
        <w:t>Deep generative model has achieved remarkable success in recent years.</w:t>
      </w:r>
      <w:r w:rsidR="00400C33">
        <w:rPr>
          <w:rFonts w:ascii="Times New Roman" w:eastAsiaTheme="minorEastAsia" w:hAnsi="Times New Roman" w:cs="Times New Roman"/>
        </w:rPr>
        <w:t xml:space="preserve"> </w:t>
      </w:r>
      <w:r w:rsidR="00400C33" w:rsidRPr="00400C33">
        <w:rPr>
          <w:rFonts w:ascii="Times New Roman" w:eastAsiaTheme="minorEastAsia" w:hAnsi="Times New Roman" w:cs="Times New Roman"/>
        </w:rPr>
        <w:t>Generative model is a kind of model that determines its parameters by learning from the real data distribution, so that the model distribution</w:t>
      </w:r>
      <w:r w:rsidR="00400C33">
        <w:rPr>
          <w:rFonts w:ascii="Times New Roman" w:eastAsiaTheme="minorEastAsia" w:hAnsi="Times New Roman" w:cs="Times New Roman"/>
        </w:rPr>
        <w:t xml:space="preserve"> it</w:t>
      </w:r>
      <w:r w:rsidR="00400C33" w:rsidRPr="00400C33">
        <w:rPr>
          <w:rFonts w:ascii="Times New Roman" w:eastAsiaTheme="minorEastAsia" w:hAnsi="Times New Roman" w:cs="Times New Roman"/>
        </w:rPr>
        <w:t xml:space="preserve"> </w:t>
      </w:r>
      <w:r w:rsidR="00400C33" w:rsidRPr="00400C33">
        <w:rPr>
          <w:rFonts w:ascii="Times New Roman" w:eastAsiaTheme="minorEastAsia" w:hAnsi="Times New Roman" w:cs="Times New Roman"/>
        </w:rPr>
        <w:t>learned is consistent with the real data distribution as much as possible.</w:t>
      </w:r>
      <w:r w:rsidR="00400C33">
        <w:rPr>
          <w:rFonts w:ascii="Times New Roman" w:eastAsiaTheme="minorEastAsia" w:hAnsi="Times New Roman" w:cs="Times New Roman"/>
        </w:rPr>
        <w:t xml:space="preserve"> </w:t>
      </w:r>
      <w:r w:rsidR="003D4D7D" w:rsidRPr="003D4D7D">
        <w:rPr>
          <w:rFonts w:ascii="Times New Roman" w:eastAsiaTheme="minorEastAsia" w:hAnsi="Times New Roman" w:cs="Times New Roman"/>
        </w:rPr>
        <w:t>The process of generating the model is</w:t>
      </w:r>
      <w:r w:rsidR="003D4D7D">
        <w:rPr>
          <w:rFonts w:ascii="Times New Roman" w:eastAsiaTheme="minorEastAsia" w:hAnsi="Times New Roman" w:cs="Times New Roman"/>
        </w:rPr>
        <w:t xml:space="preserve"> : </w:t>
      </w:r>
      <w:r w:rsidR="003D4D7D" w:rsidRPr="003D4D7D">
        <w:rPr>
          <w:rFonts w:ascii="Times New Roman" w:eastAsiaTheme="minorEastAsia" w:hAnsi="Times New Roman" w:cs="Times New Roman"/>
        </w:rPr>
        <w:t>First</w:t>
      </w:r>
      <w:r w:rsidR="003D4D7D">
        <w:rPr>
          <w:rFonts w:ascii="Times New Roman" w:eastAsiaTheme="minorEastAsia" w:hAnsi="Times New Roman" w:cs="Times New Roman"/>
        </w:rPr>
        <w:t>ly</w:t>
      </w:r>
      <w:r w:rsidR="003D4D7D" w:rsidRPr="003D4D7D">
        <w:rPr>
          <w:rFonts w:ascii="Times New Roman" w:eastAsiaTheme="minorEastAsia" w:hAnsi="Times New Roman" w:cs="Times New Roman"/>
        </w:rPr>
        <w:t xml:space="preserve">, the model randomly samples </w:t>
      </w:r>
      <w:r w:rsidR="003D4D7D">
        <w:rPr>
          <w:rFonts w:ascii="Times New Roman" w:eastAsiaTheme="minorEastAsia" w:hAnsi="Times New Roman" w:cs="Times New Roman"/>
        </w:rPr>
        <w:t>data</w:t>
      </w:r>
      <w:r w:rsidR="003D4D7D" w:rsidRPr="003D4D7D">
        <w:rPr>
          <w:rFonts w:ascii="Times New Roman" w:eastAsiaTheme="minorEastAsia" w:hAnsi="Times New Roman" w:cs="Times New Roman"/>
        </w:rPr>
        <w:t xml:space="preserve"> from a known distribution (such as Gaussian distribution or uniform distribution), and then inputs the sampled samples into the generation model</w:t>
      </w:r>
      <w:r w:rsidR="003D4D7D">
        <w:rPr>
          <w:rFonts w:ascii="Times New Roman" w:eastAsiaTheme="minorEastAsia" w:hAnsi="Times New Roman" w:cs="Times New Roman"/>
        </w:rPr>
        <w:t>. Next, t</w:t>
      </w:r>
      <w:r w:rsidR="003D4D7D" w:rsidRPr="003D4D7D">
        <w:rPr>
          <w:rFonts w:ascii="Times New Roman" w:eastAsiaTheme="minorEastAsia" w:hAnsi="Times New Roman" w:cs="Times New Roman"/>
        </w:rPr>
        <w:t>he generative model continuously updates its parameters according to the information of the real distribution feedback</w:t>
      </w:r>
      <w:r w:rsidR="003D4D7D">
        <w:rPr>
          <w:rFonts w:ascii="Times New Roman" w:eastAsiaTheme="minorEastAsia" w:hAnsi="Times New Roman" w:cs="Times New Roman"/>
        </w:rPr>
        <w:t>.</w:t>
      </w:r>
      <w:r w:rsidR="003D4D7D" w:rsidRPr="003D4D7D">
        <w:rPr>
          <w:rFonts w:ascii="Times New Roman" w:eastAsiaTheme="minorEastAsia" w:hAnsi="Times New Roman" w:cs="Times New Roman"/>
        </w:rPr>
        <w:t xml:space="preserve"> </w:t>
      </w:r>
      <w:r w:rsidR="003D4D7D">
        <w:rPr>
          <w:rFonts w:ascii="Times New Roman" w:eastAsiaTheme="minorEastAsia" w:hAnsi="Times New Roman" w:cs="Times New Roman"/>
        </w:rPr>
        <w:t>A</w:t>
      </w:r>
      <w:r w:rsidR="003D4D7D" w:rsidRPr="003D4D7D">
        <w:rPr>
          <w:rFonts w:ascii="Times New Roman" w:eastAsiaTheme="minorEastAsia" w:hAnsi="Times New Roman" w:cs="Times New Roman"/>
        </w:rPr>
        <w:t>fter several iterations, a model that can be generated as consistent as possible with the real data is obtained through training.</w:t>
      </w:r>
      <w:r w:rsidR="003D4D7D">
        <w:rPr>
          <w:rFonts w:ascii="Times New Roman" w:eastAsiaTheme="minorEastAsia" w:hAnsi="Times New Roman" w:cs="Times New Roman"/>
        </w:rPr>
        <w:t xml:space="preserve"> </w:t>
      </w:r>
      <w:r w:rsidR="00D32E5C" w:rsidRPr="00D32E5C">
        <w:rPr>
          <w:rFonts w:ascii="Times New Roman" w:eastAsiaTheme="minorEastAsia" w:hAnsi="Times New Roman" w:cs="Times New Roman"/>
        </w:rPr>
        <w:t>Most generative models are based on the maximum likelihood principle.</w:t>
      </w:r>
      <w:r w:rsidR="00D32E5C">
        <w:rPr>
          <w:rFonts w:ascii="Times New Roman" w:eastAsiaTheme="minorEastAsia" w:hAnsi="Times New Roman" w:cs="Times New Roman"/>
        </w:rPr>
        <w:t xml:space="preserve"> </w:t>
      </w:r>
      <w:r w:rsidR="00D32E5C" w:rsidRPr="00D32E5C">
        <w:rPr>
          <w:rFonts w:ascii="Times New Roman" w:eastAsiaTheme="minorEastAsia" w:hAnsi="Times New Roman" w:cs="Times New Roman"/>
        </w:rPr>
        <w:t>Assuming that all training samples are independent and identically distributed, according to the principle of maximum likelihood, and under the premise of known likelihood function, training the model with the principle of maximum likelihood can maximize the likelihood that the model obeys the distribution of real data.</w:t>
      </w:r>
      <w:r w:rsidR="00D32E5C">
        <w:rPr>
          <w:rFonts w:ascii="Times New Roman" w:eastAsiaTheme="minorEastAsia" w:hAnsi="Times New Roman" w:cs="Times New Roman"/>
        </w:rPr>
        <w:t xml:space="preserve"> </w:t>
      </w:r>
      <w:r w:rsidR="00DC67FF" w:rsidRPr="00DC67FF">
        <w:rPr>
          <w:rFonts w:ascii="Times New Roman" w:eastAsiaTheme="minorEastAsia" w:hAnsi="Times New Roman" w:cs="Times New Roman"/>
        </w:rPr>
        <w:t>Based on the principle of maximum likelihood, generative models can be divided into two categories: generative models based on explicit density and generative models based on implicit density. The generative model based on explicit density defines an explicit density function that is easy to calculate.</w:t>
      </w:r>
      <w:r w:rsidR="00DC67FF">
        <w:rPr>
          <w:rFonts w:ascii="Times New Roman" w:eastAsiaTheme="minorEastAsia" w:hAnsi="Times New Roman" w:cs="Times New Roman"/>
        </w:rPr>
        <w:t xml:space="preserve"> </w:t>
      </w:r>
      <w:r w:rsidR="00DC67FF" w:rsidRPr="00DC67FF">
        <w:rPr>
          <w:rFonts w:ascii="Times New Roman" w:eastAsiaTheme="minorEastAsia" w:hAnsi="Times New Roman" w:cs="Times New Roman"/>
        </w:rPr>
        <w:t>A representative of this class of generative models is the variational auto</w:t>
      </w:r>
      <w:r w:rsidR="00DC67FF">
        <w:rPr>
          <w:rFonts w:ascii="Times New Roman" w:eastAsiaTheme="minorEastAsia" w:hAnsi="Times New Roman" w:cs="Times New Roman"/>
        </w:rPr>
        <w:t>-</w:t>
      </w:r>
      <w:r w:rsidR="00DC67FF" w:rsidRPr="00DC67FF">
        <w:rPr>
          <w:rFonts w:ascii="Times New Roman" w:eastAsiaTheme="minorEastAsia" w:hAnsi="Times New Roman" w:cs="Times New Roman"/>
        </w:rPr>
        <w:t>encoder (VAE).</w:t>
      </w:r>
    </w:p>
    <w:p w14:paraId="1D9F3570" w14:textId="738F836F" w:rsidR="00A16038" w:rsidRPr="003D4D7D" w:rsidRDefault="003D4D7D">
      <w:pPr>
        <w:rPr>
          <w:rFonts w:ascii="Times New Roman" w:eastAsiaTheme="minorEastAsia" w:hAnsi="Times New Roman" w:cs="Times New Roman" w:hint="eastAsia"/>
        </w:rPr>
      </w:pPr>
      <w:r>
        <w:rPr>
          <w:rFonts w:ascii="Times New Roman" w:eastAsiaTheme="minorEastAsia" w:hAnsi="Times New Roman" w:cs="Times New Roman"/>
        </w:rPr>
        <w:tab/>
      </w:r>
      <w:r w:rsidRPr="00FB2640">
        <w:rPr>
          <w:rFonts w:ascii="Times New Roman" w:eastAsiaTheme="minorEastAsia" w:hAnsi="Times New Roman" w:cs="Times New Roman"/>
          <w:b/>
          <w:bCs/>
        </w:rPr>
        <w:t>Variational Auto-Encoder (VAE)</w:t>
      </w:r>
      <w:r>
        <w:rPr>
          <w:rFonts w:ascii="Times New Roman" w:eastAsiaTheme="minorEastAsia" w:hAnsi="Times New Roman" w:cs="Times New Roman"/>
        </w:rPr>
        <w:t>.</w:t>
      </w:r>
      <w:r>
        <w:rPr>
          <w:rFonts w:ascii="Times New Roman" w:eastAsiaTheme="minorEastAsia" w:hAnsi="Times New Roman" w:cs="Times New Roman"/>
        </w:rPr>
        <w:t xml:space="preserve"> </w:t>
      </w:r>
      <w:r w:rsidR="0018082F" w:rsidRPr="0018082F">
        <w:rPr>
          <w:rFonts w:ascii="Times New Roman" w:eastAsiaTheme="minorEastAsia" w:hAnsi="Times New Roman" w:cs="Times New Roman"/>
        </w:rPr>
        <w:t>The auto</w:t>
      </w:r>
      <w:r w:rsidR="00745B7D">
        <w:rPr>
          <w:rFonts w:ascii="Times New Roman" w:eastAsiaTheme="minorEastAsia" w:hAnsi="Times New Roman" w:cs="Times New Roman"/>
        </w:rPr>
        <w:t>-</w:t>
      </w:r>
      <w:r w:rsidR="0018082F" w:rsidRPr="0018082F">
        <w:rPr>
          <w:rFonts w:ascii="Times New Roman" w:eastAsiaTheme="minorEastAsia" w:hAnsi="Times New Roman" w:cs="Times New Roman"/>
        </w:rPr>
        <w:t>encoder model has always played an important role in representation learning and has received extensive attention from researchers. The auto</w:t>
      </w:r>
      <w:r w:rsidR="00745B7D">
        <w:rPr>
          <w:rFonts w:ascii="Times New Roman" w:eastAsiaTheme="minorEastAsia" w:hAnsi="Times New Roman" w:cs="Times New Roman"/>
        </w:rPr>
        <w:t>-</w:t>
      </w:r>
      <w:r w:rsidR="0018082F" w:rsidRPr="0018082F">
        <w:rPr>
          <w:rFonts w:ascii="Times New Roman" w:eastAsiaTheme="minorEastAsia" w:hAnsi="Times New Roman" w:cs="Times New Roman"/>
        </w:rPr>
        <w:t xml:space="preserve">encoder is composed of two parts: an encoder and a decoder. The encoder converts the input x into an intermediate variable y, and the decoder restores the obtained intermediate compressed information to </w:t>
      </w:r>
      <m:oMath>
        <m:acc>
          <m:accPr>
            <m:chr m:val="̃"/>
            <m:ctrlPr>
              <w:rPr>
                <w:rFonts w:ascii="Cambria Math" w:eastAsiaTheme="minorEastAsia" w:hAnsi="Cambria Math" w:cs="Times New Roman"/>
                <w:i/>
              </w:rPr>
            </m:ctrlPr>
          </m:accPr>
          <m:e>
            <m:r>
              <w:rPr>
                <w:rFonts w:ascii="Cambria Math" w:eastAsiaTheme="minorEastAsia" w:hAnsi="Cambria Math" w:cs="Times New Roman"/>
              </w:rPr>
              <m:t>x</m:t>
            </m:r>
          </m:e>
        </m:acc>
      </m:oMath>
      <w:r w:rsidR="0018082F" w:rsidRPr="0018082F">
        <w:rPr>
          <w:rFonts w:ascii="Times New Roman" w:eastAsiaTheme="minorEastAsia" w:hAnsi="Times New Roman" w:cs="Times New Roman"/>
        </w:rPr>
        <w:t xml:space="preserve">, and its optimization goal is to make x close to x, that is, to reduce the error between them. The structure of </w:t>
      </w:r>
      <w:r w:rsidR="00745B7D">
        <w:rPr>
          <w:rFonts w:ascii="Times New Roman" w:eastAsiaTheme="minorEastAsia" w:hAnsi="Times New Roman" w:cs="Times New Roman"/>
        </w:rPr>
        <w:t>auto</w:t>
      </w:r>
      <w:r w:rsidR="0018082F" w:rsidRPr="0018082F">
        <w:rPr>
          <w:rFonts w:ascii="Times New Roman" w:eastAsiaTheme="minorEastAsia" w:hAnsi="Times New Roman" w:cs="Times New Roman"/>
        </w:rPr>
        <w:t xml:space="preserve">-encoder is shown in Figure </w:t>
      </w:r>
      <w:r w:rsidR="0018082F">
        <w:rPr>
          <w:rFonts w:ascii="Times New Roman" w:eastAsiaTheme="minorEastAsia" w:hAnsi="Times New Roman" w:cs="Times New Roman"/>
        </w:rPr>
        <w:t>3</w:t>
      </w:r>
      <w:r w:rsidR="0018082F" w:rsidRPr="0018082F">
        <w:rPr>
          <w:rFonts w:ascii="Times New Roman" w:eastAsiaTheme="minorEastAsia" w:hAnsi="Times New Roman" w:cs="Times New Roman"/>
        </w:rPr>
        <w:t>-</w:t>
      </w:r>
      <w:r w:rsidR="0018082F">
        <w:rPr>
          <w:rFonts w:ascii="Times New Roman" w:eastAsiaTheme="minorEastAsia" w:hAnsi="Times New Roman" w:cs="Times New Roman"/>
        </w:rPr>
        <w:t>1</w:t>
      </w:r>
      <w:r w:rsidR="0018082F" w:rsidRPr="0018082F">
        <w:rPr>
          <w:rFonts w:ascii="Times New Roman" w:eastAsiaTheme="minorEastAsia" w:hAnsi="Times New Roman" w:cs="Times New Roman"/>
        </w:rPr>
        <w:t>.</w:t>
      </w:r>
    </w:p>
    <w:p w14:paraId="43C5DC2D" w14:textId="1CFA7E60" w:rsidR="00474ABC" w:rsidRDefault="003E2C35" w:rsidP="003E2C35">
      <w:pPr>
        <w:jc w:val="center"/>
      </w:pPr>
      <w:r w:rsidRPr="00304661">
        <w:object w:dxaOrig="8520" w:dyaOrig="2880" w14:anchorId="7219EA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7pt;height:76.6pt" o:ole="">
            <v:imagedata r:id="rId9" o:title=""/>
          </v:shape>
          <o:OLEObject Type="Embed" ProgID="Visio.Drawing.15" ShapeID="_x0000_i1025" DrawAspect="Content" ObjectID="_1698272019" r:id="rId10"/>
        </w:object>
      </w:r>
    </w:p>
    <w:p w14:paraId="50CEEA5D" w14:textId="7FC6013E" w:rsidR="00745B7D" w:rsidRPr="00745B7D" w:rsidRDefault="00745B7D" w:rsidP="003E2C35">
      <w:pPr>
        <w:jc w:val="center"/>
        <w:rPr>
          <w:rFonts w:ascii="Times New Roman" w:eastAsiaTheme="minorEastAsia" w:hAnsi="Times New Roman" w:cs="Times New Roman"/>
        </w:rPr>
      </w:pPr>
      <w:r w:rsidRPr="00745B7D">
        <w:rPr>
          <w:rFonts w:ascii="Times New Roman" w:eastAsiaTheme="minorEastAsia" w:hAnsi="Times New Roman" w:cs="Times New Roman"/>
        </w:rPr>
        <w:lastRenderedPageBreak/>
        <w:t xml:space="preserve">Figure 3-1: the </w:t>
      </w:r>
      <w:r w:rsidRPr="00745B7D">
        <w:rPr>
          <w:rFonts w:ascii="Times New Roman" w:eastAsiaTheme="minorEastAsia" w:hAnsi="Times New Roman" w:cs="Times New Roman"/>
        </w:rPr>
        <w:t>structure of auto-encoder</w:t>
      </w:r>
    </w:p>
    <w:p w14:paraId="47488B03" w14:textId="17A89C3F" w:rsidR="00DC67FF" w:rsidRDefault="00745B7D">
      <w:pPr>
        <w:rPr>
          <w:rFonts w:ascii="Times New Roman" w:eastAsiaTheme="minorEastAsia" w:hAnsi="Times New Roman" w:cs="Times New Roman"/>
        </w:rPr>
      </w:pPr>
      <w:r>
        <w:rPr>
          <w:rFonts w:ascii="Times New Roman" w:eastAsiaTheme="minorEastAsia" w:hAnsi="Times New Roman" w:cs="Times New Roman"/>
        </w:rPr>
        <w:tab/>
      </w:r>
      <w:r w:rsidRPr="00745B7D">
        <w:rPr>
          <w:rFonts w:ascii="Times New Roman" w:eastAsiaTheme="minorEastAsia" w:hAnsi="Times New Roman" w:cs="Times New Roman"/>
        </w:rPr>
        <w:t>There are many variants of auto</w:t>
      </w:r>
      <w:r>
        <w:rPr>
          <w:rFonts w:ascii="Times New Roman" w:eastAsiaTheme="minorEastAsia" w:hAnsi="Times New Roman" w:cs="Times New Roman"/>
        </w:rPr>
        <w:t>-</w:t>
      </w:r>
      <w:r w:rsidRPr="00745B7D">
        <w:rPr>
          <w:rFonts w:ascii="Times New Roman" w:eastAsiaTheme="minorEastAsia" w:hAnsi="Times New Roman" w:cs="Times New Roman"/>
        </w:rPr>
        <w:t>encoders, one of which is the variational auto</w:t>
      </w:r>
      <w:r>
        <w:rPr>
          <w:rFonts w:ascii="Times New Roman" w:eastAsiaTheme="minorEastAsia" w:hAnsi="Times New Roman" w:cs="Times New Roman"/>
        </w:rPr>
        <w:t>-</w:t>
      </w:r>
      <w:r w:rsidRPr="00745B7D">
        <w:rPr>
          <w:rFonts w:ascii="Times New Roman" w:eastAsiaTheme="minorEastAsia" w:hAnsi="Times New Roman" w:cs="Times New Roman"/>
        </w:rPr>
        <w:t xml:space="preserve">encoder </w:t>
      </w:r>
      <w:r>
        <w:rPr>
          <w:rFonts w:ascii="Times New Roman" w:eastAsiaTheme="minorEastAsia" w:hAnsi="Times New Roman" w:cs="Times New Roman"/>
        </w:rPr>
        <w:t>(</w:t>
      </w:r>
      <w:r w:rsidRPr="00745B7D">
        <w:rPr>
          <w:rFonts w:ascii="Times New Roman" w:eastAsiaTheme="minorEastAsia" w:hAnsi="Times New Roman" w:cs="Times New Roman"/>
        </w:rPr>
        <w:t>VAE</w:t>
      </w:r>
      <w:r>
        <w:rPr>
          <w:rFonts w:ascii="Times New Roman" w:eastAsiaTheme="minorEastAsia" w:hAnsi="Times New Roman" w:cs="Times New Roman"/>
        </w:rPr>
        <w:t>)</w:t>
      </w:r>
      <w:r w:rsidRPr="00745B7D">
        <w:rPr>
          <w:rFonts w:ascii="Times New Roman" w:eastAsiaTheme="minorEastAsia" w:hAnsi="Times New Roman" w:cs="Times New Roman"/>
        </w:rPr>
        <w:t>.</w:t>
      </w:r>
      <w:r>
        <w:rPr>
          <w:rFonts w:ascii="Times New Roman" w:eastAsiaTheme="minorEastAsia" w:hAnsi="Times New Roman" w:cs="Times New Roman"/>
        </w:rPr>
        <w:t xml:space="preserve"> </w:t>
      </w:r>
      <w:r w:rsidR="00B97C1B" w:rsidRPr="00B97C1B">
        <w:rPr>
          <w:rFonts w:ascii="Times New Roman" w:eastAsiaTheme="minorEastAsia" w:hAnsi="Times New Roman" w:cs="Times New Roman"/>
        </w:rPr>
        <w:t>VAE is a probabilistic latent variable model, which links the observed variable vector x with the low-dimensional latent variable vector z through conditional distribution to model the probability of the data point x.</w:t>
      </w:r>
      <w:r w:rsidR="00B97C1B">
        <w:rPr>
          <w:rFonts w:ascii="Times New Roman" w:eastAsiaTheme="minorEastAsia" w:hAnsi="Times New Roman" w:cs="Times New Roman"/>
        </w:rPr>
        <w:t xml:space="preserve"> </w:t>
      </w:r>
    </w:p>
    <w:p w14:paraId="3A7EC9C5" w14:textId="7AA43E14" w:rsidR="00B97C1B" w:rsidRPr="00323C6A" w:rsidRDefault="00B97C1B" w:rsidP="00323C6A">
      <w:pPr>
        <w:jc w:val="right"/>
        <w:rPr>
          <w:rFonts w:ascii="Times New Roman" w:eastAsiaTheme="minorEastAsia" w:hAnsi="Times New Roman" w:cs="Times New Roman"/>
          <w:iCs/>
        </w:rPr>
      </w:pP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hint="eastAsia"/>
              </w:rPr>
              <m:t>θ</m:t>
            </m:r>
          </m:sub>
        </m:sSub>
        <m:d>
          <m:dPr>
            <m:ctrlPr>
              <w:rPr>
                <w:rFonts w:ascii="Cambria Math" w:eastAsiaTheme="minorEastAsia" w:hAnsi="Cambria Math" w:cs="Times New Roman"/>
                <w:i/>
              </w:rPr>
            </m:ctrlPr>
          </m:dPr>
          <m:e>
            <m:r>
              <w:rPr>
                <w:rFonts w:ascii="Cambria Math" w:eastAsiaTheme="minorEastAsia" w:hAnsi="Cambria Math" w:cs="Times New Roman"/>
              </w:rPr>
              <m:t>x</m:t>
            </m:r>
          </m:e>
        </m:d>
        <m:r>
          <w:rPr>
            <w:rFonts w:ascii="Cambria Math" w:eastAsiaTheme="minorEastAsia" w:hAnsi="Cambria Math" w:cs="Times New Roman"/>
          </w:rPr>
          <m:t xml:space="preserve">= </m:t>
        </m:r>
        <m:nary>
          <m:naryPr>
            <m:limLoc m:val="undOvr"/>
            <m:subHide m:val="1"/>
            <m:supHide m:val="1"/>
            <m:ctrlPr>
              <w:rPr>
                <w:rFonts w:ascii="Cambria Math" w:eastAsiaTheme="minorEastAsia" w:hAnsi="Cambria Math" w:cs="Times New Roman"/>
                <w:i/>
              </w:rPr>
            </m:ctrlPr>
          </m:naryPr>
          <m:sub/>
          <m:sup/>
          <m:e>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hint="eastAsia"/>
                  </w:rPr>
                  <m:t>θ</m:t>
                </m:r>
              </m:sub>
            </m:sSub>
            <m:r>
              <w:rPr>
                <w:rFonts w:ascii="Cambria Math" w:eastAsiaTheme="minorEastAsia" w:hAnsi="Cambria Math" w:cs="Times New Roman"/>
              </w:rPr>
              <m:t>(x|z)</m:t>
            </m:r>
          </m:e>
        </m:nary>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hint="eastAsia"/>
              </w:rPr>
              <m:t>λ</m:t>
            </m:r>
          </m:sub>
        </m:sSub>
        <m:r>
          <w:rPr>
            <w:rFonts w:ascii="Cambria Math" w:eastAsiaTheme="minorEastAsia" w:hAnsi="Cambria Math" w:cs="Times New Roman"/>
          </w:rPr>
          <m:t>(z)dz</m:t>
        </m:r>
      </m:oMath>
      <w:r w:rsidR="00323C6A">
        <w:rPr>
          <w:rFonts w:ascii="Times New Roman" w:eastAsiaTheme="minorEastAsia" w:hAnsi="Times New Roman" w:cs="Times New Roman" w:hint="eastAsia"/>
          <w:i/>
        </w:rPr>
        <w:t xml:space="preserve"> </w:t>
      </w:r>
      <w:r w:rsidR="00323C6A">
        <w:rPr>
          <w:rFonts w:ascii="Times New Roman" w:eastAsiaTheme="minorEastAsia" w:hAnsi="Times New Roman" w:cs="Times New Roman"/>
          <w:i/>
        </w:rPr>
        <w:t xml:space="preserve">                                               </w:t>
      </w:r>
      <w:r w:rsidR="00323C6A">
        <w:rPr>
          <w:rFonts w:ascii="Times New Roman" w:eastAsiaTheme="minorEastAsia" w:hAnsi="Times New Roman" w:cs="Times New Roman"/>
          <w:iCs/>
        </w:rPr>
        <w:t>(3-1)</w:t>
      </w:r>
    </w:p>
    <w:p w14:paraId="4A8C3A02" w14:textId="02CA3071" w:rsidR="00745B7D" w:rsidRDefault="00B97C1B" w:rsidP="00B97C1B">
      <w:pPr>
        <w:ind w:firstLine="420"/>
        <w:rPr>
          <w:rFonts w:ascii="Times New Roman" w:eastAsiaTheme="minorEastAsia" w:hAnsi="Times New Roman" w:cs="Times New Roman"/>
        </w:rPr>
      </w:pPr>
      <w:r w:rsidRPr="00B97C1B">
        <w:rPr>
          <w:rFonts w:ascii="Times New Roman" w:eastAsiaTheme="minorEastAsia" w:hAnsi="Times New Roman" w:cs="Times New Roman"/>
        </w:rPr>
        <w:t xml:space="preserve">Where </w:t>
      </w: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hint="eastAsia"/>
              </w:rPr>
              <m:t>θ</m:t>
            </m:r>
          </m:sub>
        </m:sSub>
        <m:d>
          <m:dPr>
            <m:ctrlPr>
              <w:rPr>
                <w:rFonts w:ascii="Cambria Math" w:eastAsiaTheme="minorEastAsia" w:hAnsi="Cambria Math" w:cs="Times New Roman"/>
                <w:i/>
              </w:rPr>
            </m:ctrlPr>
          </m:dPr>
          <m:e>
            <m:r>
              <w:rPr>
                <w:rFonts w:ascii="Cambria Math" w:eastAsiaTheme="minorEastAsia" w:hAnsi="Cambria Math" w:cs="Times New Roman"/>
              </w:rPr>
              <m:t>x</m:t>
            </m:r>
          </m:e>
        </m:d>
      </m:oMath>
      <w:r w:rsidRPr="00B97C1B">
        <w:rPr>
          <w:rFonts w:ascii="Times New Roman" w:eastAsiaTheme="minorEastAsia" w:hAnsi="Times New Roman" w:cs="Times New Roman"/>
        </w:rPr>
        <w:t xml:space="preserve"> is the prior of the implicit </w:t>
      </w:r>
      <w:proofErr w:type="gramStart"/>
      <w:r w:rsidRPr="00B97C1B">
        <w:rPr>
          <w:rFonts w:ascii="Times New Roman" w:eastAsiaTheme="minorEastAsia" w:hAnsi="Times New Roman" w:cs="Times New Roman"/>
        </w:rPr>
        <w:t>variable.</w:t>
      </w:r>
      <w:proofErr w:type="gramEnd"/>
      <w:r w:rsidRPr="00B97C1B">
        <w:rPr>
          <w:rFonts w:ascii="Times New Roman" w:eastAsiaTheme="minorEastAsia" w:hAnsi="Times New Roman" w:cs="Times New Roman"/>
        </w:rPr>
        <w:t xml:space="preserve"> </w:t>
      </w:r>
      <m:oMath>
        <m:nary>
          <m:naryPr>
            <m:limLoc m:val="undOvr"/>
            <m:subHide m:val="1"/>
            <m:supHide m:val="1"/>
            <m:ctrlPr>
              <w:rPr>
                <w:rFonts w:ascii="Cambria Math" w:eastAsiaTheme="minorEastAsia" w:hAnsi="Cambria Math" w:cs="Times New Roman"/>
                <w:i/>
              </w:rPr>
            </m:ctrlPr>
          </m:naryPr>
          <m:sub/>
          <m:sup/>
          <m:e>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hint="eastAsia"/>
                  </w:rPr>
                  <m:t>θ</m:t>
                </m:r>
              </m:sub>
            </m:sSub>
            <m:r>
              <w:rPr>
                <w:rFonts w:ascii="Cambria Math" w:eastAsiaTheme="minorEastAsia" w:hAnsi="Cambria Math" w:cs="Times New Roman"/>
              </w:rPr>
              <m:t>(x|z)</m:t>
            </m:r>
          </m:e>
        </m:nary>
      </m:oMath>
      <w:r w:rsidRPr="00B97C1B">
        <w:rPr>
          <w:rFonts w:ascii="Times New Roman" w:eastAsiaTheme="minorEastAsia" w:hAnsi="Times New Roman" w:cs="Times New Roman"/>
        </w:rPr>
        <w:t xml:space="preserve"> is the conditional distribution of the neural network x modeled by the parameter θ given z.</w:t>
      </w:r>
      <w:r w:rsidR="00323C6A">
        <w:rPr>
          <w:rFonts w:ascii="Times New Roman" w:eastAsiaTheme="minorEastAsia" w:hAnsi="Times New Roman" w:cs="Times New Roman"/>
        </w:rPr>
        <w:t xml:space="preserve"> </w:t>
      </w:r>
      <w:r w:rsidR="00323C6A" w:rsidRPr="00323C6A">
        <w:rPr>
          <w:rFonts w:ascii="Times New Roman" w:eastAsiaTheme="minorEastAsia" w:hAnsi="Times New Roman" w:cs="Times New Roman"/>
        </w:rPr>
        <w:t>For example, if x is binary, this distribution is modeled by the Bernoulli distribution. These neural networks are called interpreters.</w:t>
      </w:r>
      <w:r w:rsidR="00323C6A">
        <w:rPr>
          <w:rFonts w:ascii="Times New Roman" w:eastAsiaTheme="minorEastAsia" w:hAnsi="Times New Roman" w:cs="Times New Roman"/>
        </w:rPr>
        <w:t xml:space="preserve"> </w:t>
      </w:r>
      <w:r w:rsidR="00323C6A" w:rsidRPr="00323C6A">
        <w:rPr>
          <w:rFonts w:ascii="Times New Roman" w:eastAsiaTheme="minorEastAsia" w:hAnsi="Times New Roman" w:cs="Times New Roman"/>
        </w:rPr>
        <w:t>The lower bound of the logarithmic marginal likelihood</w:t>
      </w:r>
      <w:r w:rsidR="00F00F81">
        <w:rPr>
          <w:rFonts w:ascii="Times New Roman" w:eastAsiaTheme="minorEastAsia" w:hAnsi="Times New Roman" w:cs="Times New Roman"/>
        </w:rPr>
        <w:t xml:space="preserve"> </w:t>
      </w:r>
      <m:oMath>
        <m:r>
          <w:rPr>
            <w:rFonts w:ascii="Cambria Math" w:eastAsiaTheme="minorEastAsia" w:hAnsi="Cambria Math" w:cs="Times New Roman"/>
          </w:rPr>
          <m:t>ln</m:t>
        </m:r>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hint="eastAsia"/>
              </w:rPr>
              <m:t>θ</m:t>
            </m:r>
          </m:sub>
        </m:sSub>
        <m:d>
          <m:dPr>
            <m:ctrlPr>
              <w:rPr>
                <w:rFonts w:ascii="Cambria Math" w:eastAsiaTheme="minorEastAsia" w:hAnsi="Cambria Math" w:cs="Times New Roman"/>
                <w:i/>
              </w:rPr>
            </m:ctrlPr>
          </m:dPr>
          <m:e>
            <m:r>
              <w:rPr>
                <w:rFonts w:ascii="Cambria Math" w:eastAsiaTheme="minorEastAsia" w:hAnsi="Cambria Math" w:cs="Times New Roman"/>
              </w:rPr>
              <m:t>x</m:t>
            </m:r>
          </m:e>
        </m:d>
      </m:oMath>
      <w:r w:rsidR="00323C6A" w:rsidRPr="00323C6A">
        <w:rPr>
          <w:rFonts w:ascii="Times New Roman" w:eastAsiaTheme="minorEastAsia" w:hAnsi="Times New Roman" w:cs="Times New Roman"/>
        </w:rPr>
        <w:t xml:space="preserve"> is the lower bound of evidence (ELBO), and the parameters of encoder and decoder are optimized by maximizing the expectation of the lower bound of the logarithmic marginal likelihood.</w:t>
      </w:r>
      <w:r w:rsidR="00F00F81">
        <w:rPr>
          <w:rFonts w:ascii="Times New Roman" w:eastAsiaTheme="minorEastAsia" w:hAnsi="Times New Roman" w:cs="Times New Roman"/>
        </w:rPr>
        <w:t xml:space="preserve"> </w:t>
      </w:r>
    </w:p>
    <w:p w14:paraId="39E2E88B" w14:textId="50147D85" w:rsidR="00745B7D" w:rsidRPr="00745B7D" w:rsidRDefault="00F00F81">
      <w:pPr>
        <w:rPr>
          <w:rFonts w:ascii="Times New Roman" w:eastAsiaTheme="minorEastAsia" w:hAnsi="Times New Roman" w:cs="Times New Roman" w:hint="eastAsia"/>
        </w:rPr>
      </w:pPr>
      <w:r>
        <w:rPr>
          <w:rFonts w:ascii="Times New Roman" w:eastAsiaTheme="minorEastAsia" w:hAnsi="Times New Roman" w:cs="Times New Roman"/>
        </w:rPr>
        <w:tab/>
      </w:r>
      <w:r w:rsidRPr="00F00F81">
        <w:rPr>
          <w:rFonts w:ascii="Times New Roman" w:eastAsiaTheme="minorEastAsia" w:hAnsi="Times New Roman" w:cs="Times New Roman"/>
        </w:rPr>
        <w:t>Therefore, VAE is based on the lower bound of evidence. First, assume that all data are independent and identically distributed.</w:t>
      </w:r>
      <w:r>
        <w:rPr>
          <w:rFonts w:ascii="Times New Roman" w:eastAsiaTheme="minorEastAsia" w:hAnsi="Times New Roman" w:cs="Times New Roman"/>
        </w:rPr>
        <w:t xml:space="preserve"> </w:t>
      </w:r>
      <w:r w:rsidR="00B503C3" w:rsidRPr="00B503C3">
        <w:rPr>
          <w:rFonts w:ascii="Times New Roman" w:eastAsiaTheme="minorEastAsia" w:hAnsi="Times New Roman" w:cs="Times New Roman"/>
        </w:rPr>
        <w:t>Suppose there is a hidden variable z and an observed variable x. Generally speaking, we can observe x relatively easily, but the z behind x is not so easy to see</w:t>
      </w:r>
      <w:r w:rsidR="00B503C3">
        <w:rPr>
          <w:rFonts w:ascii="Times New Roman" w:eastAsiaTheme="minorEastAsia" w:hAnsi="Times New Roman" w:cs="Times New Roman"/>
        </w:rPr>
        <w:t xml:space="preserve">. However, </w:t>
      </w:r>
      <w:r w:rsidR="00B503C3" w:rsidRPr="00B503C3">
        <w:rPr>
          <w:rFonts w:ascii="Times New Roman" w:eastAsiaTheme="minorEastAsia" w:hAnsi="Times New Roman" w:cs="Times New Roman"/>
        </w:rPr>
        <w:t>in many cases</w:t>
      </w:r>
      <w:r w:rsidR="00B503C3">
        <w:rPr>
          <w:rFonts w:ascii="Times New Roman" w:eastAsiaTheme="minorEastAsia" w:hAnsi="Times New Roman" w:cs="Times New Roman"/>
        </w:rPr>
        <w:t>,</w:t>
      </w:r>
      <w:r w:rsidR="00B503C3" w:rsidRPr="00B503C3">
        <w:rPr>
          <w:rFonts w:ascii="Times New Roman" w:eastAsiaTheme="minorEastAsia" w:hAnsi="Times New Roman" w:cs="Times New Roman"/>
        </w:rPr>
        <w:t xml:space="preserve"> x is constructed from z.</w:t>
      </w:r>
      <w:r w:rsidR="00B503C3">
        <w:rPr>
          <w:rFonts w:ascii="Times New Roman" w:eastAsiaTheme="minorEastAsia" w:hAnsi="Times New Roman" w:cs="Times New Roman"/>
        </w:rPr>
        <w:t xml:space="preserve"> </w:t>
      </w:r>
      <w:r w:rsidR="00B503C3" w:rsidRPr="00B503C3">
        <w:rPr>
          <w:rFonts w:ascii="Times New Roman" w:eastAsiaTheme="minorEastAsia" w:hAnsi="Times New Roman" w:cs="Times New Roman"/>
        </w:rPr>
        <w:t>Assume that the parameter in the encoder network is θ, and the parameter in the decoder network is ϕ. θ is the mapping of the network from x to z, and ϕ allows the network to complete the reconstruction from z to x.</w:t>
      </w:r>
      <w:r w:rsidR="00B503C3">
        <w:rPr>
          <w:rFonts w:ascii="Times New Roman" w:eastAsiaTheme="minorEastAsia" w:hAnsi="Times New Roman" w:cs="Times New Roman"/>
        </w:rPr>
        <w:t xml:space="preserve"> </w:t>
      </w:r>
      <w:r w:rsidR="00B503C3" w:rsidRPr="00B503C3">
        <w:rPr>
          <w:rFonts w:ascii="Times New Roman" w:eastAsiaTheme="minorEastAsia" w:hAnsi="Times New Roman" w:cs="Times New Roman"/>
        </w:rPr>
        <w:t xml:space="preserve">By formula derivation,  </w:t>
      </w: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hint="eastAsia"/>
              </w:rPr>
              <m:t>θ</m:t>
            </m:r>
          </m:sub>
        </m:sSub>
        <m:r>
          <w:rPr>
            <w:rFonts w:ascii="Cambria Math" w:eastAsiaTheme="minorEastAsia" w:hAnsi="Cambria Math" w:cs="Times New Roman"/>
          </w:rPr>
          <m:t>(x|z)</m:t>
        </m:r>
      </m:oMath>
      <w:r w:rsidR="00B503C3">
        <w:rPr>
          <w:rFonts w:ascii="Times New Roman" w:eastAsiaTheme="minorEastAsia" w:hAnsi="Times New Roman" w:cs="Times New Roman" w:hint="eastAsia"/>
        </w:rPr>
        <w:t xml:space="preserve"> </w:t>
      </w:r>
      <w:r w:rsidR="00B503C3" w:rsidRPr="00B503C3">
        <w:rPr>
          <w:rFonts w:ascii="Times New Roman" w:eastAsiaTheme="minorEastAsia" w:hAnsi="Times New Roman" w:cs="Times New Roman"/>
        </w:rPr>
        <w:t>can be regarded as a posterior distribution of z derived from x, and p(z) can be regarded as a prior distribution of z. We want these two distributions to fit as closely as possible.</w:t>
      </w:r>
      <w:r w:rsidR="00B503C3">
        <w:rPr>
          <w:rFonts w:ascii="Times New Roman" w:eastAsiaTheme="minorEastAsia" w:hAnsi="Times New Roman" w:cs="Times New Roman"/>
        </w:rPr>
        <w:t xml:space="preserve"> </w:t>
      </w:r>
      <w:r w:rsidR="00B503C3" w:rsidRPr="00B503C3">
        <w:rPr>
          <w:rFonts w:ascii="Times New Roman" w:eastAsiaTheme="minorEastAsia" w:hAnsi="Times New Roman" w:cs="Times New Roman"/>
        </w:rPr>
        <w:t>The hidden variable in VAE is an approximate Gaussian distribution. By sampling this probability distribution and then passing through the decoder network, VAE can generate different data.</w:t>
      </w:r>
    </w:p>
    <w:p w14:paraId="2611C1EB" w14:textId="4B8CF14F" w:rsidR="00DC67FF" w:rsidRDefault="00B503C3">
      <w:pPr>
        <w:rPr>
          <w:rFonts w:ascii="Times New Roman" w:eastAsiaTheme="minorEastAsia" w:hAnsi="Times New Roman" w:cs="Times New Roman"/>
        </w:rPr>
      </w:pPr>
      <w:r>
        <w:rPr>
          <w:rFonts w:ascii="Times New Roman" w:eastAsiaTheme="minorEastAsia" w:hAnsi="Times New Roman" w:cs="Times New Roman"/>
        </w:rPr>
        <w:tab/>
      </w:r>
      <w:r w:rsidR="00244261" w:rsidRPr="00244261">
        <w:rPr>
          <w:rFonts w:ascii="Times New Roman" w:eastAsiaTheme="minorEastAsia" w:hAnsi="Times New Roman" w:cs="Times New Roman"/>
          <w:b/>
          <w:bCs/>
        </w:rPr>
        <w:t>Multi</w:t>
      </w:r>
      <w:r w:rsidR="00244261" w:rsidRPr="00244261">
        <w:rPr>
          <w:rFonts w:ascii="Times New Roman" w:eastAsiaTheme="minorEastAsia" w:hAnsi="Times New Roman" w:cs="Times New Roman"/>
          <w:b/>
          <w:bCs/>
        </w:rPr>
        <w:t>-</w:t>
      </w:r>
      <w:r w:rsidR="00244261" w:rsidRPr="00244261">
        <w:rPr>
          <w:rFonts w:ascii="Times New Roman" w:eastAsiaTheme="minorEastAsia" w:hAnsi="Times New Roman" w:cs="Times New Roman"/>
          <w:b/>
          <w:bCs/>
        </w:rPr>
        <w:t>task learning</w:t>
      </w:r>
      <w:r w:rsidR="00244261">
        <w:rPr>
          <w:rFonts w:ascii="Times New Roman" w:eastAsiaTheme="minorEastAsia" w:hAnsi="Times New Roman" w:cs="Times New Roman"/>
        </w:rPr>
        <w:t xml:space="preserve">. </w:t>
      </w:r>
      <w:r w:rsidR="00244261" w:rsidRPr="00244261">
        <w:rPr>
          <w:rFonts w:ascii="Times New Roman" w:eastAsiaTheme="minorEastAsia" w:hAnsi="Times New Roman" w:cs="Times New Roman"/>
        </w:rPr>
        <w:t xml:space="preserve">Many problems in </w:t>
      </w:r>
      <w:r w:rsidR="00822B07" w:rsidRPr="00822B07">
        <w:rPr>
          <w:rFonts w:ascii="Times New Roman" w:eastAsiaTheme="minorEastAsia" w:hAnsi="Times New Roman" w:cs="Times New Roman"/>
        </w:rPr>
        <w:t>real life</w:t>
      </w:r>
      <w:r w:rsidR="00822B07">
        <w:rPr>
          <w:rFonts w:ascii="Times New Roman" w:eastAsiaTheme="minorEastAsia" w:hAnsi="Times New Roman" w:cs="Times New Roman"/>
        </w:rPr>
        <w:t xml:space="preserve"> </w:t>
      </w:r>
      <w:r w:rsidR="00244261" w:rsidRPr="00244261">
        <w:rPr>
          <w:rFonts w:ascii="Times New Roman" w:eastAsiaTheme="minorEastAsia" w:hAnsi="Times New Roman" w:cs="Times New Roman"/>
        </w:rPr>
        <w:t>have multiple characteristics.</w:t>
      </w:r>
      <w:r w:rsidR="00244261">
        <w:rPr>
          <w:rFonts w:ascii="Times New Roman" w:eastAsiaTheme="minorEastAsia" w:hAnsi="Times New Roman" w:cs="Times New Roman"/>
        </w:rPr>
        <w:t xml:space="preserve"> </w:t>
      </w:r>
      <w:r w:rsidR="00822B07" w:rsidRPr="00822B07">
        <w:rPr>
          <w:rFonts w:ascii="Times New Roman" w:eastAsiaTheme="minorEastAsia" w:hAnsi="Times New Roman" w:cs="Times New Roman"/>
        </w:rPr>
        <w:t xml:space="preserve">A single task </w:t>
      </w:r>
      <w:r w:rsidR="00822B07">
        <w:rPr>
          <w:rFonts w:ascii="Times New Roman" w:eastAsiaTheme="minorEastAsia" w:hAnsi="Times New Roman" w:cs="Times New Roman"/>
        </w:rPr>
        <w:t>always</w:t>
      </w:r>
      <w:r w:rsidR="00822B07" w:rsidRPr="00822B07">
        <w:rPr>
          <w:rFonts w:ascii="Times New Roman" w:eastAsiaTheme="minorEastAsia" w:hAnsi="Times New Roman" w:cs="Times New Roman"/>
        </w:rPr>
        <w:t xml:space="preserve"> has multi-dimensional </w:t>
      </w:r>
      <w:r w:rsidR="00822B07">
        <w:rPr>
          <w:rFonts w:ascii="Times New Roman" w:eastAsiaTheme="minorEastAsia" w:hAnsi="Times New Roman" w:cs="Times New Roman"/>
        </w:rPr>
        <w:t>features</w:t>
      </w:r>
      <w:r w:rsidR="00822B07" w:rsidRPr="00822B07">
        <w:rPr>
          <w:rFonts w:ascii="Times New Roman" w:eastAsiaTheme="minorEastAsia" w:hAnsi="Times New Roman" w:cs="Times New Roman"/>
        </w:rPr>
        <w:t>.</w:t>
      </w:r>
      <w:r w:rsidR="00822B07">
        <w:rPr>
          <w:rFonts w:ascii="Times New Roman" w:eastAsiaTheme="minorEastAsia" w:hAnsi="Times New Roman" w:cs="Times New Roman"/>
        </w:rPr>
        <w:t xml:space="preserve"> </w:t>
      </w:r>
      <w:r w:rsidR="00822B07" w:rsidRPr="00822B07">
        <w:rPr>
          <w:rFonts w:ascii="Times New Roman" w:eastAsiaTheme="minorEastAsia" w:hAnsi="Times New Roman" w:cs="Times New Roman"/>
        </w:rPr>
        <w:t>For example, predicting where the user will go next is a single task, which is often affected by many factors, such as the current location, the transportation used, personal preferences and so on.</w:t>
      </w:r>
      <w:r w:rsidR="00822B07">
        <w:rPr>
          <w:rFonts w:ascii="Times New Roman" w:eastAsiaTheme="minorEastAsia" w:hAnsi="Times New Roman" w:cs="Times New Roman"/>
        </w:rPr>
        <w:t xml:space="preserve"> </w:t>
      </w:r>
      <w:r w:rsidR="00C24DF8">
        <w:rPr>
          <w:rFonts w:ascii="Times New Roman" w:eastAsiaTheme="minorEastAsia" w:hAnsi="Times New Roman" w:cs="Times New Roman"/>
        </w:rPr>
        <w:t>N</w:t>
      </w:r>
      <w:r w:rsidR="00C24DF8" w:rsidRPr="00C24DF8">
        <w:rPr>
          <w:rFonts w:ascii="Times New Roman" w:eastAsiaTheme="minorEastAsia" w:hAnsi="Times New Roman" w:cs="Times New Roman"/>
        </w:rPr>
        <w:t>evertheless</w:t>
      </w:r>
      <w:r w:rsidR="00C24DF8">
        <w:rPr>
          <w:rFonts w:ascii="Times New Roman" w:eastAsiaTheme="minorEastAsia" w:hAnsi="Times New Roman" w:cs="Times New Roman"/>
        </w:rPr>
        <w:t>, t</w:t>
      </w:r>
      <w:r w:rsidR="00C24DF8" w:rsidRPr="00C24DF8">
        <w:rPr>
          <w:rFonts w:ascii="Times New Roman" w:eastAsiaTheme="minorEastAsia" w:hAnsi="Times New Roman" w:cs="Times New Roman"/>
        </w:rPr>
        <w:t>he multi-task model can achieve dimensional association by sharing features or sharing weights.</w:t>
      </w:r>
      <w:r w:rsidR="00C24DF8">
        <w:rPr>
          <w:rFonts w:ascii="Times New Roman" w:eastAsiaTheme="minorEastAsia" w:hAnsi="Times New Roman" w:cs="Times New Roman"/>
        </w:rPr>
        <w:t xml:space="preserve"> </w:t>
      </w:r>
      <w:r w:rsidR="00C24DF8" w:rsidRPr="00C24DF8">
        <w:rPr>
          <w:rFonts w:ascii="Times New Roman" w:eastAsiaTheme="minorEastAsia" w:hAnsi="Times New Roman" w:cs="Times New Roman"/>
        </w:rPr>
        <w:t>For example, movie reviews and article classification are two related tasks. They both use</w:t>
      </w:r>
      <w:r w:rsidR="00E32F63">
        <w:rPr>
          <w:rFonts w:ascii="Times New Roman" w:eastAsiaTheme="minorEastAsia" w:hAnsi="Times New Roman" w:cs="Times New Roman"/>
        </w:rPr>
        <w:t xml:space="preserve"> </w:t>
      </w:r>
      <w:r w:rsidR="00E32F63" w:rsidRPr="00E32F63">
        <w:rPr>
          <w:rFonts w:ascii="Times New Roman" w:eastAsiaTheme="minorEastAsia" w:hAnsi="Times New Roman" w:cs="Times New Roman"/>
        </w:rPr>
        <w:t>features of the</w:t>
      </w:r>
      <w:r w:rsidR="00C24DF8" w:rsidRPr="00C24DF8">
        <w:rPr>
          <w:rFonts w:ascii="Times New Roman" w:eastAsiaTheme="minorEastAsia" w:hAnsi="Times New Roman" w:cs="Times New Roman"/>
        </w:rPr>
        <w:t xml:space="preserve"> ba</w:t>
      </w:r>
      <w:r w:rsidR="00C24DF8">
        <w:rPr>
          <w:rFonts w:ascii="Times New Roman" w:eastAsiaTheme="minorEastAsia" w:hAnsi="Times New Roman" w:cs="Times New Roman"/>
        </w:rPr>
        <w:t xml:space="preserve">g </w:t>
      </w:r>
      <w:r w:rsidR="00C24DF8" w:rsidRPr="00C24DF8">
        <w:rPr>
          <w:rFonts w:ascii="Times New Roman" w:eastAsiaTheme="minorEastAsia" w:hAnsi="Times New Roman" w:cs="Times New Roman"/>
        </w:rPr>
        <w:t>of</w:t>
      </w:r>
      <w:r w:rsidR="00C24DF8">
        <w:rPr>
          <w:rFonts w:ascii="Times New Roman" w:eastAsiaTheme="minorEastAsia" w:hAnsi="Times New Roman" w:cs="Times New Roman"/>
        </w:rPr>
        <w:t xml:space="preserve"> </w:t>
      </w:r>
      <w:r w:rsidR="00C24DF8" w:rsidRPr="00C24DF8">
        <w:rPr>
          <w:rFonts w:ascii="Times New Roman" w:eastAsiaTheme="minorEastAsia" w:hAnsi="Times New Roman" w:cs="Times New Roman"/>
        </w:rPr>
        <w:t>words model, and both have dimensions based on their</w:t>
      </w:r>
      <w:r w:rsidR="00C24DF8">
        <w:rPr>
          <w:rFonts w:ascii="Times New Roman" w:eastAsiaTheme="minorEastAsia" w:hAnsi="Times New Roman" w:cs="Times New Roman"/>
        </w:rPr>
        <w:t xml:space="preserve"> own</w:t>
      </w:r>
      <w:r w:rsidR="00C24DF8" w:rsidRPr="00C24DF8">
        <w:rPr>
          <w:rFonts w:ascii="Times New Roman" w:eastAsiaTheme="minorEastAsia" w:hAnsi="Times New Roman" w:cs="Times New Roman"/>
        </w:rPr>
        <w:t xml:space="preserve"> tasks</w:t>
      </w:r>
      <w:r w:rsidR="00E32F63">
        <w:rPr>
          <w:rFonts w:ascii="Times New Roman" w:eastAsiaTheme="minorEastAsia" w:hAnsi="Times New Roman" w:cs="Times New Roman"/>
        </w:rPr>
        <w:t>, s</w:t>
      </w:r>
      <w:r w:rsidR="00E32F63" w:rsidRPr="00E32F63">
        <w:rPr>
          <w:rFonts w:ascii="Times New Roman" w:eastAsiaTheme="minorEastAsia" w:hAnsi="Times New Roman" w:cs="Times New Roman"/>
        </w:rPr>
        <w:t>o these two tasks can promote each other's effects.</w:t>
      </w:r>
      <w:r w:rsidR="00E32F63">
        <w:rPr>
          <w:rFonts w:ascii="Times New Roman" w:eastAsiaTheme="minorEastAsia" w:hAnsi="Times New Roman" w:cs="Times New Roman"/>
        </w:rPr>
        <w:t xml:space="preserve"> </w:t>
      </w:r>
      <w:r w:rsidR="00E32F63" w:rsidRPr="00E32F63">
        <w:rPr>
          <w:rFonts w:ascii="Times New Roman" w:eastAsiaTheme="minorEastAsia" w:hAnsi="Times New Roman" w:cs="Times New Roman"/>
        </w:rPr>
        <w:t>In addition, the image labeling task can also be a multi-task, which can mark multiple types of things at the same time.</w:t>
      </w:r>
    </w:p>
    <w:p w14:paraId="500C5BD6" w14:textId="6D6E654D" w:rsidR="00822B07" w:rsidRDefault="00E32F63">
      <w:pPr>
        <w:rPr>
          <w:rFonts w:ascii="Times New Roman" w:eastAsiaTheme="minorEastAsia" w:hAnsi="Times New Roman" w:cs="Times New Roman" w:hint="eastAsia"/>
        </w:rPr>
      </w:pPr>
      <w:r>
        <w:rPr>
          <w:rFonts w:ascii="Times New Roman" w:eastAsiaTheme="minorEastAsia" w:hAnsi="Times New Roman" w:cs="Times New Roman"/>
        </w:rPr>
        <w:tab/>
      </w:r>
      <w:r w:rsidR="005E3B71" w:rsidRPr="005E3B71">
        <w:rPr>
          <w:rFonts w:ascii="Times New Roman" w:eastAsiaTheme="minorEastAsia" w:hAnsi="Times New Roman" w:cs="Times New Roman"/>
        </w:rPr>
        <w:t xml:space="preserve">Different from the traditional single-task learning, the multi-task learning mechanism can find the correlation between multiple tasks and extract their shared </w:t>
      </w:r>
      <w:r w:rsidR="005E3B71">
        <w:rPr>
          <w:rFonts w:ascii="Times New Roman" w:eastAsiaTheme="minorEastAsia" w:hAnsi="Times New Roman" w:cs="Times New Roman"/>
        </w:rPr>
        <w:t>features</w:t>
      </w:r>
      <w:r w:rsidR="005E3B71" w:rsidRPr="005E3B71">
        <w:rPr>
          <w:rFonts w:ascii="Times New Roman" w:eastAsiaTheme="minorEastAsia" w:hAnsi="Times New Roman" w:cs="Times New Roman"/>
        </w:rPr>
        <w:t>.</w:t>
      </w:r>
      <w:r w:rsidR="005E3B71">
        <w:rPr>
          <w:rFonts w:ascii="Times New Roman" w:eastAsiaTheme="minorEastAsia" w:hAnsi="Times New Roman" w:cs="Times New Roman"/>
        </w:rPr>
        <w:t xml:space="preserve"> </w:t>
      </w:r>
      <w:r w:rsidR="003552C9" w:rsidRPr="003552C9">
        <w:rPr>
          <w:rFonts w:ascii="Times New Roman" w:eastAsiaTheme="minorEastAsia" w:hAnsi="Times New Roman" w:cs="Times New Roman"/>
        </w:rPr>
        <w:t>Shared features can reduce the problem of over-fitting or under-fitting, and improve the generalization ability of the algorithm [40].</w:t>
      </w:r>
      <w:r w:rsidR="003552C9">
        <w:rPr>
          <w:rFonts w:ascii="Times New Roman" w:eastAsiaTheme="minorEastAsia" w:hAnsi="Times New Roman" w:cs="Times New Roman"/>
        </w:rPr>
        <w:t xml:space="preserve"> </w:t>
      </w:r>
      <w:r w:rsidR="003552C9" w:rsidRPr="003552C9">
        <w:rPr>
          <w:rFonts w:ascii="Times New Roman" w:eastAsiaTheme="minorEastAsia" w:hAnsi="Times New Roman" w:cs="Times New Roman"/>
        </w:rPr>
        <w:t xml:space="preserve">The multi-task model extracts shared features, shared parameters, etc. through the correlation </w:t>
      </w:r>
      <w:r w:rsidR="003552C9">
        <w:rPr>
          <w:rFonts w:ascii="Times New Roman" w:eastAsiaTheme="minorEastAsia" w:hAnsi="Times New Roman" w:cs="Times New Roman"/>
        </w:rPr>
        <w:t>features</w:t>
      </w:r>
      <w:r w:rsidR="003552C9" w:rsidRPr="003552C9">
        <w:rPr>
          <w:rFonts w:ascii="Times New Roman" w:eastAsiaTheme="minorEastAsia" w:hAnsi="Times New Roman" w:cs="Times New Roman"/>
        </w:rPr>
        <w:t xml:space="preserve"> of multiple tasks.</w:t>
      </w:r>
      <w:r w:rsidR="003552C9">
        <w:rPr>
          <w:rFonts w:ascii="Times New Roman" w:eastAsiaTheme="minorEastAsia" w:hAnsi="Times New Roman" w:cs="Times New Roman"/>
        </w:rPr>
        <w:t xml:space="preserve"> </w:t>
      </w:r>
      <w:r w:rsidR="00F20B9E" w:rsidRPr="00F20B9E">
        <w:rPr>
          <w:rFonts w:ascii="Times New Roman" w:eastAsiaTheme="minorEastAsia" w:hAnsi="Times New Roman" w:cs="Times New Roman"/>
        </w:rPr>
        <w:t>When learning multiple related tasks, the multi-task model can get a common representation, which can be seen as an abstraction of multiple tasks. As multiple related targets are accommodated at the same time, the main task</w:t>
      </w:r>
      <w:r w:rsidR="00F20B9E">
        <w:rPr>
          <w:rFonts w:ascii="Times New Roman" w:eastAsiaTheme="minorEastAsia" w:hAnsi="Times New Roman" w:cs="Times New Roman"/>
        </w:rPr>
        <w:t xml:space="preserve"> can</w:t>
      </w:r>
      <w:r w:rsidR="00F20B9E" w:rsidRPr="00F20B9E">
        <w:rPr>
          <w:rFonts w:ascii="Times New Roman" w:eastAsiaTheme="minorEastAsia" w:hAnsi="Times New Roman" w:cs="Times New Roman"/>
        </w:rPr>
        <w:t xml:space="preserve"> </w:t>
      </w:r>
      <w:proofErr w:type="gramStart"/>
      <w:r w:rsidR="00F20B9E" w:rsidRPr="00F20B9E">
        <w:rPr>
          <w:rFonts w:ascii="Times New Roman" w:eastAsiaTheme="minorEastAsia" w:hAnsi="Times New Roman" w:cs="Times New Roman"/>
        </w:rPr>
        <w:t>gets</w:t>
      </w:r>
      <w:proofErr w:type="gramEnd"/>
      <w:r w:rsidR="00F20B9E" w:rsidRPr="00F20B9E">
        <w:rPr>
          <w:rFonts w:ascii="Times New Roman" w:eastAsiaTheme="minorEastAsia" w:hAnsi="Times New Roman" w:cs="Times New Roman"/>
        </w:rPr>
        <w:t xml:space="preserve"> better results</w:t>
      </w:r>
      <w:r w:rsidR="00F20B9E">
        <w:rPr>
          <w:rFonts w:ascii="Times New Roman" w:eastAsiaTheme="minorEastAsia" w:hAnsi="Times New Roman" w:cs="Times New Roman"/>
        </w:rPr>
        <w:t xml:space="preserve">, </w:t>
      </w:r>
      <w:r w:rsidR="00F20B9E" w:rsidRPr="00F20B9E">
        <w:rPr>
          <w:rFonts w:ascii="Times New Roman" w:eastAsiaTheme="minorEastAsia" w:hAnsi="Times New Roman" w:cs="Times New Roman"/>
        </w:rPr>
        <w:t>especially when training insufficient data samples, the multi-task model architecture can effectively improve the accuracy of the model.</w:t>
      </w:r>
      <w:r w:rsidR="00F20B9E">
        <w:rPr>
          <w:rFonts w:ascii="Times New Roman" w:eastAsiaTheme="minorEastAsia" w:hAnsi="Times New Roman" w:cs="Times New Roman"/>
        </w:rPr>
        <w:t xml:space="preserve"> </w:t>
      </w:r>
      <w:r w:rsidR="003B68EA" w:rsidRPr="003B68EA">
        <w:rPr>
          <w:rFonts w:ascii="Times New Roman" w:eastAsiaTheme="minorEastAsia" w:hAnsi="Times New Roman" w:cs="Times New Roman"/>
        </w:rPr>
        <w:t xml:space="preserve">In this work, by learning the shared </w:t>
      </w:r>
      <w:r w:rsidR="003B68EA">
        <w:rPr>
          <w:rFonts w:ascii="Times New Roman" w:eastAsiaTheme="minorEastAsia" w:hAnsi="Times New Roman" w:cs="Times New Roman"/>
        </w:rPr>
        <w:t>features</w:t>
      </w:r>
      <w:r w:rsidR="003B68EA" w:rsidRPr="003B68EA">
        <w:rPr>
          <w:rFonts w:ascii="Times New Roman" w:eastAsiaTheme="minorEastAsia" w:hAnsi="Times New Roman" w:cs="Times New Roman"/>
        </w:rPr>
        <w:t xml:space="preserve"> of multiple related tasks in </w:t>
      </w:r>
      <w:r w:rsidR="003B68EA">
        <w:rPr>
          <w:rFonts w:ascii="Times New Roman" w:eastAsiaTheme="minorEastAsia" w:hAnsi="Times New Roman" w:cs="Times New Roman"/>
        </w:rPr>
        <w:t>vessel</w:t>
      </w:r>
      <w:r w:rsidR="003B68EA" w:rsidRPr="003B68EA">
        <w:rPr>
          <w:rFonts w:ascii="Times New Roman" w:eastAsiaTheme="minorEastAsia" w:hAnsi="Times New Roman" w:cs="Times New Roman"/>
        </w:rPr>
        <w:t xml:space="preserve"> trajectory data, each task can promote each other, thereby improving the effect of </w:t>
      </w:r>
      <w:r w:rsidR="003B68EA">
        <w:rPr>
          <w:rFonts w:ascii="Times New Roman" w:eastAsiaTheme="minorEastAsia" w:hAnsi="Times New Roman" w:cs="Times New Roman"/>
        </w:rPr>
        <w:t>trajectory</w:t>
      </w:r>
      <w:r w:rsidR="003B68EA" w:rsidRPr="003B68EA">
        <w:rPr>
          <w:rFonts w:ascii="Times New Roman" w:eastAsiaTheme="minorEastAsia" w:hAnsi="Times New Roman" w:cs="Times New Roman"/>
        </w:rPr>
        <w:t xml:space="preserve"> prediction.</w:t>
      </w:r>
    </w:p>
    <w:p w14:paraId="28D97F19" w14:textId="508F451D" w:rsidR="00DC67FF" w:rsidRPr="00A16038" w:rsidRDefault="00244261" w:rsidP="003B68EA">
      <w:pPr>
        <w:pStyle w:val="21"/>
        <w:spacing w:before="240" w:after="240"/>
        <w:rPr>
          <w:rFonts w:eastAsiaTheme="minorEastAsia" w:hint="eastAsia"/>
        </w:rPr>
      </w:pPr>
      <w:bookmarkStart w:id="17" w:name="_Toc87653957"/>
      <w:r>
        <w:rPr>
          <w:rFonts w:eastAsiaTheme="minorEastAsia" w:hint="eastAsia"/>
        </w:rPr>
        <w:t>3</w:t>
      </w:r>
      <w:r>
        <w:rPr>
          <w:rFonts w:eastAsiaTheme="minorEastAsia"/>
        </w:rPr>
        <w:t xml:space="preserve">.2 </w:t>
      </w:r>
      <w:r w:rsidR="003B68EA">
        <w:rPr>
          <w:rFonts w:eastAsiaTheme="minorEastAsia"/>
        </w:rPr>
        <w:t>Framework</w:t>
      </w:r>
      <w:bookmarkEnd w:id="17"/>
    </w:p>
    <w:p w14:paraId="71BF3B98" w14:textId="47131929" w:rsidR="00A27EF4" w:rsidRPr="00A27EF4" w:rsidRDefault="00010F84" w:rsidP="00A27EF4">
      <w:pPr>
        <w:ind w:firstLine="420"/>
        <w:rPr>
          <w:rFonts w:ascii="Times New Roman" w:eastAsiaTheme="minorEastAsia" w:hAnsi="Times New Roman" w:cs="Times New Roman" w:hint="eastAsia"/>
        </w:rPr>
      </w:pPr>
      <w:r w:rsidRPr="00010F84">
        <w:rPr>
          <w:rFonts w:ascii="Times New Roman" w:eastAsiaTheme="minorEastAsia" w:hAnsi="Times New Roman" w:cs="Times New Roman"/>
        </w:rPr>
        <w:t xml:space="preserve">In this part, I introduce the framework of </w:t>
      </w:r>
      <w:r>
        <w:rPr>
          <w:rFonts w:ascii="Times New Roman" w:eastAsiaTheme="minorEastAsia" w:hAnsi="Times New Roman" w:cs="Times New Roman"/>
        </w:rPr>
        <w:t>vessel trajectory prediction</w:t>
      </w:r>
      <w:r w:rsidRPr="00010F84">
        <w:rPr>
          <w:rFonts w:ascii="Times New Roman" w:eastAsiaTheme="minorEastAsia" w:hAnsi="Times New Roman" w:cs="Times New Roman"/>
        </w:rPr>
        <w:t xml:space="preserve"> </w:t>
      </w:r>
      <w:r>
        <w:rPr>
          <w:rFonts w:ascii="Times New Roman" w:eastAsiaTheme="minorEastAsia" w:hAnsi="Times New Roman" w:cs="Times New Roman" w:hint="eastAsia"/>
        </w:rPr>
        <w:t>model</w:t>
      </w:r>
      <w:r w:rsidRPr="00010F84">
        <w:rPr>
          <w:rFonts w:ascii="Times New Roman" w:eastAsiaTheme="minorEastAsia" w:hAnsi="Times New Roman" w:cs="Times New Roman"/>
        </w:rPr>
        <w:t>.</w:t>
      </w:r>
      <w:r>
        <w:rPr>
          <w:rFonts w:ascii="Times New Roman" w:eastAsiaTheme="minorEastAsia" w:hAnsi="Times New Roman" w:cs="Times New Roman"/>
        </w:rPr>
        <w:t xml:space="preserve"> </w:t>
      </w:r>
      <w:bookmarkStart w:id="18" w:name="_Hlk87652421"/>
      <w:r w:rsidR="005F7220" w:rsidRPr="005F7220">
        <w:rPr>
          <w:rFonts w:ascii="Times New Roman" w:eastAsiaTheme="minorEastAsia" w:hAnsi="Times New Roman" w:cs="Times New Roman"/>
        </w:rPr>
        <w:t xml:space="preserve">The model is mainly composed of three parts, including preprocessing component, traj2traj </w:t>
      </w:r>
      <w:r w:rsidR="005636D5">
        <w:rPr>
          <w:rFonts w:ascii="Times New Roman" w:eastAsiaTheme="minorEastAsia" w:hAnsi="Times New Roman" w:cs="Times New Roman"/>
        </w:rPr>
        <w:t>model</w:t>
      </w:r>
      <w:r w:rsidR="005F7220" w:rsidRPr="005F7220">
        <w:rPr>
          <w:rFonts w:ascii="Times New Roman" w:eastAsiaTheme="minorEastAsia" w:hAnsi="Times New Roman" w:cs="Times New Roman"/>
        </w:rPr>
        <w:t xml:space="preserve"> and multi-task learning </w:t>
      </w:r>
      <w:r w:rsidR="005F7220" w:rsidRPr="005F7220">
        <w:rPr>
          <w:rFonts w:ascii="Times New Roman" w:eastAsiaTheme="minorEastAsia" w:hAnsi="Times New Roman" w:cs="Times New Roman"/>
        </w:rPr>
        <w:lastRenderedPageBreak/>
        <w:t>component.</w:t>
      </w:r>
      <w:r w:rsidR="005F7220">
        <w:rPr>
          <w:rFonts w:ascii="Times New Roman" w:eastAsiaTheme="minorEastAsia" w:hAnsi="Times New Roman" w:cs="Times New Roman"/>
        </w:rPr>
        <w:t xml:space="preserve"> </w:t>
      </w:r>
      <w:r w:rsidR="00A27EF4" w:rsidRPr="00A27EF4">
        <w:rPr>
          <w:rFonts w:ascii="Times New Roman" w:eastAsiaTheme="minorEastAsia" w:hAnsi="Times New Roman" w:cs="Times New Roman"/>
        </w:rPr>
        <w:t>The preprocessing component is used to process the original trajectory data, and perform data cleaning, trajectory interpolation and sub-trajectory division successively on the original</w:t>
      </w:r>
      <w:r w:rsidR="00A27EF4">
        <w:rPr>
          <w:rFonts w:ascii="Times New Roman" w:eastAsiaTheme="minorEastAsia" w:hAnsi="Times New Roman" w:cs="Times New Roman"/>
        </w:rPr>
        <w:t xml:space="preserve"> vessel</w:t>
      </w:r>
      <w:r w:rsidR="00A27EF4" w:rsidRPr="00A27EF4">
        <w:rPr>
          <w:rFonts w:ascii="Times New Roman" w:eastAsiaTheme="minorEastAsia" w:hAnsi="Times New Roman" w:cs="Times New Roman"/>
        </w:rPr>
        <w:t xml:space="preserve"> trajectory. The output of the original trajectory is used as the input of the traj2tra</w:t>
      </w:r>
      <w:r w:rsidR="00A27EF4">
        <w:rPr>
          <w:rFonts w:ascii="Times New Roman" w:eastAsiaTheme="minorEastAsia" w:hAnsi="Times New Roman" w:cs="Times New Roman"/>
        </w:rPr>
        <w:t>j</w:t>
      </w:r>
      <w:r w:rsidR="00A27EF4" w:rsidRPr="00A27EF4">
        <w:rPr>
          <w:rFonts w:ascii="Times New Roman" w:eastAsiaTheme="minorEastAsia" w:hAnsi="Times New Roman" w:cs="Times New Roman"/>
        </w:rPr>
        <w:t xml:space="preserve"> </w:t>
      </w:r>
      <w:r w:rsidR="00A27EF4">
        <w:rPr>
          <w:rFonts w:ascii="Times New Roman" w:eastAsiaTheme="minorEastAsia" w:hAnsi="Times New Roman" w:cs="Times New Roman" w:hint="eastAsia"/>
        </w:rPr>
        <w:t>model</w:t>
      </w:r>
      <w:r w:rsidR="00A27EF4" w:rsidRPr="00A27EF4">
        <w:rPr>
          <w:rFonts w:ascii="Times New Roman" w:eastAsiaTheme="minorEastAsia" w:hAnsi="Times New Roman" w:cs="Times New Roman"/>
        </w:rPr>
        <w:t>.</w:t>
      </w:r>
      <w:r w:rsidR="00A27EF4">
        <w:rPr>
          <w:rFonts w:ascii="Times New Roman" w:eastAsiaTheme="minorEastAsia" w:hAnsi="Times New Roman" w:cs="Times New Roman"/>
        </w:rPr>
        <w:t xml:space="preserve"> </w:t>
      </w:r>
      <w:r w:rsidR="00A27EF4" w:rsidRPr="00A27EF4">
        <w:rPr>
          <w:rFonts w:ascii="Times New Roman" w:eastAsiaTheme="minorEastAsia" w:hAnsi="Times New Roman" w:cs="Times New Roman"/>
        </w:rPr>
        <w:t>The traj2traj component is used to encode position sequences and learn the temporal and spatial dependencies between coordinate points. It mainly uses a variational auto</w:t>
      </w:r>
      <w:r w:rsidR="00A27EF4">
        <w:rPr>
          <w:rFonts w:ascii="Times New Roman" w:eastAsiaTheme="minorEastAsia" w:hAnsi="Times New Roman" w:cs="Times New Roman"/>
        </w:rPr>
        <w:t xml:space="preserve"> </w:t>
      </w:r>
      <w:r w:rsidR="00A27EF4" w:rsidRPr="00A27EF4">
        <w:rPr>
          <w:rFonts w:ascii="Times New Roman" w:eastAsiaTheme="minorEastAsia" w:hAnsi="Times New Roman" w:cs="Times New Roman"/>
        </w:rPr>
        <w:t xml:space="preserve">encoder with an attention mechanism, which can better reconstruct and generate sparse trajectory data and pay attention to special points in </w:t>
      </w:r>
      <w:r w:rsidR="00A27EF4">
        <w:rPr>
          <w:rFonts w:ascii="Times New Roman" w:eastAsiaTheme="minorEastAsia" w:hAnsi="Times New Roman" w:cs="Times New Roman"/>
        </w:rPr>
        <w:t>vessel</w:t>
      </w:r>
      <w:r w:rsidR="00A27EF4" w:rsidRPr="00A27EF4">
        <w:rPr>
          <w:rFonts w:ascii="Times New Roman" w:eastAsiaTheme="minorEastAsia" w:hAnsi="Times New Roman" w:cs="Times New Roman"/>
        </w:rPr>
        <w:t xml:space="preserve"> trajectory.</w:t>
      </w:r>
      <w:r w:rsidR="00A27EF4">
        <w:rPr>
          <w:rFonts w:ascii="Times New Roman" w:eastAsiaTheme="minorEastAsia" w:hAnsi="Times New Roman" w:cs="Times New Roman"/>
        </w:rPr>
        <w:t xml:space="preserve"> </w:t>
      </w:r>
      <w:r w:rsidR="00A27EF4" w:rsidRPr="00A27EF4">
        <w:rPr>
          <w:rFonts w:ascii="Times New Roman" w:eastAsiaTheme="minorEastAsia" w:hAnsi="Times New Roman" w:cs="Times New Roman"/>
        </w:rPr>
        <w:t>Based on the structure of the auto</w:t>
      </w:r>
      <w:r w:rsidR="00A27EF4">
        <w:rPr>
          <w:rFonts w:ascii="Times New Roman" w:eastAsiaTheme="minorEastAsia" w:hAnsi="Times New Roman" w:cs="Times New Roman"/>
        </w:rPr>
        <w:t>-</w:t>
      </w:r>
      <w:r w:rsidR="00A27EF4" w:rsidRPr="00A27EF4">
        <w:rPr>
          <w:rFonts w:ascii="Times New Roman" w:eastAsiaTheme="minorEastAsia" w:hAnsi="Times New Roman" w:cs="Times New Roman"/>
        </w:rPr>
        <w:t xml:space="preserve">encoder, the model adds a multi-task learning component to learn shared feature representations by balancing the weights of position, distance, and speed tasks, and make full use of shared features to improve the model's prediction effect. </w:t>
      </w:r>
      <w:bookmarkEnd w:id="18"/>
      <w:r w:rsidR="00A27EF4" w:rsidRPr="00A27EF4">
        <w:rPr>
          <w:rFonts w:ascii="Times New Roman" w:eastAsiaTheme="minorEastAsia" w:hAnsi="Times New Roman" w:cs="Times New Roman"/>
        </w:rPr>
        <w:t>The overall structure of the frame is shown in Figure 3-</w:t>
      </w:r>
      <w:r w:rsidR="00A27EF4">
        <w:rPr>
          <w:rFonts w:ascii="Times New Roman" w:eastAsiaTheme="minorEastAsia" w:hAnsi="Times New Roman" w:cs="Times New Roman"/>
        </w:rPr>
        <w:t>2</w:t>
      </w:r>
      <w:r w:rsidR="00A27EF4" w:rsidRPr="00A27EF4">
        <w:rPr>
          <w:rFonts w:ascii="Times New Roman" w:eastAsiaTheme="minorEastAsia" w:hAnsi="Times New Roman" w:cs="Times New Roman"/>
        </w:rPr>
        <w:t>.</w:t>
      </w:r>
      <w:r w:rsidR="00A27EF4">
        <w:rPr>
          <w:rFonts w:ascii="Times New Roman" w:eastAsiaTheme="minorEastAsia" w:hAnsi="Times New Roman" w:cs="Times New Roman" w:hint="eastAsia"/>
        </w:rPr>
        <w:t xml:space="preserve"> </w:t>
      </w:r>
    </w:p>
    <w:p w14:paraId="1D8EBEA7" w14:textId="55E86930" w:rsidR="00A27EF4" w:rsidRDefault="00A27EF4" w:rsidP="005335F0">
      <w:pPr>
        <w:jc w:val="center"/>
        <w:rPr>
          <w:rFonts w:ascii="Times New Roman" w:eastAsiaTheme="minorEastAsia" w:hAnsi="Times New Roman" w:cs="Times New Roman"/>
        </w:rPr>
      </w:pPr>
    </w:p>
    <w:p w14:paraId="50182E67" w14:textId="4420E16D" w:rsidR="005335F0" w:rsidRPr="00A27EF4" w:rsidRDefault="005335F0" w:rsidP="005335F0">
      <w:pPr>
        <w:jc w:val="center"/>
        <w:rPr>
          <w:rFonts w:ascii="Times New Roman" w:eastAsiaTheme="minorEastAsia" w:hAnsi="Times New Roman" w:cs="Times New Roman" w:hint="eastAsia"/>
        </w:rPr>
      </w:pPr>
      <w:r>
        <w:rPr>
          <w:rFonts w:ascii="Times New Roman" w:eastAsiaTheme="minorEastAsia" w:hAnsi="Times New Roman" w:cs="Times New Roman" w:hint="eastAsia"/>
        </w:rPr>
        <w:t>F</w:t>
      </w:r>
      <w:r>
        <w:rPr>
          <w:rFonts w:ascii="Times New Roman" w:eastAsiaTheme="minorEastAsia" w:hAnsi="Times New Roman" w:cs="Times New Roman"/>
        </w:rPr>
        <w:t>igure 3-2: Structure of Vessel Trajectory Prediction Model</w:t>
      </w:r>
    </w:p>
    <w:p w14:paraId="44EA353E" w14:textId="6518165B" w:rsidR="00474ABC" w:rsidRDefault="00233F22" w:rsidP="00417061">
      <w:pPr>
        <w:pStyle w:val="31"/>
        <w:rPr>
          <w:rFonts w:eastAsiaTheme="minorEastAsia"/>
        </w:rPr>
      </w:pPr>
      <w:bookmarkStart w:id="19" w:name="_Toc87653958"/>
      <w:r w:rsidRPr="00233F22">
        <w:rPr>
          <w:rFonts w:eastAsiaTheme="minorEastAsia"/>
        </w:rPr>
        <w:t xml:space="preserve">3.2.1 </w:t>
      </w:r>
      <w:r w:rsidR="00A27EF4">
        <w:rPr>
          <w:rFonts w:eastAsiaTheme="minorEastAsia"/>
        </w:rPr>
        <w:t>P</w:t>
      </w:r>
      <w:r w:rsidR="00A27EF4" w:rsidRPr="00A27EF4">
        <w:rPr>
          <w:rFonts w:eastAsiaTheme="minorEastAsia"/>
        </w:rPr>
        <w:t xml:space="preserve">reprocessing </w:t>
      </w:r>
      <w:r w:rsidR="00A27EF4">
        <w:rPr>
          <w:rFonts w:eastAsiaTheme="minorEastAsia"/>
        </w:rPr>
        <w:t>C</w:t>
      </w:r>
      <w:r w:rsidR="00A27EF4" w:rsidRPr="00A27EF4">
        <w:rPr>
          <w:rFonts w:eastAsiaTheme="minorEastAsia"/>
        </w:rPr>
        <w:t>omponent</w:t>
      </w:r>
      <w:bookmarkEnd w:id="19"/>
    </w:p>
    <w:p w14:paraId="2B85F637" w14:textId="700458CA" w:rsidR="001940EB" w:rsidRDefault="001940EB" w:rsidP="001940EB">
      <w:pPr>
        <w:ind w:firstLine="420"/>
        <w:rPr>
          <w:rFonts w:ascii="Times New Roman" w:eastAsiaTheme="minorEastAsia" w:hAnsi="Times New Roman" w:cs="Times New Roman"/>
        </w:rPr>
      </w:pPr>
      <w:r w:rsidRPr="001940EB">
        <w:rPr>
          <w:rFonts w:ascii="Times New Roman" w:eastAsiaTheme="minorEastAsia" w:hAnsi="Times New Roman" w:cs="Times New Roman"/>
        </w:rPr>
        <w:t xml:space="preserve">The first </w:t>
      </w:r>
      <w:r>
        <w:rPr>
          <w:rFonts w:ascii="Times New Roman" w:eastAsiaTheme="minorEastAsia" w:hAnsi="Times New Roman" w:cs="Times New Roman"/>
        </w:rPr>
        <w:t>part of the model</w:t>
      </w:r>
      <w:r w:rsidRPr="001940EB">
        <w:rPr>
          <w:rFonts w:ascii="Times New Roman" w:eastAsiaTheme="minorEastAsia" w:hAnsi="Times New Roman" w:cs="Times New Roman"/>
        </w:rPr>
        <w:t xml:space="preserve"> is preprocess</w:t>
      </w:r>
      <w:r>
        <w:rPr>
          <w:rFonts w:ascii="Times New Roman" w:eastAsiaTheme="minorEastAsia" w:hAnsi="Times New Roman" w:cs="Times New Roman"/>
        </w:rPr>
        <w:t xml:space="preserve"> component</w:t>
      </w:r>
      <w:r w:rsidRPr="001940EB">
        <w:rPr>
          <w:rFonts w:ascii="Times New Roman" w:eastAsiaTheme="minorEastAsia" w:hAnsi="Times New Roman" w:cs="Times New Roman"/>
        </w:rPr>
        <w:t>.</w:t>
      </w:r>
      <w:r>
        <w:rPr>
          <w:rFonts w:ascii="Times New Roman" w:eastAsiaTheme="minorEastAsia" w:hAnsi="Times New Roman" w:cs="Times New Roman"/>
        </w:rPr>
        <w:t xml:space="preserve"> </w:t>
      </w:r>
      <w:r w:rsidR="00A5387E" w:rsidRPr="00A5387E">
        <w:rPr>
          <w:rFonts w:ascii="Times New Roman" w:eastAsiaTheme="minorEastAsia" w:hAnsi="Times New Roman" w:cs="Times New Roman"/>
        </w:rPr>
        <w:t>It is mainly divided into three steps: abnormal data cleaning, missing value interpolation and sub-trajectory division.</w:t>
      </w:r>
      <w:r w:rsidR="00A5387E">
        <w:rPr>
          <w:rFonts w:ascii="Times New Roman" w:eastAsiaTheme="minorEastAsia" w:hAnsi="Times New Roman" w:cs="Times New Roman"/>
        </w:rPr>
        <w:t xml:space="preserve"> </w:t>
      </w:r>
      <w:r w:rsidR="001370DC" w:rsidRPr="001940EB">
        <w:rPr>
          <w:rFonts w:ascii="Times New Roman" w:eastAsiaTheme="minorEastAsia" w:hAnsi="Times New Roman" w:cs="Times New Roman"/>
        </w:rPr>
        <w:t>The purpose of data cleaning is to remove illegal and noise data to eliminate the impact on trajectory modeling.</w:t>
      </w:r>
      <w:r w:rsidR="001370DC">
        <w:rPr>
          <w:rFonts w:ascii="Times New Roman" w:eastAsiaTheme="minorEastAsia" w:hAnsi="Times New Roman" w:cs="Times New Roman"/>
        </w:rPr>
        <w:t xml:space="preserve"> </w:t>
      </w:r>
      <w:r w:rsidR="00A5387E" w:rsidRPr="00A5387E">
        <w:rPr>
          <w:rFonts w:ascii="Times New Roman" w:eastAsiaTheme="minorEastAsia" w:hAnsi="Times New Roman" w:cs="Times New Roman"/>
        </w:rPr>
        <w:t>The data cleaning rules used in this work are as follows:</w:t>
      </w:r>
      <w:r w:rsidR="00A5387E">
        <w:rPr>
          <w:rFonts w:ascii="Times New Roman" w:eastAsiaTheme="minorEastAsia" w:hAnsi="Times New Roman" w:cs="Times New Roman"/>
        </w:rPr>
        <w:t xml:space="preserve"> </w:t>
      </w:r>
    </w:p>
    <w:p w14:paraId="71CF35F1" w14:textId="65533DD1" w:rsidR="00A5387E" w:rsidRDefault="00A5387E" w:rsidP="00A5387E">
      <w:pPr>
        <w:ind w:firstLine="420"/>
        <w:rPr>
          <w:rFonts w:ascii="Times New Roman" w:eastAsiaTheme="minorEastAsia" w:hAnsi="Times New Roman" w:cs="Times New Roman"/>
        </w:rPr>
      </w:pPr>
      <w:r>
        <w:rPr>
          <w:rFonts w:ascii="Times New Roman" w:eastAsiaTheme="minorEastAsia" w:hAnsi="Times New Roman" w:cs="Times New Roman"/>
        </w:rPr>
        <w:t>a) D</w:t>
      </w:r>
      <w:r w:rsidRPr="00A5387E">
        <w:rPr>
          <w:rFonts w:ascii="Times New Roman" w:eastAsiaTheme="minorEastAsia" w:hAnsi="Times New Roman" w:cs="Times New Roman"/>
        </w:rPr>
        <w:t>elete data with the same time and the same MMSI.</w:t>
      </w:r>
      <w:r>
        <w:rPr>
          <w:rFonts w:ascii="Times New Roman" w:eastAsiaTheme="minorEastAsia" w:hAnsi="Times New Roman" w:cs="Times New Roman" w:hint="eastAsia"/>
        </w:rPr>
        <w:t xml:space="preserve"> </w:t>
      </w:r>
      <w:r w:rsidRPr="00A5387E">
        <w:rPr>
          <w:rFonts w:ascii="Times New Roman" w:eastAsiaTheme="minorEastAsia" w:hAnsi="Times New Roman" w:cs="Times New Roman"/>
        </w:rPr>
        <w:t>Reasons for cleaning: As the AIS transmission channel is congested and there is no handshake response mechanism, a piece of data may be received repeatedly, and repeated data may affect the subsequent steps.</w:t>
      </w:r>
    </w:p>
    <w:p w14:paraId="22E254BF" w14:textId="55291E0A" w:rsidR="00A5387E" w:rsidRDefault="00A5387E" w:rsidP="00A5387E">
      <w:pPr>
        <w:ind w:firstLine="420"/>
        <w:rPr>
          <w:rFonts w:ascii="Times New Roman" w:eastAsiaTheme="minorEastAsia" w:hAnsi="Times New Roman" w:cs="Times New Roman"/>
        </w:rPr>
      </w:pPr>
      <w:r>
        <w:rPr>
          <w:rFonts w:ascii="Times New Roman" w:eastAsiaTheme="minorEastAsia" w:hAnsi="Times New Roman" w:cs="Times New Roman" w:hint="eastAsia"/>
        </w:rPr>
        <w:t>b</w:t>
      </w:r>
      <w:r>
        <w:rPr>
          <w:rFonts w:ascii="Times New Roman" w:eastAsiaTheme="minorEastAsia" w:hAnsi="Times New Roman" w:cs="Times New Roman"/>
        </w:rPr>
        <w:t xml:space="preserve">) </w:t>
      </w:r>
      <w:r w:rsidRPr="00A5387E">
        <w:rPr>
          <w:rFonts w:ascii="Times New Roman" w:eastAsiaTheme="minorEastAsia" w:hAnsi="Times New Roman" w:cs="Times New Roman"/>
        </w:rPr>
        <w:t>Delete the data with the same MMSI but different IMO call signs.</w:t>
      </w:r>
      <w:r>
        <w:rPr>
          <w:rFonts w:ascii="Times New Roman" w:eastAsiaTheme="minorEastAsia" w:hAnsi="Times New Roman" w:cs="Times New Roman" w:hint="eastAsia"/>
        </w:rPr>
        <w:t xml:space="preserve"> </w:t>
      </w:r>
      <w:r w:rsidRPr="00A5387E">
        <w:rPr>
          <w:rFonts w:ascii="Times New Roman" w:eastAsiaTheme="minorEastAsia" w:hAnsi="Times New Roman" w:cs="Times New Roman"/>
        </w:rPr>
        <w:t>Reason for cleaning: Due to the resale of AIS equipment, different ships may have the same MMSI.</w:t>
      </w:r>
    </w:p>
    <w:p w14:paraId="257244CB" w14:textId="5648DF36" w:rsidR="00A5387E" w:rsidRDefault="00A5387E" w:rsidP="001A2E43">
      <w:pPr>
        <w:ind w:firstLine="420"/>
        <w:rPr>
          <w:rFonts w:ascii="Times New Roman" w:eastAsiaTheme="minorEastAsia" w:hAnsi="Times New Roman" w:cs="Times New Roman"/>
        </w:rPr>
      </w:pPr>
      <w:r>
        <w:rPr>
          <w:rFonts w:ascii="Times New Roman" w:eastAsiaTheme="minorEastAsia" w:hAnsi="Times New Roman" w:cs="Times New Roman" w:hint="eastAsia"/>
        </w:rPr>
        <w:t>c</w:t>
      </w:r>
      <w:r>
        <w:rPr>
          <w:rFonts w:ascii="Times New Roman" w:eastAsiaTheme="minorEastAsia" w:hAnsi="Times New Roman" w:cs="Times New Roman"/>
        </w:rPr>
        <w:t xml:space="preserve">) </w:t>
      </w:r>
      <w:r w:rsidR="001A2E43" w:rsidRPr="001A2E43">
        <w:rPr>
          <w:rFonts w:ascii="Times New Roman" w:eastAsiaTheme="minorEastAsia" w:hAnsi="Times New Roman" w:cs="Times New Roman"/>
        </w:rPr>
        <w:t xml:space="preserve">Delete the data of SOG&gt;51.1 </w:t>
      </w:r>
      <w:r w:rsidR="001A2E43">
        <w:rPr>
          <w:rFonts w:ascii="Times New Roman" w:eastAsiaTheme="minorEastAsia" w:hAnsi="Times New Roman" w:cs="Times New Roman"/>
        </w:rPr>
        <w:t>or</w:t>
      </w:r>
      <w:r w:rsidR="001A2E43" w:rsidRPr="001A2E43">
        <w:rPr>
          <w:rFonts w:ascii="Times New Roman" w:eastAsiaTheme="minorEastAsia" w:hAnsi="Times New Roman" w:cs="Times New Roman"/>
        </w:rPr>
        <w:t xml:space="preserve"> COG&gt;155.2.</w:t>
      </w:r>
      <w:r w:rsidR="001A2E43">
        <w:rPr>
          <w:rFonts w:ascii="Times New Roman" w:eastAsiaTheme="minorEastAsia" w:hAnsi="Times New Roman" w:cs="Times New Roman" w:hint="eastAsia"/>
        </w:rPr>
        <w:t xml:space="preserve"> </w:t>
      </w:r>
      <w:r w:rsidR="001A2E43" w:rsidRPr="001A2E43">
        <w:rPr>
          <w:rFonts w:ascii="Times New Roman" w:eastAsiaTheme="minorEastAsia" w:hAnsi="Times New Roman" w:cs="Times New Roman"/>
        </w:rPr>
        <w:t xml:space="preserve">Cleaning reason: SOG&gt;51.1 </w:t>
      </w:r>
      <w:r w:rsidR="001A2E43">
        <w:rPr>
          <w:rFonts w:ascii="Times New Roman" w:eastAsiaTheme="minorEastAsia" w:hAnsi="Times New Roman" w:cs="Times New Roman"/>
        </w:rPr>
        <w:t>or</w:t>
      </w:r>
      <w:r w:rsidR="001A2E43" w:rsidRPr="001A2E43">
        <w:rPr>
          <w:rFonts w:ascii="Times New Roman" w:eastAsiaTheme="minorEastAsia" w:hAnsi="Times New Roman" w:cs="Times New Roman"/>
        </w:rPr>
        <w:t xml:space="preserve"> COG&gt;155.2 are meaningless and belong to noise data.</w:t>
      </w:r>
    </w:p>
    <w:p w14:paraId="00B1385B" w14:textId="44A7F50E" w:rsidR="001A2E43" w:rsidRDefault="001A2E43" w:rsidP="001A2E43">
      <w:pPr>
        <w:ind w:firstLine="420"/>
        <w:rPr>
          <w:rFonts w:ascii="Times New Roman" w:eastAsiaTheme="minorEastAsia" w:hAnsi="Times New Roman" w:cs="Times New Roman"/>
        </w:rPr>
      </w:pPr>
      <w:r>
        <w:rPr>
          <w:rFonts w:ascii="Times New Roman" w:eastAsiaTheme="minorEastAsia" w:hAnsi="Times New Roman" w:cs="Times New Roman" w:hint="eastAsia"/>
        </w:rPr>
        <w:t>d</w:t>
      </w:r>
      <w:r>
        <w:rPr>
          <w:rFonts w:ascii="Times New Roman" w:eastAsiaTheme="minorEastAsia" w:hAnsi="Times New Roman" w:cs="Times New Roman"/>
        </w:rPr>
        <w:t xml:space="preserve">) </w:t>
      </w:r>
      <w:r w:rsidRPr="001A2E43">
        <w:rPr>
          <w:rFonts w:ascii="Times New Roman" w:eastAsiaTheme="minorEastAsia" w:hAnsi="Times New Roman" w:cs="Times New Roman"/>
        </w:rPr>
        <w:t xml:space="preserve">Delete the data of </w:t>
      </w:r>
      <w:r>
        <w:rPr>
          <w:rFonts w:ascii="Times New Roman" w:eastAsiaTheme="minorEastAsia" w:hAnsi="Times New Roman" w:cs="Times New Roman"/>
        </w:rPr>
        <w:t>LON</w:t>
      </w:r>
      <w:r w:rsidRPr="001A2E43">
        <w:rPr>
          <w:rFonts w:ascii="Times New Roman" w:eastAsiaTheme="minorEastAsia" w:hAnsi="Times New Roman" w:cs="Times New Roman"/>
        </w:rPr>
        <w:t>&gt;</w:t>
      </w:r>
      <w:r>
        <w:rPr>
          <w:rFonts w:ascii="Times New Roman" w:eastAsiaTheme="minorEastAsia" w:hAnsi="Times New Roman" w:cs="Times New Roman"/>
        </w:rPr>
        <w:t>180</w:t>
      </w:r>
      <w:r w:rsidRPr="001A2E43">
        <w:rPr>
          <w:rFonts w:ascii="Times New Roman" w:eastAsiaTheme="minorEastAsia" w:hAnsi="Times New Roman" w:cs="Times New Roman"/>
        </w:rPr>
        <w:t xml:space="preserve"> </w:t>
      </w:r>
      <w:r>
        <w:rPr>
          <w:rFonts w:ascii="Times New Roman" w:eastAsiaTheme="minorEastAsia" w:hAnsi="Times New Roman" w:cs="Times New Roman"/>
        </w:rPr>
        <w:t>or</w:t>
      </w:r>
      <w:r w:rsidRPr="001A2E43">
        <w:rPr>
          <w:rFonts w:ascii="Times New Roman" w:eastAsiaTheme="minorEastAsia" w:hAnsi="Times New Roman" w:cs="Times New Roman"/>
        </w:rPr>
        <w:t xml:space="preserve"> </w:t>
      </w:r>
      <w:r>
        <w:rPr>
          <w:rFonts w:ascii="Times New Roman" w:eastAsiaTheme="minorEastAsia" w:hAnsi="Times New Roman" w:cs="Times New Roman"/>
        </w:rPr>
        <w:t>LAT</w:t>
      </w:r>
      <w:r w:rsidRPr="001A2E43">
        <w:rPr>
          <w:rFonts w:ascii="Times New Roman" w:eastAsiaTheme="minorEastAsia" w:hAnsi="Times New Roman" w:cs="Times New Roman"/>
        </w:rPr>
        <w:t>&gt;</w:t>
      </w:r>
      <w:r>
        <w:rPr>
          <w:rFonts w:ascii="Times New Roman" w:eastAsiaTheme="minorEastAsia" w:hAnsi="Times New Roman" w:cs="Times New Roman"/>
        </w:rPr>
        <w:t xml:space="preserve">90. </w:t>
      </w:r>
      <w:r w:rsidRPr="001A2E43">
        <w:rPr>
          <w:rFonts w:ascii="Times New Roman" w:eastAsiaTheme="minorEastAsia" w:hAnsi="Times New Roman" w:cs="Times New Roman"/>
        </w:rPr>
        <w:t xml:space="preserve">Cleaning reason: </w:t>
      </w:r>
      <w:r>
        <w:rPr>
          <w:rFonts w:ascii="Times New Roman" w:eastAsiaTheme="minorEastAsia" w:hAnsi="Times New Roman" w:cs="Times New Roman"/>
        </w:rPr>
        <w:t>LON</w:t>
      </w:r>
      <w:r w:rsidRPr="001A2E43">
        <w:rPr>
          <w:rFonts w:ascii="Times New Roman" w:eastAsiaTheme="minorEastAsia" w:hAnsi="Times New Roman" w:cs="Times New Roman"/>
        </w:rPr>
        <w:t>&gt;</w:t>
      </w:r>
      <w:r>
        <w:rPr>
          <w:rFonts w:ascii="Times New Roman" w:eastAsiaTheme="minorEastAsia" w:hAnsi="Times New Roman" w:cs="Times New Roman"/>
        </w:rPr>
        <w:t>180</w:t>
      </w:r>
      <w:r w:rsidRPr="001A2E43">
        <w:rPr>
          <w:rFonts w:ascii="Times New Roman" w:eastAsiaTheme="minorEastAsia" w:hAnsi="Times New Roman" w:cs="Times New Roman"/>
        </w:rPr>
        <w:t xml:space="preserve"> </w:t>
      </w:r>
      <w:r>
        <w:rPr>
          <w:rFonts w:ascii="Times New Roman" w:eastAsiaTheme="minorEastAsia" w:hAnsi="Times New Roman" w:cs="Times New Roman"/>
        </w:rPr>
        <w:t>or</w:t>
      </w:r>
      <w:r w:rsidRPr="001A2E43">
        <w:rPr>
          <w:rFonts w:ascii="Times New Roman" w:eastAsiaTheme="minorEastAsia" w:hAnsi="Times New Roman" w:cs="Times New Roman"/>
        </w:rPr>
        <w:t xml:space="preserve"> </w:t>
      </w:r>
      <w:r>
        <w:rPr>
          <w:rFonts w:ascii="Times New Roman" w:eastAsiaTheme="minorEastAsia" w:hAnsi="Times New Roman" w:cs="Times New Roman"/>
        </w:rPr>
        <w:t>LAT</w:t>
      </w:r>
      <w:r w:rsidRPr="001A2E43">
        <w:rPr>
          <w:rFonts w:ascii="Times New Roman" w:eastAsiaTheme="minorEastAsia" w:hAnsi="Times New Roman" w:cs="Times New Roman"/>
        </w:rPr>
        <w:t>&gt;</w:t>
      </w:r>
      <w:r>
        <w:rPr>
          <w:rFonts w:ascii="Times New Roman" w:eastAsiaTheme="minorEastAsia" w:hAnsi="Times New Roman" w:cs="Times New Roman"/>
        </w:rPr>
        <w:t>90</w:t>
      </w:r>
      <w:r w:rsidRPr="001A2E43">
        <w:rPr>
          <w:rFonts w:ascii="Times New Roman" w:eastAsiaTheme="minorEastAsia" w:hAnsi="Times New Roman" w:cs="Times New Roman"/>
        </w:rPr>
        <w:t xml:space="preserve"> </w:t>
      </w:r>
      <w:proofErr w:type="gramStart"/>
      <w:r w:rsidRPr="001A2E43">
        <w:rPr>
          <w:rFonts w:ascii="Times New Roman" w:eastAsiaTheme="minorEastAsia" w:hAnsi="Times New Roman" w:cs="Times New Roman"/>
        </w:rPr>
        <w:t>are</w:t>
      </w:r>
      <w:proofErr w:type="gramEnd"/>
      <w:r w:rsidRPr="001A2E43">
        <w:rPr>
          <w:rFonts w:ascii="Times New Roman" w:eastAsiaTheme="minorEastAsia" w:hAnsi="Times New Roman" w:cs="Times New Roman"/>
        </w:rPr>
        <w:t xml:space="preserve"> meaningless and belong to noise data.</w:t>
      </w:r>
    </w:p>
    <w:p w14:paraId="7A70FD23" w14:textId="7BDB9822" w:rsidR="001A2E43" w:rsidRDefault="001A2E43" w:rsidP="001A2E43">
      <w:pPr>
        <w:ind w:firstLine="420"/>
        <w:rPr>
          <w:rFonts w:ascii="Times New Roman" w:eastAsiaTheme="minorEastAsia" w:hAnsi="Times New Roman" w:cs="Times New Roman"/>
        </w:rPr>
      </w:pPr>
      <w:r>
        <w:rPr>
          <w:rFonts w:ascii="Times New Roman" w:eastAsiaTheme="minorEastAsia" w:hAnsi="Times New Roman" w:cs="Times New Roman" w:hint="eastAsia"/>
        </w:rPr>
        <w:t>e</w:t>
      </w:r>
      <w:r>
        <w:rPr>
          <w:rFonts w:ascii="Times New Roman" w:eastAsiaTheme="minorEastAsia" w:hAnsi="Times New Roman" w:cs="Times New Roman"/>
        </w:rPr>
        <w:t xml:space="preserve">) </w:t>
      </w:r>
      <w:r w:rsidRPr="001A2E43">
        <w:rPr>
          <w:rFonts w:ascii="Times New Roman" w:eastAsiaTheme="minorEastAsia" w:hAnsi="Times New Roman" w:cs="Times New Roman"/>
        </w:rPr>
        <w:t xml:space="preserve">Delete data </w:t>
      </w:r>
      <w:r>
        <w:rPr>
          <w:rFonts w:ascii="Times New Roman" w:eastAsiaTheme="minorEastAsia" w:hAnsi="Times New Roman" w:cs="Times New Roman"/>
        </w:rPr>
        <w:t>that</w:t>
      </w:r>
      <w:r w:rsidRPr="001A2E43">
        <w:rPr>
          <w:rFonts w:ascii="Times New Roman" w:eastAsiaTheme="minorEastAsia" w:hAnsi="Times New Roman" w:cs="Times New Roman"/>
        </w:rPr>
        <w:t xml:space="preserve"> SOG is continuously 0 for more than five time points</w:t>
      </w:r>
      <w:r>
        <w:rPr>
          <w:rFonts w:ascii="Times New Roman" w:eastAsiaTheme="minorEastAsia" w:hAnsi="Times New Roman" w:cs="Times New Roman"/>
        </w:rPr>
        <w:t xml:space="preserve">. </w:t>
      </w:r>
      <w:r w:rsidRPr="001A2E43">
        <w:rPr>
          <w:rFonts w:ascii="Times New Roman" w:eastAsiaTheme="minorEastAsia" w:hAnsi="Times New Roman" w:cs="Times New Roman"/>
        </w:rPr>
        <w:t>Reason for cleaning: The SOG of 0 for 5 consecutive points can be preliminarily judged that the ship is stationary during this period of time.</w:t>
      </w:r>
    </w:p>
    <w:p w14:paraId="543DB303" w14:textId="5E2EC540" w:rsidR="001A2E43" w:rsidRDefault="001A2E43" w:rsidP="001A2E43">
      <w:pPr>
        <w:ind w:firstLine="420"/>
        <w:rPr>
          <w:rFonts w:ascii="Times New Roman" w:eastAsiaTheme="minorEastAsia" w:hAnsi="Times New Roman" w:cs="Times New Roman"/>
        </w:rPr>
      </w:pPr>
      <w:r>
        <w:rPr>
          <w:rFonts w:ascii="Times New Roman" w:eastAsiaTheme="minorEastAsia" w:hAnsi="Times New Roman" w:cs="Times New Roman" w:hint="eastAsia"/>
        </w:rPr>
        <w:t>f</w:t>
      </w:r>
      <w:r>
        <w:rPr>
          <w:rFonts w:ascii="Times New Roman" w:eastAsiaTheme="minorEastAsia" w:hAnsi="Times New Roman" w:cs="Times New Roman"/>
        </w:rPr>
        <w:t xml:space="preserve">) </w:t>
      </w:r>
      <w:r w:rsidRPr="001A2E43">
        <w:rPr>
          <w:rFonts w:ascii="Times New Roman" w:eastAsiaTheme="minorEastAsia" w:hAnsi="Times New Roman" w:cs="Times New Roman"/>
        </w:rPr>
        <w:t xml:space="preserve">Delete ship data with </w:t>
      </w:r>
      <w:r>
        <w:rPr>
          <w:rFonts w:ascii="Times New Roman" w:eastAsiaTheme="minorEastAsia" w:hAnsi="Times New Roman" w:cs="Times New Roman"/>
        </w:rPr>
        <w:t>trajectory</w:t>
      </w:r>
      <w:r w:rsidRPr="001A2E43">
        <w:rPr>
          <w:rFonts w:ascii="Times New Roman" w:eastAsiaTheme="minorEastAsia" w:hAnsi="Times New Roman" w:cs="Times New Roman"/>
        </w:rPr>
        <w:t xml:space="preserve"> points is less than 1000 points.</w:t>
      </w:r>
      <w:r>
        <w:rPr>
          <w:rFonts w:ascii="Times New Roman" w:eastAsiaTheme="minorEastAsia" w:hAnsi="Times New Roman" w:cs="Times New Roman" w:hint="eastAsia"/>
        </w:rPr>
        <w:t xml:space="preserve"> </w:t>
      </w:r>
      <w:r w:rsidRPr="001A2E43">
        <w:rPr>
          <w:rFonts w:ascii="Times New Roman" w:eastAsiaTheme="minorEastAsia" w:hAnsi="Times New Roman" w:cs="Times New Roman"/>
        </w:rPr>
        <w:t>Reason for cleaning: less than 1000 track points in a month indicates that the track is relatively scattered and has poor time continuity, which is not suitable for use as a data set.</w:t>
      </w:r>
    </w:p>
    <w:p w14:paraId="4352040A" w14:textId="6FB0AE87" w:rsidR="001A2E43" w:rsidRDefault="001A2E43" w:rsidP="004952F8">
      <w:pPr>
        <w:ind w:firstLine="420"/>
        <w:rPr>
          <w:rFonts w:ascii="Times New Roman" w:eastAsiaTheme="minorEastAsia" w:hAnsi="Times New Roman" w:cs="Times New Roman"/>
        </w:rPr>
      </w:pPr>
      <w:r>
        <w:rPr>
          <w:rFonts w:ascii="Times New Roman" w:eastAsiaTheme="minorEastAsia" w:hAnsi="Times New Roman" w:cs="Times New Roman" w:hint="eastAsia"/>
        </w:rPr>
        <w:t>g</w:t>
      </w:r>
      <w:r>
        <w:rPr>
          <w:rFonts w:ascii="Times New Roman" w:eastAsiaTheme="minorEastAsia" w:hAnsi="Times New Roman" w:cs="Times New Roman"/>
        </w:rPr>
        <w:t xml:space="preserve">) </w:t>
      </w:r>
      <w:r w:rsidR="004952F8" w:rsidRPr="004952F8">
        <w:rPr>
          <w:rFonts w:ascii="Times New Roman" w:eastAsiaTheme="minorEastAsia" w:hAnsi="Times New Roman" w:cs="Times New Roman"/>
        </w:rPr>
        <w:t xml:space="preserve">Delete data </w:t>
      </w:r>
      <w:r w:rsidR="004952F8">
        <w:rPr>
          <w:rFonts w:ascii="Times New Roman" w:eastAsiaTheme="minorEastAsia" w:hAnsi="Times New Roman" w:cs="Times New Roman"/>
        </w:rPr>
        <w:t>that</w:t>
      </w:r>
      <w:r w:rsidR="004952F8" w:rsidRPr="004952F8">
        <w:rPr>
          <w:rFonts w:ascii="Times New Roman" w:eastAsiaTheme="minorEastAsia" w:hAnsi="Times New Roman" w:cs="Times New Roman"/>
        </w:rPr>
        <w:t xml:space="preserve"> </w:t>
      </w:r>
      <w:r w:rsidR="004952F8">
        <w:rPr>
          <w:rFonts w:ascii="Times New Roman" w:eastAsiaTheme="minorEastAsia" w:hAnsi="Times New Roman" w:cs="Times New Roman"/>
        </w:rPr>
        <w:t>vessel</w:t>
      </w:r>
      <w:r w:rsidR="004952F8" w:rsidRPr="004952F8">
        <w:rPr>
          <w:rFonts w:ascii="Times New Roman" w:eastAsiaTheme="minorEastAsia" w:hAnsi="Times New Roman" w:cs="Times New Roman"/>
        </w:rPr>
        <w:t xml:space="preserve"> type is not </w:t>
      </w:r>
      <w:r w:rsidR="004952F8">
        <w:rPr>
          <w:rFonts w:ascii="Times New Roman" w:eastAsiaTheme="minorEastAsia" w:hAnsi="Times New Roman" w:cs="Times New Roman"/>
        </w:rPr>
        <w:t>cargo</w:t>
      </w:r>
      <w:r w:rsidR="004952F8" w:rsidRPr="004952F8">
        <w:rPr>
          <w:rFonts w:ascii="Times New Roman" w:eastAsiaTheme="minorEastAsia" w:hAnsi="Times New Roman" w:cs="Times New Roman"/>
        </w:rPr>
        <w:t xml:space="preserve"> or </w:t>
      </w:r>
      <w:r w:rsidR="004952F8">
        <w:rPr>
          <w:rFonts w:ascii="Times New Roman" w:eastAsiaTheme="minorEastAsia" w:hAnsi="Times New Roman" w:cs="Times New Roman"/>
        </w:rPr>
        <w:t>tanker</w:t>
      </w:r>
      <w:r w:rsidR="004952F8" w:rsidRPr="004952F8">
        <w:rPr>
          <w:rFonts w:ascii="Times New Roman" w:eastAsiaTheme="minorEastAsia" w:hAnsi="Times New Roman" w:cs="Times New Roman"/>
        </w:rPr>
        <w:t>.</w:t>
      </w:r>
      <w:r w:rsidR="004952F8">
        <w:rPr>
          <w:rFonts w:ascii="Times New Roman" w:eastAsiaTheme="minorEastAsia" w:hAnsi="Times New Roman" w:cs="Times New Roman" w:hint="eastAsia"/>
        </w:rPr>
        <w:t xml:space="preserve"> </w:t>
      </w:r>
      <w:r w:rsidR="004952F8" w:rsidRPr="004952F8">
        <w:rPr>
          <w:rFonts w:ascii="Times New Roman" w:eastAsiaTheme="minorEastAsia" w:hAnsi="Times New Roman" w:cs="Times New Roman"/>
        </w:rPr>
        <w:t xml:space="preserve">Reasons for cleaning: The movement patterns of large </w:t>
      </w:r>
      <w:r w:rsidR="004952F8">
        <w:rPr>
          <w:rFonts w:ascii="Times New Roman" w:eastAsiaTheme="minorEastAsia" w:hAnsi="Times New Roman" w:cs="Times New Roman"/>
        </w:rPr>
        <w:t>vessels</w:t>
      </w:r>
      <w:r w:rsidR="004952F8" w:rsidRPr="004952F8">
        <w:rPr>
          <w:rFonts w:ascii="Times New Roman" w:eastAsiaTheme="minorEastAsia" w:hAnsi="Times New Roman" w:cs="Times New Roman"/>
        </w:rPr>
        <w:t xml:space="preserve"> are less susceptible to environmental factors such as ocean currents, wind and waves, and their data may be more regular and can reduce the overfitting</w:t>
      </w:r>
      <w:r w:rsidR="004952F8" w:rsidRPr="004952F8">
        <w:rPr>
          <w:rFonts w:ascii="Times New Roman" w:eastAsiaTheme="minorEastAsia" w:hAnsi="Times New Roman" w:cs="Times New Roman"/>
        </w:rPr>
        <w:t xml:space="preserve"> </w:t>
      </w:r>
      <w:r w:rsidR="004952F8" w:rsidRPr="004952F8">
        <w:rPr>
          <w:rFonts w:ascii="Times New Roman" w:eastAsiaTheme="minorEastAsia" w:hAnsi="Times New Roman" w:cs="Times New Roman"/>
        </w:rPr>
        <w:t>of model.</w:t>
      </w:r>
    </w:p>
    <w:p w14:paraId="0D47BEF3" w14:textId="72A3F3E8" w:rsidR="001A2E43" w:rsidRDefault="004952F8" w:rsidP="001A2E43">
      <w:pPr>
        <w:ind w:firstLine="420"/>
        <w:rPr>
          <w:rFonts w:ascii="Times New Roman" w:eastAsiaTheme="minorEastAsia" w:hAnsi="Times New Roman" w:cs="Times New Roman"/>
        </w:rPr>
      </w:pPr>
      <w:r>
        <w:rPr>
          <w:rFonts w:ascii="Times New Roman" w:eastAsiaTheme="minorEastAsia" w:hAnsi="Times New Roman" w:cs="Times New Roman"/>
        </w:rPr>
        <w:t xml:space="preserve">After the data cleaning, </w:t>
      </w:r>
      <w:r w:rsidR="00CF066F">
        <w:rPr>
          <w:rFonts w:ascii="Times New Roman" w:eastAsiaTheme="minorEastAsia" w:hAnsi="Times New Roman" w:cs="Times New Roman"/>
        </w:rPr>
        <w:t>the next step is</w:t>
      </w:r>
      <w:r w:rsidRPr="001940EB">
        <w:rPr>
          <w:rFonts w:ascii="Times New Roman" w:eastAsiaTheme="minorEastAsia" w:hAnsi="Times New Roman" w:cs="Times New Roman"/>
        </w:rPr>
        <w:t xml:space="preserve"> missing value interpolation.</w:t>
      </w:r>
      <w:r>
        <w:rPr>
          <w:rFonts w:ascii="Times New Roman" w:eastAsiaTheme="minorEastAsia" w:hAnsi="Times New Roman" w:cs="Times New Roman"/>
        </w:rPr>
        <w:t xml:space="preserve"> </w:t>
      </w:r>
      <w:r w:rsidR="00CF066F" w:rsidRPr="00CF066F">
        <w:rPr>
          <w:rFonts w:ascii="Times New Roman" w:eastAsiaTheme="minorEastAsia" w:hAnsi="Times New Roman" w:cs="Times New Roman"/>
        </w:rPr>
        <w:t xml:space="preserve">The collected original trajectory data may have too long intervals between trajectory points, which will result in the </w:t>
      </w:r>
      <w:r w:rsidR="00CF066F">
        <w:rPr>
          <w:rFonts w:ascii="Times New Roman" w:eastAsiaTheme="minorEastAsia" w:hAnsi="Times New Roman" w:cs="Times New Roman"/>
        </w:rPr>
        <w:t>lack</w:t>
      </w:r>
      <w:r w:rsidR="00CF066F" w:rsidRPr="00CF066F">
        <w:rPr>
          <w:rFonts w:ascii="Times New Roman" w:eastAsiaTheme="minorEastAsia" w:hAnsi="Times New Roman" w:cs="Times New Roman"/>
        </w:rPr>
        <w:t xml:space="preserve"> of data between</w:t>
      </w:r>
      <w:r w:rsidR="00CF066F">
        <w:rPr>
          <w:rFonts w:ascii="Times New Roman" w:eastAsiaTheme="minorEastAsia" w:hAnsi="Times New Roman" w:cs="Times New Roman"/>
        </w:rPr>
        <w:t xml:space="preserve"> these</w:t>
      </w:r>
      <w:r w:rsidR="00CF066F" w:rsidRPr="00CF066F">
        <w:rPr>
          <w:rFonts w:ascii="Times New Roman" w:eastAsiaTheme="minorEastAsia" w:hAnsi="Times New Roman" w:cs="Times New Roman"/>
        </w:rPr>
        <w:t xml:space="preserve"> trajectory points.</w:t>
      </w:r>
      <w:r w:rsidR="00CF066F">
        <w:rPr>
          <w:rFonts w:ascii="Times New Roman" w:eastAsiaTheme="minorEastAsia" w:hAnsi="Times New Roman" w:cs="Times New Roman"/>
        </w:rPr>
        <w:t xml:space="preserve"> </w:t>
      </w:r>
      <w:r w:rsidR="00DD5596" w:rsidRPr="00DD5596">
        <w:rPr>
          <w:rFonts w:ascii="Times New Roman" w:eastAsiaTheme="minorEastAsia" w:hAnsi="Times New Roman" w:cs="Times New Roman"/>
        </w:rPr>
        <w:t>As shown in Figure 3</w:t>
      </w:r>
      <w:r w:rsidR="00DD5596">
        <w:rPr>
          <w:rFonts w:ascii="Times New Roman" w:eastAsiaTheme="minorEastAsia" w:hAnsi="Times New Roman" w:cs="Times New Roman"/>
        </w:rPr>
        <w:t>-3</w:t>
      </w:r>
      <w:r w:rsidR="00DD5596" w:rsidRPr="00DD5596">
        <w:rPr>
          <w:rFonts w:ascii="Times New Roman" w:eastAsiaTheme="minorEastAsia" w:hAnsi="Times New Roman" w:cs="Times New Roman"/>
        </w:rPr>
        <w:t xml:space="preserve">, it is the trajectory data of </w:t>
      </w:r>
      <w:r w:rsidR="00DD5596">
        <w:rPr>
          <w:rFonts w:ascii="Times New Roman" w:eastAsiaTheme="minorEastAsia" w:hAnsi="Times New Roman" w:cs="Times New Roman"/>
        </w:rPr>
        <w:t xml:space="preserve">one </w:t>
      </w:r>
      <w:r w:rsidR="00DD5596" w:rsidRPr="00DD5596">
        <w:rPr>
          <w:rFonts w:ascii="Times New Roman" w:eastAsiaTheme="minorEastAsia" w:hAnsi="Times New Roman" w:cs="Times New Roman"/>
        </w:rPr>
        <w:t>ship, and the time interval between trajectory point m and trajectory point n is too large, causing some data to be lost. In order to solve this problem, we estimate the missing value to complete its imputation.</w:t>
      </w:r>
      <w:r w:rsidR="00DD5596">
        <w:rPr>
          <w:rFonts w:ascii="Times New Roman" w:eastAsiaTheme="minorEastAsia" w:hAnsi="Times New Roman" w:cs="Times New Roman"/>
        </w:rPr>
        <w:t xml:space="preserve"> T</w:t>
      </w:r>
      <w:r w:rsidR="00DD5596" w:rsidRPr="00DD5596">
        <w:rPr>
          <w:rFonts w:ascii="Times New Roman" w:eastAsiaTheme="minorEastAsia" w:hAnsi="Times New Roman" w:cs="Times New Roman"/>
        </w:rPr>
        <w:t>he main methods of missing value completion are: linear interpolation, average interpolation, maximum likelihood estimation, Lagrange</w:t>
      </w:r>
      <w:r w:rsidR="00DD5596">
        <w:rPr>
          <w:rFonts w:ascii="Times New Roman" w:eastAsiaTheme="minorEastAsia" w:hAnsi="Times New Roman" w:cs="Times New Roman"/>
        </w:rPr>
        <w:t xml:space="preserve"> </w:t>
      </w:r>
      <w:r w:rsidR="00DD5596" w:rsidRPr="00DD5596">
        <w:rPr>
          <w:rFonts w:ascii="Times New Roman" w:eastAsiaTheme="minorEastAsia" w:hAnsi="Times New Roman" w:cs="Times New Roman"/>
        </w:rPr>
        <w:t>interpolation and so on.</w:t>
      </w:r>
      <w:r w:rsidR="00DD5596">
        <w:rPr>
          <w:rFonts w:ascii="Times New Roman" w:eastAsiaTheme="minorEastAsia" w:hAnsi="Times New Roman" w:cs="Times New Roman"/>
        </w:rPr>
        <w:t xml:space="preserve"> </w:t>
      </w:r>
    </w:p>
    <w:p w14:paraId="3AB6808B" w14:textId="69FF5204" w:rsidR="00DD5596" w:rsidRDefault="00413267" w:rsidP="00413267">
      <w:pPr>
        <w:ind w:firstLine="420"/>
        <w:jc w:val="center"/>
        <w:rPr>
          <w:rFonts w:ascii="Times New Roman" w:eastAsiaTheme="minorEastAsia" w:hAnsi="Times New Roman" w:cs="Times New Roman"/>
        </w:rPr>
      </w:pPr>
      <w:r>
        <w:rPr>
          <w:noProof/>
        </w:rPr>
        <w:lastRenderedPageBreak/>
        <w:drawing>
          <wp:inline distT="0" distB="0" distL="0" distR="0" wp14:anchorId="58708F09" wp14:editId="2F1C413B">
            <wp:extent cx="2781481" cy="81341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90882" cy="816163"/>
                    </a:xfrm>
                    <a:prstGeom prst="rect">
                      <a:avLst/>
                    </a:prstGeom>
                  </pic:spPr>
                </pic:pic>
              </a:graphicData>
            </a:graphic>
          </wp:inline>
        </w:drawing>
      </w:r>
    </w:p>
    <w:p w14:paraId="5F94FE4A" w14:textId="7ED4937A" w:rsidR="00413267" w:rsidRPr="00CF066F" w:rsidRDefault="00413267" w:rsidP="00F65FCA">
      <w:pPr>
        <w:ind w:firstLine="420"/>
        <w:jc w:val="center"/>
        <w:rPr>
          <w:rFonts w:ascii="Times New Roman" w:eastAsiaTheme="minorEastAsia" w:hAnsi="Times New Roman" w:cs="Times New Roman" w:hint="eastAsia"/>
        </w:rPr>
      </w:pPr>
      <w:r>
        <w:rPr>
          <w:rFonts w:ascii="Times New Roman" w:eastAsiaTheme="minorEastAsia" w:hAnsi="Times New Roman" w:cs="Times New Roman" w:hint="eastAsia"/>
        </w:rPr>
        <w:t>F</w:t>
      </w:r>
      <w:r>
        <w:rPr>
          <w:rFonts w:ascii="Times New Roman" w:eastAsiaTheme="minorEastAsia" w:hAnsi="Times New Roman" w:cs="Times New Roman"/>
        </w:rPr>
        <w:t>igure 3-3: Missing value of vessel trajectory</w:t>
      </w:r>
    </w:p>
    <w:p w14:paraId="6B60E240" w14:textId="53E087DF" w:rsidR="00F65FCA" w:rsidRDefault="00413267" w:rsidP="00F65FCA">
      <w:pPr>
        <w:ind w:firstLine="420"/>
        <w:rPr>
          <w:rFonts w:ascii="Times New Roman" w:eastAsiaTheme="minorEastAsia" w:hAnsi="Times New Roman" w:cs="Times New Roman"/>
        </w:rPr>
      </w:pPr>
      <w:r>
        <w:rPr>
          <w:rFonts w:ascii="Times New Roman" w:eastAsiaTheme="minorEastAsia" w:hAnsi="Times New Roman" w:cs="Times New Roman"/>
        </w:rPr>
        <w:t xml:space="preserve">I choose </w:t>
      </w:r>
      <w:r w:rsidR="001940EB" w:rsidRPr="001940EB">
        <w:rPr>
          <w:rFonts w:ascii="Times New Roman" w:eastAsiaTheme="minorEastAsia" w:hAnsi="Times New Roman" w:cs="Times New Roman"/>
        </w:rPr>
        <w:t>linear interpolation method to repair the missing and offset points of straight trajectories</w:t>
      </w:r>
      <w:r>
        <w:rPr>
          <w:rFonts w:ascii="Times New Roman" w:eastAsiaTheme="minorEastAsia" w:hAnsi="Times New Roman" w:cs="Times New Roman"/>
        </w:rPr>
        <w:t xml:space="preserve">, and choose </w:t>
      </w:r>
      <w:r w:rsidR="001940EB" w:rsidRPr="001940EB">
        <w:rPr>
          <w:rFonts w:ascii="Times New Roman" w:eastAsiaTheme="minorEastAsia" w:hAnsi="Times New Roman" w:cs="Times New Roman"/>
        </w:rPr>
        <w:t>Lagrange interpolation method for</w:t>
      </w:r>
      <w:r>
        <w:rPr>
          <w:rFonts w:ascii="Times New Roman" w:eastAsiaTheme="minorEastAsia" w:hAnsi="Times New Roman" w:cs="Times New Roman"/>
        </w:rPr>
        <w:t xml:space="preserve"> the </w:t>
      </w:r>
      <w:r w:rsidRPr="001940EB">
        <w:rPr>
          <w:rFonts w:ascii="Times New Roman" w:eastAsiaTheme="minorEastAsia" w:hAnsi="Times New Roman" w:cs="Times New Roman"/>
        </w:rPr>
        <w:t>missing and offset points of</w:t>
      </w:r>
      <w:r w:rsidR="001940EB" w:rsidRPr="001940EB">
        <w:rPr>
          <w:rFonts w:ascii="Times New Roman" w:eastAsiaTheme="minorEastAsia" w:hAnsi="Times New Roman" w:cs="Times New Roman"/>
        </w:rPr>
        <w:t xml:space="preserve"> curve trajectories. </w:t>
      </w:r>
      <w:r w:rsidRPr="00413267">
        <w:rPr>
          <w:rFonts w:ascii="Times New Roman" w:eastAsiaTheme="minorEastAsia" w:hAnsi="Times New Roman" w:cs="Times New Roman"/>
        </w:rPr>
        <w:t xml:space="preserve">Linear interpolation mainly uses the two data closest to the missing data to linearly complete the missing data. When the trajectory changes relatively smoothly, the linear interpolation effect is better, </w:t>
      </w:r>
      <w:r>
        <w:rPr>
          <w:rFonts w:ascii="Times New Roman" w:eastAsiaTheme="minorEastAsia" w:hAnsi="Times New Roman" w:cs="Times New Roman" w:hint="eastAsia"/>
        </w:rPr>
        <w:t>while</w:t>
      </w:r>
      <w:r>
        <w:rPr>
          <w:rFonts w:ascii="Times New Roman" w:eastAsiaTheme="minorEastAsia" w:hAnsi="Times New Roman" w:cs="Times New Roman"/>
        </w:rPr>
        <w:t xml:space="preserve"> </w:t>
      </w:r>
      <w:r w:rsidRPr="00413267">
        <w:rPr>
          <w:rFonts w:ascii="Times New Roman" w:eastAsiaTheme="minorEastAsia" w:hAnsi="Times New Roman" w:cs="Times New Roman"/>
        </w:rPr>
        <w:t>when the trajectory changes more drastically, the linear interpolation effect is poor.</w:t>
      </w:r>
      <w:r>
        <w:rPr>
          <w:rFonts w:ascii="Times New Roman" w:eastAsiaTheme="minorEastAsia" w:hAnsi="Times New Roman" w:cs="Times New Roman"/>
        </w:rPr>
        <w:t xml:space="preserve"> </w:t>
      </w:r>
      <w:r w:rsidR="00F65FCA" w:rsidRPr="00DD5596">
        <w:rPr>
          <w:rFonts w:ascii="Times New Roman" w:eastAsiaTheme="minorEastAsia" w:hAnsi="Times New Roman" w:cs="Times New Roman"/>
        </w:rPr>
        <w:t>Lagrange</w:t>
      </w:r>
      <w:r w:rsidR="00F65FCA">
        <w:rPr>
          <w:rFonts w:ascii="Times New Roman" w:eastAsiaTheme="minorEastAsia" w:hAnsi="Times New Roman" w:cs="Times New Roman"/>
        </w:rPr>
        <w:t xml:space="preserve"> </w:t>
      </w:r>
      <w:r w:rsidR="00F65FCA" w:rsidRPr="00F65FCA">
        <w:rPr>
          <w:rFonts w:ascii="Times New Roman" w:eastAsiaTheme="minorEastAsia" w:hAnsi="Times New Roman" w:cs="Times New Roman"/>
        </w:rPr>
        <w:t xml:space="preserve">interpolation is a polynomial interpolation whose purpose is to find a polynomial so that all observation points are on the polynomial function. After experiments, </w:t>
      </w:r>
      <w:r w:rsidR="00F65FCA" w:rsidRPr="00DD5596">
        <w:rPr>
          <w:rFonts w:ascii="Times New Roman" w:eastAsiaTheme="minorEastAsia" w:hAnsi="Times New Roman" w:cs="Times New Roman"/>
        </w:rPr>
        <w:t>Lagrange</w:t>
      </w:r>
      <w:r w:rsidR="00F65FCA">
        <w:rPr>
          <w:rFonts w:ascii="Times New Roman" w:eastAsiaTheme="minorEastAsia" w:hAnsi="Times New Roman" w:cs="Times New Roman"/>
        </w:rPr>
        <w:t xml:space="preserve"> </w:t>
      </w:r>
      <w:r w:rsidR="00F65FCA" w:rsidRPr="00F65FCA">
        <w:rPr>
          <w:rFonts w:ascii="Times New Roman" w:eastAsiaTheme="minorEastAsia" w:hAnsi="Times New Roman" w:cs="Times New Roman"/>
        </w:rPr>
        <w:t>interpolation method can get better results in complementing the missing value of curve trajectory.</w:t>
      </w:r>
      <w:r w:rsidR="00F65FCA">
        <w:rPr>
          <w:rFonts w:ascii="Times New Roman" w:eastAsiaTheme="minorEastAsia" w:hAnsi="Times New Roman" w:cs="Times New Roman"/>
        </w:rPr>
        <w:t xml:space="preserve"> </w:t>
      </w:r>
      <w:r w:rsidR="00F65FCA" w:rsidRPr="00F65FCA">
        <w:rPr>
          <w:rFonts w:ascii="Times New Roman" w:eastAsiaTheme="minorEastAsia" w:hAnsi="Times New Roman" w:cs="Times New Roman"/>
        </w:rPr>
        <w:t xml:space="preserve">In addition, </w:t>
      </w:r>
      <w:r w:rsidR="00905EE0">
        <w:rPr>
          <w:rFonts w:ascii="Times New Roman" w:eastAsiaTheme="minorEastAsia" w:hAnsi="Times New Roman" w:cs="Times New Roman"/>
        </w:rPr>
        <w:t>if</w:t>
      </w:r>
      <w:r w:rsidR="00F65FCA" w:rsidRPr="00F65FCA">
        <w:rPr>
          <w:rFonts w:ascii="Times New Roman" w:eastAsiaTheme="minorEastAsia" w:hAnsi="Times New Roman" w:cs="Times New Roman"/>
        </w:rPr>
        <w:t xml:space="preserve"> the trajectory is too sparse, there will be a lot of missing data. Too much missing data leads to little valid data for the trajectory, which will cause difficulties in trajectory data analysis. Moreover, due to too much missing data, the effect of missing data completion is not good, which will cause large errors. Therefore, this article will remove sparse trajectories and will no longer use them.</w:t>
      </w:r>
    </w:p>
    <w:p w14:paraId="1353EE5A" w14:textId="0A3CC498" w:rsidR="00D1105F" w:rsidRDefault="001940EB" w:rsidP="00CC7AE8">
      <w:pPr>
        <w:ind w:firstLine="420"/>
        <w:rPr>
          <w:rFonts w:ascii="Times New Roman" w:eastAsiaTheme="minorEastAsia" w:hAnsi="Times New Roman" w:cs="Times New Roman" w:hint="eastAsia"/>
        </w:rPr>
      </w:pPr>
      <w:r w:rsidRPr="001940EB">
        <w:rPr>
          <w:rFonts w:ascii="Times New Roman" w:eastAsiaTheme="minorEastAsia" w:hAnsi="Times New Roman" w:cs="Times New Roman"/>
        </w:rPr>
        <w:t xml:space="preserve">Some of the original AIS trajectory data are too dense, which is count against trajectory prediction. </w:t>
      </w:r>
      <w:proofErr w:type="gramStart"/>
      <w:r w:rsidRPr="001940EB">
        <w:rPr>
          <w:rFonts w:ascii="Times New Roman" w:eastAsiaTheme="minorEastAsia" w:hAnsi="Times New Roman" w:cs="Times New Roman"/>
        </w:rPr>
        <w:t>So</w:t>
      </w:r>
      <w:proofErr w:type="gramEnd"/>
      <w:r w:rsidRPr="001940EB">
        <w:rPr>
          <w:rFonts w:ascii="Times New Roman" w:eastAsiaTheme="minorEastAsia" w:hAnsi="Times New Roman" w:cs="Times New Roman"/>
        </w:rPr>
        <w:t xml:space="preserve"> this research will use the resample function in the pandas library to resample the data.</w:t>
      </w:r>
      <w:r w:rsidR="00626058">
        <w:rPr>
          <w:rFonts w:ascii="Times New Roman" w:eastAsiaTheme="minorEastAsia" w:hAnsi="Times New Roman" w:cs="Times New Roman"/>
        </w:rPr>
        <w:t xml:space="preserve"> </w:t>
      </w:r>
      <w:r w:rsidR="00626058" w:rsidRPr="00626058">
        <w:rPr>
          <w:rFonts w:ascii="Times New Roman" w:eastAsiaTheme="minorEastAsia" w:hAnsi="Times New Roman" w:cs="Times New Roman"/>
        </w:rPr>
        <w:t>Moreover</w:t>
      </w:r>
      <w:r w:rsidR="00626058">
        <w:rPr>
          <w:rFonts w:ascii="Times New Roman" w:eastAsiaTheme="minorEastAsia" w:hAnsi="Times New Roman" w:cs="Times New Roman"/>
        </w:rPr>
        <w:t>, t</w:t>
      </w:r>
      <w:r w:rsidR="00626058" w:rsidRPr="00626058">
        <w:rPr>
          <w:rFonts w:ascii="Times New Roman" w:eastAsiaTheme="minorEastAsia" w:hAnsi="Times New Roman" w:cs="Times New Roman"/>
        </w:rPr>
        <w:t>his work standardizes the input data, maps the latitude and longitude of the input to a uniform range, so as to speed up the solution of gradient decline and improve the convergence speed of the model.</w:t>
      </w:r>
      <w:r w:rsidR="00626058">
        <w:rPr>
          <w:rFonts w:ascii="Times New Roman" w:eastAsiaTheme="minorEastAsia" w:hAnsi="Times New Roman" w:cs="Times New Roman"/>
        </w:rPr>
        <w:t xml:space="preserve"> </w:t>
      </w:r>
      <w:r w:rsidRPr="001940EB">
        <w:rPr>
          <w:rFonts w:ascii="Times New Roman" w:eastAsiaTheme="minorEastAsia" w:hAnsi="Times New Roman" w:cs="Times New Roman"/>
        </w:rPr>
        <w:t xml:space="preserve">In addition, a sliding window is used to extract the appropriate length of sub-trajectories. If the trajectory is too long, it will make the model more complex to learn; while if the trajectory is too short and close to a straight line, it will have no need to modeling and fit it. </w:t>
      </w:r>
      <w:r w:rsidR="00CC7AE8" w:rsidRPr="00CC7AE8">
        <w:rPr>
          <w:rFonts w:ascii="Times New Roman" w:eastAsiaTheme="minorEastAsia" w:hAnsi="Times New Roman" w:cs="Times New Roman"/>
        </w:rPr>
        <w:t xml:space="preserve">Therefore, </w:t>
      </w:r>
      <w:r w:rsidR="00CC7AE8">
        <w:rPr>
          <w:rFonts w:ascii="Times New Roman" w:eastAsiaTheme="minorEastAsia" w:hAnsi="Times New Roman" w:cs="Times New Roman"/>
        </w:rPr>
        <w:t>my</w:t>
      </w:r>
      <w:r w:rsidR="00CC7AE8" w:rsidRPr="00CC7AE8">
        <w:rPr>
          <w:rFonts w:ascii="Times New Roman" w:eastAsiaTheme="minorEastAsia" w:hAnsi="Times New Roman" w:cs="Times New Roman"/>
        </w:rPr>
        <w:t xml:space="preserve"> </w:t>
      </w:r>
      <w:r w:rsidR="00CC7AE8">
        <w:rPr>
          <w:rFonts w:ascii="Times New Roman" w:eastAsiaTheme="minorEastAsia" w:hAnsi="Times New Roman" w:cs="Times New Roman"/>
        </w:rPr>
        <w:t>work</w:t>
      </w:r>
      <w:r w:rsidR="00CC7AE8" w:rsidRPr="00CC7AE8">
        <w:rPr>
          <w:rFonts w:ascii="Times New Roman" w:eastAsiaTheme="minorEastAsia" w:hAnsi="Times New Roman" w:cs="Times New Roman"/>
        </w:rPr>
        <w:t xml:space="preserve"> selects 100 as the optimal length </w:t>
      </w:r>
      <w:r w:rsidR="00CC7AE8">
        <w:rPr>
          <w:rFonts w:ascii="Times New Roman" w:eastAsiaTheme="minorEastAsia" w:hAnsi="Times New Roman" w:cs="Times New Roman"/>
        </w:rPr>
        <w:t>of</w:t>
      </w:r>
      <w:r w:rsidR="00CC7AE8" w:rsidRPr="00CC7AE8">
        <w:rPr>
          <w:rFonts w:ascii="Times New Roman" w:eastAsiaTheme="minorEastAsia" w:hAnsi="Times New Roman" w:cs="Times New Roman"/>
        </w:rPr>
        <w:t xml:space="preserve"> the input data.</w:t>
      </w:r>
    </w:p>
    <w:p w14:paraId="4FC51EDF" w14:textId="1F09E4C0" w:rsidR="003B68EA" w:rsidRDefault="00263C7A" w:rsidP="00263C7A">
      <w:pPr>
        <w:pStyle w:val="31"/>
        <w:rPr>
          <w:rFonts w:eastAsiaTheme="minorEastAsia"/>
        </w:rPr>
      </w:pPr>
      <w:bookmarkStart w:id="20" w:name="_Toc87653959"/>
      <w:r>
        <w:rPr>
          <w:rFonts w:eastAsiaTheme="minorEastAsia" w:hint="eastAsia"/>
        </w:rPr>
        <w:t>3</w:t>
      </w:r>
      <w:r>
        <w:rPr>
          <w:rFonts w:eastAsiaTheme="minorEastAsia"/>
        </w:rPr>
        <w:t xml:space="preserve">.2.2 </w:t>
      </w:r>
      <w:r>
        <w:rPr>
          <w:rFonts w:hint="eastAsia"/>
        </w:rPr>
        <w:t>Traj</w:t>
      </w:r>
      <w:r>
        <w:t>2Tarj</w:t>
      </w:r>
      <w:r w:rsidR="00494E78">
        <w:t xml:space="preserve"> Model</w:t>
      </w:r>
      <w:bookmarkEnd w:id="20"/>
    </w:p>
    <w:p w14:paraId="463315A0" w14:textId="0A8022DB" w:rsidR="005D1F64" w:rsidRDefault="003B49DF" w:rsidP="00A42481">
      <w:pPr>
        <w:ind w:firstLine="420"/>
        <w:rPr>
          <w:rFonts w:ascii="Times New Roman" w:eastAsiaTheme="minorEastAsia" w:hAnsi="Times New Roman" w:cs="Times New Roman"/>
        </w:rPr>
      </w:pPr>
      <w:r w:rsidRPr="003B49DF">
        <w:rPr>
          <w:rFonts w:ascii="Times New Roman" w:eastAsiaTheme="minorEastAsia" w:hAnsi="Times New Roman" w:cs="Times New Roman"/>
        </w:rPr>
        <w:t xml:space="preserve">Based on the encoder-decoder structure, </w:t>
      </w:r>
      <w:r w:rsidR="005D1F64" w:rsidRPr="005D1F64">
        <w:rPr>
          <w:rFonts w:ascii="Times New Roman" w:eastAsiaTheme="minorEastAsia" w:hAnsi="Times New Roman" w:cs="Times New Roman"/>
        </w:rPr>
        <w:t>I combine</w:t>
      </w:r>
      <w:r w:rsidR="005D1F64">
        <w:rPr>
          <w:rFonts w:ascii="Times New Roman" w:eastAsiaTheme="minorEastAsia" w:hAnsi="Times New Roman" w:cs="Times New Roman"/>
        </w:rPr>
        <w:t xml:space="preserve"> </w:t>
      </w:r>
      <w:r w:rsidR="005D1F64" w:rsidRPr="005D1F64">
        <w:rPr>
          <w:rFonts w:ascii="Times New Roman" w:eastAsiaTheme="minorEastAsia" w:hAnsi="Times New Roman" w:cs="Times New Roman"/>
        </w:rPr>
        <w:t>the</w:t>
      </w:r>
      <w:r w:rsidR="005D1F64" w:rsidRPr="005D1F64">
        <w:rPr>
          <w:rFonts w:ascii="Times New Roman" w:eastAsiaTheme="minorEastAsia" w:hAnsi="Times New Roman" w:cs="Times New Roman"/>
        </w:rPr>
        <w:t xml:space="preserve"> </w:t>
      </w:r>
      <w:r w:rsidR="005D1F64" w:rsidRPr="005D1F64">
        <w:rPr>
          <w:rFonts w:ascii="Times New Roman" w:eastAsiaTheme="minorEastAsia" w:hAnsi="Times New Roman" w:cs="Times New Roman"/>
        </w:rPr>
        <w:t>characteristics</w:t>
      </w:r>
      <w:r w:rsidR="005D1F64">
        <w:rPr>
          <w:rFonts w:ascii="Times New Roman" w:eastAsiaTheme="minorEastAsia" w:hAnsi="Times New Roman" w:cs="Times New Roman"/>
        </w:rPr>
        <w:t xml:space="preserve"> of</w:t>
      </w:r>
      <w:r w:rsidR="005D1F64" w:rsidRPr="005D1F64">
        <w:rPr>
          <w:rFonts w:ascii="Times New Roman" w:eastAsiaTheme="minorEastAsia" w:hAnsi="Times New Roman" w:cs="Times New Roman"/>
        </w:rPr>
        <w:t xml:space="preserve"> </w:t>
      </w:r>
      <w:proofErr w:type="spellStart"/>
      <w:r w:rsidR="005D1F64" w:rsidRPr="005D1F64">
        <w:rPr>
          <w:rFonts w:ascii="Times New Roman" w:eastAsiaTheme="minorEastAsia" w:hAnsi="Times New Roman" w:cs="Times New Roman"/>
        </w:rPr>
        <w:t>spatio</w:t>
      </w:r>
      <w:proofErr w:type="spellEnd"/>
      <w:r w:rsidR="005D1F64" w:rsidRPr="005D1F64">
        <w:rPr>
          <w:rFonts w:ascii="Times New Roman" w:eastAsiaTheme="minorEastAsia" w:hAnsi="Times New Roman" w:cs="Times New Roman"/>
        </w:rPr>
        <w:t xml:space="preserve">-temporal sequence data and the </w:t>
      </w:r>
      <w:proofErr w:type="gramStart"/>
      <w:r w:rsidR="005D1F64" w:rsidRPr="005D1F64">
        <w:rPr>
          <w:rFonts w:ascii="Times New Roman" w:eastAsiaTheme="minorEastAsia" w:hAnsi="Times New Roman" w:cs="Times New Roman"/>
        </w:rPr>
        <w:t>seq</w:t>
      </w:r>
      <w:r w:rsidR="005D1F64">
        <w:rPr>
          <w:rFonts w:ascii="Times New Roman" w:eastAsiaTheme="minorEastAsia" w:hAnsi="Times New Roman" w:cs="Times New Roman"/>
        </w:rPr>
        <w:t>uence to sequence</w:t>
      </w:r>
      <w:proofErr w:type="gramEnd"/>
      <w:r w:rsidR="005D1F64" w:rsidRPr="005D1F64">
        <w:rPr>
          <w:rFonts w:ascii="Times New Roman" w:eastAsiaTheme="minorEastAsia" w:hAnsi="Times New Roman" w:cs="Times New Roman"/>
        </w:rPr>
        <w:t xml:space="preserve"> model</w:t>
      </w:r>
      <w:r w:rsidR="005D1F64">
        <w:rPr>
          <w:rFonts w:ascii="Times New Roman" w:eastAsiaTheme="minorEastAsia" w:hAnsi="Times New Roman" w:cs="Times New Roman"/>
        </w:rPr>
        <w:t xml:space="preserve">, </w:t>
      </w:r>
      <w:r w:rsidR="005D1F64" w:rsidRPr="005D1F64">
        <w:rPr>
          <w:rFonts w:ascii="Times New Roman" w:eastAsiaTheme="minorEastAsia" w:hAnsi="Times New Roman" w:cs="Times New Roman"/>
        </w:rPr>
        <w:t>and proposed the structure of traj2traj.</w:t>
      </w:r>
      <w:r w:rsidR="005D1F64">
        <w:rPr>
          <w:rFonts w:ascii="Times New Roman" w:eastAsiaTheme="minorEastAsia" w:hAnsi="Times New Roman" w:cs="Times New Roman"/>
        </w:rPr>
        <w:t xml:space="preserve"> </w:t>
      </w:r>
      <w:r w:rsidR="0096493C" w:rsidRPr="0096493C">
        <w:rPr>
          <w:rFonts w:ascii="Times New Roman" w:eastAsiaTheme="minorEastAsia" w:hAnsi="Times New Roman" w:cs="Times New Roman"/>
        </w:rPr>
        <w:t>The basic structure of the model can be regarded as encoding the preprocessed ship AIS trajectory data and obtaining trajectory features and then decoding the features to help predict future ship AIS trajectories. The goal of this</w:t>
      </w:r>
      <w:r w:rsidR="0096493C">
        <w:rPr>
          <w:rFonts w:ascii="Times New Roman" w:eastAsiaTheme="minorEastAsia" w:hAnsi="Times New Roman" w:cs="Times New Roman"/>
        </w:rPr>
        <w:t xml:space="preserve"> basic</w:t>
      </w:r>
      <w:r w:rsidR="0096493C" w:rsidRPr="0096493C">
        <w:rPr>
          <w:rFonts w:ascii="Times New Roman" w:eastAsiaTheme="minorEastAsia" w:hAnsi="Times New Roman" w:cs="Times New Roman"/>
        </w:rPr>
        <w:t xml:space="preserve"> model is to estimate the conditional probability </w:t>
      </w:r>
      <m:oMath>
        <m:r>
          <w:rPr>
            <w:rFonts w:ascii="Cambria Math" w:eastAsiaTheme="minorEastAsia" w:hAnsi="Cambria Math" w:cs="Times New Roman"/>
          </w:rPr>
          <m:t>p(</m:t>
        </m:r>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1</m:t>
            </m:r>
          </m:sub>
        </m:sSub>
        <m:r>
          <w:rPr>
            <w:rFonts w:ascii="Cambria Math" w:eastAsiaTheme="minorEastAsia" w:hAnsi="Cambria Math" w:cs="Times New Roman"/>
          </w:rPr>
          <m:t xml:space="preserve"> , …, </m:t>
        </m:r>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m</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1</m:t>
            </m:r>
          </m:sub>
        </m:sSub>
        <m:r>
          <w:rPr>
            <w:rFonts w:ascii="Cambria Math" w:eastAsiaTheme="minorEastAsia" w:hAnsi="Cambria Math" w:cs="Times New Roman"/>
          </w:rPr>
          <m:t xml:space="preserve">, …, </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n</m:t>
            </m:r>
          </m:sub>
        </m:sSub>
        <m:r>
          <w:rPr>
            <w:rFonts w:ascii="Cambria Math" w:eastAsiaTheme="minorEastAsia" w:hAnsi="Cambria Math" w:cs="Times New Roman"/>
          </w:rPr>
          <m:t>)</m:t>
        </m:r>
      </m:oMath>
      <w:r w:rsidR="0096493C" w:rsidRPr="0096493C">
        <w:rPr>
          <w:rFonts w:ascii="Times New Roman" w:eastAsiaTheme="minorEastAsia" w:hAnsi="Times New Roman" w:cs="Times New Roman"/>
        </w:rPr>
        <w:t xml:space="preserve">, where </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1</m:t>
            </m:r>
          </m:sub>
        </m:sSub>
        <m:r>
          <w:rPr>
            <w:rFonts w:ascii="Cambria Math" w:eastAsiaTheme="minorEastAsia" w:hAnsi="Cambria Math" w:cs="Times New Roman"/>
          </w:rPr>
          <m:t xml:space="preserve">, …, </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n</m:t>
            </m:r>
          </m:sub>
        </m:sSub>
      </m:oMath>
      <w:r w:rsidR="0096493C" w:rsidRPr="0096493C">
        <w:rPr>
          <w:rFonts w:ascii="Times New Roman" w:eastAsiaTheme="minorEastAsia" w:hAnsi="Times New Roman" w:cs="Times New Roman"/>
        </w:rPr>
        <w:t xml:space="preserve"> represents the input historical </w:t>
      </w:r>
      <w:r w:rsidR="0096493C">
        <w:rPr>
          <w:rFonts w:ascii="Times New Roman" w:eastAsiaTheme="minorEastAsia" w:hAnsi="Times New Roman" w:cs="Times New Roman"/>
        </w:rPr>
        <w:t>trajectory</w:t>
      </w:r>
      <w:r w:rsidR="0096493C" w:rsidRPr="0096493C">
        <w:rPr>
          <w:rFonts w:ascii="Times New Roman" w:eastAsiaTheme="minorEastAsia" w:hAnsi="Times New Roman" w:cs="Times New Roman"/>
        </w:rPr>
        <w:t xml:space="preserve"> sequence and </w:t>
      </w:r>
      <m:oMath>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1</m:t>
            </m:r>
          </m:sub>
        </m:sSub>
        <m:r>
          <w:rPr>
            <w:rFonts w:ascii="Cambria Math" w:eastAsiaTheme="minorEastAsia" w:hAnsi="Cambria Math" w:cs="Times New Roman"/>
          </w:rPr>
          <m:t xml:space="preserve"> , …, </m:t>
        </m:r>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m</m:t>
            </m:r>
          </m:sub>
        </m:sSub>
      </m:oMath>
      <w:r w:rsidR="0096493C" w:rsidRPr="0096493C">
        <w:rPr>
          <w:rFonts w:ascii="Times New Roman" w:eastAsiaTheme="minorEastAsia" w:hAnsi="Times New Roman" w:cs="Times New Roman"/>
        </w:rPr>
        <w:t xml:space="preserve"> represents the output predicted trajectory sequence.</w:t>
      </w:r>
      <w:r w:rsidR="0096493C">
        <w:rPr>
          <w:rFonts w:ascii="Times New Roman" w:eastAsiaTheme="minorEastAsia" w:hAnsi="Times New Roman" w:cs="Times New Roman"/>
        </w:rPr>
        <w:t xml:space="preserve"> </w:t>
      </w:r>
      <w:r w:rsidR="00101FE1" w:rsidRPr="00101FE1">
        <w:rPr>
          <w:rFonts w:ascii="Times New Roman" w:eastAsiaTheme="minorEastAsia" w:hAnsi="Times New Roman" w:cs="Times New Roman"/>
        </w:rPr>
        <w:t>Our model adds attention mechanism and variational encoder to the encoder of this structure.</w:t>
      </w:r>
      <w:r w:rsidR="00101FE1" w:rsidRPr="00101FE1">
        <w:rPr>
          <w:rFonts w:ascii="Times New Roman" w:eastAsiaTheme="minorEastAsia" w:hAnsi="Times New Roman" w:cs="Times New Roman"/>
        </w:rPr>
        <w:t xml:space="preserve"> </w:t>
      </w:r>
      <w:r w:rsidR="00101FE1" w:rsidRPr="00101FE1">
        <w:rPr>
          <w:rFonts w:ascii="Times New Roman" w:eastAsiaTheme="minorEastAsia" w:hAnsi="Times New Roman" w:cs="Times New Roman"/>
        </w:rPr>
        <w:t xml:space="preserve">The encoder part uses a </w:t>
      </w:r>
      <w:r w:rsidR="00101FE1">
        <w:rPr>
          <w:rFonts w:ascii="Times New Roman" w:eastAsiaTheme="minorEastAsia" w:hAnsi="Times New Roman" w:cs="Times New Roman"/>
        </w:rPr>
        <w:t>r</w:t>
      </w:r>
      <w:r w:rsidR="00101FE1" w:rsidRPr="00101FE1">
        <w:rPr>
          <w:rFonts w:ascii="Times New Roman" w:eastAsiaTheme="minorEastAsia" w:hAnsi="Times New Roman" w:cs="Times New Roman"/>
        </w:rPr>
        <w:t xml:space="preserve">ecurrent neural network composed of a single-layer GRU unit to obtain the context feature information of the trajectory point sequence, and encodes the ship trajectory input sequence (historical trajectory) into an abstract context vector </w:t>
      </w:r>
      <w:r w:rsidR="004A033E">
        <w:rPr>
          <w:rFonts w:ascii="Times New Roman" w:eastAsiaTheme="minorEastAsia" w:hAnsi="Times New Roman" w:cs="Times New Roman"/>
        </w:rPr>
        <w:t>e</w:t>
      </w:r>
      <w:r w:rsidR="00101FE1">
        <w:rPr>
          <w:rFonts w:ascii="Times New Roman" w:eastAsiaTheme="minorEastAsia" w:hAnsi="Times New Roman" w:cs="Times New Roman"/>
        </w:rPr>
        <w:t>.</w:t>
      </w:r>
      <w:r w:rsidR="00A42481">
        <w:rPr>
          <w:rFonts w:ascii="Times New Roman" w:eastAsiaTheme="minorEastAsia" w:hAnsi="Times New Roman" w:cs="Times New Roman"/>
        </w:rPr>
        <w:t xml:space="preserve"> </w:t>
      </w:r>
      <w:r w:rsidR="00A42481" w:rsidRPr="00A42481">
        <w:rPr>
          <w:rFonts w:ascii="Times New Roman" w:eastAsiaTheme="minorEastAsia" w:hAnsi="Times New Roman" w:cs="Times New Roman"/>
        </w:rPr>
        <w:t xml:space="preserve">An attention mechanism is added to this </w:t>
      </w:r>
      <w:r w:rsidR="00A42481">
        <w:rPr>
          <w:rFonts w:ascii="Times New Roman" w:eastAsiaTheme="minorEastAsia" w:hAnsi="Times New Roman" w:cs="Times New Roman"/>
        </w:rPr>
        <w:t>r</w:t>
      </w:r>
      <w:r w:rsidR="00A42481" w:rsidRPr="00101FE1">
        <w:rPr>
          <w:rFonts w:ascii="Times New Roman" w:eastAsiaTheme="minorEastAsia" w:hAnsi="Times New Roman" w:cs="Times New Roman"/>
        </w:rPr>
        <w:t xml:space="preserve">ecurrent </w:t>
      </w:r>
      <w:r w:rsidR="00A42481" w:rsidRPr="00A42481">
        <w:rPr>
          <w:rFonts w:ascii="Times New Roman" w:eastAsiaTheme="minorEastAsia" w:hAnsi="Times New Roman" w:cs="Times New Roman"/>
        </w:rPr>
        <w:t>neural network. The attention mechanism can pay attention to important information in long trajectories and focus on the</w:t>
      </w:r>
      <w:r w:rsidR="00A42481">
        <w:rPr>
          <w:rFonts w:ascii="Times New Roman" w:eastAsiaTheme="minorEastAsia" w:hAnsi="Times New Roman" w:cs="Times New Roman" w:hint="eastAsia"/>
        </w:rPr>
        <w:t>m</w:t>
      </w:r>
      <w:r w:rsidR="00A42481" w:rsidRPr="00A42481">
        <w:rPr>
          <w:rFonts w:ascii="Times New Roman" w:eastAsiaTheme="minorEastAsia" w:hAnsi="Times New Roman" w:cs="Times New Roman"/>
        </w:rPr>
        <w:t>. Specifically, the attention mechanism calculates the correlation between each trajectory point and other trajectory points through query and key, and normalizes the obtained scores, thereby capturing the interdependence between trajectory points in a long trajectory. Then, for the</w:t>
      </w:r>
      <w:r w:rsidR="00A42481">
        <w:rPr>
          <w:rFonts w:ascii="Times New Roman" w:eastAsiaTheme="minorEastAsia" w:hAnsi="Times New Roman" w:cs="Times New Roman"/>
        </w:rPr>
        <w:t xml:space="preserve"> </w:t>
      </w:r>
      <w:r w:rsidR="00A42481" w:rsidRPr="00A42481">
        <w:rPr>
          <w:rFonts w:ascii="Times New Roman" w:eastAsiaTheme="minorEastAsia" w:hAnsi="Times New Roman" w:cs="Times New Roman"/>
        </w:rPr>
        <w:t>output</w:t>
      </w:r>
      <w:r w:rsidR="00A42481">
        <w:rPr>
          <w:rFonts w:ascii="Times New Roman" w:eastAsiaTheme="minorEastAsia" w:hAnsi="Times New Roman" w:cs="Times New Roman"/>
        </w:rPr>
        <w:t xml:space="preserve"> </w:t>
      </w:r>
      <w:r w:rsidR="00A42481">
        <w:rPr>
          <w:rFonts w:ascii="Times New Roman" w:eastAsiaTheme="minorEastAsia" w:hAnsi="Times New Roman" w:cs="Times New Roman" w:hint="eastAsia"/>
        </w:rPr>
        <w:t>of</w:t>
      </w:r>
      <w:r w:rsidR="00A42481" w:rsidRPr="00A42481">
        <w:rPr>
          <w:rFonts w:ascii="Times New Roman" w:eastAsiaTheme="minorEastAsia" w:hAnsi="Times New Roman" w:cs="Times New Roman"/>
        </w:rPr>
        <w:t xml:space="preserve"> two-layer GRU encoder e,</w:t>
      </w:r>
      <w:r w:rsidR="00A42481">
        <w:rPr>
          <w:rFonts w:ascii="Times New Roman" w:eastAsiaTheme="minorEastAsia" w:hAnsi="Times New Roman" w:cs="Times New Roman"/>
        </w:rPr>
        <w:t xml:space="preserve"> </w:t>
      </w:r>
      <w:r w:rsidR="004A033E">
        <w:rPr>
          <w:rFonts w:ascii="Times New Roman" w:eastAsiaTheme="minorEastAsia" w:hAnsi="Times New Roman" w:cs="Times New Roman"/>
        </w:rPr>
        <w:t>t</w:t>
      </w:r>
      <w:r w:rsidR="004A033E" w:rsidRPr="004A033E">
        <w:rPr>
          <w:rFonts w:ascii="Times New Roman" w:eastAsiaTheme="minorEastAsia" w:hAnsi="Times New Roman" w:cs="Times New Roman"/>
        </w:rPr>
        <w:t xml:space="preserve">rain the mean and variance sequence through two </w:t>
      </w:r>
      <w:r w:rsidR="004A033E">
        <w:rPr>
          <w:rFonts w:ascii="Times New Roman" w:eastAsiaTheme="minorEastAsia" w:hAnsi="Times New Roman" w:cs="Times New Roman"/>
        </w:rPr>
        <w:t>d</w:t>
      </w:r>
      <w:r w:rsidR="004A033E" w:rsidRPr="004A033E">
        <w:rPr>
          <w:rFonts w:ascii="Times New Roman" w:eastAsiaTheme="minorEastAsia" w:hAnsi="Times New Roman" w:cs="Times New Roman"/>
        </w:rPr>
        <w:t xml:space="preserve">ense </w:t>
      </w:r>
      <w:proofErr w:type="gramStart"/>
      <w:r w:rsidR="004A033E" w:rsidRPr="004A033E">
        <w:rPr>
          <w:rFonts w:ascii="Times New Roman" w:eastAsiaTheme="minorEastAsia" w:hAnsi="Times New Roman" w:cs="Times New Roman"/>
        </w:rPr>
        <w:t>network</w:t>
      </w:r>
      <w:proofErr w:type="gramEnd"/>
      <w:r w:rsidR="004A033E" w:rsidRPr="004A033E">
        <w:rPr>
          <w:rFonts w:ascii="Times New Roman" w:eastAsiaTheme="minorEastAsia" w:hAnsi="Times New Roman" w:cs="Times New Roman"/>
        </w:rPr>
        <w:t xml:space="preserve"> respectively</w:t>
      </w:r>
      <w:r w:rsidR="004A033E">
        <w:rPr>
          <w:rFonts w:ascii="Times New Roman" w:eastAsiaTheme="minorEastAsia" w:hAnsi="Times New Roman" w:cs="Times New Roman"/>
        </w:rPr>
        <w:t>, and e</w:t>
      </w:r>
      <w:r w:rsidR="004A033E" w:rsidRPr="004A033E">
        <w:rPr>
          <w:rFonts w:ascii="Times New Roman" w:eastAsiaTheme="minorEastAsia" w:hAnsi="Times New Roman" w:cs="Times New Roman"/>
        </w:rPr>
        <w:t xml:space="preserve">ncode </w:t>
      </w:r>
      <w:r w:rsidR="004A033E" w:rsidRPr="004A033E">
        <w:rPr>
          <w:rFonts w:ascii="Times New Roman" w:eastAsiaTheme="minorEastAsia" w:hAnsi="Times New Roman" w:cs="Times New Roman"/>
        </w:rPr>
        <w:lastRenderedPageBreak/>
        <w:t>trajectory data as latent variable z</w:t>
      </w:r>
      <w:r w:rsidR="004A033E">
        <w:rPr>
          <w:rFonts w:ascii="Times New Roman" w:eastAsiaTheme="minorEastAsia" w:hAnsi="Times New Roman" w:cs="Times New Roman"/>
        </w:rPr>
        <w:t xml:space="preserve">. </w:t>
      </w:r>
      <w:r w:rsidR="00A42481" w:rsidRPr="00A42481">
        <w:rPr>
          <w:rFonts w:ascii="Times New Roman" w:eastAsiaTheme="minorEastAsia" w:hAnsi="Times New Roman" w:cs="Times New Roman"/>
        </w:rPr>
        <w:t>Finally, the hidden variables</w:t>
      </w:r>
      <w:r w:rsidR="00A42481">
        <w:rPr>
          <w:rFonts w:ascii="Times New Roman" w:eastAsiaTheme="minorEastAsia" w:hAnsi="Times New Roman" w:cs="Times New Roman"/>
        </w:rPr>
        <w:t xml:space="preserve"> z</w:t>
      </w:r>
      <w:r w:rsidR="00A42481" w:rsidRPr="00A42481">
        <w:rPr>
          <w:rFonts w:ascii="Times New Roman" w:eastAsiaTheme="minorEastAsia" w:hAnsi="Times New Roman" w:cs="Times New Roman"/>
        </w:rPr>
        <w:t xml:space="preserve"> </w:t>
      </w:r>
      <w:proofErr w:type="gramStart"/>
      <w:r w:rsidR="00A42481" w:rsidRPr="00A42481">
        <w:rPr>
          <w:rFonts w:ascii="Times New Roman" w:eastAsiaTheme="minorEastAsia" w:hAnsi="Times New Roman" w:cs="Times New Roman"/>
        </w:rPr>
        <w:t>are</w:t>
      </w:r>
      <w:proofErr w:type="gramEnd"/>
      <w:r w:rsidR="00A42481" w:rsidRPr="00A42481">
        <w:rPr>
          <w:rFonts w:ascii="Times New Roman" w:eastAsiaTheme="minorEastAsia" w:hAnsi="Times New Roman" w:cs="Times New Roman"/>
        </w:rPr>
        <w:t xml:space="preserve"> used to reconstruct the original trajectory.</w:t>
      </w:r>
      <w:r w:rsidR="00A42481">
        <w:rPr>
          <w:rFonts w:ascii="Times New Roman" w:eastAsiaTheme="minorEastAsia" w:hAnsi="Times New Roman" w:cs="Times New Roman"/>
        </w:rPr>
        <w:t xml:space="preserve"> </w:t>
      </w:r>
      <w:r w:rsidR="00351490" w:rsidRPr="00351490">
        <w:rPr>
          <w:rFonts w:ascii="Times New Roman" w:eastAsiaTheme="minorEastAsia" w:hAnsi="Times New Roman" w:cs="Times New Roman"/>
        </w:rPr>
        <w:t>The following is a detailed description of the variational</w:t>
      </w:r>
      <w:r w:rsidR="00351490" w:rsidRPr="00351490">
        <w:rPr>
          <w:rFonts w:ascii="Times New Roman" w:eastAsiaTheme="minorEastAsia" w:hAnsi="Times New Roman" w:cs="Times New Roman"/>
        </w:rPr>
        <w:t xml:space="preserve"> </w:t>
      </w:r>
      <w:r w:rsidR="00351490">
        <w:rPr>
          <w:rFonts w:ascii="Times New Roman" w:eastAsiaTheme="minorEastAsia" w:hAnsi="Times New Roman" w:cs="Times New Roman"/>
        </w:rPr>
        <w:t>encoder and decoder</w:t>
      </w:r>
      <w:r w:rsidR="00351490" w:rsidRPr="00351490">
        <w:rPr>
          <w:rFonts w:ascii="Times New Roman" w:eastAsiaTheme="minorEastAsia" w:hAnsi="Times New Roman" w:cs="Times New Roman"/>
        </w:rPr>
        <w:t>.</w:t>
      </w:r>
    </w:p>
    <w:p w14:paraId="0D5F17F7" w14:textId="157F0A7A" w:rsidR="00A42481" w:rsidRDefault="00351490" w:rsidP="00A42481">
      <w:pPr>
        <w:ind w:firstLine="420"/>
        <w:rPr>
          <w:rFonts w:ascii="Times New Roman" w:eastAsiaTheme="minorEastAsia" w:hAnsi="Times New Roman" w:cs="Times New Roman"/>
        </w:rPr>
      </w:pPr>
      <w:r w:rsidRPr="00351490">
        <w:rPr>
          <w:rFonts w:ascii="Times New Roman" w:eastAsiaTheme="minorEastAsia" w:hAnsi="Times New Roman" w:cs="Times New Roman"/>
        </w:rPr>
        <w:t>The traj2traj module uses a variational encoder to encode the trajectory data into a latent variable z, and then uses the latent variable to reconstruct the original trajectory: given a trajectory, its likelihood is</w:t>
      </w:r>
      <w:r>
        <w:rPr>
          <w:rFonts w:ascii="Times New Roman" w:eastAsiaTheme="minorEastAsia" w:hAnsi="Times New Roman" w:cs="Times New Roman"/>
        </w:rPr>
        <w:t xml:space="preserve"> </w:t>
      </w:r>
    </w:p>
    <w:p w14:paraId="2E7F26E3" w14:textId="15E2F95B" w:rsidR="00351490" w:rsidRDefault="00351490" w:rsidP="00351490">
      <w:pPr>
        <w:spacing w:beforeLines="50" w:before="156" w:afterLines="50" w:after="156"/>
        <w:jc w:val="center"/>
        <w:rPr>
          <w:rFonts w:ascii="Cambria Math" w:hAnsi="Cambria Math"/>
        </w:rPr>
      </w:pPr>
      <m:oMath>
        <m:func>
          <m:funcPr>
            <m:ctrlPr>
              <w:rPr>
                <w:rFonts w:ascii="Cambria Math"/>
                <w:i/>
                <w:szCs w:val="24"/>
              </w:rPr>
            </m:ctrlPr>
          </m:funcPr>
          <m:fName>
            <m:r>
              <w:rPr>
                <w:rFonts w:ascii="Cambria Math"/>
                <w:szCs w:val="24"/>
              </w:rPr>
              <m:t>log</m:t>
            </m:r>
            <m:r>
              <w:rPr>
                <w:rFonts w:ascii="Cambria Math"/>
                <w:szCs w:val="24"/>
              </w:rPr>
              <m:t xml:space="preserve"> </m:t>
            </m:r>
          </m:fName>
          <m:e>
            <m:sSub>
              <m:sSubPr>
                <m:ctrlPr>
                  <w:rPr>
                    <w:rFonts w:ascii="Cambria Math"/>
                    <w:i/>
                    <w:szCs w:val="24"/>
                  </w:rPr>
                </m:ctrlPr>
              </m:sSubPr>
              <m:e>
                <m:r>
                  <w:rPr>
                    <w:rFonts w:ascii="Cambria Math"/>
                    <w:szCs w:val="24"/>
                  </w:rPr>
                  <m:t>p</m:t>
                </m:r>
              </m:e>
              <m:sub>
                <m:r>
                  <w:rPr>
                    <w:rFonts w:ascii="Cambria Math"/>
                    <w:szCs w:val="24"/>
                  </w:rPr>
                  <m:t>θ</m:t>
                </m:r>
              </m:sub>
            </m:sSub>
            <m:r>
              <w:rPr>
                <w:rFonts w:ascii="Cambria Math"/>
                <w:szCs w:val="24"/>
              </w:rPr>
              <m:t xml:space="preserve"> </m:t>
            </m:r>
            <m:ctrlPr>
              <w:rPr>
                <w:rFonts w:ascii="Cambria Math" w:hAnsi="Cambria Math"/>
                <w:i/>
                <w:szCs w:val="24"/>
              </w:rPr>
            </m:ctrlPr>
          </m:e>
        </m:func>
        <m:r>
          <w:rPr>
            <w:rFonts w:ascii="Cambria Math"/>
            <w:szCs w:val="24"/>
          </w:rPr>
          <m:t>(</m:t>
        </m:r>
        <m:sSub>
          <m:sSubPr>
            <m:ctrlPr>
              <w:rPr>
                <w:rFonts w:ascii="Cambria Math"/>
                <w:i/>
                <w:szCs w:val="24"/>
              </w:rPr>
            </m:ctrlPr>
          </m:sSubPr>
          <m:e>
            <m:r>
              <w:rPr>
                <w:rFonts w:ascii="Cambria Math"/>
                <w:szCs w:val="24"/>
              </w:rPr>
              <m:t>T</m:t>
            </m:r>
          </m:e>
          <m:sub>
            <m:r>
              <w:rPr>
                <w:rFonts w:ascii="Cambria Math"/>
                <w:szCs w:val="24"/>
              </w:rPr>
              <m:t>i</m:t>
            </m:r>
          </m:sub>
        </m:sSub>
        <m:r>
          <w:rPr>
            <w:rFonts w:ascii="Cambria Math"/>
            <w:szCs w:val="24"/>
          </w:rPr>
          <m:t>)</m:t>
        </m:r>
      </m:oMath>
      <w:r>
        <w:rPr>
          <w:rFonts w:hint="eastAsia"/>
          <w:szCs w:val="24"/>
        </w:rPr>
        <w:t xml:space="preserve"> </w:t>
      </w:r>
      <w:r>
        <w:rPr>
          <w:szCs w:val="24"/>
        </w:rPr>
        <w:t xml:space="preserve"> </w:t>
      </w:r>
      <w:r>
        <w:rPr>
          <w:rFonts w:hint="eastAsia"/>
          <w:szCs w:val="24"/>
        </w:rPr>
        <w:t>=</w:t>
      </w:r>
      <m:oMath>
        <m:func>
          <m:funcPr>
            <m:ctrlPr>
              <w:rPr>
                <w:rFonts w:ascii="Cambria Math"/>
                <w:i/>
                <w:szCs w:val="24"/>
              </w:rPr>
            </m:ctrlPr>
          </m:funcPr>
          <m:fName>
            <m:r>
              <w:rPr>
                <w:rFonts w:ascii="Cambria Math"/>
                <w:szCs w:val="24"/>
              </w:rPr>
              <m:t>log</m:t>
            </m:r>
            <m:r>
              <w:rPr>
                <w:rFonts w:ascii="Cambria Math"/>
                <w:szCs w:val="24"/>
              </w:rPr>
              <m:t xml:space="preserve"> </m:t>
            </m:r>
          </m:fName>
          <m:e>
            <m:sSub>
              <m:sSubPr>
                <m:ctrlPr>
                  <w:rPr>
                    <w:rFonts w:ascii="Cambria Math"/>
                    <w:i/>
                    <w:szCs w:val="24"/>
                  </w:rPr>
                </m:ctrlPr>
              </m:sSubPr>
              <m:e>
                <m:r>
                  <w:rPr>
                    <w:rFonts w:ascii="Cambria Math"/>
                    <w:szCs w:val="24"/>
                  </w:rPr>
                  <m:t>p</m:t>
                </m:r>
              </m:e>
              <m:sub>
                <m:r>
                  <w:rPr>
                    <w:rFonts w:ascii="Cambria Math"/>
                    <w:szCs w:val="24"/>
                  </w:rPr>
                  <m:t>θ</m:t>
                </m:r>
              </m:sub>
            </m:sSub>
            <m:r>
              <w:rPr>
                <w:rFonts w:ascii="Cambria Math"/>
                <w:szCs w:val="24"/>
              </w:rPr>
              <m:t xml:space="preserve"> </m:t>
            </m:r>
            <m:ctrlPr>
              <w:rPr>
                <w:rFonts w:ascii="Cambria Math" w:hAnsi="Cambria Math"/>
                <w:i/>
                <w:szCs w:val="24"/>
              </w:rPr>
            </m:ctrlPr>
          </m:e>
        </m:func>
        <m:r>
          <w:rPr>
            <w:rFonts w:ascii="Cambria Math"/>
            <w:szCs w:val="24"/>
          </w:rPr>
          <m:t>(</m:t>
        </m:r>
        <m:sSub>
          <m:sSubPr>
            <m:ctrlPr>
              <w:rPr>
                <w:rFonts w:ascii="Cambria Math"/>
                <w:i/>
                <w:szCs w:val="24"/>
              </w:rPr>
            </m:ctrlPr>
          </m:sSubPr>
          <m:e>
            <m:r>
              <w:rPr>
                <w:rFonts w:ascii="Cambria Math"/>
                <w:szCs w:val="24"/>
              </w:rPr>
              <m:t>T</m:t>
            </m:r>
          </m:e>
          <m:sub>
            <m:r>
              <w:rPr>
                <w:rFonts w:ascii="Cambria Math"/>
                <w:szCs w:val="24"/>
              </w:rPr>
              <m:t>i</m:t>
            </m:r>
          </m:sub>
        </m:sSub>
        <m:r>
          <w:rPr>
            <w:rFonts w:ascii="Cambria Math"/>
            <w:szCs w:val="24"/>
          </w:rPr>
          <m:t>)</m:t>
        </m:r>
      </m:oMath>
      <w:r>
        <w:rPr>
          <w:szCs w:val="24"/>
        </w:rPr>
        <w:t xml:space="preserve"> </w:t>
      </w:r>
      <m:oMath>
        <m:nary>
          <m:naryPr>
            <m:supHide m:val="1"/>
            <m:ctrlPr>
              <w:rPr>
                <w:rFonts w:ascii="Cambria Math"/>
                <w:i/>
              </w:rPr>
            </m:ctrlPr>
          </m:naryPr>
          <m:sub>
            <m:r>
              <w:rPr>
                <w:rFonts w:ascii="Cambria Math"/>
              </w:rPr>
              <m:t>z</m:t>
            </m:r>
          </m:sub>
          <m:sup/>
          <m:e>
            <m:sSub>
              <m:sSubPr>
                <m:ctrlPr>
                  <w:rPr>
                    <w:rFonts w:ascii="Cambria Math"/>
                    <w:i/>
                  </w:rPr>
                </m:ctrlPr>
              </m:sSubPr>
              <m:e>
                <m:r>
                  <w:rPr>
                    <w:rFonts w:ascii="Cambria Math"/>
                  </w:rPr>
                  <m:t xml:space="preserve"> q</m:t>
                </m:r>
              </m:e>
              <m:sub>
                <m:r>
                  <w:rPr>
                    <w:rFonts w:ascii="Cambria Math"/>
                  </w:rPr>
                  <m:t>ϕ</m:t>
                </m:r>
              </m:sub>
            </m:sSub>
            <m:ctrlPr>
              <w:rPr>
                <w:rFonts w:ascii="Cambria Math" w:hAnsi="Cambria Math"/>
                <w:i/>
              </w:rPr>
            </m:ctrlPr>
          </m:e>
        </m:nary>
        <m:r>
          <w:rPr>
            <w:rFonts w:ascii="Cambria Math"/>
          </w:rPr>
          <m:t xml:space="preserve"> (z|</m:t>
        </m:r>
        <m:sSub>
          <m:sSubPr>
            <m:ctrlPr>
              <w:rPr>
                <w:rFonts w:ascii="Cambria Math"/>
                <w:i/>
              </w:rPr>
            </m:ctrlPr>
          </m:sSubPr>
          <m:e>
            <m:r>
              <w:rPr>
                <w:rFonts w:ascii="Cambria Math"/>
              </w:rPr>
              <m:t>T</m:t>
            </m:r>
          </m:e>
          <m:sub>
            <m:r>
              <w:rPr>
                <w:rFonts w:ascii="Cambria Math"/>
              </w:rPr>
              <m:t>i</m:t>
            </m:r>
          </m:sub>
        </m:sSub>
        <m:r>
          <w:rPr>
            <w:rFonts w:ascii="Cambria Math"/>
          </w:rPr>
          <m:t>)</m:t>
        </m:r>
        <m:r>
          <m:rPr>
            <m:nor/>
          </m:rPr>
          <w:rPr>
            <w:rFonts w:ascii="Cambria Math"/>
          </w:rPr>
          <m:t>dz</m:t>
        </m:r>
        <m:r>
          <m:rPr>
            <m:nor/>
          </m:rPr>
          <w:rPr>
            <w:rFonts w:ascii="Cambria Math"/>
          </w:rPr>
          <m:t xml:space="preserve"> </m:t>
        </m:r>
        <m:r>
          <m:rPr>
            <m:sty m:val="p"/>
          </m:rPr>
          <w:rPr>
            <w:rFonts w:ascii="Cambria Math"/>
          </w:rPr>
          <m:t>≥</m:t>
        </m:r>
        <m:r>
          <m:rPr>
            <m:sty m:val="p"/>
          </m:rPr>
          <w:rPr>
            <w:rFonts w:ascii="Cambria Math" w:eastAsia="MS Gothic" w:hAnsi="Cambria Math" w:cs="MS Gothic" w:hint="eastAsia"/>
          </w:rPr>
          <m:t>≜</m:t>
        </m:r>
      </m:oMath>
      <w:r>
        <w:rPr>
          <w:rFonts w:eastAsiaTheme="minorEastAsia" w:hint="eastAsia"/>
        </w:rPr>
        <w:t xml:space="preserve"> </w:t>
      </w:r>
      <w:r>
        <w:rPr>
          <w:rFonts w:ascii="Cambria Math" w:hAnsi="Cambria Math"/>
        </w:rPr>
        <w:t>ζ</w:t>
      </w: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oMath>
    </w:p>
    <w:p w14:paraId="0C6974C3" w14:textId="35523A88" w:rsidR="00351490" w:rsidRPr="00BF3700" w:rsidRDefault="00EC21DC" w:rsidP="00430138">
      <w:pPr>
        <w:spacing w:after="240"/>
        <w:ind w:firstLine="420"/>
        <w:jc w:val="right"/>
        <w:rPr>
          <w:rFonts w:ascii="Times New Roman" w:eastAsiaTheme="minorEastAsia" w:hAnsi="Times New Roman" w:cs="Times New Roman"/>
        </w:rPr>
      </w:pPr>
      <w:r>
        <w:t>=</w:t>
      </w:r>
      <m:oMath>
        <m:sSub>
          <m:sSubPr>
            <m:ctrlPr>
              <w:rPr>
                <w:rFonts w:ascii="Cambria Math" w:hAnsi="Cambria Math"/>
                <w:i/>
              </w:rPr>
            </m:ctrlPr>
          </m:sSubPr>
          <m:e>
            <m:r>
              <w:rPr>
                <w:rFonts w:ascii="Cambria Math"/>
              </w:rPr>
              <m:t>Ε</m:t>
            </m:r>
          </m:e>
          <m:sub>
            <m:r>
              <w:rPr>
                <w:rFonts w:ascii="Cambria Math"/>
              </w:rPr>
              <m:t>z</m:t>
            </m:r>
            <m:r>
              <w:rPr>
                <w:rFonts w:ascii="Cambria Math" w:hAnsi="Cambria Math" w:cs="Cambria Math"/>
              </w:rPr>
              <m:t>∼</m:t>
            </m:r>
            <m:sSub>
              <m:sSubPr>
                <m:ctrlPr>
                  <w:rPr>
                    <w:rFonts w:ascii="Cambria Math"/>
                    <w:i/>
                  </w:rPr>
                </m:ctrlPr>
              </m:sSubPr>
              <m:e>
                <m:r>
                  <w:rPr>
                    <w:rFonts w:ascii="Cambria Math"/>
                  </w:rPr>
                  <m:t>q</m:t>
                </m:r>
              </m:e>
              <m:sub>
                <m:r>
                  <w:rPr>
                    <w:rFonts w:ascii="Cambria Math"/>
                  </w:rPr>
                  <m:t>ϕ</m:t>
                </m:r>
              </m:sub>
            </m:sSub>
            <m:r>
              <w:rPr>
                <w:rFonts w:ascii="Cambria Math"/>
              </w:rPr>
              <m:t>(z|</m:t>
            </m:r>
            <m:sSub>
              <m:sSubPr>
                <m:ctrlPr>
                  <w:rPr>
                    <w:rFonts w:ascii="Cambria Math"/>
                    <w:i/>
                  </w:rPr>
                </m:ctrlPr>
              </m:sSubPr>
              <m:e>
                <m:r>
                  <w:rPr>
                    <w:rFonts w:ascii="Cambria Math"/>
                  </w:rPr>
                  <m:t>T</m:t>
                </m:r>
              </m:e>
              <m:sub>
                <m:r>
                  <w:rPr>
                    <w:rFonts w:ascii="Cambria Math"/>
                  </w:rPr>
                  <m:t>i</m:t>
                </m:r>
              </m:sub>
            </m:sSub>
            <m:r>
              <w:rPr>
                <w:rFonts w:ascii="Cambria Math"/>
              </w:rPr>
              <m:t>)</m:t>
            </m:r>
            <m:ctrlPr>
              <w:rPr>
                <w:rFonts w:ascii="Cambria Math"/>
                <w:i/>
              </w:rPr>
            </m:ctrlPr>
          </m:sub>
        </m:sSub>
        <m:r>
          <w:rPr>
            <w:rFonts w:ascii="Cambria Math"/>
          </w:rPr>
          <m:t>[</m:t>
        </m:r>
        <m:func>
          <m:funcPr>
            <m:ctrlPr>
              <w:rPr>
                <w:rFonts w:ascii="Cambria Math"/>
                <w:i/>
              </w:rPr>
            </m:ctrlPr>
          </m:funcPr>
          <m:fName>
            <m:r>
              <w:rPr>
                <w:rFonts w:ascii="Cambria Math"/>
              </w:rPr>
              <m:t>log</m:t>
            </m:r>
          </m:fName>
          <m:e>
            <m:sSub>
              <m:sSubPr>
                <m:ctrlPr>
                  <w:rPr>
                    <w:rFonts w:ascii="Cambria Math"/>
                    <w:i/>
                  </w:rPr>
                </m:ctrlPr>
              </m:sSubPr>
              <m:e>
                <m:r>
                  <w:rPr>
                    <w:rFonts w:ascii="Cambria Math"/>
                  </w:rPr>
                  <m:t>p</m:t>
                </m:r>
              </m:e>
              <m:sub>
                <m:r>
                  <w:rPr>
                    <w:rFonts w:ascii="Cambria Math"/>
                  </w:rPr>
                  <m:t>θ</m:t>
                </m:r>
              </m:sub>
            </m:sSub>
            <m:ctrlPr>
              <w:rPr>
                <w:rFonts w:ascii="Cambria Math" w:hAnsi="Cambria Math"/>
                <w:i/>
              </w:rPr>
            </m:ctrlPr>
          </m:e>
        </m:func>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|z)]</m:t>
        </m:r>
      </m:oMath>
      <w:r w:rsidRPr="00AE7D1D">
        <w:t xml:space="preserve"> </w:t>
      </w:r>
      <m:oMath>
        <m:r>
          <m:rPr>
            <m:nor/>
          </m:rPr>
          <w:rPr>
            <w:rFonts w:ascii="Cambria Math"/>
          </w:rPr>
          <m:t>-KL</m:t>
        </m:r>
        <m:r>
          <m:rPr>
            <m:sty m:val="p"/>
          </m:rPr>
          <w:rPr>
            <w:rFonts w:ascii="Cambria Math"/>
          </w:rPr>
          <m:t>[</m:t>
        </m:r>
        <m:sSub>
          <m:sSubPr>
            <m:ctrlPr>
              <w:rPr>
                <w:rFonts w:ascii="Cambria Math"/>
              </w:rPr>
            </m:ctrlPr>
          </m:sSubPr>
          <m:e>
            <m:r>
              <w:rPr>
                <w:rFonts w:ascii="Cambria Math"/>
              </w:rPr>
              <m:t>q</m:t>
            </m:r>
          </m:e>
          <m:sub>
            <m:r>
              <w:rPr>
                <w:rFonts w:ascii="Cambria Math"/>
              </w:rPr>
              <m:t>ϕ</m:t>
            </m:r>
            <m:ctrlPr>
              <w:rPr>
                <w:rFonts w:ascii="Cambria Math"/>
                <w:i/>
              </w:rPr>
            </m:ctrlPr>
          </m:sub>
        </m:sSub>
        <m:r>
          <w:rPr>
            <w:rFonts w:ascii="Cambria Math"/>
          </w:rPr>
          <m:t>(</m:t>
        </m:r>
        <m:r>
          <w:rPr>
            <w:rFonts w:ascii="Cambria Math"/>
          </w:rPr>
          <m:t>z</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sSub>
          <m:sSubPr>
            <m:ctrlPr>
              <w:rPr>
                <w:rFonts w:ascii="Cambria Math"/>
                <w:i/>
              </w:rPr>
            </m:ctrlPr>
          </m:sSubPr>
          <m:e>
            <m:r>
              <w:rPr>
                <w:rFonts w:ascii="Cambria Math"/>
              </w:rPr>
              <m:t>p</m:t>
            </m:r>
          </m:e>
          <m:sub>
            <m:r>
              <w:rPr>
                <w:rFonts w:ascii="Cambria Math"/>
              </w:rPr>
              <m:t>θ</m:t>
            </m:r>
          </m:sub>
        </m:sSub>
        <m:r>
          <w:rPr>
            <w:rFonts w:ascii="Cambria Math"/>
          </w:rPr>
          <m:t>(z)]</m:t>
        </m:r>
      </m:oMath>
      <w:r>
        <w:rPr>
          <w:rFonts w:eastAsiaTheme="minorEastAsia" w:hint="eastAsia"/>
        </w:rPr>
        <w:t xml:space="preserve"> </w:t>
      </w:r>
      <w:r>
        <w:rPr>
          <w:rFonts w:eastAsiaTheme="minorEastAsia"/>
        </w:rPr>
        <w:t xml:space="preserve">                       </w:t>
      </w:r>
      <w:r w:rsidRPr="00BF3700">
        <w:rPr>
          <w:rFonts w:ascii="Times New Roman" w:eastAsiaTheme="minorEastAsia" w:hAnsi="Times New Roman" w:cs="Times New Roman"/>
        </w:rPr>
        <w:t xml:space="preserve">    (3-2)</w:t>
      </w:r>
    </w:p>
    <w:p w14:paraId="1876CBDE" w14:textId="7441ABD6" w:rsidR="00263C7A" w:rsidRDefault="00B52104">
      <w:pPr>
        <w:rPr>
          <w:rFonts w:ascii="Times New Roman" w:eastAsiaTheme="minorEastAsia" w:hAnsi="Times New Roman" w:cs="Times New Roman"/>
        </w:rPr>
      </w:pPr>
      <w:r w:rsidRPr="00B52104">
        <w:rPr>
          <w:rFonts w:ascii="Times New Roman" w:eastAsiaTheme="minorEastAsia" w:hAnsi="Times New Roman" w:cs="Times New Roman"/>
        </w:rPr>
        <w:t xml:space="preserve">Where </w:t>
      </w:r>
      <m:oMath>
        <m:sSub>
          <m:sSubPr>
            <m:ctrlPr>
              <w:rPr>
                <w:rFonts w:ascii="Cambria Math"/>
              </w:rPr>
            </m:ctrlPr>
          </m:sSubPr>
          <m:e>
            <m:r>
              <w:rPr>
                <w:rFonts w:ascii="Cambria Math"/>
              </w:rPr>
              <m:t>q</m:t>
            </m:r>
          </m:e>
          <m:sub>
            <m:r>
              <w:rPr>
                <w:rFonts w:ascii="Cambria Math"/>
              </w:rPr>
              <m:t>ϕ</m:t>
            </m:r>
            <m:r>
              <w:rPr>
                <w:rFonts w:ascii="Cambria Math"/>
              </w:rPr>
              <m:t xml:space="preserve"> </m:t>
            </m:r>
            <m:ctrlPr>
              <w:rPr>
                <w:rFonts w:ascii="Cambria Math"/>
                <w:i/>
              </w:rPr>
            </m:ctrlPr>
          </m:sub>
        </m:sSub>
        <m:r>
          <w:rPr>
            <w:rFonts w:ascii="Cambria Math"/>
          </w:rPr>
          <m:t>(</m:t>
        </m:r>
        <m:r>
          <w:rPr>
            <w:rFonts w:ascii="Cambria Math"/>
          </w:rPr>
          <m:t>z</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oMath>
      <w:r w:rsidRPr="00B52104">
        <w:rPr>
          <w:rFonts w:ascii="Times New Roman" w:eastAsiaTheme="minorEastAsia" w:hAnsi="Times New Roman" w:cs="Times New Roman"/>
        </w:rPr>
        <w:t xml:space="preserve"> is the approximate value of the true posterior </w:t>
      </w:r>
      <m:oMath>
        <m:sSub>
          <m:sSubPr>
            <m:ctrlPr>
              <w:rPr>
                <w:rFonts w:ascii="Cambria Math"/>
                <w:i/>
              </w:rPr>
            </m:ctrlPr>
          </m:sSubPr>
          <m:e>
            <m:r>
              <w:rPr>
                <w:rFonts w:ascii="Cambria Math"/>
              </w:rPr>
              <m:t>p</m:t>
            </m:r>
          </m:e>
          <m:sub>
            <m:r>
              <w:rPr>
                <w:rFonts w:ascii="Cambria Math" w:eastAsiaTheme="minorEastAsia" w:hAnsi="Cambria Math" w:hint="eastAsia"/>
              </w:rPr>
              <m:t>θ</m:t>
            </m:r>
          </m:sub>
        </m:sSub>
        <m:r>
          <w:rPr>
            <w:rFonts w:ascii="Cambria Math"/>
          </w:rPr>
          <m:t xml:space="preserve"> </m:t>
        </m:r>
        <m:r>
          <w:rPr>
            <w:rFonts w:ascii="Cambria Math"/>
          </w:rPr>
          <m:t>(</m:t>
        </m:r>
        <m:r>
          <w:rPr>
            <w:rFonts w:ascii="Cambria Math"/>
          </w:rPr>
          <m:t>z</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oMath>
      <w:r w:rsidRPr="00B52104">
        <w:rPr>
          <w:rFonts w:ascii="Times New Roman" w:eastAsiaTheme="minorEastAsia" w:hAnsi="Times New Roman" w:cs="Times New Roman"/>
        </w:rPr>
        <w:t xml:space="preserve"> parameterized </w:t>
      </w:r>
      <w:proofErr w:type="gramStart"/>
      <w:r w:rsidRPr="00B52104">
        <w:rPr>
          <w:rFonts w:ascii="Times New Roman" w:eastAsiaTheme="minorEastAsia" w:hAnsi="Times New Roman" w:cs="Times New Roman"/>
        </w:rPr>
        <w:t xml:space="preserve">by </w:t>
      </w:r>
      <w:r w:rsidRPr="00B52104">
        <w:rPr>
          <w:rFonts w:ascii="MS Gothic" w:eastAsia="MS Gothic" w:hAnsi="MS Gothic" w:cs="MS Gothic" w:hint="eastAsia"/>
        </w:rPr>
        <w:t>∅</w:t>
      </w:r>
      <w:r w:rsidRPr="00B52104">
        <w:rPr>
          <w:rFonts w:ascii="Times New Roman" w:eastAsiaTheme="minorEastAsia" w:hAnsi="Times New Roman" w:cs="Times New Roman"/>
        </w:rPr>
        <w:t>.</w:t>
      </w:r>
      <w:proofErr w:type="gramEnd"/>
      <w:r w:rsidRPr="00B52104">
        <w:rPr>
          <w:rFonts w:ascii="Times New Roman" w:eastAsiaTheme="minorEastAsia" w:hAnsi="Times New Roman" w:cs="Times New Roman"/>
        </w:rPr>
        <w:t xml:space="preserve"> The difference between the two distributions is measured by </w:t>
      </w:r>
      <w:r>
        <w:rPr>
          <w:rFonts w:ascii="Times New Roman" w:eastAsiaTheme="minorEastAsia" w:hAnsi="Times New Roman" w:cs="Times New Roman"/>
        </w:rPr>
        <w:t>KL[</w:t>
      </w:r>
      <m:oMath>
        <m:sSub>
          <m:sSubPr>
            <m:ctrlPr>
              <w:rPr>
                <w:rFonts w:ascii="Cambria Math"/>
              </w:rPr>
            </m:ctrlPr>
          </m:sSubPr>
          <m:e>
            <m:r>
              <w:rPr>
                <w:rFonts w:ascii="Cambria Math"/>
              </w:rPr>
              <m:t>q</m:t>
            </m:r>
          </m:e>
          <m:sub>
            <m:r>
              <w:rPr>
                <w:rFonts w:ascii="Cambria Math"/>
              </w:rPr>
              <m:t xml:space="preserve">ϕ </m:t>
            </m:r>
            <m:ctrlPr>
              <w:rPr>
                <w:rFonts w:ascii="Cambria Math"/>
                <w:i/>
              </w:rPr>
            </m:ctrlPr>
          </m:sub>
        </m:sSub>
        <m:d>
          <m:dPr>
            <m:ctrlPr>
              <w:rPr>
                <w:rFonts w:ascii="Cambria Math"/>
                <w:i/>
              </w:rPr>
            </m:ctrlPr>
          </m:dPr>
          <m:e>
            <m:r>
              <w:rPr>
                <w:rFonts w:ascii="Cambria Math"/>
              </w:rPr>
              <m:t>z</m:t>
            </m:r>
          </m:e>
          <m:e>
            <m:sSub>
              <m:sSubPr>
                <m:ctrlPr>
                  <w:rPr>
                    <w:rFonts w:ascii="Cambria Math"/>
                    <w:i/>
                  </w:rPr>
                </m:ctrlPr>
              </m:sSubPr>
              <m:e>
                <m:r>
                  <w:rPr>
                    <w:rFonts w:ascii="Cambria Math"/>
                  </w:rPr>
                  <m:t>T</m:t>
                </m:r>
              </m:e>
              <m:sub>
                <m:r>
                  <w:rPr>
                    <w:rFonts w:ascii="Cambria Math"/>
                  </w:rPr>
                  <m:t>i</m:t>
                </m:r>
              </m:sub>
            </m:sSub>
          </m:e>
        </m:d>
        <m:r>
          <w:rPr>
            <w:rFonts w:ascii="Cambria Math" w:eastAsiaTheme="minorEastAsia" w:hAnsi="Cambria Math" w:hint="eastAsia"/>
          </w:rPr>
          <m:t>|</m:t>
        </m:r>
        <m:r>
          <w:rPr>
            <w:rFonts w:ascii="Cambria Math"/>
          </w:rPr>
          <m:t xml:space="preserve"> </m:t>
        </m:r>
        <m:sSub>
          <m:sSubPr>
            <m:ctrlPr>
              <w:rPr>
                <w:rFonts w:ascii="Cambria Math"/>
                <w:i/>
              </w:rPr>
            </m:ctrlPr>
          </m:sSubPr>
          <m:e>
            <m:r>
              <w:rPr>
                <w:rFonts w:ascii="Cambria Math"/>
              </w:rPr>
              <m:t>p</m:t>
            </m:r>
          </m:e>
          <m:sub>
            <m:r>
              <w:rPr>
                <w:rFonts w:ascii="Cambria Math" w:eastAsiaTheme="minorEastAsia" w:hAnsi="Cambria Math" w:hint="eastAsia"/>
              </w:rPr>
              <m:t>θ</m:t>
            </m:r>
          </m:sub>
        </m:sSub>
        <m:r>
          <w:rPr>
            <w:rFonts w:ascii="Cambria Math"/>
          </w:rPr>
          <m:t xml:space="preserve"> (</m:t>
        </m:r>
        <m:r>
          <w:rPr>
            <w:rFonts w:ascii="Cambria Math"/>
          </w:rPr>
          <m:t>z</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oMath>
      <w:r>
        <w:rPr>
          <w:rFonts w:ascii="Times New Roman" w:eastAsiaTheme="minorEastAsia" w:hAnsi="Times New Roman" w:cs="Times New Roman"/>
        </w:rPr>
        <w:t>]</w:t>
      </w:r>
      <w:r w:rsidRPr="00B52104">
        <w:rPr>
          <w:rFonts w:ascii="Times New Roman" w:eastAsiaTheme="minorEastAsia" w:hAnsi="Times New Roman" w:cs="Times New Roman"/>
        </w:rPr>
        <w:t xml:space="preserve">, which is the KL hashing degree between learning the potential posterior distribution </w:t>
      </w:r>
      <m:oMath>
        <m:sSub>
          <m:sSubPr>
            <m:ctrlPr>
              <w:rPr>
                <w:rFonts w:ascii="Cambria Math"/>
              </w:rPr>
            </m:ctrlPr>
          </m:sSubPr>
          <m:e>
            <m:r>
              <w:rPr>
                <w:rFonts w:ascii="Cambria Math"/>
              </w:rPr>
              <m:t>q</m:t>
            </m:r>
          </m:e>
          <m:sub>
            <m:r>
              <w:rPr>
                <w:rFonts w:ascii="Cambria Math"/>
              </w:rPr>
              <m:t xml:space="preserve">ϕ </m:t>
            </m:r>
            <m:ctrlPr>
              <w:rPr>
                <w:rFonts w:ascii="Cambria Math"/>
                <w:i/>
              </w:rPr>
            </m:ctrlPr>
          </m:sub>
        </m:sSub>
        <m:r>
          <w:rPr>
            <w:rFonts w:ascii="Cambria Math"/>
          </w:rPr>
          <m:t>(</m:t>
        </m:r>
        <m:r>
          <w:rPr>
            <w:rFonts w:ascii="Cambria Math"/>
          </w:rPr>
          <m:t>z</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oMath>
      <w:r w:rsidRPr="00B52104">
        <w:rPr>
          <w:rFonts w:ascii="Times New Roman" w:eastAsiaTheme="minorEastAsia" w:hAnsi="Times New Roman" w:cs="Times New Roman"/>
        </w:rPr>
        <w:t xml:space="preserve"> and the prior probability </w:t>
      </w:r>
      <m:oMath>
        <m:sSub>
          <m:sSubPr>
            <m:ctrlPr>
              <w:rPr>
                <w:rFonts w:ascii="Cambria Math"/>
                <w:i/>
              </w:rPr>
            </m:ctrlPr>
          </m:sSubPr>
          <m:e>
            <m:r>
              <w:rPr>
                <w:rFonts w:ascii="Cambria Math"/>
              </w:rPr>
              <m:t>p</m:t>
            </m:r>
          </m:e>
          <m:sub>
            <m:r>
              <w:rPr>
                <w:rFonts w:ascii="Cambria Math" w:eastAsiaTheme="minorEastAsia" w:hAnsi="Cambria Math" w:hint="eastAsia"/>
              </w:rPr>
              <m:t>θ</m:t>
            </m:r>
          </m:sub>
        </m:sSub>
        <m:r>
          <w:rPr>
            <w:rFonts w:ascii="Cambria Math"/>
          </w:rPr>
          <m:t xml:space="preserve"> (</m:t>
        </m:r>
        <m:r>
          <w:rPr>
            <w:rFonts w:ascii="Cambria Math"/>
          </w:rPr>
          <m:t>z</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oMath>
      <w:r w:rsidRPr="00B52104">
        <w:rPr>
          <w:rFonts w:ascii="Times New Roman" w:eastAsiaTheme="minorEastAsia" w:hAnsi="Times New Roman" w:cs="Times New Roman"/>
        </w:rPr>
        <w:t xml:space="preserve">. The optimization goal of the model is to minimize the KL hash degree between </w:t>
      </w:r>
      <m:oMath>
        <m:sSub>
          <m:sSubPr>
            <m:ctrlPr>
              <w:rPr>
                <w:rFonts w:ascii="Cambria Math"/>
              </w:rPr>
            </m:ctrlPr>
          </m:sSubPr>
          <m:e>
            <m:r>
              <w:rPr>
                <w:rFonts w:ascii="Cambria Math"/>
              </w:rPr>
              <m:t>q</m:t>
            </m:r>
          </m:e>
          <m:sub>
            <m:r>
              <w:rPr>
                <w:rFonts w:ascii="Cambria Math"/>
              </w:rPr>
              <m:t xml:space="preserve">ϕ </m:t>
            </m:r>
            <m:ctrlPr>
              <w:rPr>
                <w:rFonts w:ascii="Cambria Math"/>
                <w:i/>
              </w:rPr>
            </m:ctrlPr>
          </m:sub>
        </m:sSub>
        <m:r>
          <w:rPr>
            <w:rFonts w:ascii="Cambria Math"/>
          </w:rPr>
          <m:t>(</m:t>
        </m:r>
        <m:r>
          <w:rPr>
            <w:rFonts w:ascii="Cambria Math"/>
          </w:rPr>
          <m:t>z</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oMath>
      <w:r w:rsidRPr="00B52104">
        <w:rPr>
          <w:rFonts w:ascii="Times New Roman" w:eastAsiaTheme="minorEastAsia" w:hAnsi="Times New Roman" w:cs="Times New Roman"/>
        </w:rPr>
        <w:t xml:space="preserve"> and the true distribution</w:t>
      </w:r>
      <w:r>
        <w:rPr>
          <w:rFonts w:ascii="Times New Roman" w:eastAsiaTheme="minorEastAsia" w:hAnsi="Times New Roman" w:cs="Times New Roman"/>
        </w:rPr>
        <w:t xml:space="preserve"> </w:t>
      </w:r>
      <m:oMath>
        <m:sSub>
          <m:sSubPr>
            <m:ctrlPr>
              <w:rPr>
                <w:rFonts w:ascii="Cambria Math"/>
                <w:i/>
              </w:rPr>
            </m:ctrlPr>
          </m:sSubPr>
          <m:e>
            <m:r>
              <w:rPr>
                <w:rFonts w:ascii="Cambria Math"/>
              </w:rPr>
              <m:t>p</m:t>
            </m:r>
          </m:e>
          <m:sub>
            <m:r>
              <w:rPr>
                <w:rFonts w:ascii="Cambria Math" w:eastAsiaTheme="minorEastAsia" w:hAnsi="Cambria Math" w:hint="eastAsia"/>
              </w:rPr>
              <m:t>θ</m:t>
            </m:r>
          </m:sub>
        </m:sSub>
        <m:r>
          <w:rPr>
            <w:rFonts w:ascii="Cambria Math"/>
          </w:rPr>
          <m:t xml:space="preserve"> (</m:t>
        </m:r>
        <m:r>
          <w:rPr>
            <w:rFonts w:ascii="Cambria Math"/>
          </w:rPr>
          <m:t>z</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oMath>
      <w:r w:rsidRPr="00B52104">
        <w:rPr>
          <w:rFonts w:ascii="Times New Roman" w:eastAsiaTheme="minorEastAsia" w:hAnsi="Times New Roman" w:cs="Times New Roman"/>
        </w:rPr>
        <w:t>, which can also be achieved by maximizing the lower bound of evidence (ELBO) ζ</w:t>
      </w:r>
      <w:r>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u</m:t>
            </m:r>
          </m:sub>
        </m:sSub>
      </m:oMath>
      <w:r>
        <w:rPr>
          <w:rFonts w:ascii="Times New Roman" w:eastAsiaTheme="minorEastAsia" w:hAnsi="Times New Roman" w:cs="Times New Roman"/>
        </w:rPr>
        <w:t>)</w:t>
      </w:r>
      <w:r w:rsidRPr="00B52104">
        <w:rPr>
          <w:rFonts w:ascii="Times New Roman" w:eastAsiaTheme="minorEastAsia" w:hAnsi="Times New Roman" w:cs="Times New Roman"/>
        </w:rPr>
        <w:t xml:space="preserve">. Both θ and ϕ are jointly trained with independent neural networks, such as multilayer </w:t>
      </w:r>
      <w:proofErr w:type="spellStart"/>
      <w:r w:rsidRPr="00B52104">
        <w:rPr>
          <w:rFonts w:ascii="Times New Roman" w:eastAsiaTheme="minorEastAsia" w:hAnsi="Times New Roman" w:cs="Times New Roman"/>
        </w:rPr>
        <w:t>perceptrons</w:t>
      </w:r>
      <w:proofErr w:type="spellEnd"/>
      <w:r w:rsidRPr="00B52104">
        <w:rPr>
          <w:rFonts w:ascii="Times New Roman" w:eastAsiaTheme="minorEastAsia" w:hAnsi="Times New Roman" w:cs="Times New Roman"/>
        </w:rPr>
        <w:t>.</w:t>
      </w:r>
    </w:p>
    <w:p w14:paraId="32E36935" w14:textId="2C827730" w:rsidR="00B52104" w:rsidRPr="00B52104" w:rsidRDefault="00B52104" w:rsidP="00B52104">
      <w:pPr>
        <w:rPr>
          <w:rFonts w:ascii="Times New Roman" w:eastAsiaTheme="minorEastAsia" w:hAnsi="Times New Roman" w:cs="Times New Roman" w:hint="eastAsia"/>
        </w:rPr>
      </w:pPr>
      <w:r>
        <w:rPr>
          <w:rFonts w:ascii="Times New Roman" w:eastAsiaTheme="minorEastAsia" w:hAnsi="Times New Roman" w:cs="Times New Roman"/>
        </w:rPr>
        <w:tab/>
      </w:r>
      <w:r w:rsidRPr="00B52104">
        <w:rPr>
          <w:rFonts w:ascii="Times New Roman" w:eastAsiaTheme="minorEastAsia" w:hAnsi="Times New Roman" w:cs="Times New Roman"/>
        </w:rPr>
        <w:t>The traditional attention mechanism uses alignment and enhanced feature selection. Specifically, calculate a probability distribution</w:t>
      </w:r>
    </w:p>
    <w:p w14:paraId="2DA1BEF4" w14:textId="2DE189EB" w:rsidR="00B52104" w:rsidRPr="00B52104" w:rsidRDefault="00B52104" w:rsidP="00430138">
      <w:pPr>
        <w:wordWrap w:val="0"/>
        <w:spacing w:before="240" w:after="240"/>
        <w:jc w:val="right"/>
        <w:rPr>
          <w:rFonts w:ascii="Times New Roman" w:eastAsiaTheme="minorEastAsia" w:hAnsi="Times New Roman" w:cs="Times New Roman" w:hint="eastAsia"/>
        </w:rPr>
      </w:pPr>
      <w:r>
        <w:rPr>
          <w:rFonts w:ascii="Cambria Math" w:hAnsi="Cambria Math"/>
        </w:rPr>
        <w:t xml:space="preserve">             γ</w:t>
      </w:r>
      <w:r w:rsidR="00430138">
        <w:rPr>
          <w:rFonts w:ascii="Cambria Math" w:hAnsi="Cambria Math"/>
        </w:rPr>
        <w:t xml:space="preserve"> </w:t>
      </w:r>
      <w:r>
        <w:rPr>
          <w:rFonts w:hint="eastAsia"/>
        </w:rPr>
        <w:t>=</w:t>
      </w:r>
      <w:r w:rsidR="00430138">
        <w:t xml:space="preserve"> </w:t>
      </w:r>
      <m:oMath>
        <m:f>
          <m:fPr>
            <m:ctrlPr>
              <w:rPr>
                <w:rFonts w:ascii="Cambria Math"/>
                <w:i/>
              </w:rPr>
            </m:ctrlPr>
          </m:fPr>
          <m:num>
            <m:func>
              <m:funcPr>
                <m:ctrlPr>
                  <w:rPr>
                    <w:rFonts w:ascii="Cambria Math"/>
                    <w:i/>
                  </w:rPr>
                </m:ctrlPr>
              </m:funcPr>
              <m:fName>
                <m:r>
                  <w:rPr>
                    <w:rFonts w:ascii="Cambria Math"/>
                  </w:rPr>
                  <m:t>exp</m:t>
                </m:r>
              </m:fName>
              <m:e>
                <m:r>
                  <w:rPr>
                    <w:rFonts w:ascii="Cambria Math"/>
                  </w:rPr>
                  <m:t>(</m:t>
                </m:r>
              </m:e>
            </m:func>
            <m:sSubSup>
              <m:sSubSupPr>
                <m:ctrlPr>
                  <w:rPr>
                    <w:rFonts w:ascii="Cambria Math"/>
                    <w:i/>
                  </w:rPr>
                </m:ctrlPr>
              </m:sSubSupPr>
              <m:e>
                <m:r>
                  <w:rPr>
                    <w:rFonts w:ascii="Cambria Math"/>
                  </w:rPr>
                  <m:t>s</m:t>
                </m:r>
              </m:e>
              <m:sub>
                <m:r>
                  <w:rPr>
                    <w:rFonts w:ascii="Cambria Math"/>
                  </w:rPr>
                  <m:t>i</m:t>
                </m:r>
                <m:r>
                  <w:rPr>
                    <w:rFonts w:ascii="Cambria Math"/>
                  </w:rPr>
                  <m:t>±</m:t>
                </m:r>
                <m:r>
                  <w:rPr>
                    <w:rFonts w:ascii="Cambria Math"/>
                  </w:rPr>
                  <m:t>1</m:t>
                </m:r>
              </m:sub>
              <m:sup>
                <m:r>
                  <w:rPr>
                    <w:rFonts w:ascii="Cambria Math"/>
                  </w:rPr>
                  <m:t>v</m:t>
                </m:r>
              </m:sup>
            </m:sSubSup>
            <m:sSup>
              <m:sSupPr>
                <m:ctrlPr>
                  <w:rPr>
                    <w:rFonts w:ascii="Cambria Math"/>
                    <w:i/>
                  </w:rPr>
                </m:ctrlPr>
              </m:sSupPr>
              <m:e>
                <m:r>
                  <w:rPr>
                    <w:rFonts w:ascii="Cambria Math"/>
                  </w:rPr>
                  <m:t xml:space="preserve"> </m:t>
                </m:r>
                <m:r>
                  <w:rPr>
                    <w:rFonts w:ascii="Cambria Math"/>
                  </w:rPr>
                  <m:t>W</m:t>
                </m:r>
              </m:e>
              <m:sup>
                <m:r>
                  <w:rPr>
                    <w:rFonts w:ascii="Cambria Math"/>
                  </w:rPr>
                  <m:t>T</m:t>
                </m:r>
              </m:sup>
            </m:sSup>
            <m:sSubSup>
              <m:sSubSupPr>
                <m:ctrlPr>
                  <w:rPr>
                    <w:rFonts w:ascii="Cambria Math" w:hAnsi="Cambria Math"/>
                    <w:i/>
                  </w:rPr>
                </m:ctrlPr>
              </m:sSubSupPr>
              <m:e>
                <m:r>
                  <w:rPr>
                    <w:rFonts w:ascii="MS Gothic" w:eastAsia="MS Gothic" w:hAnsi="MS Gothic" w:cs="MS Gothic" w:hint="eastAsia"/>
                  </w:rPr>
                  <m:t>h</m:t>
                </m:r>
              </m:e>
              <m:sub>
                <m:r>
                  <w:rPr>
                    <w:rFonts w:ascii="Cambria Math"/>
                  </w:rPr>
                  <m:t>i</m:t>
                </m:r>
                <m:ctrlPr>
                  <w:rPr>
                    <w:rFonts w:ascii="Cambria Math"/>
                    <w:i/>
                  </w:rPr>
                </m:ctrlPr>
              </m:sub>
              <m:sup>
                <m:r>
                  <w:rPr>
                    <w:rFonts w:ascii="Cambria Math"/>
                  </w:rPr>
                  <m:t>t</m:t>
                </m:r>
                <m:ctrlPr>
                  <w:rPr>
                    <w:rFonts w:ascii="Cambria Math"/>
                    <w:i/>
                  </w:rPr>
                </m:ctrlPr>
              </m:sup>
            </m:sSubSup>
            <m:r>
              <w:rPr>
                <w:rFonts w:ascii="Cambria Math"/>
              </w:rPr>
              <m:t>)</m:t>
            </m:r>
          </m:num>
          <m:den>
            <m:nary>
              <m:naryPr>
                <m:chr m:val="∑"/>
                <m:ctrlPr>
                  <w:rPr>
                    <w:rFonts w:ascii="Cambria Math"/>
                  </w:rPr>
                </m:ctrlPr>
              </m:naryPr>
              <m:sub>
                <m:r>
                  <m:rPr>
                    <m:nor/>
                  </m:rPr>
                  <w:rPr>
                    <w:rFonts w:ascii="Cambria Math"/>
                  </w:rPr>
                  <m:t>t'=1</m:t>
                </m:r>
              </m:sub>
              <m:sup>
                <m:r>
                  <w:rPr>
                    <w:rFonts w:ascii="Cambria Math"/>
                  </w:rPr>
                  <m:t>N</m:t>
                </m:r>
                <m:ctrlPr>
                  <w:rPr>
                    <w:rFonts w:ascii="Cambria Math"/>
                    <w:i/>
                  </w:rPr>
                </m:ctrlPr>
              </m:sup>
              <m:e>
                <m:func>
                  <m:funcPr>
                    <m:ctrlPr>
                      <w:rPr>
                        <w:rFonts w:ascii="Cambria Math"/>
                        <w:i/>
                      </w:rPr>
                    </m:ctrlPr>
                  </m:funcPr>
                  <m:fName>
                    <m:r>
                      <w:rPr>
                        <w:rFonts w:ascii="Cambria Math"/>
                      </w:rPr>
                      <m:t>exp</m:t>
                    </m:r>
                  </m:fName>
                  <m:e>
                    <m:r>
                      <w:rPr>
                        <w:rFonts w:ascii="Cambria Math"/>
                      </w:rPr>
                      <m:t>(</m:t>
                    </m:r>
                  </m:e>
                </m:func>
                <m:sSubSup>
                  <m:sSubSupPr>
                    <m:ctrlPr>
                      <w:rPr>
                        <w:rFonts w:ascii="Cambria Math"/>
                        <w:i/>
                      </w:rPr>
                    </m:ctrlPr>
                  </m:sSubSupPr>
                  <m:e>
                    <m:r>
                      <w:rPr>
                        <w:rFonts w:ascii="Cambria Math"/>
                      </w:rPr>
                      <m:t>s</m:t>
                    </m:r>
                  </m:e>
                  <m:sub>
                    <m:r>
                      <w:rPr>
                        <w:rFonts w:ascii="Cambria Math"/>
                      </w:rPr>
                      <m:t>i</m:t>
                    </m:r>
                    <m:r>
                      <w:rPr>
                        <w:rFonts w:ascii="Cambria Math"/>
                      </w:rPr>
                      <m:t>±</m:t>
                    </m:r>
                    <m:r>
                      <w:rPr>
                        <w:rFonts w:ascii="Cambria Math"/>
                      </w:rPr>
                      <m:t>1</m:t>
                    </m:r>
                  </m:sub>
                  <m:sup>
                    <m:r>
                      <w:rPr>
                        <w:rFonts w:ascii="Cambria Math"/>
                      </w:rPr>
                      <m:t>v</m:t>
                    </m:r>
                  </m:sup>
                </m:sSubSup>
                <m:sSup>
                  <m:sSupPr>
                    <m:ctrlPr>
                      <w:rPr>
                        <w:rFonts w:ascii="Cambria Math"/>
                        <w:i/>
                      </w:rPr>
                    </m:ctrlPr>
                  </m:sSupPr>
                  <m:e>
                    <m:r>
                      <w:rPr>
                        <w:rFonts w:ascii="Cambria Math"/>
                      </w:rPr>
                      <m:t>W</m:t>
                    </m:r>
                  </m:e>
                  <m:sup>
                    <m:r>
                      <w:rPr>
                        <w:rFonts w:ascii="Cambria Math"/>
                      </w:rPr>
                      <m:t>T</m:t>
                    </m:r>
                  </m:sup>
                </m:sSup>
                <m:sSubSup>
                  <m:sSubSupPr>
                    <m:ctrlPr>
                      <w:rPr>
                        <w:rFonts w:ascii="Cambria Math" w:hAnsi="Cambria Math"/>
                        <w:i/>
                      </w:rPr>
                    </m:ctrlPr>
                  </m:sSubSupPr>
                  <m:e>
                    <m:r>
                      <w:rPr>
                        <w:rFonts w:ascii="MS Gothic" w:eastAsia="MS Gothic" w:hAnsi="MS Gothic" w:cs="MS Gothic" w:hint="eastAsia"/>
                      </w:rPr>
                      <m:t>h</m:t>
                    </m:r>
                  </m:e>
                  <m:sub>
                    <m:r>
                      <w:rPr>
                        <w:rFonts w:ascii="Cambria Math"/>
                      </w:rPr>
                      <m:t>i</m:t>
                    </m:r>
                    <m:ctrlPr>
                      <w:rPr>
                        <w:rFonts w:ascii="Cambria Math"/>
                        <w:i/>
                      </w:rPr>
                    </m:ctrlPr>
                  </m:sub>
                  <m:sup>
                    <m:r>
                      <w:rPr>
                        <w:rFonts w:ascii="Cambria Math"/>
                      </w:rPr>
                      <m:t>t'</m:t>
                    </m:r>
                    <m:ctrlPr>
                      <w:rPr>
                        <w:rFonts w:ascii="Cambria Math"/>
                        <w:i/>
                      </w:rPr>
                    </m:ctrlPr>
                  </m:sup>
                </m:sSubSup>
                <m:r>
                  <w:rPr>
                    <w:rFonts w:ascii="Cambria Math"/>
                  </w:rPr>
                  <m:t>)</m:t>
                </m:r>
                <m:ctrlPr>
                  <w:rPr>
                    <w:rFonts w:ascii="Cambria Math"/>
                    <w:i/>
                  </w:rPr>
                </m:ctrlPr>
              </m:e>
            </m:nary>
            <m:ctrlPr>
              <w:rPr>
                <w:rFonts w:ascii="Cambria Math" w:hAnsi="Cambria Math"/>
                <w:i/>
              </w:rPr>
            </m:ctrlPr>
          </m:den>
        </m:f>
      </m:oMath>
      <w:r>
        <w:rPr>
          <w:rFonts w:eastAsiaTheme="minorEastAsia" w:hint="eastAsia"/>
        </w:rPr>
        <w:t xml:space="preserve"> </w:t>
      </w:r>
      <w:r>
        <w:rPr>
          <w:rFonts w:eastAsiaTheme="minorEastAsia"/>
        </w:rPr>
        <w:t xml:space="preserve">                                                    </w:t>
      </w:r>
      <w:r w:rsidRPr="00BF3700">
        <w:rPr>
          <w:rFonts w:ascii="Times New Roman" w:eastAsiaTheme="minorEastAsia" w:hAnsi="Times New Roman" w:cs="Times New Roman"/>
        </w:rPr>
        <w:t xml:space="preserve">  (3-3)</w:t>
      </w:r>
    </w:p>
    <w:p w14:paraId="01B02B36" w14:textId="77777777" w:rsidR="00430138" w:rsidRDefault="00417061" w:rsidP="00430138">
      <w:pPr>
        <w:rPr>
          <w:rFonts w:ascii="Times New Roman" w:eastAsiaTheme="minorEastAsia" w:hAnsi="Times New Roman" w:cs="Times New Roman"/>
        </w:rPr>
      </w:pPr>
      <w:r w:rsidRPr="00417061">
        <w:rPr>
          <w:rFonts w:ascii="Times New Roman" w:eastAsiaTheme="minorEastAsia" w:hAnsi="Times New Roman" w:cs="Times New Roman"/>
        </w:rPr>
        <w:t xml:space="preserve">Where </w:t>
      </w:r>
      <m:oMath>
        <m:sSubSup>
          <m:sSubSupPr>
            <m:ctrlPr>
              <w:rPr>
                <w:rFonts w:ascii="Cambria Math"/>
                <w:i/>
              </w:rPr>
            </m:ctrlPr>
          </m:sSubSupPr>
          <m:e>
            <m:r>
              <w:rPr>
                <w:rFonts w:ascii="Cambria Math"/>
              </w:rPr>
              <m:t>s</m:t>
            </m:r>
          </m:e>
          <m:sub>
            <m:r>
              <w:rPr>
                <w:rFonts w:ascii="Cambria Math"/>
              </w:rPr>
              <m:t>i</m:t>
            </m:r>
            <m:r>
              <w:rPr>
                <w:rFonts w:ascii="Cambria Math"/>
              </w:rPr>
              <m:t>±</m:t>
            </m:r>
            <m:r>
              <w:rPr>
                <w:rFonts w:ascii="Cambria Math"/>
              </w:rPr>
              <m:t>1</m:t>
            </m:r>
          </m:sub>
          <m:sup>
            <m:r>
              <w:rPr>
                <w:rFonts w:ascii="Cambria Math"/>
              </w:rPr>
              <m:t>v</m:t>
            </m:r>
          </m:sup>
        </m:sSubSup>
      </m:oMath>
      <w:r w:rsidRPr="00417061">
        <w:rPr>
          <w:rFonts w:ascii="Times New Roman" w:eastAsiaTheme="minorEastAsia" w:hAnsi="Times New Roman" w:cs="Times New Roman"/>
        </w:rPr>
        <w:t xml:space="preserve"> represents the v-th hidden state of the previous segment (next segment) of the trajectory, </w:t>
      </w:r>
      <m:oMath>
        <m:sSubSup>
          <m:sSubSupPr>
            <m:ctrlPr>
              <w:rPr>
                <w:rFonts w:ascii="Cambria Math" w:hAnsi="Cambria Math"/>
                <w:i/>
              </w:rPr>
            </m:ctrlPr>
          </m:sSubSupPr>
          <m:e>
            <m:r>
              <w:rPr>
                <w:rFonts w:ascii="MS Gothic" w:eastAsia="MS Gothic" w:hAnsi="MS Gothic" w:cs="MS Gothic" w:hint="eastAsia"/>
              </w:rPr>
              <m:t>h</m:t>
            </m:r>
          </m:e>
          <m:sub>
            <m:r>
              <w:rPr>
                <w:rFonts w:ascii="Cambria Math"/>
              </w:rPr>
              <m:t>i</m:t>
            </m:r>
            <m:ctrlPr>
              <w:rPr>
                <w:rFonts w:ascii="Cambria Math"/>
                <w:i/>
              </w:rPr>
            </m:ctrlPr>
          </m:sub>
          <m:sup>
            <m:r>
              <w:rPr>
                <w:rFonts w:ascii="Cambria Math"/>
              </w:rPr>
              <m:t>t</m:t>
            </m:r>
            <m:ctrlPr>
              <w:rPr>
                <w:rFonts w:ascii="Cambria Math"/>
                <w:i/>
              </w:rPr>
            </m:ctrlPr>
          </m:sup>
        </m:sSubSup>
      </m:oMath>
      <w:r w:rsidRPr="00417061">
        <w:rPr>
          <w:rFonts w:ascii="Times New Roman" w:eastAsiaTheme="minorEastAsia" w:hAnsi="Times New Roman" w:cs="Times New Roman"/>
        </w:rPr>
        <w:t xml:space="preserve"> is the t-th hidden state of the </w:t>
      </w:r>
      <w:r w:rsidR="00430138">
        <w:rPr>
          <w:rFonts w:ascii="Times New Roman" w:eastAsiaTheme="minorEastAsia" w:hAnsi="Times New Roman" w:cs="Times New Roman"/>
        </w:rPr>
        <w:t>r</w:t>
      </w:r>
      <w:r w:rsidR="00430138" w:rsidRPr="00101FE1">
        <w:rPr>
          <w:rFonts w:ascii="Times New Roman" w:eastAsiaTheme="minorEastAsia" w:hAnsi="Times New Roman" w:cs="Times New Roman"/>
        </w:rPr>
        <w:t xml:space="preserve">ecurrent </w:t>
      </w:r>
      <w:r w:rsidRPr="00417061">
        <w:rPr>
          <w:rFonts w:ascii="Times New Roman" w:eastAsiaTheme="minorEastAsia" w:hAnsi="Times New Roman" w:cs="Times New Roman"/>
        </w:rPr>
        <w:t xml:space="preserve">encoder, and W is the parameter matrix that needs to be learned. Then, the attention vector </w:t>
      </w:r>
      <m:oMath>
        <m:sSubSup>
          <m:sSubSupPr>
            <m:ctrlPr>
              <w:rPr>
                <w:rFonts w:ascii="Cambria Math"/>
                <w:i/>
              </w:rPr>
            </m:ctrlPr>
          </m:sSubSupPr>
          <m:e>
            <m:r>
              <w:rPr>
                <w:rFonts w:ascii="Cambria Math"/>
              </w:rPr>
              <m:t>c</m:t>
            </m:r>
          </m:e>
          <m:sub>
            <m:r>
              <w:rPr>
                <w:rFonts w:ascii="Cambria Math"/>
              </w:rPr>
              <m:t>i</m:t>
            </m:r>
            <m:r>
              <w:rPr>
                <w:rFonts w:ascii="Cambria Math"/>
              </w:rPr>
              <m:t>±</m:t>
            </m:r>
            <m:r>
              <w:rPr>
                <w:rFonts w:ascii="Cambria Math"/>
              </w:rPr>
              <m:t>1</m:t>
            </m:r>
          </m:sub>
          <m:sup>
            <m:r>
              <w:rPr>
                <w:rFonts w:ascii="Cambria Math"/>
              </w:rPr>
              <m:t>v</m:t>
            </m:r>
          </m:sup>
        </m:sSubSup>
      </m:oMath>
      <w:r w:rsidRPr="00417061">
        <w:rPr>
          <w:rFonts w:ascii="Times New Roman" w:eastAsiaTheme="minorEastAsia" w:hAnsi="Times New Roman" w:cs="Times New Roman"/>
        </w:rPr>
        <w:t xml:space="preserve"> is calculated by summing the weighted inputs:</w:t>
      </w:r>
    </w:p>
    <w:p w14:paraId="276B36B3" w14:textId="04231361" w:rsidR="00FA6FCA" w:rsidRPr="00430138" w:rsidRDefault="00430138" w:rsidP="00430138">
      <w:pPr>
        <w:wordWrap w:val="0"/>
        <w:jc w:val="right"/>
        <w:rPr>
          <w:rFonts w:ascii="Times New Roman" w:eastAsiaTheme="minorEastAsia" w:hAnsi="Times New Roman" w:cs="Times New Roman" w:hint="eastAsia"/>
        </w:rPr>
      </w:pPr>
      <m:oMath>
        <m:sSubSup>
          <m:sSubSupPr>
            <m:ctrlPr>
              <w:rPr>
                <w:rFonts w:ascii="Cambria Math"/>
                <w:i/>
              </w:rPr>
            </m:ctrlPr>
          </m:sSubSupPr>
          <m:e>
            <m:r>
              <w:rPr>
                <w:rFonts w:ascii="Cambria Math"/>
              </w:rPr>
              <m:t>c</m:t>
            </m:r>
          </m:e>
          <m:sub>
            <m:r>
              <w:rPr>
                <w:rFonts w:ascii="Cambria Math"/>
              </w:rPr>
              <m:t>i</m:t>
            </m:r>
            <m:r>
              <w:rPr>
                <w:rFonts w:ascii="Cambria Math"/>
              </w:rPr>
              <m:t>±</m:t>
            </m:r>
            <m:r>
              <w:rPr>
                <w:rFonts w:ascii="Cambria Math"/>
              </w:rPr>
              <m:t>1</m:t>
            </m:r>
          </m:sub>
          <m:sup>
            <m:r>
              <w:rPr>
                <w:rFonts w:ascii="Cambria Math"/>
              </w:rPr>
              <m:t>v</m:t>
            </m:r>
          </m:sup>
        </m:sSubSup>
        <m:r>
          <w:rPr>
            <w:rFonts w:ascii="Cambria Math"/>
          </w:rPr>
          <m:t xml:space="preserve"> </m:t>
        </m:r>
      </m:oMath>
      <w:r>
        <w:rPr>
          <w:rFonts w:hint="eastAsia"/>
        </w:rPr>
        <w:t>=</w:t>
      </w:r>
      <w:r>
        <w:t xml:space="preserve"> </w:t>
      </w:r>
      <m:oMath>
        <m:nary>
          <m:naryPr>
            <m:chr m:val="∑"/>
            <m:ctrlPr>
              <w:rPr>
                <w:rFonts w:ascii="Cambria Math"/>
                <w:i/>
              </w:rPr>
            </m:ctrlPr>
          </m:naryPr>
          <m:sub>
            <m:r>
              <w:rPr>
                <w:rFonts w:ascii="Cambria Math"/>
              </w:rPr>
              <m:t>t=1</m:t>
            </m:r>
          </m:sub>
          <m:sup>
            <m:r>
              <w:rPr>
                <w:rFonts w:ascii="Cambria Math"/>
              </w:rPr>
              <m:t>N</m:t>
            </m:r>
          </m:sup>
          <m:e>
            <m:r>
              <w:rPr>
                <w:rFonts w:ascii="Cambria Math"/>
              </w:rPr>
              <m:t xml:space="preserve"> γ </m:t>
            </m:r>
            <m:sSubSup>
              <m:sSubSupPr>
                <m:ctrlPr>
                  <w:rPr>
                    <w:rFonts w:ascii="Cambria Math" w:eastAsia="MS Gothic" w:hAnsi="Cambria Math" w:cs="MS Gothic" w:hint="eastAsia"/>
                    <w:i/>
                  </w:rPr>
                </m:ctrlPr>
              </m:sSubSupPr>
              <m:e>
                <m:r>
                  <w:rPr>
                    <w:rFonts w:ascii="Cambria Math" w:eastAsia="MS Gothic" w:hAnsi="Cambria Math" w:cs="MS Gothic" w:hint="eastAsia"/>
                  </w:rPr>
                  <m:t>h</m:t>
                </m:r>
              </m:e>
              <m:sub>
                <m:r>
                  <w:rPr>
                    <w:rFonts w:ascii="Cambria Math"/>
                  </w:rPr>
                  <m:t>i</m:t>
                </m:r>
                <m:ctrlPr>
                  <w:rPr>
                    <w:rFonts w:ascii="Cambria Math"/>
                    <w:i/>
                  </w:rPr>
                </m:ctrlPr>
              </m:sub>
              <m:sup>
                <m:r>
                  <w:rPr>
                    <w:rFonts w:ascii="Cambria Math"/>
                  </w:rPr>
                  <m:t>t</m:t>
                </m:r>
                <m:ctrlPr>
                  <w:rPr>
                    <w:rFonts w:ascii="Cambria Math"/>
                    <w:i/>
                  </w:rPr>
                </m:ctrlPr>
              </m:sup>
            </m:sSubSup>
            <m:ctrlPr>
              <w:rPr>
                <w:rFonts w:ascii="Cambria Math" w:hAnsi="Cambria Math"/>
                <w:i/>
              </w:rPr>
            </m:ctrlPr>
          </m:e>
        </m:nary>
      </m:oMath>
      <w:r>
        <w:rPr>
          <w:rFonts w:eastAsiaTheme="minorEastAsia" w:hint="eastAsia"/>
        </w:rPr>
        <w:t xml:space="preserve"> </w:t>
      </w:r>
      <w:r>
        <w:rPr>
          <w:rFonts w:eastAsiaTheme="minorEastAsia"/>
        </w:rPr>
        <w:t xml:space="preserve">                                                         </w:t>
      </w:r>
      <w:r w:rsidRPr="00BF3700">
        <w:rPr>
          <w:rFonts w:ascii="Times New Roman" w:eastAsiaTheme="minorEastAsia" w:hAnsi="Times New Roman" w:cs="Times New Roman"/>
        </w:rPr>
        <w:t xml:space="preserve"> (3-4)</w:t>
      </w:r>
    </w:p>
    <w:p w14:paraId="3C3CE596" w14:textId="7D98E3B9" w:rsidR="00FA6FCA" w:rsidRDefault="00430138">
      <w:pPr>
        <w:rPr>
          <w:rFonts w:ascii="Times New Roman" w:eastAsiaTheme="minorEastAsia" w:hAnsi="Times New Roman" w:cs="Times New Roman"/>
        </w:rPr>
      </w:pPr>
      <w:r w:rsidRPr="00430138">
        <w:rPr>
          <w:rFonts w:ascii="Times New Roman" w:eastAsiaTheme="minorEastAsia" w:hAnsi="Times New Roman" w:cs="Times New Roman"/>
        </w:rPr>
        <w:t xml:space="preserve">It is input into the decoder in step v. For the sake of simplicity, the attention vector will be denoted as c. However, if the attention vector c is used directly for calculation, this deterministic attention can eliminate the effect of the variational encoder. Therefore, a variational attention is introduced to the hidden state of the </w:t>
      </w:r>
      <w:r w:rsidR="00263670">
        <w:rPr>
          <w:rFonts w:ascii="Times New Roman" w:eastAsiaTheme="minorEastAsia" w:hAnsi="Times New Roman" w:cs="Times New Roman"/>
        </w:rPr>
        <w:t>r</w:t>
      </w:r>
      <w:r w:rsidR="00263670" w:rsidRPr="00101FE1">
        <w:rPr>
          <w:rFonts w:ascii="Times New Roman" w:eastAsiaTheme="minorEastAsia" w:hAnsi="Times New Roman" w:cs="Times New Roman"/>
        </w:rPr>
        <w:t xml:space="preserve">ecurrent </w:t>
      </w:r>
      <w:r w:rsidRPr="00430138">
        <w:rPr>
          <w:rFonts w:ascii="Times New Roman" w:eastAsiaTheme="minorEastAsia" w:hAnsi="Times New Roman" w:cs="Times New Roman"/>
        </w:rPr>
        <w:t xml:space="preserve">encoder. In other words, the attention vector c is also regarded as a hidden variable, and </w:t>
      </w:r>
      <w:r w:rsidR="00263670">
        <w:rPr>
          <w:rFonts w:ascii="Times New Roman" w:eastAsiaTheme="minorEastAsia" w:hAnsi="Times New Roman" w:cs="Times New Roman"/>
        </w:rPr>
        <w:t>we can</w:t>
      </w:r>
      <w:r w:rsidRPr="00430138">
        <w:rPr>
          <w:rFonts w:ascii="Times New Roman" w:eastAsiaTheme="minorEastAsia" w:hAnsi="Times New Roman" w:cs="Times New Roman"/>
        </w:rPr>
        <w:t xml:space="preserve"> combine</w:t>
      </w:r>
      <w:r w:rsidR="00263670">
        <w:rPr>
          <w:rFonts w:ascii="Times New Roman" w:eastAsiaTheme="minorEastAsia" w:hAnsi="Times New Roman" w:cs="Times New Roman"/>
        </w:rPr>
        <w:t xml:space="preserve"> both of them</w:t>
      </w:r>
      <w:r w:rsidRPr="00430138">
        <w:rPr>
          <w:rFonts w:ascii="Times New Roman" w:eastAsiaTheme="minorEastAsia" w:hAnsi="Times New Roman" w:cs="Times New Roman"/>
        </w:rPr>
        <w:t xml:space="preserve"> to reconstruct the data by maximizing ELBO:</w:t>
      </w:r>
    </w:p>
    <w:p w14:paraId="63D56C64" w14:textId="09D06AB7" w:rsidR="00263670" w:rsidRDefault="00263670" w:rsidP="00263670">
      <w:pPr>
        <w:spacing w:beforeLines="50" w:before="156" w:afterLines="50" w:after="156"/>
        <w:jc w:val="center"/>
      </w:pPr>
      <w:r>
        <w:t>ζ</w:t>
      </w:r>
      <m:oMath>
        <m:d>
          <m:dPr>
            <m:ctrlPr>
              <w:rPr>
                <w:rFonts w:ascii="Cambria Math"/>
                <w:i/>
              </w:rPr>
            </m:ctrlPr>
          </m:dPr>
          <m:e>
            <m:sSub>
              <m:sSubPr>
                <m:ctrlPr>
                  <w:rPr>
                    <w:rFonts w:ascii="Cambria Math"/>
                    <w:i/>
                  </w:rPr>
                </m:ctrlPr>
              </m:sSubPr>
              <m:e>
                <m:r>
                  <w:rPr>
                    <w:rFonts w:ascii="Cambria Math"/>
                  </w:rPr>
                  <m:t>T</m:t>
                </m:r>
              </m:e>
              <m:sub>
                <m:r>
                  <w:rPr>
                    <w:rFonts w:ascii="Cambria Math"/>
                  </w:rPr>
                  <m:t>i</m:t>
                </m:r>
              </m:sub>
            </m:sSub>
          </m:e>
        </m:d>
      </m:oMath>
      <w:r>
        <w:rPr>
          <w:rFonts w:hint="eastAsia"/>
        </w:rPr>
        <w:t xml:space="preserve"> </w:t>
      </w:r>
      <w:r>
        <w:rPr>
          <w:rFonts w:hint="eastAsia"/>
        </w:rPr>
        <w:t>=</w:t>
      </w:r>
      <m:oMath>
        <m:sSub>
          <m:sSubPr>
            <m:ctrlPr>
              <w:rPr>
                <w:rFonts w:ascii="Cambria Math" w:hAnsi="Cambria Math"/>
                <w:i/>
              </w:rPr>
            </m:ctrlPr>
          </m:sSubPr>
          <m:e>
            <m:r>
              <w:rPr>
                <w:rFonts w:ascii="Cambria Math"/>
              </w:rPr>
              <m:t xml:space="preserve"> </m:t>
            </m:r>
            <m:r>
              <w:rPr>
                <w:rFonts w:ascii="Cambria Math"/>
              </w:rPr>
              <m:t>Ε</m:t>
            </m:r>
          </m:e>
          <m:sub>
            <m:r>
              <w:rPr>
                <w:rFonts w:ascii="Cambria Math"/>
              </w:rPr>
              <m:t>z</m:t>
            </m:r>
            <m:r>
              <w:rPr>
                <w:rFonts w:ascii="Cambria Math" w:hAnsi="Cambria Math" w:cs="Cambria Math"/>
              </w:rPr>
              <m:t>∼</m:t>
            </m:r>
            <m:sSub>
              <m:sSubPr>
                <m:ctrlPr>
                  <w:rPr>
                    <w:rFonts w:ascii="Cambria Math"/>
                    <w:i/>
                  </w:rPr>
                </m:ctrlPr>
              </m:sSubPr>
              <m:e>
                <m:r>
                  <w:rPr>
                    <w:rFonts w:ascii="Cambria Math"/>
                  </w:rPr>
                  <m:t>q</m:t>
                </m:r>
              </m:e>
              <m:sub>
                <m:r>
                  <w:rPr>
                    <w:rFonts w:ascii="Cambria Math"/>
                  </w:rPr>
                  <m:t xml:space="preserve">ϕ </m:t>
                </m:r>
              </m:sub>
            </m:sSub>
            <m:d>
              <m:dPr>
                <m:ctrlPr>
                  <w:rPr>
                    <w:rFonts w:ascii="Cambria Math"/>
                    <w:i/>
                  </w:rPr>
                </m:ctrlPr>
              </m:dPr>
              <m:e>
                <m:r>
                  <w:rPr>
                    <w:rFonts w:ascii="Cambria Math"/>
                  </w:rPr>
                  <m:t>z</m:t>
                </m:r>
              </m:e>
              <m:e>
                <m:sSub>
                  <m:sSubPr>
                    <m:ctrlPr>
                      <w:rPr>
                        <w:rFonts w:ascii="Cambria Math"/>
                        <w:i/>
                      </w:rPr>
                    </m:ctrlPr>
                  </m:sSubPr>
                  <m:e>
                    <m:r>
                      <w:rPr>
                        <w:rFonts w:ascii="Cambria Math"/>
                      </w:rPr>
                      <m:t>T</m:t>
                    </m:r>
                  </m:e>
                  <m:sub>
                    <m:r>
                      <w:rPr>
                        <w:rFonts w:ascii="Cambria Math"/>
                      </w:rPr>
                      <m:t>i</m:t>
                    </m:r>
                  </m:sub>
                </m:sSub>
              </m:e>
            </m:d>
            <m:ctrlPr>
              <w:rPr>
                <w:rFonts w:ascii="Cambria Math"/>
                <w:i/>
              </w:rPr>
            </m:ctrlPr>
          </m:sub>
        </m:sSub>
        <m:r>
          <w:rPr>
            <w:rFonts w:ascii="Cambria Math"/>
          </w:rPr>
          <m:t>[</m:t>
        </m:r>
        <m:func>
          <m:funcPr>
            <m:ctrlPr>
              <w:rPr>
                <w:rFonts w:ascii="Cambria Math"/>
                <w:i/>
              </w:rPr>
            </m:ctrlPr>
          </m:funcPr>
          <m:fName>
            <m:r>
              <w:rPr>
                <w:rFonts w:ascii="Cambria Math"/>
              </w:rPr>
              <m:t>log</m:t>
            </m:r>
          </m:fName>
          <m:e>
            <m:sSub>
              <m:sSubPr>
                <m:ctrlPr>
                  <w:rPr>
                    <w:rFonts w:ascii="Cambria Math"/>
                    <w:i/>
                  </w:rPr>
                </m:ctrlPr>
              </m:sSubPr>
              <m:e>
                <m:r>
                  <w:rPr>
                    <w:rFonts w:ascii="Cambria Math"/>
                  </w:rPr>
                  <m:t>p</m:t>
                </m:r>
              </m:e>
              <m:sub>
                <m:r>
                  <w:rPr>
                    <w:rFonts w:ascii="Cambria Math"/>
                  </w:rPr>
                  <m:t>θ</m:t>
                </m:r>
              </m:sub>
            </m:sSub>
            <m:ctrlPr>
              <w:rPr>
                <w:rFonts w:ascii="Cambria Math" w:hAnsi="Cambria Math"/>
                <w:i/>
              </w:rPr>
            </m:ctrlPr>
          </m:e>
        </m:func>
        <m:r>
          <w:rPr>
            <w:rFonts w:ascii="Cambria Math"/>
          </w:rPr>
          <m:t xml:space="preserve"> (</m:t>
        </m:r>
        <m:sSub>
          <m:sSubPr>
            <m:ctrlPr>
              <w:rPr>
                <w:rFonts w:ascii="Cambria Math"/>
                <w:i/>
              </w:rPr>
            </m:ctrlPr>
          </m:sSubPr>
          <m:e>
            <m:r>
              <w:rPr>
                <w:rFonts w:ascii="Cambria Math"/>
              </w:rPr>
              <m:t>T</m:t>
            </m:r>
          </m:e>
          <m:sub>
            <m:r>
              <w:rPr>
                <w:rFonts w:ascii="Cambria Math"/>
              </w:rPr>
              <m:t>i</m:t>
            </m:r>
          </m:sub>
        </m:sSub>
        <m:r>
          <w:rPr>
            <w:rFonts w:ascii="Cambria Math"/>
          </w:rPr>
          <m:t>|z,c)]</m:t>
        </m:r>
        <m:r>
          <m:rPr>
            <m:nor/>
          </m:rPr>
          <w:rPr>
            <w:rFonts w:ascii="Cambria Math"/>
          </w:rPr>
          <m:t>-KL</m:t>
        </m:r>
        <m:r>
          <m:rPr>
            <m:sty m:val="p"/>
          </m:rPr>
          <w:rPr>
            <w:rFonts w:ascii="Cambria Math"/>
          </w:rPr>
          <m:t>[</m:t>
        </m:r>
        <m:sSub>
          <m:sSubPr>
            <m:ctrlPr>
              <w:rPr>
                <w:rFonts w:ascii="Cambria Math"/>
              </w:rPr>
            </m:ctrlPr>
          </m:sSubPr>
          <m:e>
            <m:r>
              <w:rPr>
                <w:rFonts w:ascii="Cambria Math"/>
              </w:rPr>
              <m:t>q</m:t>
            </m:r>
          </m:e>
          <m:sub>
            <m:r>
              <w:rPr>
                <w:rFonts w:ascii="Cambria Math"/>
              </w:rPr>
              <m:t>ϕ</m:t>
            </m:r>
            <m:ctrlPr>
              <w:rPr>
                <w:rFonts w:ascii="Cambria Math"/>
                <w:i/>
              </w:rPr>
            </m:ctrlPr>
          </m:sub>
        </m:sSub>
        <m:r>
          <w:rPr>
            <w:rFonts w:ascii="Cambria Math"/>
          </w:rPr>
          <m:t xml:space="preserve"> </m:t>
        </m:r>
        <m:d>
          <m:dPr>
            <m:ctrlPr>
              <w:rPr>
                <w:rFonts w:ascii="Cambria Math"/>
                <w:i/>
              </w:rPr>
            </m:ctrlPr>
          </m:dPr>
          <m:e>
            <m:r>
              <m:rPr>
                <m:nor/>
              </m:rPr>
              <w:rPr>
                <w:rFonts w:ascii="Cambria Math"/>
              </w:rPr>
              <m:t>z,c</m:t>
            </m:r>
            <m:ctrlPr>
              <w:rPr>
                <w:rFonts w:ascii="Cambria Math"/>
              </w:rPr>
            </m:ctrlPr>
          </m:e>
          <m:e>
            <m:sSub>
              <m:sSubPr>
                <m:ctrlPr>
                  <w:rPr>
                    <w:rFonts w:ascii="Cambria Math"/>
                    <w:i/>
                  </w:rPr>
                </m:ctrlPr>
              </m:sSubPr>
              <m:e>
                <m:r>
                  <w:rPr>
                    <w:rFonts w:ascii="Cambria Math"/>
                  </w:rPr>
                  <m:t>T</m:t>
                </m:r>
              </m:e>
              <m:sub>
                <m:r>
                  <w:rPr>
                    <w:rFonts w:ascii="Cambria Math"/>
                  </w:rPr>
                  <m:t>i</m:t>
                </m:r>
              </m:sub>
            </m:sSub>
          </m:e>
        </m:d>
        <m:r>
          <w:rPr>
            <w:rFonts w:ascii="Cambria Math"/>
          </w:rPr>
          <m:t xml:space="preserve"> ||</m:t>
        </m:r>
        <m:sSub>
          <m:sSubPr>
            <m:ctrlPr>
              <w:rPr>
                <w:rFonts w:ascii="Cambria Math"/>
                <w:i/>
              </w:rPr>
            </m:ctrlPr>
          </m:sSubPr>
          <m:e>
            <m:r>
              <w:rPr>
                <w:rFonts w:ascii="Cambria Math"/>
              </w:rPr>
              <m:t xml:space="preserve"> p</m:t>
            </m:r>
          </m:e>
          <m:sub>
            <m:r>
              <w:rPr>
                <w:rFonts w:ascii="Cambria Math"/>
              </w:rPr>
              <m:t>θ</m:t>
            </m:r>
          </m:sub>
        </m:sSub>
        <m:r>
          <w:rPr>
            <w:rFonts w:ascii="Cambria Math"/>
          </w:rPr>
          <m:t xml:space="preserve"> (z,c)]</m:t>
        </m:r>
      </m:oMath>
    </w:p>
    <w:p w14:paraId="48BE8837" w14:textId="59E66DE5" w:rsidR="00430138" w:rsidRPr="00263670" w:rsidRDefault="00263670" w:rsidP="002A5284">
      <w:pPr>
        <w:spacing w:after="240"/>
        <w:jc w:val="right"/>
        <w:rPr>
          <w:rFonts w:ascii="Times New Roman" w:eastAsiaTheme="minorEastAsia" w:hAnsi="Times New Roman" w:cs="Times New Roman" w:hint="eastAsia"/>
        </w:rPr>
      </w:pPr>
      <w:r>
        <w:rPr>
          <w:rFonts w:hint="eastAsia"/>
        </w:rPr>
        <w:t>=</w:t>
      </w:r>
      <m:oMath>
        <m:sSub>
          <m:sSubPr>
            <m:ctrlPr>
              <w:rPr>
                <w:rFonts w:ascii="Cambria Math" w:hAnsi="Cambria Math"/>
                <w:i/>
              </w:rPr>
            </m:ctrlPr>
          </m:sSubPr>
          <m:e>
            <m:r>
              <w:rPr>
                <w:rFonts w:ascii="Cambria Math" w:hAnsi="Cambria Math"/>
              </w:rPr>
              <m:t>Ε</m:t>
            </m:r>
          </m:e>
          <m:sub>
            <m:r>
              <w:rPr>
                <w:rFonts w:ascii="Cambria Math" w:hAnsi="Cambria Math"/>
              </w:rPr>
              <m:t>z∼</m:t>
            </m:r>
            <m:sSub>
              <m:sSubPr>
                <m:ctrlPr>
                  <w:rPr>
                    <w:rFonts w:ascii="Cambria Math" w:hAnsi="Cambria Math"/>
                    <w:i/>
                  </w:rPr>
                </m:ctrlPr>
              </m:sSubPr>
              <m:e>
                <m:r>
                  <w:rPr>
                    <w:rFonts w:ascii="Cambria Math" w:hAnsi="Cambria Math"/>
                  </w:rPr>
                  <m:t>q</m:t>
                </m:r>
              </m:e>
              <m:sub>
                <m:r>
                  <w:rPr>
                    <w:rFonts w:ascii="Cambria Math" w:hAnsi="Cambria Math"/>
                  </w:rPr>
                  <m:t>ϕ</m:t>
                </m:r>
              </m:sub>
            </m:sSub>
            <m:r>
              <w:rPr>
                <w:rFonts w:ascii="Cambria Math" w:hAnsi="Cambria Math"/>
              </w:rPr>
              <m:t>(z|</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ub>
        </m:sSub>
        <m:r>
          <w:rPr>
            <w:rFonts w:ascii="Cambria Math" w:hAnsi="Cambria Math"/>
          </w:rPr>
          <m:t>[</m:t>
        </m:r>
        <m:func>
          <m:funcPr>
            <m:ctrlPr>
              <w:rPr>
                <w:rFonts w:ascii="Cambria Math" w:hAnsi="Cambria Math"/>
                <w:i/>
              </w:rPr>
            </m:ctrlPr>
          </m:funcPr>
          <m:fName>
            <m:r>
              <w:rPr>
                <w:rFonts w:ascii="Cambria Math" w:hAnsi="Cambria Math"/>
              </w:rPr>
              <m:t>log</m:t>
            </m:r>
          </m:fName>
          <m:e>
            <m:sSub>
              <m:sSubPr>
                <m:ctrlPr>
                  <w:rPr>
                    <w:rFonts w:ascii="Cambria Math" w:hAnsi="Cambria Math"/>
                    <w:i/>
                  </w:rPr>
                </m:ctrlPr>
              </m:sSubPr>
              <m:e>
                <m:r>
                  <w:rPr>
                    <w:rFonts w:ascii="Cambria Math" w:hAnsi="Cambria Math"/>
                  </w:rPr>
                  <m:t>p</m:t>
                </m:r>
              </m:e>
              <m:sub>
                <m:r>
                  <w:rPr>
                    <w:rFonts w:ascii="Cambria Math" w:hAnsi="Cambria Math"/>
                  </w:rPr>
                  <m:t>θ</m:t>
                </m:r>
              </m:sub>
            </m:sSub>
            <m:r>
              <w:rPr>
                <w:rFonts w:ascii="Cambria Math" w:hAnsi="Cambria Math"/>
              </w:rPr>
              <m:t xml:space="preserve"> </m:t>
            </m:r>
          </m:e>
        </m:func>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|z,c)]</m:t>
        </m:r>
        <m:r>
          <w:rPr>
            <w:rFonts w:ascii="Cambria Math" w:eastAsia="微软雅黑" w:hAnsi="Cambria Math" w:cs="微软雅黑" w:hint="eastAsia"/>
          </w:rPr>
          <m:t>-</m:t>
        </m:r>
        <m:r>
          <w:rPr>
            <w:rFonts w:ascii="Cambria Math" w:eastAsia="微软雅黑" w:hAnsi="微软雅黑" w:cs="微软雅黑"/>
          </w:rPr>
          <m:t>ρ</m:t>
        </m:r>
        <m:r>
          <m:rPr>
            <m:nor/>
          </m:rPr>
          <w:rPr>
            <w:rFonts w:ascii="Cambria Math"/>
          </w:rPr>
          <m:t>KL</m:t>
        </m:r>
        <m:r>
          <m:rPr>
            <m:sty m:val="p"/>
          </m:rPr>
          <w:rPr>
            <w:rFonts w:ascii="Cambria Math"/>
          </w:rPr>
          <m:t>[</m:t>
        </m:r>
        <m:sSub>
          <m:sSubPr>
            <m:ctrlPr>
              <w:rPr>
                <w:rFonts w:ascii="Cambria Math"/>
              </w:rPr>
            </m:ctrlPr>
          </m:sSubPr>
          <m:e>
            <m:r>
              <w:rPr>
                <w:rFonts w:ascii="Cambria Math"/>
              </w:rPr>
              <m:t>q</m:t>
            </m:r>
          </m:e>
          <m:sub>
            <m:r>
              <w:rPr>
                <w:rFonts w:ascii="Cambria Math"/>
              </w:rPr>
              <m:t>ϕ</m:t>
            </m:r>
            <m:ctrlPr>
              <w:rPr>
                <w:rFonts w:ascii="Cambria Math"/>
                <w:i/>
              </w:rPr>
            </m:ctrlPr>
          </m:sub>
        </m:sSub>
        <m:r>
          <w:rPr>
            <w:rFonts w:ascii="Cambria Math"/>
          </w:rPr>
          <m:t xml:space="preserve"> </m:t>
        </m:r>
        <m:d>
          <m:dPr>
            <m:ctrlPr>
              <w:rPr>
                <w:rFonts w:ascii="Cambria Math"/>
                <w:i/>
              </w:rPr>
            </m:ctrlPr>
          </m:dPr>
          <m:e>
            <m:r>
              <w:rPr>
                <w:rFonts w:ascii="Cambria Math"/>
              </w:rPr>
              <m:t>z</m:t>
            </m:r>
          </m:e>
          <m:e>
            <m:sSub>
              <m:sSubPr>
                <m:ctrlPr>
                  <w:rPr>
                    <w:rFonts w:ascii="Cambria Math"/>
                    <w:i/>
                  </w:rPr>
                </m:ctrlPr>
              </m:sSubPr>
              <m:e>
                <m:r>
                  <w:rPr>
                    <w:rFonts w:ascii="Cambria Math"/>
                  </w:rPr>
                  <m:t>T</m:t>
                </m:r>
              </m:e>
              <m:sub>
                <m:r>
                  <w:rPr>
                    <w:rFonts w:ascii="Cambria Math"/>
                  </w:rPr>
                  <m:t>i</m:t>
                </m:r>
              </m:sub>
            </m:sSub>
          </m:e>
        </m:d>
        <m:r>
          <w:rPr>
            <w:rFonts w:ascii="Cambria Math"/>
          </w:rPr>
          <m:t xml:space="preserve"> ||  </m:t>
        </m:r>
        <m:sSub>
          <m:sSubPr>
            <m:ctrlPr>
              <w:rPr>
                <w:rFonts w:ascii="Cambria Math"/>
                <w:i/>
              </w:rPr>
            </m:ctrlPr>
          </m:sSubPr>
          <m:e>
            <m:r>
              <w:rPr>
                <w:rFonts w:ascii="Cambria Math"/>
              </w:rPr>
              <m:t>p</m:t>
            </m:r>
          </m:e>
          <m:sub>
            <m:r>
              <w:rPr>
                <w:rFonts w:ascii="Cambria Math"/>
              </w:rPr>
              <m:t>θ</m:t>
            </m:r>
          </m:sub>
        </m:sSub>
        <m:r>
          <w:rPr>
            <w:rFonts w:ascii="Cambria Math"/>
          </w:rPr>
          <m:t xml:space="preserve"> (z)]</m:t>
        </m:r>
        <m:r>
          <w:rPr>
            <w:rFonts w:ascii="Cambria Math" w:eastAsia="微软雅黑" w:hAnsi="Cambria Math" w:cs="微软雅黑" w:hint="eastAsia"/>
          </w:rPr>
          <m:t>-</m:t>
        </m:r>
        <m:r>
          <w:rPr>
            <w:rFonts w:ascii="Cambria Math" w:eastAsia="微软雅黑" w:hAnsi="微软雅黑" w:cs="微软雅黑"/>
          </w:rPr>
          <m:t>ψ</m:t>
        </m:r>
        <m:r>
          <m:rPr>
            <m:nor/>
          </m:rPr>
          <w:rPr>
            <w:rFonts w:ascii="Cambria Math"/>
          </w:rPr>
          <m:t>KL</m:t>
        </m:r>
        <m:r>
          <m:rPr>
            <m:sty m:val="p"/>
          </m:rPr>
          <w:rPr>
            <w:rFonts w:ascii="Cambria Math"/>
          </w:rPr>
          <m:t>[</m:t>
        </m:r>
        <m:sSub>
          <m:sSubPr>
            <m:ctrlPr>
              <w:rPr>
                <w:rFonts w:ascii="Cambria Math"/>
              </w:rPr>
            </m:ctrlPr>
          </m:sSubPr>
          <m:e>
            <m:r>
              <w:rPr>
                <w:rFonts w:ascii="Cambria Math"/>
              </w:rPr>
              <m:t>q</m:t>
            </m:r>
          </m:e>
          <m:sub>
            <m:r>
              <w:rPr>
                <w:rFonts w:ascii="Cambria Math"/>
              </w:rPr>
              <m:t>ϕ</m:t>
            </m:r>
            <m:ctrlPr>
              <w:rPr>
                <w:rFonts w:ascii="Cambria Math"/>
                <w:i/>
              </w:rPr>
            </m:ctrlPr>
          </m:sub>
        </m:sSub>
        <m:r>
          <w:rPr>
            <w:rFonts w:ascii="Cambria Math"/>
          </w:rPr>
          <m:t xml:space="preserve"> (</m:t>
        </m:r>
        <m:r>
          <w:rPr>
            <w:rFonts w:ascii="Cambria Math"/>
          </w:rPr>
          <m:t>c</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sSub>
          <m:sSubPr>
            <m:ctrlPr>
              <w:rPr>
                <w:rFonts w:ascii="Cambria Math"/>
                <w:i/>
              </w:rPr>
            </m:ctrlPr>
          </m:sSubPr>
          <m:e>
            <m:r>
              <w:rPr>
                <w:rFonts w:ascii="Cambria Math"/>
              </w:rPr>
              <m:t>p</m:t>
            </m:r>
          </m:e>
          <m:sub>
            <m:r>
              <w:rPr>
                <w:rFonts w:ascii="Cambria Math"/>
              </w:rPr>
              <m:t>θ</m:t>
            </m:r>
          </m:sub>
        </m:sSub>
        <m:r>
          <w:rPr>
            <w:rFonts w:ascii="Cambria Math"/>
          </w:rPr>
          <m:t xml:space="preserve"> (c)]</m:t>
        </m:r>
      </m:oMath>
      <w:r>
        <w:rPr>
          <w:rFonts w:eastAsiaTheme="minorEastAsia" w:hint="eastAsia"/>
        </w:rPr>
        <w:t xml:space="preserve"> </w:t>
      </w:r>
      <w:r>
        <w:rPr>
          <w:rFonts w:eastAsiaTheme="minorEastAsia"/>
        </w:rPr>
        <w:t xml:space="preserve">  </w:t>
      </w:r>
      <w:r w:rsidRPr="00BF3700">
        <w:rPr>
          <w:rFonts w:ascii="Times New Roman" w:eastAsiaTheme="minorEastAsia" w:hAnsi="Times New Roman" w:cs="Times New Roman"/>
        </w:rPr>
        <w:t xml:space="preserve"> (3-5)</w:t>
      </w:r>
    </w:p>
    <w:p w14:paraId="55DFCAC5" w14:textId="6360F1BA" w:rsidR="00430138" w:rsidRDefault="002A5284">
      <w:pPr>
        <w:rPr>
          <w:rFonts w:ascii="Times New Roman" w:eastAsiaTheme="minorEastAsia" w:hAnsi="Times New Roman" w:cs="Times New Roman"/>
        </w:rPr>
      </w:pPr>
      <w:r w:rsidRPr="002A5284">
        <w:rPr>
          <w:rFonts w:ascii="Times New Roman" w:eastAsiaTheme="minorEastAsia" w:hAnsi="Times New Roman" w:cs="Times New Roman"/>
        </w:rPr>
        <w:t xml:space="preserve">The formula is derived based on the fact that c and z are independent at a given </w:t>
      </w:r>
      <m:oMath>
        <m:sSub>
          <m:sSubPr>
            <m:ctrlPr>
              <w:rPr>
                <w:rFonts w:ascii="Cambria Math"/>
                <w:i/>
              </w:rPr>
            </m:ctrlPr>
          </m:sSubPr>
          <m:e>
            <m:r>
              <w:rPr>
                <w:rFonts w:ascii="Cambria Math"/>
              </w:rPr>
              <m:t>T</m:t>
            </m:r>
          </m:e>
          <m:sub>
            <m:r>
              <w:rPr>
                <w:rFonts w:ascii="Cambria Math"/>
              </w:rPr>
              <m:t>i</m:t>
            </m:r>
          </m:sub>
        </m:sSub>
      </m:oMath>
      <w:r w:rsidRPr="002A5284">
        <w:rPr>
          <w:rFonts w:ascii="Times New Roman" w:eastAsiaTheme="minorEastAsia" w:hAnsi="Times New Roman" w:cs="Times New Roman"/>
        </w:rPr>
        <w:t xml:space="preserve"> condition. The prior probability p</w:t>
      </w:r>
      <w:r w:rsidR="005168DA">
        <w:rPr>
          <w:rFonts w:ascii="Times New Roman" w:eastAsiaTheme="minorEastAsia" w:hAnsi="Times New Roman" w:cs="Times New Roman" w:hint="eastAsia"/>
        </w:rPr>
        <w:t>(</w:t>
      </w:r>
      <w:r w:rsidR="005168DA">
        <w:rPr>
          <w:rFonts w:ascii="Times New Roman" w:eastAsiaTheme="minorEastAsia" w:hAnsi="Times New Roman" w:cs="Times New Roman"/>
        </w:rPr>
        <w:t>c)</w:t>
      </w:r>
      <w:r w:rsidRPr="002A5284">
        <w:rPr>
          <w:rFonts w:ascii="Times New Roman" w:eastAsiaTheme="minorEastAsia" w:hAnsi="Times New Roman" w:cs="Times New Roman"/>
        </w:rPr>
        <w:t xml:space="preserve"> is initialized by the Gaussian distribution </w:t>
      </w:r>
      <m:oMath>
        <m:r>
          <w:rPr>
            <w:rFonts w:ascii="Cambria Math" w:eastAsiaTheme="minorEastAsia" w:hAnsi="Cambria Math" w:cs="Times New Roman"/>
          </w:rPr>
          <m:t>p</m:t>
        </m:r>
        <m:d>
          <m:dPr>
            <m:ctrlPr>
              <w:rPr>
                <w:rFonts w:ascii="Cambria Math" w:eastAsiaTheme="minorEastAsia" w:hAnsi="Cambria Math" w:cs="Times New Roman"/>
                <w:i/>
              </w:rPr>
            </m:ctrlPr>
          </m:dPr>
          <m:e>
            <m:r>
              <w:rPr>
                <w:rFonts w:ascii="Cambria Math" w:eastAsiaTheme="minorEastAsia" w:hAnsi="Cambria Math" w:cs="Times New Roman"/>
              </w:rPr>
              <m:t>c</m:t>
            </m:r>
          </m:e>
        </m:d>
        <m:r>
          <w:rPr>
            <w:rFonts w:ascii="Cambria Math" w:eastAsiaTheme="minorEastAsia" w:hAnsi="Cambria Math" w:cs="Times New Roman"/>
          </w:rPr>
          <m:t>=N(</m:t>
        </m:r>
        <m:sSub>
          <m:sSubPr>
            <m:ctrlPr>
              <w:rPr>
                <w:rFonts w:ascii="Cambria Math" w:eastAsiaTheme="minorEastAsia" w:hAnsi="Cambria Math" w:cs="Times New Roman"/>
                <w:i/>
              </w:rPr>
            </m:ctrlPr>
          </m:sSubPr>
          <m:e>
            <m:acc>
              <m:accPr>
                <m:chr m:val="̃"/>
                <m:ctrlPr>
                  <w:rPr>
                    <w:rFonts w:ascii="Cambria Math" w:eastAsiaTheme="minorEastAsia" w:hAnsi="Cambria Math" w:cs="Times New Roman"/>
                    <w:i/>
                  </w:rPr>
                </m:ctrlPr>
              </m:accPr>
              <m:e>
                <m:r>
                  <w:rPr>
                    <w:rFonts w:ascii="Cambria Math" w:eastAsiaTheme="minorEastAsia" w:hAnsi="Cambria Math" w:cs="Times New Roman"/>
                  </w:rPr>
                  <m:t>h</m:t>
                </m:r>
              </m:e>
            </m:acc>
          </m:e>
          <m:sub>
            <m:r>
              <w:rPr>
                <w:rFonts w:ascii="Cambria Math" w:eastAsiaTheme="minorEastAsia" w:hAnsi="Cambria Math" w:cs="Times New Roman"/>
              </w:rPr>
              <m:t>i</m:t>
            </m:r>
          </m:sub>
        </m:sSub>
        <m:r>
          <w:rPr>
            <w:rFonts w:ascii="Cambria Math" w:eastAsiaTheme="minorEastAsia" w:hAnsi="Cambria Math" w:cs="Times New Roman"/>
          </w:rPr>
          <m:t>,  I)</m:t>
        </m:r>
      </m:oMath>
      <w:r w:rsidRPr="002A5284">
        <w:rPr>
          <w:rFonts w:ascii="Times New Roman" w:eastAsiaTheme="minorEastAsia" w:hAnsi="Times New Roman" w:cs="Times New Roman"/>
        </w:rPr>
        <w:t xml:space="preserve">, and </w:t>
      </w:r>
      <m:oMath>
        <m:sSub>
          <m:sSubPr>
            <m:ctrlPr>
              <w:rPr>
                <w:rFonts w:ascii="Cambria Math" w:eastAsiaTheme="minorEastAsia" w:hAnsi="Cambria Math" w:cs="Times New Roman"/>
                <w:i/>
              </w:rPr>
            </m:ctrlPr>
          </m:sSubPr>
          <m:e>
            <m:acc>
              <m:accPr>
                <m:chr m:val="̃"/>
                <m:ctrlPr>
                  <w:rPr>
                    <w:rFonts w:ascii="Cambria Math" w:eastAsiaTheme="minorEastAsia" w:hAnsi="Cambria Math" w:cs="Times New Roman"/>
                    <w:i/>
                  </w:rPr>
                </m:ctrlPr>
              </m:accPr>
              <m:e>
                <m:r>
                  <w:rPr>
                    <w:rFonts w:ascii="Cambria Math" w:eastAsiaTheme="minorEastAsia" w:hAnsi="Cambria Math" w:cs="Times New Roman"/>
                  </w:rPr>
                  <m:t>h</m:t>
                </m:r>
              </m:e>
            </m:acc>
          </m:e>
          <m:sub>
            <m:r>
              <w:rPr>
                <w:rFonts w:ascii="Cambria Math" w:eastAsiaTheme="minorEastAsia" w:hAnsi="Cambria Math" w:cs="Times New Roman"/>
              </w:rPr>
              <m:t>i</m:t>
            </m:r>
          </m:sub>
        </m:sSub>
      </m:oMath>
      <w:r w:rsidRPr="002A5284">
        <w:rPr>
          <w:rFonts w:ascii="Times New Roman" w:eastAsiaTheme="minorEastAsia" w:hAnsi="Times New Roman" w:cs="Times New Roman"/>
        </w:rPr>
        <w:t xml:space="preserve"> is the mean value of the hidden state of the cyclic encoder.</w:t>
      </w:r>
      <w:r>
        <w:rPr>
          <w:rFonts w:ascii="Times New Roman" w:eastAsiaTheme="minorEastAsia" w:hAnsi="Times New Roman" w:cs="Times New Roman"/>
        </w:rPr>
        <w:t xml:space="preserve"> </w:t>
      </w:r>
      <w:r w:rsidRPr="002A5284">
        <w:rPr>
          <w:rFonts w:ascii="Times New Roman" w:eastAsiaTheme="minorEastAsia" w:hAnsi="Times New Roman" w:cs="Times New Roman"/>
        </w:rPr>
        <w:t xml:space="preserve">In the early stage of variational training, </w:t>
      </w:r>
      <m:oMath>
        <m:r>
          <m:rPr>
            <m:nor/>
          </m:rPr>
          <w:rPr>
            <w:rFonts w:ascii="Cambria Math"/>
          </w:rPr>
          <m:t>KL</m:t>
        </m:r>
        <m:r>
          <m:rPr>
            <m:sty m:val="p"/>
          </m:rPr>
          <w:rPr>
            <w:rFonts w:ascii="Cambria Math"/>
          </w:rPr>
          <m:t>[</m:t>
        </m:r>
        <m:sSub>
          <m:sSubPr>
            <m:ctrlPr>
              <w:rPr>
                <w:rFonts w:ascii="Cambria Math"/>
              </w:rPr>
            </m:ctrlPr>
          </m:sSubPr>
          <m:e>
            <m:r>
              <w:rPr>
                <w:rFonts w:ascii="Cambria Math"/>
              </w:rPr>
              <m:t>q</m:t>
            </m:r>
          </m:e>
          <m:sub>
            <m:r>
              <w:rPr>
                <w:rFonts w:ascii="Cambria Math"/>
              </w:rPr>
              <m:t>ϕ</m:t>
            </m:r>
            <m:ctrlPr>
              <w:rPr>
                <w:rFonts w:ascii="Cambria Math"/>
                <w:i/>
              </w:rPr>
            </m:ctrlPr>
          </m:sub>
        </m:sSub>
        <m:r>
          <w:rPr>
            <w:rFonts w:ascii="Cambria Math"/>
          </w:rPr>
          <m:t xml:space="preserve"> (</m:t>
        </m:r>
        <m:r>
          <w:rPr>
            <w:rFonts w:ascii="Cambria Math"/>
          </w:rPr>
          <m:t>c</m:t>
        </m:r>
        <m:r>
          <w:rPr>
            <w:rFonts w:ascii="Cambria Math"/>
          </w:rPr>
          <m:t>|</m:t>
        </m:r>
        <m:sSub>
          <m:sSubPr>
            <m:ctrlPr>
              <w:rPr>
                <w:rFonts w:ascii="Cambria Math"/>
                <w:i/>
              </w:rPr>
            </m:ctrlPr>
          </m:sSubPr>
          <m:e>
            <m:r>
              <w:rPr>
                <w:rFonts w:ascii="Cambria Math"/>
              </w:rPr>
              <m:t>T</m:t>
            </m:r>
          </m:e>
          <m:sub>
            <m:r>
              <w:rPr>
                <w:rFonts w:ascii="Cambria Math"/>
              </w:rPr>
              <m:t>i</m:t>
            </m:r>
          </m:sub>
        </m:sSub>
        <m:r>
          <w:rPr>
            <w:rFonts w:ascii="Cambria Math"/>
          </w:rPr>
          <m:t>)||</m:t>
        </m:r>
        <m:sSub>
          <m:sSubPr>
            <m:ctrlPr>
              <w:rPr>
                <w:rFonts w:ascii="Cambria Math"/>
                <w:i/>
              </w:rPr>
            </m:ctrlPr>
          </m:sSubPr>
          <m:e>
            <m:r>
              <w:rPr>
                <w:rFonts w:ascii="Cambria Math"/>
              </w:rPr>
              <m:t>p</m:t>
            </m:r>
          </m:e>
          <m:sub>
            <m:r>
              <w:rPr>
                <w:rFonts w:ascii="Cambria Math"/>
              </w:rPr>
              <m:t>θ</m:t>
            </m:r>
          </m:sub>
        </m:sSub>
        <m:r>
          <w:rPr>
            <w:rFonts w:ascii="Cambria Math"/>
          </w:rPr>
          <m:t xml:space="preserve"> (c)]</m:t>
        </m:r>
      </m:oMath>
      <w:r w:rsidRPr="002A5284">
        <w:rPr>
          <w:rFonts w:ascii="Times New Roman" w:eastAsiaTheme="minorEastAsia" w:hAnsi="Times New Roman" w:cs="Times New Roman"/>
        </w:rPr>
        <w:t xml:space="preserve"> in the equation may prevent useful information from being encoded into the latent variables z and c, mainly because the autoregressive model has a strong learning ability. One solution is to control the weight of the KL divergence term by gradually increasing its co-efficiency ρ and ψ (range</w:t>
      </w:r>
      <w:r w:rsidR="005168DA">
        <w:rPr>
          <w:rFonts w:ascii="Times New Roman" w:eastAsiaTheme="minorEastAsia" w:hAnsi="Times New Roman" w:cs="Times New Roman"/>
        </w:rPr>
        <w:t xml:space="preserve"> from</w:t>
      </w:r>
      <w:r w:rsidRPr="002A5284">
        <w:rPr>
          <w:rFonts w:ascii="Times New Roman" w:eastAsiaTheme="minorEastAsia" w:hAnsi="Times New Roman" w:cs="Times New Roman"/>
        </w:rPr>
        <w:t xml:space="preserve"> 0</w:t>
      </w:r>
      <w:r w:rsidR="005168DA">
        <w:rPr>
          <w:rFonts w:ascii="Times New Roman" w:eastAsiaTheme="minorEastAsia" w:hAnsi="Times New Roman" w:cs="Times New Roman"/>
        </w:rPr>
        <w:t xml:space="preserve"> to </w:t>
      </w:r>
      <w:r w:rsidRPr="002A5284">
        <w:rPr>
          <w:rFonts w:ascii="Times New Roman" w:eastAsiaTheme="minorEastAsia" w:hAnsi="Times New Roman" w:cs="Times New Roman"/>
        </w:rPr>
        <w:t>1).</w:t>
      </w:r>
      <w:r>
        <w:rPr>
          <w:rFonts w:ascii="Times New Roman" w:eastAsiaTheme="minorEastAsia" w:hAnsi="Times New Roman" w:cs="Times New Roman"/>
        </w:rPr>
        <w:t xml:space="preserve"> </w:t>
      </w:r>
    </w:p>
    <w:p w14:paraId="1587218C" w14:textId="40DF4F7E" w:rsidR="00263670" w:rsidRDefault="002D11E0">
      <w:pPr>
        <w:rPr>
          <w:rFonts w:ascii="Times New Roman" w:eastAsiaTheme="minorEastAsia" w:hAnsi="Times New Roman" w:cs="Times New Roman"/>
        </w:rPr>
      </w:pPr>
      <w:r>
        <w:rPr>
          <w:rFonts w:ascii="Times New Roman" w:eastAsiaTheme="minorEastAsia" w:hAnsi="Times New Roman" w:cs="Times New Roman"/>
        </w:rPr>
        <w:tab/>
      </w:r>
      <w:r w:rsidR="00BE3A9E" w:rsidRPr="00BE3A9E">
        <w:rPr>
          <w:rFonts w:ascii="Times New Roman" w:eastAsiaTheme="minorEastAsia" w:hAnsi="Times New Roman" w:cs="Times New Roman"/>
        </w:rPr>
        <w:t xml:space="preserve">There are two decoders in the model: two two-layer GRUs are trained to reconstruct the original trajectory </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1</m:t>
            </m:r>
          </m:sub>
        </m:sSub>
        <m:r>
          <w:rPr>
            <w:rFonts w:ascii="Cambria Math" w:eastAsiaTheme="minorEastAsia" w:hAnsi="Cambria Math" w:cs="Times New Roman"/>
          </w:rPr>
          <m:t xml:space="preserve">, …, </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n</m:t>
            </m:r>
          </m:sub>
        </m:sSub>
      </m:oMath>
      <w:r w:rsidR="00BE3A9E" w:rsidRPr="00BE3A9E">
        <w:rPr>
          <w:rFonts w:ascii="Times New Roman" w:eastAsiaTheme="minorEastAsia" w:hAnsi="Times New Roman" w:cs="Times New Roman"/>
        </w:rPr>
        <w:t xml:space="preserve"> and predict the next trajectory </w:t>
      </w:r>
      <m:oMath>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1</m:t>
            </m:r>
          </m:sub>
        </m:sSub>
        <m:r>
          <w:rPr>
            <w:rFonts w:ascii="Cambria Math" w:eastAsiaTheme="minorEastAsia" w:hAnsi="Cambria Math" w:cs="Times New Roman"/>
          </w:rPr>
          <m:t xml:space="preserve"> , …, </m:t>
        </m:r>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m</m:t>
            </m:r>
          </m:sub>
        </m:sSub>
      </m:oMath>
      <w:r w:rsidR="00BE3A9E">
        <w:rPr>
          <w:rFonts w:ascii="Times New Roman" w:eastAsiaTheme="minorEastAsia" w:hAnsi="Times New Roman" w:cs="Times New Roman"/>
        </w:rPr>
        <w:t xml:space="preserve"> </w:t>
      </w:r>
      <w:r w:rsidR="00BE3A9E" w:rsidRPr="00BE3A9E">
        <w:rPr>
          <w:rFonts w:ascii="Times New Roman" w:eastAsiaTheme="minorEastAsia" w:hAnsi="Times New Roman" w:cs="Times New Roman"/>
        </w:rPr>
        <w:t>respectively.</w:t>
      </w:r>
      <w:r w:rsidR="00BE3A9E">
        <w:rPr>
          <w:rFonts w:ascii="Times New Roman" w:eastAsiaTheme="minorEastAsia" w:hAnsi="Times New Roman" w:cs="Times New Roman"/>
        </w:rPr>
        <w:t xml:space="preserve"> </w:t>
      </w:r>
      <w:r w:rsidR="001F1130" w:rsidRPr="001F1130">
        <w:rPr>
          <w:rFonts w:ascii="Times New Roman" w:eastAsiaTheme="minorEastAsia" w:hAnsi="Times New Roman" w:cs="Times New Roman"/>
        </w:rPr>
        <w:t xml:space="preserve">The first decoder predicts the next </w:t>
      </w:r>
      <w:r w:rsidR="00A861BE">
        <w:rPr>
          <w:rFonts w:ascii="Times New Roman" w:eastAsiaTheme="minorEastAsia" w:hAnsi="Times New Roman" w:cs="Times New Roman"/>
        </w:rPr>
        <w:t>m</w:t>
      </w:r>
      <w:r w:rsidR="001F1130" w:rsidRPr="001F1130">
        <w:rPr>
          <w:rFonts w:ascii="Times New Roman" w:eastAsiaTheme="minorEastAsia" w:hAnsi="Times New Roman" w:cs="Times New Roman"/>
        </w:rPr>
        <w:t xml:space="preserve"> position points </w:t>
      </w:r>
      <m:oMath>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1</m:t>
            </m:r>
          </m:sub>
        </m:sSub>
        <m:r>
          <w:rPr>
            <w:rFonts w:ascii="Cambria Math" w:eastAsiaTheme="minorEastAsia" w:hAnsi="Cambria Math" w:cs="Times New Roman"/>
          </w:rPr>
          <m:t xml:space="preserve"> , …, </m:t>
        </m:r>
        <m:sSub>
          <m:sSubPr>
            <m:ctrlPr>
              <w:rPr>
                <w:rFonts w:ascii="Cambria Math" w:eastAsiaTheme="minorEastAsia" w:hAnsi="Cambria Math" w:cs="Times New Roman"/>
                <w:i/>
              </w:rPr>
            </m:ctrlPr>
          </m:sSubPr>
          <m:e>
            <m:r>
              <w:rPr>
                <w:rFonts w:ascii="Cambria Math" w:eastAsiaTheme="minorEastAsia" w:hAnsi="Cambria Math" w:cs="Times New Roman"/>
              </w:rPr>
              <m:t>y</m:t>
            </m:r>
          </m:e>
          <m:sub>
            <m:r>
              <w:rPr>
                <w:rFonts w:ascii="Cambria Math" w:eastAsiaTheme="minorEastAsia" w:hAnsi="Cambria Math" w:cs="Times New Roman"/>
              </w:rPr>
              <m:t>m</m:t>
            </m:r>
          </m:sub>
        </m:sSub>
      </m:oMath>
      <w:r w:rsidR="001F1130" w:rsidRPr="001F1130">
        <w:rPr>
          <w:rFonts w:ascii="Times New Roman" w:eastAsiaTheme="minorEastAsia" w:hAnsi="Times New Roman" w:cs="Times New Roman"/>
        </w:rPr>
        <w:t xml:space="preserve"> </w:t>
      </w:r>
      <w:r w:rsidR="00A861BE">
        <w:rPr>
          <w:rFonts w:ascii="Times New Roman" w:eastAsiaTheme="minorEastAsia" w:hAnsi="Times New Roman" w:cs="Times New Roman"/>
        </w:rPr>
        <w:t>use</w:t>
      </w:r>
      <w:r w:rsidR="001F1130" w:rsidRPr="001F1130">
        <w:rPr>
          <w:rFonts w:ascii="Times New Roman" w:eastAsiaTheme="minorEastAsia" w:hAnsi="Times New Roman" w:cs="Times New Roman"/>
        </w:rPr>
        <w:t xml:space="preserve"> the given variational attention vector c and hidden variable z. For </w:t>
      </w:r>
      <w:r w:rsidR="001F1130" w:rsidRPr="001F1130">
        <w:rPr>
          <w:rFonts w:ascii="Times New Roman" w:eastAsiaTheme="minorEastAsia" w:hAnsi="Times New Roman" w:cs="Times New Roman"/>
        </w:rPr>
        <w:lastRenderedPageBreak/>
        <w:t xml:space="preserve">example, train the decoder to maximize the probability of </w:t>
      </w:r>
      <w:r w:rsidR="00A861BE" w:rsidRPr="00BE3A9E">
        <w:rPr>
          <w:rFonts w:ascii="Times New Roman" w:eastAsiaTheme="minorEastAsia" w:hAnsi="Times New Roman" w:cs="Times New Roman"/>
        </w:rPr>
        <w:t xml:space="preserve"> </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1</m:t>
            </m:r>
          </m:sub>
        </m:sSub>
        <m:r>
          <w:rPr>
            <w:rFonts w:ascii="Cambria Math" w:eastAsiaTheme="minorEastAsia" w:hAnsi="Cambria Math" w:cs="Times New Roman"/>
          </w:rPr>
          <m:t xml:space="preserve">, …, </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n</m:t>
            </m:r>
          </m:sub>
        </m:sSub>
      </m:oMath>
      <w:r w:rsidR="001F1130" w:rsidRPr="001F1130">
        <w:rPr>
          <w:rFonts w:ascii="Times New Roman" w:eastAsiaTheme="minorEastAsia" w:hAnsi="Times New Roman" w:cs="Times New Roman"/>
        </w:rPr>
        <w:t xml:space="preserve"> for a given </w:t>
      </w:r>
      <w:r w:rsidR="00513A2F">
        <w:rPr>
          <w:rFonts w:ascii="Times New Roman" w:eastAsiaTheme="minorEastAsia" w:hAnsi="Times New Roman" w:cs="Times New Roman"/>
        </w:rPr>
        <w:t xml:space="preserve">vessel </w:t>
      </w:r>
      <w:r w:rsidR="001F1130" w:rsidRPr="001F1130">
        <w:rPr>
          <w:rFonts w:ascii="Times New Roman" w:eastAsiaTheme="minorEastAsia" w:hAnsi="Times New Roman" w:cs="Times New Roman"/>
        </w:rPr>
        <w:t xml:space="preserve">trajectory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rsidR="001F1130" w:rsidRPr="001F1130">
        <w:rPr>
          <w:rFonts w:ascii="Times New Roman" w:eastAsiaTheme="minorEastAsia" w:hAnsi="Times New Roman" w:cs="Times New Roman"/>
        </w:rPr>
        <w:t xml:space="preserve"> and decompose it into ordered conditional probabilities:</w:t>
      </w:r>
    </w:p>
    <w:p w14:paraId="5085BC1D" w14:textId="48DEEC91" w:rsidR="001F1130" w:rsidRPr="00BF3700" w:rsidRDefault="001F1130" w:rsidP="00513A2F">
      <w:pPr>
        <w:spacing w:before="240" w:after="240"/>
        <w:jc w:val="right"/>
        <w:rPr>
          <w:rFonts w:ascii="Times New Roman" w:eastAsiaTheme="minorEastAsia" w:hAnsi="Times New Roman" w:cs="Times New Roman"/>
        </w:rPr>
      </w:pPr>
      <m:oMath>
        <m:r>
          <w:rPr>
            <w:rFonts w:ascii="Cambria Math"/>
          </w:rPr>
          <m:t>p</m:t>
        </m:r>
      </m:oMath>
      <w:r>
        <w:rPr>
          <w:rFonts w:hint="eastAsia"/>
        </w:rPr>
        <w:t xml:space="preserve"> </w:t>
      </w:r>
      <w:r w:rsidR="00E167C6">
        <w:t xml:space="preserve"> </w:t>
      </w:r>
      <w:r>
        <w:rPr>
          <w:rFonts w:hint="eastAsia"/>
        </w:rPr>
        <w:t>(</w:t>
      </w:r>
      <w:r>
        <w:t>{</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1</m:t>
            </m:r>
          </m:sub>
        </m:sSub>
        <m:r>
          <w:rPr>
            <w:rFonts w:ascii="Cambria Math" w:eastAsiaTheme="minorEastAsia" w:hAnsi="Cambria Math" w:cs="Times New Roman"/>
          </w:rPr>
          <m:t xml:space="preserve"> </m:t>
        </m:r>
        <m:r>
          <w:rPr>
            <w:rFonts w:ascii="Cambria Math" w:eastAsiaTheme="minorEastAsia" w:hAnsi="Cambria Math" w:cs="Times New Roman"/>
          </w:rPr>
          <m:t xml:space="preserve">, …, </m:t>
        </m:r>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n</m:t>
            </m:r>
          </m:sub>
        </m:sSub>
        <m:r>
          <w:rPr>
            <w:rFonts w:ascii="Cambria Math" w:eastAsiaTheme="minorEastAsia" w:hAnsi="Cambria Math" w:cs="Times New Roman"/>
          </w:rPr>
          <m:t>}</m:t>
        </m:r>
      </m:oMath>
      <w:r>
        <w:t>)</w:t>
      </w:r>
      <w:r>
        <w:rPr>
          <w:rFonts w:hint="eastAsia"/>
        </w:rPr>
        <w:t>=</w:t>
      </w:r>
      <m:oMath>
        <m:nary>
          <m:naryPr>
            <m:chr m:val="∏"/>
            <m:ctrlPr>
              <w:rPr>
                <w:rFonts w:ascii="Cambria Math"/>
                <w:i/>
              </w:rPr>
            </m:ctrlPr>
          </m:naryPr>
          <m:sub>
            <m:r>
              <w:rPr>
                <w:rFonts w:ascii="Cambria Math"/>
              </w:rPr>
              <m:t>t=1</m:t>
            </m:r>
          </m:sub>
          <m:sup>
            <m:r>
              <w:rPr>
                <w:rFonts w:ascii="Cambria Math"/>
              </w:rPr>
              <m:t>Z</m:t>
            </m:r>
          </m:sup>
          <m:e>
            <m:r>
              <w:rPr>
                <w:rFonts w:ascii="Cambria Math"/>
              </w:rPr>
              <m:t>p</m:t>
            </m:r>
            <m:r>
              <w:rPr>
                <w:rFonts w:ascii="Cambria Math"/>
              </w:rPr>
              <m:t xml:space="preserve"> </m:t>
            </m:r>
            <m:r>
              <w:rPr>
                <w:rFonts w:ascii="Cambria Math"/>
              </w:rPr>
              <m:t>(</m:t>
            </m:r>
            <m:sSubSup>
              <m:sSubSupPr>
                <m:ctrlPr>
                  <w:rPr>
                    <w:rFonts w:ascii="Cambria Math"/>
                    <w:i/>
                  </w:rPr>
                </m:ctrlPr>
              </m:sSubSupPr>
              <m:e>
                <m:r>
                  <w:rPr>
                    <w:rFonts w:ascii="Cambria Math"/>
                  </w:rPr>
                  <m:t>y</m:t>
                </m:r>
              </m:e>
              <m:sub>
                <m:r>
                  <w:rPr>
                    <w:rFonts w:ascii="Cambria Math"/>
                  </w:rPr>
                  <m:t>i+1</m:t>
                </m:r>
              </m:sub>
              <m:sup>
                <m:r>
                  <w:rPr>
                    <w:rFonts w:ascii="Cambria Math"/>
                  </w:rPr>
                  <m:t>t</m:t>
                </m:r>
              </m:sup>
            </m:sSubSup>
            <m:r>
              <w:rPr>
                <w:rFonts w:ascii="Cambria Math"/>
              </w:rPr>
              <m:t xml:space="preserve"> </m:t>
            </m:r>
            <m:r>
              <w:rPr>
                <w:rFonts w:ascii="Cambria Math"/>
              </w:rPr>
              <m:t>|</m:t>
            </m:r>
            <m:sSubSup>
              <m:sSubSupPr>
                <m:ctrlPr>
                  <w:rPr>
                    <w:rFonts w:ascii="Cambria Math"/>
                    <w:i/>
                  </w:rPr>
                </m:ctrlPr>
              </m:sSubSupPr>
              <m:e>
                <m:r>
                  <w:rPr>
                    <w:rFonts w:ascii="Cambria Math"/>
                  </w:rPr>
                  <m:t xml:space="preserve"> </m:t>
                </m:r>
                <m:r>
                  <w:rPr>
                    <w:rFonts w:ascii="Cambria Math"/>
                  </w:rPr>
                  <m:t>y</m:t>
                </m:r>
              </m:e>
              <m:sub>
                <m:r>
                  <w:rPr>
                    <w:rFonts w:ascii="Cambria Math"/>
                  </w:rPr>
                  <m:t>i+1</m:t>
                </m:r>
              </m:sub>
              <m:sup>
                <m:r>
                  <w:rPr>
                    <w:rFonts w:ascii="Cambria Math"/>
                  </w:rPr>
                  <m:t>&lt;t</m:t>
                </m:r>
              </m:sup>
            </m:sSubSup>
            <m:r>
              <w:rPr>
                <w:rFonts w:ascii="Cambria Math"/>
              </w:rPr>
              <m:t>,c,z)</m:t>
            </m:r>
          </m:e>
        </m:nary>
      </m:oMath>
      <w:r>
        <w:t xml:space="preserve">   </w:t>
      </w:r>
      <w:r>
        <w:t xml:space="preserve">      </w:t>
      </w:r>
      <w:r w:rsidR="00FB29DD">
        <w:t xml:space="preserve">   </w:t>
      </w:r>
      <w:r>
        <w:t xml:space="preserve">                    </w:t>
      </w:r>
      <w:r w:rsidRPr="00BF3700">
        <w:rPr>
          <w:rFonts w:ascii="Times New Roman" w:hAnsi="Times New Roman" w:cs="Times New Roman"/>
        </w:rPr>
        <w:t xml:space="preserve"> </w:t>
      </w:r>
      <w:r w:rsidRPr="00BF3700">
        <w:rPr>
          <w:rFonts w:ascii="Times New Roman" w:eastAsia="宋体" w:hAnsi="Times New Roman" w:cs="Times New Roman"/>
        </w:rPr>
        <w:t>(3-6)</w:t>
      </w:r>
    </w:p>
    <w:p w14:paraId="42FE2D1E" w14:textId="7C4AA53D" w:rsidR="00263670" w:rsidRDefault="00FB29DD">
      <w:pPr>
        <w:rPr>
          <w:rFonts w:ascii="Times New Roman" w:eastAsiaTheme="minorEastAsia" w:hAnsi="Times New Roman" w:cs="Times New Roman"/>
        </w:rPr>
      </w:pPr>
      <w:r w:rsidRPr="00FB29DD">
        <w:rPr>
          <w:rFonts w:ascii="Times New Roman" w:eastAsiaTheme="minorEastAsia" w:hAnsi="Times New Roman" w:cs="Times New Roman"/>
        </w:rPr>
        <w:t xml:space="preserve">Where </w:t>
      </w:r>
      <m:oMath>
        <m:sSubSup>
          <m:sSubSupPr>
            <m:ctrlPr>
              <w:rPr>
                <w:rFonts w:ascii="Cambria Math"/>
                <w:i/>
              </w:rPr>
            </m:ctrlPr>
          </m:sSubSupPr>
          <m:e>
            <m:r>
              <w:rPr>
                <w:rFonts w:ascii="Cambria Math"/>
              </w:rPr>
              <m:t>y</m:t>
            </m:r>
          </m:e>
          <m:sub>
            <m:r>
              <w:rPr>
                <w:rFonts w:ascii="Cambria Math"/>
              </w:rPr>
              <m:t>i+1</m:t>
            </m:r>
          </m:sub>
          <m:sup>
            <m:r>
              <w:rPr>
                <w:rFonts w:ascii="Cambria Math"/>
              </w:rPr>
              <m:t>&lt;t</m:t>
            </m:r>
          </m:sup>
        </m:sSubSup>
      </m:oMath>
      <w:r w:rsidRPr="00FB29DD">
        <w:rPr>
          <w:rFonts w:ascii="Times New Roman" w:eastAsiaTheme="minorEastAsia" w:hAnsi="Times New Roman" w:cs="Times New Roman"/>
        </w:rPr>
        <w:t xml:space="preserve"> represents the first t-1 position point in the next trajectory. Each condi</w:t>
      </w:r>
      <w:proofErr w:type="spellStart"/>
      <w:r w:rsidRPr="00FB29DD">
        <w:rPr>
          <w:rFonts w:ascii="Times New Roman" w:eastAsiaTheme="minorEastAsia" w:hAnsi="Times New Roman" w:cs="Times New Roman"/>
        </w:rPr>
        <w:t>tional</w:t>
      </w:r>
      <w:proofErr w:type="spellEnd"/>
      <w:r w:rsidRPr="00FB29DD">
        <w:rPr>
          <w:rFonts w:ascii="Times New Roman" w:eastAsiaTheme="minorEastAsia" w:hAnsi="Times New Roman" w:cs="Times New Roman"/>
        </w:rPr>
        <w:t xml:space="preserve"> probability </w:t>
      </w:r>
      <m:oMath>
        <m:r>
          <w:rPr>
            <w:rFonts w:ascii="Cambria Math"/>
          </w:rPr>
          <m:t>p</m:t>
        </m:r>
        <m:r>
          <w:rPr>
            <w:rFonts w:ascii="Cambria Math"/>
          </w:rPr>
          <m:t xml:space="preserve"> (</m:t>
        </m:r>
        <m:sSubSup>
          <m:sSubSupPr>
            <m:ctrlPr>
              <w:rPr>
                <w:rFonts w:ascii="Cambria Math"/>
                <w:i/>
              </w:rPr>
            </m:ctrlPr>
          </m:sSubSupPr>
          <m:e>
            <m:r>
              <w:rPr>
                <w:rFonts w:ascii="Cambria Math"/>
              </w:rPr>
              <m:t>y</m:t>
            </m:r>
          </m:e>
          <m:sub>
            <m:r>
              <w:rPr>
                <w:rFonts w:ascii="Cambria Math"/>
              </w:rPr>
              <m:t>i+1</m:t>
            </m:r>
          </m:sub>
          <m:sup>
            <m:r>
              <w:rPr>
                <w:rFonts w:ascii="Cambria Math"/>
              </w:rPr>
              <m:t>t</m:t>
            </m:r>
          </m:sup>
        </m:sSubSup>
        <m:r>
          <w:rPr>
            <w:rFonts w:ascii="Cambria Math"/>
          </w:rPr>
          <m:t xml:space="preserve"> |</m:t>
        </m:r>
        <m:sSubSup>
          <m:sSubSupPr>
            <m:ctrlPr>
              <w:rPr>
                <w:rFonts w:ascii="Cambria Math"/>
                <w:i/>
              </w:rPr>
            </m:ctrlPr>
          </m:sSubSupPr>
          <m:e>
            <m:r>
              <w:rPr>
                <w:rFonts w:ascii="Cambria Math"/>
              </w:rPr>
              <m:t xml:space="preserve"> y</m:t>
            </m:r>
          </m:e>
          <m:sub>
            <m:r>
              <w:rPr>
                <w:rFonts w:ascii="Cambria Math"/>
              </w:rPr>
              <m:t>i+1</m:t>
            </m:r>
          </m:sub>
          <m:sup>
            <m:r>
              <w:rPr>
                <w:rFonts w:ascii="Cambria Math"/>
              </w:rPr>
              <m:t>&lt;t</m:t>
            </m:r>
          </m:sup>
        </m:sSubSup>
        <m:r>
          <w:rPr>
            <w:rFonts w:ascii="Cambria Math"/>
          </w:rPr>
          <m:t>,c,z)</m:t>
        </m:r>
      </m:oMath>
      <w:r w:rsidRPr="00FB29DD">
        <w:rPr>
          <w:rFonts w:ascii="Times New Roman" w:eastAsiaTheme="minorEastAsia" w:hAnsi="Times New Roman" w:cs="Times New Roman"/>
        </w:rPr>
        <w:t xml:space="preserve"> depends on the context vectors c and z. Through the first GRU decoder, the conditional probability can be modeled as:</w:t>
      </w:r>
    </w:p>
    <w:p w14:paraId="2328BD92" w14:textId="0928FA0A" w:rsidR="00FB29DD" w:rsidRPr="00FB29DD" w:rsidRDefault="00FB29DD" w:rsidP="00513A2F">
      <w:pPr>
        <w:spacing w:before="240" w:after="240"/>
        <w:jc w:val="right"/>
        <w:rPr>
          <w:rFonts w:ascii="Times New Roman" w:eastAsiaTheme="minorEastAsia" w:hAnsi="Times New Roman" w:cs="Times New Roman" w:hint="eastAsia"/>
        </w:rPr>
      </w:pPr>
      <m:oMath>
        <m:r>
          <w:rPr>
            <w:rFonts w:ascii="Cambria Math"/>
          </w:rPr>
          <m:t>p</m:t>
        </m:r>
        <m:r>
          <w:rPr>
            <w:rFonts w:ascii="Cambria Math"/>
          </w:rPr>
          <m:t>(</m:t>
        </m:r>
        <m:sSubSup>
          <m:sSubSupPr>
            <m:ctrlPr>
              <w:rPr>
                <w:rFonts w:ascii="Cambria Math"/>
                <w:i/>
              </w:rPr>
            </m:ctrlPr>
          </m:sSubSupPr>
          <m:e>
            <m:r>
              <w:rPr>
                <w:rFonts w:ascii="Cambria Math"/>
              </w:rPr>
              <m:t>l</m:t>
            </m:r>
          </m:e>
          <m:sub>
            <m:r>
              <w:rPr>
                <w:rFonts w:ascii="Cambria Math"/>
              </w:rPr>
              <m:t>i+1</m:t>
            </m:r>
          </m:sub>
          <m:sup>
            <m:r>
              <w:rPr>
                <w:rFonts w:ascii="Cambria Math"/>
              </w:rPr>
              <m:t>t</m:t>
            </m:r>
          </m:sup>
        </m:sSubSup>
        <m:r>
          <w:rPr>
            <w:rFonts w:ascii="Cambria Math"/>
          </w:rPr>
          <m:t>|</m:t>
        </m:r>
        <m:sSubSup>
          <m:sSubSupPr>
            <m:ctrlPr>
              <w:rPr>
                <w:rFonts w:ascii="Cambria Math"/>
                <w:i/>
              </w:rPr>
            </m:ctrlPr>
          </m:sSubSupPr>
          <m:e>
            <m:r>
              <w:rPr>
                <w:rFonts w:ascii="Cambria Math"/>
              </w:rPr>
              <m:t>l</m:t>
            </m:r>
          </m:e>
          <m:sub>
            <m:r>
              <w:rPr>
                <w:rFonts w:ascii="Cambria Math"/>
              </w:rPr>
              <m:t>i+1</m:t>
            </m:r>
          </m:sub>
          <m:sup>
            <m:r>
              <w:rPr>
                <w:rFonts w:ascii="Cambria Math"/>
              </w:rPr>
              <m:t>&lt;t</m:t>
            </m:r>
          </m:sup>
        </m:sSubSup>
        <m:r>
          <w:rPr>
            <w:rFonts w:ascii="Cambria Math"/>
          </w:rPr>
          <m:t>,c,z)</m:t>
        </m:r>
      </m:oMath>
      <w:r>
        <w:rPr>
          <w:rFonts w:hint="eastAsia"/>
        </w:rPr>
        <w:t xml:space="preserve"> </w:t>
      </w:r>
      <w:r>
        <w:rPr>
          <w:rFonts w:hint="eastAsia"/>
        </w:rPr>
        <w:t>=</w:t>
      </w:r>
      <m:oMath>
        <m:r>
          <m:rPr>
            <m:nor/>
          </m:rPr>
          <w:rPr>
            <w:rFonts w:ascii="Cambria Math"/>
          </w:rPr>
          <m:t>GRU</m:t>
        </m:r>
        <m:r>
          <m:rPr>
            <m:sty m:val="p"/>
          </m:rPr>
          <w:rPr>
            <w:rFonts w:ascii="Cambria Math"/>
          </w:rPr>
          <m:t>(</m:t>
        </m:r>
        <m:sSubSup>
          <m:sSubSupPr>
            <m:ctrlPr>
              <w:rPr>
                <w:rFonts w:ascii="Cambria Math"/>
              </w:rPr>
            </m:ctrlPr>
          </m:sSubSupPr>
          <m:e>
            <m:r>
              <w:rPr>
                <w:rFonts w:ascii="Cambria Math"/>
              </w:rPr>
              <m:t>v</m:t>
            </m:r>
          </m:e>
          <m:sub>
            <m:r>
              <w:rPr>
                <w:rFonts w:ascii="Cambria Math"/>
              </w:rPr>
              <m:t>i+1</m:t>
            </m:r>
            <m:ctrlPr>
              <w:rPr>
                <w:rFonts w:ascii="Cambria Math"/>
                <w:i/>
              </w:rPr>
            </m:ctrlPr>
          </m:sub>
          <m:sup>
            <m:r>
              <w:rPr>
                <w:rFonts w:ascii="Cambria Math"/>
              </w:rPr>
              <m:t>t</m:t>
            </m:r>
            <m:r>
              <w:rPr>
                <w:rFonts w:ascii="Cambria Math" w:eastAsia="微软雅黑" w:hAnsi="Cambria Math" w:cs="微软雅黑" w:hint="eastAsia"/>
              </w:rPr>
              <m:t>-</m:t>
            </m:r>
            <m:r>
              <w:rPr>
                <w:rFonts w:ascii="Cambria Math"/>
              </w:rPr>
              <m:t>1</m:t>
            </m:r>
            <m:ctrlPr>
              <w:rPr>
                <w:rFonts w:ascii="Cambria Math"/>
                <w:i/>
              </w:rPr>
            </m:ctrlPr>
          </m:sup>
        </m:sSubSup>
        <m:r>
          <w:rPr>
            <w:rFonts w:ascii="Cambria Math"/>
          </w:rPr>
          <m:t>,c,z,</m:t>
        </m:r>
        <m:sSubSup>
          <m:sSubSupPr>
            <m:ctrlPr>
              <w:rPr>
                <w:rFonts w:ascii="Cambria Math"/>
                <w:i/>
              </w:rPr>
            </m:ctrlPr>
          </m:sSubSupPr>
          <m:e>
            <m:r>
              <w:rPr>
                <w:rFonts w:ascii="Cambria Math"/>
              </w:rPr>
              <m:t>s</m:t>
            </m:r>
          </m:e>
          <m:sub>
            <m:r>
              <w:rPr>
                <w:rFonts w:ascii="Cambria Math"/>
              </w:rPr>
              <m:t>i+1</m:t>
            </m:r>
          </m:sub>
          <m:sup>
            <m:r>
              <w:rPr>
                <w:rFonts w:ascii="Cambria Math"/>
              </w:rPr>
              <m:t>t</m:t>
            </m:r>
            <m:r>
              <w:rPr>
                <w:rFonts w:ascii="Cambria Math" w:eastAsia="微软雅黑" w:hAnsi="Cambria Math" w:cs="微软雅黑" w:hint="eastAsia"/>
              </w:rPr>
              <m:t>-</m:t>
            </m:r>
            <m:r>
              <w:rPr>
                <w:rFonts w:ascii="Cambria Math"/>
              </w:rPr>
              <m:t>1</m:t>
            </m:r>
          </m:sup>
        </m:sSubSup>
        <m:r>
          <w:rPr>
            <w:rFonts w:ascii="Cambria Math"/>
          </w:rPr>
          <m:t>)</m:t>
        </m:r>
      </m:oMath>
      <w:r>
        <w:rPr>
          <w:rFonts w:eastAsiaTheme="minorEastAsia" w:hint="eastAsia"/>
        </w:rPr>
        <w:t xml:space="preserve"> </w:t>
      </w:r>
      <w:r>
        <w:rPr>
          <w:rFonts w:eastAsiaTheme="minorEastAsia"/>
        </w:rPr>
        <w:t xml:space="preserve">                             </w:t>
      </w:r>
      <w:r w:rsidRPr="00BF3700">
        <w:rPr>
          <w:rFonts w:ascii="Times New Roman" w:eastAsiaTheme="minorEastAsia" w:hAnsi="Times New Roman" w:cs="Times New Roman"/>
        </w:rPr>
        <w:t xml:space="preserve">  (3-7)</w:t>
      </w:r>
    </w:p>
    <w:p w14:paraId="6087937D" w14:textId="19466306" w:rsidR="00BE3A9E" w:rsidRDefault="00E167C6">
      <w:pPr>
        <w:rPr>
          <w:rFonts w:ascii="Times New Roman" w:eastAsiaTheme="minorEastAsia" w:hAnsi="Times New Roman" w:cs="Times New Roman"/>
        </w:rPr>
      </w:pPr>
      <w:r w:rsidRPr="00E167C6">
        <w:rPr>
          <w:rFonts w:ascii="Times New Roman" w:eastAsiaTheme="minorEastAsia" w:hAnsi="Times New Roman" w:cs="Times New Roman"/>
        </w:rPr>
        <w:t xml:space="preserve">Where </w:t>
      </w:r>
      <m:oMath>
        <m:sSubSup>
          <m:sSubSupPr>
            <m:ctrlPr>
              <w:rPr>
                <w:rFonts w:ascii="Cambria Math"/>
                <w:i/>
              </w:rPr>
            </m:ctrlPr>
          </m:sSubSupPr>
          <m:e>
            <m:r>
              <w:rPr>
                <w:rFonts w:ascii="Cambria Math"/>
              </w:rPr>
              <m:t>s</m:t>
            </m:r>
          </m:e>
          <m:sub>
            <m:r>
              <w:rPr>
                <w:rFonts w:ascii="Cambria Math"/>
              </w:rPr>
              <m:t>i+1</m:t>
            </m:r>
          </m:sub>
          <m:sup>
            <m:r>
              <w:rPr>
                <w:rFonts w:ascii="Cambria Math"/>
              </w:rPr>
              <m:t>t</m:t>
            </m:r>
            <m:r>
              <w:rPr>
                <w:rFonts w:ascii="Cambria Math" w:eastAsia="微软雅黑" w:hAnsi="Cambria Math" w:cs="微软雅黑" w:hint="eastAsia"/>
              </w:rPr>
              <m:t>-</m:t>
            </m:r>
            <m:r>
              <w:rPr>
                <w:rFonts w:ascii="Cambria Math"/>
              </w:rPr>
              <m:t>1</m:t>
            </m:r>
          </m:sup>
        </m:sSubSup>
      </m:oMath>
      <w:r w:rsidRPr="00E167C6">
        <w:rPr>
          <w:rFonts w:ascii="Times New Roman" w:eastAsiaTheme="minorEastAsia" w:hAnsi="Times New Roman" w:cs="Times New Roman"/>
        </w:rPr>
        <w:t xml:space="preserve"> is the hidden state of the decoder GRU. Therefore, given a tuple of &lt;</w:t>
      </w:r>
      <w:r w:rsidR="0085375D" w:rsidRPr="001F1130">
        <w:rPr>
          <w:rFonts w:ascii="Times New Roman" w:eastAsiaTheme="minorEastAsia" w:hAnsi="Times New Roman" w:cs="Times New Roman"/>
        </w:rPr>
        <w:t xml:space="preserve"> </w:t>
      </w:r>
      <m:oMath>
        <m:sSub>
          <m:sSubPr>
            <m:ctrlPr>
              <w:rPr>
                <w:rFonts w:ascii="Cambria Math" w:hAnsi="Cambria Math"/>
                <w:i/>
              </w:rPr>
            </m:ctrlPr>
          </m:sSubPr>
          <m:e>
            <m:r>
              <w:rPr>
                <w:rFonts w:ascii="Cambria Math" w:hAnsi="Cambria Math"/>
              </w:rPr>
              <m:t>T</m:t>
            </m:r>
          </m:e>
          <m:sub>
            <m:r>
              <w:rPr>
                <w:rFonts w:ascii="Cambria Math" w:hAnsi="Cambria Math"/>
              </w:rPr>
              <m:t>i</m:t>
            </m:r>
            <m:r>
              <w:rPr>
                <w:rFonts w:ascii="Cambria Math" w:hAnsi="Cambria Math"/>
              </w:rPr>
              <m:t>-1</m:t>
            </m:r>
          </m:sub>
        </m:sSub>
      </m:oMath>
      <w:r w:rsidRPr="00E167C6">
        <w:rPr>
          <w:rFonts w:ascii="Times New Roman" w:eastAsiaTheme="minorEastAsia" w:hAnsi="Times New Roman" w:cs="Times New Roman"/>
        </w:rPr>
        <w:t>,</w:t>
      </w:r>
      <w:r w:rsidR="0085375D">
        <w:rPr>
          <w:rFonts w:ascii="Times New Roman" w:eastAsiaTheme="minorEastAsia" w:hAnsi="Times New Roman" w:cs="Times New Roman"/>
        </w:rPr>
        <w:t xml:space="preserve">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rsidRPr="00E167C6">
        <w:rPr>
          <w:rFonts w:ascii="Times New Roman" w:eastAsiaTheme="minorEastAsia" w:hAnsi="Times New Roman" w:cs="Times New Roman"/>
        </w:rPr>
        <w:t>,</w:t>
      </w:r>
      <w:r w:rsidR="0085375D">
        <w:rPr>
          <w:rFonts w:ascii="Times New Roman" w:eastAsiaTheme="minorEastAsia" w:hAnsi="Times New Roman" w:cs="Times New Roman"/>
        </w:rPr>
        <w:t xml:space="preserve"> </w:t>
      </w:r>
      <m:oMath>
        <m:sSub>
          <m:sSubPr>
            <m:ctrlPr>
              <w:rPr>
                <w:rFonts w:ascii="Cambria Math" w:hAnsi="Cambria Math"/>
                <w:i/>
              </w:rPr>
            </m:ctrlPr>
          </m:sSubPr>
          <m:e>
            <m:r>
              <w:rPr>
                <w:rFonts w:ascii="Cambria Math" w:hAnsi="Cambria Math"/>
              </w:rPr>
              <m:t>T</m:t>
            </m:r>
          </m:e>
          <m:sub>
            <m:r>
              <w:rPr>
                <w:rFonts w:ascii="Cambria Math" w:hAnsi="Cambria Math"/>
              </w:rPr>
              <m:t>i</m:t>
            </m:r>
            <m:r>
              <w:rPr>
                <w:rFonts w:ascii="Cambria Math" w:hAnsi="Cambria Math"/>
              </w:rPr>
              <m:t>+1</m:t>
            </m:r>
          </m:sub>
        </m:sSub>
      </m:oMath>
      <w:r w:rsidRPr="00E167C6">
        <w:rPr>
          <w:rFonts w:ascii="Times New Roman" w:eastAsiaTheme="minorEastAsia" w:hAnsi="Times New Roman" w:cs="Times New Roman"/>
        </w:rPr>
        <w:t xml:space="preserve">&gt;, the purpose of trajectory context encoding is to maximize the logarithmic probability of the previous trajectory and the next trajectory of </w:t>
      </w:r>
      <w:r w:rsidR="0085375D" w:rsidRPr="001F1130">
        <w:rPr>
          <w:rFonts w:ascii="Times New Roman" w:eastAsiaTheme="minorEastAsia" w:hAnsi="Times New Roman" w:cs="Times New Roman"/>
        </w:rPr>
        <w:t xml:space="preserve">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rsidRPr="00E167C6">
        <w:rPr>
          <w:rFonts w:ascii="Times New Roman" w:eastAsiaTheme="minorEastAsia" w:hAnsi="Times New Roman" w:cs="Times New Roman"/>
        </w:rPr>
        <w:t>:</w:t>
      </w:r>
    </w:p>
    <w:p w14:paraId="6B7E8021" w14:textId="182F2C85" w:rsidR="00E167C6" w:rsidRPr="00BF3700" w:rsidRDefault="00E167C6" w:rsidP="00513A2F">
      <w:pPr>
        <w:spacing w:before="240" w:after="240"/>
        <w:jc w:val="right"/>
        <w:rPr>
          <w:rFonts w:ascii="Times New Roman" w:eastAsiaTheme="minorEastAsia" w:hAnsi="Times New Roman" w:cs="Times New Roman"/>
        </w:rPr>
      </w:pPr>
      <w:r>
        <w:rPr>
          <w:rFonts w:ascii="MS Gothic" w:eastAsia="MS Gothic" w:hAnsi="MS Gothic" w:cs="MS Gothic" w:hint="eastAsia"/>
        </w:rPr>
        <w:t>ℒ</w:t>
      </w:r>
      <w:r w:rsidR="0085375D">
        <w:rPr>
          <w:rFonts w:ascii="MS Gothic" w:eastAsiaTheme="minorEastAsia" w:hAnsi="MS Gothic" w:cs="MS Gothic" w:hint="eastAsia"/>
        </w:rPr>
        <w:t xml:space="preserve"> </w:t>
      </w:r>
      <w:r>
        <w:t>=</w:t>
      </w:r>
      <w:r w:rsidR="0085375D">
        <w:t xml:space="preserve"> </w:t>
      </w:r>
      <m:oMath>
        <m:func>
          <m:funcPr>
            <m:ctrlPr>
              <w:rPr>
                <w:rFonts w:ascii="Cambria Math"/>
                <w:i/>
              </w:rPr>
            </m:ctrlPr>
          </m:funcPr>
          <m:fName>
            <m:r>
              <w:rPr>
                <w:rFonts w:ascii="Cambria Math"/>
              </w:rPr>
              <m:t>log</m:t>
            </m:r>
          </m:fName>
          <m:e>
            <m:r>
              <w:rPr>
                <w:rFonts w:ascii="Cambria Math"/>
              </w:rPr>
              <m:t xml:space="preserve"> </m:t>
            </m:r>
            <m:r>
              <w:rPr>
                <w:rFonts w:ascii="Cambria Math"/>
              </w:rPr>
              <m:t>(</m:t>
            </m:r>
          </m:e>
        </m:func>
        <m:nary>
          <m:naryPr>
            <m:chr m:val="∏"/>
            <m:supHide m:val="1"/>
            <m:ctrlPr>
              <w:rPr>
                <w:rFonts w:ascii="Cambria Math"/>
                <w:i/>
              </w:rPr>
            </m:ctrlPr>
          </m:naryPr>
          <m:sub>
            <m:r>
              <w:rPr>
                <w:rFonts w:ascii="Cambria Math"/>
              </w:rPr>
              <m:t>t</m:t>
            </m:r>
          </m:sub>
          <m:sup/>
          <m:e>
            <m:r>
              <w:rPr>
                <w:rFonts w:ascii="Cambria Math"/>
              </w:rPr>
              <m:t>p</m:t>
            </m:r>
            <m:r>
              <w:rPr>
                <w:rFonts w:ascii="Cambria Math"/>
              </w:rPr>
              <m:t xml:space="preserve"> </m:t>
            </m:r>
            <m:d>
              <m:dPr>
                <m:endChr m:val="|"/>
                <m:ctrlPr>
                  <w:rPr>
                    <w:rFonts w:ascii="Cambria Math"/>
                    <w:i/>
                  </w:rPr>
                </m:ctrlPr>
              </m:dPr>
              <m:e>
                <m:sSubSup>
                  <m:sSubSupPr>
                    <m:ctrlPr>
                      <w:rPr>
                        <w:rFonts w:ascii="Cambria Math"/>
                        <w:i/>
                      </w:rPr>
                    </m:ctrlPr>
                  </m:sSubSupPr>
                  <m:e>
                    <m:r>
                      <w:rPr>
                        <w:rFonts w:ascii="Cambria Math"/>
                      </w:rPr>
                      <m:t xml:space="preserve"> y</m:t>
                    </m:r>
                  </m:e>
                  <m:sub>
                    <m:r>
                      <w:rPr>
                        <w:rFonts w:ascii="Cambria Math"/>
                      </w:rPr>
                      <m:t>i+1</m:t>
                    </m:r>
                  </m:sub>
                  <m:sup>
                    <m:r>
                      <w:rPr>
                        <w:rFonts w:ascii="Cambria Math"/>
                      </w:rPr>
                      <m:t>t</m:t>
                    </m:r>
                  </m:sup>
                </m:sSubSup>
                <m:r>
                  <w:rPr>
                    <w:rFonts w:ascii="Cambria Math"/>
                  </w:rPr>
                  <m:t xml:space="preserve"> </m:t>
                </m:r>
              </m:e>
            </m:d>
            <m:r>
              <w:rPr>
                <w:rFonts w:ascii="Cambria Math"/>
              </w:rPr>
              <m:t xml:space="preserve"> </m:t>
            </m:r>
            <m:sSubSup>
              <m:sSubSupPr>
                <m:ctrlPr>
                  <w:rPr>
                    <w:rFonts w:ascii="Cambria Math"/>
                    <w:i/>
                  </w:rPr>
                </m:ctrlPr>
              </m:sSubSupPr>
              <m:e>
                <m:r>
                  <w:rPr>
                    <w:rFonts w:ascii="Cambria Math"/>
                  </w:rPr>
                  <m:t>y</m:t>
                </m:r>
              </m:e>
              <m:sub>
                <m:r>
                  <w:rPr>
                    <w:rFonts w:ascii="Cambria Math"/>
                  </w:rPr>
                  <m:t>i+1</m:t>
                </m:r>
              </m:sub>
              <m:sup>
                <m:r>
                  <w:rPr>
                    <w:rFonts w:ascii="Cambria Math"/>
                  </w:rPr>
                  <m:t>&lt;t</m:t>
                </m:r>
              </m:sup>
            </m:sSubSup>
            <m:r>
              <w:rPr>
                <w:rFonts w:ascii="Cambria Math"/>
              </w:rPr>
              <m:t>,</m:t>
            </m:r>
            <m:r>
              <w:rPr>
                <w:rFonts w:ascii="Cambria Math"/>
              </w:rPr>
              <m:t xml:space="preserve"> </m:t>
            </m:r>
            <m:sSub>
              <m:sSubPr>
                <m:ctrlPr>
                  <w:rPr>
                    <w:rFonts w:ascii="Cambria Math"/>
                    <w:i/>
                  </w:rPr>
                </m:ctrlPr>
              </m:sSubPr>
              <m:e>
                <m:r>
                  <w:rPr>
                    <w:rFonts w:ascii="Cambria Math"/>
                  </w:rPr>
                  <m:t xml:space="preserve"> </m:t>
                </m:r>
                <m:r>
                  <w:rPr>
                    <w:rFonts w:ascii="Cambria Math"/>
                  </w:rPr>
                  <m:t>c</m:t>
                </m:r>
              </m:e>
              <m:sub>
                <m:r>
                  <w:rPr>
                    <w:rFonts w:ascii="Cambria Math"/>
                  </w:rPr>
                  <m:t>i+1</m:t>
                </m:r>
              </m:sub>
            </m:sSub>
            <m:r>
              <w:rPr>
                <w:rFonts w:ascii="Cambria Math"/>
              </w:rPr>
              <m:t>,</m:t>
            </m:r>
            <m:r>
              <w:rPr>
                <w:rFonts w:ascii="Cambria Math"/>
              </w:rPr>
              <m:t xml:space="preserve"> </m:t>
            </m:r>
            <m:r>
              <w:rPr>
                <w:rFonts w:ascii="Cambria Math"/>
              </w:rPr>
              <m:t>z)</m:t>
            </m:r>
            <m:r>
              <w:rPr>
                <w:rFonts w:ascii="Cambria Math"/>
              </w:rPr>
              <m:t xml:space="preserve"> </m:t>
            </m:r>
            <m:r>
              <w:rPr>
                <w:rFonts w:ascii="Cambria Math"/>
              </w:rPr>
              <m:t>p</m:t>
            </m:r>
            <m:r>
              <w:rPr>
                <w:rFonts w:ascii="Cambria Math"/>
              </w:rPr>
              <m:t xml:space="preserve"> </m:t>
            </m:r>
            <m:d>
              <m:dPr>
                <m:endChr m:val="|"/>
                <m:ctrlPr>
                  <w:rPr>
                    <w:rFonts w:ascii="Cambria Math"/>
                    <w:i/>
                  </w:rPr>
                </m:ctrlPr>
              </m:dPr>
              <m:e>
                <m:sSubSup>
                  <m:sSubSupPr>
                    <m:ctrlPr>
                      <w:rPr>
                        <w:rFonts w:ascii="Cambria Math"/>
                        <w:i/>
                      </w:rPr>
                    </m:ctrlPr>
                  </m:sSubSupPr>
                  <m:e>
                    <m:r>
                      <w:rPr>
                        <w:rFonts w:ascii="Cambria Math"/>
                      </w:rPr>
                      <m:t xml:space="preserve">y </m:t>
                    </m:r>
                  </m:e>
                  <m:sub>
                    <m:r>
                      <w:rPr>
                        <w:rFonts w:ascii="Cambria Math"/>
                      </w:rPr>
                      <m:t>i</m:t>
                    </m:r>
                    <m:r>
                      <w:rPr>
                        <w:rFonts w:ascii="微软雅黑" w:eastAsia="微软雅黑" w:hAnsi="微软雅黑" w:cs="微软雅黑" w:hint="eastAsia"/>
                      </w:rPr>
                      <m:t>-</m:t>
                    </m:r>
                    <m:r>
                      <w:rPr>
                        <w:rFonts w:ascii="Cambria Math"/>
                      </w:rPr>
                      <m:t>1</m:t>
                    </m:r>
                  </m:sub>
                  <m:sup>
                    <m:r>
                      <w:rPr>
                        <w:rFonts w:ascii="Cambria Math"/>
                      </w:rPr>
                      <m:t>t</m:t>
                    </m:r>
                  </m:sup>
                </m:sSubSup>
                <m:r>
                  <w:rPr>
                    <w:rFonts w:ascii="Cambria Math"/>
                  </w:rPr>
                  <m:t xml:space="preserve"> </m:t>
                </m:r>
              </m:e>
            </m:d>
            <m:r>
              <w:rPr>
                <w:rFonts w:ascii="Cambria Math"/>
              </w:rPr>
              <m:t xml:space="preserve"> </m:t>
            </m:r>
            <m:sSubSup>
              <m:sSubSupPr>
                <m:ctrlPr>
                  <w:rPr>
                    <w:rFonts w:ascii="Cambria Math"/>
                    <w:i/>
                  </w:rPr>
                </m:ctrlPr>
              </m:sSubSupPr>
              <m:e>
                <m:r>
                  <w:rPr>
                    <w:rFonts w:ascii="Cambria Math"/>
                  </w:rPr>
                  <m:t xml:space="preserve">y </m:t>
                </m:r>
              </m:e>
              <m:sub>
                <m:r>
                  <w:rPr>
                    <w:rFonts w:ascii="Cambria Math"/>
                  </w:rPr>
                  <m:t>i</m:t>
                </m:r>
                <m:r>
                  <w:rPr>
                    <w:rFonts w:ascii="微软雅黑" w:eastAsia="微软雅黑" w:hAnsi="微软雅黑" w:cs="微软雅黑" w:hint="eastAsia"/>
                  </w:rPr>
                  <m:t>-</m:t>
                </m:r>
                <m:r>
                  <w:rPr>
                    <w:rFonts w:ascii="Cambria Math"/>
                  </w:rPr>
                  <m:t>1</m:t>
                </m:r>
              </m:sub>
              <m:sup>
                <m:r>
                  <w:rPr>
                    <w:rFonts w:ascii="Cambria Math"/>
                  </w:rPr>
                  <m:t>&lt;t</m:t>
                </m:r>
              </m:sup>
            </m:sSubSup>
            <m:r>
              <w:rPr>
                <w:rFonts w:ascii="Cambria Math"/>
              </w:rPr>
              <m:t>,</m:t>
            </m:r>
            <m:r>
              <w:rPr>
                <w:rFonts w:ascii="Cambria Math"/>
              </w:rPr>
              <m:t xml:space="preserve"> </m:t>
            </m:r>
            <m:sSub>
              <m:sSubPr>
                <m:ctrlPr>
                  <w:rPr>
                    <w:rFonts w:ascii="Cambria Math"/>
                    <w:i/>
                  </w:rPr>
                </m:ctrlPr>
              </m:sSubPr>
              <m:e>
                <m:r>
                  <w:rPr>
                    <w:rFonts w:ascii="Cambria Math"/>
                  </w:rPr>
                  <m:t>c</m:t>
                </m:r>
                <m:r>
                  <w:rPr>
                    <w:rFonts w:ascii="Cambria Math"/>
                  </w:rPr>
                  <m:t xml:space="preserve"> </m:t>
                </m:r>
              </m:e>
              <m:sub>
                <m:r>
                  <w:rPr>
                    <w:rFonts w:ascii="Cambria Math"/>
                  </w:rPr>
                  <m:t>i</m:t>
                </m:r>
                <m:r>
                  <w:rPr>
                    <w:rFonts w:ascii="微软雅黑" w:eastAsia="微软雅黑" w:hAnsi="微软雅黑" w:cs="微软雅黑" w:hint="eastAsia"/>
                  </w:rPr>
                  <m:t>-</m:t>
                </m:r>
                <m:r>
                  <w:rPr>
                    <w:rFonts w:ascii="Cambria Math"/>
                  </w:rPr>
                  <m:t>1</m:t>
                </m:r>
              </m:sub>
            </m:sSub>
            <m:r>
              <w:rPr>
                <w:rFonts w:ascii="Cambria Math"/>
              </w:rPr>
              <m:t>,</m:t>
            </m:r>
            <m:r>
              <w:rPr>
                <w:rFonts w:ascii="Cambria Math"/>
              </w:rPr>
              <m:t xml:space="preserve">  </m:t>
            </m:r>
            <m:r>
              <w:rPr>
                <w:rFonts w:ascii="Cambria Math"/>
              </w:rPr>
              <m:t>z)</m:t>
            </m:r>
          </m:e>
        </m:nary>
        <m:r>
          <w:rPr>
            <w:rFonts w:ascii="Cambria Math"/>
          </w:rPr>
          <m:t>)</m:t>
        </m:r>
      </m:oMath>
      <w:r>
        <w:t xml:space="preserve">                  </w:t>
      </w:r>
      <w:r w:rsidRPr="00BF3700">
        <w:rPr>
          <w:rFonts w:ascii="Times New Roman" w:hAnsi="Times New Roman" w:cs="Times New Roman"/>
        </w:rPr>
        <w:t xml:space="preserve"> (3-8)</w:t>
      </w:r>
    </w:p>
    <w:p w14:paraId="35C0A840" w14:textId="0AFE91E0" w:rsidR="00BE3A9E" w:rsidRDefault="00513A2F">
      <w:pPr>
        <w:rPr>
          <w:rFonts w:ascii="Times New Roman" w:eastAsiaTheme="minorEastAsia" w:hAnsi="Times New Roman" w:cs="Times New Roman"/>
        </w:rPr>
      </w:pPr>
      <w:r w:rsidRPr="00513A2F">
        <w:rPr>
          <w:rFonts w:ascii="Times New Roman" w:eastAsiaTheme="minorEastAsia" w:hAnsi="Times New Roman" w:cs="Times New Roman"/>
        </w:rPr>
        <w:t>Among them, two decoders (</w:t>
      </w:r>
      <m:oMath>
        <m:sSub>
          <m:sSubPr>
            <m:ctrlPr>
              <w:rPr>
                <w:rFonts w:ascii="Cambria Math" w:hAnsi="Cambria Math"/>
                <w:i/>
              </w:rPr>
            </m:ctrlPr>
          </m:sSubPr>
          <m:e>
            <m:r>
              <w:rPr>
                <w:rFonts w:ascii="Cambria Math" w:hAnsi="Cambria Math"/>
              </w:rPr>
              <m:t>T</m:t>
            </m:r>
          </m:e>
          <m:sub>
            <m:r>
              <w:rPr>
                <w:rFonts w:ascii="Cambria Math" w:hAnsi="Cambria Math"/>
              </w:rPr>
              <m:t>i</m:t>
            </m:r>
            <m:r>
              <w:rPr>
                <w:rFonts w:ascii="Cambria Math" w:hAnsi="Cambria Math"/>
              </w:rPr>
              <m:t>-1</m:t>
            </m:r>
          </m:sub>
        </m:sSub>
      </m:oMath>
      <w:r w:rsidRPr="00513A2F">
        <w:rPr>
          <w:rFonts w:ascii="Times New Roman" w:eastAsiaTheme="minorEastAsia" w:hAnsi="Times New Roman" w:cs="Times New Roman"/>
        </w:rPr>
        <w:t>,</w:t>
      </w:r>
      <w:r w:rsidRPr="00513A2F">
        <w:rPr>
          <w:rFonts w:ascii="Cambria Math" w:hAnsi="Cambria Math"/>
          <w:i/>
        </w:rPr>
        <w:t xml:space="preserve"> </w:t>
      </w:r>
      <m:oMath>
        <m:sSub>
          <m:sSubPr>
            <m:ctrlPr>
              <w:rPr>
                <w:rFonts w:ascii="Cambria Math" w:hAnsi="Cambria Math"/>
                <w:i/>
              </w:rPr>
            </m:ctrlPr>
          </m:sSubPr>
          <m:e>
            <m:r>
              <w:rPr>
                <w:rFonts w:ascii="Cambria Math" w:hAnsi="Cambria Math"/>
              </w:rPr>
              <m:t>T</m:t>
            </m:r>
          </m:e>
          <m:sub>
            <m:r>
              <w:rPr>
                <w:rFonts w:ascii="Cambria Math" w:hAnsi="Cambria Math"/>
              </w:rPr>
              <m:t>i</m:t>
            </m:r>
            <m:r>
              <w:rPr>
                <w:rFonts w:ascii="Cambria Math" w:hAnsi="Cambria Math"/>
              </w:rPr>
              <m:t>+1</m:t>
            </m:r>
          </m:sub>
        </m:sSub>
      </m:oMath>
      <w:r w:rsidRPr="00513A2F">
        <w:rPr>
          <w:rFonts w:ascii="Times New Roman" w:eastAsiaTheme="minorEastAsia" w:hAnsi="Times New Roman" w:cs="Times New Roman"/>
        </w:rPr>
        <w:t>) focus on different</w:t>
      </w:r>
      <w:r>
        <w:rPr>
          <w:rFonts w:ascii="Times New Roman" w:eastAsiaTheme="minorEastAsia" w:hAnsi="Times New Roman" w:cs="Times New Roman"/>
        </w:rPr>
        <w:t xml:space="preserve"> vessel</w:t>
      </w:r>
      <w:r w:rsidRPr="00513A2F">
        <w:rPr>
          <w:rFonts w:ascii="Times New Roman" w:eastAsiaTheme="minorEastAsia" w:hAnsi="Times New Roman" w:cs="Times New Roman"/>
        </w:rPr>
        <w:t xml:space="preserve"> trajectory points in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rsidRPr="00513A2F">
        <w:rPr>
          <w:rFonts w:ascii="Times New Roman" w:eastAsiaTheme="minorEastAsia" w:hAnsi="Times New Roman" w:cs="Times New Roman"/>
        </w:rPr>
        <w:t xml:space="preserve"> with different context vectors c, and traverse all tuples in the data set in each period of TCL training.</w:t>
      </w:r>
    </w:p>
    <w:p w14:paraId="06526056" w14:textId="6ED49E36" w:rsidR="00E167C6" w:rsidRDefault="00513A2F" w:rsidP="00513A2F">
      <w:pPr>
        <w:ind w:firstLine="420"/>
        <w:rPr>
          <w:rFonts w:ascii="Times New Roman" w:eastAsiaTheme="minorEastAsia" w:hAnsi="Times New Roman" w:cs="Times New Roman"/>
        </w:rPr>
      </w:pPr>
      <w:r w:rsidRPr="00513A2F">
        <w:rPr>
          <w:rFonts w:ascii="Times New Roman" w:eastAsiaTheme="minorEastAsia" w:hAnsi="Times New Roman" w:cs="Times New Roman"/>
        </w:rPr>
        <w:t>Intuitively, the first decoder can already be used to reconstruct the surrounding</w:t>
      </w:r>
      <w:r>
        <w:rPr>
          <w:rFonts w:ascii="Times New Roman" w:eastAsiaTheme="minorEastAsia" w:hAnsi="Times New Roman" w:cs="Times New Roman"/>
        </w:rPr>
        <w:t xml:space="preserve"> vessel</w:t>
      </w:r>
      <w:r w:rsidRPr="00513A2F">
        <w:rPr>
          <w:rFonts w:ascii="Times New Roman" w:eastAsiaTheme="minorEastAsia" w:hAnsi="Times New Roman" w:cs="Times New Roman"/>
        </w:rPr>
        <w:t xml:space="preserve"> trajectory of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rsidRPr="00513A2F">
        <w:rPr>
          <w:rFonts w:ascii="Times New Roman" w:eastAsiaTheme="minorEastAsia" w:hAnsi="Times New Roman" w:cs="Times New Roman"/>
        </w:rPr>
        <w:t>. However, the generated</w:t>
      </w:r>
      <w:r w:rsidR="002227CA">
        <w:rPr>
          <w:rFonts w:ascii="Times New Roman" w:eastAsiaTheme="minorEastAsia" w:hAnsi="Times New Roman" w:cs="Times New Roman"/>
        </w:rPr>
        <w:t xml:space="preserve"> vessel</w:t>
      </w:r>
      <w:r w:rsidRPr="00513A2F">
        <w:rPr>
          <w:rFonts w:ascii="Times New Roman" w:eastAsiaTheme="minorEastAsia" w:hAnsi="Times New Roman" w:cs="Times New Roman"/>
        </w:rPr>
        <w:t xml:space="preserve"> trajectories (previous and next) suffer from a "short-sighted" posterior, because the trajectory points previously generated at time step t did not inform the entire sequence-at time step t, </w:t>
      </w:r>
      <m:oMath>
        <m:sSubSup>
          <m:sSubSupPr>
            <m:ctrlPr>
              <w:rPr>
                <w:rFonts w:ascii="Cambria Math"/>
                <w:i/>
              </w:rPr>
            </m:ctrlPr>
          </m:sSubSupPr>
          <m:e>
            <m:r>
              <w:rPr>
                <w:rFonts w:ascii="Cambria Math"/>
              </w:rPr>
              <m:t xml:space="preserve">y </m:t>
            </m:r>
          </m:e>
          <m:sub>
            <m:r>
              <w:rPr>
                <w:rFonts w:ascii="Cambria Math"/>
              </w:rPr>
              <m:t>i</m:t>
            </m:r>
            <m:r>
              <w:rPr>
                <w:rFonts w:ascii="Cambria Math" w:eastAsia="微软雅黑" w:hAnsi="Cambria Math" w:cs="微软雅黑" w:hint="eastAsia"/>
              </w:rPr>
              <m:t>-</m:t>
            </m:r>
            <m:r>
              <w:rPr>
                <w:rFonts w:ascii="Cambria Math"/>
              </w:rPr>
              <m:t>1</m:t>
            </m:r>
          </m:sub>
          <m:sup>
            <m:r>
              <w:rPr>
                <w:rFonts w:ascii="Cambria Math"/>
              </w:rPr>
              <m:t>&lt;t</m:t>
            </m:r>
          </m:sup>
        </m:sSubSup>
      </m:oMath>
      <w:r w:rsidRPr="00513A2F">
        <w:rPr>
          <w:rFonts w:ascii="Times New Roman" w:eastAsiaTheme="minorEastAsia" w:hAnsi="Times New Roman" w:cs="Times New Roman"/>
        </w:rPr>
        <w:t xml:space="preserve"> was not taken into account. Now, when we infer the surrounding trajectory, </w:t>
      </w:r>
      <w:r w:rsidR="002227CA">
        <w:rPr>
          <w:rFonts w:ascii="Times New Roman" w:eastAsiaTheme="minorEastAsia" w:hAnsi="Times New Roman" w:cs="Times New Roman"/>
        </w:rPr>
        <w:t>my</w:t>
      </w:r>
      <w:r w:rsidRPr="00513A2F">
        <w:rPr>
          <w:rFonts w:ascii="Times New Roman" w:eastAsiaTheme="minorEastAsia" w:hAnsi="Times New Roman" w:cs="Times New Roman"/>
        </w:rPr>
        <w:t xml:space="preserve"> model introduces a refinement process.</w:t>
      </w:r>
    </w:p>
    <w:p w14:paraId="5F750DC3" w14:textId="39A8256C" w:rsidR="002227CA" w:rsidRDefault="002227CA" w:rsidP="002227CA">
      <w:pPr>
        <w:rPr>
          <w:rFonts w:ascii="Times New Roman" w:eastAsiaTheme="minorEastAsia" w:hAnsi="Times New Roman" w:cs="Times New Roman"/>
        </w:rPr>
      </w:pPr>
      <w:r>
        <w:rPr>
          <w:rFonts w:ascii="Times New Roman" w:eastAsiaTheme="minorEastAsia" w:hAnsi="Times New Roman" w:cs="Times New Roman"/>
        </w:rPr>
        <w:tab/>
      </w:r>
      <w:r w:rsidRPr="002227CA">
        <w:rPr>
          <w:rFonts w:ascii="Times New Roman" w:eastAsiaTheme="minorEastAsia" w:hAnsi="Times New Roman" w:cs="Times New Roman"/>
        </w:rPr>
        <w:t xml:space="preserve">Specifically, a second decoder Dec2 is added to the first decoder Dec1 to refine the final trajectory. Compared with Dec1, Dec2 uses the information of all the POIs of the trajectory generated by Dec1 in each time step. In addition to the previous hidden state and the previously generated POI, Dec2 also uses the context vector </w:t>
      </w:r>
      <m:oMath>
        <m:r>
          <m:rPr>
            <m:nor/>
          </m:rPr>
          <w:rPr>
            <w:rFonts w:ascii="Cambria Math"/>
          </w:rPr>
          <m:t>c</m:t>
        </m:r>
        <m:sSubSup>
          <m:sSubSupPr>
            <m:ctrlPr>
              <w:rPr>
                <w:rFonts w:ascii="Cambria Math"/>
              </w:rPr>
            </m:ctrlPr>
          </m:sSubSupPr>
          <m:e>
            <m:r>
              <m:rPr>
                <m:nor/>
              </m:rPr>
              <w:rPr>
                <w:rFonts w:ascii="Cambria Math"/>
              </w:rPr>
              <m:t>t</m:t>
            </m:r>
          </m:e>
          <m:sub>
            <m:r>
              <w:rPr>
                <w:rFonts w:ascii="Cambria Math"/>
              </w:rPr>
              <m:t>i</m:t>
            </m:r>
            <m:r>
              <w:rPr>
                <w:rFonts w:ascii="Cambria Math"/>
              </w:rPr>
              <m:t>+</m:t>
            </m:r>
            <m:r>
              <w:rPr>
                <w:rFonts w:ascii="Cambria Math"/>
              </w:rPr>
              <m:t>1</m:t>
            </m:r>
            <m:ctrlPr>
              <w:rPr>
                <w:rFonts w:ascii="Cambria Math"/>
                <w:i/>
              </w:rPr>
            </m:ctrlPr>
          </m:sub>
          <m:sup>
            <m:r>
              <w:rPr>
                <w:rFonts w:ascii="Cambria Math"/>
              </w:rPr>
              <m:t>t</m:t>
            </m:r>
            <m:ctrlPr>
              <w:rPr>
                <w:rFonts w:ascii="Cambria Math"/>
                <w:i/>
              </w:rPr>
            </m:ctrlPr>
          </m:sup>
        </m:sSubSup>
      </m:oMath>
      <w:r w:rsidRPr="002227CA">
        <w:rPr>
          <w:rFonts w:ascii="Times New Roman" w:eastAsiaTheme="minorEastAsia" w:hAnsi="Times New Roman" w:cs="Times New Roman"/>
        </w:rPr>
        <w:t xml:space="preserve">, which is the weighted sum of the hidden state of Dec1, to "polish" the generated trajectory, namely </w:t>
      </w:r>
      <m:oMath>
        <m:sSub>
          <m:sSubPr>
            <m:ctrlPr>
              <w:rPr>
                <w:rFonts w:ascii="Cambria Math" w:hAnsi="Cambria Math"/>
                <w:i/>
              </w:rPr>
            </m:ctrlPr>
          </m:sSubPr>
          <m:e>
            <m:r>
              <w:rPr>
                <w:rFonts w:ascii="Cambria Math" w:hAnsi="Cambria Math"/>
              </w:rPr>
              <m:t>T</m:t>
            </m:r>
          </m:e>
          <m:sub>
            <m:r>
              <w:rPr>
                <w:rFonts w:ascii="Cambria Math" w:hAnsi="Cambria Math"/>
              </w:rPr>
              <m:t>i</m:t>
            </m:r>
            <m:r>
              <w:rPr>
                <w:rFonts w:ascii="Cambria Math" w:hAnsi="Cambria Math"/>
              </w:rPr>
              <m:t>-1</m:t>
            </m:r>
          </m:sub>
        </m:sSub>
      </m:oMath>
      <w:r w:rsidR="00494E78">
        <w:rPr>
          <w:rFonts w:ascii="Times New Roman" w:eastAsiaTheme="minorEastAsia" w:hAnsi="Times New Roman" w:cs="Times New Roman"/>
        </w:rPr>
        <w:t xml:space="preserve"> </w:t>
      </w:r>
      <w:r w:rsidRPr="002227CA">
        <w:rPr>
          <w:rFonts w:ascii="Times New Roman" w:eastAsiaTheme="minorEastAsia" w:hAnsi="Times New Roman" w:cs="Times New Roman"/>
        </w:rPr>
        <w:t xml:space="preserve">and </w:t>
      </w:r>
      <m:oMath>
        <m:sSub>
          <m:sSubPr>
            <m:ctrlPr>
              <w:rPr>
                <w:rFonts w:ascii="Cambria Math" w:hAnsi="Cambria Math"/>
                <w:i/>
              </w:rPr>
            </m:ctrlPr>
          </m:sSubPr>
          <m:e>
            <m:r>
              <w:rPr>
                <w:rFonts w:ascii="Cambria Math" w:hAnsi="Cambria Math"/>
              </w:rPr>
              <m:t>T</m:t>
            </m:r>
          </m:e>
          <m:sub>
            <m:r>
              <w:rPr>
                <w:rFonts w:ascii="Cambria Math" w:hAnsi="Cambria Math"/>
              </w:rPr>
              <m:t>i</m:t>
            </m:r>
            <m:r>
              <w:rPr>
                <w:rFonts w:ascii="Cambria Math" w:hAnsi="Cambria Math"/>
              </w:rPr>
              <m:t>+1</m:t>
            </m:r>
          </m:sub>
        </m:sSub>
      </m:oMath>
      <w:r w:rsidRPr="002227CA">
        <w:rPr>
          <w:rFonts w:ascii="Times New Roman" w:eastAsiaTheme="minorEastAsia" w:hAnsi="Times New Roman" w:cs="Times New Roman"/>
        </w:rPr>
        <w:t xml:space="preserve">. Dec2 updates the context vector </w:t>
      </w:r>
      <m:oMath>
        <m:r>
          <m:rPr>
            <m:nor/>
          </m:rPr>
          <w:rPr>
            <w:rFonts w:ascii="Cambria Math"/>
          </w:rPr>
          <m:t>c</m:t>
        </m:r>
        <m:sSubSup>
          <m:sSubSupPr>
            <m:ctrlPr>
              <w:rPr>
                <w:rFonts w:ascii="Cambria Math"/>
              </w:rPr>
            </m:ctrlPr>
          </m:sSubSupPr>
          <m:e>
            <m:r>
              <m:rPr>
                <m:nor/>
              </m:rPr>
              <w:rPr>
                <w:rFonts w:ascii="Cambria Math"/>
              </w:rPr>
              <m:t>t</m:t>
            </m:r>
          </m:e>
          <m:sub>
            <m:r>
              <w:rPr>
                <w:rFonts w:ascii="Cambria Math"/>
              </w:rPr>
              <m:t>i</m:t>
            </m:r>
            <m:r>
              <w:rPr>
                <w:rFonts w:ascii="Cambria Math"/>
              </w:rPr>
              <m:t>+</m:t>
            </m:r>
            <m:r>
              <w:rPr>
                <w:rFonts w:ascii="Cambria Math"/>
              </w:rPr>
              <m:t>1</m:t>
            </m:r>
            <m:ctrlPr>
              <w:rPr>
                <w:rFonts w:ascii="Cambria Math"/>
                <w:i/>
              </w:rPr>
            </m:ctrlPr>
          </m:sub>
          <m:sup>
            <m:r>
              <w:rPr>
                <w:rFonts w:ascii="Cambria Math"/>
              </w:rPr>
              <m:t>t</m:t>
            </m:r>
            <m:ctrlPr>
              <w:rPr>
                <w:rFonts w:ascii="Cambria Math"/>
                <w:i/>
              </w:rPr>
            </m:ctrlPr>
          </m:sup>
        </m:sSubSup>
      </m:oMath>
      <w:r w:rsidRPr="002227CA">
        <w:rPr>
          <w:rFonts w:ascii="Times New Roman" w:eastAsiaTheme="minorEastAsia" w:hAnsi="Times New Roman" w:cs="Times New Roman"/>
        </w:rPr>
        <w:t xml:space="preserve"> at time step t as :</w:t>
      </w:r>
    </w:p>
    <w:p w14:paraId="4911AFA6" w14:textId="0059670B" w:rsidR="002227CA" w:rsidRPr="00BF3700" w:rsidRDefault="002227CA" w:rsidP="002227CA">
      <w:pPr>
        <w:jc w:val="right"/>
        <w:rPr>
          <w:rFonts w:ascii="Times New Roman" w:eastAsiaTheme="minorEastAsia" w:hAnsi="Times New Roman" w:cs="Times New Roman"/>
        </w:rPr>
      </w:pPr>
      <m:oMath>
        <m:r>
          <m:rPr>
            <m:nor/>
          </m:rPr>
          <w:rPr>
            <w:rFonts w:ascii="Cambria Math"/>
          </w:rPr>
          <m:t>c</m:t>
        </m:r>
        <m:sSubSup>
          <m:sSubSupPr>
            <m:ctrlPr>
              <w:rPr>
                <w:rFonts w:ascii="Cambria Math"/>
              </w:rPr>
            </m:ctrlPr>
          </m:sSubSupPr>
          <m:e>
            <m:r>
              <m:rPr>
                <m:nor/>
              </m:rPr>
              <w:rPr>
                <w:rFonts w:ascii="Cambria Math"/>
              </w:rPr>
              <m:t>t</m:t>
            </m:r>
          </m:e>
          <m:sub>
            <m:r>
              <w:rPr>
                <w:rFonts w:ascii="Cambria Math"/>
              </w:rPr>
              <m:t>i</m:t>
            </m:r>
            <m:r>
              <w:rPr>
                <w:rFonts w:ascii="Cambria Math"/>
              </w:rPr>
              <m:t>+</m:t>
            </m:r>
            <m:r>
              <w:rPr>
                <w:rFonts w:ascii="Cambria Math"/>
              </w:rPr>
              <m:t>1</m:t>
            </m:r>
            <m:ctrlPr>
              <w:rPr>
                <w:rFonts w:ascii="Cambria Math"/>
                <w:i/>
              </w:rPr>
            </m:ctrlPr>
          </m:sub>
          <m:sup>
            <m:r>
              <w:rPr>
                <w:rFonts w:ascii="Cambria Math"/>
              </w:rPr>
              <m:t>t</m:t>
            </m:r>
            <m:ctrlPr>
              <w:rPr>
                <w:rFonts w:ascii="Cambria Math"/>
                <w:i/>
              </w:rPr>
            </m:ctrlPr>
          </m:sup>
        </m:sSubSup>
      </m:oMath>
      <w:r>
        <w:rPr>
          <w:rFonts w:hint="eastAsia"/>
        </w:rPr>
        <w:t>=</w:t>
      </w:r>
      <m:oMath>
        <m:nary>
          <m:naryPr>
            <m:chr m:val="∑"/>
            <m:ctrlPr>
              <w:rPr>
                <w:rFonts w:ascii="Cambria Math"/>
                <w:i/>
              </w:rPr>
            </m:ctrlPr>
          </m:naryPr>
          <m:sub>
            <m:r>
              <w:rPr>
                <w:rFonts w:ascii="Cambria Math"/>
              </w:rPr>
              <m:t>u=1</m:t>
            </m:r>
          </m:sub>
          <m:sup>
            <m:r>
              <w:rPr>
                <w:rFonts w:ascii="Cambria Math"/>
              </w:rPr>
              <m:t>M</m:t>
            </m:r>
          </m:sup>
          <m:e>
            <m:r>
              <w:rPr>
                <w:rFonts w:ascii="Cambria Math"/>
              </w:rPr>
              <m:t>β</m:t>
            </m:r>
            <m:sSubSup>
              <m:sSubSupPr>
                <m:ctrlPr>
                  <w:rPr>
                    <w:rFonts w:ascii="Cambria Math"/>
                    <w:i/>
                  </w:rPr>
                </m:ctrlPr>
              </m:sSubSupPr>
              <m:e>
                <m:r>
                  <w:rPr>
                    <w:rFonts w:ascii="Cambria Math"/>
                  </w:rPr>
                  <m:t>s</m:t>
                </m:r>
              </m:e>
              <m:sub>
                <m:r>
                  <w:rPr>
                    <w:rFonts w:ascii="Cambria Math"/>
                  </w:rPr>
                  <m:t>i+1</m:t>
                </m:r>
              </m:sub>
              <m:sup>
                <m:r>
                  <w:rPr>
                    <w:rFonts w:ascii="Cambria Math"/>
                  </w:rPr>
                  <m:t>u</m:t>
                </m:r>
              </m:sup>
            </m:sSubSup>
            <m:ctrlPr>
              <w:rPr>
                <w:rFonts w:ascii="Cambria Math" w:hAnsi="Cambria Math"/>
                <w:i/>
              </w:rPr>
            </m:ctrlPr>
          </m:e>
        </m:nary>
      </m:oMath>
      <w:r>
        <w:t xml:space="preserve">                                                     </w:t>
      </w:r>
      <w:r w:rsidRPr="00BF3700">
        <w:rPr>
          <w:rFonts w:ascii="Times New Roman" w:hAnsi="Times New Roman" w:cs="Times New Roman"/>
        </w:rPr>
        <w:t>(3-9)</w:t>
      </w:r>
    </w:p>
    <w:p w14:paraId="08C96696" w14:textId="0BA46D73" w:rsidR="009E34AC" w:rsidRPr="00BE3A9E" w:rsidRDefault="00494E78">
      <w:pPr>
        <w:rPr>
          <w:rFonts w:ascii="Times New Roman" w:eastAsiaTheme="minorEastAsia" w:hAnsi="Times New Roman" w:cs="Times New Roman" w:hint="eastAsia"/>
        </w:rPr>
      </w:pPr>
      <w:r>
        <w:rPr>
          <w:rFonts w:ascii="Times New Roman" w:eastAsiaTheme="minorEastAsia" w:hAnsi="Times New Roman" w:cs="Times New Roman"/>
        </w:rPr>
        <w:t xml:space="preserve">Where </w:t>
      </w:r>
      <m:oMath>
        <m:r>
          <m:rPr>
            <m:nor/>
          </m:rPr>
          <w:rPr>
            <w:rFonts w:ascii="Cambria Math"/>
          </w:rPr>
          <m:t>c</m:t>
        </m:r>
        <m:sSubSup>
          <m:sSubSupPr>
            <m:ctrlPr>
              <w:rPr>
                <w:rFonts w:ascii="Cambria Math"/>
              </w:rPr>
            </m:ctrlPr>
          </m:sSubSupPr>
          <m:e>
            <m:r>
              <m:rPr>
                <m:nor/>
              </m:rPr>
              <w:rPr>
                <w:rFonts w:ascii="Cambria Math"/>
              </w:rPr>
              <m:t>t</m:t>
            </m:r>
          </m:e>
          <m:sub>
            <m:r>
              <w:rPr>
                <w:rFonts w:ascii="Cambria Math"/>
              </w:rPr>
              <m:t>i</m:t>
            </m:r>
            <m:r>
              <w:rPr>
                <w:rFonts w:ascii="Cambria Math"/>
              </w:rPr>
              <m:t>+</m:t>
            </m:r>
            <m:r>
              <w:rPr>
                <w:rFonts w:ascii="Cambria Math"/>
              </w:rPr>
              <m:t>1</m:t>
            </m:r>
            <m:ctrlPr>
              <w:rPr>
                <w:rFonts w:ascii="Cambria Math"/>
                <w:i/>
              </w:rPr>
            </m:ctrlPr>
          </m:sub>
          <m:sup>
            <m:r>
              <w:rPr>
                <w:rFonts w:ascii="Cambria Math"/>
              </w:rPr>
              <m:t>t</m:t>
            </m:r>
            <m:ctrlPr>
              <w:rPr>
                <w:rFonts w:ascii="Cambria Math"/>
                <w:i/>
              </w:rPr>
            </m:ctrlPr>
          </m:sup>
        </m:sSubSup>
      </m:oMath>
      <w:r w:rsidR="002227CA" w:rsidRPr="002227CA">
        <w:rPr>
          <w:rFonts w:ascii="Times New Roman" w:eastAsiaTheme="minorEastAsia" w:hAnsi="Times New Roman" w:cs="Times New Roman"/>
        </w:rPr>
        <w:t xml:space="preserve"> is actually another attention vector on the first decoder weighted by the probability distribution.</w:t>
      </w:r>
    </w:p>
    <w:p w14:paraId="53490299" w14:textId="171E9608" w:rsidR="00263C7A" w:rsidRDefault="00263C7A" w:rsidP="00494E78">
      <w:pPr>
        <w:pStyle w:val="31"/>
        <w:rPr>
          <w:rFonts w:eastAsiaTheme="minorEastAsia" w:hint="eastAsia"/>
        </w:rPr>
      </w:pPr>
      <w:bookmarkStart w:id="21" w:name="_Toc87653960"/>
      <w:r>
        <w:rPr>
          <w:rFonts w:eastAsiaTheme="minorEastAsia" w:hint="eastAsia"/>
        </w:rPr>
        <w:t>3</w:t>
      </w:r>
      <w:r>
        <w:rPr>
          <w:rFonts w:eastAsiaTheme="minorEastAsia"/>
        </w:rPr>
        <w:t>.2.3</w:t>
      </w:r>
      <w:r w:rsidR="00DE653D">
        <w:rPr>
          <w:rFonts w:eastAsiaTheme="minorEastAsia"/>
        </w:rPr>
        <w:t xml:space="preserve"> </w:t>
      </w:r>
      <w:r w:rsidR="00494E78">
        <w:rPr>
          <w:rFonts w:eastAsiaTheme="minorEastAsia"/>
        </w:rPr>
        <w:t>Multi-task Learning</w:t>
      </w:r>
      <w:r w:rsidR="00494E78">
        <w:t xml:space="preserve"> C</w:t>
      </w:r>
      <w:r w:rsidR="00494E78" w:rsidRPr="00494E78">
        <w:t>omponent</w:t>
      </w:r>
      <w:bookmarkEnd w:id="21"/>
    </w:p>
    <w:p w14:paraId="1A9C0AD0" w14:textId="182E8406" w:rsidR="00494E78" w:rsidRPr="001831E8" w:rsidRDefault="001210AE" w:rsidP="001831E8">
      <w:pPr>
        <w:ind w:firstLine="420"/>
        <w:rPr>
          <w:rFonts w:ascii="Times New Roman" w:eastAsiaTheme="minorEastAsia" w:hAnsi="Times New Roman" w:cs="Times New Roman"/>
        </w:rPr>
      </w:pPr>
      <w:r w:rsidRPr="001210AE">
        <w:rPr>
          <w:rFonts w:ascii="Times New Roman" w:eastAsiaTheme="minorEastAsia" w:hAnsi="Times New Roman" w:cs="Times New Roman"/>
        </w:rPr>
        <w:t>Finally, the model introduces a multi-task learning component to learn multiple tasks at the same time. I selected three candidate tasks speed, distance, and direction, because the next position has a strong correlation with speed, distance, and direction.</w:t>
      </w:r>
      <w:r>
        <w:rPr>
          <w:rFonts w:ascii="Times New Roman" w:eastAsiaTheme="minorEastAsia" w:hAnsi="Times New Roman" w:cs="Times New Roman"/>
        </w:rPr>
        <w:t xml:space="preserve"> </w:t>
      </w:r>
      <w:r w:rsidR="00494B75" w:rsidRPr="00494B75">
        <w:rPr>
          <w:rFonts w:ascii="Times New Roman" w:eastAsiaTheme="minorEastAsia" w:hAnsi="Times New Roman" w:cs="Times New Roman"/>
        </w:rPr>
        <w:t>Using a multi-task approach, training these tasks at the same time can obtain shared features between tasks.</w:t>
      </w:r>
      <w:r w:rsidR="001831E8">
        <w:rPr>
          <w:rFonts w:ascii="Times New Roman" w:eastAsiaTheme="minorEastAsia" w:hAnsi="Times New Roman" w:cs="Times New Roman"/>
        </w:rPr>
        <w:t xml:space="preserve"> </w:t>
      </w:r>
      <w:r w:rsidR="001831E8" w:rsidRPr="001831E8">
        <w:rPr>
          <w:rFonts w:ascii="Times New Roman" w:eastAsiaTheme="minorEastAsia" w:hAnsi="Times New Roman" w:cs="Times New Roman"/>
        </w:rPr>
        <w:t>Input the</w:t>
      </w:r>
      <w:r w:rsidR="001831E8" w:rsidRPr="001831E8">
        <w:rPr>
          <w:rFonts w:ascii="Times New Roman" w:eastAsiaTheme="minorEastAsia" w:hAnsi="Times New Roman" w:cs="Times New Roman"/>
        </w:rPr>
        <w:t xml:space="preserve"> </w:t>
      </w:r>
      <w:r w:rsidR="001831E8" w:rsidRPr="001831E8">
        <w:rPr>
          <w:rFonts w:ascii="Times New Roman" w:eastAsiaTheme="minorEastAsia" w:hAnsi="Times New Roman" w:cs="Times New Roman"/>
        </w:rPr>
        <w:t>output</w:t>
      </w:r>
      <w:r w:rsidR="001831E8">
        <w:rPr>
          <w:rFonts w:ascii="Times New Roman" w:eastAsiaTheme="minorEastAsia" w:hAnsi="Times New Roman" w:cs="Times New Roman"/>
        </w:rPr>
        <w:t xml:space="preserve"> of</w:t>
      </w:r>
      <w:r w:rsidR="001831E8" w:rsidRPr="001831E8">
        <w:rPr>
          <w:rFonts w:ascii="Times New Roman" w:eastAsiaTheme="minorEastAsia" w:hAnsi="Times New Roman" w:cs="Times New Roman"/>
        </w:rPr>
        <w:t xml:space="preserve"> shared features by the traj2traj learning component into the decoder of each task.</w:t>
      </w:r>
      <w:r w:rsidR="001831E8">
        <w:rPr>
          <w:rFonts w:ascii="Times New Roman" w:eastAsiaTheme="minorEastAsia" w:hAnsi="Times New Roman" w:cs="Times New Roman"/>
        </w:rPr>
        <w:t xml:space="preserve"> </w:t>
      </w:r>
      <w:r w:rsidR="001831E8" w:rsidRPr="001831E8">
        <w:rPr>
          <w:rFonts w:ascii="Times New Roman" w:eastAsiaTheme="minorEastAsia" w:hAnsi="Times New Roman" w:cs="Times New Roman"/>
        </w:rPr>
        <w:t xml:space="preserve">Each decoder has its own linear mapping function, which maps the shared features to the hidden space, and finally outputs the final prediction result. In addition, by adjusting the weights between tasks, the balance between multi-task learning is achieved, </w:t>
      </w:r>
      <w:r w:rsidR="001831E8">
        <w:rPr>
          <w:rFonts w:ascii="Times New Roman" w:eastAsiaTheme="minorEastAsia" w:hAnsi="Times New Roman" w:cs="Times New Roman"/>
        </w:rPr>
        <w:t xml:space="preserve">so that </w:t>
      </w:r>
      <w:r w:rsidR="001831E8" w:rsidRPr="001831E8">
        <w:rPr>
          <w:rFonts w:ascii="Times New Roman" w:eastAsiaTheme="minorEastAsia" w:hAnsi="Times New Roman" w:cs="Times New Roman"/>
        </w:rPr>
        <w:t xml:space="preserve">the best balance point </w:t>
      </w:r>
      <w:r w:rsidR="001831E8">
        <w:rPr>
          <w:rFonts w:ascii="Times New Roman" w:eastAsiaTheme="minorEastAsia" w:hAnsi="Times New Roman" w:cs="Times New Roman"/>
        </w:rPr>
        <w:t>will be</w:t>
      </w:r>
      <w:r w:rsidR="001831E8" w:rsidRPr="001831E8">
        <w:rPr>
          <w:rFonts w:ascii="Times New Roman" w:eastAsiaTheme="minorEastAsia" w:hAnsi="Times New Roman" w:cs="Times New Roman"/>
        </w:rPr>
        <w:t xml:space="preserve"> found, and the best</w:t>
      </w:r>
      <w:r w:rsidR="001831E8">
        <w:rPr>
          <w:rFonts w:ascii="Times New Roman" w:eastAsiaTheme="minorEastAsia" w:hAnsi="Times New Roman" w:cs="Times New Roman"/>
        </w:rPr>
        <w:t xml:space="preserve"> trajectory</w:t>
      </w:r>
      <w:r w:rsidR="001831E8" w:rsidRPr="001831E8">
        <w:rPr>
          <w:rFonts w:ascii="Times New Roman" w:eastAsiaTheme="minorEastAsia" w:hAnsi="Times New Roman" w:cs="Times New Roman"/>
        </w:rPr>
        <w:t xml:space="preserve"> prediction effect </w:t>
      </w:r>
      <w:r w:rsidR="001831E8">
        <w:rPr>
          <w:rFonts w:ascii="Times New Roman" w:eastAsiaTheme="minorEastAsia" w:hAnsi="Times New Roman" w:cs="Times New Roman"/>
        </w:rPr>
        <w:t>will be</w:t>
      </w:r>
      <w:r w:rsidR="001831E8" w:rsidRPr="001831E8">
        <w:rPr>
          <w:rFonts w:ascii="Times New Roman" w:eastAsiaTheme="minorEastAsia" w:hAnsi="Times New Roman" w:cs="Times New Roman"/>
        </w:rPr>
        <w:t xml:space="preserve"> obtained.</w:t>
      </w:r>
      <w:r w:rsidR="001831E8">
        <w:rPr>
          <w:rFonts w:ascii="Times New Roman" w:eastAsiaTheme="minorEastAsia" w:hAnsi="Times New Roman" w:cs="Times New Roman"/>
        </w:rPr>
        <w:t xml:space="preserve"> </w:t>
      </w:r>
      <w:r w:rsidR="001831E8" w:rsidRPr="001831E8">
        <w:rPr>
          <w:rFonts w:ascii="Times New Roman" w:eastAsiaTheme="minorEastAsia" w:hAnsi="Times New Roman" w:cs="Times New Roman"/>
        </w:rPr>
        <w:t>When the model is trained, a multi-task loss function is calculated, so that multiple related tasks can be trained at the same time.</w:t>
      </w:r>
      <w:r w:rsidR="001831E8">
        <w:rPr>
          <w:rFonts w:ascii="Times New Roman" w:eastAsiaTheme="minorEastAsia" w:hAnsi="Times New Roman" w:cs="Times New Roman"/>
        </w:rPr>
        <w:t xml:space="preserve"> Feature</w:t>
      </w:r>
      <w:r w:rsidR="001831E8" w:rsidRPr="001831E8">
        <w:rPr>
          <w:rFonts w:ascii="Times New Roman" w:eastAsiaTheme="minorEastAsia" w:hAnsi="Times New Roman" w:cs="Times New Roman"/>
        </w:rPr>
        <w:t xml:space="preserve"> expression of the obtained original trajectory data is denoted as XR. XR</w:t>
      </w:r>
      <w:r w:rsidR="001831E8">
        <w:rPr>
          <w:rFonts w:ascii="Times New Roman" w:eastAsiaTheme="minorEastAsia" w:hAnsi="Times New Roman" w:cs="Times New Roman"/>
        </w:rPr>
        <w:t xml:space="preserve"> is</w:t>
      </w:r>
      <w:r w:rsidR="001831E8" w:rsidRPr="001831E8">
        <w:rPr>
          <w:rFonts w:ascii="Times New Roman" w:eastAsiaTheme="minorEastAsia" w:hAnsi="Times New Roman" w:cs="Times New Roman"/>
        </w:rPr>
        <w:t xml:space="preserve"> enter</w:t>
      </w:r>
      <w:r w:rsidR="001831E8">
        <w:rPr>
          <w:rFonts w:ascii="Times New Roman" w:eastAsiaTheme="minorEastAsia" w:hAnsi="Times New Roman" w:cs="Times New Roman"/>
        </w:rPr>
        <w:t xml:space="preserve">ed </w:t>
      </w:r>
      <w:r w:rsidR="001831E8">
        <w:rPr>
          <w:rFonts w:ascii="Times New Roman" w:eastAsiaTheme="minorEastAsia" w:hAnsi="Times New Roman" w:cs="Times New Roman"/>
        </w:rPr>
        <w:lastRenderedPageBreak/>
        <w:t>into</w:t>
      </w:r>
      <w:r w:rsidR="001831E8" w:rsidRPr="001831E8">
        <w:rPr>
          <w:rFonts w:ascii="Times New Roman" w:eastAsiaTheme="minorEastAsia" w:hAnsi="Times New Roman" w:cs="Times New Roman"/>
        </w:rPr>
        <w:t xml:space="preserve"> the multitasking component after passing through the fully connected layer</w:t>
      </w:r>
      <w:r w:rsidR="001831E8">
        <w:rPr>
          <w:rFonts w:ascii="Times New Roman" w:eastAsiaTheme="minorEastAsia" w:hAnsi="Times New Roman" w:cs="Times New Roman"/>
        </w:rPr>
        <w:t xml:space="preserve">. </w:t>
      </w:r>
      <m:oMath>
        <m:r>
          <w:rPr>
            <w:rFonts w:ascii="Cambria Math" w:eastAsiaTheme="minorEastAsia" w:hAnsi="Cambria Math" w:cs="Times New Roman"/>
          </w:rPr>
          <m:t xml:space="preserve"> </m:t>
        </m:r>
      </m:oMath>
    </w:p>
    <w:p w14:paraId="0DB00F45" w14:textId="7E76083A" w:rsidR="00494E78" w:rsidRDefault="00476A52" w:rsidP="00476A52">
      <w:pPr>
        <w:ind w:firstLine="420"/>
        <w:rPr>
          <w:rFonts w:ascii="Times New Roman" w:eastAsiaTheme="minorEastAsia" w:hAnsi="Times New Roman" w:cs="Times New Roman" w:hint="eastAsia"/>
        </w:rPr>
      </w:pPr>
      <w:r w:rsidRPr="00476A52">
        <w:rPr>
          <w:rFonts w:ascii="Times New Roman" w:eastAsiaTheme="minorEastAsia" w:hAnsi="Times New Roman" w:cs="Times New Roman"/>
        </w:rPr>
        <w:t>In multi-task learning, an important issue is how to design the loss function. This work adds a hyperparameter to measure the importance of tasks. By adjusting the hyperparameter a, the information between tasks can be balanced, and the model has a better effect.</w:t>
      </w:r>
      <w:r>
        <w:rPr>
          <w:rFonts w:ascii="Times New Roman" w:eastAsiaTheme="minorEastAsia" w:hAnsi="Times New Roman" w:cs="Times New Roman"/>
        </w:rPr>
        <w:t xml:space="preserve"> </w:t>
      </w:r>
      <w:r w:rsidR="00DB41B3" w:rsidRPr="00DB41B3">
        <w:rPr>
          <w:rFonts w:ascii="Times New Roman" w:eastAsiaTheme="minorEastAsia" w:hAnsi="Times New Roman" w:cs="Times New Roman"/>
        </w:rPr>
        <w:t>Suppose there are two tasks</w:t>
      </w:r>
      <w:r w:rsidR="00DB41B3">
        <w:rPr>
          <w:rFonts w:ascii="Times New Roman" w:eastAsiaTheme="minorEastAsia" w:hAnsi="Times New Roman" w:cs="Times New Roman" w:hint="eastAsia"/>
        </w:rPr>
        <w:t>.</w:t>
      </w:r>
      <w:r w:rsidR="00DB41B3" w:rsidRPr="00DB41B3">
        <w:rPr>
          <w:rFonts w:ascii="Times New Roman" w:eastAsiaTheme="minorEastAsia" w:hAnsi="Times New Roman" w:cs="Times New Roman"/>
        </w:rPr>
        <w:t xml:space="preserve"> </w:t>
      </w:r>
      <w:r w:rsidR="00DB41B3">
        <w:rPr>
          <w:rFonts w:ascii="Times New Roman" w:eastAsiaTheme="minorEastAsia" w:hAnsi="Times New Roman" w:cs="Times New Roman"/>
        </w:rPr>
        <w:t>T</w:t>
      </w:r>
      <w:r w:rsidR="00DB41B3" w:rsidRPr="00DB41B3">
        <w:rPr>
          <w:rFonts w:ascii="Times New Roman" w:eastAsiaTheme="minorEastAsia" w:hAnsi="Times New Roman" w:cs="Times New Roman"/>
        </w:rPr>
        <w:t xml:space="preserve">ask1 is to predict the </w:t>
      </w:r>
      <w:r w:rsidR="00DB41B3">
        <w:rPr>
          <w:rFonts w:ascii="Times New Roman" w:eastAsiaTheme="minorEastAsia" w:hAnsi="Times New Roman" w:cs="Times New Roman"/>
        </w:rPr>
        <w:t>next</w:t>
      </w:r>
      <w:r w:rsidR="00DB41B3" w:rsidRPr="00DB41B3">
        <w:rPr>
          <w:rFonts w:ascii="Times New Roman" w:eastAsiaTheme="minorEastAsia" w:hAnsi="Times New Roman" w:cs="Times New Roman"/>
        </w:rPr>
        <w:t xml:space="preserve"> n trajectory points, task2 is to predict the speed value corresponding to the </w:t>
      </w:r>
      <w:r w:rsidR="00DB41B3">
        <w:rPr>
          <w:rFonts w:ascii="Times New Roman" w:eastAsiaTheme="minorEastAsia" w:hAnsi="Times New Roman" w:cs="Times New Roman"/>
        </w:rPr>
        <w:t>next</w:t>
      </w:r>
      <w:r w:rsidR="00DB41B3" w:rsidRPr="00DB41B3">
        <w:rPr>
          <w:rFonts w:ascii="Times New Roman" w:eastAsiaTheme="minorEastAsia" w:hAnsi="Times New Roman" w:cs="Times New Roman"/>
        </w:rPr>
        <w:t xml:space="preserve"> n points</w:t>
      </w:r>
      <w:r w:rsidR="00DB41B3">
        <w:rPr>
          <w:rFonts w:ascii="Times New Roman" w:eastAsiaTheme="minorEastAsia" w:hAnsi="Times New Roman" w:cs="Times New Roman"/>
        </w:rPr>
        <w:t>. T</w:t>
      </w:r>
      <w:r w:rsidR="00DB41B3" w:rsidRPr="00DB41B3">
        <w:rPr>
          <w:rFonts w:ascii="Times New Roman" w:eastAsiaTheme="minorEastAsia" w:hAnsi="Times New Roman" w:cs="Times New Roman"/>
        </w:rPr>
        <w:t>he loss function of task1 is loss1, the loss function of task</w:t>
      </w:r>
      <w:r w:rsidR="00DB41B3">
        <w:rPr>
          <w:rFonts w:ascii="Times New Roman" w:eastAsiaTheme="minorEastAsia" w:hAnsi="Times New Roman" w:cs="Times New Roman"/>
        </w:rPr>
        <w:t xml:space="preserve"> </w:t>
      </w:r>
      <w:r w:rsidR="00DB41B3" w:rsidRPr="00DB41B3">
        <w:rPr>
          <w:rFonts w:ascii="Times New Roman" w:eastAsiaTheme="minorEastAsia" w:hAnsi="Times New Roman" w:cs="Times New Roman"/>
        </w:rPr>
        <w:t xml:space="preserve">2 is loss2, and the total loss function </w:t>
      </w:r>
      <w:r w:rsidR="00DB41B3">
        <w:rPr>
          <w:rFonts w:ascii="Times New Roman" w:eastAsiaTheme="minorEastAsia" w:hAnsi="Times New Roman" w:cs="Times New Roman"/>
        </w:rPr>
        <w:t xml:space="preserve">is </w:t>
      </w:r>
      <m:oMath>
        <m:sSub>
          <m:sSubPr>
            <m:ctrlPr>
              <w:rPr>
                <w:rFonts w:ascii="Cambria Math" w:eastAsiaTheme="minorEastAsia" w:hAnsi="Cambria Math" w:cs="Times New Roman"/>
                <w:i/>
              </w:rPr>
            </m:ctrlPr>
          </m:sSubPr>
          <m:e>
            <m:r>
              <w:rPr>
                <w:rFonts w:ascii="Cambria Math" w:eastAsiaTheme="minorEastAsia" w:hAnsi="Cambria Math" w:cs="Times New Roman"/>
              </w:rPr>
              <m:t>loss</m:t>
            </m:r>
          </m:e>
          <m:sub>
            <m:r>
              <w:rPr>
                <w:rFonts w:ascii="Cambria Math" w:eastAsiaTheme="minorEastAsia" w:hAnsi="Cambria Math" w:cs="Times New Roman"/>
              </w:rPr>
              <m:t>total</m:t>
            </m:r>
          </m:sub>
        </m:sSub>
      </m:oMath>
      <w:r w:rsidR="00DB41B3" w:rsidRPr="00DB41B3">
        <w:rPr>
          <w:rFonts w:ascii="Times New Roman" w:eastAsiaTheme="minorEastAsia" w:hAnsi="Times New Roman" w:cs="Times New Roman"/>
        </w:rPr>
        <w:t>,</w:t>
      </w:r>
      <w:r w:rsidR="00DB41B3">
        <w:rPr>
          <w:rFonts w:ascii="Times New Roman" w:eastAsiaTheme="minorEastAsia" w:hAnsi="Times New Roman" w:cs="Times New Roman"/>
        </w:rPr>
        <w:t xml:space="preserve"> </w:t>
      </w:r>
      <w:r w:rsidR="00DB41B3">
        <w:rPr>
          <w:rFonts w:ascii="Times New Roman" w:eastAsiaTheme="minorEastAsia" w:hAnsi="Times New Roman" w:cs="Times New Roman" w:hint="eastAsia"/>
        </w:rPr>
        <w:t>α</w:t>
      </w:r>
      <w:r w:rsidR="00DB41B3" w:rsidRPr="00DB41B3">
        <w:rPr>
          <w:rFonts w:ascii="Times New Roman" w:eastAsiaTheme="minorEastAsia" w:hAnsi="Times New Roman" w:cs="Times New Roman"/>
        </w:rPr>
        <w:t xml:space="preserve"> is a linear combination coefficient that balances loss1 and loss2. The </w:t>
      </w:r>
      <m:oMath>
        <m:sSub>
          <m:sSubPr>
            <m:ctrlPr>
              <w:rPr>
                <w:rFonts w:ascii="Cambria Math" w:eastAsiaTheme="minorEastAsia" w:hAnsi="Cambria Math" w:cs="Times New Roman"/>
                <w:i/>
              </w:rPr>
            </m:ctrlPr>
          </m:sSubPr>
          <m:e>
            <m:r>
              <w:rPr>
                <w:rFonts w:ascii="Cambria Math" w:eastAsiaTheme="minorEastAsia" w:hAnsi="Cambria Math" w:cs="Times New Roman"/>
              </w:rPr>
              <m:t>loss</m:t>
            </m:r>
          </m:e>
          <m:sub>
            <m:r>
              <w:rPr>
                <w:rFonts w:ascii="Cambria Math" w:eastAsiaTheme="minorEastAsia" w:hAnsi="Cambria Math" w:cs="Times New Roman"/>
              </w:rPr>
              <m:t>total</m:t>
            </m:r>
          </m:sub>
        </m:sSub>
      </m:oMath>
      <w:r w:rsidR="00DB41B3">
        <w:rPr>
          <w:rFonts w:ascii="Times New Roman" w:eastAsiaTheme="minorEastAsia" w:hAnsi="Times New Roman" w:cs="Times New Roman" w:hint="eastAsia"/>
        </w:rPr>
        <w:t xml:space="preserve"> </w:t>
      </w:r>
      <w:r w:rsidR="00DB41B3" w:rsidRPr="00DB41B3">
        <w:rPr>
          <w:rFonts w:ascii="Times New Roman" w:eastAsiaTheme="minorEastAsia" w:hAnsi="Times New Roman" w:cs="Times New Roman"/>
        </w:rPr>
        <w:t>calculation formula is as follows:</w:t>
      </w:r>
    </w:p>
    <w:p w14:paraId="53F8158D" w14:textId="2487C5C5" w:rsidR="00244261" w:rsidRPr="00764E98" w:rsidRDefault="00764E98" w:rsidP="00BF3700">
      <w:pPr>
        <w:jc w:val="right"/>
        <w:rPr>
          <w:rFonts w:ascii="Times New Roman" w:eastAsiaTheme="minorEastAsia" w:hAnsi="Times New Roman" w:cs="Times New Roman" w:hint="eastAsia"/>
          <w:i/>
        </w:rPr>
      </w:pPr>
      <m:oMath>
        <m:sSub>
          <m:sSubPr>
            <m:ctrlPr>
              <w:rPr>
                <w:rFonts w:ascii="Cambria Math" w:eastAsiaTheme="minorEastAsia" w:hAnsi="Cambria Math" w:cs="Times New Roman"/>
                <w:i/>
              </w:rPr>
            </m:ctrlPr>
          </m:sSubPr>
          <m:e>
            <m:r>
              <w:rPr>
                <w:rFonts w:ascii="Cambria Math" w:eastAsiaTheme="minorEastAsia" w:hAnsi="Cambria Math" w:cs="Times New Roman"/>
              </w:rPr>
              <m:t>loss</m:t>
            </m:r>
          </m:e>
          <m:sub>
            <m:r>
              <w:rPr>
                <w:rFonts w:ascii="Cambria Math" w:eastAsiaTheme="minorEastAsia" w:hAnsi="Cambria Math" w:cs="Times New Roman"/>
              </w:rPr>
              <m:t>total</m:t>
            </m:r>
          </m:sub>
        </m:sSub>
        <m:r>
          <w:rPr>
            <w:rFonts w:ascii="Cambria Math" w:eastAsiaTheme="minorEastAsia" w:hAnsi="Cambria Math" w:cs="Times New Roman"/>
          </w:rPr>
          <m:t xml:space="preserve"> </m:t>
        </m:r>
        <m:r>
          <w:rPr>
            <w:rFonts w:ascii="Cambria Math" w:eastAsiaTheme="minorEastAsia" w:hAnsi="Cambria Math" w:cs="Times New Roman" w:hint="eastAsia"/>
          </w:rPr>
          <m:t>=</m:t>
        </m:r>
        <m:r>
          <w:rPr>
            <w:rFonts w:ascii="Cambria Math" w:eastAsiaTheme="minorEastAsia" w:hAnsi="Cambria Math" w:cs="Times New Roman"/>
          </w:rPr>
          <m:t xml:space="preserve"> </m:t>
        </m:r>
        <m:r>
          <w:rPr>
            <w:rFonts w:ascii="Cambria Math" w:eastAsiaTheme="minorEastAsia" w:hAnsi="Cambria Math" w:cs="Times New Roman" w:hint="eastAsia"/>
          </w:rPr>
          <m:t>α</m:t>
        </m:r>
        <m:r>
          <w:rPr>
            <w:rFonts w:ascii="Cambria Math" w:eastAsiaTheme="minorEastAsia" w:hAnsi="Cambria Math" w:cs="Times New Roman" w:hint="eastAsia"/>
          </w:rPr>
          <m:t>·</m:t>
        </m:r>
        <m:r>
          <w:rPr>
            <w:rFonts w:ascii="Cambria Math" w:eastAsiaTheme="minorEastAsia" w:hAnsi="Cambria Math" w:cs="Times New Roman" w:hint="eastAsia"/>
          </w:rPr>
          <m:t>loss</m:t>
        </m:r>
        <m:r>
          <w:rPr>
            <w:rFonts w:ascii="Cambria Math" w:eastAsiaTheme="minorEastAsia" w:hAnsi="Cambria Math" w:cs="Times New Roman"/>
          </w:rPr>
          <m:t>1</m:t>
        </m:r>
        <m:r>
          <w:rPr>
            <w:rFonts w:ascii="Cambria Math" w:eastAsiaTheme="minorEastAsia" w:hAnsi="Cambria Math" w:cs="Times New Roman" w:hint="eastAsia"/>
          </w:rPr>
          <m:t>+</m:t>
        </m:r>
        <m:d>
          <m:dPr>
            <m:ctrlPr>
              <w:rPr>
                <w:rFonts w:ascii="Cambria Math" w:eastAsiaTheme="minorEastAsia" w:hAnsi="Cambria Math" w:cs="Times New Roman"/>
                <w:i/>
              </w:rPr>
            </m:ctrlPr>
          </m:dPr>
          <m:e>
            <m:r>
              <w:rPr>
                <w:rFonts w:ascii="Cambria Math" w:eastAsiaTheme="minorEastAsia" w:hAnsi="Cambria Math" w:cs="Times New Roman"/>
              </w:rPr>
              <m:t>1 -</m:t>
            </m:r>
            <m:r>
              <w:rPr>
                <w:rFonts w:ascii="Cambria Math" w:eastAsiaTheme="minorEastAsia" w:hAnsi="Cambria Math" w:cs="Times New Roman" w:hint="eastAsia"/>
              </w:rPr>
              <m:t>α</m:t>
            </m:r>
          </m:e>
        </m:d>
        <m:r>
          <w:rPr>
            <w:rFonts w:ascii="Cambria Math" w:eastAsiaTheme="minorEastAsia" w:hAnsi="Cambria Math" w:cs="Times New Roman" w:hint="eastAsia"/>
          </w:rPr>
          <m:t>·</m:t>
        </m:r>
        <m:r>
          <w:rPr>
            <w:rFonts w:ascii="Cambria Math" w:eastAsiaTheme="minorEastAsia" w:hAnsi="Cambria Math" w:cs="Times New Roman" w:hint="eastAsia"/>
          </w:rPr>
          <m:t>loss</m:t>
        </m:r>
        <m:r>
          <w:rPr>
            <w:rFonts w:ascii="Cambria Math" w:eastAsiaTheme="minorEastAsia" w:hAnsi="Cambria Math" w:cs="Times New Roman"/>
          </w:rPr>
          <m:t>2</m:t>
        </m:r>
      </m:oMath>
      <w:r w:rsidR="00BF3700">
        <w:rPr>
          <w:rFonts w:ascii="Times New Roman" w:eastAsiaTheme="minorEastAsia" w:hAnsi="Times New Roman" w:cs="Times New Roman" w:hint="eastAsia"/>
          <w:i/>
        </w:rPr>
        <w:t xml:space="preserve"> </w:t>
      </w:r>
      <w:r w:rsidR="00BF3700">
        <w:rPr>
          <w:rFonts w:ascii="Times New Roman" w:eastAsiaTheme="minorEastAsia" w:hAnsi="Times New Roman" w:cs="Times New Roman"/>
          <w:i/>
        </w:rPr>
        <w:t xml:space="preserve">                                 </w:t>
      </w:r>
      <w:r w:rsidR="00BF3700" w:rsidRPr="00BF3700">
        <w:rPr>
          <w:rFonts w:ascii="Times New Roman" w:eastAsiaTheme="minorEastAsia" w:hAnsi="Times New Roman" w:cs="Times New Roman"/>
          <w:iCs/>
        </w:rPr>
        <w:t xml:space="preserve">   (3-10)</w:t>
      </w:r>
    </w:p>
    <w:p w14:paraId="414745FB" w14:textId="77777777" w:rsidR="00244261" w:rsidRDefault="00244261" w:rsidP="00244261">
      <w:pPr>
        <w:pStyle w:val="11"/>
      </w:pPr>
      <w:bookmarkStart w:id="22" w:name="_Toc87653961"/>
      <w:r w:rsidRPr="00EB75D4">
        <w:t xml:space="preserve">CHAPTER 4: </w:t>
      </w:r>
      <w:r>
        <w:t>Experimental Design</w:t>
      </w:r>
      <w:bookmarkEnd w:id="22"/>
    </w:p>
    <w:p w14:paraId="3FADDC3C" w14:textId="30BD6332" w:rsidR="00F713B1" w:rsidRPr="00A16038" w:rsidRDefault="00244261" w:rsidP="00244261">
      <w:pPr>
        <w:pStyle w:val="21"/>
        <w:rPr>
          <w:rFonts w:eastAsiaTheme="minorEastAsia"/>
        </w:rPr>
      </w:pPr>
      <w:bookmarkStart w:id="23" w:name="_Toc87653962"/>
      <w:r>
        <w:rPr>
          <w:rFonts w:eastAsiaTheme="minorEastAsia" w:hint="eastAsia"/>
        </w:rPr>
        <w:t>4</w:t>
      </w:r>
      <w:r>
        <w:rPr>
          <w:rFonts w:eastAsiaTheme="minorEastAsia"/>
        </w:rPr>
        <w:t>.1 Dataset</w:t>
      </w:r>
      <w:bookmarkEnd w:id="23"/>
    </w:p>
    <w:p w14:paraId="6BF1312E" w14:textId="20D80AD9" w:rsidR="00753546" w:rsidRPr="00A16038" w:rsidRDefault="00333AE4" w:rsidP="00333AE4">
      <w:pPr>
        <w:ind w:firstLine="420"/>
        <w:rPr>
          <w:rFonts w:ascii="Times New Roman" w:eastAsiaTheme="minorEastAsia" w:hAnsi="Times New Roman" w:cs="Times New Roman"/>
        </w:rPr>
      </w:pPr>
      <w:r w:rsidRPr="00333AE4">
        <w:rPr>
          <w:rFonts w:ascii="Times New Roman" w:eastAsiaTheme="minorEastAsia" w:hAnsi="Times New Roman" w:cs="Times New Roman"/>
        </w:rPr>
        <w:t xml:space="preserve">The dataset of this research is collected from Marinecadastre.gov which includes the location and features of large vessels in the U.S.A and international waters. The data is provided by U.S. Coast Guard. And the information is not anonymized after 2015, different ships can be identified by MMSI (Maritime Mobile Service Identity), so the data in </w:t>
      </w:r>
      <w:r>
        <w:rPr>
          <w:rFonts w:ascii="Times New Roman" w:eastAsiaTheme="minorEastAsia" w:hAnsi="Times New Roman" w:cs="Times New Roman" w:hint="eastAsia"/>
        </w:rPr>
        <w:t>June</w:t>
      </w:r>
      <w:r>
        <w:rPr>
          <w:rFonts w:ascii="Times New Roman" w:eastAsiaTheme="minorEastAsia" w:hAnsi="Times New Roman" w:cs="Times New Roman"/>
        </w:rPr>
        <w:t xml:space="preserve"> </w:t>
      </w:r>
      <w:r w:rsidRPr="00333AE4">
        <w:rPr>
          <w:rFonts w:ascii="Times New Roman" w:eastAsiaTheme="minorEastAsia" w:hAnsi="Times New Roman" w:cs="Times New Roman"/>
        </w:rPr>
        <w:t>2020 will be used in my study.</w:t>
      </w:r>
      <w:r>
        <w:rPr>
          <w:rFonts w:ascii="Times New Roman" w:eastAsiaTheme="minorEastAsia" w:hAnsi="Times New Roman" w:cs="Times New Roman"/>
        </w:rPr>
        <w:t xml:space="preserve"> T</w:t>
      </w:r>
      <w:r w:rsidRPr="00333AE4">
        <w:rPr>
          <w:rFonts w:ascii="Times New Roman" w:eastAsiaTheme="minorEastAsia" w:hAnsi="Times New Roman" w:cs="Times New Roman"/>
        </w:rPr>
        <w:t>he size of each day data is about 300 MB</w:t>
      </w:r>
      <w:r>
        <w:rPr>
          <w:rFonts w:ascii="Times New Roman" w:eastAsiaTheme="minorEastAsia" w:hAnsi="Times New Roman" w:cs="Times New Roman"/>
        </w:rPr>
        <w:t xml:space="preserve"> and a</w:t>
      </w:r>
      <w:r w:rsidRPr="00333AE4">
        <w:rPr>
          <w:rFonts w:ascii="Times New Roman" w:eastAsiaTheme="minorEastAsia" w:hAnsi="Times New Roman" w:cs="Times New Roman"/>
        </w:rPr>
        <w:t>ll of the data is stored in CSV format.</w:t>
      </w:r>
      <w:r>
        <w:rPr>
          <w:rFonts w:ascii="Times New Roman" w:eastAsiaTheme="minorEastAsia" w:hAnsi="Times New Roman" w:cs="Times New Roman"/>
        </w:rPr>
        <w:t xml:space="preserve"> </w:t>
      </w:r>
      <w:r w:rsidR="00233F22" w:rsidRPr="00233F22">
        <w:rPr>
          <w:rFonts w:ascii="Times New Roman" w:eastAsiaTheme="minorEastAsia" w:hAnsi="Times New Roman" w:cs="Times New Roman"/>
        </w:rPr>
        <w:t xml:space="preserve">For one ship's trajectory, the time interval of each record is one minute, and the location point is represented by the Universal Transverse Mercator Grid System (UTM).The main dynamic information of AIS data include not only </w:t>
      </w:r>
      <w:proofErr w:type="spellStart"/>
      <w:r w:rsidR="00233F22" w:rsidRPr="00233F22">
        <w:rPr>
          <w:rFonts w:ascii="Times New Roman" w:eastAsiaTheme="minorEastAsia" w:hAnsi="Times New Roman" w:cs="Times New Roman"/>
        </w:rPr>
        <w:t>spatio</w:t>
      </w:r>
      <w:proofErr w:type="spellEnd"/>
      <w:r w:rsidR="00233F22" w:rsidRPr="00233F22">
        <w:rPr>
          <w:rFonts w:ascii="Times New Roman" w:eastAsiaTheme="minorEastAsia" w:hAnsi="Times New Roman" w:cs="Times New Roman"/>
        </w:rPr>
        <w:t>-temporal data, but include Course over ground (COG), Speed over ground (SOG)</w:t>
      </w:r>
      <w:r w:rsidR="00233F22">
        <w:rPr>
          <w:rFonts w:ascii="Times New Roman" w:eastAsiaTheme="minorEastAsia" w:hAnsi="Times New Roman" w:cs="Times New Roman"/>
        </w:rPr>
        <w:t xml:space="preserve"> and so on</w:t>
      </w:r>
      <w:r w:rsidR="00233F22" w:rsidRPr="00233F22">
        <w:rPr>
          <w:rFonts w:ascii="Times New Roman" w:eastAsiaTheme="minorEastAsia" w:hAnsi="Times New Roman" w:cs="Times New Roman"/>
        </w:rPr>
        <w:t>.</w:t>
      </w:r>
      <w:r w:rsidR="00233F22">
        <w:rPr>
          <w:rFonts w:ascii="Times New Roman" w:eastAsiaTheme="minorEastAsia" w:hAnsi="Times New Roman" w:cs="Times New Roman"/>
        </w:rPr>
        <w:t xml:space="preserve"> </w:t>
      </w:r>
      <w:r w:rsidR="009513E0" w:rsidRPr="009513E0">
        <w:rPr>
          <w:rFonts w:ascii="Times New Roman" w:eastAsiaTheme="minorEastAsia" w:hAnsi="Times New Roman" w:cs="Times New Roman"/>
        </w:rPr>
        <w:t xml:space="preserve">The data contains 17 </w:t>
      </w:r>
      <w:r w:rsidR="009513E0">
        <w:rPr>
          <w:rFonts w:ascii="Times New Roman" w:eastAsiaTheme="minorEastAsia" w:hAnsi="Times New Roman" w:cs="Times New Roman"/>
        </w:rPr>
        <w:t>features</w:t>
      </w:r>
      <w:r w:rsidR="009513E0" w:rsidRPr="009513E0">
        <w:rPr>
          <w:rFonts w:ascii="Times New Roman" w:eastAsiaTheme="minorEastAsia" w:hAnsi="Times New Roman" w:cs="Times New Roman"/>
        </w:rPr>
        <w:t xml:space="preserve">, and the meaning and data type of </w:t>
      </w:r>
      <w:r w:rsidR="00364A34">
        <w:rPr>
          <w:rFonts w:ascii="Times New Roman" w:eastAsiaTheme="minorEastAsia" w:hAnsi="Times New Roman" w:cs="Times New Roman"/>
        </w:rPr>
        <w:t>seven</w:t>
      </w:r>
      <w:r w:rsidR="009513E0">
        <w:rPr>
          <w:rFonts w:ascii="Times New Roman" w:eastAsiaTheme="minorEastAsia" w:hAnsi="Times New Roman" w:cs="Times New Roman"/>
        </w:rPr>
        <w:t xml:space="preserve"> main</w:t>
      </w:r>
      <w:r w:rsidR="009513E0" w:rsidRPr="009513E0">
        <w:rPr>
          <w:rFonts w:ascii="Times New Roman" w:eastAsiaTheme="minorEastAsia" w:hAnsi="Times New Roman" w:cs="Times New Roman"/>
        </w:rPr>
        <w:t xml:space="preserve"> </w:t>
      </w:r>
      <w:r w:rsidR="009513E0">
        <w:rPr>
          <w:rFonts w:ascii="Times New Roman" w:eastAsiaTheme="minorEastAsia" w:hAnsi="Times New Roman" w:cs="Times New Roman"/>
        </w:rPr>
        <w:t>column</w:t>
      </w:r>
      <w:r w:rsidR="009513E0" w:rsidRPr="009513E0">
        <w:rPr>
          <w:rFonts w:ascii="Times New Roman" w:eastAsiaTheme="minorEastAsia" w:hAnsi="Times New Roman" w:cs="Times New Roman"/>
        </w:rPr>
        <w:t xml:space="preserve"> are as follows.</w:t>
      </w:r>
    </w:p>
    <w:p w14:paraId="4125455A" w14:textId="7E67EB63" w:rsidR="00753546" w:rsidRDefault="009513E0">
      <w:pPr>
        <w:rPr>
          <w:rFonts w:ascii="Times New Roman" w:eastAsiaTheme="minorEastAsia" w:hAnsi="Times New Roman" w:cs="Times New Roman" w:hint="eastAsia"/>
        </w:rPr>
      </w:pPr>
      <w:r>
        <w:rPr>
          <w:rFonts w:ascii="Times New Roman" w:eastAsiaTheme="minorEastAsia" w:hAnsi="Times New Roman" w:cs="Times New Roman"/>
        </w:rPr>
        <w:tab/>
      </w:r>
      <w:r w:rsidRPr="009513E0">
        <w:rPr>
          <w:rFonts w:ascii="Times New Roman" w:eastAsiaTheme="minorEastAsia" w:hAnsi="Times New Roman" w:cs="Times New Roman"/>
        </w:rPr>
        <w:t>The full name of MMSI is Maritime Mobile Service Identity, which is text type field with size of 8.</w:t>
      </w:r>
      <w:r>
        <w:rPr>
          <w:rFonts w:ascii="Times New Roman" w:eastAsiaTheme="minorEastAsia" w:hAnsi="Times New Roman" w:cs="Times New Roman"/>
        </w:rPr>
        <w:t xml:space="preserve"> Base Date Time represents full UTC date and time, which is Date Time type. </w:t>
      </w:r>
      <w:r w:rsidR="00233F22" w:rsidRPr="00233F22">
        <w:rPr>
          <w:rFonts w:ascii="Times New Roman" w:eastAsiaTheme="minorEastAsia" w:hAnsi="Times New Roman" w:cs="Times New Roman"/>
        </w:rPr>
        <w:t xml:space="preserve">LAT means latitude and LON means longitude. They are all double </w:t>
      </w:r>
      <w:r w:rsidR="00233F22">
        <w:rPr>
          <w:rFonts w:ascii="Times New Roman" w:eastAsiaTheme="minorEastAsia" w:hAnsi="Times New Roman" w:cs="Times New Roman"/>
        </w:rPr>
        <w:t>type</w:t>
      </w:r>
      <w:r w:rsidR="00233F22" w:rsidRPr="00233F22">
        <w:rPr>
          <w:rFonts w:ascii="Times New Roman" w:eastAsiaTheme="minorEastAsia" w:hAnsi="Times New Roman" w:cs="Times New Roman"/>
        </w:rPr>
        <w:t xml:space="preserve"> with size of 8.</w:t>
      </w:r>
      <w:r w:rsidR="00233F22">
        <w:rPr>
          <w:rFonts w:ascii="Times New Roman" w:eastAsiaTheme="minorEastAsia" w:hAnsi="Times New Roman" w:cs="Times New Roman"/>
        </w:rPr>
        <w:t xml:space="preserve"> SOG means speed over ground and COG means course over ground</w:t>
      </w:r>
      <w:r w:rsidR="00B8123D">
        <w:rPr>
          <w:rFonts w:ascii="Times New Roman" w:eastAsiaTheme="minorEastAsia" w:hAnsi="Times New Roman" w:cs="Times New Roman"/>
        </w:rPr>
        <w:t>,</w:t>
      </w:r>
      <w:r w:rsidR="00233F22">
        <w:rPr>
          <w:rFonts w:ascii="Times New Roman" w:eastAsiaTheme="minorEastAsia" w:hAnsi="Times New Roman" w:cs="Times New Roman"/>
        </w:rPr>
        <w:t xml:space="preserve"> </w:t>
      </w:r>
      <w:r w:rsidR="00B8123D">
        <w:rPr>
          <w:rFonts w:ascii="Times New Roman" w:eastAsiaTheme="minorEastAsia" w:hAnsi="Times New Roman" w:cs="Times New Roman"/>
        </w:rPr>
        <w:t xml:space="preserve">both of them </w:t>
      </w:r>
      <w:r w:rsidR="00233F22">
        <w:rPr>
          <w:rFonts w:ascii="Times New Roman" w:eastAsiaTheme="minorEastAsia" w:hAnsi="Times New Roman" w:cs="Times New Roman"/>
        </w:rPr>
        <w:t xml:space="preserve">are float type. </w:t>
      </w:r>
      <w:r w:rsidR="00B8123D" w:rsidRPr="00B8123D">
        <w:rPr>
          <w:rFonts w:ascii="Times New Roman" w:eastAsiaTheme="minorEastAsia" w:hAnsi="Times New Roman" w:cs="Times New Roman"/>
        </w:rPr>
        <w:t>The h</w:t>
      </w:r>
      <w:r w:rsidR="00B8123D">
        <w:rPr>
          <w:rFonts w:ascii="Times New Roman" w:eastAsiaTheme="minorEastAsia" w:hAnsi="Times New Roman" w:cs="Times New Roman"/>
        </w:rPr>
        <w:t>eading</w:t>
      </w:r>
      <w:r w:rsidR="00B8123D" w:rsidRPr="00B8123D">
        <w:rPr>
          <w:rFonts w:ascii="Times New Roman" w:eastAsiaTheme="minorEastAsia" w:hAnsi="Times New Roman" w:cs="Times New Roman"/>
        </w:rPr>
        <w:t xml:space="preserve"> field indicates the </w:t>
      </w:r>
      <w:r w:rsidR="00B8123D">
        <w:rPr>
          <w:rFonts w:ascii="Times New Roman" w:eastAsiaTheme="minorEastAsia" w:hAnsi="Times New Roman" w:cs="Times New Roman"/>
        </w:rPr>
        <w:t>true</w:t>
      </w:r>
      <w:r w:rsidR="00B8123D" w:rsidRPr="00B8123D">
        <w:rPr>
          <w:rFonts w:ascii="Times New Roman" w:eastAsiaTheme="minorEastAsia" w:hAnsi="Times New Roman" w:cs="Times New Roman"/>
        </w:rPr>
        <w:t xml:space="preserve"> heading angle of the </w:t>
      </w:r>
      <w:r w:rsidR="00B8123D">
        <w:rPr>
          <w:rFonts w:ascii="Times New Roman" w:eastAsiaTheme="minorEastAsia" w:hAnsi="Times New Roman" w:cs="Times New Roman"/>
        </w:rPr>
        <w:t xml:space="preserve">vessel, which is float type </w:t>
      </w:r>
      <w:r w:rsidR="00BF4577">
        <w:rPr>
          <w:rFonts w:ascii="Times New Roman" w:eastAsiaTheme="minorEastAsia" w:hAnsi="Times New Roman" w:cs="Times New Roman"/>
        </w:rPr>
        <w:t>with</w:t>
      </w:r>
      <w:r w:rsidR="00B8123D">
        <w:rPr>
          <w:rFonts w:ascii="Times New Roman" w:eastAsiaTheme="minorEastAsia" w:hAnsi="Times New Roman" w:cs="Times New Roman"/>
        </w:rPr>
        <w:t xml:space="preserve"> </w:t>
      </w:r>
      <w:r w:rsidR="00BF4577">
        <w:rPr>
          <w:rFonts w:ascii="Times New Roman" w:eastAsiaTheme="minorEastAsia" w:hAnsi="Times New Roman" w:cs="Times New Roman"/>
        </w:rPr>
        <w:t xml:space="preserve">size of 4. </w:t>
      </w:r>
      <w:r w:rsidR="001F1218" w:rsidRPr="001F1218">
        <w:rPr>
          <w:rFonts w:ascii="Times New Roman" w:eastAsiaTheme="minorEastAsia" w:hAnsi="Times New Roman" w:cs="Times New Roman"/>
        </w:rPr>
        <w:t xml:space="preserve">The </w:t>
      </w:r>
      <w:r w:rsidR="001F1218">
        <w:rPr>
          <w:rFonts w:ascii="Times New Roman" w:eastAsiaTheme="minorEastAsia" w:hAnsi="Times New Roman" w:cs="Times New Roman"/>
        </w:rPr>
        <w:t>Vessel Type</w:t>
      </w:r>
      <w:r w:rsidR="001F1218" w:rsidRPr="001F1218">
        <w:rPr>
          <w:rFonts w:ascii="Times New Roman" w:eastAsiaTheme="minorEastAsia" w:hAnsi="Times New Roman" w:cs="Times New Roman"/>
        </w:rPr>
        <w:t xml:space="preserve"> field records the type</w:t>
      </w:r>
      <w:r w:rsidR="001F1218">
        <w:rPr>
          <w:rFonts w:ascii="Times New Roman" w:eastAsiaTheme="minorEastAsia" w:hAnsi="Times New Roman" w:cs="Times New Roman"/>
        </w:rPr>
        <w:t xml:space="preserve"> number</w:t>
      </w:r>
      <w:r w:rsidR="001F1218" w:rsidRPr="001F1218">
        <w:rPr>
          <w:rFonts w:ascii="Times New Roman" w:eastAsiaTheme="minorEastAsia" w:hAnsi="Times New Roman" w:cs="Times New Roman"/>
        </w:rPr>
        <w:t xml:space="preserve"> of different </w:t>
      </w:r>
      <w:r w:rsidR="001F1218">
        <w:rPr>
          <w:rFonts w:ascii="Times New Roman" w:eastAsiaTheme="minorEastAsia" w:hAnsi="Times New Roman" w:cs="Times New Roman"/>
        </w:rPr>
        <w:t>vessels</w:t>
      </w:r>
      <w:r w:rsidR="001F1218" w:rsidRPr="001F1218">
        <w:rPr>
          <w:rFonts w:ascii="Times New Roman" w:eastAsiaTheme="minorEastAsia" w:hAnsi="Times New Roman" w:cs="Times New Roman"/>
        </w:rPr>
        <w:t>. According to the official information, the numbers 70</w:t>
      </w:r>
      <w:r w:rsidR="001F1218">
        <w:rPr>
          <w:rFonts w:ascii="Times New Roman" w:eastAsiaTheme="minorEastAsia" w:hAnsi="Times New Roman" w:cs="Times New Roman"/>
        </w:rPr>
        <w:t xml:space="preserve"> to </w:t>
      </w:r>
      <w:r w:rsidR="001F1218" w:rsidRPr="001F1218">
        <w:rPr>
          <w:rFonts w:ascii="Times New Roman" w:eastAsiaTheme="minorEastAsia" w:hAnsi="Times New Roman" w:cs="Times New Roman"/>
        </w:rPr>
        <w:t>79 represent</w:t>
      </w:r>
      <w:r w:rsidR="001F1218">
        <w:rPr>
          <w:rFonts w:ascii="Times New Roman" w:eastAsiaTheme="minorEastAsia" w:hAnsi="Times New Roman" w:cs="Times New Roman"/>
        </w:rPr>
        <w:t xml:space="preserve"> AIS data from</w:t>
      </w:r>
      <w:r w:rsidR="001F1218" w:rsidRPr="001F1218">
        <w:rPr>
          <w:rFonts w:ascii="Times New Roman" w:eastAsiaTheme="minorEastAsia" w:hAnsi="Times New Roman" w:cs="Times New Roman"/>
        </w:rPr>
        <w:t xml:space="preserve"> cargo, and the numbers 80</w:t>
      </w:r>
      <w:r w:rsidR="001F1218">
        <w:rPr>
          <w:rFonts w:ascii="Times New Roman" w:eastAsiaTheme="minorEastAsia" w:hAnsi="Times New Roman" w:cs="Times New Roman"/>
        </w:rPr>
        <w:t xml:space="preserve"> to </w:t>
      </w:r>
      <w:r w:rsidR="001F1218" w:rsidRPr="001F1218">
        <w:rPr>
          <w:rFonts w:ascii="Times New Roman" w:eastAsiaTheme="minorEastAsia" w:hAnsi="Times New Roman" w:cs="Times New Roman"/>
        </w:rPr>
        <w:t>89 represent tanker. For our problem, the trajectories of these two kinds of ships have better regularity and representativeness, so the trajectories of these two kinds of ships are screened out in the preprocessing module for research.</w:t>
      </w:r>
      <w:r w:rsidR="001F1218">
        <w:rPr>
          <w:rFonts w:ascii="Times New Roman" w:eastAsiaTheme="minorEastAsia" w:hAnsi="Times New Roman" w:cs="Times New Roman"/>
        </w:rPr>
        <w:t xml:space="preserve"> </w:t>
      </w:r>
      <w:r w:rsidR="001F1218" w:rsidRPr="001F1218">
        <w:rPr>
          <w:rFonts w:ascii="Times New Roman" w:eastAsiaTheme="minorEastAsia" w:hAnsi="Times New Roman" w:cs="Times New Roman"/>
        </w:rPr>
        <w:t xml:space="preserve">For our research subject, the trajectories of these two types of </w:t>
      </w:r>
      <w:r w:rsidR="001F1218">
        <w:rPr>
          <w:rFonts w:ascii="Times New Roman" w:eastAsiaTheme="minorEastAsia" w:hAnsi="Times New Roman" w:cs="Times New Roman"/>
        </w:rPr>
        <w:t>vessels</w:t>
      </w:r>
      <w:r w:rsidR="001F1218" w:rsidRPr="001F1218">
        <w:rPr>
          <w:rFonts w:ascii="Times New Roman" w:eastAsiaTheme="minorEastAsia" w:hAnsi="Times New Roman" w:cs="Times New Roman"/>
        </w:rPr>
        <w:t xml:space="preserve"> have better regularity and representativeness, so the trajectories of these two types of </w:t>
      </w:r>
      <w:r w:rsidR="001F1218">
        <w:rPr>
          <w:rFonts w:ascii="Times New Roman" w:eastAsiaTheme="minorEastAsia" w:hAnsi="Times New Roman" w:cs="Times New Roman"/>
        </w:rPr>
        <w:t>vessels</w:t>
      </w:r>
      <w:r w:rsidR="001F1218" w:rsidRPr="001F1218">
        <w:rPr>
          <w:rFonts w:ascii="Times New Roman" w:eastAsiaTheme="minorEastAsia" w:hAnsi="Times New Roman" w:cs="Times New Roman"/>
        </w:rPr>
        <w:t xml:space="preserve"> are selected in the preprocessing module.</w:t>
      </w:r>
      <w:r w:rsidR="001F1218">
        <w:rPr>
          <w:rFonts w:ascii="Times New Roman" w:eastAsiaTheme="minorEastAsia" w:hAnsi="Times New Roman" w:cs="Times New Roman"/>
        </w:rPr>
        <w:t xml:space="preserve"> </w:t>
      </w:r>
      <w:r w:rsidR="00364A34" w:rsidRPr="00364A34">
        <w:rPr>
          <w:rFonts w:ascii="Times New Roman" w:eastAsiaTheme="minorEastAsia" w:hAnsi="Times New Roman" w:cs="Times New Roman"/>
        </w:rPr>
        <w:t>The complete data dictionary is as follows</w:t>
      </w:r>
      <w:r w:rsidR="00364A34">
        <w:rPr>
          <w:rFonts w:ascii="Times New Roman" w:eastAsiaTheme="minorEastAsia" w:hAnsi="Times New Roman" w:cs="Times New Roman"/>
        </w:rPr>
        <w:t>.</w:t>
      </w:r>
    </w:p>
    <w:p w14:paraId="7256F090" w14:textId="0D639C62" w:rsidR="00333AE4" w:rsidRDefault="001F1218" w:rsidP="001F1218">
      <w:pPr>
        <w:jc w:val="center"/>
        <w:rPr>
          <w:rFonts w:ascii="Times New Roman" w:eastAsiaTheme="minorEastAsia" w:hAnsi="Times New Roman" w:cs="Times New Roman"/>
        </w:rPr>
      </w:pPr>
      <w:r>
        <w:rPr>
          <w:noProof/>
        </w:rPr>
        <w:drawing>
          <wp:inline distT="0" distB="0" distL="0" distR="0" wp14:anchorId="1E78FE20" wp14:editId="661D4EC4">
            <wp:extent cx="4663902" cy="15525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64456" cy="1552759"/>
                    </a:xfrm>
                    <a:prstGeom prst="rect">
                      <a:avLst/>
                    </a:prstGeom>
                  </pic:spPr>
                </pic:pic>
              </a:graphicData>
            </a:graphic>
          </wp:inline>
        </w:drawing>
      </w:r>
    </w:p>
    <w:p w14:paraId="417313A6" w14:textId="43C99439" w:rsidR="001F1218" w:rsidRPr="00BF4577" w:rsidRDefault="001F1218" w:rsidP="001F1218">
      <w:pPr>
        <w:jc w:val="center"/>
        <w:rPr>
          <w:rFonts w:ascii="Times New Roman" w:eastAsiaTheme="minorEastAsia" w:hAnsi="Times New Roman" w:cs="Times New Roman" w:hint="eastAsia"/>
        </w:rPr>
      </w:pPr>
      <w:r>
        <w:rPr>
          <w:rFonts w:ascii="Times New Roman" w:eastAsiaTheme="minorEastAsia" w:hAnsi="Times New Roman" w:cs="Times New Roman" w:hint="eastAsia"/>
        </w:rPr>
        <w:lastRenderedPageBreak/>
        <w:t>F</w:t>
      </w:r>
      <w:r>
        <w:rPr>
          <w:rFonts w:ascii="Times New Roman" w:eastAsiaTheme="minorEastAsia" w:hAnsi="Times New Roman" w:cs="Times New Roman"/>
        </w:rPr>
        <w:t>igure 4-1: Data Dictionary</w:t>
      </w:r>
    </w:p>
    <w:p w14:paraId="2E43A6F4" w14:textId="46B99FEC" w:rsidR="001B17E2" w:rsidRDefault="00364A34" w:rsidP="00364A34">
      <w:pPr>
        <w:ind w:firstLine="420"/>
        <w:rPr>
          <w:rFonts w:ascii="Times New Roman" w:eastAsiaTheme="minorEastAsia" w:hAnsi="Times New Roman" w:cs="Times New Roman"/>
        </w:rPr>
      </w:pPr>
      <w:r w:rsidRPr="00364A34">
        <w:rPr>
          <w:rFonts w:ascii="Times New Roman" w:eastAsiaTheme="minorEastAsia" w:hAnsi="Times New Roman" w:cs="Times New Roman"/>
        </w:rPr>
        <w:t>The data set covers a large</w:t>
      </w:r>
      <w:r>
        <w:rPr>
          <w:rFonts w:ascii="Times New Roman" w:eastAsiaTheme="minorEastAsia" w:hAnsi="Times New Roman" w:cs="Times New Roman"/>
        </w:rPr>
        <w:t xml:space="preserve"> ocean</w:t>
      </w:r>
      <w:r w:rsidRPr="00364A34">
        <w:rPr>
          <w:rFonts w:ascii="Times New Roman" w:eastAsiaTheme="minorEastAsia" w:hAnsi="Times New Roman" w:cs="Times New Roman"/>
        </w:rPr>
        <w:t xml:space="preserve"> area, a </w:t>
      </w:r>
      <w:proofErr w:type="gramStart"/>
      <w:r w:rsidRPr="00364A34">
        <w:rPr>
          <w:rFonts w:ascii="Times New Roman" w:eastAsiaTheme="minorEastAsia" w:hAnsi="Times New Roman" w:cs="Times New Roman"/>
        </w:rPr>
        <w:t>long time</w:t>
      </w:r>
      <w:proofErr w:type="gramEnd"/>
      <w:r w:rsidRPr="00364A34">
        <w:rPr>
          <w:rFonts w:ascii="Times New Roman" w:eastAsiaTheme="minorEastAsia" w:hAnsi="Times New Roman" w:cs="Times New Roman"/>
        </w:rPr>
        <w:t xml:space="preserve"> span, and a sufficient number of samples. It is representative and can well verify the adaptability of the model. Therefore, I choose this data set as the research object of ship trajectory prediction.</w:t>
      </w:r>
      <w:r>
        <w:rPr>
          <w:rFonts w:ascii="Times New Roman" w:eastAsiaTheme="minorEastAsia" w:hAnsi="Times New Roman" w:cs="Times New Roman"/>
        </w:rPr>
        <w:t xml:space="preserve"> </w:t>
      </w:r>
    </w:p>
    <w:p w14:paraId="70FE5267" w14:textId="7DC2B748" w:rsidR="001B17E2" w:rsidRDefault="00364A34" w:rsidP="00364A34">
      <w:pPr>
        <w:pStyle w:val="21"/>
        <w:rPr>
          <w:rFonts w:eastAsiaTheme="minorEastAsia"/>
        </w:rPr>
      </w:pPr>
      <w:bookmarkStart w:id="24" w:name="_Toc87653963"/>
      <w:r>
        <w:rPr>
          <w:rFonts w:eastAsiaTheme="minorEastAsia" w:hint="eastAsia"/>
        </w:rPr>
        <w:t>4</w:t>
      </w:r>
      <w:r>
        <w:rPr>
          <w:rFonts w:eastAsiaTheme="minorEastAsia"/>
        </w:rPr>
        <w:t xml:space="preserve">.2 </w:t>
      </w:r>
      <w:r w:rsidRPr="00364A34">
        <w:rPr>
          <w:rFonts w:eastAsiaTheme="minorEastAsia"/>
        </w:rPr>
        <w:t>Resources Required</w:t>
      </w:r>
      <w:bookmarkEnd w:id="24"/>
    </w:p>
    <w:p w14:paraId="55705767" w14:textId="4F5BB52C" w:rsidR="001B17E2" w:rsidRDefault="005F29A8" w:rsidP="005F29A8">
      <w:pPr>
        <w:ind w:firstLine="420"/>
        <w:rPr>
          <w:rFonts w:ascii="Times New Roman" w:eastAsiaTheme="minorEastAsia" w:hAnsi="Times New Roman" w:cs="Times New Roman"/>
        </w:rPr>
      </w:pPr>
      <w:r w:rsidRPr="005F29A8">
        <w:rPr>
          <w:rFonts w:ascii="Times New Roman" w:eastAsiaTheme="minorEastAsia" w:hAnsi="Times New Roman" w:cs="Times New Roman"/>
        </w:rPr>
        <w:t xml:space="preserve">The experimental code in this study is mainly written in python 3, using </w:t>
      </w:r>
      <w:proofErr w:type="spellStart"/>
      <w:r w:rsidRPr="005F29A8">
        <w:rPr>
          <w:rFonts w:ascii="Times New Roman" w:eastAsiaTheme="minorEastAsia" w:hAnsi="Times New Roman" w:cs="Times New Roman"/>
        </w:rPr>
        <w:t>Keras</w:t>
      </w:r>
      <w:proofErr w:type="spellEnd"/>
      <w:r w:rsidRPr="005F29A8">
        <w:rPr>
          <w:rFonts w:ascii="Times New Roman" w:eastAsiaTheme="minorEastAsia" w:hAnsi="Times New Roman" w:cs="Times New Roman"/>
        </w:rPr>
        <w:t xml:space="preserve"> and </w:t>
      </w:r>
      <w:proofErr w:type="spellStart"/>
      <w:r w:rsidRPr="005F29A8">
        <w:rPr>
          <w:rFonts w:ascii="Times New Roman" w:eastAsiaTheme="minorEastAsia" w:hAnsi="Times New Roman" w:cs="Times New Roman"/>
        </w:rPr>
        <w:t>Tensorflow</w:t>
      </w:r>
      <w:proofErr w:type="spellEnd"/>
      <w:r w:rsidRPr="005F29A8">
        <w:t xml:space="preserve"> </w:t>
      </w:r>
      <w:r w:rsidRPr="005F29A8">
        <w:rPr>
          <w:rFonts w:ascii="Times New Roman" w:eastAsiaTheme="minorEastAsia" w:hAnsi="Times New Roman" w:cs="Times New Roman"/>
        </w:rPr>
        <w:t xml:space="preserve">frameworks to build the model, and some data processing and drawing libraries are installed, such as </w:t>
      </w:r>
      <w:proofErr w:type="spellStart"/>
      <w:r w:rsidRPr="005F29A8">
        <w:rPr>
          <w:rFonts w:ascii="Times New Roman" w:eastAsiaTheme="minorEastAsia" w:hAnsi="Times New Roman" w:cs="Times New Roman"/>
        </w:rPr>
        <w:t>numpy</w:t>
      </w:r>
      <w:proofErr w:type="spellEnd"/>
      <w:r w:rsidRPr="005F29A8">
        <w:rPr>
          <w:rFonts w:ascii="Times New Roman" w:eastAsiaTheme="minorEastAsia" w:hAnsi="Times New Roman" w:cs="Times New Roman"/>
        </w:rPr>
        <w:t xml:space="preserve">, pandas, matplotlib, etc. Taking into account the convenience of running and debugging, </w:t>
      </w:r>
      <w:proofErr w:type="spellStart"/>
      <w:r w:rsidRPr="005F29A8">
        <w:rPr>
          <w:rFonts w:ascii="Times New Roman" w:eastAsiaTheme="minorEastAsia" w:hAnsi="Times New Roman" w:cs="Times New Roman"/>
        </w:rPr>
        <w:t>t</w:t>
      </w:r>
      <w:r w:rsidRPr="005F29A8">
        <w:t xml:space="preserve"> </w:t>
      </w:r>
      <w:r w:rsidRPr="005F29A8">
        <w:rPr>
          <w:rFonts w:ascii="Times New Roman" w:eastAsiaTheme="minorEastAsia" w:hAnsi="Times New Roman" w:cs="Times New Roman"/>
        </w:rPr>
        <w:t>he</w:t>
      </w:r>
      <w:proofErr w:type="spellEnd"/>
      <w:r w:rsidRPr="005F29A8">
        <w:rPr>
          <w:rFonts w:ascii="Times New Roman" w:eastAsiaTheme="minorEastAsia" w:hAnsi="Times New Roman" w:cs="Times New Roman"/>
        </w:rPr>
        <w:t xml:space="preserve"> </w:t>
      </w:r>
      <w:proofErr w:type="gramStart"/>
      <w:r w:rsidRPr="005F29A8">
        <w:rPr>
          <w:rFonts w:ascii="Times New Roman" w:eastAsiaTheme="minorEastAsia" w:hAnsi="Times New Roman" w:cs="Times New Roman"/>
        </w:rPr>
        <w:t>experiment</w:t>
      </w:r>
      <w:proofErr w:type="gramEnd"/>
      <w:r w:rsidRPr="005F29A8">
        <w:rPr>
          <w:rFonts w:ascii="Times New Roman" w:eastAsiaTheme="minorEastAsia" w:hAnsi="Times New Roman" w:cs="Times New Roman"/>
        </w:rPr>
        <w:t xml:space="preserve"> is written in </w:t>
      </w:r>
      <w:proofErr w:type="spellStart"/>
      <w:r w:rsidRPr="005F29A8">
        <w:rPr>
          <w:rFonts w:ascii="Times New Roman" w:eastAsiaTheme="minorEastAsia" w:hAnsi="Times New Roman" w:cs="Times New Roman"/>
        </w:rPr>
        <w:t>Jupyter</w:t>
      </w:r>
      <w:proofErr w:type="spellEnd"/>
      <w:r w:rsidRPr="005F29A8">
        <w:rPr>
          <w:rFonts w:ascii="Times New Roman" w:eastAsiaTheme="minorEastAsia" w:hAnsi="Times New Roman" w:cs="Times New Roman"/>
        </w:rPr>
        <w:t xml:space="preserve"> notebook. All</w:t>
      </w:r>
      <w:r>
        <w:rPr>
          <w:rFonts w:ascii="Times New Roman" w:eastAsiaTheme="minorEastAsia" w:hAnsi="Times New Roman" w:cs="Times New Roman"/>
        </w:rPr>
        <w:t xml:space="preserve"> of the</w:t>
      </w:r>
      <w:r w:rsidRPr="005F29A8">
        <w:rPr>
          <w:rFonts w:ascii="Times New Roman" w:eastAsiaTheme="minorEastAsia" w:hAnsi="Times New Roman" w:cs="Times New Roman"/>
        </w:rPr>
        <w:t xml:space="preserve"> experiments will be run on the server. The server is equipped with a CPU 2.5 GHz Intel Xeon E5-2678 v3 12-core processor and 4 GTX 1080Ti GPU with 11G video memory. Moreover, the system environment is Ubuntu 16.04.4 LTS, in which I created a virtual environment to </w:t>
      </w:r>
      <w:r>
        <w:rPr>
          <w:rFonts w:ascii="Times New Roman" w:eastAsiaTheme="minorEastAsia" w:hAnsi="Times New Roman" w:cs="Times New Roman"/>
        </w:rPr>
        <w:t>do</w:t>
      </w:r>
      <w:r w:rsidRPr="005F29A8">
        <w:rPr>
          <w:rFonts w:ascii="Times New Roman" w:eastAsiaTheme="minorEastAsia" w:hAnsi="Times New Roman" w:cs="Times New Roman"/>
        </w:rPr>
        <w:t xml:space="preserve"> my experiments.</w:t>
      </w:r>
    </w:p>
    <w:p w14:paraId="5B1ECCC9" w14:textId="5EA73398" w:rsidR="00364A34" w:rsidRPr="009E3E89" w:rsidRDefault="00905EE0" w:rsidP="00D969E7">
      <w:pPr>
        <w:ind w:firstLine="420"/>
        <w:rPr>
          <w:rFonts w:ascii="Times New Roman" w:eastAsiaTheme="minorEastAsia" w:hAnsi="Times New Roman" w:cs="Times New Roman" w:hint="eastAsia"/>
        </w:rPr>
      </w:pPr>
      <w:r w:rsidRPr="00905EE0">
        <w:rPr>
          <w:rFonts w:ascii="Times New Roman" w:eastAsiaTheme="minorEastAsia" w:hAnsi="Times New Roman" w:cs="Times New Roman"/>
        </w:rPr>
        <w:t xml:space="preserve">The </w:t>
      </w:r>
      <w:r>
        <w:rPr>
          <w:rFonts w:ascii="Times New Roman" w:eastAsiaTheme="minorEastAsia" w:hAnsi="Times New Roman" w:cs="Times New Roman"/>
        </w:rPr>
        <w:t>latent</w:t>
      </w:r>
      <w:r w:rsidRPr="00905EE0">
        <w:rPr>
          <w:rFonts w:ascii="Times New Roman" w:eastAsiaTheme="minorEastAsia" w:hAnsi="Times New Roman" w:cs="Times New Roman"/>
        </w:rPr>
        <w:t xml:space="preserve"> dimension of VAE is 200, and </w:t>
      </w:r>
      <w:proofErr w:type="spellStart"/>
      <w:r w:rsidRPr="00905EE0">
        <w:rPr>
          <w:rFonts w:ascii="Times New Roman" w:eastAsiaTheme="minorEastAsia" w:hAnsi="Times New Roman" w:cs="Times New Roman"/>
        </w:rPr>
        <w:t>relu</w:t>
      </w:r>
      <w:proofErr w:type="spellEnd"/>
      <w:r w:rsidRPr="00905EE0">
        <w:rPr>
          <w:rFonts w:ascii="Times New Roman" w:eastAsiaTheme="minorEastAsia" w:hAnsi="Times New Roman" w:cs="Times New Roman"/>
        </w:rPr>
        <w:t xml:space="preserve"> is selected as the activation function.</w:t>
      </w:r>
      <w:r>
        <w:rPr>
          <w:rFonts w:ascii="Times New Roman" w:eastAsiaTheme="minorEastAsia" w:hAnsi="Times New Roman" w:cs="Times New Roman"/>
        </w:rPr>
        <w:t xml:space="preserve"> </w:t>
      </w:r>
      <w:r w:rsidRPr="00905EE0">
        <w:rPr>
          <w:rFonts w:ascii="Times New Roman" w:eastAsiaTheme="minorEastAsia" w:hAnsi="Times New Roman" w:cs="Times New Roman"/>
        </w:rPr>
        <w:t>The training set and the test set are divided by 3:1, and the training set and the validation set are divided by 4:1.</w:t>
      </w:r>
      <w:r>
        <w:rPr>
          <w:rFonts w:ascii="Times New Roman" w:eastAsiaTheme="minorEastAsia" w:hAnsi="Times New Roman" w:cs="Times New Roman"/>
        </w:rPr>
        <w:t xml:space="preserve"> </w:t>
      </w:r>
      <w:r w:rsidR="00D969E7" w:rsidRPr="00D969E7">
        <w:rPr>
          <w:rFonts w:ascii="Times New Roman" w:eastAsiaTheme="minorEastAsia" w:hAnsi="Times New Roman" w:cs="Times New Roman"/>
        </w:rPr>
        <w:t>Epoch size is set to 60, batch size is set to 32, and initial learning rate of the model is 0.001.</w:t>
      </w:r>
      <w:r w:rsidR="00D969E7">
        <w:rPr>
          <w:rFonts w:ascii="Times New Roman" w:eastAsiaTheme="minorEastAsia" w:hAnsi="Times New Roman" w:cs="Times New Roman"/>
        </w:rPr>
        <w:t xml:space="preserve"> </w:t>
      </w:r>
      <w:r w:rsidR="00D969E7" w:rsidRPr="00D969E7">
        <w:rPr>
          <w:rFonts w:ascii="Times New Roman" w:eastAsiaTheme="minorEastAsia" w:hAnsi="Times New Roman" w:cs="Times New Roman"/>
        </w:rPr>
        <w:t xml:space="preserve">My model is a smooth, interconnected model, and the encoder and decoder parts of the model are differentiable, that is, the trainable parameters in the model can be updated using the gradient descent method, so this </w:t>
      </w:r>
      <w:r w:rsidR="00D969E7">
        <w:rPr>
          <w:rFonts w:ascii="Times New Roman" w:eastAsiaTheme="minorEastAsia" w:hAnsi="Times New Roman" w:cs="Times New Roman"/>
        </w:rPr>
        <w:t>work</w:t>
      </w:r>
      <w:r w:rsidR="00D969E7" w:rsidRPr="00D969E7">
        <w:rPr>
          <w:rFonts w:ascii="Times New Roman" w:eastAsiaTheme="minorEastAsia" w:hAnsi="Times New Roman" w:cs="Times New Roman"/>
        </w:rPr>
        <w:t xml:space="preserve"> uses self</w:t>
      </w:r>
      <w:r w:rsidR="00D969E7">
        <w:rPr>
          <w:rFonts w:ascii="Times New Roman" w:eastAsiaTheme="minorEastAsia" w:hAnsi="Times New Roman" w:cs="Times New Roman"/>
        </w:rPr>
        <w:t>-</w:t>
      </w:r>
      <w:r w:rsidR="00D969E7" w:rsidRPr="00D969E7">
        <w:rPr>
          <w:rFonts w:ascii="Times New Roman" w:eastAsiaTheme="minorEastAsia" w:hAnsi="Times New Roman" w:cs="Times New Roman"/>
        </w:rPr>
        <w:t xml:space="preserve">adaptive learning rate optimization algorithm </w:t>
      </w:r>
      <w:r w:rsidR="00D969E7">
        <w:rPr>
          <w:rFonts w:ascii="Times New Roman" w:eastAsiaTheme="minorEastAsia" w:hAnsi="Times New Roman" w:cs="Times New Roman"/>
        </w:rPr>
        <w:t>A</w:t>
      </w:r>
      <w:r w:rsidR="00D969E7" w:rsidRPr="00D969E7">
        <w:rPr>
          <w:rFonts w:ascii="Times New Roman" w:eastAsiaTheme="minorEastAsia" w:hAnsi="Times New Roman" w:cs="Times New Roman"/>
        </w:rPr>
        <w:t>dam</w:t>
      </w:r>
      <w:r w:rsidR="00D969E7">
        <w:rPr>
          <w:rFonts w:ascii="Times New Roman" w:eastAsiaTheme="minorEastAsia" w:hAnsi="Times New Roman" w:cs="Times New Roman"/>
        </w:rPr>
        <w:t xml:space="preserve"> to</w:t>
      </w:r>
      <w:r w:rsidR="00D969E7" w:rsidRPr="00D969E7">
        <w:rPr>
          <w:rFonts w:ascii="Times New Roman" w:eastAsiaTheme="minorEastAsia" w:hAnsi="Times New Roman" w:cs="Times New Roman"/>
        </w:rPr>
        <w:t xml:space="preserve"> update the network parameters.</w:t>
      </w:r>
    </w:p>
    <w:p w14:paraId="495EBECB" w14:textId="44FDE744" w:rsidR="00263C7A" w:rsidRPr="00473738" w:rsidRDefault="00263C7A" w:rsidP="00905EE0">
      <w:pPr>
        <w:pStyle w:val="21"/>
        <w:rPr>
          <w:rFonts w:eastAsiaTheme="minorEastAsia" w:hint="eastAsia"/>
        </w:rPr>
      </w:pPr>
      <w:bookmarkStart w:id="25" w:name="_Toc87653964"/>
      <w:r>
        <w:rPr>
          <w:rFonts w:eastAsiaTheme="minorEastAsia" w:hint="eastAsia"/>
        </w:rPr>
        <w:t>4</w:t>
      </w:r>
      <w:r>
        <w:rPr>
          <w:rFonts w:eastAsiaTheme="minorEastAsia"/>
        </w:rPr>
        <w:t xml:space="preserve">.3 </w:t>
      </w:r>
      <w:r w:rsidR="00905EE0" w:rsidRPr="00905EE0">
        <w:t>Baselines</w:t>
      </w:r>
      <w:bookmarkEnd w:id="25"/>
    </w:p>
    <w:p w14:paraId="5509AE6A" w14:textId="291E5A1E" w:rsidR="00B34054" w:rsidRDefault="00B34054">
      <w:pPr>
        <w:rPr>
          <w:rFonts w:ascii="Times New Roman" w:eastAsiaTheme="minorEastAsia" w:hAnsi="Times New Roman" w:cs="Times New Roman"/>
        </w:rPr>
      </w:pPr>
      <w:r w:rsidRPr="00B34054">
        <w:rPr>
          <w:rFonts w:ascii="Times New Roman" w:eastAsiaTheme="minorEastAsia" w:hAnsi="Times New Roman" w:cs="Times New Roman"/>
        </w:rPr>
        <w:t>We can notice that the experimental task is to predict a sequence of trajectories, which is more complicated than position prediction or the need to predict/recommend a point.</w:t>
      </w:r>
      <w:r>
        <w:rPr>
          <w:rFonts w:ascii="Times New Roman" w:eastAsiaTheme="minorEastAsia" w:hAnsi="Times New Roman" w:cs="Times New Roman"/>
        </w:rPr>
        <w:t xml:space="preserve"> </w:t>
      </w:r>
      <w:r w:rsidRPr="00B34054">
        <w:rPr>
          <w:rFonts w:ascii="Times New Roman" w:eastAsiaTheme="minorEastAsia" w:hAnsi="Times New Roman" w:cs="Times New Roman"/>
        </w:rPr>
        <w:t>In order to verify the effectiveness of the ship trajectory prediction model, I first compare the results of sequence prediction and point prediction.</w:t>
      </w:r>
      <w:r>
        <w:rPr>
          <w:rFonts w:ascii="Times New Roman" w:eastAsiaTheme="minorEastAsia" w:hAnsi="Times New Roman" w:cs="Times New Roman"/>
        </w:rPr>
        <w:t xml:space="preserve"> </w:t>
      </w:r>
      <w:r w:rsidRPr="00B34054">
        <w:rPr>
          <w:rFonts w:ascii="Times New Roman" w:eastAsiaTheme="minorEastAsia" w:hAnsi="Times New Roman" w:cs="Times New Roman"/>
        </w:rPr>
        <w:t xml:space="preserve">Then I designed five different Seq2Seq structures to compare with the effect of the ship trajectory prediction model in </w:t>
      </w:r>
      <w:r>
        <w:rPr>
          <w:rFonts w:ascii="Times New Roman" w:eastAsiaTheme="minorEastAsia" w:hAnsi="Times New Roman" w:cs="Times New Roman" w:hint="eastAsia"/>
        </w:rPr>
        <w:t>my</w:t>
      </w:r>
      <w:r>
        <w:rPr>
          <w:rFonts w:ascii="Times New Roman" w:eastAsiaTheme="minorEastAsia" w:hAnsi="Times New Roman" w:cs="Times New Roman"/>
        </w:rPr>
        <w:t xml:space="preserve"> </w:t>
      </w:r>
      <w:r w:rsidRPr="00B34054">
        <w:rPr>
          <w:rFonts w:ascii="Times New Roman" w:eastAsiaTheme="minorEastAsia" w:hAnsi="Times New Roman" w:cs="Times New Roman"/>
        </w:rPr>
        <w:t>work. The specific description of the baseline is as follows:</w:t>
      </w:r>
    </w:p>
    <w:p w14:paraId="0C7405A5" w14:textId="296A1218" w:rsidR="00903220" w:rsidRDefault="00903220">
      <w:pPr>
        <w:rPr>
          <w:rFonts w:ascii="Times New Roman" w:eastAsiaTheme="minorEastAsia" w:hAnsi="Times New Roman" w:cs="Times New Roman"/>
        </w:rPr>
      </w:pPr>
      <w:bookmarkStart w:id="26" w:name="_Hlk87647958"/>
      <w:r w:rsidRPr="00903220">
        <w:rPr>
          <w:rFonts w:ascii="Times New Roman" w:eastAsiaTheme="minorEastAsia" w:hAnsi="Times New Roman" w:cs="Times New Roman"/>
        </w:rPr>
        <w:t xml:space="preserve">Single point prediction model of </w:t>
      </w:r>
      <w:r>
        <w:rPr>
          <w:rFonts w:ascii="Times New Roman" w:eastAsiaTheme="minorEastAsia" w:hAnsi="Times New Roman" w:cs="Times New Roman" w:hint="eastAsia"/>
        </w:rPr>
        <w:t>LSTM</w:t>
      </w:r>
      <w:bookmarkEnd w:id="26"/>
      <w:r>
        <w:rPr>
          <w:rFonts w:ascii="Times New Roman" w:eastAsiaTheme="minorEastAsia" w:hAnsi="Times New Roman" w:cs="Times New Roman"/>
        </w:rPr>
        <w:t xml:space="preserve"> </w:t>
      </w:r>
      <w:r>
        <w:rPr>
          <w:rFonts w:ascii="Times New Roman" w:eastAsiaTheme="minorEastAsia" w:hAnsi="Times New Roman" w:cs="Times New Roman" w:hint="eastAsia"/>
        </w:rPr>
        <w:t>(</w:t>
      </w:r>
      <w:r w:rsidRPr="00903220">
        <w:rPr>
          <w:rFonts w:ascii="Times New Roman" w:eastAsiaTheme="minorEastAsia" w:hAnsi="Times New Roman" w:cs="Times New Roman"/>
          <w:b/>
          <w:bCs/>
        </w:rPr>
        <w:t>LSTM</w:t>
      </w:r>
      <w:r>
        <w:rPr>
          <w:rFonts w:ascii="Times New Roman" w:eastAsiaTheme="minorEastAsia" w:hAnsi="Times New Roman" w:cs="Times New Roman"/>
        </w:rPr>
        <w:t>)</w:t>
      </w:r>
      <w:r w:rsidRPr="00903220">
        <w:rPr>
          <w:rFonts w:ascii="Times New Roman" w:eastAsiaTheme="minorEastAsia" w:hAnsi="Times New Roman" w:cs="Times New Roman"/>
        </w:rPr>
        <w:t>.</w:t>
      </w:r>
      <w:r>
        <w:rPr>
          <w:rFonts w:ascii="Times New Roman" w:eastAsiaTheme="minorEastAsia" w:hAnsi="Times New Roman" w:cs="Times New Roman"/>
        </w:rPr>
        <w:t xml:space="preserve"> </w:t>
      </w:r>
      <w:r w:rsidRPr="00903220">
        <w:rPr>
          <w:rFonts w:ascii="Times New Roman" w:eastAsiaTheme="minorEastAsia" w:hAnsi="Times New Roman" w:cs="Times New Roman"/>
        </w:rPr>
        <w:t>LSTM is the most common sequence prediction model with long and short-term memory capabilities. LSTM predicts the next position through sequence, which can alleviate the long-term timing dependency problem that exists in ordinary RNN to a certain extent.</w:t>
      </w:r>
      <w:r>
        <w:rPr>
          <w:rFonts w:ascii="Times New Roman" w:eastAsiaTheme="minorEastAsia" w:hAnsi="Times New Roman" w:cs="Times New Roman"/>
        </w:rPr>
        <w:t xml:space="preserve"> </w:t>
      </w:r>
      <w:r w:rsidRPr="00903220">
        <w:rPr>
          <w:rFonts w:ascii="Times New Roman" w:eastAsiaTheme="minorEastAsia" w:hAnsi="Times New Roman" w:cs="Times New Roman"/>
        </w:rPr>
        <w:t>The hidden layer size of the model is 100, and the dropout rate is set to 0.3. The model predicts the next trajectory point based on the previous</w:t>
      </w:r>
      <w:r>
        <w:rPr>
          <w:rFonts w:ascii="Times New Roman" w:eastAsiaTheme="minorEastAsia" w:hAnsi="Times New Roman" w:cs="Times New Roman"/>
        </w:rPr>
        <w:t xml:space="preserve"> </w:t>
      </w:r>
      <w:r w:rsidRPr="00903220">
        <w:rPr>
          <w:rFonts w:ascii="Times New Roman" w:eastAsiaTheme="minorEastAsia" w:hAnsi="Times New Roman" w:cs="Times New Roman"/>
        </w:rPr>
        <w:t>100 trajectory points, and can only perform single-step prediction or multiple predictions through recursive.</w:t>
      </w:r>
    </w:p>
    <w:p w14:paraId="038BC2B6" w14:textId="1468D1C5" w:rsidR="00903220" w:rsidRDefault="00903220">
      <w:pPr>
        <w:rPr>
          <w:rFonts w:ascii="Times New Roman" w:eastAsiaTheme="minorEastAsia" w:hAnsi="Times New Roman" w:cs="Times New Roman"/>
        </w:rPr>
      </w:pPr>
      <w:r w:rsidRPr="00903220">
        <w:rPr>
          <w:rFonts w:ascii="Times New Roman" w:eastAsiaTheme="minorEastAsia" w:hAnsi="Times New Roman" w:cs="Times New Roman"/>
        </w:rPr>
        <w:t>Encoder-decoder model based on LSTM</w:t>
      </w:r>
      <w:r w:rsidR="008A3324">
        <w:rPr>
          <w:rFonts w:ascii="Times New Roman" w:eastAsiaTheme="minorEastAsia" w:hAnsi="Times New Roman" w:cs="Times New Roman"/>
        </w:rPr>
        <w:t xml:space="preserve"> (</w:t>
      </w:r>
      <w:r w:rsidR="008A3324" w:rsidRPr="008A3324">
        <w:rPr>
          <w:rFonts w:ascii="Times New Roman" w:eastAsiaTheme="minorEastAsia" w:hAnsi="Times New Roman" w:cs="Times New Roman"/>
          <w:b/>
          <w:bCs/>
        </w:rPr>
        <w:t>LAE</w:t>
      </w:r>
      <w:r w:rsidR="008A3324">
        <w:rPr>
          <w:rFonts w:ascii="Times New Roman" w:eastAsiaTheme="minorEastAsia" w:hAnsi="Times New Roman" w:cs="Times New Roman"/>
        </w:rPr>
        <w:t>)</w:t>
      </w:r>
      <w:r w:rsidRPr="00903220">
        <w:rPr>
          <w:rFonts w:ascii="Times New Roman" w:eastAsiaTheme="minorEastAsia" w:hAnsi="Times New Roman" w:cs="Times New Roman"/>
        </w:rPr>
        <w:t>. The encoder and decoder are composed of two layers of long short-term neural networks,</w:t>
      </w:r>
      <w:r>
        <w:rPr>
          <w:rFonts w:ascii="Times New Roman" w:eastAsiaTheme="minorEastAsia" w:hAnsi="Times New Roman" w:cs="Times New Roman"/>
        </w:rPr>
        <w:t xml:space="preserve"> </w:t>
      </w:r>
      <w:r w:rsidR="00F95A46">
        <w:rPr>
          <w:rFonts w:ascii="Times New Roman" w:eastAsiaTheme="minorEastAsia" w:hAnsi="Times New Roman" w:cs="Times New Roman"/>
        </w:rPr>
        <w:t xml:space="preserve">and the </w:t>
      </w:r>
      <w:r w:rsidR="00F95A46" w:rsidRPr="00F95A46">
        <w:rPr>
          <w:rFonts w:ascii="Times New Roman" w:eastAsiaTheme="minorEastAsia" w:hAnsi="Times New Roman" w:cs="Times New Roman"/>
        </w:rPr>
        <w:t xml:space="preserve">number of layers </w:t>
      </w:r>
      <w:proofErr w:type="gramStart"/>
      <w:r w:rsidR="00F95A46" w:rsidRPr="00F95A46">
        <w:rPr>
          <w:rFonts w:ascii="Times New Roman" w:eastAsiaTheme="minorEastAsia" w:hAnsi="Times New Roman" w:cs="Times New Roman"/>
        </w:rPr>
        <w:t>are</w:t>
      </w:r>
      <w:proofErr w:type="gramEnd"/>
      <w:r w:rsidR="00F95A46" w:rsidRPr="00F95A46">
        <w:rPr>
          <w:rFonts w:ascii="Times New Roman" w:eastAsiaTheme="minorEastAsia" w:hAnsi="Times New Roman" w:cs="Times New Roman"/>
        </w:rPr>
        <w:t xml:space="preserve"> 128 and 256 respectively.</w:t>
      </w:r>
      <w:r w:rsidR="00F95A46">
        <w:rPr>
          <w:rFonts w:ascii="Times New Roman" w:eastAsiaTheme="minorEastAsia" w:hAnsi="Times New Roman" w:cs="Times New Roman"/>
        </w:rPr>
        <w:t xml:space="preserve"> The model u</w:t>
      </w:r>
      <w:r w:rsidR="00F95A46" w:rsidRPr="00F95A46">
        <w:rPr>
          <w:rFonts w:ascii="Times New Roman" w:eastAsiaTheme="minorEastAsia" w:hAnsi="Times New Roman" w:cs="Times New Roman"/>
        </w:rPr>
        <w:t>se Time</w:t>
      </w:r>
      <w:r w:rsidR="00F95A46">
        <w:rPr>
          <w:rFonts w:ascii="Times New Roman" w:eastAsiaTheme="minorEastAsia" w:hAnsi="Times New Roman" w:cs="Times New Roman"/>
        </w:rPr>
        <w:t xml:space="preserve"> </w:t>
      </w:r>
      <w:r w:rsidR="00F95A46" w:rsidRPr="00F95A46">
        <w:rPr>
          <w:rFonts w:ascii="Times New Roman" w:eastAsiaTheme="minorEastAsia" w:hAnsi="Times New Roman" w:cs="Times New Roman"/>
        </w:rPr>
        <w:t>Distributed to apply the same fully connected layer to each time step.</w:t>
      </w:r>
    </w:p>
    <w:p w14:paraId="14442226" w14:textId="6B012C8A" w:rsidR="008A3324" w:rsidRDefault="008A3324">
      <w:pPr>
        <w:rPr>
          <w:rFonts w:ascii="Times New Roman" w:eastAsiaTheme="minorEastAsia" w:hAnsi="Times New Roman" w:cs="Times New Roman"/>
        </w:rPr>
      </w:pPr>
      <w:r w:rsidRPr="00903220">
        <w:rPr>
          <w:rFonts w:ascii="Times New Roman" w:eastAsiaTheme="minorEastAsia" w:hAnsi="Times New Roman" w:cs="Times New Roman"/>
        </w:rPr>
        <w:t>Encoder-decoder model based on</w:t>
      </w:r>
      <w:r>
        <w:rPr>
          <w:rFonts w:ascii="Times New Roman" w:eastAsiaTheme="minorEastAsia" w:hAnsi="Times New Roman" w:cs="Times New Roman"/>
        </w:rPr>
        <w:t xml:space="preserve"> GRU (</w:t>
      </w:r>
      <w:r w:rsidRPr="00BF4A25">
        <w:rPr>
          <w:rFonts w:ascii="Times New Roman" w:eastAsiaTheme="minorEastAsia" w:hAnsi="Times New Roman" w:cs="Times New Roman"/>
          <w:b/>
          <w:bCs/>
        </w:rPr>
        <w:t>GAE</w:t>
      </w:r>
      <w:r>
        <w:rPr>
          <w:rFonts w:ascii="Times New Roman" w:eastAsiaTheme="minorEastAsia" w:hAnsi="Times New Roman" w:cs="Times New Roman"/>
        </w:rPr>
        <w:t xml:space="preserve">). </w:t>
      </w:r>
      <w:r w:rsidR="00BF4A25" w:rsidRPr="00BF4A25">
        <w:rPr>
          <w:rFonts w:ascii="Times New Roman" w:eastAsiaTheme="minorEastAsia" w:hAnsi="Times New Roman" w:cs="Times New Roman"/>
        </w:rPr>
        <w:t>The recurrent neural network composed of two-layer GRU units is used as the structure of the encoder and the decoder, and the number of units in the two layers is set to 128 and 256 respectively. Compared with LSTM, GRU as a variant of LSTM network, improves its computational efficiency by simplifying the structure of the timing unit, and</w:t>
      </w:r>
      <w:r w:rsidR="00BF4A25">
        <w:rPr>
          <w:rFonts w:ascii="Times New Roman" w:eastAsiaTheme="minorEastAsia" w:hAnsi="Times New Roman" w:cs="Times New Roman"/>
        </w:rPr>
        <w:t xml:space="preserve"> its</w:t>
      </w:r>
      <w:r w:rsidR="00BF4A25" w:rsidRPr="00BF4A25">
        <w:rPr>
          <w:rFonts w:ascii="Times New Roman" w:eastAsiaTheme="minorEastAsia" w:hAnsi="Times New Roman" w:cs="Times New Roman"/>
        </w:rPr>
        <w:t xml:space="preserve"> convergence time and model training time</w:t>
      </w:r>
      <w:r w:rsidR="00BF4A25">
        <w:rPr>
          <w:rFonts w:ascii="Times New Roman" w:eastAsiaTheme="minorEastAsia" w:hAnsi="Times New Roman" w:cs="Times New Roman"/>
        </w:rPr>
        <w:t xml:space="preserve"> are shorter</w:t>
      </w:r>
      <w:r w:rsidR="00BF4A25" w:rsidRPr="00BF4A25">
        <w:rPr>
          <w:rFonts w:ascii="Times New Roman" w:eastAsiaTheme="minorEastAsia" w:hAnsi="Times New Roman" w:cs="Times New Roman"/>
        </w:rPr>
        <w:t>.</w:t>
      </w:r>
    </w:p>
    <w:p w14:paraId="0906A0D4" w14:textId="27415A1C" w:rsidR="00BF4A25" w:rsidRDefault="00BF4A25">
      <w:pPr>
        <w:rPr>
          <w:rFonts w:ascii="Times New Roman" w:eastAsiaTheme="minorEastAsia" w:hAnsi="Times New Roman" w:cs="Times New Roman"/>
        </w:rPr>
      </w:pPr>
      <w:bookmarkStart w:id="27" w:name="_Hlk87652100"/>
      <w:r w:rsidRPr="00BF4A25">
        <w:rPr>
          <w:rFonts w:ascii="Times New Roman" w:eastAsiaTheme="minorEastAsia" w:hAnsi="Times New Roman" w:cs="Times New Roman"/>
        </w:rPr>
        <w:t>GRU autoencoder with attention mechanism</w:t>
      </w:r>
      <w:bookmarkEnd w:id="27"/>
      <w:r>
        <w:rPr>
          <w:rFonts w:ascii="Times New Roman" w:eastAsiaTheme="minorEastAsia" w:hAnsi="Times New Roman" w:cs="Times New Roman"/>
        </w:rPr>
        <w:t xml:space="preserve"> (</w:t>
      </w:r>
      <w:r w:rsidRPr="00EA66CD">
        <w:rPr>
          <w:rFonts w:ascii="Times New Roman" w:eastAsiaTheme="minorEastAsia" w:hAnsi="Times New Roman" w:cs="Times New Roman"/>
          <w:b/>
          <w:bCs/>
        </w:rPr>
        <w:t>AGAE</w:t>
      </w:r>
      <w:r>
        <w:rPr>
          <w:rFonts w:ascii="Times New Roman" w:eastAsiaTheme="minorEastAsia" w:hAnsi="Times New Roman" w:cs="Times New Roman"/>
        </w:rPr>
        <w:t xml:space="preserve">). </w:t>
      </w:r>
      <w:r w:rsidRPr="00BF4A25">
        <w:rPr>
          <w:rFonts w:ascii="Times New Roman" w:eastAsiaTheme="minorEastAsia" w:hAnsi="Times New Roman" w:cs="Times New Roman"/>
        </w:rPr>
        <w:t xml:space="preserve">On the basis of the GAE model, an attention mechanism is added. The attention mechanism considers the effect of each position point on the current </w:t>
      </w:r>
      <w:r w:rsidRPr="00BF4A25">
        <w:rPr>
          <w:rFonts w:ascii="Times New Roman" w:eastAsiaTheme="minorEastAsia" w:hAnsi="Times New Roman" w:cs="Times New Roman"/>
        </w:rPr>
        <w:lastRenderedPageBreak/>
        <w:t>position point. Using this attention mechanism, the encoder can selectively focus on specific special points instead of all sequence of input positions are taken into account. This model can better pay attention to the turning points of complex</w:t>
      </w:r>
      <w:r w:rsidR="001B0EDE">
        <w:rPr>
          <w:rFonts w:ascii="Times New Roman" w:eastAsiaTheme="minorEastAsia" w:hAnsi="Times New Roman" w:cs="Times New Roman"/>
        </w:rPr>
        <w:t xml:space="preserve"> vessel</w:t>
      </w:r>
      <w:r w:rsidRPr="00BF4A25">
        <w:rPr>
          <w:rFonts w:ascii="Times New Roman" w:eastAsiaTheme="minorEastAsia" w:hAnsi="Times New Roman" w:cs="Times New Roman"/>
        </w:rPr>
        <w:t xml:space="preserve"> trajectories.</w:t>
      </w:r>
    </w:p>
    <w:p w14:paraId="5FF5D998" w14:textId="27AADCD0" w:rsidR="001B0EDE" w:rsidRDefault="001B0EDE">
      <w:pPr>
        <w:rPr>
          <w:rFonts w:ascii="Times New Roman" w:eastAsiaTheme="minorEastAsia" w:hAnsi="Times New Roman" w:cs="Times New Roman"/>
        </w:rPr>
      </w:pPr>
      <w:r>
        <w:rPr>
          <w:rFonts w:ascii="Times New Roman" w:eastAsiaTheme="minorEastAsia" w:hAnsi="Times New Roman" w:cs="Times New Roman"/>
        </w:rPr>
        <w:t>C</w:t>
      </w:r>
      <w:r w:rsidRPr="001B0EDE">
        <w:rPr>
          <w:rFonts w:ascii="Times New Roman" w:eastAsiaTheme="minorEastAsia" w:hAnsi="Times New Roman" w:cs="Times New Roman"/>
        </w:rPr>
        <w:t>omposite</w:t>
      </w:r>
      <w:r>
        <w:rPr>
          <w:rFonts w:ascii="Times New Roman" w:eastAsiaTheme="minorEastAsia" w:hAnsi="Times New Roman" w:cs="Times New Roman"/>
        </w:rPr>
        <w:t xml:space="preserve"> </w:t>
      </w:r>
      <w:r w:rsidRPr="00BF4A25">
        <w:rPr>
          <w:rFonts w:ascii="Times New Roman" w:eastAsiaTheme="minorEastAsia" w:hAnsi="Times New Roman" w:cs="Times New Roman"/>
        </w:rPr>
        <w:t>GRU autoencoder with attention mechanism</w:t>
      </w:r>
      <w:r>
        <w:rPr>
          <w:rFonts w:ascii="Times New Roman" w:eastAsiaTheme="minorEastAsia" w:hAnsi="Times New Roman" w:cs="Times New Roman"/>
        </w:rPr>
        <w:t xml:space="preserve"> (</w:t>
      </w:r>
      <w:r w:rsidRPr="00EA66CD">
        <w:rPr>
          <w:rFonts w:ascii="Times New Roman" w:eastAsiaTheme="minorEastAsia" w:hAnsi="Times New Roman" w:cs="Times New Roman"/>
          <w:b/>
          <w:bCs/>
        </w:rPr>
        <w:t>CAGAE</w:t>
      </w:r>
      <w:r>
        <w:rPr>
          <w:rFonts w:ascii="Times New Roman" w:eastAsiaTheme="minorEastAsia" w:hAnsi="Times New Roman" w:cs="Times New Roman"/>
        </w:rPr>
        <w:t xml:space="preserve">). </w:t>
      </w:r>
      <w:r w:rsidR="00391DB9" w:rsidRPr="00391DB9">
        <w:rPr>
          <w:rFonts w:ascii="Times New Roman" w:eastAsiaTheme="minorEastAsia" w:hAnsi="Times New Roman" w:cs="Times New Roman"/>
        </w:rPr>
        <w:t>On the basis of the auto</w:t>
      </w:r>
      <w:r w:rsidR="00391DB9">
        <w:rPr>
          <w:rFonts w:ascii="Times New Roman" w:eastAsiaTheme="minorEastAsia" w:hAnsi="Times New Roman" w:cs="Times New Roman"/>
        </w:rPr>
        <w:t>-</w:t>
      </w:r>
      <w:r w:rsidR="00391DB9" w:rsidRPr="00391DB9">
        <w:rPr>
          <w:rFonts w:ascii="Times New Roman" w:eastAsiaTheme="minorEastAsia" w:hAnsi="Times New Roman" w:cs="Times New Roman"/>
        </w:rPr>
        <w:t>encoder model, a decoder is added to reconstruct the original trajectory. Due to the addition of the attention mechanism, it can better predict the next trajectory based on the information of the original trajectory.</w:t>
      </w:r>
    </w:p>
    <w:p w14:paraId="60E5E483" w14:textId="7D7EA254" w:rsidR="00391DB9" w:rsidRDefault="00391DB9">
      <w:pPr>
        <w:rPr>
          <w:rFonts w:ascii="Times New Roman" w:eastAsiaTheme="minorEastAsia" w:hAnsi="Times New Roman" w:cs="Times New Roman"/>
        </w:rPr>
      </w:pPr>
      <w:bookmarkStart w:id="28" w:name="_Hlk87652035"/>
      <w:r>
        <w:rPr>
          <w:rFonts w:ascii="Times New Roman" w:eastAsiaTheme="minorEastAsia" w:hAnsi="Times New Roman" w:cs="Times New Roman"/>
        </w:rPr>
        <w:t>C</w:t>
      </w:r>
      <w:r w:rsidRPr="001B0EDE">
        <w:rPr>
          <w:rFonts w:ascii="Times New Roman" w:eastAsiaTheme="minorEastAsia" w:hAnsi="Times New Roman" w:cs="Times New Roman"/>
        </w:rPr>
        <w:t>omposite</w:t>
      </w:r>
      <w:r>
        <w:rPr>
          <w:rFonts w:ascii="Times New Roman" w:eastAsiaTheme="minorEastAsia" w:hAnsi="Times New Roman" w:cs="Times New Roman"/>
        </w:rPr>
        <w:t xml:space="preserve"> </w:t>
      </w:r>
      <w:r w:rsidRPr="00391DB9">
        <w:rPr>
          <w:rFonts w:ascii="Times New Roman" w:eastAsiaTheme="minorEastAsia" w:hAnsi="Times New Roman" w:cs="Times New Roman"/>
        </w:rPr>
        <w:t>variational</w:t>
      </w:r>
      <w:r>
        <w:rPr>
          <w:rFonts w:ascii="Times New Roman" w:eastAsiaTheme="minorEastAsia" w:hAnsi="Times New Roman" w:cs="Times New Roman"/>
        </w:rPr>
        <w:t xml:space="preserve"> </w:t>
      </w:r>
      <w:r w:rsidRPr="00BF4A25">
        <w:rPr>
          <w:rFonts w:ascii="Times New Roman" w:eastAsiaTheme="minorEastAsia" w:hAnsi="Times New Roman" w:cs="Times New Roman"/>
        </w:rPr>
        <w:t>autoencoder with attention mechanism</w:t>
      </w:r>
      <w:bookmarkEnd w:id="28"/>
      <w:r>
        <w:rPr>
          <w:rFonts w:ascii="Times New Roman" w:eastAsiaTheme="minorEastAsia" w:hAnsi="Times New Roman" w:cs="Times New Roman"/>
        </w:rPr>
        <w:t xml:space="preserve"> (</w:t>
      </w:r>
      <w:r w:rsidRPr="00EA66CD">
        <w:rPr>
          <w:rFonts w:ascii="Times New Roman" w:eastAsiaTheme="minorEastAsia" w:hAnsi="Times New Roman" w:cs="Times New Roman"/>
          <w:b/>
          <w:bCs/>
        </w:rPr>
        <w:t>CAVAE</w:t>
      </w:r>
      <w:r>
        <w:rPr>
          <w:rFonts w:ascii="Times New Roman" w:eastAsiaTheme="minorEastAsia" w:hAnsi="Times New Roman" w:cs="Times New Roman"/>
        </w:rPr>
        <w:t xml:space="preserve">). </w:t>
      </w:r>
      <w:r w:rsidRPr="00391DB9">
        <w:rPr>
          <w:rFonts w:ascii="Times New Roman" w:eastAsiaTheme="minorEastAsia" w:hAnsi="Times New Roman" w:cs="Times New Roman"/>
        </w:rPr>
        <w:t>This model uses a variational autoencoder. VAE adds Gaussian noise to the result of the encoder on the basis of the conventional autoencoder, so that the decoder can be robust to noise. VAE internally maps the trajectory information to the distribution of the latent variable z, and the dimension of the latent variable is set to 200.</w:t>
      </w:r>
    </w:p>
    <w:p w14:paraId="2F7AB9BE" w14:textId="4EF84EDF" w:rsidR="00263C7A" w:rsidRDefault="00263C7A" w:rsidP="00905EE0">
      <w:pPr>
        <w:pStyle w:val="21"/>
      </w:pPr>
      <w:bookmarkStart w:id="29" w:name="_Toc87653965"/>
      <w:r>
        <w:rPr>
          <w:rFonts w:eastAsiaTheme="minorEastAsia" w:hint="eastAsia"/>
        </w:rPr>
        <w:t>4</w:t>
      </w:r>
      <w:r>
        <w:rPr>
          <w:rFonts w:eastAsiaTheme="minorEastAsia"/>
        </w:rPr>
        <w:t xml:space="preserve">.4 </w:t>
      </w:r>
      <w:r w:rsidR="00905EE0" w:rsidRPr="00905EE0">
        <w:t>Evaluation Metric</w:t>
      </w:r>
      <w:bookmarkEnd w:id="29"/>
    </w:p>
    <w:p w14:paraId="63FFC934" w14:textId="3DC477D9" w:rsidR="0030400E" w:rsidRDefault="0030400E" w:rsidP="00263C7A">
      <w:pPr>
        <w:rPr>
          <w:rFonts w:ascii="Times New Roman" w:eastAsiaTheme="minorEastAsia" w:hAnsi="Times New Roman" w:cs="Times New Roman"/>
        </w:rPr>
      </w:pPr>
      <w:r w:rsidRPr="0030400E">
        <w:rPr>
          <w:rFonts w:ascii="Times New Roman" w:eastAsiaTheme="minorEastAsia" w:hAnsi="Times New Roman" w:cs="Times New Roman"/>
        </w:rPr>
        <w:t xml:space="preserve">In order to evaluate the performance of </w:t>
      </w:r>
      <w:r>
        <w:rPr>
          <w:rFonts w:ascii="Times New Roman" w:eastAsiaTheme="minorEastAsia" w:hAnsi="Times New Roman" w:cs="Times New Roman" w:hint="eastAsia"/>
        </w:rPr>
        <w:t>vessel</w:t>
      </w:r>
      <w:r>
        <w:rPr>
          <w:rFonts w:ascii="Times New Roman" w:eastAsiaTheme="minorEastAsia" w:hAnsi="Times New Roman" w:cs="Times New Roman"/>
        </w:rPr>
        <w:t xml:space="preserve"> trajectory model</w:t>
      </w:r>
      <w:r w:rsidRPr="0030400E">
        <w:rPr>
          <w:rFonts w:ascii="Times New Roman" w:eastAsiaTheme="minorEastAsia" w:hAnsi="Times New Roman" w:cs="Times New Roman"/>
        </w:rPr>
        <w:t>, several popular evaluation indicators are introduced.</w:t>
      </w:r>
    </w:p>
    <w:p w14:paraId="7E47F0F3" w14:textId="278E249C" w:rsidR="006242A2" w:rsidRDefault="006242A2" w:rsidP="00726AF5">
      <w:pPr>
        <w:rPr>
          <w:rFonts w:ascii="Times New Roman" w:eastAsiaTheme="minorEastAsia" w:hAnsi="Times New Roman" w:cs="Times New Roman" w:hint="eastAsia"/>
        </w:rPr>
      </w:pPr>
      <w:r w:rsidRPr="006242A2">
        <w:rPr>
          <w:rFonts w:ascii="Times New Roman" w:eastAsiaTheme="minorEastAsia" w:hAnsi="Times New Roman" w:cs="Times New Roman"/>
          <w:b/>
          <w:bCs/>
        </w:rPr>
        <w:t>Mean Square Error (MSE)</w:t>
      </w:r>
      <w:r>
        <w:rPr>
          <w:rFonts w:ascii="Times New Roman" w:eastAsiaTheme="minorEastAsia" w:hAnsi="Times New Roman" w:cs="Times New Roman" w:hint="eastAsia"/>
          <w:b/>
          <w:bCs/>
        </w:rPr>
        <w:t>.</w:t>
      </w:r>
      <w:r w:rsidRPr="006242A2">
        <w:rPr>
          <w:rFonts w:ascii="Times New Roman" w:eastAsiaTheme="minorEastAsia" w:hAnsi="Times New Roman" w:cs="Times New Roman"/>
        </w:rPr>
        <w:t xml:space="preserve"> It is obtained by averaging the difference between the value predicted by the model and the true value after the square sum, and the value range is [0, +∞). When the predicted value is completely consistent with the true value, its value is 0. The better the model prediction effect, the closer the MSE value is to 0; the worse the model prediction effect, the greater the error, the greater the MSE value. To a certain extent, the value of MSE can be used to evaluate the changes of data. The more the value of MSE tends to 0, the stronger the ability of the established prediction model to describe the experimental data and the higher the accuracy of the model.</w:t>
      </w:r>
    </w:p>
    <w:p w14:paraId="5B046B0A" w14:textId="37A167CA" w:rsidR="006242A2" w:rsidRDefault="006242A2" w:rsidP="00726AF5">
      <w:pPr>
        <w:rPr>
          <w:rFonts w:ascii="Times New Roman" w:eastAsiaTheme="minorEastAsia" w:hAnsi="Times New Roman" w:cs="Times New Roman"/>
        </w:rPr>
      </w:pPr>
      <w:r w:rsidRPr="006242A2">
        <w:rPr>
          <w:rFonts w:ascii="Times New Roman" w:eastAsiaTheme="minorEastAsia" w:hAnsi="Times New Roman" w:cs="Times New Roman"/>
          <w:b/>
          <w:bCs/>
        </w:rPr>
        <w:t>Mean Absolute Percentage Error (MAPE).</w:t>
      </w:r>
      <w:r w:rsidRPr="006242A2">
        <w:rPr>
          <w:rFonts w:ascii="Times New Roman" w:eastAsiaTheme="minorEastAsia" w:hAnsi="Times New Roman" w:cs="Times New Roman"/>
        </w:rPr>
        <w:t xml:space="preserve"> When the value of MAPE</w:t>
      </w:r>
      <w:r w:rsidRPr="006242A2">
        <w:rPr>
          <w:rFonts w:ascii="Times New Roman" w:eastAsiaTheme="minorEastAsia" w:hAnsi="Times New Roman" w:cs="Times New Roman"/>
        </w:rPr>
        <w:t xml:space="preserve"> </w:t>
      </w:r>
      <w:r w:rsidRPr="006242A2">
        <w:rPr>
          <w:rFonts w:ascii="Times New Roman" w:eastAsiaTheme="minorEastAsia" w:hAnsi="Times New Roman" w:cs="Times New Roman"/>
        </w:rPr>
        <w:t>is 0%, it means that the prediction effect of the model is absolutely perfect. If the value of MAPE is greater than 100%, it means that the prediction effect of the model is extremely poor. Compared with RMSE, MAPE is equivalent to normalizing the error of each point, reducing the influence of the absolute error caused by individual outliers, and its value range is [0, +∞). But note that when the real value has data equal to 0, there is a problem that the denominator may be 0, and this formula is not available. In view of the fact that RMSE can more intuitively reflect the actual situation of the error between the predicted value and the true value, the RMSE indicator is chosen as one of the evaluation criteria of the model in this article.</w:t>
      </w:r>
    </w:p>
    <w:p w14:paraId="4617765E" w14:textId="7B0C0DCC" w:rsidR="00F866BC" w:rsidRDefault="00D41250" w:rsidP="00726AF5">
      <w:pPr>
        <w:rPr>
          <w:rFonts w:ascii="Times New Roman" w:eastAsiaTheme="minorEastAsia" w:hAnsi="Times New Roman" w:cs="Times New Roman"/>
        </w:rPr>
      </w:pPr>
      <w:r w:rsidRPr="00D41250">
        <w:rPr>
          <w:rFonts w:ascii="Times New Roman" w:eastAsiaTheme="minorEastAsia" w:hAnsi="Times New Roman" w:cs="Times New Roman"/>
          <w:b/>
          <w:bCs/>
        </w:rPr>
        <w:t>Dynamic Time Warping (DTW)</w:t>
      </w:r>
      <w:r w:rsidRPr="00D41250">
        <w:rPr>
          <w:rFonts w:ascii="Times New Roman" w:eastAsiaTheme="minorEastAsia" w:hAnsi="Times New Roman" w:cs="Times New Roman"/>
        </w:rPr>
        <w:t>. DTW is a method of calculating the similarity between two time series. Given two time series, such as a trajectory sequence, because the predicted trajectory does not completely coincide with the original trajectory, there is a difference in geographic coordinates between them. This situation leads to the fact that even if the two trajectories have very similar shapes in the sequence as a whole, they cannot correspond one to one at the time point. Instead, the fluctuations will be delayed and the fluctuation intervals will be different, as shown in Figure 4-2</w:t>
      </w:r>
      <w:r>
        <w:rPr>
          <w:rFonts w:ascii="Times New Roman" w:eastAsiaTheme="minorEastAsia" w:hAnsi="Times New Roman" w:cs="Times New Roman"/>
        </w:rPr>
        <w:t xml:space="preserve"> </w:t>
      </w:r>
      <w:r w:rsidRPr="00D41250">
        <w:rPr>
          <w:rFonts w:ascii="Times New Roman" w:eastAsiaTheme="minorEastAsia" w:hAnsi="Times New Roman" w:cs="Times New Roman"/>
        </w:rPr>
        <w:t>(Left) shown. The traditional Euclidean distance cannot effectively find the distance or similarity between two trajectory sequences. If some algorithms can be used to align the two sequences to reduce the impact of delay and fluctuation, the similarity of the two can be better measured. DTW is an algorithm that uses warping to scale the time series to calculate the similarity. Intuitively, as shown in Figure 4-2 (right), the points on the time series are no longer in one-to-one correspondence, but there will be "one-to-many" and "many-to-one" correspondence.</w:t>
      </w:r>
    </w:p>
    <w:p w14:paraId="3148A3C2" w14:textId="01CD4B80" w:rsidR="00F866BC" w:rsidRDefault="00D41250" w:rsidP="00D41250">
      <w:pPr>
        <w:jc w:val="center"/>
        <w:rPr>
          <w:rFonts w:ascii="Times New Roman" w:eastAsiaTheme="minorEastAsia" w:hAnsi="Times New Roman" w:cs="Times New Roman"/>
        </w:rPr>
      </w:pPr>
      <w:r>
        <w:rPr>
          <w:noProof/>
        </w:rPr>
        <w:lastRenderedPageBreak/>
        <w:drawing>
          <wp:inline distT="0" distB="0" distL="0" distR="0" wp14:anchorId="3B089ECF" wp14:editId="061F8210">
            <wp:extent cx="4256314" cy="129134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70392" cy="1295616"/>
                    </a:xfrm>
                    <a:prstGeom prst="rect">
                      <a:avLst/>
                    </a:prstGeom>
                  </pic:spPr>
                </pic:pic>
              </a:graphicData>
            </a:graphic>
          </wp:inline>
        </w:drawing>
      </w:r>
    </w:p>
    <w:p w14:paraId="3BD61D01" w14:textId="67E59F5E" w:rsidR="00D41250" w:rsidRDefault="00D41250" w:rsidP="00D41250">
      <w:pPr>
        <w:jc w:val="center"/>
        <w:rPr>
          <w:rFonts w:ascii="Times New Roman" w:eastAsiaTheme="minorEastAsia" w:hAnsi="Times New Roman" w:cs="Times New Roman" w:hint="eastAsia"/>
        </w:rPr>
      </w:pPr>
      <w:r>
        <w:rPr>
          <w:rFonts w:ascii="Times New Roman" w:eastAsiaTheme="minorEastAsia" w:hAnsi="Times New Roman" w:cs="Times New Roman" w:hint="eastAsia"/>
        </w:rPr>
        <w:t>Figure</w:t>
      </w:r>
      <w:r>
        <w:rPr>
          <w:rFonts w:ascii="Times New Roman" w:eastAsiaTheme="minorEastAsia" w:hAnsi="Times New Roman" w:cs="Times New Roman"/>
        </w:rPr>
        <w:t xml:space="preserve"> 4-2: </w:t>
      </w:r>
      <w:r w:rsidRPr="00D41250">
        <w:rPr>
          <w:rFonts w:ascii="Times New Roman" w:eastAsiaTheme="minorEastAsia" w:hAnsi="Times New Roman" w:cs="Times New Roman"/>
        </w:rPr>
        <w:t>Alignment of Euclidean distance and DTW distance</w:t>
      </w:r>
    </w:p>
    <w:p w14:paraId="25889ABE" w14:textId="75A69F37" w:rsidR="00D41250" w:rsidRDefault="0096057A" w:rsidP="0096057A">
      <w:pPr>
        <w:ind w:firstLine="420"/>
        <w:rPr>
          <w:rFonts w:ascii="Times New Roman" w:eastAsiaTheme="minorEastAsia" w:hAnsi="Times New Roman" w:cs="Times New Roman"/>
        </w:rPr>
      </w:pPr>
      <w:r w:rsidRPr="0096057A">
        <w:rPr>
          <w:rFonts w:ascii="Times New Roman" w:eastAsiaTheme="minorEastAsia" w:hAnsi="Times New Roman" w:cs="Times New Roman"/>
        </w:rPr>
        <w:t>Specifically, denote</w:t>
      </w:r>
      <w:r>
        <w:rPr>
          <w:rFonts w:ascii="Times New Roman" w:eastAsiaTheme="minorEastAsia" w:hAnsi="Times New Roman" w:cs="Times New Roman"/>
        </w:rPr>
        <w:t xml:space="preserve"> </w:t>
      </w:r>
      <w:r w:rsidRPr="0096057A">
        <w:rPr>
          <w:rFonts w:ascii="Times New Roman" w:eastAsiaTheme="minorEastAsia" w:hAnsi="Times New Roman" w:cs="Times New Roman"/>
        </w:rPr>
        <w:t xml:space="preserve">the </w:t>
      </w:r>
      <w:proofErr w:type="gramStart"/>
      <w:r w:rsidRPr="0096057A">
        <w:rPr>
          <w:rFonts w:ascii="Times New Roman" w:eastAsiaTheme="minorEastAsia" w:hAnsi="Times New Roman" w:cs="Times New Roman"/>
        </w:rPr>
        <w:t>two time</w:t>
      </w:r>
      <w:proofErr w:type="gramEnd"/>
      <w:r w:rsidRPr="0096057A">
        <w:rPr>
          <w:rFonts w:ascii="Times New Roman" w:eastAsiaTheme="minorEastAsia" w:hAnsi="Times New Roman" w:cs="Times New Roman"/>
        </w:rPr>
        <w:t xml:space="preserve"> series as </w:t>
      </w:r>
      <m:oMath>
        <m:r>
          <w:rPr>
            <w:rFonts w:ascii="Cambria Math" w:eastAsiaTheme="minorEastAsia" w:hAnsi="Cambria Math" w:cs="Times New Roman"/>
          </w:rPr>
          <m:t>X ={x1,x1, …,xn}</m:t>
        </m:r>
      </m:oMath>
      <w:r w:rsidRPr="0096057A">
        <w:rPr>
          <w:rFonts w:ascii="Times New Roman" w:eastAsiaTheme="minorEastAsia" w:hAnsi="Times New Roman" w:cs="Times New Roman"/>
        </w:rPr>
        <w:t xml:space="preserve"> and </w:t>
      </w:r>
      <m:oMath>
        <m:r>
          <w:rPr>
            <w:rFonts w:ascii="Cambria Math" w:eastAsiaTheme="minorEastAsia" w:hAnsi="Cambria Math" w:cs="Times New Roman"/>
          </w:rPr>
          <m:t>Y</m:t>
        </m:r>
        <m:r>
          <w:rPr>
            <w:rFonts w:ascii="Cambria Math" w:eastAsiaTheme="minorEastAsia" w:hAnsi="Cambria Math" w:cs="Times New Roman"/>
          </w:rPr>
          <m:t xml:space="preserve"> ={</m:t>
        </m:r>
        <m:r>
          <w:rPr>
            <w:rFonts w:ascii="Cambria Math" w:eastAsiaTheme="minorEastAsia" w:hAnsi="Cambria Math" w:cs="Times New Roman"/>
          </w:rPr>
          <m:t>y</m:t>
        </m:r>
        <m:r>
          <w:rPr>
            <w:rFonts w:ascii="Cambria Math" w:eastAsiaTheme="minorEastAsia" w:hAnsi="Cambria Math" w:cs="Times New Roman"/>
          </w:rPr>
          <m:t>1,</m:t>
        </m:r>
        <m:r>
          <w:rPr>
            <w:rFonts w:ascii="Cambria Math" w:eastAsiaTheme="minorEastAsia" w:hAnsi="Cambria Math" w:cs="Times New Roman"/>
          </w:rPr>
          <m:t>y</m:t>
        </m:r>
        <m:r>
          <w:rPr>
            <w:rFonts w:ascii="Cambria Math" w:eastAsiaTheme="minorEastAsia" w:hAnsi="Cambria Math" w:cs="Times New Roman"/>
          </w:rPr>
          <m:t>1, …,</m:t>
        </m:r>
        <m:r>
          <w:rPr>
            <w:rFonts w:ascii="Cambria Math" w:eastAsiaTheme="minorEastAsia" w:hAnsi="Cambria Math" w:cs="Times New Roman"/>
          </w:rPr>
          <m:t>y</m:t>
        </m:r>
        <m:r>
          <w:rPr>
            <w:rFonts w:ascii="Cambria Math" w:eastAsiaTheme="minorEastAsia" w:hAnsi="Cambria Math" w:cs="Times New Roman"/>
          </w:rPr>
          <m:t>m</m:t>
        </m:r>
        <m:r>
          <w:rPr>
            <w:rFonts w:ascii="Cambria Math" w:eastAsiaTheme="minorEastAsia" w:hAnsi="Cambria Math" w:cs="Times New Roman"/>
          </w:rPr>
          <m:t>}</m:t>
        </m:r>
      </m:oMath>
      <w:r w:rsidRPr="0096057A">
        <w:rPr>
          <w:rFonts w:ascii="Times New Roman" w:eastAsiaTheme="minorEastAsia" w:hAnsi="Times New Roman" w:cs="Times New Roman"/>
        </w:rPr>
        <w:t xml:space="preserve"> respectively. The corresponding relationship between </w:t>
      </w:r>
      <w:r>
        <w:rPr>
          <w:rFonts w:ascii="Times New Roman" w:eastAsiaTheme="minorEastAsia" w:hAnsi="Times New Roman" w:cs="Times New Roman"/>
        </w:rPr>
        <w:t>X</w:t>
      </w:r>
      <w:r w:rsidRPr="0096057A">
        <w:rPr>
          <w:rFonts w:ascii="Times New Roman" w:eastAsiaTheme="minorEastAsia" w:hAnsi="Times New Roman" w:cs="Times New Roman"/>
        </w:rPr>
        <w:t xml:space="preserve"> and </w:t>
      </w:r>
      <w:r>
        <w:rPr>
          <w:rFonts w:ascii="Times New Roman" w:eastAsiaTheme="minorEastAsia" w:hAnsi="Times New Roman" w:cs="Times New Roman"/>
        </w:rPr>
        <w:t>Y</w:t>
      </w:r>
      <w:r w:rsidRPr="0096057A">
        <w:rPr>
          <w:rFonts w:ascii="Times New Roman" w:eastAsiaTheme="minorEastAsia" w:hAnsi="Times New Roman" w:cs="Times New Roman"/>
        </w:rPr>
        <w:t xml:space="preserve"> we are looking for can be seen as the red path </w:t>
      </w:r>
      <m:oMath>
        <m:r>
          <w:rPr>
            <w:rFonts w:ascii="Cambria Math" w:eastAsiaTheme="minorEastAsia" w:hAnsi="Cambria Math" w:cs="Times New Roman"/>
          </w:rPr>
          <m:t>P={p1,</m:t>
        </m:r>
        <m:r>
          <w:rPr>
            <w:rFonts w:ascii="Cambria Math" w:eastAsiaTheme="minorEastAsia" w:hAnsi="Cambria Math" w:cs="Times New Roman"/>
          </w:rPr>
          <m:t xml:space="preserve">…, </m:t>
        </m:r>
        <m:r>
          <w:rPr>
            <w:rFonts w:ascii="Cambria Math" w:eastAsiaTheme="minorEastAsia" w:hAnsi="Cambria Math" w:cs="Times New Roman"/>
          </w:rPr>
          <m:t xml:space="preserve"> p</m:t>
        </m:r>
        <m:r>
          <w:rPr>
            <w:rFonts w:ascii="Cambria Math" w:eastAsiaTheme="minorEastAsia" w:hAnsi="Cambria Math" w:cs="Times New Roman"/>
          </w:rPr>
          <m:t xml:space="preserve">s </m:t>
        </m:r>
        <m:r>
          <w:rPr>
            <w:rFonts w:ascii="Cambria Math" w:eastAsiaTheme="minorEastAsia" w:hAnsi="Cambria Math" w:cs="Times New Roman"/>
          </w:rPr>
          <m:t>, …, p</m:t>
        </m:r>
        <m:r>
          <w:rPr>
            <w:rFonts w:ascii="Cambria Math" w:eastAsiaTheme="minorEastAsia" w:hAnsi="Cambria Math" w:cs="Times New Roman"/>
          </w:rPr>
          <m:t>k</m:t>
        </m:r>
        <m:r>
          <w:rPr>
            <w:rFonts w:ascii="Cambria Math" w:eastAsiaTheme="minorEastAsia" w:hAnsi="Cambria Math" w:cs="Times New Roman"/>
          </w:rPr>
          <m:t>}</m:t>
        </m:r>
      </m:oMath>
      <w:r>
        <w:rPr>
          <w:rFonts w:ascii="Times New Roman" w:eastAsiaTheme="minorEastAsia" w:hAnsi="Times New Roman" w:cs="Times New Roman"/>
        </w:rPr>
        <w:t xml:space="preserve"> </w:t>
      </w:r>
      <w:r w:rsidRPr="0096057A">
        <w:rPr>
          <w:rFonts w:ascii="Times New Roman" w:eastAsiaTheme="minorEastAsia" w:hAnsi="Times New Roman" w:cs="Times New Roman"/>
        </w:rPr>
        <w:t xml:space="preserve">in Figure </w:t>
      </w:r>
      <w:r w:rsidR="000532B5">
        <w:rPr>
          <w:rFonts w:ascii="Times New Roman" w:eastAsiaTheme="minorEastAsia" w:hAnsi="Times New Roman" w:cs="Times New Roman"/>
        </w:rPr>
        <w:t>4-3</w:t>
      </w:r>
      <w:r w:rsidR="000601DA">
        <w:rPr>
          <w:rFonts w:ascii="Times New Roman" w:eastAsiaTheme="minorEastAsia" w:hAnsi="Times New Roman" w:cs="Times New Roman"/>
        </w:rPr>
        <w:t xml:space="preserve">, </w:t>
      </w:r>
      <w:proofErr w:type="spellStart"/>
      <w:r w:rsidR="000601DA">
        <w:rPr>
          <w:rFonts w:ascii="Times New Roman" w:eastAsiaTheme="minorEastAsia" w:hAnsi="Times New Roman" w:cs="Times New Roman"/>
        </w:rPr>
        <w:t>ps</w:t>
      </w:r>
      <w:proofErr w:type="spellEnd"/>
      <w:r w:rsidR="000601DA">
        <w:rPr>
          <w:rFonts w:ascii="Times New Roman" w:eastAsiaTheme="minorEastAsia" w:hAnsi="Times New Roman" w:cs="Times New Roman"/>
        </w:rPr>
        <w:t xml:space="preserve"> = (is, </w:t>
      </w:r>
      <w:proofErr w:type="spellStart"/>
      <w:r w:rsidR="000601DA">
        <w:rPr>
          <w:rFonts w:ascii="Times New Roman" w:eastAsiaTheme="minorEastAsia" w:hAnsi="Times New Roman" w:cs="Times New Roman"/>
        </w:rPr>
        <w:t>js</w:t>
      </w:r>
      <w:proofErr w:type="spellEnd"/>
      <w:r w:rsidR="000601DA">
        <w:rPr>
          <w:rFonts w:ascii="Times New Roman" w:eastAsiaTheme="minorEastAsia" w:hAnsi="Times New Roman" w:cs="Times New Roman"/>
        </w:rPr>
        <w:t>)</w:t>
      </w:r>
      <w:r w:rsidRPr="0096057A">
        <w:rPr>
          <w:rFonts w:ascii="Times New Roman" w:eastAsiaTheme="minorEastAsia" w:hAnsi="Times New Roman" w:cs="Times New Roman"/>
        </w:rPr>
        <w:t xml:space="preserve">. </w:t>
      </w:r>
      <w:r w:rsidR="000601DA">
        <w:rPr>
          <w:rFonts w:ascii="Times New Roman" w:eastAsiaTheme="minorEastAsia" w:hAnsi="Times New Roman" w:cs="Times New Roman"/>
        </w:rPr>
        <w:t xml:space="preserve">P </w:t>
      </w:r>
      <w:r w:rsidRPr="0096057A">
        <w:rPr>
          <w:rFonts w:ascii="Times New Roman" w:eastAsiaTheme="minorEastAsia" w:hAnsi="Times New Roman" w:cs="Times New Roman"/>
        </w:rPr>
        <w:t>is called warping function.</w:t>
      </w:r>
    </w:p>
    <w:p w14:paraId="330D6CF0" w14:textId="0659F915" w:rsidR="00D41250" w:rsidRDefault="000532B5" w:rsidP="000532B5">
      <w:pPr>
        <w:jc w:val="center"/>
        <w:rPr>
          <w:rFonts w:ascii="Times New Roman" w:eastAsiaTheme="minorEastAsia" w:hAnsi="Times New Roman" w:cs="Times New Roman"/>
        </w:rPr>
      </w:pPr>
      <w:r>
        <w:rPr>
          <w:noProof/>
        </w:rPr>
        <w:drawing>
          <wp:inline distT="0" distB="0" distL="0" distR="0" wp14:anchorId="0EDB0753" wp14:editId="3589E66F">
            <wp:extent cx="1809441" cy="1822294"/>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17278" cy="1830187"/>
                    </a:xfrm>
                    <a:prstGeom prst="rect">
                      <a:avLst/>
                    </a:prstGeom>
                    <a:noFill/>
                    <a:ln>
                      <a:noFill/>
                    </a:ln>
                  </pic:spPr>
                </pic:pic>
              </a:graphicData>
            </a:graphic>
          </wp:inline>
        </w:drawing>
      </w:r>
    </w:p>
    <w:p w14:paraId="5C8B7B48" w14:textId="29D8FEF5" w:rsidR="00905EE0" w:rsidRPr="00F866BC" w:rsidRDefault="000532B5" w:rsidP="000532B5">
      <w:pPr>
        <w:jc w:val="center"/>
        <w:rPr>
          <w:rFonts w:ascii="Times New Roman" w:eastAsiaTheme="minorEastAsia" w:hAnsi="Times New Roman" w:cs="Times New Roman" w:hint="eastAsia"/>
        </w:rPr>
      </w:pPr>
      <w:r>
        <w:rPr>
          <w:rFonts w:ascii="Times New Roman" w:eastAsiaTheme="minorEastAsia" w:hAnsi="Times New Roman" w:cs="Times New Roman" w:hint="eastAsia"/>
        </w:rPr>
        <w:t>F</w:t>
      </w:r>
      <w:r>
        <w:rPr>
          <w:rFonts w:ascii="Times New Roman" w:eastAsiaTheme="minorEastAsia" w:hAnsi="Times New Roman" w:cs="Times New Roman"/>
        </w:rPr>
        <w:t xml:space="preserve">igure 4-3: </w:t>
      </w:r>
      <w:r w:rsidRPr="000532B5">
        <w:rPr>
          <w:rFonts w:ascii="Times New Roman" w:eastAsiaTheme="minorEastAsia" w:hAnsi="Times New Roman" w:cs="Times New Roman"/>
        </w:rPr>
        <w:t>solution path</w:t>
      </w:r>
      <w:r>
        <w:rPr>
          <w:rFonts w:ascii="Times New Roman" w:eastAsiaTheme="minorEastAsia" w:hAnsi="Times New Roman" w:cs="Times New Roman"/>
        </w:rPr>
        <w:t xml:space="preserve"> of </w:t>
      </w:r>
      <w:r w:rsidRPr="000532B5">
        <w:rPr>
          <w:rFonts w:ascii="Times New Roman" w:eastAsiaTheme="minorEastAsia" w:hAnsi="Times New Roman" w:cs="Times New Roman"/>
        </w:rPr>
        <w:t>DTW algorithm</w:t>
      </w:r>
    </w:p>
    <w:p w14:paraId="65231F60" w14:textId="77777777" w:rsidR="00E54C90" w:rsidRPr="00263C7A" w:rsidRDefault="00E54C90" w:rsidP="00E54C90">
      <w:pPr>
        <w:pStyle w:val="11"/>
        <w:rPr>
          <w:rFonts w:asciiTheme="majorHAnsi" w:eastAsiaTheme="majorEastAsia" w:hAnsiTheme="majorHAnsi" w:cstheme="majorBidi" w:hint="eastAsia"/>
        </w:rPr>
      </w:pPr>
      <w:bookmarkStart w:id="30" w:name="_Toc87653966"/>
      <w:r w:rsidRPr="00421F4E">
        <w:t xml:space="preserve">CHAPTER 5: </w:t>
      </w:r>
      <w:r>
        <w:t>Results &amp; Discussions</w:t>
      </w:r>
      <w:bookmarkEnd w:id="30"/>
    </w:p>
    <w:p w14:paraId="0F779C57" w14:textId="77777777" w:rsidR="00E54C90" w:rsidRDefault="00E54C90" w:rsidP="00E54C90">
      <w:pPr>
        <w:ind w:firstLine="420"/>
        <w:rPr>
          <w:rFonts w:ascii="Times New Roman" w:eastAsiaTheme="minorEastAsia" w:hAnsi="Times New Roman" w:cs="Times New Roman"/>
        </w:rPr>
      </w:pPr>
      <w:r w:rsidRPr="00BC6F05">
        <w:rPr>
          <w:rFonts w:ascii="Times New Roman" w:eastAsiaTheme="minorEastAsia" w:hAnsi="Times New Roman" w:cs="Times New Roman"/>
        </w:rPr>
        <w:t xml:space="preserve">This chapter compares the experimental results between the </w:t>
      </w:r>
      <w:r>
        <w:rPr>
          <w:rFonts w:ascii="Times New Roman" w:eastAsiaTheme="minorEastAsia" w:hAnsi="Times New Roman" w:cs="Times New Roman"/>
        </w:rPr>
        <w:t>vessel</w:t>
      </w:r>
      <w:r w:rsidRPr="00BC6F05">
        <w:rPr>
          <w:rFonts w:ascii="Times New Roman" w:eastAsiaTheme="minorEastAsia" w:hAnsi="Times New Roman" w:cs="Times New Roman"/>
        </w:rPr>
        <w:t xml:space="preserve"> trajectory prediction model and the </w:t>
      </w:r>
      <w:r>
        <w:rPr>
          <w:rFonts w:ascii="Times New Roman" w:eastAsiaTheme="minorEastAsia" w:hAnsi="Times New Roman" w:cs="Times New Roman"/>
        </w:rPr>
        <w:t>baselines</w:t>
      </w:r>
      <w:r w:rsidRPr="00BC6F05">
        <w:rPr>
          <w:rFonts w:ascii="Times New Roman" w:eastAsiaTheme="minorEastAsia" w:hAnsi="Times New Roman" w:cs="Times New Roman"/>
        </w:rPr>
        <w:t xml:space="preserve"> proposed in Chapter 4.</w:t>
      </w:r>
      <w:r>
        <w:rPr>
          <w:rFonts w:ascii="Times New Roman" w:eastAsiaTheme="minorEastAsia" w:hAnsi="Times New Roman" w:cs="Times New Roman"/>
        </w:rPr>
        <w:t xml:space="preserve"> </w:t>
      </w:r>
      <w:r w:rsidRPr="00BC6F05">
        <w:rPr>
          <w:rFonts w:ascii="Times New Roman" w:eastAsiaTheme="minorEastAsia" w:hAnsi="Times New Roman" w:cs="Times New Roman"/>
        </w:rPr>
        <w:t xml:space="preserve">Taking the </w:t>
      </w:r>
      <w:r>
        <w:rPr>
          <w:rFonts w:ascii="Times New Roman" w:eastAsiaTheme="minorEastAsia" w:hAnsi="Times New Roman" w:cs="Times New Roman"/>
        </w:rPr>
        <w:t>vessel</w:t>
      </w:r>
      <w:r w:rsidRPr="00BC6F05">
        <w:rPr>
          <w:rFonts w:ascii="Times New Roman" w:eastAsiaTheme="minorEastAsia" w:hAnsi="Times New Roman" w:cs="Times New Roman"/>
        </w:rPr>
        <w:t xml:space="preserve"> trajectory with MMSI of 211311970 as an example, I selected the trajectory of </w:t>
      </w:r>
      <w:r>
        <w:rPr>
          <w:rFonts w:ascii="Times New Roman" w:eastAsiaTheme="minorEastAsia" w:hAnsi="Times New Roman" w:cs="Times New Roman"/>
        </w:rPr>
        <w:t>this</w:t>
      </w:r>
      <w:r w:rsidRPr="00BC6F05">
        <w:rPr>
          <w:rFonts w:ascii="Times New Roman" w:eastAsiaTheme="minorEastAsia" w:hAnsi="Times New Roman" w:cs="Times New Roman"/>
        </w:rPr>
        <w:t xml:space="preserve"> ship from June 1, 2020 to June 5, 2020. After the preprocessing module, the shape </w:t>
      </w:r>
      <w:r>
        <w:rPr>
          <w:rFonts w:ascii="Times New Roman" w:eastAsiaTheme="minorEastAsia" w:hAnsi="Times New Roman" w:cs="Times New Roman"/>
        </w:rPr>
        <w:t xml:space="preserve">of </w:t>
      </w:r>
      <w:r w:rsidRPr="00BC6F05">
        <w:rPr>
          <w:rFonts w:ascii="Times New Roman" w:eastAsiaTheme="minorEastAsia" w:hAnsi="Times New Roman" w:cs="Times New Roman"/>
        </w:rPr>
        <w:t>final training set feature value is (1800, 100, 2), the shape</w:t>
      </w:r>
      <w:r>
        <w:rPr>
          <w:rFonts w:ascii="Times New Roman" w:eastAsiaTheme="minorEastAsia" w:hAnsi="Times New Roman" w:cs="Times New Roman"/>
        </w:rPr>
        <w:t xml:space="preserve"> of</w:t>
      </w:r>
      <w:r w:rsidRPr="00BC6F05">
        <w:rPr>
          <w:rFonts w:ascii="Times New Roman" w:eastAsiaTheme="minorEastAsia" w:hAnsi="Times New Roman" w:cs="Times New Roman"/>
        </w:rPr>
        <w:t xml:space="preserve"> target value shape is (1800, 10, 2), and there are 594 records in the test set.</w:t>
      </w:r>
      <w:r>
        <w:rPr>
          <w:rFonts w:ascii="Times New Roman" w:eastAsiaTheme="minorEastAsia" w:hAnsi="Times New Roman" w:cs="Times New Roman"/>
        </w:rPr>
        <w:t xml:space="preserve"> </w:t>
      </w:r>
      <w:r w:rsidRPr="00BC6F05">
        <w:rPr>
          <w:rFonts w:ascii="Times New Roman" w:eastAsiaTheme="minorEastAsia" w:hAnsi="Times New Roman" w:cs="Times New Roman"/>
        </w:rPr>
        <w:t>The original trajectory is shown in Figure 5-1. It can be seen from the figure that the shape of the trajectory is complex and has large turning points, which can well verify the performance of the model.</w:t>
      </w:r>
      <w:r>
        <w:rPr>
          <w:rFonts w:ascii="Times New Roman" w:eastAsiaTheme="minorEastAsia" w:hAnsi="Times New Roman" w:cs="Times New Roman"/>
        </w:rPr>
        <w:t xml:space="preserve"> </w:t>
      </w:r>
    </w:p>
    <w:p w14:paraId="7AB56FBF" w14:textId="77777777" w:rsidR="00E54C90" w:rsidRDefault="00E54C90" w:rsidP="00E54C90">
      <w:pPr>
        <w:jc w:val="center"/>
        <w:rPr>
          <w:rFonts w:ascii="Times New Roman" w:eastAsiaTheme="minorEastAsia" w:hAnsi="Times New Roman" w:cs="Times New Roman"/>
        </w:rPr>
      </w:pPr>
      <w:r>
        <w:rPr>
          <w:rFonts w:ascii="Times New Roman" w:eastAsiaTheme="minorEastAsia" w:hAnsi="Times New Roman" w:cs="Times New Roman"/>
          <w:noProof/>
        </w:rPr>
        <w:drawing>
          <wp:inline distT="0" distB="0" distL="0" distR="0" wp14:anchorId="4BFE6C31" wp14:editId="7A89761A">
            <wp:extent cx="1524000" cy="1476017"/>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33214" cy="1484941"/>
                    </a:xfrm>
                    <a:prstGeom prst="rect">
                      <a:avLst/>
                    </a:prstGeom>
                    <a:noFill/>
                    <a:ln>
                      <a:noFill/>
                    </a:ln>
                  </pic:spPr>
                </pic:pic>
              </a:graphicData>
            </a:graphic>
          </wp:inline>
        </w:drawing>
      </w:r>
    </w:p>
    <w:p w14:paraId="1D8CF0CB" w14:textId="77777777" w:rsidR="00E54C90" w:rsidRDefault="00E54C90" w:rsidP="00E54C90">
      <w:pPr>
        <w:jc w:val="center"/>
        <w:rPr>
          <w:rFonts w:ascii="Times New Roman" w:eastAsiaTheme="minorEastAsia" w:hAnsi="Times New Roman" w:cs="Times New Roman" w:hint="eastAsia"/>
        </w:rPr>
      </w:pPr>
      <w:r>
        <w:rPr>
          <w:rFonts w:ascii="Times New Roman" w:eastAsiaTheme="minorEastAsia" w:hAnsi="Times New Roman" w:cs="Times New Roman" w:hint="eastAsia"/>
        </w:rPr>
        <w:t>Figure</w:t>
      </w:r>
      <w:r>
        <w:rPr>
          <w:rFonts w:ascii="Times New Roman" w:eastAsiaTheme="minorEastAsia" w:hAnsi="Times New Roman" w:cs="Times New Roman"/>
        </w:rPr>
        <w:t xml:space="preserve"> 5</w:t>
      </w:r>
      <w:r>
        <w:rPr>
          <w:rFonts w:ascii="Times New Roman" w:eastAsiaTheme="minorEastAsia" w:hAnsi="Times New Roman" w:cs="Times New Roman" w:hint="eastAsia"/>
        </w:rPr>
        <w:t>-</w:t>
      </w:r>
      <w:r>
        <w:rPr>
          <w:rFonts w:ascii="Times New Roman" w:eastAsiaTheme="minorEastAsia" w:hAnsi="Times New Roman" w:cs="Times New Roman"/>
        </w:rPr>
        <w:t>1</w:t>
      </w:r>
      <w:r>
        <w:rPr>
          <w:rFonts w:ascii="Times New Roman" w:eastAsiaTheme="minorEastAsia" w:hAnsi="Times New Roman" w:cs="Times New Roman" w:hint="eastAsia"/>
        </w:rPr>
        <w:t>:</w:t>
      </w:r>
      <w:r>
        <w:rPr>
          <w:rFonts w:ascii="Times New Roman" w:eastAsiaTheme="minorEastAsia" w:hAnsi="Times New Roman" w:cs="Times New Roman"/>
        </w:rPr>
        <w:t xml:space="preserve"> O</w:t>
      </w:r>
      <w:r w:rsidRPr="00BC6F05">
        <w:rPr>
          <w:rFonts w:ascii="Times New Roman" w:eastAsiaTheme="minorEastAsia" w:hAnsi="Times New Roman" w:cs="Times New Roman"/>
        </w:rPr>
        <w:t>riginal trajectory</w:t>
      </w:r>
    </w:p>
    <w:p w14:paraId="42FE5FB5" w14:textId="77777777" w:rsidR="00E54C90" w:rsidRDefault="00E54C90" w:rsidP="00E54C90">
      <w:pPr>
        <w:ind w:firstLine="420"/>
        <w:rPr>
          <w:rFonts w:ascii="Times New Roman" w:eastAsiaTheme="minorEastAsia" w:hAnsi="Times New Roman" w:cs="Times New Roman"/>
        </w:rPr>
      </w:pPr>
      <w:r w:rsidRPr="006D6F73">
        <w:rPr>
          <w:rFonts w:ascii="Times New Roman" w:eastAsiaTheme="minorEastAsia" w:hAnsi="Times New Roman" w:cs="Times New Roman"/>
        </w:rPr>
        <w:t>Then, input the trajectory into the proposed model and baseline</w:t>
      </w:r>
      <w:r>
        <w:rPr>
          <w:rFonts w:ascii="Times New Roman" w:eastAsiaTheme="minorEastAsia" w:hAnsi="Times New Roman" w:cs="Times New Roman" w:hint="eastAsia"/>
        </w:rPr>
        <w:t>s</w:t>
      </w:r>
      <w:r w:rsidRPr="006D6F73">
        <w:rPr>
          <w:rFonts w:ascii="Times New Roman" w:eastAsiaTheme="minorEastAsia" w:hAnsi="Times New Roman" w:cs="Times New Roman"/>
        </w:rPr>
        <w:t xml:space="preserve">. For the model proposed in this work, the three-dimensional </w:t>
      </w:r>
      <w:r>
        <w:rPr>
          <w:rFonts w:ascii="Times New Roman" w:eastAsiaTheme="minorEastAsia" w:hAnsi="Times New Roman" w:cs="Times New Roman"/>
        </w:rPr>
        <w:t>features</w:t>
      </w:r>
      <w:r w:rsidRPr="006D6F73">
        <w:rPr>
          <w:rFonts w:ascii="Times New Roman" w:eastAsiaTheme="minorEastAsia" w:hAnsi="Times New Roman" w:cs="Times New Roman"/>
        </w:rPr>
        <w:t xml:space="preserve"> of the trajectory's speed</w:t>
      </w:r>
      <w:r>
        <w:rPr>
          <w:rFonts w:ascii="Times New Roman" w:eastAsiaTheme="minorEastAsia" w:hAnsi="Times New Roman" w:cs="Times New Roman"/>
        </w:rPr>
        <w:t xml:space="preserve"> over</w:t>
      </w:r>
      <w:r w:rsidRPr="006D6F73">
        <w:rPr>
          <w:rFonts w:ascii="Times New Roman" w:eastAsiaTheme="minorEastAsia" w:hAnsi="Times New Roman" w:cs="Times New Roman"/>
        </w:rPr>
        <w:t xml:space="preserve"> ground, course </w:t>
      </w:r>
      <w:r>
        <w:rPr>
          <w:rFonts w:ascii="Times New Roman" w:eastAsiaTheme="minorEastAsia" w:hAnsi="Times New Roman" w:cs="Times New Roman"/>
        </w:rPr>
        <w:t xml:space="preserve">over </w:t>
      </w:r>
      <w:r w:rsidRPr="006D6F73">
        <w:rPr>
          <w:rFonts w:ascii="Times New Roman" w:eastAsiaTheme="minorEastAsia" w:hAnsi="Times New Roman" w:cs="Times New Roman"/>
        </w:rPr>
        <w:t xml:space="preserve">ground, and heading </w:t>
      </w:r>
      <w:r w:rsidRPr="006D6F73">
        <w:rPr>
          <w:rFonts w:ascii="Times New Roman" w:eastAsiaTheme="minorEastAsia" w:hAnsi="Times New Roman" w:cs="Times New Roman"/>
        </w:rPr>
        <w:lastRenderedPageBreak/>
        <w:t>orientation are also input into the multi-task learning module. The final prediction results are shown in Table 5-1.</w:t>
      </w:r>
      <w:r>
        <w:rPr>
          <w:rFonts w:ascii="Times New Roman" w:eastAsiaTheme="minorEastAsia" w:hAnsi="Times New Roman" w:cs="Times New Roman"/>
        </w:rPr>
        <w:t xml:space="preserve"> </w:t>
      </w:r>
    </w:p>
    <w:p w14:paraId="33AA72EE" w14:textId="77777777" w:rsidR="00E54C90" w:rsidRDefault="00E54C90" w:rsidP="00E54C90">
      <w:pPr>
        <w:jc w:val="center"/>
        <w:rPr>
          <w:rFonts w:ascii="Times New Roman" w:eastAsiaTheme="minorEastAsia" w:hAnsi="Times New Roman" w:cs="Times New Roman" w:hint="eastAsia"/>
        </w:rPr>
      </w:pPr>
      <w:r>
        <w:rPr>
          <w:rFonts w:ascii="Times New Roman" w:eastAsiaTheme="minorEastAsia" w:hAnsi="Times New Roman" w:cs="Times New Roman" w:hint="eastAsia"/>
        </w:rPr>
        <w:t>Table</w:t>
      </w:r>
      <w:r>
        <w:rPr>
          <w:rFonts w:ascii="Times New Roman" w:eastAsiaTheme="minorEastAsia" w:hAnsi="Times New Roman" w:cs="Times New Roman"/>
        </w:rPr>
        <w:t xml:space="preserve"> 5-1: </w:t>
      </w:r>
      <w:r w:rsidRPr="006D6F73">
        <w:rPr>
          <w:rFonts w:ascii="Times New Roman" w:eastAsiaTheme="minorEastAsia" w:hAnsi="Times New Roman" w:cs="Times New Roman"/>
        </w:rPr>
        <w:t>Comparison of model results</w:t>
      </w:r>
    </w:p>
    <w:tbl>
      <w:tblPr>
        <w:tblStyle w:val="aa"/>
        <w:tblW w:w="7853" w:type="dxa"/>
        <w:jc w:val="center"/>
        <w:tblLook w:val="04A0" w:firstRow="1" w:lastRow="0" w:firstColumn="1" w:lastColumn="0" w:noHBand="0" w:noVBand="1"/>
      </w:tblPr>
      <w:tblGrid>
        <w:gridCol w:w="2118"/>
        <w:gridCol w:w="1197"/>
        <w:gridCol w:w="1418"/>
        <w:gridCol w:w="1417"/>
        <w:gridCol w:w="1703"/>
      </w:tblGrid>
      <w:tr w:rsidR="00E54C90" w14:paraId="1237DF2B" w14:textId="77777777" w:rsidTr="00F71DFF">
        <w:trPr>
          <w:trHeight w:val="241"/>
          <w:jc w:val="center"/>
        </w:trPr>
        <w:tc>
          <w:tcPr>
            <w:tcW w:w="2118" w:type="dxa"/>
          </w:tcPr>
          <w:p w14:paraId="2D07D593"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rPr>
              <w:t>Model</w:t>
            </w:r>
          </w:p>
        </w:tc>
        <w:tc>
          <w:tcPr>
            <w:tcW w:w="1197" w:type="dxa"/>
          </w:tcPr>
          <w:p w14:paraId="20993C53"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M</w:t>
            </w:r>
            <w:r>
              <w:rPr>
                <w:rFonts w:ascii="Times New Roman" w:eastAsiaTheme="minorEastAsia" w:hAnsi="Times New Roman" w:cs="Times New Roman"/>
              </w:rPr>
              <w:t>SE</w:t>
            </w:r>
          </w:p>
        </w:tc>
        <w:tc>
          <w:tcPr>
            <w:tcW w:w="1418" w:type="dxa"/>
          </w:tcPr>
          <w:p w14:paraId="31AC006A"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M</w:t>
            </w:r>
            <w:r>
              <w:rPr>
                <w:rFonts w:ascii="Times New Roman" w:eastAsiaTheme="minorEastAsia" w:hAnsi="Times New Roman" w:cs="Times New Roman"/>
              </w:rPr>
              <w:t>APE</w:t>
            </w:r>
          </w:p>
        </w:tc>
        <w:tc>
          <w:tcPr>
            <w:tcW w:w="1417" w:type="dxa"/>
          </w:tcPr>
          <w:p w14:paraId="2E98A831"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D</w:t>
            </w:r>
            <w:r>
              <w:rPr>
                <w:rFonts w:ascii="Times New Roman" w:eastAsiaTheme="minorEastAsia" w:hAnsi="Times New Roman" w:cs="Times New Roman"/>
              </w:rPr>
              <w:t>TW</w:t>
            </w:r>
          </w:p>
        </w:tc>
        <w:tc>
          <w:tcPr>
            <w:tcW w:w="1703" w:type="dxa"/>
          </w:tcPr>
          <w:p w14:paraId="317936CB" w14:textId="77777777" w:rsidR="00E54C90" w:rsidRDefault="00E54C90" w:rsidP="00F71DFF">
            <w:pPr>
              <w:jc w:val="center"/>
              <w:rPr>
                <w:rFonts w:ascii="Times New Roman" w:eastAsiaTheme="minorEastAsia" w:hAnsi="Times New Roman" w:cs="Times New Roman" w:hint="eastAsia"/>
              </w:rPr>
            </w:pPr>
            <w:r>
              <w:rPr>
                <w:rFonts w:ascii="Times New Roman" w:eastAsiaTheme="minorEastAsia" w:hAnsi="Times New Roman" w:cs="Times New Roman"/>
              </w:rPr>
              <w:t>p</w:t>
            </w:r>
            <w:r w:rsidRPr="00AB5A38">
              <w:rPr>
                <w:rFonts w:ascii="Times New Roman" w:eastAsiaTheme="minorEastAsia" w:hAnsi="Times New Roman" w:cs="Times New Roman"/>
              </w:rPr>
              <w:t>redict sequence</w:t>
            </w:r>
          </w:p>
        </w:tc>
      </w:tr>
      <w:tr w:rsidR="00E54C90" w14:paraId="4357D8C8" w14:textId="77777777" w:rsidTr="00F71DFF">
        <w:trPr>
          <w:trHeight w:val="241"/>
          <w:jc w:val="center"/>
        </w:trPr>
        <w:tc>
          <w:tcPr>
            <w:tcW w:w="2118" w:type="dxa"/>
          </w:tcPr>
          <w:p w14:paraId="04792ACC"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L</w:t>
            </w:r>
            <w:r>
              <w:rPr>
                <w:rFonts w:ascii="Times New Roman" w:eastAsiaTheme="minorEastAsia" w:hAnsi="Times New Roman" w:cs="Times New Roman"/>
              </w:rPr>
              <w:t>STM</w:t>
            </w:r>
          </w:p>
        </w:tc>
        <w:tc>
          <w:tcPr>
            <w:tcW w:w="1197" w:type="dxa"/>
          </w:tcPr>
          <w:p w14:paraId="376B9419" w14:textId="77777777" w:rsidR="00E54C90" w:rsidRDefault="00E54C90" w:rsidP="00F71DFF">
            <w:pPr>
              <w:jc w:val="center"/>
              <w:rPr>
                <w:rFonts w:ascii="Times New Roman" w:eastAsiaTheme="minorEastAsia" w:hAnsi="Times New Roman" w:cs="Times New Roman"/>
              </w:rPr>
            </w:pPr>
            <w:r w:rsidRPr="00AB5A38">
              <w:rPr>
                <w:rFonts w:ascii="Times New Roman" w:eastAsiaTheme="minorEastAsia" w:hAnsi="Times New Roman" w:cs="Times New Roman"/>
              </w:rPr>
              <w:t>0.000416</w:t>
            </w:r>
          </w:p>
        </w:tc>
        <w:tc>
          <w:tcPr>
            <w:tcW w:w="1418" w:type="dxa"/>
          </w:tcPr>
          <w:p w14:paraId="351D6191" w14:textId="77777777" w:rsidR="00E54C90" w:rsidRDefault="00E54C90" w:rsidP="00F71DFF">
            <w:pPr>
              <w:jc w:val="center"/>
              <w:rPr>
                <w:rFonts w:ascii="Times New Roman" w:eastAsiaTheme="minorEastAsia" w:hAnsi="Times New Roman" w:cs="Times New Roman"/>
              </w:rPr>
            </w:pPr>
            <w:r w:rsidRPr="00AB5A38">
              <w:rPr>
                <w:rFonts w:ascii="Times New Roman" w:eastAsiaTheme="minorEastAsia" w:hAnsi="Times New Roman" w:cs="Times New Roman"/>
              </w:rPr>
              <w:t>0.022116</w:t>
            </w:r>
          </w:p>
        </w:tc>
        <w:tc>
          <w:tcPr>
            <w:tcW w:w="1417" w:type="dxa"/>
          </w:tcPr>
          <w:p w14:paraId="4334D363" w14:textId="77777777" w:rsidR="00E54C90" w:rsidRDefault="00E54C90" w:rsidP="00F71DFF">
            <w:pPr>
              <w:jc w:val="center"/>
              <w:rPr>
                <w:rFonts w:ascii="Times New Roman" w:eastAsiaTheme="minorEastAsia" w:hAnsi="Times New Roman" w:cs="Times New Roman"/>
              </w:rPr>
            </w:pPr>
            <w:r w:rsidRPr="00AB5A38">
              <w:rPr>
                <w:rFonts w:ascii="Times New Roman" w:eastAsiaTheme="minorEastAsia" w:hAnsi="Times New Roman" w:cs="Times New Roman"/>
              </w:rPr>
              <w:t>0.02402</w:t>
            </w:r>
          </w:p>
        </w:tc>
        <w:tc>
          <w:tcPr>
            <w:tcW w:w="1703" w:type="dxa"/>
          </w:tcPr>
          <w:p w14:paraId="5C9E6364" w14:textId="77777777" w:rsidR="00E54C90" w:rsidRPr="00AB5A38"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n</w:t>
            </w:r>
            <w:r>
              <w:rPr>
                <w:rFonts w:ascii="Times New Roman" w:eastAsiaTheme="minorEastAsia" w:hAnsi="Times New Roman" w:cs="Times New Roman"/>
              </w:rPr>
              <w:t>o</w:t>
            </w:r>
          </w:p>
        </w:tc>
      </w:tr>
      <w:tr w:rsidR="00E54C90" w14:paraId="77005962" w14:textId="77777777" w:rsidTr="00F71DFF">
        <w:trPr>
          <w:trHeight w:val="241"/>
          <w:jc w:val="center"/>
        </w:trPr>
        <w:tc>
          <w:tcPr>
            <w:tcW w:w="2118" w:type="dxa"/>
          </w:tcPr>
          <w:p w14:paraId="1C244840"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L</w:t>
            </w:r>
            <w:r>
              <w:rPr>
                <w:rFonts w:ascii="Times New Roman" w:eastAsiaTheme="minorEastAsia" w:hAnsi="Times New Roman" w:cs="Times New Roman"/>
              </w:rPr>
              <w:t>AE</w:t>
            </w:r>
          </w:p>
        </w:tc>
        <w:tc>
          <w:tcPr>
            <w:tcW w:w="1197" w:type="dxa"/>
          </w:tcPr>
          <w:p w14:paraId="36F47FB0"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0.000503</w:t>
            </w:r>
          </w:p>
        </w:tc>
        <w:tc>
          <w:tcPr>
            <w:tcW w:w="1418" w:type="dxa"/>
          </w:tcPr>
          <w:p w14:paraId="5CD364DE"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0.027105</w:t>
            </w:r>
          </w:p>
        </w:tc>
        <w:tc>
          <w:tcPr>
            <w:tcW w:w="1417" w:type="dxa"/>
          </w:tcPr>
          <w:p w14:paraId="34D18200"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0.33506</w:t>
            </w:r>
          </w:p>
        </w:tc>
        <w:tc>
          <w:tcPr>
            <w:tcW w:w="1703" w:type="dxa"/>
          </w:tcPr>
          <w:p w14:paraId="6474FC4F"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y</w:t>
            </w:r>
            <w:r>
              <w:rPr>
                <w:rFonts w:ascii="Times New Roman" w:eastAsiaTheme="minorEastAsia" w:hAnsi="Times New Roman" w:cs="Times New Roman"/>
              </w:rPr>
              <w:t>es</w:t>
            </w:r>
          </w:p>
        </w:tc>
      </w:tr>
      <w:tr w:rsidR="00E54C90" w14:paraId="0890E490" w14:textId="77777777" w:rsidTr="00F71DFF">
        <w:trPr>
          <w:trHeight w:val="242"/>
          <w:jc w:val="center"/>
        </w:trPr>
        <w:tc>
          <w:tcPr>
            <w:tcW w:w="2118" w:type="dxa"/>
          </w:tcPr>
          <w:p w14:paraId="6371FA03"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G</w:t>
            </w:r>
            <w:r>
              <w:rPr>
                <w:rFonts w:ascii="Times New Roman" w:eastAsiaTheme="minorEastAsia" w:hAnsi="Times New Roman" w:cs="Times New Roman"/>
              </w:rPr>
              <w:t>AE</w:t>
            </w:r>
          </w:p>
        </w:tc>
        <w:tc>
          <w:tcPr>
            <w:tcW w:w="1197" w:type="dxa"/>
          </w:tcPr>
          <w:p w14:paraId="26913735"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0.000180</w:t>
            </w:r>
          </w:p>
        </w:tc>
        <w:tc>
          <w:tcPr>
            <w:tcW w:w="1418" w:type="dxa"/>
          </w:tcPr>
          <w:p w14:paraId="2BFFB83C"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0.01268</w:t>
            </w:r>
          </w:p>
        </w:tc>
        <w:tc>
          <w:tcPr>
            <w:tcW w:w="1417" w:type="dxa"/>
          </w:tcPr>
          <w:p w14:paraId="0C4B9052"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0.29993</w:t>
            </w:r>
          </w:p>
        </w:tc>
        <w:tc>
          <w:tcPr>
            <w:tcW w:w="1703" w:type="dxa"/>
          </w:tcPr>
          <w:p w14:paraId="49EC47F2"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y</w:t>
            </w:r>
            <w:r>
              <w:rPr>
                <w:rFonts w:ascii="Times New Roman" w:eastAsiaTheme="minorEastAsia" w:hAnsi="Times New Roman" w:cs="Times New Roman"/>
              </w:rPr>
              <w:t>es</w:t>
            </w:r>
          </w:p>
        </w:tc>
      </w:tr>
      <w:tr w:rsidR="00E54C90" w14:paraId="0AD18A72" w14:textId="77777777" w:rsidTr="00F71DFF">
        <w:trPr>
          <w:trHeight w:val="241"/>
          <w:jc w:val="center"/>
        </w:trPr>
        <w:tc>
          <w:tcPr>
            <w:tcW w:w="2118" w:type="dxa"/>
          </w:tcPr>
          <w:p w14:paraId="399D0D07"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A</w:t>
            </w:r>
            <w:r>
              <w:rPr>
                <w:rFonts w:ascii="Times New Roman" w:eastAsiaTheme="minorEastAsia" w:hAnsi="Times New Roman" w:cs="Times New Roman"/>
              </w:rPr>
              <w:t>GAE</w:t>
            </w:r>
          </w:p>
        </w:tc>
        <w:tc>
          <w:tcPr>
            <w:tcW w:w="1197" w:type="dxa"/>
          </w:tcPr>
          <w:p w14:paraId="59099F88"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0.000266</w:t>
            </w:r>
          </w:p>
        </w:tc>
        <w:tc>
          <w:tcPr>
            <w:tcW w:w="1418" w:type="dxa"/>
          </w:tcPr>
          <w:p w14:paraId="613A0403"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0.021797</w:t>
            </w:r>
          </w:p>
        </w:tc>
        <w:tc>
          <w:tcPr>
            <w:tcW w:w="1417" w:type="dxa"/>
          </w:tcPr>
          <w:p w14:paraId="09B8DE9B"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0.26738</w:t>
            </w:r>
          </w:p>
        </w:tc>
        <w:tc>
          <w:tcPr>
            <w:tcW w:w="1703" w:type="dxa"/>
          </w:tcPr>
          <w:p w14:paraId="144088EC"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y</w:t>
            </w:r>
            <w:r>
              <w:rPr>
                <w:rFonts w:ascii="Times New Roman" w:eastAsiaTheme="minorEastAsia" w:hAnsi="Times New Roman" w:cs="Times New Roman"/>
              </w:rPr>
              <w:t>es</w:t>
            </w:r>
          </w:p>
        </w:tc>
      </w:tr>
      <w:tr w:rsidR="00E54C90" w14:paraId="0276620C" w14:textId="77777777" w:rsidTr="00F71DFF">
        <w:trPr>
          <w:trHeight w:val="242"/>
          <w:jc w:val="center"/>
        </w:trPr>
        <w:tc>
          <w:tcPr>
            <w:tcW w:w="2118" w:type="dxa"/>
          </w:tcPr>
          <w:p w14:paraId="23B9008C"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C</w:t>
            </w:r>
            <w:r>
              <w:rPr>
                <w:rFonts w:ascii="Times New Roman" w:eastAsiaTheme="minorEastAsia" w:hAnsi="Times New Roman" w:cs="Times New Roman"/>
              </w:rPr>
              <w:t>AGAE</w:t>
            </w:r>
          </w:p>
        </w:tc>
        <w:tc>
          <w:tcPr>
            <w:tcW w:w="1197" w:type="dxa"/>
          </w:tcPr>
          <w:p w14:paraId="0B56B921"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0.00025</w:t>
            </w:r>
          </w:p>
        </w:tc>
        <w:tc>
          <w:tcPr>
            <w:tcW w:w="1418" w:type="dxa"/>
          </w:tcPr>
          <w:p w14:paraId="1908D84B"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0.02095</w:t>
            </w:r>
          </w:p>
        </w:tc>
        <w:tc>
          <w:tcPr>
            <w:tcW w:w="1417" w:type="dxa"/>
          </w:tcPr>
          <w:p w14:paraId="035E7CA8" w14:textId="77777777" w:rsidR="00E54C90" w:rsidRDefault="00E54C90" w:rsidP="00F71DFF">
            <w:pPr>
              <w:jc w:val="center"/>
              <w:rPr>
                <w:rFonts w:ascii="Times New Roman" w:eastAsiaTheme="minorEastAsia" w:hAnsi="Times New Roman" w:cs="Times New Roman"/>
              </w:rPr>
            </w:pPr>
            <w:r w:rsidRPr="00715C58">
              <w:rPr>
                <w:rFonts w:ascii="Times New Roman" w:eastAsiaTheme="minorEastAsia" w:hAnsi="Times New Roman" w:cs="Times New Roman"/>
              </w:rPr>
              <w:t>0.20772</w:t>
            </w:r>
          </w:p>
        </w:tc>
        <w:tc>
          <w:tcPr>
            <w:tcW w:w="1703" w:type="dxa"/>
          </w:tcPr>
          <w:p w14:paraId="5AE0F07A"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y</w:t>
            </w:r>
            <w:r>
              <w:rPr>
                <w:rFonts w:ascii="Times New Roman" w:eastAsiaTheme="minorEastAsia" w:hAnsi="Times New Roman" w:cs="Times New Roman"/>
              </w:rPr>
              <w:t>es</w:t>
            </w:r>
          </w:p>
        </w:tc>
      </w:tr>
      <w:tr w:rsidR="00E54C90" w14:paraId="4922AD52" w14:textId="77777777" w:rsidTr="00F71DFF">
        <w:trPr>
          <w:trHeight w:val="241"/>
          <w:jc w:val="center"/>
        </w:trPr>
        <w:tc>
          <w:tcPr>
            <w:tcW w:w="2118" w:type="dxa"/>
          </w:tcPr>
          <w:p w14:paraId="129C2527"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C</w:t>
            </w:r>
            <w:r>
              <w:rPr>
                <w:rFonts w:ascii="Times New Roman" w:eastAsiaTheme="minorEastAsia" w:hAnsi="Times New Roman" w:cs="Times New Roman"/>
              </w:rPr>
              <w:t>AVAE</w:t>
            </w:r>
          </w:p>
        </w:tc>
        <w:tc>
          <w:tcPr>
            <w:tcW w:w="1197" w:type="dxa"/>
          </w:tcPr>
          <w:p w14:paraId="0B4A04E4" w14:textId="77777777" w:rsidR="00E54C90" w:rsidRDefault="00E54C90" w:rsidP="00F71DFF">
            <w:pPr>
              <w:jc w:val="center"/>
              <w:rPr>
                <w:rFonts w:ascii="Times New Roman" w:eastAsiaTheme="minorEastAsia" w:hAnsi="Times New Roman" w:cs="Times New Roman"/>
              </w:rPr>
            </w:pPr>
            <w:r w:rsidRPr="004C1D66">
              <w:rPr>
                <w:rFonts w:ascii="Times New Roman" w:eastAsiaTheme="minorEastAsia" w:hAnsi="Times New Roman" w:cs="Times New Roman"/>
              </w:rPr>
              <w:t>0.00020</w:t>
            </w:r>
          </w:p>
        </w:tc>
        <w:tc>
          <w:tcPr>
            <w:tcW w:w="1418" w:type="dxa"/>
          </w:tcPr>
          <w:p w14:paraId="31AA6064" w14:textId="77777777" w:rsidR="00E54C90" w:rsidRDefault="00E54C90" w:rsidP="00F71DFF">
            <w:pPr>
              <w:jc w:val="center"/>
              <w:rPr>
                <w:rFonts w:ascii="Times New Roman" w:eastAsiaTheme="minorEastAsia" w:hAnsi="Times New Roman" w:cs="Times New Roman"/>
              </w:rPr>
            </w:pPr>
            <w:r w:rsidRPr="004C1D66">
              <w:rPr>
                <w:rFonts w:ascii="Times New Roman" w:eastAsiaTheme="minorEastAsia" w:hAnsi="Times New Roman" w:cs="Times New Roman"/>
              </w:rPr>
              <w:t>0.0</w:t>
            </w:r>
            <w:r>
              <w:rPr>
                <w:rFonts w:ascii="Times New Roman" w:eastAsiaTheme="minorEastAsia" w:hAnsi="Times New Roman" w:cs="Times New Roman"/>
              </w:rPr>
              <w:t>1</w:t>
            </w:r>
            <w:r w:rsidRPr="004C1D66">
              <w:rPr>
                <w:rFonts w:ascii="Times New Roman" w:eastAsiaTheme="minorEastAsia" w:hAnsi="Times New Roman" w:cs="Times New Roman"/>
              </w:rPr>
              <w:t>302</w:t>
            </w:r>
          </w:p>
        </w:tc>
        <w:tc>
          <w:tcPr>
            <w:tcW w:w="1417" w:type="dxa"/>
          </w:tcPr>
          <w:p w14:paraId="7040B3B1" w14:textId="77777777" w:rsidR="00E54C90" w:rsidRDefault="00E54C90" w:rsidP="00F71DFF">
            <w:pPr>
              <w:jc w:val="center"/>
              <w:rPr>
                <w:rFonts w:ascii="Times New Roman" w:eastAsiaTheme="minorEastAsia" w:hAnsi="Times New Roman" w:cs="Times New Roman"/>
              </w:rPr>
            </w:pPr>
            <w:r w:rsidRPr="004C1D66">
              <w:rPr>
                <w:rFonts w:ascii="Times New Roman" w:eastAsiaTheme="minorEastAsia" w:hAnsi="Times New Roman" w:cs="Times New Roman"/>
              </w:rPr>
              <w:t>0.19385</w:t>
            </w:r>
          </w:p>
        </w:tc>
        <w:tc>
          <w:tcPr>
            <w:tcW w:w="1703" w:type="dxa"/>
          </w:tcPr>
          <w:p w14:paraId="7D3A858F"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y</w:t>
            </w:r>
            <w:r>
              <w:rPr>
                <w:rFonts w:ascii="Times New Roman" w:eastAsiaTheme="minorEastAsia" w:hAnsi="Times New Roman" w:cs="Times New Roman"/>
              </w:rPr>
              <w:t>es</w:t>
            </w:r>
          </w:p>
        </w:tc>
      </w:tr>
      <w:tr w:rsidR="00E54C90" w14:paraId="49E60133" w14:textId="77777777" w:rsidTr="00F71DFF">
        <w:trPr>
          <w:trHeight w:val="242"/>
          <w:jc w:val="center"/>
        </w:trPr>
        <w:tc>
          <w:tcPr>
            <w:tcW w:w="2118" w:type="dxa"/>
          </w:tcPr>
          <w:p w14:paraId="525FEBB2"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Vessel</w:t>
            </w:r>
            <w:r>
              <w:rPr>
                <w:rFonts w:ascii="Times New Roman" w:eastAsiaTheme="minorEastAsia" w:hAnsi="Times New Roman" w:cs="Times New Roman"/>
              </w:rPr>
              <w:t xml:space="preserve"> Trajectory Prediction Model</w:t>
            </w:r>
          </w:p>
        </w:tc>
        <w:tc>
          <w:tcPr>
            <w:tcW w:w="1197" w:type="dxa"/>
          </w:tcPr>
          <w:p w14:paraId="44E1DB63" w14:textId="550F6931" w:rsidR="00E54C90" w:rsidRDefault="00F76381" w:rsidP="00F71DFF">
            <w:pPr>
              <w:jc w:val="center"/>
              <w:rPr>
                <w:rFonts w:ascii="Times New Roman" w:eastAsiaTheme="minorEastAsia" w:hAnsi="Times New Roman" w:cs="Times New Roman"/>
              </w:rPr>
            </w:pPr>
            <w:r w:rsidRPr="00F76381">
              <w:rPr>
                <w:rFonts w:ascii="Times New Roman" w:eastAsiaTheme="minorEastAsia" w:hAnsi="Times New Roman" w:cs="Times New Roman"/>
              </w:rPr>
              <w:t>0.00019</w:t>
            </w:r>
          </w:p>
        </w:tc>
        <w:tc>
          <w:tcPr>
            <w:tcW w:w="1418" w:type="dxa"/>
          </w:tcPr>
          <w:p w14:paraId="27AA48FF" w14:textId="402ABB3C" w:rsidR="00E54C90" w:rsidRDefault="00F76381" w:rsidP="00F71DFF">
            <w:pPr>
              <w:jc w:val="center"/>
              <w:rPr>
                <w:rFonts w:ascii="Times New Roman" w:eastAsiaTheme="minorEastAsia" w:hAnsi="Times New Roman" w:cs="Times New Roman"/>
              </w:rPr>
            </w:pPr>
            <w:r w:rsidRPr="00F76381">
              <w:rPr>
                <w:rFonts w:ascii="Times New Roman" w:eastAsiaTheme="minorEastAsia" w:hAnsi="Times New Roman" w:cs="Times New Roman"/>
              </w:rPr>
              <w:t>0.01125</w:t>
            </w:r>
          </w:p>
        </w:tc>
        <w:tc>
          <w:tcPr>
            <w:tcW w:w="1417" w:type="dxa"/>
          </w:tcPr>
          <w:p w14:paraId="4ABF24EB" w14:textId="0B32FC13" w:rsidR="00E54C90" w:rsidRDefault="00F76381" w:rsidP="00F71DFF">
            <w:pPr>
              <w:jc w:val="center"/>
              <w:rPr>
                <w:rFonts w:ascii="Times New Roman" w:eastAsiaTheme="minorEastAsia" w:hAnsi="Times New Roman" w:cs="Times New Roman"/>
              </w:rPr>
            </w:pPr>
            <w:r w:rsidRPr="00F76381">
              <w:rPr>
                <w:rFonts w:ascii="Times New Roman" w:eastAsiaTheme="minorEastAsia" w:hAnsi="Times New Roman" w:cs="Times New Roman"/>
              </w:rPr>
              <w:t>0.176533</w:t>
            </w:r>
          </w:p>
        </w:tc>
        <w:tc>
          <w:tcPr>
            <w:tcW w:w="1703" w:type="dxa"/>
          </w:tcPr>
          <w:p w14:paraId="21F833C0" w14:textId="77777777" w:rsidR="00E54C90" w:rsidRDefault="00E54C90" w:rsidP="00F71DFF">
            <w:pPr>
              <w:jc w:val="center"/>
              <w:rPr>
                <w:rFonts w:ascii="Times New Roman" w:eastAsiaTheme="minorEastAsia" w:hAnsi="Times New Roman" w:cs="Times New Roman"/>
              </w:rPr>
            </w:pPr>
            <w:r>
              <w:rPr>
                <w:rFonts w:ascii="Times New Roman" w:eastAsiaTheme="minorEastAsia" w:hAnsi="Times New Roman" w:cs="Times New Roman" w:hint="eastAsia"/>
              </w:rPr>
              <w:t>y</w:t>
            </w:r>
            <w:r>
              <w:rPr>
                <w:rFonts w:ascii="Times New Roman" w:eastAsiaTheme="minorEastAsia" w:hAnsi="Times New Roman" w:cs="Times New Roman"/>
              </w:rPr>
              <w:t>es</w:t>
            </w:r>
          </w:p>
        </w:tc>
      </w:tr>
    </w:tbl>
    <w:p w14:paraId="17C8E110" w14:textId="77777777" w:rsidR="00E54C90" w:rsidRDefault="00E54C90" w:rsidP="00E54C90">
      <w:pPr>
        <w:spacing w:before="240"/>
        <w:ind w:firstLine="420"/>
        <w:rPr>
          <w:rFonts w:ascii="Times New Roman" w:eastAsiaTheme="minorEastAsia" w:hAnsi="Times New Roman" w:cs="Times New Roman"/>
        </w:rPr>
      </w:pPr>
      <w:r w:rsidRPr="005F2426">
        <w:rPr>
          <w:rFonts w:ascii="Times New Roman" w:eastAsiaTheme="minorEastAsia" w:hAnsi="Times New Roman" w:cs="Times New Roman"/>
        </w:rPr>
        <w:t xml:space="preserve">For the </w:t>
      </w:r>
      <w:r>
        <w:rPr>
          <w:rFonts w:ascii="Times New Roman" w:eastAsiaTheme="minorEastAsia" w:hAnsi="Times New Roman" w:cs="Times New Roman"/>
        </w:rPr>
        <w:t>s</w:t>
      </w:r>
      <w:r w:rsidRPr="005F2426">
        <w:rPr>
          <w:rFonts w:ascii="Times New Roman" w:eastAsiaTheme="minorEastAsia" w:hAnsi="Times New Roman" w:cs="Times New Roman"/>
        </w:rPr>
        <w:t xml:space="preserve">ingle point prediction model of LSTM, the input of the model is the sub-trajectory segment, and the output is </w:t>
      </w:r>
      <w:r>
        <w:rPr>
          <w:rFonts w:ascii="Times New Roman" w:eastAsiaTheme="minorEastAsia" w:hAnsi="Times New Roman" w:cs="Times New Roman"/>
        </w:rPr>
        <w:t>one</w:t>
      </w:r>
      <w:r w:rsidRPr="005F2426">
        <w:rPr>
          <w:rFonts w:ascii="Times New Roman" w:eastAsiaTheme="minorEastAsia" w:hAnsi="Times New Roman" w:cs="Times New Roman"/>
        </w:rPr>
        <w:t xml:space="preserve"> trajectory point that may be reached in the next step.</w:t>
      </w:r>
      <w:r>
        <w:rPr>
          <w:rFonts w:ascii="Times New Roman" w:eastAsiaTheme="minorEastAsia" w:hAnsi="Times New Roman" w:cs="Times New Roman"/>
        </w:rPr>
        <w:t xml:space="preserve">  </w:t>
      </w:r>
      <w:r w:rsidRPr="00007F2B">
        <w:rPr>
          <w:rFonts w:ascii="Times New Roman" w:eastAsiaTheme="minorEastAsia" w:hAnsi="Times New Roman" w:cs="Times New Roman"/>
        </w:rPr>
        <w:t>Since the model can only predict the position of the next step, its applicability in the real world is poor.</w:t>
      </w:r>
      <w:r>
        <w:rPr>
          <w:rFonts w:ascii="Times New Roman" w:eastAsiaTheme="minorEastAsia" w:hAnsi="Times New Roman" w:cs="Times New Roman"/>
        </w:rPr>
        <w:t xml:space="preserve"> </w:t>
      </w:r>
      <w:r w:rsidRPr="00007F2B">
        <w:rPr>
          <w:rFonts w:ascii="Times New Roman" w:eastAsiaTheme="minorEastAsia" w:hAnsi="Times New Roman" w:cs="Times New Roman"/>
        </w:rPr>
        <w:t>Although it has achieved good scores in various indicators, it is not used as a comparison object for</w:t>
      </w:r>
      <w:r>
        <w:rPr>
          <w:rFonts w:ascii="Times New Roman" w:eastAsiaTheme="minorEastAsia" w:hAnsi="Times New Roman" w:cs="Times New Roman"/>
        </w:rPr>
        <w:t xml:space="preserve"> our</w:t>
      </w:r>
      <w:r w:rsidRPr="00007F2B">
        <w:rPr>
          <w:rFonts w:ascii="Times New Roman" w:eastAsiaTheme="minorEastAsia" w:hAnsi="Times New Roman" w:cs="Times New Roman"/>
        </w:rPr>
        <w:t xml:space="preserve"> sequence prediction</w:t>
      </w:r>
      <w:r>
        <w:rPr>
          <w:rFonts w:ascii="Times New Roman" w:eastAsiaTheme="minorEastAsia" w:hAnsi="Times New Roman" w:cs="Times New Roman"/>
        </w:rPr>
        <w:t xml:space="preserve"> question</w:t>
      </w:r>
      <w:r w:rsidRPr="00007F2B">
        <w:rPr>
          <w:rFonts w:ascii="Times New Roman" w:eastAsiaTheme="minorEastAsia" w:hAnsi="Times New Roman" w:cs="Times New Roman"/>
        </w:rPr>
        <w:t>.</w:t>
      </w:r>
      <w:r>
        <w:rPr>
          <w:rFonts w:ascii="Times New Roman" w:eastAsiaTheme="minorEastAsia" w:hAnsi="Times New Roman" w:cs="Times New Roman"/>
        </w:rPr>
        <w:t xml:space="preserve"> </w:t>
      </w:r>
      <w:r w:rsidRPr="00007F2B">
        <w:rPr>
          <w:rFonts w:ascii="Times New Roman" w:eastAsiaTheme="minorEastAsia" w:hAnsi="Times New Roman" w:cs="Times New Roman"/>
        </w:rPr>
        <w:t>The fitting result of the</w:t>
      </w:r>
      <w:r w:rsidRPr="005F2426">
        <w:rPr>
          <w:rFonts w:ascii="Times New Roman" w:eastAsiaTheme="minorEastAsia" w:hAnsi="Times New Roman" w:cs="Times New Roman"/>
        </w:rPr>
        <w:t xml:space="preserve"> </w:t>
      </w:r>
      <w:r>
        <w:rPr>
          <w:rFonts w:ascii="Times New Roman" w:eastAsiaTheme="minorEastAsia" w:hAnsi="Times New Roman" w:cs="Times New Roman"/>
        </w:rPr>
        <w:t>s</w:t>
      </w:r>
      <w:r w:rsidRPr="005F2426">
        <w:rPr>
          <w:rFonts w:ascii="Times New Roman" w:eastAsiaTheme="minorEastAsia" w:hAnsi="Times New Roman" w:cs="Times New Roman"/>
        </w:rPr>
        <w:t>ingle point prediction model of LSTM</w:t>
      </w:r>
      <w:r>
        <w:rPr>
          <w:rFonts w:ascii="Times New Roman" w:eastAsiaTheme="minorEastAsia" w:hAnsi="Times New Roman" w:cs="Times New Roman"/>
        </w:rPr>
        <w:t xml:space="preserve"> </w:t>
      </w:r>
      <w:r w:rsidRPr="00007F2B">
        <w:rPr>
          <w:rFonts w:ascii="Times New Roman" w:eastAsiaTheme="minorEastAsia" w:hAnsi="Times New Roman" w:cs="Times New Roman"/>
        </w:rPr>
        <w:t>on the test set is shown in Figure 5-2, and it can be seen that it is close to the original trajectory</w:t>
      </w:r>
      <w:r>
        <w:rPr>
          <w:rFonts w:ascii="Times New Roman" w:eastAsiaTheme="minorEastAsia" w:hAnsi="Times New Roman" w:cs="Times New Roman"/>
        </w:rPr>
        <w:t xml:space="preserve"> </w:t>
      </w:r>
      <w:r w:rsidRPr="00007F2B">
        <w:rPr>
          <w:rFonts w:ascii="Times New Roman" w:eastAsiaTheme="minorEastAsia" w:hAnsi="Times New Roman" w:cs="Times New Roman"/>
        </w:rPr>
        <w:t>to a certain extent.</w:t>
      </w:r>
      <w:r>
        <w:rPr>
          <w:rFonts w:ascii="Times New Roman" w:eastAsiaTheme="minorEastAsia" w:hAnsi="Times New Roman" w:cs="Times New Roman"/>
        </w:rPr>
        <w:t xml:space="preserve"> </w:t>
      </w:r>
    </w:p>
    <w:p w14:paraId="106EECFF" w14:textId="77777777" w:rsidR="00E54C90" w:rsidRDefault="00E54C90" w:rsidP="00E54C90">
      <w:pPr>
        <w:jc w:val="center"/>
        <w:rPr>
          <w:rFonts w:ascii="Times New Roman" w:eastAsiaTheme="minorEastAsia" w:hAnsi="Times New Roman" w:cs="Times New Roman"/>
        </w:rPr>
      </w:pPr>
      <w:r>
        <w:rPr>
          <w:rFonts w:ascii="Times New Roman" w:eastAsiaTheme="minorEastAsia" w:hAnsi="Times New Roman" w:cs="Times New Roman" w:hint="eastAsia"/>
          <w:noProof/>
        </w:rPr>
        <w:drawing>
          <wp:inline distT="0" distB="0" distL="0" distR="0" wp14:anchorId="0684CFA4" wp14:editId="301E745C">
            <wp:extent cx="1879782" cy="1705952"/>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83154" cy="1709013"/>
                    </a:xfrm>
                    <a:prstGeom prst="rect">
                      <a:avLst/>
                    </a:prstGeom>
                    <a:noFill/>
                    <a:ln>
                      <a:noFill/>
                    </a:ln>
                  </pic:spPr>
                </pic:pic>
              </a:graphicData>
            </a:graphic>
          </wp:inline>
        </w:drawing>
      </w:r>
    </w:p>
    <w:p w14:paraId="0A869F5F" w14:textId="77777777" w:rsidR="00E54C90" w:rsidRDefault="00E54C90" w:rsidP="00E54C90">
      <w:pPr>
        <w:spacing w:after="240"/>
        <w:jc w:val="center"/>
        <w:rPr>
          <w:rFonts w:ascii="Times New Roman" w:eastAsiaTheme="minorEastAsia" w:hAnsi="Times New Roman" w:cs="Times New Roman" w:hint="eastAsia"/>
        </w:rPr>
      </w:pPr>
      <w:r>
        <w:rPr>
          <w:rFonts w:ascii="Times New Roman" w:eastAsiaTheme="minorEastAsia" w:hAnsi="Times New Roman" w:cs="Times New Roman" w:hint="eastAsia"/>
        </w:rPr>
        <w:t>Figure</w:t>
      </w:r>
      <w:r>
        <w:rPr>
          <w:rFonts w:ascii="Times New Roman" w:eastAsiaTheme="minorEastAsia" w:hAnsi="Times New Roman" w:cs="Times New Roman"/>
        </w:rPr>
        <w:t xml:space="preserve"> 5-2: Result of s</w:t>
      </w:r>
      <w:r w:rsidRPr="005F2426">
        <w:rPr>
          <w:rFonts w:ascii="Times New Roman" w:eastAsiaTheme="minorEastAsia" w:hAnsi="Times New Roman" w:cs="Times New Roman"/>
        </w:rPr>
        <w:t>ingle point prediction model of LSTM</w:t>
      </w:r>
    </w:p>
    <w:p w14:paraId="699CC3D8" w14:textId="77777777" w:rsidR="00E54C90" w:rsidRDefault="00E54C90" w:rsidP="00E54C90">
      <w:pPr>
        <w:rPr>
          <w:rFonts w:ascii="Times New Roman" w:eastAsiaTheme="minorEastAsia" w:hAnsi="Times New Roman" w:cs="Times New Roman" w:hint="eastAsia"/>
        </w:rPr>
      </w:pPr>
      <w:r>
        <w:rPr>
          <w:rFonts w:ascii="Times New Roman" w:eastAsiaTheme="minorEastAsia" w:hAnsi="Times New Roman" w:cs="Times New Roman"/>
        </w:rPr>
        <w:tab/>
      </w:r>
      <w:r w:rsidRPr="00194D7F">
        <w:rPr>
          <w:rFonts w:ascii="Times New Roman" w:eastAsiaTheme="minorEastAsia" w:hAnsi="Times New Roman" w:cs="Times New Roman"/>
        </w:rPr>
        <w:t xml:space="preserve">For </w:t>
      </w:r>
      <w:bookmarkStart w:id="31" w:name="_Hlk87649339"/>
      <w:r w:rsidRPr="00194D7F">
        <w:rPr>
          <w:rFonts w:ascii="Times New Roman" w:eastAsiaTheme="minorEastAsia" w:hAnsi="Times New Roman" w:cs="Times New Roman"/>
        </w:rPr>
        <w:t>the</w:t>
      </w:r>
      <w:r>
        <w:rPr>
          <w:rFonts w:ascii="Times New Roman" w:eastAsiaTheme="minorEastAsia" w:hAnsi="Times New Roman" w:cs="Times New Roman"/>
        </w:rPr>
        <w:t xml:space="preserve"> </w:t>
      </w:r>
      <w:r>
        <w:rPr>
          <w:rFonts w:ascii="Times New Roman" w:eastAsiaTheme="minorEastAsia" w:hAnsi="Times New Roman" w:cs="Times New Roman" w:hint="eastAsia"/>
        </w:rPr>
        <w:t>e</w:t>
      </w:r>
      <w:r w:rsidRPr="007E0D1E">
        <w:rPr>
          <w:rFonts w:ascii="Times New Roman" w:eastAsiaTheme="minorEastAsia" w:hAnsi="Times New Roman" w:cs="Times New Roman"/>
        </w:rPr>
        <w:t>ncoder-decoder model based on LSTM</w:t>
      </w:r>
      <w:bookmarkEnd w:id="31"/>
      <w:r>
        <w:rPr>
          <w:rFonts w:ascii="Times New Roman" w:eastAsiaTheme="minorEastAsia" w:hAnsi="Times New Roman" w:cs="Times New Roman"/>
        </w:rPr>
        <w:t xml:space="preserve"> and GRU, </w:t>
      </w:r>
      <w:r w:rsidRPr="007E0D1E">
        <w:rPr>
          <w:rFonts w:ascii="Times New Roman" w:eastAsiaTheme="minorEastAsia" w:hAnsi="Times New Roman" w:cs="Times New Roman"/>
        </w:rPr>
        <w:t xml:space="preserve">they have not achieved good results in </w:t>
      </w:r>
      <w:r>
        <w:rPr>
          <w:rFonts w:ascii="Times New Roman" w:eastAsiaTheme="minorEastAsia" w:hAnsi="Times New Roman" w:cs="Times New Roman"/>
        </w:rPr>
        <w:t xml:space="preserve">trajectory </w:t>
      </w:r>
      <w:r w:rsidRPr="007E0D1E">
        <w:rPr>
          <w:rFonts w:ascii="Times New Roman" w:eastAsiaTheme="minorEastAsia" w:hAnsi="Times New Roman" w:cs="Times New Roman"/>
        </w:rPr>
        <w:t>sequence prediction.</w:t>
      </w:r>
      <w:r>
        <w:rPr>
          <w:rFonts w:ascii="Times New Roman" w:eastAsiaTheme="minorEastAsia" w:hAnsi="Times New Roman" w:cs="Times New Roman"/>
        </w:rPr>
        <w:t xml:space="preserve"> </w:t>
      </w:r>
      <w:r w:rsidRPr="007E0D1E">
        <w:rPr>
          <w:rFonts w:ascii="Times New Roman" w:eastAsiaTheme="minorEastAsia" w:hAnsi="Times New Roman" w:cs="Times New Roman"/>
        </w:rPr>
        <w:t>As shown in Figure 5-3, the prediction results are printed every 20 groups, and the prediction results on different segments of the training set can be seen</w:t>
      </w:r>
      <w:r>
        <w:rPr>
          <w:rFonts w:ascii="Times New Roman" w:eastAsiaTheme="minorEastAsia" w:hAnsi="Times New Roman" w:cs="Times New Roman"/>
        </w:rPr>
        <w:t xml:space="preserve"> on each sub-graph</w:t>
      </w:r>
      <w:r w:rsidRPr="007E0D1E">
        <w:rPr>
          <w:rFonts w:ascii="Times New Roman" w:eastAsiaTheme="minorEastAsia" w:hAnsi="Times New Roman" w:cs="Times New Roman"/>
        </w:rPr>
        <w:t>.</w:t>
      </w:r>
      <w:r>
        <w:rPr>
          <w:rFonts w:ascii="Times New Roman" w:eastAsiaTheme="minorEastAsia" w:hAnsi="Times New Roman" w:cs="Times New Roman"/>
        </w:rPr>
        <w:t xml:space="preserve"> </w:t>
      </w:r>
      <w:r w:rsidRPr="007E0D1E">
        <w:rPr>
          <w:rFonts w:ascii="Times New Roman" w:eastAsiaTheme="minorEastAsia" w:hAnsi="Times New Roman" w:cs="Times New Roman"/>
        </w:rPr>
        <w:t xml:space="preserve">It can be seen from the figure that compared with the original </w:t>
      </w:r>
      <w:proofErr w:type="gramStart"/>
      <w:r w:rsidRPr="007E0D1E">
        <w:rPr>
          <w:rFonts w:ascii="Times New Roman" w:eastAsiaTheme="minorEastAsia" w:hAnsi="Times New Roman" w:cs="Times New Roman"/>
        </w:rPr>
        <w:t>trajectory,</w:t>
      </w:r>
      <w:proofErr w:type="gramEnd"/>
      <w:r w:rsidRPr="007E0D1E">
        <w:rPr>
          <w:rFonts w:ascii="Times New Roman" w:eastAsiaTheme="minorEastAsia" w:hAnsi="Times New Roman" w:cs="Times New Roman"/>
        </w:rPr>
        <w:t xml:space="preserve"> the predicted trajectory points have a larger offset. Although the accuracy of the model is very high, it does not fit the original trajectory very intuitively.</w:t>
      </w:r>
      <w:r>
        <w:rPr>
          <w:rFonts w:ascii="Times New Roman" w:eastAsiaTheme="minorEastAsia" w:hAnsi="Times New Roman" w:cs="Times New Roman"/>
        </w:rPr>
        <w:t xml:space="preserve"> </w:t>
      </w:r>
      <w:r w:rsidRPr="002E0E36">
        <w:rPr>
          <w:rFonts w:ascii="Times New Roman" w:eastAsiaTheme="minorEastAsia" w:hAnsi="Times New Roman" w:cs="Times New Roman"/>
        </w:rPr>
        <w:t>The reason may be that although LSTM and GRU solve the problem of gradient disappearance and gradient explosion of RNN, they can well capture information in long sequences. However, the model did not consider the mutual influence between the trajectory points and different weights, resulting in overfitting on the training set. As the length of the sequence increases, we may get worse results.</w:t>
      </w:r>
    </w:p>
    <w:p w14:paraId="3E12287C" w14:textId="77777777" w:rsidR="00E54C90" w:rsidRDefault="00E54C90" w:rsidP="00E54C90">
      <w:pPr>
        <w:jc w:val="center"/>
        <w:rPr>
          <w:rFonts w:ascii="Times New Roman" w:eastAsiaTheme="minorEastAsia" w:hAnsi="Times New Roman" w:cs="Times New Roman"/>
        </w:rPr>
      </w:pPr>
      <w:r w:rsidRPr="00EC6C49">
        <w:rPr>
          <w:rFonts w:ascii="Times New Roman" w:eastAsiaTheme="minorEastAsia" w:hAnsi="Times New Roman" w:cs="Times New Roman"/>
        </w:rPr>
        <w:lastRenderedPageBreak/>
        <w:drawing>
          <wp:inline distT="0" distB="0" distL="0" distR="0" wp14:anchorId="1B62C697" wp14:editId="3769482D">
            <wp:extent cx="4473796" cy="22309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78232" cy="2233162"/>
                    </a:xfrm>
                    <a:prstGeom prst="rect">
                      <a:avLst/>
                    </a:prstGeom>
                    <a:noFill/>
                    <a:ln>
                      <a:noFill/>
                    </a:ln>
                  </pic:spPr>
                </pic:pic>
              </a:graphicData>
            </a:graphic>
          </wp:inline>
        </w:drawing>
      </w:r>
    </w:p>
    <w:p w14:paraId="59A7EFEB" w14:textId="77777777" w:rsidR="00E54C90" w:rsidRDefault="00E54C90" w:rsidP="00E54C90">
      <w:pPr>
        <w:jc w:val="center"/>
        <w:rPr>
          <w:rFonts w:ascii="Times New Roman" w:eastAsiaTheme="minorEastAsia" w:hAnsi="Times New Roman" w:cs="Times New Roman" w:hint="eastAsia"/>
        </w:rPr>
      </w:pPr>
      <w:r>
        <w:rPr>
          <w:rFonts w:ascii="Times New Roman" w:eastAsiaTheme="minorEastAsia" w:hAnsi="Times New Roman" w:cs="Times New Roman" w:hint="eastAsia"/>
        </w:rPr>
        <w:t>F</w:t>
      </w:r>
      <w:r>
        <w:rPr>
          <w:rFonts w:ascii="Times New Roman" w:eastAsiaTheme="minorEastAsia" w:hAnsi="Times New Roman" w:cs="Times New Roman"/>
        </w:rPr>
        <w:t xml:space="preserve">igure 5-3: Result of </w:t>
      </w:r>
      <w:r w:rsidRPr="002E0E36">
        <w:rPr>
          <w:rFonts w:ascii="Times New Roman" w:eastAsiaTheme="minorEastAsia" w:hAnsi="Times New Roman" w:cs="Times New Roman"/>
        </w:rPr>
        <w:t>the encoder-decoder model based on LSTM</w:t>
      </w:r>
    </w:p>
    <w:p w14:paraId="1093DA0C" w14:textId="73A5CAA9" w:rsidR="00AA14EA" w:rsidRDefault="00AA14EA" w:rsidP="00E54C90">
      <w:pPr>
        <w:rPr>
          <w:rFonts w:ascii="Times New Roman" w:eastAsiaTheme="minorEastAsia" w:hAnsi="Times New Roman" w:cs="Times New Roman" w:hint="eastAsia"/>
        </w:rPr>
      </w:pPr>
      <w:r>
        <w:rPr>
          <w:rFonts w:ascii="Times New Roman" w:eastAsiaTheme="minorEastAsia" w:hAnsi="Times New Roman" w:cs="Times New Roman"/>
        </w:rPr>
        <w:tab/>
        <w:t>F</w:t>
      </w:r>
      <w:r>
        <w:rPr>
          <w:rFonts w:ascii="Times New Roman" w:eastAsiaTheme="minorEastAsia" w:hAnsi="Times New Roman" w:cs="Times New Roman" w:hint="eastAsia"/>
        </w:rPr>
        <w:t>or</w:t>
      </w:r>
      <w:r>
        <w:rPr>
          <w:rFonts w:ascii="Times New Roman" w:eastAsiaTheme="minorEastAsia" w:hAnsi="Times New Roman" w:cs="Times New Roman"/>
        </w:rPr>
        <w:t xml:space="preserve"> </w:t>
      </w:r>
      <w:r>
        <w:rPr>
          <w:rFonts w:ascii="Times New Roman" w:eastAsiaTheme="minorEastAsia" w:hAnsi="Times New Roman" w:cs="Times New Roman" w:hint="eastAsia"/>
        </w:rPr>
        <w:t>th</w:t>
      </w:r>
      <w:r>
        <w:rPr>
          <w:rFonts w:ascii="Times New Roman" w:eastAsiaTheme="minorEastAsia" w:hAnsi="Times New Roman" w:cs="Times New Roman"/>
        </w:rPr>
        <w:t>e model</w:t>
      </w:r>
      <w:r w:rsidRPr="00AA14EA">
        <w:t xml:space="preserve"> </w:t>
      </w:r>
      <w:r>
        <w:t xml:space="preserve">of </w:t>
      </w:r>
      <w:r w:rsidR="00795C60" w:rsidRPr="00795C60">
        <w:rPr>
          <w:rFonts w:ascii="Times New Roman" w:eastAsiaTheme="minorEastAsia" w:hAnsi="Times New Roman" w:cs="Times New Roman"/>
        </w:rPr>
        <w:t>GRU autoencoder with attention mechanism</w:t>
      </w:r>
      <w:r>
        <w:rPr>
          <w:rFonts w:ascii="Times New Roman" w:eastAsiaTheme="minorEastAsia" w:hAnsi="Times New Roman" w:cs="Times New Roman"/>
        </w:rPr>
        <w:t xml:space="preserve">, the </w:t>
      </w:r>
      <w:r w:rsidRPr="00AA14EA">
        <w:rPr>
          <w:rFonts w:ascii="Times New Roman" w:eastAsiaTheme="minorEastAsia" w:hAnsi="Times New Roman" w:cs="Times New Roman"/>
        </w:rPr>
        <w:t>fitting degree is obviously higher than the previous model.</w:t>
      </w:r>
      <w:r>
        <w:rPr>
          <w:rFonts w:ascii="Times New Roman" w:eastAsiaTheme="minorEastAsia" w:hAnsi="Times New Roman" w:cs="Times New Roman"/>
        </w:rPr>
        <w:t xml:space="preserve"> </w:t>
      </w:r>
      <w:r w:rsidR="00B3473C" w:rsidRPr="00B3473C">
        <w:rPr>
          <w:rFonts w:ascii="Times New Roman" w:eastAsiaTheme="minorEastAsia" w:hAnsi="Times New Roman" w:cs="Times New Roman"/>
        </w:rPr>
        <w:t>It can be seen from Figure 5-4 that in some sub-trajectories with turning points, the model has also achieved better results, but there is still a little deviation compared with the original trajectory.</w:t>
      </w:r>
      <w:r w:rsidR="00B3473C">
        <w:rPr>
          <w:rFonts w:ascii="Times New Roman" w:eastAsiaTheme="minorEastAsia" w:hAnsi="Times New Roman" w:cs="Times New Roman"/>
        </w:rPr>
        <w:t xml:space="preserve"> </w:t>
      </w:r>
      <w:r w:rsidR="00B3473C" w:rsidRPr="00B3473C">
        <w:rPr>
          <w:rFonts w:ascii="Times New Roman" w:eastAsiaTheme="minorEastAsia" w:hAnsi="Times New Roman" w:cs="Times New Roman"/>
        </w:rPr>
        <w:t>The reason may be that the sparsity of the trajectory itself leads to poor training models. Compared with the previous model, AGAE has made progress in the two evaluation indicators of DTW and SME, but it is inferior in the evaluation indicator MAPE.</w:t>
      </w:r>
    </w:p>
    <w:p w14:paraId="4EC38446" w14:textId="77777777" w:rsidR="00E54C90" w:rsidRDefault="00E54C90" w:rsidP="00E54C90">
      <w:pPr>
        <w:jc w:val="center"/>
        <w:rPr>
          <w:rFonts w:ascii="Times New Roman" w:eastAsiaTheme="minorEastAsia" w:hAnsi="Times New Roman" w:cs="Times New Roman"/>
        </w:rPr>
      </w:pPr>
      <w:r>
        <w:rPr>
          <w:rFonts w:ascii="Times New Roman" w:eastAsiaTheme="minorEastAsia" w:hAnsi="Times New Roman" w:cs="Times New Roman"/>
          <w:noProof/>
        </w:rPr>
        <w:drawing>
          <wp:inline distT="0" distB="0" distL="0" distR="0" wp14:anchorId="5D02BE76" wp14:editId="4D51A615">
            <wp:extent cx="4635402" cy="2283292"/>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7153" cy="2289080"/>
                    </a:xfrm>
                    <a:prstGeom prst="rect">
                      <a:avLst/>
                    </a:prstGeom>
                    <a:noFill/>
                    <a:ln>
                      <a:noFill/>
                    </a:ln>
                  </pic:spPr>
                </pic:pic>
              </a:graphicData>
            </a:graphic>
          </wp:inline>
        </w:drawing>
      </w:r>
    </w:p>
    <w:p w14:paraId="3DB6432D" w14:textId="093FA70F" w:rsidR="00E54C90" w:rsidRDefault="00E54C90" w:rsidP="00E54C90">
      <w:pPr>
        <w:jc w:val="center"/>
        <w:rPr>
          <w:rFonts w:ascii="Times New Roman" w:eastAsiaTheme="minorEastAsia" w:hAnsi="Times New Roman" w:cs="Times New Roman"/>
        </w:rPr>
      </w:pPr>
      <w:r>
        <w:rPr>
          <w:rFonts w:ascii="Times New Roman" w:eastAsiaTheme="minorEastAsia" w:hAnsi="Times New Roman" w:cs="Times New Roman" w:hint="eastAsia"/>
        </w:rPr>
        <w:t>Figure</w:t>
      </w:r>
      <w:r>
        <w:rPr>
          <w:rFonts w:ascii="Times New Roman" w:eastAsiaTheme="minorEastAsia" w:hAnsi="Times New Roman" w:cs="Times New Roman"/>
        </w:rPr>
        <w:t xml:space="preserve"> 5-4: </w:t>
      </w:r>
      <w:r w:rsidR="00B3473C">
        <w:rPr>
          <w:rFonts w:ascii="Times New Roman" w:eastAsiaTheme="minorEastAsia" w:hAnsi="Times New Roman" w:cs="Times New Roman"/>
        </w:rPr>
        <w:t xml:space="preserve">Result of </w:t>
      </w:r>
      <w:r w:rsidR="00795C60" w:rsidRPr="00795C60">
        <w:rPr>
          <w:rFonts w:ascii="Times New Roman" w:eastAsiaTheme="minorEastAsia" w:hAnsi="Times New Roman" w:cs="Times New Roman"/>
        </w:rPr>
        <w:t>GRU autoencoder with attention mechanism</w:t>
      </w:r>
    </w:p>
    <w:p w14:paraId="4497A782" w14:textId="430ECFF1" w:rsidR="00B3473C" w:rsidRDefault="00B3473C" w:rsidP="00B3473C">
      <w:pPr>
        <w:ind w:firstLine="420"/>
        <w:rPr>
          <w:rFonts w:ascii="Times New Roman" w:eastAsiaTheme="minorEastAsia" w:hAnsi="Times New Roman" w:cs="Times New Roman"/>
        </w:rPr>
      </w:pPr>
      <w:r w:rsidRPr="00B3473C">
        <w:rPr>
          <w:rFonts w:ascii="Times New Roman" w:eastAsiaTheme="minorEastAsia" w:hAnsi="Times New Roman" w:cs="Times New Roman"/>
        </w:rPr>
        <w:t xml:space="preserve">The use of variational autoencoder and combined autoencoder structure significantly improves the prediction effect of the model. As can be seen in Figure 5-5, the predicted trajectory point is closer to the real trajectory point. Moreover, the model has greatly improved on the </w:t>
      </w:r>
      <w:proofErr w:type="gramStart"/>
      <w:r w:rsidRPr="00B3473C">
        <w:rPr>
          <w:rFonts w:ascii="Times New Roman" w:eastAsiaTheme="minorEastAsia" w:hAnsi="Times New Roman" w:cs="Times New Roman"/>
        </w:rPr>
        <w:t>three evaluation</w:t>
      </w:r>
      <w:proofErr w:type="gramEnd"/>
      <w:r w:rsidRPr="00B3473C">
        <w:rPr>
          <w:rFonts w:ascii="Times New Roman" w:eastAsiaTheme="minorEastAsia" w:hAnsi="Times New Roman" w:cs="Times New Roman"/>
        </w:rPr>
        <w:t xml:space="preserve"> </w:t>
      </w:r>
      <w:r w:rsidR="005A3AAA">
        <w:rPr>
          <w:rFonts w:ascii="Times New Roman" w:eastAsiaTheme="minorEastAsia" w:hAnsi="Times New Roman" w:cs="Times New Roman"/>
        </w:rPr>
        <w:t>m</w:t>
      </w:r>
      <w:r w:rsidR="005A3AAA" w:rsidRPr="005A3AAA">
        <w:rPr>
          <w:rFonts w:ascii="Times New Roman" w:eastAsiaTheme="minorEastAsia" w:hAnsi="Times New Roman" w:cs="Times New Roman"/>
        </w:rPr>
        <w:t>etric</w:t>
      </w:r>
      <w:r w:rsidR="005A3AAA">
        <w:rPr>
          <w:rFonts w:ascii="Times New Roman" w:eastAsiaTheme="minorEastAsia" w:hAnsi="Times New Roman" w:cs="Times New Roman"/>
        </w:rPr>
        <w:t>s</w:t>
      </w:r>
      <w:r w:rsidRPr="00B3473C">
        <w:rPr>
          <w:rFonts w:ascii="Times New Roman" w:eastAsiaTheme="minorEastAsia" w:hAnsi="Times New Roman" w:cs="Times New Roman"/>
        </w:rPr>
        <w:t>,</w:t>
      </w:r>
      <w:r>
        <w:rPr>
          <w:rFonts w:ascii="Times New Roman" w:eastAsiaTheme="minorEastAsia" w:hAnsi="Times New Roman" w:cs="Times New Roman"/>
        </w:rPr>
        <w:t xml:space="preserve"> </w:t>
      </w:r>
      <w:r w:rsidRPr="00B3473C">
        <w:rPr>
          <w:rFonts w:ascii="Times New Roman" w:eastAsiaTheme="minorEastAsia" w:hAnsi="Times New Roman" w:cs="Times New Roman"/>
        </w:rPr>
        <w:t>especially the improvement of DTW, indicating that the distance between the two trajectories is closer.</w:t>
      </w:r>
    </w:p>
    <w:p w14:paraId="5B4DEADB" w14:textId="77777777" w:rsidR="00E54C90" w:rsidRDefault="00E54C90" w:rsidP="00E54C90">
      <w:pPr>
        <w:jc w:val="center"/>
        <w:rPr>
          <w:rFonts w:ascii="Times New Roman" w:eastAsiaTheme="minorEastAsia" w:hAnsi="Times New Roman" w:cs="Times New Roman"/>
        </w:rPr>
      </w:pPr>
      <w:r w:rsidRPr="00C50C40">
        <w:rPr>
          <w:rFonts w:ascii="Times New Roman" w:eastAsiaTheme="minorEastAsia" w:hAnsi="Times New Roman" w:cs="Times New Roman"/>
        </w:rPr>
        <w:lastRenderedPageBreak/>
        <w:drawing>
          <wp:inline distT="0" distB="0" distL="0" distR="0" wp14:anchorId="505D5F13" wp14:editId="041DCA4E">
            <wp:extent cx="4500481" cy="221683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7428" cy="2225183"/>
                    </a:xfrm>
                    <a:prstGeom prst="rect">
                      <a:avLst/>
                    </a:prstGeom>
                    <a:noFill/>
                    <a:ln>
                      <a:noFill/>
                    </a:ln>
                  </pic:spPr>
                </pic:pic>
              </a:graphicData>
            </a:graphic>
          </wp:inline>
        </w:drawing>
      </w:r>
    </w:p>
    <w:p w14:paraId="5737C60C" w14:textId="681F47A4" w:rsidR="00E54C90" w:rsidRDefault="00E54C90" w:rsidP="00E54C90">
      <w:pPr>
        <w:jc w:val="center"/>
        <w:rPr>
          <w:rFonts w:ascii="Times New Roman" w:eastAsiaTheme="minorEastAsia" w:hAnsi="Times New Roman" w:cs="Times New Roman" w:hint="eastAsia"/>
        </w:rPr>
      </w:pPr>
      <w:r>
        <w:rPr>
          <w:rFonts w:ascii="Times New Roman" w:eastAsiaTheme="minorEastAsia" w:hAnsi="Times New Roman" w:cs="Times New Roman" w:hint="eastAsia"/>
        </w:rPr>
        <w:t>Figure</w:t>
      </w:r>
      <w:r>
        <w:rPr>
          <w:rFonts w:ascii="Times New Roman" w:eastAsiaTheme="minorEastAsia" w:hAnsi="Times New Roman" w:cs="Times New Roman"/>
        </w:rPr>
        <w:t xml:space="preserve"> 5</w:t>
      </w:r>
      <w:r>
        <w:rPr>
          <w:rFonts w:ascii="Times New Roman" w:eastAsiaTheme="minorEastAsia" w:hAnsi="Times New Roman" w:cs="Times New Roman" w:hint="eastAsia"/>
        </w:rPr>
        <w:t>-</w:t>
      </w:r>
      <w:r>
        <w:rPr>
          <w:rFonts w:ascii="Times New Roman" w:eastAsiaTheme="minorEastAsia" w:hAnsi="Times New Roman" w:cs="Times New Roman"/>
        </w:rPr>
        <w:t>5</w:t>
      </w:r>
      <w:r>
        <w:rPr>
          <w:rFonts w:ascii="Times New Roman" w:eastAsiaTheme="minorEastAsia" w:hAnsi="Times New Roman" w:cs="Times New Roman" w:hint="eastAsia"/>
        </w:rPr>
        <w:t>:</w:t>
      </w:r>
      <w:r>
        <w:rPr>
          <w:rFonts w:ascii="Times New Roman" w:eastAsiaTheme="minorEastAsia" w:hAnsi="Times New Roman" w:cs="Times New Roman"/>
        </w:rPr>
        <w:t xml:space="preserve"> </w:t>
      </w:r>
      <w:r w:rsidR="009B54CA">
        <w:rPr>
          <w:rFonts w:ascii="Times New Roman" w:eastAsiaTheme="minorEastAsia" w:hAnsi="Times New Roman" w:cs="Times New Roman" w:hint="eastAsia"/>
        </w:rPr>
        <w:t>Result</w:t>
      </w:r>
      <w:r w:rsidR="009B54CA">
        <w:rPr>
          <w:rFonts w:ascii="Times New Roman" w:eastAsiaTheme="minorEastAsia" w:hAnsi="Times New Roman" w:cs="Times New Roman"/>
        </w:rPr>
        <w:t xml:space="preserve"> of c</w:t>
      </w:r>
      <w:r w:rsidR="009B54CA" w:rsidRPr="009B54CA">
        <w:rPr>
          <w:rFonts w:ascii="Times New Roman" w:eastAsiaTheme="minorEastAsia" w:hAnsi="Times New Roman" w:cs="Times New Roman"/>
        </w:rPr>
        <w:t>omposite variational autoencoder with attention mechanism</w:t>
      </w:r>
    </w:p>
    <w:p w14:paraId="11B5A92E" w14:textId="584CD4C1" w:rsidR="00E54C90" w:rsidRDefault="005A3AAA" w:rsidP="005A3AAA">
      <w:pPr>
        <w:ind w:firstLine="420"/>
        <w:rPr>
          <w:rFonts w:ascii="Times New Roman" w:eastAsiaTheme="minorEastAsia" w:hAnsi="Times New Roman" w:cs="Times New Roman"/>
        </w:rPr>
      </w:pPr>
      <w:r w:rsidRPr="005A3AAA">
        <w:rPr>
          <w:rFonts w:ascii="Times New Roman" w:eastAsiaTheme="minorEastAsia" w:hAnsi="Times New Roman" w:cs="Times New Roman"/>
        </w:rPr>
        <w:t xml:space="preserve">The last is the prediction result of the </w:t>
      </w:r>
      <w:r>
        <w:rPr>
          <w:rFonts w:ascii="Times New Roman" w:eastAsiaTheme="minorEastAsia" w:hAnsi="Times New Roman" w:cs="Times New Roman"/>
        </w:rPr>
        <w:t>vessel</w:t>
      </w:r>
      <w:r w:rsidRPr="005A3AAA">
        <w:rPr>
          <w:rFonts w:ascii="Times New Roman" w:eastAsiaTheme="minorEastAsia" w:hAnsi="Times New Roman" w:cs="Times New Roman"/>
        </w:rPr>
        <w:t xml:space="preserve"> trajectory prediction model proposed in this work. It can be seen from Figure 5-6 that the trajectory predicted by the model is closer to the real trajectory, and it is also better than other models in three evaluation </w:t>
      </w:r>
      <w:r>
        <w:rPr>
          <w:rFonts w:ascii="Times New Roman" w:eastAsiaTheme="minorEastAsia" w:hAnsi="Times New Roman" w:cs="Times New Roman"/>
        </w:rPr>
        <w:t>m</w:t>
      </w:r>
      <w:r w:rsidRPr="005A3AAA">
        <w:rPr>
          <w:rFonts w:ascii="Times New Roman" w:eastAsiaTheme="minorEastAsia" w:hAnsi="Times New Roman" w:cs="Times New Roman"/>
        </w:rPr>
        <w:t>etric</w:t>
      </w:r>
      <w:r>
        <w:rPr>
          <w:rFonts w:ascii="Times New Roman" w:eastAsiaTheme="minorEastAsia" w:hAnsi="Times New Roman" w:cs="Times New Roman"/>
        </w:rPr>
        <w:t>s</w:t>
      </w:r>
      <w:r w:rsidRPr="005A3AAA">
        <w:rPr>
          <w:rFonts w:ascii="Times New Roman" w:eastAsiaTheme="minorEastAsia" w:hAnsi="Times New Roman" w:cs="Times New Roman"/>
        </w:rPr>
        <w:t>.</w:t>
      </w:r>
    </w:p>
    <w:p w14:paraId="012815FE" w14:textId="643363E5" w:rsidR="00E54C90" w:rsidRPr="008D39FC" w:rsidRDefault="009B54CA" w:rsidP="008D39FC">
      <w:pPr>
        <w:jc w:val="center"/>
        <w:rPr>
          <w:rFonts w:ascii="Times New Roman" w:eastAsiaTheme="minorEastAsia" w:hAnsi="Times New Roman" w:cs="Times New Roman"/>
        </w:rPr>
      </w:pPr>
      <w:r>
        <w:rPr>
          <w:rFonts w:ascii="Times New Roman" w:eastAsiaTheme="minorEastAsia" w:hAnsi="Times New Roman" w:cs="Times New Roman"/>
          <w:noProof/>
        </w:rPr>
        <w:drawing>
          <wp:inline distT="0" distB="0" distL="0" distR="0" wp14:anchorId="57096EF5" wp14:editId="30997B47">
            <wp:extent cx="4458237" cy="219602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76356" cy="2204950"/>
                    </a:xfrm>
                    <a:prstGeom prst="rect">
                      <a:avLst/>
                    </a:prstGeom>
                    <a:noFill/>
                    <a:ln>
                      <a:noFill/>
                    </a:ln>
                  </pic:spPr>
                </pic:pic>
              </a:graphicData>
            </a:graphic>
          </wp:inline>
        </w:drawing>
      </w:r>
    </w:p>
    <w:p w14:paraId="79E0614D" w14:textId="6423F585" w:rsidR="00E54C90" w:rsidRDefault="00E54C90" w:rsidP="00E54C90">
      <w:pPr>
        <w:jc w:val="center"/>
        <w:rPr>
          <w:rFonts w:ascii="Times New Roman" w:eastAsiaTheme="minorEastAsia" w:hAnsi="Times New Roman" w:cs="Times New Roman" w:hint="eastAsia"/>
        </w:rPr>
      </w:pPr>
      <w:r>
        <w:rPr>
          <w:rFonts w:ascii="Times New Roman" w:eastAsiaTheme="minorEastAsia" w:hAnsi="Times New Roman" w:cs="Times New Roman" w:hint="eastAsia"/>
        </w:rPr>
        <w:t>Figure</w:t>
      </w:r>
      <w:r>
        <w:rPr>
          <w:rFonts w:ascii="Times New Roman" w:eastAsiaTheme="minorEastAsia" w:hAnsi="Times New Roman" w:cs="Times New Roman"/>
        </w:rPr>
        <w:t xml:space="preserve"> 5</w:t>
      </w:r>
      <w:r>
        <w:rPr>
          <w:rFonts w:ascii="Times New Roman" w:eastAsiaTheme="minorEastAsia" w:hAnsi="Times New Roman" w:cs="Times New Roman" w:hint="eastAsia"/>
        </w:rPr>
        <w:t>-</w:t>
      </w:r>
      <w:r>
        <w:rPr>
          <w:rFonts w:ascii="Times New Roman" w:eastAsiaTheme="minorEastAsia" w:hAnsi="Times New Roman" w:cs="Times New Roman"/>
        </w:rPr>
        <w:t>6</w:t>
      </w:r>
      <w:r>
        <w:rPr>
          <w:rFonts w:ascii="Times New Roman" w:eastAsiaTheme="minorEastAsia" w:hAnsi="Times New Roman" w:cs="Times New Roman" w:hint="eastAsia"/>
        </w:rPr>
        <w:t>:</w:t>
      </w:r>
      <w:r>
        <w:rPr>
          <w:rFonts w:ascii="Times New Roman" w:eastAsiaTheme="minorEastAsia" w:hAnsi="Times New Roman" w:cs="Times New Roman"/>
        </w:rPr>
        <w:t xml:space="preserve"> </w:t>
      </w:r>
      <w:r w:rsidR="005A3AAA">
        <w:rPr>
          <w:rFonts w:ascii="Times New Roman" w:eastAsiaTheme="minorEastAsia" w:hAnsi="Times New Roman" w:cs="Times New Roman"/>
        </w:rPr>
        <w:t>R</w:t>
      </w:r>
      <w:r w:rsidR="005A3AAA" w:rsidRPr="005A3AAA">
        <w:rPr>
          <w:rFonts w:ascii="Times New Roman" w:eastAsiaTheme="minorEastAsia" w:hAnsi="Times New Roman" w:cs="Times New Roman"/>
        </w:rPr>
        <w:t>esult of the vessel trajectory prediction model</w:t>
      </w:r>
    </w:p>
    <w:p w14:paraId="3001B160" w14:textId="1CE55271" w:rsidR="00E54C90" w:rsidRPr="00733FE2" w:rsidRDefault="005A3AAA" w:rsidP="005A3AAA">
      <w:pPr>
        <w:ind w:firstLine="420"/>
        <w:rPr>
          <w:rFonts w:ascii="Times New Roman" w:eastAsiaTheme="minorEastAsia" w:hAnsi="Times New Roman" w:cs="Times New Roman" w:hint="eastAsia"/>
        </w:rPr>
      </w:pPr>
      <w:r w:rsidRPr="005A3AAA">
        <w:rPr>
          <w:rFonts w:ascii="Times New Roman" w:eastAsiaTheme="minorEastAsia" w:hAnsi="Times New Roman" w:cs="Times New Roman"/>
        </w:rPr>
        <w:t>From the above analysis</w:t>
      </w:r>
      <w:r w:rsidRPr="005A3AAA">
        <w:rPr>
          <w:rFonts w:ascii="Times New Roman" w:eastAsiaTheme="minorEastAsia" w:hAnsi="Times New Roman" w:cs="Times New Roman"/>
        </w:rPr>
        <w:t xml:space="preserve"> </w:t>
      </w:r>
      <w:r>
        <w:rPr>
          <w:rFonts w:ascii="Times New Roman" w:eastAsiaTheme="minorEastAsia" w:hAnsi="Times New Roman" w:cs="Times New Roman"/>
        </w:rPr>
        <w:t xml:space="preserve">of </w:t>
      </w:r>
      <w:r w:rsidRPr="005A3AAA">
        <w:rPr>
          <w:rFonts w:ascii="Times New Roman" w:eastAsiaTheme="minorEastAsia" w:hAnsi="Times New Roman" w:cs="Times New Roman"/>
        </w:rPr>
        <w:t>experiment</w:t>
      </w:r>
      <w:r>
        <w:rPr>
          <w:rFonts w:ascii="Times New Roman" w:eastAsiaTheme="minorEastAsia" w:hAnsi="Times New Roman" w:cs="Times New Roman"/>
        </w:rPr>
        <w:t>s</w:t>
      </w:r>
      <w:r w:rsidRPr="005A3AAA">
        <w:rPr>
          <w:rFonts w:ascii="Times New Roman" w:eastAsiaTheme="minorEastAsia" w:hAnsi="Times New Roman" w:cs="Times New Roman"/>
        </w:rPr>
        <w:t xml:space="preserve">, it can be seen that the </w:t>
      </w:r>
      <w:r>
        <w:rPr>
          <w:rFonts w:ascii="Times New Roman" w:eastAsiaTheme="minorEastAsia" w:hAnsi="Times New Roman" w:cs="Times New Roman"/>
        </w:rPr>
        <w:t>vessel</w:t>
      </w:r>
      <w:r w:rsidRPr="005A3AAA">
        <w:rPr>
          <w:rFonts w:ascii="Times New Roman" w:eastAsiaTheme="minorEastAsia" w:hAnsi="Times New Roman" w:cs="Times New Roman"/>
        </w:rPr>
        <w:t xml:space="preserve"> trajectory prediction model proposed in </w:t>
      </w:r>
      <w:r>
        <w:rPr>
          <w:rFonts w:ascii="Times New Roman" w:eastAsiaTheme="minorEastAsia" w:hAnsi="Times New Roman" w:cs="Times New Roman"/>
        </w:rPr>
        <w:t xml:space="preserve">my work </w:t>
      </w:r>
      <w:r w:rsidRPr="005A3AAA">
        <w:rPr>
          <w:rFonts w:ascii="Times New Roman" w:eastAsiaTheme="minorEastAsia" w:hAnsi="Times New Roman" w:cs="Times New Roman"/>
        </w:rPr>
        <w:t xml:space="preserve">is effective for learning multi-task sharing characteristics. The model is better than the baseline method in three evaluation </w:t>
      </w:r>
      <w:r>
        <w:rPr>
          <w:rFonts w:ascii="Times New Roman" w:eastAsiaTheme="minorEastAsia" w:hAnsi="Times New Roman" w:cs="Times New Roman"/>
        </w:rPr>
        <w:t>m</w:t>
      </w:r>
      <w:r w:rsidRPr="005A3AAA">
        <w:rPr>
          <w:rFonts w:ascii="Times New Roman" w:eastAsiaTheme="minorEastAsia" w:hAnsi="Times New Roman" w:cs="Times New Roman"/>
        </w:rPr>
        <w:t>etric</w:t>
      </w:r>
      <w:r>
        <w:rPr>
          <w:rFonts w:ascii="Times New Roman" w:eastAsiaTheme="minorEastAsia" w:hAnsi="Times New Roman" w:cs="Times New Roman"/>
        </w:rPr>
        <w:t>s</w:t>
      </w:r>
      <w:r w:rsidRPr="005A3AAA">
        <w:rPr>
          <w:rFonts w:ascii="Times New Roman" w:eastAsiaTheme="minorEastAsia" w:hAnsi="Times New Roman" w:cs="Times New Roman"/>
        </w:rPr>
        <w:t xml:space="preserve">, which shows that the model can improve the trajectory prediction </w:t>
      </w:r>
      <w:r w:rsidR="00082669">
        <w:rPr>
          <w:rFonts w:ascii="Times New Roman" w:eastAsiaTheme="minorEastAsia" w:hAnsi="Times New Roman" w:cs="Times New Roman"/>
        </w:rPr>
        <w:t>result</w:t>
      </w:r>
      <w:r w:rsidRPr="005A3AAA">
        <w:rPr>
          <w:rFonts w:ascii="Times New Roman" w:eastAsiaTheme="minorEastAsia" w:hAnsi="Times New Roman" w:cs="Times New Roman"/>
        </w:rPr>
        <w:t>.</w:t>
      </w:r>
    </w:p>
    <w:p w14:paraId="468F3D6F" w14:textId="77777777" w:rsidR="00AA14EA" w:rsidRDefault="00AA14EA" w:rsidP="00AA14EA">
      <w:pPr>
        <w:pStyle w:val="11"/>
      </w:pPr>
      <w:bookmarkStart w:id="32" w:name="_Toc87653967"/>
      <w:r w:rsidRPr="00421F4E">
        <w:t xml:space="preserve">CHAPTER 6: </w:t>
      </w:r>
      <w:r>
        <w:t>Conclusions and Recommendations</w:t>
      </w:r>
      <w:bookmarkEnd w:id="32"/>
    </w:p>
    <w:p w14:paraId="5E6B5D9D" w14:textId="4597D9A2" w:rsidR="00BB020E" w:rsidRPr="008B1401" w:rsidRDefault="00BB020E" w:rsidP="000B4474">
      <w:pPr>
        <w:ind w:firstLine="420"/>
        <w:rPr>
          <w:rFonts w:ascii="Times New Roman" w:eastAsiaTheme="minorEastAsia" w:hAnsi="Times New Roman" w:cs="Times New Roman"/>
        </w:rPr>
      </w:pPr>
      <w:r w:rsidRPr="008B1401">
        <w:rPr>
          <w:rFonts w:ascii="Times New Roman" w:eastAsiaTheme="minorEastAsia" w:hAnsi="Times New Roman" w:cs="Times New Roman"/>
        </w:rPr>
        <w:t xml:space="preserve">In recent years, with the rapid development of the mobile Internet and the advancement of location collection technology, a large amount of trajectory data has been generated and collected in </w:t>
      </w:r>
      <w:r w:rsidRPr="008B1401">
        <w:rPr>
          <w:rFonts w:ascii="Times New Roman" w:eastAsiaTheme="minorEastAsia" w:hAnsi="Times New Roman" w:cs="Times New Roman"/>
        </w:rPr>
        <w:t xml:space="preserve">our </w:t>
      </w:r>
      <w:r w:rsidRPr="008B1401">
        <w:rPr>
          <w:rFonts w:ascii="Times New Roman" w:eastAsiaTheme="minorEastAsia" w:hAnsi="Times New Roman" w:cs="Times New Roman"/>
        </w:rPr>
        <w:t>daily life.</w:t>
      </w:r>
      <w:r w:rsidRPr="008B1401">
        <w:rPr>
          <w:rFonts w:ascii="Times New Roman" w:eastAsiaTheme="minorEastAsia" w:hAnsi="Times New Roman" w:cs="Times New Roman"/>
        </w:rPr>
        <w:t xml:space="preserve"> </w:t>
      </w:r>
      <w:r w:rsidRPr="008B1401">
        <w:rPr>
          <w:rFonts w:ascii="Times New Roman" w:eastAsiaTheme="minorEastAsia" w:hAnsi="Times New Roman" w:cs="Times New Roman"/>
        </w:rPr>
        <w:t>Especially in applications based on location services, it is necessary to be able to accurately predict the location of users to provide effective and feasible services.</w:t>
      </w:r>
      <w:r w:rsidRPr="008B1401">
        <w:rPr>
          <w:rFonts w:ascii="Times New Roman" w:eastAsiaTheme="minorEastAsia" w:hAnsi="Times New Roman" w:cs="Times New Roman"/>
        </w:rPr>
        <w:t xml:space="preserve"> However, h</w:t>
      </w:r>
      <w:r w:rsidRPr="008B1401">
        <w:rPr>
          <w:rFonts w:ascii="Times New Roman" w:eastAsiaTheme="minorEastAsia" w:hAnsi="Times New Roman" w:cs="Times New Roman"/>
        </w:rPr>
        <w:t>ow to quickly and effectively predict the future location of users based on these trajectory data is a very valuable problem. In the shipping field, predicting the trajectory of ships is of great significance to maritime management and ship safety. However, due to the characteristics of uneven sampling, sparseness, errors and missing</w:t>
      </w:r>
      <w:r w:rsidRPr="008B1401">
        <w:rPr>
          <w:rFonts w:ascii="Times New Roman" w:eastAsiaTheme="minorEastAsia" w:hAnsi="Times New Roman" w:cs="Times New Roman"/>
        </w:rPr>
        <w:t xml:space="preserve"> values</w:t>
      </w:r>
      <w:r w:rsidRPr="008B1401">
        <w:rPr>
          <w:rFonts w:ascii="Times New Roman" w:eastAsiaTheme="minorEastAsia" w:hAnsi="Times New Roman" w:cs="Times New Roman"/>
        </w:rPr>
        <w:t xml:space="preserve"> of </w:t>
      </w:r>
      <w:r w:rsidRPr="008B1401">
        <w:rPr>
          <w:rFonts w:ascii="Times New Roman" w:eastAsiaTheme="minorEastAsia" w:hAnsi="Times New Roman" w:cs="Times New Roman"/>
        </w:rPr>
        <w:lastRenderedPageBreak/>
        <w:t>ship trajectory, the prediction of ship trajectory has always been one of the challenges in the field of time series data prediction.</w:t>
      </w:r>
    </w:p>
    <w:p w14:paraId="0034B62D" w14:textId="3BD7A479" w:rsidR="00AA14EA" w:rsidRPr="008B1401" w:rsidRDefault="000B4474" w:rsidP="000B4474">
      <w:pPr>
        <w:ind w:firstLine="420"/>
        <w:rPr>
          <w:rFonts w:ascii="Times New Roman" w:eastAsiaTheme="minorEastAsia" w:hAnsi="Times New Roman" w:cs="Times New Roman"/>
        </w:rPr>
      </w:pPr>
      <w:r w:rsidRPr="008B1401">
        <w:rPr>
          <w:rFonts w:ascii="Times New Roman" w:eastAsiaTheme="minorEastAsia" w:hAnsi="Times New Roman" w:cs="Times New Roman"/>
        </w:rPr>
        <w:t>After investigating the relevant literature on position prediction, this work analyzes the characteristics of trajectory data, and proposes a ship trajectory prediction framework based on a multi-task</w:t>
      </w:r>
      <w:r w:rsidRPr="008B1401">
        <w:rPr>
          <w:rFonts w:ascii="Times New Roman" w:eastAsiaTheme="minorEastAsia" w:hAnsi="Times New Roman" w:cs="Times New Roman"/>
        </w:rPr>
        <w:t xml:space="preserve"> learning</w:t>
      </w:r>
      <w:r w:rsidRPr="008B1401">
        <w:rPr>
          <w:rFonts w:ascii="Times New Roman" w:eastAsiaTheme="minorEastAsia" w:hAnsi="Times New Roman" w:cs="Times New Roman"/>
        </w:rPr>
        <w:t xml:space="preserve"> model. Based on the structure of the variational autoencoder, a new type of </w:t>
      </w:r>
      <w:proofErr w:type="gramStart"/>
      <w:r w:rsidRPr="008B1401">
        <w:rPr>
          <w:rFonts w:ascii="Times New Roman" w:eastAsiaTheme="minorEastAsia" w:hAnsi="Times New Roman" w:cs="Times New Roman"/>
        </w:rPr>
        <w:t>sequence</w:t>
      </w:r>
      <w:r w:rsidRPr="008B1401">
        <w:rPr>
          <w:rFonts w:ascii="Times New Roman" w:eastAsiaTheme="minorEastAsia" w:hAnsi="Times New Roman" w:cs="Times New Roman"/>
        </w:rPr>
        <w:t xml:space="preserve"> to sequence</w:t>
      </w:r>
      <w:proofErr w:type="gramEnd"/>
      <w:r w:rsidRPr="008B1401">
        <w:rPr>
          <w:rFonts w:ascii="Times New Roman" w:eastAsiaTheme="minorEastAsia" w:hAnsi="Times New Roman" w:cs="Times New Roman"/>
        </w:rPr>
        <w:t xml:space="preserve"> prediction model is designed.</w:t>
      </w:r>
      <w:r w:rsidRPr="008B1401">
        <w:rPr>
          <w:rFonts w:ascii="Times New Roman" w:eastAsiaTheme="minorEastAsia" w:hAnsi="Times New Roman" w:cs="Times New Roman"/>
        </w:rPr>
        <w:t xml:space="preserve"> </w:t>
      </w:r>
      <w:r w:rsidR="00097495" w:rsidRPr="008B1401">
        <w:rPr>
          <w:rFonts w:ascii="Times New Roman" w:eastAsiaTheme="minorEastAsia" w:hAnsi="Times New Roman" w:cs="Times New Roman"/>
        </w:rPr>
        <w:t>The model is mainly composed of three parts, including preprocessing component, traj2traj model and multi-task learning component. The preprocessing component is used to process the original trajectory data</w:t>
      </w:r>
      <w:r w:rsidRPr="008B1401">
        <w:rPr>
          <w:rFonts w:ascii="Times New Roman" w:eastAsiaTheme="minorEastAsia" w:hAnsi="Times New Roman" w:cs="Times New Roman"/>
        </w:rPr>
        <w:t xml:space="preserve">. </w:t>
      </w:r>
      <w:r w:rsidR="00097495" w:rsidRPr="008B1401">
        <w:rPr>
          <w:rFonts w:ascii="Times New Roman" w:eastAsiaTheme="minorEastAsia" w:hAnsi="Times New Roman" w:cs="Times New Roman"/>
        </w:rPr>
        <w:t>The traj2traj component is used to encode position sequences and learn the temporal and spatial dependencies between coordinate points. It mainly uses a variational auto encoder with an attention mechanism, which can better reconstruct and generate sparse trajectory data and pay attention to special points in vessel trajectory. Based on the structure of the auto-encoder, the model adds a multi-task learning component to learn shared feature representations by balancing the weights of position, distance, and speed tasks, and make full use of shared features to improve the model's prediction effect.</w:t>
      </w:r>
      <w:r w:rsidR="00A7779D">
        <w:rPr>
          <w:rFonts w:ascii="Times New Roman" w:eastAsiaTheme="minorEastAsia" w:hAnsi="Times New Roman" w:cs="Times New Roman"/>
        </w:rPr>
        <w:t xml:space="preserve"> </w:t>
      </w:r>
      <w:r w:rsidR="00A7779D" w:rsidRPr="00A7779D">
        <w:rPr>
          <w:rFonts w:ascii="Times New Roman" w:eastAsiaTheme="minorEastAsia" w:hAnsi="Times New Roman" w:cs="Times New Roman"/>
        </w:rPr>
        <w:t>Finally, after comparing with several of baselines, the model has achieved good results.</w:t>
      </w:r>
    </w:p>
    <w:p w14:paraId="7C29220C" w14:textId="38342B95" w:rsidR="00BB020E" w:rsidRPr="008B1401" w:rsidRDefault="00BB020E" w:rsidP="000B4474">
      <w:pPr>
        <w:ind w:firstLine="420"/>
        <w:rPr>
          <w:rFonts w:ascii="Times New Roman" w:eastAsiaTheme="minorEastAsia" w:hAnsi="Times New Roman" w:cs="Times New Roman"/>
        </w:rPr>
      </w:pPr>
      <w:r w:rsidRPr="008B1401">
        <w:rPr>
          <w:rFonts w:ascii="Times New Roman" w:eastAsiaTheme="minorEastAsia" w:hAnsi="Times New Roman" w:cs="Times New Roman"/>
        </w:rPr>
        <w:t>In trajectory data mining and analysis research, trajectory prediction is one of the important and practical problems. More detailed and in-depth work can also be carried out from multiple angles. The following are the research directions for ship trajectory prediction in future work:</w:t>
      </w:r>
      <w:r w:rsidR="00BB09B7" w:rsidRPr="008B1401">
        <w:rPr>
          <w:rFonts w:ascii="Times New Roman" w:eastAsiaTheme="minorEastAsia" w:hAnsi="Times New Roman" w:cs="Times New Roman"/>
        </w:rPr>
        <w:t xml:space="preserve"> </w:t>
      </w:r>
    </w:p>
    <w:p w14:paraId="0B6B32B0" w14:textId="6D025602" w:rsidR="00BB09B7" w:rsidRPr="008B1401" w:rsidRDefault="00097495" w:rsidP="00BB09B7">
      <w:pPr>
        <w:ind w:firstLine="420"/>
        <w:rPr>
          <w:rFonts w:ascii="Times New Roman" w:eastAsiaTheme="minorEastAsia" w:hAnsi="Times New Roman" w:cs="Times New Roman"/>
        </w:rPr>
      </w:pPr>
      <w:r w:rsidRPr="008B1401">
        <w:rPr>
          <w:rFonts w:ascii="Times New Roman" w:eastAsiaTheme="minorEastAsia" w:hAnsi="Times New Roman" w:cs="Times New Roman"/>
        </w:rPr>
        <w:t xml:space="preserve">a) </w:t>
      </w:r>
      <w:r w:rsidR="00BB09B7" w:rsidRPr="008B1401">
        <w:rPr>
          <w:rFonts w:ascii="Times New Roman" w:eastAsiaTheme="minorEastAsia" w:hAnsi="Times New Roman" w:cs="Times New Roman"/>
        </w:rPr>
        <w:t xml:space="preserve">Convolutional neural networks have been widely used in computer vision, and one-dimensional convolutional structures can also be applied to time series data prediction problems. In the future, I can try to add convolutional neural networks to multi-task learning </w:t>
      </w:r>
      <w:r w:rsidR="00BB09B7" w:rsidRPr="008B1401">
        <w:rPr>
          <w:rFonts w:ascii="Times New Roman" w:eastAsiaTheme="minorEastAsia" w:hAnsi="Times New Roman" w:cs="Times New Roman"/>
        </w:rPr>
        <w:t>model of</w:t>
      </w:r>
      <w:r w:rsidR="00BB09B7" w:rsidRPr="008B1401">
        <w:rPr>
          <w:rFonts w:ascii="Times New Roman" w:eastAsiaTheme="minorEastAsia" w:hAnsi="Times New Roman" w:cs="Times New Roman"/>
        </w:rPr>
        <w:t xml:space="preserve"> </w:t>
      </w:r>
      <w:r w:rsidR="00BB09B7" w:rsidRPr="008B1401">
        <w:rPr>
          <w:rFonts w:ascii="Times New Roman" w:eastAsiaTheme="minorEastAsia" w:hAnsi="Times New Roman" w:cs="Times New Roman"/>
        </w:rPr>
        <w:t>vessel</w:t>
      </w:r>
      <w:r w:rsidR="00BB09B7" w:rsidRPr="008B1401">
        <w:rPr>
          <w:rFonts w:ascii="Times New Roman" w:eastAsiaTheme="minorEastAsia" w:hAnsi="Times New Roman" w:cs="Times New Roman"/>
        </w:rPr>
        <w:t xml:space="preserve"> trajectory prediction. The new model can obtain the spatial </w:t>
      </w:r>
      <w:r w:rsidR="00BB09B7" w:rsidRPr="008B1401">
        <w:rPr>
          <w:rFonts w:ascii="Times New Roman" w:eastAsiaTheme="minorEastAsia" w:hAnsi="Times New Roman" w:cs="Times New Roman"/>
        </w:rPr>
        <w:t>features</w:t>
      </w:r>
      <w:r w:rsidR="00BB09B7" w:rsidRPr="008B1401">
        <w:rPr>
          <w:rFonts w:ascii="Times New Roman" w:eastAsiaTheme="minorEastAsia" w:hAnsi="Times New Roman" w:cs="Times New Roman"/>
        </w:rPr>
        <w:t xml:space="preserve"> of the trajectory and achieve better learning results.</w:t>
      </w:r>
    </w:p>
    <w:p w14:paraId="05F245A8" w14:textId="6BFBC85A" w:rsidR="00BB09B7" w:rsidRPr="008B1401" w:rsidRDefault="00097495" w:rsidP="00BB09B7">
      <w:pPr>
        <w:ind w:firstLine="420"/>
        <w:rPr>
          <w:rFonts w:ascii="Times New Roman" w:eastAsiaTheme="minorEastAsia" w:hAnsi="Times New Roman" w:cs="Times New Roman"/>
        </w:rPr>
      </w:pPr>
      <w:r w:rsidRPr="008B1401">
        <w:rPr>
          <w:rFonts w:ascii="Times New Roman" w:eastAsiaTheme="minorEastAsia" w:hAnsi="Times New Roman" w:cs="Times New Roman"/>
        </w:rPr>
        <w:t xml:space="preserve">b) </w:t>
      </w:r>
      <w:r w:rsidR="00BB09B7" w:rsidRPr="008B1401">
        <w:rPr>
          <w:rFonts w:ascii="Times New Roman" w:eastAsiaTheme="minorEastAsia" w:hAnsi="Times New Roman" w:cs="Times New Roman"/>
        </w:rPr>
        <w:t xml:space="preserve">Graph neural network is widely used in traffic flow forecasting problems. It can learn the relationship between different ships, </w:t>
      </w:r>
      <w:r w:rsidR="00BB09B7" w:rsidRPr="008B1401">
        <w:rPr>
          <w:rFonts w:ascii="Times New Roman" w:eastAsiaTheme="minorEastAsia" w:hAnsi="Times New Roman" w:cs="Times New Roman"/>
        </w:rPr>
        <w:t xml:space="preserve">and </w:t>
      </w:r>
      <w:r w:rsidR="00BB09B7" w:rsidRPr="008B1401">
        <w:rPr>
          <w:rFonts w:ascii="Times New Roman" w:eastAsiaTheme="minorEastAsia" w:hAnsi="Times New Roman" w:cs="Times New Roman"/>
        </w:rPr>
        <w:t>extract the trajectory features of multiple ships</w:t>
      </w:r>
      <w:r w:rsidR="00BB09B7" w:rsidRPr="008B1401">
        <w:rPr>
          <w:rFonts w:ascii="Times New Roman" w:eastAsiaTheme="minorEastAsia" w:hAnsi="Times New Roman" w:cs="Times New Roman"/>
        </w:rPr>
        <w:t xml:space="preserve">. I can </w:t>
      </w:r>
      <w:r w:rsidR="00BB09B7" w:rsidRPr="008B1401">
        <w:rPr>
          <w:rFonts w:ascii="Times New Roman" w:eastAsiaTheme="minorEastAsia" w:hAnsi="Times New Roman" w:cs="Times New Roman"/>
        </w:rPr>
        <w:t>use graph convolutional networks to model the trajectory information of multiple ships, analyze ship behavior</w:t>
      </w:r>
      <w:r w:rsidR="00BC0FDB" w:rsidRPr="008B1401">
        <w:rPr>
          <w:rFonts w:ascii="Times New Roman" w:eastAsiaTheme="minorEastAsia" w:hAnsi="Times New Roman" w:cs="Times New Roman"/>
        </w:rPr>
        <w:t xml:space="preserve"> </w:t>
      </w:r>
      <w:r w:rsidR="00BC0FDB" w:rsidRPr="008B1401">
        <w:rPr>
          <w:rFonts w:ascii="Times New Roman" w:eastAsiaTheme="minorEastAsia" w:hAnsi="Times New Roman" w:cs="Times New Roman"/>
        </w:rPr>
        <w:t xml:space="preserve">and </w:t>
      </w:r>
      <w:r w:rsidR="00BC0FDB" w:rsidRPr="008B1401">
        <w:rPr>
          <w:rFonts w:ascii="Times New Roman" w:eastAsiaTheme="minorEastAsia" w:hAnsi="Times New Roman" w:cs="Times New Roman"/>
        </w:rPr>
        <w:t>predict the ship intention more accurately.</w:t>
      </w:r>
    </w:p>
    <w:p w14:paraId="47419CCD" w14:textId="77777777" w:rsidR="00AA14EA" w:rsidRDefault="00AA14EA" w:rsidP="00AA14EA">
      <w:pPr>
        <w:pStyle w:val="11"/>
        <w:rPr>
          <w:rFonts w:hint="eastAsia"/>
        </w:rPr>
      </w:pPr>
      <w:bookmarkStart w:id="33" w:name="_Toc87653968"/>
      <w:r w:rsidRPr="00F13EA5">
        <w:t>CHAPTER 7: REFLECTION</w:t>
      </w:r>
      <w:bookmarkEnd w:id="33"/>
    </w:p>
    <w:p w14:paraId="3B29473B" w14:textId="1A7008AC" w:rsidR="00AA14EA" w:rsidRDefault="00E9099E" w:rsidP="00E9099E">
      <w:pPr>
        <w:ind w:firstLine="420"/>
        <w:rPr>
          <w:rFonts w:ascii="Times New Roman" w:eastAsiaTheme="minorEastAsia" w:hAnsi="Times New Roman" w:cs="Times New Roman"/>
        </w:rPr>
      </w:pPr>
      <w:r w:rsidRPr="00E9099E">
        <w:rPr>
          <w:rFonts w:ascii="Times New Roman" w:eastAsiaTheme="minorEastAsia" w:hAnsi="Times New Roman" w:cs="Times New Roman"/>
        </w:rPr>
        <w:t xml:space="preserve">In this experiment, I gained a lot of practical experience and learned a lot of knowledge. This knowledge is not only about the basic models of machine learning and deep learning, but also about the field of </w:t>
      </w:r>
      <w:proofErr w:type="spellStart"/>
      <w:r w:rsidRPr="00E9099E">
        <w:rPr>
          <w:rFonts w:ascii="Times New Roman" w:eastAsiaTheme="minorEastAsia" w:hAnsi="Times New Roman" w:cs="Times New Roman"/>
        </w:rPr>
        <w:t>spatio</w:t>
      </w:r>
      <w:proofErr w:type="spellEnd"/>
      <w:r w:rsidRPr="00E9099E">
        <w:rPr>
          <w:rFonts w:ascii="Times New Roman" w:eastAsiaTheme="minorEastAsia" w:hAnsi="Times New Roman" w:cs="Times New Roman"/>
        </w:rPr>
        <w:t>-temporal data processing and the field of ships. I learned the basics of machine learning from Mr. Gordon's course, and his wonderful explanations made me interested in using machine learning to solve practical problems. My research direction in China is</w:t>
      </w:r>
      <w:r w:rsidRPr="00E9099E">
        <w:rPr>
          <w:rFonts w:ascii="Times New Roman" w:eastAsiaTheme="minorEastAsia" w:hAnsi="Times New Roman" w:cs="Times New Roman"/>
        </w:rPr>
        <w:t xml:space="preserve"> </w:t>
      </w:r>
      <w:proofErr w:type="spellStart"/>
      <w:r w:rsidRPr="00E9099E">
        <w:rPr>
          <w:rFonts w:ascii="Times New Roman" w:eastAsiaTheme="minorEastAsia" w:hAnsi="Times New Roman" w:cs="Times New Roman"/>
        </w:rPr>
        <w:t>spatio</w:t>
      </w:r>
      <w:proofErr w:type="spellEnd"/>
      <w:r w:rsidRPr="00E9099E">
        <w:rPr>
          <w:rFonts w:ascii="Times New Roman" w:eastAsiaTheme="minorEastAsia" w:hAnsi="Times New Roman" w:cs="Times New Roman"/>
        </w:rPr>
        <w:t xml:space="preserve">-temporal data and smart </w:t>
      </w:r>
      <w:r>
        <w:rPr>
          <w:rFonts w:ascii="Times New Roman" w:eastAsiaTheme="minorEastAsia" w:hAnsi="Times New Roman" w:cs="Times New Roman" w:hint="eastAsia"/>
        </w:rPr>
        <w:t>city</w:t>
      </w:r>
      <w:r w:rsidRPr="00E9099E">
        <w:rPr>
          <w:rFonts w:ascii="Times New Roman" w:eastAsiaTheme="minorEastAsia" w:hAnsi="Times New Roman" w:cs="Times New Roman"/>
        </w:rPr>
        <w:t>, so I decided to do a topic related to traffic forecasting.</w:t>
      </w:r>
      <w:r>
        <w:rPr>
          <w:rFonts w:ascii="Times New Roman" w:eastAsiaTheme="minorEastAsia" w:hAnsi="Times New Roman" w:cs="Times New Roman"/>
        </w:rPr>
        <w:t xml:space="preserve">  </w:t>
      </w:r>
      <w:r w:rsidRPr="00E9099E">
        <w:rPr>
          <w:rFonts w:ascii="Times New Roman" w:eastAsiaTheme="minorEastAsia" w:hAnsi="Times New Roman" w:cs="Times New Roman"/>
        </w:rPr>
        <w:t>Through reading the relevant literature at home and abroad, I have a preliminary understanding of the basic research contents and the latest research progress of deep learning and trajectory data mining. Through reading the representative literature in the field in recent years, I have a further understanding of the research background, current situation and significance</w:t>
      </w:r>
      <w:r>
        <w:rPr>
          <w:rFonts w:ascii="Times New Roman" w:eastAsiaTheme="minorEastAsia" w:hAnsi="Times New Roman" w:cs="Times New Roman"/>
        </w:rPr>
        <w:t xml:space="preserve">. </w:t>
      </w:r>
      <w:r w:rsidRPr="00E9099E">
        <w:rPr>
          <w:rFonts w:ascii="Times New Roman" w:eastAsiaTheme="minorEastAsia" w:hAnsi="Times New Roman" w:cs="Times New Roman"/>
        </w:rPr>
        <w:t>After analyzing the challenges faced by the current trajectory data mining and the shortcomings of the current research methods, the preliminary research scheme of the subject is put forward. The goal of some spatiotemporal trajectory mining tasks is to reveal the hidden behavior patterns, which can be further used for location recommendation, behavior prediction, life pattern discovery and so on.</w:t>
      </w:r>
      <w:r>
        <w:rPr>
          <w:rFonts w:ascii="Times New Roman" w:eastAsiaTheme="minorEastAsia" w:hAnsi="Times New Roman" w:cs="Times New Roman"/>
        </w:rPr>
        <w:t xml:space="preserve"> </w:t>
      </w:r>
      <w:r w:rsidRPr="00E9099E">
        <w:rPr>
          <w:rFonts w:ascii="Times New Roman" w:eastAsiaTheme="minorEastAsia" w:hAnsi="Times New Roman" w:cs="Times New Roman"/>
        </w:rPr>
        <w:t xml:space="preserve">Traditional behavior pattern mining methods focus on location level learning, and find out the typical patterns of trajectories through clustering or classification of </w:t>
      </w:r>
      <w:proofErr w:type="spellStart"/>
      <w:r w:rsidRPr="00E9099E">
        <w:rPr>
          <w:rFonts w:ascii="Times New Roman" w:eastAsiaTheme="minorEastAsia" w:hAnsi="Times New Roman" w:cs="Times New Roman"/>
        </w:rPr>
        <w:t>spatio</w:t>
      </w:r>
      <w:proofErr w:type="spellEnd"/>
      <w:r w:rsidRPr="00E9099E">
        <w:rPr>
          <w:rFonts w:ascii="Times New Roman" w:eastAsiaTheme="minorEastAsia" w:hAnsi="Times New Roman" w:cs="Times New Roman"/>
        </w:rPr>
        <w:t xml:space="preserve">-temporal trajectories, such as sequence and periodic pattern </w:t>
      </w:r>
      <w:r w:rsidRPr="00E9099E">
        <w:rPr>
          <w:rFonts w:ascii="Times New Roman" w:eastAsiaTheme="minorEastAsia" w:hAnsi="Times New Roman" w:cs="Times New Roman"/>
        </w:rPr>
        <w:lastRenderedPageBreak/>
        <w:t>mining. It needs to use various time series measurement methods to measure the similarity of location or trajectories and gather similar behavior patterns together.</w:t>
      </w:r>
      <w:r>
        <w:rPr>
          <w:rFonts w:ascii="Times New Roman" w:eastAsiaTheme="minorEastAsia" w:hAnsi="Times New Roman" w:cs="Times New Roman"/>
        </w:rPr>
        <w:t xml:space="preserve"> </w:t>
      </w:r>
      <w:r w:rsidRPr="00E9099E">
        <w:rPr>
          <w:rFonts w:ascii="Times New Roman" w:eastAsiaTheme="minorEastAsia" w:hAnsi="Times New Roman" w:cs="Times New Roman"/>
        </w:rPr>
        <w:t xml:space="preserve">The higher-level mobility mode learning focuses more on the context learning of the trajectory, and understands and encodes the semantics of the trajectory at the overall level of the trajectory. Therefore, I decided to predict based on the </w:t>
      </w:r>
      <w:r>
        <w:rPr>
          <w:rFonts w:ascii="Times New Roman" w:eastAsiaTheme="minorEastAsia" w:hAnsi="Times New Roman" w:cs="Times New Roman"/>
        </w:rPr>
        <w:t>auto</w:t>
      </w:r>
      <w:r w:rsidRPr="00E9099E">
        <w:rPr>
          <w:rFonts w:ascii="Times New Roman" w:eastAsiaTheme="minorEastAsia" w:hAnsi="Times New Roman" w:cs="Times New Roman"/>
        </w:rPr>
        <w:t>encoder structure.</w:t>
      </w:r>
      <w:r>
        <w:rPr>
          <w:rFonts w:ascii="Times New Roman" w:eastAsiaTheme="minorEastAsia" w:hAnsi="Times New Roman" w:cs="Times New Roman"/>
        </w:rPr>
        <w:t xml:space="preserve"> </w:t>
      </w:r>
      <w:r w:rsidRPr="00E9099E">
        <w:rPr>
          <w:rFonts w:ascii="Times New Roman" w:eastAsiaTheme="minorEastAsia" w:hAnsi="Times New Roman" w:cs="Times New Roman"/>
        </w:rPr>
        <w:t xml:space="preserve">During the research process, I learned a lot of methods to solve the problem of </w:t>
      </w:r>
      <w:proofErr w:type="spellStart"/>
      <w:r w:rsidR="00650BD3" w:rsidRPr="00E9099E">
        <w:rPr>
          <w:rFonts w:ascii="Times New Roman" w:eastAsiaTheme="minorEastAsia" w:hAnsi="Times New Roman" w:cs="Times New Roman"/>
        </w:rPr>
        <w:t>spatio</w:t>
      </w:r>
      <w:proofErr w:type="spellEnd"/>
      <w:r w:rsidR="00650BD3" w:rsidRPr="00E9099E">
        <w:rPr>
          <w:rFonts w:ascii="Times New Roman" w:eastAsiaTheme="minorEastAsia" w:hAnsi="Times New Roman" w:cs="Times New Roman"/>
        </w:rPr>
        <w:t>-temporal</w:t>
      </w:r>
      <w:r w:rsidRPr="00E9099E">
        <w:rPr>
          <w:rFonts w:ascii="Times New Roman" w:eastAsiaTheme="minorEastAsia" w:hAnsi="Times New Roman" w:cs="Times New Roman"/>
        </w:rPr>
        <w:t xml:space="preserve"> prediction, but most of the research is related to vehicles and people, so I decided to focus on ship data. I found the AIS data set on the official website of the US government, and at the same time I checked a lot of knowledge about ships, and got an understanding of the format and meaning of ship data.</w:t>
      </w:r>
      <w:r>
        <w:rPr>
          <w:rFonts w:ascii="Times New Roman" w:eastAsiaTheme="minorEastAsia" w:hAnsi="Times New Roman" w:cs="Times New Roman"/>
        </w:rPr>
        <w:t xml:space="preserve"> </w:t>
      </w:r>
      <w:r w:rsidRPr="00E9099E">
        <w:rPr>
          <w:rFonts w:ascii="Times New Roman" w:eastAsiaTheme="minorEastAsia" w:hAnsi="Times New Roman" w:cs="Times New Roman"/>
        </w:rPr>
        <w:t>Next, I began to think about how to apply the sequence prediction model to the ship trajectory. After several improvements, my model achieved good results compared with the baseline.</w:t>
      </w:r>
      <w:r>
        <w:rPr>
          <w:rFonts w:ascii="Times New Roman" w:eastAsiaTheme="minorEastAsia" w:hAnsi="Times New Roman" w:cs="Times New Roman"/>
        </w:rPr>
        <w:t xml:space="preserve"> </w:t>
      </w:r>
    </w:p>
    <w:p w14:paraId="570964CE" w14:textId="6044C00A" w:rsidR="00650BD3" w:rsidRDefault="00650BD3" w:rsidP="00E9099E">
      <w:pPr>
        <w:ind w:firstLine="420"/>
        <w:rPr>
          <w:rFonts w:ascii="Times New Roman" w:eastAsiaTheme="minorEastAsia" w:hAnsi="Times New Roman" w:cs="Times New Roman" w:hint="eastAsia"/>
        </w:rPr>
      </w:pPr>
      <w:r w:rsidRPr="00650BD3">
        <w:rPr>
          <w:rFonts w:ascii="Times New Roman" w:eastAsiaTheme="minorEastAsia" w:hAnsi="Times New Roman" w:cs="Times New Roman"/>
        </w:rPr>
        <w:t>In the process of completing this subject, I also learned how to find and solve problems, and developed the habit of actively collecting and searching for information. Combining the learned techniques with real-world problems is very interesting.</w:t>
      </w:r>
      <w:r>
        <w:rPr>
          <w:rFonts w:ascii="Times New Roman" w:eastAsiaTheme="minorEastAsia" w:hAnsi="Times New Roman" w:cs="Times New Roman"/>
        </w:rPr>
        <w:t xml:space="preserve"> </w:t>
      </w:r>
      <w:r w:rsidRPr="00650BD3">
        <w:rPr>
          <w:rFonts w:ascii="Times New Roman" w:eastAsiaTheme="minorEastAsia" w:hAnsi="Times New Roman" w:cs="Times New Roman"/>
        </w:rPr>
        <w:t>Finally, in the process of writing the thesis, I improved my English writing skills, and also improved my skills such as typing formulas and drawing pictures. In the process of completing the whole project, I still have some problems that need to be improved.</w:t>
      </w:r>
      <w:r>
        <w:rPr>
          <w:rFonts w:ascii="Times New Roman" w:eastAsiaTheme="minorEastAsia" w:hAnsi="Times New Roman" w:cs="Times New Roman"/>
        </w:rPr>
        <w:t xml:space="preserve"> </w:t>
      </w:r>
      <w:r w:rsidRPr="00650BD3">
        <w:rPr>
          <w:rFonts w:ascii="Times New Roman" w:eastAsiaTheme="minorEastAsia" w:hAnsi="Times New Roman" w:cs="Times New Roman"/>
        </w:rPr>
        <w:t>For the literature research work, what I did was not systematic enough. I didn't have</w:t>
      </w:r>
      <w:r>
        <w:rPr>
          <w:rFonts w:ascii="Times New Roman" w:eastAsiaTheme="minorEastAsia" w:hAnsi="Times New Roman" w:cs="Times New Roman"/>
        </w:rPr>
        <w:t xml:space="preserve"> </w:t>
      </w:r>
      <w:proofErr w:type="gramStart"/>
      <w:r>
        <w:rPr>
          <w:rFonts w:ascii="Times New Roman" w:eastAsiaTheme="minorEastAsia" w:hAnsi="Times New Roman" w:cs="Times New Roman"/>
        </w:rPr>
        <w:t>a</w:t>
      </w:r>
      <w:r w:rsidRPr="00650BD3">
        <w:rPr>
          <w:rFonts w:ascii="Times New Roman" w:eastAsiaTheme="minorEastAsia" w:hAnsi="Times New Roman" w:cs="Times New Roman"/>
        </w:rPr>
        <w:t xml:space="preserve"> comprehensive</w:t>
      </w:r>
      <w:r>
        <w:rPr>
          <w:rFonts w:ascii="Times New Roman" w:eastAsiaTheme="minorEastAsia" w:hAnsi="Times New Roman" w:cs="Times New Roman"/>
        </w:rPr>
        <w:t xml:space="preserve"> </w:t>
      </w:r>
      <w:r w:rsidRPr="00650BD3">
        <w:rPr>
          <w:rFonts w:ascii="Times New Roman" w:eastAsiaTheme="minorEastAsia" w:hAnsi="Times New Roman" w:cs="Times New Roman"/>
        </w:rPr>
        <w:t>research</w:t>
      </w:r>
      <w:proofErr w:type="gramEnd"/>
      <w:r w:rsidRPr="00650BD3">
        <w:rPr>
          <w:rFonts w:ascii="Times New Roman" w:eastAsiaTheme="minorEastAsia" w:hAnsi="Times New Roman" w:cs="Times New Roman"/>
        </w:rPr>
        <w:t xml:space="preserve"> on the latest work. It took a lot of time to read and summarize different types of work. This also made me understand that I need to read more literature to improve my ability </w:t>
      </w:r>
      <w:r>
        <w:rPr>
          <w:rFonts w:ascii="Times New Roman" w:eastAsiaTheme="minorEastAsia" w:hAnsi="Times New Roman" w:cs="Times New Roman"/>
        </w:rPr>
        <w:t xml:space="preserve">of </w:t>
      </w:r>
      <w:r w:rsidRPr="00650BD3">
        <w:rPr>
          <w:rFonts w:ascii="Times New Roman" w:eastAsiaTheme="minorEastAsia" w:hAnsi="Times New Roman" w:cs="Times New Roman"/>
        </w:rPr>
        <w:t>summarize</w:t>
      </w:r>
      <w:r>
        <w:rPr>
          <w:rFonts w:ascii="Times New Roman" w:eastAsiaTheme="minorEastAsia" w:hAnsi="Times New Roman" w:cs="Times New Roman"/>
        </w:rPr>
        <w:t xml:space="preserve">. </w:t>
      </w:r>
      <w:r w:rsidRPr="00650BD3">
        <w:rPr>
          <w:rFonts w:ascii="Times New Roman" w:eastAsiaTheme="minorEastAsia" w:hAnsi="Times New Roman" w:cs="Times New Roman"/>
        </w:rPr>
        <w:t>During the experiment, I still have several ideas that have not been realized. On the one hand, I have not mastered the implementation technology well, on the other hand, the reproduced model has not achieved good results.</w:t>
      </w:r>
      <w:r>
        <w:rPr>
          <w:rFonts w:ascii="Times New Roman" w:eastAsiaTheme="minorEastAsia" w:hAnsi="Times New Roman" w:cs="Times New Roman"/>
        </w:rPr>
        <w:t xml:space="preserve"> </w:t>
      </w:r>
      <w:r w:rsidR="00E732A8" w:rsidRPr="00E732A8">
        <w:rPr>
          <w:rFonts w:ascii="Times New Roman" w:eastAsiaTheme="minorEastAsia" w:hAnsi="Times New Roman" w:cs="Times New Roman"/>
        </w:rPr>
        <w:t>Therefore, I will improve my code ability in the future.</w:t>
      </w:r>
      <w:r w:rsidR="00E732A8">
        <w:rPr>
          <w:rFonts w:ascii="Times New Roman" w:eastAsiaTheme="minorEastAsia" w:hAnsi="Times New Roman" w:cs="Times New Roman"/>
        </w:rPr>
        <w:t xml:space="preserve"> </w:t>
      </w:r>
      <w:r w:rsidR="00E732A8" w:rsidRPr="00E732A8">
        <w:rPr>
          <w:rFonts w:ascii="Times New Roman" w:eastAsiaTheme="minorEastAsia" w:hAnsi="Times New Roman" w:cs="Times New Roman"/>
        </w:rPr>
        <w:t xml:space="preserve">In addition, I had less contact with my </w:t>
      </w:r>
      <w:r w:rsidR="00E732A8">
        <w:rPr>
          <w:rFonts w:ascii="Times New Roman" w:eastAsiaTheme="minorEastAsia" w:hAnsi="Times New Roman" w:cs="Times New Roman"/>
        </w:rPr>
        <w:t>s</w:t>
      </w:r>
      <w:r w:rsidR="00E732A8" w:rsidRPr="00E732A8">
        <w:rPr>
          <w:rFonts w:ascii="Times New Roman" w:eastAsiaTheme="minorEastAsia" w:hAnsi="Times New Roman" w:cs="Times New Roman"/>
        </w:rPr>
        <w:t>upervisor</w:t>
      </w:r>
      <w:r w:rsidR="00E732A8" w:rsidRPr="00E732A8">
        <w:rPr>
          <w:rFonts w:ascii="Times New Roman" w:eastAsiaTheme="minorEastAsia" w:hAnsi="Times New Roman" w:cs="Times New Roman"/>
        </w:rPr>
        <w:t xml:space="preserve"> </w:t>
      </w:r>
      <w:r w:rsidR="00E732A8" w:rsidRPr="00E732A8">
        <w:rPr>
          <w:rFonts w:ascii="Times New Roman" w:eastAsiaTheme="minorEastAsia" w:hAnsi="Times New Roman" w:cs="Times New Roman"/>
        </w:rPr>
        <w:t>and did not discuss my work with him more and get advice from him.</w:t>
      </w:r>
      <w:r w:rsidR="00E732A8">
        <w:rPr>
          <w:rFonts w:ascii="Times New Roman" w:eastAsiaTheme="minorEastAsia" w:hAnsi="Times New Roman" w:cs="Times New Roman"/>
        </w:rPr>
        <w:t xml:space="preserve"> </w:t>
      </w:r>
      <w:r w:rsidR="00E732A8" w:rsidRPr="00E732A8">
        <w:rPr>
          <w:rFonts w:ascii="Times New Roman" w:eastAsiaTheme="minorEastAsia" w:hAnsi="Times New Roman" w:cs="Times New Roman"/>
        </w:rPr>
        <w:t>I will also improve my English in the future and communicate with people from different countries more naturally and fluently.</w:t>
      </w:r>
    </w:p>
    <w:p w14:paraId="5B133B4A" w14:textId="237E0A40" w:rsidR="00AA14EA" w:rsidRPr="004B5A92" w:rsidRDefault="00E732A8" w:rsidP="00AA14EA">
      <w:pPr>
        <w:rPr>
          <w:rFonts w:ascii="Times New Roman" w:eastAsiaTheme="minorEastAsia" w:hAnsi="Times New Roman" w:cs="Times New Roman" w:hint="eastAsia"/>
        </w:rPr>
      </w:pPr>
      <w:r>
        <w:rPr>
          <w:rFonts w:ascii="Times New Roman" w:eastAsiaTheme="minorEastAsia" w:hAnsi="Times New Roman" w:cs="Times New Roman"/>
        </w:rPr>
        <w:tab/>
      </w:r>
      <w:r w:rsidRPr="00E732A8">
        <w:rPr>
          <w:rFonts w:ascii="Times New Roman" w:eastAsiaTheme="minorEastAsia" w:hAnsi="Times New Roman" w:cs="Times New Roman"/>
        </w:rPr>
        <w:t xml:space="preserve">The learning </w:t>
      </w:r>
      <w:proofErr w:type="gramStart"/>
      <w:r w:rsidRPr="00E732A8">
        <w:rPr>
          <w:rFonts w:ascii="Times New Roman" w:eastAsiaTheme="minorEastAsia" w:hAnsi="Times New Roman" w:cs="Times New Roman"/>
        </w:rPr>
        <w:t>process</w:t>
      </w:r>
      <w:proofErr w:type="gramEnd"/>
      <w:r w:rsidRPr="00E732A8">
        <w:rPr>
          <w:rFonts w:ascii="Times New Roman" w:eastAsiaTheme="minorEastAsia" w:hAnsi="Times New Roman" w:cs="Times New Roman"/>
        </w:rPr>
        <w:t xml:space="preserve"> this year was very exciting and memorable for me. It is my honor to learn from all outstanding teachers. Although I did not go to Swansea to study offline, the online courses also greatly improved my English and knowledge skills.</w:t>
      </w:r>
      <w:r>
        <w:rPr>
          <w:rFonts w:ascii="Times New Roman" w:eastAsiaTheme="minorEastAsia" w:hAnsi="Times New Roman" w:cs="Times New Roman"/>
        </w:rPr>
        <w:t xml:space="preserve"> </w:t>
      </w:r>
      <w:r w:rsidRPr="00E732A8">
        <w:rPr>
          <w:rFonts w:ascii="Times New Roman" w:eastAsiaTheme="minorEastAsia" w:hAnsi="Times New Roman" w:cs="Times New Roman"/>
        </w:rPr>
        <w:t xml:space="preserve">In the process of completing the tasks of various courses, my skills in all aspects have been improved, especially this </w:t>
      </w:r>
      <w:r>
        <w:rPr>
          <w:rFonts w:ascii="Times New Roman" w:eastAsiaTheme="minorEastAsia" w:hAnsi="Times New Roman" w:cs="Times New Roman"/>
        </w:rPr>
        <w:t>work</w:t>
      </w:r>
      <w:r w:rsidRPr="00E732A8">
        <w:rPr>
          <w:rFonts w:ascii="Times New Roman" w:eastAsiaTheme="minorEastAsia" w:hAnsi="Times New Roman" w:cs="Times New Roman"/>
        </w:rPr>
        <w:t>.</w:t>
      </w:r>
      <w:r>
        <w:rPr>
          <w:rFonts w:ascii="Times New Roman" w:eastAsiaTheme="minorEastAsia" w:hAnsi="Times New Roman" w:cs="Times New Roman"/>
        </w:rPr>
        <w:t xml:space="preserve"> </w:t>
      </w:r>
      <w:r w:rsidRPr="00E732A8">
        <w:rPr>
          <w:rFonts w:ascii="Times New Roman" w:eastAsiaTheme="minorEastAsia" w:hAnsi="Times New Roman" w:cs="Times New Roman"/>
        </w:rPr>
        <w:t xml:space="preserve">Therefore, in the future, I will better integrate the knowledge I have learned with real life problems, generate ideas in life, and improve my ability in practice. Finally, I would like to thank all </w:t>
      </w:r>
      <w:r>
        <w:rPr>
          <w:rFonts w:ascii="Times New Roman" w:eastAsiaTheme="minorEastAsia" w:hAnsi="Times New Roman" w:cs="Times New Roman"/>
        </w:rPr>
        <w:t>my</w:t>
      </w:r>
      <w:r w:rsidRPr="00E732A8">
        <w:rPr>
          <w:rFonts w:ascii="Times New Roman" w:eastAsiaTheme="minorEastAsia" w:hAnsi="Times New Roman" w:cs="Times New Roman"/>
        </w:rPr>
        <w:t xml:space="preserve"> </w:t>
      </w:r>
      <w:r>
        <w:rPr>
          <w:rFonts w:ascii="Times New Roman" w:eastAsiaTheme="minorEastAsia" w:hAnsi="Times New Roman" w:cs="Times New Roman"/>
        </w:rPr>
        <w:t>classmates</w:t>
      </w:r>
      <w:r w:rsidRPr="00E732A8">
        <w:rPr>
          <w:rFonts w:ascii="Times New Roman" w:eastAsiaTheme="minorEastAsia" w:hAnsi="Times New Roman" w:cs="Times New Roman"/>
        </w:rPr>
        <w:t xml:space="preserve"> for their help and </w:t>
      </w:r>
      <w:r w:rsidR="00312ACF">
        <w:rPr>
          <w:rFonts w:ascii="Times New Roman" w:eastAsiaTheme="minorEastAsia" w:hAnsi="Times New Roman" w:cs="Times New Roman"/>
        </w:rPr>
        <w:t xml:space="preserve">all </w:t>
      </w:r>
      <w:r w:rsidRPr="00E732A8">
        <w:rPr>
          <w:rFonts w:ascii="Times New Roman" w:eastAsiaTheme="minorEastAsia" w:hAnsi="Times New Roman" w:cs="Times New Roman"/>
        </w:rPr>
        <w:t>the teachers for their dedication.</w:t>
      </w:r>
      <w:r w:rsidR="002949A1">
        <w:rPr>
          <w:rFonts w:ascii="Times New Roman" w:eastAsiaTheme="minorEastAsia" w:hAnsi="Times New Roman" w:cs="Times New Roman"/>
        </w:rPr>
        <w:t xml:space="preserve"> </w:t>
      </w:r>
    </w:p>
    <w:p w14:paraId="0BD67AED" w14:textId="77777777" w:rsidR="00AA14EA" w:rsidRDefault="00AA14EA" w:rsidP="00AA14EA">
      <w:pPr>
        <w:widowControl/>
        <w:jc w:val="left"/>
        <w:rPr>
          <w:rFonts w:eastAsiaTheme="minorEastAsia"/>
        </w:rPr>
      </w:pPr>
      <w:r>
        <w:rPr>
          <w:rFonts w:eastAsiaTheme="minorEastAsia"/>
        </w:rPr>
        <w:br w:type="page"/>
      </w:r>
    </w:p>
    <w:p w14:paraId="2D85039B" w14:textId="2CE8E2F5" w:rsidR="00263C7A" w:rsidRPr="00263C7A" w:rsidRDefault="00263C7A" w:rsidP="00263C7A">
      <w:pPr>
        <w:pStyle w:val="11"/>
        <w:rPr>
          <w:rFonts w:eastAsiaTheme="majorEastAsia" w:hint="eastAsia"/>
        </w:rPr>
      </w:pPr>
      <w:bookmarkStart w:id="34" w:name="_Toc87653969"/>
      <w:r w:rsidRPr="00F13EA5">
        <w:lastRenderedPageBreak/>
        <w:t>REFERENCES</w:t>
      </w:r>
      <w:bookmarkEnd w:id="34"/>
    </w:p>
    <w:p w14:paraId="44581742" w14:textId="77777777" w:rsidR="001C7417" w:rsidRPr="001C7417" w:rsidRDefault="00C80AF0" w:rsidP="001C7417">
      <w:pPr>
        <w:pStyle w:val="EndNoteBibliography"/>
        <w:ind w:left="720" w:hanging="720"/>
      </w:pPr>
      <w:r w:rsidRPr="00CD38D9">
        <w:fldChar w:fldCharType="begin"/>
      </w:r>
      <w:r w:rsidRPr="00CD38D9">
        <w:instrText xml:space="preserve"> ADDIN EN.REFLIST </w:instrText>
      </w:r>
      <w:r w:rsidRPr="00CD38D9">
        <w:fldChar w:fldCharType="separate"/>
      </w:r>
      <w:r w:rsidR="001C7417" w:rsidRPr="001C7417">
        <w:t>[1]</w:t>
      </w:r>
      <w:r w:rsidR="001C7417" w:rsidRPr="001C7417">
        <w:tab/>
        <w:t>Zheng Y. Trajectory data mining: An overview [J]. ACM Transactions on Intelligent Systems Technology, 2015, 6(3): 1-41.</w:t>
      </w:r>
    </w:p>
    <w:p w14:paraId="48F3B30A" w14:textId="77777777" w:rsidR="001C7417" w:rsidRPr="001C7417" w:rsidRDefault="001C7417" w:rsidP="001C7417">
      <w:pPr>
        <w:pStyle w:val="EndNoteBibliography"/>
        <w:ind w:left="720" w:hanging="720"/>
      </w:pPr>
      <w:r w:rsidRPr="001C7417">
        <w:t>[2]</w:t>
      </w:r>
      <w:r w:rsidRPr="001C7417">
        <w:tab/>
        <w:t>Pallotta, Giuliana, Vespe, et al. Vessel pattern knowledge discovery from ais data: A framework for anomaly detection and route prediction [J]. Entropy, 2013.</w:t>
      </w:r>
    </w:p>
    <w:p w14:paraId="519C4186" w14:textId="77777777" w:rsidR="001C7417" w:rsidRPr="001C7417" w:rsidRDefault="001C7417" w:rsidP="001C7417">
      <w:pPr>
        <w:pStyle w:val="EndNoteBibliography"/>
        <w:ind w:left="720" w:hanging="720"/>
      </w:pPr>
      <w:r w:rsidRPr="001C7417">
        <w:t>[3]</w:t>
      </w:r>
      <w:r w:rsidRPr="001C7417">
        <w:tab/>
        <w:t>Tayeb, Tayeb</w:t>
      </w:r>
      <w:r w:rsidRPr="001C7417">
        <w:t>，</w:t>
      </w:r>
      <w:r w:rsidRPr="001C7417">
        <w:t>J. A quadtree-based dynamic attribute indexing method [J]. Computer Journal, 1998, 41(3): 185-200.</w:t>
      </w:r>
    </w:p>
    <w:p w14:paraId="0BB18825" w14:textId="77777777" w:rsidR="001C7417" w:rsidRPr="001C7417" w:rsidRDefault="001C7417" w:rsidP="001C7417">
      <w:pPr>
        <w:pStyle w:val="EndNoteBibliography"/>
        <w:ind w:left="720" w:hanging="720"/>
      </w:pPr>
      <w:r w:rsidRPr="001C7417">
        <w:t>[4]</w:t>
      </w:r>
      <w:r w:rsidRPr="001C7417">
        <w:tab/>
        <w:t>Jeung H, Man L Y, Zhou X, et al. Path prediction and predictive range querying in road network databases [J]. VLDB journal: The international journal of very large data bases, 2010.</w:t>
      </w:r>
    </w:p>
    <w:p w14:paraId="605CD9AF" w14:textId="77777777" w:rsidR="001C7417" w:rsidRPr="001C7417" w:rsidRDefault="001C7417" w:rsidP="001C7417">
      <w:pPr>
        <w:pStyle w:val="EndNoteBibliography"/>
        <w:ind w:left="720" w:hanging="720"/>
      </w:pPr>
      <w:r w:rsidRPr="001C7417">
        <w:t>[5]</w:t>
      </w:r>
      <w:r w:rsidRPr="001C7417">
        <w:tab/>
        <w:t>Zhang R, Jagadish H, Dai B T, et al. Optimized algorithms for predictive range and knn queries on moving objects [J]. 2010, 35(8): 911-932.</w:t>
      </w:r>
    </w:p>
    <w:p w14:paraId="70441A50" w14:textId="77777777" w:rsidR="001C7417" w:rsidRPr="001C7417" w:rsidRDefault="001C7417" w:rsidP="001C7417">
      <w:pPr>
        <w:pStyle w:val="EndNoteBibliography"/>
        <w:ind w:left="720" w:hanging="720"/>
      </w:pPr>
      <w:r w:rsidRPr="001C7417">
        <w:t>[6]</w:t>
      </w:r>
      <w:r w:rsidRPr="001C7417">
        <w:tab/>
        <w:t>Šaltenis S, Jensen C S, Leutenegger S T, et al. Indexing the positions of continuously moving objects [C]. Proceedings of the 2000 ACM SIGMOD international conference on Management of data, 2000: 331-342.</w:t>
      </w:r>
    </w:p>
    <w:p w14:paraId="48A9992C" w14:textId="77777777" w:rsidR="001C7417" w:rsidRPr="001C7417" w:rsidRDefault="001C7417" w:rsidP="001C7417">
      <w:pPr>
        <w:pStyle w:val="EndNoteBibliography"/>
        <w:ind w:left="720" w:hanging="720"/>
      </w:pPr>
      <w:r w:rsidRPr="001C7417">
        <w:t>[7]</w:t>
      </w:r>
      <w:r w:rsidRPr="001C7417">
        <w:tab/>
        <w:t>Tao Y, Papadias D, Sun J. The tpr*-tree: An optimized spatio-temporal access method for predictive queries [C]. Proceedings 2003 VLDB conference, 2003: 790-801.</w:t>
      </w:r>
    </w:p>
    <w:p w14:paraId="315C5015" w14:textId="77777777" w:rsidR="001C7417" w:rsidRPr="001C7417" w:rsidRDefault="001C7417" w:rsidP="001C7417">
      <w:pPr>
        <w:pStyle w:val="EndNoteBibliography"/>
        <w:ind w:left="720" w:hanging="720"/>
      </w:pPr>
      <w:r w:rsidRPr="001C7417">
        <w:t>[8]</w:t>
      </w:r>
      <w:r w:rsidRPr="001C7417">
        <w:tab/>
        <w:t>Tao Y, Faloutsos C, Papadias D, et al. Prediction and indexing of moving objects with unknown motion patterns [C]. Proceedings of the 2004 ACM SIGMOD international conference on Management of data, 2004: 611-622.</w:t>
      </w:r>
    </w:p>
    <w:p w14:paraId="651485A4" w14:textId="77777777" w:rsidR="001C7417" w:rsidRPr="001C7417" w:rsidRDefault="001C7417" w:rsidP="001C7417">
      <w:pPr>
        <w:pStyle w:val="EndNoteBibliography"/>
        <w:ind w:left="720" w:hanging="720"/>
      </w:pPr>
      <w:r w:rsidRPr="001C7417">
        <w:t>[9]</w:t>
      </w:r>
      <w:r w:rsidRPr="001C7417">
        <w:tab/>
        <w:t>Hendawi A M, Bao J, Mokbel M F, et al. Predictive tree: An efficient index for predictive queries on road networks [C]. 2015 IEEE 31st International Conference on Data Engineering, 2015: 1215-1226.</w:t>
      </w:r>
    </w:p>
    <w:p w14:paraId="74D01606" w14:textId="77777777" w:rsidR="001C7417" w:rsidRPr="001C7417" w:rsidRDefault="001C7417" w:rsidP="001C7417">
      <w:pPr>
        <w:pStyle w:val="EndNoteBibliography"/>
        <w:ind w:left="720" w:hanging="720"/>
      </w:pPr>
      <w:r w:rsidRPr="001C7417">
        <w:t>[10]</w:t>
      </w:r>
      <w:r w:rsidRPr="001C7417">
        <w:tab/>
        <w:t>Hendawi A M, Mokbel M F. Panda: A predictive spatio-temporal query processor [C]. Proceedings of the 20th International Conference on Advances in Geographic Information Systems, 2012: 13-22.</w:t>
      </w:r>
    </w:p>
    <w:p w14:paraId="77F5236A" w14:textId="77777777" w:rsidR="001C7417" w:rsidRPr="001C7417" w:rsidRDefault="001C7417" w:rsidP="001C7417">
      <w:pPr>
        <w:pStyle w:val="EndNoteBibliography"/>
        <w:ind w:left="720" w:hanging="720"/>
      </w:pPr>
      <w:r w:rsidRPr="001C7417">
        <w:t>[11]</w:t>
      </w:r>
      <w:r w:rsidRPr="001C7417">
        <w:tab/>
        <w:t>Wang S, Bao Z, Culpepper J S, et al. Torch: A search engine for trajectory data [C]. The 41st International ACM SIGIR Conference on Research &amp; Development in Information Retrieval, 2018: 535-544.</w:t>
      </w:r>
    </w:p>
    <w:p w14:paraId="060306F9" w14:textId="77777777" w:rsidR="001C7417" w:rsidRPr="001C7417" w:rsidRDefault="001C7417" w:rsidP="001C7417">
      <w:pPr>
        <w:pStyle w:val="EndNoteBibliography"/>
        <w:ind w:left="720" w:hanging="720"/>
      </w:pPr>
      <w:r w:rsidRPr="001C7417">
        <w:t>[12]</w:t>
      </w:r>
      <w:r w:rsidRPr="001C7417">
        <w:tab/>
        <w:t>Wang S, Bao Z, Culpepper J S, et al. Fast large-scale trajectory clustering [J]. 2019, 13(1): 29-42.</w:t>
      </w:r>
    </w:p>
    <w:p w14:paraId="2BCBE1E4" w14:textId="77777777" w:rsidR="001C7417" w:rsidRPr="001C7417" w:rsidRDefault="001C7417" w:rsidP="001C7417">
      <w:pPr>
        <w:pStyle w:val="EndNoteBibliography"/>
        <w:ind w:left="720" w:hanging="720"/>
      </w:pPr>
      <w:r w:rsidRPr="001C7417">
        <w:t>[13]</w:t>
      </w:r>
      <w:r w:rsidRPr="001C7417">
        <w:tab/>
        <w:t>Bhattacharya A, Das S K. Lezi-update: An information-theoretic approach to track mobile users in pcs networks [C]. Proceedings of the 5th annual ACM/IEEE international conference on Mobile computing and networking, 1999: 1-12.</w:t>
      </w:r>
    </w:p>
    <w:p w14:paraId="21B958E1" w14:textId="77777777" w:rsidR="001C7417" w:rsidRPr="001C7417" w:rsidRDefault="001C7417" w:rsidP="001C7417">
      <w:pPr>
        <w:pStyle w:val="EndNoteBibliography"/>
        <w:ind w:left="720" w:hanging="720"/>
      </w:pPr>
      <w:r w:rsidRPr="001C7417">
        <w:t>[14]</w:t>
      </w:r>
      <w:r w:rsidRPr="001C7417">
        <w:tab/>
        <w:t>Ishikawa Y, Tsukamoto Y, Kitagawa H. Extracting mobility statistics from indexed spatio-temporal datasets [C]. STDBM, 2004: 9-16.</w:t>
      </w:r>
    </w:p>
    <w:p w14:paraId="0C9CBDC4" w14:textId="77777777" w:rsidR="001C7417" w:rsidRPr="001C7417" w:rsidRDefault="001C7417" w:rsidP="001C7417">
      <w:pPr>
        <w:pStyle w:val="EndNoteBibliography"/>
        <w:ind w:left="720" w:hanging="720"/>
      </w:pPr>
      <w:r w:rsidRPr="001C7417">
        <w:t>[15]</w:t>
      </w:r>
      <w:r w:rsidRPr="001C7417">
        <w:tab/>
        <w:t>Gambs S, Killijian M-O, del Prado Cortez M N. Next place prediction using mobility markov chains [C]. Proceedings of the first workshop on measurement, privacy, and mobility, 2012: 1-6.</w:t>
      </w:r>
    </w:p>
    <w:p w14:paraId="59251A59" w14:textId="77777777" w:rsidR="001C7417" w:rsidRPr="001C7417" w:rsidRDefault="001C7417" w:rsidP="001C7417">
      <w:pPr>
        <w:pStyle w:val="EndNoteBibliography"/>
        <w:ind w:left="720" w:hanging="720"/>
      </w:pPr>
      <w:r w:rsidRPr="001C7417">
        <w:t>[16]</w:t>
      </w:r>
      <w:r w:rsidRPr="001C7417">
        <w:tab/>
        <w:t>Lian D, Xie X, Zheng V W, et al. Cepr: A collaborative exploration and periodically returning model for location prediction [J]. 2015, 6(1): 1-27.</w:t>
      </w:r>
    </w:p>
    <w:p w14:paraId="2A6E7974" w14:textId="77777777" w:rsidR="001C7417" w:rsidRPr="001C7417" w:rsidRDefault="001C7417" w:rsidP="001C7417">
      <w:pPr>
        <w:pStyle w:val="EndNoteBibliography"/>
        <w:ind w:left="720" w:hanging="720"/>
      </w:pPr>
      <w:r w:rsidRPr="001C7417">
        <w:t>[17]</w:t>
      </w:r>
      <w:r w:rsidRPr="001C7417">
        <w:tab/>
        <w:t>Wang H, Yang Z, Shi Y J S. Next location prediction based on an adaboost-markov model of mobile users [J]. 2019, 19(6): 1475.</w:t>
      </w:r>
    </w:p>
    <w:p w14:paraId="1830084D" w14:textId="77777777" w:rsidR="001C7417" w:rsidRPr="001C7417" w:rsidRDefault="001C7417" w:rsidP="001C7417">
      <w:pPr>
        <w:pStyle w:val="EndNoteBibliography"/>
        <w:ind w:left="720" w:hanging="720"/>
      </w:pPr>
      <w:r w:rsidRPr="001C7417">
        <w:t>[18]</w:t>
      </w:r>
      <w:r w:rsidRPr="001C7417">
        <w:tab/>
        <w:t>Fang X, Li X, Yu T, et al. Grey markov model prediction method for regular pedestrian movement trend [C]. Proceedings of 2018 Chinese intelligent systems conference, 2019: 575-584.</w:t>
      </w:r>
    </w:p>
    <w:p w14:paraId="24904892" w14:textId="77777777" w:rsidR="001C7417" w:rsidRPr="001C7417" w:rsidRDefault="001C7417" w:rsidP="001C7417">
      <w:pPr>
        <w:pStyle w:val="EndNoteBibliography"/>
        <w:ind w:left="720" w:hanging="720"/>
      </w:pPr>
      <w:r w:rsidRPr="001C7417">
        <w:t>[19]</w:t>
      </w:r>
      <w:r w:rsidRPr="001C7417">
        <w:tab/>
        <w:t>Rathore P, Kumar D, Rajasegarar S, et al. A scalable framework for trajectory prediction [J]. 2019, 20(10): 3860-3874.</w:t>
      </w:r>
    </w:p>
    <w:p w14:paraId="5E340468" w14:textId="77777777" w:rsidR="001C7417" w:rsidRPr="001C7417" w:rsidRDefault="001C7417" w:rsidP="001C7417">
      <w:pPr>
        <w:pStyle w:val="EndNoteBibliography"/>
        <w:ind w:left="720" w:hanging="720"/>
      </w:pPr>
      <w:r w:rsidRPr="001C7417">
        <w:lastRenderedPageBreak/>
        <w:t>[20]</w:t>
      </w:r>
      <w:r w:rsidRPr="001C7417">
        <w:tab/>
        <w:t>Verhein F, Chawla S. Mining spatio-temporal association rules, sources, sinks, stationary regions and thoroughfares in object mobility databases [C]. International conference on database systems for advanced applications, 2006: 187-201.</w:t>
      </w:r>
    </w:p>
    <w:p w14:paraId="7B826A0A" w14:textId="77777777" w:rsidR="001C7417" w:rsidRPr="001C7417" w:rsidRDefault="001C7417" w:rsidP="001C7417">
      <w:pPr>
        <w:pStyle w:val="EndNoteBibliography"/>
        <w:ind w:left="720" w:hanging="720"/>
      </w:pPr>
      <w:r w:rsidRPr="001C7417">
        <w:t>[21]</w:t>
      </w:r>
      <w:r w:rsidRPr="001C7417">
        <w:tab/>
        <w:t>Giannotti F, Nanni M, Pinelli F, et al. Trajectory pattern mining [C]. Proceedings of the 13th ACM SIGKDD international conference on Knowledge discovery and data mining, 2007: 330-339.</w:t>
      </w:r>
    </w:p>
    <w:p w14:paraId="46DE8A5B" w14:textId="77777777" w:rsidR="001C7417" w:rsidRPr="001C7417" w:rsidRDefault="001C7417" w:rsidP="001C7417">
      <w:pPr>
        <w:pStyle w:val="EndNoteBibliography"/>
        <w:ind w:left="720" w:hanging="720"/>
      </w:pPr>
      <w:r w:rsidRPr="001C7417">
        <w:t>[22]</w:t>
      </w:r>
      <w:r w:rsidRPr="001C7417">
        <w:tab/>
        <w:t>Zheng Y, Zhang L, Xie X, et al. Mining correlation between locations using human location history [C]. Proceedings of the 17th ACM SIGSPATIAL international conference on advances in geographic information systems, 2009: 472-475.</w:t>
      </w:r>
    </w:p>
    <w:p w14:paraId="486B33E2" w14:textId="77777777" w:rsidR="001C7417" w:rsidRPr="001C7417" w:rsidRDefault="001C7417" w:rsidP="001C7417">
      <w:pPr>
        <w:pStyle w:val="EndNoteBibliography"/>
        <w:ind w:left="720" w:hanging="720"/>
      </w:pPr>
      <w:r w:rsidRPr="001C7417">
        <w:t>[23]</w:t>
      </w:r>
      <w:r w:rsidRPr="001C7417">
        <w:tab/>
        <w:t xml:space="preserve">Cheng C, Yang H, King I, et al. Fused matrix factorization with geographical and social influence in location-based social networks [C]. Proceedings of the AAAI conference on artificial intelligence, 2012: </w:t>
      </w:r>
    </w:p>
    <w:p w14:paraId="6FB4492F" w14:textId="77777777" w:rsidR="001C7417" w:rsidRPr="001C7417" w:rsidRDefault="001C7417" w:rsidP="001C7417">
      <w:pPr>
        <w:pStyle w:val="EndNoteBibliography"/>
        <w:ind w:left="720" w:hanging="720"/>
      </w:pPr>
      <w:r w:rsidRPr="001C7417">
        <w:t>[24]</w:t>
      </w:r>
      <w:r w:rsidRPr="001C7417">
        <w:tab/>
        <w:t>Rendle S, Freudenthaler C, Schmidt-Thieme L. Factorizing personalized markov chains for next-basket recommendation [C]. Proceedings of the 19th international conference on World wide web, 2010: 811-820.</w:t>
      </w:r>
    </w:p>
    <w:p w14:paraId="392128E1" w14:textId="77777777" w:rsidR="001C7417" w:rsidRPr="001C7417" w:rsidRDefault="001C7417" w:rsidP="001C7417">
      <w:pPr>
        <w:pStyle w:val="EndNoteBibliography"/>
        <w:ind w:left="720" w:hanging="720"/>
      </w:pPr>
      <w:r w:rsidRPr="001C7417">
        <w:t>[25]</w:t>
      </w:r>
      <w:r w:rsidRPr="001C7417">
        <w:tab/>
        <w:t xml:space="preserve">Cheng C, Yang H, Lyu M R, et al. Where you like to go next: Successive point-of-interest recommendation [C]. Twenty-Third international joint conference on Artificial Intelligence, 2013: </w:t>
      </w:r>
    </w:p>
    <w:p w14:paraId="4E81AF6E" w14:textId="77777777" w:rsidR="001C7417" w:rsidRPr="001C7417" w:rsidRDefault="001C7417" w:rsidP="001C7417">
      <w:pPr>
        <w:pStyle w:val="EndNoteBibliography"/>
        <w:ind w:left="720" w:hanging="720"/>
      </w:pPr>
      <w:r w:rsidRPr="001C7417">
        <w:t>[26]</w:t>
      </w:r>
      <w:r w:rsidRPr="001C7417">
        <w:tab/>
        <w:t>Millefiori L M, Braca P, Bryan K, et al. Modeling vessel kinematics using a stochastic mean-reverting process for long-term prediction [J]. 2016, 52(5): 2313-2330.</w:t>
      </w:r>
    </w:p>
    <w:p w14:paraId="4248D437" w14:textId="77777777" w:rsidR="001C7417" w:rsidRPr="001C7417" w:rsidRDefault="001C7417" w:rsidP="001C7417">
      <w:pPr>
        <w:pStyle w:val="EndNoteBibliography"/>
        <w:ind w:left="720" w:hanging="720"/>
      </w:pPr>
      <w:r w:rsidRPr="001C7417">
        <w:t>[27]</w:t>
      </w:r>
      <w:r w:rsidRPr="001C7417">
        <w:tab/>
        <w:t>Vivone G, Millefiori L M, Braca P, et al. Performance assessment of vessel dynamic models for long-term prediction using heterogeneous data [J]. 2017, 55(11): 6533-6546.</w:t>
      </w:r>
    </w:p>
    <w:p w14:paraId="5B726328" w14:textId="77777777" w:rsidR="001C7417" w:rsidRPr="001C7417" w:rsidRDefault="001C7417" w:rsidP="001C7417">
      <w:pPr>
        <w:pStyle w:val="EndNoteBibliography"/>
        <w:ind w:left="720" w:hanging="720"/>
      </w:pPr>
      <w:r w:rsidRPr="001C7417">
        <w:t>[28]</w:t>
      </w:r>
      <w:r w:rsidRPr="001C7417">
        <w:tab/>
        <w:t>Feng J, Li Y, Zhang C, et al. Deepmove: Predicting human mobility with attentional recurrent networks [C]. Proceedings of the 2018 world wide web conference, 2018: 1459-1468.</w:t>
      </w:r>
    </w:p>
    <w:p w14:paraId="4D8EBA74" w14:textId="77777777" w:rsidR="001C7417" w:rsidRPr="001C7417" w:rsidRDefault="001C7417" w:rsidP="001C7417">
      <w:pPr>
        <w:pStyle w:val="EndNoteBibliography"/>
        <w:ind w:left="720" w:hanging="720"/>
      </w:pPr>
      <w:r w:rsidRPr="001C7417">
        <w:t>[29]</w:t>
      </w:r>
      <w:r w:rsidRPr="001C7417">
        <w:tab/>
        <w:t>Ying J J-C, Lee W-C, Weng T-C, et al. Semantic trajectory mining for location prediction [C]. Proceedings of the 19th ACM SIGSPATIAL international conference on advances in geographic information systems, 2011: 34-43.</w:t>
      </w:r>
    </w:p>
    <w:p w14:paraId="696ACDF8" w14:textId="77777777" w:rsidR="001C7417" w:rsidRPr="001C7417" w:rsidRDefault="001C7417" w:rsidP="001C7417">
      <w:pPr>
        <w:pStyle w:val="EndNoteBibliography"/>
        <w:ind w:left="720" w:hanging="720"/>
      </w:pPr>
      <w:r w:rsidRPr="001C7417">
        <w:t>[30]</w:t>
      </w:r>
      <w:r w:rsidRPr="001C7417">
        <w:tab/>
        <w:t>Ying J J-C, Lee W-C, Tseng V S J A T o I S, et al. Mining geographic-temporal-semantic patterns in trajectories for location prediction [J]. 2014, 5(1): 1-33.</w:t>
      </w:r>
    </w:p>
    <w:p w14:paraId="7C1296B2" w14:textId="77777777" w:rsidR="001C7417" w:rsidRPr="001C7417" w:rsidRDefault="001C7417" w:rsidP="001C7417">
      <w:pPr>
        <w:pStyle w:val="EndNoteBibliography"/>
        <w:ind w:left="720" w:hanging="720"/>
      </w:pPr>
      <w:r w:rsidRPr="001C7417">
        <w:t>[31]</w:t>
      </w:r>
      <w:r w:rsidRPr="001C7417">
        <w:tab/>
        <w:t>Ying J-C, Chen H-S, Lin K W, et al. Semantic trajectory-based high utility item recommendation system [J]. 2014, 41(10): 4762-4776.</w:t>
      </w:r>
    </w:p>
    <w:p w14:paraId="712822A8" w14:textId="77777777" w:rsidR="001C7417" w:rsidRPr="001C7417" w:rsidRDefault="001C7417" w:rsidP="001C7417">
      <w:pPr>
        <w:pStyle w:val="EndNoteBibliography"/>
        <w:ind w:left="720" w:hanging="720"/>
      </w:pPr>
      <w:r w:rsidRPr="001C7417">
        <w:t>[32]</w:t>
      </w:r>
      <w:r w:rsidRPr="001C7417">
        <w:tab/>
        <w:t>Wu F, Fu K, Wang Y, et al. A spatial-temporal-semantic neural network algorithm for location prediction on moving objects [J]. 2017, 10(2): 37.</w:t>
      </w:r>
    </w:p>
    <w:p w14:paraId="79954219" w14:textId="77777777" w:rsidR="001C7417" w:rsidRPr="001C7417" w:rsidRDefault="001C7417" w:rsidP="001C7417">
      <w:pPr>
        <w:pStyle w:val="EndNoteBibliography"/>
        <w:ind w:left="720" w:hanging="720"/>
      </w:pPr>
      <w:r w:rsidRPr="001C7417">
        <w:t>[33]</w:t>
      </w:r>
      <w:r w:rsidRPr="001C7417">
        <w:tab/>
        <w:t>Xiao D, Song L, Wang R, et al. Embedding geographic information for anomalous trajectory detection [J]. 2020, 23(5): 2789-2809.</w:t>
      </w:r>
    </w:p>
    <w:p w14:paraId="5C45F7BA" w14:textId="77777777" w:rsidR="001C7417" w:rsidRPr="001C7417" w:rsidRDefault="001C7417" w:rsidP="001C7417">
      <w:pPr>
        <w:pStyle w:val="EndNoteBibliography"/>
        <w:ind w:left="720" w:hanging="720"/>
      </w:pPr>
      <w:r w:rsidRPr="001C7417">
        <w:t>[34]</w:t>
      </w:r>
      <w:r w:rsidRPr="001C7417">
        <w:tab/>
        <w:t>Yao D, Zhang C, Huang J, et al. Serm: A recurrent model for next location prediction in semantic trajectories [C]. Proceedings of the 2017 ACM on Conference on Information and Knowledge Management, 2017: 2411-2414.</w:t>
      </w:r>
    </w:p>
    <w:p w14:paraId="32E5EDCF" w14:textId="77777777" w:rsidR="001C7417" w:rsidRPr="001C7417" w:rsidRDefault="001C7417" w:rsidP="001C7417">
      <w:pPr>
        <w:pStyle w:val="EndNoteBibliography"/>
        <w:ind w:left="720" w:hanging="720"/>
      </w:pPr>
      <w:r w:rsidRPr="001C7417">
        <w:t>[35]</w:t>
      </w:r>
      <w:r w:rsidRPr="001C7417">
        <w:tab/>
        <w:t>Kong D, Wu F. Hst-lstm: A hierarchical spatial-temporal long-short term memory network for location prediction [C]. IJCAI, 2018: 2341-2347.</w:t>
      </w:r>
    </w:p>
    <w:p w14:paraId="39DE4985" w14:textId="77777777" w:rsidR="001C7417" w:rsidRPr="001C7417" w:rsidRDefault="001C7417" w:rsidP="001C7417">
      <w:pPr>
        <w:pStyle w:val="EndNoteBibliography"/>
        <w:ind w:left="720" w:hanging="720"/>
      </w:pPr>
      <w:r w:rsidRPr="001C7417">
        <w:t>[36]</w:t>
      </w:r>
      <w:r w:rsidRPr="001C7417">
        <w:tab/>
        <w:t>Manotumruksa J, Macdonald C, Ounis I. A contextual attention recurrent architecture for context-aware venue recommendation [C]. The 41st International ACM SIGIR Conference on Research &amp; Development in Information Retrieval, 2018: 555-564.</w:t>
      </w:r>
    </w:p>
    <w:p w14:paraId="538866B0" w14:textId="77777777" w:rsidR="001C7417" w:rsidRPr="001C7417" w:rsidRDefault="001C7417" w:rsidP="001C7417">
      <w:pPr>
        <w:pStyle w:val="EndNoteBibliography"/>
        <w:ind w:left="720" w:hanging="720"/>
      </w:pPr>
      <w:r w:rsidRPr="001C7417">
        <w:t>[37]</w:t>
      </w:r>
      <w:r w:rsidRPr="001C7417">
        <w:tab/>
        <w:t>Zhao P, Luo A, Liu Y, et al. Where to go next: A spatio-temporal gated network for next poi recommendation [J]. 2020.</w:t>
      </w:r>
    </w:p>
    <w:p w14:paraId="56C59439" w14:textId="77777777" w:rsidR="001C7417" w:rsidRPr="001C7417" w:rsidRDefault="001C7417" w:rsidP="001C7417">
      <w:pPr>
        <w:pStyle w:val="EndNoteBibliography"/>
        <w:ind w:left="720" w:hanging="720"/>
      </w:pPr>
      <w:r w:rsidRPr="001C7417">
        <w:t>[38]</w:t>
      </w:r>
      <w:r w:rsidRPr="001C7417">
        <w:tab/>
        <w:t xml:space="preserve">Sun K, Qian T, Chen T, et al. Where to go next: Modeling long-and short-term user preferences for point-of-interest recommendation [C]. Proceedings of the AAAI Conference on Artificial Intelligence, </w:t>
      </w:r>
      <w:r w:rsidRPr="001C7417">
        <w:lastRenderedPageBreak/>
        <w:t>2020: 214-221.</w:t>
      </w:r>
    </w:p>
    <w:p w14:paraId="26D2D74C" w14:textId="77777777" w:rsidR="001C7417" w:rsidRPr="001C7417" w:rsidRDefault="001C7417" w:rsidP="001C7417">
      <w:pPr>
        <w:pStyle w:val="EndNoteBibliography"/>
        <w:ind w:left="720" w:hanging="720"/>
      </w:pPr>
      <w:r w:rsidRPr="001C7417">
        <w:t>[39]</w:t>
      </w:r>
      <w:r w:rsidRPr="001C7417">
        <w:tab/>
        <w:t>Cao H, Xu F, Sankaranarayanan J, et al. Habit2vec: Trajectory semantic embedding for living pattern recognition in population [J]. 2019, 19(5): 1096-1108.</w:t>
      </w:r>
    </w:p>
    <w:p w14:paraId="15AB0EB5" w14:textId="77777777" w:rsidR="001C7417" w:rsidRPr="001C7417" w:rsidRDefault="001C7417" w:rsidP="001C7417">
      <w:pPr>
        <w:pStyle w:val="EndNoteBibliography"/>
        <w:ind w:left="720" w:hanging="720"/>
      </w:pPr>
      <w:r w:rsidRPr="001C7417">
        <w:t>[40]</w:t>
      </w:r>
      <w:r w:rsidRPr="001C7417">
        <w:tab/>
        <w:t xml:space="preserve">Wu H, Chen Z, Sun W, et al. Modeling trajectories with recurrent neural networks [C]. 2017: </w:t>
      </w:r>
    </w:p>
    <w:p w14:paraId="5819A70F" w14:textId="77777777" w:rsidR="001C7417" w:rsidRPr="001C7417" w:rsidRDefault="001C7417" w:rsidP="001C7417">
      <w:pPr>
        <w:pStyle w:val="EndNoteBibliography"/>
        <w:ind w:left="720" w:hanging="720"/>
      </w:pPr>
      <w:r w:rsidRPr="001C7417">
        <w:t>[41]</w:t>
      </w:r>
      <w:r w:rsidRPr="001C7417">
        <w:tab/>
        <w:t>Liu Y, Zheng H, Feng X, et al. Short-term traffic flow prediction with conv-lstm [C]. 2017 9th International Conference on Wireless Communications and Signal Processing (WCSP), 2017: 1-6.</w:t>
      </w:r>
    </w:p>
    <w:p w14:paraId="660BF646" w14:textId="77777777" w:rsidR="001C7417" w:rsidRPr="001C7417" w:rsidRDefault="001C7417" w:rsidP="001C7417">
      <w:pPr>
        <w:pStyle w:val="EndNoteBibliography"/>
        <w:ind w:left="720" w:hanging="720"/>
      </w:pPr>
      <w:r w:rsidRPr="001C7417">
        <w:t>[42]</w:t>
      </w:r>
      <w:r w:rsidRPr="001C7417">
        <w:tab/>
        <w:t>Lv Z, Xu J, Zheng K, et al. Lc-rnn: A deep learning model for traffic speed prediction [C]. IJCAI, 2018: 3470-3476.</w:t>
      </w:r>
    </w:p>
    <w:p w14:paraId="77FE2E43" w14:textId="77777777" w:rsidR="001C7417" w:rsidRPr="001C7417" w:rsidRDefault="001C7417" w:rsidP="001C7417">
      <w:pPr>
        <w:pStyle w:val="EndNoteBibliography"/>
        <w:ind w:left="720" w:hanging="720"/>
      </w:pPr>
      <w:r w:rsidRPr="001C7417">
        <w:t>[43]</w:t>
      </w:r>
      <w:r w:rsidRPr="001C7417">
        <w:tab/>
        <w:t>Kim B, Kang C M, Kim J, et al. Probabilistic vehicle trajectory prediction over occupancy grid map via recurrent neural network [C]. 2017 IEEE 20th International Conference on Intelligent Transportation Systems (ITSC), 2017: 399-404.</w:t>
      </w:r>
    </w:p>
    <w:p w14:paraId="378FF4C0" w14:textId="77777777" w:rsidR="001C7417" w:rsidRPr="001C7417" w:rsidRDefault="001C7417" w:rsidP="001C7417">
      <w:pPr>
        <w:pStyle w:val="EndNoteBibliography"/>
        <w:ind w:left="720" w:hanging="720"/>
      </w:pPr>
      <w:r w:rsidRPr="001C7417">
        <w:t>[44]</w:t>
      </w:r>
      <w:r w:rsidRPr="001C7417">
        <w:tab/>
        <w:t xml:space="preserve">Yao H, Wu F, Ke J, et al. Deep multi-view spatial-temporal network for taxi demand prediction [C]. Proceedings of the AAAI Conference on Artificial Intelligence, 2018: </w:t>
      </w:r>
    </w:p>
    <w:p w14:paraId="1929737D" w14:textId="77777777" w:rsidR="001C7417" w:rsidRPr="001C7417" w:rsidRDefault="001C7417" w:rsidP="001C7417">
      <w:pPr>
        <w:pStyle w:val="EndNoteBibliography"/>
        <w:ind w:left="720" w:hanging="720"/>
      </w:pPr>
      <w:r w:rsidRPr="001C7417">
        <w:t>[45]</w:t>
      </w:r>
      <w:r w:rsidRPr="001C7417">
        <w:tab/>
        <w:t>Liang Y, Ke S, Zhang J, et al. Geoman: Multi-level attention networks for geo-sensory time series prediction [C]. IJCAI, 2018: 3428-3434.</w:t>
      </w:r>
    </w:p>
    <w:p w14:paraId="73F9768F" w14:textId="77777777" w:rsidR="001C7417" w:rsidRPr="001C7417" w:rsidRDefault="001C7417" w:rsidP="001C7417">
      <w:pPr>
        <w:pStyle w:val="EndNoteBibliography"/>
        <w:ind w:left="720" w:hanging="720"/>
      </w:pPr>
      <w:r w:rsidRPr="001C7417">
        <w:t>[46]</w:t>
      </w:r>
      <w:r w:rsidRPr="001C7417">
        <w:tab/>
        <w:t>Wang P, Fu Y, Zhang J, et al. You are how you drive: Peer and temporal-aware representation learning for driving behavior analysis [C]. Proceedings of the 24th ACM SIGKDD International Conference on Knowledge Discovery &amp; Data Mining, 2018: 2457-2466.</w:t>
      </w:r>
    </w:p>
    <w:p w14:paraId="0ECE2E96" w14:textId="77777777" w:rsidR="001C7417" w:rsidRPr="001C7417" w:rsidRDefault="001C7417" w:rsidP="001C7417">
      <w:pPr>
        <w:pStyle w:val="EndNoteBibliography"/>
        <w:ind w:left="720" w:hanging="720"/>
      </w:pPr>
      <w:r w:rsidRPr="001C7417">
        <w:t>[47]</w:t>
      </w:r>
      <w:r w:rsidRPr="001C7417">
        <w:tab/>
        <w:t>Song X, Kanasugi H, Shibasaki R. Deeptransport: Prediction and simulation of human mobility and transportation mode at a citywide level [C]. Proceedings of the Twenty-Fifth International Joint Conference on Artificial Intelligence, 2016: 2618-2624.</w:t>
      </w:r>
    </w:p>
    <w:p w14:paraId="51B36AAA" w14:textId="77777777" w:rsidR="001C7417" w:rsidRPr="001C7417" w:rsidRDefault="001C7417" w:rsidP="001C7417">
      <w:pPr>
        <w:pStyle w:val="EndNoteBibliography"/>
        <w:ind w:left="720" w:hanging="720"/>
      </w:pPr>
      <w:r w:rsidRPr="001C7417">
        <w:t>[48]</w:t>
      </w:r>
      <w:r w:rsidRPr="001C7417">
        <w:tab/>
        <w:t xml:space="preserve">Zhang J, Zheng Y, Qi D. Deep spatio-temporal residual networks for citywide crowd flows prediction [C]. Thirty-first AAAI conference on artificial intelligence, 2017: </w:t>
      </w:r>
    </w:p>
    <w:p w14:paraId="7B66725A" w14:textId="77777777" w:rsidR="001C7417" w:rsidRPr="001C7417" w:rsidRDefault="001C7417" w:rsidP="001C7417">
      <w:pPr>
        <w:pStyle w:val="EndNoteBibliography"/>
        <w:ind w:left="720" w:hanging="720"/>
      </w:pPr>
      <w:r w:rsidRPr="001C7417">
        <w:t>[49]</w:t>
      </w:r>
      <w:r w:rsidRPr="001C7417">
        <w:tab/>
        <w:t xml:space="preserve">Wang D, Zhang J, Cao W, et al. When will you arrive? Estimating travel time based on deep neural networks [C]. Thirty-Second AAAI Conference on Artificial Intelligence, 2018: </w:t>
      </w:r>
    </w:p>
    <w:p w14:paraId="1E70904E" w14:textId="77777777" w:rsidR="001C7417" w:rsidRPr="001C7417" w:rsidRDefault="001C7417" w:rsidP="001C7417">
      <w:pPr>
        <w:pStyle w:val="EndNoteBibliography"/>
        <w:ind w:left="720" w:hanging="720"/>
      </w:pPr>
      <w:r w:rsidRPr="001C7417">
        <w:t>[50]</w:t>
      </w:r>
      <w:r w:rsidRPr="001C7417">
        <w:tab/>
        <w:t>Park S H, Kim B, Kang C M, et al. Sequence-to-sequence prediction of vehicle trajectory via lstm encoder-decoder architecture [C]. 2018 IEEE Intelligent Vehicles Symposium (IV), 2018: 1672-1678.</w:t>
      </w:r>
    </w:p>
    <w:p w14:paraId="05E05C68" w14:textId="77777777" w:rsidR="001C7417" w:rsidRPr="001C7417" w:rsidRDefault="001C7417" w:rsidP="001C7417">
      <w:pPr>
        <w:pStyle w:val="EndNoteBibliography"/>
        <w:ind w:left="720" w:hanging="720"/>
      </w:pPr>
      <w:r w:rsidRPr="001C7417">
        <w:t>[51]</w:t>
      </w:r>
      <w:r w:rsidRPr="001C7417">
        <w:tab/>
        <w:t>Yao D, Zhang C, Zhu Z, et al. Trajectory clustering via deep representation learning [C]. 2017 international joint conference on neural networks (IJCNN), 2017: 3880-3887.</w:t>
      </w:r>
    </w:p>
    <w:p w14:paraId="22DEE92A" w14:textId="77777777" w:rsidR="001C7417" w:rsidRPr="001C7417" w:rsidRDefault="001C7417" w:rsidP="001C7417">
      <w:pPr>
        <w:pStyle w:val="EndNoteBibliography"/>
        <w:ind w:left="720" w:hanging="720"/>
      </w:pPr>
      <w:r w:rsidRPr="001C7417">
        <w:t>[52]</w:t>
      </w:r>
      <w:r w:rsidRPr="001C7417">
        <w:tab/>
        <w:t>He K, Zhang X, Ren S, et al. Deep residual learning for image recognition [C]. Proceedings of the IEEE conference on computer vision and pattern recognition, 2016: 770-778.</w:t>
      </w:r>
    </w:p>
    <w:p w14:paraId="4EE429C9" w14:textId="77777777" w:rsidR="001C7417" w:rsidRPr="001C7417" w:rsidRDefault="001C7417" w:rsidP="001C7417">
      <w:pPr>
        <w:pStyle w:val="EndNoteBibliography"/>
        <w:ind w:left="720" w:hanging="720"/>
      </w:pPr>
      <w:r w:rsidRPr="001C7417">
        <w:t>[53]</w:t>
      </w:r>
      <w:r w:rsidRPr="001C7417">
        <w:tab/>
        <w:t>Huang G, Liu Z, Van Der Maaten L, et al. Densely connected convolutional networks [C]. Proceedings of the IEEE conference on computer vision and pattern recognition, 2017: 4700-4708.</w:t>
      </w:r>
    </w:p>
    <w:p w14:paraId="5387A3AA" w14:textId="77777777" w:rsidR="001C7417" w:rsidRPr="001C7417" w:rsidRDefault="001C7417" w:rsidP="001C7417">
      <w:pPr>
        <w:pStyle w:val="EndNoteBibliography"/>
        <w:ind w:left="720" w:hanging="720"/>
      </w:pPr>
      <w:r w:rsidRPr="001C7417">
        <w:t>[54]</w:t>
      </w:r>
      <w:r w:rsidRPr="001C7417">
        <w:tab/>
        <w:t>Caruana R J M l. Multitask learning [J]. 1997, 28(1): 41-75.</w:t>
      </w:r>
    </w:p>
    <w:p w14:paraId="7F2F1621" w14:textId="77777777" w:rsidR="001C7417" w:rsidRPr="001C7417" w:rsidRDefault="001C7417" w:rsidP="001C7417">
      <w:pPr>
        <w:pStyle w:val="EndNoteBibliography"/>
        <w:ind w:left="720" w:hanging="720"/>
      </w:pPr>
      <w:r w:rsidRPr="001C7417">
        <w:t>[55]</w:t>
      </w:r>
      <w:r w:rsidRPr="001C7417">
        <w:tab/>
        <w:t xml:space="preserve">He J, Lawrence R. A graphbased framework for multi-task multi-view learning [C]. ICML, 2011: </w:t>
      </w:r>
    </w:p>
    <w:p w14:paraId="42323E36" w14:textId="77777777" w:rsidR="001C7417" w:rsidRPr="001C7417" w:rsidRDefault="001C7417" w:rsidP="001C7417">
      <w:pPr>
        <w:pStyle w:val="EndNoteBibliography"/>
        <w:ind w:left="720" w:hanging="720"/>
      </w:pPr>
      <w:r w:rsidRPr="001C7417">
        <w:t>[56]</w:t>
      </w:r>
      <w:r w:rsidRPr="001C7417">
        <w:tab/>
        <w:t>Ranjan R, Patel V M, Chellappa R J I t o p a, et al. Hyperface: A deep multi-task learning framework for face detection, landmark localization, pose estimation, and gender recognition [J]. 2017, 41(1): 121-135.</w:t>
      </w:r>
    </w:p>
    <w:p w14:paraId="181BB1B7" w14:textId="77777777" w:rsidR="001C7417" w:rsidRPr="001C7417" w:rsidRDefault="001C7417" w:rsidP="001C7417">
      <w:pPr>
        <w:pStyle w:val="EndNoteBibliography"/>
        <w:ind w:left="720" w:hanging="720"/>
      </w:pPr>
      <w:r w:rsidRPr="001C7417">
        <w:t>[57]</w:t>
      </w:r>
      <w:r w:rsidRPr="001C7417">
        <w:tab/>
        <w:t>Rao J, Ture F, Lin J. Multi-task learning with neural networks for voice query understanding on an entertainment platform [C]. Proceedings of the 24th ACM SIGKDD International Conference on Knowledge Discovery &amp; Data Mining, 2018: 636-645.</w:t>
      </w:r>
    </w:p>
    <w:p w14:paraId="5860F21E" w14:textId="77777777" w:rsidR="001C7417" w:rsidRPr="001C7417" w:rsidRDefault="001C7417" w:rsidP="001C7417">
      <w:pPr>
        <w:pStyle w:val="EndNoteBibliography"/>
        <w:ind w:left="720" w:hanging="720"/>
      </w:pPr>
      <w:r w:rsidRPr="001C7417">
        <w:t>[58]</w:t>
      </w:r>
      <w:r w:rsidRPr="001C7417">
        <w:tab/>
        <w:t>Zhao L, Sun Q, Ye J, et al. Multi-task learning for spatio-temporal event forecasting [C]. Proceedings of the 21th ACM SIGKDD international conference on knowledge discovery and data mining, 2015: 1503-1512.</w:t>
      </w:r>
    </w:p>
    <w:p w14:paraId="22671E09" w14:textId="77777777" w:rsidR="001C7417" w:rsidRPr="001C7417" w:rsidRDefault="001C7417" w:rsidP="001C7417">
      <w:pPr>
        <w:pStyle w:val="EndNoteBibliography"/>
        <w:ind w:left="720" w:hanging="720"/>
      </w:pPr>
      <w:r w:rsidRPr="001C7417">
        <w:lastRenderedPageBreak/>
        <w:t>[59]</w:t>
      </w:r>
      <w:r w:rsidRPr="001C7417">
        <w:tab/>
        <w:t>Xiaopeng T, Xu C, Lingzhi S, et al. Vessel trajectory prediction in curving channel of inland river [C]. 2015 International Conference on Transportation Information and Safety (ICTIS), 2015: 706-714.</w:t>
      </w:r>
    </w:p>
    <w:p w14:paraId="0B2E1ACE" w14:textId="77777777" w:rsidR="001C7417" w:rsidRPr="001C7417" w:rsidRDefault="001C7417" w:rsidP="001C7417">
      <w:pPr>
        <w:pStyle w:val="EndNoteBibliography"/>
        <w:ind w:left="720" w:hanging="720"/>
      </w:pPr>
      <w:r w:rsidRPr="001C7417">
        <w:t>[60]</w:t>
      </w:r>
      <w:r w:rsidRPr="001C7417">
        <w:tab/>
        <w:t>Rong H, Teixeira A, Soares C G J O E. Ship trajectory uncertainty prediction based on a gaussian process model [J]. 2019, 182: 499-511.</w:t>
      </w:r>
    </w:p>
    <w:p w14:paraId="420E045F" w14:textId="77777777" w:rsidR="001C7417" w:rsidRPr="001C7417" w:rsidRDefault="001C7417" w:rsidP="001C7417">
      <w:pPr>
        <w:pStyle w:val="EndNoteBibliography"/>
        <w:ind w:left="720" w:hanging="720"/>
      </w:pPr>
      <w:r w:rsidRPr="001C7417">
        <w:t>[61]</w:t>
      </w:r>
      <w:r w:rsidRPr="001C7417">
        <w:tab/>
        <w:t>Murray B, Perera L P. A data-driven approach to vessel trajectory prediction for safe autonomous ship operations [C]. 2018 Thirteenth International Conference on Digital Information Management (ICDIM), 2018: 240-247.</w:t>
      </w:r>
    </w:p>
    <w:p w14:paraId="45405E5B" w14:textId="77777777" w:rsidR="001C7417" w:rsidRPr="001C7417" w:rsidRDefault="001C7417" w:rsidP="001C7417">
      <w:pPr>
        <w:pStyle w:val="EndNoteBibliography"/>
        <w:ind w:left="720" w:hanging="720"/>
      </w:pPr>
      <w:r w:rsidRPr="001C7417">
        <w:t>[62]</w:t>
      </w:r>
      <w:r w:rsidRPr="001C7417">
        <w:tab/>
        <w:t>Gan S, Liang S, Li K, et al. Ship trajectory prediction for intelligent traffic management using clustering and ann [C]. 2016 UKACC 11th International Conference on Control (CONTROL), 2016: 1-6.</w:t>
      </w:r>
    </w:p>
    <w:p w14:paraId="11321678" w14:textId="77777777" w:rsidR="001C7417" w:rsidRPr="001C7417" w:rsidRDefault="001C7417" w:rsidP="001C7417">
      <w:pPr>
        <w:pStyle w:val="EndNoteBibliography"/>
        <w:ind w:left="720" w:hanging="720"/>
      </w:pPr>
      <w:r w:rsidRPr="001C7417">
        <w:t>[63]</w:t>
      </w:r>
      <w:r w:rsidRPr="001C7417">
        <w:tab/>
        <w:t>Gan S, Liang S, Li K, et al. Trajectory length prediction for intelligent traffic signaling: A data-driven approach [J]. 2017, 19(2): 426-435.</w:t>
      </w:r>
    </w:p>
    <w:p w14:paraId="69640A54" w14:textId="77777777" w:rsidR="001C7417" w:rsidRPr="001C7417" w:rsidRDefault="001C7417" w:rsidP="001C7417">
      <w:pPr>
        <w:pStyle w:val="EndNoteBibliography"/>
        <w:ind w:left="720" w:hanging="720"/>
      </w:pPr>
      <w:r w:rsidRPr="001C7417">
        <w:t>[64]</w:t>
      </w:r>
      <w:r w:rsidRPr="001C7417">
        <w:tab/>
        <w:t>Guo S, Liu C, Guo Z, et al. Trajectory prediction for ocean vessels base on k-order multivariate markov chain [C]. International Conference on Wireless Algorithms, Systems, and Applications, 2018: 140-150.</w:t>
      </w:r>
    </w:p>
    <w:p w14:paraId="2752AC45" w14:textId="77777777" w:rsidR="001C7417" w:rsidRPr="001C7417" w:rsidRDefault="001C7417" w:rsidP="001C7417">
      <w:pPr>
        <w:pStyle w:val="EndNoteBibliography"/>
        <w:ind w:left="720" w:hanging="720"/>
      </w:pPr>
      <w:r w:rsidRPr="001C7417">
        <w:t>[65]</w:t>
      </w:r>
      <w:r w:rsidRPr="001C7417">
        <w:tab/>
        <w:t>Xiao Z, Ponnambalam L, Fu X, et al. Maritime traffic probabilistic forecasting based on vessels’ waterway patterns and motion behaviors [J]. 2017, 18(11): 3122-3134.</w:t>
      </w:r>
    </w:p>
    <w:p w14:paraId="7E7B8CA7" w14:textId="77777777" w:rsidR="001C7417" w:rsidRPr="001C7417" w:rsidRDefault="001C7417" w:rsidP="001C7417">
      <w:pPr>
        <w:pStyle w:val="EndNoteBibliography"/>
        <w:ind w:left="720" w:hanging="720"/>
      </w:pPr>
      <w:r w:rsidRPr="001C7417">
        <w:t>[66]</w:t>
      </w:r>
      <w:r w:rsidRPr="001C7417">
        <w:tab/>
        <w:t>Forti N, Millefiori L M, Braca P, et al. Prediction oof vessel trajectories from ais data via sequence-to-sequence recurrent neural networks [C]. ICASSP 2020-2020 IEEE International Conference on Acoustics, Speech and Signal Processing (ICASSP), 2020: 8936-8940.</w:t>
      </w:r>
    </w:p>
    <w:p w14:paraId="26E1FFFD" w14:textId="77777777" w:rsidR="001C7417" w:rsidRPr="001C7417" w:rsidRDefault="001C7417" w:rsidP="001C7417">
      <w:pPr>
        <w:pStyle w:val="EndNoteBibliography"/>
        <w:ind w:left="720" w:hanging="720"/>
      </w:pPr>
      <w:r w:rsidRPr="001C7417">
        <w:t>[67]</w:t>
      </w:r>
      <w:r w:rsidRPr="001C7417">
        <w:tab/>
        <w:t>Nguyen D-D, Le Van C, Ali M I. Vessel trajectory prediction using sequence-to-sequence models over spatial grid [C]. Proceedings of the 12th ACM International Conference on Distributed and Event-based Systems, 2018: 258-261.</w:t>
      </w:r>
    </w:p>
    <w:p w14:paraId="5CE0F05D" w14:textId="77777777" w:rsidR="001C7417" w:rsidRPr="001C7417" w:rsidRDefault="001C7417" w:rsidP="001C7417">
      <w:pPr>
        <w:pStyle w:val="EndNoteBibliography"/>
        <w:ind w:left="720" w:hanging="720"/>
      </w:pPr>
      <w:r w:rsidRPr="001C7417">
        <w:t>[68]</w:t>
      </w:r>
      <w:r w:rsidRPr="001C7417">
        <w:tab/>
        <w:t>Gao M, Shi G, Li S J S. Online prediction of ship behavior with automatic identification system sensor data using bidirectional long short-term memory recurrent neural network [J]. 2018, 18(12): 4211.</w:t>
      </w:r>
    </w:p>
    <w:p w14:paraId="72B7F7FA" w14:textId="24EAC053" w:rsidR="00DC12C5" w:rsidRDefault="00C80AF0">
      <w:r w:rsidRPr="00CD38D9">
        <w:rPr>
          <w:rFonts w:ascii="Times New Roman" w:hAnsi="Times New Roman" w:cs="Times New Roman"/>
        </w:rPr>
        <w:fldChar w:fldCharType="end"/>
      </w:r>
    </w:p>
    <w:sectPr w:rsidR="00DC12C5" w:rsidSect="00380850">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A6A83" w14:textId="77777777" w:rsidR="006046A2" w:rsidRDefault="006046A2" w:rsidP="0084208F">
      <w:r>
        <w:separator/>
      </w:r>
    </w:p>
  </w:endnote>
  <w:endnote w:type="continuationSeparator" w:id="0">
    <w:p w14:paraId="6E3AC067" w14:textId="77777777" w:rsidR="006046A2" w:rsidRDefault="006046A2" w:rsidP="0084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E5C0F" w14:textId="77777777" w:rsidR="006046A2" w:rsidRDefault="006046A2" w:rsidP="0084208F">
      <w:r>
        <w:separator/>
      </w:r>
    </w:p>
  </w:footnote>
  <w:footnote w:type="continuationSeparator" w:id="0">
    <w:p w14:paraId="09413074" w14:textId="77777777" w:rsidR="006046A2" w:rsidRDefault="006046A2" w:rsidP="008420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zhouyueqi_GB7714-2005(numeric) -COPY-Paper&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5t20xr219f9ptesxvkvxfsh9trva95wtx2w&quot;&gt;My EndNote Library&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record-ids&gt;&lt;/item&gt;&lt;/Libraries&gt;"/>
  </w:docVars>
  <w:rsids>
    <w:rsidRoot w:val="00A14360"/>
    <w:rsid w:val="00007C2D"/>
    <w:rsid w:val="00007F2B"/>
    <w:rsid w:val="00010F84"/>
    <w:rsid w:val="000115AE"/>
    <w:rsid w:val="0002411D"/>
    <w:rsid w:val="00025DA3"/>
    <w:rsid w:val="00035233"/>
    <w:rsid w:val="000532B5"/>
    <w:rsid w:val="00053B69"/>
    <w:rsid w:val="000601DA"/>
    <w:rsid w:val="0006080B"/>
    <w:rsid w:val="00077CD6"/>
    <w:rsid w:val="00082669"/>
    <w:rsid w:val="00097495"/>
    <w:rsid w:val="000974E5"/>
    <w:rsid w:val="000A50E6"/>
    <w:rsid w:val="000B4474"/>
    <w:rsid w:val="000B652F"/>
    <w:rsid w:val="000D466A"/>
    <w:rsid w:val="000D652E"/>
    <w:rsid w:val="000D7FB3"/>
    <w:rsid w:val="000E3598"/>
    <w:rsid w:val="00101FE1"/>
    <w:rsid w:val="001140CA"/>
    <w:rsid w:val="001210AE"/>
    <w:rsid w:val="00121516"/>
    <w:rsid w:val="00127C88"/>
    <w:rsid w:val="001370DC"/>
    <w:rsid w:val="001447DA"/>
    <w:rsid w:val="00144F14"/>
    <w:rsid w:val="00146298"/>
    <w:rsid w:val="001601EF"/>
    <w:rsid w:val="001723E1"/>
    <w:rsid w:val="0018082F"/>
    <w:rsid w:val="001831E8"/>
    <w:rsid w:val="001940EB"/>
    <w:rsid w:val="00194D7F"/>
    <w:rsid w:val="001A2389"/>
    <w:rsid w:val="001A2E43"/>
    <w:rsid w:val="001B0EDE"/>
    <w:rsid w:val="001B17E2"/>
    <w:rsid w:val="001C7417"/>
    <w:rsid w:val="001E07E9"/>
    <w:rsid w:val="001E4969"/>
    <w:rsid w:val="001E779D"/>
    <w:rsid w:val="001E7E02"/>
    <w:rsid w:val="001F1130"/>
    <w:rsid w:val="001F1218"/>
    <w:rsid w:val="002227CA"/>
    <w:rsid w:val="00226D8B"/>
    <w:rsid w:val="00233F22"/>
    <w:rsid w:val="00244261"/>
    <w:rsid w:val="00256890"/>
    <w:rsid w:val="00256E65"/>
    <w:rsid w:val="00263670"/>
    <w:rsid w:val="00263C7A"/>
    <w:rsid w:val="00272022"/>
    <w:rsid w:val="002949A1"/>
    <w:rsid w:val="002960DF"/>
    <w:rsid w:val="002A5284"/>
    <w:rsid w:val="002B1A49"/>
    <w:rsid w:val="002B5F3A"/>
    <w:rsid w:val="002D11E0"/>
    <w:rsid w:val="002D6A80"/>
    <w:rsid w:val="002E0E36"/>
    <w:rsid w:val="002E2BE3"/>
    <w:rsid w:val="002F7441"/>
    <w:rsid w:val="0030400E"/>
    <w:rsid w:val="00307BE7"/>
    <w:rsid w:val="00312ACF"/>
    <w:rsid w:val="00323C6A"/>
    <w:rsid w:val="00333AE4"/>
    <w:rsid w:val="003368AE"/>
    <w:rsid w:val="00351490"/>
    <w:rsid w:val="00352D18"/>
    <w:rsid w:val="003552C9"/>
    <w:rsid w:val="0035627F"/>
    <w:rsid w:val="00364A34"/>
    <w:rsid w:val="003662B4"/>
    <w:rsid w:val="00366A30"/>
    <w:rsid w:val="0037007F"/>
    <w:rsid w:val="00374DA9"/>
    <w:rsid w:val="00375128"/>
    <w:rsid w:val="00380850"/>
    <w:rsid w:val="00386C03"/>
    <w:rsid w:val="0038764B"/>
    <w:rsid w:val="00391DB9"/>
    <w:rsid w:val="003A477E"/>
    <w:rsid w:val="003B0600"/>
    <w:rsid w:val="003B49DF"/>
    <w:rsid w:val="003B4CC3"/>
    <w:rsid w:val="003B68EA"/>
    <w:rsid w:val="003D17E3"/>
    <w:rsid w:val="003D4D7D"/>
    <w:rsid w:val="003E2C35"/>
    <w:rsid w:val="003F5CAC"/>
    <w:rsid w:val="00400C33"/>
    <w:rsid w:val="004044CE"/>
    <w:rsid w:val="00413267"/>
    <w:rsid w:val="00415FB8"/>
    <w:rsid w:val="00417061"/>
    <w:rsid w:val="00430138"/>
    <w:rsid w:val="00432CF3"/>
    <w:rsid w:val="00473738"/>
    <w:rsid w:val="00474ABC"/>
    <w:rsid w:val="00476A52"/>
    <w:rsid w:val="004924D2"/>
    <w:rsid w:val="00494B75"/>
    <w:rsid w:val="00494E78"/>
    <w:rsid w:val="004952F8"/>
    <w:rsid w:val="004A033E"/>
    <w:rsid w:val="004A4B2C"/>
    <w:rsid w:val="004B04A5"/>
    <w:rsid w:val="004B5A92"/>
    <w:rsid w:val="004C1D66"/>
    <w:rsid w:val="004C6694"/>
    <w:rsid w:val="004F238C"/>
    <w:rsid w:val="0050046D"/>
    <w:rsid w:val="005006DC"/>
    <w:rsid w:val="00505A52"/>
    <w:rsid w:val="00505CBD"/>
    <w:rsid w:val="00513675"/>
    <w:rsid w:val="00513A2F"/>
    <w:rsid w:val="005168DA"/>
    <w:rsid w:val="005335F0"/>
    <w:rsid w:val="00533C37"/>
    <w:rsid w:val="005434E4"/>
    <w:rsid w:val="00550136"/>
    <w:rsid w:val="0055162E"/>
    <w:rsid w:val="0055733D"/>
    <w:rsid w:val="005636D5"/>
    <w:rsid w:val="0058032D"/>
    <w:rsid w:val="0059420B"/>
    <w:rsid w:val="005A0076"/>
    <w:rsid w:val="005A3AAA"/>
    <w:rsid w:val="005B2E6A"/>
    <w:rsid w:val="005B4288"/>
    <w:rsid w:val="005C7914"/>
    <w:rsid w:val="005D1F64"/>
    <w:rsid w:val="005D5CFE"/>
    <w:rsid w:val="005E3B71"/>
    <w:rsid w:val="005E622A"/>
    <w:rsid w:val="005F1117"/>
    <w:rsid w:val="005F2426"/>
    <w:rsid w:val="005F29A8"/>
    <w:rsid w:val="005F3194"/>
    <w:rsid w:val="005F6612"/>
    <w:rsid w:val="005F7220"/>
    <w:rsid w:val="00600C32"/>
    <w:rsid w:val="00601D6D"/>
    <w:rsid w:val="006033AE"/>
    <w:rsid w:val="006046A2"/>
    <w:rsid w:val="00616711"/>
    <w:rsid w:val="006242A2"/>
    <w:rsid w:val="00626058"/>
    <w:rsid w:val="0062633C"/>
    <w:rsid w:val="00640C6A"/>
    <w:rsid w:val="00640EB9"/>
    <w:rsid w:val="00647968"/>
    <w:rsid w:val="00650BD3"/>
    <w:rsid w:val="00661A02"/>
    <w:rsid w:val="00662D56"/>
    <w:rsid w:val="00671064"/>
    <w:rsid w:val="0067313B"/>
    <w:rsid w:val="00680F39"/>
    <w:rsid w:val="006A1DD9"/>
    <w:rsid w:val="006B5D45"/>
    <w:rsid w:val="006B63C0"/>
    <w:rsid w:val="006D6F73"/>
    <w:rsid w:val="006E03DE"/>
    <w:rsid w:val="006E39A9"/>
    <w:rsid w:val="006F14C8"/>
    <w:rsid w:val="006F340E"/>
    <w:rsid w:val="006F4F91"/>
    <w:rsid w:val="00701F78"/>
    <w:rsid w:val="00702173"/>
    <w:rsid w:val="007039FD"/>
    <w:rsid w:val="007105BE"/>
    <w:rsid w:val="00715C58"/>
    <w:rsid w:val="00726AF5"/>
    <w:rsid w:val="00732521"/>
    <w:rsid w:val="00733FE2"/>
    <w:rsid w:val="00745B7D"/>
    <w:rsid w:val="00753546"/>
    <w:rsid w:val="007540B5"/>
    <w:rsid w:val="007571F0"/>
    <w:rsid w:val="007612B4"/>
    <w:rsid w:val="00764E98"/>
    <w:rsid w:val="00776731"/>
    <w:rsid w:val="0079123F"/>
    <w:rsid w:val="00795C60"/>
    <w:rsid w:val="007A2CFF"/>
    <w:rsid w:val="007B2F76"/>
    <w:rsid w:val="007B53BA"/>
    <w:rsid w:val="007C0B75"/>
    <w:rsid w:val="007C5CDD"/>
    <w:rsid w:val="007C7237"/>
    <w:rsid w:val="007C770F"/>
    <w:rsid w:val="007C7F17"/>
    <w:rsid w:val="007D0E22"/>
    <w:rsid w:val="007E0D1E"/>
    <w:rsid w:val="007E48A2"/>
    <w:rsid w:val="008042DA"/>
    <w:rsid w:val="008071B2"/>
    <w:rsid w:val="008138DC"/>
    <w:rsid w:val="00822B07"/>
    <w:rsid w:val="00823A12"/>
    <w:rsid w:val="00825B50"/>
    <w:rsid w:val="0084208F"/>
    <w:rsid w:val="0085375D"/>
    <w:rsid w:val="008561DB"/>
    <w:rsid w:val="00867D36"/>
    <w:rsid w:val="00874946"/>
    <w:rsid w:val="00876D4E"/>
    <w:rsid w:val="00877C32"/>
    <w:rsid w:val="00882F1B"/>
    <w:rsid w:val="008A3324"/>
    <w:rsid w:val="008A3B3E"/>
    <w:rsid w:val="008B1401"/>
    <w:rsid w:val="008D39FC"/>
    <w:rsid w:val="008F35BF"/>
    <w:rsid w:val="00903220"/>
    <w:rsid w:val="00905EE0"/>
    <w:rsid w:val="00910CD7"/>
    <w:rsid w:val="00915223"/>
    <w:rsid w:val="0092234A"/>
    <w:rsid w:val="00922783"/>
    <w:rsid w:val="009329C5"/>
    <w:rsid w:val="009355FF"/>
    <w:rsid w:val="00935F65"/>
    <w:rsid w:val="00943986"/>
    <w:rsid w:val="009513E0"/>
    <w:rsid w:val="0096057A"/>
    <w:rsid w:val="0096493C"/>
    <w:rsid w:val="00967980"/>
    <w:rsid w:val="0098392C"/>
    <w:rsid w:val="0099066D"/>
    <w:rsid w:val="009A2255"/>
    <w:rsid w:val="009A50D7"/>
    <w:rsid w:val="009A676A"/>
    <w:rsid w:val="009B54CA"/>
    <w:rsid w:val="009C104F"/>
    <w:rsid w:val="009D3C19"/>
    <w:rsid w:val="009E051F"/>
    <w:rsid w:val="009E34AC"/>
    <w:rsid w:val="009E3E89"/>
    <w:rsid w:val="009F25FF"/>
    <w:rsid w:val="009F42E5"/>
    <w:rsid w:val="00A05258"/>
    <w:rsid w:val="00A14360"/>
    <w:rsid w:val="00A16038"/>
    <w:rsid w:val="00A26A10"/>
    <w:rsid w:val="00A27EF4"/>
    <w:rsid w:val="00A34C73"/>
    <w:rsid w:val="00A42481"/>
    <w:rsid w:val="00A5387E"/>
    <w:rsid w:val="00A556B8"/>
    <w:rsid w:val="00A654FA"/>
    <w:rsid w:val="00A72FFD"/>
    <w:rsid w:val="00A7779D"/>
    <w:rsid w:val="00A861BE"/>
    <w:rsid w:val="00A86E82"/>
    <w:rsid w:val="00A92ED6"/>
    <w:rsid w:val="00AA14EA"/>
    <w:rsid w:val="00AA3C40"/>
    <w:rsid w:val="00AB3769"/>
    <w:rsid w:val="00AB5A38"/>
    <w:rsid w:val="00AD5DF9"/>
    <w:rsid w:val="00AF5A4D"/>
    <w:rsid w:val="00AF64C0"/>
    <w:rsid w:val="00B0331D"/>
    <w:rsid w:val="00B07375"/>
    <w:rsid w:val="00B1406C"/>
    <w:rsid w:val="00B17869"/>
    <w:rsid w:val="00B2119A"/>
    <w:rsid w:val="00B34054"/>
    <w:rsid w:val="00B3473C"/>
    <w:rsid w:val="00B43745"/>
    <w:rsid w:val="00B45BD3"/>
    <w:rsid w:val="00B503C3"/>
    <w:rsid w:val="00B52104"/>
    <w:rsid w:val="00B60DE6"/>
    <w:rsid w:val="00B662B6"/>
    <w:rsid w:val="00B667D9"/>
    <w:rsid w:val="00B740A3"/>
    <w:rsid w:val="00B8123D"/>
    <w:rsid w:val="00B81659"/>
    <w:rsid w:val="00B84370"/>
    <w:rsid w:val="00B92DAC"/>
    <w:rsid w:val="00B97C1B"/>
    <w:rsid w:val="00BA60A8"/>
    <w:rsid w:val="00BB020E"/>
    <w:rsid w:val="00BB09B7"/>
    <w:rsid w:val="00BB1F5E"/>
    <w:rsid w:val="00BB23A1"/>
    <w:rsid w:val="00BC0FDB"/>
    <w:rsid w:val="00BC637F"/>
    <w:rsid w:val="00BC6F05"/>
    <w:rsid w:val="00BE1F1B"/>
    <w:rsid w:val="00BE3A9E"/>
    <w:rsid w:val="00BE46FB"/>
    <w:rsid w:val="00BF3700"/>
    <w:rsid w:val="00BF4577"/>
    <w:rsid w:val="00BF4A25"/>
    <w:rsid w:val="00C0417E"/>
    <w:rsid w:val="00C043F1"/>
    <w:rsid w:val="00C117CB"/>
    <w:rsid w:val="00C16F30"/>
    <w:rsid w:val="00C17CE5"/>
    <w:rsid w:val="00C24DF8"/>
    <w:rsid w:val="00C25AA8"/>
    <w:rsid w:val="00C27115"/>
    <w:rsid w:val="00C317A0"/>
    <w:rsid w:val="00C433D5"/>
    <w:rsid w:val="00C50C40"/>
    <w:rsid w:val="00C52376"/>
    <w:rsid w:val="00C54331"/>
    <w:rsid w:val="00C6028F"/>
    <w:rsid w:val="00C619D5"/>
    <w:rsid w:val="00C64882"/>
    <w:rsid w:val="00C71C4E"/>
    <w:rsid w:val="00C80AF0"/>
    <w:rsid w:val="00C870E3"/>
    <w:rsid w:val="00C91022"/>
    <w:rsid w:val="00C9532E"/>
    <w:rsid w:val="00C97847"/>
    <w:rsid w:val="00CC09CB"/>
    <w:rsid w:val="00CC1AD8"/>
    <w:rsid w:val="00CC77DA"/>
    <w:rsid w:val="00CC7AE8"/>
    <w:rsid w:val="00CD0270"/>
    <w:rsid w:val="00CD24B0"/>
    <w:rsid w:val="00CD38D9"/>
    <w:rsid w:val="00CD775B"/>
    <w:rsid w:val="00CD7A0C"/>
    <w:rsid w:val="00CE5519"/>
    <w:rsid w:val="00CF066F"/>
    <w:rsid w:val="00CF4233"/>
    <w:rsid w:val="00D02C0C"/>
    <w:rsid w:val="00D10E6D"/>
    <w:rsid w:val="00D1105F"/>
    <w:rsid w:val="00D131CF"/>
    <w:rsid w:val="00D169A5"/>
    <w:rsid w:val="00D25EA7"/>
    <w:rsid w:val="00D32E5C"/>
    <w:rsid w:val="00D32EF3"/>
    <w:rsid w:val="00D36989"/>
    <w:rsid w:val="00D36FD7"/>
    <w:rsid w:val="00D41250"/>
    <w:rsid w:val="00D4254F"/>
    <w:rsid w:val="00D52E5B"/>
    <w:rsid w:val="00D53E02"/>
    <w:rsid w:val="00D55B1A"/>
    <w:rsid w:val="00D65168"/>
    <w:rsid w:val="00D90921"/>
    <w:rsid w:val="00D969E7"/>
    <w:rsid w:val="00DA1D86"/>
    <w:rsid w:val="00DA3BBF"/>
    <w:rsid w:val="00DB41B3"/>
    <w:rsid w:val="00DB5500"/>
    <w:rsid w:val="00DC12C5"/>
    <w:rsid w:val="00DC35C5"/>
    <w:rsid w:val="00DC67FF"/>
    <w:rsid w:val="00DC77FD"/>
    <w:rsid w:val="00DD3203"/>
    <w:rsid w:val="00DD5596"/>
    <w:rsid w:val="00DD6E5B"/>
    <w:rsid w:val="00DE653D"/>
    <w:rsid w:val="00DF5FCE"/>
    <w:rsid w:val="00E039D6"/>
    <w:rsid w:val="00E167C6"/>
    <w:rsid w:val="00E20585"/>
    <w:rsid w:val="00E32F63"/>
    <w:rsid w:val="00E33943"/>
    <w:rsid w:val="00E47EC0"/>
    <w:rsid w:val="00E54C90"/>
    <w:rsid w:val="00E55AC4"/>
    <w:rsid w:val="00E5799E"/>
    <w:rsid w:val="00E66A65"/>
    <w:rsid w:val="00E66E06"/>
    <w:rsid w:val="00E732A8"/>
    <w:rsid w:val="00E7473D"/>
    <w:rsid w:val="00E76230"/>
    <w:rsid w:val="00E8760F"/>
    <w:rsid w:val="00E9099E"/>
    <w:rsid w:val="00E919FB"/>
    <w:rsid w:val="00EA66CD"/>
    <w:rsid w:val="00EB2422"/>
    <w:rsid w:val="00EB5967"/>
    <w:rsid w:val="00EC21DC"/>
    <w:rsid w:val="00EC31B5"/>
    <w:rsid w:val="00EC6C49"/>
    <w:rsid w:val="00ED6F74"/>
    <w:rsid w:val="00EE26B8"/>
    <w:rsid w:val="00EE300F"/>
    <w:rsid w:val="00EF403D"/>
    <w:rsid w:val="00F00D50"/>
    <w:rsid w:val="00F00F81"/>
    <w:rsid w:val="00F06DEE"/>
    <w:rsid w:val="00F20B9E"/>
    <w:rsid w:val="00F23B60"/>
    <w:rsid w:val="00F33864"/>
    <w:rsid w:val="00F65FCA"/>
    <w:rsid w:val="00F713B1"/>
    <w:rsid w:val="00F7354C"/>
    <w:rsid w:val="00F76381"/>
    <w:rsid w:val="00F80E51"/>
    <w:rsid w:val="00F80E6C"/>
    <w:rsid w:val="00F866BC"/>
    <w:rsid w:val="00F95A46"/>
    <w:rsid w:val="00FA6FCA"/>
    <w:rsid w:val="00FB2640"/>
    <w:rsid w:val="00FB29DD"/>
    <w:rsid w:val="00FE079F"/>
    <w:rsid w:val="00FF050A"/>
    <w:rsid w:val="00FF78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2501D"/>
  <w15:docId w15:val="{E06BE1AE-18D3-4DA6-A39E-C2B8C86B0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2ED6"/>
    <w:pPr>
      <w:widowControl w:val="0"/>
      <w:jc w:val="both"/>
    </w:pPr>
    <w:rPr>
      <w:rFonts w:eastAsia="Times New Roman"/>
    </w:rPr>
  </w:style>
  <w:style w:type="paragraph" w:styleId="1">
    <w:name w:val="heading 1"/>
    <w:basedOn w:val="a"/>
    <w:next w:val="a"/>
    <w:link w:val="10"/>
    <w:uiPriority w:val="9"/>
    <w:qFormat/>
    <w:rsid w:val="00B740A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84208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740A3"/>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208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4208F"/>
    <w:rPr>
      <w:sz w:val="18"/>
      <w:szCs w:val="18"/>
    </w:rPr>
  </w:style>
  <w:style w:type="paragraph" w:styleId="a5">
    <w:name w:val="footer"/>
    <w:basedOn w:val="a"/>
    <w:link w:val="a6"/>
    <w:uiPriority w:val="99"/>
    <w:unhideWhenUsed/>
    <w:rsid w:val="0084208F"/>
    <w:pPr>
      <w:tabs>
        <w:tab w:val="center" w:pos="4153"/>
        <w:tab w:val="right" w:pos="8306"/>
      </w:tabs>
      <w:snapToGrid w:val="0"/>
      <w:jc w:val="left"/>
    </w:pPr>
    <w:rPr>
      <w:sz w:val="18"/>
      <w:szCs w:val="18"/>
    </w:rPr>
  </w:style>
  <w:style w:type="character" w:customStyle="1" w:styleId="a6">
    <w:name w:val="页脚 字符"/>
    <w:basedOn w:val="a0"/>
    <w:link w:val="a5"/>
    <w:uiPriority w:val="99"/>
    <w:rsid w:val="0084208F"/>
    <w:rPr>
      <w:sz w:val="18"/>
      <w:szCs w:val="18"/>
    </w:rPr>
  </w:style>
  <w:style w:type="paragraph" w:customStyle="1" w:styleId="11">
    <w:name w:val="样式1"/>
    <w:basedOn w:val="1"/>
    <w:link w:val="12"/>
    <w:qFormat/>
    <w:rsid w:val="0084208F"/>
    <w:rPr>
      <w:rFonts w:ascii="Times New Roman" w:hAnsi="Times New Roman" w:cs="Times New Roman"/>
      <w:bCs w:val="0"/>
      <w:sz w:val="28"/>
    </w:rPr>
  </w:style>
  <w:style w:type="paragraph" w:customStyle="1" w:styleId="EndNoteBibliographyTitle">
    <w:name w:val="EndNote Bibliography Title"/>
    <w:basedOn w:val="a"/>
    <w:link w:val="EndNoteBibliographyTitle0"/>
    <w:rsid w:val="00C80AF0"/>
    <w:pPr>
      <w:jc w:val="center"/>
    </w:pPr>
    <w:rPr>
      <w:rFonts w:ascii="Times New Roman" w:eastAsia="等线" w:hAnsi="Times New Roman" w:cs="Times New Roman"/>
      <w:noProof/>
      <w:sz w:val="20"/>
    </w:rPr>
  </w:style>
  <w:style w:type="character" w:customStyle="1" w:styleId="12">
    <w:name w:val="样式1 字符"/>
    <w:basedOn w:val="a0"/>
    <w:link w:val="11"/>
    <w:rsid w:val="00B740A3"/>
    <w:rPr>
      <w:rFonts w:ascii="Times New Roman" w:eastAsia="Times New Roman" w:hAnsi="Times New Roman" w:cs="Times New Roman"/>
      <w:b/>
      <w:kern w:val="44"/>
      <w:sz w:val="28"/>
      <w:szCs w:val="44"/>
    </w:rPr>
  </w:style>
  <w:style w:type="character" w:customStyle="1" w:styleId="20">
    <w:name w:val="标题 2 字符"/>
    <w:basedOn w:val="a0"/>
    <w:link w:val="2"/>
    <w:uiPriority w:val="9"/>
    <w:rsid w:val="0084208F"/>
    <w:rPr>
      <w:rFonts w:asciiTheme="majorHAnsi" w:eastAsiaTheme="majorEastAsia" w:hAnsiTheme="majorHAnsi" w:cstheme="majorBidi"/>
      <w:b/>
      <w:bCs/>
      <w:sz w:val="32"/>
      <w:szCs w:val="32"/>
    </w:rPr>
  </w:style>
  <w:style w:type="character" w:customStyle="1" w:styleId="EndNoteBibliographyTitle0">
    <w:name w:val="EndNote Bibliography Title 字符"/>
    <w:basedOn w:val="a0"/>
    <w:link w:val="EndNoteBibliographyTitle"/>
    <w:rsid w:val="00C80AF0"/>
    <w:rPr>
      <w:rFonts w:ascii="Times New Roman" w:eastAsia="等线" w:hAnsi="Times New Roman" w:cs="Times New Roman"/>
      <w:noProof/>
      <w:sz w:val="20"/>
    </w:rPr>
  </w:style>
  <w:style w:type="paragraph" w:customStyle="1" w:styleId="EndNoteBibliography">
    <w:name w:val="EndNote Bibliography"/>
    <w:basedOn w:val="a"/>
    <w:link w:val="EndNoteBibliography0"/>
    <w:rsid w:val="00C80AF0"/>
    <w:rPr>
      <w:rFonts w:ascii="Times New Roman" w:eastAsia="等线" w:hAnsi="Times New Roman" w:cs="Times New Roman"/>
      <w:noProof/>
      <w:sz w:val="20"/>
    </w:rPr>
  </w:style>
  <w:style w:type="character" w:customStyle="1" w:styleId="EndNoteBibliography0">
    <w:name w:val="EndNote Bibliography 字符"/>
    <w:basedOn w:val="a0"/>
    <w:link w:val="EndNoteBibliography"/>
    <w:rsid w:val="00C80AF0"/>
    <w:rPr>
      <w:rFonts w:ascii="Times New Roman" w:eastAsia="等线" w:hAnsi="Times New Roman" w:cs="Times New Roman"/>
      <w:noProof/>
      <w:sz w:val="20"/>
    </w:rPr>
  </w:style>
  <w:style w:type="paragraph" w:customStyle="1" w:styleId="21">
    <w:name w:val="样式2"/>
    <w:basedOn w:val="2"/>
    <w:link w:val="22"/>
    <w:qFormat/>
    <w:rsid w:val="00910CD7"/>
    <w:rPr>
      <w:rFonts w:ascii="Times New Roman" w:eastAsia="Times New Roman" w:hAnsi="Times New Roman" w:cs="Times New Roman"/>
      <w:bCs w:val="0"/>
      <w:sz w:val="24"/>
      <w:szCs w:val="24"/>
    </w:rPr>
  </w:style>
  <w:style w:type="paragraph" w:customStyle="1" w:styleId="31">
    <w:name w:val="样式3"/>
    <w:basedOn w:val="3"/>
    <w:next w:val="3"/>
    <w:link w:val="32"/>
    <w:qFormat/>
    <w:rsid w:val="00B740A3"/>
    <w:rPr>
      <w:rFonts w:ascii="Times New Roman" w:hAnsi="Times New Roman" w:cs="Times New Roman"/>
      <w:bCs w:val="0"/>
      <w:sz w:val="21"/>
    </w:rPr>
  </w:style>
  <w:style w:type="character" w:customStyle="1" w:styleId="22">
    <w:name w:val="样式2 字符"/>
    <w:basedOn w:val="a0"/>
    <w:link w:val="21"/>
    <w:rsid w:val="00910CD7"/>
    <w:rPr>
      <w:rFonts w:ascii="Times New Roman" w:eastAsia="Times New Roman" w:hAnsi="Times New Roman" w:cs="Times New Roman"/>
      <w:b/>
      <w:sz w:val="24"/>
      <w:szCs w:val="24"/>
    </w:rPr>
  </w:style>
  <w:style w:type="character" w:styleId="a7">
    <w:name w:val="Placeholder Text"/>
    <w:basedOn w:val="a0"/>
    <w:uiPriority w:val="99"/>
    <w:semiHidden/>
    <w:rsid w:val="00A05258"/>
    <w:rPr>
      <w:color w:val="808080"/>
    </w:rPr>
  </w:style>
  <w:style w:type="character" w:customStyle="1" w:styleId="32">
    <w:name w:val="样式3 字符"/>
    <w:basedOn w:val="a0"/>
    <w:link w:val="31"/>
    <w:rsid w:val="00B740A3"/>
    <w:rPr>
      <w:rFonts w:ascii="Times New Roman" w:eastAsia="Times New Roman" w:hAnsi="Times New Roman" w:cs="Times New Roman"/>
      <w:b/>
      <w:szCs w:val="32"/>
    </w:rPr>
  </w:style>
  <w:style w:type="paragraph" w:styleId="a8">
    <w:name w:val="Date"/>
    <w:basedOn w:val="a"/>
    <w:next w:val="a"/>
    <w:link w:val="a9"/>
    <w:uiPriority w:val="99"/>
    <w:semiHidden/>
    <w:unhideWhenUsed/>
    <w:rsid w:val="00263C7A"/>
    <w:pPr>
      <w:ind w:leftChars="2500" w:left="100"/>
    </w:pPr>
  </w:style>
  <w:style w:type="character" w:customStyle="1" w:styleId="a9">
    <w:name w:val="日期 字符"/>
    <w:basedOn w:val="a0"/>
    <w:link w:val="a8"/>
    <w:uiPriority w:val="99"/>
    <w:semiHidden/>
    <w:rsid w:val="00263C7A"/>
    <w:rPr>
      <w:rFonts w:eastAsia="Times New Roman"/>
    </w:rPr>
  </w:style>
  <w:style w:type="table" w:styleId="aa">
    <w:name w:val="Table Grid"/>
    <w:basedOn w:val="a1"/>
    <w:uiPriority w:val="39"/>
    <w:rsid w:val="00EA6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semiHidden/>
    <w:rsid w:val="00B740A3"/>
    <w:rPr>
      <w:rFonts w:eastAsia="Times New Roman"/>
      <w:b/>
      <w:bCs/>
      <w:sz w:val="32"/>
      <w:szCs w:val="32"/>
    </w:rPr>
  </w:style>
  <w:style w:type="character" w:customStyle="1" w:styleId="10">
    <w:name w:val="标题 1 字符"/>
    <w:basedOn w:val="a0"/>
    <w:link w:val="1"/>
    <w:uiPriority w:val="9"/>
    <w:rsid w:val="00B740A3"/>
    <w:rPr>
      <w:rFonts w:eastAsia="Times New Roman"/>
      <w:b/>
      <w:bCs/>
      <w:kern w:val="44"/>
      <w:sz w:val="44"/>
      <w:szCs w:val="44"/>
    </w:rPr>
  </w:style>
  <w:style w:type="paragraph" w:styleId="TOC">
    <w:name w:val="TOC Heading"/>
    <w:basedOn w:val="1"/>
    <w:next w:val="a"/>
    <w:uiPriority w:val="39"/>
    <w:unhideWhenUsed/>
    <w:qFormat/>
    <w:rsid w:val="00B4374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43745"/>
  </w:style>
  <w:style w:type="paragraph" w:styleId="TOC2">
    <w:name w:val="toc 2"/>
    <w:basedOn w:val="a"/>
    <w:next w:val="a"/>
    <w:autoRedefine/>
    <w:uiPriority w:val="39"/>
    <w:unhideWhenUsed/>
    <w:rsid w:val="00B43745"/>
    <w:pPr>
      <w:ind w:leftChars="200" w:left="420"/>
    </w:pPr>
  </w:style>
  <w:style w:type="paragraph" w:styleId="TOC3">
    <w:name w:val="toc 3"/>
    <w:basedOn w:val="a"/>
    <w:next w:val="a"/>
    <w:autoRedefine/>
    <w:uiPriority w:val="39"/>
    <w:unhideWhenUsed/>
    <w:rsid w:val="00B43745"/>
    <w:pPr>
      <w:ind w:leftChars="400" w:left="840"/>
    </w:pPr>
  </w:style>
  <w:style w:type="character" w:styleId="ab">
    <w:name w:val="Hyperlink"/>
    <w:basedOn w:val="a0"/>
    <w:uiPriority w:val="99"/>
    <w:unhideWhenUsed/>
    <w:rsid w:val="00B437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43679">
      <w:bodyDiv w:val="1"/>
      <w:marLeft w:val="0"/>
      <w:marRight w:val="0"/>
      <w:marTop w:val="0"/>
      <w:marBottom w:val="0"/>
      <w:divBdr>
        <w:top w:val="none" w:sz="0" w:space="0" w:color="auto"/>
        <w:left w:val="none" w:sz="0" w:space="0" w:color="auto"/>
        <w:bottom w:val="none" w:sz="0" w:space="0" w:color="auto"/>
        <w:right w:val="none" w:sz="0" w:space="0" w:color="auto"/>
      </w:divBdr>
    </w:div>
    <w:div w:id="330915159">
      <w:bodyDiv w:val="1"/>
      <w:marLeft w:val="0"/>
      <w:marRight w:val="0"/>
      <w:marTop w:val="0"/>
      <w:marBottom w:val="0"/>
      <w:divBdr>
        <w:top w:val="none" w:sz="0" w:space="0" w:color="auto"/>
        <w:left w:val="none" w:sz="0" w:space="0" w:color="auto"/>
        <w:bottom w:val="none" w:sz="0" w:space="0" w:color="auto"/>
        <w:right w:val="none" w:sz="0" w:space="0" w:color="auto"/>
      </w:divBdr>
    </w:div>
    <w:div w:id="938878496">
      <w:bodyDiv w:val="1"/>
      <w:marLeft w:val="0"/>
      <w:marRight w:val="0"/>
      <w:marTop w:val="0"/>
      <w:marBottom w:val="0"/>
      <w:divBdr>
        <w:top w:val="none" w:sz="0" w:space="0" w:color="auto"/>
        <w:left w:val="none" w:sz="0" w:space="0" w:color="auto"/>
        <w:bottom w:val="none" w:sz="0" w:space="0" w:color="auto"/>
        <w:right w:val="none" w:sz="0" w:space="0" w:color="auto"/>
      </w:divBdr>
    </w:div>
    <w:div w:id="990718868">
      <w:bodyDiv w:val="1"/>
      <w:marLeft w:val="0"/>
      <w:marRight w:val="0"/>
      <w:marTop w:val="0"/>
      <w:marBottom w:val="0"/>
      <w:divBdr>
        <w:top w:val="none" w:sz="0" w:space="0" w:color="auto"/>
        <w:left w:val="none" w:sz="0" w:space="0" w:color="auto"/>
        <w:bottom w:val="none" w:sz="0" w:space="0" w:color="auto"/>
        <w:right w:val="none" w:sz="0" w:space="0" w:color="auto"/>
      </w:divBdr>
    </w:div>
    <w:div w:id="1257906106">
      <w:bodyDiv w:val="1"/>
      <w:marLeft w:val="0"/>
      <w:marRight w:val="0"/>
      <w:marTop w:val="0"/>
      <w:marBottom w:val="0"/>
      <w:divBdr>
        <w:top w:val="none" w:sz="0" w:space="0" w:color="auto"/>
        <w:left w:val="none" w:sz="0" w:space="0" w:color="auto"/>
        <w:bottom w:val="none" w:sz="0" w:space="0" w:color="auto"/>
        <w:right w:val="none" w:sz="0" w:space="0" w:color="auto"/>
      </w:divBdr>
    </w:div>
    <w:div w:id="1374036142">
      <w:bodyDiv w:val="1"/>
      <w:marLeft w:val="0"/>
      <w:marRight w:val="0"/>
      <w:marTop w:val="0"/>
      <w:marBottom w:val="0"/>
      <w:divBdr>
        <w:top w:val="none" w:sz="0" w:space="0" w:color="auto"/>
        <w:left w:val="none" w:sz="0" w:space="0" w:color="auto"/>
        <w:bottom w:val="none" w:sz="0" w:space="0" w:color="auto"/>
        <w:right w:val="none" w:sz="0" w:space="0" w:color="auto"/>
      </w:divBdr>
    </w:div>
    <w:div w:id="1682009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package" Target="embeddings/Microsoft_Visio___.vsdx"/><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F1A0E-3AD7-4916-9D9D-91090210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6254</TotalTime>
  <Pages>32</Pages>
  <Words>25195</Words>
  <Characters>136054</Characters>
  <Application>Microsoft Office Word</Application>
  <DocSecurity>0</DocSecurity>
  <Lines>1943</Lines>
  <Paragraphs>472</Paragraphs>
  <ScaleCrop>false</ScaleCrop>
  <Company/>
  <LinksUpToDate>false</LinksUpToDate>
  <CharactersWithSpaces>160777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殷振钟</dc:creator>
  <cp:keywords/>
  <dc:description/>
  <cp:lastModifiedBy>殷振钟</cp:lastModifiedBy>
  <cp:revision>126</cp:revision>
  <dcterms:created xsi:type="dcterms:W3CDTF">2021-11-05T03:06:00Z</dcterms:created>
  <dcterms:modified xsi:type="dcterms:W3CDTF">2021-11-12T17:07:00Z</dcterms:modified>
</cp:coreProperties>
</file>