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DFA" w:rsidRPr="0013498B" w:rsidRDefault="00AA5DFA" w:rsidP="0013498B">
      <w:pPr>
        <w:jc w:val="center"/>
        <w:rPr>
          <w:sz w:val="24"/>
          <w:u w:val="single"/>
        </w:rPr>
      </w:pPr>
      <w:r w:rsidRPr="0013498B">
        <w:rPr>
          <w:sz w:val="24"/>
          <w:u w:val="single"/>
        </w:rPr>
        <w:t>Research Methodologies</w:t>
      </w:r>
    </w:p>
    <w:p w:rsidR="004759FB" w:rsidRPr="0013498B" w:rsidRDefault="004759FB">
      <w:pPr>
        <w:rPr>
          <w:u w:val="single"/>
        </w:rPr>
      </w:pPr>
      <w:r w:rsidRPr="0013498B">
        <w:rPr>
          <w:u w:val="single"/>
        </w:rPr>
        <w:t xml:space="preserve">Introduction </w:t>
      </w:r>
    </w:p>
    <w:p w:rsidR="0072496B" w:rsidRDefault="00084709">
      <w:r>
        <w:t>Throughout this section</w:t>
      </w:r>
      <w:r w:rsidR="008910A7">
        <w:t xml:space="preserve"> t</w:t>
      </w:r>
      <w:r w:rsidR="00A86D34">
        <w:t xml:space="preserve">he researcher will outline the </w:t>
      </w:r>
      <w:r w:rsidR="008910A7">
        <w:t>m</w:t>
      </w:r>
      <w:r w:rsidR="00A86D34">
        <w:t>ethodology and methods used to undertake the study of whether the Job related fitness test (JRFT) is the most appropriate and suitable method for testing a police officer’s fitness for duty</w:t>
      </w:r>
      <w:r w:rsidR="00AD0498">
        <w:t>.</w:t>
      </w:r>
    </w:p>
    <w:p w:rsidR="004759FB" w:rsidRPr="0013498B" w:rsidRDefault="004759FB">
      <w:pPr>
        <w:rPr>
          <w:u w:val="single"/>
        </w:rPr>
      </w:pPr>
      <w:r w:rsidRPr="0013498B">
        <w:rPr>
          <w:u w:val="single"/>
        </w:rPr>
        <w:t>Research Questions</w:t>
      </w:r>
    </w:p>
    <w:p w:rsidR="00084709" w:rsidRDefault="00084709">
      <w:r>
        <w:t>The researcher is keen to</w:t>
      </w:r>
      <w:r w:rsidR="006E386F">
        <w:t xml:space="preserve"> obtain </w:t>
      </w:r>
      <w:r w:rsidR="007B40FE">
        <w:t xml:space="preserve">the </w:t>
      </w:r>
      <w:r>
        <w:t xml:space="preserve">attitudes and </w:t>
      </w:r>
      <w:r w:rsidR="006E386F">
        <w:t>beliefs</w:t>
      </w:r>
      <w:r>
        <w:t xml:space="preserve"> </w:t>
      </w:r>
      <w:r w:rsidR="007B40FE">
        <w:t xml:space="preserve">of officer’s thoughts </w:t>
      </w:r>
      <w:r>
        <w:t xml:space="preserve">towards the current </w:t>
      </w:r>
      <w:r w:rsidR="00B178C7">
        <w:t xml:space="preserve">JRFT. Therefore, the researcher </w:t>
      </w:r>
      <w:r>
        <w:t>will be</w:t>
      </w:r>
      <w:r w:rsidR="007B40FE">
        <w:t xml:space="preserve"> asking questions regarding</w:t>
      </w:r>
      <w:r w:rsidR="00B178C7">
        <w:t xml:space="preserve"> aspects </w:t>
      </w:r>
      <w:r w:rsidR="005117B0">
        <w:t>of the current</w:t>
      </w:r>
      <w:r w:rsidR="0023573B">
        <w:t xml:space="preserve"> testing</w:t>
      </w:r>
      <w:r w:rsidR="005117B0">
        <w:t xml:space="preserve"> requirements and whether the </w:t>
      </w:r>
      <w:r w:rsidR="007B40FE">
        <w:t xml:space="preserve">5.4 shuttle </w:t>
      </w:r>
      <w:r w:rsidR="005117B0">
        <w:t xml:space="preserve">fitness level </w:t>
      </w:r>
      <w:r w:rsidR="007B40FE">
        <w:t xml:space="preserve">should </w:t>
      </w:r>
      <w:r w:rsidR="005117B0">
        <w:t>be increased to improve officer’</w:t>
      </w:r>
      <w:r w:rsidR="006E386F">
        <w:t xml:space="preserve">s fitness for duty. Also, the researcher will be asking </w:t>
      </w:r>
      <w:r w:rsidR="007B40FE">
        <w:t>the participants</w:t>
      </w:r>
      <w:r w:rsidR="006E386F">
        <w:t xml:space="preserve"> if they believe an alte</w:t>
      </w:r>
      <w:r w:rsidR="00866B18">
        <w:t xml:space="preserve">rnative </w:t>
      </w:r>
      <w:r w:rsidR="004759FB">
        <w:t>test</w:t>
      </w:r>
      <w:r w:rsidR="0023573B">
        <w:t xml:space="preserve"> </w:t>
      </w:r>
      <w:r w:rsidR="00866B18">
        <w:t xml:space="preserve">would be </w:t>
      </w:r>
      <w:r w:rsidR="0023573B">
        <w:t xml:space="preserve">more beneficial </w:t>
      </w:r>
      <w:r w:rsidR="007B40FE">
        <w:t xml:space="preserve">during training </w:t>
      </w:r>
      <w:r w:rsidR="0023573B">
        <w:t xml:space="preserve">to </w:t>
      </w:r>
      <w:r w:rsidR="004759FB">
        <w:t>meet the demands of a res</w:t>
      </w:r>
      <w:r w:rsidR="007B40FE">
        <w:t>ponse officer’s day to day duties.</w:t>
      </w:r>
    </w:p>
    <w:p w:rsidR="004759FB" w:rsidRPr="0013498B" w:rsidRDefault="00C455C1">
      <w:pPr>
        <w:rPr>
          <w:u w:val="single"/>
        </w:rPr>
      </w:pPr>
      <w:r w:rsidRPr="0013498B">
        <w:rPr>
          <w:u w:val="single"/>
        </w:rPr>
        <w:t>Methodology Selected</w:t>
      </w:r>
    </w:p>
    <w:p w:rsidR="007B40FE" w:rsidRDefault="007E2ED9">
      <w:r>
        <w:t>(</w:t>
      </w:r>
      <w:bookmarkStart w:id="0" w:name="_GoBack"/>
      <w:bookmarkEnd w:id="0"/>
      <w:r w:rsidR="008A0B0E">
        <w:t>Tubey</w:t>
      </w:r>
      <w:r>
        <w:t xml:space="preserve"> Rotich &amp; Bengat, </w:t>
      </w:r>
      <w:r w:rsidR="003F1390">
        <w:t xml:space="preserve">2015) </w:t>
      </w:r>
      <w:r w:rsidR="008A0B0E">
        <w:t>signifies</w:t>
      </w:r>
      <w:r w:rsidR="003F1390">
        <w:t xml:space="preserve"> how a research </w:t>
      </w:r>
      <w:r w:rsidR="008A0B0E">
        <w:t xml:space="preserve">paradigm is a theory </w:t>
      </w:r>
      <w:r w:rsidR="003F1390">
        <w:t>u</w:t>
      </w:r>
      <w:r w:rsidR="008A0B0E">
        <w:t xml:space="preserve">sed to demonstrate what approach </w:t>
      </w:r>
      <w:r w:rsidR="00C557B8">
        <w:t xml:space="preserve">the researcher will be undertaking as part of his conceptual framework. </w:t>
      </w:r>
      <w:r w:rsidR="003F1390">
        <w:t xml:space="preserve">To identify from a </w:t>
      </w:r>
      <w:r w:rsidR="008A0B0E">
        <w:t xml:space="preserve">philosophical stance, the ontological and epistemological were viewed and considered. However, the researcher has identified </w:t>
      </w:r>
      <w:r w:rsidR="00805DCF">
        <w:t>an</w:t>
      </w:r>
      <w:r w:rsidR="008A0B0E">
        <w:t xml:space="preserve"> Interpretivism </w:t>
      </w:r>
      <w:r w:rsidR="00805DCF">
        <w:t>path</w:t>
      </w:r>
      <w:r w:rsidR="008A0B0E">
        <w:t xml:space="preserve"> as best recommended to the nature of his study as </w:t>
      </w:r>
      <w:r>
        <w:t>it includes reality and knowledge constructed by humans (Walsham</w:t>
      </w:r>
      <w:r w:rsidR="00805DCF">
        <w:t>, 1993</w:t>
      </w:r>
      <w:r>
        <w:t>).</w:t>
      </w:r>
    </w:p>
    <w:p w:rsidR="00C455C1" w:rsidRPr="0013498B" w:rsidRDefault="00C455C1">
      <w:pPr>
        <w:rPr>
          <w:u w:val="single"/>
        </w:rPr>
      </w:pPr>
      <w:r w:rsidRPr="0013498B">
        <w:rPr>
          <w:u w:val="single"/>
        </w:rPr>
        <w:t xml:space="preserve">The Researcher </w:t>
      </w:r>
    </w:p>
    <w:p w:rsidR="002421D3" w:rsidRDefault="00805DCF">
      <w:r>
        <w:t xml:space="preserve">The Researcher is currently a serving Police Constable of South Wales Police </w:t>
      </w:r>
      <w:r w:rsidR="00995F7B">
        <w:t>and has 2 years’ experience</w:t>
      </w:r>
      <w:r w:rsidR="0035638C">
        <w:t xml:space="preserve">. </w:t>
      </w:r>
      <w:r w:rsidR="00995F7B">
        <w:t xml:space="preserve">He currently works on response team within </w:t>
      </w:r>
      <w:r w:rsidR="009474A8">
        <w:t xml:space="preserve">the Northern division. </w:t>
      </w:r>
      <w:r w:rsidR="0035638C">
        <w:t>He c</w:t>
      </w:r>
      <w:r w:rsidR="009F4863">
        <w:t>omes from a sporting background</w:t>
      </w:r>
      <w:r w:rsidR="009474A8">
        <w:t>, achieving</w:t>
      </w:r>
      <w:r w:rsidR="00995F7B">
        <w:t xml:space="preserve"> A-levels in Sport</w:t>
      </w:r>
      <w:r w:rsidR="009474A8">
        <w:t xml:space="preserve"> &amp; Exercise Science at college. He represented</w:t>
      </w:r>
      <w:r w:rsidR="009F4863">
        <w:t xml:space="preserve"> his country within his youth </w:t>
      </w:r>
      <w:r w:rsidR="0035638C">
        <w:t>and continues</w:t>
      </w:r>
      <w:r w:rsidR="003C44B0">
        <w:t xml:space="preserve"> to play team sport competitively</w:t>
      </w:r>
      <w:r w:rsidR="009474A8">
        <w:t xml:space="preserve"> </w:t>
      </w:r>
      <w:r w:rsidR="0035638C">
        <w:t xml:space="preserve">often as possible around shifts. During his </w:t>
      </w:r>
      <w:r w:rsidR="009F4863">
        <w:t xml:space="preserve">own </w:t>
      </w:r>
      <w:r w:rsidR="0035638C">
        <w:t xml:space="preserve">recruitment process, he was </w:t>
      </w:r>
      <w:r w:rsidR="009F4863">
        <w:t xml:space="preserve">quite shocked when he found out the standard of fitness required and thought it would </w:t>
      </w:r>
      <w:r w:rsidR="009474A8">
        <w:t>be more</w:t>
      </w:r>
      <w:r w:rsidR="009F4863">
        <w:t xml:space="preserve"> demanding and challenging. Therefore, he is ke</w:t>
      </w:r>
      <w:r w:rsidR="00FF1AF5">
        <w:t xml:space="preserve">en to analyse the evolution of the JRFT and </w:t>
      </w:r>
      <w:r w:rsidR="009474A8">
        <w:t>explore those</w:t>
      </w:r>
      <w:r w:rsidR="00FF1AF5">
        <w:t xml:space="preserve"> beliefs from colleagues towards the current fitness demands of being a response officer. </w:t>
      </w:r>
    </w:p>
    <w:p w:rsidR="00C455C1" w:rsidRPr="0013498B" w:rsidRDefault="00C455C1">
      <w:pPr>
        <w:rPr>
          <w:u w:val="single"/>
        </w:rPr>
      </w:pPr>
      <w:r w:rsidRPr="0013498B">
        <w:rPr>
          <w:u w:val="single"/>
        </w:rPr>
        <w:t xml:space="preserve">Study participants </w:t>
      </w:r>
    </w:p>
    <w:p w:rsidR="00B0404C" w:rsidRDefault="00B0404C">
      <w:r>
        <w:t xml:space="preserve">The participants of this study are fellow colleagues and serving police officers within South Wales Police. </w:t>
      </w:r>
      <w:r w:rsidR="00DB2747">
        <w:t xml:space="preserve">The researcher will be contacting the participants in a variety of ways, some of whom work at the same location as the researcher therefore they are contactable in person </w:t>
      </w:r>
      <w:r w:rsidR="00F03182">
        <w:t>to contribute to the study. Alongside this</w:t>
      </w:r>
      <w:r w:rsidR="00DB2747">
        <w:t>, the researcher will email his questionnaire to a number of colleagues who he is</w:t>
      </w:r>
      <w:r w:rsidR="00F03182">
        <w:t xml:space="preserve"> familiar</w:t>
      </w:r>
      <w:r w:rsidR="00DB2747">
        <w:t xml:space="preserve"> with from operational events and</w:t>
      </w:r>
      <w:r w:rsidR="00F03182">
        <w:t xml:space="preserve"> initial</w:t>
      </w:r>
      <w:r w:rsidR="00DB2747">
        <w:t xml:space="preserve"> training to see if they are willing to contribute to the study. </w:t>
      </w:r>
      <w:r w:rsidR="00F03182">
        <w:t>The participants will range from experienced officers to young in service officers, there is no</w:t>
      </w:r>
      <w:r w:rsidR="004E01DA">
        <w:t xml:space="preserve"> direct age target group. </w:t>
      </w:r>
      <w:r w:rsidR="00C80AE9">
        <w:t xml:space="preserve">No participant has a direct relationship with the researcher that may have imparted bias on the research of the study. </w:t>
      </w:r>
    </w:p>
    <w:p w:rsidR="00C455C1" w:rsidRPr="0013498B" w:rsidRDefault="00C455C1">
      <w:pPr>
        <w:rPr>
          <w:u w:val="single"/>
        </w:rPr>
      </w:pPr>
      <w:r w:rsidRPr="0013498B">
        <w:rPr>
          <w:u w:val="single"/>
        </w:rPr>
        <w:t xml:space="preserve">Data Collection </w:t>
      </w:r>
    </w:p>
    <w:p w:rsidR="00B477C7" w:rsidRDefault="004A1C2F">
      <w:r>
        <w:t xml:space="preserve">The researcher has used mixed methods which is a </w:t>
      </w:r>
      <w:r w:rsidR="00B477C7">
        <w:t>combination of qualitative and quan</w:t>
      </w:r>
      <w:r>
        <w:t>titative data. This allows the researcher to have greater insights into actionable statistics and personal atti</w:t>
      </w:r>
      <w:r w:rsidR="00C8134C">
        <w:t xml:space="preserve">tudes towards the desired topic. </w:t>
      </w:r>
    </w:p>
    <w:p w:rsidR="00C8134C" w:rsidRDefault="003C44B0">
      <w:r>
        <w:lastRenderedPageBreak/>
        <w:t>The researcher ensured the</w:t>
      </w:r>
      <w:r w:rsidR="00C6694B">
        <w:t xml:space="preserve"> ethics remained </w:t>
      </w:r>
      <w:r w:rsidR="00061D2D">
        <w:t>a priority throughout the study, it was paramount to ensure the study was valid and reliable. Therefore,</w:t>
      </w:r>
      <w:r w:rsidR="00C6694B">
        <w:t xml:space="preserve"> </w:t>
      </w:r>
      <w:r w:rsidR="00061D2D">
        <w:t>p</w:t>
      </w:r>
      <w:r w:rsidR="00C8134C">
        <w:t xml:space="preserve">rior to the commencement of the study, the University of Wales Trinity St David accepted the researcher’s proposal topic and in return he completed an ethics form. This document outlined any potential issues within the topic, the accessibility and reality of data gathering regarding the topic and information regarding the </w:t>
      </w:r>
      <w:r w:rsidR="00061D2D">
        <w:t xml:space="preserve">chosen </w:t>
      </w:r>
      <w:r w:rsidR="00C8134C">
        <w:t xml:space="preserve">study group. </w:t>
      </w:r>
    </w:p>
    <w:p w:rsidR="00C6694B" w:rsidRDefault="00C8134C">
      <w:r>
        <w:t>Prior to the researcher distributing the questionnaires</w:t>
      </w:r>
      <w:r w:rsidR="00C6694B">
        <w:t xml:space="preserve"> to participants</w:t>
      </w:r>
      <w:r>
        <w:t xml:space="preserve">, </w:t>
      </w:r>
      <w:r w:rsidR="00C6694B">
        <w:t xml:space="preserve">the dissertation supervisor </w:t>
      </w:r>
      <w:r w:rsidR="003C44B0">
        <w:t xml:space="preserve">will </w:t>
      </w:r>
      <w:r w:rsidR="00C6694B">
        <w:t xml:space="preserve">proof read the </w:t>
      </w:r>
      <w:r>
        <w:t>questionnaire</w:t>
      </w:r>
      <w:r w:rsidR="00C6694B">
        <w:t xml:space="preserve">s for </w:t>
      </w:r>
      <w:r w:rsidR="003C44B0">
        <w:t xml:space="preserve">approval. </w:t>
      </w:r>
      <w:r w:rsidR="00C6694B">
        <w:t xml:space="preserve">This </w:t>
      </w:r>
      <w:r w:rsidR="003C44B0">
        <w:t xml:space="preserve">is </w:t>
      </w:r>
      <w:r w:rsidR="00C6694B">
        <w:t>to ensure all aspects of the questionnaire</w:t>
      </w:r>
      <w:r w:rsidR="003C44B0">
        <w:t xml:space="preserve"> are</w:t>
      </w:r>
      <w:r w:rsidR="00C6694B">
        <w:t xml:space="preserve"> study focussed and credible. </w:t>
      </w:r>
    </w:p>
    <w:p w:rsidR="00C6694B" w:rsidRDefault="00061D2D">
      <w:r>
        <w:t>Furthermore</w:t>
      </w:r>
      <w:r w:rsidR="00C6694B">
        <w:t xml:space="preserve">, there is a front sheet consent form </w:t>
      </w:r>
      <w:r>
        <w:t xml:space="preserve">attached </w:t>
      </w:r>
      <w:r w:rsidR="00C6694B">
        <w:t xml:space="preserve">which informs participants that they are under no obligation to take part in the study </w:t>
      </w:r>
      <w:r>
        <w:t xml:space="preserve">and free to withdraw from the process at any point. Also, all of the participants’ details </w:t>
      </w:r>
      <w:r w:rsidR="00B0538C">
        <w:t xml:space="preserve">will </w:t>
      </w:r>
      <w:r w:rsidR="003C44B0">
        <w:t>remain</w:t>
      </w:r>
      <w:r>
        <w:t xml:space="preserve"> anonymous throughout the study, no personal details</w:t>
      </w:r>
      <w:r w:rsidR="003C44B0">
        <w:t xml:space="preserve"> will be</w:t>
      </w:r>
      <w:r>
        <w:t xml:space="preserve"> recorded nor required for the study. </w:t>
      </w:r>
    </w:p>
    <w:p w:rsidR="00C455C1" w:rsidRPr="0013498B" w:rsidRDefault="00C455C1">
      <w:pPr>
        <w:rPr>
          <w:u w:val="single"/>
        </w:rPr>
      </w:pPr>
      <w:r w:rsidRPr="0013498B">
        <w:rPr>
          <w:u w:val="single"/>
        </w:rPr>
        <w:t xml:space="preserve">Data Analysis </w:t>
      </w:r>
    </w:p>
    <w:p w:rsidR="00B0538C" w:rsidRDefault="009E522F">
      <w:r>
        <w:t>The researcher will analyse the questionnaires once the cut-off date has surpassed, the researcher is not expecting all officers to complete and return the questionnaires</w:t>
      </w:r>
      <w:r w:rsidR="003C44B0">
        <w:t xml:space="preserve"> to him</w:t>
      </w:r>
      <w:r>
        <w:t xml:space="preserve"> but he is hoping for a sufficient amount of interest from </w:t>
      </w:r>
      <w:r w:rsidR="003C44B0">
        <w:t>fellow police officers</w:t>
      </w:r>
      <w:r>
        <w:t>. The data will be</w:t>
      </w:r>
      <w:r w:rsidR="00521142">
        <w:t xml:space="preserve"> analysed and produced on</w:t>
      </w:r>
      <w:r>
        <w:t xml:space="preserve"> a word</w:t>
      </w:r>
      <w:r w:rsidR="00521142">
        <w:t xml:space="preserve"> document</w:t>
      </w:r>
      <w:r>
        <w:t xml:space="preserve"> fo</w:t>
      </w:r>
      <w:r w:rsidR="00521142">
        <w:t>rmat, any repeated themes</w:t>
      </w:r>
      <w:r w:rsidR="000562D2">
        <w:t xml:space="preserve"> or theories</w:t>
      </w:r>
      <w:r w:rsidR="00521142">
        <w:t xml:space="preserve"> will be of particular interest</w:t>
      </w:r>
      <w:r w:rsidR="000562D2">
        <w:t xml:space="preserve"> to the study. It’s vital that the researcher documents all varying views </w:t>
      </w:r>
      <w:r w:rsidR="003C44B0">
        <w:t>within the feedback stage</w:t>
      </w:r>
      <w:r w:rsidR="000562D2">
        <w:t xml:space="preserve"> to allow trustworthiness and impartiality to take place.</w:t>
      </w:r>
    </w:p>
    <w:p w:rsidR="00C455C1" w:rsidRPr="0013498B" w:rsidRDefault="00C455C1">
      <w:pPr>
        <w:rPr>
          <w:u w:val="single"/>
        </w:rPr>
      </w:pPr>
      <w:r w:rsidRPr="0013498B">
        <w:rPr>
          <w:u w:val="single"/>
        </w:rPr>
        <w:t xml:space="preserve">Summary </w:t>
      </w:r>
    </w:p>
    <w:p w:rsidR="000562D2" w:rsidRDefault="000562D2">
      <w:r>
        <w:t xml:space="preserve">The purpose of this chapter was to demonstrate the research methods </w:t>
      </w:r>
      <w:r w:rsidR="00953C4E">
        <w:t xml:space="preserve">that will be </w:t>
      </w:r>
      <w:r>
        <w:t>used</w:t>
      </w:r>
      <w:r w:rsidR="0013498B">
        <w:t xml:space="preserve"> to answer the research questions. All study</w:t>
      </w:r>
      <w:r w:rsidR="00953C4E">
        <w:t xml:space="preserve"> participants</w:t>
      </w:r>
      <w:r w:rsidR="0013498B">
        <w:t xml:space="preserve"> will contribute to the topic as they will be</w:t>
      </w:r>
      <w:r w:rsidR="00953C4E">
        <w:t xml:space="preserve"> sharing their views and experiences on the research topic.</w:t>
      </w:r>
    </w:p>
    <w:p w:rsidR="003C44B0" w:rsidRDefault="003C44B0">
      <w:r>
        <w:t>Word count – 769</w:t>
      </w:r>
    </w:p>
    <w:p w:rsidR="003C44B0" w:rsidRPr="00895F81" w:rsidRDefault="003C44B0" w:rsidP="00895F81">
      <w:pPr>
        <w:jc w:val="center"/>
        <w:rPr>
          <w:u w:val="single"/>
        </w:rPr>
      </w:pPr>
      <w:r w:rsidRPr="00895F81">
        <w:rPr>
          <w:u w:val="single"/>
        </w:rPr>
        <w:t>References</w:t>
      </w:r>
    </w:p>
    <w:p w:rsidR="00895F81" w:rsidRDefault="00895F81">
      <w:r>
        <w:t xml:space="preserve">Tubey,R J. Rotich, J K. &amp; Bengat J k (2015) Research Paradigms: </w:t>
      </w:r>
      <w:r w:rsidRPr="00895F81">
        <w:rPr>
          <w:i/>
        </w:rPr>
        <w:t>Theory and Practice</w:t>
      </w:r>
      <w:r>
        <w:rPr>
          <w:i/>
        </w:rPr>
        <w:t xml:space="preserve">. </w:t>
      </w:r>
      <w:r>
        <w:t>Volume 5 pp224-228</w:t>
      </w:r>
    </w:p>
    <w:p w:rsidR="00895F81" w:rsidRPr="00895F81" w:rsidRDefault="00895F81">
      <w:r>
        <w:t>Walsham, J (1993) Research: A philosophical reflection. Qualitative and Quantitative Research paradigms in Business. Volume 7 No3</w:t>
      </w:r>
    </w:p>
    <w:sectPr w:rsidR="00895F81" w:rsidRPr="00895F81" w:rsidSect="00AA5DF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DFA" w:rsidRDefault="00AA5DFA" w:rsidP="00AA5DFA">
      <w:pPr>
        <w:spacing w:after="0" w:line="240" w:lineRule="auto"/>
      </w:pPr>
      <w:r>
        <w:separator/>
      </w:r>
    </w:p>
  </w:endnote>
  <w:endnote w:type="continuationSeparator" w:id="0">
    <w:p w:rsidR="00AA5DFA" w:rsidRDefault="00AA5DFA" w:rsidP="00AA5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498" w:rsidRDefault="006C1E7A" w:rsidP="006C1E7A">
    <w:pPr>
      <w:pStyle w:val="Footer"/>
      <w:rPr>
        <w:color w:val="000000"/>
        <w:sz w:val="17"/>
      </w:rPr>
    </w:pPr>
    <w:bookmarkStart w:id="3" w:name="TITUS1FooterEvenPages"/>
    <w:r>
      <w:rPr>
        <w:color w:val="000000"/>
        <w:sz w:val="17"/>
      </w:rPr>
      <w:t> </w:t>
    </w:r>
  </w:p>
  <w:bookmarkEnd w:id="3"/>
  <w:p w:rsidR="00AD0498" w:rsidRDefault="00AD0498" w:rsidP="00AD0498">
    <w:pPr>
      <w:pStyle w:val="Footer"/>
    </w:pPr>
  </w:p>
  <w:p w:rsidR="00AA5DFA" w:rsidRDefault="00AA5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DFA" w:rsidRDefault="006C1E7A" w:rsidP="006C1E7A">
    <w:pPr>
      <w:pStyle w:val="Footer"/>
      <w:rPr>
        <w:color w:val="000000"/>
        <w:sz w:val="17"/>
      </w:rPr>
    </w:pPr>
    <w:bookmarkStart w:id="4" w:name="TITUS1FooterPrimary"/>
    <w:r>
      <w:rPr>
        <w:color w:val="000000"/>
        <w:sz w:val="17"/>
      </w:rPr>
      <w:t> </w:t>
    </w:r>
  </w:p>
  <w:bookmarkEnd w:id="4"/>
  <w:p w:rsidR="00AA5DFA" w:rsidRDefault="00AA5D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DFA" w:rsidRDefault="006C1E7A" w:rsidP="006C1E7A">
    <w:pPr>
      <w:pStyle w:val="Footer"/>
      <w:rPr>
        <w:color w:val="000000"/>
        <w:sz w:val="17"/>
      </w:rPr>
    </w:pPr>
    <w:bookmarkStart w:id="6" w:name="TITUS1FooterFirstPage"/>
    <w:r>
      <w:rPr>
        <w:color w:val="000000"/>
        <w:sz w:val="17"/>
      </w:rPr>
      <w:t> </w:t>
    </w:r>
  </w:p>
  <w:bookmarkEnd w:id="6"/>
  <w:p w:rsidR="00AA5DFA" w:rsidRDefault="00AA5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DFA" w:rsidRDefault="00AA5DFA" w:rsidP="00AA5DFA">
      <w:pPr>
        <w:spacing w:after="0" w:line="240" w:lineRule="auto"/>
      </w:pPr>
      <w:r>
        <w:separator/>
      </w:r>
    </w:p>
  </w:footnote>
  <w:footnote w:type="continuationSeparator" w:id="0">
    <w:p w:rsidR="00AA5DFA" w:rsidRDefault="00AA5DFA" w:rsidP="00AA5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498" w:rsidRDefault="006C1E7A" w:rsidP="006C1E7A">
    <w:pPr>
      <w:pStyle w:val="Header"/>
      <w:rPr>
        <w:color w:val="000000"/>
        <w:sz w:val="17"/>
      </w:rPr>
    </w:pPr>
    <w:bookmarkStart w:id="1" w:name="TITUS1HeaderEvenPages"/>
    <w:r>
      <w:rPr>
        <w:color w:val="000000"/>
        <w:sz w:val="17"/>
      </w:rPr>
      <w:t> </w:t>
    </w:r>
  </w:p>
  <w:bookmarkEnd w:id="1"/>
  <w:p w:rsidR="00AD0498" w:rsidRDefault="00AD0498" w:rsidP="00AD0498">
    <w:pPr>
      <w:pStyle w:val="Header"/>
    </w:pPr>
  </w:p>
  <w:p w:rsidR="00AA5DFA" w:rsidRDefault="00AA5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DFA" w:rsidRDefault="006C1E7A" w:rsidP="006C1E7A">
    <w:pPr>
      <w:pStyle w:val="Header"/>
      <w:rPr>
        <w:color w:val="000000"/>
        <w:sz w:val="17"/>
      </w:rPr>
    </w:pPr>
    <w:bookmarkStart w:id="2" w:name="TITUS1HeaderPrimary"/>
    <w:r>
      <w:rPr>
        <w:color w:val="000000"/>
        <w:sz w:val="17"/>
      </w:rPr>
      <w:t> </w:t>
    </w:r>
  </w:p>
  <w:bookmarkEnd w:id="2"/>
  <w:p w:rsidR="00AA5DFA" w:rsidRDefault="00AA5D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DFA" w:rsidRDefault="006C1E7A" w:rsidP="006C1E7A">
    <w:pPr>
      <w:pStyle w:val="Header"/>
      <w:rPr>
        <w:color w:val="000000"/>
        <w:sz w:val="17"/>
      </w:rPr>
    </w:pPr>
    <w:bookmarkStart w:id="5" w:name="TITUS1HeaderFirstPage"/>
    <w:r>
      <w:rPr>
        <w:color w:val="000000"/>
        <w:sz w:val="17"/>
      </w:rPr>
      <w:t> </w:t>
    </w:r>
  </w:p>
  <w:bookmarkEnd w:id="5"/>
  <w:p w:rsidR="00AA5DFA" w:rsidRDefault="00AA5D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DFA"/>
    <w:rsid w:val="00041D89"/>
    <w:rsid w:val="000562D2"/>
    <w:rsid w:val="00061D2D"/>
    <w:rsid w:val="00084709"/>
    <w:rsid w:val="0013498B"/>
    <w:rsid w:val="0023573B"/>
    <w:rsid w:val="002421D3"/>
    <w:rsid w:val="0035638C"/>
    <w:rsid w:val="003C44B0"/>
    <w:rsid w:val="003F1390"/>
    <w:rsid w:val="004759FB"/>
    <w:rsid w:val="004A1C2F"/>
    <w:rsid w:val="004E01DA"/>
    <w:rsid w:val="005117B0"/>
    <w:rsid w:val="00521142"/>
    <w:rsid w:val="006272BC"/>
    <w:rsid w:val="006276E0"/>
    <w:rsid w:val="006C1E7A"/>
    <w:rsid w:val="006E386F"/>
    <w:rsid w:val="007B40FE"/>
    <w:rsid w:val="007E2ED9"/>
    <w:rsid w:val="00805DCF"/>
    <w:rsid w:val="00866B18"/>
    <w:rsid w:val="008910A7"/>
    <w:rsid w:val="00895F81"/>
    <w:rsid w:val="008A0B0E"/>
    <w:rsid w:val="008C7EC4"/>
    <w:rsid w:val="008D4B6E"/>
    <w:rsid w:val="009474A8"/>
    <w:rsid w:val="00953C4E"/>
    <w:rsid w:val="00995F7B"/>
    <w:rsid w:val="009E522F"/>
    <w:rsid w:val="009F4863"/>
    <w:rsid w:val="00A86D34"/>
    <w:rsid w:val="00AA5DFA"/>
    <w:rsid w:val="00AD0498"/>
    <w:rsid w:val="00B0404C"/>
    <w:rsid w:val="00B0538C"/>
    <w:rsid w:val="00B178C7"/>
    <w:rsid w:val="00B477C7"/>
    <w:rsid w:val="00BE4AAD"/>
    <w:rsid w:val="00C455C1"/>
    <w:rsid w:val="00C557B8"/>
    <w:rsid w:val="00C6694B"/>
    <w:rsid w:val="00C80AE9"/>
    <w:rsid w:val="00C8134C"/>
    <w:rsid w:val="00DB2747"/>
    <w:rsid w:val="00F03182"/>
    <w:rsid w:val="00FF1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86432"/>
  <w15:chartTrackingRefBased/>
  <w15:docId w15:val="{FF19CAF7-0753-407A-9962-8804F94B2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DFA"/>
  </w:style>
  <w:style w:type="paragraph" w:styleId="Footer">
    <w:name w:val="footer"/>
    <w:basedOn w:val="Normal"/>
    <w:link w:val="FooterChar"/>
    <w:uiPriority w:val="99"/>
    <w:unhideWhenUsed/>
    <w:rsid w:val="00AA5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2</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Mogford,Sam swp6407</dc:creator>
  <cp:keywords/>
  <dc:description/>
  <cp:lastModifiedBy>Mogford,Sam swp6407</cp:lastModifiedBy>
  <cp:revision>19</cp:revision>
  <dcterms:created xsi:type="dcterms:W3CDTF">2021-08-29T07:18:00Z</dcterms:created>
  <dcterms:modified xsi:type="dcterms:W3CDTF">2021-08-30T22:29:00Z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9bd781a9-e5ed-411f-bdc7-013e50dcd988</vt:lpwstr>
  </property>
  <property fmtid="{D5CDD505-2E9C-101B-9397-08002B2CF9AE}" pid="3" name="Classification">
    <vt:lpwstr>OFFICIAL</vt:lpwstr>
  </property>
  <property fmtid="{D5CDD505-2E9C-101B-9397-08002B2CF9AE}" pid="4" name="Visibility">
    <vt:lpwstr>NOT VISIBLE</vt:lpwstr>
  </property>
</Properties>
</file>