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247A93" w14:textId="70130FB0" w:rsidR="007D2F85" w:rsidRPr="00773C52" w:rsidRDefault="007D2F85" w:rsidP="00873B4B">
      <w:pPr>
        <w:rPr>
          <w:b/>
          <w:sz w:val="28"/>
          <w:szCs w:val="28"/>
        </w:rPr>
      </w:pPr>
      <w:r>
        <w:rPr>
          <w:bCs/>
        </w:rPr>
        <w:t xml:space="preserve">                                    </w:t>
      </w:r>
      <w:r w:rsidR="00773C52">
        <w:rPr>
          <w:b/>
          <w:sz w:val="28"/>
          <w:szCs w:val="28"/>
        </w:rPr>
        <w:t xml:space="preserve"> </w:t>
      </w:r>
      <w:r w:rsidR="00444149" w:rsidRPr="00444149">
        <w:rPr>
          <w:b/>
          <w:color w:val="1F4E79" w:themeColor="accent1" w:themeShade="80"/>
          <w:sz w:val="32"/>
          <w:szCs w:val="32"/>
        </w:rPr>
        <w:t xml:space="preserve">UNIVERSITY OF WALES TRINITY SAINT DAVID  </w:t>
      </w:r>
    </w:p>
    <w:p w14:paraId="269182C3" w14:textId="5C1E6C4B" w:rsidR="007D2F85" w:rsidRPr="00773C52" w:rsidRDefault="007D2F85" w:rsidP="00873B4B">
      <w:pPr>
        <w:rPr>
          <w:b/>
          <w:sz w:val="28"/>
          <w:szCs w:val="28"/>
        </w:rPr>
      </w:pPr>
      <w:r w:rsidRPr="00773C52">
        <w:rPr>
          <w:b/>
          <w:sz w:val="28"/>
          <w:szCs w:val="28"/>
        </w:rPr>
        <w:t xml:space="preserve">                                Name: Md </w:t>
      </w:r>
      <w:proofErr w:type="spellStart"/>
      <w:r w:rsidRPr="00773C52">
        <w:rPr>
          <w:b/>
          <w:sz w:val="28"/>
          <w:szCs w:val="28"/>
        </w:rPr>
        <w:t>samsul</w:t>
      </w:r>
      <w:proofErr w:type="spellEnd"/>
      <w:r w:rsidRPr="00773C52">
        <w:rPr>
          <w:b/>
          <w:sz w:val="28"/>
          <w:szCs w:val="28"/>
        </w:rPr>
        <w:t xml:space="preserve"> </w:t>
      </w:r>
      <w:proofErr w:type="spellStart"/>
      <w:r w:rsidRPr="00773C52">
        <w:rPr>
          <w:b/>
          <w:sz w:val="28"/>
          <w:szCs w:val="28"/>
        </w:rPr>
        <w:t>islam</w:t>
      </w:r>
      <w:proofErr w:type="spellEnd"/>
      <w:r w:rsidRPr="00773C52">
        <w:rPr>
          <w:b/>
          <w:sz w:val="28"/>
          <w:szCs w:val="28"/>
        </w:rPr>
        <w:t xml:space="preserve"> Student Id: 2006222</w:t>
      </w:r>
    </w:p>
    <w:p w14:paraId="22D154E1" w14:textId="3351BE3C" w:rsidR="00773C52" w:rsidRPr="00773C52" w:rsidRDefault="00773C52" w:rsidP="00873B4B">
      <w:pPr>
        <w:rPr>
          <w:b/>
          <w:sz w:val="28"/>
          <w:szCs w:val="28"/>
        </w:rPr>
      </w:pPr>
      <w:r w:rsidRPr="00773C52">
        <w:rPr>
          <w:b/>
          <w:sz w:val="28"/>
          <w:szCs w:val="28"/>
        </w:rPr>
        <w:t xml:space="preserve">                                </w:t>
      </w:r>
      <w:r w:rsidRPr="00773C52">
        <w:rPr>
          <w:b/>
          <w:sz w:val="28"/>
          <w:szCs w:val="28"/>
        </w:rPr>
        <w:t>Module: Business intelligence and utilization</w:t>
      </w:r>
    </w:p>
    <w:p w14:paraId="7783A5DA" w14:textId="43FD0619" w:rsidR="00773C52" w:rsidRPr="00773C52" w:rsidRDefault="00773C52" w:rsidP="00773C52">
      <w:pPr>
        <w:rPr>
          <w:b/>
          <w:sz w:val="28"/>
          <w:szCs w:val="28"/>
        </w:rPr>
      </w:pPr>
      <w:r w:rsidRPr="00773C52">
        <w:rPr>
          <w:b/>
          <w:sz w:val="28"/>
          <w:szCs w:val="28"/>
        </w:rPr>
        <w:t xml:space="preserve">                                 </w:t>
      </w:r>
      <w:r>
        <w:rPr>
          <w:b/>
          <w:sz w:val="28"/>
          <w:szCs w:val="28"/>
        </w:rPr>
        <w:t xml:space="preserve">  </w:t>
      </w:r>
      <w:r w:rsidRPr="00773C52">
        <w:rPr>
          <w:b/>
          <w:sz w:val="28"/>
          <w:szCs w:val="28"/>
        </w:rPr>
        <w:t xml:space="preserve"> </w:t>
      </w:r>
      <w:r w:rsidRPr="00773C52">
        <w:rPr>
          <w:b/>
          <w:sz w:val="28"/>
          <w:szCs w:val="28"/>
        </w:rPr>
        <w:t>Course: BA Business and Managemen</w:t>
      </w:r>
      <w:r w:rsidRPr="00773C52">
        <w:rPr>
          <w:b/>
          <w:sz w:val="28"/>
          <w:szCs w:val="28"/>
        </w:rPr>
        <w:t xml:space="preserve">t                                   </w:t>
      </w:r>
    </w:p>
    <w:p w14:paraId="4A2F6EE9" w14:textId="2777E920" w:rsidR="00773C52" w:rsidRPr="00773C52" w:rsidRDefault="00773C52" w:rsidP="00873B4B">
      <w:pPr>
        <w:rPr>
          <w:b/>
          <w:sz w:val="28"/>
          <w:szCs w:val="28"/>
        </w:rPr>
      </w:pPr>
      <w:r w:rsidRPr="00773C52">
        <w:rPr>
          <w:b/>
          <w:sz w:val="28"/>
          <w:szCs w:val="28"/>
        </w:rPr>
        <w:t xml:space="preserve">                   </w:t>
      </w:r>
      <w:r w:rsidR="007D2F85" w:rsidRPr="00773C52">
        <w:rPr>
          <w:b/>
          <w:sz w:val="28"/>
          <w:szCs w:val="28"/>
        </w:rPr>
        <w:t>Assessment 1: Realizing the strategic impact of business</w:t>
      </w:r>
    </w:p>
    <w:p w14:paraId="1D76F387" w14:textId="2E064243" w:rsidR="00773C52" w:rsidRPr="00773C52" w:rsidRDefault="00773C52" w:rsidP="00873B4B">
      <w:pPr>
        <w:rPr>
          <w:b/>
          <w:sz w:val="28"/>
          <w:szCs w:val="28"/>
        </w:rPr>
      </w:pPr>
      <w:r w:rsidRPr="00773C52">
        <w:rPr>
          <w:b/>
          <w:sz w:val="28"/>
          <w:szCs w:val="28"/>
        </w:rPr>
        <w:t xml:space="preserve">                         </w:t>
      </w:r>
      <w:r w:rsidR="007D2F85" w:rsidRPr="00773C52">
        <w:rPr>
          <w:b/>
          <w:sz w:val="28"/>
          <w:szCs w:val="28"/>
        </w:rPr>
        <w:t xml:space="preserve"> </w:t>
      </w:r>
      <w:r w:rsidRPr="00773C52">
        <w:rPr>
          <w:b/>
          <w:sz w:val="28"/>
          <w:szCs w:val="28"/>
        </w:rPr>
        <w:t xml:space="preserve">                 </w:t>
      </w:r>
      <w:r w:rsidR="007D2F85" w:rsidRPr="00773C52">
        <w:rPr>
          <w:b/>
          <w:sz w:val="28"/>
          <w:szCs w:val="28"/>
        </w:rPr>
        <w:t>intelligence and utilization</w:t>
      </w:r>
    </w:p>
    <w:p w14:paraId="054AF5EF" w14:textId="5BC56777" w:rsidR="007D2F85" w:rsidRPr="00773C52" w:rsidRDefault="00773C52" w:rsidP="00873B4B">
      <w:pPr>
        <w:rPr>
          <w:b/>
          <w:sz w:val="28"/>
          <w:szCs w:val="28"/>
        </w:rPr>
      </w:pPr>
      <w:r w:rsidRPr="00773C52">
        <w:rPr>
          <w:b/>
          <w:sz w:val="28"/>
          <w:szCs w:val="28"/>
        </w:rPr>
        <w:t xml:space="preserve">                                               </w:t>
      </w:r>
      <w:r w:rsidR="003106CA">
        <w:rPr>
          <w:b/>
          <w:sz w:val="28"/>
          <w:szCs w:val="28"/>
        </w:rPr>
        <w:t xml:space="preserve"> </w:t>
      </w:r>
      <w:r w:rsidR="009548A8">
        <w:rPr>
          <w:b/>
          <w:sz w:val="28"/>
          <w:szCs w:val="28"/>
        </w:rPr>
        <w:t xml:space="preserve">   </w:t>
      </w:r>
      <w:r w:rsidRPr="00773C52">
        <w:rPr>
          <w:b/>
          <w:sz w:val="28"/>
          <w:szCs w:val="28"/>
        </w:rPr>
        <w:t>Lecturer: Joy Botu</w:t>
      </w:r>
      <w:r w:rsidR="00E0728D" w:rsidRPr="00773C52">
        <w:rPr>
          <w:b/>
          <w:sz w:val="28"/>
          <w:szCs w:val="28"/>
        </w:rPr>
        <w:t xml:space="preserve"> </w:t>
      </w:r>
    </w:p>
    <w:p w14:paraId="6A54C9C2" w14:textId="5EC6CEE6" w:rsidR="00773C52" w:rsidRDefault="007D2F85" w:rsidP="00873B4B">
      <w:pPr>
        <w:rPr>
          <w:bCs/>
        </w:rPr>
      </w:pPr>
      <w:r>
        <w:rPr>
          <w:bCs/>
        </w:rPr>
        <w:t xml:space="preserve">          </w:t>
      </w:r>
    </w:p>
    <w:p w14:paraId="4F5242EC" w14:textId="0AE475C5" w:rsidR="007D2F85" w:rsidRDefault="00773C52" w:rsidP="00873B4B">
      <w:pPr>
        <w:rPr>
          <w:bCs/>
        </w:rPr>
      </w:pPr>
      <w:r>
        <w:rPr>
          <w:bCs/>
        </w:rPr>
        <w:t xml:space="preserve">            </w:t>
      </w:r>
      <w:r w:rsidR="00E0728D" w:rsidRPr="00873B4B">
        <w:rPr>
          <w:bCs/>
        </w:rPr>
        <w:t xml:space="preserve"> </w:t>
      </w:r>
    </w:p>
    <w:p w14:paraId="3BFD5424" w14:textId="3304AB54" w:rsidR="00773C52" w:rsidRDefault="00773C52" w:rsidP="00873B4B">
      <w:pPr>
        <w:rPr>
          <w:bCs/>
        </w:rPr>
      </w:pPr>
      <w:r>
        <w:rPr>
          <w:bCs/>
        </w:rPr>
        <w:t xml:space="preserve">               </w:t>
      </w:r>
    </w:p>
    <w:p w14:paraId="5D3460E4" w14:textId="700D740F" w:rsidR="007D2F85" w:rsidRDefault="007D2F85" w:rsidP="00873B4B">
      <w:pPr>
        <w:rPr>
          <w:rFonts w:cstheme="minorHAnsi"/>
          <w:bCs/>
          <w:sz w:val="24"/>
          <w:szCs w:val="24"/>
        </w:rPr>
      </w:pPr>
      <w:r>
        <w:rPr>
          <w:bCs/>
        </w:rPr>
        <w:t xml:space="preserve">                           </w:t>
      </w:r>
      <w:r w:rsidR="00E0728D" w:rsidRPr="00873B4B">
        <w:rPr>
          <w:rFonts w:cstheme="minorHAnsi"/>
          <w:bCs/>
          <w:sz w:val="24"/>
          <w:szCs w:val="24"/>
        </w:rPr>
        <w:t xml:space="preserve"> </w:t>
      </w:r>
    </w:p>
    <w:p w14:paraId="4D991CF1" w14:textId="3779564D" w:rsidR="00E0728D" w:rsidRPr="007D2F85" w:rsidRDefault="007D2F85" w:rsidP="00873B4B">
      <w:pPr>
        <w:rPr>
          <w:bCs/>
        </w:rPr>
      </w:pPr>
      <w:r>
        <w:rPr>
          <w:rFonts w:cstheme="minorHAnsi"/>
          <w:bCs/>
          <w:sz w:val="24"/>
          <w:szCs w:val="24"/>
        </w:rPr>
        <w:t xml:space="preserve">                                  </w:t>
      </w:r>
      <w:r w:rsidR="00E0728D" w:rsidRPr="00873B4B">
        <w:rPr>
          <w:rFonts w:cstheme="minorHAnsi"/>
          <w:bCs/>
          <w:sz w:val="24"/>
          <w:szCs w:val="24"/>
        </w:rPr>
        <w:t xml:space="preserve"> </w:t>
      </w:r>
    </w:p>
    <w:p w14:paraId="05F838E6" w14:textId="77777777" w:rsidR="00E0728D" w:rsidRPr="00873B4B" w:rsidRDefault="00E0728D" w:rsidP="00E0728D">
      <w:pPr>
        <w:rPr>
          <w:rFonts w:cstheme="minorHAnsi"/>
          <w:bCs/>
          <w:sz w:val="24"/>
          <w:szCs w:val="24"/>
        </w:rPr>
      </w:pPr>
    </w:p>
    <w:p w14:paraId="1EAB7FE3" w14:textId="2CEFA034" w:rsidR="00E0728D" w:rsidRPr="00873B4B" w:rsidRDefault="00E0728D" w:rsidP="00E0728D">
      <w:pPr>
        <w:rPr>
          <w:rFonts w:cstheme="minorHAnsi"/>
          <w:bCs/>
          <w:sz w:val="24"/>
          <w:szCs w:val="24"/>
        </w:rPr>
      </w:pPr>
      <w:r w:rsidRPr="00873B4B">
        <w:rPr>
          <w:rFonts w:cstheme="minorHAnsi"/>
          <w:bCs/>
          <w:sz w:val="24"/>
          <w:szCs w:val="24"/>
        </w:rPr>
        <w:t xml:space="preserve"> </w:t>
      </w:r>
    </w:p>
    <w:p w14:paraId="3455E103" w14:textId="77777777" w:rsidR="001C5E2B" w:rsidRPr="00873B4B" w:rsidRDefault="001C5E2B" w:rsidP="00E0728D">
      <w:pPr>
        <w:rPr>
          <w:rFonts w:cstheme="minorHAnsi"/>
          <w:bCs/>
          <w:sz w:val="24"/>
          <w:szCs w:val="24"/>
        </w:rPr>
      </w:pPr>
    </w:p>
    <w:p w14:paraId="5DA5F6BF" w14:textId="77777777" w:rsidR="001C5E2B" w:rsidRPr="00873B4B" w:rsidRDefault="001C5E2B" w:rsidP="00E0728D">
      <w:pPr>
        <w:rPr>
          <w:rFonts w:cstheme="minorHAnsi"/>
          <w:bCs/>
          <w:sz w:val="24"/>
          <w:szCs w:val="24"/>
        </w:rPr>
      </w:pPr>
    </w:p>
    <w:p w14:paraId="42F7E23E" w14:textId="77777777" w:rsidR="001C5E2B" w:rsidRPr="00873B4B" w:rsidRDefault="001C5E2B" w:rsidP="00E0728D">
      <w:pPr>
        <w:rPr>
          <w:rFonts w:cstheme="minorHAnsi"/>
          <w:bCs/>
          <w:sz w:val="24"/>
          <w:szCs w:val="24"/>
        </w:rPr>
      </w:pPr>
    </w:p>
    <w:p w14:paraId="3AAF2ABB" w14:textId="77777777" w:rsidR="001C5E2B" w:rsidRPr="00873B4B" w:rsidRDefault="001C5E2B" w:rsidP="00E0728D">
      <w:pPr>
        <w:rPr>
          <w:rFonts w:cstheme="minorHAnsi"/>
          <w:bCs/>
          <w:sz w:val="24"/>
          <w:szCs w:val="24"/>
        </w:rPr>
      </w:pPr>
    </w:p>
    <w:p w14:paraId="6D072957" w14:textId="77777777" w:rsidR="001C5E2B" w:rsidRPr="00873B4B" w:rsidRDefault="001C5E2B" w:rsidP="00E0728D">
      <w:pPr>
        <w:rPr>
          <w:rFonts w:cstheme="minorHAnsi"/>
          <w:bCs/>
          <w:sz w:val="24"/>
          <w:szCs w:val="24"/>
        </w:rPr>
      </w:pPr>
    </w:p>
    <w:p w14:paraId="46C9CD8A" w14:textId="77777777" w:rsidR="001C5E2B" w:rsidRPr="00873B4B" w:rsidRDefault="001C5E2B" w:rsidP="00E0728D">
      <w:pPr>
        <w:rPr>
          <w:rFonts w:cstheme="minorHAnsi"/>
          <w:bCs/>
          <w:sz w:val="24"/>
          <w:szCs w:val="24"/>
        </w:rPr>
      </w:pPr>
    </w:p>
    <w:p w14:paraId="46DF065E" w14:textId="77777777" w:rsidR="001C5E2B" w:rsidRPr="00873B4B" w:rsidRDefault="001C5E2B" w:rsidP="00E0728D">
      <w:pPr>
        <w:rPr>
          <w:rFonts w:cstheme="minorHAnsi"/>
          <w:bCs/>
          <w:sz w:val="24"/>
          <w:szCs w:val="24"/>
        </w:rPr>
      </w:pPr>
    </w:p>
    <w:p w14:paraId="750418D1" w14:textId="77777777" w:rsidR="001C5E2B" w:rsidRPr="00873B4B" w:rsidRDefault="001C5E2B" w:rsidP="00E0728D">
      <w:pPr>
        <w:rPr>
          <w:rFonts w:cstheme="minorHAnsi"/>
          <w:bCs/>
          <w:sz w:val="24"/>
          <w:szCs w:val="24"/>
        </w:rPr>
      </w:pPr>
    </w:p>
    <w:p w14:paraId="3938ED82" w14:textId="77777777" w:rsidR="001C5E2B" w:rsidRPr="00873B4B" w:rsidRDefault="001C5E2B" w:rsidP="00E0728D">
      <w:pPr>
        <w:rPr>
          <w:rFonts w:cstheme="minorHAnsi"/>
          <w:bCs/>
          <w:sz w:val="24"/>
          <w:szCs w:val="24"/>
        </w:rPr>
      </w:pPr>
    </w:p>
    <w:p w14:paraId="57FC5723" w14:textId="77777777" w:rsidR="001C5E2B" w:rsidRPr="00873B4B" w:rsidRDefault="001C5E2B" w:rsidP="00E0728D">
      <w:pPr>
        <w:rPr>
          <w:rFonts w:cstheme="minorHAnsi"/>
          <w:bCs/>
          <w:sz w:val="24"/>
          <w:szCs w:val="24"/>
        </w:rPr>
      </w:pPr>
    </w:p>
    <w:p w14:paraId="06A7BB6D" w14:textId="77777777" w:rsidR="001C5E2B" w:rsidRPr="00873B4B" w:rsidRDefault="001C5E2B" w:rsidP="00E0728D">
      <w:pPr>
        <w:rPr>
          <w:rFonts w:cstheme="minorHAnsi"/>
          <w:bCs/>
          <w:sz w:val="24"/>
          <w:szCs w:val="24"/>
        </w:rPr>
      </w:pPr>
    </w:p>
    <w:p w14:paraId="6BCDF2AD" w14:textId="77777777" w:rsidR="001C5E2B" w:rsidRPr="00873B4B" w:rsidRDefault="001C5E2B" w:rsidP="00E0728D">
      <w:pPr>
        <w:rPr>
          <w:rFonts w:cstheme="minorHAnsi"/>
          <w:bCs/>
          <w:sz w:val="24"/>
          <w:szCs w:val="24"/>
        </w:rPr>
      </w:pPr>
    </w:p>
    <w:p w14:paraId="56E3CBE2" w14:textId="77777777" w:rsidR="001C5E2B" w:rsidRPr="00873B4B" w:rsidRDefault="001C5E2B" w:rsidP="00E0728D">
      <w:pPr>
        <w:rPr>
          <w:rFonts w:cstheme="minorHAnsi"/>
          <w:bCs/>
          <w:sz w:val="24"/>
          <w:szCs w:val="24"/>
        </w:rPr>
      </w:pPr>
    </w:p>
    <w:p w14:paraId="7C1192D0" w14:textId="77777777" w:rsidR="001C5E2B" w:rsidRPr="00873B4B" w:rsidRDefault="001C5E2B" w:rsidP="00E0728D">
      <w:pPr>
        <w:rPr>
          <w:rFonts w:cstheme="minorHAnsi"/>
          <w:bCs/>
          <w:sz w:val="24"/>
          <w:szCs w:val="24"/>
        </w:rPr>
      </w:pPr>
    </w:p>
    <w:p w14:paraId="7F6FA70B" w14:textId="77777777" w:rsidR="00873B4B" w:rsidRDefault="00873B4B" w:rsidP="00E0728D">
      <w:pPr>
        <w:rPr>
          <w:rFonts w:cstheme="minorHAnsi"/>
          <w:b/>
          <w:sz w:val="24"/>
          <w:szCs w:val="24"/>
        </w:rPr>
      </w:pPr>
    </w:p>
    <w:p w14:paraId="17CB1F0E" w14:textId="5B7551A3" w:rsidR="00873B4B" w:rsidRPr="00873B4B" w:rsidRDefault="00873B4B" w:rsidP="00873B4B">
      <w:pPr>
        <w:rPr>
          <w:rFonts w:cstheme="minorHAnsi"/>
          <w:b/>
          <w:sz w:val="32"/>
          <w:szCs w:val="32"/>
        </w:rPr>
      </w:pPr>
      <w:r>
        <w:rPr>
          <w:rFonts w:cstheme="minorHAnsi"/>
          <w:b/>
          <w:sz w:val="24"/>
          <w:szCs w:val="24"/>
        </w:rPr>
        <w:lastRenderedPageBreak/>
        <w:t xml:space="preserve">                  </w:t>
      </w:r>
      <w:r w:rsidRPr="00873B4B">
        <w:rPr>
          <w:rFonts w:cstheme="minorHAnsi"/>
          <w:b/>
          <w:sz w:val="32"/>
          <w:szCs w:val="32"/>
        </w:rPr>
        <w:t xml:space="preserve">Realizing the strategic impact of business intelligence </w:t>
      </w:r>
    </w:p>
    <w:p w14:paraId="66730C30" w14:textId="566402A2" w:rsidR="00873B4B" w:rsidRPr="00873B4B" w:rsidRDefault="00873B4B" w:rsidP="00873B4B">
      <w:pPr>
        <w:rPr>
          <w:rFonts w:cstheme="minorHAnsi"/>
          <w:b/>
          <w:sz w:val="32"/>
          <w:szCs w:val="32"/>
        </w:rPr>
      </w:pPr>
      <w:r w:rsidRPr="00873B4B">
        <w:rPr>
          <w:rFonts w:cstheme="minorHAnsi"/>
          <w:b/>
          <w:sz w:val="32"/>
          <w:szCs w:val="32"/>
        </w:rPr>
        <w:t xml:space="preserve">                                               And Utilization </w:t>
      </w:r>
    </w:p>
    <w:p w14:paraId="32A3BBD4" w14:textId="66A77ECD" w:rsidR="00873B4B" w:rsidRDefault="00873B4B" w:rsidP="00E0728D">
      <w:pPr>
        <w:rPr>
          <w:rFonts w:cstheme="minorHAnsi"/>
          <w:b/>
          <w:sz w:val="24"/>
          <w:szCs w:val="24"/>
        </w:rPr>
      </w:pPr>
    </w:p>
    <w:p w14:paraId="27207C43" w14:textId="77777777" w:rsidR="00873B4B" w:rsidRDefault="00873B4B" w:rsidP="00E0728D">
      <w:pPr>
        <w:rPr>
          <w:rFonts w:cstheme="minorHAnsi"/>
          <w:b/>
          <w:sz w:val="24"/>
          <w:szCs w:val="24"/>
        </w:rPr>
      </w:pPr>
    </w:p>
    <w:p w14:paraId="4CE3FB0D" w14:textId="79685577" w:rsidR="001C5E2B" w:rsidRPr="00873B4B" w:rsidRDefault="001C5E2B" w:rsidP="00E0728D">
      <w:pPr>
        <w:rPr>
          <w:rFonts w:cstheme="minorHAnsi"/>
          <w:b/>
          <w:sz w:val="24"/>
          <w:szCs w:val="24"/>
        </w:rPr>
      </w:pPr>
      <w:r w:rsidRPr="00873B4B">
        <w:rPr>
          <w:rFonts w:cstheme="minorHAnsi"/>
          <w:b/>
          <w:sz w:val="24"/>
          <w:szCs w:val="24"/>
        </w:rPr>
        <w:t>Introduction:</w:t>
      </w:r>
    </w:p>
    <w:p w14:paraId="6122F890" w14:textId="50E8000A" w:rsidR="005B7A66" w:rsidRPr="00873B4B" w:rsidRDefault="00ED442C" w:rsidP="00E0728D">
      <w:pPr>
        <w:rPr>
          <w:rFonts w:cstheme="minorHAnsi"/>
          <w:bCs/>
          <w:sz w:val="24"/>
          <w:szCs w:val="24"/>
        </w:rPr>
      </w:pPr>
      <w:r w:rsidRPr="00873B4B">
        <w:rPr>
          <w:rFonts w:cstheme="minorHAnsi"/>
          <w:bCs/>
          <w:sz w:val="24"/>
          <w:szCs w:val="24"/>
        </w:rPr>
        <w:t>Business intelligence i</w:t>
      </w:r>
      <w:r w:rsidR="00E333CC" w:rsidRPr="00873B4B">
        <w:rPr>
          <w:rFonts w:cstheme="minorHAnsi"/>
          <w:bCs/>
          <w:sz w:val="24"/>
          <w:szCs w:val="24"/>
        </w:rPr>
        <w:t>s an integrated information which is a stored of</w:t>
      </w:r>
      <w:r w:rsidRPr="00873B4B">
        <w:rPr>
          <w:rFonts w:cstheme="minorHAnsi"/>
          <w:bCs/>
          <w:sz w:val="24"/>
          <w:szCs w:val="24"/>
        </w:rPr>
        <w:t xml:space="preserve"> data in order to understand opportunities, strengthens and weaknesses</w:t>
      </w:r>
      <w:r w:rsidR="00E33213">
        <w:rPr>
          <w:rFonts w:cstheme="minorHAnsi"/>
          <w:bCs/>
          <w:sz w:val="24"/>
          <w:szCs w:val="24"/>
        </w:rPr>
        <w:t xml:space="preserve"> of an business</w:t>
      </w:r>
      <w:r w:rsidR="00925709" w:rsidRPr="00873B4B">
        <w:rPr>
          <w:rFonts w:cstheme="minorHAnsi"/>
          <w:bCs/>
          <w:sz w:val="24"/>
          <w:szCs w:val="24"/>
        </w:rPr>
        <w:t xml:space="preserve"> (Ain, 2019)</w:t>
      </w:r>
      <w:r w:rsidRPr="00873B4B">
        <w:rPr>
          <w:rFonts w:cstheme="minorHAnsi"/>
          <w:bCs/>
          <w:sz w:val="24"/>
          <w:szCs w:val="24"/>
        </w:rPr>
        <w:t>. Business intelligence provides</w:t>
      </w:r>
      <w:r w:rsidR="00E333CC" w:rsidRPr="00873B4B">
        <w:rPr>
          <w:rFonts w:cstheme="minorHAnsi"/>
          <w:bCs/>
          <w:sz w:val="24"/>
          <w:szCs w:val="24"/>
        </w:rPr>
        <w:t xml:space="preserve"> us</w:t>
      </w:r>
      <w:r w:rsidRPr="00873B4B">
        <w:rPr>
          <w:rFonts w:cstheme="minorHAnsi"/>
          <w:bCs/>
          <w:sz w:val="24"/>
          <w:szCs w:val="24"/>
        </w:rPr>
        <w:t xml:space="preserve"> the in</w:t>
      </w:r>
      <w:r w:rsidR="005B67A8" w:rsidRPr="00873B4B">
        <w:rPr>
          <w:rFonts w:cstheme="minorHAnsi"/>
          <w:bCs/>
          <w:sz w:val="24"/>
          <w:szCs w:val="24"/>
        </w:rPr>
        <w:t>formation of data that is well organized, understandable</w:t>
      </w:r>
      <w:r w:rsidRPr="00873B4B">
        <w:rPr>
          <w:rFonts w:cstheme="minorHAnsi"/>
          <w:bCs/>
          <w:sz w:val="24"/>
          <w:szCs w:val="24"/>
        </w:rPr>
        <w:t xml:space="preserve"> structured data, deals with huge information of data analysis, improve</w:t>
      </w:r>
      <w:r w:rsidR="005B67A8" w:rsidRPr="00873B4B">
        <w:rPr>
          <w:rFonts w:cstheme="minorHAnsi"/>
          <w:bCs/>
          <w:sz w:val="24"/>
          <w:szCs w:val="24"/>
        </w:rPr>
        <w:t>s</w:t>
      </w:r>
      <w:r w:rsidRPr="00873B4B">
        <w:rPr>
          <w:rFonts w:cstheme="minorHAnsi"/>
          <w:bCs/>
          <w:sz w:val="24"/>
          <w:szCs w:val="24"/>
        </w:rPr>
        <w:t xml:space="preserve"> the capabilities of knowledge to innovate new processes </w:t>
      </w:r>
      <w:r w:rsidR="005B67A8" w:rsidRPr="00873B4B">
        <w:rPr>
          <w:rFonts w:cstheme="minorHAnsi"/>
          <w:bCs/>
          <w:sz w:val="24"/>
          <w:szCs w:val="24"/>
        </w:rPr>
        <w:t>for users, solutions and support wide variety of decision making to improvise the categories calls of management support systems to support it efficiently and effectively. BI is a system of online analytical processing which is a store of multiple accurate data, clean</w:t>
      </w:r>
      <w:r w:rsidR="006E6597" w:rsidRPr="00873B4B">
        <w:rPr>
          <w:rFonts w:cstheme="minorHAnsi"/>
          <w:bCs/>
          <w:sz w:val="24"/>
          <w:szCs w:val="24"/>
        </w:rPr>
        <w:t xml:space="preserve"> and detailed sources to enable</w:t>
      </w:r>
      <w:r w:rsidR="005B67A8" w:rsidRPr="00873B4B">
        <w:rPr>
          <w:rFonts w:cstheme="minorHAnsi"/>
          <w:bCs/>
          <w:sz w:val="24"/>
          <w:szCs w:val="24"/>
        </w:rPr>
        <w:t xml:space="preserve"> users create easily the </w:t>
      </w:r>
      <w:r w:rsidR="00925709" w:rsidRPr="00873B4B">
        <w:rPr>
          <w:rFonts w:cstheme="minorHAnsi"/>
          <w:bCs/>
          <w:sz w:val="24"/>
          <w:szCs w:val="24"/>
        </w:rPr>
        <w:t>graphs, charts, widgets and reports to analyse the performance of the business.</w:t>
      </w:r>
      <w:r w:rsidRPr="00873B4B">
        <w:rPr>
          <w:rFonts w:cstheme="minorHAnsi"/>
          <w:bCs/>
          <w:sz w:val="24"/>
          <w:szCs w:val="24"/>
        </w:rPr>
        <w:t xml:space="preserve"> </w:t>
      </w:r>
    </w:p>
    <w:p w14:paraId="15A69A29" w14:textId="77777777" w:rsidR="00FE72AF" w:rsidRPr="00873B4B" w:rsidRDefault="00F32E32" w:rsidP="00E0728D">
      <w:pPr>
        <w:rPr>
          <w:rFonts w:cstheme="minorHAnsi"/>
          <w:b/>
          <w:sz w:val="24"/>
          <w:szCs w:val="24"/>
        </w:rPr>
      </w:pPr>
      <w:r w:rsidRPr="00873B4B">
        <w:rPr>
          <w:rFonts w:cstheme="minorHAnsi"/>
          <w:b/>
          <w:sz w:val="24"/>
          <w:szCs w:val="24"/>
        </w:rPr>
        <w:t>BI system adoption, utilization and success:</w:t>
      </w:r>
      <w:r w:rsidR="00FE72AF" w:rsidRPr="00873B4B">
        <w:rPr>
          <w:rFonts w:cstheme="minorHAnsi"/>
          <w:b/>
          <w:noProof/>
          <w:color w:val="FF0000"/>
          <w:sz w:val="24"/>
          <w:szCs w:val="24"/>
          <w:lang w:eastAsia="en-GB"/>
        </w:rPr>
        <w:drawing>
          <wp:anchor distT="0" distB="0" distL="114300" distR="114300" simplePos="0" relativeHeight="251659264" behindDoc="1" locked="0" layoutInCell="1" allowOverlap="1" wp14:anchorId="0C902F81" wp14:editId="127B1340">
            <wp:simplePos x="0" y="0"/>
            <wp:positionH relativeFrom="margin">
              <wp:posOffset>0</wp:posOffset>
            </wp:positionH>
            <wp:positionV relativeFrom="paragraph">
              <wp:posOffset>333375</wp:posOffset>
            </wp:positionV>
            <wp:extent cx="5438775" cy="2647950"/>
            <wp:effectExtent l="0" t="0" r="9525" b="0"/>
            <wp:wrapThrough wrapText="bothSides">
              <wp:wrapPolygon edited="0">
                <wp:start x="303" y="0"/>
                <wp:lineTo x="0" y="311"/>
                <wp:lineTo x="0" y="21289"/>
                <wp:lineTo x="303" y="21445"/>
                <wp:lineTo x="21260" y="21445"/>
                <wp:lineTo x="21562" y="21289"/>
                <wp:lineTo x="21562" y="311"/>
                <wp:lineTo x="21260" y="0"/>
                <wp:lineTo x="303" y="0"/>
              </wp:wrapPolygon>
            </wp:wrapThrough>
            <wp:docPr id="1" name="Picture 1" descr="C:\Users\User 1\Pictures\Screenshots\Screenshot (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 1\Pictures\Screenshots\Screenshot (56).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38775" cy="264795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3374D550" w14:textId="77777777" w:rsidR="00FE72AF" w:rsidRPr="00873B4B" w:rsidRDefault="00FE72AF" w:rsidP="00E0728D">
      <w:pPr>
        <w:rPr>
          <w:rFonts w:cstheme="minorHAnsi"/>
          <w:bCs/>
          <w:sz w:val="24"/>
          <w:szCs w:val="24"/>
        </w:rPr>
      </w:pPr>
      <w:r w:rsidRPr="00873B4B">
        <w:rPr>
          <w:rFonts w:cstheme="minorHAnsi"/>
          <w:bCs/>
          <w:color w:val="FF0000"/>
          <w:sz w:val="24"/>
          <w:szCs w:val="24"/>
        </w:rPr>
        <w:t xml:space="preserve">Source: Two decades of research on business intelligence system adoption, utilization and success (2019-2020). </w:t>
      </w:r>
    </w:p>
    <w:p w14:paraId="24281D4E" w14:textId="30E0DBFB" w:rsidR="00F32E32" w:rsidRPr="00873B4B" w:rsidRDefault="006E6597" w:rsidP="00E0728D">
      <w:pPr>
        <w:rPr>
          <w:rFonts w:cstheme="minorHAnsi"/>
          <w:bCs/>
          <w:sz w:val="24"/>
          <w:szCs w:val="24"/>
        </w:rPr>
      </w:pPr>
      <w:r w:rsidRPr="00873B4B">
        <w:rPr>
          <w:rFonts w:cstheme="minorHAnsi"/>
          <w:bCs/>
          <w:sz w:val="24"/>
          <w:szCs w:val="24"/>
        </w:rPr>
        <w:t>Business intelligence related</w:t>
      </w:r>
      <w:r w:rsidR="00921CEA" w:rsidRPr="00873B4B">
        <w:rPr>
          <w:rFonts w:cstheme="minorHAnsi"/>
          <w:bCs/>
          <w:sz w:val="24"/>
          <w:szCs w:val="24"/>
        </w:rPr>
        <w:t xml:space="preserve"> to</w:t>
      </w:r>
      <w:r w:rsidR="00F32E32" w:rsidRPr="00873B4B">
        <w:rPr>
          <w:rFonts w:cstheme="minorHAnsi"/>
          <w:bCs/>
          <w:sz w:val="24"/>
          <w:szCs w:val="24"/>
        </w:rPr>
        <w:t xml:space="preserve"> </w:t>
      </w:r>
      <w:r w:rsidRPr="00873B4B">
        <w:rPr>
          <w:rFonts w:cstheme="minorHAnsi"/>
          <w:bCs/>
          <w:sz w:val="24"/>
          <w:szCs w:val="24"/>
        </w:rPr>
        <w:t>organization</w:t>
      </w:r>
      <w:r w:rsidR="00921CEA" w:rsidRPr="00873B4B">
        <w:rPr>
          <w:rFonts w:cstheme="minorHAnsi"/>
          <w:bCs/>
          <w:sz w:val="24"/>
          <w:szCs w:val="24"/>
        </w:rPr>
        <w:t xml:space="preserve"> which</w:t>
      </w:r>
      <w:r w:rsidRPr="00873B4B">
        <w:rPr>
          <w:rFonts w:cstheme="minorHAnsi"/>
          <w:bCs/>
          <w:sz w:val="24"/>
          <w:szCs w:val="24"/>
        </w:rPr>
        <w:t xml:space="preserve"> has</w:t>
      </w:r>
      <w:r w:rsidR="00921CEA" w:rsidRPr="00873B4B">
        <w:rPr>
          <w:rFonts w:cstheme="minorHAnsi"/>
          <w:bCs/>
          <w:sz w:val="24"/>
          <w:szCs w:val="24"/>
        </w:rPr>
        <w:t xml:space="preserve"> some</w:t>
      </w:r>
      <w:r w:rsidR="00F32E32" w:rsidRPr="00873B4B">
        <w:rPr>
          <w:rFonts w:cstheme="minorHAnsi"/>
          <w:bCs/>
          <w:sz w:val="24"/>
          <w:szCs w:val="24"/>
        </w:rPr>
        <w:t xml:space="preserve"> factors such as technology driven strategy, management support, information system, B</w:t>
      </w:r>
      <w:r w:rsidR="007D787F" w:rsidRPr="00873B4B">
        <w:rPr>
          <w:rFonts w:cstheme="minorHAnsi"/>
          <w:bCs/>
          <w:sz w:val="24"/>
          <w:szCs w:val="24"/>
        </w:rPr>
        <w:t>usiness intelligence management</w:t>
      </w:r>
      <w:r w:rsidR="00F32E32" w:rsidRPr="00873B4B">
        <w:rPr>
          <w:rFonts w:cstheme="minorHAnsi"/>
          <w:bCs/>
          <w:sz w:val="24"/>
          <w:szCs w:val="24"/>
        </w:rPr>
        <w:t xml:space="preserve"> </w:t>
      </w:r>
      <w:r w:rsidR="007D787F" w:rsidRPr="00873B4B">
        <w:rPr>
          <w:rFonts w:cstheme="minorHAnsi"/>
          <w:bCs/>
          <w:sz w:val="24"/>
          <w:szCs w:val="24"/>
        </w:rPr>
        <w:t>or technological</w:t>
      </w:r>
      <w:r w:rsidR="00F32E32" w:rsidRPr="00873B4B">
        <w:rPr>
          <w:rFonts w:cstheme="minorHAnsi"/>
          <w:bCs/>
          <w:sz w:val="24"/>
          <w:szCs w:val="24"/>
        </w:rPr>
        <w:t xml:space="preserve"> sources and systems e.g.</w:t>
      </w:r>
      <w:r w:rsidR="007D787F" w:rsidRPr="00873B4B">
        <w:rPr>
          <w:rFonts w:cstheme="minorHAnsi"/>
          <w:bCs/>
          <w:sz w:val="24"/>
          <w:szCs w:val="24"/>
        </w:rPr>
        <w:t xml:space="preserve"> however, BI system ha</w:t>
      </w:r>
      <w:r w:rsidR="00921CEA" w:rsidRPr="00873B4B">
        <w:rPr>
          <w:rFonts w:cstheme="minorHAnsi"/>
          <w:bCs/>
          <w:sz w:val="24"/>
          <w:szCs w:val="24"/>
        </w:rPr>
        <w:t>s some key challenges for example engaging with</w:t>
      </w:r>
      <w:r w:rsidR="007D787F" w:rsidRPr="00873B4B">
        <w:rPr>
          <w:rFonts w:cstheme="minorHAnsi"/>
          <w:bCs/>
          <w:sz w:val="24"/>
          <w:szCs w:val="24"/>
        </w:rPr>
        <w:t xml:space="preserve"> motivation, capabilities, system logics, ability</w:t>
      </w:r>
      <w:r w:rsidR="00921CEA" w:rsidRPr="00873B4B">
        <w:rPr>
          <w:rFonts w:cstheme="minorHAnsi"/>
          <w:bCs/>
          <w:sz w:val="24"/>
          <w:szCs w:val="24"/>
        </w:rPr>
        <w:t xml:space="preserve"> and system errors those are most important sector for developing decision making skills</w:t>
      </w:r>
      <w:r w:rsidR="007D787F" w:rsidRPr="00873B4B">
        <w:rPr>
          <w:rFonts w:cstheme="minorHAnsi"/>
          <w:bCs/>
          <w:sz w:val="24"/>
          <w:szCs w:val="24"/>
        </w:rPr>
        <w:t>, integrating organizatio</w:t>
      </w:r>
      <w:r w:rsidRPr="00873B4B">
        <w:rPr>
          <w:rFonts w:cstheme="minorHAnsi"/>
          <w:bCs/>
          <w:sz w:val="24"/>
          <w:szCs w:val="24"/>
        </w:rPr>
        <w:t xml:space="preserve">nal processes, technical skill </w:t>
      </w:r>
      <w:r w:rsidR="007D787F" w:rsidRPr="00873B4B">
        <w:rPr>
          <w:rFonts w:cstheme="minorHAnsi"/>
          <w:bCs/>
          <w:sz w:val="24"/>
          <w:szCs w:val="24"/>
        </w:rPr>
        <w:t>issues required to change</w:t>
      </w:r>
      <w:r w:rsidR="00991E86" w:rsidRPr="00873B4B">
        <w:rPr>
          <w:rFonts w:cstheme="minorHAnsi"/>
          <w:bCs/>
          <w:sz w:val="24"/>
          <w:szCs w:val="24"/>
        </w:rPr>
        <w:t xml:space="preserve"> for improving</w:t>
      </w:r>
      <w:r w:rsidR="007D787F" w:rsidRPr="00873B4B">
        <w:rPr>
          <w:rFonts w:cstheme="minorHAnsi"/>
          <w:bCs/>
          <w:sz w:val="24"/>
          <w:szCs w:val="24"/>
        </w:rPr>
        <w:t xml:space="preserve"> the systems. The insufficient communication between</w:t>
      </w:r>
      <w:r w:rsidR="00366AAC" w:rsidRPr="00873B4B">
        <w:rPr>
          <w:rFonts w:cstheme="minorHAnsi"/>
          <w:bCs/>
          <w:sz w:val="24"/>
          <w:szCs w:val="24"/>
        </w:rPr>
        <w:t xml:space="preserve"> IT</w:t>
      </w:r>
      <w:r w:rsidR="007D787F" w:rsidRPr="00873B4B">
        <w:rPr>
          <w:rFonts w:cstheme="minorHAnsi"/>
          <w:bCs/>
          <w:sz w:val="24"/>
          <w:szCs w:val="24"/>
        </w:rPr>
        <w:t xml:space="preserve"> </w:t>
      </w:r>
      <w:r w:rsidR="00366AAC" w:rsidRPr="00873B4B">
        <w:rPr>
          <w:rFonts w:cstheme="minorHAnsi"/>
          <w:bCs/>
          <w:sz w:val="24"/>
          <w:szCs w:val="24"/>
        </w:rPr>
        <w:t>staff, absence</w:t>
      </w:r>
      <w:r w:rsidRPr="00873B4B">
        <w:rPr>
          <w:rFonts w:cstheme="minorHAnsi"/>
          <w:bCs/>
          <w:sz w:val="24"/>
          <w:szCs w:val="24"/>
        </w:rPr>
        <w:t xml:space="preserve"> of</w:t>
      </w:r>
      <w:r w:rsidR="00366AAC" w:rsidRPr="00873B4B">
        <w:rPr>
          <w:rFonts w:cstheme="minorHAnsi"/>
          <w:bCs/>
          <w:sz w:val="24"/>
          <w:szCs w:val="24"/>
        </w:rPr>
        <w:t xml:space="preserve"> users of the system, inappropriate training system and timing may cause the negative effects of an </w:t>
      </w:r>
      <w:r w:rsidR="00366AAC" w:rsidRPr="00873B4B">
        <w:rPr>
          <w:rFonts w:cstheme="minorHAnsi"/>
          <w:bCs/>
          <w:sz w:val="24"/>
          <w:szCs w:val="24"/>
        </w:rPr>
        <w:lastRenderedPageBreak/>
        <w:t>organization or BI system management.</w:t>
      </w:r>
      <w:r w:rsidR="00800329" w:rsidRPr="00873B4B">
        <w:rPr>
          <w:rFonts w:cstheme="minorHAnsi"/>
          <w:bCs/>
          <w:sz w:val="24"/>
          <w:szCs w:val="24"/>
        </w:rPr>
        <w:t xml:space="preserve"> In the case of success, ‘exploration of users’ is very important for positive perception of BI systems performance and success, also applying the TAM model, AUS research such as task productivity, task innovation, manage</w:t>
      </w:r>
      <w:r w:rsidR="00991E86" w:rsidRPr="00873B4B">
        <w:rPr>
          <w:rFonts w:cstheme="minorHAnsi"/>
          <w:bCs/>
          <w:sz w:val="24"/>
          <w:szCs w:val="24"/>
        </w:rPr>
        <w:t>ment control is a perspective process for innovative BI system user. In the presence of past knowledge,</w:t>
      </w:r>
      <w:r w:rsidR="00800329" w:rsidRPr="00873B4B">
        <w:rPr>
          <w:rFonts w:cstheme="minorHAnsi"/>
          <w:bCs/>
          <w:sz w:val="24"/>
          <w:szCs w:val="24"/>
        </w:rPr>
        <w:t xml:space="preserve"> Huber’s theory can be applied for future research</w:t>
      </w:r>
      <w:r w:rsidR="00991E86" w:rsidRPr="00873B4B">
        <w:rPr>
          <w:rFonts w:cstheme="minorHAnsi"/>
          <w:bCs/>
          <w:sz w:val="24"/>
          <w:szCs w:val="24"/>
        </w:rPr>
        <w:t xml:space="preserve"> prospects</w:t>
      </w:r>
      <w:r w:rsidR="00800329" w:rsidRPr="00873B4B">
        <w:rPr>
          <w:rFonts w:cstheme="minorHAnsi"/>
          <w:bCs/>
          <w:sz w:val="24"/>
          <w:szCs w:val="24"/>
        </w:rPr>
        <w:t xml:space="preserve"> which</w:t>
      </w:r>
      <w:r w:rsidR="006430A5" w:rsidRPr="00873B4B">
        <w:rPr>
          <w:rFonts w:cstheme="minorHAnsi"/>
          <w:bCs/>
          <w:sz w:val="24"/>
          <w:szCs w:val="24"/>
        </w:rPr>
        <w:t xml:space="preserve"> is</w:t>
      </w:r>
      <w:r w:rsidR="00800329" w:rsidRPr="00873B4B">
        <w:rPr>
          <w:rFonts w:cstheme="minorHAnsi"/>
          <w:bCs/>
          <w:sz w:val="24"/>
          <w:szCs w:val="24"/>
        </w:rPr>
        <w:t xml:space="preserve"> </w:t>
      </w:r>
      <w:r w:rsidR="006430A5" w:rsidRPr="00873B4B">
        <w:rPr>
          <w:rFonts w:cstheme="minorHAnsi"/>
          <w:bCs/>
          <w:sz w:val="24"/>
          <w:szCs w:val="24"/>
        </w:rPr>
        <w:t>an organizational decision</w:t>
      </w:r>
      <w:r w:rsidR="00991E86" w:rsidRPr="00873B4B">
        <w:rPr>
          <w:rFonts w:cstheme="minorHAnsi"/>
          <w:bCs/>
          <w:sz w:val="24"/>
          <w:szCs w:val="24"/>
        </w:rPr>
        <w:t xml:space="preserve"> process</w:t>
      </w:r>
      <w:r w:rsidR="006430A5" w:rsidRPr="00873B4B">
        <w:rPr>
          <w:rFonts w:cstheme="minorHAnsi"/>
          <w:bCs/>
          <w:sz w:val="24"/>
          <w:szCs w:val="24"/>
        </w:rPr>
        <w:t>es</w:t>
      </w:r>
      <w:r w:rsidR="00991E86" w:rsidRPr="00873B4B">
        <w:rPr>
          <w:rFonts w:cstheme="minorHAnsi"/>
          <w:bCs/>
          <w:sz w:val="24"/>
          <w:szCs w:val="24"/>
        </w:rPr>
        <w:t xml:space="preserve"> and BI success</w:t>
      </w:r>
      <w:r w:rsidR="0042075B">
        <w:rPr>
          <w:rFonts w:cstheme="minorHAnsi"/>
          <w:bCs/>
          <w:sz w:val="24"/>
          <w:szCs w:val="24"/>
        </w:rPr>
        <w:t xml:space="preserve"> (Ahmed, 2021).</w:t>
      </w:r>
    </w:p>
    <w:p w14:paraId="31F8F880" w14:textId="77777777" w:rsidR="006430A5" w:rsidRPr="00873B4B" w:rsidRDefault="00E5771E" w:rsidP="00E0728D">
      <w:pPr>
        <w:rPr>
          <w:rFonts w:cstheme="minorHAnsi"/>
          <w:b/>
          <w:sz w:val="24"/>
          <w:szCs w:val="24"/>
        </w:rPr>
      </w:pPr>
      <w:r w:rsidRPr="00873B4B">
        <w:rPr>
          <w:rFonts w:cstheme="minorHAnsi"/>
          <w:b/>
          <w:sz w:val="24"/>
          <w:szCs w:val="24"/>
        </w:rPr>
        <w:t>Economic development in Ireland and Singapore:</w:t>
      </w:r>
    </w:p>
    <w:p w14:paraId="3762250F" w14:textId="694D1F46" w:rsidR="007002BB" w:rsidRPr="00873B4B" w:rsidRDefault="00E5771E" w:rsidP="00E0728D">
      <w:pPr>
        <w:rPr>
          <w:rFonts w:cstheme="minorHAnsi"/>
          <w:b/>
          <w:sz w:val="24"/>
          <w:szCs w:val="24"/>
        </w:rPr>
      </w:pPr>
      <w:r w:rsidRPr="00873B4B">
        <w:rPr>
          <w:rFonts w:cstheme="minorHAnsi"/>
          <w:bCs/>
          <w:sz w:val="24"/>
          <w:szCs w:val="24"/>
        </w:rPr>
        <w:t>Ireland and Singapore that h</w:t>
      </w:r>
      <w:r w:rsidR="00FE72AF" w:rsidRPr="00873B4B">
        <w:rPr>
          <w:rFonts w:cstheme="minorHAnsi"/>
          <w:bCs/>
          <w:sz w:val="24"/>
          <w:szCs w:val="24"/>
        </w:rPr>
        <w:t>ave reached first world economie</w:t>
      </w:r>
      <w:r w:rsidRPr="00873B4B">
        <w:rPr>
          <w:rFonts w:cstheme="minorHAnsi"/>
          <w:bCs/>
          <w:sz w:val="24"/>
          <w:szCs w:val="24"/>
        </w:rPr>
        <w:t>s by opening small business</w:t>
      </w:r>
      <w:r w:rsidR="00FE72AF" w:rsidRPr="00873B4B">
        <w:rPr>
          <w:rFonts w:cstheme="minorHAnsi"/>
          <w:bCs/>
          <w:sz w:val="24"/>
          <w:szCs w:val="24"/>
        </w:rPr>
        <w:t>es</w:t>
      </w:r>
      <w:r w:rsidRPr="00873B4B">
        <w:rPr>
          <w:rFonts w:cstheme="minorHAnsi"/>
          <w:bCs/>
          <w:sz w:val="24"/>
          <w:szCs w:val="24"/>
        </w:rPr>
        <w:t xml:space="preserve"> and have been top globalizers country</w:t>
      </w:r>
      <w:r w:rsidR="00FE72AF" w:rsidRPr="00873B4B">
        <w:rPr>
          <w:rFonts w:cstheme="minorHAnsi"/>
          <w:bCs/>
          <w:sz w:val="24"/>
          <w:szCs w:val="24"/>
        </w:rPr>
        <w:t xml:space="preserve"> around the world</w:t>
      </w:r>
      <w:r w:rsidRPr="00873B4B">
        <w:rPr>
          <w:rFonts w:cstheme="minorHAnsi"/>
          <w:bCs/>
          <w:sz w:val="24"/>
          <w:szCs w:val="24"/>
        </w:rPr>
        <w:t>. However, internet is the broad economic source of both countries</w:t>
      </w:r>
      <w:r w:rsidR="00EC01BE" w:rsidRPr="00873B4B">
        <w:rPr>
          <w:rFonts w:cstheme="minorHAnsi"/>
          <w:bCs/>
          <w:sz w:val="24"/>
          <w:szCs w:val="24"/>
        </w:rPr>
        <w:t xml:space="preserve"> (Foreign policy magazine, 2001). Through their development, </w:t>
      </w:r>
      <w:r w:rsidR="00873B4B" w:rsidRPr="00873B4B">
        <w:rPr>
          <w:rFonts w:cstheme="minorHAnsi"/>
          <w:bCs/>
          <w:sz w:val="24"/>
          <w:szCs w:val="24"/>
        </w:rPr>
        <w:t>both</w:t>
      </w:r>
      <w:r w:rsidR="00EC01BE" w:rsidRPr="00873B4B">
        <w:rPr>
          <w:rFonts w:cstheme="minorHAnsi"/>
          <w:bCs/>
          <w:sz w:val="24"/>
          <w:szCs w:val="24"/>
        </w:rPr>
        <w:t xml:space="preserve"> countries have emerged by deploying fiscal incentives and harnessing human resources to develop opportunities in high technology but both </w:t>
      </w:r>
      <w:proofErr w:type="gramStart"/>
      <w:r w:rsidR="00EC01BE" w:rsidRPr="00873B4B">
        <w:rPr>
          <w:rFonts w:cstheme="minorHAnsi"/>
          <w:bCs/>
          <w:sz w:val="24"/>
          <w:szCs w:val="24"/>
        </w:rPr>
        <w:t>nation</w:t>
      </w:r>
      <w:proofErr w:type="gramEnd"/>
      <w:r w:rsidR="00EC01BE" w:rsidRPr="00873B4B">
        <w:rPr>
          <w:rFonts w:cstheme="minorHAnsi"/>
          <w:bCs/>
          <w:sz w:val="24"/>
          <w:szCs w:val="24"/>
        </w:rPr>
        <w:t xml:space="preserve"> are striving towards knowledge based economy, information communication technology, creativity and innovation. To improve the network connectivity </w:t>
      </w:r>
      <w:r w:rsidR="001F1A7E" w:rsidRPr="00873B4B">
        <w:rPr>
          <w:rFonts w:cstheme="minorHAnsi"/>
          <w:bCs/>
          <w:sz w:val="24"/>
          <w:szCs w:val="24"/>
        </w:rPr>
        <w:t xml:space="preserve">and supply chain, Ireland and Singapore may use leverage in the regional economies in the European nation and the association of </w:t>
      </w:r>
      <w:r w:rsidR="00873B4B" w:rsidRPr="00873B4B">
        <w:rPr>
          <w:rFonts w:cstheme="minorHAnsi"/>
          <w:bCs/>
          <w:sz w:val="24"/>
          <w:szCs w:val="24"/>
        </w:rPr>
        <w:t>southeast</w:t>
      </w:r>
      <w:r w:rsidR="001F1A7E" w:rsidRPr="00873B4B">
        <w:rPr>
          <w:rFonts w:cstheme="minorHAnsi"/>
          <w:bCs/>
          <w:sz w:val="24"/>
          <w:szCs w:val="24"/>
        </w:rPr>
        <w:t xml:space="preserve"> Asian nations respectively.</w:t>
      </w:r>
      <w:r w:rsidR="001E6358" w:rsidRPr="00873B4B">
        <w:rPr>
          <w:rFonts w:cstheme="minorHAnsi"/>
          <w:bCs/>
          <w:sz w:val="24"/>
          <w:szCs w:val="24"/>
        </w:rPr>
        <w:t xml:space="preserve"> In the comparison of both countries, domestic issues determine challenges</w:t>
      </w:r>
      <w:r w:rsidR="001A77AB" w:rsidRPr="00873B4B">
        <w:rPr>
          <w:rFonts w:cstheme="minorHAnsi"/>
          <w:bCs/>
          <w:sz w:val="24"/>
          <w:szCs w:val="24"/>
        </w:rPr>
        <w:t xml:space="preserve"> in the transition by newly industrializing and newly based manufactured export and growth to knowledge based on economies. The sustainable development in techno globalism</w:t>
      </w:r>
      <w:r w:rsidR="0033171D" w:rsidRPr="00873B4B">
        <w:rPr>
          <w:rFonts w:cstheme="minorHAnsi"/>
          <w:bCs/>
          <w:sz w:val="24"/>
          <w:szCs w:val="24"/>
        </w:rPr>
        <w:t xml:space="preserve"> or techno nationalism is a big strategy to small scale of nations.</w:t>
      </w:r>
      <w:r w:rsidR="00B810D7" w:rsidRPr="00873B4B">
        <w:rPr>
          <w:rFonts w:cstheme="minorHAnsi"/>
          <w:bCs/>
          <w:sz w:val="24"/>
          <w:szCs w:val="24"/>
        </w:rPr>
        <w:t xml:space="preserve"> </w:t>
      </w:r>
      <w:r w:rsidR="001A77AB" w:rsidRPr="00873B4B">
        <w:rPr>
          <w:rFonts w:cstheme="minorHAnsi"/>
          <w:bCs/>
          <w:sz w:val="24"/>
          <w:szCs w:val="24"/>
        </w:rPr>
        <w:t xml:space="preserve"> </w:t>
      </w:r>
    </w:p>
    <w:p w14:paraId="4B349321" w14:textId="77777777" w:rsidR="00A3625C" w:rsidRPr="00873B4B" w:rsidRDefault="0043649E" w:rsidP="00E0728D">
      <w:pPr>
        <w:rPr>
          <w:rFonts w:cstheme="minorHAnsi"/>
          <w:b/>
          <w:sz w:val="24"/>
          <w:szCs w:val="24"/>
        </w:rPr>
      </w:pPr>
      <w:r w:rsidRPr="00873B4B">
        <w:rPr>
          <w:rFonts w:cstheme="minorHAnsi"/>
          <w:b/>
          <w:sz w:val="24"/>
          <w:szCs w:val="24"/>
        </w:rPr>
        <w:t xml:space="preserve"> </w:t>
      </w:r>
      <w:r w:rsidR="007002BB" w:rsidRPr="00873B4B">
        <w:rPr>
          <w:rFonts w:cstheme="minorHAnsi"/>
          <w:b/>
          <w:sz w:val="24"/>
          <w:szCs w:val="24"/>
        </w:rPr>
        <w:t>Economic performance on business intelligence</w:t>
      </w:r>
      <w:r w:rsidR="00FB5091" w:rsidRPr="00873B4B">
        <w:rPr>
          <w:rFonts w:cstheme="minorHAnsi"/>
          <w:b/>
          <w:sz w:val="24"/>
          <w:szCs w:val="24"/>
        </w:rPr>
        <w:t xml:space="preserve"> and</w:t>
      </w:r>
      <w:r w:rsidR="007002BB" w:rsidRPr="00873B4B">
        <w:rPr>
          <w:rFonts w:cstheme="minorHAnsi"/>
          <w:b/>
          <w:sz w:val="24"/>
          <w:szCs w:val="24"/>
        </w:rPr>
        <w:t xml:space="preserve"> utilization:</w:t>
      </w:r>
    </w:p>
    <w:p w14:paraId="3AFD3B4B" w14:textId="22B66218" w:rsidR="00B810D7" w:rsidRPr="00873B4B" w:rsidRDefault="004C34D3" w:rsidP="00E0728D">
      <w:pPr>
        <w:rPr>
          <w:rFonts w:cstheme="minorHAnsi"/>
          <w:bCs/>
          <w:sz w:val="24"/>
          <w:szCs w:val="24"/>
        </w:rPr>
      </w:pPr>
      <w:r w:rsidRPr="00873B4B">
        <w:rPr>
          <w:rFonts w:cstheme="minorHAnsi"/>
          <w:bCs/>
          <w:sz w:val="24"/>
          <w:szCs w:val="24"/>
        </w:rPr>
        <w:t>Firstly, Technology based economies is very important to become an industrialized country. The reasons for failure in small and medium sized enterprises because lack of strategic consolidation and the growth to higher profitability levels</w:t>
      </w:r>
      <w:r w:rsidR="0042075B">
        <w:rPr>
          <w:rFonts w:cstheme="minorHAnsi"/>
          <w:bCs/>
          <w:sz w:val="24"/>
          <w:szCs w:val="24"/>
        </w:rPr>
        <w:t xml:space="preserve"> (</w:t>
      </w:r>
      <w:proofErr w:type="spellStart"/>
      <w:r w:rsidR="0042075B">
        <w:rPr>
          <w:rFonts w:cstheme="minorHAnsi"/>
          <w:bCs/>
          <w:sz w:val="24"/>
          <w:szCs w:val="24"/>
        </w:rPr>
        <w:t>Eidizadeh</w:t>
      </w:r>
      <w:proofErr w:type="spellEnd"/>
      <w:r w:rsidR="0042075B">
        <w:rPr>
          <w:rFonts w:cstheme="minorHAnsi"/>
          <w:bCs/>
          <w:sz w:val="24"/>
          <w:szCs w:val="24"/>
        </w:rPr>
        <w:t>, 2017).</w:t>
      </w:r>
      <w:r w:rsidRPr="00873B4B">
        <w:rPr>
          <w:rFonts w:cstheme="minorHAnsi"/>
          <w:bCs/>
          <w:sz w:val="24"/>
          <w:szCs w:val="24"/>
        </w:rPr>
        <w:t xml:space="preserve"> The large economies or industrialized countries are dealing with increasingly competitive environment, legislation, law and regulations, new product services, transition and competition.</w:t>
      </w:r>
      <w:r w:rsidR="00812AD3" w:rsidRPr="00873B4B">
        <w:rPr>
          <w:rFonts w:cstheme="minorHAnsi"/>
          <w:bCs/>
          <w:sz w:val="24"/>
          <w:szCs w:val="24"/>
        </w:rPr>
        <w:t xml:space="preserve"> Secondly, organizational factors measure the BI success</w:t>
      </w:r>
      <w:r w:rsidR="00EF3F94" w:rsidRPr="00873B4B">
        <w:rPr>
          <w:rFonts w:cstheme="minorHAnsi"/>
          <w:bCs/>
          <w:sz w:val="24"/>
          <w:szCs w:val="24"/>
        </w:rPr>
        <w:t xml:space="preserve"> such as business decision making processes and facts, collection of integrated operational, decision support applications, databases that provides easy access to organizational data. The objective of the system of the users converting complex data to useful information data for achieving and sustaining an organization competitive advantage</w:t>
      </w:r>
      <w:r w:rsidR="0042075B">
        <w:rPr>
          <w:rFonts w:cstheme="minorHAnsi"/>
          <w:bCs/>
          <w:sz w:val="24"/>
          <w:szCs w:val="24"/>
        </w:rPr>
        <w:t xml:space="preserve"> (Bank Negara Malaysia, 2019)</w:t>
      </w:r>
      <w:r w:rsidR="00EF3F94" w:rsidRPr="00873B4B">
        <w:rPr>
          <w:rFonts w:cstheme="minorHAnsi"/>
          <w:bCs/>
          <w:sz w:val="24"/>
          <w:szCs w:val="24"/>
        </w:rPr>
        <w:t>. BI as an umbrella which predicts and analysis of data includes warehousing, rep</w:t>
      </w:r>
      <w:r w:rsidR="00556783" w:rsidRPr="00873B4B">
        <w:rPr>
          <w:rFonts w:cstheme="minorHAnsi"/>
          <w:bCs/>
          <w:sz w:val="24"/>
          <w:szCs w:val="24"/>
        </w:rPr>
        <w:t>orting, performance management and increase the total performance and the business organization. Thirdly, BI could be defined presenting through historical data where the data can be analysed to make decisions for present and predict future trends. The current BI provide</w:t>
      </w:r>
      <w:r w:rsidR="005433ED" w:rsidRPr="00873B4B">
        <w:rPr>
          <w:rFonts w:cstheme="minorHAnsi"/>
          <w:bCs/>
          <w:sz w:val="24"/>
          <w:szCs w:val="24"/>
        </w:rPr>
        <w:t>s step</w:t>
      </w:r>
      <w:r w:rsidR="00556783" w:rsidRPr="00873B4B">
        <w:rPr>
          <w:rFonts w:cstheme="minorHAnsi"/>
          <w:bCs/>
          <w:sz w:val="24"/>
          <w:szCs w:val="24"/>
        </w:rPr>
        <w:t xml:space="preserve"> to reliability an</w:t>
      </w:r>
      <w:r w:rsidR="005433ED" w:rsidRPr="00873B4B">
        <w:rPr>
          <w:rFonts w:cstheme="minorHAnsi"/>
          <w:bCs/>
          <w:sz w:val="24"/>
          <w:szCs w:val="24"/>
        </w:rPr>
        <w:t>d validity by dimensions because</w:t>
      </w:r>
      <w:r w:rsidR="00556783" w:rsidRPr="00873B4B">
        <w:rPr>
          <w:rFonts w:cstheme="minorHAnsi"/>
          <w:bCs/>
          <w:sz w:val="24"/>
          <w:szCs w:val="24"/>
        </w:rPr>
        <w:t xml:space="preserve"> </w:t>
      </w:r>
      <w:r w:rsidR="005C184B" w:rsidRPr="00873B4B">
        <w:rPr>
          <w:rFonts w:cstheme="minorHAnsi"/>
          <w:bCs/>
          <w:sz w:val="24"/>
          <w:szCs w:val="24"/>
        </w:rPr>
        <w:t xml:space="preserve">information is up-to-date, precise, few errors, information is to the point, it does not </w:t>
      </w:r>
      <w:r w:rsidR="00AC7B17" w:rsidRPr="00873B4B">
        <w:rPr>
          <w:rFonts w:cstheme="minorHAnsi"/>
          <w:bCs/>
          <w:sz w:val="24"/>
          <w:szCs w:val="24"/>
        </w:rPr>
        <w:t xml:space="preserve">take a </w:t>
      </w:r>
      <w:r w:rsidR="00873B4B" w:rsidRPr="00873B4B">
        <w:rPr>
          <w:rFonts w:cstheme="minorHAnsi"/>
          <w:bCs/>
          <w:sz w:val="24"/>
          <w:szCs w:val="24"/>
        </w:rPr>
        <w:t>lot of time</w:t>
      </w:r>
      <w:r w:rsidR="00AC7B17" w:rsidRPr="00873B4B">
        <w:rPr>
          <w:rFonts w:cstheme="minorHAnsi"/>
          <w:bCs/>
          <w:sz w:val="24"/>
          <w:szCs w:val="24"/>
        </w:rPr>
        <w:t xml:space="preserve"> to </w:t>
      </w:r>
      <w:r w:rsidR="00873B4B" w:rsidRPr="00873B4B">
        <w:rPr>
          <w:rFonts w:cstheme="minorHAnsi"/>
          <w:bCs/>
          <w:sz w:val="24"/>
          <w:szCs w:val="24"/>
        </w:rPr>
        <w:t>process,</w:t>
      </w:r>
      <w:r w:rsidR="00AC7B17" w:rsidRPr="00873B4B">
        <w:rPr>
          <w:rFonts w:cstheme="minorHAnsi"/>
          <w:bCs/>
          <w:sz w:val="24"/>
          <w:szCs w:val="24"/>
        </w:rPr>
        <w:t xml:space="preserve"> and </w:t>
      </w:r>
      <w:r w:rsidR="005C184B" w:rsidRPr="00873B4B">
        <w:rPr>
          <w:rFonts w:cstheme="minorHAnsi"/>
          <w:bCs/>
          <w:sz w:val="24"/>
          <w:szCs w:val="24"/>
        </w:rPr>
        <w:t>information is easy with ease of analysis</w:t>
      </w:r>
      <w:r w:rsidR="00836951">
        <w:rPr>
          <w:rFonts w:cstheme="minorHAnsi"/>
          <w:bCs/>
          <w:sz w:val="24"/>
          <w:szCs w:val="24"/>
        </w:rPr>
        <w:t xml:space="preserve"> (Richards et al., 2019).</w:t>
      </w:r>
    </w:p>
    <w:p w14:paraId="1FD89213" w14:textId="77777777" w:rsidR="00B810D7" w:rsidRPr="00873B4B" w:rsidRDefault="00B810D7" w:rsidP="00E0728D">
      <w:pPr>
        <w:rPr>
          <w:rFonts w:cstheme="minorHAnsi"/>
          <w:b/>
          <w:sz w:val="24"/>
          <w:szCs w:val="24"/>
        </w:rPr>
      </w:pPr>
      <w:r w:rsidRPr="00873B4B">
        <w:rPr>
          <w:rFonts w:cstheme="minorHAnsi"/>
          <w:b/>
          <w:sz w:val="24"/>
          <w:szCs w:val="24"/>
        </w:rPr>
        <w:t>Environmental performance on business intelligence and utilization:</w:t>
      </w:r>
    </w:p>
    <w:p w14:paraId="5268B6F9" w14:textId="380811FF" w:rsidR="004C34D3" w:rsidRPr="00873B4B" w:rsidRDefault="00B93332" w:rsidP="00E0728D">
      <w:pPr>
        <w:rPr>
          <w:rFonts w:cstheme="minorHAnsi"/>
          <w:bCs/>
          <w:sz w:val="24"/>
          <w:szCs w:val="24"/>
        </w:rPr>
      </w:pPr>
      <w:r w:rsidRPr="00873B4B">
        <w:rPr>
          <w:rFonts w:cstheme="minorHAnsi"/>
          <w:bCs/>
          <w:sz w:val="24"/>
          <w:szCs w:val="24"/>
        </w:rPr>
        <w:t xml:space="preserve">Business intelligence refers to the </w:t>
      </w:r>
      <w:r w:rsidR="00A351D5" w:rsidRPr="00873B4B">
        <w:rPr>
          <w:rFonts w:cstheme="minorHAnsi"/>
          <w:bCs/>
          <w:sz w:val="24"/>
          <w:szCs w:val="24"/>
        </w:rPr>
        <w:t xml:space="preserve">planning, clarifying, predicting, solving issues, thinking, comprehending, and learning of the organization to provide or enhance decision making, </w:t>
      </w:r>
      <w:r w:rsidR="00A351D5" w:rsidRPr="00873B4B">
        <w:rPr>
          <w:rFonts w:cstheme="minorHAnsi"/>
          <w:bCs/>
          <w:sz w:val="24"/>
          <w:szCs w:val="24"/>
        </w:rPr>
        <w:lastRenderedPageBreak/>
        <w:t>flexibility, achievement of the goal of the business (</w:t>
      </w:r>
      <w:proofErr w:type="spellStart"/>
      <w:r w:rsidR="00A351D5" w:rsidRPr="00873B4B">
        <w:rPr>
          <w:rFonts w:cstheme="minorHAnsi"/>
          <w:bCs/>
          <w:sz w:val="24"/>
          <w:szCs w:val="24"/>
        </w:rPr>
        <w:t>Rajeric</w:t>
      </w:r>
      <w:proofErr w:type="spellEnd"/>
      <w:r w:rsidR="00A351D5" w:rsidRPr="00873B4B">
        <w:rPr>
          <w:rFonts w:cstheme="minorHAnsi"/>
          <w:bCs/>
          <w:sz w:val="24"/>
          <w:szCs w:val="24"/>
        </w:rPr>
        <w:t xml:space="preserve">, 2010). The BI system </w:t>
      </w:r>
      <w:r w:rsidR="00873B4B" w:rsidRPr="00873B4B">
        <w:rPr>
          <w:rFonts w:cstheme="minorHAnsi"/>
          <w:bCs/>
          <w:sz w:val="24"/>
          <w:szCs w:val="24"/>
        </w:rPr>
        <w:t>performs</w:t>
      </w:r>
      <w:r w:rsidR="00A351D5" w:rsidRPr="00873B4B">
        <w:rPr>
          <w:rFonts w:cstheme="minorHAnsi"/>
          <w:bCs/>
          <w:sz w:val="24"/>
          <w:szCs w:val="24"/>
        </w:rPr>
        <w:t xml:space="preserve"> on different levels for example collection data, transform and reflect by organized information (Ngai, Law, &amp; Wat, 2008). It is also called hypothetical systems for the scheduling of time </w:t>
      </w:r>
      <w:r w:rsidR="00D85873" w:rsidRPr="00873B4B">
        <w:rPr>
          <w:rFonts w:cstheme="minorHAnsi"/>
          <w:bCs/>
          <w:sz w:val="24"/>
          <w:szCs w:val="24"/>
        </w:rPr>
        <w:t>to obtain data and effective usage which enable or enhance methods and decisions to help the fact of the information obtained from the supporting systems (</w:t>
      </w:r>
      <w:proofErr w:type="spellStart"/>
      <w:r w:rsidR="00D85873" w:rsidRPr="00873B4B">
        <w:rPr>
          <w:rFonts w:cstheme="minorHAnsi"/>
          <w:bCs/>
          <w:sz w:val="24"/>
          <w:szCs w:val="24"/>
        </w:rPr>
        <w:t>Dresner</w:t>
      </w:r>
      <w:proofErr w:type="spellEnd"/>
      <w:r w:rsidR="00D85873" w:rsidRPr="00873B4B">
        <w:rPr>
          <w:rFonts w:cstheme="minorHAnsi"/>
          <w:bCs/>
          <w:sz w:val="24"/>
          <w:szCs w:val="24"/>
        </w:rPr>
        <w:t xml:space="preserve">, 2008). In </w:t>
      </w:r>
      <w:r w:rsidR="00125F88" w:rsidRPr="00873B4B">
        <w:rPr>
          <w:rFonts w:cstheme="minorHAnsi"/>
          <w:bCs/>
          <w:sz w:val="24"/>
          <w:szCs w:val="24"/>
        </w:rPr>
        <w:t>addition,</w:t>
      </w:r>
      <w:r w:rsidR="00D85873" w:rsidRPr="00873B4B">
        <w:rPr>
          <w:rFonts w:cstheme="minorHAnsi"/>
          <w:bCs/>
          <w:sz w:val="24"/>
          <w:szCs w:val="24"/>
        </w:rPr>
        <w:t xml:space="preserve"> BI system has integrated systems that it has ability on lack reporting capabilities and operations planning and management through spreadsheets (Helmy et al., 2012). Moreover,</w:t>
      </w:r>
      <w:r w:rsidR="007537BA" w:rsidRPr="00873B4B">
        <w:rPr>
          <w:rFonts w:cstheme="minorHAnsi"/>
          <w:bCs/>
          <w:sz w:val="24"/>
          <w:szCs w:val="24"/>
        </w:rPr>
        <w:t xml:space="preserve"> the </w:t>
      </w:r>
      <w:r w:rsidR="001B3725" w:rsidRPr="00873B4B">
        <w:rPr>
          <w:rFonts w:cstheme="minorHAnsi"/>
          <w:bCs/>
          <w:sz w:val="24"/>
          <w:szCs w:val="24"/>
        </w:rPr>
        <w:t>middle east countries</w:t>
      </w:r>
      <w:r w:rsidR="007537BA" w:rsidRPr="00873B4B">
        <w:rPr>
          <w:rFonts w:cstheme="minorHAnsi"/>
          <w:bCs/>
          <w:sz w:val="24"/>
          <w:szCs w:val="24"/>
        </w:rPr>
        <w:t xml:space="preserve"> </w:t>
      </w:r>
      <w:r w:rsidR="001B3725" w:rsidRPr="00873B4B">
        <w:rPr>
          <w:rFonts w:cstheme="minorHAnsi"/>
          <w:bCs/>
          <w:sz w:val="24"/>
          <w:szCs w:val="24"/>
        </w:rPr>
        <w:t xml:space="preserve">economy </w:t>
      </w:r>
      <w:r w:rsidR="00873B4B" w:rsidRPr="00873B4B">
        <w:rPr>
          <w:rFonts w:cstheme="minorHAnsi"/>
          <w:bCs/>
          <w:sz w:val="24"/>
          <w:szCs w:val="24"/>
        </w:rPr>
        <w:t>has</w:t>
      </w:r>
      <w:r w:rsidR="007537BA" w:rsidRPr="00873B4B">
        <w:rPr>
          <w:rFonts w:cstheme="minorHAnsi"/>
          <w:bCs/>
          <w:sz w:val="24"/>
          <w:szCs w:val="24"/>
        </w:rPr>
        <w:t xml:space="preserve"> been increased of enterprise resource through the growth of empowering and promoting entrepreneurial activities for example planning the cognitive process, rules and procedures transformation, online and adoption of the system to develop financial satisfaction, software industry, and dynamic growth to the ERP system adoption among SMEs (Al-</w:t>
      </w:r>
      <w:proofErr w:type="spellStart"/>
      <w:r w:rsidR="007537BA" w:rsidRPr="00873B4B">
        <w:rPr>
          <w:rFonts w:cstheme="minorHAnsi"/>
          <w:bCs/>
          <w:sz w:val="24"/>
          <w:szCs w:val="24"/>
        </w:rPr>
        <w:t>Mobaideen</w:t>
      </w:r>
      <w:proofErr w:type="spellEnd"/>
      <w:r w:rsidR="007537BA" w:rsidRPr="00873B4B">
        <w:rPr>
          <w:rFonts w:cstheme="minorHAnsi"/>
          <w:bCs/>
          <w:sz w:val="24"/>
          <w:szCs w:val="24"/>
        </w:rPr>
        <w:t>, 2014).</w:t>
      </w:r>
      <w:r w:rsidR="001B3725" w:rsidRPr="00873B4B">
        <w:rPr>
          <w:rFonts w:cstheme="minorHAnsi"/>
          <w:bCs/>
          <w:sz w:val="24"/>
          <w:szCs w:val="24"/>
        </w:rPr>
        <w:t xml:space="preserve"> BI system also described as a system that the system </w:t>
      </w:r>
      <w:r w:rsidR="00873B4B" w:rsidRPr="00873B4B">
        <w:rPr>
          <w:rFonts w:cstheme="minorHAnsi"/>
          <w:bCs/>
          <w:sz w:val="24"/>
          <w:szCs w:val="24"/>
        </w:rPr>
        <w:t>can address</w:t>
      </w:r>
      <w:r w:rsidR="001B3725" w:rsidRPr="00873B4B">
        <w:rPr>
          <w:rFonts w:cstheme="minorHAnsi"/>
          <w:bCs/>
          <w:sz w:val="24"/>
          <w:szCs w:val="24"/>
        </w:rPr>
        <w:t xml:space="preserve"> corporate by planning and processing supply chain to minimising the problems of consistent information technology innovation, the BI tools, analytical data and decision making. The most critical factors implementations of BI systems in BI environment which is a method or model of identifying </w:t>
      </w:r>
      <w:r w:rsidR="00C94397" w:rsidRPr="00873B4B">
        <w:rPr>
          <w:rFonts w:cstheme="minorHAnsi"/>
          <w:bCs/>
          <w:sz w:val="24"/>
          <w:szCs w:val="24"/>
        </w:rPr>
        <w:t>critical success factors.</w:t>
      </w:r>
    </w:p>
    <w:p w14:paraId="164040A8" w14:textId="6BF115E6" w:rsidR="00C94397" w:rsidRPr="00873B4B" w:rsidRDefault="00C94397" w:rsidP="00E0728D">
      <w:pPr>
        <w:rPr>
          <w:rFonts w:cstheme="minorHAnsi"/>
          <w:bCs/>
          <w:sz w:val="24"/>
          <w:szCs w:val="24"/>
        </w:rPr>
      </w:pPr>
      <w:r w:rsidRPr="00873B4B">
        <w:rPr>
          <w:rFonts w:cstheme="minorHAnsi"/>
          <w:bCs/>
          <w:sz w:val="24"/>
          <w:szCs w:val="24"/>
        </w:rPr>
        <w:t xml:space="preserve">According to Lee, Lee, Olson and Hwan Chung (2010), TAM factors </w:t>
      </w:r>
      <w:r w:rsidR="00125F88" w:rsidRPr="00873B4B">
        <w:rPr>
          <w:rFonts w:cstheme="minorHAnsi"/>
          <w:bCs/>
          <w:sz w:val="24"/>
          <w:szCs w:val="24"/>
        </w:rPr>
        <w:t>mean</w:t>
      </w:r>
      <w:r w:rsidRPr="00873B4B">
        <w:rPr>
          <w:rFonts w:cstheme="minorHAnsi"/>
          <w:bCs/>
          <w:sz w:val="24"/>
          <w:szCs w:val="24"/>
        </w:rPr>
        <w:t xml:space="preserve"> technological acceptance model which increase behavioural intention support of the organization towards ERP implementation also develop and propose integrated model. The ERP and BI were evidenced to improve IT execution and selection capacity in the association. In relation to this, speaking essentially of IT execution is important rather than focusing solely on general hierarchical execution as suggested by (Annamalai &amp; </w:t>
      </w:r>
      <w:proofErr w:type="spellStart"/>
      <w:r w:rsidRPr="00873B4B">
        <w:rPr>
          <w:rFonts w:cstheme="minorHAnsi"/>
          <w:bCs/>
          <w:sz w:val="24"/>
          <w:szCs w:val="24"/>
        </w:rPr>
        <w:t>Ramayah</w:t>
      </w:r>
      <w:proofErr w:type="spellEnd"/>
      <w:r w:rsidRPr="00873B4B">
        <w:rPr>
          <w:rFonts w:cstheme="minorHAnsi"/>
          <w:bCs/>
          <w:sz w:val="24"/>
          <w:szCs w:val="24"/>
        </w:rPr>
        <w:t>, 2013).</w:t>
      </w:r>
      <w:r w:rsidR="00D40925" w:rsidRPr="00873B4B">
        <w:rPr>
          <w:rFonts w:cstheme="minorHAnsi"/>
          <w:bCs/>
          <w:sz w:val="24"/>
          <w:szCs w:val="24"/>
        </w:rPr>
        <w:t xml:space="preserve"> The first successful ERP research implementation was in Malaysia among SMEs developing countries. They implemented the ERP by evaluating in two categories such as tangible and intangible. The countries found superior resource management to rank the highest in the intangible category followed by enhanced decision making and planning, and strategic gain was found to support the growth of business. Several hindrances were highlighted for the ERP implementation in the context of developing nations, with some mentioned by previous </w:t>
      </w:r>
      <w:r w:rsidR="00125F88" w:rsidRPr="00873B4B">
        <w:rPr>
          <w:rFonts w:cstheme="minorHAnsi"/>
          <w:bCs/>
          <w:sz w:val="24"/>
          <w:szCs w:val="24"/>
        </w:rPr>
        <w:t>research</w:t>
      </w:r>
      <w:r w:rsidR="00D40925" w:rsidRPr="00873B4B">
        <w:rPr>
          <w:rFonts w:cstheme="minorHAnsi"/>
          <w:bCs/>
          <w:sz w:val="24"/>
          <w:szCs w:val="24"/>
        </w:rPr>
        <w:t xml:space="preserve"> to include weak basis and lack of information, unstable political situation, insufficient training and lack of government support (</w:t>
      </w:r>
      <w:proofErr w:type="spellStart"/>
      <w:r w:rsidR="00D40925" w:rsidRPr="00873B4B">
        <w:rPr>
          <w:rFonts w:cstheme="minorHAnsi"/>
          <w:bCs/>
          <w:sz w:val="24"/>
          <w:szCs w:val="24"/>
        </w:rPr>
        <w:t>Mirbagheri</w:t>
      </w:r>
      <w:proofErr w:type="spellEnd"/>
      <w:r w:rsidR="00D40925" w:rsidRPr="00873B4B">
        <w:rPr>
          <w:rFonts w:cstheme="minorHAnsi"/>
          <w:bCs/>
          <w:sz w:val="24"/>
          <w:szCs w:val="24"/>
        </w:rPr>
        <w:t xml:space="preserve"> and </w:t>
      </w:r>
      <w:proofErr w:type="spellStart"/>
      <w:r w:rsidR="00D40925" w:rsidRPr="00873B4B">
        <w:rPr>
          <w:rFonts w:cstheme="minorHAnsi"/>
          <w:bCs/>
          <w:sz w:val="24"/>
          <w:szCs w:val="24"/>
        </w:rPr>
        <w:t>Khajavi</w:t>
      </w:r>
      <w:proofErr w:type="spellEnd"/>
      <w:r w:rsidR="00D40925" w:rsidRPr="00873B4B">
        <w:rPr>
          <w:rFonts w:cstheme="minorHAnsi"/>
          <w:bCs/>
          <w:sz w:val="24"/>
          <w:szCs w:val="24"/>
        </w:rPr>
        <w:t>, 2013).</w:t>
      </w:r>
    </w:p>
    <w:p w14:paraId="39FD2A79" w14:textId="77777777" w:rsidR="00362F81" w:rsidRPr="00873B4B" w:rsidRDefault="00362F81" w:rsidP="00E0728D">
      <w:pPr>
        <w:rPr>
          <w:rFonts w:cstheme="minorHAnsi"/>
          <w:b/>
          <w:sz w:val="24"/>
          <w:szCs w:val="24"/>
        </w:rPr>
      </w:pPr>
      <w:r w:rsidRPr="00873B4B">
        <w:rPr>
          <w:rFonts w:cstheme="minorHAnsi"/>
          <w:b/>
          <w:sz w:val="24"/>
          <w:szCs w:val="24"/>
        </w:rPr>
        <w:t>Conclusion:</w:t>
      </w:r>
    </w:p>
    <w:p w14:paraId="40533BB3" w14:textId="101F016B" w:rsidR="00342E7B" w:rsidRPr="00873B4B" w:rsidRDefault="00342E7B" w:rsidP="00E0728D">
      <w:pPr>
        <w:rPr>
          <w:rFonts w:cstheme="minorHAnsi"/>
          <w:bCs/>
          <w:sz w:val="24"/>
          <w:szCs w:val="24"/>
        </w:rPr>
      </w:pPr>
      <w:r w:rsidRPr="00873B4B">
        <w:rPr>
          <w:rFonts w:cstheme="minorHAnsi"/>
          <w:bCs/>
          <w:sz w:val="24"/>
          <w:szCs w:val="24"/>
        </w:rPr>
        <w:t xml:space="preserve">To conclude, business intelligence </w:t>
      </w:r>
      <w:r w:rsidR="00125F88" w:rsidRPr="00873B4B">
        <w:rPr>
          <w:rFonts w:cstheme="minorHAnsi"/>
          <w:bCs/>
          <w:sz w:val="24"/>
          <w:szCs w:val="24"/>
        </w:rPr>
        <w:t>increases</w:t>
      </w:r>
      <w:r w:rsidRPr="00873B4B">
        <w:rPr>
          <w:rFonts w:cstheme="minorHAnsi"/>
          <w:bCs/>
          <w:sz w:val="24"/>
          <w:szCs w:val="24"/>
        </w:rPr>
        <w:t xml:space="preserve"> the economic performance. BI system is very high and ineffective on adoption models are lacking and promote the significant factors such as system quality, service quality, information quality, communication, training factors, clear vision and planning. It also </w:t>
      </w:r>
      <w:r w:rsidR="00125F88" w:rsidRPr="00873B4B">
        <w:rPr>
          <w:rFonts w:cstheme="minorHAnsi"/>
          <w:bCs/>
          <w:sz w:val="24"/>
          <w:szCs w:val="24"/>
        </w:rPr>
        <w:t>investigates</w:t>
      </w:r>
      <w:r w:rsidRPr="00873B4B">
        <w:rPr>
          <w:rFonts w:cstheme="minorHAnsi"/>
          <w:bCs/>
          <w:sz w:val="24"/>
          <w:szCs w:val="24"/>
        </w:rPr>
        <w:t xml:space="preserve"> the losses through system, cash flow and overall performance of the system of the organization.</w:t>
      </w:r>
      <w:r w:rsidR="0013251B" w:rsidRPr="00873B4B">
        <w:rPr>
          <w:rFonts w:cstheme="minorHAnsi"/>
          <w:bCs/>
          <w:sz w:val="24"/>
          <w:szCs w:val="24"/>
        </w:rPr>
        <w:t xml:space="preserve"> Therefore, it also </w:t>
      </w:r>
      <w:r w:rsidR="00125F88" w:rsidRPr="00873B4B">
        <w:rPr>
          <w:rFonts w:cstheme="minorHAnsi"/>
          <w:bCs/>
          <w:sz w:val="24"/>
          <w:szCs w:val="24"/>
        </w:rPr>
        <w:t>examines</w:t>
      </w:r>
      <w:r w:rsidR="0013251B" w:rsidRPr="00873B4B">
        <w:rPr>
          <w:rFonts w:cstheme="minorHAnsi"/>
          <w:bCs/>
          <w:sz w:val="24"/>
          <w:szCs w:val="24"/>
        </w:rPr>
        <w:t xml:space="preserve"> the </w:t>
      </w:r>
      <w:r w:rsidR="00125F88" w:rsidRPr="00873B4B">
        <w:rPr>
          <w:rFonts w:cstheme="minorHAnsi"/>
          <w:bCs/>
          <w:sz w:val="24"/>
          <w:szCs w:val="24"/>
        </w:rPr>
        <w:t>decision-making</w:t>
      </w:r>
      <w:r w:rsidR="0013251B" w:rsidRPr="00873B4B">
        <w:rPr>
          <w:rFonts w:cstheme="minorHAnsi"/>
          <w:bCs/>
          <w:sz w:val="24"/>
          <w:szCs w:val="24"/>
        </w:rPr>
        <w:t xml:space="preserve"> process, customer relationships, reporting or BI effective strategies in order to enhance the adoption of system to the organization. It also can be understood </w:t>
      </w:r>
      <w:r w:rsidR="00125F88" w:rsidRPr="00873B4B">
        <w:rPr>
          <w:rFonts w:cstheme="minorHAnsi"/>
          <w:bCs/>
          <w:sz w:val="24"/>
          <w:szCs w:val="24"/>
        </w:rPr>
        <w:t>that</w:t>
      </w:r>
      <w:r w:rsidR="0013251B" w:rsidRPr="00873B4B">
        <w:rPr>
          <w:rFonts w:cstheme="minorHAnsi"/>
          <w:bCs/>
          <w:sz w:val="24"/>
          <w:szCs w:val="24"/>
        </w:rPr>
        <w:t xml:space="preserve"> the main intentions or adoption of the business intelligence systems to help the product design to suppliers and software designers to satisfy the requirements and to develop the nations</w:t>
      </w:r>
      <w:r w:rsidR="00836951">
        <w:rPr>
          <w:rFonts w:cstheme="minorHAnsi"/>
          <w:bCs/>
          <w:sz w:val="24"/>
          <w:szCs w:val="24"/>
        </w:rPr>
        <w:t xml:space="preserve"> (</w:t>
      </w:r>
      <w:proofErr w:type="spellStart"/>
      <w:r w:rsidR="00836951">
        <w:rPr>
          <w:rFonts w:cstheme="minorHAnsi"/>
          <w:bCs/>
          <w:sz w:val="24"/>
          <w:szCs w:val="24"/>
        </w:rPr>
        <w:t>Puklavec</w:t>
      </w:r>
      <w:proofErr w:type="spellEnd"/>
      <w:r w:rsidR="00836951">
        <w:rPr>
          <w:rFonts w:cstheme="minorHAnsi"/>
          <w:bCs/>
          <w:sz w:val="24"/>
          <w:szCs w:val="24"/>
        </w:rPr>
        <w:t xml:space="preserve"> et al., 2018).</w:t>
      </w:r>
    </w:p>
    <w:p w14:paraId="22B3BB00" w14:textId="77777777" w:rsidR="00362F81" w:rsidRPr="00125F88" w:rsidRDefault="00362F81" w:rsidP="00E0728D">
      <w:pPr>
        <w:rPr>
          <w:rFonts w:cstheme="minorHAnsi"/>
          <w:b/>
          <w:sz w:val="24"/>
          <w:szCs w:val="24"/>
        </w:rPr>
      </w:pPr>
    </w:p>
    <w:p w14:paraId="6419B62E" w14:textId="73481C9B" w:rsidR="00362F81" w:rsidRDefault="00362F81" w:rsidP="00362F81">
      <w:pPr>
        <w:rPr>
          <w:rFonts w:cstheme="minorHAnsi"/>
          <w:b/>
          <w:sz w:val="24"/>
          <w:szCs w:val="24"/>
        </w:rPr>
      </w:pPr>
      <w:r w:rsidRPr="00125F88">
        <w:rPr>
          <w:rFonts w:cstheme="minorHAnsi"/>
          <w:b/>
          <w:sz w:val="24"/>
          <w:szCs w:val="24"/>
        </w:rPr>
        <w:t>Reference list:</w:t>
      </w:r>
    </w:p>
    <w:p w14:paraId="34530FB4" w14:textId="77777777" w:rsidR="00125F88" w:rsidRPr="00125F88" w:rsidRDefault="00125F88" w:rsidP="00125F88">
      <w:pPr>
        <w:rPr>
          <w:rFonts w:cstheme="minorHAnsi"/>
          <w:b/>
          <w:sz w:val="24"/>
          <w:szCs w:val="24"/>
        </w:rPr>
      </w:pPr>
      <w:r w:rsidRPr="00125F88">
        <w:rPr>
          <w:rFonts w:cstheme="minorHAnsi"/>
          <w:b/>
          <w:sz w:val="24"/>
          <w:szCs w:val="24"/>
        </w:rPr>
        <w:t>Ahmed, E. (2021), ‘’Utilization of business intelligence tools among business intelligence users’’, ‘</w:t>
      </w:r>
      <w:r w:rsidRPr="00125F88">
        <w:rPr>
          <w:rFonts w:cstheme="minorHAnsi"/>
          <w:b/>
          <w:i/>
          <w:sz w:val="24"/>
          <w:szCs w:val="24"/>
        </w:rPr>
        <w:t xml:space="preserve">international journal of innovation education and research’, </w:t>
      </w:r>
      <w:r w:rsidRPr="00125F88">
        <w:rPr>
          <w:rFonts w:cstheme="minorHAnsi"/>
          <w:b/>
          <w:sz w:val="24"/>
          <w:szCs w:val="24"/>
        </w:rPr>
        <w:t xml:space="preserve">Published: Arab Open University: Jordan. Available at: </w:t>
      </w:r>
      <w:hyperlink r:id="rId8" w:history="1">
        <w:r w:rsidRPr="00125F88">
          <w:rPr>
            <w:rStyle w:val="Hyperlink"/>
            <w:rFonts w:cstheme="minorHAnsi"/>
            <w:b/>
            <w:sz w:val="24"/>
            <w:szCs w:val="24"/>
          </w:rPr>
          <w:t>https://doi.org/10.31686/ijier.vol9.iss6.3172</w:t>
        </w:r>
      </w:hyperlink>
    </w:p>
    <w:p w14:paraId="4F406E40" w14:textId="77777777" w:rsidR="00125F88" w:rsidRDefault="00125F88" w:rsidP="00125F88">
      <w:pPr>
        <w:rPr>
          <w:rFonts w:cstheme="minorHAnsi"/>
          <w:b/>
          <w:sz w:val="24"/>
          <w:szCs w:val="24"/>
        </w:rPr>
      </w:pPr>
      <w:r w:rsidRPr="00125F88">
        <w:rPr>
          <w:rFonts w:cstheme="minorHAnsi"/>
          <w:b/>
          <w:sz w:val="24"/>
          <w:szCs w:val="24"/>
        </w:rPr>
        <w:t xml:space="preserve">Ain, N. et al. (2019), ‘’Two decades of research on business intelligence system adoption, utilization and success- A systematic literature review’’, </w:t>
      </w:r>
      <w:r w:rsidRPr="00125F88">
        <w:rPr>
          <w:rFonts w:cstheme="minorHAnsi"/>
          <w:b/>
          <w:i/>
          <w:sz w:val="24"/>
          <w:szCs w:val="24"/>
        </w:rPr>
        <w:t>‘Decision support systems’</w:t>
      </w:r>
      <w:r w:rsidRPr="00125F88">
        <w:rPr>
          <w:rFonts w:cstheme="minorHAnsi"/>
          <w:b/>
          <w:sz w:val="24"/>
          <w:szCs w:val="24"/>
        </w:rPr>
        <w:t>, Published: Italy. Available at:</w:t>
      </w:r>
      <w:r>
        <w:rPr>
          <w:rFonts w:cstheme="minorHAnsi"/>
          <w:sz w:val="24"/>
          <w:szCs w:val="24"/>
        </w:rPr>
        <w:t xml:space="preserve"> </w:t>
      </w:r>
      <w:hyperlink r:id="rId9" w:history="1">
        <w:r w:rsidRPr="00E42A9B">
          <w:rPr>
            <w:rStyle w:val="Hyperlink"/>
            <w:rFonts w:cstheme="minorHAnsi"/>
            <w:b/>
            <w:sz w:val="24"/>
            <w:szCs w:val="24"/>
          </w:rPr>
          <w:t>https://www.sciencedirect.com/science/article/abs/pii/S0167923619301423</w:t>
        </w:r>
      </w:hyperlink>
    </w:p>
    <w:p w14:paraId="198C1C29" w14:textId="21133DCA" w:rsidR="00125F88" w:rsidRDefault="00125F88" w:rsidP="00125F88">
      <w:pPr>
        <w:rPr>
          <w:rFonts w:cstheme="minorHAnsi"/>
          <w:b/>
          <w:sz w:val="24"/>
          <w:szCs w:val="24"/>
        </w:rPr>
      </w:pPr>
      <w:r w:rsidRPr="00125F88">
        <w:rPr>
          <w:rFonts w:cstheme="minorHAnsi"/>
          <w:b/>
          <w:sz w:val="24"/>
          <w:szCs w:val="24"/>
        </w:rPr>
        <w:t xml:space="preserve">Bank Negara Malaysia (2019), “Economic and financial developments in Malaysia in the second quarter of 2019”, available at: </w:t>
      </w:r>
      <w:hyperlink r:id="rId10" w:history="1">
        <w:r w:rsidRPr="00125F88">
          <w:rPr>
            <w:rStyle w:val="Hyperlink"/>
            <w:rFonts w:cstheme="minorHAnsi"/>
            <w:b/>
            <w:sz w:val="24"/>
            <w:szCs w:val="24"/>
          </w:rPr>
          <w:t>https://www.bnm.gov.my/index.php?ch=en_publication&amp;pg=en_qb&amp;ac=184&amp;en&amp;year=2019</w:t>
        </w:r>
      </w:hyperlink>
      <w:r w:rsidRPr="00125F88">
        <w:rPr>
          <w:rFonts w:cstheme="minorHAnsi"/>
          <w:b/>
          <w:sz w:val="24"/>
          <w:szCs w:val="24"/>
        </w:rPr>
        <w:t xml:space="preserve"> (accessed 19 September 2019). </w:t>
      </w:r>
    </w:p>
    <w:p w14:paraId="668FF868" w14:textId="77777777" w:rsidR="00125F88" w:rsidRDefault="00125F88" w:rsidP="00125F88">
      <w:pPr>
        <w:rPr>
          <w:rFonts w:cstheme="minorHAnsi"/>
          <w:b/>
          <w:sz w:val="24"/>
          <w:szCs w:val="24"/>
        </w:rPr>
      </w:pPr>
      <w:proofErr w:type="spellStart"/>
      <w:r w:rsidRPr="00125F88">
        <w:rPr>
          <w:rFonts w:cstheme="minorHAnsi"/>
          <w:b/>
          <w:sz w:val="24"/>
          <w:szCs w:val="24"/>
        </w:rPr>
        <w:t>Eidizadeh</w:t>
      </w:r>
      <w:proofErr w:type="spellEnd"/>
      <w:r w:rsidRPr="00125F88">
        <w:rPr>
          <w:rFonts w:cstheme="minorHAnsi"/>
          <w:b/>
          <w:sz w:val="24"/>
          <w:szCs w:val="24"/>
        </w:rPr>
        <w:t xml:space="preserve">, R., </w:t>
      </w:r>
      <w:proofErr w:type="spellStart"/>
      <w:r w:rsidRPr="00125F88">
        <w:rPr>
          <w:rFonts w:cstheme="minorHAnsi"/>
          <w:b/>
          <w:sz w:val="24"/>
          <w:szCs w:val="24"/>
        </w:rPr>
        <w:t>Salehzadeh</w:t>
      </w:r>
      <w:proofErr w:type="spellEnd"/>
      <w:r w:rsidRPr="00125F88">
        <w:rPr>
          <w:rFonts w:cstheme="minorHAnsi"/>
          <w:b/>
          <w:sz w:val="24"/>
          <w:szCs w:val="24"/>
        </w:rPr>
        <w:t xml:space="preserve">, R. and </w:t>
      </w:r>
      <w:proofErr w:type="spellStart"/>
      <w:r w:rsidRPr="00125F88">
        <w:rPr>
          <w:rFonts w:cstheme="minorHAnsi"/>
          <w:b/>
          <w:sz w:val="24"/>
          <w:szCs w:val="24"/>
        </w:rPr>
        <w:t>Chitsaz</w:t>
      </w:r>
      <w:proofErr w:type="spellEnd"/>
      <w:r w:rsidRPr="00125F88">
        <w:rPr>
          <w:rFonts w:cstheme="minorHAnsi"/>
          <w:b/>
          <w:sz w:val="24"/>
          <w:szCs w:val="24"/>
        </w:rPr>
        <w:t xml:space="preserve"> </w:t>
      </w:r>
      <w:proofErr w:type="spellStart"/>
      <w:r w:rsidRPr="00125F88">
        <w:rPr>
          <w:rFonts w:cstheme="minorHAnsi"/>
          <w:b/>
          <w:sz w:val="24"/>
          <w:szCs w:val="24"/>
        </w:rPr>
        <w:t>Esfahani</w:t>
      </w:r>
      <w:proofErr w:type="spellEnd"/>
      <w:r w:rsidRPr="00125F88">
        <w:rPr>
          <w:rFonts w:cstheme="minorHAnsi"/>
          <w:b/>
          <w:sz w:val="24"/>
          <w:szCs w:val="24"/>
        </w:rPr>
        <w:t xml:space="preserve">, A. (2017), “Analysing the role of business intelligence, knowledge sharing and organizational innovation on gaining competitive advantage”, Journal of Workplace Learning, Vol. 29 No. 4, pp. 250-267. Available at: </w:t>
      </w:r>
      <w:hyperlink r:id="rId11" w:history="1">
        <w:r w:rsidRPr="00125F88">
          <w:rPr>
            <w:rStyle w:val="Hyperlink"/>
            <w:rFonts w:cstheme="minorHAnsi"/>
            <w:b/>
            <w:sz w:val="24"/>
            <w:szCs w:val="24"/>
          </w:rPr>
          <w:t>Https://www.doi:10.1108/JWL-07-2016-0070</w:t>
        </w:r>
      </w:hyperlink>
      <w:r w:rsidRPr="00125F88">
        <w:rPr>
          <w:rFonts w:cstheme="minorHAnsi"/>
          <w:b/>
          <w:sz w:val="24"/>
          <w:szCs w:val="24"/>
        </w:rPr>
        <w:t>.</w:t>
      </w:r>
    </w:p>
    <w:p w14:paraId="28361872" w14:textId="07469359" w:rsidR="00125F88" w:rsidRDefault="00125F88" w:rsidP="00125F88">
      <w:pPr>
        <w:rPr>
          <w:rFonts w:cstheme="minorHAnsi"/>
          <w:b/>
          <w:sz w:val="24"/>
          <w:szCs w:val="24"/>
        </w:rPr>
      </w:pPr>
      <w:r w:rsidRPr="00125F88">
        <w:rPr>
          <w:rFonts w:cstheme="minorHAnsi"/>
          <w:b/>
          <w:sz w:val="24"/>
          <w:szCs w:val="24"/>
        </w:rPr>
        <w:t xml:space="preserve"> Jafari, SM. And </w:t>
      </w:r>
      <w:proofErr w:type="spellStart"/>
      <w:r w:rsidRPr="00125F88">
        <w:rPr>
          <w:rFonts w:cstheme="minorHAnsi"/>
          <w:b/>
          <w:sz w:val="24"/>
          <w:szCs w:val="24"/>
        </w:rPr>
        <w:t>Asgarnajafi</w:t>
      </w:r>
      <w:proofErr w:type="spellEnd"/>
      <w:r w:rsidRPr="00125F88">
        <w:rPr>
          <w:rFonts w:cstheme="minorHAnsi"/>
          <w:b/>
          <w:sz w:val="24"/>
          <w:szCs w:val="24"/>
        </w:rPr>
        <w:t xml:space="preserve">, F. (2017), ‘’Social Business intelligence utilization in organization: the importance of unstructured knowledge’’, </w:t>
      </w:r>
      <w:r w:rsidRPr="00125F88">
        <w:rPr>
          <w:rFonts w:cstheme="minorHAnsi"/>
          <w:b/>
          <w:i/>
          <w:sz w:val="24"/>
          <w:szCs w:val="24"/>
        </w:rPr>
        <w:t xml:space="preserve">‘Academic conferences international limited’, </w:t>
      </w:r>
      <w:r w:rsidRPr="00125F88">
        <w:rPr>
          <w:rFonts w:cstheme="minorHAnsi"/>
          <w:b/>
          <w:sz w:val="24"/>
          <w:szCs w:val="24"/>
        </w:rPr>
        <w:t xml:space="preserve">University of Tehran. Available at: </w:t>
      </w:r>
      <w:hyperlink r:id="rId12" w:history="1">
        <w:r w:rsidRPr="00125F88">
          <w:rPr>
            <w:rStyle w:val="Hyperlink"/>
            <w:rFonts w:cstheme="minorHAnsi"/>
            <w:b/>
            <w:sz w:val="24"/>
            <w:szCs w:val="24"/>
          </w:rPr>
          <w:t>https://www.researchgate.net/publication/340280268_Social_Business_Intelligence_Utilization_in_Organization_The_Importance_of_Unstructured_Knowledge</w:t>
        </w:r>
      </w:hyperlink>
      <w:r w:rsidRPr="00125F88">
        <w:rPr>
          <w:rFonts w:cstheme="minorHAnsi"/>
          <w:b/>
          <w:sz w:val="24"/>
          <w:szCs w:val="24"/>
        </w:rPr>
        <w:t xml:space="preserve"> </w:t>
      </w:r>
    </w:p>
    <w:p w14:paraId="63F13E86" w14:textId="77777777" w:rsidR="00873B4B" w:rsidRPr="00125F88" w:rsidRDefault="00873B4B" w:rsidP="00873B4B">
      <w:pPr>
        <w:rPr>
          <w:rFonts w:cstheme="minorHAnsi"/>
          <w:b/>
          <w:sz w:val="24"/>
          <w:szCs w:val="24"/>
        </w:rPr>
      </w:pPr>
      <w:proofErr w:type="spellStart"/>
      <w:r w:rsidRPr="00125F88">
        <w:rPr>
          <w:rFonts w:cstheme="minorHAnsi"/>
          <w:b/>
          <w:sz w:val="24"/>
          <w:szCs w:val="24"/>
        </w:rPr>
        <w:t>Muntean</w:t>
      </w:r>
      <w:proofErr w:type="spellEnd"/>
      <w:r w:rsidRPr="00125F88">
        <w:rPr>
          <w:rFonts w:cstheme="minorHAnsi"/>
          <w:b/>
          <w:sz w:val="24"/>
          <w:szCs w:val="24"/>
        </w:rPr>
        <w:t>, M. (2018), “Business intelligence issues for sustainability projects”, Sustainability (Switzerland), Vol. 10 No. 2, pp. 1-</w:t>
      </w:r>
      <w:proofErr w:type="gramStart"/>
      <w:r w:rsidRPr="00125F88">
        <w:rPr>
          <w:rFonts w:cstheme="minorHAnsi"/>
          <w:b/>
          <w:sz w:val="24"/>
          <w:szCs w:val="24"/>
        </w:rPr>
        <w:t xml:space="preserve">10,   </w:t>
      </w:r>
      <w:proofErr w:type="gramEnd"/>
      <w:r w:rsidRPr="00125F88">
        <w:rPr>
          <w:rFonts w:cstheme="minorHAnsi"/>
          <w:b/>
          <w:sz w:val="24"/>
          <w:szCs w:val="24"/>
        </w:rPr>
        <w:t xml:space="preserve">Available at: </w:t>
      </w:r>
      <w:hyperlink r:id="rId13" w:history="1">
        <w:r w:rsidRPr="00125F88">
          <w:rPr>
            <w:rStyle w:val="Hyperlink"/>
            <w:rFonts w:cstheme="minorHAnsi"/>
            <w:b/>
            <w:sz w:val="24"/>
            <w:szCs w:val="24"/>
          </w:rPr>
          <w:t>Https://www.doi:10.3390/su10020335</w:t>
        </w:r>
      </w:hyperlink>
      <w:r w:rsidRPr="00125F88">
        <w:rPr>
          <w:rFonts w:cstheme="minorHAnsi"/>
          <w:b/>
          <w:sz w:val="24"/>
          <w:szCs w:val="24"/>
        </w:rPr>
        <w:t xml:space="preserve">. </w:t>
      </w:r>
    </w:p>
    <w:p w14:paraId="4AB37814" w14:textId="77777777" w:rsidR="00873B4B" w:rsidRDefault="00873B4B" w:rsidP="00873B4B">
      <w:pPr>
        <w:rPr>
          <w:rFonts w:cstheme="minorHAnsi"/>
          <w:b/>
          <w:sz w:val="24"/>
          <w:szCs w:val="24"/>
        </w:rPr>
      </w:pPr>
      <w:proofErr w:type="spellStart"/>
      <w:r w:rsidRPr="00125F88">
        <w:rPr>
          <w:rFonts w:cstheme="minorHAnsi"/>
          <w:b/>
          <w:sz w:val="24"/>
          <w:szCs w:val="24"/>
        </w:rPr>
        <w:t>Puklavec</w:t>
      </w:r>
      <w:proofErr w:type="spellEnd"/>
      <w:r w:rsidRPr="00125F88">
        <w:rPr>
          <w:rFonts w:cstheme="minorHAnsi"/>
          <w:b/>
          <w:sz w:val="24"/>
          <w:szCs w:val="24"/>
        </w:rPr>
        <w:t xml:space="preserve">, B., Oliveira, T. and Popovic, A. (2018), “Understanding the determinants of business intelligence system adoption stages an empirical study of SMEs”, Industrial Management and Data Systems, Vol. 118 No. 1, pp. 236-261. Available at: </w:t>
      </w:r>
      <w:hyperlink r:id="rId14" w:history="1">
        <w:r w:rsidRPr="00125F88">
          <w:rPr>
            <w:rStyle w:val="Hyperlink"/>
            <w:rFonts w:cstheme="minorHAnsi"/>
            <w:b/>
            <w:sz w:val="24"/>
            <w:szCs w:val="24"/>
          </w:rPr>
          <w:t>Https://www.doi:10.1108/IMDS-05-2017-0170</w:t>
        </w:r>
      </w:hyperlink>
      <w:r w:rsidRPr="00125F88">
        <w:rPr>
          <w:rFonts w:cstheme="minorHAnsi"/>
          <w:b/>
          <w:sz w:val="24"/>
          <w:szCs w:val="24"/>
        </w:rPr>
        <w:t xml:space="preserve">. </w:t>
      </w:r>
    </w:p>
    <w:p w14:paraId="307E57D4" w14:textId="79F57071" w:rsidR="00125F88" w:rsidRPr="00125F88" w:rsidRDefault="00873B4B" w:rsidP="00362F81">
      <w:pPr>
        <w:rPr>
          <w:rFonts w:cstheme="minorHAnsi"/>
          <w:b/>
          <w:sz w:val="24"/>
          <w:szCs w:val="24"/>
        </w:rPr>
      </w:pPr>
      <w:r w:rsidRPr="00125F88">
        <w:rPr>
          <w:rFonts w:cstheme="minorHAnsi"/>
          <w:b/>
          <w:sz w:val="24"/>
          <w:szCs w:val="24"/>
        </w:rPr>
        <w:t xml:space="preserve"> Richards, G., Yeoh, W., Chong, A.Y.L. and Popovic, A. (2019), “Business intelligence effectiveness and corporate performance management: an empirical analysis”, Journal of Computer Information Systems, Vol. 59 No. 2, pp. 188-196. Available at: </w:t>
      </w:r>
      <w:hyperlink r:id="rId15" w:history="1">
        <w:r w:rsidRPr="00125F88">
          <w:rPr>
            <w:rStyle w:val="Hyperlink"/>
            <w:rFonts w:cstheme="minorHAnsi"/>
            <w:b/>
            <w:sz w:val="24"/>
            <w:szCs w:val="24"/>
          </w:rPr>
          <w:t>Https://www.doi:10.1080/08874417.2017.1334244</w:t>
        </w:r>
      </w:hyperlink>
      <w:r w:rsidRPr="00125F88">
        <w:rPr>
          <w:rFonts w:cstheme="minorHAnsi"/>
          <w:b/>
          <w:sz w:val="24"/>
          <w:szCs w:val="24"/>
        </w:rPr>
        <w:t xml:space="preserve">.  </w:t>
      </w:r>
    </w:p>
    <w:p w14:paraId="496EF1FB" w14:textId="77777777" w:rsidR="00362F81" w:rsidRPr="00125F88" w:rsidRDefault="00362F81" w:rsidP="00362F81">
      <w:pPr>
        <w:rPr>
          <w:rFonts w:cstheme="minorHAnsi"/>
          <w:b/>
          <w:sz w:val="24"/>
          <w:szCs w:val="24"/>
        </w:rPr>
      </w:pPr>
      <w:proofErr w:type="spellStart"/>
      <w:r w:rsidRPr="00125F88">
        <w:rPr>
          <w:rFonts w:cstheme="minorHAnsi"/>
          <w:b/>
          <w:sz w:val="24"/>
          <w:szCs w:val="24"/>
        </w:rPr>
        <w:t>Talaoui</w:t>
      </w:r>
      <w:proofErr w:type="spellEnd"/>
      <w:r w:rsidRPr="00125F88">
        <w:rPr>
          <w:rFonts w:cstheme="minorHAnsi"/>
          <w:b/>
          <w:sz w:val="24"/>
          <w:szCs w:val="24"/>
        </w:rPr>
        <w:t xml:space="preserve">, Y. and </w:t>
      </w:r>
      <w:proofErr w:type="spellStart"/>
      <w:r w:rsidRPr="00125F88">
        <w:rPr>
          <w:rFonts w:cstheme="minorHAnsi"/>
          <w:b/>
          <w:sz w:val="24"/>
          <w:szCs w:val="24"/>
        </w:rPr>
        <w:t>Kohtamaki</w:t>
      </w:r>
      <w:proofErr w:type="spellEnd"/>
      <w:r w:rsidRPr="00125F88">
        <w:rPr>
          <w:rFonts w:cstheme="minorHAnsi"/>
          <w:b/>
          <w:sz w:val="24"/>
          <w:szCs w:val="24"/>
        </w:rPr>
        <w:t>, M. (2020), ‘’35 years of research on business intelligence process: A synthesis of a fragmented literature’’, ‘</w:t>
      </w:r>
      <w:r w:rsidRPr="00125F88">
        <w:rPr>
          <w:rFonts w:cstheme="minorHAnsi"/>
          <w:b/>
          <w:i/>
          <w:sz w:val="24"/>
          <w:szCs w:val="24"/>
        </w:rPr>
        <w:t>Business intelligence process’,</w:t>
      </w:r>
      <w:r w:rsidRPr="00125F88">
        <w:rPr>
          <w:rFonts w:cstheme="minorHAnsi"/>
          <w:b/>
          <w:sz w:val="24"/>
          <w:szCs w:val="24"/>
        </w:rPr>
        <w:t xml:space="preserve"> Published: University of Vaasa. Available at: </w:t>
      </w:r>
      <w:hyperlink r:id="rId16" w:history="1">
        <w:r w:rsidRPr="00125F88">
          <w:rPr>
            <w:rStyle w:val="Hyperlink"/>
            <w:rFonts w:cstheme="minorHAnsi"/>
            <w:b/>
            <w:sz w:val="24"/>
            <w:szCs w:val="24"/>
          </w:rPr>
          <w:t>https://www.emerald.com/insight/content/doi/10.1108/MRR-07-2020-0386/full/html</w:t>
        </w:r>
      </w:hyperlink>
      <w:r w:rsidRPr="00125F88">
        <w:rPr>
          <w:rFonts w:cstheme="minorHAnsi"/>
          <w:b/>
          <w:sz w:val="24"/>
          <w:szCs w:val="24"/>
        </w:rPr>
        <w:t xml:space="preserve"> </w:t>
      </w:r>
    </w:p>
    <w:p w14:paraId="3B3204DC" w14:textId="77777777" w:rsidR="00362F81" w:rsidRDefault="00362F81" w:rsidP="00E0728D">
      <w:pPr>
        <w:rPr>
          <w:b/>
          <w:sz w:val="28"/>
          <w:szCs w:val="28"/>
        </w:rPr>
      </w:pPr>
    </w:p>
    <w:p w14:paraId="08F14A56" w14:textId="77777777" w:rsidR="007002BB" w:rsidRDefault="007002BB" w:rsidP="00E0728D">
      <w:pPr>
        <w:rPr>
          <w:b/>
          <w:sz w:val="28"/>
          <w:szCs w:val="28"/>
        </w:rPr>
      </w:pPr>
    </w:p>
    <w:p w14:paraId="2BBD73A0" w14:textId="77777777" w:rsidR="007002BB" w:rsidRDefault="007002BB" w:rsidP="00E0728D">
      <w:pPr>
        <w:rPr>
          <w:b/>
          <w:sz w:val="28"/>
          <w:szCs w:val="28"/>
        </w:rPr>
      </w:pPr>
    </w:p>
    <w:p w14:paraId="1E098550" w14:textId="77777777" w:rsidR="0043649E" w:rsidRPr="0043649E" w:rsidRDefault="0043649E" w:rsidP="00E0728D">
      <w:pPr>
        <w:rPr>
          <w:b/>
          <w:sz w:val="28"/>
          <w:szCs w:val="28"/>
        </w:rPr>
      </w:pPr>
    </w:p>
    <w:p w14:paraId="6E4C0CC6" w14:textId="77777777" w:rsidR="005B7A66" w:rsidRDefault="005B7A66" w:rsidP="00E0728D">
      <w:pPr>
        <w:rPr>
          <w:b/>
          <w:sz w:val="28"/>
          <w:szCs w:val="28"/>
        </w:rPr>
      </w:pPr>
    </w:p>
    <w:p w14:paraId="76930967" w14:textId="77777777" w:rsidR="005B7A66" w:rsidRDefault="005B7A66" w:rsidP="00E0728D">
      <w:pPr>
        <w:rPr>
          <w:b/>
          <w:sz w:val="28"/>
          <w:szCs w:val="28"/>
        </w:rPr>
      </w:pPr>
    </w:p>
    <w:p w14:paraId="01DCAFD4" w14:textId="77777777" w:rsidR="005B7A66" w:rsidRDefault="005B7A66" w:rsidP="00E0728D">
      <w:pPr>
        <w:rPr>
          <w:b/>
          <w:sz w:val="28"/>
          <w:szCs w:val="28"/>
        </w:rPr>
      </w:pPr>
    </w:p>
    <w:p w14:paraId="0A5211CA" w14:textId="77777777" w:rsidR="005B7A66" w:rsidRDefault="005B7A66" w:rsidP="00E0728D">
      <w:pPr>
        <w:rPr>
          <w:b/>
          <w:sz w:val="28"/>
          <w:szCs w:val="28"/>
        </w:rPr>
      </w:pPr>
    </w:p>
    <w:p w14:paraId="09812797" w14:textId="77777777" w:rsidR="005B7A66" w:rsidRDefault="005B7A66" w:rsidP="00E0728D">
      <w:pPr>
        <w:rPr>
          <w:b/>
          <w:sz w:val="28"/>
          <w:szCs w:val="28"/>
        </w:rPr>
      </w:pPr>
    </w:p>
    <w:p w14:paraId="3AD86E9D" w14:textId="77777777" w:rsidR="005B7A66" w:rsidRDefault="005B7A66" w:rsidP="00E0728D">
      <w:pPr>
        <w:rPr>
          <w:b/>
          <w:sz w:val="28"/>
          <w:szCs w:val="28"/>
        </w:rPr>
      </w:pPr>
    </w:p>
    <w:p w14:paraId="1C185269" w14:textId="77777777" w:rsidR="005B7A66" w:rsidRDefault="005B7A66" w:rsidP="00E0728D">
      <w:pPr>
        <w:rPr>
          <w:b/>
          <w:sz w:val="28"/>
          <w:szCs w:val="28"/>
        </w:rPr>
      </w:pPr>
    </w:p>
    <w:p w14:paraId="6C1E3CC4" w14:textId="77777777" w:rsidR="005B7A66" w:rsidRDefault="005B7A66" w:rsidP="00E0728D">
      <w:pPr>
        <w:rPr>
          <w:b/>
          <w:sz w:val="28"/>
          <w:szCs w:val="28"/>
        </w:rPr>
      </w:pPr>
    </w:p>
    <w:p w14:paraId="5F0E1500" w14:textId="77777777" w:rsidR="005B7A66" w:rsidRDefault="005B7A66" w:rsidP="00E0728D">
      <w:pPr>
        <w:rPr>
          <w:b/>
          <w:sz w:val="28"/>
          <w:szCs w:val="28"/>
        </w:rPr>
      </w:pPr>
    </w:p>
    <w:p w14:paraId="3A488D1F" w14:textId="77777777" w:rsidR="005B7A66" w:rsidRDefault="005B7A66" w:rsidP="00E0728D">
      <w:pPr>
        <w:rPr>
          <w:b/>
          <w:sz w:val="28"/>
          <w:szCs w:val="28"/>
        </w:rPr>
      </w:pPr>
    </w:p>
    <w:p w14:paraId="0C5ABC3A" w14:textId="77777777" w:rsidR="005B7A66" w:rsidRDefault="005B7A66" w:rsidP="00E0728D">
      <w:pPr>
        <w:rPr>
          <w:b/>
          <w:sz w:val="28"/>
          <w:szCs w:val="28"/>
        </w:rPr>
      </w:pPr>
    </w:p>
    <w:p w14:paraId="0FF3A802" w14:textId="77777777" w:rsidR="005B7A66" w:rsidRDefault="005B7A66" w:rsidP="00E0728D">
      <w:pPr>
        <w:rPr>
          <w:b/>
          <w:sz w:val="28"/>
          <w:szCs w:val="28"/>
        </w:rPr>
      </w:pPr>
    </w:p>
    <w:p w14:paraId="11810B47" w14:textId="77777777" w:rsidR="005B7A66" w:rsidRDefault="005B7A66" w:rsidP="00E0728D">
      <w:pPr>
        <w:rPr>
          <w:b/>
          <w:sz w:val="28"/>
          <w:szCs w:val="28"/>
        </w:rPr>
      </w:pPr>
    </w:p>
    <w:p w14:paraId="1E9A5F43" w14:textId="77777777" w:rsidR="005B7A66" w:rsidRDefault="005B7A66" w:rsidP="00E0728D">
      <w:pPr>
        <w:rPr>
          <w:b/>
          <w:sz w:val="28"/>
          <w:szCs w:val="28"/>
        </w:rPr>
      </w:pPr>
    </w:p>
    <w:p w14:paraId="23455739" w14:textId="77777777" w:rsidR="005B7A66" w:rsidRDefault="005B7A66" w:rsidP="00E0728D">
      <w:pPr>
        <w:rPr>
          <w:b/>
          <w:sz w:val="28"/>
          <w:szCs w:val="28"/>
        </w:rPr>
      </w:pPr>
    </w:p>
    <w:p w14:paraId="362FDCEE" w14:textId="77777777" w:rsidR="005B7A66" w:rsidRDefault="005B7A66" w:rsidP="00E0728D">
      <w:pPr>
        <w:rPr>
          <w:b/>
          <w:sz w:val="28"/>
          <w:szCs w:val="28"/>
        </w:rPr>
      </w:pPr>
    </w:p>
    <w:p w14:paraId="653B6B47" w14:textId="77777777" w:rsidR="005B7A66" w:rsidRDefault="005B7A66" w:rsidP="00E0728D">
      <w:pPr>
        <w:rPr>
          <w:b/>
          <w:sz w:val="28"/>
          <w:szCs w:val="28"/>
        </w:rPr>
      </w:pPr>
    </w:p>
    <w:p w14:paraId="338F744F" w14:textId="77777777" w:rsidR="005B7A66" w:rsidRDefault="005B7A66" w:rsidP="00E0728D">
      <w:pPr>
        <w:rPr>
          <w:b/>
          <w:sz w:val="28"/>
          <w:szCs w:val="28"/>
        </w:rPr>
      </w:pPr>
    </w:p>
    <w:p w14:paraId="216DDBA9" w14:textId="77777777" w:rsidR="005B7A66" w:rsidRDefault="005B7A66" w:rsidP="00E0728D">
      <w:pPr>
        <w:rPr>
          <w:b/>
          <w:sz w:val="28"/>
          <w:szCs w:val="28"/>
        </w:rPr>
      </w:pPr>
    </w:p>
    <w:p w14:paraId="0E909786" w14:textId="77777777" w:rsidR="005B7A66" w:rsidRDefault="005B7A66" w:rsidP="00E0728D">
      <w:pPr>
        <w:rPr>
          <w:b/>
          <w:sz w:val="28"/>
          <w:szCs w:val="28"/>
        </w:rPr>
      </w:pPr>
    </w:p>
    <w:p w14:paraId="5C119AD6" w14:textId="77777777" w:rsidR="005B7A66" w:rsidRDefault="005B7A66" w:rsidP="00E0728D">
      <w:pPr>
        <w:rPr>
          <w:b/>
          <w:sz w:val="28"/>
          <w:szCs w:val="28"/>
        </w:rPr>
      </w:pPr>
    </w:p>
    <w:p w14:paraId="2A6DF58F" w14:textId="77777777" w:rsidR="00E0728D" w:rsidRDefault="00E0728D" w:rsidP="00E0728D">
      <w:pPr>
        <w:rPr>
          <w:b/>
          <w:sz w:val="28"/>
          <w:szCs w:val="28"/>
        </w:rPr>
      </w:pPr>
    </w:p>
    <w:p w14:paraId="5772456A" w14:textId="77777777" w:rsidR="00E0728D" w:rsidRDefault="00E0728D" w:rsidP="00E0728D">
      <w:pPr>
        <w:rPr>
          <w:b/>
          <w:sz w:val="28"/>
          <w:szCs w:val="28"/>
        </w:rPr>
      </w:pPr>
    </w:p>
    <w:p w14:paraId="55DDE4E0" w14:textId="77777777" w:rsidR="00E0728D" w:rsidRDefault="00E0728D" w:rsidP="00E0728D">
      <w:pPr>
        <w:rPr>
          <w:b/>
          <w:sz w:val="28"/>
          <w:szCs w:val="28"/>
        </w:rPr>
      </w:pPr>
    </w:p>
    <w:p w14:paraId="3CA23865" w14:textId="77777777" w:rsidR="00E0728D" w:rsidRDefault="00E0728D" w:rsidP="00E0728D">
      <w:pPr>
        <w:rPr>
          <w:b/>
          <w:sz w:val="28"/>
          <w:szCs w:val="28"/>
        </w:rPr>
      </w:pPr>
    </w:p>
    <w:p w14:paraId="365A5E6C" w14:textId="77777777" w:rsidR="00E0728D" w:rsidRDefault="00E0728D" w:rsidP="00E0728D">
      <w:pPr>
        <w:rPr>
          <w:b/>
          <w:sz w:val="28"/>
          <w:szCs w:val="28"/>
        </w:rPr>
      </w:pPr>
    </w:p>
    <w:p w14:paraId="43E52602" w14:textId="77777777" w:rsidR="00E0728D" w:rsidRDefault="00E0728D" w:rsidP="00E0728D">
      <w:pPr>
        <w:rPr>
          <w:b/>
          <w:sz w:val="28"/>
          <w:szCs w:val="28"/>
        </w:rPr>
      </w:pPr>
    </w:p>
    <w:p w14:paraId="48EFED39" w14:textId="77777777" w:rsidR="00E0728D" w:rsidRDefault="00E0728D" w:rsidP="00E0728D">
      <w:pPr>
        <w:rPr>
          <w:b/>
          <w:sz w:val="28"/>
          <w:szCs w:val="28"/>
        </w:rPr>
      </w:pPr>
    </w:p>
    <w:p w14:paraId="376C7D06" w14:textId="77777777" w:rsidR="00E0728D" w:rsidRDefault="00E0728D" w:rsidP="00E0728D">
      <w:pPr>
        <w:rPr>
          <w:b/>
          <w:sz w:val="28"/>
          <w:szCs w:val="28"/>
        </w:rPr>
      </w:pPr>
    </w:p>
    <w:p w14:paraId="5805166F" w14:textId="77777777" w:rsidR="00E0728D" w:rsidRDefault="00E0728D" w:rsidP="00E0728D">
      <w:pPr>
        <w:rPr>
          <w:b/>
          <w:sz w:val="28"/>
          <w:szCs w:val="28"/>
        </w:rPr>
      </w:pPr>
    </w:p>
    <w:p w14:paraId="563A968F" w14:textId="77777777" w:rsidR="00E0728D" w:rsidRDefault="00E0728D" w:rsidP="00E0728D">
      <w:pPr>
        <w:rPr>
          <w:b/>
          <w:sz w:val="28"/>
          <w:szCs w:val="28"/>
        </w:rPr>
      </w:pPr>
    </w:p>
    <w:p w14:paraId="20AEDDEB" w14:textId="77777777" w:rsidR="00E0728D" w:rsidRDefault="00E0728D" w:rsidP="00E0728D">
      <w:pPr>
        <w:rPr>
          <w:b/>
          <w:sz w:val="28"/>
          <w:szCs w:val="28"/>
        </w:rPr>
      </w:pPr>
    </w:p>
    <w:p w14:paraId="6F843E69" w14:textId="77777777" w:rsidR="00E0728D" w:rsidRDefault="00E0728D" w:rsidP="00E0728D">
      <w:pPr>
        <w:rPr>
          <w:b/>
          <w:sz w:val="28"/>
          <w:szCs w:val="28"/>
        </w:rPr>
      </w:pPr>
    </w:p>
    <w:p w14:paraId="3F5B2B45" w14:textId="77777777" w:rsidR="00E0728D" w:rsidRDefault="00E0728D" w:rsidP="00E0728D">
      <w:pPr>
        <w:rPr>
          <w:b/>
          <w:sz w:val="28"/>
          <w:szCs w:val="28"/>
        </w:rPr>
      </w:pPr>
    </w:p>
    <w:p w14:paraId="2797C9EA" w14:textId="77777777" w:rsidR="00E0728D" w:rsidRDefault="00E0728D" w:rsidP="00E0728D">
      <w:pPr>
        <w:rPr>
          <w:b/>
          <w:sz w:val="28"/>
          <w:szCs w:val="28"/>
        </w:rPr>
      </w:pPr>
    </w:p>
    <w:p w14:paraId="0529D34E" w14:textId="77777777" w:rsidR="00E0728D" w:rsidRDefault="00E0728D" w:rsidP="00E0728D">
      <w:pPr>
        <w:rPr>
          <w:b/>
          <w:sz w:val="28"/>
          <w:szCs w:val="28"/>
        </w:rPr>
      </w:pPr>
    </w:p>
    <w:p w14:paraId="309BFAC7" w14:textId="77777777" w:rsidR="00E0728D" w:rsidRDefault="00E0728D" w:rsidP="00E0728D">
      <w:pPr>
        <w:rPr>
          <w:b/>
          <w:sz w:val="28"/>
          <w:szCs w:val="28"/>
        </w:rPr>
      </w:pPr>
    </w:p>
    <w:p w14:paraId="6AF07AE8" w14:textId="77777777" w:rsidR="00E0728D" w:rsidRDefault="00E0728D" w:rsidP="00E0728D">
      <w:pPr>
        <w:rPr>
          <w:b/>
          <w:sz w:val="28"/>
          <w:szCs w:val="28"/>
        </w:rPr>
      </w:pPr>
    </w:p>
    <w:p w14:paraId="26A81596" w14:textId="77777777" w:rsidR="00E0728D" w:rsidRDefault="00E0728D" w:rsidP="00E0728D">
      <w:pPr>
        <w:rPr>
          <w:b/>
          <w:sz w:val="28"/>
          <w:szCs w:val="28"/>
        </w:rPr>
      </w:pPr>
    </w:p>
    <w:p w14:paraId="1950E659" w14:textId="77777777" w:rsidR="00E0728D" w:rsidRDefault="00E0728D" w:rsidP="00E0728D">
      <w:pPr>
        <w:rPr>
          <w:b/>
          <w:sz w:val="28"/>
          <w:szCs w:val="28"/>
        </w:rPr>
      </w:pPr>
    </w:p>
    <w:p w14:paraId="4FA1A96A" w14:textId="77777777" w:rsidR="00E0728D" w:rsidRDefault="00E0728D" w:rsidP="00E0728D">
      <w:pPr>
        <w:rPr>
          <w:b/>
          <w:sz w:val="28"/>
          <w:szCs w:val="28"/>
        </w:rPr>
      </w:pPr>
    </w:p>
    <w:p w14:paraId="07ED337C" w14:textId="77777777" w:rsidR="00E0728D" w:rsidRDefault="00E0728D" w:rsidP="00E0728D">
      <w:pPr>
        <w:rPr>
          <w:b/>
          <w:sz w:val="28"/>
          <w:szCs w:val="28"/>
        </w:rPr>
      </w:pPr>
    </w:p>
    <w:p w14:paraId="31DCC5B5" w14:textId="77777777" w:rsidR="00E0728D" w:rsidRDefault="00E0728D" w:rsidP="00E0728D">
      <w:pPr>
        <w:rPr>
          <w:b/>
          <w:sz w:val="28"/>
          <w:szCs w:val="28"/>
        </w:rPr>
      </w:pPr>
    </w:p>
    <w:p w14:paraId="7D998A4A" w14:textId="77777777" w:rsidR="00E0728D" w:rsidRDefault="00E0728D" w:rsidP="00E0728D">
      <w:pPr>
        <w:rPr>
          <w:b/>
          <w:sz w:val="28"/>
          <w:szCs w:val="28"/>
        </w:rPr>
      </w:pPr>
      <w:r>
        <w:rPr>
          <w:b/>
          <w:sz w:val="28"/>
          <w:szCs w:val="28"/>
        </w:rPr>
        <w:t>Reference list:</w:t>
      </w:r>
    </w:p>
    <w:p w14:paraId="065B3B69" w14:textId="77777777" w:rsidR="00E0728D" w:rsidRDefault="00E0728D" w:rsidP="00E0728D">
      <w:pPr>
        <w:rPr>
          <w:b/>
          <w:sz w:val="28"/>
          <w:szCs w:val="28"/>
        </w:rPr>
      </w:pPr>
    </w:p>
    <w:p w14:paraId="7502EECD" w14:textId="77777777" w:rsidR="00E0728D" w:rsidRPr="00E0728D" w:rsidRDefault="00E0728D" w:rsidP="00E0728D">
      <w:pPr>
        <w:rPr>
          <w:b/>
          <w:sz w:val="28"/>
          <w:szCs w:val="28"/>
        </w:rPr>
      </w:pPr>
    </w:p>
    <w:sectPr w:rsidR="00E0728D" w:rsidRPr="00E0728D">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5406A9" w14:textId="77777777" w:rsidR="001D1B8B" w:rsidRDefault="001D1B8B" w:rsidP="00E0728D">
      <w:pPr>
        <w:spacing w:after="0" w:line="240" w:lineRule="auto"/>
      </w:pPr>
      <w:r>
        <w:separator/>
      </w:r>
    </w:p>
  </w:endnote>
  <w:endnote w:type="continuationSeparator" w:id="0">
    <w:p w14:paraId="6A30F14C" w14:textId="77777777" w:rsidR="001D1B8B" w:rsidRDefault="001D1B8B" w:rsidP="00E072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9AE9C1" w14:textId="77777777" w:rsidR="001D1B8B" w:rsidRDefault="001D1B8B" w:rsidP="00E0728D">
      <w:pPr>
        <w:spacing w:after="0" w:line="240" w:lineRule="auto"/>
      </w:pPr>
      <w:r>
        <w:separator/>
      </w:r>
    </w:p>
  </w:footnote>
  <w:footnote w:type="continuationSeparator" w:id="0">
    <w:p w14:paraId="2E446D2A" w14:textId="77777777" w:rsidR="001D1B8B" w:rsidRDefault="001D1B8B" w:rsidP="00E072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8752352"/>
      <w:placeholder>
        <w:docPart w:val="24F1BD240C5442E2839A3171E7B0B6E3"/>
      </w:placeholder>
      <w:temporary/>
      <w:showingPlcHdr/>
      <w15:appearance w15:val="hidden"/>
    </w:sdtPr>
    <w:sdtEndPr/>
    <w:sdtContent>
      <w:p w14:paraId="3C2B8B1C" w14:textId="77777777" w:rsidR="00E0728D" w:rsidRDefault="00E0728D">
        <w:pPr>
          <w:pStyle w:val="Header"/>
        </w:pPr>
        <w:r>
          <w:t>[Type here]</w:t>
        </w:r>
      </w:p>
    </w:sdtContent>
  </w:sdt>
  <w:p w14:paraId="6D84864A" w14:textId="77777777" w:rsidR="00E0728D" w:rsidRDefault="00E0728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AD7504"/>
    <w:multiLevelType w:val="hybridMultilevel"/>
    <w:tmpl w:val="F51AA3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1D9512C"/>
    <w:multiLevelType w:val="hybridMultilevel"/>
    <w:tmpl w:val="944E1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4A973BD"/>
    <w:multiLevelType w:val="hybridMultilevel"/>
    <w:tmpl w:val="E70EA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12163084">
    <w:abstractNumId w:val="0"/>
  </w:num>
  <w:num w:numId="2" w16cid:durableId="584455279">
    <w:abstractNumId w:val="2"/>
  </w:num>
  <w:num w:numId="3" w16cid:durableId="17164679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728D"/>
    <w:rsid w:val="00091C45"/>
    <w:rsid w:val="00103AB9"/>
    <w:rsid w:val="00125F88"/>
    <w:rsid w:val="0013251B"/>
    <w:rsid w:val="001A77AB"/>
    <w:rsid w:val="001B3725"/>
    <w:rsid w:val="001C5E2B"/>
    <w:rsid w:val="001D1B8B"/>
    <w:rsid w:val="001E6358"/>
    <w:rsid w:val="001F1A7E"/>
    <w:rsid w:val="002251D2"/>
    <w:rsid w:val="00271B77"/>
    <w:rsid w:val="002A0BF3"/>
    <w:rsid w:val="002F75F3"/>
    <w:rsid w:val="003106CA"/>
    <w:rsid w:val="0033171D"/>
    <w:rsid w:val="00342E7B"/>
    <w:rsid w:val="00362F81"/>
    <w:rsid w:val="00366AAC"/>
    <w:rsid w:val="00371A4E"/>
    <w:rsid w:val="00415AF4"/>
    <w:rsid w:val="0042075B"/>
    <w:rsid w:val="0043649E"/>
    <w:rsid w:val="00444149"/>
    <w:rsid w:val="004A5C74"/>
    <w:rsid w:val="004C34D3"/>
    <w:rsid w:val="00527696"/>
    <w:rsid w:val="005433ED"/>
    <w:rsid w:val="00556783"/>
    <w:rsid w:val="0059225F"/>
    <w:rsid w:val="005B67A8"/>
    <w:rsid w:val="005B7A66"/>
    <w:rsid w:val="005C184B"/>
    <w:rsid w:val="006430A5"/>
    <w:rsid w:val="006E6597"/>
    <w:rsid w:val="007002BB"/>
    <w:rsid w:val="007537BA"/>
    <w:rsid w:val="00773C52"/>
    <w:rsid w:val="007A3785"/>
    <w:rsid w:val="007D2F85"/>
    <w:rsid w:val="007D787F"/>
    <w:rsid w:val="007E5B00"/>
    <w:rsid w:val="00800329"/>
    <w:rsid w:val="00812AD3"/>
    <w:rsid w:val="00836951"/>
    <w:rsid w:val="00847F25"/>
    <w:rsid w:val="00873B4B"/>
    <w:rsid w:val="00921CEA"/>
    <w:rsid w:val="00925709"/>
    <w:rsid w:val="009548A8"/>
    <w:rsid w:val="00991E86"/>
    <w:rsid w:val="009C42BD"/>
    <w:rsid w:val="00A20EBC"/>
    <w:rsid w:val="00A351D5"/>
    <w:rsid w:val="00A3625C"/>
    <w:rsid w:val="00A4608D"/>
    <w:rsid w:val="00AC7B17"/>
    <w:rsid w:val="00B810D7"/>
    <w:rsid w:val="00B93332"/>
    <w:rsid w:val="00BC65AC"/>
    <w:rsid w:val="00BC795B"/>
    <w:rsid w:val="00C04E55"/>
    <w:rsid w:val="00C829DF"/>
    <w:rsid w:val="00C94397"/>
    <w:rsid w:val="00D40925"/>
    <w:rsid w:val="00D82941"/>
    <w:rsid w:val="00D85873"/>
    <w:rsid w:val="00DD6C51"/>
    <w:rsid w:val="00DE6AD1"/>
    <w:rsid w:val="00E0728D"/>
    <w:rsid w:val="00E33213"/>
    <w:rsid w:val="00E333CC"/>
    <w:rsid w:val="00E5771E"/>
    <w:rsid w:val="00E608B3"/>
    <w:rsid w:val="00E71237"/>
    <w:rsid w:val="00EC01BE"/>
    <w:rsid w:val="00ED442C"/>
    <w:rsid w:val="00EF3F94"/>
    <w:rsid w:val="00F32E32"/>
    <w:rsid w:val="00F4024A"/>
    <w:rsid w:val="00FA36A4"/>
    <w:rsid w:val="00FB5091"/>
    <w:rsid w:val="00FB6C9C"/>
    <w:rsid w:val="00FE72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096ACA"/>
  <w15:chartTrackingRefBased/>
  <w15:docId w15:val="{91967094-EFB6-4711-B41E-C705442DC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728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072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728D"/>
  </w:style>
  <w:style w:type="paragraph" w:styleId="Footer">
    <w:name w:val="footer"/>
    <w:basedOn w:val="Normal"/>
    <w:link w:val="FooterChar"/>
    <w:uiPriority w:val="99"/>
    <w:unhideWhenUsed/>
    <w:rsid w:val="00E072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728D"/>
  </w:style>
  <w:style w:type="paragraph" w:styleId="ListParagraph">
    <w:name w:val="List Paragraph"/>
    <w:basedOn w:val="Normal"/>
    <w:uiPriority w:val="34"/>
    <w:qFormat/>
    <w:rsid w:val="00E0728D"/>
    <w:pPr>
      <w:ind w:left="720"/>
      <w:contextualSpacing/>
    </w:pPr>
  </w:style>
  <w:style w:type="character" w:customStyle="1" w:styleId="Heading1Char">
    <w:name w:val="Heading 1 Char"/>
    <w:basedOn w:val="DefaultParagraphFont"/>
    <w:link w:val="Heading1"/>
    <w:uiPriority w:val="9"/>
    <w:rsid w:val="00E0728D"/>
    <w:rPr>
      <w:rFonts w:asciiTheme="majorHAnsi" w:eastAsiaTheme="majorEastAsia" w:hAnsiTheme="majorHAnsi" w:cstheme="majorBidi"/>
      <w:color w:val="2E74B5" w:themeColor="accent1" w:themeShade="BF"/>
      <w:sz w:val="32"/>
      <w:szCs w:val="32"/>
    </w:rPr>
  </w:style>
  <w:style w:type="paragraph" w:styleId="NoSpacing">
    <w:name w:val="No Spacing"/>
    <w:uiPriority w:val="1"/>
    <w:qFormat/>
    <w:rsid w:val="00E0728D"/>
    <w:pPr>
      <w:spacing w:after="0" w:line="240" w:lineRule="auto"/>
    </w:pPr>
  </w:style>
  <w:style w:type="paragraph" w:styleId="Title">
    <w:name w:val="Title"/>
    <w:basedOn w:val="Normal"/>
    <w:next w:val="Normal"/>
    <w:link w:val="TitleChar"/>
    <w:uiPriority w:val="10"/>
    <w:qFormat/>
    <w:rsid w:val="00E0728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728D"/>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2F75F3"/>
    <w:rPr>
      <w:color w:val="0563C1" w:themeColor="hyperlink"/>
      <w:u w:val="single"/>
    </w:rPr>
  </w:style>
  <w:style w:type="character" w:styleId="UnresolvedMention">
    <w:name w:val="Unresolved Mention"/>
    <w:basedOn w:val="DefaultParagraphFont"/>
    <w:uiPriority w:val="99"/>
    <w:semiHidden/>
    <w:unhideWhenUsed/>
    <w:rsid w:val="00125F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1686/ijier.vol9.iss6.3172" TargetMode="External"/><Relationship Id="rId13" Type="http://schemas.openxmlformats.org/officeDocument/2006/relationships/hyperlink" Target="Https://www.doi:10.3390/su10020335"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researchgate.net/publication/340280268_Social_Business_Intelligence_Utilization_in_Organization_The_Importance_of_Unstructured_Knowledge"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emerald.com/insight/content/doi/10.1108/MRR-07-2020-0386/full/html"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oi:10.1108/JWL-07-2016-0070" TargetMode="External"/><Relationship Id="rId5" Type="http://schemas.openxmlformats.org/officeDocument/2006/relationships/footnotes" Target="footnotes.xml"/><Relationship Id="rId15" Type="http://schemas.openxmlformats.org/officeDocument/2006/relationships/hyperlink" Target="Https://www.doi:10.1080/08874417.2017.1334244" TargetMode="External"/><Relationship Id="rId10" Type="http://schemas.openxmlformats.org/officeDocument/2006/relationships/hyperlink" Target="https://www.bnm.gov.my/index.php?ch=en_publication&amp;pg=en_qb&amp;ac=184&amp;en&amp;year=2019" TargetMode="External"/><Relationship Id="rId19"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hyperlink" Target="https://www.sciencedirect.com/science/article/abs/pii/S0167923619301423" TargetMode="External"/><Relationship Id="rId14" Type="http://schemas.openxmlformats.org/officeDocument/2006/relationships/hyperlink" Target="Https://www.doi:10.1108/IMDS-05-2017-0170"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4F1BD240C5442E2839A3171E7B0B6E3"/>
        <w:category>
          <w:name w:val="General"/>
          <w:gallery w:val="placeholder"/>
        </w:category>
        <w:types>
          <w:type w:val="bbPlcHdr"/>
        </w:types>
        <w:behaviors>
          <w:behavior w:val="content"/>
        </w:behaviors>
        <w:guid w:val="{0570A6FF-7087-4BFC-B0B5-16CDE3E5A32D}"/>
      </w:docPartPr>
      <w:docPartBody>
        <w:p w:rsidR="00695C91" w:rsidRDefault="00D9038B" w:rsidP="00D9038B">
          <w:pPr>
            <w:pStyle w:val="24F1BD240C5442E2839A3171E7B0B6E3"/>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038B"/>
    <w:rsid w:val="00111120"/>
    <w:rsid w:val="005472E7"/>
    <w:rsid w:val="00556579"/>
    <w:rsid w:val="00695C91"/>
    <w:rsid w:val="009B0FD4"/>
    <w:rsid w:val="00A31D88"/>
    <w:rsid w:val="00A45EFA"/>
    <w:rsid w:val="00A600F6"/>
    <w:rsid w:val="00D9038B"/>
    <w:rsid w:val="00D948E3"/>
    <w:rsid w:val="00F328AF"/>
    <w:rsid w:val="00FA6647"/>
    <w:rsid w:val="00FB1D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4F1BD240C5442E2839A3171E7B0B6E3">
    <w:name w:val="24F1BD240C5442E2839A3171E7B0B6E3"/>
    <w:rsid w:val="00D9038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716</TotalTime>
  <Pages>7</Pages>
  <Words>1895</Words>
  <Characters>10805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1</dc:creator>
  <cp:keywords/>
  <dc:description/>
  <cp:lastModifiedBy>Md Islam (2006222)</cp:lastModifiedBy>
  <cp:revision>41</cp:revision>
  <dcterms:created xsi:type="dcterms:W3CDTF">2022-03-02T23:21:00Z</dcterms:created>
  <dcterms:modified xsi:type="dcterms:W3CDTF">2022-05-10T10:29:00Z</dcterms:modified>
</cp:coreProperties>
</file>