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472AD" w14:textId="77777777" w:rsidR="00807BDC" w:rsidRDefault="00807BDC" w:rsidP="00807BDC">
      <w:pPr>
        <w:pStyle w:val="Heading1"/>
      </w:pPr>
      <w:bookmarkStart w:id="0" w:name="_Toc130692370"/>
      <w:r>
        <w:t>Leadership in the NHS</w:t>
      </w:r>
      <w:bookmarkEnd w:id="0"/>
      <w:r>
        <w:t xml:space="preserve"> </w:t>
      </w:r>
    </w:p>
    <w:p w14:paraId="2B301ACF" w14:textId="77777777" w:rsidR="00807BDC" w:rsidRDefault="00807BDC" w:rsidP="00807BDC">
      <w:pPr>
        <w:pStyle w:val="Heading2"/>
      </w:pPr>
      <w:bookmarkStart w:id="1" w:name="_Toc130692371"/>
      <w:r>
        <w:t>Introduction</w:t>
      </w:r>
      <w:bookmarkEnd w:id="1"/>
    </w:p>
    <w:p w14:paraId="6F81475F" w14:textId="77777777" w:rsidR="00807BDC" w:rsidRDefault="00807BDC" w:rsidP="00807BDC">
      <w:r w:rsidRPr="00005AAA">
        <w:t>Although closely related, the two key ideas of leadership and management in organisational behaviour are distinct in their approaches, objectives, and focuses. The ability to persuade, uplift, and direct people or a group of people towards the accomplishment of a common vision or objective is referred to as leadership. On the other side, management is the process of arranging, regulating, and planning resources to accomplish particular goals.</w:t>
      </w:r>
      <w:r>
        <w:t xml:space="preserve"> </w:t>
      </w:r>
      <w:r w:rsidRPr="00194C2C">
        <w:t>Whilst having divergent views, management and leadership complement one another well and are both crucial to a good organisation and their performance</w:t>
      </w:r>
      <w:r>
        <w:t xml:space="preserve"> </w:t>
      </w:r>
      <w:r w:rsidRPr="00576D91">
        <w:t>(Algahtani, 2014</w:t>
      </w:r>
      <w:r>
        <w:t xml:space="preserve">; </w:t>
      </w:r>
      <w:r w:rsidRPr="00C93FA5">
        <w:t>Kotterman, 2006)</w:t>
      </w:r>
    </w:p>
    <w:p w14:paraId="4D9BEEFD" w14:textId="77777777" w:rsidR="00807BDC" w:rsidRPr="00B76BD1" w:rsidRDefault="00807BDC" w:rsidP="00807BDC"/>
    <w:p w14:paraId="722C33E7" w14:textId="77777777" w:rsidR="00807BDC" w:rsidRDefault="00807BDC" w:rsidP="00807BDC">
      <w:pPr>
        <w:pStyle w:val="Heading2"/>
      </w:pPr>
      <w:bookmarkStart w:id="2" w:name="_Toc130692372"/>
      <w:r>
        <w:t>Effective Leadership Styles</w:t>
      </w:r>
      <w:bookmarkEnd w:id="2"/>
    </w:p>
    <w:p w14:paraId="24D01683" w14:textId="77777777" w:rsidR="00807BDC" w:rsidRDefault="00807BDC" w:rsidP="00807BDC">
      <w:r w:rsidRPr="006E3454">
        <w:t>Leadership styles are the many ways in which leaders interact with their subordinates or followers, and these styles are defined by the leader's behaviour towards them. Kurt Lewin (ref) identified three major leadership styles: autocratic, democratic, and laissez-faire.</w:t>
      </w:r>
    </w:p>
    <w:p w14:paraId="5DFC6127" w14:textId="77777777" w:rsidR="00807BDC" w:rsidRDefault="00807BDC" w:rsidP="00807BDC">
      <w:pPr>
        <w:pStyle w:val="Heading3"/>
      </w:pPr>
      <w:bookmarkStart w:id="3" w:name="_Toc130692373"/>
      <w:r>
        <w:t>Autocratic</w:t>
      </w:r>
      <w:bookmarkEnd w:id="3"/>
      <w:r>
        <w:t xml:space="preserve"> </w:t>
      </w:r>
    </w:p>
    <w:p w14:paraId="3627EC89" w14:textId="77777777" w:rsidR="00807BDC" w:rsidRDefault="00807BDC" w:rsidP="00807BDC">
      <w:r w:rsidRPr="006E3454">
        <w:t>An autocratic leadership style involves the leader making choices without consulting their supporters. Subordinates are completely under the leader's direction and are expected to do as instructed. When quick decisions need to be taken, this approach may be successful, but it may also cause resentment and low morale in the team. (ref).</w:t>
      </w:r>
    </w:p>
    <w:p w14:paraId="34AA15AB" w14:textId="77777777" w:rsidR="00807BDC" w:rsidRDefault="00807BDC" w:rsidP="00807BDC">
      <w:pPr>
        <w:pStyle w:val="Heading3"/>
      </w:pPr>
      <w:bookmarkStart w:id="4" w:name="_Toc130692374"/>
      <w:r>
        <w:t>Democratic</w:t>
      </w:r>
      <w:bookmarkEnd w:id="4"/>
      <w:r>
        <w:t xml:space="preserve"> - link</w:t>
      </w:r>
    </w:p>
    <w:p w14:paraId="7C0E090D" w14:textId="77777777" w:rsidR="00807BDC" w:rsidRDefault="00807BDC" w:rsidP="00807BDC">
      <w:r w:rsidRPr="005C6E7D">
        <w:t>On the other side, the democratic leadership style involves the followers in the decision-making procedure. Members feel confident to share ideas and views since the leader encourages participation. Although this approach can boost worker morale and job satisfaction, it can also be time-consuming and may not be appropriate in situations calling for quick responses, which might result in missed opportunities. (ref).</w:t>
      </w:r>
    </w:p>
    <w:p w14:paraId="417E1FF3" w14:textId="77777777" w:rsidR="00807BDC" w:rsidRDefault="00807BDC" w:rsidP="00807BDC">
      <w:pPr>
        <w:pStyle w:val="Heading3"/>
      </w:pPr>
      <w:bookmarkStart w:id="5" w:name="_Toc130692375"/>
      <w:r>
        <w:t>L</w:t>
      </w:r>
      <w:r w:rsidRPr="005C6E7D">
        <w:t>aissez-</w:t>
      </w:r>
      <w:r>
        <w:t>F</w:t>
      </w:r>
      <w:r w:rsidRPr="005C6E7D">
        <w:t>aire</w:t>
      </w:r>
      <w:bookmarkEnd w:id="5"/>
    </w:p>
    <w:p w14:paraId="1E9C7A3B" w14:textId="77777777" w:rsidR="00807BDC" w:rsidRDefault="00807BDC" w:rsidP="00807BDC">
      <w:r w:rsidRPr="005C6E7D">
        <w:t>When a leader takes a laissez-faire approach, they delegate decision-making authority and responsibility to their subordinates. The leader provides little instruction or direction, and the followers are expected to take the initiative and work independently. This approach may be successful when the subordinates are highly skilled and experienced, but it can also cause confusion and a lack of direction for new members of the group. (ref).</w:t>
      </w:r>
    </w:p>
    <w:p w14:paraId="7409F1D0" w14:textId="77777777" w:rsidR="00807BDC" w:rsidRDefault="00807BDC" w:rsidP="00807BDC">
      <w:pPr>
        <w:pStyle w:val="Heading3"/>
      </w:pPr>
      <w:bookmarkStart w:id="6" w:name="_Toc130692376"/>
      <w:r>
        <w:t>Transformational</w:t>
      </w:r>
      <w:bookmarkEnd w:id="6"/>
      <w:r>
        <w:t xml:space="preserve"> </w:t>
      </w:r>
    </w:p>
    <w:p w14:paraId="3C8EA43C" w14:textId="77777777" w:rsidR="00807BDC" w:rsidRDefault="00807BDC" w:rsidP="00807BDC">
      <w:r w:rsidRPr="007F75D1">
        <w:t>Along with the three primary leadership styles transformational leadership is one that should also be considered. This leadership style inspires, motivates, and empowers team members in realising and maximising their full potential. Furthermore, it allows members to contribute to the achievement of the goals and creates a clear vision for the future, which can increase loyalty and job satisfaction. It is critical to recognise that these high levels of enthusiasm and engagement necessarily require a significant amount of effort and can be extremely time-consuming for the leader.</w:t>
      </w:r>
    </w:p>
    <w:p w14:paraId="473F6C63" w14:textId="77777777" w:rsidR="00807BDC" w:rsidRDefault="00807BDC" w:rsidP="00807BDC">
      <w:pPr>
        <w:pStyle w:val="Heading3"/>
      </w:pPr>
      <w:bookmarkStart w:id="7" w:name="_Toc130692377"/>
      <w:r>
        <w:t>Leadership Styles in the NHS</w:t>
      </w:r>
      <w:bookmarkEnd w:id="7"/>
      <w:r>
        <w:t xml:space="preserve"> </w:t>
      </w:r>
    </w:p>
    <w:p w14:paraId="672DDC97" w14:textId="77777777" w:rsidR="00807BDC" w:rsidRDefault="00807BDC" w:rsidP="00807BDC">
      <w:r w:rsidRPr="00BE6F39">
        <w:t xml:space="preserve">The challenges confronting the NHS in the UK require a leadership style that can tackle complex issues and helping to bring about long-term, meaningful reform. Transformational leadership, which focuses on motivating and supporting employees, developing a shared vision, and adopting </w:t>
      </w:r>
      <w:r w:rsidRPr="00BE6F39">
        <w:lastRenderedPageBreak/>
        <w:t xml:space="preserve">innovative strategies for accomplishing long-term goals, </w:t>
      </w:r>
      <w:r>
        <w:t xml:space="preserve">has been suggested to be the most beneficial in this situation according to </w:t>
      </w:r>
      <w:r w:rsidRPr="00327A51">
        <w:t>Robin Kumar</w:t>
      </w:r>
      <w:r>
        <w:t xml:space="preserve"> in his journal, Clinics in Integrated Care: Leadership in (</w:t>
      </w:r>
      <w:r w:rsidRPr="00327A51">
        <w:t>2022)</w:t>
      </w:r>
      <w:r>
        <w:t xml:space="preserve">. </w:t>
      </w:r>
    </w:p>
    <w:p w14:paraId="657489C2" w14:textId="77777777" w:rsidR="00807BDC" w:rsidRDefault="00807BDC" w:rsidP="00807BDC">
      <w:r>
        <w:t>The current NHS Chief Executive leader (re)</w:t>
      </w:r>
      <w:r w:rsidRPr="00EB3D6E">
        <w:t xml:space="preserve"> will need to inspire employees to put patients' needs ahead of their own and work towards the shared objective of enhancing patient care. Transformational leaders may encourage innovation and problem-solving by building a culture of cooperation and trust, which will improve the effectiveness and effectiveness of healthcare delivery (Sadeghi and Akmaliah Lope Pihie, 2012).</w:t>
      </w:r>
      <w:r>
        <w:t xml:space="preserve"> Whist the a</w:t>
      </w:r>
      <w:r w:rsidRPr="0062643B">
        <w:t>bility to stimulate and inspire, can seriously impact staff recruitment and retention strategies, which are essential for preserving the NHS's long-term existence.</w:t>
      </w:r>
      <w:r>
        <w:t xml:space="preserve"> Research has also shown that </w:t>
      </w:r>
      <w:r w:rsidRPr="0062643B">
        <w:t>transformational leadership has the potential to improve job happiness</w:t>
      </w:r>
      <w:r>
        <w:t xml:space="preserve"> </w:t>
      </w:r>
      <w:r w:rsidRPr="000C2F46">
        <w:t>(Steinmann, Klug and Maier, 2018)</w:t>
      </w:r>
      <w:r w:rsidRPr="0062643B">
        <w:t xml:space="preserve"> and lower burnout among healthcare professionals, which is crucial given the current labour shortages and high levels of stress brought on by the pandemic (Phillips et al., 2022).</w:t>
      </w:r>
    </w:p>
    <w:p w14:paraId="42D5CFD0" w14:textId="77777777" w:rsidR="00807BDC" w:rsidRDefault="00807BDC" w:rsidP="00807BDC">
      <w:r w:rsidRPr="00ED56FF">
        <w:t>To ensure steady progress, the NHS need a new long-term strategy that addresses worker welfare, understaffing, prevention, and the environmental determinants of health. The article provides a roadmap for putting such a vision into action, but only a transformative leader will be able to properly harness and employ the significant political resources that are required to do so. </w:t>
      </w:r>
    </w:p>
    <w:p w14:paraId="1F922D77" w14:textId="77777777" w:rsidR="00807BDC" w:rsidRDefault="00807BDC" w:rsidP="00807BDC">
      <w:r w:rsidRPr="00074985">
        <w:t>Amanda Pritchard can make considerable progress with a long-term vision and consistent, dynamic improvement towards a health system that can meet society's evolving demands. This requires a transformational leader who is adaptable and responsive to the specific challenges. While this approach might be appropriate in this situation, other issues that the NHS may face may demand a different leadership style. To meet the needs of the NHS, leadership must be adaptable and tailored. The main task will be to gain the support of stakeholders and implement changes necessary. Given the proper direction and support, the NHS can continue to provide the essential services that are fundamental for life in the UK.</w:t>
      </w:r>
    </w:p>
    <w:p w14:paraId="45E6EBF9" w14:textId="77777777" w:rsidR="00807BDC" w:rsidRDefault="00807BDC" w:rsidP="00807BDC">
      <w:pPr>
        <w:pStyle w:val="Heading2"/>
      </w:pPr>
      <w:bookmarkStart w:id="8" w:name="_Toc130692378"/>
      <w:r>
        <w:t>Effective Leadership Skills</w:t>
      </w:r>
      <w:bookmarkEnd w:id="8"/>
      <w:r>
        <w:t xml:space="preserve"> </w:t>
      </w:r>
    </w:p>
    <w:p w14:paraId="46F77CB5" w14:textId="77777777" w:rsidR="00807BDC" w:rsidRDefault="00807BDC" w:rsidP="00807BDC">
      <w:r>
        <w:t>Adair argues that one of the fundamental elements of leadership is possessing the appropriate set of abilities that enable one to persuade, inspire, and direct others towards a common objective or vision (2013). These skills are essential for a leader and are vital to an organization's success (ref).</w:t>
      </w:r>
    </w:p>
    <w:p w14:paraId="1F781003" w14:textId="77777777" w:rsidR="00807BDC" w:rsidRDefault="00807BDC" w:rsidP="00807BDC">
      <w:r>
        <w:t>Many research investigations have focused on the skills needed for effective leadership, such as communication, emotional intelligence, and decision-making competency (ref). </w:t>
      </w:r>
    </w:p>
    <w:p w14:paraId="5C0AF7EA" w14:textId="77777777" w:rsidR="00807BDC" w:rsidRDefault="00807BDC" w:rsidP="00807BDC">
      <w:pPr>
        <w:pStyle w:val="Heading3"/>
      </w:pPr>
      <w:bookmarkStart w:id="9" w:name="_Toc130692379"/>
      <w:r>
        <w:t>Communication Skills</w:t>
      </w:r>
      <w:bookmarkEnd w:id="9"/>
      <w:r>
        <w:t xml:space="preserve"> </w:t>
      </w:r>
    </w:p>
    <w:p w14:paraId="2BD5A805" w14:textId="77777777" w:rsidR="00807BDC" w:rsidRDefault="00807BDC" w:rsidP="00807BDC">
      <w:r w:rsidRPr="0001193C">
        <w:t>Since they must be able to express their vision, objectives, and requirements to their team in a clear and effective manner, leaders must have excellent communication skills. Active listening is another essential component of effective communication since it helps managers comprehend the opinions and issues of their team members</w:t>
      </w:r>
      <w:r>
        <w:t xml:space="preserve"> </w:t>
      </w:r>
      <w:r w:rsidRPr="0001193C">
        <w:t>(Barrett, 2006</w:t>
      </w:r>
      <w:r>
        <w:t xml:space="preserve">; </w:t>
      </w:r>
      <w:r w:rsidRPr="0001193C">
        <w:t>Friedman, 2011</w:t>
      </w:r>
      <w:r>
        <w:t xml:space="preserve">; </w:t>
      </w:r>
      <w:r w:rsidRPr="0001193C">
        <w:t>Luedi, 2022)</w:t>
      </w:r>
      <w:r>
        <w:t xml:space="preserve">. </w:t>
      </w:r>
    </w:p>
    <w:p w14:paraId="3E9BA3C1" w14:textId="77777777" w:rsidR="00807BDC" w:rsidRDefault="00807BDC" w:rsidP="00807BDC">
      <w:pPr>
        <w:pStyle w:val="Heading3"/>
      </w:pPr>
      <w:bookmarkStart w:id="10" w:name="_Toc130692380"/>
      <w:r>
        <w:t>Emotional Intelligence</w:t>
      </w:r>
      <w:bookmarkEnd w:id="10"/>
    </w:p>
    <w:p w14:paraId="73E5F814" w14:textId="77777777" w:rsidR="00807BDC" w:rsidRDefault="00807BDC" w:rsidP="00807BDC">
      <w:r w:rsidRPr="008F3FA1">
        <w:t>To comprehend and regulate their own emotions in addition to those of their team members, leaders must possess emotional intelligence. They need to have the ability to grow trust, empathise with others, and promote healthy relationship. Understanding the importance of emotional intelligence for crisis leadership—which is evident in the present NHS situation—is equally crucial. (Wittmer and Hopkins, 2021; Kantor et al., 2020)</w:t>
      </w:r>
    </w:p>
    <w:p w14:paraId="586B16B8" w14:textId="77777777" w:rsidR="00807BDC" w:rsidRDefault="00807BDC" w:rsidP="00807BDC">
      <w:pPr>
        <w:pStyle w:val="Heading3"/>
      </w:pPr>
      <w:bookmarkStart w:id="11" w:name="_Toc130692381"/>
      <w:r>
        <w:lastRenderedPageBreak/>
        <w:t>Decision Making</w:t>
      </w:r>
      <w:bookmarkEnd w:id="11"/>
    </w:p>
    <w:p w14:paraId="1F5369A3" w14:textId="77777777" w:rsidR="00807BDC" w:rsidRDefault="00807BDC" w:rsidP="00807BDC">
      <w:r w:rsidRPr="00270ECC">
        <w:t>According to Schwarber (2005), leaders must frequently make complex decisions and come up with answers to complex problems that are best for the organisation. As a result, they must have strong decision-making and problem-solving abilities. For this to be effective, they must be able to analyse circumstances, weigh choices, and make well-informed judgements while also involving their team (Landry, 2020) rapidly and effectively.</w:t>
      </w:r>
    </w:p>
    <w:p w14:paraId="5E084F0E" w14:textId="77777777" w:rsidR="00807BDC" w:rsidRDefault="00807BDC" w:rsidP="00807BDC">
      <w:r w:rsidRPr="009215B0">
        <w:t>Other crucial leadership skills are delegation, flexibility, innovation, and strategic thinking. Consequently, effective leaders should be able to inspire and motivate their team members, promote mutual respect and cooperation, and act as examples for others (Northouse, 2021).</w:t>
      </w:r>
    </w:p>
    <w:p w14:paraId="7FCDB8CE" w14:textId="77777777" w:rsidR="00807BDC" w:rsidRDefault="00807BDC" w:rsidP="00807BDC">
      <w:pPr>
        <w:pStyle w:val="Heading3"/>
      </w:pPr>
      <w:bookmarkStart w:id="12" w:name="_Toc130692382"/>
      <w:r>
        <w:t>Leadership Skills in the NHS</w:t>
      </w:r>
      <w:bookmarkEnd w:id="12"/>
    </w:p>
    <w:p w14:paraId="1237A62F" w14:textId="77777777" w:rsidR="00807BDC" w:rsidRDefault="00807BDC" w:rsidP="00807BDC">
      <w:r w:rsidRPr="006A0A7A">
        <w:t>The article places a strong emphasis on the value of having effective leadership skills in addressing these issues and promoting a new, long-term vision for the NHS. The following are a few of the skills that the article promotes:</w:t>
      </w:r>
    </w:p>
    <w:p w14:paraId="7BEF098D" w14:textId="77777777" w:rsidR="00807BDC" w:rsidRDefault="00807BDC" w:rsidP="00807BDC">
      <w:pPr>
        <w:ind w:left="720"/>
      </w:pPr>
      <w:r w:rsidRPr="00B76BD1">
        <w:rPr>
          <w:rStyle w:val="Heading4Char"/>
        </w:rPr>
        <w:t>Realism</w:t>
      </w:r>
      <w:r>
        <w:rPr>
          <w:b/>
          <w:bCs/>
        </w:rPr>
        <w:t xml:space="preserve"> – </w:t>
      </w:r>
      <w:r>
        <w:t>Describing</w:t>
      </w:r>
      <w:r w:rsidRPr="00234F2D">
        <w:t xml:space="preserve"> herself as realistic,</w:t>
      </w:r>
      <w:r>
        <w:t xml:space="preserve"> Amanda Pritchard</w:t>
      </w:r>
      <w:r w:rsidRPr="00234F2D">
        <w:t xml:space="preserve"> discusses the challenges she encounters in managing the NHS and recognises both the system's long-term issues and its bleak short-term outlooks. A crucial competency that recent studies have indicated the NHS needs (NHS Confederation, 2022).</w:t>
      </w:r>
    </w:p>
    <w:p w14:paraId="1C4E5412" w14:textId="77777777" w:rsidR="00807BDC" w:rsidRDefault="00807BDC" w:rsidP="00807BDC">
      <w:pPr>
        <w:ind w:left="720"/>
      </w:pPr>
      <w:r w:rsidRPr="00B76BD1">
        <w:rPr>
          <w:rStyle w:val="Heading4Char"/>
        </w:rPr>
        <w:t>Optimisti</w:t>
      </w:r>
      <w:r>
        <w:rPr>
          <w:rStyle w:val="Heading4Char"/>
        </w:rPr>
        <w:t>c</w:t>
      </w:r>
      <w:r>
        <w:rPr>
          <w:b/>
          <w:bCs/>
        </w:rPr>
        <w:t xml:space="preserve"> - </w:t>
      </w:r>
      <w:r w:rsidRPr="00234F2D">
        <w:t>Pritchard is quoted as being optimistic about the future of the NHS despite the difficulties and the possibility of ongoing and steady evolution towards a health system that satisfies the population's shifting physical and mental health demands, something which is welcomed by NHS England (n.d.). </w:t>
      </w:r>
    </w:p>
    <w:p w14:paraId="03FBF51C" w14:textId="77777777" w:rsidR="00807BDC" w:rsidRPr="007D2D67" w:rsidRDefault="00807BDC" w:rsidP="00807BDC">
      <w:pPr>
        <w:ind w:left="720"/>
      </w:pPr>
      <w:r w:rsidRPr="00B76BD1">
        <w:rPr>
          <w:rStyle w:val="Heading4Char"/>
        </w:rPr>
        <w:t>Courage and determination</w:t>
      </w:r>
      <w:r w:rsidRPr="007001B2">
        <w:t xml:space="preserve"> - The article focuses on the necessity for leaders like Pritchard to have the grit and perseverance to transform the NHS in a necessary way, gaining support from policymakers and advocating a fresh vision for the NHS, one that is welcomed by various stakeholders (Selbie, 2018).</w:t>
      </w:r>
    </w:p>
    <w:p w14:paraId="73F6D9FB" w14:textId="77777777" w:rsidR="00807BDC" w:rsidRDefault="00807BDC" w:rsidP="00807BDC">
      <w:r w:rsidRPr="00102B61">
        <w:t>Given the state of the NHS, Amanda Pritchard would probably benefit most from leadership styles that emphasise flexibility and resiliency in the face of enduring challenges. These leadership characteristics are important for the NHS, and the COVID-19 epidemic has highlighted how important it is for all stakeholders to work together and communicate well (NHS England, 2022). Given the NHS's chronic underfunding and systemic flaws, an emphasis on innovation and adaptive problem-solving may be necessary (Lindsay et al., 2017). </w:t>
      </w:r>
    </w:p>
    <w:p w14:paraId="601575D5" w14:textId="77777777" w:rsidR="00807BDC" w:rsidRDefault="00807BDC" w:rsidP="00807BDC">
      <w:pPr>
        <w:pStyle w:val="Heading2"/>
      </w:pPr>
      <w:bookmarkStart w:id="13" w:name="_Toc130692383"/>
      <w:r>
        <w:t>Challenges to Leadership in uncertain times</w:t>
      </w:r>
      <w:bookmarkEnd w:id="13"/>
    </w:p>
    <w:p w14:paraId="32564BC4" w14:textId="77777777" w:rsidR="00807BDC" w:rsidRDefault="00807BDC" w:rsidP="00807BDC">
      <w:r>
        <w:t xml:space="preserve">Uncertain times and crisis are of no surprise to the NHS, as they have been dealing with threats that affect the delivery of quality services to the UK’s population for some time </w:t>
      </w:r>
      <w:r w:rsidRPr="004E29D8">
        <w:t>(Cookson and Cameron-Chileshe, 2023)</w:t>
      </w:r>
      <w:r>
        <w:t>.</w:t>
      </w:r>
      <w:r w:rsidRPr="004E29D8">
        <w:t xml:space="preserve"> Uncertain times or crises are defined as unexpected, complex, and difficult circumstances that significantly disrupt an organisation's regular operations. Several crises have affected patient care and outcomes for the NHS, including financial, staffing, and service delivery issues</w:t>
      </w:r>
      <w:r>
        <w:t xml:space="preserve"> over the years. </w:t>
      </w:r>
    </w:p>
    <w:p w14:paraId="33A55A72" w14:textId="77777777" w:rsidR="00807BDC" w:rsidRDefault="00807BDC" w:rsidP="00807BDC">
      <w:pPr>
        <w:pStyle w:val="Heading3"/>
      </w:pPr>
      <w:bookmarkStart w:id="14" w:name="_Toc130692384"/>
      <w:r>
        <w:t>Financial</w:t>
      </w:r>
      <w:bookmarkEnd w:id="14"/>
    </w:p>
    <w:p w14:paraId="698BA2C0" w14:textId="77777777" w:rsidR="00807BDC" w:rsidRDefault="00807BDC" w:rsidP="00807BDC">
      <w:r w:rsidRPr="00A3370B">
        <w:t>Beginning in 2010, the NHS has been subject to substantial funding cuts because of austerity measures</w:t>
      </w:r>
      <w:r>
        <w:t xml:space="preserve"> </w:t>
      </w:r>
      <w:r w:rsidRPr="00B47C6D">
        <w:t>(Vize, 2022</w:t>
      </w:r>
      <w:r>
        <w:t xml:space="preserve">; </w:t>
      </w:r>
      <w:r w:rsidRPr="00B47C6D">
        <w:t>Leys 2020</w:t>
      </w:r>
      <w:r>
        <w:t xml:space="preserve">; </w:t>
      </w:r>
      <w:r w:rsidRPr="00B47C6D">
        <w:t>Gray, 2019)</w:t>
      </w:r>
      <w:r w:rsidRPr="00A3370B">
        <w:t xml:space="preserve">. Several programmes, including front-line patient care and public health programs, have been impacted by these budget changes. As a result, some patient groups now have less access to healthcare, longer wait times, and a staffing shortages. Despite the </w:t>
      </w:r>
      <w:r w:rsidRPr="00A3370B">
        <w:lastRenderedPageBreak/>
        <w:t>various slight budget gains in recent years, the NHS still faces continuous financial difficulties and ongoing uncertainty surrounding future funding levels (The King's Fund, 2017).</w:t>
      </w:r>
    </w:p>
    <w:p w14:paraId="2CEF89B3" w14:textId="77777777" w:rsidR="00807BDC" w:rsidRDefault="00807BDC" w:rsidP="00807BDC">
      <w:pPr>
        <w:pStyle w:val="Heading3"/>
      </w:pPr>
      <w:bookmarkStart w:id="15" w:name="_Toc130692385"/>
      <w:r>
        <w:t>Workforce Crisis</w:t>
      </w:r>
      <w:bookmarkEnd w:id="15"/>
    </w:p>
    <w:p w14:paraId="7C826BB8" w14:textId="77777777" w:rsidR="00807BDC" w:rsidRDefault="00807BDC" w:rsidP="00807BDC">
      <w:r w:rsidRPr="00122FE9">
        <w:t>Significant staffing shortages, particularly in nursing, midwifery, general practise</w:t>
      </w:r>
      <w:r>
        <w:t xml:space="preserve"> and amongst doctors</w:t>
      </w:r>
      <w:r w:rsidRPr="00122FE9">
        <w:t xml:space="preserve"> have put additional strain on the current NHS workforce</w:t>
      </w:r>
      <w:r>
        <w:t xml:space="preserve">. </w:t>
      </w:r>
      <w:r w:rsidRPr="00122FE9">
        <w:t>Rapidly increasing service demand, rising sickness and absence rates, surging employee burnout, and the COVID-19 pandemic have all exacerbated the problem</w:t>
      </w:r>
      <w:r>
        <w:t xml:space="preserve"> </w:t>
      </w:r>
      <w:r w:rsidRPr="00E33E0C">
        <w:t>(The Kings Fund, 2022)</w:t>
      </w:r>
      <w:r w:rsidRPr="00122FE9">
        <w:t>. According to (ref), nurse staffing levels are related to patient mortality rates, which has a negative impact on patient care and outcomes.</w:t>
      </w:r>
    </w:p>
    <w:p w14:paraId="326B6DED" w14:textId="77777777" w:rsidR="00807BDC" w:rsidRDefault="00807BDC" w:rsidP="00807BDC">
      <w:pPr>
        <w:pStyle w:val="Heading3"/>
      </w:pPr>
      <w:bookmarkStart w:id="16" w:name="_Toc130692386"/>
      <w:r>
        <w:t>Cyber Attacks</w:t>
      </w:r>
      <w:bookmarkEnd w:id="16"/>
      <w:r>
        <w:t xml:space="preserve"> </w:t>
      </w:r>
    </w:p>
    <w:p w14:paraId="5E64EF25" w14:textId="77777777" w:rsidR="00807BDC" w:rsidRPr="00792EA8" w:rsidRDefault="00807BDC" w:rsidP="00807BDC">
      <w:r w:rsidRPr="00792EA8">
        <w:t xml:space="preserve">The risk to patient data has increased due to cyberattacks, which have also seriously disrupted services. Both government individuals and criminal organisations have been blamed for these attacks. In 2017, the NHS computer systems were hit by the WannaCry ransomware assault, which caused appointments to be cancelled, treatment to be delayed, and an estimated £92 million in losses (Smart, 2018). Since then, the NHS has improved cybersecurity by investing further in security tools and training to combat this expanding threat to the healthcare industry, however, </w:t>
      </w:r>
      <w:proofErr w:type="gramStart"/>
      <w:r w:rsidRPr="00792EA8">
        <w:t>persistent</w:t>
      </w:r>
      <w:proofErr w:type="gramEnd"/>
      <w:r w:rsidRPr="00792EA8">
        <w:t xml:space="preserve"> and constant vigilance is necessary</w:t>
      </w:r>
      <w:r>
        <w:t xml:space="preserve"> </w:t>
      </w:r>
      <w:r w:rsidRPr="00792EA8">
        <w:t>(He et al., 2021).</w:t>
      </w:r>
    </w:p>
    <w:p w14:paraId="6137344F" w14:textId="77777777" w:rsidR="00807BDC" w:rsidRDefault="00807BDC" w:rsidP="00807BDC">
      <w:pPr>
        <w:pStyle w:val="Heading3"/>
      </w:pPr>
      <w:bookmarkStart w:id="17" w:name="_Toc130692387"/>
      <w:r>
        <w:t>L</w:t>
      </w:r>
      <w:r w:rsidRPr="00792EA8">
        <w:t xml:space="preserve">eadership </w:t>
      </w:r>
      <w:r>
        <w:t>P</w:t>
      </w:r>
      <w:r w:rsidRPr="00792EA8">
        <w:t>riorities</w:t>
      </w:r>
      <w:r>
        <w:t xml:space="preserve"> in the NHS</w:t>
      </w:r>
      <w:bookmarkEnd w:id="17"/>
    </w:p>
    <w:p w14:paraId="1DDE9AAF" w14:textId="77777777" w:rsidR="00807BDC" w:rsidRDefault="00807BDC" w:rsidP="00807BDC">
      <w:r w:rsidRPr="00D70085">
        <w:t>The article raises some important arguments regarding the difficulties facing the NHS and the need for long-term strategy, however it could benefit to take a deeper look at leadership priorities required.</w:t>
      </w:r>
      <w:r>
        <w:t xml:space="preserve"> </w:t>
      </w:r>
      <w:r w:rsidRPr="00DE60FA">
        <w:t>This may have been addressed by looking more closely at specific techniques and approaches that leaders like Pritchard might use to address the challenges the NHS is currently facing. For instance, research by Gurr and Drysdale (2017) has shown that effective crisis leadership demands a focus on collaboration, flexibility, and adaptation as well as the ability to balance both immediate and long-term objectives.</w:t>
      </w:r>
    </w:p>
    <w:p w14:paraId="7FE0F932" w14:textId="77777777" w:rsidR="00807BDC" w:rsidRDefault="00807BDC" w:rsidP="00807BDC">
      <w:r w:rsidRPr="00DE60FA">
        <w:t>While the article provides a good place to start, any strategic future plans would need to be specific and adapted to the context of the current issues in question. The leader will need to have a thorough awareness of the NHS's context to be fully effective, but they also need to be flexible, eager to learn from their accomplishments and errors, and open to trying out new ideas</w:t>
      </w:r>
      <w:r>
        <w:t xml:space="preserve"> as suggested by Margaret </w:t>
      </w:r>
      <w:r w:rsidRPr="00B76BD1">
        <w:t>Wheatley</w:t>
      </w:r>
      <w:r>
        <w:t xml:space="preserve"> in her 2007 book; </w:t>
      </w:r>
      <w:r w:rsidRPr="00B76BD1">
        <w:t>Finding Our Way: Leadership for an Uncertain Time</w:t>
      </w:r>
      <w:r w:rsidRPr="00DE60FA">
        <w:t>.</w:t>
      </w:r>
      <w:r>
        <w:t xml:space="preserve"> </w:t>
      </w:r>
    </w:p>
    <w:p w14:paraId="74C4FA42" w14:textId="77777777" w:rsidR="00807BDC" w:rsidRDefault="00807BDC" w:rsidP="00807BDC">
      <w:pPr>
        <w:pStyle w:val="Heading2"/>
      </w:pPr>
      <w:bookmarkStart w:id="18" w:name="_Toc130692388"/>
      <w:r>
        <w:t>Ethical Leadership</w:t>
      </w:r>
      <w:bookmarkEnd w:id="18"/>
    </w:p>
    <w:p w14:paraId="43C1A2FF" w14:textId="77777777" w:rsidR="00807BDC" w:rsidRDefault="00807BDC" w:rsidP="00807BDC">
      <w:bookmarkStart w:id="19" w:name="_Toc130692389"/>
      <w:r w:rsidRPr="006B21EF">
        <w:t xml:space="preserve">Gini (1998) described ethical leaders’ </w:t>
      </w:r>
      <w:r w:rsidRPr="004022A3">
        <w:t>Ethical leaders are those who exercise social influence, make judgements in the best interests of their followers, and act without harming them by upholding the rights of all parties</w:t>
      </w:r>
      <w:r>
        <w:t xml:space="preserve"> whereas</w:t>
      </w:r>
      <w:r w:rsidRPr="006B21EF">
        <w:t>.</w:t>
      </w:r>
      <w:r>
        <w:t xml:space="preserve"> </w:t>
      </w:r>
      <w:r w:rsidRPr="002C754A">
        <w:t>Brown et al. (2008) refers to ethical leadership as the manner in which a leader conducts themselves in their interactions with others, as well as the manner in which they promote this behaviour to others through communication, constant affirmation, and the manner in which they make their decisions. An ethical leader</w:t>
      </w:r>
      <w:r>
        <w:t xml:space="preserve"> not only</w:t>
      </w:r>
      <w:r w:rsidRPr="002C754A">
        <w:t xml:space="preserve"> speaks of ethics,</w:t>
      </w:r>
      <w:r>
        <w:t xml:space="preserve"> but also</w:t>
      </w:r>
      <w:r w:rsidRPr="002C754A">
        <w:t xml:space="preserve"> demonstrates </w:t>
      </w:r>
      <w:r>
        <w:t>this</w:t>
      </w:r>
      <w:r w:rsidRPr="002C754A">
        <w:t xml:space="preserve"> in their behaviour, and inspires their subordinates to do the same. Leaders who uphold moral principles cultivate a culture of trust and respect among their subordinates and foster an ethical workplace (</w:t>
      </w:r>
      <w:proofErr w:type="spellStart"/>
      <w:r w:rsidRPr="002C754A">
        <w:t>Kalshoven</w:t>
      </w:r>
      <w:proofErr w:type="spellEnd"/>
      <w:r w:rsidRPr="002C754A">
        <w:t xml:space="preserve">, Den Hartog, &amp; De </w:t>
      </w:r>
      <w:proofErr w:type="spellStart"/>
      <w:r w:rsidRPr="002C754A">
        <w:t>Hoogh</w:t>
      </w:r>
      <w:proofErr w:type="spellEnd"/>
      <w:r w:rsidRPr="002C754A">
        <w:t xml:space="preserve">, 2011) and can have a favourable impact on employee satisfaction, dedication, trust building, and productivity (Mayer, </w:t>
      </w:r>
      <w:proofErr w:type="spellStart"/>
      <w:r w:rsidRPr="002C754A">
        <w:t>Kuenzi</w:t>
      </w:r>
      <w:proofErr w:type="spellEnd"/>
      <w:r w:rsidRPr="002C754A">
        <w:t xml:space="preserve">, &amp; Greenbaum, 2010), all of which play a part in organisational success. </w:t>
      </w:r>
    </w:p>
    <w:p w14:paraId="7696F590" w14:textId="77777777" w:rsidR="00807BDC" w:rsidRDefault="00807BDC" w:rsidP="00807BDC">
      <w:pPr>
        <w:pStyle w:val="Heading3"/>
      </w:pPr>
      <w:r>
        <w:lastRenderedPageBreak/>
        <w:t>Ethical Leadership in the NHS</w:t>
      </w:r>
      <w:bookmarkEnd w:id="19"/>
    </w:p>
    <w:p w14:paraId="185788DB" w14:textId="77777777" w:rsidR="00807BDC" w:rsidRDefault="00807BDC" w:rsidP="00807BDC">
      <w:r w:rsidRPr="004A1916">
        <w:t>The article outlines various ethical strategic priorities in relation to the difficulties the NHS is facing, such as fairly addressing the health requirements of the population, staffing shortages, employee welfare, and social determinants of health.</w:t>
      </w:r>
      <w:r>
        <w:t xml:space="preserve"> </w:t>
      </w:r>
    </w:p>
    <w:p w14:paraId="7129F0A1" w14:textId="77777777" w:rsidR="00807BDC" w:rsidRDefault="00807BDC" w:rsidP="00807BDC"/>
    <w:p w14:paraId="71013DBB" w14:textId="77777777" w:rsidR="00807BDC" w:rsidRDefault="00807BDC" w:rsidP="00807BDC">
      <w:r w:rsidRPr="004A1916">
        <w:t xml:space="preserve">A major priority is ensuring equal access to care, especially </w:t>
      </w:r>
      <w:r>
        <w:t>i</w:t>
      </w:r>
      <w:r w:rsidRPr="004A1916">
        <w:t>n light of the lengthy waiting lists brought on by the COVID-19 pandemic.</w:t>
      </w:r>
      <w:r>
        <w:t xml:space="preserve"> </w:t>
      </w:r>
      <w:r w:rsidRPr="004A1916">
        <w:t>According to Daniels' (200</w:t>
      </w:r>
      <w:r>
        <w:t>7</w:t>
      </w:r>
      <w:r w:rsidRPr="004A1916">
        <w:t>), fairness involves providing health resources in accordance with need, which considers both the seriousness of the condition and one's capacity to benefit from treatment. Hence, the NHS must give top priority to those patients who need treatment the most and make sure that socioeconomic position, age, or race does not affect who can obtain care.</w:t>
      </w:r>
    </w:p>
    <w:p w14:paraId="57AA28D7" w14:textId="77777777" w:rsidR="00807BDC" w:rsidRDefault="00807BDC" w:rsidP="00807BDC">
      <w:r w:rsidRPr="002404AB">
        <w:t>The article also emphasises the importance of addressing understaffing and employee wellbeing as important ethical priorities. In the last 18 months, the NHS workforce has been put under a lot of strain, raising questions about the system's long-term viability. In order to ensure that the healthcare system can continue to offer care to patients, it is crucial to ensure the workforce's well-being. This is true not only for the individual healthcare employees who must be treated fairly. According to</w:t>
      </w:r>
      <w:r>
        <w:t xml:space="preserve"> </w:t>
      </w:r>
      <w:r w:rsidRPr="00F24B3B">
        <w:t>Social Care Institute for Excellence</w:t>
      </w:r>
      <w:r>
        <w:t xml:space="preserve"> report which is consistent with </w:t>
      </w:r>
      <w:r w:rsidRPr="002404AB">
        <w:t>Tronto (2013), providing care is a communal obligation that demands a joint commitment to supporting those who provide the care</w:t>
      </w:r>
      <w:r>
        <w:t>.</w:t>
      </w:r>
    </w:p>
    <w:p w14:paraId="35EDAE53" w14:textId="77777777" w:rsidR="00807BDC" w:rsidRDefault="00807BDC" w:rsidP="00807BDC">
      <w:r w:rsidRPr="00F14ED9">
        <w:t>The article also emphasises the significance of tackling the social determinants of health, which include inequality and poverty as important contributors to unfavourable health outcomes. In tackling these determinants, the UK has lagged behind other high-income nations, which has had a substantial effect on population health. According to Marmot et al. (2020), tackling health inequities requires a multifaceted strategy that considers social policies, employment, education, and healthcare in addition to healthcare. To address the underlying causes of ill health, the NHS must collaborate with other sectors.</w:t>
      </w:r>
    </w:p>
    <w:p w14:paraId="7A458768" w14:textId="77777777" w:rsidR="00807BDC" w:rsidRDefault="00807BDC" w:rsidP="00807BDC">
      <w:pPr>
        <w:pStyle w:val="Heading2"/>
      </w:pPr>
      <w:bookmarkStart w:id="20" w:name="_Toc130692390"/>
      <w:r>
        <w:t>Conclusion</w:t>
      </w:r>
      <w:bookmarkEnd w:id="20"/>
    </w:p>
    <w:p w14:paraId="58689824" w14:textId="77777777" w:rsidR="00807BDC" w:rsidRDefault="00807BDC" w:rsidP="00807BDC">
      <w:r w:rsidRPr="009A46B0">
        <w:t>In conclusion, leadership styles are an essential component of successful leadership, and the best style varies according to the situation. While each style has its own advantages, transformational leadership is best suited to the NHS because it enables leaders to take on complex problems and implement lasting change.</w:t>
      </w:r>
      <w:r>
        <w:t xml:space="preserve"> </w:t>
      </w:r>
      <w:r w:rsidRPr="00A12120">
        <w:t>The development of a culture of cooperation and trust, fostering innovation, and problem-solving depend heavily on transformational leaders.</w:t>
      </w:r>
    </w:p>
    <w:p w14:paraId="3FA1848E" w14:textId="77777777" w:rsidR="00807BDC" w:rsidRDefault="00807BDC" w:rsidP="00807BDC">
      <w:r w:rsidRPr="00A12120">
        <w:t>The NHS requires a new long-term strategy that addresses worker welfare, understaffing, prevention, and the environmental determinants of health in order to guarantee consistent development.</w:t>
      </w:r>
      <w:r>
        <w:t xml:space="preserve"> </w:t>
      </w:r>
      <w:r w:rsidRPr="00E33E0C">
        <w:t>The NHS has been struggling with several crises that have a negative influence on its capacity to provide high-quality medical care. To solve the problems and guarantee the NHS's survival, immediate action is required to reduce the impact on patient treatment and outcomes.</w:t>
      </w:r>
      <w:r>
        <w:t xml:space="preserve"> </w:t>
      </w:r>
    </w:p>
    <w:p w14:paraId="32670F82" w14:textId="77777777" w:rsidR="00807BDC" w:rsidRDefault="00807BDC" w:rsidP="00807BDC">
      <w:r w:rsidRPr="009A46B0">
        <w:t>Having the right collection of skills, including effective communication, emotional intelligence, and decision-making aptitude, is essential for becoming an effective leader. In order to implement the essential adjustments for success, the current NHS leader must be able to adapt their leadership style, have the appropriate skills to address the situation's unique needs, have the support of the stakeholders</w:t>
      </w:r>
      <w:r>
        <w:t xml:space="preserve"> </w:t>
      </w:r>
      <w:r w:rsidRPr="009A46B0">
        <w:t xml:space="preserve">and </w:t>
      </w:r>
      <w:r>
        <w:t>put</w:t>
      </w:r>
      <w:r w:rsidRPr="009A46B0">
        <w:t xml:space="preserve"> the necessary changes into place to guarantee that the NHS keeps delivering crucial services that are integral to UK life.</w:t>
      </w:r>
    </w:p>
    <w:p w14:paraId="6C00552F" w14:textId="36CAB27D" w:rsidR="007F48D3" w:rsidRDefault="00807BDC" w:rsidP="00807BDC">
      <w:r w:rsidRPr="00A12120">
        <w:lastRenderedPageBreak/>
        <w:t>The NHS has faced a number of crises, including budget cuts, a shortage of qualified employees, and cyberattacks. To address these issues, competent crisis management and long-term strategies with an emphasis on cooperation, adaptability, and adaption are required. Leaders must be aware of the context and open to new ideas, and future plans must be tailored to the current problems.</w:t>
      </w:r>
    </w:p>
    <w:sectPr w:rsidR="007F48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BDC"/>
    <w:rsid w:val="005C13AA"/>
    <w:rsid w:val="00807BDC"/>
    <w:rsid w:val="009A5C77"/>
    <w:rsid w:val="00CA15B4"/>
    <w:rsid w:val="00D46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74A3D"/>
  <w15:chartTrackingRefBased/>
  <w15:docId w15:val="{F57955BE-3DCF-4DEA-B664-659852242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BDC"/>
  </w:style>
  <w:style w:type="paragraph" w:styleId="Heading1">
    <w:name w:val="heading 1"/>
    <w:basedOn w:val="Normal"/>
    <w:next w:val="Normal"/>
    <w:link w:val="Heading1Char"/>
    <w:uiPriority w:val="9"/>
    <w:qFormat/>
    <w:rsid w:val="00807B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7B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7B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07BD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BD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07BD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07BD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07BDC"/>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2626</Words>
  <Characters>14969</Characters>
  <Application>Microsoft Office Word</Application>
  <DocSecurity>0</DocSecurity>
  <Lines>124</Lines>
  <Paragraphs>35</Paragraphs>
  <ScaleCrop>false</ScaleCrop>
  <Company/>
  <LinksUpToDate>false</LinksUpToDate>
  <CharactersWithSpaces>17560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 currie</dc:creator>
  <cp:keywords/>
  <dc:description/>
  <cp:lastModifiedBy>tian currie</cp:lastModifiedBy>
  <cp:revision>1</cp:revision>
  <dcterms:created xsi:type="dcterms:W3CDTF">2023-04-03T23:43:00Z</dcterms:created>
  <dcterms:modified xsi:type="dcterms:W3CDTF">2023-04-03T23:44:00Z</dcterms:modified>
</cp:coreProperties>
</file>