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707DEA" w14:textId="0225F080" w:rsidR="00642A43" w:rsidRDefault="00642A43"/>
    <w:p w14:paraId="12FCE32E" w14:textId="1F7CFC5E" w:rsidR="00642A43" w:rsidRDefault="00642A43">
      <w:r>
        <w:rPr>
          <w:noProof/>
        </w:rPr>
        <w:drawing>
          <wp:anchor distT="0" distB="0" distL="114300" distR="114300" simplePos="0" relativeHeight="251658240" behindDoc="0" locked="0" layoutInCell="1" allowOverlap="1" wp14:anchorId="7922E898" wp14:editId="18EA53AE">
            <wp:simplePos x="0" y="0"/>
            <wp:positionH relativeFrom="margin">
              <wp:align>center</wp:align>
            </wp:positionH>
            <wp:positionV relativeFrom="paragraph">
              <wp:posOffset>9525</wp:posOffset>
            </wp:positionV>
            <wp:extent cx="3457575" cy="1238250"/>
            <wp:effectExtent l="0" t="0" r="9525" b="0"/>
            <wp:wrapThrough wrapText="bothSides">
              <wp:wrapPolygon edited="0">
                <wp:start x="0" y="665"/>
                <wp:lineTo x="0" y="13625"/>
                <wp:lineTo x="1190" y="17280"/>
                <wp:lineTo x="1190" y="18942"/>
                <wp:lineTo x="2856" y="19606"/>
                <wp:lineTo x="8807" y="20271"/>
                <wp:lineTo x="9640" y="20271"/>
                <wp:lineTo x="17137" y="19606"/>
                <wp:lineTo x="17970" y="19274"/>
                <wp:lineTo x="17732" y="17280"/>
                <wp:lineTo x="21540" y="15286"/>
                <wp:lineTo x="21540" y="11963"/>
                <wp:lineTo x="18803" y="6646"/>
                <wp:lineTo x="19874" y="4985"/>
                <wp:lineTo x="19636" y="1662"/>
                <wp:lineTo x="15114" y="665"/>
                <wp:lineTo x="0" y="665"/>
              </wp:wrapPolygon>
            </wp:wrapThrough>
            <wp:docPr id="14" name="Picture 1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57575" cy="12382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603B249" w14:textId="3D7DD5B9" w:rsidR="00642A43" w:rsidRDefault="00642A43" w:rsidP="00642A43">
      <w:pPr>
        <w:jc w:val="center"/>
      </w:pPr>
    </w:p>
    <w:p w14:paraId="0D61CFB5" w14:textId="7C6A0E18" w:rsidR="00642A43" w:rsidRDefault="00642A43"/>
    <w:p w14:paraId="0BABA988" w14:textId="53936ECB" w:rsidR="00642A43" w:rsidRDefault="00642A43" w:rsidP="00642A43">
      <w:pPr>
        <w:jc w:val="center"/>
      </w:pPr>
    </w:p>
    <w:p w14:paraId="6E83E180" w14:textId="77777777" w:rsidR="00642A43" w:rsidRDefault="00642A43" w:rsidP="00642A43">
      <w:pPr>
        <w:jc w:val="both"/>
      </w:pPr>
    </w:p>
    <w:p w14:paraId="6B67A344" w14:textId="7098F028" w:rsidR="00642A43" w:rsidRDefault="00642A43" w:rsidP="00642A43">
      <w:pPr>
        <w:jc w:val="center"/>
        <w:rPr>
          <w:rFonts w:cstheme="minorHAnsi"/>
          <w:b/>
          <w:sz w:val="40"/>
        </w:rPr>
      </w:pPr>
    </w:p>
    <w:p w14:paraId="36422658" w14:textId="77777777" w:rsidR="00642A43" w:rsidRDefault="00642A43" w:rsidP="00642A43">
      <w:pPr>
        <w:jc w:val="center"/>
        <w:rPr>
          <w:rFonts w:cstheme="minorHAnsi"/>
          <w:b/>
          <w:sz w:val="40"/>
        </w:rPr>
      </w:pPr>
    </w:p>
    <w:p w14:paraId="546ECF01" w14:textId="3F6D9E88" w:rsidR="00642A43" w:rsidRPr="00864A2A" w:rsidRDefault="00642A43" w:rsidP="00642A43">
      <w:pPr>
        <w:jc w:val="center"/>
        <w:rPr>
          <w:rFonts w:cstheme="minorHAnsi"/>
          <w:b/>
          <w:sz w:val="40"/>
        </w:rPr>
      </w:pPr>
      <w:r w:rsidRPr="00864A2A">
        <w:rPr>
          <w:rFonts w:cstheme="minorHAnsi"/>
          <w:b/>
          <w:sz w:val="40"/>
        </w:rPr>
        <w:t xml:space="preserve">Network Operating Systems and Services (NOSS) </w:t>
      </w:r>
    </w:p>
    <w:p w14:paraId="3A083B98" w14:textId="77777777" w:rsidR="00642A43" w:rsidRPr="00864A2A" w:rsidRDefault="00642A43" w:rsidP="00642A43">
      <w:pPr>
        <w:jc w:val="center"/>
        <w:rPr>
          <w:rFonts w:cstheme="minorHAnsi"/>
          <w:b/>
          <w:sz w:val="40"/>
        </w:rPr>
      </w:pPr>
      <w:r w:rsidRPr="00864A2A">
        <w:rPr>
          <w:rFonts w:cstheme="minorHAnsi"/>
          <w:b/>
          <w:sz w:val="40"/>
        </w:rPr>
        <w:t>(ACCA5023)</w:t>
      </w:r>
    </w:p>
    <w:p w14:paraId="68E31513" w14:textId="03FD26F2" w:rsidR="00642A43" w:rsidRPr="00642A43" w:rsidRDefault="00642A43" w:rsidP="00642A43">
      <w:pPr>
        <w:jc w:val="center"/>
        <w:rPr>
          <w:rFonts w:cstheme="minorHAnsi"/>
          <w:b/>
          <w:bCs/>
          <w:sz w:val="40"/>
          <w:szCs w:val="40"/>
        </w:rPr>
      </w:pPr>
      <w:r w:rsidRPr="00642A43">
        <w:rPr>
          <w:rFonts w:cstheme="minorHAnsi"/>
          <w:b/>
          <w:bCs/>
          <w:sz w:val="40"/>
          <w:szCs w:val="40"/>
        </w:rPr>
        <w:t>Assignment 2</w:t>
      </w:r>
    </w:p>
    <w:p w14:paraId="6AAC7874" w14:textId="77777777" w:rsidR="00642A43" w:rsidRPr="00864A2A" w:rsidRDefault="00642A43" w:rsidP="00642A43">
      <w:pPr>
        <w:jc w:val="both"/>
        <w:rPr>
          <w:rFonts w:cstheme="minorHAnsi"/>
        </w:rPr>
      </w:pPr>
    </w:p>
    <w:p w14:paraId="7595F253" w14:textId="77777777" w:rsidR="00642A43" w:rsidRPr="00864A2A" w:rsidRDefault="00642A43" w:rsidP="00642A43">
      <w:pPr>
        <w:jc w:val="both"/>
        <w:rPr>
          <w:rFonts w:cstheme="minorHAnsi"/>
        </w:rPr>
      </w:pPr>
    </w:p>
    <w:p w14:paraId="147E417B" w14:textId="77777777" w:rsidR="00642A43" w:rsidRDefault="00642A43" w:rsidP="00642A43">
      <w:pPr>
        <w:jc w:val="right"/>
        <w:rPr>
          <w:rFonts w:ascii="Arial" w:hAnsi="Arial" w:cs="Arial"/>
        </w:rPr>
      </w:pPr>
      <w:r w:rsidRPr="007B69A6">
        <w:rPr>
          <w:rFonts w:ascii="Arial" w:hAnsi="Arial" w:cs="Arial"/>
        </w:rPr>
        <w:t xml:space="preserve">Dr. </w:t>
      </w:r>
      <w:r w:rsidRPr="00625CE1">
        <w:rPr>
          <w:rFonts w:ascii="Arial" w:hAnsi="Arial" w:cs="Arial"/>
        </w:rPr>
        <w:t>Nitheesh Murugan Kaliyamurthy</w:t>
      </w:r>
    </w:p>
    <w:p w14:paraId="4AA2D1BE" w14:textId="77777777" w:rsidR="00642A43" w:rsidRPr="00864A2A" w:rsidRDefault="00642A43" w:rsidP="00642A43">
      <w:pPr>
        <w:jc w:val="right"/>
        <w:rPr>
          <w:rFonts w:cstheme="minorHAnsi"/>
        </w:rPr>
      </w:pPr>
    </w:p>
    <w:p w14:paraId="6355397E" w14:textId="77777777" w:rsidR="00642A43" w:rsidRPr="00864A2A" w:rsidRDefault="00642A43" w:rsidP="00642A43">
      <w:pPr>
        <w:jc w:val="right"/>
        <w:rPr>
          <w:rFonts w:cstheme="minorHAnsi"/>
        </w:rPr>
      </w:pPr>
      <w:r>
        <w:rPr>
          <w:rFonts w:cstheme="minorHAnsi"/>
        </w:rPr>
        <w:t>Paul Newman 1805494</w:t>
      </w:r>
    </w:p>
    <w:p w14:paraId="578B7DF3" w14:textId="77777777" w:rsidR="00642A43" w:rsidRPr="00864A2A" w:rsidRDefault="00642A43" w:rsidP="00642A43">
      <w:pPr>
        <w:jc w:val="both"/>
        <w:rPr>
          <w:rFonts w:cstheme="minorHAnsi"/>
        </w:rPr>
      </w:pPr>
    </w:p>
    <w:p w14:paraId="5A0E37EA" w14:textId="34137228" w:rsidR="00642A43" w:rsidRDefault="00642A43"/>
    <w:p w14:paraId="690F28E4" w14:textId="05A0B429" w:rsidR="00770C26" w:rsidRDefault="00770C26"/>
    <w:p w14:paraId="012C29A4" w14:textId="16463A85" w:rsidR="00770C26" w:rsidRDefault="00770C26"/>
    <w:p w14:paraId="1F3FADCD" w14:textId="68FB5A43" w:rsidR="00770C26" w:rsidRDefault="00770C26"/>
    <w:p w14:paraId="0DC2BB29" w14:textId="0292C49A" w:rsidR="00770C26" w:rsidRDefault="00770C26"/>
    <w:p w14:paraId="538CFDF8" w14:textId="59DAACD3" w:rsidR="00770C26" w:rsidRDefault="00770C26"/>
    <w:p w14:paraId="3524FA1D" w14:textId="669BEDBE" w:rsidR="00770C26" w:rsidRDefault="00770C26"/>
    <w:p w14:paraId="06FC8F9B" w14:textId="221DF145" w:rsidR="00770C26" w:rsidRDefault="00770C26"/>
    <w:p w14:paraId="71BDB43D" w14:textId="15B86FA4" w:rsidR="00770C26" w:rsidRDefault="00770C26"/>
    <w:p w14:paraId="5F9F9435" w14:textId="0805A6D9" w:rsidR="00770C26" w:rsidRDefault="00770C26"/>
    <w:p w14:paraId="5BDE9465" w14:textId="590C8977" w:rsidR="00770C26" w:rsidRDefault="00770C26"/>
    <w:p w14:paraId="510291BE" w14:textId="6A9DF4FF" w:rsidR="00A12B7E" w:rsidRDefault="00A12B7E"/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  <w:id w:val="83757758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2AE90AF" w14:textId="71851150" w:rsidR="00EC7180" w:rsidRDefault="00EC7180">
          <w:pPr>
            <w:pStyle w:val="TOCHeading"/>
          </w:pPr>
          <w:r>
            <w:t>Contents</w:t>
          </w:r>
        </w:p>
        <w:p w14:paraId="2DF0C68C" w14:textId="2501F790" w:rsidR="00F05D22" w:rsidRDefault="00EC7180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1779328" w:history="1">
            <w:r w:rsidR="00F05D22" w:rsidRPr="004D550E">
              <w:rPr>
                <w:rStyle w:val="Hyperlink"/>
                <w:b/>
                <w:noProof/>
              </w:rPr>
              <w:t>Task 1</w:t>
            </w:r>
            <w:r w:rsidR="00F05D22">
              <w:rPr>
                <w:noProof/>
                <w:webHidden/>
              </w:rPr>
              <w:tab/>
            </w:r>
            <w:r w:rsidR="00F05D22">
              <w:rPr>
                <w:noProof/>
                <w:webHidden/>
              </w:rPr>
              <w:fldChar w:fldCharType="begin"/>
            </w:r>
            <w:r w:rsidR="00F05D22">
              <w:rPr>
                <w:noProof/>
                <w:webHidden/>
              </w:rPr>
              <w:instrText xml:space="preserve"> PAGEREF _Toc101779328 \h </w:instrText>
            </w:r>
            <w:r w:rsidR="00F05D22">
              <w:rPr>
                <w:noProof/>
                <w:webHidden/>
              </w:rPr>
            </w:r>
            <w:r w:rsidR="00F05D22">
              <w:rPr>
                <w:noProof/>
                <w:webHidden/>
              </w:rPr>
              <w:fldChar w:fldCharType="separate"/>
            </w:r>
            <w:r w:rsidR="00F05D22">
              <w:rPr>
                <w:noProof/>
                <w:webHidden/>
              </w:rPr>
              <w:t>4</w:t>
            </w:r>
            <w:r w:rsidR="00F05D22">
              <w:rPr>
                <w:noProof/>
                <w:webHidden/>
              </w:rPr>
              <w:fldChar w:fldCharType="end"/>
            </w:r>
          </w:hyperlink>
        </w:p>
        <w:p w14:paraId="08FDB7D6" w14:textId="0F1C351A" w:rsidR="00F05D22" w:rsidRDefault="00F05D2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01779329" w:history="1">
            <w:r w:rsidRPr="004D550E">
              <w:rPr>
                <w:rStyle w:val="Hyperlink"/>
                <w:bCs/>
                <w:noProof/>
              </w:rPr>
              <w:t>MANAGING AND MAINTAINING NETWORK RESOURCES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_Toc101779329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825175" w14:textId="28EDAEFC" w:rsidR="00F05D22" w:rsidRDefault="00F05D22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01779330" w:history="1">
            <w:r w:rsidRPr="004D550E">
              <w:rPr>
                <w:rStyle w:val="Hyperlink"/>
                <w:noProof/>
                <w:lang w:val="en-US" w:eastAsia="en-US"/>
              </w:rPr>
              <w:t>Task 1.2 Share perditions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_Toc101779330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7B9846" w14:textId="3B1C1346" w:rsidR="00F05D22" w:rsidRDefault="00F05D22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01779331" w:history="1">
            <w:r w:rsidRPr="004D550E">
              <w:rPr>
                <w:rStyle w:val="Hyperlink"/>
                <w:noProof/>
                <w:lang w:val="en-US" w:eastAsia="en-US"/>
              </w:rPr>
              <w:t>Task 1.3 Map Network Drive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_Toc101779331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8D73B2" w14:textId="687CF6FF" w:rsidR="00F05D22" w:rsidRDefault="00F05D22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01779332" w:history="1">
            <w:r w:rsidRPr="004D550E">
              <w:rPr>
                <w:rStyle w:val="Hyperlink"/>
                <w:noProof/>
                <w:lang w:val="en-US" w:eastAsia="en-US"/>
              </w:rPr>
              <w:t>Task 2.1 GPO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_Toc101779332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9C4B54" w14:textId="169E6FAD" w:rsidR="00F05D22" w:rsidRDefault="00F05D2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01779333" w:history="1">
            <w:r w:rsidRPr="004D550E">
              <w:rPr>
                <w:rStyle w:val="Hyperlink"/>
                <w:b/>
                <w:noProof/>
              </w:rPr>
              <w:t>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_Toc101779333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02C349" w14:textId="4B97BC2C" w:rsidR="00F05D22" w:rsidRDefault="00F05D2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01779334" w:history="1">
            <w:r w:rsidRPr="004D550E">
              <w:rPr>
                <w:rStyle w:val="Hyperlink"/>
                <w:bCs/>
                <w:noProof/>
              </w:rPr>
              <w:t>ROUTING AND PACKET FILTERING WITHIN CORE TCP/IP SERVICES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_Toc101779334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0AA554" w14:textId="478BC306" w:rsidR="00F05D22" w:rsidRDefault="00F05D2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01779335" w:history="1">
            <w:r w:rsidRPr="004D550E">
              <w:rPr>
                <w:rStyle w:val="Hyperlink"/>
                <w:b/>
                <w:bCs/>
                <w:noProof/>
              </w:rPr>
              <w:t>Task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_Toc101779335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75713D" w14:textId="1E85FE00" w:rsidR="00F05D22" w:rsidRDefault="00F05D2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01779336" w:history="1">
            <w:r w:rsidRPr="004D550E">
              <w:rPr>
                <w:rStyle w:val="Hyperlink"/>
                <w:noProof/>
              </w:rPr>
              <w:t>Rooting and remote access and routing protocols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_Toc101779336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861650" w14:textId="4C42BD1C" w:rsidR="00F05D22" w:rsidRDefault="00F05D2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01779337" w:history="1">
            <w:r w:rsidRPr="004D550E">
              <w:rPr>
                <w:rStyle w:val="Hyperlink"/>
                <w:b/>
                <w:noProof/>
              </w:rPr>
              <w:t>Task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_Toc101779337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12DD25" w14:textId="747AE5F0" w:rsidR="00F05D22" w:rsidRDefault="00F05D2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01779338" w:history="1">
            <w:r w:rsidRPr="004D550E">
              <w:rPr>
                <w:rStyle w:val="Hyperlink"/>
                <w:bCs/>
                <w:noProof/>
              </w:rPr>
              <w:t>Observations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_Toc101779338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BAA55D" w14:textId="284F4976" w:rsidR="00F05D22" w:rsidRDefault="00F05D22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01779339" w:history="1">
            <w:r w:rsidRPr="004D550E">
              <w:rPr>
                <w:rStyle w:val="Hyperlink"/>
                <w:rFonts w:cstheme="minorHAnsi"/>
                <w:noProof/>
              </w:rPr>
              <w:t>Password principles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_Toc101779339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66C137" w14:textId="67B9D31A" w:rsidR="00F05D22" w:rsidRDefault="00F05D22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01779340" w:history="1">
            <w:r w:rsidRPr="004D550E">
              <w:rPr>
                <w:rStyle w:val="Hyperlink"/>
                <w:noProof/>
              </w:rPr>
              <w:t>Failover Clustering in Networks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_Toc101779340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0F526B" w14:textId="06E13278" w:rsidR="00F05D22" w:rsidRDefault="00F05D22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01779341" w:history="1">
            <w:r w:rsidRPr="004D550E">
              <w:rPr>
                <w:rStyle w:val="Hyperlink"/>
                <w:noProof/>
              </w:rPr>
              <w:t>Network Administrator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_Toc101779341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D99AE1" w14:textId="7B87B438" w:rsidR="00F05D22" w:rsidRDefault="00F05D22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01779342" w:history="1">
            <w:r w:rsidRPr="004D550E">
              <w:rPr>
                <w:rStyle w:val="Hyperlink"/>
                <w:noProof/>
              </w:rPr>
              <w:t>Architecture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_Toc101779342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177291" w14:textId="17465EC5" w:rsidR="00F05D22" w:rsidRDefault="00F05D22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01779343" w:history="1">
            <w:r w:rsidRPr="004D550E">
              <w:rPr>
                <w:rStyle w:val="Hyperlink"/>
                <w:noProof/>
              </w:rPr>
              <w:t>Client/Server network.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_Toc101779343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9313CB" w14:textId="3FF4D433" w:rsidR="00F05D22" w:rsidRDefault="00F05D22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01779344" w:history="1">
            <w:r w:rsidRPr="004D550E">
              <w:rPr>
                <w:rStyle w:val="Hyperlink"/>
                <w:noProof/>
              </w:rPr>
              <w:t>Topology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_Toc101779344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6B3AE6" w14:textId="73C3AC59" w:rsidR="00F05D22" w:rsidRDefault="00F05D22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01779345" w:history="1">
            <w:r w:rsidRPr="004D550E">
              <w:rPr>
                <w:rStyle w:val="Hyperlink"/>
                <w:noProof/>
              </w:rPr>
              <w:t>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_Toc101779345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BF4F9D" w14:textId="63D12959" w:rsidR="00F05D22" w:rsidRDefault="00F05D22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01779346" w:history="1">
            <w:r w:rsidRPr="004D550E">
              <w:rPr>
                <w:rStyle w:val="Hyperlink"/>
                <w:noProof/>
              </w:rPr>
              <w:t>Network access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_Toc101779346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5E0D82" w14:textId="38F5F403" w:rsidR="00F05D22" w:rsidRDefault="00F05D22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01779347" w:history="1">
            <w:r w:rsidRPr="004D550E">
              <w:rPr>
                <w:rStyle w:val="Hyperlink"/>
                <w:noProof/>
              </w:rPr>
              <w:t>Enforcement of security policies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_Toc101779347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38F509" w14:textId="65CB2FB1" w:rsidR="00F05D22" w:rsidRDefault="00F05D22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01779348" w:history="1">
            <w:r w:rsidRPr="004D550E">
              <w:rPr>
                <w:rStyle w:val="Hyperlink"/>
                <w:noProof/>
              </w:rPr>
              <w:t>Analysis of security risks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_Toc101779348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1D5F0B" w14:textId="79AB7F8A" w:rsidR="00F05D22" w:rsidRDefault="00F05D2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01779349" w:history="1">
            <w:r w:rsidRPr="004D550E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_Toc101779349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F16A16" w14:textId="4DD3FDBD" w:rsidR="00EC7180" w:rsidRDefault="00EC7180">
          <w:r>
            <w:rPr>
              <w:b/>
              <w:bCs/>
              <w:noProof/>
            </w:rPr>
            <w:fldChar w:fldCharType="end"/>
          </w:r>
        </w:p>
      </w:sdtContent>
    </w:sdt>
    <w:p w14:paraId="48CCC5B6" w14:textId="1E4A20B2" w:rsidR="00A12B7E" w:rsidRDefault="00A12B7E"/>
    <w:p w14:paraId="1CD51B0B" w14:textId="367B2853" w:rsidR="00A12B7E" w:rsidRDefault="00A12B7E"/>
    <w:p w14:paraId="2DC6BBE4" w14:textId="3C22D519" w:rsidR="00A12B7E" w:rsidRDefault="00A12B7E"/>
    <w:p w14:paraId="1F55ED8F" w14:textId="3E8759BF" w:rsidR="00A12B7E" w:rsidRDefault="00A12B7E"/>
    <w:p w14:paraId="698AC336" w14:textId="0B6FCBC2" w:rsidR="00A12B7E" w:rsidRDefault="00A12B7E"/>
    <w:p w14:paraId="5AE87C7C" w14:textId="23FC84EE" w:rsidR="00A12B7E" w:rsidRDefault="00A12B7E"/>
    <w:p w14:paraId="298456CF" w14:textId="55030D74" w:rsidR="00A12B7E" w:rsidRDefault="00A12B7E"/>
    <w:p w14:paraId="3C157584" w14:textId="77777777" w:rsidR="00A12B7E" w:rsidRDefault="00A12B7E"/>
    <w:p w14:paraId="2F833CA2" w14:textId="1318327F" w:rsidR="00F05D22" w:rsidRDefault="00245291">
      <w:pPr>
        <w:pStyle w:val="TableofFigures"/>
        <w:tabs>
          <w:tab w:val="right" w:leader="dot" w:pos="9016"/>
        </w:tabs>
        <w:rPr>
          <w:noProof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01779287" w:history="1">
        <w:r w:rsidR="00F05D22" w:rsidRPr="0048043E">
          <w:rPr>
            <w:rStyle w:val="Hyperlink"/>
            <w:noProof/>
          </w:rPr>
          <w:t>Figure 1 changing network access</w:t>
        </w:r>
        <w:r w:rsidR="00F05D22">
          <w:rPr>
            <w:noProof/>
            <w:webHidden/>
          </w:rPr>
          <w:tab/>
        </w:r>
        <w:r w:rsidR="00F05D22">
          <w:rPr>
            <w:noProof/>
            <w:webHidden/>
          </w:rPr>
          <w:fldChar w:fldCharType="begin"/>
        </w:r>
        <w:r w:rsidR="00F05D22">
          <w:rPr>
            <w:noProof/>
            <w:webHidden/>
          </w:rPr>
          <w:instrText xml:space="preserve"> PAGEREF _Toc101779287 \h </w:instrText>
        </w:r>
        <w:r w:rsidR="00F05D22">
          <w:rPr>
            <w:noProof/>
            <w:webHidden/>
          </w:rPr>
        </w:r>
        <w:r w:rsidR="00F05D22">
          <w:rPr>
            <w:noProof/>
            <w:webHidden/>
          </w:rPr>
          <w:fldChar w:fldCharType="separate"/>
        </w:r>
        <w:r w:rsidR="00F05D22">
          <w:rPr>
            <w:noProof/>
            <w:webHidden/>
          </w:rPr>
          <w:t>4</w:t>
        </w:r>
        <w:r w:rsidR="00F05D22">
          <w:rPr>
            <w:noProof/>
            <w:webHidden/>
          </w:rPr>
          <w:fldChar w:fldCharType="end"/>
        </w:r>
      </w:hyperlink>
    </w:p>
    <w:p w14:paraId="58B9EF50" w14:textId="66C5441F" w:rsidR="00F05D22" w:rsidRDefault="00F05D22">
      <w:pPr>
        <w:pStyle w:val="TableofFigures"/>
        <w:tabs>
          <w:tab w:val="right" w:leader="dot" w:pos="9016"/>
        </w:tabs>
        <w:rPr>
          <w:noProof/>
        </w:rPr>
      </w:pPr>
      <w:hyperlink w:anchor="_Toc101779288" w:history="1">
        <w:r w:rsidRPr="0048043E">
          <w:rPr>
            <w:rStyle w:val="Hyperlink"/>
            <w:noProof/>
          </w:rPr>
          <w:t xml:space="preserve">Figure 2 </w:t>
        </w:r>
        <w:r w:rsidRPr="0048043E">
          <w:rPr>
            <w:rStyle w:val="Hyperlink"/>
            <w:noProof/>
            <w:lang w:val="en-US" w:eastAsia="en-US"/>
          </w:rPr>
          <w:t>permissions</w:t>
        </w:r>
        <w:r w:rsidRPr="0048043E">
          <w:rPr>
            <w:rStyle w:val="Hyperlink"/>
            <w:noProof/>
          </w:rPr>
          <w:t xml:space="preserve"> denied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_Toc101779288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701EAF72" w14:textId="171D9318" w:rsidR="00F05D22" w:rsidRDefault="00F05D22">
      <w:pPr>
        <w:pStyle w:val="TableofFigures"/>
        <w:tabs>
          <w:tab w:val="right" w:leader="dot" w:pos="9016"/>
        </w:tabs>
        <w:rPr>
          <w:noProof/>
        </w:rPr>
      </w:pPr>
      <w:hyperlink w:anchor="_Toc101779289" w:history="1">
        <w:r w:rsidRPr="0048043E">
          <w:rPr>
            <w:rStyle w:val="Hyperlink"/>
            <w:noProof/>
          </w:rPr>
          <w:t xml:space="preserve">Figure 3 inheritance </w:t>
        </w:r>
        <w:r w:rsidRPr="0048043E">
          <w:rPr>
            <w:rStyle w:val="Hyperlink"/>
            <w:noProof/>
            <w:lang w:val="en-US" w:eastAsia="en-US"/>
          </w:rPr>
          <w:t>permissions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_Toc101779289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643D8B05" w14:textId="4074B8C4" w:rsidR="00F05D22" w:rsidRDefault="00F05D22">
      <w:pPr>
        <w:pStyle w:val="TableofFigures"/>
        <w:tabs>
          <w:tab w:val="right" w:leader="dot" w:pos="9016"/>
        </w:tabs>
        <w:rPr>
          <w:noProof/>
        </w:rPr>
      </w:pPr>
      <w:hyperlink w:anchor="_Toc101779290" w:history="1">
        <w:r w:rsidRPr="0048043E">
          <w:rPr>
            <w:rStyle w:val="Hyperlink"/>
            <w:noProof/>
          </w:rPr>
          <w:t>Figure 4 Denied all users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_Toc101779290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280B1A28" w14:textId="48B8D60A" w:rsidR="00F05D22" w:rsidRDefault="00F05D22">
      <w:pPr>
        <w:pStyle w:val="TableofFigures"/>
        <w:tabs>
          <w:tab w:val="right" w:leader="dot" w:pos="9016"/>
        </w:tabs>
        <w:rPr>
          <w:noProof/>
        </w:rPr>
      </w:pPr>
      <w:hyperlink w:anchor="_Toc101779291" w:history="1">
        <w:r w:rsidRPr="0048043E">
          <w:rPr>
            <w:rStyle w:val="Hyperlink"/>
            <w:noProof/>
          </w:rPr>
          <w:t xml:space="preserve">Figure 5 NTFS </w:t>
        </w:r>
        <w:r w:rsidRPr="0048043E">
          <w:rPr>
            <w:rStyle w:val="Hyperlink"/>
            <w:noProof/>
            <w:lang w:val="en-US" w:eastAsia="en-US"/>
          </w:rPr>
          <w:t>permissions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_Toc101779291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4CF7341E" w14:textId="518E2098" w:rsidR="00F05D22" w:rsidRDefault="00F05D22">
      <w:pPr>
        <w:pStyle w:val="TableofFigures"/>
        <w:tabs>
          <w:tab w:val="right" w:leader="dot" w:pos="9016"/>
        </w:tabs>
        <w:rPr>
          <w:noProof/>
        </w:rPr>
      </w:pPr>
      <w:hyperlink w:anchor="_Toc101779292" w:history="1">
        <w:r w:rsidRPr="0048043E">
          <w:rPr>
            <w:rStyle w:val="Hyperlink"/>
            <w:noProof/>
          </w:rPr>
          <w:t xml:space="preserve">Figure 6 nonusers’ </w:t>
        </w:r>
        <w:r w:rsidRPr="0048043E">
          <w:rPr>
            <w:rStyle w:val="Hyperlink"/>
            <w:noProof/>
            <w:lang w:val="en-US" w:eastAsia="en-US"/>
          </w:rPr>
          <w:t>permissions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_Toc101779292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42973698" w14:textId="655128A8" w:rsidR="00F05D22" w:rsidRDefault="00F05D22">
      <w:pPr>
        <w:pStyle w:val="TableofFigures"/>
        <w:tabs>
          <w:tab w:val="right" w:leader="dot" w:pos="9016"/>
        </w:tabs>
        <w:rPr>
          <w:noProof/>
        </w:rPr>
      </w:pPr>
      <w:hyperlink w:anchor="_Toc101779293" w:history="1">
        <w:r w:rsidRPr="0048043E">
          <w:rPr>
            <w:rStyle w:val="Hyperlink"/>
            <w:noProof/>
          </w:rPr>
          <w:t>Figure 7 Administrator checking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_Toc101779293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3E163AF0" w14:textId="544B171C" w:rsidR="00F05D22" w:rsidRDefault="00F05D22">
      <w:pPr>
        <w:pStyle w:val="TableofFigures"/>
        <w:tabs>
          <w:tab w:val="right" w:leader="dot" w:pos="9016"/>
        </w:tabs>
        <w:rPr>
          <w:noProof/>
        </w:rPr>
      </w:pPr>
      <w:hyperlink w:anchor="_Toc101779294" w:history="1">
        <w:r w:rsidRPr="0048043E">
          <w:rPr>
            <w:rStyle w:val="Hyperlink"/>
            <w:noProof/>
          </w:rPr>
          <w:t>Figure 8 SMB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_Toc101779294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75DFDB3B" w14:textId="47832067" w:rsidR="00F05D22" w:rsidRDefault="00F05D22">
      <w:pPr>
        <w:pStyle w:val="TableofFigures"/>
        <w:tabs>
          <w:tab w:val="right" w:leader="dot" w:pos="9016"/>
        </w:tabs>
        <w:rPr>
          <w:noProof/>
        </w:rPr>
      </w:pPr>
      <w:hyperlink w:anchor="_Toc101779295" w:history="1">
        <w:r w:rsidRPr="0048043E">
          <w:rPr>
            <w:rStyle w:val="Hyperlink"/>
            <w:noProof/>
          </w:rPr>
          <w:t>Figure 9 Net share permissions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_Toc101779295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27EA62AB" w14:textId="29A2C938" w:rsidR="00F05D22" w:rsidRDefault="00F05D22">
      <w:pPr>
        <w:pStyle w:val="TableofFigures"/>
        <w:tabs>
          <w:tab w:val="right" w:leader="dot" w:pos="9016"/>
        </w:tabs>
        <w:rPr>
          <w:noProof/>
        </w:rPr>
      </w:pPr>
      <w:hyperlink w:anchor="_Toc101779296" w:history="1">
        <w:r w:rsidRPr="0048043E">
          <w:rPr>
            <w:rStyle w:val="Hyperlink"/>
            <w:noProof/>
          </w:rPr>
          <w:t>Figure 10 Net share config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_Toc101779296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65D7F3E4" w14:textId="71351419" w:rsidR="00F05D22" w:rsidRDefault="00F05D22">
      <w:pPr>
        <w:pStyle w:val="TableofFigures"/>
        <w:tabs>
          <w:tab w:val="right" w:leader="dot" w:pos="9016"/>
        </w:tabs>
        <w:rPr>
          <w:noProof/>
        </w:rPr>
      </w:pPr>
      <w:hyperlink w:anchor="_Toc101779297" w:history="1">
        <w:r w:rsidRPr="0048043E">
          <w:rPr>
            <w:rStyle w:val="Hyperlink"/>
            <w:noProof/>
          </w:rPr>
          <w:t>Figure 11 Network mapping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_Toc101779297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28B44D64" w14:textId="4C878FD6" w:rsidR="00F05D22" w:rsidRDefault="00F05D22">
      <w:pPr>
        <w:pStyle w:val="TableofFigures"/>
        <w:tabs>
          <w:tab w:val="right" w:leader="dot" w:pos="9016"/>
        </w:tabs>
        <w:rPr>
          <w:noProof/>
        </w:rPr>
      </w:pPr>
      <w:hyperlink w:anchor="_Toc101779298" w:history="1">
        <w:r w:rsidRPr="0048043E">
          <w:rPr>
            <w:rStyle w:val="Hyperlink"/>
            <w:noProof/>
          </w:rPr>
          <w:t>Figure 12 access denied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_Toc101779298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2809CDD2" w14:textId="37CE525E" w:rsidR="00F05D22" w:rsidRDefault="00F05D22">
      <w:pPr>
        <w:pStyle w:val="TableofFigures"/>
        <w:tabs>
          <w:tab w:val="right" w:leader="dot" w:pos="9016"/>
        </w:tabs>
        <w:rPr>
          <w:noProof/>
        </w:rPr>
      </w:pPr>
      <w:hyperlink w:anchor="_Toc101779299" w:history="1">
        <w:r w:rsidRPr="0048043E">
          <w:rPr>
            <w:rStyle w:val="Hyperlink"/>
            <w:noProof/>
          </w:rPr>
          <w:t>Figure 13 permissions granted for nwt-pn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_Toc101779299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1B29B8A0" w14:textId="2B5EAC85" w:rsidR="00F05D22" w:rsidRDefault="00F05D22">
      <w:pPr>
        <w:pStyle w:val="TableofFigures"/>
        <w:tabs>
          <w:tab w:val="right" w:leader="dot" w:pos="9016"/>
        </w:tabs>
        <w:rPr>
          <w:noProof/>
        </w:rPr>
      </w:pPr>
      <w:hyperlink w:anchor="_Toc101779300" w:history="1">
        <w:r w:rsidRPr="0048043E">
          <w:rPr>
            <w:rStyle w:val="Hyperlink"/>
            <w:noProof/>
          </w:rPr>
          <w:t>Figure 14 Gpo panel access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_Toc101779300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2A9C829B" w14:textId="5F22A12B" w:rsidR="00F05D22" w:rsidRDefault="00F05D22">
      <w:pPr>
        <w:pStyle w:val="TableofFigures"/>
        <w:tabs>
          <w:tab w:val="right" w:leader="dot" w:pos="9016"/>
        </w:tabs>
        <w:rPr>
          <w:noProof/>
        </w:rPr>
      </w:pPr>
      <w:hyperlink w:anchor="_Toc101779301" w:history="1">
        <w:r w:rsidRPr="0048043E">
          <w:rPr>
            <w:rStyle w:val="Hyperlink"/>
            <w:noProof/>
          </w:rPr>
          <w:t>Figure 15 gpu policies update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_Toc101779301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514B3BCA" w14:textId="3E03BB8D" w:rsidR="00F05D22" w:rsidRDefault="00F05D22">
      <w:pPr>
        <w:pStyle w:val="TableofFigures"/>
        <w:tabs>
          <w:tab w:val="right" w:leader="dot" w:pos="9016"/>
        </w:tabs>
        <w:rPr>
          <w:noProof/>
        </w:rPr>
      </w:pPr>
      <w:hyperlink w:anchor="_Toc101779302" w:history="1">
        <w:r w:rsidRPr="0048043E">
          <w:rPr>
            <w:rStyle w:val="Hyperlink"/>
            <w:noProof/>
          </w:rPr>
          <w:t>Figure 16 restriction window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_Toc101779302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4E419929" w14:textId="1E518109" w:rsidR="00F05D22" w:rsidRDefault="00F05D22">
      <w:pPr>
        <w:pStyle w:val="TableofFigures"/>
        <w:tabs>
          <w:tab w:val="right" w:leader="dot" w:pos="9016"/>
        </w:tabs>
        <w:rPr>
          <w:noProof/>
        </w:rPr>
      </w:pPr>
      <w:hyperlink w:anchor="_Toc101779303" w:history="1">
        <w:r w:rsidRPr="0048043E">
          <w:rPr>
            <w:rStyle w:val="Hyperlink"/>
            <w:noProof/>
          </w:rPr>
          <w:t>Figure 17 GPO2 no command access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_Toc101779303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459D9F7F" w14:textId="5D613237" w:rsidR="00F05D22" w:rsidRDefault="00F05D22">
      <w:pPr>
        <w:pStyle w:val="TableofFigures"/>
        <w:tabs>
          <w:tab w:val="right" w:leader="dot" w:pos="9016"/>
        </w:tabs>
        <w:rPr>
          <w:noProof/>
        </w:rPr>
      </w:pPr>
      <w:hyperlink w:anchor="_Toc101779304" w:history="1">
        <w:r w:rsidRPr="0048043E">
          <w:rPr>
            <w:rStyle w:val="Hyperlink"/>
            <w:noProof/>
          </w:rPr>
          <w:t>Figure 18 GPO2 disabled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_Toc101779304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4AFCB0AA" w14:textId="76168A67" w:rsidR="00F05D22" w:rsidRDefault="00F05D22">
      <w:pPr>
        <w:pStyle w:val="TableofFigures"/>
        <w:tabs>
          <w:tab w:val="right" w:leader="dot" w:pos="9016"/>
        </w:tabs>
        <w:rPr>
          <w:noProof/>
        </w:rPr>
      </w:pPr>
      <w:hyperlink w:anchor="_Toc101779305" w:history="1">
        <w:r w:rsidRPr="0048043E">
          <w:rPr>
            <w:rStyle w:val="Hyperlink"/>
            <w:noProof/>
          </w:rPr>
          <w:t>Figure 19 GPO3 removable media drives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_Toc101779305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5B124851" w14:textId="78D4BC03" w:rsidR="00F05D22" w:rsidRDefault="00F05D22">
      <w:pPr>
        <w:pStyle w:val="TableofFigures"/>
        <w:tabs>
          <w:tab w:val="right" w:leader="dot" w:pos="9016"/>
        </w:tabs>
        <w:rPr>
          <w:noProof/>
        </w:rPr>
      </w:pPr>
      <w:hyperlink w:anchor="_Toc101779306" w:history="1">
        <w:r w:rsidRPr="0048043E">
          <w:rPr>
            <w:rStyle w:val="Hyperlink"/>
            <w:noProof/>
          </w:rPr>
          <w:t>Figure 20 GPO4 non authorized user installs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_Toc101779306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676D2E1B" w14:textId="74CB287E" w:rsidR="00F05D22" w:rsidRDefault="00F05D22">
      <w:pPr>
        <w:pStyle w:val="TableofFigures"/>
        <w:tabs>
          <w:tab w:val="right" w:leader="dot" w:pos="9016"/>
        </w:tabs>
        <w:rPr>
          <w:noProof/>
        </w:rPr>
      </w:pPr>
      <w:hyperlink w:anchor="_Toc101779307" w:history="1">
        <w:r w:rsidRPr="0048043E">
          <w:rPr>
            <w:rStyle w:val="Hyperlink"/>
            <w:noProof/>
          </w:rPr>
          <w:t>Figure 21 Access permitted for</w:t>
        </w:r>
        <w:r w:rsidRPr="0048043E">
          <w:rPr>
            <w:rStyle w:val="Hyperlink"/>
            <w:noProof/>
            <w:lang w:val="en-US" w:eastAsia="en-US"/>
          </w:rPr>
          <w:t xml:space="preserve"> software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_Toc101779307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628EA41D" w14:textId="6F6801CE" w:rsidR="00F05D22" w:rsidRDefault="00F05D22">
      <w:pPr>
        <w:pStyle w:val="TableofFigures"/>
        <w:tabs>
          <w:tab w:val="right" w:leader="dot" w:pos="9016"/>
        </w:tabs>
        <w:rPr>
          <w:noProof/>
        </w:rPr>
      </w:pPr>
      <w:hyperlink w:anchor="_Toc101779308" w:history="1">
        <w:r w:rsidRPr="0048043E">
          <w:rPr>
            <w:rStyle w:val="Hyperlink"/>
            <w:noProof/>
          </w:rPr>
          <w:t>Figure 22 admin access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_Toc101779308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153AD25E" w14:textId="686B8F3B" w:rsidR="00F05D22" w:rsidRDefault="00F05D22">
      <w:pPr>
        <w:pStyle w:val="TableofFigures"/>
        <w:tabs>
          <w:tab w:val="right" w:leader="dot" w:pos="9016"/>
        </w:tabs>
        <w:rPr>
          <w:noProof/>
        </w:rPr>
      </w:pPr>
      <w:hyperlink w:anchor="_Toc101779309" w:history="1">
        <w:r w:rsidRPr="0048043E">
          <w:rPr>
            <w:rStyle w:val="Hyperlink"/>
            <w:noProof/>
          </w:rPr>
          <w:t>Figure 23 admin required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_Toc101779309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0CA50DDC" w14:textId="5A230911" w:rsidR="00F05D22" w:rsidRDefault="00F05D22">
      <w:pPr>
        <w:pStyle w:val="TableofFigures"/>
        <w:tabs>
          <w:tab w:val="right" w:leader="dot" w:pos="9016"/>
        </w:tabs>
        <w:rPr>
          <w:noProof/>
        </w:rPr>
      </w:pPr>
      <w:hyperlink w:anchor="_Toc101779310" w:history="1">
        <w:r w:rsidRPr="0048043E">
          <w:rPr>
            <w:rStyle w:val="Hyperlink"/>
            <w:noProof/>
          </w:rPr>
          <w:t>Figure 24 password default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_Toc101779310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33115CC2" w14:textId="49CB0ED3" w:rsidR="00F05D22" w:rsidRDefault="00F05D22">
      <w:pPr>
        <w:pStyle w:val="TableofFigures"/>
        <w:tabs>
          <w:tab w:val="right" w:leader="dot" w:pos="9016"/>
        </w:tabs>
        <w:rPr>
          <w:noProof/>
        </w:rPr>
      </w:pPr>
      <w:hyperlink w:anchor="_Toc101779311" w:history="1">
        <w:r w:rsidRPr="0048043E">
          <w:rPr>
            <w:rStyle w:val="Hyperlink"/>
            <w:noProof/>
          </w:rPr>
          <w:t>Figure 25 password update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_Toc101779311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3C203BEB" w14:textId="7CC7491A" w:rsidR="00F05D22" w:rsidRDefault="00F05D22">
      <w:pPr>
        <w:pStyle w:val="TableofFigures"/>
        <w:tabs>
          <w:tab w:val="right" w:leader="dot" w:pos="9016"/>
        </w:tabs>
        <w:rPr>
          <w:noProof/>
        </w:rPr>
      </w:pPr>
      <w:hyperlink w:anchor="_Toc101779312" w:history="1">
        <w:r w:rsidRPr="0048043E">
          <w:rPr>
            <w:rStyle w:val="Hyperlink"/>
            <w:noProof/>
          </w:rPr>
          <w:t>Figure 26 password tested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_Toc101779312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3BA77E1D" w14:textId="1FEAF71A" w:rsidR="00F05D22" w:rsidRDefault="00F05D22">
      <w:pPr>
        <w:pStyle w:val="TableofFigures"/>
        <w:tabs>
          <w:tab w:val="right" w:leader="dot" w:pos="9016"/>
        </w:tabs>
        <w:rPr>
          <w:noProof/>
        </w:rPr>
      </w:pPr>
      <w:hyperlink w:anchor="_Toc101779313" w:history="1">
        <w:r w:rsidRPr="0048043E">
          <w:rPr>
            <w:rStyle w:val="Hyperlink"/>
            <w:noProof/>
          </w:rPr>
          <w:t>Figure 27 ARP command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_Toc101779313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239DECEA" w14:textId="1A878EC6" w:rsidR="00F05D22" w:rsidRDefault="00F05D22">
      <w:pPr>
        <w:pStyle w:val="TableofFigures"/>
        <w:tabs>
          <w:tab w:val="right" w:leader="dot" w:pos="9016"/>
        </w:tabs>
        <w:rPr>
          <w:noProof/>
        </w:rPr>
      </w:pPr>
      <w:hyperlink w:anchor="_Toc101779314" w:history="1">
        <w:r w:rsidRPr="0048043E">
          <w:rPr>
            <w:rStyle w:val="Hyperlink"/>
            <w:noProof/>
          </w:rPr>
          <w:t>Figure 28 FTP server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_Toc101779314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7C968055" w14:textId="6C773751" w:rsidR="00F05D22" w:rsidRDefault="00F05D22">
      <w:pPr>
        <w:pStyle w:val="TableofFigures"/>
        <w:tabs>
          <w:tab w:val="right" w:leader="dot" w:pos="9016"/>
        </w:tabs>
        <w:rPr>
          <w:noProof/>
        </w:rPr>
      </w:pPr>
      <w:hyperlink w:anchor="_Toc101779315" w:history="1">
        <w:r w:rsidRPr="0048043E">
          <w:rPr>
            <w:rStyle w:val="Hyperlink"/>
            <w:noProof/>
          </w:rPr>
          <w:t>Figure 29 Setting up user for FTP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_Toc101779315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34C626FA" w14:textId="46544EEA" w:rsidR="00F05D22" w:rsidRDefault="00F05D22">
      <w:pPr>
        <w:pStyle w:val="TableofFigures"/>
        <w:tabs>
          <w:tab w:val="right" w:leader="dot" w:pos="9016"/>
        </w:tabs>
        <w:rPr>
          <w:noProof/>
        </w:rPr>
      </w:pPr>
      <w:hyperlink w:anchor="_Toc101779316" w:history="1">
        <w:r w:rsidRPr="0048043E">
          <w:rPr>
            <w:rStyle w:val="Hyperlink"/>
            <w:noProof/>
          </w:rPr>
          <w:t>Figure 30 FTP legal message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_Toc101779316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30D22674" w14:textId="28613162" w:rsidR="00F05D22" w:rsidRDefault="00F05D22">
      <w:pPr>
        <w:pStyle w:val="TableofFigures"/>
        <w:tabs>
          <w:tab w:val="right" w:leader="dot" w:pos="9016"/>
        </w:tabs>
        <w:rPr>
          <w:noProof/>
        </w:rPr>
      </w:pPr>
      <w:hyperlink w:anchor="_Toc101779317" w:history="1">
        <w:r w:rsidRPr="0048043E">
          <w:rPr>
            <w:rStyle w:val="Hyperlink"/>
            <w:noProof/>
          </w:rPr>
          <w:t>Figure 31 FTP config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_Toc101779317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0919FD9F" w14:textId="1236A4BC" w:rsidR="00F05D22" w:rsidRDefault="00F05D22">
      <w:pPr>
        <w:pStyle w:val="TableofFigures"/>
        <w:tabs>
          <w:tab w:val="right" w:leader="dot" w:pos="9016"/>
        </w:tabs>
        <w:rPr>
          <w:noProof/>
        </w:rPr>
      </w:pPr>
      <w:hyperlink w:anchor="_Toc101779318" w:history="1">
        <w:r w:rsidRPr="0048043E">
          <w:rPr>
            <w:rStyle w:val="Hyperlink"/>
            <w:noProof/>
          </w:rPr>
          <w:t>Figure 32 Logging to FTP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_Toc101779318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45236932" w14:textId="0E909209" w:rsidR="00F05D22" w:rsidRDefault="00F05D22">
      <w:pPr>
        <w:pStyle w:val="TableofFigures"/>
        <w:tabs>
          <w:tab w:val="right" w:leader="dot" w:pos="9016"/>
        </w:tabs>
        <w:rPr>
          <w:noProof/>
        </w:rPr>
      </w:pPr>
      <w:hyperlink w:anchor="_Toc101779319" w:history="1">
        <w:r w:rsidRPr="0048043E">
          <w:rPr>
            <w:rStyle w:val="Hyperlink"/>
            <w:noProof/>
          </w:rPr>
          <w:t>Figure 33 FTP directory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_Toc101779319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7A8771FC" w14:textId="1EBD811F" w:rsidR="00F05D22" w:rsidRDefault="00F05D22">
      <w:pPr>
        <w:pStyle w:val="TableofFigures"/>
        <w:tabs>
          <w:tab w:val="right" w:leader="dot" w:pos="9016"/>
        </w:tabs>
        <w:rPr>
          <w:noProof/>
        </w:rPr>
      </w:pPr>
      <w:hyperlink w:anchor="_Toc101779320" w:history="1">
        <w:r w:rsidRPr="0048043E">
          <w:rPr>
            <w:rStyle w:val="Hyperlink"/>
            <w:noProof/>
          </w:rPr>
          <w:t>Figure 34 FTP successful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_Toc101779320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392CD40C" w14:textId="53659B73" w:rsidR="00F05D22" w:rsidRDefault="00F05D22">
      <w:pPr>
        <w:pStyle w:val="TableofFigures"/>
        <w:tabs>
          <w:tab w:val="right" w:leader="dot" w:pos="9016"/>
        </w:tabs>
        <w:rPr>
          <w:noProof/>
        </w:rPr>
      </w:pPr>
      <w:hyperlink w:anchor="_Toc101779321" w:history="1">
        <w:r w:rsidRPr="0048043E">
          <w:rPr>
            <w:rStyle w:val="Hyperlink"/>
            <w:noProof/>
          </w:rPr>
          <w:t>Figure 35 FTP confirmation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_Toc101779321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07CFA1CF" w14:textId="495BEA6A" w:rsidR="00F05D22" w:rsidRDefault="00F05D22">
      <w:pPr>
        <w:pStyle w:val="TableofFigures"/>
        <w:tabs>
          <w:tab w:val="right" w:leader="dot" w:pos="9016"/>
        </w:tabs>
        <w:rPr>
          <w:noProof/>
        </w:rPr>
      </w:pPr>
      <w:hyperlink w:anchor="_Toc101779322" w:history="1">
        <w:r w:rsidRPr="0048043E">
          <w:rPr>
            <w:rStyle w:val="Hyperlink"/>
            <w:noProof/>
          </w:rPr>
          <w:t>Figure 36 RRAS rooting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_Toc101779322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437F46AF" w14:textId="06F83359" w:rsidR="00F05D22" w:rsidRDefault="00F05D22">
      <w:pPr>
        <w:pStyle w:val="TableofFigures"/>
        <w:tabs>
          <w:tab w:val="right" w:leader="dot" w:pos="9016"/>
        </w:tabs>
        <w:rPr>
          <w:noProof/>
        </w:rPr>
      </w:pPr>
      <w:hyperlink w:anchor="_Toc101779323" w:history="1">
        <w:r w:rsidRPr="0048043E">
          <w:rPr>
            <w:rStyle w:val="Hyperlink"/>
            <w:noProof/>
          </w:rPr>
          <w:t>Figure 37 Ping failure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_Toc101779323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04C7822B" w14:textId="63BADCF7" w:rsidR="00F05D22" w:rsidRDefault="00F05D22">
      <w:pPr>
        <w:pStyle w:val="TableofFigures"/>
        <w:tabs>
          <w:tab w:val="right" w:leader="dot" w:pos="9016"/>
        </w:tabs>
        <w:rPr>
          <w:noProof/>
        </w:rPr>
      </w:pPr>
      <w:hyperlink w:anchor="_Toc101779324" w:history="1">
        <w:r w:rsidRPr="0048043E">
          <w:rPr>
            <w:rStyle w:val="Hyperlink"/>
            <w:noProof/>
          </w:rPr>
          <w:t>Figure 38 RRAS Config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_Toc101779324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74D94FE2" w14:textId="04BAFEDB" w:rsidR="00F05D22" w:rsidRDefault="00F05D22">
      <w:pPr>
        <w:pStyle w:val="TableofFigures"/>
        <w:tabs>
          <w:tab w:val="right" w:leader="dot" w:pos="9016"/>
        </w:tabs>
        <w:rPr>
          <w:noProof/>
        </w:rPr>
      </w:pPr>
      <w:hyperlink w:anchor="_Toc101779325" w:history="1">
        <w:r w:rsidRPr="0048043E">
          <w:rPr>
            <w:rStyle w:val="Hyperlink"/>
            <w:noProof/>
          </w:rPr>
          <w:t>Figure 39 RIP v2 rooting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_Toc101779325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4FDA8E02" w14:textId="389230BB" w:rsidR="00F05D22" w:rsidRDefault="00F05D22">
      <w:pPr>
        <w:pStyle w:val="TableofFigures"/>
        <w:tabs>
          <w:tab w:val="right" w:leader="dot" w:pos="9016"/>
        </w:tabs>
        <w:rPr>
          <w:noProof/>
        </w:rPr>
      </w:pPr>
      <w:hyperlink w:anchor="_Toc101779326" w:history="1">
        <w:r w:rsidRPr="0048043E">
          <w:rPr>
            <w:rStyle w:val="Hyperlink"/>
            <w:noProof/>
          </w:rPr>
          <w:t>Figure 40 RIP connected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_Toc101779326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0E86B4C7" w14:textId="34359EB7" w:rsidR="00F05D22" w:rsidRDefault="00F05D22">
      <w:pPr>
        <w:pStyle w:val="TableofFigures"/>
        <w:tabs>
          <w:tab w:val="right" w:leader="dot" w:pos="9016"/>
        </w:tabs>
        <w:rPr>
          <w:noProof/>
        </w:rPr>
      </w:pPr>
      <w:hyperlink w:anchor="_Toc101779327" w:history="1">
        <w:r w:rsidRPr="0048043E">
          <w:rPr>
            <w:rStyle w:val="Hyperlink"/>
            <w:noProof/>
          </w:rPr>
          <w:t>Figure 41 RIP2 on server 1 and 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_Toc101779327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7C5B1758" w14:textId="60D1E5CC" w:rsidR="00770C26" w:rsidRDefault="00245291">
      <w:r>
        <w:rPr>
          <w:b/>
          <w:bCs/>
          <w:noProof/>
          <w:lang w:val="en-US"/>
        </w:rPr>
        <w:fldChar w:fldCharType="end"/>
      </w:r>
    </w:p>
    <w:p w14:paraId="29AC7B8D" w14:textId="77777777" w:rsidR="00A12B7E" w:rsidRDefault="00A12B7E"/>
    <w:p w14:paraId="037D0053" w14:textId="25240FA1" w:rsidR="0071048F" w:rsidRDefault="0071048F" w:rsidP="0071048F">
      <w:pPr>
        <w:rPr>
          <w:lang w:val="en-US" w:eastAsia="en-US"/>
        </w:rPr>
      </w:pPr>
    </w:p>
    <w:p w14:paraId="73784B62" w14:textId="77777777" w:rsidR="0071048F" w:rsidRPr="0071048F" w:rsidRDefault="0071048F" w:rsidP="0071048F">
      <w:pPr>
        <w:rPr>
          <w:lang w:val="en-US" w:eastAsia="en-US"/>
        </w:rPr>
      </w:pPr>
    </w:p>
    <w:p w14:paraId="03C7988C" w14:textId="77777777" w:rsidR="00E708D0" w:rsidRPr="00155264" w:rsidRDefault="00E708D0" w:rsidP="00E708D0">
      <w:pPr>
        <w:pStyle w:val="Heading1"/>
        <w:rPr>
          <w:b/>
        </w:rPr>
      </w:pPr>
      <w:bookmarkStart w:id="0" w:name="_Toc101779328"/>
      <w:r w:rsidRPr="00155264">
        <w:rPr>
          <w:b/>
        </w:rPr>
        <w:t>Task 1</w:t>
      </w:r>
      <w:bookmarkEnd w:id="0"/>
    </w:p>
    <w:p w14:paraId="1467ECA4" w14:textId="13744B76" w:rsidR="00E708D0" w:rsidRDefault="00E708D0" w:rsidP="00E708D0">
      <w:pPr>
        <w:pStyle w:val="Heading1"/>
        <w:rPr>
          <w:bCs/>
        </w:rPr>
      </w:pPr>
      <w:bookmarkStart w:id="1" w:name="_Toc101779329"/>
      <w:r w:rsidRPr="00E708D0">
        <w:rPr>
          <w:bCs/>
        </w:rPr>
        <w:t>MANAGING AND MAINTAINING NETWORK RESOURCES</w:t>
      </w:r>
      <w:bookmarkEnd w:id="1"/>
      <w:r w:rsidRPr="00E708D0">
        <w:rPr>
          <w:bCs/>
        </w:rPr>
        <w:t xml:space="preserve"> </w:t>
      </w:r>
    </w:p>
    <w:p w14:paraId="6F7FB9FE" w14:textId="120F3418" w:rsidR="00E708D0" w:rsidRDefault="00E708D0" w:rsidP="00E708D0">
      <w:pPr>
        <w:rPr>
          <w:lang w:val="en-US" w:eastAsia="en-US"/>
        </w:rPr>
      </w:pPr>
    </w:p>
    <w:p w14:paraId="6C4E4911" w14:textId="15B7B5B0" w:rsidR="00E708D0" w:rsidRDefault="00462603" w:rsidP="00E708D0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47266976" wp14:editId="4FF677BB">
            <wp:extent cx="5429250" cy="2981325"/>
            <wp:effectExtent l="0" t="0" r="0" b="9525"/>
            <wp:docPr id="1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429250" cy="2981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C1F049" w14:textId="3498ADEF" w:rsidR="005D37F3" w:rsidRDefault="005D37F3" w:rsidP="005D37F3">
      <w:pPr>
        <w:pStyle w:val="Caption"/>
        <w:rPr>
          <w:lang w:val="en-US" w:eastAsia="en-US"/>
        </w:rPr>
      </w:pPr>
      <w:bookmarkStart w:id="2" w:name="_Toc101779287"/>
      <w:r>
        <w:t xml:space="preserve">Figure </w:t>
      </w:r>
      <w:r w:rsidR="0058190E">
        <w:fldChar w:fldCharType="begin"/>
      </w:r>
      <w:r w:rsidR="0058190E">
        <w:instrText xml:space="preserve"> SEQ Figure \* ARABIC </w:instrText>
      </w:r>
      <w:r w:rsidR="0058190E">
        <w:fldChar w:fldCharType="separate"/>
      </w:r>
      <w:r w:rsidR="004F50C0">
        <w:rPr>
          <w:noProof/>
        </w:rPr>
        <w:t>1</w:t>
      </w:r>
      <w:r w:rsidR="0058190E">
        <w:rPr>
          <w:noProof/>
        </w:rPr>
        <w:fldChar w:fldCharType="end"/>
      </w:r>
      <w:r>
        <w:t xml:space="preserve"> changing network access</w:t>
      </w:r>
      <w:bookmarkEnd w:id="2"/>
    </w:p>
    <w:p w14:paraId="0B6CA1FC" w14:textId="1DA144DC" w:rsidR="00E708D0" w:rsidRDefault="00A00C10" w:rsidP="00E708D0">
      <w:pPr>
        <w:rPr>
          <w:lang w:val="en-US" w:eastAsia="en-US"/>
        </w:rPr>
      </w:pPr>
      <w:r>
        <w:rPr>
          <w:lang w:val="en-US" w:eastAsia="en-US"/>
        </w:rPr>
        <w:t xml:space="preserve">Changing access </w:t>
      </w:r>
    </w:p>
    <w:p w14:paraId="1E43FE24" w14:textId="200A443C" w:rsidR="00462603" w:rsidRDefault="00DA5B13" w:rsidP="00E708D0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249FA1B2" wp14:editId="5CBFD1D1">
            <wp:extent cx="4124325" cy="2000250"/>
            <wp:effectExtent l="0" t="0" r="9525" b="0"/>
            <wp:docPr id="2" name="Picture 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124325" cy="2000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E8638D" w14:textId="2C32D0ED" w:rsidR="005D37F3" w:rsidRDefault="005D37F3" w:rsidP="005D37F3">
      <w:pPr>
        <w:pStyle w:val="Caption"/>
        <w:rPr>
          <w:lang w:val="en-US" w:eastAsia="en-US"/>
        </w:rPr>
      </w:pPr>
      <w:bookmarkStart w:id="3" w:name="_Toc101779288"/>
      <w:r>
        <w:t xml:space="preserve">Figure </w:t>
      </w:r>
      <w:r w:rsidR="0058190E">
        <w:fldChar w:fldCharType="begin"/>
      </w:r>
      <w:r w:rsidR="0058190E">
        <w:instrText xml:space="preserve"> SEQ Figure \* ARABIC </w:instrText>
      </w:r>
      <w:r w:rsidR="0058190E">
        <w:fldChar w:fldCharType="separate"/>
      </w:r>
      <w:r w:rsidR="004F50C0">
        <w:rPr>
          <w:noProof/>
        </w:rPr>
        <w:t>2</w:t>
      </w:r>
      <w:r w:rsidR="0058190E">
        <w:rPr>
          <w:noProof/>
        </w:rPr>
        <w:fldChar w:fldCharType="end"/>
      </w:r>
      <w:r w:rsidR="00D17E6A">
        <w:t xml:space="preserve"> </w:t>
      </w:r>
      <w:r w:rsidR="00D17E6A">
        <w:rPr>
          <w:lang w:val="en-US" w:eastAsia="en-US"/>
        </w:rPr>
        <w:t>permissions</w:t>
      </w:r>
      <w:r>
        <w:t xml:space="preserve"> denied</w:t>
      </w:r>
      <w:bookmarkEnd w:id="3"/>
    </w:p>
    <w:p w14:paraId="6F5724F8" w14:textId="7DF9CC0F" w:rsidR="00DA5B13" w:rsidRDefault="00D8427A" w:rsidP="00E708D0">
      <w:pPr>
        <w:rPr>
          <w:lang w:val="en-US" w:eastAsia="en-US"/>
        </w:rPr>
      </w:pPr>
      <w:r>
        <w:rPr>
          <w:lang w:val="en-US" w:eastAsia="en-US"/>
        </w:rPr>
        <w:t>Security window</w:t>
      </w:r>
    </w:p>
    <w:p w14:paraId="433DD505" w14:textId="44210249" w:rsidR="00DA5B13" w:rsidRDefault="00DA5B13" w:rsidP="00E708D0">
      <w:pPr>
        <w:rPr>
          <w:lang w:val="en-US" w:eastAsia="en-US"/>
        </w:rPr>
      </w:pPr>
    </w:p>
    <w:p w14:paraId="41618B2D" w14:textId="00C14CDD" w:rsidR="00B4322A" w:rsidRDefault="00EF7F6E" w:rsidP="00E708D0">
      <w:pPr>
        <w:rPr>
          <w:lang w:val="en-US" w:eastAsia="en-US"/>
        </w:rPr>
      </w:pPr>
      <w:r>
        <w:rPr>
          <w:noProof/>
        </w:rPr>
        <w:lastRenderedPageBreak/>
        <w:drawing>
          <wp:inline distT="0" distB="0" distL="0" distR="0" wp14:anchorId="514D6C59" wp14:editId="0B6BD137">
            <wp:extent cx="5276850" cy="2162175"/>
            <wp:effectExtent l="0" t="0" r="0" b="9525"/>
            <wp:docPr id="3" name="Picture 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, application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276850" cy="2162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AE6885" w14:textId="45D3D859" w:rsidR="00D17E6A" w:rsidRDefault="00D17E6A" w:rsidP="00D17E6A">
      <w:pPr>
        <w:pStyle w:val="Caption"/>
        <w:rPr>
          <w:lang w:val="en-US" w:eastAsia="en-US"/>
        </w:rPr>
      </w:pPr>
      <w:bookmarkStart w:id="4" w:name="_Toc101779289"/>
      <w:r>
        <w:t xml:space="preserve">Figure </w:t>
      </w:r>
      <w:r w:rsidR="0058190E">
        <w:fldChar w:fldCharType="begin"/>
      </w:r>
      <w:r w:rsidR="0058190E">
        <w:instrText xml:space="preserve"> SEQ Figure \* ARABIC </w:instrText>
      </w:r>
      <w:r w:rsidR="0058190E">
        <w:fldChar w:fldCharType="separate"/>
      </w:r>
      <w:r w:rsidR="004F50C0">
        <w:rPr>
          <w:noProof/>
        </w:rPr>
        <w:t>3</w:t>
      </w:r>
      <w:r w:rsidR="0058190E">
        <w:rPr>
          <w:noProof/>
        </w:rPr>
        <w:fldChar w:fldCharType="end"/>
      </w:r>
      <w:r>
        <w:t xml:space="preserve"> inheritance </w:t>
      </w:r>
      <w:r>
        <w:rPr>
          <w:lang w:val="en-US" w:eastAsia="en-US"/>
        </w:rPr>
        <w:t>permissions</w:t>
      </w:r>
      <w:bookmarkEnd w:id="4"/>
    </w:p>
    <w:p w14:paraId="68061F48" w14:textId="73164CE4" w:rsidR="00EF7F6E" w:rsidRDefault="00D8427A" w:rsidP="00E708D0">
      <w:pPr>
        <w:rPr>
          <w:lang w:val="en-US" w:eastAsia="en-US"/>
        </w:rPr>
      </w:pPr>
      <w:r>
        <w:rPr>
          <w:lang w:val="en-US" w:eastAsia="en-US"/>
        </w:rPr>
        <w:t>Inheritance</w:t>
      </w:r>
      <w:r w:rsidR="00B95BA1">
        <w:rPr>
          <w:lang w:val="en-US" w:eastAsia="en-US"/>
        </w:rPr>
        <w:t xml:space="preserve"> </w:t>
      </w:r>
      <w:r>
        <w:rPr>
          <w:lang w:val="en-US" w:eastAsia="en-US"/>
        </w:rPr>
        <w:t xml:space="preserve">permissions menu </w:t>
      </w:r>
    </w:p>
    <w:p w14:paraId="08BE67C0" w14:textId="7E544497" w:rsidR="00EF7F6E" w:rsidRDefault="00F63350" w:rsidP="00E708D0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4493851A" wp14:editId="6350BD90">
            <wp:extent cx="4391025" cy="1981200"/>
            <wp:effectExtent l="0" t="0" r="9525" b="0"/>
            <wp:docPr id="4" name="Picture 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, application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391025" cy="1981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D855A9" w14:textId="54D48C6C" w:rsidR="00D17E6A" w:rsidRDefault="009F3402" w:rsidP="009F3402">
      <w:pPr>
        <w:pStyle w:val="Caption"/>
        <w:rPr>
          <w:lang w:val="en-US" w:eastAsia="en-US"/>
        </w:rPr>
      </w:pPr>
      <w:bookmarkStart w:id="5" w:name="_Toc101779290"/>
      <w:r>
        <w:t xml:space="preserve">Figure </w:t>
      </w:r>
      <w:r w:rsidR="0058190E">
        <w:fldChar w:fldCharType="begin"/>
      </w:r>
      <w:r w:rsidR="0058190E">
        <w:instrText xml:space="preserve"> SEQ Figure \* ARABIC </w:instrText>
      </w:r>
      <w:r w:rsidR="0058190E">
        <w:fldChar w:fldCharType="separate"/>
      </w:r>
      <w:r w:rsidR="004F50C0">
        <w:rPr>
          <w:noProof/>
        </w:rPr>
        <w:t>4</w:t>
      </w:r>
      <w:r w:rsidR="0058190E">
        <w:rPr>
          <w:noProof/>
        </w:rPr>
        <w:fldChar w:fldCharType="end"/>
      </w:r>
      <w:r>
        <w:t xml:space="preserve"> Denied all users</w:t>
      </w:r>
      <w:bookmarkEnd w:id="5"/>
    </w:p>
    <w:p w14:paraId="4789520B" w14:textId="3990B7E5" w:rsidR="00F63350" w:rsidRDefault="00A34E87" w:rsidP="00E708D0">
      <w:pPr>
        <w:rPr>
          <w:lang w:val="en-US" w:eastAsia="en-US"/>
        </w:rPr>
      </w:pPr>
      <w:r>
        <w:rPr>
          <w:lang w:val="en-US" w:eastAsia="en-US"/>
        </w:rPr>
        <w:t>Wind</w:t>
      </w:r>
      <w:r w:rsidR="00B95BA1">
        <w:rPr>
          <w:lang w:val="en-US" w:eastAsia="en-US"/>
        </w:rPr>
        <w:t>ows security menu</w:t>
      </w:r>
    </w:p>
    <w:p w14:paraId="270452A7" w14:textId="23FFADFB" w:rsidR="00134781" w:rsidRDefault="00134781" w:rsidP="00E708D0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4A4B4D65" wp14:editId="320480F0">
            <wp:extent cx="5731510" cy="2076450"/>
            <wp:effectExtent l="0" t="0" r="2540" b="0"/>
            <wp:docPr id="6" name="Picture 6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, application, email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76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C22A43" w14:textId="637177EB" w:rsidR="009F3402" w:rsidRPr="00BD634E" w:rsidRDefault="009F3402" w:rsidP="009F3402">
      <w:pPr>
        <w:pStyle w:val="Caption"/>
        <w:rPr>
          <w:lang w:val="en-US" w:eastAsia="en-US"/>
        </w:rPr>
      </w:pPr>
      <w:bookmarkStart w:id="6" w:name="_Toc101779291"/>
      <w:r>
        <w:t xml:space="preserve">Figure </w:t>
      </w:r>
      <w:r w:rsidR="0058190E">
        <w:fldChar w:fldCharType="begin"/>
      </w:r>
      <w:r w:rsidR="0058190E">
        <w:instrText xml:space="preserve"> SEQ Figure \* ARABIC </w:instrText>
      </w:r>
      <w:r w:rsidR="0058190E">
        <w:fldChar w:fldCharType="separate"/>
      </w:r>
      <w:r w:rsidR="004F50C0">
        <w:rPr>
          <w:noProof/>
        </w:rPr>
        <w:t>5</w:t>
      </w:r>
      <w:r w:rsidR="0058190E">
        <w:rPr>
          <w:noProof/>
        </w:rPr>
        <w:fldChar w:fldCharType="end"/>
      </w:r>
      <w:r>
        <w:t xml:space="preserve"> NTFS </w:t>
      </w:r>
      <w:r>
        <w:rPr>
          <w:lang w:val="en-US" w:eastAsia="en-US"/>
        </w:rPr>
        <w:t>permissions</w:t>
      </w:r>
      <w:bookmarkEnd w:id="6"/>
    </w:p>
    <w:p w14:paraId="6D38EE29" w14:textId="7FEBA9C6" w:rsidR="005414F3" w:rsidRDefault="00134781" w:rsidP="00E708D0">
      <w:pPr>
        <w:rPr>
          <w:lang w:val="en-US" w:eastAsia="en-US"/>
        </w:rPr>
      </w:pPr>
      <w:r>
        <w:rPr>
          <w:lang w:val="en-US" w:eastAsia="en-US"/>
        </w:rPr>
        <w:t>Enumeration based NTFS permissions (Inheritance disabled)</w:t>
      </w:r>
    </w:p>
    <w:p w14:paraId="696071B6" w14:textId="41ABB830" w:rsidR="00134781" w:rsidRDefault="00F87A90" w:rsidP="00E708D0">
      <w:pPr>
        <w:rPr>
          <w:lang w:val="en-US" w:eastAsia="en-US"/>
        </w:rPr>
      </w:pPr>
      <w:r>
        <w:rPr>
          <w:noProof/>
        </w:rPr>
        <w:lastRenderedPageBreak/>
        <w:drawing>
          <wp:inline distT="0" distB="0" distL="0" distR="0" wp14:anchorId="737EC657" wp14:editId="33399806">
            <wp:extent cx="5731510" cy="1933575"/>
            <wp:effectExtent l="0" t="0" r="2540" b="9525"/>
            <wp:docPr id="7" name="Picture 7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application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33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C5D7E2" w14:textId="4EB94ED0" w:rsidR="009F3402" w:rsidRDefault="009F3402" w:rsidP="009F3402">
      <w:pPr>
        <w:pStyle w:val="Caption"/>
        <w:rPr>
          <w:lang w:val="en-US" w:eastAsia="en-US"/>
        </w:rPr>
      </w:pPr>
      <w:bookmarkStart w:id="7" w:name="_Toc101779292"/>
      <w:r>
        <w:t xml:space="preserve">Figure </w:t>
      </w:r>
      <w:r w:rsidR="0058190E">
        <w:fldChar w:fldCharType="begin"/>
      </w:r>
      <w:r w:rsidR="0058190E">
        <w:instrText xml:space="preserve"> SEQ Figure \* ARABIC </w:instrText>
      </w:r>
      <w:r w:rsidR="0058190E">
        <w:fldChar w:fldCharType="separate"/>
      </w:r>
      <w:r w:rsidR="004F50C0">
        <w:rPr>
          <w:noProof/>
        </w:rPr>
        <w:t>6</w:t>
      </w:r>
      <w:r w:rsidR="0058190E">
        <w:rPr>
          <w:noProof/>
        </w:rPr>
        <w:fldChar w:fldCharType="end"/>
      </w:r>
      <w:r>
        <w:t xml:space="preserve"> nonusers’ </w:t>
      </w:r>
      <w:r>
        <w:rPr>
          <w:lang w:val="en-US" w:eastAsia="en-US"/>
        </w:rPr>
        <w:t>permissions</w:t>
      </w:r>
      <w:bookmarkEnd w:id="7"/>
    </w:p>
    <w:p w14:paraId="5189FC92" w14:textId="30C0AF11" w:rsidR="005414F3" w:rsidRDefault="008809FB" w:rsidP="00E708D0">
      <w:pPr>
        <w:rPr>
          <w:lang w:val="en-US" w:eastAsia="en-US"/>
        </w:rPr>
      </w:pPr>
      <w:r>
        <w:rPr>
          <w:lang w:val="en-US" w:eastAsia="en-US"/>
        </w:rPr>
        <w:t xml:space="preserve">Testing </w:t>
      </w:r>
      <w:r w:rsidR="009F3402">
        <w:rPr>
          <w:lang w:val="en-US" w:eastAsia="en-US"/>
        </w:rPr>
        <w:t>nonusers’</w:t>
      </w:r>
      <w:r>
        <w:rPr>
          <w:lang w:val="en-US" w:eastAsia="en-US"/>
        </w:rPr>
        <w:t xml:space="preserve"> </w:t>
      </w:r>
      <w:r w:rsidR="00A34E87">
        <w:rPr>
          <w:lang w:val="en-US" w:eastAsia="en-US"/>
        </w:rPr>
        <w:t>permissions</w:t>
      </w:r>
      <w:r>
        <w:rPr>
          <w:lang w:val="en-US" w:eastAsia="en-US"/>
        </w:rPr>
        <w:t xml:space="preserve"> </w:t>
      </w:r>
    </w:p>
    <w:p w14:paraId="634BBE14" w14:textId="666CAC37" w:rsidR="008809FB" w:rsidRDefault="003C59C4" w:rsidP="00E708D0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1D245DC7" wp14:editId="676F3057">
            <wp:extent cx="3705225" cy="838200"/>
            <wp:effectExtent l="0" t="0" r="9525" b="0"/>
            <wp:docPr id="8" name="Picture 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text, application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705225" cy="838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17A905" w14:textId="4424CF3B" w:rsidR="00CA39E9" w:rsidRDefault="00CA39E9" w:rsidP="00CA39E9">
      <w:pPr>
        <w:pStyle w:val="Caption"/>
        <w:rPr>
          <w:lang w:val="en-US" w:eastAsia="en-US"/>
        </w:rPr>
      </w:pPr>
      <w:bookmarkStart w:id="8" w:name="_Toc101779293"/>
      <w:r>
        <w:t xml:space="preserve">Figure </w:t>
      </w:r>
      <w:r w:rsidR="0058190E">
        <w:fldChar w:fldCharType="begin"/>
      </w:r>
      <w:r w:rsidR="0058190E">
        <w:instrText xml:space="preserve"> SEQ Figure \* ARABIC </w:instrText>
      </w:r>
      <w:r w:rsidR="0058190E">
        <w:fldChar w:fldCharType="separate"/>
      </w:r>
      <w:r w:rsidR="004F50C0">
        <w:rPr>
          <w:noProof/>
        </w:rPr>
        <w:t>7</w:t>
      </w:r>
      <w:r w:rsidR="0058190E">
        <w:rPr>
          <w:noProof/>
        </w:rPr>
        <w:fldChar w:fldCharType="end"/>
      </w:r>
      <w:r>
        <w:t xml:space="preserve"> Administrator checking</w:t>
      </w:r>
      <w:bookmarkEnd w:id="8"/>
    </w:p>
    <w:p w14:paraId="6C67E97E" w14:textId="061909E7" w:rsidR="003C59C4" w:rsidRDefault="007A178A" w:rsidP="00E708D0">
      <w:pPr>
        <w:rPr>
          <w:lang w:val="en-US" w:eastAsia="en-US"/>
        </w:rPr>
      </w:pPr>
      <w:r>
        <w:rPr>
          <w:lang w:val="en-US" w:eastAsia="en-US"/>
        </w:rPr>
        <w:t>Administrator</w:t>
      </w:r>
      <w:r w:rsidR="00283BDB">
        <w:rPr>
          <w:lang w:val="en-US" w:eastAsia="en-US"/>
        </w:rPr>
        <w:t xml:space="preserve"> checking </w:t>
      </w:r>
      <w:r>
        <w:rPr>
          <w:lang w:val="en-US" w:eastAsia="en-US"/>
        </w:rPr>
        <w:t>if they can save</w:t>
      </w:r>
    </w:p>
    <w:p w14:paraId="3DDE205F" w14:textId="77777777" w:rsidR="00CA39E9" w:rsidRDefault="00CA39E9" w:rsidP="00E708D0">
      <w:pPr>
        <w:rPr>
          <w:lang w:val="en-US" w:eastAsia="en-US"/>
        </w:rPr>
      </w:pPr>
    </w:p>
    <w:p w14:paraId="510BD818" w14:textId="021C130E" w:rsidR="007A178A" w:rsidRDefault="007A178A" w:rsidP="00E526A9">
      <w:pPr>
        <w:pStyle w:val="Heading3"/>
        <w:rPr>
          <w:lang w:val="en-US" w:eastAsia="en-US"/>
        </w:rPr>
      </w:pPr>
      <w:bookmarkStart w:id="9" w:name="_Toc101779330"/>
      <w:r>
        <w:rPr>
          <w:lang w:val="en-US" w:eastAsia="en-US"/>
        </w:rPr>
        <w:t xml:space="preserve">Task 1.2 </w:t>
      </w:r>
      <w:r w:rsidR="00A8001F">
        <w:rPr>
          <w:lang w:val="en-US" w:eastAsia="en-US"/>
        </w:rPr>
        <w:t>S</w:t>
      </w:r>
      <w:r>
        <w:rPr>
          <w:lang w:val="en-US" w:eastAsia="en-US"/>
        </w:rPr>
        <w:t>h</w:t>
      </w:r>
      <w:r w:rsidR="0083550A">
        <w:rPr>
          <w:lang w:val="en-US" w:eastAsia="en-US"/>
        </w:rPr>
        <w:t>are perditions</w:t>
      </w:r>
      <w:bookmarkEnd w:id="9"/>
      <w:r w:rsidR="0083550A">
        <w:rPr>
          <w:lang w:val="en-US" w:eastAsia="en-US"/>
        </w:rPr>
        <w:t xml:space="preserve"> </w:t>
      </w:r>
    </w:p>
    <w:p w14:paraId="61F264C5" w14:textId="3D9FDD9A" w:rsidR="001B032B" w:rsidRDefault="00B024EE" w:rsidP="00E708D0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45DAD87C" wp14:editId="38F96B19">
            <wp:extent cx="5731510" cy="1524000"/>
            <wp:effectExtent l="0" t="0" r="2540" b="0"/>
            <wp:docPr id="9" name="Picture 9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application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24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054386" w14:textId="7D06E0ED" w:rsidR="00CA5B09" w:rsidRDefault="00CA5B09" w:rsidP="00CA5B09">
      <w:pPr>
        <w:pStyle w:val="Caption"/>
        <w:rPr>
          <w:lang w:val="en-US" w:eastAsia="en-US"/>
        </w:rPr>
      </w:pPr>
      <w:bookmarkStart w:id="10" w:name="_Toc101779294"/>
      <w:r>
        <w:t xml:space="preserve">Figure </w:t>
      </w:r>
      <w:r w:rsidR="0058190E">
        <w:fldChar w:fldCharType="begin"/>
      </w:r>
      <w:r w:rsidR="0058190E">
        <w:instrText xml:space="preserve"> SEQ Figure \* ARABIC </w:instrText>
      </w:r>
      <w:r w:rsidR="0058190E">
        <w:fldChar w:fldCharType="separate"/>
      </w:r>
      <w:r w:rsidR="004F50C0">
        <w:rPr>
          <w:noProof/>
        </w:rPr>
        <w:t>8</w:t>
      </w:r>
      <w:r w:rsidR="0058190E">
        <w:rPr>
          <w:noProof/>
        </w:rPr>
        <w:fldChar w:fldCharType="end"/>
      </w:r>
      <w:r>
        <w:t xml:space="preserve"> SMB</w:t>
      </w:r>
      <w:bookmarkEnd w:id="10"/>
    </w:p>
    <w:p w14:paraId="3D15538E" w14:textId="03B4238B" w:rsidR="001B032B" w:rsidRDefault="007F44EF" w:rsidP="00E708D0">
      <w:pPr>
        <w:rPr>
          <w:lang w:val="en-US" w:eastAsia="en-US"/>
        </w:rPr>
      </w:pPr>
      <w:r>
        <w:rPr>
          <w:lang w:val="en-US" w:eastAsia="en-US"/>
        </w:rPr>
        <w:t>New quick smb share</w:t>
      </w:r>
    </w:p>
    <w:p w14:paraId="30C42F03" w14:textId="3A4E1C3B" w:rsidR="007F44EF" w:rsidRDefault="00585795" w:rsidP="00E708D0">
      <w:pPr>
        <w:rPr>
          <w:lang w:val="en-US" w:eastAsia="en-US"/>
        </w:rPr>
      </w:pPr>
      <w:r>
        <w:rPr>
          <w:noProof/>
        </w:rPr>
        <w:lastRenderedPageBreak/>
        <w:drawing>
          <wp:inline distT="0" distB="0" distL="0" distR="0" wp14:anchorId="58A2D956" wp14:editId="6C8D0ED8">
            <wp:extent cx="5731510" cy="2333625"/>
            <wp:effectExtent l="0" t="0" r="2540" b="9525"/>
            <wp:docPr id="10" name="Picture 1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text, application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33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9DDEFF" w14:textId="18D43131" w:rsidR="00CA5B09" w:rsidRDefault="00CA5B09" w:rsidP="00CA5B09">
      <w:pPr>
        <w:pStyle w:val="Caption"/>
        <w:rPr>
          <w:lang w:val="en-US" w:eastAsia="en-US"/>
        </w:rPr>
      </w:pPr>
      <w:bookmarkStart w:id="11" w:name="_Toc101779295"/>
      <w:r>
        <w:t xml:space="preserve">Figure </w:t>
      </w:r>
      <w:r w:rsidR="0058190E">
        <w:fldChar w:fldCharType="begin"/>
      </w:r>
      <w:r w:rsidR="0058190E">
        <w:instrText xml:space="preserve"> SEQ Figure \* ARABIC </w:instrText>
      </w:r>
      <w:r w:rsidR="0058190E">
        <w:fldChar w:fldCharType="separate"/>
      </w:r>
      <w:r w:rsidR="004F50C0">
        <w:rPr>
          <w:noProof/>
        </w:rPr>
        <w:t>9</w:t>
      </w:r>
      <w:r w:rsidR="0058190E">
        <w:rPr>
          <w:noProof/>
        </w:rPr>
        <w:fldChar w:fldCharType="end"/>
      </w:r>
      <w:r>
        <w:t xml:space="preserve"> Net share permissions</w:t>
      </w:r>
      <w:bookmarkEnd w:id="11"/>
    </w:p>
    <w:p w14:paraId="2970494E" w14:textId="46FD0B51" w:rsidR="00585795" w:rsidRDefault="007F23F9" w:rsidP="00E708D0">
      <w:pPr>
        <w:rPr>
          <w:lang w:val="en-US" w:eastAsia="en-US"/>
        </w:rPr>
      </w:pPr>
      <w:r>
        <w:rPr>
          <w:lang w:val="en-US" w:eastAsia="en-US"/>
        </w:rPr>
        <w:t>Permissions</w:t>
      </w:r>
      <w:r w:rsidR="00E63F13">
        <w:rPr>
          <w:lang w:val="en-US" w:eastAsia="en-US"/>
        </w:rPr>
        <w:t xml:space="preserve"> on net share</w:t>
      </w:r>
    </w:p>
    <w:p w14:paraId="7C5B9349" w14:textId="6AE493B6" w:rsidR="00E63F13" w:rsidRDefault="00E63F13" w:rsidP="00E708D0">
      <w:pPr>
        <w:rPr>
          <w:lang w:val="en-US" w:eastAsia="en-US"/>
        </w:rPr>
      </w:pPr>
    </w:p>
    <w:p w14:paraId="5E0399E9" w14:textId="7A7F6E4D" w:rsidR="00450838" w:rsidRDefault="00450838" w:rsidP="00E708D0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4DFFCB49" wp14:editId="0BC63E85">
            <wp:extent cx="5731510" cy="1485900"/>
            <wp:effectExtent l="0" t="0" r="2540" b="0"/>
            <wp:docPr id="11" name="Picture 1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text, application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85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B7674D" w14:textId="58EFB37E" w:rsidR="00600A41" w:rsidRDefault="00600A41" w:rsidP="00600A41">
      <w:pPr>
        <w:pStyle w:val="Caption"/>
        <w:rPr>
          <w:lang w:val="en-US" w:eastAsia="en-US"/>
        </w:rPr>
      </w:pPr>
      <w:bookmarkStart w:id="12" w:name="_Toc101779296"/>
      <w:r>
        <w:t xml:space="preserve">Figure </w:t>
      </w:r>
      <w:r w:rsidR="0058190E">
        <w:fldChar w:fldCharType="begin"/>
      </w:r>
      <w:r w:rsidR="0058190E">
        <w:instrText xml:space="preserve"> SEQ Figure \* ARABIC </w:instrText>
      </w:r>
      <w:r w:rsidR="0058190E">
        <w:fldChar w:fldCharType="separate"/>
      </w:r>
      <w:r w:rsidR="004F50C0">
        <w:rPr>
          <w:noProof/>
        </w:rPr>
        <w:t>10</w:t>
      </w:r>
      <w:r w:rsidR="0058190E">
        <w:rPr>
          <w:noProof/>
        </w:rPr>
        <w:fldChar w:fldCharType="end"/>
      </w:r>
      <w:r>
        <w:t xml:space="preserve"> Net share config</w:t>
      </w:r>
      <w:bookmarkEnd w:id="12"/>
    </w:p>
    <w:p w14:paraId="40A65FCC" w14:textId="78F39C59" w:rsidR="00450838" w:rsidRDefault="000A6525" w:rsidP="00E708D0">
      <w:pPr>
        <w:rPr>
          <w:lang w:val="en-US" w:eastAsia="en-US"/>
        </w:rPr>
      </w:pPr>
      <w:r>
        <w:rPr>
          <w:lang w:val="en-US" w:eastAsia="en-US"/>
        </w:rPr>
        <w:t>Summery of net share config</w:t>
      </w:r>
    </w:p>
    <w:p w14:paraId="6E48AE8F" w14:textId="77777777" w:rsidR="007F23F9" w:rsidRDefault="007F23F9" w:rsidP="00E708D0">
      <w:pPr>
        <w:rPr>
          <w:lang w:val="en-US" w:eastAsia="en-US"/>
        </w:rPr>
      </w:pPr>
    </w:p>
    <w:p w14:paraId="21EB5AE3" w14:textId="77777777" w:rsidR="007F23F9" w:rsidRDefault="007F23F9" w:rsidP="00E708D0">
      <w:pPr>
        <w:rPr>
          <w:lang w:val="en-US" w:eastAsia="en-US"/>
        </w:rPr>
      </w:pPr>
    </w:p>
    <w:p w14:paraId="00F6F89B" w14:textId="77777777" w:rsidR="007F23F9" w:rsidRDefault="007F23F9" w:rsidP="00E708D0">
      <w:pPr>
        <w:rPr>
          <w:lang w:val="en-US" w:eastAsia="en-US"/>
        </w:rPr>
      </w:pPr>
    </w:p>
    <w:p w14:paraId="34C20203" w14:textId="08842A3F" w:rsidR="000A6525" w:rsidRDefault="00F4030A" w:rsidP="00E526A9">
      <w:pPr>
        <w:pStyle w:val="Heading3"/>
        <w:rPr>
          <w:lang w:val="en-US" w:eastAsia="en-US"/>
        </w:rPr>
      </w:pPr>
      <w:bookmarkStart w:id="13" w:name="_Toc101779331"/>
      <w:r>
        <w:rPr>
          <w:lang w:val="en-US" w:eastAsia="en-US"/>
        </w:rPr>
        <w:lastRenderedPageBreak/>
        <w:t>Task 1.3</w:t>
      </w:r>
      <w:r w:rsidR="00A8001F">
        <w:rPr>
          <w:lang w:val="en-US" w:eastAsia="en-US"/>
        </w:rPr>
        <w:t xml:space="preserve"> </w:t>
      </w:r>
      <w:r w:rsidR="00AB1AF0">
        <w:rPr>
          <w:lang w:val="en-US" w:eastAsia="en-US"/>
        </w:rPr>
        <w:t>Map Network Drive</w:t>
      </w:r>
      <w:bookmarkEnd w:id="13"/>
    </w:p>
    <w:p w14:paraId="1576F4B8" w14:textId="515B6D31" w:rsidR="00F4030A" w:rsidRDefault="00260AA8" w:rsidP="00E708D0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4478B3DF" wp14:editId="68EAE81E">
            <wp:extent cx="5731510" cy="2343150"/>
            <wp:effectExtent l="0" t="0" r="2540" b="0"/>
            <wp:docPr id="12" name="Picture 12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text, application, email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43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78DF78" w14:textId="0029AE92" w:rsidR="00600A41" w:rsidRDefault="00600A41" w:rsidP="00600A41">
      <w:pPr>
        <w:pStyle w:val="Caption"/>
        <w:rPr>
          <w:lang w:val="en-US" w:eastAsia="en-US"/>
        </w:rPr>
      </w:pPr>
      <w:bookmarkStart w:id="14" w:name="_Toc101779297"/>
      <w:r>
        <w:t xml:space="preserve">Figure </w:t>
      </w:r>
      <w:r w:rsidR="0058190E">
        <w:fldChar w:fldCharType="begin"/>
      </w:r>
      <w:r w:rsidR="0058190E">
        <w:instrText xml:space="preserve"> SEQ Figure \* ARABIC </w:instrText>
      </w:r>
      <w:r w:rsidR="0058190E">
        <w:fldChar w:fldCharType="separate"/>
      </w:r>
      <w:r w:rsidR="004F50C0">
        <w:rPr>
          <w:noProof/>
        </w:rPr>
        <w:t>11</w:t>
      </w:r>
      <w:r w:rsidR="0058190E">
        <w:rPr>
          <w:noProof/>
        </w:rPr>
        <w:fldChar w:fldCharType="end"/>
      </w:r>
      <w:r>
        <w:t xml:space="preserve"> Network mapping</w:t>
      </w:r>
      <w:bookmarkEnd w:id="14"/>
    </w:p>
    <w:p w14:paraId="68CBD448" w14:textId="411D6ADD" w:rsidR="00260AA8" w:rsidRDefault="004B28F7" w:rsidP="00E708D0">
      <w:pPr>
        <w:rPr>
          <w:lang w:val="en-US" w:eastAsia="en-US"/>
        </w:rPr>
      </w:pPr>
      <w:r>
        <w:rPr>
          <w:lang w:val="en-US" w:eastAsia="en-US"/>
        </w:rPr>
        <w:t>Mapping a network drive</w:t>
      </w:r>
    </w:p>
    <w:p w14:paraId="2099836B" w14:textId="5B2187DD" w:rsidR="004B28F7" w:rsidRDefault="004268D2" w:rsidP="00E708D0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3233D870" wp14:editId="5D064B08">
            <wp:extent cx="4772025" cy="1790700"/>
            <wp:effectExtent l="0" t="0" r="9525" b="0"/>
            <wp:docPr id="13" name="Picture 13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text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772025" cy="1790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660F0A" w14:textId="142C16E8" w:rsidR="00600A41" w:rsidRDefault="00600A41" w:rsidP="00600A41">
      <w:pPr>
        <w:pStyle w:val="Caption"/>
        <w:rPr>
          <w:lang w:val="en-US" w:eastAsia="en-US"/>
        </w:rPr>
      </w:pPr>
      <w:bookmarkStart w:id="15" w:name="_Toc101779298"/>
      <w:r>
        <w:t xml:space="preserve">Figure </w:t>
      </w:r>
      <w:r w:rsidR="0058190E">
        <w:fldChar w:fldCharType="begin"/>
      </w:r>
      <w:r w:rsidR="0058190E">
        <w:instrText xml:space="preserve"> SEQ Figure \* ARABIC </w:instrText>
      </w:r>
      <w:r w:rsidR="0058190E">
        <w:fldChar w:fldCharType="separate"/>
      </w:r>
      <w:r w:rsidR="004F50C0">
        <w:rPr>
          <w:noProof/>
        </w:rPr>
        <w:t>12</w:t>
      </w:r>
      <w:r w:rsidR="0058190E">
        <w:rPr>
          <w:noProof/>
        </w:rPr>
        <w:fldChar w:fldCharType="end"/>
      </w:r>
      <w:r>
        <w:t xml:space="preserve"> access denied</w:t>
      </w:r>
      <w:bookmarkEnd w:id="15"/>
    </w:p>
    <w:p w14:paraId="6FCCBD52" w14:textId="3CCD4E10" w:rsidR="004268D2" w:rsidRDefault="008B65E0" w:rsidP="00E708D0">
      <w:pPr>
        <w:rPr>
          <w:lang w:val="en-US" w:eastAsia="en-US"/>
        </w:rPr>
      </w:pPr>
      <w:r>
        <w:rPr>
          <w:lang w:val="en-US" w:eastAsia="en-US"/>
        </w:rPr>
        <w:t xml:space="preserve">Access denied for non-access </w:t>
      </w:r>
      <w:r w:rsidR="00444F73">
        <w:rPr>
          <w:lang w:val="en-US" w:eastAsia="en-US"/>
        </w:rPr>
        <w:t>user</w:t>
      </w:r>
    </w:p>
    <w:p w14:paraId="2B389CD9" w14:textId="35E5ECED" w:rsidR="00444F73" w:rsidRDefault="00444F73" w:rsidP="00E708D0">
      <w:pPr>
        <w:rPr>
          <w:lang w:val="en-US" w:eastAsia="en-US"/>
        </w:rPr>
      </w:pPr>
    </w:p>
    <w:p w14:paraId="50BF0D7F" w14:textId="798DB912" w:rsidR="00444F73" w:rsidRDefault="009A3068" w:rsidP="00E708D0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7FD51BA9" wp14:editId="764F64C4">
            <wp:extent cx="5731510" cy="810260"/>
            <wp:effectExtent l="0" t="0" r="2540" b="8890"/>
            <wp:docPr id="15" name="Picture 1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application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01E006" w14:textId="4B8D6051" w:rsidR="00600A41" w:rsidRDefault="00600A41" w:rsidP="00600A41">
      <w:pPr>
        <w:pStyle w:val="Caption"/>
        <w:rPr>
          <w:lang w:val="en-US" w:eastAsia="en-US"/>
        </w:rPr>
      </w:pPr>
      <w:bookmarkStart w:id="16" w:name="_Toc101779299"/>
      <w:r>
        <w:t xml:space="preserve">Figure </w:t>
      </w:r>
      <w:r w:rsidR="0058190E">
        <w:fldChar w:fldCharType="begin"/>
      </w:r>
      <w:r w:rsidR="0058190E">
        <w:instrText xml:space="preserve"> SEQ Figure \* ARABIC </w:instrText>
      </w:r>
      <w:r w:rsidR="0058190E">
        <w:fldChar w:fldCharType="separate"/>
      </w:r>
      <w:r w:rsidR="004F50C0">
        <w:rPr>
          <w:noProof/>
        </w:rPr>
        <w:t>13</w:t>
      </w:r>
      <w:r w:rsidR="0058190E">
        <w:rPr>
          <w:noProof/>
        </w:rPr>
        <w:fldChar w:fldCharType="end"/>
      </w:r>
      <w:r>
        <w:t xml:space="preserve"> permissions granted for </w:t>
      </w:r>
      <w:proofErr w:type="spellStart"/>
      <w:r>
        <w:t>nwt-pn</w:t>
      </w:r>
      <w:bookmarkEnd w:id="16"/>
      <w:proofErr w:type="spellEnd"/>
    </w:p>
    <w:p w14:paraId="5DF8AECE" w14:textId="73F183B1" w:rsidR="009A3068" w:rsidRDefault="002E2812" w:rsidP="00E708D0">
      <w:pPr>
        <w:rPr>
          <w:lang w:val="en-US" w:eastAsia="en-US"/>
        </w:rPr>
      </w:pPr>
      <w:r>
        <w:rPr>
          <w:lang w:val="en-US" w:eastAsia="en-US"/>
        </w:rPr>
        <w:t xml:space="preserve">Net share </w:t>
      </w:r>
      <w:r w:rsidR="007F23F9">
        <w:rPr>
          <w:lang w:val="en-US" w:eastAsia="en-US"/>
        </w:rPr>
        <w:t>Permissions</w:t>
      </w:r>
      <w:r>
        <w:rPr>
          <w:lang w:val="en-US" w:eastAsia="en-US"/>
        </w:rPr>
        <w:t xml:space="preserve"> granted for nwt-pn</w:t>
      </w:r>
    </w:p>
    <w:p w14:paraId="135623A7" w14:textId="6AA27364" w:rsidR="007F23F9" w:rsidRDefault="007F23F9" w:rsidP="00E708D0">
      <w:pPr>
        <w:rPr>
          <w:lang w:val="en-US" w:eastAsia="en-US"/>
        </w:rPr>
      </w:pPr>
    </w:p>
    <w:p w14:paraId="7531A63B" w14:textId="0CC31CA6" w:rsidR="007F23F9" w:rsidRDefault="007F23F9" w:rsidP="00E708D0">
      <w:pPr>
        <w:rPr>
          <w:lang w:val="en-US" w:eastAsia="en-US"/>
        </w:rPr>
      </w:pPr>
    </w:p>
    <w:p w14:paraId="0C250702" w14:textId="77777777" w:rsidR="007F23F9" w:rsidRDefault="007F23F9" w:rsidP="00E708D0">
      <w:pPr>
        <w:rPr>
          <w:lang w:val="en-US" w:eastAsia="en-US"/>
        </w:rPr>
      </w:pPr>
    </w:p>
    <w:p w14:paraId="5A2B9DD2" w14:textId="77777777" w:rsidR="002E2812" w:rsidRDefault="002E2812" w:rsidP="00E708D0">
      <w:pPr>
        <w:rPr>
          <w:lang w:val="en-US" w:eastAsia="en-US"/>
        </w:rPr>
      </w:pPr>
    </w:p>
    <w:p w14:paraId="266326CF" w14:textId="2FEA2409" w:rsidR="001B032B" w:rsidRDefault="00221FE3" w:rsidP="00E526A9">
      <w:pPr>
        <w:pStyle w:val="Heading3"/>
        <w:rPr>
          <w:lang w:val="en-US" w:eastAsia="en-US"/>
        </w:rPr>
      </w:pPr>
      <w:bookmarkStart w:id="17" w:name="_Toc101779332"/>
      <w:r>
        <w:rPr>
          <w:lang w:val="en-US" w:eastAsia="en-US"/>
        </w:rPr>
        <w:lastRenderedPageBreak/>
        <w:t xml:space="preserve">Task 2.1 </w:t>
      </w:r>
      <w:r w:rsidR="00AB1AF0">
        <w:rPr>
          <w:lang w:val="en-US" w:eastAsia="en-US"/>
        </w:rPr>
        <w:t>GPO</w:t>
      </w:r>
      <w:bookmarkEnd w:id="17"/>
    </w:p>
    <w:p w14:paraId="2B58C8D4" w14:textId="5E4DD7A7" w:rsidR="001B032B" w:rsidRDefault="004D1BBD" w:rsidP="00E708D0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2ED8F9D2" wp14:editId="02DA3E53">
            <wp:extent cx="5731510" cy="2324100"/>
            <wp:effectExtent l="0" t="0" r="2540" b="0"/>
            <wp:docPr id="16" name="Picture 1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text, application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24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570D1D" w14:textId="28ACB2D6" w:rsidR="00600A41" w:rsidRDefault="00600A41" w:rsidP="00600A41">
      <w:pPr>
        <w:pStyle w:val="Caption"/>
        <w:rPr>
          <w:lang w:val="en-US" w:eastAsia="en-US"/>
        </w:rPr>
      </w:pPr>
      <w:bookmarkStart w:id="18" w:name="_Toc101779300"/>
      <w:r>
        <w:t xml:space="preserve">Figure </w:t>
      </w:r>
      <w:r w:rsidR="0058190E">
        <w:fldChar w:fldCharType="begin"/>
      </w:r>
      <w:r w:rsidR="0058190E">
        <w:instrText xml:space="preserve"> SEQ Figure \* ARABIC </w:instrText>
      </w:r>
      <w:r w:rsidR="0058190E">
        <w:fldChar w:fldCharType="separate"/>
      </w:r>
      <w:r w:rsidR="004F50C0">
        <w:rPr>
          <w:noProof/>
        </w:rPr>
        <w:t>14</w:t>
      </w:r>
      <w:r w:rsidR="0058190E">
        <w:rPr>
          <w:noProof/>
        </w:rPr>
        <w:fldChar w:fldCharType="end"/>
      </w:r>
      <w:r>
        <w:t xml:space="preserve"> Gpo panel access</w:t>
      </w:r>
      <w:bookmarkEnd w:id="18"/>
    </w:p>
    <w:p w14:paraId="70CCFAD0" w14:textId="0766AF67" w:rsidR="00FA18FE" w:rsidRDefault="004D1BBD" w:rsidP="00E708D0">
      <w:pPr>
        <w:rPr>
          <w:lang w:val="en-US" w:eastAsia="en-US"/>
        </w:rPr>
      </w:pPr>
      <w:r>
        <w:rPr>
          <w:lang w:val="en-US" w:eastAsia="en-US"/>
        </w:rPr>
        <w:t>Gpo1</w:t>
      </w:r>
      <w:r w:rsidR="00431984">
        <w:rPr>
          <w:lang w:val="en-US" w:eastAsia="en-US"/>
        </w:rPr>
        <w:t xml:space="preserve"> moderating </w:t>
      </w:r>
      <w:r w:rsidR="007F23F9">
        <w:rPr>
          <w:lang w:val="en-US" w:eastAsia="en-US"/>
        </w:rPr>
        <w:t>control</w:t>
      </w:r>
      <w:r w:rsidR="00431984">
        <w:rPr>
          <w:lang w:val="en-US" w:eastAsia="en-US"/>
        </w:rPr>
        <w:t xml:space="preserve"> panel access for user nwt-jn</w:t>
      </w:r>
    </w:p>
    <w:p w14:paraId="53BF0F70" w14:textId="2D4E177C" w:rsidR="00644C00" w:rsidRDefault="00644C00" w:rsidP="00E708D0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4919A5E4" wp14:editId="1C345C07">
            <wp:extent cx="5731510" cy="1866900"/>
            <wp:effectExtent l="0" t="0" r="2540" b="0"/>
            <wp:docPr id="17" name="Picture 1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Text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66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E7B91B" w14:textId="387AA3A8" w:rsidR="003C2BD4" w:rsidRDefault="003C2BD4" w:rsidP="003C2BD4">
      <w:pPr>
        <w:pStyle w:val="Caption"/>
        <w:rPr>
          <w:lang w:val="en-US" w:eastAsia="en-US"/>
        </w:rPr>
      </w:pPr>
      <w:bookmarkStart w:id="19" w:name="_Toc101779301"/>
      <w:r>
        <w:t xml:space="preserve">Figure </w:t>
      </w:r>
      <w:r w:rsidR="0058190E">
        <w:fldChar w:fldCharType="begin"/>
      </w:r>
      <w:r w:rsidR="0058190E">
        <w:instrText xml:space="preserve"> SEQ Figure \* ARABIC </w:instrText>
      </w:r>
      <w:r w:rsidR="0058190E">
        <w:fldChar w:fldCharType="separate"/>
      </w:r>
      <w:r w:rsidR="004F50C0">
        <w:rPr>
          <w:noProof/>
        </w:rPr>
        <w:t>15</w:t>
      </w:r>
      <w:r w:rsidR="0058190E">
        <w:rPr>
          <w:noProof/>
        </w:rPr>
        <w:fldChar w:fldCharType="end"/>
      </w:r>
      <w:r>
        <w:t xml:space="preserve"> gpu policies update</w:t>
      </w:r>
      <w:bookmarkEnd w:id="19"/>
    </w:p>
    <w:p w14:paraId="6647CD68" w14:textId="3769E687" w:rsidR="00644C00" w:rsidRDefault="00FA18FE" w:rsidP="00E708D0">
      <w:pPr>
        <w:rPr>
          <w:lang w:val="en-US" w:eastAsia="en-US"/>
        </w:rPr>
      </w:pPr>
      <w:r>
        <w:rPr>
          <w:lang w:val="en-US" w:eastAsia="en-US"/>
        </w:rPr>
        <w:t>Running gpu</w:t>
      </w:r>
      <w:r w:rsidR="00347A84">
        <w:rPr>
          <w:lang w:val="en-US" w:eastAsia="en-US"/>
        </w:rPr>
        <w:t xml:space="preserve"> u</w:t>
      </w:r>
      <w:r>
        <w:rPr>
          <w:lang w:val="en-US" w:eastAsia="en-US"/>
        </w:rPr>
        <w:t>pdate /force to force policies to run in the domain</w:t>
      </w:r>
    </w:p>
    <w:p w14:paraId="49456812" w14:textId="17431351" w:rsidR="00FA18FE" w:rsidRDefault="00FA18FE" w:rsidP="00E708D0">
      <w:pPr>
        <w:rPr>
          <w:lang w:val="en-US" w:eastAsia="en-US"/>
        </w:rPr>
      </w:pPr>
    </w:p>
    <w:p w14:paraId="0348DB5A" w14:textId="0963AA35" w:rsidR="00FA18FE" w:rsidRDefault="00AF19A3" w:rsidP="00E708D0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40B90227" wp14:editId="14947261">
            <wp:extent cx="5372100" cy="1390650"/>
            <wp:effectExtent l="0" t="0" r="0" b="0"/>
            <wp:docPr id="18" name="Picture 18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application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372100" cy="1390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85780A" w14:textId="72E16F76" w:rsidR="003C2BD4" w:rsidRDefault="003C2BD4" w:rsidP="003C2BD4">
      <w:pPr>
        <w:pStyle w:val="Caption"/>
        <w:rPr>
          <w:lang w:val="en-US" w:eastAsia="en-US"/>
        </w:rPr>
      </w:pPr>
      <w:bookmarkStart w:id="20" w:name="_Toc101779302"/>
      <w:r>
        <w:t xml:space="preserve">Figure </w:t>
      </w:r>
      <w:r w:rsidR="0058190E">
        <w:fldChar w:fldCharType="begin"/>
      </w:r>
      <w:r w:rsidR="0058190E">
        <w:instrText xml:space="preserve"> SEQ Figure \* ARABIC </w:instrText>
      </w:r>
      <w:r w:rsidR="0058190E">
        <w:fldChar w:fldCharType="separate"/>
      </w:r>
      <w:r w:rsidR="004F50C0">
        <w:rPr>
          <w:noProof/>
        </w:rPr>
        <w:t>16</w:t>
      </w:r>
      <w:r w:rsidR="0058190E">
        <w:rPr>
          <w:noProof/>
        </w:rPr>
        <w:fldChar w:fldCharType="end"/>
      </w:r>
      <w:r>
        <w:t xml:space="preserve"> restriction window</w:t>
      </w:r>
      <w:bookmarkEnd w:id="20"/>
    </w:p>
    <w:p w14:paraId="099CCCB3" w14:textId="2A849D1C" w:rsidR="00AF19A3" w:rsidRDefault="00AF19A3" w:rsidP="00E708D0">
      <w:pPr>
        <w:rPr>
          <w:lang w:val="en-US" w:eastAsia="en-US"/>
        </w:rPr>
      </w:pPr>
      <w:r>
        <w:rPr>
          <w:lang w:val="en-US" w:eastAsia="en-US"/>
        </w:rPr>
        <w:t>Testing no contr</w:t>
      </w:r>
      <w:r w:rsidR="005A1650">
        <w:rPr>
          <w:lang w:val="en-US" w:eastAsia="en-US"/>
        </w:rPr>
        <w:t>ol access for nwt-jn</w:t>
      </w:r>
    </w:p>
    <w:p w14:paraId="374033BE" w14:textId="0E424817" w:rsidR="00FA18FE" w:rsidRDefault="005220DF" w:rsidP="00E708D0">
      <w:pPr>
        <w:rPr>
          <w:lang w:val="en-US" w:eastAsia="en-US"/>
        </w:rPr>
      </w:pPr>
      <w:r>
        <w:rPr>
          <w:noProof/>
        </w:rPr>
        <w:lastRenderedPageBreak/>
        <w:drawing>
          <wp:inline distT="0" distB="0" distL="0" distR="0" wp14:anchorId="59722B47" wp14:editId="064E8B4A">
            <wp:extent cx="5731510" cy="2343150"/>
            <wp:effectExtent l="0" t="0" r="2540" b="0"/>
            <wp:docPr id="19" name="Picture 19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Graphical user interface, text, application, email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43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D4424B" w14:textId="08AEE019" w:rsidR="00182EF7" w:rsidRDefault="00182EF7" w:rsidP="00182EF7">
      <w:pPr>
        <w:pStyle w:val="Caption"/>
        <w:rPr>
          <w:lang w:val="en-US" w:eastAsia="en-US"/>
        </w:rPr>
      </w:pPr>
      <w:bookmarkStart w:id="21" w:name="_Toc101779303"/>
      <w:r>
        <w:t xml:space="preserve">Figure </w:t>
      </w:r>
      <w:r w:rsidR="0058190E">
        <w:fldChar w:fldCharType="begin"/>
      </w:r>
      <w:r w:rsidR="0058190E">
        <w:instrText xml:space="preserve"> SEQ Figure \* ARABIC </w:instrText>
      </w:r>
      <w:r w:rsidR="0058190E">
        <w:fldChar w:fldCharType="separate"/>
      </w:r>
      <w:r w:rsidR="004F50C0">
        <w:rPr>
          <w:noProof/>
        </w:rPr>
        <w:t>17</w:t>
      </w:r>
      <w:r w:rsidR="0058190E">
        <w:rPr>
          <w:noProof/>
        </w:rPr>
        <w:fldChar w:fldCharType="end"/>
      </w:r>
      <w:r>
        <w:t xml:space="preserve"> GPO2 no command access</w:t>
      </w:r>
      <w:bookmarkEnd w:id="21"/>
    </w:p>
    <w:p w14:paraId="40952F7A" w14:textId="3094E784" w:rsidR="005220DF" w:rsidRDefault="00FE6F61" w:rsidP="00E708D0">
      <w:pPr>
        <w:rPr>
          <w:lang w:val="en-US" w:eastAsia="en-US"/>
        </w:rPr>
      </w:pPr>
      <w:r>
        <w:rPr>
          <w:lang w:val="en-US" w:eastAsia="en-US"/>
        </w:rPr>
        <w:t xml:space="preserve">GPO2 no command </w:t>
      </w:r>
      <w:r w:rsidR="00182EF7">
        <w:rPr>
          <w:lang w:val="en-US" w:eastAsia="en-US"/>
        </w:rPr>
        <w:t>prompted</w:t>
      </w:r>
      <w:r w:rsidR="00941122">
        <w:rPr>
          <w:lang w:val="en-US" w:eastAsia="en-US"/>
        </w:rPr>
        <w:t xml:space="preserve"> access</w:t>
      </w:r>
    </w:p>
    <w:p w14:paraId="39C96B45" w14:textId="57A3A6B8" w:rsidR="00941122" w:rsidRDefault="00665CEA" w:rsidP="00E708D0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7F2B3D70" wp14:editId="38E0E095">
            <wp:extent cx="5191125" cy="1419225"/>
            <wp:effectExtent l="0" t="0" r="9525" b="9525"/>
            <wp:docPr id="20" name="Picture 2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Text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191125" cy="1419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3FD56F" w14:textId="75E192D8" w:rsidR="00182EF7" w:rsidRDefault="00182EF7" w:rsidP="00182EF7">
      <w:pPr>
        <w:pStyle w:val="Caption"/>
        <w:rPr>
          <w:lang w:val="en-US" w:eastAsia="en-US"/>
        </w:rPr>
      </w:pPr>
      <w:bookmarkStart w:id="22" w:name="_Toc101779304"/>
      <w:r>
        <w:t xml:space="preserve">Figure </w:t>
      </w:r>
      <w:r w:rsidR="0058190E">
        <w:fldChar w:fldCharType="begin"/>
      </w:r>
      <w:r w:rsidR="0058190E">
        <w:instrText xml:space="preserve"> SEQ Figure \* ARABIC </w:instrText>
      </w:r>
      <w:r w:rsidR="0058190E">
        <w:fldChar w:fldCharType="separate"/>
      </w:r>
      <w:r w:rsidR="004F50C0">
        <w:rPr>
          <w:noProof/>
        </w:rPr>
        <w:t>18</w:t>
      </w:r>
      <w:r w:rsidR="0058190E">
        <w:rPr>
          <w:noProof/>
        </w:rPr>
        <w:fldChar w:fldCharType="end"/>
      </w:r>
      <w:r>
        <w:t xml:space="preserve"> GPO2 disabled</w:t>
      </w:r>
      <w:bookmarkEnd w:id="22"/>
    </w:p>
    <w:p w14:paraId="24AA2FAD" w14:textId="6FFEA17F" w:rsidR="00665CEA" w:rsidRDefault="00A85409" w:rsidP="00E708D0">
      <w:pPr>
        <w:rPr>
          <w:lang w:val="en-US" w:eastAsia="en-US"/>
        </w:rPr>
      </w:pPr>
      <w:r>
        <w:rPr>
          <w:lang w:val="en-US" w:eastAsia="en-US"/>
        </w:rPr>
        <w:t>GPO2 command prompt access denied</w:t>
      </w:r>
    </w:p>
    <w:p w14:paraId="168674B5" w14:textId="5F6B8C1B" w:rsidR="00A85409" w:rsidRDefault="00BA6A84" w:rsidP="00E708D0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6497C354" wp14:editId="5169B5AD">
            <wp:extent cx="5731510" cy="2447925"/>
            <wp:effectExtent l="0" t="0" r="2540" b="9525"/>
            <wp:docPr id="21" name="Picture 2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Graphical user interface, text, application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47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EAD4FB" w14:textId="423DDFEC" w:rsidR="00182EF7" w:rsidRDefault="00182EF7" w:rsidP="00182EF7">
      <w:pPr>
        <w:pStyle w:val="Caption"/>
        <w:rPr>
          <w:lang w:val="en-US" w:eastAsia="en-US"/>
        </w:rPr>
      </w:pPr>
      <w:bookmarkStart w:id="23" w:name="_Toc101779305"/>
      <w:r>
        <w:t xml:space="preserve">Figure </w:t>
      </w:r>
      <w:r w:rsidR="0058190E">
        <w:fldChar w:fldCharType="begin"/>
      </w:r>
      <w:r w:rsidR="0058190E">
        <w:instrText xml:space="preserve"> SEQ Figure \* ARABIC </w:instrText>
      </w:r>
      <w:r w:rsidR="0058190E">
        <w:fldChar w:fldCharType="separate"/>
      </w:r>
      <w:r w:rsidR="004F50C0">
        <w:rPr>
          <w:noProof/>
        </w:rPr>
        <w:t>19</w:t>
      </w:r>
      <w:r w:rsidR="0058190E">
        <w:rPr>
          <w:noProof/>
        </w:rPr>
        <w:fldChar w:fldCharType="end"/>
      </w:r>
      <w:r>
        <w:t xml:space="preserve"> GPO3 removable media drives</w:t>
      </w:r>
      <w:bookmarkEnd w:id="23"/>
    </w:p>
    <w:p w14:paraId="7AB75FFF" w14:textId="3EEE5319" w:rsidR="00BA6A84" w:rsidRDefault="006D0A1F" w:rsidP="00E708D0">
      <w:pPr>
        <w:rPr>
          <w:lang w:val="en-US" w:eastAsia="en-US"/>
        </w:rPr>
      </w:pPr>
      <w:r>
        <w:rPr>
          <w:lang w:val="en-US" w:eastAsia="en-US"/>
        </w:rPr>
        <w:t xml:space="preserve">GPO3 denied access to removable media </w:t>
      </w:r>
      <w:r w:rsidR="000B46DD">
        <w:rPr>
          <w:lang w:val="en-US" w:eastAsia="en-US"/>
        </w:rPr>
        <w:t>drives</w:t>
      </w:r>
    </w:p>
    <w:p w14:paraId="57F6CCF5" w14:textId="171BFBBD" w:rsidR="000B46DD" w:rsidRDefault="001958F8" w:rsidP="00E708D0">
      <w:pPr>
        <w:rPr>
          <w:lang w:val="en-US" w:eastAsia="en-US"/>
        </w:rPr>
      </w:pPr>
      <w:r>
        <w:rPr>
          <w:noProof/>
        </w:rPr>
        <w:lastRenderedPageBreak/>
        <w:drawing>
          <wp:inline distT="0" distB="0" distL="0" distR="0" wp14:anchorId="32A2626D" wp14:editId="38CC77C8">
            <wp:extent cx="5731510" cy="2295525"/>
            <wp:effectExtent l="0" t="0" r="2540" b="9525"/>
            <wp:docPr id="22" name="Picture 2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Graphical user interface, text, application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95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955176" w14:textId="737E1732" w:rsidR="00182EF7" w:rsidRDefault="00182EF7" w:rsidP="00182EF7">
      <w:pPr>
        <w:pStyle w:val="Caption"/>
        <w:rPr>
          <w:lang w:val="en-US" w:eastAsia="en-US"/>
        </w:rPr>
      </w:pPr>
      <w:bookmarkStart w:id="24" w:name="_Toc101779306"/>
      <w:r>
        <w:t xml:space="preserve">Figure </w:t>
      </w:r>
      <w:r w:rsidR="0058190E">
        <w:fldChar w:fldCharType="begin"/>
      </w:r>
      <w:r w:rsidR="0058190E">
        <w:instrText xml:space="preserve"> SEQ Figure \* ARABIC </w:instrText>
      </w:r>
      <w:r w:rsidR="0058190E">
        <w:fldChar w:fldCharType="separate"/>
      </w:r>
      <w:r w:rsidR="004F50C0">
        <w:rPr>
          <w:noProof/>
        </w:rPr>
        <w:t>20</w:t>
      </w:r>
      <w:r w:rsidR="0058190E">
        <w:rPr>
          <w:noProof/>
        </w:rPr>
        <w:fldChar w:fldCharType="end"/>
      </w:r>
      <w:r>
        <w:t xml:space="preserve"> GPO4 non authorized user installs</w:t>
      </w:r>
      <w:bookmarkEnd w:id="24"/>
    </w:p>
    <w:p w14:paraId="44394CF6" w14:textId="36846A4C" w:rsidR="001958F8" w:rsidRDefault="00532433" w:rsidP="00E708D0">
      <w:pPr>
        <w:rPr>
          <w:lang w:val="en-US" w:eastAsia="en-US"/>
        </w:rPr>
      </w:pPr>
      <w:r>
        <w:rPr>
          <w:lang w:val="en-US" w:eastAsia="en-US"/>
        </w:rPr>
        <w:t xml:space="preserve">GPO4 prohibit non authorized user installs </w:t>
      </w:r>
    </w:p>
    <w:p w14:paraId="10EEC898" w14:textId="703DED3A" w:rsidR="00532433" w:rsidRDefault="00EA359F" w:rsidP="00E708D0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0484EEC1" wp14:editId="6ABC360B">
            <wp:extent cx="5731510" cy="1914525"/>
            <wp:effectExtent l="0" t="0" r="2540" b="9525"/>
            <wp:docPr id="23" name="Picture 2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Graphical user interface, application&#10;&#10;Description automatically generated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1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C2C4CE" w14:textId="6EBB3426" w:rsidR="00182EF7" w:rsidRDefault="00182EF7" w:rsidP="00182EF7">
      <w:pPr>
        <w:pStyle w:val="Caption"/>
        <w:rPr>
          <w:lang w:val="en-US" w:eastAsia="en-US"/>
        </w:rPr>
      </w:pPr>
      <w:bookmarkStart w:id="25" w:name="_Toc101779307"/>
      <w:r>
        <w:t xml:space="preserve">Figure </w:t>
      </w:r>
      <w:r w:rsidR="0058190E">
        <w:fldChar w:fldCharType="begin"/>
      </w:r>
      <w:r w:rsidR="0058190E">
        <w:instrText xml:space="preserve"> SEQ Figure \* ARABIC </w:instrText>
      </w:r>
      <w:r w:rsidR="0058190E">
        <w:fldChar w:fldCharType="separate"/>
      </w:r>
      <w:r w:rsidR="004F50C0">
        <w:rPr>
          <w:noProof/>
        </w:rPr>
        <w:t>21</w:t>
      </w:r>
      <w:r w:rsidR="0058190E">
        <w:rPr>
          <w:noProof/>
        </w:rPr>
        <w:fldChar w:fldCharType="end"/>
      </w:r>
      <w:r>
        <w:t xml:space="preserve"> Access </w:t>
      </w:r>
      <w:r w:rsidR="004A29EC">
        <w:t>permitted for</w:t>
      </w:r>
      <w:r w:rsidR="002A587B" w:rsidRPr="002A587B">
        <w:rPr>
          <w:lang w:val="en-US" w:eastAsia="en-US"/>
        </w:rPr>
        <w:t xml:space="preserve"> </w:t>
      </w:r>
      <w:r w:rsidR="002A587B">
        <w:rPr>
          <w:lang w:val="en-US" w:eastAsia="en-US"/>
        </w:rPr>
        <w:t>software</w:t>
      </w:r>
      <w:bookmarkEnd w:id="25"/>
      <w:r w:rsidR="004A29EC">
        <w:t xml:space="preserve"> </w:t>
      </w:r>
    </w:p>
    <w:p w14:paraId="092F7BCA" w14:textId="4555BBAE" w:rsidR="00EA359F" w:rsidRDefault="00EA359F" w:rsidP="00E708D0">
      <w:pPr>
        <w:rPr>
          <w:lang w:val="en-US" w:eastAsia="en-US"/>
        </w:rPr>
      </w:pPr>
      <w:r>
        <w:rPr>
          <w:lang w:val="en-US" w:eastAsia="en-US"/>
        </w:rPr>
        <w:t xml:space="preserve">Giving Client one access to </w:t>
      </w:r>
      <w:r w:rsidR="00204582">
        <w:rPr>
          <w:lang w:val="en-US" w:eastAsia="en-US"/>
        </w:rPr>
        <w:t xml:space="preserve">internet to test </w:t>
      </w:r>
      <w:r w:rsidR="002A587B">
        <w:rPr>
          <w:lang w:val="en-US" w:eastAsia="en-US"/>
        </w:rPr>
        <w:t>software</w:t>
      </w:r>
      <w:r w:rsidR="00204582">
        <w:rPr>
          <w:lang w:val="en-US" w:eastAsia="en-US"/>
        </w:rPr>
        <w:t xml:space="preserve"> install policy </w:t>
      </w:r>
    </w:p>
    <w:p w14:paraId="183FA0F7" w14:textId="5C0ED0C3" w:rsidR="00204582" w:rsidRDefault="00204582" w:rsidP="00E708D0">
      <w:pPr>
        <w:rPr>
          <w:lang w:val="en-US" w:eastAsia="en-US"/>
        </w:rPr>
      </w:pPr>
    </w:p>
    <w:p w14:paraId="3F6BA90C" w14:textId="503EB8B0" w:rsidR="00204582" w:rsidRDefault="00860718" w:rsidP="00E708D0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4BB6B725" wp14:editId="177E255A">
            <wp:extent cx="4419600" cy="2095500"/>
            <wp:effectExtent l="0" t="0" r="0" b="0"/>
            <wp:docPr id="24" name="Picture 2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Graphical user interface, text, application&#10;&#10;Description automatically generated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4419600" cy="2095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4017C6" w14:textId="106C1381" w:rsidR="002A587B" w:rsidRDefault="002A587B" w:rsidP="002A587B">
      <w:pPr>
        <w:pStyle w:val="Caption"/>
        <w:rPr>
          <w:lang w:val="en-US" w:eastAsia="en-US"/>
        </w:rPr>
      </w:pPr>
      <w:bookmarkStart w:id="26" w:name="_Toc101779308"/>
      <w:r>
        <w:t xml:space="preserve">Figure </w:t>
      </w:r>
      <w:r w:rsidR="0058190E">
        <w:fldChar w:fldCharType="begin"/>
      </w:r>
      <w:r w:rsidR="0058190E">
        <w:instrText xml:space="preserve"> SEQ Figure \* ARABIC </w:instrText>
      </w:r>
      <w:r w:rsidR="0058190E">
        <w:fldChar w:fldCharType="separate"/>
      </w:r>
      <w:r w:rsidR="004F50C0">
        <w:rPr>
          <w:noProof/>
        </w:rPr>
        <w:t>22</w:t>
      </w:r>
      <w:r w:rsidR="0058190E">
        <w:rPr>
          <w:noProof/>
        </w:rPr>
        <w:fldChar w:fldCharType="end"/>
      </w:r>
      <w:r>
        <w:t xml:space="preserve"> admin access</w:t>
      </w:r>
      <w:bookmarkEnd w:id="26"/>
    </w:p>
    <w:p w14:paraId="1A8C03C2" w14:textId="115FC97A" w:rsidR="00860718" w:rsidRDefault="00932236" w:rsidP="00E708D0">
      <w:pPr>
        <w:rPr>
          <w:lang w:val="en-US" w:eastAsia="en-US"/>
        </w:rPr>
      </w:pPr>
      <w:r>
        <w:rPr>
          <w:lang w:val="en-US" w:eastAsia="en-US"/>
        </w:rPr>
        <w:t>Prompt for admin access</w:t>
      </w:r>
    </w:p>
    <w:p w14:paraId="22C0FB41" w14:textId="470BC04A" w:rsidR="00932236" w:rsidRDefault="00C22074" w:rsidP="00E708D0">
      <w:pPr>
        <w:rPr>
          <w:lang w:val="en-US" w:eastAsia="en-US"/>
        </w:rPr>
      </w:pPr>
      <w:r>
        <w:rPr>
          <w:noProof/>
        </w:rPr>
        <w:lastRenderedPageBreak/>
        <w:drawing>
          <wp:inline distT="0" distB="0" distL="0" distR="0" wp14:anchorId="051F1F88" wp14:editId="167CE271">
            <wp:extent cx="4391025" cy="2162175"/>
            <wp:effectExtent l="0" t="0" r="9525" b="9525"/>
            <wp:docPr id="25" name="Picture 25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Graphical user interface, text, application, email&#10;&#10;Description automatically generated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4391025" cy="2162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DCC448" w14:textId="2BE23D52" w:rsidR="002A587B" w:rsidRDefault="002A587B" w:rsidP="002A587B">
      <w:pPr>
        <w:pStyle w:val="Caption"/>
        <w:rPr>
          <w:lang w:val="en-US" w:eastAsia="en-US"/>
        </w:rPr>
      </w:pPr>
      <w:bookmarkStart w:id="27" w:name="_Toc101779309"/>
      <w:r>
        <w:t xml:space="preserve">Figure </w:t>
      </w:r>
      <w:r w:rsidR="0058190E">
        <w:fldChar w:fldCharType="begin"/>
      </w:r>
      <w:r w:rsidR="0058190E">
        <w:instrText xml:space="preserve"> SEQ Figure \* ARABIC </w:instrText>
      </w:r>
      <w:r w:rsidR="0058190E">
        <w:fldChar w:fldCharType="separate"/>
      </w:r>
      <w:r w:rsidR="004F50C0">
        <w:rPr>
          <w:noProof/>
        </w:rPr>
        <w:t>23</w:t>
      </w:r>
      <w:r w:rsidR="0058190E">
        <w:rPr>
          <w:noProof/>
        </w:rPr>
        <w:fldChar w:fldCharType="end"/>
      </w:r>
      <w:r>
        <w:t xml:space="preserve"> admin required</w:t>
      </w:r>
      <w:bookmarkEnd w:id="27"/>
    </w:p>
    <w:p w14:paraId="680F4BE5" w14:textId="7927F9E0" w:rsidR="00C22074" w:rsidRDefault="00C22074" w:rsidP="00E708D0">
      <w:pPr>
        <w:rPr>
          <w:lang w:val="en-US" w:eastAsia="en-US"/>
        </w:rPr>
      </w:pPr>
      <w:r>
        <w:rPr>
          <w:lang w:val="en-US" w:eastAsia="en-US"/>
        </w:rPr>
        <w:t xml:space="preserve">User elevation required </w:t>
      </w:r>
    </w:p>
    <w:p w14:paraId="0DA9F426" w14:textId="1F40CC80" w:rsidR="00C22074" w:rsidRDefault="00173762" w:rsidP="00E708D0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063A4150" wp14:editId="0969146A">
            <wp:extent cx="5229225" cy="1219200"/>
            <wp:effectExtent l="0" t="0" r="9525" b="0"/>
            <wp:docPr id="26" name="Picture 2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Graphical user interface, text, application&#10;&#10;Description automatically generated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22922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F20180" w14:textId="640D2FA3" w:rsidR="002A587B" w:rsidRDefault="002A587B" w:rsidP="002A587B">
      <w:pPr>
        <w:pStyle w:val="Caption"/>
        <w:rPr>
          <w:lang w:val="en-US" w:eastAsia="en-US"/>
        </w:rPr>
      </w:pPr>
      <w:bookmarkStart w:id="28" w:name="_Toc101779310"/>
      <w:r>
        <w:t xml:space="preserve">Figure </w:t>
      </w:r>
      <w:r w:rsidR="0058190E">
        <w:fldChar w:fldCharType="begin"/>
      </w:r>
      <w:r w:rsidR="0058190E">
        <w:instrText xml:space="preserve"> SEQ Figure \* ARABIC </w:instrText>
      </w:r>
      <w:r w:rsidR="0058190E">
        <w:fldChar w:fldCharType="separate"/>
      </w:r>
      <w:r w:rsidR="004F50C0">
        <w:rPr>
          <w:noProof/>
        </w:rPr>
        <w:t>24</w:t>
      </w:r>
      <w:r w:rsidR="0058190E">
        <w:rPr>
          <w:noProof/>
        </w:rPr>
        <w:fldChar w:fldCharType="end"/>
      </w:r>
      <w:r>
        <w:t xml:space="preserve"> password default</w:t>
      </w:r>
      <w:bookmarkEnd w:id="28"/>
    </w:p>
    <w:p w14:paraId="4DD4E957" w14:textId="1B49726F" w:rsidR="00173762" w:rsidRDefault="00743337" w:rsidP="00E708D0">
      <w:pPr>
        <w:rPr>
          <w:lang w:val="en-US" w:eastAsia="en-US"/>
        </w:rPr>
      </w:pPr>
      <w:r>
        <w:rPr>
          <w:lang w:val="en-US" w:eastAsia="en-US"/>
        </w:rPr>
        <w:t xml:space="preserve">Default password policy </w:t>
      </w:r>
    </w:p>
    <w:p w14:paraId="6BB7D6BA" w14:textId="3CBB0648" w:rsidR="00743337" w:rsidRDefault="000249FB" w:rsidP="00E708D0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0847132D" wp14:editId="56C0C7BA">
            <wp:extent cx="5610225" cy="1295400"/>
            <wp:effectExtent l="0" t="0" r="9525" b="0"/>
            <wp:docPr id="27" name="Picture 27" descr="Text, tab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Text, table&#10;&#10;Description automatically generated with medium confidence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610225" cy="1295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ECDE95" w14:textId="298BE6A2" w:rsidR="002A587B" w:rsidRDefault="002A587B" w:rsidP="002A587B">
      <w:pPr>
        <w:pStyle w:val="Caption"/>
        <w:rPr>
          <w:lang w:val="en-US" w:eastAsia="en-US"/>
        </w:rPr>
      </w:pPr>
      <w:bookmarkStart w:id="29" w:name="_Toc101779311"/>
      <w:r>
        <w:t xml:space="preserve">Figure </w:t>
      </w:r>
      <w:r w:rsidR="0058190E">
        <w:fldChar w:fldCharType="begin"/>
      </w:r>
      <w:r w:rsidR="0058190E">
        <w:instrText xml:space="preserve"> SEQ Figure \* ARABIC </w:instrText>
      </w:r>
      <w:r w:rsidR="0058190E">
        <w:fldChar w:fldCharType="separate"/>
      </w:r>
      <w:r w:rsidR="004F50C0">
        <w:rPr>
          <w:noProof/>
        </w:rPr>
        <w:t>25</w:t>
      </w:r>
      <w:r w:rsidR="0058190E">
        <w:rPr>
          <w:noProof/>
        </w:rPr>
        <w:fldChar w:fldCharType="end"/>
      </w:r>
      <w:r>
        <w:t xml:space="preserve"> password update</w:t>
      </w:r>
      <w:bookmarkEnd w:id="29"/>
    </w:p>
    <w:p w14:paraId="025CCCED" w14:textId="0C726EC2" w:rsidR="000249FB" w:rsidRDefault="00504F60" w:rsidP="00E708D0">
      <w:pPr>
        <w:rPr>
          <w:lang w:val="en-US" w:eastAsia="en-US"/>
        </w:rPr>
      </w:pPr>
      <w:r>
        <w:rPr>
          <w:lang w:val="en-US" w:eastAsia="en-US"/>
        </w:rPr>
        <w:t>Updated password policy</w:t>
      </w:r>
    </w:p>
    <w:p w14:paraId="1D0FD009" w14:textId="0BD5381B" w:rsidR="00504F60" w:rsidRDefault="00A77638" w:rsidP="00E708D0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00ED9043" wp14:editId="4878F9A7">
            <wp:extent cx="3876675" cy="1266825"/>
            <wp:effectExtent l="0" t="0" r="9525" b="9525"/>
            <wp:docPr id="28" name="Picture 2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Graphical user interface, text, application&#10;&#10;Description automatically generated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3876675" cy="1266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D6133E" w14:textId="2C30880C" w:rsidR="002A587B" w:rsidRDefault="002A587B" w:rsidP="002A587B">
      <w:pPr>
        <w:pStyle w:val="Caption"/>
        <w:rPr>
          <w:lang w:val="en-US" w:eastAsia="en-US"/>
        </w:rPr>
      </w:pPr>
      <w:bookmarkStart w:id="30" w:name="_Toc101779312"/>
      <w:r>
        <w:t xml:space="preserve">Figure </w:t>
      </w:r>
      <w:r w:rsidR="0058190E">
        <w:fldChar w:fldCharType="begin"/>
      </w:r>
      <w:r w:rsidR="0058190E">
        <w:instrText xml:space="preserve"> SEQ Figure \* ARABIC </w:instrText>
      </w:r>
      <w:r w:rsidR="0058190E">
        <w:fldChar w:fldCharType="separate"/>
      </w:r>
      <w:r w:rsidR="004F50C0">
        <w:rPr>
          <w:noProof/>
        </w:rPr>
        <w:t>26</w:t>
      </w:r>
      <w:r w:rsidR="0058190E">
        <w:rPr>
          <w:noProof/>
        </w:rPr>
        <w:fldChar w:fldCharType="end"/>
      </w:r>
      <w:r>
        <w:t xml:space="preserve"> password tested</w:t>
      </w:r>
      <w:bookmarkEnd w:id="30"/>
    </w:p>
    <w:p w14:paraId="091EABE7" w14:textId="766F9647" w:rsidR="00A77638" w:rsidRDefault="004B6DF2" w:rsidP="00E708D0">
      <w:pPr>
        <w:rPr>
          <w:lang w:val="en-US" w:eastAsia="en-US"/>
        </w:rPr>
      </w:pPr>
      <w:r>
        <w:rPr>
          <w:lang w:val="en-US" w:eastAsia="en-US"/>
        </w:rPr>
        <w:t>Password tested for 6 charac</w:t>
      </w:r>
      <w:r w:rsidR="009E7FFB">
        <w:rPr>
          <w:lang w:val="en-US" w:eastAsia="en-US"/>
        </w:rPr>
        <w:t>ters</w:t>
      </w:r>
      <w:r>
        <w:rPr>
          <w:lang w:val="en-US" w:eastAsia="en-US"/>
        </w:rPr>
        <w:t xml:space="preserve"> password</w:t>
      </w:r>
    </w:p>
    <w:p w14:paraId="167C396B" w14:textId="77777777" w:rsidR="00B62D7B" w:rsidRPr="00E708D0" w:rsidRDefault="00B62D7B" w:rsidP="00E708D0">
      <w:pPr>
        <w:rPr>
          <w:lang w:val="en-US" w:eastAsia="en-US"/>
        </w:rPr>
      </w:pPr>
    </w:p>
    <w:p w14:paraId="3A6317A4" w14:textId="77777777" w:rsidR="00E708D0" w:rsidRPr="00155264" w:rsidRDefault="00E708D0" w:rsidP="00E708D0">
      <w:pPr>
        <w:pStyle w:val="Heading1"/>
        <w:rPr>
          <w:b/>
        </w:rPr>
      </w:pPr>
      <w:bookmarkStart w:id="31" w:name="_Toc101779333"/>
      <w:r w:rsidRPr="00155264">
        <w:rPr>
          <w:b/>
        </w:rPr>
        <w:t>Task 2</w:t>
      </w:r>
      <w:bookmarkEnd w:id="31"/>
    </w:p>
    <w:p w14:paraId="71EE14E2" w14:textId="081D2D88" w:rsidR="00E708D0" w:rsidRDefault="00E708D0" w:rsidP="00E708D0">
      <w:pPr>
        <w:pStyle w:val="Heading1"/>
        <w:rPr>
          <w:bCs/>
        </w:rPr>
      </w:pPr>
      <w:r w:rsidRPr="00E708D0">
        <w:rPr>
          <w:bCs/>
        </w:rPr>
        <w:t xml:space="preserve"> </w:t>
      </w:r>
      <w:bookmarkStart w:id="32" w:name="_Toc101779334"/>
      <w:r w:rsidRPr="00E708D0">
        <w:rPr>
          <w:bCs/>
        </w:rPr>
        <w:t>ROUTING AND PACKET FILTERING WITHIN CORE TCP/IP SERVICES</w:t>
      </w:r>
      <w:bookmarkEnd w:id="32"/>
      <w:r w:rsidRPr="00E708D0">
        <w:rPr>
          <w:bCs/>
        </w:rPr>
        <w:t xml:space="preserve"> </w:t>
      </w:r>
    </w:p>
    <w:p w14:paraId="62687CF1" w14:textId="5D8E0EC7" w:rsidR="001B032B" w:rsidRDefault="001B032B" w:rsidP="001B032B">
      <w:pPr>
        <w:rPr>
          <w:lang w:val="en-US" w:eastAsia="en-US"/>
        </w:rPr>
      </w:pPr>
    </w:p>
    <w:p w14:paraId="2DD9D158" w14:textId="0ECFC81D" w:rsidR="001B032B" w:rsidRDefault="008D0F7C" w:rsidP="001B032B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0795120A" wp14:editId="6D3E6C5B">
            <wp:extent cx="4638675" cy="2428875"/>
            <wp:effectExtent l="0" t="0" r="9525" b="9525"/>
            <wp:docPr id="29" name="Picture 29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A picture containing graphical user interface&#10;&#10;Description automatically generated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4638675" cy="2428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3CA71F" w14:textId="4FFD346B" w:rsidR="00EB35F0" w:rsidRDefault="00EB35F0" w:rsidP="00EB35F0">
      <w:pPr>
        <w:pStyle w:val="Caption"/>
        <w:rPr>
          <w:lang w:val="en-US" w:eastAsia="en-US"/>
        </w:rPr>
      </w:pPr>
      <w:bookmarkStart w:id="33" w:name="_Toc101779313"/>
      <w:r>
        <w:t xml:space="preserve">Figure </w:t>
      </w:r>
      <w:r w:rsidR="0058190E">
        <w:fldChar w:fldCharType="begin"/>
      </w:r>
      <w:r w:rsidR="0058190E">
        <w:instrText xml:space="preserve"> SEQ Figure \* ARABIC </w:instrText>
      </w:r>
      <w:r w:rsidR="0058190E">
        <w:fldChar w:fldCharType="separate"/>
      </w:r>
      <w:r w:rsidR="004F50C0">
        <w:rPr>
          <w:noProof/>
        </w:rPr>
        <w:t>27</w:t>
      </w:r>
      <w:r w:rsidR="0058190E">
        <w:rPr>
          <w:noProof/>
        </w:rPr>
        <w:fldChar w:fldCharType="end"/>
      </w:r>
      <w:r>
        <w:t xml:space="preserve"> ARP command</w:t>
      </w:r>
      <w:bookmarkEnd w:id="33"/>
    </w:p>
    <w:p w14:paraId="48A3752A" w14:textId="66B96ACE" w:rsidR="008D0F7C" w:rsidRDefault="00575FEC" w:rsidP="001B032B">
      <w:pPr>
        <w:rPr>
          <w:lang w:val="en-US" w:eastAsia="en-US"/>
        </w:rPr>
      </w:pPr>
      <w:r>
        <w:rPr>
          <w:lang w:val="en-US" w:eastAsia="en-US"/>
        </w:rPr>
        <w:t>ARP command</w:t>
      </w:r>
      <w:r w:rsidR="005A1727">
        <w:rPr>
          <w:lang w:val="en-US" w:eastAsia="en-US"/>
        </w:rPr>
        <w:t xml:space="preserve"> to demonstrate switch ARCHITECTURE </w:t>
      </w:r>
    </w:p>
    <w:p w14:paraId="72435AD1" w14:textId="1CFFF90B" w:rsidR="005A1727" w:rsidRDefault="005A1727" w:rsidP="001B032B">
      <w:pPr>
        <w:rPr>
          <w:lang w:val="en-US" w:eastAsia="en-US"/>
        </w:rPr>
      </w:pPr>
    </w:p>
    <w:p w14:paraId="2301CAE1" w14:textId="798F8E6F" w:rsidR="005A1727" w:rsidRDefault="009859CF" w:rsidP="001B032B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06DA1225" wp14:editId="79C444C7">
            <wp:extent cx="3305175" cy="2438400"/>
            <wp:effectExtent l="0" t="0" r="9525" b="0"/>
            <wp:docPr id="30" name="Picture 3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Graphical user interface, text, application&#10;&#10;Description automatically generated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3305175" cy="243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583A2E" w14:textId="442D0045" w:rsidR="00EB35F0" w:rsidRDefault="00EB35F0" w:rsidP="00EB35F0">
      <w:pPr>
        <w:pStyle w:val="Caption"/>
        <w:rPr>
          <w:lang w:val="en-US" w:eastAsia="en-US"/>
        </w:rPr>
      </w:pPr>
      <w:bookmarkStart w:id="34" w:name="_Toc101779314"/>
      <w:r>
        <w:t xml:space="preserve">Figure </w:t>
      </w:r>
      <w:r w:rsidR="0058190E">
        <w:fldChar w:fldCharType="begin"/>
      </w:r>
      <w:r w:rsidR="0058190E">
        <w:instrText xml:space="preserve"> SEQ Figure \* ARABIC </w:instrText>
      </w:r>
      <w:r w:rsidR="0058190E">
        <w:fldChar w:fldCharType="separate"/>
      </w:r>
      <w:r w:rsidR="004F50C0">
        <w:rPr>
          <w:noProof/>
        </w:rPr>
        <w:t>28</w:t>
      </w:r>
      <w:r w:rsidR="0058190E">
        <w:rPr>
          <w:noProof/>
        </w:rPr>
        <w:fldChar w:fldCharType="end"/>
      </w:r>
      <w:r>
        <w:t xml:space="preserve"> FTP server</w:t>
      </w:r>
      <w:bookmarkEnd w:id="34"/>
    </w:p>
    <w:p w14:paraId="0D9E216D" w14:textId="3329E3D4" w:rsidR="009859CF" w:rsidRDefault="009859CF" w:rsidP="001B032B">
      <w:pPr>
        <w:rPr>
          <w:lang w:val="en-US" w:eastAsia="en-US"/>
        </w:rPr>
      </w:pPr>
      <w:r>
        <w:rPr>
          <w:lang w:val="en-US" w:eastAsia="en-US"/>
        </w:rPr>
        <w:t xml:space="preserve">FTP </w:t>
      </w:r>
      <w:r w:rsidR="00442265">
        <w:rPr>
          <w:lang w:val="en-US" w:eastAsia="en-US"/>
        </w:rPr>
        <w:t>servers</w:t>
      </w:r>
      <w:r>
        <w:rPr>
          <w:lang w:val="en-US" w:eastAsia="en-US"/>
        </w:rPr>
        <w:t xml:space="preserve"> install</w:t>
      </w:r>
    </w:p>
    <w:p w14:paraId="37C934AC" w14:textId="59090954" w:rsidR="009859CF" w:rsidRDefault="00FC0E95" w:rsidP="001B032B">
      <w:pPr>
        <w:rPr>
          <w:lang w:val="en-US" w:eastAsia="en-US"/>
        </w:rPr>
      </w:pPr>
      <w:r>
        <w:rPr>
          <w:noProof/>
        </w:rPr>
        <w:lastRenderedPageBreak/>
        <w:drawing>
          <wp:inline distT="0" distB="0" distL="0" distR="0" wp14:anchorId="316746AA" wp14:editId="4E284D23">
            <wp:extent cx="5731510" cy="1390650"/>
            <wp:effectExtent l="0" t="0" r="2540" b="0"/>
            <wp:docPr id="31" name="Picture 3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Graphical user interface, application&#10;&#10;Description automatically generated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90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B7C7F0" w14:textId="14F38A17" w:rsidR="00EB35F0" w:rsidRDefault="00EB35F0" w:rsidP="00EB35F0">
      <w:pPr>
        <w:pStyle w:val="Caption"/>
        <w:rPr>
          <w:lang w:val="en-US" w:eastAsia="en-US"/>
        </w:rPr>
      </w:pPr>
      <w:bookmarkStart w:id="35" w:name="_Toc101779315"/>
      <w:r>
        <w:t xml:space="preserve">Figure </w:t>
      </w:r>
      <w:r w:rsidR="0058190E">
        <w:fldChar w:fldCharType="begin"/>
      </w:r>
      <w:r w:rsidR="0058190E">
        <w:instrText xml:space="preserve"> SEQ Figure \* ARABI</w:instrText>
      </w:r>
      <w:r w:rsidR="0058190E">
        <w:instrText xml:space="preserve">C </w:instrText>
      </w:r>
      <w:r w:rsidR="0058190E">
        <w:fldChar w:fldCharType="separate"/>
      </w:r>
      <w:r w:rsidR="004F50C0">
        <w:rPr>
          <w:noProof/>
        </w:rPr>
        <w:t>29</w:t>
      </w:r>
      <w:r w:rsidR="0058190E">
        <w:rPr>
          <w:noProof/>
        </w:rPr>
        <w:fldChar w:fldCharType="end"/>
      </w:r>
      <w:r>
        <w:t xml:space="preserve"> Setting up user for FTP</w:t>
      </w:r>
      <w:bookmarkEnd w:id="35"/>
    </w:p>
    <w:p w14:paraId="21A7DF56" w14:textId="4A994E29" w:rsidR="00FC0E95" w:rsidRDefault="00FC0E95" w:rsidP="001B032B">
      <w:pPr>
        <w:rPr>
          <w:lang w:val="en-US" w:eastAsia="en-US"/>
        </w:rPr>
      </w:pPr>
      <w:r>
        <w:rPr>
          <w:lang w:val="en-US" w:eastAsia="en-US"/>
        </w:rPr>
        <w:t xml:space="preserve">Setting up </w:t>
      </w:r>
      <w:r w:rsidR="004F63CC">
        <w:rPr>
          <w:lang w:val="en-US" w:eastAsia="en-US"/>
        </w:rPr>
        <w:t>ftp user access</w:t>
      </w:r>
    </w:p>
    <w:p w14:paraId="76585B77" w14:textId="4D232554" w:rsidR="004F63CC" w:rsidRDefault="00070CA0" w:rsidP="001B032B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0C6698A1" wp14:editId="1597C678">
            <wp:extent cx="4724400" cy="1504950"/>
            <wp:effectExtent l="0" t="0" r="0" b="0"/>
            <wp:docPr id="32" name="Picture 32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 descr="Graphical user interface, text, application, email&#10;&#10;Description automatically generated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4724400" cy="1504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5BEE04" w14:textId="37123E98" w:rsidR="00EB35F0" w:rsidRDefault="00EB35F0" w:rsidP="00EB35F0">
      <w:pPr>
        <w:pStyle w:val="Caption"/>
        <w:rPr>
          <w:lang w:val="en-US" w:eastAsia="en-US"/>
        </w:rPr>
      </w:pPr>
      <w:bookmarkStart w:id="36" w:name="_Toc101779316"/>
      <w:r>
        <w:t xml:space="preserve">Figure </w:t>
      </w:r>
      <w:r w:rsidR="0058190E">
        <w:fldChar w:fldCharType="begin"/>
      </w:r>
      <w:r w:rsidR="0058190E">
        <w:instrText xml:space="preserve"> SEQ Figure \* ARABIC </w:instrText>
      </w:r>
      <w:r w:rsidR="0058190E">
        <w:fldChar w:fldCharType="separate"/>
      </w:r>
      <w:r w:rsidR="004F50C0">
        <w:rPr>
          <w:noProof/>
        </w:rPr>
        <w:t>30</w:t>
      </w:r>
      <w:r w:rsidR="0058190E">
        <w:rPr>
          <w:noProof/>
        </w:rPr>
        <w:fldChar w:fldCharType="end"/>
      </w:r>
      <w:r>
        <w:t xml:space="preserve"> FTP legal message</w:t>
      </w:r>
      <w:bookmarkEnd w:id="36"/>
    </w:p>
    <w:p w14:paraId="6A1C7D50" w14:textId="6CC74536" w:rsidR="00070CA0" w:rsidRDefault="00FF5236" w:rsidP="001B032B">
      <w:pPr>
        <w:rPr>
          <w:lang w:val="en-US" w:eastAsia="en-US"/>
        </w:rPr>
      </w:pPr>
      <w:r>
        <w:rPr>
          <w:lang w:val="en-US" w:eastAsia="en-US"/>
        </w:rPr>
        <w:t>FTP legal banner</w:t>
      </w:r>
    </w:p>
    <w:p w14:paraId="33B71471" w14:textId="315DD317" w:rsidR="00FF5236" w:rsidRDefault="0008311B" w:rsidP="001B032B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5D345F17" wp14:editId="28C12F3A">
            <wp:extent cx="5731510" cy="1552575"/>
            <wp:effectExtent l="0" t="0" r="2540" b="9525"/>
            <wp:docPr id="33" name="Picture 3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Graphical user interface, application&#10;&#10;Description automatically generated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52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77F5BD" w14:textId="215D457F" w:rsidR="0027501C" w:rsidRDefault="000970FF" w:rsidP="000970FF">
      <w:pPr>
        <w:pStyle w:val="Caption"/>
        <w:rPr>
          <w:lang w:val="en-US" w:eastAsia="en-US"/>
        </w:rPr>
      </w:pPr>
      <w:bookmarkStart w:id="37" w:name="_Toc101779317"/>
      <w:r>
        <w:t xml:space="preserve">Figure </w:t>
      </w:r>
      <w:r w:rsidR="0058190E">
        <w:fldChar w:fldCharType="begin"/>
      </w:r>
      <w:r w:rsidR="0058190E">
        <w:instrText xml:space="preserve"> SEQ Figure \* ARABIC </w:instrText>
      </w:r>
      <w:r w:rsidR="0058190E">
        <w:fldChar w:fldCharType="separate"/>
      </w:r>
      <w:r w:rsidR="004F50C0">
        <w:rPr>
          <w:noProof/>
        </w:rPr>
        <w:t>31</w:t>
      </w:r>
      <w:r w:rsidR="0058190E">
        <w:rPr>
          <w:noProof/>
        </w:rPr>
        <w:fldChar w:fldCharType="end"/>
      </w:r>
      <w:r>
        <w:t xml:space="preserve"> FTP config</w:t>
      </w:r>
      <w:bookmarkEnd w:id="37"/>
    </w:p>
    <w:p w14:paraId="322DA9C4" w14:textId="31B17402" w:rsidR="0008311B" w:rsidRDefault="0008311B" w:rsidP="001B032B">
      <w:pPr>
        <w:rPr>
          <w:lang w:val="en-US" w:eastAsia="en-US"/>
        </w:rPr>
      </w:pPr>
      <w:r>
        <w:rPr>
          <w:lang w:val="en-US" w:eastAsia="en-US"/>
        </w:rPr>
        <w:t>Config FTP root user access</w:t>
      </w:r>
    </w:p>
    <w:p w14:paraId="7FBC4072" w14:textId="4E363866" w:rsidR="0008311B" w:rsidRDefault="00F46C11" w:rsidP="001B032B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140515FC" wp14:editId="324DF6F2">
            <wp:extent cx="5286375" cy="1543050"/>
            <wp:effectExtent l="0" t="0" r="9525" b="0"/>
            <wp:docPr id="34" name="Picture 3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Text&#10;&#10;Description automatically generated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286375" cy="1543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1E7D25" w14:textId="3241A51A" w:rsidR="000970FF" w:rsidRDefault="000970FF" w:rsidP="000970FF">
      <w:pPr>
        <w:pStyle w:val="Caption"/>
        <w:rPr>
          <w:lang w:val="en-US" w:eastAsia="en-US"/>
        </w:rPr>
      </w:pPr>
      <w:bookmarkStart w:id="38" w:name="_Toc101779318"/>
      <w:r>
        <w:t xml:space="preserve">Figure </w:t>
      </w:r>
      <w:r w:rsidR="0058190E">
        <w:fldChar w:fldCharType="begin"/>
      </w:r>
      <w:r w:rsidR="0058190E">
        <w:instrText xml:space="preserve"> SEQ Figure \* ARABIC </w:instrText>
      </w:r>
      <w:r w:rsidR="0058190E">
        <w:fldChar w:fldCharType="separate"/>
      </w:r>
      <w:r w:rsidR="004F50C0">
        <w:rPr>
          <w:noProof/>
        </w:rPr>
        <w:t>32</w:t>
      </w:r>
      <w:r w:rsidR="0058190E">
        <w:rPr>
          <w:noProof/>
        </w:rPr>
        <w:fldChar w:fldCharType="end"/>
      </w:r>
      <w:r>
        <w:t xml:space="preserve"> Logging to FTP</w:t>
      </w:r>
      <w:bookmarkEnd w:id="38"/>
    </w:p>
    <w:p w14:paraId="43A38373" w14:textId="1CDBABCB" w:rsidR="00F46C11" w:rsidRDefault="000F69AE" w:rsidP="001B032B">
      <w:pPr>
        <w:rPr>
          <w:lang w:val="en-US" w:eastAsia="en-US"/>
        </w:rPr>
      </w:pPr>
      <w:r>
        <w:rPr>
          <w:lang w:val="en-US" w:eastAsia="en-US"/>
        </w:rPr>
        <w:t>Successfully logging to ftp server from client 2</w:t>
      </w:r>
    </w:p>
    <w:p w14:paraId="325A4CFC" w14:textId="16C9C9A1" w:rsidR="000F69AE" w:rsidRDefault="000F69AE" w:rsidP="001B032B">
      <w:pPr>
        <w:rPr>
          <w:lang w:val="en-US" w:eastAsia="en-US"/>
        </w:rPr>
      </w:pPr>
    </w:p>
    <w:p w14:paraId="5648E3AD" w14:textId="3002D457" w:rsidR="004D0EC4" w:rsidRDefault="004D0EC4" w:rsidP="001B032B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1BAEFCDB" wp14:editId="4AC1F9FD">
            <wp:extent cx="4514850" cy="1981200"/>
            <wp:effectExtent l="0" t="0" r="0" b="0"/>
            <wp:docPr id="35" name="Picture 3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 descr="Text&#10;&#10;Description automatically generated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4514850" cy="1981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98ED23" w14:textId="018C8471" w:rsidR="000970FF" w:rsidRDefault="000970FF" w:rsidP="000970FF">
      <w:pPr>
        <w:pStyle w:val="Caption"/>
        <w:rPr>
          <w:lang w:val="en-US" w:eastAsia="en-US"/>
        </w:rPr>
      </w:pPr>
      <w:bookmarkStart w:id="39" w:name="_Toc101779319"/>
      <w:r>
        <w:t xml:space="preserve">Figure </w:t>
      </w:r>
      <w:r w:rsidR="0058190E">
        <w:fldChar w:fldCharType="begin"/>
      </w:r>
      <w:r w:rsidR="0058190E">
        <w:instrText xml:space="preserve"> SEQ Figure \* ARABIC </w:instrText>
      </w:r>
      <w:r w:rsidR="0058190E">
        <w:fldChar w:fldCharType="separate"/>
      </w:r>
      <w:r w:rsidR="004F50C0">
        <w:rPr>
          <w:noProof/>
        </w:rPr>
        <w:t>33</w:t>
      </w:r>
      <w:r w:rsidR="0058190E">
        <w:rPr>
          <w:noProof/>
        </w:rPr>
        <w:fldChar w:fldCharType="end"/>
      </w:r>
      <w:r>
        <w:t xml:space="preserve"> FTP directory</w:t>
      </w:r>
      <w:bookmarkEnd w:id="39"/>
    </w:p>
    <w:p w14:paraId="7FF9A99F" w14:textId="5E2C2A0F" w:rsidR="004D0EC4" w:rsidRDefault="00F20083" w:rsidP="001B032B">
      <w:pPr>
        <w:rPr>
          <w:lang w:val="en-US" w:eastAsia="en-US"/>
        </w:rPr>
      </w:pPr>
      <w:r>
        <w:rPr>
          <w:lang w:val="en-US" w:eastAsia="en-US"/>
        </w:rPr>
        <w:t>Browsing</w:t>
      </w:r>
      <w:r w:rsidR="004D0EC4">
        <w:rPr>
          <w:lang w:val="en-US" w:eastAsia="en-US"/>
        </w:rPr>
        <w:t xml:space="preserve"> local FTP </w:t>
      </w:r>
      <w:r>
        <w:rPr>
          <w:lang w:val="en-US" w:eastAsia="en-US"/>
        </w:rPr>
        <w:t xml:space="preserve">directory </w:t>
      </w:r>
    </w:p>
    <w:p w14:paraId="5F56627B" w14:textId="3422136B" w:rsidR="00F20083" w:rsidRDefault="00AE24A8" w:rsidP="001B032B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4E54AA53" wp14:editId="52BC78F8">
            <wp:extent cx="4648200" cy="2000250"/>
            <wp:effectExtent l="0" t="0" r="0" b="0"/>
            <wp:docPr id="36" name="Picture 3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 descr="Text&#10;&#10;Description automatically generated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4648200" cy="2000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4FCD62" w14:textId="1B4C709C" w:rsidR="00A4717C" w:rsidRDefault="00A4717C" w:rsidP="00A4717C">
      <w:pPr>
        <w:pStyle w:val="Caption"/>
        <w:rPr>
          <w:lang w:val="en-US" w:eastAsia="en-US"/>
        </w:rPr>
      </w:pPr>
      <w:bookmarkStart w:id="40" w:name="_Toc101779320"/>
      <w:r>
        <w:t xml:space="preserve">Figure </w:t>
      </w:r>
      <w:r w:rsidR="0058190E">
        <w:fldChar w:fldCharType="begin"/>
      </w:r>
      <w:r w:rsidR="0058190E">
        <w:instrText xml:space="preserve"> SEQ Figure \* ARABIC </w:instrText>
      </w:r>
      <w:r w:rsidR="0058190E">
        <w:fldChar w:fldCharType="separate"/>
      </w:r>
      <w:r w:rsidR="004F50C0">
        <w:rPr>
          <w:noProof/>
        </w:rPr>
        <w:t>34</w:t>
      </w:r>
      <w:r w:rsidR="0058190E">
        <w:rPr>
          <w:noProof/>
        </w:rPr>
        <w:fldChar w:fldCharType="end"/>
      </w:r>
      <w:r>
        <w:t xml:space="preserve"> FTP successful</w:t>
      </w:r>
      <w:bookmarkEnd w:id="40"/>
    </w:p>
    <w:p w14:paraId="2756945A" w14:textId="7ACAAE1E" w:rsidR="00AE24A8" w:rsidRDefault="00AE24A8" w:rsidP="001B032B">
      <w:pPr>
        <w:rPr>
          <w:lang w:val="en-US" w:eastAsia="en-US"/>
        </w:rPr>
      </w:pPr>
      <w:r>
        <w:rPr>
          <w:lang w:val="en-US" w:eastAsia="en-US"/>
        </w:rPr>
        <w:t>FTP put command suc</w:t>
      </w:r>
      <w:r w:rsidR="000E0C91">
        <w:rPr>
          <w:lang w:val="en-US" w:eastAsia="en-US"/>
        </w:rPr>
        <w:t>cessful</w:t>
      </w:r>
    </w:p>
    <w:p w14:paraId="4C86B7A6" w14:textId="731D732D" w:rsidR="000E0C91" w:rsidRDefault="00317D72" w:rsidP="001B032B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4DAB663A" wp14:editId="303FFA40">
            <wp:extent cx="5731510" cy="1524000"/>
            <wp:effectExtent l="0" t="0" r="2540" b="0"/>
            <wp:docPr id="37" name="Picture 37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37" descr="Graphical user interface, text, application, email&#10;&#10;Description automatically generated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24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D86794" w14:textId="15A0094E" w:rsidR="00A4717C" w:rsidRDefault="00A4717C" w:rsidP="00A4717C">
      <w:pPr>
        <w:pStyle w:val="Caption"/>
        <w:rPr>
          <w:lang w:val="en-US" w:eastAsia="en-US"/>
        </w:rPr>
      </w:pPr>
      <w:bookmarkStart w:id="41" w:name="_Toc101779321"/>
      <w:r>
        <w:t xml:space="preserve">Figure </w:t>
      </w:r>
      <w:r w:rsidR="0058190E">
        <w:fldChar w:fldCharType="begin"/>
      </w:r>
      <w:r w:rsidR="0058190E">
        <w:instrText xml:space="preserve"> SEQ Figure \* ARABIC </w:instrText>
      </w:r>
      <w:r w:rsidR="0058190E">
        <w:fldChar w:fldCharType="separate"/>
      </w:r>
      <w:r w:rsidR="004F50C0">
        <w:rPr>
          <w:noProof/>
        </w:rPr>
        <w:t>35</w:t>
      </w:r>
      <w:r w:rsidR="0058190E">
        <w:rPr>
          <w:noProof/>
        </w:rPr>
        <w:fldChar w:fldCharType="end"/>
      </w:r>
      <w:r>
        <w:t xml:space="preserve"> FTP confirmation</w:t>
      </w:r>
      <w:bookmarkEnd w:id="41"/>
    </w:p>
    <w:p w14:paraId="19B20CA6" w14:textId="40249219" w:rsidR="00317D72" w:rsidRDefault="005F7CC8" w:rsidP="001B032B">
      <w:pPr>
        <w:rPr>
          <w:lang w:val="en-US" w:eastAsia="en-US"/>
        </w:rPr>
      </w:pPr>
      <w:r>
        <w:rPr>
          <w:lang w:val="en-US" w:eastAsia="en-US"/>
        </w:rPr>
        <w:t>Confirmation of ftp upload</w:t>
      </w:r>
      <w:r w:rsidR="005062A4">
        <w:rPr>
          <w:lang w:val="en-US" w:eastAsia="en-US"/>
        </w:rPr>
        <w:t xml:space="preserve"> </w:t>
      </w:r>
    </w:p>
    <w:p w14:paraId="16F4B3F5" w14:textId="0EA2FB83" w:rsidR="006F51BC" w:rsidRPr="006F51BC" w:rsidRDefault="004A356B" w:rsidP="006F51BC">
      <w:pPr>
        <w:pStyle w:val="Heading1"/>
        <w:rPr>
          <w:b/>
          <w:bCs/>
        </w:rPr>
      </w:pPr>
      <w:bookmarkStart w:id="42" w:name="_Toc101779335"/>
      <w:r w:rsidRPr="006F51BC">
        <w:rPr>
          <w:b/>
          <w:bCs/>
        </w:rPr>
        <w:lastRenderedPageBreak/>
        <w:t>Task</w:t>
      </w:r>
      <w:r w:rsidR="006F51BC" w:rsidRPr="006F51BC">
        <w:rPr>
          <w:b/>
          <w:bCs/>
        </w:rPr>
        <w:t xml:space="preserve"> 3</w:t>
      </w:r>
      <w:bookmarkEnd w:id="42"/>
    </w:p>
    <w:p w14:paraId="5605A1F2" w14:textId="0E90A293" w:rsidR="005062A4" w:rsidRDefault="004A356B" w:rsidP="006F51BC">
      <w:pPr>
        <w:pStyle w:val="Heading1"/>
      </w:pPr>
      <w:r>
        <w:t xml:space="preserve"> </w:t>
      </w:r>
      <w:bookmarkStart w:id="43" w:name="_Toc101779336"/>
      <w:r w:rsidR="006F51BC">
        <w:t>R</w:t>
      </w:r>
      <w:r>
        <w:t xml:space="preserve">ooting and remote access and </w:t>
      </w:r>
      <w:r w:rsidR="006F51BC">
        <w:t>routing</w:t>
      </w:r>
      <w:r>
        <w:t xml:space="preserve"> </w:t>
      </w:r>
      <w:r w:rsidR="006F51BC">
        <w:t>protocols</w:t>
      </w:r>
      <w:bookmarkEnd w:id="43"/>
      <w:r w:rsidR="006F51BC">
        <w:t xml:space="preserve"> </w:t>
      </w:r>
    </w:p>
    <w:p w14:paraId="5DB9A8E2" w14:textId="4231540E" w:rsidR="006F51BC" w:rsidRDefault="004D08A4" w:rsidP="006F51BC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399418EB" wp14:editId="5095651E">
            <wp:extent cx="5153025" cy="1524000"/>
            <wp:effectExtent l="0" t="0" r="9525" b="0"/>
            <wp:docPr id="38" name="Picture 3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 descr="Graphical user interface, text, application&#10;&#10;Description automatically generated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5153025" cy="1524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726A69" w14:textId="330E70FE" w:rsidR="00521156" w:rsidRDefault="00521156" w:rsidP="00521156">
      <w:pPr>
        <w:pStyle w:val="Caption"/>
        <w:rPr>
          <w:lang w:val="en-US" w:eastAsia="en-US"/>
        </w:rPr>
      </w:pPr>
      <w:bookmarkStart w:id="44" w:name="_Toc101779322"/>
      <w:r>
        <w:t xml:space="preserve">Figure </w:t>
      </w:r>
      <w:r w:rsidR="0058190E">
        <w:fldChar w:fldCharType="begin"/>
      </w:r>
      <w:r w:rsidR="0058190E">
        <w:instrText xml:space="preserve"> SEQ Figure \* ARABIC </w:instrText>
      </w:r>
      <w:r w:rsidR="0058190E">
        <w:fldChar w:fldCharType="separate"/>
      </w:r>
      <w:r w:rsidR="004F50C0">
        <w:rPr>
          <w:noProof/>
        </w:rPr>
        <w:t>36</w:t>
      </w:r>
      <w:r w:rsidR="0058190E">
        <w:rPr>
          <w:noProof/>
        </w:rPr>
        <w:fldChar w:fldCharType="end"/>
      </w:r>
      <w:r>
        <w:t xml:space="preserve"> RRAS rooting</w:t>
      </w:r>
      <w:bookmarkEnd w:id="44"/>
    </w:p>
    <w:p w14:paraId="334E452B" w14:textId="2C7F2EEB" w:rsidR="004D08A4" w:rsidRDefault="004D08A4" w:rsidP="006F51BC">
      <w:pPr>
        <w:rPr>
          <w:lang w:val="en-US" w:eastAsia="en-US"/>
        </w:rPr>
      </w:pPr>
      <w:r>
        <w:rPr>
          <w:lang w:val="en-US" w:eastAsia="en-US"/>
        </w:rPr>
        <w:t>Adding rooting though rr</w:t>
      </w:r>
      <w:r w:rsidR="006659FC">
        <w:rPr>
          <w:lang w:val="en-US" w:eastAsia="en-US"/>
        </w:rPr>
        <w:t>as</w:t>
      </w:r>
    </w:p>
    <w:p w14:paraId="2637BCDF" w14:textId="791825D5" w:rsidR="006659FC" w:rsidRDefault="00A3335C" w:rsidP="006F51BC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100FB704" wp14:editId="79D5E787">
            <wp:extent cx="5324475" cy="2095500"/>
            <wp:effectExtent l="0" t="0" r="9525" b="0"/>
            <wp:docPr id="39" name="Picture 3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Picture 39" descr="Text&#10;&#10;Description automatically generated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5324475" cy="2095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705BFC" w14:textId="10CC48EF" w:rsidR="00C8464F" w:rsidRDefault="00C8464F" w:rsidP="00C8464F">
      <w:pPr>
        <w:pStyle w:val="Caption"/>
        <w:rPr>
          <w:lang w:val="en-US" w:eastAsia="en-US"/>
        </w:rPr>
      </w:pPr>
      <w:bookmarkStart w:id="45" w:name="_Toc101779323"/>
      <w:r>
        <w:t xml:space="preserve">Figure </w:t>
      </w:r>
      <w:r w:rsidR="0058190E">
        <w:fldChar w:fldCharType="begin"/>
      </w:r>
      <w:r w:rsidR="0058190E">
        <w:instrText xml:space="preserve"> SEQ Figure \* ARABIC </w:instrText>
      </w:r>
      <w:r w:rsidR="0058190E">
        <w:fldChar w:fldCharType="separate"/>
      </w:r>
      <w:r w:rsidR="004F50C0">
        <w:rPr>
          <w:noProof/>
        </w:rPr>
        <w:t>37</w:t>
      </w:r>
      <w:r w:rsidR="0058190E">
        <w:rPr>
          <w:noProof/>
        </w:rPr>
        <w:fldChar w:fldCharType="end"/>
      </w:r>
      <w:r>
        <w:t xml:space="preserve"> Ping failure</w:t>
      </w:r>
      <w:bookmarkEnd w:id="45"/>
    </w:p>
    <w:p w14:paraId="4E610422" w14:textId="75EBFB64" w:rsidR="00724FD8" w:rsidRDefault="000F3F04" w:rsidP="006F51BC">
      <w:pPr>
        <w:rPr>
          <w:lang w:val="en-US" w:eastAsia="en-US"/>
        </w:rPr>
      </w:pPr>
      <w:r>
        <w:rPr>
          <w:lang w:val="en-US" w:eastAsia="en-US"/>
        </w:rPr>
        <w:t xml:space="preserve">Ping </w:t>
      </w:r>
      <w:r w:rsidR="00724FD8">
        <w:rPr>
          <w:lang w:val="en-US" w:eastAsia="en-US"/>
        </w:rPr>
        <w:t>failure</w:t>
      </w:r>
      <w:r>
        <w:rPr>
          <w:lang w:val="en-US" w:eastAsia="en-US"/>
        </w:rPr>
        <w:t xml:space="preserve"> </w:t>
      </w:r>
      <w:r w:rsidR="00521156">
        <w:rPr>
          <w:lang w:val="en-US" w:eastAsia="en-US"/>
        </w:rPr>
        <w:t>without</w:t>
      </w:r>
      <w:r>
        <w:rPr>
          <w:lang w:val="en-US" w:eastAsia="en-US"/>
        </w:rPr>
        <w:t xml:space="preserve"> </w:t>
      </w:r>
      <w:r w:rsidR="00C8464F">
        <w:rPr>
          <w:lang w:val="en-US" w:eastAsia="en-US"/>
        </w:rPr>
        <w:t>routing</w:t>
      </w:r>
      <w:r>
        <w:rPr>
          <w:lang w:val="en-US" w:eastAsia="en-US"/>
        </w:rPr>
        <w:t xml:space="preserve"> </w:t>
      </w:r>
      <w:r w:rsidR="00C8464F">
        <w:rPr>
          <w:lang w:val="en-US" w:eastAsia="en-US"/>
        </w:rPr>
        <w:t>protocols</w:t>
      </w:r>
      <w:r>
        <w:rPr>
          <w:lang w:val="en-US" w:eastAsia="en-US"/>
        </w:rPr>
        <w:t xml:space="preserve"> installed 192.168.11.1</w:t>
      </w:r>
      <w:r w:rsidR="00724FD8">
        <w:rPr>
          <w:lang w:val="en-US" w:eastAsia="en-US"/>
        </w:rPr>
        <w:t xml:space="preserve"> is not a network that is directly connected </w:t>
      </w:r>
    </w:p>
    <w:p w14:paraId="1DDB77E5" w14:textId="74FDCBA6" w:rsidR="00724FD8" w:rsidRDefault="00A97E9C" w:rsidP="006F51BC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285FEFF0" wp14:editId="15DB8D28">
            <wp:extent cx="5731510" cy="2076450"/>
            <wp:effectExtent l="0" t="0" r="2540" b="0"/>
            <wp:docPr id="40" name="Picture 4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40" descr="Graphical user interface, text, application&#10;&#10;Description automatically generated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76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7A95B1" w14:textId="2CF2C615" w:rsidR="00BE068D" w:rsidRDefault="00BE068D" w:rsidP="00BE068D">
      <w:pPr>
        <w:pStyle w:val="Caption"/>
        <w:rPr>
          <w:lang w:val="en-US" w:eastAsia="en-US"/>
        </w:rPr>
      </w:pPr>
      <w:bookmarkStart w:id="46" w:name="_Toc101779324"/>
      <w:r>
        <w:t xml:space="preserve">Figure </w:t>
      </w:r>
      <w:r w:rsidR="0058190E">
        <w:fldChar w:fldCharType="begin"/>
      </w:r>
      <w:r w:rsidR="0058190E">
        <w:instrText xml:space="preserve"> SEQ Figure \* ARABIC </w:instrText>
      </w:r>
      <w:r w:rsidR="0058190E">
        <w:fldChar w:fldCharType="separate"/>
      </w:r>
      <w:r w:rsidR="004F50C0">
        <w:rPr>
          <w:noProof/>
        </w:rPr>
        <w:t>38</w:t>
      </w:r>
      <w:r w:rsidR="0058190E">
        <w:rPr>
          <w:noProof/>
        </w:rPr>
        <w:fldChar w:fldCharType="end"/>
      </w:r>
      <w:r>
        <w:t xml:space="preserve"> RRAS Config</w:t>
      </w:r>
      <w:bookmarkEnd w:id="46"/>
    </w:p>
    <w:p w14:paraId="744DCFA2" w14:textId="5F448E3A" w:rsidR="00A97E9C" w:rsidRDefault="00A97E9C" w:rsidP="006F51BC">
      <w:pPr>
        <w:rPr>
          <w:lang w:val="en-US" w:eastAsia="en-US"/>
        </w:rPr>
      </w:pPr>
      <w:r>
        <w:rPr>
          <w:lang w:val="en-US" w:eastAsia="en-US"/>
        </w:rPr>
        <w:t xml:space="preserve">Config </w:t>
      </w:r>
      <w:r w:rsidR="00B54989">
        <w:rPr>
          <w:lang w:val="en-US" w:eastAsia="en-US"/>
        </w:rPr>
        <w:t>rras</w:t>
      </w:r>
    </w:p>
    <w:p w14:paraId="64113AE8" w14:textId="0F20E6AF" w:rsidR="00B54989" w:rsidRDefault="001D65CA" w:rsidP="006F51BC">
      <w:pPr>
        <w:rPr>
          <w:lang w:val="en-US" w:eastAsia="en-US"/>
        </w:rPr>
      </w:pPr>
      <w:r>
        <w:rPr>
          <w:noProof/>
        </w:rPr>
        <w:lastRenderedPageBreak/>
        <w:drawing>
          <wp:inline distT="0" distB="0" distL="0" distR="0" wp14:anchorId="286A135D" wp14:editId="65692E44">
            <wp:extent cx="3886200" cy="1914525"/>
            <wp:effectExtent l="0" t="0" r="0" b="9525"/>
            <wp:docPr id="41" name="Picture 41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Picture 41" descr="Graphical user interface, text, application, email&#10;&#10;Description automatically generated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3886200" cy="191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3E8456" w14:textId="6240B9F7" w:rsidR="00BE068D" w:rsidRDefault="00BE068D" w:rsidP="00BE068D">
      <w:pPr>
        <w:pStyle w:val="Caption"/>
        <w:rPr>
          <w:lang w:val="en-US" w:eastAsia="en-US"/>
        </w:rPr>
      </w:pPr>
      <w:bookmarkStart w:id="47" w:name="_Toc101779325"/>
      <w:r>
        <w:t xml:space="preserve">Figure </w:t>
      </w:r>
      <w:r w:rsidR="0058190E">
        <w:fldChar w:fldCharType="begin"/>
      </w:r>
      <w:r w:rsidR="0058190E">
        <w:instrText xml:space="preserve"> SEQ Figure \* ARABIC </w:instrText>
      </w:r>
      <w:r w:rsidR="0058190E">
        <w:fldChar w:fldCharType="separate"/>
      </w:r>
      <w:r w:rsidR="004F50C0">
        <w:rPr>
          <w:noProof/>
        </w:rPr>
        <w:t>39</w:t>
      </w:r>
      <w:r w:rsidR="0058190E">
        <w:rPr>
          <w:noProof/>
        </w:rPr>
        <w:fldChar w:fldCharType="end"/>
      </w:r>
      <w:r>
        <w:t xml:space="preserve"> RIP v2 rooting</w:t>
      </w:r>
      <w:bookmarkEnd w:id="47"/>
    </w:p>
    <w:p w14:paraId="7D1FD4DC" w14:textId="4B066D71" w:rsidR="001D65CA" w:rsidRDefault="001D65CA" w:rsidP="006F51BC">
      <w:pPr>
        <w:rPr>
          <w:lang w:val="en-US" w:eastAsia="en-US"/>
        </w:rPr>
      </w:pPr>
      <w:r>
        <w:rPr>
          <w:lang w:val="en-US" w:eastAsia="en-US"/>
        </w:rPr>
        <w:t xml:space="preserve">Installing rip v2 rooting </w:t>
      </w:r>
      <w:r w:rsidR="00862886">
        <w:rPr>
          <w:lang w:val="en-US" w:eastAsia="en-US"/>
        </w:rPr>
        <w:t>on server one</w:t>
      </w:r>
    </w:p>
    <w:p w14:paraId="50A15381" w14:textId="3C8071D0" w:rsidR="00862886" w:rsidRDefault="00605713" w:rsidP="006F51BC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071463D1" wp14:editId="3F3056D8">
            <wp:extent cx="5731510" cy="1857375"/>
            <wp:effectExtent l="0" t="0" r="2540" b="9525"/>
            <wp:docPr id="42" name="Picture 42" descr="Graphical user interface, text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Picture 42" descr="Graphical user interface, text, email&#10;&#10;Description automatically generated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57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5E3CBF" w14:textId="509919ED" w:rsidR="00BE068D" w:rsidRDefault="008437D1" w:rsidP="008437D1">
      <w:pPr>
        <w:pStyle w:val="Caption"/>
        <w:rPr>
          <w:lang w:val="en-US" w:eastAsia="en-US"/>
        </w:rPr>
      </w:pPr>
      <w:bookmarkStart w:id="48" w:name="_Toc101779326"/>
      <w:r>
        <w:t xml:space="preserve">Figure </w:t>
      </w:r>
      <w:r w:rsidR="0058190E">
        <w:fldChar w:fldCharType="begin"/>
      </w:r>
      <w:r w:rsidR="0058190E">
        <w:instrText xml:space="preserve"> SEQ Figure \* ARABIC </w:instrText>
      </w:r>
      <w:r w:rsidR="0058190E">
        <w:fldChar w:fldCharType="separate"/>
      </w:r>
      <w:r w:rsidR="004F50C0">
        <w:rPr>
          <w:noProof/>
        </w:rPr>
        <w:t>40</w:t>
      </w:r>
      <w:r w:rsidR="0058190E">
        <w:rPr>
          <w:noProof/>
        </w:rPr>
        <w:fldChar w:fldCharType="end"/>
      </w:r>
      <w:r>
        <w:t xml:space="preserve"> RIP connected</w:t>
      </w:r>
      <w:bookmarkEnd w:id="48"/>
    </w:p>
    <w:p w14:paraId="78CCDD4D" w14:textId="5262CA6E" w:rsidR="00605713" w:rsidRDefault="00BC544A" w:rsidP="006F51BC">
      <w:pPr>
        <w:rPr>
          <w:lang w:val="en-US" w:eastAsia="en-US"/>
        </w:rPr>
      </w:pPr>
      <w:r>
        <w:rPr>
          <w:lang w:val="en-US" w:eastAsia="en-US"/>
        </w:rPr>
        <w:t>RIP learning of directly connected networks</w:t>
      </w:r>
    </w:p>
    <w:p w14:paraId="32FCD014" w14:textId="14D06BAF" w:rsidR="00BC544A" w:rsidRDefault="001E502F" w:rsidP="006F51BC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1D921ECF" wp14:editId="2345424B">
            <wp:extent cx="5731510" cy="2781300"/>
            <wp:effectExtent l="0" t="0" r="2540" b="0"/>
            <wp:docPr id="43" name="Picture 43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Picture 43" descr="Graphical user interface, text&#10;&#10;Description automatically generated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81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BFCFA6" w14:textId="6624929E" w:rsidR="004F50C0" w:rsidRDefault="004F50C0" w:rsidP="004F50C0">
      <w:pPr>
        <w:pStyle w:val="Caption"/>
        <w:rPr>
          <w:lang w:val="en-US" w:eastAsia="en-US"/>
        </w:rPr>
      </w:pPr>
      <w:bookmarkStart w:id="49" w:name="_Toc101779327"/>
      <w:r>
        <w:t xml:space="preserve">Figure </w:t>
      </w:r>
      <w:r w:rsidR="0058190E">
        <w:fldChar w:fldCharType="begin"/>
      </w:r>
      <w:r w:rsidR="0058190E">
        <w:instrText xml:space="preserve"> SEQ Figure \* ARABIC </w:instrText>
      </w:r>
      <w:r w:rsidR="0058190E">
        <w:fldChar w:fldCharType="separate"/>
      </w:r>
      <w:r>
        <w:rPr>
          <w:noProof/>
        </w:rPr>
        <w:t>41</w:t>
      </w:r>
      <w:r w:rsidR="0058190E">
        <w:rPr>
          <w:noProof/>
        </w:rPr>
        <w:fldChar w:fldCharType="end"/>
      </w:r>
      <w:r>
        <w:t xml:space="preserve"> RIP2 on server 1 and 2</w:t>
      </w:r>
      <w:bookmarkEnd w:id="49"/>
    </w:p>
    <w:p w14:paraId="362CE738" w14:textId="43FFC6C7" w:rsidR="001B032B" w:rsidRPr="001B032B" w:rsidRDefault="005C0126" w:rsidP="001B032B">
      <w:pPr>
        <w:rPr>
          <w:lang w:val="en-US" w:eastAsia="en-US"/>
        </w:rPr>
      </w:pPr>
      <w:r>
        <w:rPr>
          <w:lang w:val="en-US" w:eastAsia="en-US"/>
        </w:rPr>
        <w:t>C</w:t>
      </w:r>
      <w:r w:rsidR="001E502F">
        <w:rPr>
          <w:lang w:val="en-US" w:eastAsia="en-US"/>
        </w:rPr>
        <w:t>onv</w:t>
      </w:r>
      <w:r>
        <w:rPr>
          <w:lang w:val="en-US" w:eastAsia="en-US"/>
        </w:rPr>
        <w:t>erged networks using rip2 on server 1 and server 2</w:t>
      </w:r>
    </w:p>
    <w:p w14:paraId="47B55B17" w14:textId="59A3C6FC" w:rsidR="00E708D0" w:rsidRPr="00155264" w:rsidRDefault="00E708D0" w:rsidP="00E708D0">
      <w:pPr>
        <w:pStyle w:val="Heading1"/>
        <w:rPr>
          <w:b/>
        </w:rPr>
      </w:pPr>
      <w:bookmarkStart w:id="50" w:name="_Toc101779337"/>
      <w:r w:rsidRPr="00155264">
        <w:rPr>
          <w:b/>
        </w:rPr>
        <w:lastRenderedPageBreak/>
        <w:t xml:space="preserve">Task </w:t>
      </w:r>
      <w:r w:rsidR="006F51BC">
        <w:rPr>
          <w:b/>
        </w:rPr>
        <w:t>4</w:t>
      </w:r>
      <w:bookmarkEnd w:id="50"/>
    </w:p>
    <w:p w14:paraId="55A422FA" w14:textId="1BCA2080" w:rsidR="00E708D0" w:rsidRDefault="00E708D0" w:rsidP="00E708D0">
      <w:pPr>
        <w:pStyle w:val="Heading1"/>
        <w:rPr>
          <w:bCs/>
          <w:u w:val="single"/>
        </w:rPr>
      </w:pPr>
      <w:r w:rsidRPr="00155264">
        <w:rPr>
          <w:bCs/>
          <w:u w:val="single"/>
        </w:rPr>
        <w:t xml:space="preserve"> </w:t>
      </w:r>
      <w:bookmarkStart w:id="51" w:name="_Toc101779338"/>
      <w:r w:rsidRPr="00155264">
        <w:rPr>
          <w:bCs/>
          <w:u w:val="single"/>
        </w:rPr>
        <w:t>Observations</w:t>
      </w:r>
      <w:bookmarkEnd w:id="51"/>
    </w:p>
    <w:p w14:paraId="344D95FC" w14:textId="1F7FA2F7" w:rsidR="00155264" w:rsidRDefault="00155264" w:rsidP="00D37223">
      <w:pPr>
        <w:pStyle w:val="Heading2"/>
        <w:rPr>
          <w:lang w:val="en-US" w:eastAsia="en-US"/>
        </w:rPr>
      </w:pPr>
    </w:p>
    <w:p w14:paraId="7E9B9CF7" w14:textId="3EDB10D8" w:rsidR="00155264" w:rsidRDefault="00B3660E" w:rsidP="00D37223">
      <w:pPr>
        <w:pStyle w:val="Heading2"/>
        <w:rPr>
          <w:rFonts w:cstheme="minorHAnsi"/>
          <w:sz w:val="24"/>
          <w:szCs w:val="24"/>
        </w:rPr>
      </w:pPr>
      <w:bookmarkStart w:id="52" w:name="_Toc101779339"/>
      <w:r>
        <w:rPr>
          <w:rFonts w:cstheme="minorHAnsi"/>
          <w:sz w:val="24"/>
          <w:szCs w:val="24"/>
        </w:rPr>
        <w:t>P</w:t>
      </w:r>
      <w:r w:rsidRPr="00B3660E">
        <w:rPr>
          <w:rFonts w:asciiTheme="minorHAnsi" w:hAnsiTheme="minorHAnsi" w:cstheme="minorHAnsi"/>
          <w:sz w:val="24"/>
          <w:szCs w:val="24"/>
        </w:rPr>
        <w:t>assword principles</w:t>
      </w:r>
      <w:bookmarkEnd w:id="52"/>
    </w:p>
    <w:p w14:paraId="7521FC17" w14:textId="3A18FBD3" w:rsidR="00D009DE" w:rsidRPr="00BD2261" w:rsidRDefault="00F97DD6" w:rsidP="00F97DD6">
      <w:pPr>
        <w:pStyle w:val="ListParagraph"/>
        <w:numPr>
          <w:ilvl w:val="0"/>
          <w:numId w:val="3"/>
        </w:numPr>
        <w:rPr>
          <w:rFonts w:cstheme="minorHAnsi"/>
          <w:b/>
          <w:bCs/>
        </w:rPr>
      </w:pPr>
      <w:r w:rsidRPr="00BD2261">
        <w:rPr>
          <w:rFonts w:cstheme="minorHAnsi"/>
          <w:b/>
          <w:bCs/>
        </w:rPr>
        <w:t xml:space="preserve">Authentication </w:t>
      </w:r>
      <w:r w:rsidR="00744004" w:rsidRPr="00BD2261">
        <w:rPr>
          <w:rFonts w:cstheme="minorHAnsi"/>
          <w:b/>
          <w:bCs/>
        </w:rPr>
        <w:t>process</w:t>
      </w:r>
    </w:p>
    <w:p w14:paraId="6B81A4B7" w14:textId="510DDE72" w:rsidR="0012320E" w:rsidRDefault="009D7938" w:rsidP="0012320E">
      <w:pPr>
        <w:rPr>
          <w:rFonts w:cstheme="minorHAnsi"/>
        </w:rPr>
      </w:pPr>
      <w:r>
        <w:rPr>
          <w:rFonts w:cstheme="minorHAnsi"/>
        </w:rPr>
        <w:t xml:space="preserve">Authentication process deals with two steps </w:t>
      </w:r>
      <w:r w:rsidR="00DA1125">
        <w:rPr>
          <w:rFonts w:cstheme="minorHAnsi"/>
        </w:rPr>
        <w:t>first: -</w:t>
      </w:r>
      <w:r w:rsidR="003524CB">
        <w:rPr>
          <w:rFonts w:cstheme="minorHAnsi"/>
        </w:rPr>
        <w:t xml:space="preserve"> </w:t>
      </w:r>
    </w:p>
    <w:p w14:paraId="6C83CD4E" w14:textId="4B368E54" w:rsidR="003524CB" w:rsidRDefault="00DA1125" w:rsidP="0012320E">
      <w:pPr>
        <w:rPr>
          <w:rFonts w:cstheme="minorHAnsi"/>
        </w:rPr>
      </w:pPr>
      <w:r>
        <w:rPr>
          <w:rFonts w:cstheme="minorHAnsi"/>
        </w:rPr>
        <w:t>Presenting</w:t>
      </w:r>
      <w:r w:rsidR="003524CB">
        <w:rPr>
          <w:rFonts w:cstheme="minorHAnsi"/>
        </w:rPr>
        <w:t xml:space="preserve"> the identifier to the s</w:t>
      </w:r>
      <w:r>
        <w:rPr>
          <w:rFonts w:cstheme="minorHAnsi"/>
        </w:rPr>
        <w:t>ecurity systems</w:t>
      </w:r>
      <w:r w:rsidR="00FB7260">
        <w:rPr>
          <w:rFonts w:cstheme="minorHAnsi"/>
        </w:rPr>
        <w:t xml:space="preserve"> will be assigned and </w:t>
      </w:r>
      <w:r w:rsidR="00DD7905">
        <w:rPr>
          <w:rFonts w:cstheme="minorHAnsi"/>
        </w:rPr>
        <w:t>authenticated.</w:t>
      </w:r>
    </w:p>
    <w:p w14:paraId="115B766D" w14:textId="6838FC11" w:rsidR="0012320E" w:rsidRDefault="00671540" w:rsidP="0012320E">
      <w:pPr>
        <w:rPr>
          <w:rFonts w:cstheme="minorHAnsi"/>
        </w:rPr>
      </w:pPr>
      <w:r>
        <w:rPr>
          <w:rFonts w:cstheme="minorHAnsi"/>
        </w:rPr>
        <w:t xml:space="preserve">Authentication process Second step: - </w:t>
      </w:r>
    </w:p>
    <w:p w14:paraId="15A07517" w14:textId="026797BD" w:rsidR="00671540" w:rsidRDefault="00666DA1" w:rsidP="0012320E">
      <w:pPr>
        <w:rPr>
          <w:rFonts w:cstheme="minorHAnsi"/>
        </w:rPr>
      </w:pPr>
      <w:r>
        <w:rPr>
          <w:rFonts w:cstheme="minorHAnsi"/>
        </w:rPr>
        <w:t xml:space="preserve">Generating Authentication and information </w:t>
      </w:r>
      <w:r w:rsidR="00BD5AD9">
        <w:rPr>
          <w:rFonts w:cstheme="minorHAnsi"/>
        </w:rPr>
        <w:t>that coincides with the binding of the entity and identifier.</w:t>
      </w:r>
      <w:sdt>
        <w:sdtPr>
          <w:rPr>
            <w:rFonts w:cstheme="minorHAnsi"/>
          </w:rPr>
          <w:id w:val="-758912822"/>
          <w:citation/>
        </w:sdtPr>
        <w:sdtEndPr/>
        <w:sdtContent>
          <w:r w:rsidR="000811F2">
            <w:rPr>
              <w:rFonts w:cstheme="minorHAnsi"/>
            </w:rPr>
            <w:fldChar w:fldCharType="begin"/>
          </w:r>
          <w:r w:rsidR="000811F2">
            <w:rPr>
              <w:rFonts w:cstheme="minorHAnsi"/>
            </w:rPr>
            <w:instrText xml:space="preserve"> CITATION Wil \l 2057 </w:instrText>
          </w:r>
          <w:r w:rsidR="000811F2">
            <w:rPr>
              <w:rFonts w:cstheme="minorHAnsi"/>
            </w:rPr>
            <w:fldChar w:fldCharType="separate"/>
          </w:r>
          <w:r w:rsidR="00F05D22">
            <w:rPr>
              <w:rFonts w:cstheme="minorHAnsi"/>
              <w:noProof/>
            </w:rPr>
            <w:t xml:space="preserve"> </w:t>
          </w:r>
          <w:r w:rsidR="00F05D22" w:rsidRPr="00F05D22">
            <w:rPr>
              <w:rFonts w:cstheme="minorHAnsi"/>
              <w:noProof/>
            </w:rPr>
            <w:t>[1]</w:t>
          </w:r>
          <w:r w:rsidR="000811F2">
            <w:rPr>
              <w:rFonts w:cstheme="minorHAnsi"/>
            </w:rPr>
            <w:fldChar w:fldCharType="end"/>
          </w:r>
        </w:sdtContent>
      </w:sdt>
    </w:p>
    <w:p w14:paraId="11EF40B8" w14:textId="10D66C0C" w:rsidR="001A1069" w:rsidRPr="00BD2261" w:rsidRDefault="006B17A5" w:rsidP="006B17A5">
      <w:pPr>
        <w:pStyle w:val="ListParagraph"/>
        <w:numPr>
          <w:ilvl w:val="0"/>
          <w:numId w:val="3"/>
        </w:numPr>
        <w:rPr>
          <w:rFonts w:cstheme="minorHAnsi"/>
          <w:b/>
          <w:bCs/>
        </w:rPr>
      </w:pPr>
      <w:r w:rsidRPr="00BD2261">
        <w:rPr>
          <w:rFonts w:cstheme="minorHAnsi"/>
          <w:b/>
          <w:bCs/>
        </w:rPr>
        <w:t>User's Authentication</w:t>
      </w:r>
    </w:p>
    <w:p w14:paraId="0CFBB791" w14:textId="784DECE3" w:rsidR="006B17A5" w:rsidRDefault="00A322D2" w:rsidP="006B17A5">
      <w:pPr>
        <w:rPr>
          <w:rFonts w:cstheme="minorHAnsi"/>
        </w:rPr>
      </w:pPr>
      <w:r>
        <w:rPr>
          <w:rFonts w:cstheme="minorHAnsi"/>
        </w:rPr>
        <w:t xml:space="preserve">There are a few ways to do this </w:t>
      </w:r>
      <w:r w:rsidR="00EA54B2">
        <w:rPr>
          <w:rFonts w:cstheme="minorHAnsi"/>
        </w:rPr>
        <w:t>to help with a user’s identity</w:t>
      </w:r>
      <w:r w:rsidR="005F183F">
        <w:rPr>
          <w:rFonts w:cstheme="minorHAnsi"/>
        </w:rPr>
        <w:t>: -</w:t>
      </w:r>
    </w:p>
    <w:p w14:paraId="6085CA68" w14:textId="10458B06" w:rsidR="005F183F" w:rsidRPr="0016473F" w:rsidRDefault="00745120" w:rsidP="006B17A5">
      <w:pPr>
        <w:rPr>
          <w:rFonts w:cstheme="minorHAnsi"/>
          <w:u w:val="single"/>
        </w:rPr>
      </w:pPr>
      <w:r w:rsidRPr="0016473F">
        <w:rPr>
          <w:rFonts w:cstheme="minorHAnsi"/>
          <w:u w:val="single"/>
        </w:rPr>
        <w:t>One</w:t>
      </w:r>
      <w:r w:rsidR="00072FB0" w:rsidRPr="0016473F">
        <w:rPr>
          <w:rFonts w:cstheme="minorHAnsi"/>
          <w:u w:val="single"/>
        </w:rPr>
        <w:t xml:space="preserve"> Knowledge</w:t>
      </w:r>
      <w:r w:rsidRPr="0016473F">
        <w:rPr>
          <w:rFonts w:cstheme="minorHAnsi"/>
          <w:u w:val="single"/>
        </w:rPr>
        <w:t>: -</w:t>
      </w:r>
    </w:p>
    <w:p w14:paraId="676EE159" w14:textId="77777777" w:rsidR="00BC5287" w:rsidRDefault="002C1149" w:rsidP="006B17A5">
      <w:pPr>
        <w:rPr>
          <w:rFonts w:cstheme="minorHAnsi"/>
        </w:rPr>
      </w:pPr>
      <w:r>
        <w:rPr>
          <w:rFonts w:cstheme="minorHAnsi"/>
        </w:rPr>
        <w:t xml:space="preserve">A Users password </w:t>
      </w:r>
      <w:r w:rsidR="00ED420D">
        <w:rPr>
          <w:rFonts w:cstheme="minorHAnsi"/>
        </w:rPr>
        <w:t>or personal id pin</w:t>
      </w:r>
      <w:r w:rsidR="00BC5287">
        <w:rPr>
          <w:rFonts w:cstheme="minorHAnsi"/>
        </w:rPr>
        <w:t>.</w:t>
      </w:r>
    </w:p>
    <w:p w14:paraId="01D097DE" w14:textId="29B5D4AE" w:rsidR="00BC5287" w:rsidRPr="0016473F" w:rsidRDefault="00BC5287" w:rsidP="006B17A5">
      <w:pPr>
        <w:rPr>
          <w:rFonts w:cstheme="minorHAnsi"/>
          <w:u w:val="single"/>
        </w:rPr>
      </w:pPr>
      <w:r w:rsidRPr="0016473F">
        <w:rPr>
          <w:rFonts w:cstheme="minorHAnsi"/>
          <w:u w:val="single"/>
        </w:rPr>
        <w:t>Two</w:t>
      </w:r>
      <w:r w:rsidR="00D30CEE" w:rsidRPr="0016473F">
        <w:rPr>
          <w:rFonts w:cstheme="minorHAnsi"/>
          <w:u w:val="single"/>
        </w:rPr>
        <w:t xml:space="preserve"> Token</w:t>
      </w:r>
      <w:r w:rsidRPr="0016473F">
        <w:rPr>
          <w:rFonts w:cstheme="minorHAnsi"/>
          <w:u w:val="single"/>
        </w:rPr>
        <w:t>: -</w:t>
      </w:r>
    </w:p>
    <w:p w14:paraId="39C45657" w14:textId="1308B2F8" w:rsidR="00745120" w:rsidRDefault="002C1149" w:rsidP="006B17A5">
      <w:pPr>
        <w:rPr>
          <w:rFonts w:cstheme="minorHAnsi"/>
        </w:rPr>
      </w:pPr>
      <w:r>
        <w:rPr>
          <w:rFonts w:cstheme="minorHAnsi"/>
        </w:rPr>
        <w:t xml:space="preserve"> </w:t>
      </w:r>
      <w:r w:rsidR="00072FB0">
        <w:rPr>
          <w:rFonts w:cstheme="minorHAnsi"/>
        </w:rPr>
        <w:t xml:space="preserve">Key cards </w:t>
      </w:r>
      <w:r w:rsidR="009267B0">
        <w:rPr>
          <w:rFonts w:cstheme="minorHAnsi"/>
        </w:rPr>
        <w:t>or smartcards.</w:t>
      </w:r>
      <w:r w:rsidR="00D30CEE">
        <w:rPr>
          <w:rFonts w:cstheme="minorHAnsi"/>
        </w:rPr>
        <w:t xml:space="preserve"> </w:t>
      </w:r>
    </w:p>
    <w:p w14:paraId="52025443" w14:textId="787BFA28" w:rsidR="00072FB0" w:rsidRPr="0016473F" w:rsidRDefault="009267B0" w:rsidP="006B17A5">
      <w:pPr>
        <w:rPr>
          <w:rFonts w:cstheme="minorHAnsi"/>
          <w:u w:val="single"/>
        </w:rPr>
      </w:pPr>
      <w:r w:rsidRPr="0016473F">
        <w:rPr>
          <w:rFonts w:cstheme="minorHAnsi"/>
          <w:u w:val="single"/>
        </w:rPr>
        <w:t>Three Bio</w:t>
      </w:r>
      <w:r w:rsidR="00E5316B" w:rsidRPr="0016473F">
        <w:rPr>
          <w:rFonts w:cstheme="minorHAnsi"/>
          <w:u w:val="single"/>
        </w:rPr>
        <w:t>metrics: -</w:t>
      </w:r>
    </w:p>
    <w:p w14:paraId="4738C9EA" w14:textId="0FD7E90B" w:rsidR="00E5316B" w:rsidRPr="006B17A5" w:rsidRDefault="00E5316B" w:rsidP="006B17A5">
      <w:pPr>
        <w:rPr>
          <w:rFonts w:cstheme="minorHAnsi"/>
        </w:rPr>
      </w:pPr>
      <w:r>
        <w:rPr>
          <w:rFonts w:cstheme="minorHAnsi"/>
        </w:rPr>
        <w:t>Finger, face or Retina recognition.</w:t>
      </w:r>
    </w:p>
    <w:p w14:paraId="358ED56B" w14:textId="0E5324F1" w:rsidR="006B17A5" w:rsidRPr="0016473F" w:rsidRDefault="00067AC3" w:rsidP="006B17A5">
      <w:pPr>
        <w:rPr>
          <w:rFonts w:cstheme="minorHAnsi"/>
          <w:u w:val="single"/>
        </w:rPr>
      </w:pPr>
      <w:r w:rsidRPr="0016473F">
        <w:rPr>
          <w:rFonts w:cstheme="minorHAnsi"/>
          <w:u w:val="single"/>
        </w:rPr>
        <w:t>Four Dynamic Biometrics: -</w:t>
      </w:r>
    </w:p>
    <w:p w14:paraId="26BCF118" w14:textId="4CB63D3A" w:rsidR="00067AC3" w:rsidRDefault="0067544B" w:rsidP="006B17A5">
      <w:pPr>
        <w:rPr>
          <w:rFonts w:cstheme="minorHAnsi"/>
        </w:rPr>
      </w:pPr>
      <w:r>
        <w:rPr>
          <w:rFonts w:cstheme="minorHAnsi"/>
        </w:rPr>
        <w:t xml:space="preserve">Voice, handwriting or </w:t>
      </w:r>
      <w:r w:rsidR="0016473F">
        <w:rPr>
          <w:rFonts w:cstheme="minorHAnsi"/>
        </w:rPr>
        <w:t>rhythm of typing.</w:t>
      </w:r>
    </w:p>
    <w:p w14:paraId="7C5C2924" w14:textId="4D4AAC89" w:rsidR="008372EE" w:rsidRDefault="002D3759" w:rsidP="006B17A5">
      <w:pPr>
        <w:rPr>
          <w:rFonts w:cstheme="minorHAnsi"/>
        </w:rPr>
      </w:pPr>
      <w:r>
        <w:rPr>
          <w:rFonts w:cstheme="minorHAnsi"/>
        </w:rPr>
        <w:t>All</w:t>
      </w:r>
      <w:r w:rsidR="00605154">
        <w:rPr>
          <w:rFonts w:cstheme="minorHAnsi"/>
        </w:rPr>
        <w:t xml:space="preserve"> the </w:t>
      </w:r>
      <w:r w:rsidR="00CC7171">
        <w:rPr>
          <w:rFonts w:cstheme="minorHAnsi"/>
        </w:rPr>
        <w:t>methods</w:t>
      </w:r>
      <w:r w:rsidR="00350FF2">
        <w:rPr>
          <w:rFonts w:cstheme="minorHAnsi"/>
        </w:rPr>
        <w:t xml:space="preserve"> above will help reduce security </w:t>
      </w:r>
      <w:r w:rsidR="00152310">
        <w:rPr>
          <w:rFonts w:cstheme="minorHAnsi"/>
        </w:rPr>
        <w:t>problems,</w:t>
      </w:r>
      <w:r w:rsidR="00350FF2">
        <w:rPr>
          <w:rFonts w:cstheme="minorHAnsi"/>
        </w:rPr>
        <w:t xml:space="preserve"> </w:t>
      </w:r>
      <w:r w:rsidR="00CC7171">
        <w:rPr>
          <w:rFonts w:cstheme="minorHAnsi"/>
        </w:rPr>
        <w:t>but they are not failproof</w:t>
      </w:r>
      <w:r w:rsidR="00152310">
        <w:rPr>
          <w:rFonts w:cstheme="minorHAnsi"/>
        </w:rPr>
        <w:t>.</w:t>
      </w:r>
      <w:r w:rsidR="00CC7171">
        <w:rPr>
          <w:rFonts w:cstheme="minorHAnsi"/>
        </w:rPr>
        <w:t xml:space="preserve"> </w:t>
      </w:r>
      <w:sdt>
        <w:sdtPr>
          <w:rPr>
            <w:rFonts w:cstheme="minorHAnsi"/>
          </w:rPr>
          <w:id w:val="31938336"/>
          <w:citation/>
        </w:sdtPr>
        <w:sdtEndPr/>
        <w:sdtContent>
          <w:r>
            <w:rPr>
              <w:rFonts w:cstheme="minorHAnsi"/>
            </w:rPr>
            <w:fldChar w:fldCharType="begin"/>
          </w:r>
          <w:r>
            <w:rPr>
              <w:rFonts w:cstheme="minorHAnsi"/>
            </w:rPr>
            <w:instrText xml:space="preserve"> CITATION Wil \l 2057 </w:instrText>
          </w:r>
          <w:r>
            <w:rPr>
              <w:rFonts w:cstheme="minorHAnsi"/>
            </w:rPr>
            <w:fldChar w:fldCharType="separate"/>
          </w:r>
          <w:r w:rsidR="00F05D22" w:rsidRPr="00F05D22">
            <w:rPr>
              <w:rFonts w:cstheme="minorHAnsi"/>
              <w:noProof/>
            </w:rPr>
            <w:t>[1]</w:t>
          </w:r>
          <w:r>
            <w:rPr>
              <w:rFonts w:cstheme="minorHAnsi"/>
            </w:rPr>
            <w:fldChar w:fldCharType="end"/>
          </w:r>
        </w:sdtContent>
      </w:sdt>
    </w:p>
    <w:p w14:paraId="6675BB93" w14:textId="39DB572B" w:rsidR="000811F2" w:rsidRPr="00BD2261" w:rsidRDefault="008372EE" w:rsidP="008372EE">
      <w:pPr>
        <w:pStyle w:val="ListParagraph"/>
        <w:numPr>
          <w:ilvl w:val="0"/>
          <w:numId w:val="3"/>
        </w:numPr>
        <w:rPr>
          <w:rFonts w:cstheme="minorHAnsi"/>
          <w:b/>
          <w:bCs/>
        </w:rPr>
      </w:pPr>
      <w:r w:rsidRPr="00BD2261">
        <w:rPr>
          <w:rFonts w:cstheme="minorHAnsi"/>
          <w:b/>
          <w:bCs/>
        </w:rPr>
        <w:t>Password Authentication</w:t>
      </w:r>
    </w:p>
    <w:p w14:paraId="256D2DF9" w14:textId="63126A49" w:rsidR="006B17A5" w:rsidRDefault="00DF3DD2" w:rsidP="006B17A5">
      <w:pPr>
        <w:rPr>
          <w:rFonts w:cstheme="minorHAnsi"/>
        </w:rPr>
      </w:pPr>
      <w:r>
        <w:rPr>
          <w:rFonts w:cstheme="minorHAnsi"/>
        </w:rPr>
        <w:t xml:space="preserve">All systems </w:t>
      </w:r>
      <w:r w:rsidR="00F610FA">
        <w:rPr>
          <w:rFonts w:cstheme="minorHAnsi"/>
        </w:rPr>
        <w:t xml:space="preserve">and networks use a mix of </w:t>
      </w:r>
      <w:r w:rsidR="00C47FC3">
        <w:rPr>
          <w:rFonts w:cstheme="minorHAnsi"/>
        </w:rPr>
        <w:t>ID and passwords</w:t>
      </w:r>
      <w:r w:rsidR="009A2FAA">
        <w:rPr>
          <w:rFonts w:cstheme="minorHAnsi"/>
        </w:rPr>
        <w:t xml:space="preserve"> to help stop </w:t>
      </w:r>
      <w:r w:rsidR="007D6701">
        <w:rPr>
          <w:rFonts w:cstheme="minorHAnsi"/>
        </w:rPr>
        <w:t xml:space="preserve">hackers from access to </w:t>
      </w:r>
      <w:r w:rsidR="00837468">
        <w:rPr>
          <w:rFonts w:cstheme="minorHAnsi"/>
        </w:rPr>
        <w:t>a user’s</w:t>
      </w:r>
      <w:r w:rsidR="007D6701">
        <w:rPr>
          <w:rFonts w:cstheme="minorHAnsi"/>
        </w:rPr>
        <w:t xml:space="preserve"> account’s, there are a few ways that this would work.</w:t>
      </w:r>
      <w:r w:rsidR="00C47FC3">
        <w:rPr>
          <w:rFonts w:cstheme="minorHAnsi"/>
        </w:rPr>
        <w:t xml:space="preserve"> </w:t>
      </w:r>
    </w:p>
    <w:p w14:paraId="1882A7F6" w14:textId="73DE2A9C" w:rsidR="001824D2" w:rsidRDefault="001824D2" w:rsidP="006B17A5">
      <w:pPr>
        <w:rPr>
          <w:rFonts w:cstheme="minorHAnsi"/>
        </w:rPr>
      </w:pPr>
      <w:r>
        <w:rPr>
          <w:rFonts w:cstheme="minorHAnsi"/>
        </w:rPr>
        <w:t>Id is maintained in a syst</w:t>
      </w:r>
      <w:r w:rsidR="00EB699E">
        <w:rPr>
          <w:rFonts w:cstheme="minorHAnsi"/>
        </w:rPr>
        <w:t xml:space="preserve">em password </w:t>
      </w:r>
      <w:proofErr w:type="gramStart"/>
      <w:r w:rsidR="00837468">
        <w:rPr>
          <w:rFonts w:cstheme="minorHAnsi"/>
        </w:rPr>
        <w:t>file,</w:t>
      </w:r>
      <w:proofErr w:type="gramEnd"/>
      <w:r w:rsidR="00EB699E">
        <w:rPr>
          <w:rFonts w:cstheme="minorHAnsi"/>
        </w:rPr>
        <w:t xml:space="preserve"> the password </w:t>
      </w:r>
      <w:r w:rsidR="00040D1D">
        <w:rPr>
          <w:rFonts w:cstheme="minorHAnsi"/>
        </w:rPr>
        <w:t xml:space="preserve">authenticates the ID of the user who is logging into the </w:t>
      </w:r>
      <w:r w:rsidR="00837468">
        <w:rPr>
          <w:rFonts w:cstheme="minorHAnsi"/>
        </w:rPr>
        <w:t xml:space="preserve">system. </w:t>
      </w:r>
      <w:r w:rsidR="002F5765">
        <w:rPr>
          <w:rFonts w:cstheme="minorHAnsi"/>
        </w:rPr>
        <w:t xml:space="preserve">This helps provide </w:t>
      </w:r>
      <w:r w:rsidR="00BC4AD7">
        <w:rPr>
          <w:rFonts w:cstheme="minorHAnsi"/>
        </w:rPr>
        <w:t>extra security by</w:t>
      </w:r>
      <w:r w:rsidR="00BD2261">
        <w:rPr>
          <w:rFonts w:cstheme="minorHAnsi"/>
        </w:rPr>
        <w:t xml:space="preserve"> </w:t>
      </w:r>
      <w:r w:rsidR="00466E9B">
        <w:rPr>
          <w:rFonts w:cstheme="minorHAnsi"/>
        </w:rPr>
        <w:t>providing whether the user</w:t>
      </w:r>
      <w:r w:rsidR="00B57835">
        <w:rPr>
          <w:rFonts w:cstheme="minorHAnsi"/>
        </w:rPr>
        <w:t xml:space="preserve"> is permitted to gain access to the </w:t>
      </w:r>
      <w:r w:rsidR="003559F8">
        <w:rPr>
          <w:rFonts w:cstheme="minorHAnsi"/>
        </w:rPr>
        <w:t xml:space="preserve">system, this also </w:t>
      </w:r>
      <w:r w:rsidR="00957C6F">
        <w:rPr>
          <w:rFonts w:cstheme="minorHAnsi"/>
        </w:rPr>
        <w:t>primates</w:t>
      </w:r>
      <w:r w:rsidR="003559F8">
        <w:rPr>
          <w:rFonts w:cstheme="minorHAnsi"/>
        </w:rPr>
        <w:t xml:space="preserve"> </w:t>
      </w:r>
      <w:r w:rsidR="00B55536">
        <w:rPr>
          <w:rFonts w:cstheme="minorHAnsi"/>
        </w:rPr>
        <w:t>who has what privileges within the system</w:t>
      </w:r>
      <w:r w:rsidR="00155294">
        <w:rPr>
          <w:rFonts w:cstheme="minorHAnsi"/>
        </w:rPr>
        <w:t xml:space="preserve"> (</w:t>
      </w:r>
      <w:r w:rsidR="00623B34">
        <w:rPr>
          <w:rFonts w:cstheme="minorHAnsi"/>
        </w:rPr>
        <w:t>Supervisory or Superuser status</w:t>
      </w:r>
      <w:r w:rsidR="00155294">
        <w:rPr>
          <w:rFonts w:cstheme="minorHAnsi"/>
        </w:rPr>
        <w:t>).</w:t>
      </w:r>
      <w:r w:rsidR="00623B34">
        <w:rPr>
          <w:rFonts w:cstheme="minorHAnsi"/>
        </w:rPr>
        <w:t xml:space="preserve"> </w:t>
      </w:r>
      <w:sdt>
        <w:sdtPr>
          <w:rPr>
            <w:rFonts w:cstheme="minorHAnsi"/>
          </w:rPr>
          <w:id w:val="154349950"/>
          <w:citation/>
        </w:sdtPr>
        <w:sdtEndPr/>
        <w:sdtContent>
          <w:r w:rsidR="00392083">
            <w:rPr>
              <w:rFonts w:cstheme="minorHAnsi"/>
            </w:rPr>
            <w:fldChar w:fldCharType="begin"/>
          </w:r>
          <w:r w:rsidR="00392083">
            <w:rPr>
              <w:rFonts w:cstheme="minorHAnsi"/>
            </w:rPr>
            <w:instrText xml:space="preserve"> CITATION Wil \l 2057 </w:instrText>
          </w:r>
          <w:r w:rsidR="00392083">
            <w:rPr>
              <w:rFonts w:cstheme="minorHAnsi"/>
            </w:rPr>
            <w:fldChar w:fldCharType="separate"/>
          </w:r>
          <w:r w:rsidR="00F05D22" w:rsidRPr="00F05D22">
            <w:rPr>
              <w:rFonts w:cstheme="minorHAnsi"/>
              <w:noProof/>
            </w:rPr>
            <w:t>[1]</w:t>
          </w:r>
          <w:r w:rsidR="00392083">
            <w:rPr>
              <w:rFonts w:cstheme="minorHAnsi"/>
            </w:rPr>
            <w:fldChar w:fldCharType="end"/>
          </w:r>
        </w:sdtContent>
      </w:sdt>
    </w:p>
    <w:p w14:paraId="70B1E738" w14:textId="7F81EC53" w:rsidR="00D117BA" w:rsidRDefault="00D117BA" w:rsidP="006B17A5">
      <w:pPr>
        <w:rPr>
          <w:rFonts w:cstheme="minorHAnsi"/>
        </w:rPr>
      </w:pPr>
    </w:p>
    <w:p w14:paraId="365430A0" w14:textId="56DA495C" w:rsidR="00D117BA" w:rsidRDefault="00D117BA" w:rsidP="006B17A5">
      <w:pPr>
        <w:rPr>
          <w:rFonts w:cstheme="minorHAnsi"/>
        </w:rPr>
      </w:pPr>
    </w:p>
    <w:p w14:paraId="0F3D2318" w14:textId="77777777" w:rsidR="00D117BA" w:rsidRDefault="00D117BA" w:rsidP="006B17A5">
      <w:pPr>
        <w:rPr>
          <w:rFonts w:cstheme="minorHAnsi"/>
        </w:rPr>
      </w:pPr>
    </w:p>
    <w:p w14:paraId="7C02F253" w14:textId="5D95CC2D" w:rsidR="0016473F" w:rsidRPr="007E16CE" w:rsidRDefault="007E16CE" w:rsidP="007E16CE">
      <w:pPr>
        <w:pStyle w:val="ListParagraph"/>
        <w:numPr>
          <w:ilvl w:val="0"/>
          <w:numId w:val="3"/>
        </w:numPr>
        <w:rPr>
          <w:rFonts w:cstheme="minorHAnsi"/>
        </w:rPr>
      </w:pPr>
      <w:r w:rsidRPr="00BD2261">
        <w:rPr>
          <w:rFonts w:cstheme="minorHAnsi"/>
          <w:b/>
          <w:bCs/>
        </w:rPr>
        <w:lastRenderedPageBreak/>
        <w:t>Password</w:t>
      </w:r>
      <w:r>
        <w:rPr>
          <w:rFonts w:cstheme="minorHAnsi"/>
          <w:b/>
          <w:bCs/>
        </w:rPr>
        <w:t xml:space="preserve"> </w:t>
      </w:r>
      <w:r w:rsidR="00AC073A">
        <w:rPr>
          <w:rFonts w:cstheme="minorHAnsi"/>
          <w:b/>
          <w:bCs/>
        </w:rPr>
        <w:t>Vulnerability’s</w:t>
      </w:r>
      <w:r w:rsidR="00CD2377">
        <w:rPr>
          <w:rFonts w:cstheme="minorHAnsi"/>
          <w:b/>
          <w:bCs/>
        </w:rPr>
        <w:t xml:space="preserve"> </w:t>
      </w:r>
    </w:p>
    <w:p w14:paraId="3B977AF3" w14:textId="77777777" w:rsidR="003425FB" w:rsidRDefault="002B7EF8" w:rsidP="007E16CE">
      <w:pPr>
        <w:rPr>
          <w:rFonts w:cstheme="minorHAnsi"/>
        </w:rPr>
      </w:pPr>
      <w:r>
        <w:rPr>
          <w:rFonts w:cstheme="minorHAnsi"/>
        </w:rPr>
        <w:t>Determinate</w:t>
      </w:r>
      <w:r w:rsidR="00BF2511">
        <w:rPr>
          <w:rFonts w:cstheme="minorHAnsi"/>
        </w:rPr>
        <w:t xml:space="preserve"> hackers often bypass </w:t>
      </w:r>
      <w:r>
        <w:rPr>
          <w:rFonts w:cstheme="minorHAnsi"/>
        </w:rPr>
        <w:t>these controls and gain access to important systems</w:t>
      </w:r>
      <w:r w:rsidR="000F4A92">
        <w:rPr>
          <w:rFonts w:cstheme="minorHAnsi"/>
        </w:rPr>
        <w:t xml:space="preserve"> by obtaining </w:t>
      </w:r>
      <w:r w:rsidR="002838D1">
        <w:rPr>
          <w:rFonts w:cstheme="minorHAnsi"/>
        </w:rPr>
        <w:t xml:space="preserve">password hashes and checking them with </w:t>
      </w:r>
      <w:r w:rsidR="00161A45">
        <w:rPr>
          <w:rFonts w:cstheme="minorHAnsi"/>
        </w:rPr>
        <w:t xml:space="preserve">the </w:t>
      </w:r>
      <w:r w:rsidR="00D32F45">
        <w:rPr>
          <w:rFonts w:cstheme="minorHAnsi"/>
        </w:rPr>
        <w:t>most used</w:t>
      </w:r>
      <w:r w:rsidR="00161A45">
        <w:rPr>
          <w:rFonts w:cstheme="minorHAnsi"/>
        </w:rPr>
        <w:t xml:space="preserve"> passwords to find a match, when the hacker finds </w:t>
      </w:r>
      <w:r w:rsidR="00D32F45">
        <w:rPr>
          <w:rFonts w:cstheme="minorHAnsi"/>
        </w:rPr>
        <w:t>the ID and password combo</w:t>
      </w:r>
      <w:r w:rsidR="005E7424">
        <w:rPr>
          <w:rFonts w:cstheme="minorHAnsi"/>
        </w:rPr>
        <w:t xml:space="preserve">. </w:t>
      </w:r>
    </w:p>
    <w:p w14:paraId="53036607" w14:textId="15E4676C" w:rsidR="0016473F" w:rsidRDefault="003425FB" w:rsidP="006B17A5">
      <w:pPr>
        <w:rPr>
          <w:rFonts w:cstheme="minorHAnsi"/>
        </w:rPr>
      </w:pPr>
      <w:r>
        <w:rPr>
          <w:rFonts w:cstheme="minorHAnsi"/>
        </w:rPr>
        <w:t xml:space="preserve">Most password attacks </w:t>
      </w:r>
      <w:r w:rsidR="00540839">
        <w:rPr>
          <w:rFonts w:cstheme="minorHAnsi"/>
        </w:rPr>
        <w:t xml:space="preserve">are a variation of the </w:t>
      </w:r>
      <w:r w:rsidR="00085A8A">
        <w:rPr>
          <w:rFonts w:cstheme="minorHAnsi"/>
        </w:rPr>
        <w:t xml:space="preserve">passwords that are easier to </w:t>
      </w:r>
      <w:r w:rsidR="0059694F">
        <w:rPr>
          <w:rFonts w:cstheme="minorHAnsi"/>
        </w:rPr>
        <w:t>rem</w:t>
      </w:r>
      <w:r w:rsidR="00EE4704">
        <w:rPr>
          <w:rFonts w:cstheme="minorHAnsi"/>
        </w:rPr>
        <w:t>em</w:t>
      </w:r>
      <w:r w:rsidR="0059694F">
        <w:rPr>
          <w:rFonts w:cstheme="minorHAnsi"/>
        </w:rPr>
        <w:t xml:space="preserve">ber, but these passwords are not very strong and are easy to </w:t>
      </w:r>
      <w:r w:rsidR="00EE4704">
        <w:rPr>
          <w:rFonts w:cstheme="minorHAnsi"/>
        </w:rPr>
        <w:t>crack.</w:t>
      </w:r>
      <w:r w:rsidR="00290038">
        <w:rPr>
          <w:rFonts w:cstheme="minorHAnsi"/>
        </w:rPr>
        <w:t xml:space="preserve"> Other attacks can be done on </w:t>
      </w:r>
      <w:r w:rsidR="002705DF">
        <w:rPr>
          <w:rFonts w:cstheme="minorHAnsi"/>
        </w:rPr>
        <w:t xml:space="preserve">workstation </w:t>
      </w:r>
      <w:proofErr w:type="gramStart"/>
      <w:r w:rsidR="009345AD">
        <w:rPr>
          <w:rFonts w:cstheme="minorHAnsi"/>
        </w:rPr>
        <w:t>hacking,</w:t>
      </w:r>
      <w:r w:rsidR="002705DF">
        <w:rPr>
          <w:rFonts w:cstheme="minorHAnsi"/>
        </w:rPr>
        <w:t xml:space="preserve"> when</w:t>
      </w:r>
      <w:proofErr w:type="gramEnd"/>
      <w:r w:rsidR="002705DF">
        <w:rPr>
          <w:rFonts w:cstheme="minorHAnsi"/>
        </w:rPr>
        <w:t xml:space="preserve"> a workstation is logged in but </w:t>
      </w:r>
      <w:r w:rsidR="009345AD">
        <w:rPr>
          <w:rFonts w:cstheme="minorHAnsi"/>
        </w:rPr>
        <w:t xml:space="preserve">unattended. </w:t>
      </w:r>
      <w:r w:rsidR="006D13F8">
        <w:rPr>
          <w:rFonts w:cstheme="minorHAnsi"/>
        </w:rPr>
        <w:t xml:space="preserve">Remote </w:t>
      </w:r>
      <w:r w:rsidR="00392083">
        <w:rPr>
          <w:rFonts w:cstheme="minorHAnsi"/>
        </w:rPr>
        <w:t>logging</w:t>
      </w:r>
      <w:r w:rsidR="006D13F8">
        <w:rPr>
          <w:rFonts w:cstheme="minorHAnsi"/>
        </w:rPr>
        <w:t xml:space="preserve"> in can be very vulnerable due to </w:t>
      </w:r>
      <w:r w:rsidR="00FF1004">
        <w:rPr>
          <w:rFonts w:cstheme="minorHAnsi"/>
        </w:rPr>
        <w:t>eavesdropping</w:t>
      </w:r>
      <w:r w:rsidR="00392083">
        <w:rPr>
          <w:rFonts w:cstheme="minorHAnsi"/>
        </w:rPr>
        <w:t>.</w:t>
      </w:r>
      <w:r w:rsidR="00FF1004">
        <w:rPr>
          <w:rFonts w:cstheme="minorHAnsi"/>
        </w:rPr>
        <w:t xml:space="preserve"> </w:t>
      </w:r>
      <w:sdt>
        <w:sdtPr>
          <w:rPr>
            <w:rFonts w:cstheme="minorHAnsi"/>
          </w:rPr>
          <w:id w:val="2133280087"/>
          <w:citation/>
        </w:sdtPr>
        <w:sdtEndPr/>
        <w:sdtContent>
          <w:r w:rsidR="00392083">
            <w:rPr>
              <w:rFonts w:cstheme="minorHAnsi"/>
            </w:rPr>
            <w:fldChar w:fldCharType="begin"/>
          </w:r>
          <w:r w:rsidR="00392083">
            <w:rPr>
              <w:rFonts w:cstheme="minorHAnsi"/>
            </w:rPr>
            <w:instrText xml:space="preserve"> CITATION Wil \l 2057 </w:instrText>
          </w:r>
          <w:r w:rsidR="00392083">
            <w:rPr>
              <w:rFonts w:cstheme="minorHAnsi"/>
            </w:rPr>
            <w:fldChar w:fldCharType="separate"/>
          </w:r>
          <w:r w:rsidR="00F05D22" w:rsidRPr="00F05D22">
            <w:rPr>
              <w:rFonts w:cstheme="minorHAnsi"/>
              <w:noProof/>
            </w:rPr>
            <w:t>[1]</w:t>
          </w:r>
          <w:r w:rsidR="00392083">
            <w:rPr>
              <w:rFonts w:cstheme="minorHAnsi"/>
            </w:rPr>
            <w:fldChar w:fldCharType="end"/>
          </w:r>
        </w:sdtContent>
      </w:sdt>
    </w:p>
    <w:p w14:paraId="0E3CA685" w14:textId="77777777" w:rsidR="00245291" w:rsidRDefault="00245291" w:rsidP="006B17A5">
      <w:pPr>
        <w:rPr>
          <w:rFonts w:cstheme="minorHAnsi"/>
        </w:rPr>
      </w:pPr>
    </w:p>
    <w:p w14:paraId="33596B5B" w14:textId="302250CE" w:rsidR="00902EDA" w:rsidRDefault="00902EDA" w:rsidP="00D37223">
      <w:pPr>
        <w:pStyle w:val="Heading2"/>
      </w:pPr>
      <w:bookmarkStart w:id="53" w:name="_Toc101779340"/>
      <w:r w:rsidRPr="00902EDA">
        <w:t xml:space="preserve">Failover Clustering </w:t>
      </w:r>
      <w:r w:rsidR="00597CCA">
        <w:t>in Networks</w:t>
      </w:r>
      <w:bookmarkEnd w:id="53"/>
    </w:p>
    <w:p w14:paraId="3AB99F19" w14:textId="303C0145" w:rsidR="00597CCA" w:rsidRPr="004B4567" w:rsidRDefault="00597CCA" w:rsidP="004B4567">
      <w:pPr>
        <w:pStyle w:val="ListParagraph"/>
        <w:numPr>
          <w:ilvl w:val="0"/>
          <w:numId w:val="3"/>
        </w:numPr>
        <w:spacing w:before="240" w:line="360" w:lineRule="auto"/>
        <w:rPr>
          <w:rFonts w:cstheme="minorHAnsi"/>
          <w:bCs/>
        </w:rPr>
      </w:pPr>
      <w:r w:rsidRPr="004B4567">
        <w:rPr>
          <w:rFonts w:cstheme="minorHAnsi"/>
          <w:bCs/>
        </w:rPr>
        <w:t>Windows Clustering</w:t>
      </w:r>
    </w:p>
    <w:p w14:paraId="5CDB5089" w14:textId="07D4DA70" w:rsidR="004B4567" w:rsidRDefault="001B507E" w:rsidP="00597CCA">
      <w:pPr>
        <w:spacing w:before="240" w:line="360" w:lineRule="auto"/>
        <w:rPr>
          <w:rFonts w:cstheme="minorHAnsi"/>
          <w:bCs/>
        </w:rPr>
      </w:pPr>
      <w:r>
        <w:rPr>
          <w:rFonts w:cstheme="minorHAnsi"/>
          <w:bCs/>
        </w:rPr>
        <w:t xml:space="preserve">Clustering </w:t>
      </w:r>
      <w:r w:rsidR="00674B1E">
        <w:rPr>
          <w:rFonts w:cstheme="minorHAnsi"/>
          <w:bCs/>
        </w:rPr>
        <w:t>is where a two or more server’s (</w:t>
      </w:r>
      <w:r w:rsidR="009B55C1">
        <w:rPr>
          <w:rFonts w:cstheme="minorHAnsi"/>
          <w:bCs/>
        </w:rPr>
        <w:t xml:space="preserve">ecosystem) are working </w:t>
      </w:r>
      <w:r w:rsidR="007B6226">
        <w:rPr>
          <w:rFonts w:cstheme="minorHAnsi"/>
          <w:bCs/>
        </w:rPr>
        <w:t>together to a common goal</w:t>
      </w:r>
      <w:r w:rsidR="003824E6">
        <w:rPr>
          <w:rFonts w:cstheme="minorHAnsi"/>
          <w:bCs/>
        </w:rPr>
        <w:t>, there are two types clustering: -</w:t>
      </w:r>
    </w:p>
    <w:p w14:paraId="0BCCBB21" w14:textId="241BD5E1" w:rsidR="003824E6" w:rsidRPr="0006041B" w:rsidRDefault="009A45D6" w:rsidP="00597CCA">
      <w:pPr>
        <w:spacing w:before="240" w:line="360" w:lineRule="auto"/>
        <w:rPr>
          <w:rFonts w:cstheme="minorHAnsi"/>
          <w:bCs/>
          <w:u w:val="single"/>
        </w:rPr>
      </w:pPr>
      <w:r w:rsidRPr="0006041B">
        <w:rPr>
          <w:rFonts w:cstheme="minorHAnsi"/>
          <w:bCs/>
          <w:u w:val="single"/>
        </w:rPr>
        <w:t>Network Load Balancing (NLB)</w:t>
      </w:r>
    </w:p>
    <w:p w14:paraId="3FCC7D7D" w14:textId="4E10BC15" w:rsidR="00245291" w:rsidRPr="00245291" w:rsidRDefault="00193006" w:rsidP="00193006">
      <w:pPr>
        <w:spacing w:before="240" w:line="360" w:lineRule="auto"/>
        <w:rPr>
          <w:rFonts w:cstheme="minorHAnsi"/>
          <w:bCs/>
        </w:rPr>
      </w:pPr>
      <w:bookmarkStart w:id="54" w:name="_Hlk100146275"/>
      <w:r w:rsidRPr="00193006">
        <w:rPr>
          <w:rFonts w:cstheme="minorHAnsi"/>
          <w:bCs/>
        </w:rPr>
        <w:t>Network Load Balancing (NLB)</w:t>
      </w:r>
      <w:r>
        <w:rPr>
          <w:rFonts w:cstheme="minorHAnsi"/>
          <w:bCs/>
        </w:rPr>
        <w:t xml:space="preserve"> </w:t>
      </w:r>
      <w:bookmarkEnd w:id="54"/>
      <w:r>
        <w:rPr>
          <w:rFonts w:cstheme="minorHAnsi"/>
          <w:bCs/>
        </w:rPr>
        <w:t>add scalability and avail</w:t>
      </w:r>
      <w:r w:rsidR="001C7130">
        <w:rPr>
          <w:rFonts w:cstheme="minorHAnsi"/>
          <w:bCs/>
        </w:rPr>
        <w:t xml:space="preserve">ability to </w:t>
      </w:r>
      <w:r w:rsidR="00B8744B" w:rsidRPr="00B8744B">
        <w:rPr>
          <w:rFonts w:cstheme="minorHAnsi"/>
          <w:color w:val="202124"/>
          <w:shd w:val="clear" w:color="auto" w:fill="FFFFFF"/>
        </w:rPr>
        <w:t>Transmission Control Protocol</w:t>
      </w:r>
      <w:r w:rsidR="00B8744B">
        <w:rPr>
          <w:rFonts w:cstheme="minorHAnsi"/>
          <w:bCs/>
        </w:rPr>
        <w:t xml:space="preserve"> (</w:t>
      </w:r>
      <w:r w:rsidR="001C7130">
        <w:rPr>
          <w:rFonts w:cstheme="minorHAnsi"/>
          <w:bCs/>
        </w:rPr>
        <w:t>TCP</w:t>
      </w:r>
      <w:r w:rsidR="00B8744B">
        <w:rPr>
          <w:rFonts w:cstheme="minorHAnsi"/>
          <w:bCs/>
        </w:rPr>
        <w:t>)</w:t>
      </w:r>
      <w:r w:rsidR="001C7130">
        <w:rPr>
          <w:rFonts w:cstheme="minorHAnsi"/>
          <w:bCs/>
        </w:rPr>
        <w:t>/</w:t>
      </w:r>
      <w:r w:rsidR="00E75D4F" w:rsidRPr="00E75D4F">
        <w:rPr>
          <w:rFonts w:cstheme="minorHAnsi"/>
          <w:color w:val="202124"/>
          <w:shd w:val="clear" w:color="auto" w:fill="FFFFFF"/>
        </w:rPr>
        <w:t xml:space="preserve"> Internet Protocol</w:t>
      </w:r>
      <w:r w:rsidR="00E75D4F">
        <w:rPr>
          <w:rFonts w:cstheme="minorHAnsi"/>
          <w:bCs/>
        </w:rPr>
        <w:t xml:space="preserve"> (</w:t>
      </w:r>
      <w:r w:rsidR="001C7130">
        <w:rPr>
          <w:rFonts w:cstheme="minorHAnsi"/>
          <w:bCs/>
        </w:rPr>
        <w:t>IP</w:t>
      </w:r>
      <w:r w:rsidR="00B8744B">
        <w:rPr>
          <w:rFonts w:cstheme="minorHAnsi"/>
          <w:bCs/>
        </w:rPr>
        <w:t>)</w:t>
      </w:r>
      <w:r w:rsidR="001C7130">
        <w:rPr>
          <w:rFonts w:cstheme="minorHAnsi"/>
          <w:bCs/>
        </w:rPr>
        <w:t xml:space="preserve"> based systems</w:t>
      </w:r>
      <w:r w:rsidR="001D5879">
        <w:rPr>
          <w:rFonts w:cstheme="minorHAnsi"/>
          <w:bCs/>
        </w:rPr>
        <w:t xml:space="preserve">, </w:t>
      </w:r>
      <w:r w:rsidR="00ED685C">
        <w:rPr>
          <w:rFonts w:cstheme="minorHAnsi"/>
          <w:bCs/>
        </w:rPr>
        <w:t>with File</w:t>
      </w:r>
      <w:r w:rsidR="00ED685C" w:rsidRPr="00ED685C">
        <w:rPr>
          <w:rFonts w:cstheme="minorHAnsi"/>
          <w:color w:val="202124"/>
          <w:shd w:val="clear" w:color="auto" w:fill="FFFFFF"/>
        </w:rPr>
        <w:t xml:space="preserve"> Transfer Protocol</w:t>
      </w:r>
      <w:r w:rsidR="00ED685C">
        <w:rPr>
          <w:rFonts w:cstheme="minorHAnsi"/>
          <w:bCs/>
        </w:rPr>
        <w:t xml:space="preserve"> </w:t>
      </w:r>
      <w:r w:rsidR="00E75D4F">
        <w:rPr>
          <w:rFonts w:cstheme="minorHAnsi"/>
          <w:bCs/>
        </w:rPr>
        <w:t>(</w:t>
      </w:r>
      <w:r w:rsidR="003D51A6">
        <w:rPr>
          <w:rFonts w:cstheme="minorHAnsi"/>
          <w:bCs/>
        </w:rPr>
        <w:t>FTP</w:t>
      </w:r>
      <w:r w:rsidR="00E75D4F">
        <w:rPr>
          <w:rFonts w:cstheme="minorHAnsi"/>
          <w:bCs/>
        </w:rPr>
        <w:t>)</w:t>
      </w:r>
      <w:r w:rsidR="003D51A6">
        <w:rPr>
          <w:rFonts w:cstheme="minorHAnsi"/>
          <w:bCs/>
        </w:rPr>
        <w:t xml:space="preserve"> server and </w:t>
      </w:r>
      <w:r w:rsidR="004B5829" w:rsidRPr="004B5829">
        <w:rPr>
          <w:rFonts w:cstheme="minorHAnsi"/>
          <w:color w:val="202124"/>
          <w:shd w:val="clear" w:color="auto" w:fill="FFFFFF"/>
        </w:rPr>
        <w:t>Component Services</w:t>
      </w:r>
      <w:r w:rsidR="004B5829" w:rsidRPr="004B5829">
        <w:rPr>
          <w:rFonts w:cstheme="minorHAnsi"/>
        </w:rPr>
        <w:t xml:space="preserve"> </w:t>
      </w:r>
      <w:r w:rsidR="00E75D4F">
        <w:rPr>
          <w:rFonts w:cstheme="minorHAnsi"/>
          <w:bCs/>
        </w:rPr>
        <w:t>(</w:t>
      </w:r>
      <w:r w:rsidR="003D51A6">
        <w:rPr>
          <w:rFonts w:cstheme="minorHAnsi"/>
          <w:bCs/>
        </w:rPr>
        <w:t>COM+</w:t>
      </w:r>
      <w:r w:rsidR="00E75D4F">
        <w:rPr>
          <w:rFonts w:cstheme="minorHAnsi"/>
          <w:bCs/>
        </w:rPr>
        <w:t>)</w:t>
      </w:r>
      <w:r w:rsidR="003D51A6">
        <w:rPr>
          <w:rFonts w:cstheme="minorHAnsi"/>
          <w:bCs/>
        </w:rPr>
        <w:t xml:space="preserve"> </w:t>
      </w:r>
      <w:r w:rsidR="00E75D4F">
        <w:rPr>
          <w:rFonts w:cstheme="minorHAnsi"/>
          <w:bCs/>
        </w:rPr>
        <w:t>applications</w:t>
      </w:r>
      <w:r w:rsidR="00D910FE">
        <w:rPr>
          <w:rFonts w:cstheme="minorHAnsi"/>
          <w:bCs/>
        </w:rPr>
        <w:t xml:space="preserve">. </w:t>
      </w:r>
      <w:r w:rsidR="004439A8">
        <w:rPr>
          <w:rFonts w:cstheme="minorHAnsi"/>
          <w:bCs/>
        </w:rPr>
        <w:t>32 servers can run</w:t>
      </w:r>
      <w:r w:rsidR="003F13FC">
        <w:rPr>
          <w:rFonts w:cstheme="minorHAnsi"/>
          <w:bCs/>
        </w:rPr>
        <w:t xml:space="preserve"> </w:t>
      </w:r>
      <w:r w:rsidR="007E4FB8">
        <w:rPr>
          <w:rFonts w:cstheme="minorHAnsi"/>
          <w:bCs/>
        </w:rPr>
        <w:t>independently</w:t>
      </w:r>
      <w:r w:rsidR="003F13FC">
        <w:rPr>
          <w:rFonts w:cstheme="minorHAnsi"/>
          <w:bCs/>
        </w:rPr>
        <w:t xml:space="preserve"> </w:t>
      </w:r>
      <w:r w:rsidR="007E4FB8">
        <w:rPr>
          <w:rFonts w:cstheme="minorHAnsi"/>
          <w:bCs/>
        </w:rPr>
        <w:t xml:space="preserve">of each other and </w:t>
      </w:r>
      <w:proofErr w:type="gramStart"/>
      <w:r w:rsidR="007E4FB8">
        <w:rPr>
          <w:rFonts w:cstheme="minorHAnsi"/>
          <w:bCs/>
        </w:rPr>
        <w:t>don’t</w:t>
      </w:r>
      <w:proofErr w:type="gramEnd"/>
      <w:r w:rsidR="007E4FB8">
        <w:rPr>
          <w:rFonts w:cstheme="minorHAnsi"/>
          <w:bCs/>
        </w:rPr>
        <w:t xml:space="preserve"> share </w:t>
      </w:r>
      <w:r w:rsidR="006010A2">
        <w:rPr>
          <w:rFonts w:cstheme="minorHAnsi"/>
          <w:bCs/>
        </w:rPr>
        <w:t xml:space="preserve">resources, </w:t>
      </w:r>
      <w:r w:rsidR="00217495">
        <w:rPr>
          <w:rFonts w:cstheme="minorHAnsi"/>
          <w:bCs/>
        </w:rPr>
        <w:t>a user can request connection to a farm of servers</w:t>
      </w:r>
      <w:r w:rsidR="00B813A9">
        <w:rPr>
          <w:rFonts w:cstheme="minorHAnsi"/>
          <w:bCs/>
        </w:rPr>
        <w:t xml:space="preserve"> and will be sent to one of the servers as all servers will have the </w:t>
      </w:r>
      <w:r w:rsidR="0007122E">
        <w:rPr>
          <w:rFonts w:cstheme="minorHAnsi"/>
          <w:bCs/>
        </w:rPr>
        <w:t xml:space="preserve">same functions. </w:t>
      </w:r>
      <w:r w:rsidR="0007122E" w:rsidRPr="00193006">
        <w:rPr>
          <w:rFonts w:cstheme="minorHAnsi"/>
          <w:bCs/>
        </w:rPr>
        <w:t>Network Load Balancing (NLB)</w:t>
      </w:r>
      <w:r w:rsidR="0007122E">
        <w:rPr>
          <w:rFonts w:cstheme="minorHAnsi"/>
          <w:bCs/>
        </w:rPr>
        <w:t xml:space="preserve"> </w:t>
      </w:r>
      <w:r w:rsidR="00241CB4">
        <w:rPr>
          <w:rFonts w:cstheme="minorHAnsi"/>
          <w:bCs/>
        </w:rPr>
        <w:t xml:space="preserve">will keep track of the </w:t>
      </w:r>
      <w:r w:rsidR="00126FA1">
        <w:rPr>
          <w:rFonts w:cstheme="minorHAnsi"/>
          <w:bCs/>
        </w:rPr>
        <w:t>busier</w:t>
      </w:r>
      <w:r w:rsidR="00BE6252">
        <w:rPr>
          <w:rFonts w:cstheme="minorHAnsi"/>
          <w:bCs/>
        </w:rPr>
        <w:t xml:space="preserve"> </w:t>
      </w:r>
      <w:r w:rsidR="00241CB4">
        <w:rPr>
          <w:rFonts w:cstheme="minorHAnsi"/>
          <w:bCs/>
        </w:rPr>
        <w:t>servers</w:t>
      </w:r>
      <w:r w:rsidR="00BE6252">
        <w:rPr>
          <w:rFonts w:cstheme="minorHAnsi"/>
          <w:bCs/>
        </w:rPr>
        <w:t xml:space="preserve"> via an </w:t>
      </w:r>
      <w:r w:rsidR="00BE6252" w:rsidRPr="00597CCA">
        <w:rPr>
          <w:rFonts w:cstheme="minorHAnsi"/>
          <w:bCs/>
          <w:sz w:val="24"/>
          <w:szCs w:val="24"/>
        </w:rPr>
        <w:t>algorithm</w:t>
      </w:r>
      <w:r w:rsidR="00A2435E">
        <w:rPr>
          <w:rFonts w:cstheme="minorHAnsi"/>
          <w:bCs/>
          <w:sz w:val="24"/>
          <w:szCs w:val="24"/>
        </w:rPr>
        <w:t xml:space="preserve"> </w:t>
      </w:r>
      <w:r w:rsidR="0059214B">
        <w:rPr>
          <w:rFonts w:cstheme="minorHAnsi"/>
          <w:bCs/>
          <w:sz w:val="24"/>
          <w:szCs w:val="24"/>
        </w:rPr>
        <w:t>which</w:t>
      </w:r>
      <w:r w:rsidR="00A2435E">
        <w:rPr>
          <w:rFonts w:cstheme="minorHAnsi"/>
          <w:bCs/>
          <w:sz w:val="24"/>
          <w:szCs w:val="24"/>
        </w:rPr>
        <w:t xml:space="preserve"> will inform </w:t>
      </w:r>
      <w:r w:rsidR="00D73DCF">
        <w:rPr>
          <w:rFonts w:cstheme="minorHAnsi"/>
          <w:bCs/>
          <w:sz w:val="24"/>
          <w:szCs w:val="24"/>
        </w:rPr>
        <w:t xml:space="preserve">the system when a request is implemented </w:t>
      </w:r>
      <w:r w:rsidR="0059214B">
        <w:rPr>
          <w:rFonts w:cstheme="minorHAnsi"/>
          <w:bCs/>
          <w:sz w:val="24"/>
          <w:szCs w:val="24"/>
        </w:rPr>
        <w:t xml:space="preserve">the </w:t>
      </w:r>
      <w:r w:rsidR="0059214B" w:rsidRPr="00193006">
        <w:rPr>
          <w:rFonts w:cstheme="minorHAnsi"/>
          <w:bCs/>
        </w:rPr>
        <w:t>Network Load Balancing (NLB)</w:t>
      </w:r>
      <w:r w:rsidR="0059214B">
        <w:rPr>
          <w:rFonts w:cstheme="minorHAnsi"/>
          <w:bCs/>
        </w:rPr>
        <w:t xml:space="preserve"> will send it to a server that can handle the request.</w:t>
      </w:r>
      <w:r w:rsidR="00126FA1">
        <w:rPr>
          <w:rFonts w:cstheme="minorHAnsi"/>
          <w:bCs/>
        </w:rPr>
        <w:t xml:space="preserve"> </w:t>
      </w:r>
      <w:r w:rsidR="00316F33">
        <w:rPr>
          <w:rFonts w:cstheme="minorHAnsi"/>
          <w:bCs/>
        </w:rPr>
        <w:t>Incise</w:t>
      </w:r>
      <w:r w:rsidR="00126FA1">
        <w:rPr>
          <w:rFonts w:cstheme="minorHAnsi"/>
          <w:bCs/>
        </w:rPr>
        <w:t xml:space="preserve"> of a server fa</w:t>
      </w:r>
      <w:r w:rsidR="009153E6">
        <w:rPr>
          <w:rFonts w:cstheme="minorHAnsi"/>
          <w:bCs/>
        </w:rPr>
        <w:t xml:space="preserve">ilure the </w:t>
      </w:r>
      <w:r w:rsidR="009153E6" w:rsidRPr="00193006">
        <w:rPr>
          <w:rFonts w:cstheme="minorHAnsi"/>
          <w:bCs/>
        </w:rPr>
        <w:t>Network Load Balancing (NLB)</w:t>
      </w:r>
      <w:r w:rsidR="009153E6">
        <w:rPr>
          <w:rFonts w:cstheme="minorHAnsi"/>
          <w:bCs/>
        </w:rPr>
        <w:t xml:space="preserve"> will know how the problem can be </w:t>
      </w:r>
      <w:r w:rsidR="00C43943">
        <w:rPr>
          <w:rFonts w:cstheme="minorHAnsi"/>
          <w:bCs/>
        </w:rPr>
        <w:t>fixed and redirect</w:t>
      </w:r>
      <w:r w:rsidR="00FF44F1">
        <w:rPr>
          <w:rFonts w:cstheme="minorHAnsi"/>
          <w:bCs/>
        </w:rPr>
        <w:t>ed</w:t>
      </w:r>
      <w:r w:rsidR="00C43943">
        <w:rPr>
          <w:rFonts w:cstheme="minorHAnsi"/>
          <w:bCs/>
        </w:rPr>
        <w:t xml:space="preserve"> </w:t>
      </w:r>
      <w:r w:rsidR="00FF44F1">
        <w:rPr>
          <w:rFonts w:cstheme="minorHAnsi"/>
          <w:bCs/>
        </w:rPr>
        <w:t xml:space="preserve">to a server </w:t>
      </w:r>
      <w:r w:rsidR="00316F33">
        <w:rPr>
          <w:rFonts w:cstheme="minorHAnsi"/>
          <w:bCs/>
        </w:rPr>
        <w:t>automatically.</w:t>
      </w:r>
      <w:sdt>
        <w:sdtPr>
          <w:rPr>
            <w:rFonts w:cstheme="minorHAnsi"/>
            <w:bCs/>
          </w:rPr>
          <w:id w:val="1620334232"/>
          <w:citation/>
        </w:sdtPr>
        <w:sdtEndPr/>
        <w:sdtContent>
          <w:r w:rsidR="0001742D">
            <w:rPr>
              <w:rFonts w:cstheme="minorHAnsi"/>
              <w:bCs/>
            </w:rPr>
            <w:fldChar w:fldCharType="begin"/>
          </w:r>
          <w:r w:rsidR="0001742D">
            <w:rPr>
              <w:rFonts w:cstheme="minorHAnsi"/>
              <w:bCs/>
            </w:rPr>
            <w:instrText xml:space="preserve"> CITATION All \l 2057 </w:instrText>
          </w:r>
          <w:r w:rsidR="0001742D">
            <w:rPr>
              <w:rFonts w:cstheme="minorHAnsi"/>
              <w:bCs/>
            </w:rPr>
            <w:fldChar w:fldCharType="separate"/>
          </w:r>
          <w:r w:rsidR="00F05D22">
            <w:rPr>
              <w:rFonts w:cstheme="minorHAnsi"/>
              <w:bCs/>
              <w:noProof/>
            </w:rPr>
            <w:t xml:space="preserve"> </w:t>
          </w:r>
          <w:r w:rsidR="00F05D22" w:rsidRPr="00F05D22">
            <w:rPr>
              <w:rFonts w:cstheme="minorHAnsi"/>
              <w:noProof/>
            </w:rPr>
            <w:t>[2]</w:t>
          </w:r>
          <w:r w:rsidR="0001742D">
            <w:rPr>
              <w:rFonts w:cstheme="minorHAnsi"/>
              <w:bCs/>
            </w:rPr>
            <w:fldChar w:fldCharType="end"/>
          </w:r>
        </w:sdtContent>
      </w:sdt>
    </w:p>
    <w:p w14:paraId="5AE8E0D1" w14:textId="44A52384" w:rsidR="009A45D6" w:rsidRDefault="00C96125" w:rsidP="00597CCA">
      <w:pPr>
        <w:spacing w:before="240" w:line="360" w:lineRule="auto"/>
        <w:rPr>
          <w:rFonts w:cstheme="minorHAnsi"/>
          <w:bCs/>
          <w:sz w:val="24"/>
          <w:szCs w:val="24"/>
          <w:u w:val="single"/>
        </w:rPr>
      </w:pPr>
      <w:r>
        <w:rPr>
          <w:rFonts w:cstheme="minorHAnsi"/>
          <w:bCs/>
          <w:sz w:val="24"/>
          <w:szCs w:val="24"/>
          <w:u w:val="single"/>
        </w:rPr>
        <w:t>Fa</w:t>
      </w:r>
      <w:r w:rsidR="0027763B">
        <w:rPr>
          <w:rFonts w:cstheme="minorHAnsi"/>
          <w:bCs/>
          <w:sz w:val="24"/>
          <w:szCs w:val="24"/>
          <w:u w:val="single"/>
        </w:rPr>
        <w:t>i</w:t>
      </w:r>
      <w:r>
        <w:rPr>
          <w:rFonts w:cstheme="minorHAnsi"/>
          <w:bCs/>
          <w:sz w:val="24"/>
          <w:szCs w:val="24"/>
          <w:u w:val="single"/>
        </w:rPr>
        <w:t>lover</w:t>
      </w:r>
      <w:r w:rsidR="00300748" w:rsidRPr="0006041B">
        <w:rPr>
          <w:rFonts w:cstheme="minorHAnsi"/>
          <w:bCs/>
          <w:sz w:val="24"/>
          <w:szCs w:val="24"/>
          <w:u w:val="single"/>
        </w:rPr>
        <w:t xml:space="preserve"> Cluster </w:t>
      </w:r>
    </w:p>
    <w:p w14:paraId="0E504C0F" w14:textId="188A6411" w:rsidR="0027763B" w:rsidRPr="0027763B" w:rsidRDefault="00F531DA" w:rsidP="00597CCA">
      <w:pPr>
        <w:spacing w:before="240" w:line="36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>Failover Cluster helps to main</w:t>
      </w:r>
      <w:r w:rsidR="00AF72E7">
        <w:rPr>
          <w:rFonts w:cstheme="minorHAnsi"/>
          <w:bCs/>
          <w:sz w:val="24"/>
          <w:szCs w:val="24"/>
        </w:rPr>
        <w:t xml:space="preserve">tain access to the applications </w:t>
      </w:r>
      <w:r w:rsidR="005D243E">
        <w:rPr>
          <w:rFonts w:cstheme="minorHAnsi"/>
          <w:bCs/>
          <w:sz w:val="24"/>
          <w:szCs w:val="24"/>
        </w:rPr>
        <w:t>and the server resources eve</w:t>
      </w:r>
      <w:r w:rsidR="00C76287">
        <w:rPr>
          <w:rFonts w:cstheme="minorHAnsi"/>
          <w:bCs/>
          <w:sz w:val="24"/>
          <w:szCs w:val="24"/>
        </w:rPr>
        <w:t xml:space="preserve">n </w:t>
      </w:r>
      <w:r w:rsidR="005D243E">
        <w:rPr>
          <w:rFonts w:cstheme="minorHAnsi"/>
          <w:bCs/>
          <w:sz w:val="24"/>
          <w:szCs w:val="24"/>
        </w:rPr>
        <w:t xml:space="preserve">with a </w:t>
      </w:r>
      <w:r w:rsidR="004634BF">
        <w:rPr>
          <w:rFonts w:cstheme="minorHAnsi"/>
          <w:bCs/>
          <w:sz w:val="24"/>
          <w:szCs w:val="24"/>
        </w:rPr>
        <w:t>critical disaster</w:t>
      </w:r>
      <w:r w:rsidR="00226218">
        <w:rPr>
          <w:rFonts w:cstheme="minorHAnsi"/>
          <w:bCs/>
          <w:sz w:val="24"/>
          <w:szCs w:val="24"/>
        </w:rPr>
        <w:t xml:space="preserve">, as the failover cluster is virtualized </w:t>
      </w:r>
      <w:r w:rsidR="003546D5">
        <w:rPr>
          <w:rFonts w:cstheme="minorHAnsi"/>
          <w:bCs/>
          <w:sz w:val="24"/>
          <w:szCs w:val="24"/>
        </w:rPr>
        <w:t xml:space="preserve">the application do not worry about which server </w:t>
      </w:r>
      <w:r w:rsidR="008B5DD9">
        <w:rPr>
          <w:rFonts w:cstheme="minorHAnsi"/>
          <w:bCs/>
          <w:sz w:val="24"/>
          <w:szCs w:val="24"/>
        </w:rPr>
        <w:t xml:space="preserve">the cluster is running in, </w:t>
      </w:r>
      <w:r w:rsidR="00BC0BD1">
        <w:rPr>
          <w:rFonts w:cstheme="minorHAnsi"/>
          <w:bCs/>
          <w:sz w:val="24"/>
          <w:szCs w:val="24"/>
        </w:rPr>
        <w:t>as the client connects to the IP address</w:t>
      </w:r>
      <w:r w:rsidR="002110E6">
        <w:rPr>
          <w:rFonts w:cstheme="minorHAnsi"/>
          <w:bCs/>
          <w:sz w:val="24"/>
          <w:szCs w:val="24"/>
        </w:rPr>
        <w:t>.</w:t>
      </w:r>
      <w:sdt>
        <w:sdtPr>
          <w:rPr>
            <w:rFonts w:cstheme="minorHAnsi"/>
            <w:bCs/>
            <w:sz w:val="24"/>
            <w:szCs w:val="24"/>
          </w:rPr>
          <w:id w:val="-852944899"/>
          <w:citation/>
        </w:sdtPr>
        <w:sdtEndPr/>
        <w:sdtContent>
          <w:r w:rsidR="003229E6">
            <w:rPr>
              <w:rFonts w:cstheme="minorHAnsi"/>
              <w:bCs/>
              <w:sz w:val="24"/>
              <w:szCs w:val="24"/>
            </w:rPr>
            <w:fldChar w:fldCharType="begin"/>
          </w:r>
          <w:r w:rsidR="003229E6">
            <w:rPr>
              <w:rFonts w:cstheme="minorHAnsi"/>
              <w:bCs/>
              <w:sz w:val="24"/>
              <w:szCs w:val="24"/>
            </w:rPr>
            <w:instrText xml:space="preserve"> CITATION All \l 2057 </w:instrText>
          </w:r>
          <w:r w:rsidR="003229E6">
            <w:rPr>
              <w:rFonts w:cstheme="minorHAnsi"/>
              <w:bCs/>
              <w:sz w:val="24"/>
              <w:szCs w:val="24"/>
            </w:rPr>
            <w:fldChar w:fldCharType="separate"/>
          </w:r>
          <w:r w:rsidR="00F05D22">
            <w:rPr>
              <w:rFonts w:cstheme="minorHAnsi"/>
              <w:bCs/>
              <w:noProof/>
              <w:sz w:val="24"/>
              <w:szCs w:val="24"/>
            </w:rPr>
            <w:t xml:space="preserve"> </w:t>
          </w:r>
          <w:r w:rsidR="00F05D22" w:rsidRPr="00F05D22">
            <w:rPr>
              <w:rFonts w:cstheme="minorHAnsi"/>
              <w:noProof/>
              <w:sz w:val="24"/>
              <w:szCs w:val="24"/>
            </w:rPr>
            <w:t>[2]</w:t>
          </w:r>
          <w:r w:rsidR="003229E6">
            <w:rPr>
              <w:rFonts w:cstheme="minorHAnsi"/>
              <w:bCs/>
              <w:sz w:val="24"/>
              <w:szCs w:val="24"/>
            </w:rPr>
            <w:fldChar w:fldCharType="end"/>
          </w:r>
        </w:sdtContent>
      </w:sdt>
      <w:r w:rsidR="002110E6">
        <w:rPr>
          <w:rFonts w:cstheme="minorHAnsi"/>
          <w:bCs/>
          <w:sz w:val="24"/>
          <w:szCs w:val="24"/>
        </w:rPr>
        <w:t xml:space="preserve"> </w:t>
      </w:r>
      <w:r w:rsidR="00BC0BD1">
        <w:rPr>
          <w:rFonts w:cstheme="minorHAnsi"/>
          <w:bCs/>
          <w:sz w:val="24"/>
          <w:szCs w:val="24"/>
        </w:rPr>
        <w:t xml:space="preserve"> </w:t>
      </w:r>
    </w:p>
    <w:p w14:paraId="766280E0" w14:textId="77777777" w:rsidR="005321E5" w:rsidRDefault="005321E5" w:rsidP="00597CCA">
      <w:pPr>
        <w:spacing w:before="240" w:line="360" w:lineRule="auto"/>
        <w:rPr>
          <w:rFonts w:cstheme="minorHAnsi"/>
          <w:bCs/>
          <w:sz w:val="24"/>
          <w:szCs w:val="24"/>
          <w:u w:val="single"/>
        </w:rPr>
      </w:pPr>
    </w:p>
    <w:p w14:paraId="5AD7AE46" w14:textId="15074F28" w:rsidR="00173AFC" w:rsidRDefault="0029041F" w:rsidP="00D37223">
      <w:pPr>
        <w:pStyle w:val="Heading2"/>
      </w:pPr>
      <w:bookmarkStart w:id="55" w:name="_Toc101779341"/>
      <w:r w:rsidRPr="0029041F">
        <w:lastRenderedPageBreak/>
        <w:t>Network Administrator</w:t>
      </w:r>
      <w:bookmarkEnd w:id="55"/>
    </w:p>
    <w:p w14:paraId="54745D10" w14:textId="77777777" w:rsidR="004F401B" w:rsidRPr="004F401B" w:rsidRDefault="004F401B" w:rsidP="004F401B"/>
    <w:p w14:paraId="33913420" w14:textId="01F8B667" w:rsidR="0040732A" w:rsidRPr="004F401B" w:rsidRDefault="0040732A" w:rsidP="00543365">
      <w:pPr>
        <w:pStyle w:val="Heading3"/>
      </w:pPr>
      <w:bookmarkStart w:id="56" w:name="_Toc101779342"/>
      <w:r w:rsidRPr="004F401B">
        <w:t>A</w:t>
      </w:r>
      <w:r w:rsidR="005202B9" w:rsidRPr="004F401B">
        <w:t>rchitecture</w:t>
      </w:r>
      <w:bookmarkEnd w:id="56"/>
      <w:r w:rsidRPr="004F401B">
        <w:t xml:space="preserve"> </w:t>
      </w:r>
    </w:p>
    <w:p w14:paraId="3D7A39C7" w14:textId="77777777" w:rsidR="004F401B" w:rsidRPr="004F401B" w:rsidRDefault="004F401B" w:rsidP="004F401B"/>
    <w:p w14:paraId="69C163AC" w14:textId="77777777" w:rsidR="00F017DC" w:rsidRPr="004F401B" w:rsidRDefault="00F017DC" w:rsidP="00F017DC">
      <w:pPr>
        <w:pStyle w:val="trt0xe"/>
        <w:numPr>
          <w:ilvl w:val="0"/>
          <w:numId w:val="2"/>
        </w:numPr>
        <w:shd w:val="clear" w:color="auto" w:fill="FFFFFF"/>
        <w:spacing w:before="0" w:beforeAutospacing="0" w:after="60" w:afterAutospacing="0"/>
        <w:rPr>
          <w:rFonts w:asciiTheme="minorHAnsi" w:hAnsiTheme="minorHAnsi" w:cstheme="minorHAnsi"/>
          <w:b/>
          <w:bCs/>
          <w:color w:val="202124"/>
          <w:sz w:val="22"/>
          <w:szCs w:val="22"/>
          <w:u w:val="single"/>
        </w:rPr>
      </w:pPr>
      <w:r w:rsidRPr="004F401B">
        <w:rPr>
          <w:rFonts w:asciiTheme="minorHAnsi" w:hAnsiTheme="minorHAnsi" w:cstheme="minorHAnsi"/>
          <w:b/>
          <w:bCs/>
          <w:color w:val="202124"/>
          <w:sz w:val="22"/>
          <w:szCs w:val="22"/>
          <w:u w:val="single"/>
        </w:rPr>
        <w:t>Peer-To-Peer network.</w:t>
      </w:r>
    </w:p>
    <w:p w14:paraId="745A9E31" w14:textId="0D234D6A" w:rsidR="00F017DC" w:rsidRDefault="00EA12C4" w:rsidP="00F017DC">
      <w:pPr>
        <w:spacing w:before="240" w:line="360" w:lineRule="auto"/>
        <w:jc w:val="both"/>
        <w:rPr>
          <w:rFonts w:cstheme="minorHAnsi"/>
          <w:bCs/>
          <w:iCs/>
        </w:rPr>
      </w:pPr>
      <w:r>
        <w:rPr>
          <w:rFonts w:cstheme="minorHAnsi"/>
          <w:bCs/>
          <w:iCs/>
        </w:rPr>
        <w:t xml:space="preserve">The peer to peer (P2P) networks are formed </w:t>
      </w:r>
      <w:r w:rsidR="008A554A">
        <w:rPr>
          <w:rFonts w:cstheme="minorHAnsi"/>
          <w:bCs/>
          <w:iCs/>
        </w:rPr>
        <w:t xml:space="preserve">when a few personal computers are </w:t>
      </w:r>
      <w:proofErr w:type="gramStart"/>
      <w:r w:rsidR="008A554A">
        <w:rPr>
          <w:rFonts w:cstheme="minorHAnsi"/>
          <w:bCs/>
          <w:iCs/>
        </w:rPr>
        <w:t xml:space="preserve">connected </w:t>
      </w:r>
      <w:r w:rsidR="00853C43">
        <w:rPr>
          <w:rFonts w:cstheme="minorHAnsi"/>
          <w:bCs/>
          <w:iCs/>
        </w:rPr>
        <w:t>together</w:t>
      </w:r>
      <w:proofErr w:type="gramEnd"/>
      <w:r w:rsidR="00853C43">
        <w:rPr>
          <w:rFonts w:cstheme="minorHAnsi"/>
          <w:bCs/>
          <w:iCs/>
        </w:rPr>
        <w:t xml:space="preserve"> to share resources without using </w:t>
      </w:r>
      <w:r w:rsidR="002D0E6B">
        <w:rPr>
          <w:rFonts w:cstheme="minorHAnsi"/>
          <w:bCs/>
          <w:iCs/>
        </w:rPr>
        <w:t xml:space="preserve">a different server. </w:t>
      </w:r>
      <w:r w:rsidR="00641FBD">
        <w:rPr>
          <w:rFonts w:cstheme="minorHAnsi"/>
          <w:bCs/>
          <w:iCs/>
        </w:rPr>
        <w:t xml:space="preserve"> In the 1980</w:t>
      </w:r>
      <w:r w:rsidR="007C50B3">
        <w:rPr>
          <w:rFonts w:cstheme="minorHAnsi"/>
          <w:bCs/>
          <w:iCs/>
        </w:rPr>
        <w:t xml:space="preserve">’s freestanding Computers in offices </w:t>
      </w:r>
      <w:r w:rsidR="00815736">
        <w:rPr>
          <w:rFonts w:cstheme="minorHAnsi"/>
          <w:bCs/>
          <w:iCs/>
        </w:rPr>
        <w:t xml:space="preserve">started to appear and </w:t>
      </w:r>
      <w:r w:rsidR="00B5012B">
        <w:rPr>
          <w:rFonts w:cstheme="minorHAnsi"/>
          <w:bCs/>
          <w:iCs/>
        </w:rPr>
        <w:t xml:space="preserve">the storage capacity </w:t>
      </w:r>
      <w:r w:rsidR="000D0DA4">
        <w:rPr>
          <w:rFonts w:cstheme="minorHAnsi"/>
          <w:bCs/>
          <w:iCs/>
        </w:rPr>
        <w:t>to deployment was far easier</w:t>
      </w:r>
      <w:sdt>
        <w:sdtPr>
          <w:rPr>
            <w:rFonts w:cstheme="minorHAnsi"/>
            <w:bCs/>
            <w:iCs/>
          </w:rPr>
          <w:id w:val="1907034957"/>
          <w:citation/>
        </w:sdtPr>
        <w:sdtEndPr/>
        <w:sdtContent>
          <w:r w:rsidR="000B65B2">
            <w:rPr>
              <w:rFonts w:cstheme="minorHAnsi"/>
              <w:bCs/>
              <w:iCs/>
            </w:rPr>
            <w:fldChar w:fldCharType="begin"/>
          </w:r>
          <w:r w:rsidR="000B65B2">
            <w:rPr>
              <w:rFonts w:cstheme="minorHAnsi"/>
              <w:bCs/>
              <w:iCs/>
            </w:rPr>
            <w:instrText xml:space="preserve"> CITATION vit22 \l 2057 </w:instrText>
          </w:r>
          <w:r w:rsidR="000B65B2">
            <w:rPr>
              <w:rFonts w:cstheme="minorHAnsi"/>
              <w:bCs/>
              <w:iCs/>
            </w:rPr>
            <w:fldChar w:fldCharType="separate"/>
          </w:r>
          <w:r w:rsidR="00F05D22">
            <w:rPr>
              <w:rFonts w:cstheme="minorHAnsi"/>
              <w:bCs/>
              <w:iCs/>
              <w:noProof/>
            </w:rPr>
            <w:t xml:space="preserve"> </w:t>
          </w:r>
          <w:r w:rsidR="00F05D22" w:rsidRPr="00F05D22">
            <w:rPr>
              <w:rFonts w:cstheme="minorHAnsi"/>
              <w:noProof/>
            </w:rPr>
            <w:t>[3]</w:t>
          </w:r>
          <w:r w:rsidR="000B65B2">
            <w:rPr>
              <w:rFonts w:cstheme="minorHAnsi"/>
              <w:bCs/>
              <w:iCs/>
            </w:rPr>
            <w:fldChar w:fldCharType="end"/>
          </w:r>
        </w:sdtContent>
      </w:sdt>
      <w:r w:rsidR="000D0DA4">
        <w:rPr>
          <w:rFonts w:cstheme="minorHAnsi"/>
          <w:bCs/>
          <w:iCs/>
        </w:rPr>
        <w:t>.</w:t>
      </w:r>
    </w:p>
    <w:p w14:paraId="0D2B3C23" w14:textId="1F58D4A1" w:rsidR="0053342C" w:rsidRPr="003E169F" w:rsidRDefault="00457AFF" w:rsidP="0053342C">
      <w:pPr>
        <w:pStyle w:val="ListParagraph"/>
        <w:numPr>
          <w:ilvl w:val="0"/>
          <w:numId w:val="2"/>
        </w:numPr>
        <w:spacing w:before="240" w:line="360" w:lineRule="auto"/>
        <w:jc w:val="both"/>
        <w:rPr>
          <w:rFonts w:cstheme="minorHAnsi"/>
          <w:b/>
          <w:u w:val="single"/>
        </w:rPr>
      </w:pPr>
      <w:r w:rsidRPr="003E169F">
        <w:rPr>
          <w:rFonts w:cstheme="minorHAnsi"/>
          <w:b/>
          <w:u w:val="single"/>
        </w:rPr>
        <w:t xml:space="preserve">Computer Failure </w:t>
      </w:r>
    </w:p>
    <w:p w14:paraId="2DE1DF3C" w14:textId="3F23A587" w:rsidR="0029159F" w:rsidRPr="0029159F" w:rsidRDefault="0029159F" w:rsidP="0029159F">
      <w:pPr>
        <w:spacing w:before="240" w:line="360" w:lineRule="auto"/>
        <w:jc w:val="both"/>
        <w:rPr>
          <w:rFonts w:cstheme="minorHAnsi"/>
          <w:bCs/>
          <w:iCs/>
        </w:rPr>
      </w:pPr>
      <w:r>
        <w:rPr>
          <w:rFonts w:cstheme="minorHAnsi"/>
          <w:bCs/>
          <w:iCs/>
        </w:rPr>
        <w:t xml:space="preserve">When there </w:t>
      </w:r>
      <w:r w:rsidR="00917C41">
        <w:rPr>
          <w:rFonts w:cstheme="minorHAnsi"/>
          <w:bCs/>
          <w:iCs/>
        </w:rPr>
        <w:t>is</w:t>
      </w:r>
      <w:r>
        <w:rPr>
          <w:rFonts w:cstheme="minorHAnsi"/>
          <w:bCs/>
          <w:iCs/>
        </w:rPr>
        <w:t xml:space="preserve"> a computer failure peer to peer would not </w:t>
      </w:r>
      <w:r w:rsidR="006C253E">
        <w:rPr>
          <w:rFonts w:cstheme="minorHAnsi"/>
          <w:bCs/>
          <w:iCs/>
        </w:rPr>
        <w:t xml:space="preserve">disrupt the system, as </w:t>
      </w:r>
      <w:r w:rsidR="004D0CBD">
        <w:rPr>
          <w:rFonts w:cstheme="minorHAnsi"/>
          <w:bCs/>
          <w:iCs/>
        </w:rPr>
        <w:t xml:space="preserve">it does not rely on being centralized </w:t>
      </w:r>
      <w:r w:rsidR="000A3B23">
        <w:rPr>
          <w:rFonts w:cstheme="minorHAnsi"/>
          <w:bCs/>
          <w:iCs/>
        </w:rPr>
        <w:t xml:space="preserve">so it </w:t>
      </w:r>
      <w:r w:rsidR="001C2ADA">
        <w:rPr>
          <w:rFonts w:cstheme="minorHAnsi"/>
          <w:bCs/>
          <w:iCs/>
        </w:rPr>
        <w:t>does not disrupt information</w:t>
      </w:r>
      <w:r w:rsidR="00917C41">
        <w:rPr>
          <w:rFonts w:cstheme="minorHAnsi"/>
          <w:bCs/>
          <w:iCs/>
        </w:rPr>
        <w:t xml:space="preserve">, each </w:t>
      </w:r>
      <w:r w:rsidR="00C1266A">
        <w:rPr>
          <w:rFonts w:cstheme="minorHAnsi"/>
          <w:bCs/>
          <w:iCs/>
        </w:rPr>
        <w:t xml:space="preserve">computer can function </w:t>
      </w:r>
      <w:proofErr w:type="spellStart"/>
      <w:r w:rsidR="00C1266A">
        <w:rPr>
          <w:rFonts w:cstheme="minorHAnsi"/>
          <w:bCs/>
          <w:iCs/>
        </w:rPr>
        <w:t>in</w:t>
      </w:r>
      <w:r w:rsidR="00D203D3">
        <w:rPr>
          <w:rFonts w:cstheme="minorHAnsi"/>
          <w:bCs/>
          <w:iCs/>
        </w:rPr>
        <w:t>da</w:t>
      </w:r>
      <w:r w:rsidR="00C1266A">
        <w:rPr>
          <w:rFonts w:cstheme="minorHAnsi"/>
          <w:bCs/>
          <w:iCs/>
        </w:rPr>
        <w:t>pendtly</w:t>
      </w:r>
      <w:proofErr w:type="spellEnd"/>
      <w:sdt>
        <w:sdtPr>
          <w:rPr>
            <w:rFonts w:cstheme="minorHAnsi"/>
            <w:bCs/>
            <w:iCs/>
          </w:rPr>
          <w:id w:val="1853378393"/>
          <w:citation/>
        </w:sdtPr>
        <w:sdtEndPr/>
        <w:sdtContent>
          <w:r w:rsidR="000B65B2">
            <w:rPr>
              <w:rFonts w:cstheme="minorHAnsi"/>
              <w:bCs/>
              <w:iCs/>
            </w:rPr>
            <w:fldChar w:fldCharType="begin"/>
          </w:r>
          <w:r w:rsidR="000B65B2">
            <w:rPr>
              <w:rFonts w:cstheme="minorHAnsi"/>
              <w:bCs/>
              <w:iCs/>
            </w:rPr>
            <w:instrText xml:space="preserve"> CITATION vit22 \l 2057 </w:instrText>
          </w:r>
          <w:r w:rsidR="000B65B2">
            <w:rPr>
              <w:rFonts w:cstheme="minorHAnsi"/>
              <w:bCs/>
              <w:iCs/>
            </w:rPr>
            <w:fldChar w:fldCharType="separate"/>
          </w:r>
          <w:r w:rsidR="00F05D22">
            <w:rPr>
              <w:rFonts w:cstheme="minorHAnsi"/>
              <w:bCs/>
              <w:iCs/>
              <w:noProof/>
            </w:rPr>
            <w:t xml:space="preserve"> </w:t>
          </w:r>
          <w:r w:rsidR="00F05D22" w:rsidRPr="00F05D22">
            <w:rPr>
              <w:rFonts w:cstheme="minorHAnsi"/>
              <w:noProof/>
            </w:rPr>
            <w:t>[3]</w:t>
          </w:r>
          <w:r w:rsidR="000B65B2">
            <w:rPr>
              <w:rFonts w:cstheme="minorHAnsi"/>
              <w:bCs/>
              <w:iCs/>
            </w:rPr>
            <w:fldChar w:fldCharType="end"/>
          </w:r>
        </w:sdtContent>
      </w:sdt>
      <w:r w:rsidR="006F0E7E">
        <w:rPr>
          <w:rFonts w:cstheme="minorHAnsi"/>
          <w:bCs/>
          <w:iCs/>
        </w:rPr>
        <w:t>.</w:t>
      </w:r>
      <w:r w:rsidR="00C1266A">
        <w:rPr>
          <w:rFonts w:cstheme="minorHAnsi"/>
          <w:bCs/>
          <w:iCs/>
        </w:rPr>
        <w:t xml:space="preserve"> </w:t>
      </w:r>
      <w:r w:rsidR="001C2ADA">
        <w:rPr>
          <w:rFonts w:cstheme="minorHAnsi"/>
          <w:bCs/>
          <w:iCs/>
        </w:rPr>
        <w:t xml:space="preserve"> </w:t>
      </w:r>
      <w:r w:rsidR="004D0CBD">
        <w:rPr>
          <w:rFonts w:cstheme="minorHAnsi"/>
          <w:bCs/>
          <w:iCs/>
        </w:rPr>
        <w:t xml:space="preserve"> </w:t>
      </w:r>
    </w:p>
    <w:p w14:paraId="5FA79206" w14:textId="06CCD53E" w:rsidR="00D95257" w:rsidRPr="003E169F" w:rsidRDefault="00B0440E" w:rsidP="004B31F9">
      <w:pPr>
        <w:pStyle w:val="ListParagraph"/>
        <w:numPr>
          <w:ilvl w:val="0"/>
          <w:numId w:val="2"/>
        </w:numPr>
        <w:spacing w:before="240" w:line="360" w:lineRule="auto"/>
        <w:jc w:val="both"/>
        <w:rPr>
          <w:rFonts w:cstheme="minorHAnsi"/>
          <w:b/>
          <w:u w:val="single"/>
        </w:rPr>
      </w:pPr>
      <w:r w:rsidRPr="003E169F">
        <w:rPr>
          <w:rFonts w:cstheme="minorHAnsi"/>
          <w:b/>
          <w:u w:val="single"/>
        </w:rPr>
        <w:t>Maintaining</w:t>
      </w:r>
      <w:r w:rsidR="004B31F9" w:rsidRPr="003E169F">
        <w:rPr>
          <w:rFonts w:cstheme="minorHAnsi"/>
          <w:b/>
          <w:u w:val="single"/>
        </w:rPr>
        <w:t xml:space="preserve"> a Server </w:t>
      </w:r>
    </w:p>
    <w:p w14:paraId="74DD3478" w14:textId="77C1A1F7" w:rsidR="004B31F9" w:rsidRDefault="004B31F9" w:rsidP="004B31F9">
      <w:pPr>
        <w:spacing w:before="240" w:line="360" w:lineRule="auto"/>
        <w:jc w:val="both"/>
        <w:rPr>
          <w:rFonts w:cstheme="minorHAnsi"/>
          <w:bCs/>
          <w:iCs/>
        </w:rPr>
      </w:pPr>
      <w:r>
        <w:rPr>
          <w:rFonts w:cstheme="minorHAnsi"/>
          <w:bCs/>
          <w:iCs/>
        </w:rPr>
        <w:t xml:space="preserve">Peer to peer </w:t>
      </w:r>
      <w:r w:rsidR="00573A93">
        <w:rPr>
          <w:rFonts w:cstheme="minorHAnsi"/>
          <w:bCs/>
          <w:iCs/>
        </w:rPr>
        <w:t xml:space="preserve">networks do not need a server due to the individual computers </w:t>
      </w:r>
      <w:r w:rsidR="00F1544B">
        <w:rPr>
          <w:rFonts w:cstheme="minorHAnsi"/>
          <w:bCs/>
          <w:iCs/>
        </w:rPr>
        <w:t>are a repository of information</w:t>
      </w:r>
      <w:sdt>
        <w:sdtPr>
          <w:rPr>
            <w:rFonts w:cstheme="minorHAnsi"/>
            <w:bCs/>
            <w:iCs/>
          </w:rPr>
          <w:id w:val="-297987966"/>
          <w:citation/>
        </w:sdtPr>
        <w:sdtEndPr/>
        <w:sdtContent>
          <w:r w:rsidR="000B65B2">
            <w:rPr>
              <w:rFonts w:cstheme="minorHAnsi"/>
              <w:bCs/>
              <w:iCs/>
            </w:rPr>
            <w:fldChar w:fldCharType="begin"/>
          </w:r>
          <w:r w:rsidR="000B65B2">
            <w:rPr>
              <w:rFonts w:cstheme="minorHAnsi"/>
              <w:bCs/>
              <w:iCs/>
            </w:rPr>
            <w:instrText xml:space="preserve"> CITATION vit22 \l 2057 </w:instrText>
          </w:r>
          <w:r w:rsidR="000B65B2">
            <w:rPr>
              <w:rFonts w:cstheme="minorHAnsi"/>
              <w:bCs/>
              <w:iCs/>
            </w:rPr>
            <w:fldChar w:fldCharType="separate"/>
          </w:r>
          <w:r w:rsidR="00F05D22">
            <w:rPr>
              <w:rFonts w:cstheme="minorHAnsi"/>
              <w:bCs/>
              <w:iCs/>
              <w:noProof/>
            </w:rPr>
            <w:t xml:space="preserve"> </w:t>
          </w:r>
          <w:r w:rsidR="00F05D22" w:rsidRPr="00F05D22">
            <w:rPr>
              <w:rFonts w:cstheme="minorHAnsi"/>
              <w:noProof/>
            </w:rPr>
            <w:t>[3]</w:t>
          </w:r>
          <w:r w:rsidR="000B65B2">
            <w:rPr>
              <w:rFonts w:cstheme="minorHAnsi"/>
              <w:bCs/>
              <w:iCs/>
            </w:rPr>
            <w:fldChar w:fldCharType="end"/>
          </w:r>
        </w:sdtContent>
      </w:sdt>
      <w:r w:rsidR="00F1544B">
        <w:rPr>
          <w:rFonts w:cstheme="minorHAnsi"/>
          <w:bCs/>
          <w:iCs/>
        </w:rPr>
        <w:t xml:space="preserve">. </w:t>
      </w:r>
    </w:p>
    <w:p w14:paraId="7E49883C" w14:textId="05704A25" w:rsidR="00901566" w:rsidRPr="003E169F" w:rsidRDefault="00901566" w:rsidP="00901566">
      <w:pPr>
        <w:pStyle w:val="ListParagraph"/>
        <w:numPr>
          <w:ilvl w:val="0"/>
          <w:numId w:val="2"/>
        </w:numPr>
        <w:spacing w:before="240" w:line="360" w:lineRule="auto"/>
        <w:jc w:val="both"/>
        <w:rPr>
          <w:rFonts w:cstheme="minorHAnsi"/>
          <w:b/>
          <w:u w:val="single"/>
        </w:rPr>
      </w:pPr>
      <w:r w:rsidRPr="00901566">
        <w:rPr>
          <w:rFonts w:cstheme="minorHAnsi"/>
          <w:bCs/>
          <w:iCs/>
        </w:rPr>
        <w:t xml:space="preserve"> </w:t>
      </w:r>
      <w:r w:rsidRPr="003E169F">
        <w:rPr>
          <w:rFonts w:cstheme="minorHAnsi"/>
          <w:b/>
          <w:u w:val="single"/>
        </w:rPr>
        <w:t>No networking operating system</w:t>
      </w:r>
    </w:p>
    <w:p w14:paraId="3FD930F4" w14:textId="580619B9" w:rsidR="00901566" w:rsidRDefault="008E68B9" w:rsidP="00901566">
      <w:pPr>
        <w:spacing w:before="240" w:line="360" w:lineRule="auto"/>
        <w:jc w:val="both"/>
        <w:rPr>
          <w:rFonts w:cstheme="minorHAnsi"/>
          <w:bCs/>
          <w:iCs/>
        </w:rPr>
      </w:pPr>
      <w:r>
        <w:rPr>
          <w:rFonts w:cstheme="minorHAnsi"/>
          <w:bCs/>
          <w:iCs/>
        </w:rPr>
        <w:t>Peer to Peer networks do not need a operating system</w:t>
      </w:r>
      <w:r w:rsidR="00FA038C">
        <w:rPr>
          <w:rFonts w:cstheme="minorHAnsi"/>
          <w:bCs/>
          <w:iCs/>
        </w:rPr>
        <w:t xml:space="preserve"> to work, each computer works as its own server</w:t>
      </w:r>
      <w:sdt>
        <w:sdtPr>
          <w:rPr>
            <w:rFonts w:cstheme="minorHAnsi"/>
            <w:bCs/>
            <w:iCs/>
          </w:rPr>
          <w:id w:val="-1011984141"/>
          <w:citation/>
        </w:sdtPr>
        <w:sdtEndPr/>
        <w:sdtContent>
          <w:r w:rsidR="000B65B2">
            <w:rPr>
              <w:rFonts w:cstheme="minorHAnsi"/>
              <w:bCs/>
              <w:iCs/>
            </w:rPr>
            <w:fldChar w:fldCharType="begin"/>
          </w:r>
          <w:r w:rsidR="000B65B2">
            <w:rPr>
              <w:rFonts w:cstheme="minorHAnsi"/>
              <w:bCs/>
              <w:iCs/>
            </w:rPr>
            <w:instrText xml:space="preserve"> CITATION vit22 \l 2057 </w:instrText>
          </w:r>
          <w:r w:rsidR="000B65B2">
            <w:rPr>
              <w:rFonts w:cstheme="minorHAnsi"/>
              <w:bCs/>
              <w:iCs/>
            </w:rPr>
            <w:fldChar w:fldCharType="separate"/>
          </w:r>
          <w:r w:rsidR="00F05D22">
            <w:rPr>
              <w:rFonts w:cstheme="minorHAnsi"/>
              <w:bCs/>
              <w:iCs/>
              <w:noProof/>
            </w:rPr>
            <w:t xml:space="preserve"> </w:t>
          </w:r>
          <w:r w:rsidR="00F05D22" w:rsidRPr="00F05D22">
            <w:rPr>
              <w:rFonts w:cstheme="minorHAnsi"/>
              <w:noProof/>
            </w:rPr>
            <w:t>[3]</w:t>
          </w:r>
          <w:r w:rsidR="000B65B2">
            <w:rPr>
              <w:rFonts w:cstheme="minorHAnsi"/>
              <w:bCs/>
              <w:iCs/>
            </w:rPr>
            <w:fldChar w:fldCharType="end"/>
          </w:r>
        </w:sdtContent>
      </w:sdt>
      <w:r w:rsidR="00F8191D">
        <w:rPr>
          <w:rFonts w:cstheme="minorHAnsi"/>
          <w:bCs/>
          <w:iCs/>
        </w:rPr>
        <w:t>.</w:t>
      </w:r>
      <w:r w:rsidR="00FA038C">
        <w:rPr>
          <w:rFonts w:cstheme="minorHAnsi"/>
          <w:bCs/>
          <w:iCs/>
        </w:rPr>
        <w:t xml:space="preserve"> </w:t>
      </w:r>
    </w:p>
    <w:p w14:paraId="1738EF8F" w14:textId="3E015D2F" w:rsidR="003D1E60" w:rsidRPr="003E169F" w:rsidRDefault="0074107F" w:rsidP="003D1E60">
      <w:pPr>
        <w:pStyle w:val="ListParagraph"/>
        <w:numPr>
          <w:ilvl w:val="0"/>
          <w:numId w:val="2"/>
        </w:numPr>
        <w:spacing w:before="240" w:line="360" w:lineRule="auto"/>
        <w:jc w:val="both"/>
        <w:rPr>
          <w:rFonts w:cstheme="minorHAnsi"/>
          <w:b/>
          <w:u w:val="single"/>
        </w:rPr>
      </w:pPr>
      <w:r w:rsidRPr="003E169F">
        <w:rPr>
          <w:rFonts w:cstheme="minorHAnsi"/>
          <w:b/>
          <w:u w:val="single"/>
        </w:rPr>
        <w:t xml:space="preserve">Easier to </w:t>
      </w:r>
      <w:r w:rsidR="00CF25AB" w:rsidRPr="003E169F">
        <w:rPr>
          <w:rFonts w:cstheme="minorHAnsi"/>
          <w:b/>
          <w:u w:val="single"/>
        </w:rPr>
        <w:t>set up</w:t>
      </w:r>
    </w:p>
    <w:p w14:paraId="5560AA3E" w14:textId="11057171" w:rsidR="00CF25AB" w:rsidRDefault="00CF25AB" w:rsidP="00CF25AB">
      <w:pPr>
        <w:spacing w:before="240" w:line="360" w:lineRule="auto"/>
        <w:jc w:val="both"/>
        <w:rPr>
          <w:rFonts w:cstheme="minorHAnsi"/>
          <w:bCs/>
          <w:iCs/>
        </w:rPr>
      </w:pPr>
      <w:r>
        <w:rPr>
          <w:rFonts w:cstheme="minorHAnsi"/>
          <w:bCs/>
          <w:iCs/>
        </w:rPr>
        <w:t xml:space="preserve">Peer to peer networks </w:t>
      </w:r>
      <w:r w:rsidR="00354EA3">
        <w:rPr>
          <w:rFonts w:cstheme="minorHAnsi"/>
          <w:bCs/>
          <w:iCs/>
        </w:rPr>
        <w:t>is</w:t>
      </w:r>
      <w:r>
        <w:rPr>
          <w:rFonts w:cstheme="minorHAnsi"/>
          <w:bCs/>
          <w:iCs/>
        </w:rPr>
        <w:t xml:space="preserve"> far easier to set up then client</w:t>
      </w:r>
      <w:r w:rsidR="003F6E6D">
        <w:rPr>
          <w:rFonts w:cstheme="minorHAnsi"/>
          <w:bCs/>
          <w:iCs/>
        </w:rPr>
        <w:t>-server networks</w:t>
      </w:r>
      <w:sdt>
        <w:sdtPr>
          <w:rPr>
            <w:rFonts w:cstheme="minorHAnsi"/>
            <w:bCs/>
            <w:iCs/>
          </w:rPr>
          <w:id w:val="1597130986"/>
          <w:citation/>
        </w:sdtPr>
        <w:sdtEndPr/>
        <w:sdtContent>
          <w:r w:rsidR="000B65B2">
            <w:rPr>
              <w:rFonts w:cstheme="minorHAnsi"/>
              <w:bCs/>
              <w:iCs/>
            </w:rPr>
            <w:fldChar w:fldCharType="begin"/>
          </w:r>
          <w:r w:rsidR="000B65B2">
            <w:rPr>
              <w:rFonts w:cstheme="minorHAnsi"/>
              <w:bCs/>
              <w:iCs/>
            </w:rPr>
            <w:instrText xml:space="preserve"> CITATION vit22 \l 2057 </w:instrText>
          </w:r>
          <w:r w:rsidR="000B65B2">
            <w:rPr>
              <w:rFonts w:cstheme="minorHAnsi"/>
              <w:bCs/>
              <w:iCs/>
            </w:rPr>
            <w:fldChar w:fldCharType="separate"/>
          </w:r>
          <w:r w:rsidR="00F05D22">
            <w:rPr>
              <w:rFonts w:cstheme="minorHAnsi"/>
              <w:bCs/>
              <w:iCs/>
              <w:noProof/>
            </w:rPr>
            <w:t xml:space="preserve"> </w:t>
          </w:r>
          <w:r w:rsidR="00F05D22" w:rsidRPr="00F05D22">
            <w:rPr>
              <w:rFonts w:cstheme="minorHAnsi"/>
              <w:noProof/>
            </w:rPr>
            <w:t>[3]</w:t>
          </w:r>
          <w:r w:rsidR="000B65B2">
            <w:rPr>
              <w:rFonts w:cstheme="minorHAnsi"/>
              <w:bCs/>
              <w:iCs/>
            </w:rPr>
            <w:fldChar w:fldCharType="end"/>
          </w:r>
        </w:sdtContent>
      </w:sdt>
      <w:r w:rsidR="00AD4A1A">
        <w:rPr>
          <w:rFonts w:cstheme="minorHAnsi"/>
          <w:bCs/>
          <w:iCs/>
        </w:rPr>
        <w:t>.</w:t>
      </w:r>
    </w:p>
    <w:p w14:paraId="4B7B1C1C" w14:textId="30E0C931" w:rsidR="00AD4A1A" w:rsidRPr="003E169F" w:rsidRDefault="00EF5E76" w:rsidP="00AD4A1A">
      <w:pPr>
        <w:pStyle w:val="ListParagraph"/>
        <w:numPr>
          <w:ilvl w:val="0"/>
          <w:numId w:val="2"/>
        </w:numPr>
        <w:spacing w:before="240" w:line="360" w:lineRule="auto"/>
        <w:jc w:val="both"/>
        <w:rPr>
          <w:rFonts w:cstheme="minorHAnsi"/>
          <w:b/>
          <w:u w:val="single"/>
        </w:rPr>
      </w:pPr>
      <w:r w:rsidRPr="003E169F">
        <w:rPr>
          <w:rFonts w:cstheme="minorHAnsi"/>
          <w:b/>
          <w:u w:val="single"/>
        </w:rPr>
        <w:t>Less Tech staffs</w:t>
      </w:r>
    </w:p>
    <w:p w14:paraId="5F3DF549" w14:textId="0C22C388" w:rsidR="004B31F9" w:rsidRDefault="00EF5E76" w:rsidP="00D95257">
      <w:pPr>
        <w:spacing w:before="240" w:line="360" w:lineRule="auto"/>
        <w:jc w:val="both"/>
        <w:rPr>
          <w:rFonts w:cstheme="minorHAnsi"/>
          <w:bCs/>
          <w:iCs/>
        </w:rPr>
      </w:pPr>
      <w:r>
        <w:rPr>
          <w:rFonts w:cstheme="minorHAnsi"/>
          <w:bCs/>
          <w:iCs/>
        </w:rPr>
        <w:t xml:space="preserve">There is </w:t>
      </w:r>
      <w:r w:rsidR="009D2950">
        <w:rPr>
          <w:rFonts w:cstheme="minorHAnsi"/>
          <w:bCs/>
          <w:iCs/>
        </w:rPr>
        <w:t xml:space="preserve">a no need for a lot of tech staffs for the </w:t>
      </w:r>
      <w:r w:rsidR="008B1BA0">
        <w:rPr>
          <w:rFonts w:cstheme="minorHAnsi"/>
          <w:bCs/>
          <w:iCs/>
        </w:rPr>
        <w:t>peer-to-peer</w:t>
      </w:r>
      <w:r w:rsidR="009D2950">
        <w:rPr>
          <w:rFonts w:cstheme="minorHAnsi"/>
          <w:bCs/>
          <w:iCs/>
        </w:rPr>
        <w:t xml:space="preserve"> </w:t>
      </w:r>
      <w:r w:rsidR="00A84F7D">
        <w:rPr>
          <w:rFonts w:cstheme="minorHAnsi"/>
          <w:bCs/>
          <w:iCs/>
        </w:rPr>
        <w:t>networks as</w:t>
      </w:r>
      <w:r w:rsidR="008B1BA0">
        <w:rPr>
          <w:rFonts w:cstheme="minorHAnsi"/>
          <w:bCs/>
          <w:iCs/>
        </w:rPr>
        <w:t xml:space="preserve"> it all </w:t>
      </w:r>
      <w:r w:rsidR="00900679">
        <w:rPr>
          <w:rFonts w:cstheme="minorHAnsi"/>
          <w:bCs/>
          <w:iCs/>
        </w:rPr>
        <w:t xml:space="preserve">happens at the computer as </w:t>
      </w:r>
      <w:r w:rsidR="0091562B">
        <w:rPr>
          <w:rFonts w:cstheme="minorHAnsi"/>
          <w:bCs/>
          <w:iCs/>
        </w:rPr>
        <w:t>all the sharing information</w:t>
      </w:r>
      <w:r w:rsidR="00900679">
        <w:rPr>
          <w:rFonts w:cstheme="minorHAnsi"/>
          <w:bCs/>
          <w:iCs/>
        </w:rPr>
        <w:t xml:space="preserve"> is set at the </w:t>
      </w:r>
      <w:r w:rsidR="0091562B">
        <w:rPr>
          <w:rFonts w:cstheme="minorHAnsi"/>
          <w:bCs/>
          <w:iCs/>
        </w:rPr>
        <w:t>computer</w:t>
      </w:r>
      <w:sdt>
        <w:sdtPr>
          <w:rPr>
            <w:rFonts w:cstheme="minorHAnsi"/>
            <w:bCs/>
            <w:iCs/>
          </w:rPr>
          <w:id w:val="1541632450"/>
          <w:citation/>
        </w:sdtPr>
        <w:sdtEndPr/>
        <w:sdtContent>
          <w:r w:rsidR="000B65B2">
            <w:rPr>
              <w:rFonts w:cstheme="minorHAnsi"/>
              <w:bCs/>
              <w:iCs/>
            </w:rPr>
            <w:fldChar w:fldCharType="begin"/>
          </w:r>
          <w:r w:rsidR="000B65B2">
            <w:rPr>
              <w:rFonts w:cstheme="minorHAnsi"/>
              <w:bCs/>
              <w:iCs/>
            </w:rPr>
            <w:instrText xml:space="preserve"> CITATION vit22 \l 2057 </w:instrText>
          </w:r>
          <w:r w:rsidR="000B65B2">
            <w:rPr>
              <w:rFonts w:cstheme="minorHAnsi"/>
              <w:bCs/>
              <w:iCs/>
            </w:rPr>
            <w:fldChar w:fldCharType="separate"/>
          </w:r>
          <w:r w:rsidR="00F05D22">
            <w:rPr>
              <w:rFonts w:cstheme="minorHAnsi"/>
              <w:bCs/>
              <w:iCs/>
              <w:noProof/>
            </w:rPr>
            <w:t xml:space="preserve"> </w:t>
          </w:r>
          <w:r w:rsidR="00F05D22" w:rsidRPr="00F05D22">
            <w:rPr>
              <w:rFonts w:cstheme="minorHAnsi"/>
              <w:noProof/>
            </w:rPr>
            <w:t>[3]</w:t>
          </w:r>
          <w:r w:rsidR="000B65B2">
            <w:rPr>
              <w:rFonts w:cstheme="minorHAnsi"/>
              <w:bCs/>
              <w:iCs/>
            </w:rPr>
            <w:fldChar w:fldCharType="end"/>
          </w:r>
        </w:sdtContent>
      </w:sdt>
      <w:r w:rsidR="00A84F7D">
        <w:rPr>
          <w:rFonts w:cstheme="minorHAnsi"/>
          <w:bCs/>
          <w:iCs/>
        </w:rPr>
        <w:t>.</w:t>
      </w:r>
    </w:p>
    <w:p w14:paraId="07F06273" w14:textId="10815EA0" w:rsidR="000B65B2" w:rsidRDefault="000B65B2" w:rsidP="00D95257">
      <w:pPr>
        <w:spacing w:before="240" w:line="360" w:lineRule="auto"/>
        <w:jc w:val="both"/>
        <w:rPr>
          <w:rFonts w:cstheme="minorHAnsi"/>
          <w:bCs/>
          <w:iCs/>
        </w:rPr>
      </w:pPr>
    </w:p>
    <w:p w14:paraId="4E17C9C9" w14:textId="77777777" w:rsidR="000B65B2" w:rsidRPr="00D95257" w:rsidRDefault="000B65B2" w:rsidP="00D95257">
      <w:pPr>
        <w:spacing w:before="240" w:line="360" w:lineRule="auto"/>
        <w:jc w:val="both"/>
        <w:rPr>
          <w:rFonts w:cstheme="minorHAnsi"/>
          <w:bCs/>
          <w:iCs/>
        </w:rPr>
      </w:pPr>
    </w:p>
    <w:p w14:paraId="3AA247F7" w14:textId="77777777" w:rsidR="00645CC5" w:rsidRPr="00645CC5" w:rsidRDefault="00645CC5" w:rsidP="00543365">
      <w:pPr>
        <w:pStyle w:val="Heading3"/>
      </w:pPr>
      <w:bookmarkStart w:id="57" w:name="_Toc101779343"/>
      <w:r w:rsidRPr="00645CC5">
        <w:lastRenderedPageBreak/>
        <w:t>Client/Server network.</w:t>
      </w:r>
      <w:bookmarkEnd w:id="57"/>
    </w:p>
    <w:p w14:paraId="4D58C587" w14:textId="30F8BED7" w:rsidR="00D95257" w:rsidRDefault="005D4CC7" w:rsidP="00245291">
      <w:pPr>
        <w:spacing w:before="240" w:line="360" w:lineRule="auto"/>
        <w:jc w:val="both"/>
        <w:rPr>
          <w:rFonts w:cstheme="minorHAnsi"/>
          <w:bCs/>
          <w:iCs/>
        </w:rPr>
      </w:pPr>
      <w:r>
        <w:rPr>
          <w:rFonts w:cstheme="minorHAnsi"/>
          <w:bCs/>
          <w:iCs/>
        </w:rPr>
        <w:t>Cli</w:t>
      </w:r>
      <w:r w:rsidR="00B65883">
        <w:rPr>
          <w:rFonts w:cstheme="minorHAnsi"/>
          <w:bCs/>
          <w:iCs/>
        </w:rPr>
        <w:t>ent-server is a network that has various services that are transf</w:t>
      </w:r>
      <w:r w:rsidR="00F47FC3">
        <w:rPr>
          <w:rFonts w:cstheme="minorHAnsi"/>
          <w:bCs/>
          <w:iCs/>
        </w:rPr>
        <w:t xml:space="preserve">erred from a server machine to others, </w:t>
      </w:r>
      <w:r w:rsidR="00DF5EF7">
        <w:rPr>
          <w:rFonts w:cstheme="minorHAnsi"/>
          <w:bCs/>
          <w:iCs/>
        </w:rPr>
        <w:t>it works on a request and respon</w:t>
      </w:r>
      <w:r w:rsidR="00D145A9">
        <w:rPr>
          <w:rFonts w:cstheme="minorHAnsi"/>
          <w:bCs/>
          <w:iCs/>
        </w:rPr>
        <w:t xml:space="preserve">d system </w:t>
      </w:r>
      <w:r w:rsidR="00FE777F">
        <w:rPr>
          <w:rFonts w:cstheme="minorHAnsi"/>
          <w:bCs/>
          <w:iCs/>
        </w:rPr>
        <w:t xml:space="preserve">this system is the only way for the client-server </w:t>
      </w:r>
      <w:r w:rsidR="003D7BEC">
        <w:rPr>
          <w:rFonts w:cstheme="minorHAnsi"/>
          <w:bCs/>
          <w:iCs/>
        </w:rPr>
        <w:t>to work.</w:t>
      </w:r>
      <w:r w:rsidR="005C57ED">
        <w:rPr>
          <w:rFonts w:cstheme="minorHAnsi"/>
          <w:bCs/>
          <w:iCs/>
        </w:rPr>
        <w:t xml:space="preserve"> The network is composed </w:t>
      </w:r>
      <w:r w:rsidR="008C5823">
        <w:rPr>
          <w:rFonts w:cstheme="minorHAnsi"/>
          <w:bCs/>
          <w:iCs/>
        </w:rPr>
        <w:t>by a centralized server</w:t>
      </w:r>
      <w:r w:rsidR="00EE252D">
        <w:rPr>
          <w:rFonts w:cstheme="minorHAnsi"/>
          <w:bCs/>
          <w:iCs/>
        </w:rPr>
        <w:t>, apart from controlling information and data</w:t>
      </w:r>
      <w:r w:rsidR="00A47F77">
        <w:rPr>
          <w:rFonts w:cstheme="minorHAnsi"/>
          <w:bCs/>
          <w:iCs/>
        </w:rPr>
        <w:t xml:space="preserve"> the server can perform </w:t>
      </w:r>
      <w:proofErr w:type="gramStart"/>
      <w:r w:rsidR="00A47F77">
        <w:rPr>
          <w:rFonts w:cstheme="minorHAnsi"/>
          <w:bCs/>
          <w:iCs/>
        </w:rPr>
        <w:t xml:space="preserve">a large </w:t>
      </w:r>
      <w:r w:rsidR="00354EA3">
        <w:rPr>
          <w:rFonts w:cstheme="minorHAnsi"/>
          <w:bCs/>
          <w:iCs/>
        </w:rPr>
        <w:t>number</w:t>
      </w:r>
      <w:r w:rsidR="00A47F77">
        <w:rPr>
          <w:rFonts w:cstheme="minorHAnsi"/>
          <w:bCs/>
          <w:iCs/>
        </w:rPr>
        <w:t xml:space="preserve"> of</w:t>
      </w:r>
      <w:proofErr w:type="gramEnd"/>
      <w:r w:rsidR="00A47F77">
        <w:rPr>
          <w:rFonts w:cstheme="minorHAnsi"/>
          <w:bCs/>
          <w:iCs/>
        </w:rPr>
        <w:t xml:space="preserve"> operations </w:t>
      </w:r>
      <w:r w:rsidR="00E932F8">
        <w:rPr>
          <w:rFonts w:cstheme="minorHAnsi"/>
          <w:bCs/>
          <w:iCs/>
        </w:rPr>
        <w:t>across the network</w:t>
      </w:r>
      <w:r w:rsidR="004F61F5">
        <w:rPr>
          <w:rFonts w:cstheme="minorHAnsi"/>
          <w:bCs/>
          <w:iCs/>
        </w:rPr>
        <w:t>, lap</w:t>
      </w:r>
      <w:r w:rsidR="00E7742A">
        <w:rPr>
          <w:rFonts w:cstheme="minorHAnsi"/>
          <w:bCs/>
          <w:iCs/>
        </w:rPr>
        <w:t xml:space="preserve">tops, mobile devise and desktops </w:t>
      </w:r>
      <w:r w:rsidR="00823160">
        <w:rPr>
          <w:rFonts w:cstheme="minorHAnsi"/>
          <w:bCs/>
          <w:iCs/>
        </w:rPr>
        <w:t>can all be implemented due to this system</w:t>
      </w:r>
      <w:sdt>
        <w:sdtPr>
          <w:rPr>
            <w:rFonts w:cstheme="minorHAnsi"/>
            <w:bCs/>
            <w:iCs/>
          </w:rPr>
          <w:id w:val="-73825227"/>
          <w:citation/>
        </w:sdtPr>
        <w:sdtEndPr/>
        <w:sdtContent>
          <w:r w:rsidR="00B10561">
            <w:rPr>
              <w:rFonts w:cstheme="minorHAnsi"/>
              <w:bCs/>
              <w:iCs/>
            </w:rPr>
            <w:fldChar w:fldCharType="begin"/>
          </w:r>
          <w:r w:rsidR="00B10561">
            <w:rPr>
              <w:rFonts w:cstheme="minorHAnsi"/>
              <w:bCs/>
              <w:iCs/>
            </w:rPr>
            <w:instrText xml:space="preserve"> CITATION hit22 \l 2057 </w:instrText>
          </w:r>
          <w:r w:rsidR="00B10561">
            <w:rPr>
              <w:rFonts w:cstheme="minorHAnsi"/>
              <w:bCs/>
              <w:iCs/>
            </w:rPr>
            <w:fldChar w:fldCharType="separate"/>
          </w:r>
          <w:r w:rsidR="00F05D22">
            <w:rPr>
              <w:rFonts w:cstheme="minorHAnsi"/>
              <w:bCs/>
              <w:iCs/>
              <w:noProof/>
            </w:rPr>
            <w:t xml:space="preserve"> </w:t>
          </w:r>
          <w:r w:rsidR="00F05D22" w:rsidRPr="00F05D22">
            <w:rPr>
              <w:rFonts w:cstheme="minorHAnsi"/>
              <w:noProof/>
            </w:rPr>
            <w:t>[4]</w:t>
          </w:r>
          <w:r w:rsidR="00B10561">
            <w:rPr>
              <w:rFonts w:cstheme="minorHAnsi"/>
              <w:bCs/>
              <w:iCs/>
            </w:rPr>
            <w:fldChar w:fldCharType="end"/>
          </w:r>
        </w:sdtContent>
      </w:sdt>
      <w:r w:rsidR="00823160">
        <w:rPr>
          <w:rFonts w:cstheme="minorHAnsi"/>
          <w:bCs/>
          <w:iCs/>
        </w:rPr>
        <w:t>.</w:t>
      </w:r>
    </w:p>
    <w:p w14:paraId="0018A3DE" w14:textId="07D9E6A3" w:rsidR="003D7BEC" w:rsidRPr="003E169F" w:rsidRDefault="004D436D" w:rsidP="003D7BEC">
      <w:pPr>
        <w:pStyle w:val="ListParagraph"/>
        <w:numPr>
          <w:ilvl w:val="0"/>
          <w:numId w:val="2"/>
        </w:numPr>
        <w:spacing w:before="240" w:line="360" w:lineRule="auto"/>
        <w:jc w:val="both"/>
        <w:rPr>
          <w:rFonts w:cstheme="minorHAnsi"/>
          <w:b/>
          <w:u w:val="single"/>
        </w:rPr>
      </w:pPr>
      <w:r w:rsidRPr="003E169F">
        <w:rPr>
          <w:rFonts w:cstheme="minorHAnsi"/>
          <w:b/>
          <w:u w:val="single"/>
        </w:rPr>
        <w:t xml:space="preserve">Centralization </w:t>
      </w:r>
    </w:p>
    <w:p w14:paraId="4D719EF5" w14:textId="46E9702C" w:rsidR="004D436D" w:rsidRDefault="004D436D" w:rsidP="004D436D">
      <w:pPr>
        <w:spacing w:before="240" w:line="360" w:lineRule="auto"/>
        <w:jc w:val="both"/>
        <w:rPr>
          <w:rFonts w:cstheme="minorHAnsi"/>
          <w:bCs/>
          <w:iCs/>
        </w:rPr>
      </w:pPr>
      <w:r>
        <w:rPr>
          <w:rFonts w:cstheme="minorHAnsi"/>
          <w:bCs/>
          <w:iCs/>
        </w:rPr>
        <w:t xml:space="preserve">One of the main advantages of the Client-server network </w:t>
      </w:r>
      <w:r w:rsidR="000A7B30">
        <w:rPr>
          <w:rFonts w:cstheme="minorHAnsi"/>
          <w:bCs/>
          <w:iCs/>
        </w:rPr>
        <w:t xml:space="preserve">is it has centralized control </w:t>
      </w:r>
      <w:r w:rsidR="00D831BB">
        <w:rPr>
          <w:rFonts w:cstheme="minorHAnsi"/>
          <w:bCs/>
          <w:iCs/>
        </w:rPr>
        <w:t xml:space="preserve">with all necessary information and data </w:t>
      </w:r>
      <w:r w:rsidR="00B51762">
        <w:rPr>
          <w:rFonts w:cstheme="minorHAnsi"/>
          <w:bCs/>
          <w:iCs/>
        </w:rPr>
        <w:t xml:space="preserve">that are placed in one location, </w:t>
      </w:r>
      <w:r w:rsidR="001D0D03">
        <w:rPr>
          <w:rFonts w:cstheme="minorHAnsi"/>
          <w:bCs/>
          <w:iCs/>
        </w:rPr>
        <w:t xml:space="preserve">the </w:t>
      </w:r>
      <w:r w:rsidR="003D46D6">
        <w:rPr>
          <w:rFonts w:cstheme="minorHAnsi"/>
          <w:bCs/>
          <w:iCs/>
        </w:rPr>
        <w:t>network manager would have full control over the network</w:t>
      </w:r>
      <w:sdt>
        <w:sdtPr>
          <w:rPr>
            <w:rFonts w:cstheme="minorHAnsi"/>
            <w:bCs/>
            <w:iCs/>
          </w:rPr>
          <w:id w:val="1769889689"/>
          <w:citation/>
        </w:sdtPr>
        <w:sdtEndPr/>
        <w:sdtContent>
          <w:r w:rsidR="00B10561">
            <w:rPr>
              <w:rFonts w:cstheme="minorHAnsi"/>
              <w:bCs/>
              <w:iCs/>
            </w:rPr>
            <w:fldChar w:fldCharType="begin"/>
          </w:r>
          <w:r w:rsidR="00B10561">
            <w:rPr>
              <w:rFonts w:cstheme="minorHAnsi"/>
              <w:bCs/>
              <w:iCs/>
            </w:rPr>
            <w:instrText xml:space="preserve"> CITATION hit22 \l 2057 </w:instrText>
          </w:r>
          <w:r w:rsidR="00B10561">
            <w:rPr>
              <w:rFonts w:cstheme="minorHAnsi"/>
              <w:bCs/>
              <w:iCs/>
            </w:rPr>
            <w:fldChar w:fldCharType="separate"/>
          </w:r>
          <w:r w:rsidR="00F05D22">
            <w:rPr>
              <w:rFonts w:cstheme="minorHAnsi"/>
              <w:bCs/>
              <w:iCs/>
              <w:noProof/>
            </w:rPr>
            <w:t xml:space="preserve"> </w:t>
          </w:r>
          <w:r w:rsidR="00F05D22" w:rsidRPr="00F05D22">
            <w:rPr>
              <w:rFonts w:cstheme="minorHAnsi"/>
              <w:noProof/>
            </w:rPr>
            <w:t>[4]</w:t>
          </w:r>
          <w:r w:rsidR="00B10561">
            <w:rPr>
              <w:rFonts w:cstheme="minorHAnsi"/>
              <w:bCs/>
              <w:iCs/>
            </w:rPr>
            <w:fldChar w:fldCharType="end"/>
          </w:r>
        </w:sdtContent>
      </w:sdt>
      <w:r w:rsidR="0089667F">
        <w:rPr>
          <w:rFonts w:cstheme="minorHAnsi"/>
          <w:bCs/>
          <w:iCs/>
        </w:rPr>
        <w:t>.</w:t>
      </w:r>
    </w:p>
    <w:p w14:paraId="58B883E4" w14:textId="2DBDF7B4" w:rsidR="00F7385E" w:rsidRPr="003E169F" w:rsidRDefault="004577AE" w:rsidP="00F7385E">
      <w:pPr>
        <w:pStyle w:val="ListParagraph"/>
        <w:numPr>
          <w:ilvl w:val="0"/>
          <w:numId w:val="2"/>
        </w:numPr>
        <w:spacing w:before="240" w:line="360" w:lineRule="auto"/>
        <w:jc w:val="both"/>
        <w:rPr>
          <w:rFonts w:cstheme="minorHAnsi"/>
          <w:b/>
          <w:u w:val="single"/>
        </w:rPr>
      </w:pPr>
      <w:r w:rsidRPr="003E169F">
        <w:rPr>
          <w:rFonts w:cstheme="minorHAnsi"/>
          <w:b/>
          <w:u w:val="single"/>
        </w:rPr>
        <w:t xml:space="preserve">Better Security </w:t>
      </w:r>
    </w:p>
    <w:p w14:paraId="6BD47101" w14:textId="22BADE96" w:rsidR="004577AE" w:rsidRDefault="005B2BC6" w:rsidP="004577AE">
      <w:pPr>
        <w:spacing w:before="240" w:line="360" w:lineRule="auto"/>
        <w:jc w:val="both"/>
        <w:rPr>
          <w:rFonts w:cstheme="minorHAnsi"/>
          <w:bCs/>
          <w:iCs/>
        </w:rPr>
      </w:pPr>
      <w:r>
        <w:rPr>
          <w:rFonts w:cstheme="minorHAnsi"/>
          <w:bCs/>
          <w:iCs/>
        </w:rPr>
        <w:t xml:space="preserve">The Client-server network is better protected due to </w:t>
      </w:r>
      <w:r w:rsidR="008152BF">
        <w:rPr>
          <w:rFonts w:cstheme="minorHAnsi"/>
          <w:bCs/>
          <w:iCs/>
        </w:rPr>
        <w:t xml:space="preserve">it being </w:t>
      </w:r>
      <w:r w:rsidR="009D435D">
        <w:rPr>
          <w:rFonts w:cstheme="minorHAnsi"/>
          <w:bCs/>
          <w:iCs/>
        </w:rPr>
        <w:t>centralized</w:t>
      </w:r>
      <w:r w:rsidR="008152BF">
        <w:rPr>
          <w:rFonts w:cstheme="minorHAnsi"/>
          <w:bCs/>
          <w:iCs/>
        </w:rPr>
        <w:t xml:space="preserve"> architecture, </w:t>
      </w:r>
      <w:r w:rsidR="00746367">
        <w:rPr>
          <w:rFonts w:cstheme="minorHAnsi"/>
          <w:bCs/>
          <w:iCs/>
        </w:rPr>
        <w:t xml:space="preserve">it enforces the access controls </w:t>
      </w:r>
      <w:r w:rsidR="009D435D">
        <w:rPr>
          <w:rFonts w:cstheme="minorHAnsi"/>
          <w:bCs/>
          <w:iCs/>
        </w:rPr>
        <w:t>that only authorized users can use it</w:t>
      </w:r>
      <w:sdt>
        <w:sdtPr>
          <w:rPr>
            <w:rFonts w:cstheme="minorHAnsi"/>
            <w:bCs/>
            <w:iCs/>
          </w:rPr>
          <w:id w:val="870653522"/>
          <w:citation/>
        </w:sdtPr>
        <w:sdtEndPr/>
        <w:sdtContent>
          <w:r w:rsidR="00B10561">
            <w:rPr>
              <w:rFonts w:cstheme="minorHAnsi"/>
              <w:bCs/>
              <w:iCs/>
            </w:rPr>
            <w:fldChar w:fldCharType="begin"/>
          </w:r>
          <w:r w:rsidR="00B10561">
            <w:rPr>
              <w:rFonts w:cstheme="minorHAnsi"/>
              <w:bCs/>
              <w:iCs/>
            </w:rPr>
            <w:instrText xml:space="preserve"> CITATION hit22 \l 2057 </w:instrText>
          </w:r>
          <w:r w:rsidR="00B10561">
            <w:rPr>
              <w:rFonts w:cstheme="minorHAnsi"/>
              <w:bCs/>
              <w:iCs/>
            </w:rPr>
            <w:fldChar w:fldCharType="separate"/>
          </w:r>
          <w:r w:rsidR="00F05D22">
            <w:rPr>
              <w:rFonts w:cstheme="minorHAnsi"/>
              <w:bCs/>
              <w:iCs/>
              <w:noProof/>
            </w:rPr>
            <w:t xml:space="preserve"> </w:t>
          </w:r>
          <w:r w:rsidR="00F05D22" w:rsidRPr="00F05D22">
            <w:rPr>
              <w:rFonts w:cstheme="minorHAnsi"/>
              <w:noProof/>
            </w:rPr>
            <w:t>[4]</w:t>
          </w:r>
          <w:r w:rsidR="00B10561">
            <w:rPr>
              <w:rFonts w:cstheme="minorHAnsi"/>
              <w:bCs/>
              <w:iCs/>
            </w:rPr>
            <w:fldChar w:fldCharType="end"/>
          </w:r>
        </w:sdtContent>
      </w:sdt>
      <w:r w:rsidR="009D435D">
        <w:rPr>
          <w:rFonts w:cstheme="minorHAnsi"/>
          <w:bCs/>
          <w:iCs/>
        </w:rPr>
        <w:t>.</w:t>
      </w:r>
      <w:r w:rsidR="00746367">
        <w:rPr>
          <w:rFonts w:cstheme="minorHAnsi"/>
          <w:bCs/>
          <w:iCs/>
        </w:rPr>
        <w:t xml:space="preserve"> </w:t>
      </w:r>
    </w:p>
    <w:p w14:paraId="3119E026" w14:textId="1CD0C69B" w:rsidR="009D435D" w:rsidRPr="003E169F" w:rsidRDefault="00DB3431" w:rsidP="009D435D">
      <w:pPr>
        <w:pStyle w:val="ListParagraph"/>
        <w:numPr>
          <w:ilvl w:val="0"/>
          <w:numId w:val="2"/>
        </w:numPr>
        <w:spacing w:before="240" w:line="360" w:lineRule="auto"/>
        <w:jc w:val="both"/>
        <w:rPr>
          <w:rFonts w:cstheme="minorHAnsi"/>
          <w:b/>
          <w:u w:val="single"/>
        </w:rPr>
      </w:pPr>
      <w:r w:rsidRPr="003E169F">
        <w:rPr>
          <w:rFonts w:cstheme="minorHAnsi"/>
          <w:b/>
          <w:u w:val="single"/>
        </w:rPr>
        <w:t xml:space="preserve">Better </w:t>
      </w:r>
      <w:r w:rsidR="00842151" w:rsidRPr="003E169F">
        <w:rPr>
          <w:rFonts w:cstheme="minorHAnsi"/>
          <w:b/>
          <w:u w:val="single"/>
        </w:rPr>
        <w:t>Scalability</w:t>
      </w:r>
    </w:p>
    <w:p w14:paraId="13E55119" w14:textId="2C3A6962" w:rsidR="00842151" w:rsidRDefault="00061AC1" w:rsidP="00DB3431">
      <w:pPr>
        <w:spacing w:before="240" w:line="360" w:lineRule="auto"/>
        <w:jc w:val="both"/>
        <w:rPr>
          <w:rFonts w:cstheme="minorHAnsi"/>
          <w:bCs/>
          <w:iCs/>
        </w:rPr>
      </w:pPr>
      <w:r>
        <w:rPr>
          <w:rFonts w:cstheme="minorHAnsi"/>
          <w:bCs/>
          <w:iCs/>
        </w:rPr>
        <w:t xml:space="preserve">Client-server networks are better at </w:t>
      </w:r>
      <w:r w:rsidR="00842151">
        <w:rPr>
          <w:rFonts w:cstheme="minorHAnsi"/>
          <w:bCs/>
          <w:iCs/>
        </w:rPr>
        <w:t>scalability</w:t>
      </w:r>
      <w:r w:rsidR="00DF3CB3">
        <w:rPr>
          <w:rFonts w:cstheme="minorHAnsi"/>
          <w:bCs/>
          <w:iCs/>
        </w:rPr>
        <w:t xml:space="preserve"> when a user needs to </w:t>
      </w:r>
      <w:r w:rsidR="00342029">
        <w:rPr>
          <w:rFonts w:cstheme="minorHAnsi"/>
          <w:bCs/>
          <w:iCs/>
        </w:rPr>
        <w:t xml:space="preserve">increase resources (server and </w:t>
      </w:r>
      <w:r w:rsidR="00842151">
        <w:rPr>
          <w:rFonts w:cstheme="minorHAnsi"/>
          <w:bCs/>
          <w:iCs/>
        </w:rPr>
        <w:t>clients</w:t>
      </w:r>
      <w:r w:rsidR="00342029">
        <w:rPr>
          <w:rFonts w:cstheme="minorHAnsi"/>
          <w:bCs/>
          <w:iCs/>
        </w:rPr>
        <w:t>)</w:t>
      </w:r>
      <w:sdt>
        <w:sdtPr>
          <w:rPr>
            <w:rFonts w:cstheme="minorHAnsi"/>
            <w:bCs/>
            <w:iCs/>
          </w:rPr>
          <w:id w:val="1812752979"/>
          <w:citation/>
        </w:sdtPr>
        <w:sdtEndPr/>
        <w:sdtContent>
          <w:r w:rsidR="00B10561">
            <w:rPr>
              <w:rFonts w:cstheme="minorHAnsi"/>
              <w:bCs/>
              <w:iCs/>
            </w:rPr>
            <w:fldChar w:fldCharType="begin"/>
          </w:r>
          <w:r w:rsidR="00B10561">
            <w:rPr>
              <w:rFonts w:cstheme="minorHAnsi"/>
              <w:bCs/>
              <w:iCs/>
            </w:rPr>
            <w:instrText xml:space="preserve"> CITATION hit22 \l 2057 </w:instrText>
          </w:r>
          <w:r w:rsidR="00B10561">
            <w:rPr>
              <w:rFonts w:cstheme="minorHAnsi"/>
              <w:bCs/>
              <w:iCs/>
            </w:rPr>
            <w:fldChar w:fldCharType="separate"/>
          </w:r>
          <w:r w:rsidR="00F05D22">
            <w:rPr>
              <w:rFonts w:cstheme="minorHAnsi"/>
              <w:bCs/>
              <w:iCs/>
              <w:noProof/>
            </w:rPr>
            <w:t xml:space="preserve"> </w:t>
          </w:r>
          <w:r w:rsidR="00F05D22" w:rsidRPr="00F05D22">
            <w:rPr>
              <w:rFonts w:cstheme="minorHAnsi"/>
              <w:noProof/>
            </w:rPr>
            <w:t>[4]</w:t>
          </w:r>
          <w:r w:rsidR="00B10561">
            <w:rPr>
              <w:rFonts w:cstheme="minorHAnsi"/>
              <w:bCs/>
              <w:iCs/>
            </w:rPr>
            <w:fldChar w:fldCharType="end"/>
          </w:r>
        </w:sdtContent>
      </w:sdt>
      <w:r w:rsidR="00842151">
        <w:rPr>
          <w:rFonts w:cstheme="minorHAnsi"/>
          <w:bCs/>
          <w:iCs/>
        </w:rPr>
        <w:t>.</w:t>
      </w:r>
    </w:p>
    <w:p w14:paraId="0028EA10" w14:textId="79117886" w:rsidR="00DB3431" w:rsidRPr="003E169F" w:rsidRDefault="00842151" w:rsidP="00842151">
      <w:pPr>
        <w:pStyle w:val="ListParagraph"/>
        <w:numPr>
          <w:ilvl w:val="0"/>
          <w:numId w:val="2"/>
        </w:numPr>
        <w:spacing w:before="240" w:line="360" w:lineRule="auto"/>
        <w:jc w:val="both"/>
        <w:rPr>
          <w:rFonts w:cstheme="minorHAnsi"/>
          <w:b/>
          <w:u w:val="single"/>
        </w:rPr>
      </w:pPr>
      <w:r w:rsidRPr="00842151">
        <w:rPr>
          <w:rFonts w:cstheme="minorHAnsi"/>
          <w:bCs/>
          <w:iCs/>
        </w:rPr>
        <w:t xml:space="preserve"> </w:t>
      </w:r>
      <w:r w:rsidR="000F6F15" w:rsidRPr="003E169F">
        <w:rPr>
          <w:rFonts w:cstheme="minorHAnsi"/>
          <w:b/>
          <w:u w:val="single"/>
        </w:rPr>
        <w:t>Better Managem</w:t>
      </w:r>
      <w:r w:rsidR="0048239D" w:rsidRPr="003E169F">
        <w:rPr>
          <w:rFonts w:cstheme="minorHAnsi"/>
          <w:b/>
          <w:u w:val="single"/>
        </w:rPr>
        <w:t xml:space="preserve">ent </w:t>
      </w:r>
    </w:p>
    <w:p w14:paraId="2E499368" w14:textId="591702AD" w:rsidR="0048239D" w:rsidRDefault="0048239D" w:rsidP="0048239D">
      <w:pPr>
        <w:spacing w:before="240" w:line="360" w:lineRule="auto"/>
        <w:jc w:val="both"/>
        <w:rPr>
          <w:rFonts w:cstheme="minorHAnsi"/>
          <w:bCs/>
          <w:iCs/>
        </w:rPr>
      </w:pPr>
      <w:r>
        <w:rPr>
          <w:rFonts w:cstheme="minorHAnsi"/>
          <w:bCs/>
          <w:iCs/>
        </w:rPr>
        <w:t xml:space="preserve">As all files are </w:t>
      </w:r>
      <w:r w:rsidR="009507EC">
        <w:rPr>
          <w:rFonts w:cstheme="minorHAnsi"/>
          <w:bCs/>
          <w:iCs/>
        </w:rPr>
        <w:t>stored</w:t>
      </w:r>
      <w:r>
        <w:rPr>
          <w:rFonts w:cstheme="minorHAnsi"/>
          <w:bCs/>
          <w:iCs/>
        </w:rPr>
        <w:t xml:space="preserve"> on </w:t>
      </w:r>
      <w:r w:rsidR="009507EC">
        <w:rPr>
          <w:rFonts w:cstheme="minorHAnsi"/>
          <w:bCs/>
          <w:iCs/>
        </w:rPr>
        <w:t>a centralised</w:t>
      </w:r>
      <w:r>
        <w:rPr>
          <w:rFonts w:cstheme="minorHAnsi"/>
          <w:bCs/>
          <w:iCs/>
        </w:rPr>
        <w:t xml:space="preserve"> server </w:t>
      </w:r>
      <w:r w:rsidR="00635669">
        <w:rPr>
          <w:rFonts w:cstheme="minorHAnsi"/>
          <w:bCs/>
          <w:iCs/>
        </w:rPr>
        <w:t xml:space="preserve">is far easier to manage files and track </w:t>
      </w:r>
      <w:r w:rsidR="009507EC">
        <w:rPr>
          <w:rFonts w:cstheme="minorHAnsi"/>
          <w:bCs/>
          <w:iCs/>
        </w:rPr>
        <w:t>record</w:t>
      </w:r>
      <w:r w:rsidR="00B10561">
        <w:rPr>
          <w:rFonts w:cstheme="minorHAnsi"/>
          <w:bCs/>
          <w:iCs/>
        </w:rPr>
        <w:t>s</w:t>
      </w:r>
      <w:sdt>
        <w:sdtPr>
          <w:rPr>
            <w:rFonts w:cstheme="minorHAnsi"/>
            <w:bCs/>
            <w:iCs/>
          </w:rPr>
          <w:id w:val="1340820556"/>
          <w:citation/>
        </w:sdtPr>
        <w:sdtEndPr/>
        <w:sdtContent>
          <w:r w:rsidR="00B10561">
            <w:rPr>
              <w:rFonts w:cstheme="minorHAnsi"/>
              <w:bCs/>
              <w:iCs/>
            </w:rPr>
            <w:fldChar w:fldCharType="begin"/>
          </w:r>
          <w:r w:rsidR="00B10561">
            <w:rPr>
              <w:rFonts w:cstheme="minorHAnsi"/>
              <w:bCs/>
              <w:iCs/>
            </w:rPr>
            <w:instrText xml:space="preserve"> CITATION hit22 \l 2057 </w:instrText>
          </w:r>
          <w:r w:rsidR="00B10561">
            <w:rPr>
              <w:rFonts w:cstheme="minorHAnsi"/>
              <w:bCs/>
              <w:iCs/>
            </w:rPr>
            <w:fldChar w:fldCharType="separate"/>
          </w:r>
          <w:r w:rsidR="00F05D22">
            <w:rPr>
              <w:rFonts w:cstheme="minorHAnsi"/>
              <w:bCs/>
              <w:iCs/>
              <w:noProof/>
            </w:rPr>
            <w:t xml:space="preserve"> </w:t>
          </w:r>
          <w:r w:rsidR="00F05D22" w:rsidRPr="00F05D22">
            <w:rPr>
              <w:rFonts w:cstheme="minorHAnsi"/>
              <w:noProof/>
            </w:rPr>
            <w:t>[4]</w:t>
          </w:r>
          <w:r w:rsidR="00B10561">
            <w:rPr>
              <w:rFonts w:cstheme="minorHAnsi"/>
              <w:bCs/>
              <w:iCs/>
            </w:rPr>
            <w:fldChar w:fldCharType="end"/>
          </w:r>
        </w:sdtContent>
      </w:sdt>
      <w:r w:rsidR="009507EC">
        <w:rPr>
          <w:rFonts w:cstheme="minorHAnsi"/>
          <w:bCs/>
          <w:iCs/>
        </w:rPr>
        <w:t>.</w:t>
      </w:r>
    </w:p>
    <w:p w14:paraId="58727805" w14:textId="684BCDF7" w:rsidR="0089667F" w:rsidRDefault="0089667F" w:rsidP="004D436D">
      <w:pPr>
        <w:spacing w:before="240" w:line="360" w:lineRule="auto"/>
        <w:jc w:val="both"/>
        <w:rPr>
          <w:rFonts w:cstheme="minorHAnsi"/>
          <w:bCs/>
          <w:iCs/>
        </w:rPr>
      </w:pPr>
    </w:p>
    <w:p w14:paraId="35C1D66C" w14:textId="77777777" w:rsidR="0089667F" w:rsidRPr="004D436D" w:rsidRDefault="0089667F" w:rsidP="004D436D">
      <w:pPr>
        <w:spacing w:before="240" w:line="360" w:lineRule="auto"/>
        <w:jc w:val="both"/>
        <w:rPr>
          <w:rFonts w:cstheme="minorHAnsi"/>
          <w:bCs/>
          <w:iCs/>
        </w:rPr>
      </w:pPr>
    </w:p>
    <w:p w14:paraId="02233872" w14:textId="10C36C7A" w:rsidR="003D7BEC" w:rsidRDefault="003D7BEC" w:rsidP="003D7BEC">
      <w:pPr>
        <w:spacing w:before="240" w:line="360" w:lineRule="auto"/>
        <w:jc w:val="both"/>
        <w:rPr>
          <w:rFonts w:cstheme="minorHAnsi"/>
          <w:bCs/>
          <w:iCs/>
        </w:rPr>
      </w:pPr>
    </w:p>
    <w:p w14:paraId="28C9C14B" w14:textId="5F0917E9" w:rsidR="003D7BEC" w:rsidRDefault="003D7BEC" w:rsidP="003D7BEC">
      <w:pPr>
        <w:spacing w:before="240" w:line="360" w:lineRule="auto"/>
        <w:jc w:val="both"/>
        <w:rPr>
          <w:rFonts w:cstheme="minorHAnsi"/>
          <w:bCs/>
          <w:iCs/>
        </w:rPr>
      </w:pPr>
    </w:p>
    <w:p w14:paraId="64DDFA2E" w14:textId="77777777" w:rsidR="001B47C9" w:rsidRPr="001B47C9" w:rsidRDefault="001B47C9" w:rsidP="001B47C9">
      <w:pPr>
        <w:shd w:val="clear" w:color="auto" w:fill="FFFFFF"/>
        <w:spacing w:after="0" w:line="240" w:lineRule="auto"/>
        <w:rPr>
          <w:rFonts w:ascii="Roboto" w:eastAsia="Times New Roman" w:hAnsi="Roboto" w:cs="Times New Roman"/>
          <w:color w:val="2E2E2E"/>
          <w:sz w:val="21"/>
          <w:szCs w:val="21"/>
        </w:rPr>
      </w:pPr>
      <w:r w:rsidRPr="001B47C9">
        <w:rPr>
          <w:rFonts w:ascii="Roboto" w:eastAsia="Times New Roman" w:hAnsi="Roboto" w:cs="Times New Roman"/>
          <w:color w:val="2E2E2E"/>
          <w:sz w:val="27"/>
          <w:szCs w:val="27"/>
        </w:rPr>
        <w:t> </w:t>
      </w:r>
    </w:p>
    <w:p w14:paraId="7AE7324A" w14:textId="77777777" w:rsidR="003D7BEC" w:rsidRPr="003D7BEC" w:rsidRDefault="003D7BEC" w:rsidP="003D7BEC">
      <w:pPr>
        <w:spacing w:before="240" w:line="360" w:lineRule="auto"/>
        <w:jc w:val="both"/>
        <w:rPr>
          <w:rFonts w:cstheme="minorHAnsi"/>
          <w:bCs/>
          <w:iCs/>
        </w:rPr>
      </w:pPr>
    </w:p>
    <w:p w14:paraId="4EB280FE" w14:textId="10C5C719" w:rsidR="0040732A" w:rsidRPr="00B10561" w:rsidRDefault="0040732A" w:rsidP="00543365">
      <w:pPr>
        <w:pStyle w:val="Heading3"/>
        <w:rPr>
          <w:sz w:val="22"/>
          <w:szCs w:val="22"/>
        </w:rPr>
      </w:pPr>
      <w:bookmarkStart w:id="58" w:name="_Toc101779344"/>
      <w:r>
        <w:lastRenderedPageBreak/>
        <w:t>T</w:t>
      </w:r>
      <w:r w:rsidR="005202B9" w:rsidRPr="005202B9">
        <w:t>opology</w:t>
      </w:r>
      <w:bookmarkEnd w:id="58"/>
    </w:p>
    <w:p w14:paraId="0E73B731" w14:textId="01E54DF3" w:rsidR="00B10561" w:rsidRDefault="00220F9F" w:rsidP="00B10561">
      <w:pPr>
        <w:spacing w:before="240" w:line="360" w:lineRule="auto"/>
        <w:jc w:val="both"/>
        <w:rPr>
          <w:rFonts w:cstheme="minorHAnsi"/>
          <w:bCs/>
          <w:iCs/>
        </w:rPr>
      </w:pPr>
      <w:r>
        <w:rPr>
          <w:rFonts w:cstheme="minorHAnsi"/>
          <w:bCs/>
          <w:iCs/>
        </w:rPr>
        <w:t xml:space="preserve">Network topology is the physical </w:t>
      </w:r>
      <w:r w:rsidR="00F966C6">
        <w:rPr>
          <w:rFonts w:cstheme="minorHAnsi"/>
          <w:bCs/>
          <w:iCs/>
        </w:rPr>
        <w:t xml:space="preserve">and logical layout of the network, </w:t>
      </w:r>
      <w:r w:rsidR="008A0A7D">
        <w:rPr>
          <w:rFonts w:cstheme="minorHAnsi"/>
          <w:bCs/>
          <w:iCs/>
        </w:rPr>
        <w:t xml:space="preserve">it defines the </w:t>
      </w:r>
      <w:r w:rsidR="007C2E93">
        <w:rPr>
          <w:rFonts w:cstheme="minorHAnsi"/>
          <w:bCs/>
          <w:iCs/>
        </w:rPr>
        <w:t xml:space="preserve">different </w:t>
      </w:r>
      <w:r w:rsidR="008A0A7D">
        <w:rPr>
          <w:rFonts w:cstheme="minorHAnsi"/>
          <w:bCs/>
          <w:iCs/>
        </w:rPr>
        <w:t>nodes</w:t>
      </w:r>
      <w:r w:rsidR="007C2E93">
        <w:rPr>
          <w:rFonts w:cstheme="minorHAnsi"/>
          <w:bCs/>
          <w:iCs/>
        </w:rPr>
        <w:t xml:space="preserve"> that are </w:t>
      </w:r>
      <w:r w:rsidR="00471AC5">
        <w:rPr>
          <w:rFonts w:cstheme="minorHAnsi"/>
          <w:bCs/>
          <w:iCs/>
        </w:rPr>
        <w:t>connected</w:t>
      </w:r>
      <w:r w:rsidR="008F4878">
        <w:rPr>
          <w:rFonts w:cstheme="minorHAnsi"/>
          <w:bCs/>
          <w:iCs/>
        </w:rPr>
        <w:t xml:space="preserve">. </w:t>
      </w:r>
      <w:r w:rsidR="00A41E31">
        <w:rPr>
          <w:rFonts w:cstheme="minorHAnsi"/>
          <w:bCs/>
          <w:iCs/>
        </w:rPr>
        <w:t>The two types of networks are</w:t>
      </w:r>
      <w:r w:rsidR="006A1254">
        <w:rPr>
          <w:rFonts w:cstheme="minorHAnsi"/>
          <w:bCs/>
          <w:iCs/>
        </w:rPr>
        <w:t xml:space="preserve">: - </w:t>
      </w:r>
      <w:r w:rsidR="00A41E31">
        <w:rPr>
          <w:rFonts w:cstheme="minorHAnsi"/>
          <w:bCs/>
          <w:iCs/>
        </w:rPr>
        <w:t xml:space="preserve">physical </w:t>
      </w:r>
      <w:r w:rsidR="006A1254">
        <w:rPr>
          <w:rFonts w:cstheme="minorHAnsi"/>
          <w:bCs/>
          <w:iCs/>
        </w:rPr>
        <w:t xml:space="preserve">how the network is built </w:t>
      </w:r>
      <w:r w:rsidR="00A41E31">
        <w:rPr>
          <w:rFonts w:cstheme="minorHAnsi"/>
          <w:bCs/>
          <w:iCs/>
        </w:rPr>
        <w:t>and</w:t>
      </w:r>
      <w:r w:rsidR="006A1254">
        <w:rPr>
          <w:rFonts w:cstheme="minorHAnsi"/>
          <w:bCs/>
          <w:iCs/>
        </w:rPr>
        <w:t xml:space="preserve">: </w:t>
      </w:r>
      <w:r w:rsidR="002E1C31">
        <w:rPr>
          <w:rFonts w:cstheme="minorHAnsi"/>
          <w:bCs/>
          <w:iCs/>
        </w:rPr>
        <w:t>- logical</w:t>
      </w:r>
      <w:r w:rsidR="00A41E31">
        <w:rPr>
          <w:rFonts w:cstheme="minorHAnsi"/>
          <w:bCs/>
          <w:iCs/>
        </w:rPr>
        <w:t xml:space="preserve"> </w:t>
      </w:r>
      <w:r w:rsidR="00471AC5">
        <w:rPr>
          <w:rFonts w:cstheme="minorHAnsi"/>
          <w:bCs/>
          <w:iCs/>
        </w:rPr>
        <w:t>the way data is passed thought out the system</w:t>
      </w:r>
      <w:sdt>
        <w:sdtPr>
          <w:rPr>
            <w:rFonts w:cstheme="minorHAnsi"/>
            <w:bCs/>
            <w:iCs/>
          </w:rPr>
          <w:id w:val="-990092008"/>
          <w:citation/>
        </w:sdtPr>
        <w:sdtEndPr/>
        <w:sdtContent>
          <w:r w:rsidR="00F15606">
            <w:rPr>
              <w:rFonts w:cstheme="minorHAnsi"/>
              <w:bCs/>
              <w:iCs/>
            </w:rPr>
            <w:fldChar w:fldCharType="begin"/>
          </w:r>
          <w:r w:rsidR="00F15606">
            <w:rPr>
              <w:rFonts w:cstheme="minorHAnsi"/>
              <w:bCs/>
              <w:iCs/>
            </w:rPr>
            <w:instrText xml:space="preserve"> CITATION tec22 \l 2057 </w:instrText>
          </w:r>
          <w:r w:rsidR="00F15606">
            <w:rPr>
              <w:rFonts w:cstheme="minorHAnsi"/>
              <w:bCs/>
              <w:iCs/>
            </w:rPr>
            <w:fldChar w:fldCharType="separate"/>
          </w:r>
          <w:r w:rsidR="00F05D22">
            <w:rPr>
              <w:rFonts w:cstheme="minorHAnsi"/>
              <w:bCs/>
              <w:iCs/>
              <w:noProof/>
            </w:rPr>
            <w:t xml:space="preserve"> </w:t>
          </w:r>
          <w:r w:rsidR="00F05D22" w:rsidRPr="00F05D22">
            <w:rPr>
              <w:rFonts w:cstheme="minorHAnsi"/>
              <w:noProof/>
            </w:rPr>
            <w:t>[5]</w:t>
          </w:r>
          <w:r w:rsidR="00F15606">
            <w:rPr>
              <w:rFonts w:cstheme="minorHAnsi"/>
              <w:bCs/>
              <w:iCs/>
            </w:rPr>
            <w:fldChar w:fldCharType="end"/>
          </w:r>
        </w:sdtContent>
      </w:sdt>
      <w:r w:rsidR="00471AC5">
        <w:rPr>
          <w:rFonts w:cstheme="minorHAnsi"/>
          <w:bCs/>
          <w:iCs/>
        </w:rPr>
        <w:t>.</w:t>
      </w:r>
      <w:r w:rsidR="008A0A7D">
        <w:rPr>
          <w:rFonts w:cstheme="minorHAnsi"/>
          <w:bCs/>
          <w:iCs/>
        </w:rPr>
        <w:t xml:space="preserve"> </w:t>
      </w:r>
    </w:p>
    <w:p w14:paraId="335ADE96" w14:textId="56BC038B" w:rsidR="009D3613" w:rsidRDefault="009D3613" w:rsidP="00B10561">
      <w:pPr>
        <w:spacing w:before="240" w:line="360" w:lineRule="auto"/>
        <w:jc w:val="both"/>
        <w:rPr>
          <w:rFonts w:cstheme="minorHAnsi"/>
          <w:bCs/>
          <w:iCs/>
        </w:rPr>
      </w:pPr>
      <w:r>
        <w:rPr>
          <w:rFonts w:cstheme="minorHAnsi"/>
          <w:bCs/>
          <w:iCs/>
        </w:rPr>
        <w:t xml:space="preserve">The five different types of </w:t>
      </w:r>
      <w:r w:rsidR="00675F9B">
        <w:rPr>
          <w:rFonts w:cstheme="minorHAnsi"/>
          <w:bCs/>
          <w:iCs/>
        </w:rPr>
        <w:t>topologies</w:t>
      </w:r>
      <w:r>
        <w:rPr>
          <w:rFonts w:cstheme="minorHAnsi"/>
          <w:bCs/>
          <w:iCs/>
        </w:rPr>
        <w:t>: -</w:t>
      </w:r>
    </w:p>
    <w:p w14:paraId="3E69A202" w14:textId="3BFC3F11" w:rsidR="009D3613" w:rsidRPr="00496FF5" w:rsidRDefault="002E1C31" w:rsidP="009D3613">
      <w:pPr>
        <w:pStyle w:val="ListParagraph"/>
        <w:numPr>
          <w:ilvl w:val="0"/>
          <w:numId w:val="2"/>
        </w:numPr>
        <w:spacing w:before="240" w:line="360" w:lineRule="auto"/>
        <w:jc w:val="both"/>
        <w:rPr>
          <w:rFonts w:cstheme="minorHAnsi"/>
          <w:b/>
          <w:iCs/>
        </w:rPr>
      </w:pPr>
      <w:r w:rsidRPr="00675F9B">
        <w:rPr>
          <w:rFonts w:cstheme="minorHAnsi"/>
          <w:b/>
          <w:iCs/>
        </w:rPr>
        <w:t xml:space="preserve">Star </w:t>
      </w:r>
      <w:r w:rsidR="0051746E" w:rsidRPr="00496FF5">
        <w:rPr>
          <w:rFonts w:cstheme="minorHAnsi"/>
          <w:bCs/>
          <w:iCs/>
        </w:rPr>
        <w:t>All nodes are connected to the central devi</w:t>
      </w:r>
      <w:r w:rsidR="00675F9B" w:rsidRPr="00496FF5">
        <w:rPr>
          <w:rFonts w:cstheme="minorHAnsi"/>
          <w:bCs/>
          <w:iCs/>
        </w:rPr>
        <w:t>ce such as a hub via cables.</w:t>
      </w:r>
    </w:p>
    <w:p w14:paraId="548766B9" w14:textId="4A122933" w:rsidR="00675F9B" w:rsidRPr="00496FF5" w:rsidRDefault="002E1C31" w:rsidP="00675F9B">
      <w:pPr>
        <w:pStyle w:val="ListParagraph"/>
        <w:numPr>
          <w:ilvl w:val="0"/>
          <w:numId w:val="2"/>
        </w:numPr>
        <w:spacing w:before="240" w:line="360" w:lineRule="auto"/>
        <w:jc w:val="both"/>
        <w:rPr>
          <w:rFonts w:cstheme="minorHAnsi"/>
          <w:b/>
          <w:iCs/>
        </w:rPr>
      </w:pPr>
      <w:r w:rsidRPr="00496FF5">
        <w:rPr>
          <w:rFonts w:cstheme="minorHAnsi"/>
          <w:b/>
          <w:iCs/>
        </w:rPr>
        <w:t xml:space="preserve">Bus </w:t>
      </w:r>
      <w:r w:rsidR="00205F90" w:rsidRPr="00496FF5">
        <w:rPr>
          <w:rFonts w:cstheme="minorHAnsi"/>
          <w:bCs/>
          <w:iCs/>
        </w:rPr>
        <w:t xml:space="preserve">All nodes are connected sequentially </w:t>
      </w:r>
      <w:r w:rsidR="00496FF5" w:rsidRPr="00496FF5">
        <w:rPr>
          <w:rFonts w:cstheme="minorHAnsi"/>
          <w:bCs/>
          <w:iCs/>
        </w:rPr>
        <w:t>to the same transmission line.</w:t>
      </w:r>
    </w:p>
    <w:p w14:paraId="6C1711A5" w14:textId="0024AF07" w:rsidR="00496FF5" w:rsidRPr="00886A0E" w:rsidRDefault="002E1C31" w:rsidP="00496FF5">
      <w:pPr>
        <w:pStyle w:val="ListParagraph"/>
        <w:numPr>
          <w:ilvl w:val="0"/>
          <w:numId w:val="2"/>
        </w:numPr>
        <w:spacing w:before="240" w:line="360" w:lineRule="auto"/>
        <w:jc w:val="both"/>
        <w:rPr>
          <w:rFonts w:cstheme="minorHAnsi"/>
          <w:bCs/>
          <w:iCs/>
        </w:rPr>
      </w:pPr>
      <w:r w:rsidRPr="00886A0E">
        <w:rPr>
          <w:rFonts w:cstheme="minorHAnsi"/>
          <w:b/>
          <w:iCs/>
        </w:rPr>
        <w:t xml:space="preserve">Ring </w:t>
      </w:r>
      <w:r w:rsidR="00374FF7">
        <w:rPr>
          <w:rFonts w:cstheme="minorHAnsi"/>
          <w:bCs/>
          <w:iCs/>
        </w:rPr>
        <w:t xml:space="preserve">The nodes are </w:t>
      </w:r>
      <w:r w:rsidR="005C388A">
        <w:rPr>
          <w:rFonts w:cstheme="minorHAnsi"/>
          <w:bCs/>
          <w:iCs/>
        </w:rPr>
        <w:t xml:space="preserve">connected in the same way as a BUS apart from </w:t>
      </w:r>
      <w:r w:rsidR="003E4177">
        <w:rPr>
          <w:rFonts w:cstheme="minorHAnsi"/>
          <w:bCs/>
          <w:iCs/>
        </w:rPr>
        <w:t>its not connected to the same transmission line</w:t>
      </w:r>
      <w:r w:rsidR="00886A0E">
        <w:rPr>
          <w:rFonts w:cstheme="minorHAnsi"/>
          <w:bCs/>
          <w:iCs/>
        </w:rPr>
        <w:t>.</w:t>
      </w:r>
      <w:r w:rsidR="003E4177">
        <w:rPr>
          <w:rFonts w:cstheme="minorHAnsi"/>
          <w:bCs/>
          <w:iCs/>
        </w:rPr>
        <w:t xml:space="preserve"> </w:t>
      </w:r>
    </w:p>
    <w:p w14:paraId="6424AAE3" w14:textId="6ADE6CA1" w:rsidR="00DB02A3" w:rsidRPr="00DB02A3" w:rsidRDefault="00DB02A3" w:rsidP="00DB02A3">
      <w:pPr>
        <w:pStyle w:val="ListParagraph"/>
        <w:numPr>
          <w:ilvl w:val="0"/>
          <w:numId w:val="2"/>
        </w:numPr>
        <w:spacing w:before="240" w:line="360" w:lineRule="auto"/>
        <w:jc w:val="both"/>
        <w:rPr>
          <w:rFonts w:cstheme="minorHAnsi"/>
          <w:bCs/>
          <w:iCs/>
        </w:rPr>
      </w:pPr>
      <w:r w:rsidRPr="001B579A">
        <w:rPr>
          <w:rFonts w:cstheme="minorHAnsi"/>
          <w:b/>
          <w:iCs/>
        </w:rPr>
        <w:t>Tree</w:t>
      </w:r>
      <w:r w:rsidR="00886A0E">
        <w:rPr>
          <w:rFonts w:cstheme="minorHAnsi"/>
          <w:bCs/>
          <w:iCs/>
        </w:rPr>
        <w:t xml:space="preserve"> The root node is connected </w:t>
      </w:r>
      <w:r w:rsidR="004C66EF">
        <w:rPr>
          <w:rFonts w:cstheme="minorHAnsi"/>
          <w:bCs/>
          <w:iCs/>
        </w:rPr>
        <w:t>to a few sub-</w:t>
      </w:r>
      <w:r w:rsidR="00E210F7">
        <w:rPr>
          <w:rFonts w:cstheme="minorHAnsi"/>
          <w:bCs/>
          <w:iCs/>
        </w:rPr>
        <w:t>level</w:t>
      </w:r>
      <w:r w:rsidR="004C66EF">
        <w:rPr>
          <w:rFonts w:cstheme="minorHAnsi"/>
          <w:bCs/>
          <w:iCs/>
        </w:rPr>
        <w:t xml:space="preserve"> nodes which in turn are connected </w:t>
      </w:r>
      <w:r w:rsidR="008C4DAC">
        <w:rPr>
          <w:rFonts w:cstheme="minorHAnsi"/>
          <w:bCs/>
          <w:iCs/>
        </w:rPr>
        <w:t xml:space="preserve">to a to a </w:t>
      </w:r>
      <w:r w:rsidR="001B579A">
        <w:rPr>
          <w:rFonts w:cstheme="minorHAnsi"/>
          <w:bCs/>
          <w:iCs/>
        </w:rPr>
        <w:t>sub-level node</w:t>
      </w:r>
      <w:r w:rsidR="00E210F7">
        <w:rPr>
          <w:rFonts w:cstheme="minorHAnsi"/>
          <w:bCs/>
          <w:iCs/>
        </w:rPr>
        <w:t xml:space="preserve">, it has both </w:t>
      </w:r>
      <w:r w:rsidR="001B579A">
        <w:rPr>
          <w:rFonts w:cstheme="minorHAnsi"/>
          <w:bCs/>
          <w:iCs/>
        </w:rPr>
        <w:t>BUS and STAR topologies mixed in it.</w:t>
      </w:r>
      <w:r w:rsidR="00886A0E">
        <w:rPr>
          <w:rFonts w:cstheme="minorHAnsi"/>
          <w:bCs/>
          <w:iCs/>
        </w:rPr>
        <w:t xml:space="preserve"> </w:t>
      </w:r>
    </w:p>
    <w:p w14:paraId="503DD4F5" w14:textId="7C157DDE" w:rsidR="000F65A3" w:rsidRPr="00663AAA" w:rsidRDefault="00DB02A3" w:rsidP="00663AAA">
      <w:pPr>
        <w:pStyle w:val="ListParagraph"/>
        <w:numPr>
          <w:ilvl w:val="0"/>
          <w:numId w:val="2"/>
        </w:numPr>
        <w:spacing w:before="240" w:line="360" w:lineRule="auto"/>
        <w:jc w:val="both"/>
        <w:rPr>
          <w:rFonts w:cstheme="minorHAnsi"/>
          <w:bCs/>
          <w:iCs/>
        </w:rPr>
      </w:pPr>
      <w:r w:rsidRPr="003E169F">
        <w:rPr>
          <w:rFonts w:cstheme="minorHAnsi"/>
          <w:b/>
        </w:rPr>
        <w:t>Mesh</w:t>
      </w:r>
      <w:r w:rsidR="001B579A" w:rsidRPr="003E169F">
        <w:rPr>
          <w:rFonts w:cstheme="minorHAnsi"/>
          <w:b/>
        </w:rPr>
        <w:t xml:space="preserve"> </w:t>
      </w:r>
      <w:r w:rsidR="00272289">
        <w:rPr>
          <w:rFonts w:cstheme="minorHAnsi"/>
          <w:bCs/>
          <w:iCs/>
        </w:rPr>
        <w:t xml:space="preserve">is a mix of all the other </w:t>
      </w:r>
      <w:r w:rsidR="00663AAA">
        <w:rPr>
          <w:rFonts w:cstheme="minorHAnsi"/>
          <w:bCs/>
          <w:iCs/>
        </w:rPr>
        <w:t xml:space="preserve">topologies which make it Hader to </w:t>
      </w:r>
      <w:r w:rsidR="00F15606">
        <w:rPr>
          <w:rFonts w:cstheme="minorHAnsi"/>
          <w:bCs/>
          <w:iCs/>
        </w:rPr>
        <w:t>fail</w:t>
      </w:r>
      <w:sdt>
        <w:sdtPr>
          <w:rPr>
            <w:rFonts w:cstheme="minorHAnsi"/>
            <w:bCs/>
            <w:iCs/>
          </w:rPr>
          <w:id w:val="-22934018"/>
          <w:citation/>
        </w:sdtPr>
        <w:sdtEndPr/>
        <w:sdtContent>
          <w:r w:rsidR="00F15606">
            <w:rPr>
              <w:rFonts w:cstheme="minorHAnsi"/>
              <w:bCs/>
              <w:iCs/>
            </w:rPr>
            <w:fldChar w:fldCharType="begin"/>
          </w:r>
          <w:r w:rsidR="00F15606">
            <w:rPr>
              <w:rFonts w:cstheme="minorHAnsi"/>
              <w:bCs/>
              <w:iCs/>
            </w:rPr>
            <w:instrText xml:space="preserve"> CITATION tec22 \l 2057 </w:instrText>
          </w:r>
          <w:r w:rsidR="00F15606">
            <w:rPr>
              <w:rFonts w:cstheme="minorHAnsi"/>
              <w:bCs/>
              <w:iCs/>
            </w:rPr>
            <w:fldChar w:fldCharType="separate"/>
          </w:r>
          <w:r w:rsidR="00F05D22">
            <w:rPr>
              <w:rFonts w:cstheme="minorHAnsi"/>
              <w:bCs/>
              <w:iCs/>
              <w:noProof/>
            </w:rPr>
            <w:t xml:space="preserve"> </w:t>
          </w:r>
          <w:r w:rsidR="00F05D22" w:rsidRPr="00F05D22">
            <w:rPr>
              <w:rFonts w:cstheme="minorHAnsi"/>
              <w:noProof/>
            </w:rPr>
            <w:t>[5]</w:t>
          </w:r>
          <w:r w:rsidR="00F15606">
            <w:rPr>
              <w:rFonts w:cstheme="minorHAnsi"/>
              <w:bCs/>
              <w:iCs/>
            </w:rPr>
            <w:fldChar w:fldCharType="end"/>
          </w:r>
        </w:sdtContent>
      </w:sdt>
      <w:r w:rsidR="00663AAA">
        <w:rPr>
          <w:rFonts w:cstheme="minorHAnsi"/>
          <w:bCs/>
          <w:iCs/>
        </w:rPr>
        <w:t>.</w:t>
      </w:r>
    </w:p>
    <w:p w14:paraId="42745DCF" w14:textId="1293D38F" w:rsidR="0040732A" w:rsidRDefault="0040732A" w:rsidP="00663AAA">
      <w:pPr>
        <w:pStyle w:val="Heading3"/>
      </w:pPr>
      <w:bookmarkStart w:id="59" w:name="_Toc101779345"/>
      <w:r>
        <w:t>D</w:t>
      </w:r>
      <w:r w:rsidR="005202B9" w:rsidRPr="005202B9">
        <w:t>esign</w:t>
      </w:r>
      <w:bookmarkEnd w:id="59"/>
      <w:r w:rsidR="005202B9" w:rsidRPr="005202B9">
        <w:t xml:space="preserve"> </w:t>
      </w:r>
    </w:p>
    <w:p w14:paraId="4C27C2CE" w14:textId="2C6938F8" w:rsidR="00F15606" w:rsidRDefault="00F15606" w:rsidP="00F15606"/>
    <w:p w14:paraId="5BBB5DA8" w14:textId="468381D8" w:rsidR="00F15606" w:rsidRDefault="002B263A" w:rsidP="00F15606">
      <w:r>
        <w:t xml:space="preserve">When designing a network there is a </w:t>
      </w:r>
      <w:r w:rsidR="00601933">
        <w:t xml:space="preserve">need to make a </w:t>
      </w:r>
      <w:r w:rsidR="00875AFC">
        <w:t xml:space="preserve">thorough list of needs that the network </w:t>
      </w:r>
      <w:r w:rsidR="002A3FFC">
        <w:t>will need to run for the companies that its being made for</w:t>
      </w:r>
      <w:r w:rsidR="0098691E">
        <w:t>, in both long and short term</w:t>
      </w:r>
      <w:sdt>
        <w:sdtPr>
          <w:id w:val="1021746493"/>
          <w:citation/>
        </w:sdtPr>
        <w:sdtEndPr/>
        <w:sdtContent>
          <w:r w:rsidR="005C3E04">
            <w:fldChar w:fldCharType="begin"/>
          </w:r>
          <w:r w:rsidR="005C3E04">
            <w:instrText xml:space="preserve"> CITATION tec22 \l 2057 </w:instrText>
          </w:r>
          <w:r w:rsidR="005C3E04">
            <w:fldChar w:fldCharType="separate"/>
          </w:r>
          <w:r w:rsidR="00F05D22">
            <w:rPr>
              <w:noProof/>
            </w:rPr>
            <w:t xml:space="preserve"> </w:t>
          </w:r>
          <w:r w:rsidR="00F05D22" w:rsidRPr="00F05D22">
            <w:rPr>
              <w:noProof/>
            </w:rPr>
            <w:t>[5]</w:t>
          </w:r>
          <w:r w:rsidR="005C3E04">
            <w:fldChar w:fldCharType="end"/>
          </w:r>
        </w:sdtContent>
      </w:sdt>
      <w:r w:rsidR="005516D9">
        <w:t>.</w:t>
      </w:r>
      <w:r w:rsidR="00875AFC">
        <w:t xml:space="preserve"> </w:t>
      </w:r>
    </w:p>
    <w:p w14:paraId="472E4EFE" w14:textId="12D8279E" w:rsidR="005516D9" w:rsidRDefault="00176A89" w:rsidP="00F15606">
      <w:r>
        <w:t>A list of needs when designing a network: -</w:t>
      </w:r>
    </w:p>
    <w:p w14:paraId="09748463" w14:textId="236B055A" w:rsidR="00176A89" w:rsidRDefault="00980E9E" w:rsidP="00176A89">
      <w:pPr>
        <w:pStyle w:val="ListParagraph"/>
        <w:numPr>
          <w:ilvl w:val="0"/>
          <w:numId w:val="2"/>
        </w:numPr>
      </w:pPr>
      <w:r>
        <w:t>Technical requirements of the company</w:t>
      </w:r>
      <w:sdt>
        <w:sdtPr>
          <w:id w:val="-1549903900"/>
          <w:citation/>
        </w:sdtPr>
        <w:sdtEndPr/>
        <w:sdtContent>
          <w:r w:rsidR="005C3E04">
            <w:fldChar w:fldCharType="begin"/>
          </w:r>
          <w:r w:rsidR="005C3E04">
            <w:instrText xml:space="preserve"> CITATION tec22 \l 2057 </w:instrText>
          </w:r>
          <w:r w:rsidR="005C3E04">
            <w:fldChar w:fldCharType="separate"/>
          </w:r>
          <w:r w:rsidR="00F05D22">
            <w:rPr>
              <w:noProof/>
            </w:rPr>
            <w:t xml:space="preserve"> </w:t>
          </w:r>
          <w:r w:rsidR="00F05D22" w:rsidRPr="00F05D22">
            <w:rPr>
              <w:noProof/>
            </w:rPr>
            <w:t>[5]</w:t>
          </w:r>
          <w:r w:rsidR="005C3E04">
            <w:fldChar w:fldCharType="end"/>
          </w:r>
        </w:sdtContent>
      </w:sdt>
      <w:r w:rsidR="005C3E04">
        <w:t>.</w:t>
      </w:r>
    </w:p>
    <w:p w14:paraId="19D40753" w14:textId="25105EDF" w:rsidR="00980E9E" w:rsidRDefault="00F31AA4" w:rsidP="00176A89">
      <w:pPr>
        <w:pStyle w:val="ListParagraph"/>
        <w:numPr>
          <w:ilvl w:val="0"/>
          <w:numId w:val="2"/>
        </w:numPr>
      </w:pPr>
      <w:r>
        <w:t>Determine</w:t>
      </w:r>
      <w:r w:rsidR="00CA6404">
        <w:t xml:space="preserve"> the features and function needed </w:t>
      </w:r>
      <w:r w:rsidR="008D577E">
        <w:t>the needs of the company</w:t>
      </w:r>
      <w:sdt>
        <w:sdtPr>
          <w:id w:val="440260155"/>
          <w:citation/>
        </w:sdtPr>
        <w:sdtEndPr/>
        <w:sdtContent>
          <w:r w:rsidR="005C3E04">
            <w:fldChar w:fldCharType="begin"/>
          </w:r>
          <w:r w:rsidR="005C3E04">
            <w:instrText xml:space="preserve"> CITATION tec22 \l 2057 </w:instrText>
          </w:r>
          <w:r w:rsidR="005C3E04">
            <w:fldChar w:fldCharType="separate"/>
          </w:r>
          <w:r w:rsidR="00F05D22">
            <w:rPr>
              <w:noProof/>
            </w:rPr>
            <w:t xml:space="preserve"> </w:t>
          </w:r>
          <w:r w:rsidR="00F05D22" w:rsidRPr="00F05D22">
            <w:rPr>
              <w:noProof/>
            </w:rPr>
            <w:t>[5]</w:t>
          </w:r>
          <w:r w:rsidR="005C3E04">
            <w:fldChar w:fldCharType="end"/>
          </w:r>
        </w:sdtContent>
      </w:sdt>
      <w:r w:rsidR="005C3E04">
        <w:t>.</w:t>
      </w:r>
    </w:p>
    <w:p w14:paraId="1002008F" w14:textId="5C7F09B1" w:rsidR="008D577E" w:rsidRDefault="008D577E" w:rsidP="00176A89">
      <w:pPr>
        <w:pStyle w:val="ListParagraph"/>
        <w:numPr>
          <w:ilvl w:val="0"/>
          <w:numId w:val="2"/>
        </w:numPr>
      </w:pPr>
      <w:r>
        <w:t xml:space="preserve">A network </w:t>
      </w:r>
      <w:r w:rsidR="00C90046">
        <w:t>readiness check</w:t>
      </w:r>
      <w:sdt>
        <w:sdtPr>
          <w:id w:val="1242215619"/>
          <w:citation/>
        </w:sdtPr>
        <w:sdtEndPr/>
        <w:sdtContent>
          <w:r w:rsidR="005C3E04">
            <w:fldChar w:fldCharType="begin"/>
          </w:r>
          <w:r w:rsidR="005C3E04">
            <w:instrText xml:space="preserve"> CITATION tec22 \l 2057 </w:instrText>
          </w:r>
          <w:r w:rsidR="005C3E04">
            <w:fldChar w:fldCharType="separate"/>
          </w:r>
          <w:r w:rsidR="00F05D22">
            <w:rPr>
              <w:noProof/>
            </w:rPr>
            <w:t xml:space="preserve"> </w:t>
          </w:r>
          <w:r w:rsidR="00F05D22" w:rsidRPr="00F05D22">
            <w:rPr>
              <w:noProof/>
            </w:rPr>
            <w:t>[5]</w:t>
          </w:r>
          <w:r w:rsidR="005C3E04">
            <w:fldChar w:fldCharType="end"/>
          </w:r>
        </w:sdtContent>
      </w:sdt>
      <w:r w:rsidR="00C90046">
        <w:t>.</w:t>
      </w:r>
    </w:p>
    <w:p w14:paraId="12999B76" w14:textId="0C64331D" w:rsidR="00C90046" w:rsidRDefault="006B3C09" w:rsidP="00176A89">
      <w:pPr>
        <w:pStyle w:val="ListParagraph"/>
        <w:numPr>
          <w:ilvl w:val="0"/>
          <w:numId w:val="2"/>
        </w:numPr>
      </w:pPr>
      <w:r>
        <w:t xml:space="preserve">Create </w:t>
      </w:r>
      <w:r w:rsidR="00F31AA4">
        <w:t>an</w:t>
      </w:r>
      <w:r>
        <w:t xml:space="preserve"> acceptance and sol</w:t>
      </w:r>
      <w:r w:rsidR="00F31AA4">
        <w:t>ution test</w:t>
      </w:r>
      <w:sdt>
        <w:sdtPr>
          <w:id w:val="-1883232537"/>
          <w:citation/>
        </w:sdtPr>
        <w:sdtEndPr/>
        <w:sdtContent>
          <w:r w:rsidR="005C3E04">
            <w:fldChar w:fldCharType="begin"/>
          </w:r>
          <w:r w:rsidR="005C3E04">
            <w:instrText xml:space="preserve"> CITATION tec22 \l 2057 </w:instrText>
          </w:r>
          <w:r w:rsidR="005C3E04">
            <w:fldChar w:fldCharType="separate"/>
          </w:r>
          <w:r w:rsidR="00F05D22">
            <w:rPr>
              <w:noProof/>
            </w:rPr>
            <w:t xml:space="preserve"> </w:t>
          </w:r>
          <w:r w:rsidR="00F05D22" w:rsidRPr="00F05D22">
            <w:rPr>
              <w:noProof/>
            </w:rPr>
            <w:t>[5]</w:t>
          </w:r>
          <w:r w:rsidR="005C3E04">
            <w:fldChar w:fldCharType="end"/>
          </w:r>
        </w:sdtContent>
      </w:sdt>
      <w:r w:rsidR="00F31AA4">
        <w:t>.</w:t>
      </w:r>
    </w:p>
    <w:p w14:paraId="7012C071" w14:textId="242DE78D" w:rsidR="00884650" w:rsidRDefault="00F31AA4" w:rsidP="00884650">
      <w:pPr>
        <w:pStyle w:val="ListParagraph"/>
        <w:numPr>
          <w:ilvl w:val="0"/>
          <w:numId w:val="2"/>
        </w:numPr>
      </w:pPr>
      <w:r>
        <w:t>Create the project plan</w:t>
      </w:r>
      <w:sdt>
        <w:sdtPr>
          <w:id w:val="-1606800046"/>
          <w:citation/>
        </w:sdtPr>
        <w:sdtEndPr/>
        <w:sdtContent>
          <w:r w:rsidR="005C3E04">
            <w:fldChar w:fldCharType="begin"/>
          </w:r>
          <w:r w:rsidR="005C3E04">
            <w:instrText xml:space="preserve"> CITATION tec22 \l 2057 </w:instrText>
          </w:r>
          <w:r w:rsidR="005C3E04">
            <w:fldChar w:fldCharType="separate"/>
          </w:r>
          <w:r w:rsidR="00F05D22">
            <w:rPr>
              <w:noProof/>
            </w:rPr>
            <w:t xml:space="preserve"> </w:t>
          </w:r>
          <w:r w:rsidR="00F05D22" w:rsidRPr="00F05D22">
            <w:rPr>
              <w:noProof/>
            </w:rPr>
            <w:t>[5]</w:t>
          </w:r>
          <w:r w:rsidR="005C3E04">
            <w:fldChar w:fldCharType="end"/>
          </w:r>
        </w:sdtContent>
      </w:sdt>
      <w:r>
        <w:t>.</w:t>
      </w:r>
    </w:p>
    <w:p w14:paraId="02CBDEA3" w14:textId="166FB9CF" w:rsidR="00FF3B68" w:rsidRDefault="00FF3B68" w:rsidP="00FF3B68"/>
    <w:p w14:paraId="573807F9" w14:textId="1B96CA21" w:rsidR="00FF3B68" w:rsidRDefault="00FF3B68" w:rsidP="00FF3B68"/>
    <w:p w14:paraId="02D51255" w14:textId="432CFF26" w:rsidR="00FF3B68" w:rsidRDefault="00FF3B68" w:rsidP="00FF3B68"/>
    <w:p w14:paraId="30453E75" w14:textId="6B79DD53" w:rsidR="00FF3B68" w:rsidRDefault="00FF3B68" w:rsidP="00FF3B68"/>
    <w:p w14:paraId="3D2CBCA7" w14:textId="784E241D" w:rsidR="00FF3B68" w:rsidRDefault="00FF3B68" w:rsidP="00FF3B68"/>
    <w:p w14:paraId="68CC5761" w14:textId="02412558" w:rsidR="00FF3B68" w:rsidRDefault="00FF3B68" w:rsidP="00FF3B68"/>
    <w:p w14:paraId="1842532C" w14:textId="437D8D49" w:rsidR="00FF3B68" w:rsidRDefault="00FF3B68" w:rsidP="00FF3B68"/>
    <w:p w14:paraId="42A2133E" w14:textId="77777777" w:rsidR="00FF3B68" w:rsidRPr="00884650" w:rsidRDefault="00FF3B68" w:rsidP="00FF3B68"/>
    <w:p w14:paraId="77ED48CC" w14:textId="77777777" w:rsidR="00CF3539" w:rsidRDefault="0040732A" w:rsidP="00CF3539">
      <w:pPr>
        <w:pStyle w:val="Heading3"/>
      </w:pPr>
      <w:bookmarkStart w:id="60" w:name="_Toc101779346"/>
      <w:r>
        <w:lastRenderedPageBreak/>
        <w:t>N</w:t>
      </w:r>
      <w:r w:rsidR="005202B9" w:rsidRPr="005202B9">
        <w:t>etwork access</w:t>
      </w:r>
      <w:bookmarkEnd w:id="60"/>
    </w:p>
    <w:p w14:paraId="3511848B" w14:textId="3C98297E" w:rsidR="00F75CCC" w:rsidRPr="003E169F" w:rsidRDefault="00F75CCC" w:rsidP="00F75CCC">
      <w:pPr>
        <w:pStyle w:val="ListParagraph"/>
        <w:numPr>
          <w:ilvl w:val="0"/>
          <w:numId w:val="2"/>
        </w:numPr>
        <w:rPr>
          <w:rFonts w:cstheme="minorHAnsi"/>
          <w:b/>
          <w:u w:val="single"/>
        </w:rPr>
      </w:pPr>
      <w:r w:rsidRPr="003E169F">
        <w:rPr>
          <w:rFonts w:cstheme="minorHAnsi"/>
          <w:b/>
          <w:color w:val="202124"/>
          <w:u w:val="single"/>
          <w:shd w:val="clear" w:color="auto" w:fill="FFFFFF"/>
        </w:rPr>
        <w:t>Carrier-Sense Multiple Access Methods</w:t>
      </w:r>
      <w:r w:rsidR="008D42C7" w:rsidRPr="003E169F">
        <w:rPr>
          <w:b/>
          <w:u w:val="single"/>
        </w:rPr>
        <w:t xml:space="preserve"> (</w:t>
      </w:r>
      <w:r w:rsidR="008D42C7" w:rsidRPr="003E169F">
        <w:rPr>
          <w:rFonts w:cstheme="minorHAnsi"/>
          <w:b/>
          <w:color w:val="202124"/>
          <w:u w:val="single"/>
          <w:shd w:val="clear" w:color="auto" w:fill="FFFFFF"/>
        </w:rPr>
        <w:t>Collision Detection)</w:t>
      </w:r>
      <w:r w:rsidRPr="003E169F">
        <w:rPr>
          <w:rFonts w:cstheme="minorHAnsi"/>
          <w:b/>
          <w:color w:val="202124"/>
          <w:u w:val="single"/>
          <w:shd w:val="clear" w:color="auto" w:fill="FFFFFF"/>
        </w:rPr>
        <w:t xml:space="preserve"> CSMA/CD</w:t>
      </w:r>
    </w:p>
    <w:p w14:paraId="26390861" w14:textId="78153453" w:rsidR="00193E33" w:rsidRPr="00FF3B68" w:rsidRDefault="00193CD5" w:rsidP="00193E33">
      <w:pPr>
        <w:rPr>
          <w:rFonts w:cstheme="minorHAnsi"/>
        </w:rPr>
      </w:pPr>
      <w:r>
        <w:rPr>
          <w:rFonts w:cstheme="minorHAnsi"/>
        </w:rPr>
        <w:t xml:space="preserve">Every Node </w:t>
      </w:r>
      <w:r w:rsidR="007A41B1">
        <w:rPr>
          <w:rFonts w:cstheme="minorHAnsi"/>
        </w:rPr>
        <w:t>on the network can monitor the bus for a time</w:t>
      </w:r>
      <w:r w:rsidR="00651036">
        <w:rPr>
          <w:rFonts w:cstheme="minorHAnsi"/>
        </w:rPr>
        <w:t xml:space="preserve">, if the bus does not activate then </w:t>
      </w:r>
      <w:r w:rsidR="001437FB">
        <w:rPr>
          <w:rFonts w:cstheme="minorHAnsi"/>
        </w:rPr>
        <w:t>the network will send a message</w:t>
      </w:r>
      <w:r w:rsidR="009073BC">
        <w:rPr>
          <w:rFonts w:cstheme="minorHAnsi"/>
        </w:rPr>
        <w:t xml:space="preserve"> to the bus. </w:t>
      </w:r>
      <w:r w:rsidR="0083174C">
        <w:rPr>
          <w:rFonts w:cstheme="minorHAnsi"/>
        </w:rPr>
        <w:t xml:space="preserve">When two nodes start to </w:t>
      </w:r>
      <w:r w:rsidR="006808D2">
        <w:rPr>
          <w:rFonts w:cstheme="minorHAnsi"/>
        </w:rPr>
        <w:t xml:space="preserve">send a message at the same time then nodes will </w:t>
      </w:r>
      <w:r w:rsidR="00CD1800">
        <w:rPr>
          <w:rFonts w:cstheme="minorHAnsi"/>
        </w:rPr>
        <w:t xml:space="preserve">notice a collision and take action to prevent it.  </w:t>
      </w:r>
      <w:r w:rsidR="00C371E8">
        <w:rPr>
          <w:rFonts w:cstheme="minorHAnsi"/>
        </w:rPr>
        <w:t>Whichever</w:t>
      </w:r>
      <w:r w:rsidR="000D111D">
        <w:rPr>
          <w:rFonts w:cstheme="minorHAnsi"/>
        </w:rPr>
        <w:t xml:space="preserve"> message is a high priority </w:t>
      </w:r>
      <w:r w:rsidR="00621787">
        <w:rPr>
          <w:rFonts w:cstheme="minorHAnsi"/>
        </w:rPr>
        <w:t>will continue while the low p</w:t>
      </w:r>
      <w:r w:rsidR="00E64908">
        <w:rPr>
          <w:rFonts w:cstheme="minorHAnsi"/>
        </w:rPr>
        <w:t>riority message will wait for the next possible period of no</w:t>
      </w:r>
      <w:r w:rsidR="00C371E8">
        <w:rPr>
          <w:rFonts w:cstheme="minorHAnsi"/>
        </w:rPr>
        <w:t xml:space="preserve"> activity</w:t>
      </w:r>
      <w:sdt>
        <w:sdtPr>
          <w:rPr>
            <w:rFonts w:cstheme="minorHAnsi"/>
          </w:rPr>
          <w:id w:val="-1795663696"/>
          <w:citation/>
        </w:sdtPr>
        <w:sdtEndPr/>
        <w:sdtContent>
          <w:r w:rsidR="00683800">
            <w:rPr>
              <w:rFonts w:cstheme="minorHAnsi"/>
            </w:rPr>
            <w:fldChar w:fldCharType="begin"/>
          </w:r>
          <w:r w:rsidR="00683800">
            <w:rPr>
              <w:rFonts w:cstheme="minorHAnsi"/>
            </w:rPr>
            <w:instrText xml:space="preserve"> CITATION sci22 \l 2057 </w:instrText>
          </w:r>
          <w:r w:rsidR="00683800">
            <w:rPr>
              <w:rFonts w:cstheme="minorHAnsi"/>
            </w:rPr>
            <w:fldChar w:fldCharType="separate"/>
          </w:r>
          <w:r w:rsidR="00F05D22">
            <w:rPr>
              <w:rFonts w:cstheme="minorHAnsi"/>
              <w:noProof/>
            </w:rPr>
            <w:t xml:space="preserve"> </w:t>
          </w:r>
          <w:r w:rsidR="00F05D22" w:rsidRPr="00F05D22">
            <w:rPr>
              <w:rFonts w:cstheme="minorHAnsi"/>
              <w:noProof/>
            </w:rPr>
            <w:t>[6]</w:t>
          </w:r>
          <w:r w:rsidR="00683800">
            <w:rPr>
              <w:rFonts w:cstheme="minorHAnsi"/>
            </w:rPr>
            <w:fldChar w:fldCharType="end"/>
          </w:r>
        </w:sdtContent>
      </w:sdt>
      <w:r w:rsidR="00C371E8">
        <w:rPr>
          <w:rFonts w:cstheme="minorHAnsi"/>
        </w:rPr>
        <w:t>.</w:t>
      </w:r>
    </w:p>
    <w:p w14:paraId="5B6A3366" w14:textId="2A632C7C" w:rsidR="00F75CCC" w:rsidRPr="003E169F" w:rsidRDefault="00A22206" w:rsidP="00A22206">
      <w:pPr>
        <w:pStyle w:val="ListParagraph"/>
        <w:numPr>
          <w:ilvl w:val="0"/>
          <w:numId w:val="2"/>
        </w:numPr>
        <w:rPr>
          <w:rFonts w:cstheme="minorHAnsi"/>
          <w:b/>
          <w:u w:val="single"/>
        </w:rPr>
      </w:pPr>
      <w:r w:rsidRPr="003E169F">
        <w:rPr>
          <w:rFonts w:cstheme="minorHAnsi"/>
          <w:b/>
          <w:color w:val="202124"/>
          <w:u w:val="single"/>
          <w:shd w:val="clear" w:color="auto" w:fill="FFFFFF"/>
        </w:rPr>
        <w:t>Carrier-Sense Multiple Access Methods (Collision Avoidance)</w:t>
      </w:r>
      <w:r w:rsidR="00E53973" w:rsidRPr="003E169F">
        <w:rPr>
          <w:rFonts w:cstheme="minorHAnsi"/>
          <w:b/>
          <w:color w:val="202124"/>
          <w:u w:val="single"/>
          <w:shd w:val="clear" w:color="auto" w:fill="FFFFFF"/>
        </w:rPr>
        <w:t xml:space="preserve"> </w:t>
      </w:r>
      <w:r w:rsidRPr="003E169F">
        <w:rPr>
          <w:rFonts w:cstheme="minorHAnsi"/>
          <w:b/>
          <w:color w:val="202124"/>
          <w:u w:val="single"/>
          <w:shd w:val="clear" w:color="auto" w:fill="FFFFFF"/>
        </w:rPr>
        <w:t>CSMA/CA</w:t>
      </w:r>
    </w:p>
    <w:p w14:paraId="2BBB995B" w14:textId="1B3EFB7D" w:rsidR="00193E33" w:rsidRPr="00C66D00" w:rsidRDefault="00B46CEB" w:rsidP="00C571AB">
      <w:pPr>
        <w:rPr>
          <w:rFonts w:cstheme="minorHAnsi"/>
        </w:rPr>
      </w:pPr>
      <w:r>
        <w:rPr>
          <w:rFonts w:cstheme="minorHAnsi"/>
        </w:rPr>
        <w:t>This was desig</w:t>
      </w:r>
      <w:r w:rsidR="00F83512">
        <w:rPr>
          <w:rFonts w:cstheme="minorHAnsi"/>
        </w:rPr>
        <w:t>ned to minimize the chances of a collision on a network</w:t>
      </w:r>
      <w:r w:rsidR="006C7B16">
        <w:rPr>
          <w:rFonts w:cstheme="minorHAnsi"/>
        </w:rPr>
        <w:t xml:space="preserve"> when two or more nodes,</w:t>
      </w:r>
      <w:r w:rsidR="00FD6076">
        <w:rPr>
          <w:rFonts w:cstheme="minorHAnsi"/>
        </w:rPr>
        <w:t xml:space="preserve"> unlike collis</w:t>
      </w:r>
      <w:r w:rsidR="002D4820">
        <w:rPr>
          <w:rFonts w:cstheme="minorHAnsi"/>
        </w:rPr>
        <w:t xml:space="preserve">ion detection the nodes check the state of the transmission before it sends the </w:t>
      </w:r>
      <w:r w:rsidR="008B0156">
        <w:rPr>
          <w:rFonts w:cstheme="minorHAnsi"/>
        </w:rPr>
        <w:t xml:space="preserve">information, when the </w:t>
      </w:r>
      <w:r w:rsidR="000A738D">
        <w:rPr>
          <w:rFonts w:cstheme="minorHAnsi"/>
        </w:rPr>
        <w:t>channel is open and free it will send the information</w:t>
      </w:r>
      <w:sdt>
        <w:sdtPr>
          <w:rPr>
            <w:rFonts w:cstheme="minorHAnsi"/>
          </w:rPr>
          <w:id w:val="-1331213730"/>
          <w:citation/>
        </w:sdtPr>
        <w:sdtEndPr/>
        <w:sdtContent>
          <w:r w:rsidR="0011493D">
            <w:rPr>
              <w:rFonts w:cstheme="minorHAnsi"/>
            </w:rPr>
            <w:fldChar w:fldCharType="begin"/>
          </w:r>
          <w:r w:rsidR="0011493D">
            <w:rPr>
              <w:rFonts w:cstheme="minorHAnsi"/>
            </w:rPr>
            <w:instrText xml:space="preserve"> CITATION tec221 \l 2057 </w:instrText>
          </w:r>
          <w:r w:rsidR="0011493D">
            <w:rPr>
              <w:rFonts w:cstheme="minorHAnsi"/>
            </w:rPr>
            <w:fldChar w:fldCharType="separate"/>
          </w:r>
          <w:r w:rsidR="00F05D22">
            <w:rPr>
              <w:rFonts w:cstheme="minorHAnsi"/>
              <w:noProof/>
            </w:rPr>
            <w:t xml:space="preserve"> </w:t>
          </w:r>
          <w:r w:rsidR="00F05D22" w:rsidRPr="00F05D22">
            <w:rPr>
              <w:rFonts w:cstheme="minorHAnsi"/>
              <w:noProof/>
            </w:rPr>
            <w:t>[7]</w:t>
          </w:r>
          <w:r w:rsidR="0011493D">
            <w:rPr>
              <w:rFonts w:cstheme="minorHAnsi"/>
            </w:rPr>
            <w:fldChar w:fldCharType="end"/>
          </w:r>
        </w:sdtContent>
      </w:sdt>
      <w:r w:rsidR="000A738D">
        <w:rPr>
          <w:rFonts w:cstheme="minorHAnsi"/>
        </w:rPr>
        <w:t>.</w:t>
      </w:r>
    </w:p>
    <w:p w14:paraId="3EE5119F" w14:textId="26CC1B9C" w:rsidR="0040732A" w:rsidRPr="003E169F" w:rsidRDefault="00717B48" w:rsidP="00FF3B68">
      <w:pPr>
        <w:pStyle w:val="ListParagraph"/>
        <w:numPr>
          <w:ilvl w:val="0"/>
          <w:numId w:val="2"/>
        </w:numPr>
        <w:rPr>
          <w:b/>
          <w:u w:val="single"/>
          <w:shd w:val="clear" w:color="auto" w:fill="FFFFFF"/>
        </w:rPr>
      </w:pPr>
      <w:r w:rsidRPr="003E169F">
        <w:rPr>
          <w:b/>
          <w:u w:val="single"/>
          <w:shd w:val="clear" w:color="auto" w:fill="FFFFFF"/>
        </w:rPr>
        <w:t xml:space="preserve">Token-Passing Methods </w:t>
      </w:r>
    </w:p>
    <w:p w14:paraId="7F4C0430" w14:textId="64934A4F" w:rsidR="00FF3B68" w:rsidRDefault="00754A4E" w:rsidP="00FF3B68">
      <w:pPr>
        <w:rPr>
          <w:shd w:val="clear" w:color="auto" w:fill="FFFFFF"/>
        </w:rPr>
      </w:pPr>
      <w:r>
        <w:rPr>
          <w:shd w:val="clear" w:color="auto" w:fill="FFFFFF"/>
        </w:rPr>
        <w:t xml:space="preserve">Unlike </w:t>
      </w:r>
      <w:r w:rsidR="003A3D44">
        <w:rPr>
          <w:shd w:val="clear" w:color="auto" w:fill="FFFFFF"/>
        </w:rPr>
        <w:t xml:space="preserve">CSMA/CD and CSMA/CA it is </w:t>
      </w:r>
      <w:r w:rsidR="005001F3">
        <w:rPr>
          <w:shd w:val="clear" w:color="auto" w:fill="FFFFFF"/>
        </w:rPr>
        <w:t>unlikely</w:t>
      </w:r>
      <w:r w:rsidR="003A3D44">
        <w:rPr>
          <w:shd w:val="clear" w:color="auto" w:fill="FFFFFF"/>
        </w:rPr>
        <w:t xml:space="preserve"> for a </w:t>
      </w:r>
      <w:r w:rsidR="005001F3">
        <w:rPr>
          <w:shd w:val="clear" w:color="auto" w:fill="FFFFFF"/>
        </w:rPr>
        <w:t>collision</w:t>
      </w:r>
      <w:r w:rsidR="003A3D44">
        <w:rPr>
          <w:shd w:val="clear" w:color="auto" w:fill="FFFFFF"/>
        </w:rPr>
        <w:t xml:space="preserve"> </w:t>
      </w:r>
      <w:r w:rsidR="005001F3">
        <w:rPr>
          <w:shd w:val="clear" w:color="auto" w:fill="FFFFFF"/>
        </w:rPr>
        <w:t xml:space="preserve">as the </w:t>
      </w:r>
      <w:r w:rsidR="003F1507">
        <w:rPr>
          <w:shd w:val="clear" w:color="auto" w:fill="FFFFFF"/>
        </w:rPr>
        <w:t>token is ci</w:t>
      </w:r>
      <w:r w:rsidR="00BD7657">
        <w:rPr>
          <w:shd w:val="clear" w:color="auto" w:fill="FFFFFF"/>
        </w:rPr>
        <w:t xml:space="preserve">rcling the network wating for a workstation to send </w:t>
      </w:r>
      <w:r w:rsidR="00BA6A1E">
        <w:rPr>
          <w:shd w:val="clear" w:color="auto" w:fill="FFFFFF"/>
        </w:rPr>
        <w:t>information</w:t>
      </w:r>
      <w:r w:rsidR="006F59CC">
        <w:rPr>
          <w:shd w:val="clear" w:color="auto" w:fill="FFFFFF"/>
        </w:rPr>
        <w:t xml:space="preserve"> into it when it had said information </w:t>
      </w:r>
      <w:r w:rsidR="00C3674C">
        <w:rPr>
          <w:shd w:val="clear" w:color="auto" w:fill="FFFFFF"/>
        </w:rPr>
        <w:t>its</w:t>
      </w:r>
      <w:r w:rsidR="006F59CC">
        <w:rPr>
          <w:shd w:val="clear" w:color="auto" w:fill="FFFFFF"/>
        </w:rPr>
        <w:t xml:space="preserve"> </w:t>
      </w:r>
      <w:r w:rsidR="000F11CB">
        <w:rPr>
          <w:shd w:val="clear" w:color="auto" w:fill="FFFFFF"/>
        </w:rPr>
        <w:t>fly’s</w:t>
      </w:r>
      <w:r w:rsidR="006F59CC">
        <w:rPr>
          <w:shd w:val="clear" w:color="auto" w:fill="FFFFFF"/>
        </w:rPr>
        <w:t xml:space="preserve"> </w:t>
      </w:r>
      <w:r w:rsidR="000F11CB">
        <w:rPr>
          <w:shd w:val="clear" w:color="auto" w:fill="FFFFFF"/>
        </w:rPr>
        <w:t>back into</w:t>
      </w:r>
      <w:r w:rsidR="006F59CC">
        <w:rPr>
          <w:shd w:val="clear" w:color="auto" w:fill="FFFFFF"/>
        </w:rPr>
        <w:t xml:space="preserve"> the network </w:t>
      </w:r>
      <w:r w:rsidR="000F11CB">
        <w:rPr>
          <w:shd w:val="clear" w:color="auto" w:fill="FFFFFF"/>
        </w:rPr>
        <w:t>and sends the information</w:t>
      </w:r>
      <w:sdt>
        <w:sdtPr>
          <w:rPr>
            <w:shd w:val="clear" w:color="auto" w:fill="FFFFFF"/>
          </w:rPr>
          <w:id w:val="-2034724883"/>
          <w:citation/>
        </w:sdtPr>
        <w:sdtEndPr/>
        <w:sdtContent>
          <w:r w:rsidR="000F11CB">
            <w:rPr>
              <w:shd w:val="clear" w:color="auto" w:fill="FFFFFF"/>
            </w:rPr>
            <w:fldChar w:fldCharType="begin"/>
          </w:r>
          <w:r w:rsidR="000F11CB">
            <w:rPr>
              <w:shd w:val="clear" w:color="auto" w:fill="FFFFFF"/>
            </w:rPr>
            <w:instrText xml:space="preserve"> CITATION omn22 \l 2057 </w:instrText>
          </w:r>
          <w:r w:rsidR="000F11CB">
            <w:rPr>
              <w:shd w:val="clear" w:color="auto" w:fill="FFFFFF"/>
            </w:rPr>
            <w:fldChar w:fldCharType="separate"/>
          </w:r>
          <w:r w:rsidR="00F05D22">
            <w:rPr>
              <w:noProof/>
              <w:shd w:val="clear" w:color="auto" w:fill="FFFFFF"/>
            </w:rPr>
            <w:t xml:space="preserve"> </w:t>
          </w:r>
          <w:r w:rsidR="00F05D22" w:rsidRPr="00F05D22">
            <w:rPr>
              <w:noProof/>
              <w:shd w:val="clear" w:color="auto" w:fill="FFFFFF"/>
            </w:rPr>
            <w:t>[8]</w:t>
          </w:r>
          <w:r w:rsidR="000F11CB">
            <w:rPr>
              <w:shd w:val="clear" w:color="auto" w:fill="FFFFFF"/>
            </w:rPr>
            <w:fldChar w:fldCharType="end"/>
          </w:r>
        </w:sdtContent>
      </w:sdt>
      <w:r w:rsidR="000F11CB">
        <w:rPr>
          <w:shd w:val="clear" w:color="auto" w:fill="FFFFFF"/>
        </w:rPr>
        <w:t>.</w:t>
      </w:r>
    </w:p>
    <w:p w14:paraId="28A1316F" w14:textId="77777777" w:rsidR="00D50A57" w:rsidRPr="00FF3B68" w:rsidRDefault="00D50A57" w:rsidP="00FF3B68">
      <w:pPr>
        <w:rPr>
          <w:shd w:val="clear" w:color="auto" w:fill="FFFFFF"/>
        </w:rPr>
      </w:pPr>
    </w:p>
    <w:p w14:paraId="591D45FB" w14:textId="0F6EC2EB" w:rsidR="0040732A" w:rsidRDefault="0040732A" w:rsidP="004A1C79">
      <w:pPr>
        <w:pStyle w:val="Heading3"/>
      </w:pPr>
      <w:bookmarkStart w:id="61" w:name="_Toc101779347"/>
      <w:r>
        <w:t>E</w:t>
      </w:r>
      <w:r w:rsidR="005202B9" w:rsidRPr="005202B9">
        <w:t>nforcement of security policies</w:t>
      </w:r>
      <w:bookmarkEnd w:id="61"/>
      <w:r w:rsidR="005202B9" w:rsidRPr="005202B9">
        <w:t xml:space="preserve"> </w:t>
      </w:r>
    </w:p>
    <w:p w14:paraId="3463956A" w14:textId="72E42170" w:rsidR="00E64F40" w:rsidRDefault="005715AA" w:rsidP="00E64F40">
      <w:pPr>
        <w:rPr>
          <w:rFonts w:cstheme="minorHAnsi"/>
        </w:rPr>
      </w:pPr>
      <w:r w:rsidRPr="005715AA">
        <w:rPr>
          <w:rFonts w:cstheme="minorHAnsi"/>
          <w:color w:val="202124"/>
          <w:shd w:val="clear" w:color="auto" w:fill="FFFFFF"/>
        </w:rPr>
        <w:t>Detection of violations</w:t>
      </w:r>
      <w:r>
        <w:rPr>
          <w:rFonts w:cstheme="minorHAnsi"/>
          <w:color w:val="202124"/>
          <w:shd w:val="clear" w:color="auto" w:fill="FFFFFF"/>
        </w:rPr>
        <w:t xml:space="preserve"> is when </w:t>
      </w:r>
      <w:r w:rsidR="00F232F4">
        <w:rPr>
          <w:rFonts w:cstheme="minorHAnsi"/>
          <w:color w:val="202124"/>
          <w:shd w:val="clear" w:color="auto" w:fill="FFFFFF"/>
        </w:rPr>
        <w:t xml:space="preserve">a user is trying to enter a system uninvited </w:t>
      </w:r>
      <w:r w:rsidR="009C61F0">
        <w:rPr>
          <w:rFonts w:cstheme="minorHAnsi"/>
          <w:color w:val="202124"/>
          <w:shd w:val="clear" w:color="auto" w:fill="FFFFFF"/>
        </w:rPr>
        <w:t>or have no rights of access</w:t>
      </w:r>
      <w:r w:rsidR="00486A04">
        <w:rPr>
          <w:rFonts w:cstheme="minorHAnsi"/>
          <w:color w:val="202124"/>
          <w:shd w:val="clear" w:color="auto" w:fill="FFFFFF"/>
        </w:rPr>
        <w:t xml:space="preserve"> to that part of the network</w:t>
      </w:r>
      <w:r w:rsidR="00AB36B1">
        <w:rPr>
          <w:rFonts w:cstheme="minorHAnsi"/>
          <w:color w:val="202124"/>
          <w:shd w:val="clear" w:color="auto" w:fill="FFFFFF"/>
        </w:rPr>
        <w:t xml:space="preserve"> with the intention of harming or </w:t>
      </w:r>
      <w:r w:rsidR="001F0C26">
        <w:rPr>
          <w:rFonts w:cstheme="minorHAnsi"/>
          <w:color w:val="202124"/>
          <w:shd w:val="clear" w:color="auto" w:fill="FFFFFF"/>
        </w:rPr>
        <w:t>compromising the system</w:t>
      </w:r>
      <w:sdt>
        <w:sdtPr>
          <w:rPr>
            <w:rFonts w:cstheme="minorHAnsi"/>
            <w:color w:val="202124"/>
            <w:shd w:val="clear" w:color="auto" w:fill="FFFFFF"/>
          </w:rPr>
          <w:id w:val="-1622372619"/>
          <w:citation/>
        </w:sdtPr>
        <w:sdtEndPr/>
        <w:sdtContent>
          <w:r w:rsidR="00CA75E1">
            <w:rPr>
              <w:rFonts w:cstheme="minorHAnsi"/>
              <w:color w:val="202124"/>
              <w:shd w:val="clear" w:color="auto" w:fill="FFFFFF"/>
            </w:rPr>
            <w:fldChar w:fldCharType="begin"/>
          </w:r>
          <w:r w:rsidR="00CA75E1">
            <w:rPr>
              <w:rFonts w:cstheme="minorHAnsi"/>
              <w:color w:val="202124"/>
              <w:shd w:val="clear" w:color="auto" w:fill="FFFFFF"/>
            </w:rPr>
            <w:instrText xml:space="preserve"> CITATION Ste \l 2057 </w:instrText>
          </w:r>
          <w:r w:rsidR="00CA75E1">
            <w:rPr>
              <w:rFonts w:cstheme="minorHAnsi"/>
              <w:color w:val="202124"/>
              <w:shd w:val="clear" w:color="auto" w:fill="FFFFFF"/>
            </w:rPr>
            <w:fldChar w:fldCharType="separate"/>
          </w:r>
          <w:r w:rsidR="00F05D22">
            <w:rPr>
              <w:rFonts w:cstheme="minorHAnsi"/>
              <w:noProof/>
              <w:color w:val="202124"/>
              <w:shd w:val="clear" w:color="auto" w:fill="FFFFFF"/>
            </w:rPr>
            <w:t xml:space="preserve"> </w:t>
          </w:r>
          <w:r w:rsidR="00F05D22" w:rsidRPr="00F05D22">
            <w:rPr>
              <w:rFonts w:cstheme="minorHAnsi"/>
              <w:noProof/>
              <w:color w:val="202124"/>
              <w:shd w:val="clear" w:color="auto" w:fill="FFFFFF"/>
            </w:rPr>
            <w:t>[9]</w:t>
          </w:r>
          <w:r w:rsidR="00CA75E1">
            <w:rPr>
              <w:rFonts w:cstheme="minorHAnsi"/>
              <w:color w:val="202124"/>
              <w:shd w:val="clear" w:color="auto" w:fill="FFFFFF"/>
            </w:rPr>
            <w:fldChar w:fldCharType="end"/>
          </w:r>
        </w:sdtContent>
      </w:sdt>
      <w:r w:rsidR="00475546">
        <w:rPr>
          <w:rFonts w:cstheme="minorHAnsi"/>
          <w:color w:val="202124"/>
          <w:shd w:val="clear" w:color="auto" w:fill="FFFFFF"/>
        </w:rPr>
        <w:t>.</w:t>
      </w:r>
      <w:r w:rsidR="009C61F0">
        <w:rPr>
          <w:rFonts w:cstheme="minorHAnsi"/>
          <w:color w:val="202124"/>
          <w:shd w:val="clear" w:color="auto" w:fill="FFFFFF"/>
        </w:rPr>
        <w:t xml:space="preserve"> </w:t>
      </w:r>
    </w:p>
    <w:p w14:paraId="2CBF2EF8" w14:textId="77777777" w:rsidR="00310360" w:rsidRPr="00310360" w:rsidRDefault="00310360" w:rsidP="00310360">
      <w:pPr>
        <w:rPr>
          <w:rFonts w:cstheme="minorHAnsi"/>
        </w:rPr>
      </w:pPr>
    </w:p>
    <w:p w14:paraId="14A75190" w14:textId="77777777" w:rsidR="00631151" w:rsidRDefault="0040732A" w:rsidP="00E20FDC">
      <w:pPr>
        <w:pStyle w:val="Heading3"/>
      </w:pPr>
      <w:bookmarkStart w:id="62" w:name="_Toc101779348"/>
      <w:r>
        <w:t>A</w:t>
      </w:r>
      <w:r w:rsidR="005202B9" w:rsidRPr="005202B9">
        <w:t>nalysis of security risks</w:t>
      </w:r>
      <w:bookmarkEnd w:id="62"/>
    </w:p>
    <w:p w14:paraId="480E3F6F" w14:textId="24786152" w:rsidR="00A459B2" w:rsidRDefault="00BE2A28" w:rsidP="00A459B2">
      <w:r>
        <w:t>S</w:t>
      </w:r>
      <w:r w:rsidR="00A459B2">
        <w:t xml:space="preserve">ecurity </w:t>
      </w:r>
      <w:r>
        <w:t>O</w:t>
      </w:r>
      <w:r w:rsidR="00A459B2">
        <w:t xml:space="preserve">perations </w:t>
      </w:r>
      <w:r>
        <w:t>C</w:t>
      </w:r>
      <w:r w:rsidR="00A459B2">
        <w:t>entre (SOC)</w:t>
      </w:r>
      <w:r>
        <w:t xml:space="preserve"> should have the following to help keep the company safe and secure</w:t>
      </w:r>
      <w:r w:rsidR="004A636E">
        <w:t xml:space="preserve"> against physical and electronical attacks</w:t>
      </w:r>
      <w:r w:rsidR="00205726">
        <w:t xml:space="preserve"> </w:t>
      </w:r>
      <w:r w:rsidR="00205726" w:rsidRPr="005202B9">
        <w:t xml:space="preserve"> </w:t>
      </w:r>
      <w:sdt>
        <w:sdtPr>
          <w:id w:val="767053106"/>
          <w:citation/>
        </w:sdtPr>
        <w:sdtEndPr/>
        <w:sdtContent>
          <w:r w:rsidR="00205726">
            <w:fldChar w:fldCharType="begin"/>
          </w:r>
          <w:r w:rsidR="00205726">
            <w:instrText xml:space="preserve"> CITATION Gre \l 2057 </w:instrText>
          </w:r>
          <w:r w:rsidR="00205726">
            <w:fldChar w:fldCharType="separate"/>
          </w:r>
          <w:r w:rsidR="00F05D22" w:rsidRPr="00F05D22">
            <w:rPr>
              <w:noProof/>
            </w:rPr>
            <w:t>[10]</w:t>
          </w:r>
          <w:r w:rsidR="00205726">
            <w:fldChar w:fldCharType="end"/>
          </w:r>
        </w:sdtContent>
      </w:sdt>
      <w:r w:rsidR="004A636E">
        <w:t>.</w:t>
      </w:r>
    </w:p>
    <w:p w14:paraId="509DAF16" w14:textId="77AD29D1" w:rsidR="004A636E" w:rsidRPr="00404A91" w:rsidRDefault="00807FD2" w:rsidP="004A636E">
      <w:pPr>
        <w:pStyle w:val="ListParagraph"/>
        <w:numPr>
          <w:ilvl w:val="0"/>
          <w:numId w:val="2"/>
        </w:numPr>
        <w:rPr>
          <w:b/>
          <w:bCs/>
          <w:u w:val="single"/>
        </w:rPr>
      </w:pPr>
      <w:r w:rsidRPr="00404A91">
        <w:rPr>
          <w:b/>
          <w:bCs/>
          <w:u w:val="single"/>
        </w:rPr>
        <w:t>Physical attacks</w:t>
      </w:r>
    </w:p>
    <w:p w14:paraId="492A2C0A" w14:textId="16774DAD" w:rsidR="00807FD2" w:rsidRDefault="00807FD2" w:rsidP="00807FD2">
      <w:r>
        <w:t xml:space="preserve">Every company should have a layer of </w:t>
      </w:r>
      <w:r w:rsidR="00111C2A">
        <w:t>physical defence from attack the following are just a few: -</w:t>
      </w:r>
    </w:p>
    <w:p w14:paraId="79EBB3FF" w14:textId="685401E9" w:rsidR="00111C2A" w:rsidRDefault="00895A59" w:rsidP="00111C2A">
      <w:pPr>
        <w:pStyle w:val="ListParagraph"/>
        <w:numPr>
          <w:ilvl w:val="0"/>
          <w:numId w:val="2"/>
        </w:numPr>
      </w:pPr>
      <w:r>
        <w:t xml:space="preserve">Security personal (such as </w:t>
      </w:r>
      <w:r w:rsidR="00A8578F">
        <w:t>guards</w:t>
      </w:r>
      <w:r>
        <w:t>)</w:t>
      </w:r>
      <w:r w:rsidR="00771E5D">
        <w:t xml:space="preserve"> 24/7/365.</w:t>
      </w:r>
    </w:p>
    <w:p w14:paraId="7F31D051" w14:textId="735E0C27" w:rsidR="00895A59" w:rsidRDefault="00895A59" w:rsidP="00111C2A">
      <w:pPr>
        <w:pStyle w:val="ListParagraph"/>
        <w:numPr>
          <w:ilvl w:val="0"/>
          <w:numId w:val="2"/>
        </w:numPr>
      </w:pPr>
      <w:r>
        <w:t>Stop gates be</w:t>
      </w:r>
      <w:r w:rsidR="00997E8A">
        <w:t>tween leaves and areas of importance.</w:t>
      </w:r>
    </w:p>
    <w:p w14:paraId="7A053424" w14:textId="4CF42BA2" w:rsidR="00997E8A" w:rsidRDefault="00997E8A" w:rsidP="00111C2A">
      <w:pPr>
        <w:pStyle w:val="ListParagraph"/>
        <w:numPr>
          <w:ilvl w:val="0"/>
          <w:numId w:val="2"/>
        </w:numPr>
      </w:pPr>
      <w:r>
        <w:t xml:space="preserve">CCTV to </w:t>
      </w:r>
      <w:r w:rsidR="005E2133">
        <w:t xml:space="preserve">help with the </w:t>
      </w:r>
      <w:r w:rsidR="00A8578F">
        <w:t>constant</w:t>
      </w:r>
      <w:r w:rsidR="005E2133">
        <w:t xml:space="preserve"> </w:t>
      </w:r>
      <w:r w:rsidR="00A8578F">
        <w:t xml:space="preserve">surveillance to protect the gates and guards. </w:t>
      </w:r>
    </w:p>
    <w:p w14:paraId="52F843E8" w14:textId="1ACD642A" w:rsidR="008415B2" w:rsidRDefault="00E26D0F" w:rsidP="00111C2A">
      <w:pPr>
        <w:pStyle w:val="ListParagraph"/>
        <w:numPr>
          <w:ilvl w:val="0"/>
          <w:numId w:val="2"/>
        </w:numPr>
      </w:pPr>
      <w:r>
        <w:t xml:space="preserve">Access cards and Bio matrix </w:t>
      </w:r>
      <w:r w:rsidR="002B5662">
        <w:t>(</w:t>
      </w:r>
      <w:r w:rsidR="00E43AB5">
        <w:t xml:space="preserve">hand, eye, voice </w:t>
      </w:r>
      <w:r w:rsidR="00FE48A0">
        <w:t>fingerprint</w:t>
      </w:r>
      <w:r w:rsidR="002B5662">
        <w:t>)</w:t>
      </w:r>
      <w:r w:rsidR="00E43AB5">
        <w:t xml:space="preserve"> </w:t>
      </w:r>
      <w:r>
        <w:t>to limit access to the important areas.</w:t>
      </w:r>
    </w:p>
    <w:p w14:paraId="30B9DA8F" w14:textId="79905BAB" w:rsidR="00205726" w:rsidRDefault="00205726" w:rsidP="00205726"/>
    <w:p w14:paraId="3219A1C3" w14:textId="1C5F8C62" w:rsidR="00044258" w:rsidRDefault="00044258" w:rsidP="00205726"/>
    <w:p w14:paraId="18995D93" w14:textId="4EA79F4D" w:rsidR="00044258" w:rsidRDefault="00044258" w:rsidP="00205726"/>
    <w:p w14:paraId="0F973115" w14:textId="36429985" w:rsidR="00044258" w:rsidRDefault="00044258" w:rsidP="00205726"/>
    <w:p w14:paraId="34084135" w14:textId="77777777" w:rsidR="00044258" w:rsidRDefault="00044258" w:rsidP="00205726"/>
    <w:p w14:paraId="2AD8BBD2" w14:textId="54D6145D" w:rsidR="00C2289A" w:rsidRPr="00404A91" w:rsidRDefault="00205726" w:rsidP="00702E01">
      <w:pPr>
        <w:pStyle w:val="ListParagraph"/>
        <w:numPr>
          <w:ilvl w:val="0"/>
          <w:numId w:val="2"/>
        </w:numPr>
        <w:rPr>
          <w:b/>
          <w:bCs/>
          <w:u w:val="single"/>
        </w:rPr>
      </w:pPr>
      <w:r w:rsidRPr="00404A91">
        <w:rPr>
          <w:b/>
          <w:bCs/>
          <w:u w:val="single"/>
        </w:rPr>
        <w:lastRenderedPageBreak/>
        <w:t>Electronical</w:t>
      </w:r>
      <w:r w:rsidR="008415B2" w:rsidRPr="00404A91">
        <w:rPr>
          <w:b/>
          <w:bCs/>
          <w:u w:val="single"/>
        </w:rPr>
        <w:t xml:space="preserve"> </w:t>
      </w:r>
      <w:r w:rsidRPr="00404A91">
        <w:rPr>
          <w:b/>
          <w:bCs/>
          <w:u w:val="single"/>
        </w:rPr>
        <w:t>attacks</w:t>
      </w:r>
    </w:p>
    <w:p w14:paraId="4E3ABEF1" w14:textId="5AFDFC8C" w:rsidR="00A8578F" w:rsidRDefault="00C2289A" w:rsidP="00C2289A">
      <w:r>
        <w:t xml:space="preserve">All </w:t>
      </w:r>
      <w:r w:rsidR="00702E01">
        <w:t>companies</w:t>
      </w:r>
      <w:r>
        <w:t xml:space="preserve"> with any kind of network stacks should have an </w:t>
      </w:r>
      <w:r w:rsidR="00702E01">
        <w:t>on-sight</w:t>
      </w:r>
      <w:r>
        <w:t xml:space="preserve"> </w:t>
      </w:r>
      <w:r w:rsidR="00F03D04">
        <w:t xml:space="preserve">network </w:t>
      </w:r>
      <w:r w:rsidR="00702E01">
        <w:t>security</w:t>
      </w:r>
      <w:r w:rsidR="00F03D04">
        <w:t xml:space="preserve"> </w:t>
      </w:r>
      <w:r w:rsidR="00702E01">
        <w:t>engineer</w:t>
      </w:r>
      <w:r w:rsidR="00F03D04">
        <w:t xml:space="preserve"> to stop any attacks </w:t>
      </w:r>
      <w:r w:rsidR="00702E01">
        <w:t>and repair any damage made by a hacker.</w:t>
      </w:r>
      <w:r w:rsidR="00F03D04">
        <w:t xml:space="preserve"> </w:t>
      </w:r>
      <w:r w:rsidR="00E26D0F">
        <w:t xml:space="preserve"> </w:t>
      </w:r>
      <w:r w:rsidR="0015248B">
        <w:t xml:space="preserve">The good thing about the </w:t>
      </w:r>
      <w:r w:rsidR="00E2611B">
        <w:t xml:space="preserve">SOC it can be maned </w:t>
      </w:r>
      <w:r w:rsidR="00EA002E">
        <w:t>anywhere</w:t>
      </w:r>
      <w:r w:rsidR="00E2611B">
        <w:t xml:space="preserve"> in the world as the network security engineer can be at home or in another office on the other side of the world </w:t>
      </w:r>
      <w:r w:rsidR="00C66298">
        <w:t>remotely</w:t>
      </w:r>
      <w:r w:rsidR="00E2611B">
        <w:t xml:space="preserve"> accessing in</w:t>
      </w:r>
      <w:r w:rsidR="00684697">
        <w:t>,</w:t>
      </w:r>
      <w:r w:rsidR="00485130">
        <w:t xml:space="preserve"> as the advancement of technology </w:t>
      </w:r>
      <w:r w:rsidR="00184873">
        <w:t xml:space="preserve">increases at a fast rate so does the network security engineer as they </w:t>
      </w:r>
      <w:r w:rsidR="002D7EF4">
        <w:t xml:space="preserve">should do a </w:t>
      </w:r>
      <w:r w:rsidR="00553BA9">
        <w:t>security</w:t>
      </w:r>
      <w:r w:rsidR="002D7EF4">
        <w:t xml:space="preserve"> </w:t>
      </w:r>
      <w:r w:rsidR="00457DBA">
        <w:t>test (</w:t>
      </w:r>
      <w:r w:rsidR="00A605AE">
        <w:t xml:space="preserve">such as a LAN Pen test every month) by doing this </w:t>
      </w:r>
      <w:r w:rsidR="00C13FC9">
        <w:t>the</w:t>
      </w:r>
      <w:r w:rsidR="00C13FC9" w:rsidRPr="00C13FC9">
        <w:t xml:space="preserve"> </w:t>
      </w:r>
      <w:r w:rsidR="00C13FC9">
        <w:t xml:space="preserve">network security engineer will be able to </w:t>
      </w:r>
      <w:r w:rsidR="00EA002E">
        <w:t xml:space="preserve">keep </w:t>
      </w:r>
      <w:r w:rsidR="00C13FC9">
        <w:t>up</w:t>
      </w:r>
      <w:r w:rsidR="00EA002E">
        <w:t xml:space="preserve"> to </w:t>
      </w:r>
      <w:r w:rsidR="00C13FC9">
        <w:t>date</w:t>
      </w:r>
      <w:r w:rsidR="00EA002E">
        <w:t xml:space="preserve"> on all of the internal systems and reduce the chances of attacks succeeding </w:t>
      </w:r>
      <w:r w:rsidR="00C13FC9">
        <w:t xml:space="preserve">  </w:t>
      </w:r>
      <w:sdt>
        <w:sdtPr>
          <w:id w:val="560762031"/>
          <w:citation/>
        </w:sdtPr>
        <w:sdtEndPr/>
        <w:sdtContent>
          <w:r w:rsidR="00C66298">
            <w:fldChar w:fldCharType="begin"/>
          </w:r>
          <w:r w:rsidR="00C66298">
            <w:instrText xml:space="preserve"> CITATION Gre \l 2057 </w:instrText>
          </w:r>
          <w:r w:rsidR="00C66298">
            <w:fldChar w:fldCharType="separate"/>
          </w:r>
          <w:r w:rsidR="00F05D22" w:rsidRPr="00F05D22">
            <w:rPr>
              <w:noProof/>
            </w:rPr>
            <w:t>[10]</w:t>
          </w:r>
          <w:r w:rsidR="00C66298">
            <w:fldChar w:fldCharType="end"/>
          </w:r>
        </w:sdtContent>
      </w:sdt>
      <w:r w:rsidR="00C66298">
        <w:t>.</w:t>
      </w:r>
    </w:p>
    <w:p w14:paraId="1811397A" w14:textId="77777777" w:rsidR="00702E01" w:rsidRDefault="00702E01" w:rsidP="00C2289A"/>
    <w:p w14:paraId="4CA75D60" w14:textId="77777777" w:rsidR="009336DE" w:rsidRDefault="009336DE" w:rsidP="009336DE"/>
    <w:p w14:paraId="74CAF9CC" w14:textId="77777777" w:rsidR="00D009DE" w:rsidRPr="00902EDA" w:rsidRDefault="00D009DE" w:rsidP="00155264">
      <w:pPr>
        <w:rPr>
          <w:rFonts w:cstheme="minorHAnsi"/>
          <w:lang w:eastAsia="en-US"/>
        </w:rPr>
      </w:pPr>
    </w:p>
    <w:p w14:paraId="260836D0" w14:textId="242B7FAA" w:rsidR="001C1217" w:rsidRDefault="001C1217"/>
    <w:p w14:paraId="33CD55C8" w14:textId="676095E6" w:rsidR="001C1217" w:rsidRDefault="001C1217"/>
    <w:p w14:paraId="7F6373E4" w14:textId="2561DBC7" w:rsidR="001C1217" w:rsidRDefault="001C1217"/>
    <w:p w14:paraId="36393523" w14:textId="4BB8635E" w:rsidR="001C1217" w:rsidRDefault="001C1217"/>
    <w:p w14:paraId="7BC8FD50" w14:textId="68AAE30A" w:rsidR="001C1217" w:rsidRDefault="001C1217"/>
    <w:p w14:paraId="7ED4F5EF" w14:textId="4AEBC2F7" w:rsidR="001C1217" w:rsidRDefault="001C1217"/>
    <w:p w14:paraId="51A3625C" w14:textId="04013B18" w:rsidR="001C1217" w:rsidRDefault="001C1217"/>
    <w:p w14:paraId="3E44A8C3" w14:textId="6B0B1EA6" w:rsidR="001C1217" w:rsidRDefault="001C1217"/>
    <w:p w14:paraId="24A3B008" w14:textId="04AE652B" w:rsidR="001C1217" w:rsidRDefault="001C1217"/>
    <w:p w14:paraId="316BDB58" w14:textId="11CA9414" w:rsidR="003A6F88" w:rsidRDefault="003A6F88"/>
    <w:p w14:paraId="239F6D0A" w14:textId="3626E972" w:rsidR="003A6F88" w:rsidRDefault="003A6F88"/>
    <w:p w14:paraId="0DD67D37" w14:textId="788E6B03" w:rsidR="003A6F88" w:rsidRDefault="003A6F88"/>
    <w:p w14:paraId="0AAC4F99" w14:textId="0F765DA7" w:rsidR="003A6F88" w:rsidRDefault="003A6F88"/>
    <w:p w14:paraId="4AF38491" w14:textId="7B3191A7" w:rsidR="003A6F88" w:rsidRDefault="003A6F88"/>
    <w:p w14:paraId="37ADB1D9" w14:textId="1D8CA72E" w:rsidR="003A6F88" w:rsidRDefault="003A6F88"/>
    <w:p w14:paraId="37F63EEB" w14:textId="7CD8817A" w:rsidR="003A6F88" w:rsidRDefault="003A6F88"/>
    <w:p w14:paraId="18EC29CC" w14:textId="370C2FFB" w:rsidR="003A6F88" w:rsidRDefault="003A6F88"/>
    <w:p w14:paraId="699984DA" w14:textId="418A82C6" w:rsidR="003A6F88" w:rsidRDefault="003A6F88"/>
    <w:p w14:paraId="79C7CF20" w14:textId="0161FFBB" w:rsidR="003A6F88" w:rsidRDefault="003A6F88"/>
    <w:p w14:paraId="279C5B36" w14:textId="3463FBE3" w:rsidR="003A6F88" w:rsidRDefault="003A6F88"/>
    <w:p w14:paraId="7AC30D90" w14:textId="27EC4A8F" w:rsidR="003A6F88" w:rsidRDefault="003A6F88"/>
    <w:p w14:paraId="2EF507C6" w14:textId="77777777" w:rsidR="003A6F88" w:rsidRDefault="003A6F88"/>
    <w:p w14:paraId="6E762B9D" w14:textId="77777777" w:rsidR="001C1217" w:rsidRDefault="001C1217"/>
    <w:p w14:paraId="2EE361C8" w14:textId="642B102C" w:rsidR="00770C26" w:rsidRDefault="00770C26"/>
    <w:bookmarkStart w:id="63" w:name="_Toc101779349" w:displacedByCustomXml="next"/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  <w:id w:val="-1990397456"/>
        <w:docPartObj>
          <w:docPartGallery w:val="Bibliographies"/>
          <w:docPartUnique/>
        </w:docPartObj>
      </w:sdtPr>
      <w:sdtEndPr/>
      <w:sdtContent>
        <w:p w14:paraId="33DE6330" w14:textId="427CBAB5" w:rsidR="00770C26" w:rsidRDefault="00770C26">
          <w:pPr>
            <w:pStyle w:val="Heading1"/>
          </w:pPr>
          <w:r>
            <w:t>Bibliography</w:t>
          </w:r>
          <w:bookmarkEnd w:id="63"/>
        </w:p>
        <w:sdt>
          <w:sdtPr>
            <w:id w:val="111145805"/>
            <w:bibliography/>
          </w:sdtPr>
          <w:sdtEndPr/>
          <w:sdtContent>
            <w:p w14:paraId="6E0B2997" w14:textId="77777777" w:rsidR="00F05D22" w:rsidRDefault="00770C26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33"/>
                <w:gridCol w:w="8593"/>
              </w:tblGrid>
              <w:tr w:rsidR="00F05D22" w14:paraId="6E3816B5" w14:textId="77777777">
                <w:trPr>
                  <w:divId w:val="78164806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A12458A" w14:textId="3E9ED2D6" w:rsidR="00F05D22" w:rsidRDefault="00F05D22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A02886A" w14:textId="77777777" w:rsidR="00F05D22" w:rsidRDefault="00F05D22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William Stallings and Lawrie Brown, Lecture slides prepared for “Computer Security: Principles and Practice”,. </w:t>
                    </w:r>
                  </w:p>
                </w:tc>
              </w:tr>
              <w:tr w:rsidR="00F05D22" w14:paraId="22C57483" w14:textId="77777777">
                <w:trPr>
                  <w:divId w:val="78164806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8CC138A" w14:textId="77777777" w:rsidR="00F05D22" w:rsidRDefault="00F05D22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81683A7" w14:textId="77777777" w:rsidR="00F05D22" w:rsidRDefault="00F05D22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A. Hirt, Pro SQL Server 2008 Failover Clustering. </w:t>
                    </w:r>
                  </w:p>
                </w:tc>
              </w:tr>
              <w:tr w:rsidR="00F05D22" w14:paraId="5D9F9907" w14:textId="77777777">
                <w:trPr>
                  <w:divId w:val="78164806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C138D13" w14:textId="77777777" w:rsidR="00F05D22" w:rsidRDefault="00F05D22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517D051" w14:textId="77777777" w:rsidR="00F05D22" w:rsidRDefault="00F05D22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"vittana.org," 2022 VITTANA, [Online]. Available: https://vittana.org/20. [Accessed 11 4 2022].</w:t>
                    </w:r>
                  </w:p>
                </w:tc>
              </w:tr>
              <w:tr w:rsidR="00F05D22" w14:paraId="75814DC2" w14:textId="77777777">
                <w:trPr>
                  <w:divId w:val="78164806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EBE8712" w14:textId="77777777" w:rsidR="00F05D22" w:rsidRDefault="00F05D22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E509C18" w14:textId="77777777" w:rsidR="00F05D22" w:rsidRDefault="00F05D22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"hitechwhizz.com," Hitechwhizz, [Online]. Available: https://www.hitechwhizz.com/. [Accessed 11 4 2022].</w:t>
                    </w:r>
                  </w:p>
                </w:tc>
              </w:tr>
              <w:tr w:rsidR="00F05D22" w14:paraId="718635F8" w14:textId="77777777">
                <w:trPr>
                  <w:divId w:val="78164806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C911438" w14:textId="77777777" w:rsidR="00F05D22" w:rsidRDefault="00F05D22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4C19536" w14:textId="77777777" w:rsidR="00F05D22" w:rsidRDefault="00F05D22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"techopedia.com," Copyright © 2022 Techopedia Inc, [Online]. Available: https://www.techopedia.com/. [Accessed 11 4 2022].</w:t>
                    </w:r>
                  </w:p>
                </w:tc>
              </w:tr>
              <w:tr w:rsidR="00F05D22" w14:paraId="19F28000" w14:textId="77777777">
                <w:trPr>
                  <w:divId w:val="78164806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4D166E0" w14:textId="77777777" w:rsidR="00F05D22" w:rsidRDefault="00F05D22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0647BEA" w14:textId="77777777" w:rsidR="00F05D22" w:rsidRDefault="00F05D22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"sciencedirect.com," 2022 Elsevier B.V., [Online]. Available: https://www.sciencedirect.com/. [Accessed 11 4 2022].</w:t>
                    </w:r>
                  </w:p>
                </w:tc>
              </w:tr>
              <w:tr w:rsidR="00F05D22" w14:paraId="681EAEE2" w14:textId="77777777">
                <w:trPr>
                  <w:divId w:val="78164806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7253820" w14:textId="77777777" w:rsidR="00F05D22" w:rsidRDefault="00F05D22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9E6D8FA" w14:textId="77777777" w:rsidR="00F05D22" w:rsidRDefault="00F05D22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"techtarget.com," 2000 - 2022, TechTarget, [Online]. Available: https://www.techtarget.com/. [Accessed 11 4 2022].</w:t>
                    </w:r>
                  </w:p>
                </w:tc>
              </w:tr>
              <w:tr w:rsidR="00F05D22" w14:paraId="4C4A6939" w14:textId="77777777">
                <w:trPr>
                  <w:divId w:val="78164806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C27F98D" w14:textId="77777777" w:rsidR="00F05D22" w:rsidRDefault="00F05D22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49D942E" w14:textId="77777777" w:rsidR="00F05D22" w:rsidRDefault="00F05D22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"omnisecu.com," 2008 - 2022 OmniSecu.com., [Online]. Available: https://www.omnisecu.com/. [Accessed 11 4 2022].</w:t>
                    </w:r>
                  </w:p>
                </w:tc>
              </w:tr>
              <w:tr w:rsidR="00F05D22" w14:paraId="65150BD1" w14:textId="77777777">
                <w:trPr>
                  <w:divId w:val="78164806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DB3989B" w14:textId="77777777" w:rsidR="00F05D22" w:rsidRDefault="00F05D22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DF25789" w14:textId="77777777" w:rsidR="00F05D22" w:rsidRDefault="00F05D22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Stephen Northcutt, "Snort," in </w:t>
                    </w:r>
                    <w:r>
                      <w:rPr>
                        <w:i/>
                        <w:iCs/>
                        <w:noProof/>
                        <w:lang w:val="en-US"/>
                      </w:rPr>
                      <w:t>IDS and IPS Toolkit</w:t>
                    </w:r>
                    <w:r>
                      <w:rPr>
                        <w:noProof/>
                        <w:lang w:val="en-US"/>
                      </w:rPr>
                      <w:t xml:space="preserve">, Syngress Publishing, Inc.. </w:t>
                    </w:r>
                  </w:p>
                </w:tc>
              </w:tr>
              <w:tr w:rsidR="00F05D22" w14:paraId="5707A3CF" w14:textId="77777777">
                <w:trPr>
                  <w:divId w:val="78164806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3734416" w14:textId="77777777" w:rsidR="00F05D22" w:rsidRDefault="00F05D22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808072A" w14:textId="77777777" w:rsidR="00F05D22" w:rsidRDefault="00F05D22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G. Jarpey, "Security Operations Center Guidebook," in </w:t>
                    </w:r>
                    <w:r>
                      <w:rPr>
                        <w:i/>
                        <w:iCs/>
                        <w:noProof/>
                        <w:lang w:val="en-US"/>
                      </w:rPr>
                      <w:t>A Practical Guide for a Successful SOC</w:t>
                    </w:r>
                    <w:r>
                      <w:rPr>
                        <w:noProof/>
                        <w:lang w:val="en-US"/>
                      </w:rPr>
                      <w:t xml:space="preserve">, Publisher: Candice Janco. </w:t>
                    </w:r>
                  </w:p>
                </w:tc>
              </w:tr>
            </w:tbl>
            <w:p w14:paraId="5B2415F6" w14:textId="77777777" w:rsidR="00F05D22" w:rsidRDefault="00F05D22">
              <w:pPr>
                <w:divId w:val="781648067"/>
                <w:rPr>
                  <w:rFonts w:eastAsia="Times New Roman"/>
                  <w:noProof/>
                </w:rPr>
              </w:pPr>
            </w:p>
            <w:p w14:paraId="759005B9" w14:textId="1FC86CEA" w:rsidR="00770C26" w:rsidRDefault="00770C2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31842A5" w14:textId="77777777" w:rsidR="00770C26" w:rsidRDefault="00770C26"/>
    <w:sectPr w:rsidR="00770C26">
      <w:footerReference w:type="default" r:id="rId5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70E8D8A" w14:textId="77777777" w:rsidR="0058190E" w:rsidRDefault="0058190E" w:rsidP="00642A43">
      <w:pPr>
        <w:spacing w:after="0" w:line="240" w:lineRule="auto"/>
      </w:pPr>
      <w:r>
        <w:separator/>
      </w:r>
    </w:p>
  </w:endnote>
  <w:endnote w:type="continuationSeparator" w:id="0">
    <w:p w14:paraId="2C2F1F49" w14:textId="77777777" w:rsidR="0058190E" w:rsidRDefault="0058190E" w:rsidP="00642A43">
      <w:pPr>
        <w:spacing w:after="0" w:line="240" w:lineRule="auto"/>
      </w:pPr>
      <w:r>
        <w:continuationSeparator/>
      </w:r>
    </w:p>
  </w:endnote>
  <w:endnote w:type="continuationNotice" w:id="1">
    <w:p w14:paraId="14756CED" w14:textId="77777777" w:rsidR="0058190E" w:rsidRDefault="0058190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2FF" w:usb1="5000205B" w:usb2="0000002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340D43" w14:textId="77777777" w:rsidR="00642A43" w:rsidRPr="00642A43" w:rsidRDefault="00642A43" w:rsidP="00642A43">
    <w:pPr>
      <w:jc w:val="center"/>
      <w:rPr>
        <w:rFonts w:cstheme="minorHAnsi"/>
        <w:bCs/>
      </w:rPr>
    </w:pPr>
    <w:r w:rsidRPr="00642A43">
      <w:rPr>
        <w:rFonts w:cstheme="minorHAnsi"/>
        <w:bCs/>
      </w:rPr>
      <w:t xml:space="preserve">Network Operating Systems and Services (NOSS) </w:t>
    </w:r>
  </w:p>
  <w:p w14:paraId="0BCE732C" w14:textId="77777777" w:rsidR="00642A43" w:rsidRPr="00864A2A" w:rsidRDefault="00642A43" w:rsidP="00642A43">
    <w:pPr>
      <w:rPr>
        <w:rFonts w:cstheme="minorHAnsi"/>
      </w:rPr>
    </w:pPr>
    <w:r>
      <w:rPr>
        <w:rFonts w:cstheme="minorHAnsi"/>
      </w:rPr>
      <w:t>Paul Newman 1805494</w:t>
    </w:r>
  </w:p>
  <w:p w14:paraId="1A9FAE24" w14:textId="77777777" w:rsidR="00642A43" w:rsidRDefault="00642A43" w:rsidP="00642A43">
    <w:pPr>
      <w:pStyle w:val="Footer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82E078C" w14:textId="77777777" w:rsidR="0058190E" w:rsidRDefault="0058190E" w:rsidP="00642A43">
      <w:pPr>
        <w:spacing w:after="0" w:line="240" w:lineRule="auto"/>
      </w:pPr>
      <w:r>
        <w:separator/>
      </w:r>
    </w:p>
  </w:footnote>
  <w:footnote w:type="continuationSeparator" w:id="0">
    <w:p w14:paraId="7F3A8509" w14:textId="77777777" w:rsidR="0058190E" w:rsidRDefault="0058190E" w:rsidP="00642A43">
      <w:pPr>
        <w:spacing w:after="0" w:line="240" w:lineRule="auto"/>
      </w:pPr>
      <w:r>
        <w:continuationSeparator/>
      </w:r>
    </w:p>
  </w:footnote>
  <w:footnote w:type="continuationNotice" w:id="1">
    <w:p w14:paraId="65D3E883" w14:textId="77777777" w:rsidR="0058190E" w:rsidRDefault="0058190E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F5757F"/>
    <w:multiLevelType w:val="hybridMultilevel"/>
    <w:tmpl w:val="8DE405B8"/>
    <w:lvl w:ilvl="0" w:tplc="20326E3C">
      <w:numFmt w:val="bullet"/>
      <w:lvlText w:val=""/>
      <w:lvlJc w:val="left"/>
      <w:pPr>
        <w:ind w:left="1080" w:hanging="360"/>
      </w:pPr>
      <w:rPr>
        <w:rFonts w:ascii="Symbol" w:eastAsiaTheme="minorEastAsia" w:hAnsi="Symbol" w:cstheme="minorHAnsi" w:hint="default"/>
        <w:sz w:val="24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325A5AF9"/>
    <w:multiLevelType w:val="multilevel"/>
    <w:tmpl w:val="BBC4E3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8FB3B40"/>
    <w:multiLevelType w:val="multilevel"/>
    <w:tmpl w:val="6FC079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39E4E90"/>
    <w:multiLevelType w:val="hybridMultilevel"/>
    <w:tmpl w:val="D236D940"/>
    <w:lvl w:ilvl="0" w:tplc="06949E34"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HAns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69037B1"/>
    <w:multiLevelType w:val="hybridMultilevel"/>
    <w:tmpl w:val="5C1E6C64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8281962"/>
    <w:multiLevelType w:val="hybridMultilevel"/>
    <w:tmpl w:val="063EB9E6"/>
    <w:lvl w:ilvl="0" w:tplc="53B25038">
      <w:numFmt w:val="bullet"/>
      <w:lvlText w:val=""/>
      <w:lvlJc w:val="left"/>
      <w:pPr>
        <w:ind w:left="720" w:hanging="360"/>
      </w:pPr>
      <w:rPr>
        <w:rFonts w:ascii="Symbol" w:eastAsiaTheme="minorEastAsia" w:hAnsi="Symbol" w:cstheme="minorHAns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F147FFA"/>
    <w:multiLevelType w:val="multilevel"/>
    <w:tmpl w:val="E9981F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4"/>
  </w:num>
  <w:num w:numId="2">
    <w:abstractNumId w:val="0"/>
  </w:num>
  <w:num w:numId="3">
    <w:abstractNumId w:val="3"/>
  </w:num>
  <w:num w:numId="4">
    <w:abstractNumId w:val="6"/>
  </w:num>
  <w:num w:numId="5">
    <w:abstractNumId w:val="5"/>
  </w:num>
  <w:num w:numId="6">
    <w:abstractNumId w:val="2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2A43"/>
    <w:rsid w:val="0001742D"/>
    <w:rsid w:val="000249FB"/>
    <w:rsid w:val="00040D1D"/>
    <w:rsid w:val="00044258"/>
    <w:rsid w:val="0006041B"/>
    <w:rsid w:val="00061AC1"/>
    <w:rsid w:val="000666EA"/>
    <w:rsid w:val="00067AC3"/>
    <w:rsid w:val="00070CA0"/>
    <w:rsid w:val="0007122E"/>
    <w:rsid w:val="00072FB0"/>
    <w:rsid w:val="00080115"/>
    <w:rsid w:val="000811F2"/>
    <w:rsid w:val="0008311B"/>
    <w:rsid w:val="00085A8A"/>
    <w:rsid w:val="000960A7"/>
    <w:rsid w:val="000970FF"/>
    <w:rsid w:val="000A3B23"/>
    <w:rsid w:val="000A6255"/>
    <w:rsid w:val="000A6525"/>
    <w:rsid w:val="000A738D"/>
    <w:rsid w:val="000A7B30"/>
    <w:rsid w:val="000B46DD"/>
    <w:rsid w:val="000B65B2"/>
    <w:rsid w:val="000D0DA4"/>
    <w:rsid w:val="000D111D"/>
    <w:rsid w:val="000E0C91"/>
    <w:rsid w:val="000F11CB"/>
    <w:rsid w:val="000F3F04"/>
    <w:rsid w:val="000F4A92"/>
    <w:rsid w:val="000F65A3"/>
    <w:rsid w:val="000F69AE"/>
    <w:rsid w:val="000F6F15"/>
    <w:rsid w:val="00111C2A"/>
    <w:rsid w:val="0011493D"/>
    <w:rsid w:val="0012320E"/>
    <w:rsid w:val="00126FA1"/>
    <w:rsid w:val="001333EA"/>
    <w:rsid w:val="00134781"/>
    <w:rsid w:val="001437FB"/>
    <w:rsid w:val="00152310"/>
    <w:rsid w:val="0015248B"/>
    <w:rsid w:val="00155264"/>
    <w:rsid w:val="00155294"/>
    <w:rsid w:val="00161A45"/>
    <w:rsid w:val="0016473F"/>
    <w:rsid w:val="00173762"/>
    <w:rsid w:val="00173AFC"/>
    <w:rsid w:val="00176A89"/>
    <w:rsid w:val="001824D2"/>
    <w:rsid w:val="00182EF7"/>
    <w:rsid w:val="00184873"/>
    <w:rsid w:val="00193006"/>
    <w:rsid w:val="00193CD5"/>
    <w:rsid w:val="00193E33"/>
    <w:rsid w:val="00193E76"/>
    <w:rsid w:val="001958F8"/>
    <w:rsid w:val="001A1069"/>
    <w:rsid w:val="001B032B"/>
    <w:rsid w:val="001B47C9"/>
    <w:rsid w:val="001B507E"/>
    <w:rsid w:val="001B579A"/>
    <w:rsid w:val="001C1217"/>
    <w:rsid w:val="001C2ADA"/>
    <w:rsid w:val="001C7130"/>
    <w:rsid w:val="001C7C8A"/>
    <w:rsid w:val="001D0D03"/>
    <w:rsid w:val="001D496B"/>
    <w:rsid w:val="001D5879"/>
    <w:rsid w:val="001D65CA"/>
    <w:rsid w:val="001E502F"/>
    <w:rsid w:val="001F0C26"/>
    <w:rsid w:val="001F392C"/>
    <w:rsid w:val="00204582"/>
    <w:rsid w:val="00205726"/>
    <w:rsid w:val="00205F90"/>
    <w:rsid w:val="00210B37"/>
    <w:rsid w:val="002110E6"/>
    <w:rsid w:val="00217495"/>
    <w:rsid w:val="00220F9F"/>
    <w:rsid w:val="00221FE3"/>
    <w:rsid w:val="00226218"/>
    <w:rsid w:val="00241CB4"/>
    <w:rsid w:val="00245291"/>
    <w:rsid w:val="00260AA8"/>
    <w:rsid w:val="002705DF"/>
    <w:rsid w:val="00272289"/>
    <w:rsid w:val="0027501C"/>
    <w:rsid w:val="0027763B"/>
    <w:rsid w:val="002838D1"/>
    <w:rsid w:val="00283BDB"/>
    <w:rsid w:val="00290038"/>
    <w:rsid w:val="0029041F"/>
    <w:rsid w:val="0029159F"/>
    <w:rsid w:val="002A3FFC"/>
    <w:rsid w:val="002A587B"/>
    <w:rsid w:val="002B263A"/>
    <w:rsid w:val="002B5662"/>
    <w:rsid w:val="002B7EF8"/>
    <w:rsid w:val="002C1149"/>
    <w:rsid w:val="002D0E6B"/>
    <w:rsid w:val="002D3759"/>
    <w:rsid w:val="002D4820"/>
    <w:rsid w:val="002D5BBE"/>
    <w:rsid w:val="002D7EF4"/>
    <w:rsid w:val="002E1C31"/>
    <w:rsid w:val="002E2812"/>
    <w:rsid w:val="002F5765"/>
    <w:rsid w:val="00300748"/>
    <w:rsid w:val="0030279B"/>
    <w:rsid w:val="00310360"/>
    <w:rsid w:val="00316F33"/>
    <w:rsid w:val="00317D72"/>
    <w:rsid w:val="003229E6"/>
    <w:rsid w:val="00342029"/>
    <w:rsid w:val="003425FB"/>
    <w:rsid w:val="00346515"/>
    <w:rsid w:val="00347A84"/>
    <w:rsid w:val="00350FF2"/>
    <w:rsid w:val="003519F1"/>
    <w:rsid w:val="003524CB"/>
    <w:rsid w:val="003546D5"/>
    <w:rsid w:val="00354EA3"/>
    <w:rsid w:val="003559F8"/>
    <w:rsid w:val="00374FF7"/>
    <w:rsid w:val="003824E6"/>
    <w:rsid w:val="00392083"/>
    <w:rsid w:val="003A3D44"/>
    <w:rsid w:val="003A6F88"/>
    <w:rsid w:val="003B02DF"/>
    <w:rsid w:val="003C2BD4"/>
    <w:rsid w:val="003C59C4"/>
    <w:rsid w:val="003C5ABE"/>
    <w:rsid w:val="003D1E60"/>
    <w:rsid w:val="003D46D6"/>
    <w:rsid w:val="003D51A6"/>
    <w:rsid w:val="003D7BEC"/>
    <w:rsid w:val="003E169F"/>
    <w:rsid w:val="003E4177"/>
    <w:rsid w:val="003F13FC"/>
    <w:rsid w:val="003F1507"/>
    <w:rsid w:val="003F5FB7"/>
    <w:rsid w:val="003F6E6D"/>
    <w:rsid w:val="00404A91"/>
    <w:rsid w:val="0040732A"/>
    <w:rsid w:val="00407FF2"/>
    <w:rsid w:val="00417795"/>
    <w:rsid w:val="0042028D"/>
    <w:rsid w:val="004268D2"/>
    <w:rsid w:val="00431984"/>
    <w:rsid w:val="004327E0"/>
    <w:rsid w:val="00442265"/>
    <w:rsid w:val="004439A8"/>
    <w:rsid w:val="00444F73"/>
    <w:rsid w:val="00450838"/>
    <w:rsid w:val="004577AE"/>
    <w:rsid w:val="00457AFF"/>
    <w:rsid w:val="00457DBA"/>
    <w:rsid w:val="00462603"/>
    <w:rsid w:val="004634BF"/>
    <w:rsid w:val="00466E9B"/>
    <w:rsid w:val="00471AC5"/>
    <w:rsid w:val="004725F9"/>
    <w:rsid w:val="00475546"/>
    <w:rsid w:val="0048239D"/>
    <w:rsid w:val="00485130"/>
    <w:rsid w:val="00486A04"/>
    <w:rsid w:val="004920CB"/>
    <w:rsid w:val="00496FF5"/>
    <w:rsid w:val="004A1C79"/>
    <w:rsid w:val="004A29EC"/>
    <w:rsid w:val="004A356B"/>
    <w:rsid w:val="004A636E"/>
    <w:rsid w:val="004B28F7"/>
    <w:rsid w:val="004B31F9"/>
    <w:rsid w:val="004B4567"/>
    <w:rsid w:val="004B5829"/>
    <w:rsid w:val="004B6DF2"/>
    <w:rsid w:val="004C66EF"/>
    <w:rsid w:val="004D08A4"/>
    <w:rsid w:val="004D0CBD"/>
    <w:rsid w:val="004D0EC4"/>
    <w:rsid w:val="004D1BBD"/>
    <w:rsid w:val="004D436D"/>
    <w:rsid w:val="004F401B"/>
    <w:rsid w:val="004F50C0"/>
    <w:rsid w:val="004F61F5"/>
    <w:rsid w:val="004F63CC"/>
    <w:rsid w:val="005001F3"/>
    <w:rsid w:val="00504F60"/>
    <w:rsid w:val="005062A4"/>
    <w:rsid w:val="0051746E"/>
    <w:rsid w:val="005202B9"/>
    <w:rsid w:val="0052053D"/>
    <w:rsid w:val="00521156"/>
    <w:rsid w:val="005220DF"/>
    <w:rsid w:val="005321E5"/>
    <w:rsid w:val="00532433"/>
    <w:rsid w:val="0053342C"/>
    <w:rsid w:val="00540839"/>
    <w:rsid w:val="005414F3"/>
    <w:rsid w:val="00543365"/>
    <w:rsid w:val="005516D9"/>
    <w:rsid w:val="00553BA9"/>
    <w:rsid w:val="00562535"/>
    <w:rsid w:val="005715AA"/>
    <w:rsid w:val="00573A93"/>
    <w:rsid w:val="00575FEC"/>
    <w:rsid w:val="0058190E"/>
    <w:rsid w:val="00585795"/>
    <w:rsid w:val="0059214B"/>
    <w:rsid w:val="00592A84"/>
    <w:rsid w:val="0059694F"/>
    <w:rsid w:val="00597CCA"/>
    <w:rsid w:val="005A1650"/>
    <w:rsid w:val="005A1727"/>
    <w:rsid w:val="005B2BC6"/>
    <w:rsid w:val="005C0126"/>
    <w:rsid w:val="005C0E20"/>
    <w:rsid w:val="005C388A"/>
    <w:rsid w:val="005C3E04"/>
    <w:rsid w:val="005C57ED"/>
    <w:rsid w:val="005D243E"/>
    <w:rsid w:val="005D37F3"/>
    <w:rsid w:val="005D4CC7"/>
    <w:rsid w:val="005E2133"/>
    <w:rsid w:val="005E7424"/>
    <w:rsid w:val="005F183F"/>
    <w:rsid w:val="005F7CC8"/>
    <w:rsid w:val="00600A41"/>
    <w:rsid w:val="006010A2"/>
    <w:rsid w:val="00601933"/>
    <w:rsid w:val="00605154"/>
    <w:rsid w:val="00605713"/>
    <w:rsid w:val="00614708"/>
    <w:rsid w:val="00621787"/>
    <w:rsid w:val="00623B34"/>
    <w:rsid w:val="00631151"/>
    <w:rsid w:val="00635669"/>
    <w:rsid w:val="00641FBD"/>
    <w:rsid w:val="00642A43"/>
    <w:rsid w:val="00644C00"/>
    <w:rsid w:val="00645CC5"/>
    <w:rsid w:val="00651036"/>
    <w:rsid w:val="00663AAA"/>
    <w:rsid w:val="006659FC"/>
    <w:rsid w:val="00665CEA"/>
    <w:rsid w:val="00666DA1"/>
    <w:rsid w:val="00671540"/>
    <w:rsid w:val="00674B1E"/>
    <w:rsid w:val="0067544B"/>
    <w:rsid w:val="00675F9B"/>
    <w:rsid w:val="0068024B"/>
    <w:rsid w:val="006808D2"/>
    <w:rsid w:val="00683800"/>
    <w:rsid w:val="00684697"/>
    <w:rsid w:val="006A1254"/>
    <w:rsid w:val="006A6CAC"/>
    <w:rsid w:val="006B17A5"/>
    <w:rsid w:val="006B3C09"/>
    <w:rsid w:val="006C253E"/>
    <w:rsid w:val="006C7B16"/>
    <w:rsid w:val="006D0A1F"/>
    <w:rsid w:val="006D13F8"/>
    <w:rsid w:val="006F0E7E"/>
    <w:rsid w:val="006F51BC"/>
    <w:rsid w:val="006F59CC"/>
    <w:rsid w:val="00702E01"/>
    <w:rsid w:val="0071048F"/>
    <w:rsid w:val="0071364C"/>
    <w:rsid w:val="00717B48"/>
    <w:rsid w:val="00724FD8"/>
    <w:rsid w:val="00732E65"/>
    <w:rsid w:val="0074107F"/>
    <w:rsid w:val="00743337"/>
    <w:rsid w:val="00744004"/>
    <w:rsid w:val="00745120"/>
    <w:rsid w:val="00746367"/>
    <w:rsid w:val="00754690"/>
    <w:rsid w:val="00754A4E"/>
    <w:rsid w:val="007608A5"/>
    <w:rsid w:val="00770C26"/>
    <w:rsid w:val="00771E5D"/>
    <w:rsid w:val="00781D07"/>
    <w:rsid w:val="007A178A"/>
    <w:rsid w:val="007A278D"/>
    <w:rsid w:val="007A41B1"/>
    <w:rsid w:val="007A5FB9"/>
    <w:rsid w:val="007B6226"/>
    <w:rsid w:val="007C2E93"/>
    <w:rsid w:val="007C50B3"/>
    <w:rsid w:val="007D6701"/>
    <w:rsid w:val="007E16CE"/>
    <w:rsid w:val="007E4FB8"/>
    <w:rsid w:val="007F23F9"/>
    <w:rsid w:val="007F44EF"/>
    <w:rsid w:val="007F7F7C"/>
    <w:rsid w:val="00807FD2"/>
    <w:rsid w:val="008152BF"/>
    <w:rsid w:val="00815736"/>
    <w:rsid w:val="00823160"/>
    <w:rsid w:val="0083174C"/>
    <w:rsid w:val="0083550A"/>
    <w:rsid w:val="008372EE"/>
    <w:rsid w:val="00837468"/>
    <w:rsid w:val="008415B2"/>
    <w:rsid w:val="00842151"/>
    <w:rsid w:val="008437D1"/>
    <w:rsid w:val="00853C43"/>
    <w:rsid w:val="00860718"/>
    <w:rsid w:val="00862886"/>
    <w:rsid w:val="00875AFC"/>
    <w:rsid w:val="008809FB"/>
    <w:rsid w:val="00883780"/>
    <w:rsid w:val="00884650"/>
    <w:rsid w:val="0088524C"/>
    <w:rsid w:val="00886A0E"/>
    <w:rsid w:val="00895A59"/>
    <w:rsid w:val="0089667F"/>
    <w:rsid w:val="008A0A7D"/>
    <w:rsid w:val="008A554A"/>
    <w:rsid w:val="008B0156"/>
    <w:rsid w:val="008B1BA0"/>
    <w:rsid w:val="008B5DD9"/>
    <w:rsid w:val="008B65E0"/>
    <w:rsid w:val="008C4DAC"/>
    <w:rsid w:val="008C5823"/>
    <w:rsid w:val="008D0F7C"/>
    <w:rsid w:val="008D42C7"/>
    <w:rsid w:val="008D577E"/>
    <w:rsid w:val="008E68B9"/>
    <w:rsid w:val="008F4878"/>
    <w:rsid w:val="00900679"/>
    <w:rsid w:val="00901566"/>
    <w:rsid w:val="00902EDA"/>
    <w:rsid w:val="009073BC"/>
    <w:rsid w:val="009153E6"/>
    <w:rsid w:val="0091562B"/>
    <w:rsid w:val="00917C41"/>
    <w:rsid w:val="009267B0"/>
    <w:rsid w:val="00932236"/>
    <w:rsid w:val="009336DE"/>
    <w:rsid w:val="009345AD"/>
    <w:rsid w:val="00934C87"/>
    <w:rsid w:val="00941122"/>
    <w:rsid w:val="009507EC"/>
    <w:rsid w:val="00957C6F"/>
    <w:rsid w:val="00960310"/>
    <w:rsid w:val="00980E9E"/>
    <w:rsid w:val="009859CF"/>
    <w:rsid w:val="0098691E"/>
    <w:rsid w:val="00997E8A"/>
    <w:rsid w:val="009A2FAA"/>
    <w:rsid w:val="009A3068"/>
    <w:rsid w:val="009A45D6"/>
    <w:rsid w:val="009B55C1"/>
    <w:rsid w:val="009C61F0"/>
    <w:rsid w:val="009D2950"/>
    <w:rsid w:val="009D3613"/>
    <w:rsid w:val="009D435D"/>
    <w:rsid w:val="009D7938"/>
    <w:rsid w:val="009E7FFB"/>
    <w:rsid w:val="009F3402"/>
    <w:rsid w:val="00A00C10"/>
    <w:rsid w:val="00A12B7E"/>
    <w:rsid w:val="00A22206"/>
    <w:rsid w:val="00A2435E"/>
    <w:rsid w:val="00A265B2"/>
    <w:rsid w:val="00A322D2"/>
    <w:rsid w:val="00A3335C"/>
    <w:rsid w:val="00A34E87"/>
    <w:rsid w:val="00A41E31"/>
    <w:rsid w:val="00A459B2"/>
    <w:rsid w:val="00A4717C"/>
    <w:rsid w:val="00A47F77"/>
    <w:rsid w:val="00A605AE"/>
    <w:rsid w:val="00A77638"/>
    <w:rsid w:val="00A8001F"/>
    <w:rsid w:val="00A843AD"/>
    <w:rsid w:val="00A84F7D"/>
    <w:rsid w:val="00A85409"/>
    <w:rsid w:val="00A8578F"/>
    <w:rsid w:val="00A94587"/>
    <w:rsid w:val="00A97E9C"/>
    <w:rsid w:val="00AB1AF0"/>
    <w:rsid w:val="00AB36B1"/>
    <w:rsid w:val="00AC073A"/>
    <w:rsid w:val="00AD4A1A"/>
    <w:rsid w:val="00AE09C4"/>
    <w:rsid w:val="00AE24A8"/>
    <w:rsid w:val="00AE31BB"/>
    <w:rsid w:val="00AF19A3"/>
    <w:rsid w:val="00AF72E7"/>
    <w:rsid w:val="00B024EE"/>
    <w:rsid w:val="00B0440E"/>
    <w:rsid w:val="00B10561"/>
    <w:rsid w:val="00B10853"/>
    <w:rsid w:val="00B2752F"/>
    <w:rsid w:val="00B3660E"/>
    <w:rsid w:val="00B4322A"/>
    <w:rsid w:val="00B46CEB"/>
    <w:rsid w:val="00B5012B"/>
    <w:rsid w:val="00B51762"/>
    <w:rsid w:val="00B54989"/>
    <w:rsid w:val="00B55536"/>
    <w:rsid w:val="00B57835"/>
    <w:rsid w:val="00B6150F"/>
    <w:rsid w:val="00B62D7B"/>
    <w:rsid w:val="00B65883"/>
    <w:rsid w:val="00B751C2"/>
    <w:rsid w:val="00B813A9"/>
    <w:rsid w:val="00B8744B"/>
    <w:rsid w:val="00B95BA1"/>
    <w:rsid w:val="00BA6A1E"/>
    <w:rsid w:val="00BA6A84"/>
    <w:rsid w:val="00BC0BD1"/>
    <w:rsid w:val="00BC4AD7"/>
    <w:rsid w:val="00BC5287"/>
    <w:rsid w:val="00BC544A"/>
    <w:rsid w:val="00BD2261"/>
    <w:rsid w:val="00BD5AD9"/>
    <w:rsid w:val="00BD634E"/>
    <w:rsid w:val="00BD7657"/>
    <w:rsid w:val="00BE068D"/>
    <w:rsid w:val="00BE2A28"/>
    <w:rsid w:val="00BE6252"/>
    <w:rsid w:val="00BF2511"/>
    <w:rsid w:val="00C1266A"/>
    <w:rsid w:val="00C13FC9"/>
    <w:rsid w:val="00C16558"/>
    <w:rsid w:val="00C22074"/>
    <w:rsid w:val="00C2289A"/>
    <w:rsid w:val="00C3674C"/>
    <w:rsid w:val="00C371E8"/>
    <w:rsid w:val="00C43943"/>
    <w:rsid w:val="00C47FC3"/>
    <w:rsid w:val="00C527BE"/>
    <w:rsid w:val="00C571AB"/>
    <w:rsid w:val="00C66298"/>
    <w:rsid w:val="00C66D00"/>
    <w:rsid w:val="00C73991"/>
    <w:rsid w:val="00C76287"/>
    <w:rsid w:val="00C8464F"/>
    <w:rsid w:val="00C84930"/>
    <w:rsid w:val="00C85BA4"/>
    <w:rsid w:val="00C90046"/>
    <w:rsid w:val="00C96125"/>
    <w:rsid w:val="00CA379E"/>
    <w:rsid w:val="00CA39E9"/>
    <w:rsid w:val="00CA5B09"/>
    <w:rsid w:val="00CA6404"/>
    <w:rsid w:val="00CA75E1"/>
    <w:rsid w:val="00CC7171"/>
    <w:rsid w:val="00CD1800"/>
    <w:rsid w:val="00CD2377"/>
    <w:rsid w:val="00CF25AB"/>
    <w:rsid w:val="00CF3539"/>
    <w:rsid w:val="00D009DE"/>
    <w:rsid w:val="00D039CD"/>
    <w:rsid w:val="00D117BA"/>
    <w:rsid w:val="00D145A9"/>
    <w:rsid w:val="00D17E6A"/>
    <w:rsid w:val="00D203D3"/>
    <w:rsid w:val="00D30CEE"/>
    <w:rsid w:val="00D32F45"/>
    <w:rsid w:val="00D37223"/>
    <w:rsid w:val="00D50A57"/>
    <w:rsid w:val="00D73DCF"/>
    <w:rsid w:val="00D805C0"/>
    <w:rsid w:val="00D831BB"/>
    <w:rsid w:val="00D8427A"/>
    <w:rsid w:val="00D910FE"/>
    <w:rsid w:val="00D95257"/>
    <w:rsid w:val="00DA1125"/>
    <w:rsid w:val="00DA150B"/>
    <w:rsid w:val="00DA5B13"/>
    <w:rsid w:val="00DB02A3"/>
    <w:rsid w:val="00DB3431"/>
    <w:rsid w:val="00DD4F56"/>
    <w:rsid w:val="00DD7905"/>
    <w:rsid w:val="00DF3CB3"/>
    <w:rsid w:val="00DF3DD2"/>
    <w:rsid w:val="00DF5EF7"/>
    <w:rsid w:val="00E00F88"/>
    <w:rsid w:val="00E01563"/>
    <w:rsid w:val="00E02A72"/>
    <w:rsid w:val="00E072AD"/>
    <w:rsid w:val="00E20FDC"/>
    <w:rsid w:val="00E210F7"/>
    <w:rsid w:val="00E2611B"/>
    <w:rsid w:val="00E26D0F"/>
    <w:rsid w:val="00E43AB5"/>
    <w:rsid w:val="00E526A9"/>
    <w:rsid w:val="00E5316B"/>
    <w:rsid w:val="00E53973"/>
    <w:rsid w:val="00E63F13"/>
    <w:rsid w:val="00E64908"/>
    <w:rsid w:val="00E64F40"/>
    <w:rsid w:val="00E708D0"/>
    <w:rsid w:val="00E7167E"/>
    <w:rsid w:val="00E75D4F"/>
    <w:rsid w:val="00E7742A"/>
    <w:rsid w:val="00E878DE"/>
    <w:rsid w:val="00E932F8"/>
    <w:rsid w:val="00EA002E"/>
    <w:rsid w:val="00EA12C4"/>
    <w:rsid w:val="00EA359F"/>
    <w:rsid w:val="00EA54B2"/>
    <w:rsid w:val="00EB35F0"/>
    <w:rsid w:val="00EB4867"/>
    <w:rsid w:val="00EB699E"/>
    <w:rsid w:val="00EC7180"/>
    <w:rsid w:val="00ED420D"/>
    <w:rsid w:val="00ED685C"/>
    <w:rsid w:val="00EE252D"/>
    <w:rsid w:val="00EE4704"/>
    <w:rsid w:val="00EF5BF4"/>
    <w:rsid w:val="00EF5E76"/>
    <w:rsid w:val="00EF7F6E"/>
    <w:rsid w:val="00F017DC"/>
    <w:rsid w:val="00F0327E"/>
    <w:rsid w:val="00F03D04"/>
    <w:rsid w:val="00F05D22"/>
    <w:rsid w:val="00F1544B"/>
    <w:rsid w:val="00F15606"/>
    <w:rsid w:val="00F20083"/>
    <w:rsid w:val="00F232F4"/>
    <w:rsid w:val="00F235AB"/>
    <w:rsid w:val="00F27D29"/>
    <w:rsid w:val="00F27F4A"/>
    <w:rsid w:val="00F31AA4"/>
    <w:rsid w:val="00F4030A"/>
    <w:rsid w:val="00F46C11"/>
    <w:rsid w:val="00F47FC3"/>
    <w:rsid w:val="00F531DA"/>
    <w:rsid w:val="00F610FA"/>
    <w:rsid w:val="00F63350"/>
    <w:rsid w:val="00F668BC"/>
    <w:rsid w:val="00F7385E"/>
    <w:rsid w:val="00F75CCC"/>
    <w:rsid w:val="00F80111"/>
    <w:rsid w:val="00F8191D"/>
    <w:rsid w:val="00F83512"/>
    <w:rsid w:val="00F87A90"/>
    <w:rsid w:val="00F966C6"/>
    <w:rsid w:val="00F97DD6"/>
    <w:rsid w:val="00FA038C"/>
    <w:rsid w:val="00FA18FE"/>
    <w:rsid w:val="00FB27B0"/>
    <w:rsid w:val="00FB7260"/>
    <w:rsid w:val="00FC0E95"/>
    <w:rsid w:val="00FD6076"/>
    <w:rsid w:val="00FE48A0"/>
    <w:rsid w:val="00FE6F61"/>
    <w:rsid w:val="00FE777F"/>
    <w:rsid w:val="00FF1004"/>
    <w:rsid w:val="00FF3B68"/>
    <w:rsid w:val="00FF44F1"/>
    <w:rsid w:val="00FF52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657A66"/>
  <w15:chartTrackingRefBased/>
  <w15:docId w15:val="{46355E13-A75F-4A83-9545-D237B4A7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42A43"/>
  </w:style>
  <w:style w:type="paragraph" w:styleId="Heading1">
    <w:name w:val="heading 1"/>
    <w:basedOn w:val="Normal"/>
    <w:next w:val="Normal"/>
    <w:link w:val="Heading1Char"/>
    <w:uiPriority w:val="9"/>
    <w:qFormat/>
    <w:rsid w:val="00770C2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 w:eastAsia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3722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526A9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53342C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42A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42A43"/>
  </w:style>
  <w:style w:type="paragraph" w:styleId="Footer">
    <w:name w:val="footer"/>
    <w:basedOn w:val="Normal"/>
    <w:link w:val="FooterChar"/>
    <w:uiPriority w:val="99"/>
    <w:unhideWhenUsed/>
    <w:rsid w:val="00642A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42A43"/>
  </w:style>
  <w:style w:type="character" w:customStyle="1" w:styleId="Heading1Char">
    <w:name w:val="Heading 1 Char"/>
    <w:basedOn w:val="DefaultParagraphFont"/>
    <w:link w:val="Heading1"/>
    <w:uiPriority w:val="9"/>
    <w:rsid w:val="00770C26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 w:eastAsia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EC7180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EC718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C7180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902EDA"/>
    <w:pPr>
      <w:spacing w:after="200" w:line="276" w:lineRule="auto"/>
      <w:ind w:left="720"/>
      <w:contextualSpacing/>
    </w:pPr>
    <w:rPr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D3722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D37223"/>
    <w:pPr>
      <w:spacing w:after="100"/>
      <w:ind w:left="220"/>
    </w:pPr>
  </w:style>
  <w:style w:type="paragraph" w:styleId="Bibliography">
    <w:name w:val="Bibliography"/>
    <w:basedOn w:val="Normal"/>
    <w:next w:val="Normal"/>
    <w:uiPriority w:val="37"/>
    <w:unhideWhenUsed/>
    <w:rsid w:val="00193E76"/>
  </w:style>
  <w:style w:type="paragraph" w:styleId="Caption">
    <w:name w:val="caption"/>
    <w:basedOn w:val="Normal"/>
    <w:next w:val="Normal"/>
    <w:uiPriority w:val="35"/>
    <w:unhideWhenUsed/>
    <w:qFormat/>
    <w:rsid w:val="005D37F3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210B37"/>
    <w:pPr>
      <w:spacing w:after="0"/>
    </w:pPr>
  </w:style>
  <w:style w:type="character" w:customStyle="1" w:styleId="Heading3Char">
    <w:name w:val="Heading 3 Char"/>
    <w:basedOn w:val="DefaultParagraphFont"/>
    <w:link w:val="Heading3"/>
    <w:uiPriority w:val="9"/>
    <w:rsid w:val="00E526A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71364C"/>
    <w:pPr>
      <w:spacing w:after="100"/>
      <w:ind w:left="440"/>
    </w:pPr>
  </w:style>
  <w:style w:type="paragraph" w:customStyle="1" w:styleId="trt0xe">
    <w:name w:val="trt0xe"/>
    <w:basedOn w:val="Normal"/>
    <w:rsid w:val="00645CC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D9525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53342C"/>
    <w:rPr>
      <w:b/>
      <w:bCs/>
    </w:rPr>
  </w:style>
  <w:style w:type="character" w:customStyle="1" w:styleId="Heading4Char">
    <w:name w:val="Heading 4 Char"/>
    <w:basedOn w:val="DefaultParagraphFont"/>
    <w:link w:val="Heading4"/>
    <w:uiPriority w:val="9"/>
    <w:rsid w:val="0053342C"/>
    <w:rPr>
      <w:rFonts w:asciiTheme="majorHAnsi" w:eastAsiaTheme="majorEastAsia" w:hAnsiTheme="majorHAnsi" w:cstheme="majorBidi"/>
      <w:i/>
      <w:iCs/>
      <w:color w:val="2F5496" w:themeColor="accent1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12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5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8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12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7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58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05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88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09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60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72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07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91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58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45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1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202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346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12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125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367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940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616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610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661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292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290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490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39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140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035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231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281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826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083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786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523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569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009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270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380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707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914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204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591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919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936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540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19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181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421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081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463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162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548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665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585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900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345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707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982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648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572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939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30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465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2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207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529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299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171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076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285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128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626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242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581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132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618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938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476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613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82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374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450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851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486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942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995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504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455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175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796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617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55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395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7784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969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940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179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992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746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686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69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399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587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525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327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709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799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543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782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069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103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857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068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79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719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506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771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916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519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743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180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078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559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958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280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486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253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567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902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407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298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467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858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062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453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649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729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390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233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954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860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05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834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929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485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490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013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994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886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124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256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238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991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694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289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68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265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145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30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349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855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904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370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263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933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720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381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468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458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59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261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787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561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640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346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276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662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48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224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280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876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927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010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040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476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961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234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970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043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604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2420837">
          <w:marLeft w:val="0"/>
          <w:marRight w:val="0"/>
          <w:marTop w:val="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9531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035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82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914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379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image" Target="media/image16.png"/><Relationship Id="rId39" Type="http://schemas.openxmlformats.org/officeDocument/2006/relationships/image" Target="media/image29.png"/><Relationship Id="rId21" Type="http://schemas.openxmlformats.org/officeDocument/2006/relationships/image" Target="media/image11.png"/><Relationship Id="rId34" Type="http://schemas.openxmlformats.org/officeDocument/2006/relationships/image" Target="media/image24.png"/><Relationship Id="rId42" Type="http://schemas.openxmlformats.org/officeDocument/2006/relationships/image" Target="media/image32.png"/><Relationship Id="rId47" Type="http://schemas.openxmlformats.org/officeDocument/2006/relationships/image" Target="media/image37.png"/><Relationship Id="rId50" Type="http://schemas.openxmlformats.org/officeDocument/2006/relationships/image" Target="media/image40.png"/><Relationship Id="rId55" Type="http://schemas.openxmlformats.org/officeDocument/2006/relationships/theme" Target="theme/theme1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9" Type="http://schemas.openxmlformats.org/officeDocument/2006/relationships/image" Target="media/image19.png"/><Relationship Id="rId11" Type="http://schemas.openxmlformats.org/officeDocument/2006/relationships/image" Target="media/image1.png"/><Relationship Id="rId24" Type="http://schemas.openxmlformats.org/officeDocument/2006/relationships/image" Target="media/image14.png"/><Relationship Id="rId32" Type="http://schemas.openxmlformats.org/officeDocument/2006/relationships/image" Target="media/image22.png"/><Relationship Id="rId37" Type="http://schemas.openxmlformats.org/officeDocument/2006/relationships/image" Target="media/image27.png"/><Relationship Id="rId40" Type="http://schemas.openxmlformats.org/officeDocument/2006/relationships/image" Target="media/image30.png"/><Relationship Id="rId45" Type="http://schemas.openxmlformats.org/officeDocument/2006/relationships/image" Target="media/image35.png"/><Relationship Id="rId53" Type="http://schemas.openxmlformats.org/officeDocument/2006/relationships/footer" Target="foot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19" Type="http://schemas.openxmlformats.org/officeDocument/2006/relationships/image" Target="media/image9.png"/><Relationship Id="rId31" Type="http://schemas.openxmlformats.org/officeDocument/2006/relationships/image" Target="media/image21.png"/><Relationship Id="rId44" Type="http://schemas.openxmlformats.org/officeDocument/2006/relationships/image" Target="media/image34.png"/><Relationship Id="rId52" Type="http://schemas.openxmlformats.org/officeDocument/2006/relationships/image" Target="media/image42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image" Target="media/image17.png"/><Relationship Id="rId30" Type="http://schemas.openxmlformats.org/officeDocument/2006/relationships/image" Target="media/image20.png"/><Relationship Id="rId35" Type="http://schemas.openxmlformats.org/officeDocument/2006/relationships/image" Target="media/image25.png"/><Relationship Id="rId43" Type="http://schemas.openxmlformats.org/officeDocument/2006/relationships/image" Target="media/image33.png"/><Relationship Id="rId48" Type="http://schemas.openxmlformats.org/officeDocument/2006/relationships/image" Target="media/image38.png"/><Relationship Id="rId8" Type="http://schemas.openxmlformats.org/officeDocument/2006/relationships/webSettings" Target="webSettings.xml"/><Relationship Id="rId51" Type="http://schemas.openxmlformats.org/officeDocument/2006/relationships/image" Target="media/image41.png"/><Relationship Id="rId3" Type="http://schemas.openxmlformats.org/officeDocument/2006/relationships/customXml" Target="../customXml/item3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33" Type="http://schemas.openxmlformats.org/officeDocument/2006/relationships/image" Target="media/image23.png"/><Relationship Id="rId38" Type="http://schemas.openxmlformats.org/officeDocument/2006/relationships/image" Target="media/image28.png"/><Relationship Id="rId46" Type="http://schemas.openxmlformats.org/officeDocument/2006/relationships/image" Target="media/image36.png"/><Relationship Id="rId20" Type="http://schemas.openxmlformats.org/officeDocument/2006/relationships/image" Target="media/image10.png"/><Relationship Id="rId41" Type="http://schemas.openxmlformats.org/officeDocument/2006/relationships/image" Target="media/image31.png"/><Relationship Id="rId54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image" Target="media/image18.png"/><Relationship Id="rId36" Type="http://schemas.openxmlformats.org/officeDocument/2006/relationships/image" Target="media/image26.png"/><Relationship Id="rId49" Type="http://schemas.openxmlformats.org/officeDocument/2006/relationships/image" Target="media/image3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Wil</b:Tag>
    <b:SourceType>Book</b:SourceType>
    <b:Guid>{EBA463CD-1C2A-401D-B222-9E29D017F39D}</b:Guid>
    <b:Author>
      <b:Author>
        <b:NameList>
          <b:Person>
            <b:Last>William Stallings and Lawrie Brown</b:Last>
          </b:Person>
        </b:NameList>
      </b:Author>
    </b:Author>
    <b:Title>Lecture slides prepared for “Computer Security: Principles and Practice”,</b:Title>
    <b:RefOrder>1</b:RefOrder>
  </b:Source>
  <b:Source>
    <b:Tag>All</b:Tag>
    <b:SourceType>Book</b:SourceType>
    <b:Guid>{267C1FB7-2804-41B4-8EA1-73AEEC00E77E}</b:Guid>
    <b:Author>
      <b:Author>
        <b:NameList>
          <b:Person>
            <b:Last>Hirt</b:Last>
            <b:First>Allan</b:First>
          </b:Person>
        </b:NameList>
      </b:Author>
    </b:Author>
    <b:Title>Pro SQL Server 2008 Failover Clustering</b:Title>
    <b:RefOrder>2</b:RefOrder>
  </b:Source>
  <b:Source>
    <b:Tag>vit22</b:Tag>
    <b:SourceType>InternetSite</b:SourceType>
    <b:Guid>{AAFE8839-941B-4D94-9C02-2A63C3463442}</b:Guid>
    <b:Title>vittana.org</b:Title>
    <b:ProductionCompany>2022 VITTANA</b:ProductionCompany>
    <b:YearAccessed>2022</b:YearAccessed>
    <b:MonthAccessed>4</b:MonthAccessed>
    <b:DayAccessed>11</b:DayAccessed>
    <b:URL>https://vittana.org/20</b:URL>
    <b:RefOrder>3</b:RefOrder>
  </b:Source>
  <b:Source>
    <b:Tag>hit22</b:Tag>
    <b:SourceType>InternetSite</b:SourceType>
    <b:Guid>{6A105485-80E3-49C6-97D0-C867841BBE25}</b:Guid>
    <b:Title>hitechwhizz.com</b:Title>
    <b:ProductionCompany>Hitechwhizz</b:ProductionCompany>
    <b:YearAccessed>2022</b:YearAccessed>
    <b:MonthAccessed>4</b:MonthAccessed>
    <b:DayAccessed>11</b:DayAccessed>
    <b:URL>https://www.hitechwhizz.com/</b:URL>
    <b:RefOrder>4</b:RefOrder>
  </b:Source>
  <b:Source>
    <b:Tag>tec22</b:Tag>
    <b:SourceType>InternetSite</b:SourceType>
    <b:Guid>{C51C577C-9D13-4CD5-93AC-68C886E396A9}</b:Guid>
    <b:Title>techopedia.com</b:Title>
    <b:ProductionCompany>Copyright © 2022 Techopedia Inc</b:ProductionCompany>
    <b:YearAccessed>2022</b:YearAccessed>
    <b:MonthAccessed>4</b:MonthAccessed>
    <b:DayAccessed>11</b:DayAccessed>
    <b:URL>https://www.techopedia.com/</b:URL>
    <b:RefOrder>5</b:RefOrder>
  </b:Source>
  <b:Source>
    <b:Tag>sci22</b:Tag>
    <b:SourceType>InternetSite</b:SourceType>
    <b:Guid>{B8B17A9C-FCAF-4133-A9B2-42DC7CEE104D}</b:Guid>
    <b:Title>sciencedirect.com</b:Title>
    <b:ProductionCompany>2022 Elsevier B.V.</b:ProductionCompany>
    <b:YearAccessed>2022</b:YearAccessed>
    <b:MonthAccessed>4</b:MonthAccessed>
    <b:DayAccessed>11</b:DayAccessed>
    <b:URL>https://www.sciencedirect.com/</b:URL>
    <b:RefOrder>6</b:RefOrder>
  </b:Source>
  <b:Source>
    <b:Tag>tec221</b:Tag>
    <b:SourceType>InternetSite</b:SourceType>
    <b:Guid>{D55F2940-0DE7-4F2B-AA2F-D510F7F8AC09}</b:Guid>
    <b:Title>techtarget.com</b:Title>
    <b:ProductionCompany>2000 - 2022, TechTarget</b:ProductionCompany>
    <b:YearAccessed>2022</b:YearAccessed>
    <b:MonthAccessed>4</b:MonthAccessed>
    <b:DayAccessed>11</b:DayAccessed>
    <b:URL>https://www.techtarget.com/</b:URL>
    <b:RefOrder>7</b:RefOrder>
  </b:Source>
  <b:Source>
    <b:Tag>omn22</b:Tag>
    <b:SourceType>InternetSite</b:SourceType>
    <b:Guid>{B60ACE90-0E42-4415-A90E-709A357C6634}</b:Guid>
    <b:Title>omnisecu.com</b:Title>
    <b:ProductionCompany> 2008 - 2022 OmniSecu.com.</b:ProductionCompany>
    <b:YearAccessed>2022</b:YearAccessed>
    <b:MonthAccessed>4</b:MonthAccessed>
    <b:DayAccessed>11</b:DayAccessed>
    <b:URL>https://www.omnisecu.com/</b:URL>
    <b:RefOrder>8</b:RefOrder>
  </b:Source>
  <b:Source>
    <b:Tag>Ste</b:Tag>
    <b:SourceType>BookSection</b:SourceType>
    <b:Guid>{1874BF25-E185-4D8D-8129-C413640A3A1F}</b:Guid>
    <b:Title>Snort </b:Title>
    <b:Author>
      <b:Author>
        <b:NameList>
          <b:Person>
            <b:Last>Stephen Northcutt</b:Last>
          </b:Person>
        </b:NameList>
      </b:Author>
    </b:Author>
    <b:BookTitle>IDS and IPS Toolkit</b:BookTitle>
    <b:Publisher>Syngress Publishing, Inc.</b:Publisher>
    <b:RefOrder>9</b:RefOrder>
  </b:Source>
  <b:Source>
    <b:Tag>Gre</b:Tag>
    <b:SourceType>BookSection</b:SourceType>
    <b:Guid>{A988D12F-84B1-40B2-A3FE-233D51C44434}</b:Guid>
    <b:Author>
      <b:Author>
        <b:NameList>
          <b:Person>
            <b:Last>Jarpey</b:Last>
            <b:First>Gregory</b:First>
          </b:Person>
        </b:NameList>
      </b:Author>
    </b:Author>
    <b:Title>Security Operations Center Guidebook</b:Title>
    <b:BookTitle>A Practical Guide for a Successful SOC</b:BookTitle>
    <b:Publisher>Publisher: Candice Janco</b:Publisher>
    <b:RefOrder>10</b:RefOrder>
  </b:Source>
</b:Sourc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C77CB91DBE3047884ABBD40BFC76FC" ma:contentTypeVersion="11" ma:contentTypeDescription="Create a new document." ma:contentTypeScope="" ma:versionID="8a377d3fe64ee498baa01dc72574c339">
  <xsd:schema xmlns:xsd="http://www.w3.org/2001/XMLSchema" xmlns:xs="http://www.w3.org/2001/XMLSchema" xmlns:p="http://schemas.microsoft.com/office/2006/metadata/properties" xmlns:ns3="ed25a739-d205-4a8f-b117-2566f909cb60" xmlns:ns4="58f7e881-cc1d-4294-8008-c54da3573a5f" targetNamespace="http://schemas.microsoft.com/office/2006/metadata/properties" ma:root="true" ma:fieldsID="4f71e3a9524f1e40321ed392b28f9b17" ns3:_="" ns4:_="">
    <xsd:import namespace="ed25a739-d205-4a8f-b117-2566f909cb60"/>
    <xsd:import namespace="58f7e881-cc1d-4294-8008-c54da3573a5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25a739-d205-4a8f-b117-2566f909cb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7e881-cc1d-4294-8008-c54da3573a5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1FA997B-14CF-4F61-95AB-DF3FB9B1A489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90E20048-4D69-47DD-9EED-7027B42F575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80E6F0E4-1B46-40C5-B75B-2C760F18ABE7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EFC45B18-F0DC-40BC-9385-203AED3B13E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25a739-d205-4a8f-b117-2566f909cb60"/>
    <ds:schemaRef ds:uri="58f7e881-cc1d-4294-8008-c54da3573a5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25</Pages>
  <Words>3180</Words>
  <Characters>18126</Characters>
  <Application>Microsoft Office Word</Application>
  <DocSecurity>0</DocSecurity>
  <Lines>151</Lines>
  <Paragraphs>42</Paragraphs>
  <ScaleCrop>false</ScaleCrop>
  <Company/>
  <LinksUpToDate>false</LinksUpToDate>
  <CharactersWithSpaces>21264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Newman (1805494)</dc:creator>
  <cp:keywords/>
  <dc:description/>
  <cp:lastModifiedBy>Paul Newman (1805494)</cp:lastModifiedBy>
  <cp:revision>3</cp:revision>
  <dcterms:created xsi:type="dcterms:W3CDTF">2022-04-25T10:42:00Z</dcterms:created>
  <dcterms:modified xsi:type="dcterms:W3CDTF">2022-04-25T10:43:00Z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0x010100AFC77CB91DBE3047884ABBD40BFC76FC</vt:lpwstr>
  </property>
</Properties>
</file>