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96F73" w:rsidRPr="00CF3B1E" w:rsidRDefault="00296F73" w:rsidP="00296F73">
      <w:pPr>
        <w:pStyle w:val="Title"/>
        <w:spacing w:line="240" w:lineRule="auto"/>
        <w:rPr>
          <w:rFonts w:asciiTheme="majorHAnsi" w:hAnsiTheme="majorHAnsi"/>
          <w:b w:val="0"/>
          <w:sz w:val="52"/>
          <w:szCs w:val="52"/>
        </w:rPr>
      </w:pPr>
      <w:r w:rsidRPr="00CF3B1E">
        <w:rPr>
          <w:rFonts w:asciiTheme="majorHAnsi" w:hAnsiTheme="majorHAnsi"/>
          <w:b w:val="0"/>
          <w:sz w:val="52"/>
          <w:szCs w:val="52"/>
        </w:rPr>
        <w:t xml:space="preserve">Mohammed </w:t>
      </w:r>
      <w:proofErr w:type="spellStart"/>
      <w:r w:rsidRPr="00CF3B1E">
        <w:rPr>
          <w:rFonts w:asciiTheme="majorHAnsi" w:hAnsiTheme="majorHAnsi"/>
          <w:b w:val="0"/>
          <w:sz w:val="52"/>
          <w:szCs w:val="52"/>
        </w:rPr>
        <w:t>Jahirul</w:t>
      </w:r>
      <w:proofErr w:type="spellEnd"/>
      <w:r w:rsidRPr="00CF3B1E">
        <w:rPr>
          <w:rFonts w:asciiTheme="majorHAnsi" w:hAnsiTheme="majorHAnsi"/>
          <w:b w:val="0"/>
          <w:sz w:val="52"/>
          <w:szCs w:val="52"/>
        </w:rPr>
        <w:t xml:space="preserve"> </w:t>
      </w:r>
      <w:proofErr w:type="spellStart"/>
      <w:r w:rsidRPr="00CF3B1E">
        <w:rPr>
          <w:rFonts w:asciiTheme="majorHAnsi" w:hAnsiTheme="majorHAnsi"/>
          <w:b w:val="0"/>
          <w:sz w:val="52"/>
          <w:szCs w:val="52"/>
        </w:rPr>
        <w:t>Haque</w:t>
      </w:r>
      <w:proofErr w:type="spellEnd"/>
      <w:r w:rsidRPr="00CF3B1E">
        <w:rPr>
          <w:rFonts w:asciiTheme="majorHAnsi" w:hAnsiTheme="majorHAnsi"/>
          <w:b w:val="0"/>
          <w:sz w:val="52"/>
          <w:szCs w:val="52"/>
        </w:rPr>
        <w:t xml:space="preserve"> Torofdar</w:t>
      </w:r>
    </w:p>
    <w:p w:rsidR="00296F73" w:rsidRPr="00CF3B1E" w:rsidRDefault="00296F73" w:rsidP="00296F73">
      <w:pPr>
        <w:rPr>
          <w:rFonts w:asciiTheme="majorHAnsi" w:hAnsiTheme="majorHAnsi"/>
          <w:sz w:val="52"/>
          <w:szCs w:val="52"/>
        </w:rPr>
      </w:pPr>
      <w:r w:rsidRPr="00CF3B1E">
        <w:rPr>
          <w:rFonts w:asciiTheme="majorHAnsi" w:hAnsiTheme="majorHAnsi"/>
          <w:sz w:val="52"/>
          <w:szCs w:val="52"/>
        </w:rPr>
        <w:t>(1714787)</w:t>
      </w:r>
    </w:p>
    <w:p w:rsidR="00296F73" w:rsidRPr="00CF3B1E" w:rsidRDefault="00296F73" w:rsidP="00296F73">
      <w:pPr>
        <w:pStyle w:val="Title"/>
        <w:spacing w:line="240" w:lineRule="auto"/>
        <w:rPr>
          <w:rFonts w:asciiTheme="majorHAnsi" w:hAnsiTheme="majorHAnsi"/>
          <w:b w:val="0"/>
          <w:sz w:val="52"/>
          <w:szCs w:val="52"/>
        </w:rPr>
      </w:pPr>
      <w:r>
        <w:rPr>
          <w:rFonts w:asciiTheme="majorHAnsi" w:hAnsiTheme="majorHAnsi"/>
          <w:b w:val="0"/>
          <w:sz w:val="52"/>
          <w:szCs w:val="52"/>
        </w:rPr>
        <w:t>Managing Enter</w:t>
      </w:r>
      <w:r w:rsidR="00FB7FCA">
        <w:rPr>
          <w:rFonts w:asciiTheme="majorHAnsi" w:hAnsiTheme="majorHAnsi"/>
          <w:b w:val="0"/>
          <w:sz w:val="52"/>
          <w:szCs w:val="52"/>
        </w:rPr>
        <w:t>prise in the 21</w:t>
      </w:r>
      <w:r w:rsidR="00FB7FCA" w:rsidRPr="00FB7FCA">
        <w:rPr>
          <w:rFonts w:asciiTheme="majorHAnsi" w:hAnsiTheme="majorHAnsi"/>
          <w:b w:val="0"/>
          <w:sz w:val="52"/>
          <w:szCs w:val="52"/>
          <w:vertAlign w:val="superscript"/>
        </w:rPr>
        <w:t>st</w:t>
      </w:r>
      <w:r w:rsidR="00FB7FCA">
        <w:rPr>
          <w:rFonts w:asciiTheme="majorHAnsi" w:hAnsiTheme="majorHAnsi"/>
          <w:b w:val="0"/>
          <w:sz w:val="52"/>
          <w:szCs w:val="52"/>
        </w:rPr>
        <w:t xml:space="preserve"> Century</w:t>
      </w:r>
    </w:p>
    <w:p w:rsidR="00296F73" w:rsidRPr="00CF3B1E" w:rsidRDefault="00FB7FCA" w:rsidP="00296F73">
      <w:pPr>
        <w:rPr>
          <w:rFonts w:asciiTheme="majorHAnsi" w:hAnsiTheme="majorHAnsi"/>
          <w:sz w:val="52"/>
          <w:szCs w:val="52"/>
        </w:rPr>
      </w:pPr>
      <w:r>
        <w:rPr>
          <w:rFonts w:asciiTheme="majorHAnsi" w:hAnsiTheme="majorHAnsi"/>
          <w:sz w:val="52"/>
          <w:szCs w:val="52"/>
        </w:rPr>
        <w:t>(BMSK4006</w:t>
      </w:r>
      <w:r w:rsidR="00296F73" w:rsidRPr="00CF3B1E">
        <w:rPr>
          <w:rFonts w:asciiTheme="majorHAnsi" w:hAnsiTheme="majorHAnsi"/>
          <w:sz w:val="52"/>
          <w:szCs w:val="52"/>
        </w:rPr>
        <w:t>)</w:t>
      </w:r>
    </w:p>
    <w:p w:rsidR="00296F73" w:rsidRPr="00CF3B1E" w:rsidRDefault="00FB7FCA" w:rsidP="00296F73">
      <w:pPr>
        <w:rPr>
          <w:rFonts w:asciiTheme="majorHAnsi" w:hAnsiTheme="majorHAnsi"/>
          <w:sz w:val="52"/>
          <w:szCs w:val="52"/>
        </w:rPr>
      </w:pPr>
      <w:proofErr w:type="spellStart"/>
      <w:r>
        <w:rPr>
          <w:rFonts w:asciiTheme="majorHAnsi" w:hAnsiTheme="majorHAnsi"/>
          <w:sz w:val="52"/>
          <w:szCs w:val="52"/>
        </w:rPr>
        <w:t>Anupam</w:t>
      </w:r>
      <w:proofErr w:type="spellEnd"/>
      <w:r>
        <w:rPr>
          <w:rFonts w:asciiTheme="majorHAnsi" w:hAnsiTheme="majorHAnsi"/>
          <w:sz w:val="52"/>
          <w:szCs w:val="52"/>
        </w:rPr>
        <w:t xml:space="preserve"> </w:t>
      </w:r>
      <w:proofErr w:type="spellStart"/>
      <w:r>
        <w:rPr>
          <w:rFonts w:asciiTheme="majorHAnsi" w:hAnsiTheme="majorHAnsi"/>
          <w:sz w:val="52"/>
          <w:szCs w:val="52"/>
        </w:rPr>
        <w:t>Mazumdar</w:t>
      </w:r>
      <w:proofErr w:type="spellEnd"/>
    </w:p>
    <w:p w:rsidR="00B611E0" w:rsidRDefault="00AD47EB">
      <w:pPr>
        <w:spacing w:line="259" w:lineRule="auto"/>
        <w:jc w:val="left"/>
        <w:rPr>
          <w:b/>
          <w:sz w:val="36"/>
        </w:rPr>
      </w:pPr>
      <w:r>
        <w:rPr>
          <w:b/>
          <w:sz w:val="36"/>
        </w:rPr>
        <w:br w:type="page"/>
      </w:r>
    </w:p>
    <w:sdt>
      <w:sdtPr>
        <w:rPr>
          <w:rFonts w:eastAsiaTheme="minorHAnsi" w:cstheme="minorBidi"/>
          <w:b w:val="0"/>
          <w:sz w:val="24"/>
          <w:szCs w:val="22"/>
        </w:rPr>
        <w:id w:val="-1804919183"/>
        <w:docPartObj>
          <w:docPartGallery w:val="Table of Contents"/>
          <w:docPartUnique/>
        </w:docPartObj>
      </w:sdtPr>
      <w:sdtEndPr>
        <w:rPr>
          <w:bCs/>
          <w:noProof/>
        </w:rPr>
      </w:sdtEndPr>
      <w:sdtContent>
        <w:p w:rsidR="006B3BDC" w:rsidRPr="003725EB" w:rsidRDefault="00AD47EB">
          <w:pPr>
            <w:pStyle w:val="TOCHeading"/>
            <w:rPr>
              <w:rFonts w:asciiTheme="minorHAnsi" w:hAnsiTheme="minorHAnsi"/>
            </w:rPr>
          </w:pPr>
          <w:r w:rsidRPr="003725EB">
            <w:rPr>
              <w:rFonts w:asciiTheme="minorHAnsi" w:hAnsiTheme="minorHAnsi"/>
            </w:rPr>
            <w:t>Contents</w:t>
          </w:r>
        </w:p>
        <w:p w:rsidR="004428F9" w:rsidRPr="003725EB" w:rsidRDefault="00AD47EB">
          <w:pPr>
            <w:pStyle w:val="TOC1"/>
            <w:tabs>
              <w:tab w:val="right" w:leader="dot" w:pos="9016"/>
            </w:tabs>
            <w:rPr>
              <w:rFonts w:asciiTheme="minorHAnsi" w:eastAsiaTheme="minorEastAsia" w:hAnsiTheme="minorHAnsi"/>
              <w:noProof/>
              <w:szCs w:val="24"/>
              <w:lang w:val="en-GB" w:eastAsia="ja-JP"/>
            </w:rPr>
          </w:pPr>
          <w:r w:rsidRPr="003725EB">
            <w:rPr>
              <w:rFonts w:asciiTheme="minorHAnsi" w:hAnsiTheme="minorHAnsi"/>
            </w:rPr>
            <w:fldChar w:fldCharType="begin"/>
          </w:r>
          <w:r w:rsidRPr="003725EB">
            <w:rPr>
              <w:rFonts w:asciiTheme="minorHAnsi" w:hAnsiTheme="minorHAnsi"/>
            </w:rPr>
            <w:instrText xml:space="preserve"> TOC \o "1-3" \h \z \u </w:instrText>
          </w:r>
          <w:r w:rsidRPr="003725EB">
            <w:rPr>
              <w:rFonts w:asciiTheme="minorHAnsi" w:hAnsiTheme="minorHAnsi"/>
            </w:rPr>
            <w:fldChar w:fldCharType="separate"/>
          </w:r>
          <w:r w:rsidR="004428F9" w:rsidRPr="003725EB">
            <w:rPr>
              <w:rFonts w:asciiTheme="minorHAnsi" w:hAnsiTheme="minorHAnsi"/>
              <w:noProof/>
            </w:rPr>
            <w:t>Introduction</w:t>
          </w:r>
          <w:r w:rsidR="004428F9" w:rsidRPr="003725EB">
            <w:rPr>
              <w:rFonts w:asciiTheme="minorHAnsi" w:hAnsiTheme="minorHAnsi"/>
              <w:noProof/>
            </w:rPr>
            <w:tab/>
          </w:r>
          <w:r w:rsidR="004428F9" w:rsidRPr="003725EB">
            <w:rPr>
              <w:rFonts w:asciiTheme="minorHAnsi" w:hAnsiTheme="minorHAnsi"/>
              <w:noProof/>
            </w:rPr>
            <w:fldChar w:fldCharType="begin"/>
          </w:r>
          <w:r w:rsidR="004428F9" w:rsidRPr="003725EB">
            <w:rPr>
              <w:rFonts w:asciiTheme="minorHAnsi" w:hAnsiTheme="minorHAnsi"/>
              <w:noProof/>
            </w:rPr>
            <w:instrText xml:space="preserve"> PAGEREF _Toc409119486 \h </w:instrText>
          </w:r>
          <w:r w:rsidR="004428F9" w:rsidRPr="003725EB">
            <w:rPr>
              <w:rFonts w:asciiTheme="minorHAnsi" w:hAnsiTheme="minorHAnsi"/>
              <w:noProof/>
            </w:rPr>
          </w:r>
          <w:r w:rsidR="004428F9" w:rsidRPr="003725EB">
            <w:rPr>
              <w:rFonts w:asciiTheme="minorHAnsi" w:hAnsiTheme="minorHAnsi"/>
              <w:noProof/>
            </w:rPr>
            <w:fldChar w:fldCharType="separate"/>
          </w:r>
          <w:r w:rsidR="003725EB" w:rsidRPr="003725EB">
            <w:rPr>
              <w:rFonts w:asciiTheme="minorHAnsi" w:hAnsiTheme="minorHAnsi"/>
              <w:noProof/>
            </w:rPr>
            <w:t>3</w:t>
          </w:r>
          <w:r w:rsidR="004428F9" w:rsidRPr="003725EB">
            <w:rPr>
              <w:rFonts w:asciiTheme="minorHAnsi" w:hAnsiTheme="minorHAnsi"/>
              <w:noProof/>
            </w:rPr>
            <w:fldChar w:fldCharType="end"/>
          </w:r>
        </w:p>
        <w:p w:rsidR="003725EB" w:rsidRPr="003725EB" w:rsidRDefault="004428F9" w:rsidP="003725EB">
          <w:pPr>
            <w:pStyle w:val="TOC1"/>
            <w:tabs>
              <w:tab w:val="right" w:leader="dot" w:pos="9016"/>
            </w:tabs>
            <w:rPr>
              <w:rFonts w:asciiTheme="minorHAnsi" w:hAnsiTheme="minorHAnsi"/>
              <w:noProof/>
            </w:rPr>
          </w:pPr>
          <w:r w:rsidRPr="003725EB">
            <w:rPr>
              <w:rFonts w:asciiTheme="minorHAnsi" w:hAnsiTheme="minorHAnsi"/>
              <w:noProof/>
            </w:rPr>
            <w:t xml:space="preserve">Learning Journey Arising from </w:t>
          </w:r>
          <w:r w:rsidR="003725EB" w:rsidRPr="003725EB">
            <w:rPr>
              <w:rFonts w:asciiTheme="minorHAnsi" w:hAnsiTheme="minorHAnsi"/>
              <w:noProof/>
            </w:rPr>
            <w:t>the Business Plan Presentation</w:t>
          </w:r>
          <w:r w:rsidR="003725EB" w:rsidRPr="003725EB">
            <w:rPr>
              <w:rFonts w:asciiTheme="minorHAnsi" w:hAnsiTheme="minorHAnsi"/>
              <w:noProof/>
            </w:rPr>
            <w:tab/>
            <w:t>3</w:t>
          </w:r>
        </w:p>
        <w:p w:rsidR="004428F9" w:rsidRPr="003725EB" w:rsidRDefault="004428F9">
          <w:pPr>
            <w:pStyle w:val="TOC1"/>
            <w:tabs>
              <w:tab w:val="right" w:leader="dot" w:pos="9016"/>
            </w:tabs>
            <w:rPr>
              <w:rFonts w:asciiTheme="minorHAnsi" w:eastAsiaTheme="minorEastAsia" w:hAnsiTheme="minorHAnsi"/>
              <w:noProof/>
              <w:szCs w:val="24"/>
              <w:lang w:val="en-GB" w:eastAsia="ja-JP"/>
            </w:rPr>
          </w:pPr>
          <w:r w:rsidRPr="003725EB">
            <w:rPr>
              <w:rFonts w:asciiTheme="minorHAnsi" w:hAnsiTheme="minorHAnsi"/>
              <w:noProof/>
            </w:rPr>
            <w:t>Development of Personal Skill Set for Self-employment</w:t>
          </w:r>
          <w:r w:rsidRPr="003725EB">
            <w:rPr>
              <w:rFonts w:asciiTheme="minorHAnsi" w:hAnsiTheme="minorHAnsi"/>
              <w:noProof/>
            </w:rPr>
            <w:tab/>
          </w:r>
          <w:r w:rsidRPr="003725EB">
            <w:rPr>
              <w:rFonts w:asciiTheme="minorHAnsi" w:hAnsiTheme="minorHAnsi"/>
              <w:noProof/>
            </w:rPr>
            <w:fldChar w:fldCharType="begin"/>
          </w:r>
          <w:r w:rsidRPr="003725EB">
            <w:rPr>
              <w:rFonts w:asciiTheme="minorHAnsi" w:hAnsiTheme="minorHAnsi"/>
              <w:noProof/>
            </w:rPr>
            <w:instrText xml:space="preserve"> PAGEREF _Toc409119488 \h </w:instrText>
          </w:r>
          <w:r w:rsidRPr="003725EB">
            <w:rPr>
              <w:rFonts w:asciiTheme="minorHAnsi" w:hAnsiTheme="minorHAnsi"/>
              <w:noProof/>
            </w:rPr>
          </w:r>
          <w:r w:rsidRPr="003725EB">
            <w:rPr>
              <w:rFonts w:asciiTheme="minorHAnsi" w:hAnsiTheme="minorHAnsi"/>
              <w:noProof/>
            </w:rPr>
            <w:fldChar w:fldCharType="separate"/>
          </w:r>
          <w:r w:rsidR="003725EB" w:rsidRPr="003725EB">
            <w:rPr>
              <w:rFonts w:asciiTheme="minorHAnsi" w:hAnsiTheme="minorHAnsi"/>
              <w:noProof/>
            </w:rPr>
            <w:t>4</w:t>
          </w:r>
          <w:r w:rsidRPr="003725EB">
            <w:rPr>
              <w:rFonts w:asciiTheme="minorHAnsi" w:hAnsiTheme="minorHAnsi"/>
              <w:noProof/>
            </w:rPr>
            <w:fldChar w:fldCharType="end"/>
          </w:r>
        </w:p>
        <w:p w:rsidR="004428F9" w:rsidRPr="003725EB" w:rsidRDefault="004428F9">
          <w:pPr>
            <w:pStyle w:val="TOC2"/>
            <w:tabs>
              <w:tab w:val="right" w:leader="dot" w:pos="9016"/>
            </w:tabs>
            <w:rPr>
              <w:rFonts w:asciiTheme="minorHAnsi" w:eastAsiaTheme="minorEastAsia" w:hAnsiTheme="minorHAnsi"/>
              <w:noProof/>
              <w:szCs w:val="24"/>
              <w:lang w:val="en-GB" w:eastAsia="ja-JP"/>
            </w:rPr>
          </w:pPr>
          <w:r w:rsidRPr="003725EB">
            <w:rPr>
              <w:rFonts w:asciiTheme="minorHAnsi" w:hAnsiTheme="minorHAnsi"/>
              <w:noProof/>
              <w:color w:val="000000" w:themeColor="text1"/>
            </w:rPr>
            <w:t>Team Working</w:t>
          </w:r>
          <w:r w:rsidRPr="003725EB">
            <w:rPr>
              <w:rFonts w:asciiTheme="minorHAnsi" w:hAnsiTheme="minorHAnsi"/>
              <w:noProof/>
            </w:rPr>
            <w:tab/>
          </w:r>
          <w:r w:rsidRPr="003725EB">
            <w:rPr>
              <w:rFonts w:asciiTheme="minorHAnsi" w:hAnsiTheme="minorHAnsi"/>
              <w:noProof/>
            </w:rPr>
            <w:fldChar w:fldCharType="begin"/>
          </w:r>
          <w:r w:rsidRPr="003725EB">
            <w:rPr>
              <w:rFonts w:asciiTheme="minorHAnsi" w:hAnsiTheme="minorHAnsi"/>
              <w:noProof/>
            </w:rPr>
            <w:instrText xml:space="preserve"> PAGEREF _Toc409119489 \h </w:instrText>
          </w:r>
          <w:r w:rsidRPr="003725EB">
            <w:rPr>
              <w:rFonts w:asciiTheme="minorHAnsi" w:hAnsiTheme="minorHAnsi"/>
              <w:noProof/>
            </w:rPr>
          </w:r>
          <w:r w:rsidRPr="003725EB">
            <w:rPr>
              <w:rFonts w:asciiTheme="minorHAnsi" w:hAnsiTheme="minorHAnsi"/>
              <w:noProof/>
            </w:rPr>
            <w:fldChar w:fldCharType="separate"/>
          </w:r>
          <w:r w:rsidR="003725EB" w:rsidRPr="003725EB">
            <w:rPr>
              <w:rFonts w:asciiTheme="minorHAnsi" w:hAnsiTheme="minorHAnsi"/>
              <w:noProof/>
            </w:rPr>
            <w:t>5</w:t>
          </w:r>
          <w:r w:rsidRPr="003725EB">
            <w:rPr>
              <w:rFonts w:asciiTheme="minorHAnsi" w:hAnsiTheme="minorHAnsi"/>
              <w:noProof/>
            </w:rPr>
            <w:fldChar w:fldCharType="end"/>
          </w:r>
        </w:p>
        <w:p w:rsidR="004428F9" w:rsidRPr="003725EB" w:rsidRDefault="004428F9">
          <w:pPr>
            <w:pStyle w:val="TOC2"/>
            <w:tabs>
              <w:tab w:val="right" w:leader="dot" w:pos="9016"/>
            </w:tabs>
            <w:rPr>
              <w:rFonts w:asciiTheme="minorHAnsi" w:eastAsiaTheme="minorEastAsia" w:hAnsiTheme="minorHAnsi"/>
              <w:noProof/>
              <w:szCs w:val="24"/>
              <w:lang w:val="en-GB" w:eastAsia="ja-JP"/>
            </w:rPr>
          </w:pPr>
          <w:r w:rsidRPr="003725EB">
            <w:rPr>
              <w:rFonts w:asciiTheme="minorHAnsi" w:hAnsiTheme="minorHAnsi"/>
              <w:noProof/>
              <w:color w:val="000000" w:themeColor="text1"/>
            </w:rPr>
            <w:t>Time Management</w:t>
          </w:r>
          <w:r w:rsidRPr="003725EB">
            <w:rPr>
              <w:rFonts w:asciiTheme="minorHAnsi" w:hAnsiTheme="minorHAnsi"/>
              <w:noProof/>
            </w:rPr>
            <w:tab/>
          </w:r>
          <w:r w:rsidRPr="003725EB">
            <w:rPr>
              <w:rFonts w:asciiTheme="minorHAnsi" w:hAnsiTheme="minorHAnsi"/>
              <w:noProof/>
            </w:rPr>
            <w:fldChar w:fldCharType="begin"/>
          </w:r>
          <w:r w:rsidRPr="003725EB">
            <w:rPr>
              <w:rFonts w:asciiTheme="minorHAnsi" w:hAnsiTheme="minorHAnsi"/>
              <w:noProof/>
            </w:rPr>
            <w:instrText xml:space="preserve"> PAGEREF _Toc409119490 \h </w:instrText>
          </w:r>
          <w:r w:rsidRPr="003725EB">
            <w:rPr>
              <w:rFonts w:asciiTheme="minorHAnsi" w:hAnsiTheme="minorHAnsi"/>
              <w:noProof/>
            </w:rPr>
          </w:r>
          <w:r w:rsidRPr="003725EB">
            <w:rPr>
              <w:rFonts w:asciiTheme="minorHAnsi" w:hAnsiTheme="minorHAnsi"/>
              <w:noProof/>
            </w:rPr>
            <w:fldChar w:fldCharType="separate"/>
          </w:r>
          <w:r w:rsidR="003725EB" w:rsidRPr="003725EB">
            <w:rPr>
              <w:rFonts w:asciiTheme="minorHAnsi" w:hAnsiTheme="minorHAnsi"/>
              <w:noProof/>
            </w:rPr>
            <w:t>6</w:t>
          </w:r>
          <w:r w:rsidRPr="003725EB">
            <w:rPr>
              <w:rFonts w:asciiTheme="minorHAnsi" w:hAnsiTheme="minorHAnsi"/>
              <w:noProof/>
            </w:rPr>
            <w:fldChar w:fldCharType="end"/>
          </w:r>
        </w:p>
        <w:p w:rsidR="004428F9" w:rsidRPr="003725EB" w:rsidRDefault="004428F9">
          <w:pPr>
            <w:pStyle w:val="TOC2"/>
            <w:tabs>
              <w:tab w:val="right" w:leader="dot" w:pos="9016"/>
            </w:tabs>
            <w:rPr>
              <w:rFonts w:asciiTheme="minorHAnsi" w:eastAsiaTheme="minorEastAsia" w:hAnsiTheme="minorHAnsi"/>
              <w:noProof/>
              <w:szCs w:val="24"/>
              <w:lang w:val="en-GB" w:eastAsia="ja-JP"/>
            </w:rPr>
          </w:pPr>
          <w:r w:rsidRPr="003725EB">
            <w:rPr>
              <w:rFonts w:asciiTheme="minorHAnsi" w:hAnsiTheme="minorHAnsi"/>
              <w:noProof/>
              <w:color w:val="000000" w:themeColor="text1"/>
            </w:rPr>
            <w:t>Analytical and mathematical skills</w:t>
          </w:r>
          <w:r w:rsidRPr="003725EB">
            <w:rPr>
              <w:rFonts w:asciiTheme="minorHAnsi" w:hAnsiTheme="minorHAnsi"/>
              <w:noProof/>
            </w:rPr>
            <w:tab/>
          </w:r>
          <w:r w:rsidRPr="003725EB">
            <w:rPr>
              <w:rFonts w:asciiTheme="minorHAnsi" w:hAnsiTheme="minorHAnsi"/>
              <w:noProof/>
            </w:rPr>
            <w:fldChar w:fldCharType="begin"/>
          </w:r>
          <w:r w:rsidRPr="003725EB">
            <w:rPr>
              <w:rFonts w:asciiTheme="minorHAnsi" w:hAnsiTheme="minorHAnsi"/>
              <w:noProof/>
            </w:rPr>
            <w:instrText xml:space="preserve"> PAGEREF _Toc409119491 \h </w:instrText>
          </w:r>
          <w:r w:rsidRPr="003725EB">
            <w:rPr>
              <w:rFonts w:asciiTheme="minorHAnsi" w:hAnsiTheme="minorHAnsi"/>
              <w:noProof/>
            </w:rPr>
          </w:r>
          <w:r w:rsidRPr="003725EB">
            <w:rPr>
              <w:rFonts w:asciiTheme="minorHAnsi" w:hAnsiTheme="minorHAnsi"/>
              <w:noProof/>
            </w:rPr>
            <w:fldChar w:fldCharType="separate"/>
          </w:r>
          <w:r w:rsidR="003725EB" w:rsidRPr="003725EB">
            <w:rPr>
              <w:rFonts w:asciiTheme="minorHAnsi" w:hAnsiTheme="minorHAnsi"/>
              <w:noProof/>
            </w:rPr>
            <w:t>6</w:t>
          </w:r>
          <w:r w:rsidRPr="003725EB">
            <w:rPr>
              <w:rFonts w:asciiTheme="minorHAnsi" w:hAnsiTheme="minorHAnsi"/>
              <w:noProof/>
            </w:rPr>
            <w:fldChar w:fldCharType="end"/>
          </w:r>
        </w:p>
        <w:p w:rsidR="004428F9" w:rsidRPr="003725EB" w:rsidRDefault="004428F9">
          <w:pPr>
            <w:pStyle w:val="TOC2"/>
            <w:tabs>
              <w:tab w:val="right" w:leader="dot" w:pos="9016"/>
            </w:tabs>
            <w:rPr>
              <w:rFonts w:asciiTheme="minorHAnsi" w:eastAsiaTheme="minorEastAsia" w:hAnsiTheme="minorHAnsi"/>
              <w:noProof/>
              <w:szCs w:val="24"/>
              <w:lang w:val="en-GB" w:eastAsia="ja-JP"/>
            </w:rPr>
          </w:pPr>
          <w:r w:rsidRPr="003725EB">
            <w:rPr>
              <w:rFonts w:asciiTheme="minorHAnsi" w:hAnsiTheme="minorHAnsi"/>
              <w:noProof/>
              <w:color w:val="000000" w:themeColor="text1"/>
            </w:rPr>
            <w:t>IT Skills:</w:t>
          </w:r>
          <w:r w:rsidRPr="003725EB">
            <w:rPr>
              <w:rFonts w:asciiTheme="minorHAnsi" w:hAnsiTheme="minorHAnsi"/>
              <w:noProof/>
            </w:rPr>
            <w:tab/>
          </w:r>
          <w:r w:rsidRPr="003725EB">
            <w:rPr>
              <w:rFonts w:asciiTheme="minorHAnsi" w:hAnsiTheme="minorHAnsi"/>
              <w:noProof/>
            </w:rPr>
            <w:fldChar w:fldCharType="begin"/>
          </w:r>
          <w:r w:rsidRPr="003725EB">
            <w:rPr>
              <w:rFonts w:asciiTheme="minorHAnsi" w:hAnsiTheme="minorHAnsi"/>
              <w:noProof/>
            </w:rPr>
            <w:instrText xml:space="preserve"> PAGEREF _Toc409119492 \h </w:instrText>
          </w:r>
          <w:r w:rsidRPr="003725EB">
            <w:rPr>
              <w:rFonts w:asciiTheme="minorHAnsi" w:hAnsiTheme="minorHAnsi"/>
              <w:noProof/>
            </w:rPr>
          </w:r>
          <w:r w:rsidRPr="003725EB">
            <w:rPr>
              <w:rFonts w:asciiTheme="minorHAnsi" w:hAnsiTheme="minorHAnsi"/>
              <w:noProof/>
            </w:rPr>
            <w:fldChar w:fldCharType="separate"/>
          </w:r>
          <w:r w:rsidR="003725EB" w:rsidRPr="003725EB">
            <w:rPr>
              <w:rFonts w:asciiTheme="minorHAnsi" w:hAnsiTheme="minorHAnsi"/>
              <w:noProof/>
            </w:rPr>
            <w:t>6</w:t>
          </w:r>
          <w:r w:rsidRPr="003725EB">
            <w:rPr>
              <w:rFonts w:asciiTheme="minorHAnsi" w:hAnsiTheme="minorHAnsi"/>
              <w:noProof/>
            </w:rPr>
            <w:fldChar w:fldCharType="end"/>
          </w:r>
        </w:p>
        <w:p w:rsidR="004428F9" w:rsidRPr="003725EB" w:rsidRDefault="004428F9">
          <w:pPr>
            <w:pStyle w:val="TOC2"/>
            <w:tabs>
              <w:tab w:val="right" w:leader="dot" w:pos="9016"/>
            </w:tabs>
            <w:rPr>
              <w:rFonts w:asciiTheme="minorHAnsi" w:eastAsiaTheme="minorEastAsia" w:hAnsiTheme="minorHAnsi"/>
              <w:noProof/>
              <w:szCs w:val="24"/>
              <w:lang w:val="en-GB" w:eastAsia="ja-JP"/>
            </w:rPr>
          </w:pPr>
          <w:r w:rsidRPr="003725EB">
            <w:rPr>
              <w:rFonts w:asciiTheme="minorHAnsi" w:hAnsiTheme="minorHAnsi"/>
              <w:noProof/>
              <w:color w:val="000000" w:themeColor="text1"/>
            </w:rPr>
            <w:t>Communication</w:t>
          </w:r>
          <w:r w:rsidRPr="003725EB">
            <w:rPr>
              <w:rFonts w:asciiTheme="minorHAnsi" w:hAnsiTheme="minorHAnsi"/>
              <w:noProof/>
            </w:rPr>
            <w:tab/>
          </w:r>
          <w:r w:rsidRPr="003725EB">
            <w:rPr>
              <w:rFonts w:asciiTheme="minorHAnsi" w:hAnsiTheme="minorHAnsi"/>
              <w:noProof/>
            </w:rPr>
            <w:fldChar w:fldCharType="begin"/>
          </w:r>
          <w:r w:rsidRPr="003725EB">
            <w:rPr>
              <w:rFonts w:asciiTheme="minorHAnsi" w:hAnsiTheme="minorHAnsi"/>
              <w:noProof/>
            </w:rPr>
            <w:instrText xml:space="preserve"> PAGEREF _Toc409119493 \h </w:instrText>
          </w:r>
          <w:r w:rsidRPr="003725EB">
            <w:rPr>
              <w:rFonts w:asciiTheme="minorHAnsi" w:hAnsiTheme="minorHAnsi"/>
              <w:noProof/>
            </w:rPr>
          </w:r>
          <w:r w:rsidRPr="003725EB">
            <w:rPr>
              <w:rFonts w:asciiTheme="minorHAnsi" w:hAnsiTheme="minorHAnsi"/>
              <w:noProof/>
            </w:rPr>
            <w:fldChar w:fldCharType="separate"/>
          </w:r>
          <w:r w:rsidR="003725EB" w:rsidRPr="003725EB">
            <w:rPr>
              <w:rFonts w:asciiTheme="minorHAnsi" w:hAnsiTheme="minorHAnsi"/>
              <w:noProof/>
            </w:rPr>
            <w:t>6</w:t>
          </w:r>
          <w:r w:rsidRPr="003725EB">
            <w:rPr>
              <w:rFonts w:asciiTheme="minorHAnsi" w:hAnsiTheme="minorHAnsi"/>
              <w:noProof/>
            </w:rPr>
            <w:fldChar w:fldCharType="end"/>
          </w:r>
        </w:p>
        <w:p w:rsidR="004428F9" w:rsidRPr="003725EB" w:rsidRDefault="004428F9">
          <w:pPr>
            <w:pStyle w:val="TOC2"/>
            <w:tabs>
              <w:tab w:val="right" w:leader="dot" w:pos="9016"/>
            </w:tabs>
            <w:rPr>
              <w:rFonts w:asciiTheme="minorHAnsi" w:eastAsiaTheme="minorEastAsia" w:hAnsiTheme="minorHAnsi"/>
              <w:noProof/>
              <w:szCs w:val="24"/>
              <w:lang w:val="en-GB" w:eastAsia="ja-JP"/>
            </w:rPr>
          </w:pPr>
          <w:r w:rsidRPr="003725EB">
            <w:rPr>
              <w:rFonts w:asciiTheme="minorHAnsi" w:hAnsiTheme="minorHAnsi"/>
              <w:noProof/>
              <w:color w:val="000000" w:themeColor="text1"/>
            </w:rPr>
            <w:t>Motivation and influencing skill</w:t>
          </w:r>
          <w:r w:rsidRPr="003725EB">
            <w:rPr>
              <w:rFonts w:asciiTheme="minorHAnsi" w:hAnsiTheme="minorHAnsi"/>
              <w:noProof/>
            </w:rPr>
            <w:tab/>
          </w:r>
          <w:r w:rsidRPr="003725EB">
            <w:rPr>
              <w:rFonts w:asciiTheme="minorHAnsi" w:hAnsiTheme="minorHAnsi"/>
              <w:noProof/>
            </w:rPr>
            <w:fldChar w:fldCharType="begin"/>
          </w:r>
          <w:r w:rsidRPr="003725EB">
            <w:rPr>
              <w:rFonts w:asciiTheme="minorHAnsi" w:hAnsiTheme="minorHAnsi"/>
              <w:noProof/>
            </w:rPr>
            <w:instrText xml:space="preserve"> PAGEREF _Toc409119494 \h </w:instrText>
          </w:r>
          <w:r w:rsidRPr="003725EB">
            <w:rPr>
              <w:rFonts w:asciiTheme="minorHAnsi" w:hAnsiTheme="minorHAnsi"/>
              <w:noProof/>
            </w:rPr>
          </w:r>
          <w:r w:rsidRPr="003725EB">
            <w:rPr>
              <w:rFonts w:asciiTheme="minorHAnsi" w:hAnsiTheme="minorHAnsi"/>
              <w:noProof/>
            </w:rPr>
            <w:fldChar w:fldCharType="separate"/>
          </w:r>
          <w:r w:rsidR="003725EB" w:rsidRPr="003725EB">
            <w:rPr>
              <w:rFonts w:asciiTheme="minorHAnsi" w:hAnsiTheme="minorHAnsi"/>
              <w:noProof/>
            </w:rPr>
            <w:t>7</w:t>
          </w:r>
          <w:r w:rsidRPr="003725EB">
            <w:rPr>
              <w:rFonts w:asciiTheme="minorHAnsi" w:hAnsiTheme="minorHAnsi"/>
              <w:noProof/>
            </w:rPr>
            <w:fldChar w:fldCharType="end"/>
          </w:r>
        </w:p>
        <w:p w:rsidR="004428F9" w:rsidRPr="003725EB" w:rsidRDefault="004428F9">
          <w:pPr>
            <w:pStyle w:val="TOC2"/>
            <w:tabs>
              <w:tab w:val="right" w:leader="dot" w:pos="9016"/>
            </w:tabs>
            <w:rPr>
              <w:rFonts w:asciiTheme="minorHAnsi" w:eastAsiaTheme="minorEastAsia" w:hAnsiTheme="minorHAnsi"/>
              <w:noProof/>
              <w:szCs w:val="24"/>
              <w:lang w:val="en-GB" w:eastAsia="ja-JP"/>
            </w:rPr>
          </w:pPr>
          <w:r w:rsidRPr="003725EB">
            <w:rPr>
              <w:rFonts w:asciiTheme="minorHAnsi" w:hAnsiTheme="minorHAnsi"/>
              <w:noProof/>
              <w:color w:val="000000" w:themeColor="text1"/>
            </w:rPr>
            <w:t>Visionary and assumption skills</w:t>
          </w:r>
          <w:r w:rsidRPr="003725EB">
            <w:rPr>
              <w:rFonts w:asciiTheme="minorHAnsi" w:hAnsiTheme="minorHAnsi"/>
              <w:noProof/>
            </w:rPr>
            <w:tab/>
          </w:r>
          <w:r w:rsidRPr="003725EB">
            <w:rPr>
              <w:rFonts w:asciiTheme="minorHAnsi" w:hAnsiTheme="minorHAnsi"/>
              <w:noProof/>
            </w:rPr>
            <w:fldChar w:fldCharType="begin"/>
          </w:r>
          <w:r w:rsidRPr="003725EB">
            <w:rPr>
              <w:rFonts w:asciiTheme="minorHAnsi" w:hAnsiTheme="minorHAnsi"/>
              <w:noProof/>
            </w:rPr>
            <w:instrText xml:space="preserve"> PAGEREF _Toc409119495 \h </w:instrText>
          </w:r>
          <w:r w:rsidRPr="003725EB">
            <w:rPr>
              <w:rFonts w:asciiTheme="minorHAnsi" w:hAnsiTheme="minorHAnsi"/>
              <w:noProof/>
            </w:rPr>
          </w:r>
          <w:r w:rsidRPr="003725EB">
            <w:rPr>
              <w:rFonts w:asciiTheme="minorHAnsi" w:hAnsiTheme="minorHAnsi"/>
              <w:noProof/>
            </w:rPr>
            <w:fldChar w:fldCharType="separate"/>
          </w:r>
          <w:r w:rsidR="003725EB" w:rsidRPr="003725EB">
            <w:rPr>
              <w:rFonts w:asciiTheme="minorHAnsi" w:hAnsiTheme="minorHAnsi"/>
              <w:noProof/>
            </w:rPr>
            <w:t>7</w:t>
          </w:r>
          <w:r w:rsidRPr="003725EB">
            <w:rPr>
              <w:rFonts w:asciiTheme="minorHAnsi" w:hAnsiTheme="minorHAnsi"/>
              <w:noProof/>
            </w:rPr>
            <w:fldChar w:fldCharType="end"/>
          </w:r>
        </w:p>
        <w:p w:rsidR="004428F9" w:rsidRPr="003725EB" w:rsidRDefault="004428F9">
          <w:pPr>
            <w:pStyle w:val="TOC1"/>
            <w:tabs>
              <w:tab w:val="right" w:leader="dot" w:pos="9016"/>
            </w:tabs>
            <w:rPr>
              <w:rFonts w:asciiTheme="minorHAnsi" w:eastAsiaTheme="minorEastAsia" w:hAnsiTheme="minorHAnsi"/>
              <w:noProof/>
              <w:szCs w:val="24"/>
              <w:lang w:val="en-GB" w:eastAsia="ja-JP"/>
            </w:rPr>
          </w:pPr>
          <w:r w:rsidRPr="003725EB">
            <w:rPr>
              <w:rFonts w:asciiTheme="minorHAnsi" w:hAnsiTheme="minorHAnsi"/>
              <w:noProof/>
            </w:rPr>
            <w:t>Personal Development Plan Identifying Skill Gaps</w:t>
          </w:r>
          <w:r w:rsidRPr="003725EB">
            <w:rPr>
              <w:rFonts w:asciiTheme="minorHAnsi" w:hAnsiTheme="minorHAnsi"/>
              <w:noProof/>
            </w:rPr>
            <w:tab/>
          </w:r>
          <w:r w:rsidRPr="003725EB">
            <w:rPr>
              <w:rFonts w:asciiTheme="minorHAnsi" w:hAnsiTheme="minorHAnsi"/>
              <w:noProof/>
            </w:rPr>
            <w:fldChar w:fldCharType="begin"/>
          </w:r>
          <w:r w:rsidRPr="003725EB">
            <w:rPr>
              <w:rFonts w:asciiTheme="minorHAnsi" w:hAnsiTheme="minorHAnsi"/>
              <w:noProof/>
            </w:rPr>
            <w:instrText xml:space="preserve"> PAGEREF _Toc409119496 \h </w:instrText>
          </w:r>
          <w:r w:rsidRPr="003725EB">
            <w:rPr>
              <w:rFonts w:asciiTheme="minorHAnsi" w:hAnsiTheme="minorHAnsi"/>
              <w:noProof/>
            </w:rPr>
          </w:r>
          <w:r w:rsidRPr="003725EB">
            <w:rPr>
              <w:rFonts w:asciiTheme="minorHAnsi" w:hAnsiTheme="minorHAnsi"/>
              <w:noProof/>
            </w:rPr>
            <w:fldChar w:fldCharType="separate"/>
          </w:r>
          <w:r w:rsidR="003725EB" w:rsidRPr="003725EB">
            <w:rPr>
              <w:rFonts w:asciiTheme="minorHAnsi" w:hAnsiTheme="minorHAnsi"/>
              <w:noProof/>
            </w:rPr>
            <w:t>7</w:t>
          </w:r>
          <w:r w:rsidRPr="003725EB">
            <w:rPr>
              <w:rFonts w:asciiTheme="minorHAnsi" w:hAnsiTheme="minorHAnsi"/>
              <w:noProof/>
            </w:rPr>
            <w:fldChar w:fldCharType="end"/>
          </w:r>
        </w:p>
        <w:p w:rsidR="004428F9" w:rsidRPr="003725EB" w:rsidRDefault="004428F9">
          <w:pPr>
            <w:pStyle w:val="TOC1"/>
            <w:tabs>
              <w:tab w:val="right" w:leader="dot" w:pos="9016"/>
            </w:tabs>
            <w:rPr>
              <w:rFonts w:asciiTheme="minorHAnsi" w:eastAsiaTheme="minorEastAsia" w:hAnsiTheme="minorHAnsi"/>
              <w:noProof/>
              <w:szCs w:val="24"/>
              <w:lang w:val="en-GB" w:eastAsia="ja-JP"/>
            </w:rPr>
          </w:pPr>
          <w:r w:rsidRPr="003725EB">
            <w:rPr>
              <w:rFonts w:asciiTheme="minorHAnsi" w:hAnsiTheme="minorHAnsi"/>
              <w:noProof/>
            </w:rPr>
            <w:t>Conclusion</w:t>
          </w:r>
          <w:r w:rsidRPr="003725EB">
            <w:rPr>
              <w:rFonts w:asciiTheme="minorHAnsi" w:hAnsiTheme="minorHAnsi"/>
              <w:noProof/>
            </w:rPr>
            <w:tab/>
          </w:r>
          <w:r w:rsidRPr="003725EB">
            <w:rPr>
              <w:rFonts w:asciiTheme="minorHAnsi" w:hAnsiTheme="minorHAnsi"/>
              <w:noProof/>
            </w:rPr>
            <w:fldChar w:fldCharType="begin"/>
          </w:r>
          <w:r w:rsidRPr="003725EB">
            <w:rPr>
              <w:rFonts w:asciiTheme="minorHAnsi" w:hAnsiTheme="minorHAnsi"/>
              <w:noProof/>
            </w:rPr>
            <w:instrText xml:space="preserve"> PAGEREF _Toc409119497 \h </w:instrText>
          </w:r>
          <w:r w:rsidRPr="003725EB">
            <w:rPr>
              <w:rFonts w:asciiTheme="minorHAnsi" w:hAnsiTheme="minorHAnsi"/>
              <w:noProof/>
            </w:rPr>
          </w:r>
          <w:r w:rsidRPr="003725EB">
            <w:rPr>
              <w:rFonts w:asciiTheme="minorHAnsi" w:hAnsiTheme="minorHAnsi"/>
              <w:noProof/>
            </w:rPr>
            <w:fldChar w:fldCharType="separate"/>
          </w:r>
          <w:r w:rsidR="003725EB" w:rsidRPr="003725EB">
            <w:rPr>
              <w:rFonts w:asciiTheme="minorHAnsi" w:hAnsiTheme="minorHAnsi"/>
              <w:noProof/>
            </w:rPr>
            <w:t>9</w:t>
          </w:r>
          <w:r w:rsidRPr="003725EB">
            <w:rPr>
              <w:rFonts w:asciiTheme="minorHAnsi" w:hAnsiTheme="minorHAnsi"/>
              <w:noProof/>
            </w:rPr>
            <w:fldChar w:fldCharType="end"/>
          </w:r>
        </w:p>
        <w:p w:rsidR="004428F9" w:rsidRPr="003725EB" w:rsidRDefault="004428F9">
          <w:pPr>
            <w:pStyle w:val="TOC1"/>
            <w:tabs>
              <w:tab w:val="right" w:leader="dot" w:pos="9016"/>
            </w:tabs>
            <w:rPr>
              <w:rFonts w:asciiTheme="minorHAnsi" w:eastAsiaTheme="minorEastAsia" w:hAnsiTheme="minorHAnsi"/>
              <w:noProof/>
              <w:szCs w:val="24"/>
              <w:lang w:val="en-GB" w:eastAsia="ja-JP"/>
            </w:rPr>
          </w:pPr>
          <w:r w:rsidRPr="003725EB">
            <w:rPr>
              <w:rFonts w:asciiTheme="minorHAnsi" w:hAnsiTheme="minorHAnsi"/>
              <w:noProof/>
            </w:rPr>
            <w:t>Reference</w:t>
          </w:r>
          <w:r w:rsidRPr="003725EB">
            <w:rPr>
              <w:rFonts w:asciiTheme="minorHAnsi" w:hAnsiTheme="minorHAnsi"/>
              <w:noProof/>
            </w:rPr>
            <w:tab/>
          </w:r>
          <w:r w:rsidRPr="003725EB">
            <w:rPr>
              <w:rFonts w:asciiTheme="minorHAnsi" w:hAnsiTheme="minorHAnsi"/>
              <w:noProof/>
            </w:rPr>
            <w:fldChar w:fldCharType="begin"/>
          </w:r>
          <w:r w:rsidRPr="003725EB">
            <w:rPr>
              <w:rFonts w:asciiTheme="minorHAnsi" w:hAnsiTheme="minorHAnsi"/>
              <w:noProof/>
            </w:rPr>
            <w:instrText xml:space="preserve"> PAGEREF _Toc409119498 \h </w:instrText>
          </w:r>
          <w:r w:rsidRPr="003725EB">
            <w:rPr>
              <w:rFonts w:asciiTheme="minorHAnsi" w:hAnsiTheme="minorHAnsi"/>
              <w:noProof/>
            </w:rPr>
          </w:r>
          <w:r w:rsidRPr="003725EB">
            <w:rPr>
              <w:rFonts w:asciiTheme="minorHAnsi" w:hAnsiTheme="minorHAnsi"/>
              <w:noProof/>
            </w:rPr>
            <w:fldChar w:fldCharType="separate"/>
          </w:r>
          <w:r w:rsidR="003725EB" w:rsidRPr="003725EB">
            <w:rPr>
              <w:rFonts w:asciiTheme="minorHAnsi" w:hAnsiTheme="minorHAnsi"/>
              <w:noProof/>
            </w:rPr>
            <w:t>10</w:t>
          </w:r>
          <w:r w:rsidRPr="003725EB">
            <w:rPr>
              <w:rFonts w:asciiTheme="minorHAnsi" w:hAnsiTheme="minorHAnsi"/>
              <w:noProof/>
            </w:rPr>
            <w:fldChar w:fldCharType="end"/>
          </w:r>
        </w:p>
        <w:p w:rsidR="006B3BDC" w:rsidRDefault="00AD47EB">
          <w:r w:rsidRPr="003725EB">
            <w:rPr>
              <w:rFonts w:asciiTheme="minorHAnsi" w:hAnsiTheme="minorHAnsi"/>
              <w:b/>
              <w:bCs/>
              <w:noProof/>
            </w:rPr>
            <w:fldChar w:fldCharType="end"/>
          </w:r>
        </w:p>
      </w:sdtContent>
    </w:sdt>
    <w:p w:rsidR="00B611E0" w:rsidRPr="00CC6097" w:rsidRDefault="00B611E0" w:rsidP="00B611E0">
      <w:pPr>
        <w:spacing w:line="259" w:lineRule="auto"/>
        <w:rPr>
          <w:rFonts w:asciiTheme="majorHAnsi" w:eastAsiaTheme="majorEastAsia" w:hAnsiTheme="majorHAnsi" w:cstheme="majorBidi"/>
          <w:b/>
          <w:color w:val="2E74B5" w:themeColor="accent1" w:themeShade="BF"/>
          <w:sz w:val="44"/>
          <w:szCs w:val="32"/>
        </w:rPr>
      </w:pPr>
    </w:p>
    <w:p w:rsidR="00CC6097" w:rsidRDefault="00AD47EB">
      <w:pPr>
        <w:spacing w:line="259" w:lineRule="auto"/>
        <w:jc w:val="left"/>
        <w:rPr>
          <w:rFonts w:asciiTheme="majorHAnsi" w:eastAsiaTheme="majorEastAsia" w:hAnsiTheme="majorHAnsi" w:cstheme="majorBidi"/>
          <w:color w:val="2E74B5" w:themeColor="accent1" w:themeShade="BF"/>
          <w:sz w:val="32"/>
          <w:szCs w:val="32"/>
        </w:rPr>
      </w:pPr>
      <w:r>
        <w:br w:type="page"/>
      </w:r>
    </w:p>
    <w:p w:rsidR="008B602B" w:rsidRPr="003725EB" w:rsidRDefault="00AD47EB" w:rsidP="00BC5F33">
      <w:pPr>
        <w:pStyle w:val="Heading1"/>
        <w:rPr>
          <w:rFonts w:asciiTheme="minorHAnsi" w:hAnsiTheme="minorHAnsi"/>
        </w:rPr>
      </w:pPr>
      <w:bookmarkStart w:id="0" w:name="_Toc533507296"/>
      <w:bookmarkStart w:id="1" w:name="_Toc409119486"/>
      <w:r w:rsidRPr="003725EB">
        <w:rPr>
          <w:rFonts w:asciiTheme="minorHAnsi" w:hAnsiTheme="minorHAnsi"/>
        </w:rPr>
        <w:lastRenderedPageBreak/>
        <w:t>Introduction</w:t>
      </w:r>
      <w:bookmarkEnd w:id="0"/>
      <w:bookmarkEnd w:id="1"/>
    </w:p>
    <w:p w:rsidR="00046955" w:rsidRPr="003725EB" w:rsidRDefault="00324301" w:rsidP="00BC5F33">
      <w:pPr>
        <w:rPr>
          <w:rFonts w:asciiTheme="minorHAnsi" w:hAnsiTheme="minorHAnsi"/>
        </w:rPr>
      </w:pPr>
      <w:r w:rsidRPr="003725EB">
        <w:rPr>
          <w:rFonts w:asciiTheme="minorHAnsi" w:hAnsiTheme="minorHAnsi"/>
        </w:rPr>
        <w:t>Our group members</w:t>
      </w:r>
      <w:r w:rsidR="00AD47EB" w:rsidRPr="003725EB">
        <w:rPr>
          <w:rFonts w:asciiTheme="minorHAnsi" w:hAnsiTheme="minorHAnsi"/>
        </w:rPr>
        <w:t xml:space="preserve"> have successfully completed the presentation on the business plan that we have been assigned to. </w:t>
      </w:r>
      <w:r w:rsidR="00296F73">
        <w:rPr>
          <w:rFonts w:asciiTheme="minorHAnsi" w:hAnsiTheme="minorHAnsi"/>
        </w:rPr>
        <w:t xml:space="preserve"> </w:t>
      </w:r>
      <w:r w:rsidR="00AD47EB" w:rsidRPr="003725EB">
        <w:rPr>
          <w:rFonts w:asciiTheme="minorHAnsi" w:hAnsiTheme="minorHAnsi"/>
        </w:rPr>
        <w:t xml:space="preserve">Throughout the preparation of my group presentation journey, I have received important learning and had the opportunity to </w:t>
      </w:r>
      <w:r w:rsidR="004813FD" w:rsidRPr="003725EB">
        <w:rPr>
          <w:rFonts w:asciiTheme="minorHAnsi" w:hAnsiTheme="minorHAnsi"/>
        </w:rPr>
        <w:t>develop</w:t>
      </w:r>
      <w:r w:rsidR="00AD47EB" w:rsidRPr="003725EB">
        <w:rPr>
          <w:rFonts w:asciiTheme="minorHAnsi" w:hAnsiTheme="minorHAnsi"/>
        </w:rPr>
        <w:t xml:space="preserve"> some of the core employability skills. This assignment w</w:t>
      </w:r>
      <w:r w:rsidR="004813FD" w:rsidRPr="003725EB">
        <w:rPr>
          <w:rFonts w:asciiTheme="minorHAnsi" w:hAnsiTheme="minorHAnsi"/>
        </w:rPr>
        <w:t>ill cover the discussions on</w:t>
      </w:r>
      <w:r w:rsidR="00AD47EB" w:rsidRPr="003725EB">
        <w:rPr>
          <w:rFonts w:asciiTheme="minorHAnsi" w:hAnsiTheme="minorHAnsi"/>
        </w:rPr>
        <w:t xml:space="preserve"> learning and </w:t>
      </w:r>
      <w:r w:rsidR="004813FD" w:rsidRPr="003725EB">
        <w:rPr>
          <w:rFonts w:asciiTheme="minorHAnsi" w:hAnsiTheme="minorHAnsi"/>
        </w:rPr>
        <w:t xml:space="preserve">the </w:t>
      </w:r>
      <w:r w:rsidR="00AD47EB" w:rsidRPr="003725EB">
        <w:rPr>
          <w:rFonts w:asciiTheme="minorHAnsi" w:hAnsiTheme="minorHAnsi"/>
        </w:rPr>
        <w:t>skills that I have excelled throughout the group presentation session.</w:t>
      </w:r>
    </w:p>
    <w:p w:rsidR="004428F9" w:rsidRDefault="004428F9" w:rsidP="00BC5F33"/>
    <w:p w:rsidR="004428F9" w:rsidRPr="003725EB" w:rsidRDefault="004428F9" w:rsidP="003725EB">
      <w:pPr>
        <w:pStyle w:val="Heading1"/>
        <w:rPr>
          <w:rFonts w:asciiTheme="minorHAnsi" w:hAnsiTheme="minorHAnsi"/>
        </w:rPr>
      </w:pPr>
      <w:r w:rsidRPr="003725EB">
        <w:rPr>
          <w:rFonts w:asciiTheme="minorHAnsi" w:hAnsiTheme="minorHAnsi"/>
        </w:rPr>
        <w:t>Learning Journey Arising from the Business Plan Presentation</w:t>
      </w:r>
    </w:p>
    <w:p w:rsidR="00FA3BF5" w:rsidRPr="003725EB" w:rsidRDefault="004428F9" w:rsidP="004813FD">
      <w:pPr>
        <w:rPr>
          <w:rFonts w:asciiTheme="minorHAnsi" w:hAnsiTheme="minorHAnsi"/>
        </w:rPr>
      </w:pPr>
      <w:r w:rsidRPr="003725EB">
        <w:rPr>
          <w:rFonts w:asciiTheme="minorHAnsi" w:hAnsiTheme="minorHAnsi"/>
        </w:rPr>
        <w:t>I didn't have any previous exposure regarding developing a new business theme and present it formally to the audiences hence this business plan presentat</w:t>
      </w:r>
      <w:r w:rsidR="003725EB" w:rsidRPr="003725EB">
        <w:rPr>
          <w:rFonts w:asciiTheme="minorHAnsi" w:hAnsiTheme="minorHAnsi"/>
        </w:rPr>
        <w:t xml:space="preserve">ion was a great opportunity for </w:t>
      </w:r>
      <w:r w:rsidR="00AD47EB" w:rsidRPr="003725EB">
        <w:rPr>
          <w:rFonts w:asciiTheme="minorHAnsi" w:hAnsiTheme="minorHAnsi"/>
        </w:rPr>
        <w:t>me to learn different things for the first time. From this business plan presentation, I have learnt how to identify the gap and how to find out a particular problem to develop an idea for a business plan. I had also learnt how to explore different ideas from a variety of aspects</w:t>
      </w:r>
      <w:r w:rsidR="00E775AD" w:rsidRPr="003725EB">
        <w:rPr>
          <w:rFonts w:asciiTheme="minorHAnsi" w:hAnsiTheme="minorHAnsi"/>
        </w:rPr>
        <w:t xml:space="preserve"> (</w:t>
      </w:r>
      <w:proofErr w:type="spellStart"/>
      <w:r w:rsidR="00E775AD" w:rsidRPr="003725EB">
        <w:rPr>
          <w:rFonts w:asciiTheme="minorHAnsi" w:hAnsiTheme="minorHAnsi"/>
        </w:rPr>
        <w:t>Baukens</w:t>
      </w:r>
      <w:proofErr w:type="spellEnd"/>
      <w:r w:rsidR="00E775AD" w:rsidRPr="003725EB">
        <w:rPr>
          <w:rFonts w:asciiTheme="minorHAnsi" w:hAnsiTheme="minorHAnsi"/>
        </w:rPr>
        <w:t>, 2017)</w:t>
      </w:r>
      <w:r w:rsidR="00AD47EB" w:rsidRPr="003725EB">
        <w:rPr>
          <w:rFonts w:asciiTheme="minorHAnsi" w:hAnsiTheme="minorHAnsi"/>
        </w:rPr>
        <w:t xml:space="preserve">. This was the first time I had been allocated to a team hence it was also another good learning curve for me to understand how to effectively act in a team. I have gathered </w:t>
      </w:r>
      <w:r w:rsidR="004813FD" w:rsidRPr="003725EB">
        <w:rPr>
          <w:rFonts w:asciiTheme="minorHAnsi" w:hAnsiTheme="minorHAnsi"/>
        </w:rPr>
        <w:t xml:space="preserve">an </w:t>
      </w:r>
      <w:r w:rsidR="00AD47EB" w:rsidRPr="003725EB">
        <w:rPr>
          <w:rFonts w:asciiTheme="minorHAnsi" w:hAnsiTheme="minorHAnsi"/>
        </w:rPr>
        <w:t>idea</w:t>
      </w:r>
      <w:r w:rsidR="004813FD" w:rsidRPr="003725EB">
        <w:rPr>
          <w:rFonts w:asciiTheme="minorHAnsi" w:hAnsiTheme="minorHAnsi"/>
        </w:rPr>
        <w:t xml:space="preserve"> on</w:t>
      </w:r>
      <w:r w:rsidR="00AD47EB" w:rsidRPr="003725EB">
        <w:rPr>
          <w:rFonts w:asciiTheme="minorHAnsi" w:hAnsiTheme="minorHAnsi"/>
        </w:rPr>
        <w:t xml:space="preserve"> how team dynamics make a mark and how it functions.</w:t>
      </w:r>
      <w:r w:rsidR="00D43C7D" w:rsidRPr="003725EB">
        <w:rPr>
          <w:rFonts w:asciiTheme="minorHAnsi" w:hAnsiTheme="minorHAnsi"/>
        </w:rPr>
        <w:t xml:space="preserve"> My journey throughout this business plan can be supported with the Kolb’s reflection model:</w:t>
      </w:r>
    </w:p>
    <w:p w:rsidR="00E775AD" w:rsidRDefault="00AD47EB" w:rsidP="00E775AD">
      <w:pPr>
        <w:keepNext/>
        <w:jc w:val="center"/>
      </w:pPr>
      <w:r>
        <w:rPr>
          <w:noProof/>
        </w:rPr>
        <w:drawing>
          <wp:inline distT="0" distB="0" distL="0" distR="0" wp14:anchorId="52322CD3" wp14:editId="69EE6EDF">
            <wp:extent cx="3657600" cy="2438400"/>
            <wp:effectExtent l="0" t="0" r="0" b="0"/>
            <wp:docPr id="1" name="Picture 1" descr="Image result for kolb's reflectiv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474034" name="Picture 1" descr="Image result for kolb's reflective model"/>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657600" cy="2438400"/>
                    </a:xfrm>
                    <a:prstGeom prst="rect">
                      <a:avLst/>
                    </a:prstGeom>
                    <a:noFill/>
                    <a:ln>
                      <a:noFill/>
                    </a:ln>
                  </pic:spPr>
                </pic:pic>
              </a:graphicData>
            </a:graphic>
          </wp:inline>
        </w:drawing>
      </w:r>
    </w:p>
    <w:p w:rsidR="00D43C7D" w:rsidRPr="003725EB" w:rsidRDefault="00AD47EB" w:rsidP="00E775AD">
      <w:pPr>
        <w:pStyle w:val="Caption"/>
        <w:jc w:val="center"/>
        <w:rPr>
          <w:rFonts w:asciiTheme="minorHAnsi" w:hAnsiTheme="minorHAnsi"/>
        </w:rPr>
      </w:pPr>
      <w:r w:rsidRPr="003725EB">
        <w:rPr>
          <w:rFonts w:asciiTheme="minorHAnsi" w:hAnsiTheme="minorHAnsi"/>
        </w:rPr>
        <w:t xml:space="preserve">Figure </w:t>
      </w:r>
      <w:r w:rsidRPr="003725EB">
        <w:rPr>
          <w:rFonts w:asciiTheme="minorHAnsi" w:hAnsiTheme="minorHAnsi"/>
        </w:rPr>
        <w:fldChar w:fldCharType="begin"/>
      </w:r>
      <w:r w:rsidRPr="003725EB">
        <w:rPr>
          <w:rFonts w:asciiTheme="minorHAnsi" w:hAnsiTheme="minorHAnsi"/>
        </w:rPr>
        <w:instrText xml:space="preserve"> SEQ Figure \* ARABIC </w:instrText>
      </w:r>
      <w:r w:rsidRPr="003725EB">
        <w:rPr>
          <w:rFonts w:asciiTheme="minorHAnsi" w:hAnsiTheme="minorHAnsi"/>
        </w:rPr>
        <w:fldChar w:fldCharType="separate"/>
      </w:r>
      <w:r w:rsidR="00B26974" w:rsidRPr="003725EB">
        <w:rPr>
          <w:rFonts w:asciiTheme="minorHAnsi" w:hAnsiTheme="minorHAnsi"/>
          <w:noProof/>
        </w:rPr>
        <w:t>1</w:t>
      </w:r>
      <w:r w:rsidRPr="003725EB">
        <w:rPr>
          <w:rFonts w:asciiTheme="minorHAnsi" w:hAnsiTheme="minorHAnsi"/>
        </w:rPr>
        <w:fldChar w:fldCharType="end"/>
      </w:r>
      <w:r w:rsidRPr="003725EB">
        <w:rPr>
          <w:rFonts w:asciiTheme="minorHAnsi" w:hAnsiTheme="minorHAnsi"/>
        </w:rPr>
        <w:t>: Kolb's reflection model</w:t>
      </w:r>
      <w:r w:rsidRPr="003725EB">
        <w:rPr>
          <w:rFonts w:asciiTheme="minorHAnsi" w:hAnsiTheme="minorHAnsi"/>
        </w:rPr>
        <w:br/>
        <w:t>Source: (</w:t>
      </w:r>
      <w:proofErr w:type="spellStart"/>
      <w:r w:rsidRPr="003725EB">
        <w:rPr>
          <w:rFonts w:asciiTheme="minorHAnsi" w:hAnsiTheme="minorHAnsi"/>
        </w:rPr>
        <w:t>Bilodeau</w:t>
      </w:r>
      <w:proofErr w:type="spellEnd"/>
      <w:r w:rsidRPr="003725EB">
        <w:rPr>
          <w:rFonts w:asciiTheme="minorHAnsi" w:hAnsiTheme="minorHAnsi"/>
        </w:rPr>
        <w:t xml:space="preserve">, and </w:t>
      </w:r>
      <w:proofErr w:type="spellStart"/>
      <w:r w:rsidRPr="003725EB">
        <w:rPr>
          <w:rFonts w:asciiTheme="minorHAnsi" w:hAnsiTheme="minorHAnsi"/>
        </w:rPr>
        <w:t>Bilodeau</w:t>
      </w:r>
      <w:proofErr w:type="spellEnd"/>
      <w:r w:rsidRPr="003725EB">
        <w:rPr>
          <w:rFonts w:asciiTheme="minorHAnsi" w:hAnsiTheme="minorHAnsi"/>
        </w:rPr>
        <w:t>, 2016). </w:t>
      </w:r>
    </w:p>
    <w:p w:rsidR="00FA3BF5" w:rsidRPr="003725EB" w:rsidRDefault="00AD47EB" w:rsidP="00FA3BF5">
      <w:pPr>
        <w:rPr>
          <w:rFonts w:asciiTheme="minorHAnsi" w:hAnsiTheme="minorHAnsi"/>
        </w:rPr>
      </w:pPr>
      <w:r w:rsidRPr="003725EB">
        <w:rPr>
          <w:rFonts w:asciiTheme="minorHAnsi" w:hAnsiTheme="minorHAnsi"/>
        </w:rPr>
        <w:t>The reflection model delineated by Kolb’s includes reflection through playing the real role and experienced the scenario. The Kolb’s reflection model helps to conceptualize the events</w:t>
      </w:r>
      <w:r w:rsidR="00296F73">
        <w:rPr>
          <w:rFonts w:asciiTheme="minorHAnsi" w:hAnsiTheme="minorHAnsi"/>
        </w:rPr>
        <w:t xml:space="preserve"> </w:t>
      </w:r>
      <w:r w:rsidRPr="003725EB">
        <w:rPr>
          <w:rFonts w:asciiTheme="minorHAnsi" w:hAnsiTheme="minorHAnsi"/>
        </w:rPr>
        <w:lastRenderedPageBreak/>
        <w:t>deeply and delineate reflective statement based on that</w:t>
      </w:r>
      <w:r w:rsidR="00E775AD" w:rsidRPr="003725EB">
        <w:rPr>
          <w:rFonts w:asciiTheme="minorHAnsi" w:hAnsiTheme="minorHAnsi" w:cs="Times New Roman"/>
          <w:shd w:val="clear" w:color="auto" w:fill="FFFFFF"/>
        </w:rPr>
        <w:t xml:space="preserve"> (Goddard, &amp; Melville, 2014).</w:t>
      </w:r>
      <w:r w:rsidRPr="003725EB">
        <w:rPr>
          <w:rFonts w:asciiTheme="minorHAnsi" w:hAnsiTheme="minorHAnsi"/>
        </w:rPr>
        <w:t xml:space="preserve"> It allows the planned flow of the reflection process to articulate and reflect on the core issues. I have learnt how to develop creative thinking from this business plan presentation. I have learnt how to organize an initial idea to a full business plan</w:t>
      </w:r>
      <w:r w:rsidR="00B26974" w:rsidRPr="003725EB">
        <w:rPr>
          <w:rFonts w:asciiTheme="minorHAnsi" w:hAnsiTheme="minorHAnsi"/>
        </w:rPr>
        <w:t xml:space="preserve"> (Hind, and Moss, 2011)</w:t>
      </w:r>
      <w:r w:rsidRPr="003725EB">
        <w:rPr>
          <w:rFonts w:asciiTheme="minorHAnsi" w:hAnsiTheme="minorHAnsi"/>
        </w:rPr>
        <w:t>. I had literally no knowledge of how to organize a new business. From this business plan presentation now I know what are initial resources and also what are the legal requirements that are nee</w:t>
      </w:r>
      <w:r w:rsidR="00D43C7D" w:rsidRPr="003725EB">
        <w:rPr>
          <w:rFonts w:asciiTheme="minorHAnsi" w:hAnsiTheme="minorHAnsi"/>
        </w:rPr>
        <w:t>de</w:t>
      </w:r>
      <w:r w:rsidR="004813FD" w:rsidRPr="003725EB">
        <w:rPr>
          <w:rFonts w:asciiTheme="minorHAnsi" w:hAnsiTheme="minorHAnsi"/>
        </w:rPr>
        <w:t>d to</w:t>
      </w:r>
      <w:r w:rsidRPr="003725EB">
        <w:rPr>
          <w:rFonts w:asciiTheme="minorHAnsi" w:hAnsiTheme="minorHAnsi"/>
        </w:rPr>
        <w:t xml:space="preserve"> for developing a business plan. </w:t>
      </w:r>
      <w:r w:rsidR="00D43C7D" w:rsidRPr="003725EB">
        <w:rPr>
          <w:rFonts w:asciiTheme="minorHAnsi" w:hAnsiTheme="minorHAnsi"/>
        </w:rPr>
        <w:t xml:space="preserve">My knowledge regarding each and every factor of the business environment got amplified with the participation of this project. I have learnt how the individual can create an impact on the business function in a competitive business environment. My knowledge regarding financial projection and also different investment appraisal tools also got better by completing this business plan presentation. I have understood how to make pro-forma financial statements and how to make perfect assumptions for that. I have also developed the ability of critical thinking through </w:t>
      </w:r>
      <w:r w:rsidRPr="003725EB">
        <w:rPr>
          <w:rFonts w:asciiTheme="minorHAnsi" w:hAnsiTheme="minorHAnsi"/>
        </w:rPr>
        <w:t xml:space="preserve">this module. I have been able to learn how to make the scattered idea look good and how to make them and align them in a well-justified way. I have </w:t>
      </w:r>
      <w:r w:rsidR="0019366C" w:rsidRPr="003725EB">
        <w:rPr>
          <w:rFonts w:asciiTheme="minorHAnsi" w:hAnsiTheme="minorHAnsi"/>
        </w:rPr>
        <w:t>also learnt to do a feasibility analysis and also learnt how to apply it in the work context. My knowledge regarding the different functional issues of the business also got better by the completion of this business plan presentation</w:t>
      </w:r>
      <w:r w:rsidR="00B26974" w:rsidRPr="003725EB">
        <w:rPr>
          <w:rFonts w:asciiTheme="minorHAnsi" w:hAnsiTheme="minorHAnsi"/>
        </w:rPr>
        <w:t xml:space="preserve"> (Kent.ac.uk, 2018)</w:t>
      </w:r>
      <w:r w:rsidR="0019366C" w:rsidRPr="003725EB">
        <w:rPr>
          <w:rFonts w:asciiTheme="minorHAnsi" w:hAnsiTheme="minorHAnsi"/>
        </w:rPr>
        <w:t>. I have learnt to understand how to market a new business and attract consumers. I have learnt how to organize and deploy human resources for a business. I came to know how to source and organize and train human resources for a newly formed business. Overall, my learning regarding the new start-up requirements, business environment and business functions</w:t>
      </w:r>
      <w:r w:rsidR="004813FD" w:rsidRPr="003725EB">
        <w:rPr>
          <w:rFonts w:asciiTheme="minorHAnsi" w:hAnsiTheme="minorHAnsi"/>
        </w:rPr>
        <w:t xml:space="preserve"> increased vastly</w:t>
      </w:r>
      <w:r w:rsidR="0019366C" w:rsidRPr="003725EB">
        <w:rPr>
          <w:rFonts w:asciiTheme="minorHAnsi" w:hAnsiTheme="minorHAnsi"/>
        </w:rPr>
        <w:t xml:space="preserve"> by participating in this business plan presentation.</w:t>
      </w:r>
    </w:p>
    <w:p w:rsidR="004428F9" w:rsidRPr="00FA3BF5" w:rsidRDefault="004428F9" w:rsidP="00FA3BF5"/>
    <w:p w:rsidR="00665A41" w:rsidRPr="003725EB" w:rsidRDefault="00AD47EB" w:rsidP="00665A41">
      <w:pPr>
        <w:pStyle w:val="Heading1"/>
        <w:rPr>
          <w:rFonts w:asciiTheme="minorHAnsi" w:hAnsiTheme="minorHAnsi"/>
        </w:rPr>
      </w:pPr>
      <w:bookmarkStart w:id="2" w:name="_Toc533507299"/>
      <w:bookmarkStart w:id="3" w:name="_Toc409119488"/>
      <w:r w:rsidRPr="003725EB">
        <w:rPr>
          <w:rFonts w:asciiTheme="minorHAnsi" w:hAnsiTheme="minorHAnsi"/>
        </w:rPr>
        <w:t>Development of Personal Skill Set for Self-employment</w:t>
      </w:r>
      <w:bookmarkEnd w:id="2"/>
      <w:bookmarkEnd w:id="3"/>
    </w:p>
    <w:p w:rsidR="002A0676" w:rsidRPr="003725EB" w:rsidRDefault="00AD47EB" w:rsidP="002A0676">
      <w:pPr>
        <w:rPr>
          <w:rFonts w:asciiTheme="minorHAnsi" w:hAnsiTheme="minorHAnsi"/>
        </w:rPr>
      </w:pPr>
      <w:r w:rsidRPr="003725EB">
        <w:rPr>
          <w:rFonts w:asciiTheme="minorHAnsi" w:hAnsiTheme="minorHAnsi"/>
        </w:rPr>
        <w:t>The best thing that I have received from this business plan presentation is that I have developed some important employment skill and at the same time I got to know my status regarding different skill sets as well by participating in this group presentation process. The reflection on the employability skill sets that I have developed by completing this business plan presentation is presented below:</w:t>
      </w:r>
    </w:p>
    <w:p w:rsidR="002A0676" w:rsidRPr="003725EB" w:rsidRDefault="00AD47EB" w:rsidP="002A0676">
      <w:pPr>
        <w:pStyle w:val="Heading2"/>
        <w:rPr>
          <w:rFonts w:asciiTheme="minorHAnsi" w:hAnsiTheme="minorHAnsi"/>
          <w:color w:val="000000" w:themeColor="text1"/>
        </w:rPr>
      </w:pPr>
      <w:bookmarkStart w:id="4" w:name="_Toc409119489"/>
      <w:r w:rsidRPr="003725EB">
        <w:rPr>
          <w:rFonts w:asciiTheme="minorHAnsi" w:hAnsiTheme="minorHAnsi"/>
          <w:color w:val="000000" w:themeColor="text1"/>
        </w:rPr>
        <w:lastRenderedPageBreak/>
        <w:t>Team Working</w:t>
      </w:r>
      <w:bookmarkEnd w:id="4"/>
    </w:p>
    <w:p w:rsidR="002A0676" w:rsidRPr="003725EB" w:rsidRDefault="00AD47EB" w:rsidP="002A0676">
      <w:pPr>
        <w:rPr>
          <w:rFonts w:asciiTheme="minorHAnsi" w:hAnsiTheme="minorHAnsi"/>
        </w:rPr>
      </w:pPr>
      <w:r w:rsidRPr="003725EB">
        <w:rPr>
          <w:rFonts w:asciiTheme="minorHAnsi" w:hAnsiTheme="minorHAnsi"/>
        </w:rPr>
        <w:t xml:space="preserve">As depicted earlier this was my first experience to work in </w:t>
      </w:r>
      <w:r w:rsidR="0021667D" w:rsidRPr="003725EB">
        <w:rPr>
          <w:rFonts w:asciiTheme="minorHAnsi" w:hAnsiTheme="minorHAnsi"/>
        </w:rPr>
        <w:t>a professional team. As I had</w:t>
      </w:r>
      <w:r w:rsidRPr="003725EB">
        <w:rPr>
          <w:rFonts w:asciiTheme="minorHAnsi" w:hAnsiTheme="minorHAnsi"/>
        </w:rPr>
        <w:t xml:space="preserve"> no prior experiences hence I had a lot of confusions regarding how my team members will be and what role actually I will need to play in my team. Lucki</w:t>
      </w:r>
      <w:r w:rsidR="0021667D" w:rsidRPr="003725EB">
        <w:rPr>
          <w:rFonts w:asciiTheme="minorHAnsi" w:hAnsiTheme="minorHAnsi"/>
        </w:rPr>
        <w:t>ly, I have been</w:t>
      </w:r>
      <w:r w:rsidRPr="003725EB">
        <w:rPr>
          <w:rFonts w:asciiTheme="minorHAnsi" w:hAnsiTheme="minorHAnsi"/>
        </w:rPr>
        <w:t xml:space="preserve"> able to be a part of an exciting</w:t>
      </w:r>
      <w:r w:rsidR="00D34BA6" w:rsidRPr="003725EB">
        <w:rPr>
          <w:rFonts w:asciiTheme="minorHAnsi" w:hAnsiTheme="minorHAnsi"/>
        </w:rPr>
        <w:t xml:space="preserve"> team with whom I had great fun to work with. My team members were very amiable and expressive which has helped me to smoothen my team performance journey. My reflection on team experience can be aided with the application of the </w:t>
      </w:r>
      <w:proofErr w:type="spellStart"/>
      <w:r w:rsidR="00D34BA6" w:rsidRPr="003725EB">
        <w:rPr>
          <w:rFonts w:asciiTheme="minorHAnsi" w:hAnsiTheme="minorHAnsi"/>
        </w:rPr>
        <w:t>Belbin’s</w:t>
      </w:r>
      <w:proofErr w:type="spellEnd"/>
      <w:r w:rsidR="00D34BA6" w:rsidRPr="003725EB">
        <w:rPr>
          <w:rFonts w:asciiTheme="minorHAnsi" w:hAnsiTheme="minorHAnsi"/>
        </w:rPr>
        <w:t xml:space="preserve"> team role model:</w:t>
      </w:r>
    </w:p>
    <w:p w:rsidR="00B26974" w:rsidRDefault="00AD47EB" w:rsidP="00B26974">
      <w:pPr>
        <w:keepNext/>
        <w:jc w:val="center"/>
      </w:pPr>
      <w:r>
        <w:rPr>
          <w:noProof/>
        </w:rPr>
        <w:drawing>
          <wp:inline distT="0" distB="0" distL="0" distR="0" wp14:anchorId="7B204124" wp14:editId="1F700402">
            <wp:extent cx="5730769" cy="3357880"/>
            <wp:effectExtent l="0" t="0" r="10160" b="0"/>
            <wp:docPr id="4" name="Picture 4" descr="Image result for belbin's team rol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356768" name="Picture 3" descr="Image result for belbin's team role model"/>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731510" cy="3358314"/>
                    </a:xfrm>
                    <a:prstGeom prst="rect">
                      <a:avLst/>
                    </a:prstGeom>
                    <a:noFill/>
                    <a:ln>
                      <a:noFill/>
                    </a:ln>
                  </pic:spPr>
                </pic:pic>
              </a:graphicData>
            </a:graphic>
          </wp:inline>
        </w:drawing>
      </w:r>
    </w:p>
    <w:p w:rsidR="00D34BA6" w:rsidRPr="003725EB" w:rsidRDefault="00AD47EB" w:rsidP="00B26974">
      <w:pPr>
        <w:pStyle w:val="Caption"/>
        <w:jc w:val="center"/>
        <w:rPr>
          <w:rFonts w:asciiTheme="minorHAnsi" w:hAnsiTheme="minorHAnsi"/>
        </w:rPr>
      </w:pPr>
      <w:r w:rsidRPr="003725EB">
        <w:rPr>
          <w:rFonts w:asciiTheme="minorHAnsi" w:hAnsiTheme="minorHAnsi"/>
        </w:rPr>
        <w:t xml:space="preserve">Figure </w:t>
      </w:r>
      <w:r w:rsidRPr="003725EB">
        <w:rPr>
          <w:rFonts w:asciiTheme="minorHAnsi" w:hAnsiTheme="minorHAnsi"/>
        </w:rPr>
        <w:fldChar w:fldCharType="begin"/>
      </w:r>
      <w:r w:rsidRPr="003725EB">
        <w:rPr>
          <w:rFonts w:asciiTheme="minorHAnsi" w:hAnsiTheme="minorHAnsi"/>
        </w:rPr>
        <w:instrText xml:space="preserve"> SEQ Figure \* ARABIC </w:instrText>
      </w:r>
      <w:r w:rsidRPr="003725EB">
        <w:rPr>
          <w:rFonts w:asciiTheme="minorHAnsi" w:hAnsiTheme="minorHAnsi"/>
        </w:rPr>
        <w:fldChar w:fldCharType="separate"/>
      </w:r>
      <w:r w:rsidRPr="003725EB">
        <w:rPr>
          <w:rFonts w:asciiTheme="minorHAnsi" w:hAnsiTheme="minorHAnsi"/>
          <w:noProof/>
        </w:rPr>
        <w:t>2</w:t>
      </w:r>
      <w:r w:rsidRPr="003725EB">
        <w:rPr>
          <w:rFonts w:asciiTheme="minorHAnsi" w:hAnsiTheme="minorHAnsi"/>
        </w:rPr>
        <w:fldChar w:fldCharType="end"/>
      </w:r>
      <w:r w:rsidRPr="003725EB">
        <w:rPr>
          <w:rFonts w:asciiTheme="minorHAnsi" w:hAnsiTheme="minorHAnsi"/>
        </w:rPr>
        <w:t>: Team role model</w:t>
      </w:r>
      <w:r w:rsidRPr="003725EB">
        <w:rPr>
          <w:rFonts w:asciiTheme="minorHAnsi" w:hAnsiTheme="minorHAnsi"/>
        </w:rPr>
        <w:br/>
        <w:t xml:space="preserve">Source: (Knight, and </w:t>
      </w:r>
      <w:proofErr w:type="spellStart"/>
      <w:r w:rsidRPr="003725EB">
        <w:rPr>
          <w:rFonts w:asciiTheme="minorHAnsi" w:hAnsiTheme="minorHAnsi"/>
        </w:rPr>
        <w:t>Yorke</w:t>
      </w:r>
      <w:proofErr w:type="spellEnd"/>
      <w:r w:rsidRPr="003725EB">
        <w:rPr>
          <w:rFonts w:asciiTheme="minorHAnsi" w:hAnsiTheme="minorHAnsi"/>
        </w:rPr>
        <w:t>, 2017). </w:t>
      </w:r>
    </w:p>
    <w:p w:rsidR="00D34BA6" w:rsidRPr="003725EB" w:rsidRDefault="00AD47EB" w:rsidP="0021667D">
      <w:pPr>
        <w:rPr>
          <w:rFonts w:asciiTheme="minorHAnsi" w:hAnsiTheme="minorHAnsi"/>
        </w:rPr>
      </w:pPr>
      <w:r w:rsidRPr="003725EB">
        <w:rPr>
          <w:rFonts w:asciiTheme="minorHAnsi" w:hAnsiTheme="minorHAnsi"/>
        </w:rPr>
        <w:t>Application of the team role model has helped us to separate our tasks according to the skill zones of the team members. Application of this model has also helped us to get rid of the airs of confusions as well because everyone in the team was very much sure of their tasks and responsibilities and all of them were in the right shoe to perform those</w:t>
      </w:r>
      <w:r w:rsidR="00B26974" w:rsidRPr="003725EB">
        <w:rPr>
          <w:rFonts w:asciiTheme="minorHAnsi" w:hAnsiTheme="minorHAnsi"/>
        </w:rPr>
        <w:t xml:space="preserve"> </w:t>
      </w:r>
      <w:r w:rsidR="0021667D" w:rsidRPr="003725EB">
        <w:rPr>
          <w:rFonts w:asciiTheme="minorHAnsi" w:hAnsiTheme="minorHAnsi"/>
        </w:rPr>
        <w:t>(Managers.org.uk.</w:t>
      </w:r>
      <w:r w:rsidR="00B26974" w:rsidRPr="003725EB">
        <w:rPr>
          <w:rFonts w:asciiTheme="minorHAnsi" w:hAnsiTheme="minorHAnsi"/>
        </w:rPr>
        <w:t>2018)</w:t>
      </w:r>
      <w:r w:rsidR="0021667D" w:rsidRPr="003725EB">
        <w:rPr>
          <w:rFonts w:asciiTheme="minorHAnsi" w:hAnsiTheme="minorHAnsi"/>
        </w:rPr>
        <w:t xml:space="preserve">. We had </w:t>
      </w:r>
      <w:r w:rsidRPr="003725EB">
        <w:rPr>
          <w:rFonts w:asciiTheme="minorHAnsi" w:hAnsiTheme="minorHAnsi"/>
        </w:rPr>
        <w:t xml:space="preserve">disagreements with some issues </w:t>
      </w:r>
      <w:r w:rsidR="0021667D" w:rsidRPr="003725EB">
        <w:rPr>
          <w:rFonts w:asciiTheme="minorHAnsi" w:hAnsiTheme="minorHAnsi"/>
        </w:rPr>
        <w:t>but eventually we managed to sort everything out and complete</w:t>
      </w:r>
      <w:r w:rsidRPr="003725EB">
        <w:rPr>
          <w:rFonts w:asciiTheme="minorHAnsi" w:hAnsiTheme="minorHAnsi"/>
        </w:rPr>
        <w:t xml:space="preserve"> our group tasks effe</w:t>
      </w:r>
      <w:r w:rsidR="0021667D" w:rsidRPr="003725EB">
        <w:rPr>
          <w:rFonts w:asciiTheme="minorHAnsi" w:hAnsiTheme="minorHAnsi"/>
        </w:rPr>
        <w:t>ctively.</w:t>
      </w:r>
    </w:p>
    <w:p w:rsidR="00D34BA6" w:rsidRPr="003725EB" w:rsidRDefault="00AD47EB" w:rsidP="00D34BA6">
      <w:pPr>
        <w:pStyle w:val="Heading2"/>
        <w:rPr>
          <w:rFonts w:asciiTheme="minorHAnsi" w:hAnsiTheme="minorHAnsi"/>
          <w:color w:val="000000" w:themeColor="text1"/>
        </w:rPr>
      </w:pPr>
      <w:bookmarkStart w:id="5" w:name="_Toc409119490"/>
      <w:r w:rsidRPr="003725EB">
        <w:rPr>
          <w:rFonts w:asciiTheme="minorHAnsi" w:hAnsiTheme="minorHAnsi"/>
          <w:color w:val="000000" w:themeColor="text1"/>
        </w:rPr>
        <w:t>Time Management</w:t>
      </w:r>
      <w:bookmarkEnd w:id="5"/>
    </w:p>
    <w:p w:rsidR="00D34BA6" w:rsidRPr="003725EB" w:rsidRDefault="00AD47EB" w:rsidP="00D34BA6">
      <w:pPr>
        <w:rPr>
          <w:rFonts w:asciiTheme="minorHAnsi" w:hAnsiTheme="minorHAnsi"/>
        </w:rPr>
      </w:pPr>
      <w:r w:rsidRPr="003725EB">
        <w:rPr>
          <w:rFonts w:asciiTheme="minorHAnsi" w:hAnsiTheme="minorHAnsi"/>
        </w:rPr>
        <w:t xml:space="preserve">This group presentation has helped me to develop the habit of punctuality. My group members have prepared a schedule by which I needed to act strictly. I needed to inform </w:t>
      </w:r>
      <w:r w:rsidRPr="003725EB">
        <w:rPr>
          <w:rFonts w:asciiTheme="minorHAnsi" w:hAnsiTheme="minorHAnsi"/>
        </w:rPr>
        <w:lastRenderedPageBreak/>
        <w:t xml:space="preserve">them regarding my work progress all the </w:t>
      </w:r>
      <w:r w:rsidR="000064F6" w:rsidRPr="003725EB">
        <w:rPr>
          <w:rFonts w:asciiTheme="minorHAnsi" w:hAnsiTheme="minorHAnsi"/>
        </w:rPr>
        <w:t>time, which</w:t>
      </w:r>
      <w:r w:rsidRPr="003725EB">
        <w:rPr>
          <w:rFonts w:asciiTheme="minorHAnsi" w:hAnsiTheme="minorHAnsi"/>
        </w:rPr>
        <w:t xml:space="preserve"> has helped me to develop the habit of time management. I had also developed the habit of making the proper utilization</w:t>
      </w:r>
      <w:r w:rsidR="000064F6" w:rsidRPr="003725EB">
        <w:rPr>
          <w:rFonts w:asciiTheme="minorHAnsi" w:hAnsiTheme="minorHAnsi"/>
        </w:rPr>
        <w:t xml:space="preserve"> of the time as within the</w:t>
      </w:r>
      <w:r w:rsidRPr="003725EB">
        <w:rPr>
          <w:rFonts w:asciiTheme="minorHAnsi" w:hAnsiTheme="minorHAnsi"/>
        </w:rPr>
        <w:t xml:space="preserve"> deadline I had to complete this task.</w:t>
      </w:r>
    </w:p>
    <w:p w:rsidR="00D34BA6" w:rsidRPr="003725EB" w:rsidRDefault="00AD47EB" w:rsidP="00D34BA6">
      <w:pPr>
        <w:pStyle w:val="Heading2"/>
        <w:rPr>
          <w:rFonts w:asciiTheme="minorHAnsi" w:hAnsiTheme="minorHAnsi"/>
          <w:color w:val="000000" w:themeColor="text1"/>
        </w:rPr>
      </w:pPr>
      <w:bookmarkStart w:id="6" w:name="_Toc409119491"/>
      <w:r w:rsidRPr="003725EB">
        <w:rPr>
          <w:rFonts w:asciiTheme="minorHAnsi" w:hAnsiTheme="minorHAnsi"/>
          <w:color w:val="000000" w:themeColor="text1"/>
        </w:rPr>
        <w:t>Analytical and mathematical skills</w:t>
      </w:r>
      <w:bookmarkEnd w:id="6"/>
    </w:p>
    <w:p w:rsidR="00520B54" w:rsidRPr="003725EB" w:rsidRDefault="00AD47EB" w:rsidP="00D34BA6">
      <w:pPr>
        <w:rPr>
          <w:rFonts w:asciiTheme="minorHAnsi" w:hAnsiTheme="minorHAnsi"/>
        </w:rPr>
      </w:pPr>
      <w:r w:rsidRPr="003725EB">
        <w:rPr>
          <w:rFonts w:asciiTheme="minorHAnsi" w:hAnsiTheme="minorHAnsi"/>
        </w:rPr>
        <w:t xml:space="preserve">I was not very much analytically strong. </w:t>
      </w:r>
      <w:r w:rsidR="000064F6" w:rsidRPr="003725EB">
        <w:rPr>
          <w:rFonts w:asciiTheme="minorHAnsi" w:hAnsiTheme="minorHAnsi"/>
        </w:rPr>
        <w:t>My</w:t>
      </w:r>
      <w:r w:rsidRPr="003725EB">
        <w:rPr>
          <w:rFonts w:asciiTheme="minorHAnsi" w:hAnsiTheme="minorHAnsi"/>
        </w:rPr>
        <w:t xml:space="preserve"> critical thinking ability was not up to the standard at the same time. I used to struggle thinking in a complex and differentiated way. The business plan presentation has significantly contributed to the development of the analytical thinking </w:t>
      </w:r>
      <w:r w:rsidR="000064F6" w:rsidRPr="003725EB">
        <w:rPr>
          <w:rFonts w:asciiTheme="minorHAnsi" w:hAnsiTheme="minorHAnsi"/>
        </w:rPr>
        <w:t>ability,</w:t>
      </w:r>
      <w:r w:rsidRPr="003725EB">
        <w:rPr>
          <w:rFonts w:asciiTheme="minorHAnsi" w:hAnsiTheme="minorHAnsi"/>
        </w:rPr>
        <w:t xml:space="preserve"> as I had to make different thinking and properly execute it in the real world to successfully establish and present the business plan presentation. The next thing that I have been able to successfully develop is the mathematical skill and ability development. For the business plan presentation, I needed to make budget </w:t>
      </w:r>
      <w:r w:rsidR="000064F6" w:rsidRPr="003725EB">
        <w:rPr>
          <w:rFonts w:asciiTheme="minorHAnsi" w:hAnsiTheme="minorHAnsi"/>
        </w:rPr>
        <w:t>projection, which</w:t>
      </w:r>
      <w:r w:rsidRPr="003725EB">
        <w:rPr>
          <w:rFonts w:asciiTheme="minorHAnsi" w:hAnsiTheme="minorHAnsi"/>
        </w:rPr>
        <w:t xml:space="preserve"> has helped me to increase my calculation capability</w:t>
      </w:r>
      <w:r w:rsidR="00B26974" w:rsidRPr="003725EB">
        <w:rPr>
          <w:rFonts w:asciiTheme="minorHAnsi" w:hAnsiTheme="minorHAnsi"/>
        </w:rPr>
        <w:t xml:space="preserve"> (Martin, 2016)</w:t>
      </w:r>
      <w:r w:rsidRPr="003725EB">
        <w:rPr>
          <w:rFonts w:asciiTheme="minorHAnsi" w:hAnsiTheme="minorHAnsi"/>
        </w:rPr>
        <w:t>. I also needed to prepare a pro-forma income statement and balance sheet for which I needed to assume different mathematical measures and also needed to perfectly apply those. These all helped me to develop my mathematical capability overall.</w:t>
      </w:r>
    </w:p>
    <w:p w:rsidR="00520B54" w:rsidRPr="003725EB" w:rsidRDefault="00AD47EB" w:rsidP="00520B54">
      <w:pPr>
        <w:pStyle w:val="Heading2"/>
        <w:rPr>
          <w:rFonts w:asciiTheme="minorHAnsi" w:hAnsiTheme="minorHAnsi"/>
          <w:color w:val="000000" w:themeColor="text1"/>
        </w:rPr>
      </w:pPr>
      <w:bookmarkStart w:id="7" w:name="_Toc409119492"/>
      <w:r w:rsidRPr="003725EB">
        <w:rPr>
          <w:rFonts w:asciiTheme="minorHAnsi" w:hAnsiTheme="minorHAnsi"/>
          <w:color w:val="000000" w:themeColor="text1"/>
        </w:rPr>
        <w:t>IT Skills</w:t>
      </w:r>
      <w:bookmarkEnd w:id="7"/>
    </w:p>
    <w:p w:rsidR="00D34BA6" w:rsidRPr="003725EB" w:rsidRDefault="00AD47EB" w:rsidP="00520B54">
      <w:pPr>
        <w:rPr>
          <w:rFonts w:asciiTheme="minorHAnsi" w:hAnsiTheme="minorHAnsi"/>
        </w:rPr>
      </w:pPr>
      <w:r w:rsidRPr="003725EB">
        <w:rPr>
          <w:rFonts w:asciiTheme="minorHAnsi" w:hAnsiTheme="minorHAnsi"/>
        </w:rPr>
        <w:t>From this business plan presentation, my knowledge and adaptability regarding the different software and computer programs got better. For this business plan presentation, I had to simultaneously apply Microsoft office ap</w:t>
      </w:r>
      <w:r w:rsidR="000064F6" w:rsidRPr="003725EB">
        <w:rPr>
          <w:rFonts w:asciiTheme="minorHAnsi" w:hAnsiTheme="minorHAnsi"/>
        </w:rPr>
        <w:t>plication such as Microsoft Excel</w:t>
      </w:r>
      <w:r w:rsidRPr="003725EB">
        <w:rPr>
          <w:rFonts w:asciiTheme="minorHAnsi" w:hAnsiTheme="minorHAnsi"/>
        </w:rPr>
        <w:t>, Microsoft PowerPoint and als</w:t>
      </w:r>
      <w:r w:rsidR="000064F6" w:rsidRPr="003725EB">
        <w:rPr>
          <w:rFonts w:asciiTheme="minorHAnsi" w:hAnsiTheme="minorHAnsi"/>
        </w:rPr>
        <w:t>o Microsoft Word</w:t>
      </w:r>
      <w:r w:rsidRPr="003725EB">
        <w:rPr>
          <w:rFonts w:asciiTheme="minorHAnsi" w:hAnsiTheme="minorHAnsi"/>
        </w:rPr>
        <w:t xml:space="preserve"> for the preparation of the business plan presentation in the appropriate way. I got adapted with the different tools and techniques relating to this software though initially, I faced a lot of</w:t>
      </w:r>
      <w:r w:rsidR="000064F6" w:rsidRPr="003725EB">
        <w:rPr>
          <w:rFonts w:asciiTheme="minorHAnsi" w:hAnsiTheme="minorHAnsi"/>
        </w:rPr>
        <w:t xml:space="preserve"> problems but thanks to my team members</w:t>
      </w:r>
      <w:r w:rsidRPr="003725EB">
        <w:rPr>
          <w:rFonts w:asciiTheme="minorHAnsi" w:hAnsiTheme="minorHAnsi"/>
        </w:rPr>
        <w:t xml:space="preserve"> who have helped me overcome my skill shortage regarding these.</w:t>
      </w:r>
    </w:p>
    <w:p w:rsidR="00520B54" w:rsidRPr="003725EB" w:rsidRDefault="00AD47EB" w:rsidP="00520B54">
      <w:pPr>
        <w:pStyle w:val="Heading2"/>
        <w:rPr>
          <w:rFonts w:asciiTheme="minorHAnsi" w:hAnsiTheme="minorHAnsi"/>
          <w:color w:val="000000" w:themeColor="text1"/>
        </w:rPr>
      </w:pPr>
      <w:bookmarkStart w:id="8" w:name="_Toc409119493"/>
      <w:r w:rsidRPr="003725EB">
        <w:rPr>
          <w:rFonts w:asciiTheme="minorHAnsi" w:hAnsiTheme="minorHAnsi"/>
          <w:color w:val="000000" w:themeColor="text1"/>
        </w:rPr>
        <w:t>Communication</w:t>
      </w:r>
      <w:bookmarkEnd w:id="8"/>
    </w:p>
    <w:p w:rsidR="00520B54" w:rsidRPr="003725EB" w:rsidRDefault="000064F6" w:rsidP="00520B54">
      <w:pPr>
        <w:rPr>
          <w:rFonts w:asciiTheme="minorHAnsi" w:hAnsiTheme="minorHAnsi"/>
        </w:rPr>
      </w:pPr>
      <w:r w:rsidRPr="003725EB">
        <w:rPr>
          <w:rFonts w:asciiTheme="minorHAnsi" w:hAnsiTheme="minorHAnsi"/>
        </w:rPr>
        <w:t>Previously I was not happy</w:t>
      </w:r>
      <w:r w:rsidR="00AD47EB" w:rsidRPr="003725EB">
        <w:rPr>
          <w:rFonts w:asciiTheme="minorHAnsi" w:hAnsiTheme="minorHAnsi"/>
        </w:rPr>
        <w:t xml:space="preserve"> with my communication skill capacity. I used to struggle about making communication especially with stra</w:t>
      </w:r>
      <w:r w:rsidRPr="003725EB">
        <w:rPr>
          <w:rFonts w:asciiTheme="minorHAnsi" w:hAnsiTheme="minorHAnsi"/>
        </w:rPr>
        <w:t>ngers</w:t>
      </w:r>
      <w:r w:rsidR="00AD47EB" w:rsidRPr="003725EB">
        <w:rPr>
          <w:rFonts w:asciiTheme="minorHAnsi" w:hAnsiTheme="minorHAnsi"/>
        </w:rPr>
        <w:t xml:space="preserve">. This business plan presentation has opened the door of opportunity for me to </w:t>
      </w:r>
      <w:r w:rsidR="0040444B" w:rsidRPr="003725EB">
        <w:rPr>
          <w:rFonts w:asciiTheme="minorHAnsi" w:hAnsiTheme="minorHAnsi"/>
        </w:rPr>
        <w:t xml:space="preserve">work with people from different backgrounds. I had developed how to make a </w:t>
      </w:r>
      <w:r w:rsidRPr="003725EB">
        <w:rPr>
          <w:rFonts w:asciiTheme="minorHAnsi" w:hAnsiTheme="minorHAnsi"/>
        </w:rPr>
        <w:t xml:space="preserve">connection with other </w:t>
      </w:r>
      <w:r w:rsidR="0040444B" w:rsidRPr="003725EB">
        <w:rPr>
          <w:rFonts w:asciiTheme="minorHAnsi" w:hAnsiTheme="minorHAnsi"/>
        </w:rPr>
        <w:t>people and how to understand their psychology and maintain effective communication with them. I had also developed how to influence them my making constant interactions with this group presentation session</w:t>
      </w:r>
      <w:r w:rsidR="00B26974" w:rsidRPr="003725EB">
        <w:rPr>
          <w:rFonts w:asciiTheme="minorHAnsi" w:hAnsiTheme="minorHAnsi"/>
        </w:rPr>
        <w:t xml:space="preserve"> </w:t>
      </w:r>
      <w:r w:rsidR="00B26974" w:rsidRPr="003725EB">
        <w:rPr>
          <w:rFonts w:asciiTheme="minorHAnsi" w:hAnsiTheme="minorHAnsi"/>
        </w:rPr>
        <w:lastRenderedPageBreak/>
        <w:t>(</w:t>
      </w:r>
      <w:proofErr w:type="spellStart"/>
      <w:r w:rsidR="00B26974" w:rsidRPr="003725EB">
        <w:rPr>
          <w:rFonts w:asciiTheme="minorHAnsi" w:hAnsiTheme="minorHAnsi"/>
        </w:rPr>
        <w:t>Ohlsson</w:t>
      </w:r>
      <w:proofErr w:type="spellEnd"/>
      <w:r w:rsidR="00B26974" w:rsidRPr="003725EB">
        <w:rPr>
          <w:rFonts w:asciiTheme="minorHAnsi" w:hAnsiTheme="minorHAnsi"/>
        </w:rPr>
        <w:t>, and Borg, 2010)</w:t>
      </w:r>
      <w:r w:rsidR="0040444B" w:rsidRPr="003725EB">
        <w:rPr>
          <w:rFonts w:asciiTheme="minorHAnsi" w:hAnsiTheme="minorHAnsi"/>
        </w:rPr>
        <w:t>. My language skills and also speaking gestures also got better with the completion of this group presentation sess</w:t>
      </w:r>
      <w:r w:rsidRPr="003725EB">
        <w:rPr>
          <w:rFonts w:asciiTheme="minorHAnsi" w:hAnsiTheme="minorHAnsi"/>
        </w:rPr>
        <w:t>ion.  I have</w:t>
      </w:r>
      <w:r w:rsidR="0040444B" w:rsidRPr="003725EB">
        <w:rPr>
          <w:rFonts w:asciiTheme="minorHAnsi" w:hAnsiTheme="minorHAnsi"/>
        </w:rPr>
        <w:t xml:space="preserve"> also</w:t>
      </w:r>
      <w:r w:rsidRPr="003725EB">
        <w:rPr>
          <w:rFonts w:asciiTheme="minorHAnsi" w:hAnsiTheme="minorHAnsi"/>
        </w:rPr>
        <w:t xml:space="preserve"> had</w:t>
      </w:r>
      <w:r w:rsidR="0040444B" w:rsidRPr="003725EB">
        <w:rPr>
          <w:rFonts w:asciiTheme="minorHAnsi" w:hAnsiTheme="minorHAnsi"/>
        </w:rPr>
        <w:t xml:space="preserve"> the opportunity to reflect on the p</w:t>
      </w:r>
      <w:r w:rsidR="00AA6DA0" w:rsidRPr="003725EB">
        <w:rPr>
          <w:rFonts w:asciiTheme="minorHAnsi" w:hAnsiTheme="minorHAnsi"/>
        </w:rPr>
        <w:t>roblems that I had encountered through establishing communication with different parties and also learned to develop strategies to overcome themselves by myself from this group presentation session.</w:t>
      </w:r>
    </w:p>
    <w:p w:rsidR="00AA6DA0" w:rsidRPr="003725EB" w:rsidRDefault="00AD47EB" w:rsidP="00AA6DA0">
      <w:pPr>
        <w:pStyle w:val="Heading2"/>
        <w:rPr>
          <w:rFonts w:asciiTheme="minorHAnsi" w:hAnsiTheme="minorHAnsi"/>
          <w:color w:val="000000" w:themeColor="text1"/>
        </w:rPr>
      </w:pPr>
      <w:bookmarkStart w:id="9" w:name="_Toc409119494"/>
      <w:r w:rsidRPr="003725EB">
        <w:rPr>
          <w:rFonts w:asciiTheme="minorHAnsi" w:hAnsiTheme="minorHAnsi"/>
          <w:color w:val="000000" w:themeColor="text1"/>
        </w:rPr>
        <w:t>Motivation and influencing skill</w:t>
      </w:r>
      <w:bookmarkEnd w:id="9"/>
    </w:p>
    <w:p w:rsidR="00AA6DA0" w:rsidRPr="003725EB" w:rsidRDefault="0085218E" w:rsidP="00AA6DA0">
      <w:pPr>
        <w:rPr>
          <w:rFonts w:asciiTheme="minorHAnsi" w:hAnsiTheme="minorHAnsi"/>
        </w:rPr>
      </w:pPr>
      <w:r w:rsidRPr="003725EB">
        <w:rPr>
          <w:rFonts w:asciiTheme="minorHAnsi" w:hAnsiTheme="minorHAnsi"/>
        </w:rPr>
        <w:t>Working closely with our team leader, I had the opportunity to keep our</w:t>
      </w:r>
      <w:r w:rsidR="00AD47EB" w:rsidRPr="003725EB">
        <w:rPr>
          <w:rFonts w:asciiTheme="minorHAnsi" w:hAnsiTheme="minorHAnsi"/>
        </w:rPr>
        <w:t xml:space="preserve"> group members motivated to perform their duties appropriately and keep them going to successfully complete the group presentation task within the time. I had to inspire them when their ideas got opposed or didn’t look feasible. I had to influence my group members to explore more and to get more new ideas because successful business plan needs a lot of differentiated ideas and strategies to be get established with perfection</w:t>
      </w:r>
      <w:r w:rsidR="00B26974" w:rsidRPr="003725EB">
        <w:rPr>
          <w:rFonts w:asciiTheme="minorHAnsi" w:hAnsiTheme="minorHAnsi" w:cs="Times New Roman"/>
          <w:shd w:val="clear" w:color="auto" w:fill="FFFFFF"/>
        </w:rPr>
        <w:t xml:space="preserve"> (Redman, &amp; </w:t>
      </w:r>
      <w:proofErr w:type="spellStart"/>
      <w:r w:rsidR="00B26974" w:rsidRPr="003725EB">
        <w:rPr>
          <w:rFonts w:asciiTheme="minorHAnsi" w:hAnsiTheme="minorHAnsi" w:cs="Times New Roman"/>
          <w:shd w:val="clear" w:color="auto" w:fill="FFFFFF"/>
        </w:rPr>
        <w:t>Mory</w:t>
      </w:r>
      <w:proofErr w:type="spellEnd"/>
      <w:r w:rsidR="00B26974" w:rsidRPr="003725EB">
        <w:rPr>
          <w:rFonts w:asciiTheme="minorHAnsi" w:hAnsiTheme="minorHAnsi" w:cs="Times New Roman"/>
          <w:shd w:val="clear" w:color="auto" w:fill="FFFFFF"/>
        </w:rPr>
        <w:t>, 2009).</w:t>
      </w:r>
      <w:r w:rsidR="00AD47EB" w:rsidRPr="003725EB">
        <w:rPr>
          <w:rFonts w:asciiTheme="minorHAnsi" w:hAnsiTheme="minorHAnsi"/>
        </w:rPr>
        <w:t xml:space="preserve"> I had to make them believe and act according to the team’s requirements. I needed to ensure that everything remains within the authority and everything is guided smoothly. This was a great experience for me to check my role as a motivator and influencer in difficult circumstances.</w:t>
      </w:r>
    </w:p>
    <w:p w:rsidR="00AA6DA0" w:rsidRPr="003725EB" w:rsidRDefault="00AD47EB" w:rsidP="00AA6DA0">
      <w:pPr>
        <w:pStyle w:val="Heading2"/>
        <w:rPr>
          <w:rFonts w:asciiTheme="minorHAnsi" w:hAnsiTheme="minorHAnsi"/>
          <w:color w:val="000000" w:themeColor="text1"/>
        </w:rPr>
      </w:pPr>
      <w:bookmarkStart w:id="10" w:name="_Toc409119495"/>
      <w:r w:rsidRPr="003725EB">
        <w:rPr>
          <w:rFonts w:asciiTheme="minorHAnsi" w:hAnsiTheme="minorHAnsi"/>
          <w:color w:val="000000" w:themeColor="text1"/>
        </w:rPr>
        <w:t>Visionary and assumption skills</w:t>
      </w:r>
      <w:bookmarkEnd w:id="10"/>
    </w:p>
    <w:p w:rsidR="00296F73" w:rsidRDefault="00AD47EB" w:rsidP="00296F73">
      <w:pPr>
        <w:rPr>
          <w:rFonts w:asciiTheme="minorHAnsi" w:hAnsiTheme="minorHAnsi"/>
        </w:rPr>
      </w:pPr>
      <w:r w:rsidRPr="003725EB">
        <w:rPr>
          <w:rFonts w:asciiTheme="minorHAnsi" w:hAnsiTheme="minorHAnsi"/>
        </w:rPr>
        <w:t>Being visionary is an important employability skill that helps to project for the future. Participation in the underlying business plan presentation has helped me to understand my capacity of being an effective visionary person. I have learnt to make a realistic assumption in the business context. I have learnt how to match the assumption with reality. Overall, this business plan opened the door of opportunity for me to effectively assume things and make them work in the real world business context.</w:t>
      </w:r>
      <w:bookmarkStart w:id="11" w:name="_Toc533507300"/>
      <w:bookmarkStart w:id="12" w:name="_Toc409119496"/>
    </w:p>
    <w:p w:rsidR="00665A41" w:rsidRPr="003725EB" w:rsidRDefault="00AD47EB" w:rsidP="00665A41">
      <w:pPr>
        <w:pStyle w:val="Heading1"/>
        <w:rPr>
          <w:rFonts w:asciiTheme="minorHAnsi" w:hAnsiTheme="minorHAnsi"/>
          <w:b w:val="0"/>
        </w:rPr>
      </w:pPr>
      <w:r w:rsidRPr="003725EB">
        <w:rPr>
          <w:rFonts w:asciiTheme="minorHAnsi" w:hAnsiTheme="minorHAnsi"/>
          <w:b w:val="0"/>
        </w:rPr>
        <w:t>Personal Development Plan</w:t>
      </w:r>
      <w:bookmarkEnd w:id="11"/>
      <w:r w:rsidR="00120BEB" w:rsidRPr="003725EB">
        <w:rPr>
          <w:rFonts w:asciiTheme="minorHAnsi" w:hAnsiTheme="minorHAnsi"/>
          <w:b w:val="0"/>
        </w:rPr>
        <w:t xml:space="preserve"> Identifying Skill Gaps</w:t>
      </w:r>
      <w:bookmarkEnd w:id="12"/>
    </w:p>
    <w:p w:rsidR="00FD2DBC" w:rsidRPr="003725EB" w:rsidRDefault="00AD47EB" w:rsidP="00FD2DBC">
      <w:pPr>
        <w:rPr>
          <w:rFonts w:asciiTheme="minorHAnsi" w:hAnsiTheme="minorHAnsi"/>
        </w:rPr>
      </w:pPr>
      <w:r w:rsidRPr="003725EB">
        <w:rPr>
          <w:rFonts w:asciiTheme="minorHAnsi" w:hAnsiTheme="minorHAnsi"/>
        </w:rPr>
        <w:t>By participating in this business plan presentation I had the opportunity to find out some of the w</w:t>
      </w:r>
      <w:r w:rsidR="0085218E" w:rsidRPr="003725EB">
        <w:rPr>
          <w:rFonts w:asciiTheme="minorHAnsi" w:hAnsiTheme="minorHAnsi"/>
        </w:rPr>
        <w:t>eaknesses that I had. I came</w:t>
      </w:r>
      <w:r w:rsidRPr="003725EB">
        <w:rPr>
          <w:rFonts w:asciiTheme="minorHAnsi" w:hAnsiTheme="minorHAnsi"/>
        </w:rPr>
        <w:t xml:space="preserve"> to know some important employability skills that I needed to develop for the future. I came to understand to make an effective plan to overcome those. I had figured out that I needed improvements regarding my IT skills capacity, analytical thinking capability, leadership and team building capacity and also I need to work </w:t>
      </w:r>
      <w:r w:rsidRPr="003725EB">
        <w:rPr>
          <w:rFonts w:asciiTheme="minorHAnsi" w:hAnsiTheme="minorHAnsi"/>
        </w:rPr>
        <w:lastRenderedPageBreak/>
        <w:t>on my role as a motivational or influencing figure. The action plan to improve these skills are presented below:</w:t>
      </w:r>
    </w:p>
    <w:tbl>
      <w:tblPr>
        <w:tblStyle w:val="PlainTable1"/>
        <w:tblW w:w="5000" w:type="pct"/>
        <w:tblLook w:val="04A0" w:firstRow="1" w:lastRow="0" w:firstColumn="1" w:lastColumn="0" w:noHBand="0" w:noVBand="1"/>
      </w:tblPr>
      <w:tblGrid>
        <w:gridCol w:w="2449"/>
        <w:gridCol w:w="2262"/>
        <w:gridCol w:w="2261"/>
        <w:gridCol w:w="2270"/>
      </w:tblGrid>
      <w:tr w:rsidR="00AD7C14" w:rsidTr="00AD7C1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5" w:type="pct"/>
          </w:tcPr>
          <w:p w:rsidR="00120BEB" w:rsidRPr="0085218E" w:rsidRDefault="00AD47EB" w:rsidP="00FD2DBC">
            <w:pPr>
              <w:rPr>
                <w:rFonts w:asciiTheme="minorHAnsi" w:hAnsiTheme="minorHAnsi"/>
              </w:rPr>
            </w:pPr>
            <w:r w:rsidRPr="0085218E">
              <w:rPr>
                <w:rFonts w:asciiTheme="minorHAnsi" w:hAnsiTheme="minorHAnsi"/>
              </w:rPr>
              <w:t>Weakness Area</w:t>
            </w:r>
          </w:p>
        </w:tc>
        <w:tc>
          <w:tcPr>
            <w:tcW w:w="1224" w:type="pct"/>
          </w:tcPr>
          <w:p w:rsidR="00120BEB" w:rsidRPr="0085218E" w:rsidRDefault="00AD47EB" w:rsidP="00FD2DBC">
            <w:pPr>
              <w:cnfStyle w:val="100000000000" w:firstRow="1" w:lastRow="0" w:firstColumn="0" w:lastColumn="0" w:oddVBand="0" w:evenVBand="0" w:oddHBand="0" w:evenHBand="0" w:firstRowFirstColumn="0" w:firstRowLastColumn="0" w:lastRowFirstColumn="0" w:lastRowLastColumn="0"/>
              <w:rPr>
                <w:rFonts w:asciiTheme="minorHAnsi" w:hAnsiTheme="minorHAnsi"/>
              </w:rPr>
            </w:pPr>
            <w:r w:rsidRPr="0085218E">
              <w:rPr>
                <w:rFonts w:asciiTheme="minorHAnsi" w:hAnsiTheme="minorHAnsi"/>
              </w:rPr>
              <w:t xml:space="preserve">Start Date </w:t>
            </w:r>
          </w:p>
        </w:tc>
        <w:tc>
          <w:tcPr>
            <w:tcW w:w="1223" w:type="pct"/>
          </w:tcPr>
          <w:p w:rsidR="00120BEB" w:rsidRPr="0085218E" w:rsidRDefault="00AD47EB" w:rsidP="00FD2DBC">
            <w:pPr>
              <w:cnfStyle w:val="100000000000" w:firstRow="1" w:lastRow="0" w:firstColumn="0" w:lastColumn="0" w:oddVBand="0" w:evenVBand="0" w:oddHBand="0" w:evenHBand="0" w:firstRowFirstColumn="0" w:firstRowLastColumn="0" w:lastRowFirstColumn="0" w:lastRowLastColumn="0"/>
              <w:rPr>
                <w:rFonts w:asciiTheme="minorHAnsi" w:hAnsiTheme="minorHAnsi"/>
              </w:rPr>
            </w:pPr>
            <w:r w:rsidRPr="0085218E">
              <w:rPr>
                <w:rFonts w:asciiTheme="minorHAnsi" w:hAnsiTheme="minorHAnsi"/>
              </w:rPr>
              <w:t>End Date</w:t>
            </w:r>
          </w:p>
        </w:tc>
        <w:tc>
          <w:tcPr>
            <w:tcW w:w="1228" w:type="pct"/>
          </w:tcPr>
          <w:p w:rsidR="00120BEB" w:rsidRPr="0085218E" w:rsidRDefault="00AD47EB" w:rsidP="00FD2DBC">
            <w:pPr>
              <w:cnfStyle w:val="100000000000" w:firstRow="1" w:lastRow="0" w:firstColumn="0" w:lastColumn="0" w:oddVBand="0" w:evenVBand="0" w:oddHBand="0" w:evenHBand="0" w:firstRowFirstColumn="0" w:firstRowLastColumn="0" w:lastRowFirstColumn="0" w:lastRowLastColumn="0"/>
              <w:rPr>
                <w:rFonts w:asciiTheme="minorHAnsi" w:hAnsiTheme="minorHAnsi"/>
              </w:rPr>
            </w:pPr>
            <w:r w:rsidRPr="0085218E">
              <w:rPr>
                <w:rFonts w:asciiTheme="minorHAnsi" w:hAnsiTheme="minorHAnsi"/>
              </w:rPr>
              <w:t>Recommended courses of actions</w:t>
            </w:r>
          </w:p>
        </w:tc>
      </w:tr>
      <w:tr w:rsidR="00AD7C14" w:rsidTr="00AD7C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5" w:type="pct"/>
          </w:tcPr>
          <w:p w:rsidR="00120BEB" w:rsidRPr="0085218E" w:rsidRDefault="00AD47EB" w:rsidP="00FD2DBC">
            <w:pPr>
              <w:rPr>
                <w:rFonts w:asciiTheme="minorHAnsi" w:hAnsiTheme="minorHAnsi"/>
              </w:rPr>
            </w:pPr>
            <w:r w:rsidRPr="0085218E">
              <w:rPr>
                <w:rFonts w:asciiTheme="minorHAnsi" w:hAnsiTheme="minorHAnsi"/>
              </w:rPr>
              <w:t>IT Skills</w:t>
            </w:r>
          </w:p>
        </w:tc>
        <w:tc>
          <w:tcPr>
            <w:tcW w:w="1224" w:type="pct"/>
          </w:tcPr>
          <w:p w:rsidR="00120BEB" w:rsidRPr="0085218E" w:rsidRDefault="00AD47EB" w:rsidP="00FD2DBC">
            <w:pP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85218E">
              <w:rPr>
                <w:rFonts w:asciiTheme="minorHAnsi" w:hAnsiTheme="minorHAnsi"/>
              </w:rPr>
              <w:t>5/01/2019</w:t>
            </w:r>
          </w:p>
        </w:tc>
        <w:tc>
          <w:tcPr>
            <w:tcW w:w="1223" w:type="pct"/>
          </w:tcPr>
          <w:p w:rsidR="00120BEB" w:rsidRPr="0085218E" w:rsidRDefault="00AD47EB" w:rsidP="00FD2DBC">
            <w:pP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85218E">
              <w:rPr>
                <w:rFonts w:asciiTheme="minorHAnsi" w:hAnsiTheme="minorHAnsi"/>
              </w:rPr>
              <w:t>05/05/2019</w:t>
            </w:r>
          </w:p>
        </w:tc>
        <w:tc>
          <w:tcPr>
            <w:tcW w:w="1228" w:type="pct"/>
          </w:tcPr>
          <w:p w:rsidR="00120BEB" w:rsidRPr="004428F9" w:rsidRDefault="0085218E" w:rsidP="00C1733A">
            <w:pPr>
              <w:cnfStyle w:val="000000100000" w:firstRow="0" w:lastRow="0" w:firstColumn="0" w:lastColumn="0" w:oddVBand="0" w:evenVBand="0" w:oddHBand="1" w:evenHBand="0" w:firstRowFirstColumn="0" w:firstRowLastColumn="0" w:lastRowFirstColumn="0" w:lastRowLastColumn="0"/>
              <w:rPr>
                <w:rFonts w:asciiTheme="minorHAnsi" w:hAnsiTheme="minorHAnsi"/>
                <w:sz w:val="22"/>
              </w:rPr>
            </w:pPr>
            <w:r w:rsidRPr="004428F9">
              <w:rPr>
                <w:rFonts w:asciiTheme="minorHAnsi" w:hAnsiTheme="minorHAnsi"/>
                <w:sz w:val="22"/>
              </w:rPr>
              <w:t xml:space="preserve">For developing my IT skills </w:t>
            </w:r>
            <w:r w:rsidR="00AD47EB" w:rsidRPr="004428F9">
              <w:rPr>
                <w:rFonts w:asciiTheme="minorHAnsi" w:hAnsiTheme="minorHAnsi"/>
                <w:sz w:val="22"/>
              </w:rPr>
              <w:t>related to computer programs and software I will join training courses and also will participate in the workshops.</w:t>
            </w:r>
          </w:p>
        </w:tc>
        <w:bookmarkStart w:id="13" w:name="_GoBack"/>
        <w:bookmarkEnd w:id="13"/>
      </w:tr>
      <w:tr w:rsidR="00AD7C14" w:rsidTr="00AD7C14">
        <w:tc>
          <w:tcPr>
            <w:cnfStyle w:val="001000000000" w:firstRow="0" w:lastRow="0" w:firstColumn="1" w:lastColumn="0" w:oddVBand="0" w:evenVBand="0" w:oddHBand="0" w:evenHBand="0" w:firstRowFirstColumn="0" w:firstRowLastColumn="0" w:lastRowFirstColumn="0" w:lastRowLastColumn="0"/>
            <w:tcW w:w="1325" w:type="pct"/>
          </w:tcPr>
          <w:p w:rsidR="00C1733A" w:rsidRPr="0085218E" w:rsidRDefault="00AD47EB" w:rsidP="00C1733A">
            <w:pPr>
              <w:rPr>
                <w:rFonts w:asciiTheme="minorHAnsi" w:hAnsiTheme="minorHAnsi"/>
              </w:rPr>
            </w:pPr>
            <w:r w:rsidRPr="00FB7FCA">
              <w:rPr>
                <w:rFonts w:asciiTheme="minorHAnsi" w:hAnsiTheme="minorHAnsi"/>
              </w:rPr>
              <w:t>Analytical thinking capability</w:t>
            </w:r>
          </w:p>
        </w:tc>
        <w:tc>
          <w:tcPr>
            <w:tcW w:w="1224" w:type="pct"/>
          </w:tcPr>
          <w:p w:rsidR="00C1733A" w:rsidRPr="0085218E" w:rsidRDefault="00AD47EB" w:rsidP="00C1733A">
            <w:pPr>
              <w:cnfStyle w:val="000000000000" w:firstRow="0" w:lastRow="0" w:firstColumn="0" w:lastColumn="0" w:oddVBand="0" w:evenVBand="0" w:oddHBand="0" w:evenHBand="0" w:firstRowFirstColumn="0" w:firstRowLastColumn="0" w:lastRowFirstColumn="0" w:lastRowLastColumn="0"/>
              <w:rPr>
                <w:rFonts w:asciiTheme="minorHAnsi" w:hAnsiTheme="minorHAnsi"/>
              </w:rPr>
            </w:pPr>
            <w:r w:rsidRPr="0085218E">
              <w:rPr>
                <w:rFonts w:asciiTheme="minorHAnsi" w:hAnsiTheme="minorHAnsi"/>
              </w:rPr>
              <w:t>5/01/2019</w:t>
            </w:r>
          </w:p>
        </w:tc>
        <w:tc>
          <w:tcPr>
            <w:tcW w:w="1223" w:type="pct"/>
          </w:tcPr>
          <w:p w:rsidR="00C1733A" w:rsidRPr="0085218E" w:rsidRDefault="00AD47EB" w:rsidP="00C1733A">
            <w:pPr>
              <w:cnfStyle w:val="000000000000" w:firstRow="0" w:lastRow="0" w:firstColumn="0" w:lastColumn="0" w:oddVBand="0" w:evenVBand="0" w:oddHBand="0" w:evenHBand="0" w:firstRowFirstColumn="0" w:firstRowLastColumn="0" w:lastRowFirstColumn="0" w:lastRowLastColumn="0"/>
              <w:rPr>
                <w:rFonts w:asciiTheme="minorHAnsi" w:hAnsiTheme="minorHAnsi"/>
              </w:rPr>
            </w:pPr>
            <w:r w:rsidRPr="0085218E">
              <w:rPr>
                <w:rFonts w:asciiTheme="minorHAnsi" w:hAnsiTheme="minorHAnsi"/>
              </w:rPr>
              <w:t>05/05/2019</w:t>
            </w:r>
          </w:p>
        </w:tc>
        <w:tc>
          <w:tcPr>
            <w:tcW w:w="1228" w:type="pct"/>
          </w:tcPr>
          <w:p w:rsidR="00C1733A" w:rsidRPr="004428F9" w:rsidRDefault="00AD47EB" w:rsidP="00C1733A">
            <w:pPr>
              <w:cnfStyle w:val="000000000000" w:firstRow="0" w:lastRow="0" w:firstColumn="0" w:lastColumn="0" w:oddVBand="0" w:evenVBand="0" w:oddHBand="0" w:evenHBand="0" w:firstRowFirstColumn="0" w:firstRowLastColumn="0" w:lastRowFirstColumn="0" w:lastRowLastColumn="0"/>
              <w:rPr>
                <w:rFonts w:asciiTheme="minorHAnsi" w:hAnsiTheme="minorHAnsi"/>
                <w:sz w:val="22"/>
              </w:rPr>
            </w:pPr>
            <w:r w:rsidRPr="004428F9">
              <w:rPr>
                <w:rFonts w:asciiTheme="minorHAnsi" w:hAnsiTheme="minorHAnsi"/>
                <w:sz w:val="22"/>
              </w:rPr>
              <w:t xml:space="preserve">I will read related materials and books. I will take help from my classmates and at the </w:t>
            </w:r>
            <w:proofErr w:type="gramStart"/>
            <w:r w:rsidRPr="004428F9">
              <w:rPr>
                <w:rFonts w:asciiTheme="minorHAnsi" w:hAnsiTheme="minorHAnsi"/>
                <w:sz w:val="22"/>
              </w:rPr>
              <w:t>same,</w:t>
            </w:r>
            <w:proofErr w:type="gramEnd"/>
            <w:r w:rsidR="0085218E" w:rsidRPr="004428F9">
              <w:rPr>
                <w:rFonts w:asciiTheme="minorHAnsi" w:hAnsiTheme="minorHAnsi"/>
                <w:sz w:val="22"/>
              </w:rPr>
              <w:t xml:space="preserve"> I will take help from my module Lecturers</w:t>
            </w:r>
            <w:r w:rsidRPr="004428F9">
              <w:rPr>
                <w:rFonts w:asciiTheme="minorHAnsi" w:hAnsiTheme="minorHAnsi"/>
                <w:sz w:val="22"/>
              </w:rPr>
              <w:t>.</w:t>
            </w:r>
          </w:p>
        </w:tc>
      </w:tr>
      <w:tr w:rsidR="00AD7C14" w:rsidTr="00AD7C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5" w:type="pct"/>
          </w:tcPr>
          <w:p w:rsidR="00C1733A" w:rsidRPr="0085218E" w:rsidRDefault="00AD47EB" w:rsidP="00C1733A">
            <w:pPr>
              <w:rPr>
                <w:rFonts w:asciiTheme="minorHAnsi" w:hAnsiTheme="minorHAnsi"/>
              </w:rPr>
            </w:pPr>
            <w:r w:rsidRPr="0085218E">
              <w:rPr>
                <w:rFonts w:asciiTheme="minorHAnsi" w:hAnsiTheme="minorHAnsi"/>
              </w:rPr>
              <w:t>Mathematical skills</w:t>
            </w:r>
          </w:p>
        </w:tc>
        <w:tc>
          <w:tcPr>
            <w:tcW w:w="1224" w:type="pct"/>
          </w:tcPr>
          <w:p w:rsidR="00C1733A" w:rsidRPr="0085218E" w:rsidRDefault="00AD47EB" w:rsidP="00C1733A">
            <w:pP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85218E">
              <w:rPr>
                <w:rFonts w:asciiTheme="minorHAnsi" w:hAnsiTheme="minorHAnsi"/>
              </w:rPr>
              <w:t>5/01/2019</w:t>
            </w:r>
          </w:p>
        </w:tc>
        <w:tc>
          <w:tcPr>
            <w:tcW w:w="1223" w:type="pct"/>
          </w:tcPr>
          <w:p w:rsidR="00C1733A" w:rsidRPr="0085218E" w:rsidRDefault="00AD47EB" w:rsidP="00C1733A">
            <w:pP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85218E">
              <w:rPr>
                <w:rFonts w:asciiTheme="minorHAnsi" w:hAnsiTheme="minorHAnsi"/>
              </w:rPr>
              <w:t>05/05/2019</w:t>
            </w:r>
          </w:p>
        </w:tc>
        <w:tc>
          <w:tcPr>
            <w:tcW w:w="1228" w:type="pct"/>
          </w:tcPr>
          <w:p w:rsidR="00C1733A" w:rsidRPr="004428F9" w:rsidRDefault="00AD47EB" w:rsidP="00C1733A">
            <w:pPr>
              <w:cnfStyle w:val="000000100000" w:firstRow="0" w:lastRow="0" w:firstColumn="0" w:lastColumn="0" w:oddVBand="0" w:evenVBand="0" w:oddHBand="1" w:evenHBand="0" w:firstRowFirstColumn="0" w:firstRowLastColumn="0" w:lastRowFirstColumn="0" w:lastRowLastColumn="0"/>
              <w:rPr>
                <w:rFonts w:asciiTheme="minorHAnsi" w:hAnsiTheme="minorHAnsi"/>
                <w:sz w:val="22"/>
              </w:rPr>
            </w:pPr>
            <w:r w:rsidRPr="004428F9">
              <w:rPr>
                <w:rFonts w:asciiTheme="minorHAnsi" w:hAnsiTheme="minorHAnsi"/>
                <w:sz w:val="22"/>
              </w:rPr>
              <w:t>I will solve a lot of practice problems. I will do a lot of practice and take advice from others at the same time.</w:t>
            </w:r>
          </w:p>
        </w:tc>
      </w:tr>
      <w:tr w:rsidR="00AD7C14" w:rsidTr="00AD7C14">
        <w:tc>
          <w:tcPr>
            <w:cnfStyle w:val="001000000000" w:firstRow="0" w:lastRow="0" w:firstColumn="1" w:lastColumn="0" w:oddVBand="0" w:evenVBand="0" w:oddHBand="0" w:evenHBand="0" w:firstRowFirstColumn="0" w:firstRowLastColumn="0" w:lastRowFirstColumn="0" w:lastRowLastColumn="0"/>
            <w:tcW w:w="1325" w:type="pct"/>
          </w:tcPr>
          <w:p w:rsidR="00C1733A" w:rsidRPr="0085218E" w:rsidRDefault="004428F9" w:rsidP="00C1733A">
            <w:pPr>
              <w:rPr>
                <w:rFonts w:asciiTheme="minorHAnsi" w:hAnsiTheme="minorHAnsi"/>
              </w:rPr>
            </w:pPr>
            <w:r>
              <w:rPr>
                <w:rFonts w:asciiTheme="minorHAnsi" w:hAnsiTheme="minorHAnsi"/>
              </w:rPr>
              <w:t xml:space="preserve">Motivational </w:t>
            </w:r>
            <w:r w:rsidR="00AD47EB" w:rsidRPr="0085218E">
              <w:rPr>
                <w:rFonts w:asciiTheme="minorHAnsi" w:hAnsiTheme="minorHAnsi"/>
              </w:rPr>
              <w:t>and influencing skills</w:t>
            </w:r>
          </w:p>
        </w:tc>
        <w:tc>
          <w:tcPr>
            <w:tcW w:w="1224" w:type="pct"/>
          </w:tcPr>
          <w:p w:rsidR="00C1733A" w:rsidRPr="0085218E" w:rsidRDefault="00AD47EB" w:rsidP="00C1733A">
            <w:pPr>
              <w:cnfStyle w:val="000000000000" w:firstRow="0" w:lastRow="0" w:firstColumn="0" w:lastColumn="0" w:oddVBand="0" w:evenVBand="0" w:oddHBand="0" w:evenHBand="0" w:firstRowFirstColumn="0" w:firstRowLastColumn="0" w:lastRowFirstColumn="0" w:lastRowLastColumn="0"/>
              <w:rPr>
                <w:rFonts w:asciiTheme="minorHAnsi" w:hAnsiTheme="minorHAnsi"/>
              </w:rPr>
            </w:pPr>
            <w:r w:rsidRPr="0085218E">
              <w:rPr>
                <w:rFonts w:asciiTheme="minorHAnsi" w:hAnsiTheme="minorHAnsi"/>
              </w:rPr>
              <w:t>5/01/2019</w:t>
            </w:r>
          </w:p>
        </w:tc>
        <w:tc>
          <w:tcPr>
            <w:tcW w:w="1223" w:type="pct"/>
          </w:tcPr>
          <w:p w:rsidR="00C1733A" w:rsidRPr="0085218E" w:rsidRDefault="00AD47EB" w:rsidP="00C1733A">
            <w:pPr>
              <w:cnfStyle w:val="000000000000" w:firstRow="0" w:lastRow="0" w:firstColumn="0" w:lastColumn="0" w:oddVBand="0" w:evenVBand="0" w:oddHBand="0" w:evenHBand="0" w:firstRowFirstColumn="0" w:firstRowLastColumn="0" w:lastRowFirstColumn="0" w:lastRowLastColumn="0"/>
              <w:rPr>
                <w:rFonts w:asciiTheme="minorHAnsi" w:hAnsiTheme="minorHAnsi"/>
              </w:rPr>
            </w:pPr>
            <w:r w:rsidRPr="0085218E">
              <w:rPr>
                <w:rFonts w:asciiTheme="minorHAnsi" w:hAnsiTheme="minorHAnsi"/>
              </w:rPr>
              <w:t>05/05/2019</w:t>
            </w:r>
          </w:p>
        </w:tc>
        <w:tc>
          <w:tcPr>
            <w:tcW w:w="1228" w:type="pct"/>
          </w:tcPr>
          <w:p w:rsidR="00C1733A" w:rsidRPr="004428F9" w:rsidRDefault="00AD47EB" w:rsidP="00C1733A">
            <w:pPr>
              <w:cnfStyle w:val="000000000000" w:firstRow="0" w:lastRow="0" w:firstColumn="0" w:lastColumn="0" w:oddVBand="0" w:evenVBand="0" w:oddHBand="0" w:evenHBand="0" w:firstRowFirstColumn="0" w:firstRowLastColumn="0" w:lastRowFirstColumn="0" w:lastRowLastColumn="0"/>
              <w:rPr>
                <w:rFonts w:asciiTheme="minorHAnsi" w:hAnsiTheme="minorHAnsi"/>
                <w:sz w:val="22"/>
              </w:rPr>
            </w:pPr>
            <w:r w:rsidRPr="004428F9">
              <w:rPr>
                <w:rFonts w:asciiTheme="minorHAnsi" w:hAnsiTheme="minorHAnsi"/>
                <w:sz w:val="22"/>
              </w:rPr>
              <w:t>I will participate in team tasks more and more. I will join in many voluntary tasks and will try to act as the team leader to be able to motivate and influence others.</w:t>
            </w:r>
          </w:p>
        </w:tc>
      </w:tr>
    </w:tbl>
    <w:p w:rsidR="00B26974" w:rsidRPr="00296F73" w:rsidRDefault="00AD47EB" w:rsidP="00296F73">
      <w:r>
        <w:t xml:space="preserve"> </w:t>
      </w:r>
      <w:bookmarkStart w:id="14" w:name="_Toc533507302"/>
    </w:p>
    <w:p w:rsidR="00B26974" w:rsidRPr="004428F9" w:rsidRDefault="00AD47EB" w:rsidP="00B26974">
      <w:pPr>
        <w:pStyle w:val="Heading1"/>
        <w:rPr>
          <w:rFonts w:asciiTheme="minorHAnsi" w:hAnsiTheme="minorHAnsi"/>
        </w:rPr>
      </w:pPr>
      <w:bookmarkStart w:id="15" w:name="_Toc409119497"/>
      <w:r w:rsidRPr="004428F9">
        <w:rPr>
          <w:rFonts w:asciiTheme="minorHAnsi" w:hAnsiTheme="minorHAnsi"/>
        </w:rPr>
        <w:lastRenderedPageBreak/>
        <w:t>Conclusion</w:t>
      </w:r>
      <w:bookmarkEnd w:id="15"/>
    </w:p>
    <w:p w:rsidR="00B26974" w:rsidRPr="004428F9" w:rsidRDefault="00AD47EB" w:rsidP="00B26974">
      <w:r w:rsidRPr="004428F9">
        <w:rPr>
          <w:rFonts w:asciiTheme="minorHAnsi" w:hAnsiTheme="minorHAnsi"/>
        </w:rPr>
        <w:t xml:space="preserve">I am very much happy and satisfied with the business plan presentation that I have been </w:t>
      </w:r>
      <w:r w:rsidR="0085218E" w:rsidRPr="004428F9">
        <w:rPr>
          <w:rFonts w:asciiTheme="minorHAnsi" w:hAnsiTheme="minorHAnsi"/>
        </w:rPr>
        <w:t xml:space="preserve">a </w:t>
      </w:r>
      <w:r w:rsidRPr="004428F9">
        <w:rPr>
          <w:rFonts w:asciiTheme="minorHAnsi" w:hAnsiTheme="minorHAnsi"/>
        </w:rPr>
        <w:t xml:space="preserve">part of. </w:t>
      </w:r>
      <w:r w:rsidR="00296F73">
        <w:rPr>
          <w:rFonts w:asciiTheme="minorHAnsi" w:hAnsiTheme="minorHAnsi"/>
        </w:rPr>
        <w:t xml:space="preserve"> </w:t>
      </w:r>
      <w:r w:rsidRPr="004428F9">
        <w:rPr>
          <w:rFonts w:asciiTheme="minorHAnsi" w:hAnsiTheme="minorHAnsi"/>
        </w:rPr>
        <w:t xml:space="preserve">I am entirely elated that we have successfully completed the group presentation session and our instructor was fairly happy with our outcome. I feel really blissful regarding the learning and skills development contributed by this business plan presentation. I think the employability skills that I have amplified by this task are going to assist my way to be a better professional in my employability position </w:t>
      </w:r>
      <w:r w:rsidR="00296F73">
        <w:rPr>
          <w:rFonts w:asciiTheme="minorHAnsi" w:hAnsiTheme="minorHAnsi"/>
        </w:rPr>
        <w:t>or self-employment</w:t>
      </w:r>
      <w:r w:rsidR="004428F9" w:rsidRPr="004428F9">
        <w:rPr>
          <w:rFonts w:asciiTheme="minorHAnsi" w:hAnsiTheme="minorHAnsi"/>
        </w:rPr>
        <w:t xml:space="preserve"> </w:t>
      </w:r>
      <w:r w:rsidRPr="004428F9">
        <w:rPr>
          <w:rFonts w:asciiTheme="minorHAnsi" w:hAnsiTheme="minorHAnsi"/>
        </w:rPr>
        <w:t>in the future.</w:t>
      </w:r>
      <w:r>
        <w:t xml:space="preserve"> </w:t>
      </w:r>
      <w:r>
        <w:br w:type="page"/>
      </w:r>
    </w:p>
    <w:p w:rsidR="00B26974" w:rsidRPr="003725EB" w:rsidRDefault="00AD47EB" w:rsidP="00B26974">
      <w:pPr>
        <w:pStyle w:val="Heading1"/>
        <w:rPr>
          <w:rFonts w:asciiTheme="minorHAnsi" w:hAnsiTheme="minorHAnsi"/>
        </w:rPr>
      </w:pPr>
      <w:bookmarkStart w:id="16" w:name="_Toc409119498"/>
      <w:r w:rsidRPr="003725EB">
        <w:rPr>
          <w:rFonts w:asciiTheme="minorHAnsi" w:hAnsiTheme="minorHAnsi"/>
        </w:rPr>
        <w:lastRenderedPageBreak/>
        <w:t>Reference</w:t>
      </w:r>
      <w:bookmarkEnd w:id="16"/>
    </w:p>
    <w:p w:rsidR="00B26974" w:rsidRPr="003725EB" w:rsidRDefault="00AD47EB" w:rsidP="00B26974">
      <w:pPr>
        <w:rPr>
          <w:rFonts w:asciiTheme="minorHAnsi" w:hAnsiTheme="minorHAnsi"/>
        </w:rPr>
      </w:pPr>
      <w:proofErr w:type="spellStart"/>
      <w:r w:rsidRPr="003725EB">
        <w:rPr>
          <w:rFonts w:asciiTheme="minorHAnsi" w:hAnsiTheme="minorHAnsi"/>
        </w:rPr>
        <w:t>Baukens</w:t>
      </w:r>
      <w:proofErr w:type="spellEnd"/>
      <w:r w:rsidRPr="003725EB">
        <w:rPr>
          <w:rFonts w:asciiTheme="minorHAnsi" w:hAnsiTheme="minorHAnsi"/>
        </w:rPr>
        <w:t>, M. (2017). </w:t>
      </w:r>
      <w:r w:rsidRPr="003725EB">
        <w:rPr>
          <w:rFonts w:asciiTheme="minorHAnsi" w:hAnsiTheme="minorHAnsi"/>
          <w:i/>
          <w:iCs/>
        </w:rPr>
        <w:t>Employability</w:t>
      </w:r>
      <w:r w:rsidRPr="003725EB">
        <w:rPr>
          <w:rFonts w:asciiTheme="minorHAnsi" w:hAnsiTheme="minorHAnsi"/>
        </w:rPr>
        <w:t>. Taylor and Francis.</w:t>
      </w:r>
    </w:p>
    <w:p w:rsidR="00B26974" w:rsidRPr="003725EB" w:rsidRDefault="00AD47EB" w:rsidP="00B26974">
      <w:pPr>
        <w:rPr>
          <w:rFonts w:asciiTheme="minorHAnsi" w:hAnsiTheme="minorHAnsi"/>
        </w:rPr>
      </w:pPr>
      <w:proofErr w:type="spellStart"/>
      <w:r w:rsidRPr="003725EB">
        <w:rPr>
          <w:rFonts w:asciiTheme="minorHAnsi" w:hAnsiTheme="minorHAnsi"/>
        </w:rPr>
        <w:t>Bilodeau</w:t>
      </w:r>
      <w:proofErr w:type="spellEnd"/>
      <w:r w:rsidRPr="003725EB">
        <w:rPr>
          <w:rFonts w:asciiTheme="minorHAnsi" w:hAnsiTheme="minorHAnsi"/>
        </w:rPr>
        <w:t xml:space="preserve">, E. and </w:t>
      </w:r>
      <w:proofErr w:type="spellStart"/>
      <w:r w:rsidRPr="003725EB">
        <w:rPr>
          <w:rFonts w:asciiTheme="minorHAnsi" w:hAnsiTheme="minorHAnsi"/>
        </w:rPr>
        <w:t>Bilodeau</w:t>
      </w:r>
      <w:proofErr w:type="spellEnd"/>
      <w:r w:rsidRPr="003725EB">
        <w:rPr>
          <w:rFonts w:asciiTheme="minorHAnsi" w:hAnsiTheme="minorHAnsi"/>
        </w:rPr>
        <w:t>, I. (2016). </w:t>
      </w:r>
      <w:proofErr w:type="gramStart"/>
      <w:r w:rsidRPr="003725EB">
        <w:rPr>
          <w:rFonts w:asciiTheme="minorHAnsi" w:hAnsiTheme="minorHAnsi"/>
          <w:i/>
          <w:iCs/>
        </w:rPr>
        <w:t>Principles of skill acquisition</w:t>
      </w:r>
      <w:r w:rsidRPr="003725EB">
        <w:rPr>
          <w:rFonts w:asciiTheme="minorHAnsi" w:hAnsiTheme="minorHAnsi"/>
        </w:rPr>
        <w:t>.</w:t>
      </w:r>
      <w:proofErr w:type="gramEnd"/>
      <w:r w:rsidRPr="003725EB">
        <w:rPr>
          <w:rFonts w:asciiTheme="minorHAnsi" w:hAnsiTheme="minorHAnsi"/>
        </w:rPr>
        <w:t xml:space="preserve"> New York: Academic Press.</w:t>
      </w:r>
    </w:p>
    <w:p w:rsidR="00B26974" w:rsidRPr="003725EB" w:rsidRDefault="00AD47EB" w:rsidP="00B26974">
      <w:pPr>
        <w:rPr>
          <w:rFonts w:asciiTheme="minorHAnsi" w:hAnsiTheme="minorHAnsi" w:cs="Times New Roman"/>
          <w:shd w:val="clear" w:color="auto" w:fill="FFFFFF"/>
        </w:rPr>
      </w:pPr>
      <w:r w:rsidRPr="003725EB">
        <w:rPr>
          <w:rFonts w:asciiTheme="minorHAnsi" w:hAnsiTheme="minorHAnsi" w:cs="Times New Roman"/>
          <w:shd w:val="clear" w:color="auto" w:fill="FFFFFF"/>
        </w:rPr>
        <w:t xml:space="preserve">Goddard, W &amp; Melville, S. (2014). Research Methodology: An Introduction. Lansdowne: </w:t>
      </w:r>
      <w:proofErr w:type="spellStart"/>
      <w:r w:rsidRPr="003725EB">
        <w:rPr>
          <w:rFonts w:asciiTheme="minorHAnsi" w:hAnsiTheme="minorHAnsi" w:cs="Times New Roman"/>
          <w:shd w:val="clear" w:color="auto" w:fill="FFFFFF"/>
        </w:rPr>
        <w:t>Juta</w:t>
      </w:r>
      <w:proofErr w:type="spellEnd"/>
      <w:r w:rsidRPr="003725EB">
        <w:rPr>
          <w:rFonts w:asciiTheme="minorHAnsi" w:hAnsiTheme="minorHAnsi" w:cs="Times New Roman"/>
          <w:shd w:val="clear" w:color="auto" w:fill="FFFFFF"/>
        </w:rPr>
        <w:t xml:space="preserve"> and Company Ltd.</w:t>
      </w:r>
    </w:p>
    <w:p w:rsidR="00B26974" w:rsidRPr="003725EB" w:rsidRDefault="00AD47EB" w:rsidP="00B26974">
      <w:pPr>
        <w:rPr>
          <w:rFonts w:asciiTheme="minorHAnsi" w:hAnsiTheme="minorHAnsi"/>
        </w:rPr>
      </w:pPr>
      <w:r w:rsidRPr="003725EB">
        <w:rPr>
          <w:rFonts w:asciiTheme="minorHAnsi" w:hAnsiTheme="minorHAnsi"/>
        </w:rPr>
        <w:t>Hind, D. and Moss, S. (2011). </w:t>
      </w:r>
      <w:r w:rsidRPr="003725EB">
        <w:rPr>
          <w:rFonts w:asciiTheme="minorHAnsi" w:hAnsiTheme="minorHAnsi"/>
          <w:i/>
          <w:iCs/>
        </w:rPr>
        <w:t>Employability skills</w:t>
      </w:r>
      <w:r w:rsidRPr="003725EB">
        <w:rPr>
          <w:rFonts w:asciiTheme="minorHAnsi" w:hAnsiTheme="minorHAnsi"/>
        </w:rPr>
        <w:t>. Sunderland: Business Education.</w:t>
      </w:r>
    </w:p>
    <w:p w:rsidR="00B26974" w:rsidRPr="003725EB" w:rsidRDefault="00AD47EB" w:rsidP="00B26974">
      <w:pPr>
        <w:rPr>
          <w:rFonts w:asciiTheme="minorHAnsi" w:hAnsiTheme="minorHAnsi"/>
        </w:rPr>
      </w:pPr>
      <w:proofErr w:type="gramStart"/>
      <w:r w:rsidRPr="003725EB">
        <w:rPr>
          <w:rFonts w:asciiTheme="minorHAnsi" w:hAnsiTheme="minorHAnsi"/>
        </w:rPr>
        <w:t>Kent.ac.uk. (2018).</w:t>
      </w:r>
      <w:proofErr w:type="gramEnd"/>
      <w:r w:rsidRPr="003725EB">
        <w:rPr>
          <w:rFonts w:asciiTheme="minorHAnsi" w:hAnsiTheme="minorHAnsi"/>
        </w:rPr>
        <w:t> </w:t>
      </w:r>
      <w:proofErr w:type="gramStart"/>
      <w:r w:rsidRPr="003725EB">
        <w:rPr>
          <w:rFonts w:asciiTheme="minorHAnsi" w:hAnsiTheme="minorHAnsi"/>
          <w:i/>
          <w:iCs/>
        </w:rPr>
        <w:t>How to develop employability skills</w:t>
      </w:r>
      <w:r w:rsidRPr="003725EB">
        <w:rPr>
          <w:rFonts w:asciiTheme="minorHAnsi" w:hAnsiTheme="minorHAnsi"/>
        </w:rPr>
        <w:t>.</w:t>
      </w:r>
      <w:proofErr w:type="gramEnd"/>
      <w:r w:rsidRPr="003725EB">
        <w:rPr>
          <w:rFonts w:asciiTheme="minorHAnsi" w:hAnsiTheme="minorHAnsi"/>
        </w:rPr>
        <w:t xml:space="preserve"> [</w:t>
      </w:r>
      <w:proofErr w:type="gramStart"/>
      <w:r w:rsidRPr="003725EB">
        <w:rPr>
          <w:rFonts w:asciiTheme="minorHAnsi" w:hAnsiTheme="minorHAnsi"/>
        </w:rPr>
        <w:t>online</w:t>
      </w:r>
      <w:proofErr w:type="gramEnd"/>
      <w:r w:rsidRPr="003725EB">
        <w:rPr>
          <w:rFonts w:asciiTheme="minorHAnsi" w:hAnsiTheme="minorHAnsi"/>
        </w:rPr>
        <w:t>] Available at: https://www.kent.ac.uk/careers/sk/skillsdevelop.htm [Accessed 23 Apr. 2018].</w:t>
      </w:r>
    </w:p>
    <w:p w:rsidR="00B26974" w:rsidRPr="003725EB" w:rsidRDefault="00AD47EB" w:rsidP="00B26974">
      <w:pPr>
        <w:rPr>
          <w:rFonts w:asciiTheme="minorHAnsi" w:hAnsiTheme="minorHAnsi"/>
        </w:rPr>
      </w:pPr>
      <w:proofErr w:type="gramStart"/>
      <w:r w:rsidRPr="003725EB">
        <w:rPr>
          <w:rFonts w:asciiTheme="minorHAnsi" w:hAnsiTheme="minorHAnsi"/>
        </w:rPr>
        <w:t xml:space="preserve">Knight, P. and </w:t>
      </w:r>
      <w:proofErr w:type="spellStart"/>
      <w:r w:rsidRPr="003725EB">
        <w:rPr>
          <w:rFonts w:asciiTheme="minorHAnsi" w:hAnsiTheme="minorHAnsi"/>
        </w:rPr>
        <w:t>Yorke</w:t>
      </w:r>
      <w:proofErr w:type="spellEnd"/>
      <w:r w:rsidRPr="003725EB">
        <w:rPr>
          <w:rFonts w:asciiTheme="minorHAnsi" w:hAnsiTheme="minorHAnsi"/>
        </w:rPr>
        <w:t>, M. (2017).</w:t>
      </w:r>
      <w:proofErr w:type="gramEnd"/>
      <w:r w:rsidRPr="003725EB">
        <w:rPr>
          <w:rFonts w:asciiTheme="minorHAnsi" w:hAnsiTheme="minorHAnsi"/>
        </w:rPr>
        <w:t> </w:t>
      </w:r>
      <w:proofErr w:type="gramStart"/>
      <w:r w:rsidRPr="003725EB">
        <w:rPr>
          <w:rFonts w:asciiTheme="minorHAnsi" w:hAnsiTheme="minorHAnsi"/>
          <w:i/>
          <w:iCs/>
        </w:rPr>
        <w:t>Assessment, Learning And Employability</w:t>
      </w:r>
      <w:r w:rsidRPr="003725EB">
        <w:rPr>
          <w:rFonts w:asciiTheme="minorHAnsi" w:hAnsiTheme="minorHAnsi"/>
        </w:rPr>
        <w:t>.</w:t>
      </w:r>
      <w:proofErr w:type="gramEnd"/>
      <w:r w:rsidRPr="003725EB">
        <w:rPr>
          <w:rFonts w:asciiTheme="minorHAnsi" w:hAnsiTheme="minorHAnsi"/>
        </w:rPr>
        <w:t xml:space="preserve"> Maidenhead: McGraw-Hill International (UK) Ltd.</w:t>
      </w:r>
    </w:p>
    <w:p w:rsidR="00B26974" w:rsidRPr="003725EB" w:rsidRDefault="00AD47EB" w:rsidP="00B26974">
      <w:pPr>
        <w:rPr>
          <w:rFonts w:asciiTheme="minorHAnsi" w:hAnsiTheme="minorHAnsi"/>
        </w:rPr>
      </w:pPr>
      <w:proofErr w:type="gramStart"/>
      <w:r w:rsidRPr="003725EB">
        <w:rPr>
          <w:rFonts w:asciiTheme="minorHAnsi" w:hAnsiTheme="minorHAnsi"/>
        </w:rPr>
        <w:t>Managers.org.uk. (2018).</w:t>
      </w:r>
      <w:proofErr w:type="gramEnd"/>
      <w:r w:rsidRPr="003725EB">
        <w:rPr>
          <w:rFonts w:asciiTheme="minorHAnsi" w:hAnsiTheme="minorHAnsi"/>
        </w:rPr>
        <w:t> </w:t>
      </w:r>
      <w:proofErr w:type="gramStart"/>
      <w:r w:rsidRPr="003725EB">
        <w:rPr>
          <w:rFonts w:asciiTheme="minorHAnsi" w:hAnsiTheme="minorHAnsi"/>
          <w:i/>
          <w:iCs/>
        </w:rPr>
        <w:t>Personal Development Planning</w:t>
      </w:r>
      <w:r w:rsidRPr="003725EB">
        <w:rPr>
          <w:rFonts w:asciiTheme="minorHAnsi" w:hAnsiTheme="minorHAnsi"/>
        </w:rPr>
        <w:t>.</w:t>
      </w:r>
      <w:proofErr w:type="gramEnd"/>
      <w:r w:rsidRPr="003725EB">
        <w:rPr>
          <w:rFonts w:asciiTheme="minorHAnsi" w:hAnsiTheme="minorHAnsi"/>
        </w:rPr>
        <w:t xml:space="preserve"> [</w:t>
      </w:r>
      <w:proofErr w:type="gramStart"/>
      <w:r w:rsidRPr="003725EB">
        <w:rPr>
          <w:rFonts w:asciiTheme="minorHAnsi" w:hAnsiTheme="minorHAnsi"/>
        </w:rPr>
        <w:t>online</w:t>
      </w:r>
      <w:proofErr w:type="gramEnd"/>
      <w:r w:rsidRPr="003725EB">
        <w:rPr>
          <w:rFonts w:asciiTheme="minorHAnsi" w:hAnsiTheme="minorHAnsi"/>
        </w:rPr>
        <w:t>] Available at: http://www.managers.org.uk/knowledge-bank/personal-development-planning [Accessed 23 Apr. 2018].</w:t>
      </w:r>
    </w:p>
    <w:p w:rsidR="00B26974" w:rsidRPr="003725EB" w:rsidRDefault="00AD47EB" w:rsidP="00B26974">
      <w:pPr>
        <w:rPr>
          <w:rFonts w:asciiTheme="minorHAnsi" w:hAnsiTheme="minorHAnsi"/>
        </w:rPr>
      </w:pPr>
      <w:r w:rsidRPr="003725EB">
        <w:rPr>
          <w:rFonts w:asciiTheme="minorHAnsi" w:hAnsiTheme="minorHAnsi"/>
        </w:rPr>
        <w:t>Martin, T. (2016). </w:t>
      </w:r>
      <w:r w:rsidRPr="003725EB">
        <w:rPr>
          <w:rFonts w:asciiTheme="minorHAnsi" w:hAnsiTheme="minorHAnsi"/>
          <w:i/>
          <w:iCs/>
        </w:rPr>
        <w:t>Career Development</w:t>
      </w:r>
      <w:r w:rsidRPr="003725EB">
        <w:rPr>
          <w:rFonts w:asciiTheme="minorHAnsi" w:hAnsiTheme="minorHAnsi"/>
        </w:rPr>
        <w:t>. Hauppauge: Nova Science Publishers, Inc.</w:t>
      </w:r>
    </w:p>
    <w:p w:rsidR="00B26974" w:rsidRPr="003725EB" w:rsidRDefault="00AD47EB" w:rsidP="00B26974">
      <w:pPr>
        <w:rPr>
          <w:rFonts w:asciiTheme="minorHAnsi" w:hAnsiTheme="minorHAnsi" w:cs="Times New Roman"/>
        </w:rPr>
      </w:pPr>
      <w:proofErr w:type="spellStart"/>
      <w:r w:rsidRPr="003725EB">
        <w:rPr>
          <w:rFonts w:asciiTheme="minorHAnsi" w:hAnsiTheme="minorHAnsi"/>
        </w:rPr>
        <w:t>Ohlsson</w:t>
      </w:r>
      <w:proofErr w:type="spellEnd"/>
      <w:r w:rsidRPr="003725EB">
        <w:rPr>
          <w:rFonts w:asciiTheme="minorHAnsi" w:hAnsiTheme="minorHAnsi"/>
        </w:rPr>
        <w:t>, H. and Borg, H. (2010). </w:t>
      </w:r>
      <w:r w:rsidRPr="003725EB">
        <w:rPr>
          <w:rFonts w:asciiTheme="minorHAnsi" w:hAnsiTheme="minorHAnsi"/>
          <w:i/>
          <w:iCs/>
        </w:rPr>
        <w:t>Career development</w:t>
      </w:r>
      <w:r w:rsidRPr="003725EB">
        <w:rPr>
          <w:rFonts w:asciiTheme="minorHAnsi" w:hAnsiTheme="minorHAnsi"/>
        </w:rPr>
        <w:t>. New York: Nova Science Publishers.</w:t>
      </w:r>
    </w:p>
    <w:p w:rsidR="002D2835" w:rsidRPr="003725EB" w:rsidRDefault="00AD47EB" w:rsidP="004A206D">
      <w:pPr>
        <w:rPr>
          <w:rFonts w:asciiTheme="minorHAnsi" w:hAnsiTheme="minorHAnsi" w:cs="Times New Roman"/>
        </w:rPr>
      </w:pPr>
      <w:proofErr w:type="gramStart"/>
      <w:r w:rsidRPr="003725EB">
        <w:rPr>
          <w:rFonts w:asciiTheme="minorHAnsi" w:hAnsiTheme="minorHAnsi" w:cs="Times New Roman"/>
          <w:shd w:val="clear" w:color="auto" w:fill="FFFFFF"/>
        </w:rPr>
        <w:t xml:space="preserve">Redman, L. V &amp; </w:t>
      </w:r>
      <w:proofErr w:type="spellStart"/>
      <w:r w:rsidRPr="003725EB">
        <w:rPr>
          <w:rFonts w:asciiTheme="minorHAnsi" w:hAnsiTheme="minorHAnsi" w:cs="Times New Roman"/>
          <w:shd w:val="clear" w:color="auto" w:fill="FFFFFF"/>
        </w:rPr>
        <w:t>Mory</w:t>
      </w:r>
      <w:proofErr w:type="spellEnd"/>
      <w:r w:rsidRPr="003725EB">
        <w:rPr>
          <w:rFonts w:asciiTheme="minorHAnsi" w:hAnsiTheme="minorHAnsi" w:cs="Times New Roman"/>
          <w:shd w:val="clear" w:color="auto" w:fill="FFFFFF"/>
        </w:rPr>
        <w:t>, A. V. H. (2009).</w:t>
      </w:r>
      <w:proofErr w:type="gramEnd"/>
      <w:r w:rsidRPr="003725EB">
        <w:rPr>
          <w:rFonts w:asciiTheme="minorHAnsi" w:hAnsiTheme="minorHAnsi" w:cs="Times New Roman"/>
          <w:shd w:val="clear" w:color="auto" w:fill="FFFFFF"/>
        </w:rPr>
        <w:t xml:space="preserve"> </w:t>
      </w:r>
      <w:proofErr w:type="gramStart"/>
      <w:r w:rsidRPr="003725EB">
        <w:rPr>
          <w:rFonts w:asciiTheme="minorHAnsi" w:hAnsiTheme="minorHAnsi" w:cs="Times New Roman"/>
          <w:shd w:val="clear" w:color="auto" w:fill="FFFFFF"/>
        </w:rPr>
        <w:t>The Romance of Research.</w:t>
      </w:r>
      <w:proofErr w:type="gramEnd"/>
      <w:r w:rsidRPr="003725EB">
        <w:rPr>
          <w:rFonts w:asciiTheme="minorHAnsi" w:hAnsiTheme="minorHAnsi" w:cs="Times New Roman"/>
          <w:shd w:val="clear" w:color="auto" w:fill="FFFFFF"/>
        </w:rPr>
        <w:t xml:space="preserve"> Baltimore: Williams &amp; Wilkins Co.</w:t>
      </w:r>
      <w:bookmarkEnd w:id="14"/>
      <w:r w:rsidRPr="003725EB">
        <w:rPr>
          <w:rFonts w:asciiTheme="minorHAnsi" w:hAnsiTheme="minorHAnsi"/>
        </w:rPr>
        <w:t xml:space="preserve"> </w:t>
      </w:r>
    </w:p>
    <w:sectPr w:rsidR="002D2835" w:rsidRPr="003725EB">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96F73" w:rsidRDefault="00296F73">
      <w:pPr>
        <w:spacing w:after="0" w:line="240" w:lineRule="auto"/>
      </w:pPr>
      <w:r>
        <w:separator/>
      </w:r>
    </w:p>
  </w:endnote>
  <w:endnote w:type="continuationSeparator" w:id="0">
    <w:p w:rsidR="00296F73" w:rsidRDefault="00296F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Lucida Grande">
    <w:panose1 w:val="020B0600040502020204"/>
    <w:charset w:val="00"/>
    <w:family w:val="auto"/>
    <w:pitch w:val="variable"/>
    <w:sig w:usb0="E1000AEF" w:usb1="5000A1FF" w:usb2="00000000" w:usb3="00000000" w:csb0="000001BF" w:csb1="00000000"/>
  </w:font>
  <w:font w:name="游明朝">
    <w:panose1 w:val="00000000000000000000"/>
    <w:charset w:val="80"/>
    <w:family w:val="roman"/>
    <w:notTrueType/>
    <w:pitch w:val="default"/>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25046980"/>
      <w:docPartObj>
        <w:docPartGallery w:val="Page Numbers (Bottom of Page)"/>
        <w:docPartUnique/>
      </w:docPartObj>
    </w:sdtPr>
    <w:sdtEndPr>
      <w:rPr>
        <w:noProof/>
      </w:rPr>
    </w:sdtEndPr>
    <w:sdtContent>
      <w:p w:rsidR="00296F73" w:rsidRDefault="00296F73">
        <w:pPr>
          <w:pStyle w:val="Footer"/>
          <w:jc w:val="center"/>
        </w:pPr>
        <w:r>
          <w:fldChar w:fldCharType="begin"/>
        </w:r>
        <w:r>
          <w:instrText xml:space="preserve"> PAGE   \* MERGEFORMAT </w:instrText>
        </w:r>
        <w:r>
          <w:fldChar w:fldCharType="separate"/>
        </w:r>
        <w:r w:rsidR="0054196D">
          <w:rPr>
            <w:noProof/>
          </w:rPr>
          <w:t>1</w:t>
        </w:r>
        <w:r>
          <w:rPr>
            <w:noProof/>
          </w:rPr>
          <w:fldChar w:fldCharType="end"/>
        </w:r>
      </w:p>
    </w:sdtContent>
  </w:sdt>
  <w:p w:rsidR="00296F73" w:rsidRDefault="00296F7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96F73" w:rsidRDefault="00296F73">
      <w:pPr>
        <w:spacing w:after="0" w:line="240" w:lineRule="auto"/>
      </w:pPr>
      <w:r>
        <w:separator/>
      </w:r>
    </w:p>
  </w:footnote>
  <w:footnote w:type="continuationSeparator" w:id="0">
    <w:p w:rsidR="00296F73" w:rsidRDefault="00296F7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63891"/>
    <w:rsid w:val="000064F6"/>
    <w:rsid w:val="00046955"/>
    <w:rsid w:val="000C5F7B"/>
    <w:rsid w:val="00120BEB"/>
    <w:rsid w:val="00173EDE"/>
    <w:rsid w:val="00173F1D"/>
    <w:rsid w:val="0019366C"/>
    <w:rsid w:val="0021667D"/>
    <w:rsid w:val="00253807"/>
    <w:rsid w:val="0026287E"/>
    <w:rsid w:val="00296F73"/>
    <w:rsid w:val="002A0676"/>
    <w:rsid w:val="002D2835"/>
    <w:rsid w:val="00324301"/>
    <w:rsid w:val="00363891"/>
    <w:rsid w:val="003725EB"/>
    <w:rsid w:val="0037470E"/>
    <w:rsid w:val="0040444B"/>
    <w:rsid w:val="00425C10"/>
    <w:rsid w:val="004428F9"/>
    <w:rsid w:val="004813FD"/>
    <w:rsid w:val="00490D85"/>
    <w:rsid w:val="004A206D"/>
    <w:rsid w:val="004F1584"/>
    <w:rsid w:val="00501BA8"/>
    <w:rsid w:val="00520B54"/>
    <w:rsid w:val="0054196D"/>
    <w:rsid w:val="006600AA"/>
    <w:rsid w:val="00665A41"/>
    <w:rsid w:val="006B3BDC"/>
    <w:rsid w:val="006F5D3E"/>
    <w:rsid w:val="0074074D"/>
    <w:rsid w:val="007F3441"/>
    <w:rsid w:val="0085218E"/>
    <w:rsid w:val="008B602B"/>
    <w:rsid w:val="009135BE"/>
    <w:rsid w:val="00A12E43"/>
    <w:rsid w:val="00AA6DA0"/>
    <w:rsid w:val="00AA6F68"/>
    <w:rsid w:val="00AD47EB"/>
    <w:rsid w:val="00AD7C14"/>
    <w:rsid w:val="00B26974"/>
    <w:rsid w:val="00B611E0"/>
    <w:rsid w:val="00BC5F33"/>
    <w:rsid w:val="00BE0653"/>
    <w:rsid w:val="00C1733A"/>
    <w:rsid w:val="00C85BA2"/>
    <w:rsid w:val="00CC6097"/>
    <w:rsid w:val="00D34BA6"/>
    <w:rsid w:val="00D43C7D"/>
    <w:rsid w:val="00D84414"/>
    <w:rsid w:val="00E775AD"/>
    <w:rsid w:val="00F009A3"/>
    <w:rsid w:val="00FA3BF5"/>
    <w:rsid w:val="00FB7FCA"/>
    <w:rsid w:val="00FD2DB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C5F3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4695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A067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6955"/>
    <w:rPr>
      <w:rFonts w:ascii="Times New Roman" w:eastAsiaTheme="majorEastAsia" w:hAnsi="Times New Roman" w:cstheme="majorBidi"/>
      <w:b/>
      <w:sz w:val="32"/>
      <w:szCs w:val="32"/>
    </w:rPr>
  </w:style>
  <w:style w:type="character" w:styleId="PlaceholderText">
    <w:name w:val="Placeholder Text"/>
    <w:basedOn w:val="DefaultParagraphFont"/>
    <w:uiPriority w:val="99"/>
    <w:semiHidden/>
    <w:rsid w:val="00253807"/>
    <w:rPr>
      <w:color w:val="808080"/>
    </w:rPr>
  </w:style>
  <w:style w:type="table" w:styleId="TableGrid">
    <w:name w:val="Table Grid"/>
    <w:basedOn w:val="TableNormal"/>
    <w:uiPriority w:val="39"/>
    <w:rsid w:val="00FD2DB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2D2835"/>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B611E0"/>
    <w:pPr>
      <w:spacing w:line="259" w:lineRule="auto"/>
      <w:jc w:val="left"/>
      <w:outlineLvl w:val="9"/>
    </w:pPr>
  </w:style>
  <w:style w:type="paragraph" w:styleId="TOC1">
    <w:name w:val="toc 1"/>
    <w:basedOn w:val="Normal"/>
    <w:next w:val="Normal"/>
    <w:autoRedefine/>
    <w:uiPriority w:val="39"/>
    <w:unhideWhenUsed/>
    <w:rsid w:val="00B611E0"/>
    <w:pPr>
      <w:spacing w:after="100"/>
    </w:pPr>
  </w:style>
  <w:style w:type="character" w:styleId="Hyperlink">
    <w:name w:val="Hyperlink"/>
    <w:basedOn w:val="DefaultParagraphFont"/>
    <w:uiPriority w:val="99"/>
    <w:unhideWhenUsed/>
    <w:rsid w:val="00B611E0"/>
    <w:rPr>
      <w:color w:val="0563C1" w:themeColor="hyperlink"/>
      <w:u w:val="single"/>
    </w:rPr>
  </w:style>
  <w:style w:type="paragraph" w:styleId="Header">
    <w:name w:val="header"/>
    <w:basedOn w:val="Normal"/>
    <w:link w:val="HeaderChar"/>
    <w:uiPriority w:val="99"/>
    <w:unhideWhenUsed/>
    <w:rsid w:val="00C85B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5BA2"/>
    <w:rPr>
      <w:rFonts w:ascii="Times New Roman" w:hAnsi="Times New Roman"/>
      <w:sz w:val="24"/>
    </w:rPr>
  </w:style>
  <w:style w:type="paragraph" w:styleId="Footer">
    <w:name w:val="footer"/>
    <w:basedOn w:val="Normal"/>
    <w:link w:val="FooterChar"/>
    <w:uiPriority w:val="99"/>
    <w:unhideWhenUsed/>
    <w:rsid w:val="00C85B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5BA2"/>
    <w:rPr>
      <w:rFonts w:ascii="Times New Roman" w:hAnsi="Times New Roman"/>
      <w:sz w:val="24"/>
    </w:rPr>
  </w:style>
  <w:style w:type="character" w:customStyle="1" w:styleId="Heading2Char">
    <w:name w:val="Heading 2 Char"/>
    <w:basedOn w:val="DefaultParagraphFont"/>
    <w:link w:val="Heading2"/>
    <w:uiPriority w:val="9"/>
    <w:rsid w:val="002A0676"/>
    <w:rPr>
      <w:rFonts w:asciiTheme="majorHAnsi" w:eastAsiaTheme="majorEastAsia" w:hAnsiTheme="majorHAnsi" w:cstheme="majorBidi"/>
      <w:color w:val="2E74B5" w:themeColor="accent1" w:themeShade="BF"/>
      <w:sz w:val="26"/>
      <w:szCs w:val="26"/>
    </w:rPr>
  </w:style>
  <w:style w:type="table" w:customStyle="1" w:styleId="PlainTable1">
    <w:name w:val="Plain Table 1"/>
    <w:basedOn w:val="TableNormal"/>
    <w:uiPriority w:val="41"/>
    <w:rsid w:val="00120BEB"/>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2">
    <w:name w:val="toc 2"/>
    <w:basedOn w:val="Normal"/>
    <w:next w:val="Normal"/>
    <w:autoRedefine/>
    <w:uiPriority w:val="39"/>
    <w:unhideWhenUsed/>
    <w:rsid w:val="006B3BDC"/>
    <w:pPr>
      <w:spacing w:after="100"/>
      <w:ind w:left="240"/>
    </w:pPr>
  </w:style>
  <w:style w:type="paragraph" w:styleId="BalloonText">
    <w:name w:val="Balloon Text"/>
    <w:basedOn w:val="Normal"/>
    <w:link w:val="BalloonTextChar"/>
    <w:uiPriority w:val="99"/>
    <w:semiHidden/>
    <w:unhideWhenUsed/>
    <w:rsid w:val="004813FD"/>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4813FD"/>
    <w:rPr>
      <w:rFonts w:ascii="Lucida Grande" w:hAnsi="Lucida Grande"/>
      <w:sz w:val="18"/>
      <w:szCs w:val="18"/>
    </w:rPr>
  </w:style>
  <w:style w:type="paragraph" w:styleId="Title">
    <w:name w:val="Title"/>
    <w:basedOn w:val="Normal"/>
    <w:next w:val="Normal"/>
    <w:link w:val="TitleChar"/>
    <w:uiPriority w:val="10"/>
    <w:qFormat/>
    <w:rsid w:val="00296F73"/>
    <w:pPr>
      <w:keepNext/>
      <w:keepLines/>
      <w:spacing w:before="480" w:after="120"/>
    </w:pPr>
    <w:rPr>
      <w:rFonts w:eastAsia="Times New Roman" w:cs="Times New Roman"/>
      <w:b/>
      <w:sz w:val="72"/>
      <w:szCs w:val="72"/>
      <w:lang w:val="en-GB"/>
    </w:rPr>
  </w:style>
  <w:style w:type="character" w:customStyle="1" w:styleId="TitleChar">
    <w:name w:val="Title Char"/>
    <w:basedOn w:val="DefaultParagraphFont"/>
    <w:link w:val="Title"/>
    <w:uiPriority w:val="10"/>
    <w:rsid w:val="00296F73"/>
    <w:rPr>
      <w:rFonts w:ascii="Times New Roman" w:eastAsia="Times New Roman" w:hAnsi="Times New Roman" w:cs="Times New Roman"/>
      <w:b/>
      <w:sz w:val="72"/>
      <w:szCs w:val="72"/>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C5F3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4695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A067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6955"/>
    <w:rPr>
      <w:rFonts w:ascii="Times New Roman" w:eastAsiaTheme="majorEastAsia" w:hAnsi="Times New Roman" w:cstheme="majorBidi"/>
      <w:b/>
      <w:sz w:val="32"/>
      <w:szCs w:val="32"/>
    </w:rPr>
  </w:style>
  <w:style w:type="character" w:styleId="PlaceholderText">
    <w:name w:val="Placeholder Text"/>
    <w:basedOn w:val="DefaultParagraphFont"/>
    <w:uiPriority w:val="99"/>
    <w:semiHidden/>
    <w:rsid w:val="00253807"/>
    <w:rPr>
      <w:color w:val="808080"/>
    </w:rPr>
  </w:style>
  <w:style w:type="table" w:styleId="TableGrid">
    <w:name w:val="Table Grid"/>
    <w:basedOn w:val="TableNormal"/>
    <w:uiPriority w:val="39"/>
    <w:rsid w:val="00FD2DB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2D2835"/>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B611E0"/>
    <w:pPr>
      <w:spacing w:line="259" w:lineRule="auto"/>
      <w:jc w:val="left"/>
      <w:outlineLvl w:val="9"/>
    </w:pPr>
  </w:style>
  <w:style w:type="paragraph" w:styleId="TOC1">
    <w:name w:val="toc 1"/>
    <w:basedOn w:val="Normal"/>
    <w:next w:val="Normal"/>
    <w:autoRedefine/>
    <w:uiPriority w:val="39"/>
    <w:unhideWhenUsed/>
    <w:rsid w:val="00B611E0"/>
    <w:pPr>
      <w:spacing w:after="100"/>
    </w:pPr>
  </w:style>
  <w:style w:type="character" w:styleId="Hyperlink">
    <w:name w:val="Hyperlink"/>
    <w:basedOn w:val="DefaultParagraphFont"/>
    <w:uiPriority w:val="99"/>
    <w:unhideWhenUsed/>
    <w:rsid w:val="00B611E0"/>
    <w:rPr>
      <w:color w:val="0563C1" w:themeColor="hyperlink"/>
      <w:u w:val="single"/>
    </w:rPr>
  </w:style>
  <w:style w:type="paragraph" w:styleId="Header">
    <w:name w:val="header"/>
    <w:basedOn w:val="Normal"/>
    <w:link w:val="HeaderChar"/>
    <w:uiPriority w:val="99"/>
    <w:unhideWhenUsed/>
    <w:rsid w:val="00C85B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5BA2"/>
    <w:rPr>
      <w:rFonts w:ascii="Times New Roman" w:hAnsi="Times New Roman"/>
      <w:sz w:val="24"/>
    </w:rPr>
  </w:style>
  <w:style w:type="paragraph" w:styleId="Footer">
    <w:name w:val="footer"/>
    <w:basedOn w:val="Normal"/>
    <w:link w:val="FooterChar"/>
    <w:uiPriority w:val="99"/>
    <w:unhideWhenUsed/>
    <w:rsid w:val="00C85B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5BA2"/>
    <w:rPr>
      <w:rFonts w:ascii="Times New Roman" w:hAnsi="Times New Roman"/>
      <w:sz w:val="24"/>
    </w:rPr>
  </w:style>
  <w:style w:type="character" w:customStyle="1" w:styleId="Heading2Char">
    <w:name w:val="Heading 2 Char"/>
    <w:basedOn w:val="DefaultParagraphFont"/>
    <w:link w:val="Heading2"/>
    <w:uiPriority w:val="9"/>
    <w:rsid w:val="002A0676"/>
    <w:rPr>
      <w:rFonts w:asciiTheme="majorHAnsi" w:eastAsiaTheme="majorEastAsia" w:hAnsiTheme="majorHAnsi" w:cstheme="majorBidi"/>
      <w:color w:val="2E74B5" w:themeColor="accent1" w:themeShade="BF"/>
      <w:sz w:val="26"/>
      <w:szCs w:val="26"/>
    </w:rPr>
  </w:style>
  <w:style w:type="table" w:customStyle="1" w:styleId="PlainTable1">
    <w:name w:val="Plain Table 1"/>
    <w:basedOn w:val="TableNormal"/>
    <w:uiPriority w:val="41"/>
    <w:rsid w:val="00120BEB"/>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2">
    <w:name w:val="toc 2"/>
    <w:basedOn w:val="Normal"/>
    <w:next w:val="Normal"/>
    <w:autoRedefine/>
    <w:uiPriority w:val="39"/>
    <w:unhideWhenUsed/>
    <w:rsid w:val="006B3BDC"/>
    <w:pPr>
      <w:spacing w:after="100"/>
      <w:ind w:left="240"/>
    </w:pPr>
  </w:style>
  <w:style w:type="paragraph" w:styleId="BalloonText">
    <w:name w:val="Balloon Text"/>
    <w:basedOn w:val="Normal"/>
    <w:link w:val="BalloonTextChar"/>
    <w:uiPriority w:val="99"/>
    <w:semiHidden/>
    <w:unhideWhenUsed/>
    <w:rsid w:val="004813FD"/>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4813FD"/>
    <w:rPr>
      <w:rFonts w:ascii="Lucida Grande" w:hAnsi="Lucida Grande"/>
      <w:sz w:val="18"/>
      <w:szCs w:val="18"/>
    </w:rPr>
  </w:style>
  <w:style w:type="paragraph" w:styleId="Title">
    <w:name w:val="Title"/>
    <w:basedOn w:val="Normal"/>
    <w:next w:val="Normal"/>
    <w:link w:val="TitleChar"/>
    <w:uiPriority w:val="10"/>
    <w:qFormat/>
    <w:rsid w:val="00296F73"/>
    <w:pPr>
      <w:keepNext/>
      <w:keepLines/>
      <w:spacing w:before="480" w:after="120"/>
    </w:pPr>
    <w:rPr>
      <w:rFonts w:eastAsia="Times New Roman" w:cs="Times New Roman"/>
      <w:b/>
      <w:sz w:val="72"/>
      <w:szCs w:val="72"/>
      <w:lang w:val="en-GB"/>
    </w:rPr>
  </w:style>
  <w:style w:type="character" w:customStyle="1" w:styleId="TitleChar">
    <w:name w:val="Title Char"/>
    <w:basedOn w:val="DefaultParagraphFont"/>
    <w:link w:val="Title"/>
    <w:uiPriority w:val="10"/>
    <w:rsid w:val="00296F73"/>
    <w:rPr>
      <w:rFonts w:ascii="Times New Roman" w:eastAsia="Times New Roman" w:hAnsi="Times New Roman" w:cs="Times New Roman"/>
      <w:b/>
      <w:sz w:val="72"/>
      <w:szCs w:val="7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jpe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D5F741-AB81-2F42-AC74-7B2316EF2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2007</Words>
  <Characters>11444</Characters>
  <Application>Microsoft Macintosh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Warrior</dc:creator>
  <cp:lastModifiedBy>Jahir Torofdar</cp:lastModifiedBy>
  <cp:revision>2</cp:revision>
  <dcterms:created xsi:type="dcterms:W3CDTF">2019-01-14T21:40:00Z</dcterms:created>
  <dcterms:modified xsi:type="dcterms:W3CDTF">2019-01-14T21:40:00Z</dcterms:modified>
</cp:coreProperties>
</file>