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75AA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FF4BE5" wp14:editId="550F6C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7CEC37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DC0DF1" w14:textId="77777777" w:rsidTr="00A406E5">
        <w:tc>
          <w:tcPr>
            <w:tcW w:w="9922" w:type="dxa"/>
            <w:shd w:val="clear" w:color="auto" w:fill="C0C0C0"/>
          </w:tcPr>
          <w:p w14:paraId="422D888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0FC16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38"/>
        <w:gridCol w:w="2948"/>
        <w:gridCol w:w="2581"/>
        <w:gridCol w:w="1955"/>
      </w:tblGrid>
      <w:tr w:rsidR="003B3F9D" w:rsidRPr="00A406E5" w14:paraId="2EAD213A" w14:textId="77777777" w:rsidTr="00206A1D">
        <w:tc>
          <w:tcPr>
            <w:tcW w:w="2438" w:type="dxa"/>
            <w:shd w:val="pct15" w:color="auto" w:fill="auto"/>
          </w:tcPr>
          <w:p w14:paraId="777B40A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948" w:type="dxa"/>
          </w:tcPr>
          <w:p w14:paraId="4E6BC4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81" w:type="dxa"/>
            <w:shd w:val="clear" w:color="auto" w:fill="D9D9D9"/>
          </w:tcPr>
          <w:p w14:paraId="1760F9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7E4B6D4D" w14:textId="77777777" w:rsidR="003B3F9D" w:rsidRPr="00A406E5" w:rsidRDefault="003B3F9D" w:rsidP="001E57C1">
            <w:pPr>
              <w:spacing w:before="120" w:after="120"/>
              <w:jc w:val="both"/>
              <w:rPr>
                <w:rFonts w:ascii="Arial" w:hAnsi="Arial" w:cs="Arial"/>
                <w:b/>
                <w:sz w:val="22"/>
                <w:szCs w:val="22"/>
              </w:rPr>
            </w:pPr>
          </w:p>
        </w:tc>
      </w:tr>
      <w:tr w:rsidR="00DB116D" w:rsidRPr="00A406E5" w14:paraId="35A75819" w14:textId="77777777" w:rsidTr="00206A1D">
        <w:tc>
          <w:tcPr>
            <w:tcW w:w="2438" w:type="dxa"/>
            <w:shd w:val="pct15" w:color="auto" w:fill="auto"/>
          </w:tcPr>
          <w:p w14:paraId="42E08A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484" w:type="dxa"/>
            <w:gridSpan w:val="3"/>
          </w:tcPr>
          <w:p w14:paraId="3B2C82EB" w14:textId="77777777" w:rsidR="00DB116D" w:rsidRPr="00A406E5" w:rsidRDefault="000F0BF6"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8F1308" w:rsidRPr="00A406E5" w14:paraId="51FBC69B" w14:textId="77777777" w:rsidTr="00206A1D">
        <w:tc>
          <w:tcPr>
            <w:tcW w:w="2438" w:type="dxa"/>
            <w:shd w:val="pct15" w:color="auto" w:fill="auto"/>
          </w:tcPr>
          <w:p w14:paraId="6FEB920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484" w:type="dxa"/>
            <w:gridSpan w:val="3"/>
            <w:shd w:val="clear" w:color="auto" w:fill="auto"/>
          </w:tcPr>
          <w:p w14:paraId="3B4E9D78" w14:textId="77777777" w:rsidR="008F1308" w:rsidRPr="00A406E5" w:rsidRDefault="000F0BF6"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Problem Solving and Decision Making</w:t>
            </w:r>
          </w:p>
        </w:tc>
      </w:tr>
      <w:tr w:rsidR="00B84B5B" w:rsidRPr="00A406E5" w14:paraId="2A4D4985" w14:textId="77777777" w:rsidTr="00206A1D">
        <w:tc>
          <w:tcPr>
            <w:tcW w:w="2438" w:type="dxa"/>
            <w:shd w:val="pct15" w:color="auto" w:fill="auto"/>
          </w:tcPr>
          <w:p w14:paraId="42FF031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948" w:type="dxa"/>
          </w:tcPr>
          <w:p w14:paraId="4C279BCB" w14:textId="77777777" w:rsidR="00B84B5B" w:rsidRPr="00A406E5" w:rsidRDefault="000F0BF6" w:rsidP="00152E9D">
            <w:pPr>
              <w:spacing w:before="120" w:after="120"/>
              <w:jc w:val="both"/>
              <w:rPr>
                <w:rFonts w:ascii="Arial" w:hAnsi="Arial" w:cs="Arial"/>
                <w:b/>
                <w:sz w:val="22"/>
                <w:szCs w:val="22"/>
              </w:rPr>
            </w:pPr>
            <w:r>
              <w:rPr>
                <w:rFonts w:ascii="Arial" w:hAnsi="Arial" w:cs="Arial"/>
                <w:b/>
                <w:sz w:val="22"/>
                <w:szCs w:val="22"/>
              </w:rPr>
              <w:t>BMS</w:t>
            </w:r>
            <w:r w:rsidR="0029777E">
              <w:rPr>
                <w:rFonts w:ascii="Arial" w:hAnsi="Arial" w:cs="Arial"/>
                <w:b/>
                <w:sz w:val="22"/>
                <w:szCs w:val="22"/>
              </w:rPr>
              <w:t xml:space="preserve">W </w:t>
            </w:r>
            <w:r>
              <w:rPr>
                <w:rFonts w:ascii="Arial" w:hAnsi="Arial" w:cs="Arial"/>
                <w:b/>
                <w:sz w:val="22"/>
                <w:szCs w:val="22"/>
              </w:rPr>
              <w:t>4004</w:t>
            </w:r>
          </w:p>
        </w:tc>
        <w:tc>
          <w:tcPr>
            <w:tcW w:w="2581" w:type="dxa"/>
            <w:shd w:val="clear" w:color="auto" w:fill="D9D9D9"/>
          </w:tcPr>
          <w:p w14:paraId="2690AB4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170808FB" w14:textId="77777777" w:rsidR="00B84B5B" w:rsidRPr="00A406E5" w:rsidRDefault="004C6130" w:rsidP="00E51AAC">
            <w:pPr>
              <w:spacing w:before="120" w:after="120"/>
              <w:jc w:val="both"/>
              <w:rPr>
                <w:rFonts w:ascii="Arial" w:hAnsi="Arial" w:cs="Arial"/>
                <w:b/>
                <w:sz w:val="22"/>
                <w:szCs w:val="22"/>
              </w:rPr>
            </w:pPr>
            <w:r>
              <w:rPr>
                <w:rFonts w:ascii="Arial" w:hAnsi="Arial" w:cs="Arial"/>
                <w:b/>
                <w:sz w:val="22"/>
                <w:szCs w:val="22"/>
              </w:rPr>
              <w:t>10</w:t>
            </w:r>
            <w:r w:rsidR="000F0BF6">
              <w:rPr>
                <w:rFonts w:ascii="Arial" w:hAnsi="Arial" w:cs="Arial"/>
                <w:b/>
                <w:sz w:val="22"/>
                <w:szCs w:val="22"/>
              </w:rPr>
              <w:t>0%</w:t>
            </w:r>
          </w:p>
        </w:tc>
      </w:tr>
      <w:tr w:rsidR="00DB116D" w:rsidRPr="00A406E5" w14:paraId="26C12732" w14:textId="77777777" w:rsidTr="00206A1D">
        <w:tc>
          <w:tcPr>
            <w:tcW w:w="2438" w:type="dxa"/>
            <w:shd w:val="pct15" w:color="auto" w:fill="auto"/>
          </w:tcPr>
          <w:p w14:paraId="720A3FF7" w14:textId="77777777" w:rsidR="00DB116D" w:rsidRPr="00A406E5" w:rsidRDefault="00206A1D" w:rsidP="00E51AAC">
            <w:pPr>
              <w:spacing w:before="120" w:after="120"/>
              <w:jc w:val="both"/>
              <w:rPr>
                <w:rFonts w:ascii="Arial" w:hAnsi="Arial" w:cs="Arial"/>
                <w:b/>
                <w:sz w:val="22"/>
                <w:szCs w:val="22"/>
              </w:rPr>
            </w:pPr>
            <w:r>
              <w:rPr>
                <w:rFonts w:ascii="Arial" w:hAnsi="Arial" w:cs="Arial"/>
                <w:b/>
                <w:sz w:val="22"/>
                <w:szCs w:val="22"/>
              </w:rPr>
              <w:t>Module Coordinator</w:t>
            </w:r>
            <w:r w:rsidR="00DB116D" w:rsidRPr="00A406E5">
              <w:rPr>
                <w:rFonts w:ascii="Arial" w:hAnsi="Arial" w:cs="Arial"/>
                <w:b/>
                <w:sz w:val="22"/>
                <w:szCs w:val="22"/>
              </w:rPr>
              <w:t>:</w:t>
            </w:r>
          </w:p>
        </w:tc>
        <w:tc>
          <w:tcPr>
            <w:tcW w:w="2948" w:type="dxa"/>
          </w:tcPr>
          <w:p w14:paraId="0E44DFF8" w14:textId="77777777" w:rsidR="00DB116D" w:rsidRPr="00A406E5" w:rsidRDefault="00B15CF5" w:rsidP="00E51AAC">
            <w:pPr>
              <w:spacing w:before="120" w:after="120"/>
              <w:jc w:val="both"/>
              <w:rPr>
                <w:rFonts w:ascii="Arial" w:hAnsi="Arial" w:cs="Arial"/>
                <w:b/>
                <w:sz w:val="22"/>
                <w:szCs w:val="22"/>
              </w:rPr>
            </w:pPr>
            <w:r w:rsidRPr="00B15CF5">
              <w:rPr>
                <w:rFonts w:ascii="Arial" w:hAnsi="Arial" w:cs="Arial"/>
                <w:b/>
                <w:sz w:val="22"/>
                <w:szCs w:val="22"/>
              </w:rPr>
              <w:t>Ernest Ovia</w:t>
            </w:r>
          </w:p>
        </w:tc>
        <w:tc>
          <w:tcPr>
            <w:tcW w:w="2581" w:type="dxa"/>
            <w:shd w:val="clear" w:color="auto" w:fill="D9D9D9"/>
          </w:tcPr>
          <w:p w14:paraId="0350DC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55" w:type="dxa"/>
          </w:tcPr>
          <w:p w14:paraId="502E996F" w14:textId="77777777" w:rsidR="00DB116D" w:rsidRPr="00A406E5" w:rsidRDefault="003353E8"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392CDA9" w14:textId="77777777" w:rsidTr="00206A1D">
        <w:tc>
          <w:tcPr>
            <w:tcW w:w="2438" w:type="dxa"/>
            <w:shd w:val="pct15" w:color="auto" w:fill="auto"/>
          </w:tcPr>
          <w:p w14:paraId="5B097A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48" w:type="dxa"/>
          </w:tcPr>
          <w:p w14:paraId="15BD1D01" w14:textId="77777777" w:rsidR="00DB116D" w:rsidRPr="00A406E5" w:rsidRDefault="000F0BF6" w:rsidP="005F0579">
            <w:pPr>
              <w:spacing w:before="120" w:after="120"/>
              <w:jc w:val="both"/>
              <w:rPr>
                <w:rFonts w:ascii="Arial" w:hAnsi="Arial" w:cs="Arial"/>
                <w:b/>
                <w:sz w:val="22"/>
                <w:szCs w:val="22"/>
              </w:rPr>
            </w:pPr>
            <w:r>
              <w:rPr>
                <w:rFonts w:ascii="Arial" w:hAnsi="Arial" w:cs="Arial"/>
                <w:b/>
                <w:sz w:val="22"/>
                <w:szCs w:val="22"/>
              </w:rPr>
              <w:t>Problem Solving</w:t>
            </w:r>
            <w:r w:rsidR="005D5BBC">
              <w:rPr>
                <w:rFonts w:ascii="Arial" w:hAnsi="Arial" w:cs="Arial"/>
                <w:b/>
                <w:sz w:val="22"/>
                <w:szCs w:val="22"/>
              </w:rPr>
              <w:t xml:space="preserve"> and Decision making</w:t>
            </w:r>
          </w:p>
        </w:tc>
        <w:tc>
          <w:tcPr>
            <w:tcW w:w="2581" w:type="dxa"/>
            <w:shd w:val="pct15" w:color="auto" w:fill="auto"/>
          </w:tcPr>
          <w:p w14:paraId="130E79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w:t>
            </w:r>
            <w:r w:rsidR="00A96CD4">
              <w:rPr>
                <w:rFonts w:ascii="Arial" w:hAnsi="Arial" w:cs="Arial"/>
                <w:b/>
                <w:sz w:val="22"/>
                <w:szCs w:val="22"/>
              </w:rPr>
              <w:t xml:space="preserve"> for report</w:t>
            </w:r>
            <w:r>
              <w:rPr>
                <w:rFonts w:ascii="Arial" w:hAnsi="Arial" w:cs="Arial"/>
                <w:b/>
                <w:sz w:val="22"/>
                <w:szCs w:val="22"/>
              </w:rPr>
              <w:t xml:space="preserve"> (or equivalent):</w:t>
            </w:r>
          </w:p>
        </w:tc>
        <w:tc>
          <w:tcPr>
            <w:tcW w:w="1955" w:type="dxa"/>
          </w:tcPr>
          <w:p w14:paraId="2D56BCB9" w14:textId="77777777" w:rsidR="00DB116D" w:rsidRPr="00A406E5" w:rsidRDefault="00DF0256" w:rsidP="00E51AAC">
            <w:pPr>
              <w:spacing w:before="120" w:after="120"/>
              <w:jc w:val="both"/>
              <w:rPr>
                <w:rFonts w:ascii="Arial" w:hAnsi="Arial" w:cs="Arial"/>
                <w:b/>
                <w:sz w:val="22"/>
                <w:szCs w:val="22"/>
              </w:rPr>
            </w:pPr>
            <w:r w:rsidRPr="00643C13">
              <w:rPr>
                <w:rFonts w:ascii="Arial" w:hAnsi="Arial" w:cs="Arial"/>
                <w:b/>
                <w:color w:val="FF0000"/>
                <w:sz w:val="22"/>
                <w:szCs w:val="22"/>
              </w:rPr>
              <w:t xml:space="preserve">2000 </w:t>
            </w:r>
            <w:r>
              <w:rPr>
                <w:rFonts w:ascii="Arial" w:hAnsi="Arial" w:cs="Arial"/>
                <w:b/>
                <w:color w:val="FF0000"/>
                <w:sz w:val="22"/>
                <w:szCs w:val="22"/>
              </w:rPr>
              <w:t>±</w:t>
            </w:r>
            <w:r w:rsidRPr="00643C13">
              <w:rPr>
                <w:rFonts w:ascii="Arial" w:hAnsi="Arial" w:cs="Arial"/>
                <w:b/>
                <w:color w:val="FF0000"/>
                <w:sz w:val="22"/>
                <w:szCs w:val="22"/>
              </w:rPr>
              <w:t xml:space="preserve"> 10%</w:t>
            </w:r>
          </w:p>
        </w:tc>
      </w:tr>
      <w:tr w:rsidR="00B84B5B" w:rsidRPr="00A406E5" w14:paraId="3E141B52" w14:textId="77777777" w:rsidTr="00206A1D">
        <w:tc>
          <w:tcPr>
            <w:tcW w:w="2438" w:type="dxa"/>
            <w:shd w:val="pct15" w:color="auto" w:fill="auto"/>
          </w:tcPr>
          <w:p w14:paraId="61E8BF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48" w:type="dxa"/>
            <w:shd w:val="clear" w:color="auto" w:fill="auto"/>
          </w:tcPr>
          <w:p w14:paraId="38F592D0" w14:textId="3F1D4F45" w:rsidR="00DF0256" w:rsidRPr="00C24E16" w:rsidRDefault="00D100E4" w:rsidP="00DF0256">
            <w:pPr>
              <w:spacing w:before="120" w:after="120"/>
              <w:jc w:val="both"/>
              <w:rPr>
                <w:rFonts w:ascii="Arial" w:hAnsi="Arial" w:cs="Arial"/>
                <w:b/>
                <w:color w:val="FF0000"/>
                <w:sz w:val="18"/>
                <w:szCs w:val="18"/>
              </w:rPr>
            </w:pPr>
            <w:r w:rsidRPr="00C24E16">
              <w:rPr>
                <w:rFonts w:ascii="Arial" w:hAnsi="Arial" w:cs="Arial"/>
                <w:b/>
                <w:color w:val="FF0000"/>
                <w:sz w:val="18"/>
                <w:szCs w:val="18"/>
              </w:rPr>
              <w:t xml:space="preserve">Task 1 - </w:t>
            </w:r>
            <w:r w:rsidR="00DF0256" w:rsidRPr="00C24E16">
              <w:rPr>
                <w:rFonts w:ascii="Arial" w:hAnsi="Arial" w:cs="Arial"/>
                <w:b/>
                <w:color w:val="FF0000"/>
                <w:sz w:val="18"/>
                <w:szCs w:val="18"/>
              </w:rPr>
              <w:t>Presentation slides</w:t>
            </w:r>
            <w:r w:rsidR="006837DA" w:rsidRPr="00C24E16">
              <w:rPr>
                <w:rFonts w:ascii="Arial" w:hAnsi="Arial" w:cs="Arial"/>
                <w:b/>
                <w:color w:val="FF0000"/>
                <w:sz w:val="18"/>
                <w:szCs w:val="18"/>
              </w:rPr>
              <w:t xml:space="preserve">: </w:t>
            </w:r>
            <w:r w:rsidR="004F4791">
              <w:rPr>
                <w:rFonts w:ascii="Arial" w:hAnsi="Arial" w:cs="Arial"/>
                <w:b/>
                <w:color w:val="FF0000"/>
                <w:sz w:val="18"/>
                <w:szCs w:val="18"/>
              </w:rPr>
              <w:t>09/11/21 3pm</w:t>
            </w:r>
          </w:p>
          <w:p w14:paraId="400E0789" w14:textId="724562E4" w:rsidR="00B84B5B" w:rsidRPr="00C24E16" w:rsidRDefault="00C24E16" w:rsidP="00DF0256">
            <w:pPr>
              <w:spacing w:before="120" w:after="120"/>
              <w:jc w:val="both"/>
              <w:rPr>
                <w:rFonts w:ascii="Arial" w:hAnsi="Arial" w:cs="Arial"/>
                <w:b/>
                <w:color w:val="FF0000"/>
                <w:sz w:val="18"/>
                <w:szCs w:val="18"/>
              </w:rPr>
            </w:pPr>
            <w:r w:rsidRPr="00C24E16">
              <w:rPr>
                <w:rFonts w:ascii="Arial" w:hAnsi="Arial" w:cs="Arial"/>
                <w:b/>
                <w:color w:val="FF0000"/>
                <w:sz w:val="18"/>
                <w:szCs w:val="18"/>
              </w:rPr>
              <w:t xml:space="preserve">Task </w:t>
            </w:r>
            <w:r>
              <w:rPr>
                <w:rFonts w:ascii="Arial" w:hAnsi="Arial" w:cs="Arial"/>
                <w:b/>
                <w:color w:val="FF0000"/>
                <w:sz w:val="18"/>
                <w:szCs w:val="18"/>
              </w:rPr>
              <w:t>2</w:t>
            </w:r>
            <w:r w:rsidRPr="00C24E16">
              <w:rPr>
                <w:rFonts w:ascii="Arial" w:hAnsi="Arial" w:cs="Arial"/>
                <w:b/>
                <w:color w:val="FF0000"/>
                <w:sz w:val="18"/>
                <w:szCs w:val="18"/>
              </w:rPr>
              <w:t xml:space="preserve"> </w:t>
            </w:r>
            <w:r>
              <w:rPr>
                <w:rFonts w:ascii="Arial" w:hAnsi="Arial" w:cs="Arial"/>
                <w:b/>
                <w:color w:val="FF0000"/>
                <w:sz w:val="18"/>
                <w:szCs w:val="18"/>
              </w:rPr>
              <w:t>–</w:t>
            </w:r>
            <w:r w:rsidRPr="00C24E16">
              <w:rPr>
                <w:rFonts w:ascii="Arial" w:hAnsi="Arial" w:cs="Arial"/>
                <w:b/>
                <w:color w:val="FF0000"/>
                <w:sz w:val="18"/>
                <w:szCs w:val="18"/>
              </w:rPr>
              <w:t xml:space="preserve"> </w:t>
            </w:r>
            <w:r>
              <w:rPr>
                <w:rFonts w:ascii="Arial" w:hAnsi="Arial" w:cs="Arial"/>
                <w:b/>
                <w:color w:val="FF0000"/>
                <w:sz w:val="18"/>
                <w:szCs w:val="18"/>
              </w:rPr>
              <w:t>Final report</w:t>
            </w:r>
            <w:r w:rsidRPr="00C24E16">
              <w:rPr>
                <w:rFonts w:ascii="Arial" w:hAnsi="Arial" w:cs="Arial"/>
                <w:b/>
                <w:color w:val="FF0000"/>
                <w:sz w:val="18"/>
                <w:szCs w:val="18"/>
              </w:rPr>
              <w:t xml:space="preserve">: </w:t>
            </w:r>
            <w:r>
              <w:rPr>
                <w:rFonts w:ascii="Arial" w:hAnsi="Arial" w:cs="Arial"/>
                <w:b/>
                <w:color w:val="FF0000"/>
                <w:sz w:val="18"/>
                <w:szCs w:val="18"/>
              </w:rPr>
              <w:t xml:space="preserve">  </w:t>
            </w:r>
            <w:r w:rsidR="004F4791">
              <w:rPr>
                <w:rFonts w:ascii="Arial" w:hAnsi="Arial" w:cs="Arial"/>
                <w:b/>
                <w:color w:val="FF0000"/>
                <w:sz w:val="18"/>
                <w:szCs w:val="18"/>
              </w:rPr>
              <w:t>10/12/21 3pm</w:t>
            </w:r>
            <w:r>
              <w:rPr>
                <w:rFonts w:ascii="Arial" w:hAnsi="Arial" w:cs="Arial"/>
                <w:b/>
                <w:color w:val="FF0000"/>
                <w:sz w:val="18"/>
                <w:szCs w:val="18"/>
              </w:rPr>
              <w:t xml:space="preserve">     </w:t>
            </w:r>
          </w:p>
        </w:tc>
        <w:tc>
          <w:tcPr>
            <w:tcW w:w="2581" w:type="dxa"/>
            <w:shd w:val="pct15" w:color="auto" w:fill="auto"/>
          </w:tcPr>
          <w:p w14:paraId="7543E1A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4835413A" w14:textId="77777777" w:rsidR="00B84B5B" w:rsidRPr="00A406E5" w:rsidRDefault="00B84B5B" w:rsidP="005F0579">
            <w:pPr>
              <w:spacing w:before="120" w:after="120"/>
              <w:jc w:val="both"/>
              <w:rPr>
                <w:rFonts w:ascii="Arial" w:hAnsi="Arial" w:cs="Arial"/>
                <w:b/>
                <w:sz w:val="22"/>
                <w:szCs w:val="22"/>
              </w:rPr>
            </w:pPr>
          </w:p>
        </w:tc>
      </w:tr>
      <w:tr w:rsidR="00152E9D" w:rsidRPr="00A406E5" w14:paraId="69961B81" w14:textId="77777777" w:rsidTr="00206A1D">
        <w:tc>
          <w:tcPr>
            <w:tcW w:w="2438" w:type="dxa"/>
            <w:shd w:val="pct15" w:color="auto" w:fill="auto"/>
          </w:tcPr>
          <w:p w14:paraId="2468FD0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484" w:type="dxa"/>
            <w:gridSpan w:val="3"/>
            <w:shd w:val="clear" w:color="auto" w:fill="auto"/>
          </w:tcPr>
          <w:p w14:paraId="6AC06A2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w:t>
            </w:r>
            <w:r w:rsidR="00DC666E">
              <w:rPr>
                <w:rFonts w:ascii="Arial" w:hAnsi="Arial" w:cs="Arial"/>
                <w:sz w:val="22"/>
                <w:szCs w:val="22"/>
              </w:rPr>
              <w:t>h</w:t>
            </w:r>
            <w:r w:rsidR="00C24E16">
              <w:rPr>
                <w:rFonts w:ascii="Arial" w:hAnsi="Arial" w:cs="Arial"/>
                <w:sz w:val="22"/>
                <w:szCs w:val="22"/>
              </w:rPr>
              <w:t>is</w:t>
            </w:r>
            <w:r w:rsidRPr="00A406E5">
              <w:rPr>
                <w:rFonts w:ascii="Arial" w:hAnsi="Arial" w:cs="Arial"/>
                <w:sz w:val="22"/>
                <w:szCs w:val="22"/>
              </w:rPr>
              <w:t xml:space="preserve"> assessment specification into Turnitin or it will match many similarities with other students’ submissions.)</w:t>
            </w:r>
          </w:p>
          <w:p w14:paraId="72B669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EA4CE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BAF821" w14:textId="77777777" w:rsidTr="00206A1D">
        <w:tc>
          <w:tcPr>
            <w:tcW w:w="2438" w:type="dxa"/>
            <w:shd w:val="pct15" w:color="auto" w:fill="auto"/>
          </w:tcPr>
          <w:p w14:paraId="3EAA03E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484" w:type="dxa"/>
            <w:gridSpan w:val="3"/>
            <w:shd w:val="clear" w:color="auto" w:fill="auto"/>
          </w:tcPr>
          <w:p w14:paraId="1B65495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 or quoted in order to complete t</w:t>
            </w:r>
            <w:r w:rsidR="00DC666E">
              <w:rPr>
                <w:rFonts w:ascii="Arial" w:hAnsi="Arial" w:cs="Arial"/>
                <w:sz w:val="22"/>
                <w:szCs w:val="22"/>
              </w:rPr>
              <w:t>her</w:t>
            </w:r>
            <w:r w:rsidRPr="00A406E5">
              <w:rPr>
                <w:rFonts w:ascii="Arial" w:hAnsi="Arial" w:cs="Arial"/>
                <w:sz w:val="22"/>
                <w:szCs w:val="22"/>
              </w:rPr>
              <w:t xml:space="preserve"> assessment.  </w:t>
            </w:r>
          </w:p>
        </w:tc>
      </w:tr>
    </w:tbl>
    <w:p w14:paraId="7ACDD0F1" w14:textId="77777777" w:rsidR="0028204E" w:rsidRPr="00A406E5" w:rsidRDefault="0028204E" w:rsidP="00DB116D">
      <w:pPr>
        <w:rPr>
          <w:rFonts w:ascii="Arial" w:hAnsi="Arial" w:cs="Arial"/>
          <w:sz w:val="32"/>
        </w:rPr>
      </w:pPr>
    </w:p>
    <w:p w14:paraId="44D5AE47" w14:textId="77777777" w:rsidR="00152E9D" w:rsidRPr="00A406E5" w:rsidRDefault="00152E9D" w:rsidP="00DB116D">
      <w:pPr>
        <w:rPr>
          <w:rFonts w:ascii="Arial" w:hAnsi="Arial" w:cs="Arial"/>
          <w:sz w:val="32"/>
        </w:rPr>
      </w:pPr>
    </w:p>
    <w:p w14:paraId="548BB607" w14:textId="77777777" w:rsidR="00152E9D" w:rsidRPr="00A406E5" w:rsidRDefault="00152E9D" w:rsidP="00DB116D">
      <w:pPr>
        <w:rPr>
          <w:rFonts w:ascii="Arial" w:hAnsi="Arial" w:cs="Arial"/>
          <w:sz w:val="32"/>
        </w:rPr>
      </w:pPr>
    </w:p>
    <w:p w14:paraId="0ED31B63" w14:textId="77777777" w:rsidR="00152E9D" w:rsidRPr="00A406E5" w:rsidRDefault="00152E9D" w:rsidP="00DB116D">
      <w:pPr>
        <w:rPr>
          <w:rFonts w:ascii="Arial" w:hAnsi="Arial" w:cs="Arial"/>
          <w:sz w:val="32"/>
        </w:rPr>
      </w:pPr>
    </w:p>
    <w:p w14:paraId="53CE6D92" w14:textId="77777777" w:rsidR="00152E9D" w:rsidRPr="00A406E5" w:rsidRDefault="00152E9D" w:rsidP="00DB116D">
      <w:pPr>
        <w:rPr>
          <w:rFonts w:ascii="Arial" w:hAnsi="Arial" w:cs="Arial"/>
          <w:sz w:val="32"/>
        </w:rPr>
      </w:pPr>
    </w:p>
    <w:p w14:paraId="314E5441" w14:textId="77777777" w:rsidR="00152E9D" w:rsidRPr="00A406E5" w:rsidRDefault="00152E9D" w:rsidP="00DB116D">
      <w:pPr>
        <w:rPr>
          <w:rFonts w:ascii="Arial" w:hAnsi="Arial" w:cs="Arial"/>
          <w:sz w:val="32"/>
        </w:rPr>
      </w:pPr>
    </w:p>
    <w:p w14:paraId="25030FC4" w14:textId="77777777" w:rsidR="00A406E5" w:rsidRDefault="00A406E5">
      <w:pPr>
        <w:rPr>
          <w:rFonts w:ascii="Arial" w:hAnsi="Arial" w:cs="Arial"/>
          <w:sz w:val="32"/>
        </w:rPr>
      </w:pPr>
      <w:r>
        <w:rPr>
          <w:rFonts w:ascii="Arial" w:hAnsi="Arial" w:cs="Arial"/>
          <w:sz w:val="32"/>
        </w:rPr>
        <w:br w:type="page"/>
      </w:r>
    </w:p>
    <w:p w14:paraId="018096F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66324E" w14:textId="77777777" w:rsidTr="00A406E5">
        <w:tc>
          <w:tcPr>
            <w:tcW w:w="9747" w:type="dxa"/>
            <w:shd w:val="pct10" w:color="auto" w:fill="auto"/>
          </w:tcPr>
          <w:p w14:paraId="3D2D38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ACA85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B4D5D6" w14:textId="77777777" w:rsidTr="00A406E5">
        <w:tc>
          <w:tcPr>
            <w:tcW w:w="9747" w:type="dxa"/>
          </w:tcPr>
          <w:p w14:paraId="69A49634" w14:textId="77777777" w:rsidR="00C01A3F" w:rsidRPr="00A406E5" w:rsidRDefault="00C01A3F" w:rsidP="00273FEE">
            <w:pPr>
              <w:rPr>
                <w:rFonts w:ascii="Arial" w:hAnsi="Arial" w:cs="Arial"/>
                <w:sz w:val="22"/>
                <w:szCs w:val="22"/>
              </w:rPr>
            </w:pPr>
          </w:p>
          <w:p w14:paraId="6A2327BF" w14:textId="77777777" w:rsidR="00C01A3F" w:rsidRPr="00A406E5" w:rsidRDefault="00C01A3F" w:rsidP="00152E9D">
            <w:pPr>
              <w:ind w:left="360"/>
              <w:rPr>
                <w:rFonts w:ascii="Arial" w:hAnsi="Arial" w:cs="Arial"/>
                <w:sz w:val="22"/>
                <w:szCs w:val="22"/>
              </w:rPr>
            </w:pPr>
          </w:p>
          <w:p w14:paraId="61B8C8F0" w14:textId="77777777" w:rsidR="000F0BF6" w:rsidRDefault="000F0BF6" w:rsidP="000F0BF6">
            <w:pPr>
              <w:pStyle w:val="paragraph"/>
              <w:numPr>
                <w:ilvl w:val="0"/>
                <w:numId w:val="17"/>
              </w:numPr>
              <w:spacing w:before="0" w:beforeAutospacing="0" w:after="0" w:afterAutospacing="0"/>
              <w:ind w:left="360" w:firstLine="0"/>
              <w:jc w:val="both"/>
              <w:textAlignment w:val="baseline"/>
              <w:rPr>
                <w:rFonts w:ascii="Arial" w:hAnsi="Arial" w:cs="Arial"/>
                <w:sz w:val="22"/>
                <w:szCs w:val="22"/>
              </w:rPr>
            </w:pPr>
            <w:r>
              <w:rPr>
                <w:rFonts w:ascii="Arial" w:hAnsi="Arial" w:cs="Arial"/>
                <w:sz w:val="22"/>
                <w:szCs w:val="22"/>
              </w:rPr>
              <w:t xml:space="preserve">LO 1 </w:t>
            </w:r>
            <w:r>
              <w:rPr>
                <w:rStyle w:val="normaltextrun"/>
                <w:rFonts w:ascii="Arial" w:hAnsi="Arial" w:cs="Arial"/>
                <w:sz w:val="22"/>
                <w:szCs w:val="22"/>
              </w:rPr>
              <w:t>Describe a problem, its nature, scope and impact;</w:t>
            </w:r>
            <w:r>
              <w:rPr>
                <w:rStyle w:val="eop"/>
                <w:rFonts w:ascii="Arial" w:hAnsi="Arial" w:cs="Arial"/>
                <w:sz w:val="22"/>
                <w:szCs w:val="22"/>
              </w:rPr>
              <w:t> </w:t>
            </w:r>
          </w:p>
          <w:p w14:paraId="09019760" w14:textId="77777777" w:rsidR="000F0BF6" w:rsidRDefault="000F0BF6" w:rsidP="000F0BF6">
            <w:pPr>
              <w:pStyle w:val="paragraph"/>
              <w:spacing w:before="0" w:beforeAutospacing="0" w:after="0" w:afterAutospacing="0"/>
              <w:ind w:left="360"/>
              <w:jc w:val="both"/>
              <w:textAlignment w:val="baseline"/>
              <w:rPr>
                <w:rStyle w:val="normaltextrun"/>
                <w:rFonts w:ascii="Arial" w:hAnsi="Arial" w:cs="Arial"/>
                <w:sz w:val="22"/>
                <w:szCs w:val="22"/>
              </w:rPr>
            </w:pPr>
          </w:p>
          <w:p w14:paraId="1D18FED7" w14:textId="77777777" w:rsidR="000F0BF6" w:rsidRDefault="000F0BF6" w:rsidP="000F0BF6">
            <w:pPr>
              <w:pStyle w:val="paragraph"/>
              <w:numPr>
                <w:ilvl w:val="0"/>
                <w:numId w:val="17"/>
              </w:numPr>
              <w:spacing w:before="0" w:beforeAutospacing="0" w:after="0" w:afterAutospacing="0"/>
              <w:ind w:left="360" w:firstLine="0"/>
              <w:jc w:val="both"/>
              <w:textAlignment w:val="baseline"/>
              <w:rPr>
                <w:rStyle w:val="eop"/>
                <w:rFonts w:ascii="Arial" w:hAnsi="Arial" w:cs="Arial"/>
                <w:sz w:val="22"/>
                <w:szCs w:val="22"/>
              </w:rPr>
            </w:pPr>
            <w:r>
              <w:rPr>
                <w:rStyle w:val="normaltextrun"/>
                <w:rFonts w:ascii="Arial" w:hAnsi="Arial" w:cs="Arial"/>
                <w:sz w:val="22"/>
                <w:szCs w:val="22"/>
              </w:rPr>
              <w:t>LO 2 Gather and interpret information to solve a problem;</w:t>
            </w:r>
            <w:r>
              <w:rPr>
                <w:rStyle w:val="eop"/>
                <w:rFonts w:ascii="Arial" w:hAnsi="Arial" w:cs="Arial"/>
                <w:sz w:val="22"/>
                <w:szCs w:val="22"/>
              </w:rPr>
              <w:t> </w:t>
            </w:r>
          </w:p>
          <w:p w14:paraId="62F54416" w14:textId="77777777" w:rsidR="005D5BBC" w:rsidRDefault="005D5BBC" w:rsidP="005D5BBC">
            <w:pPr>
              <w:pStyle w:val="ListParagraph"/>
              <w:rPr>
                <w:rFonts w:ascii="Arial" w:hAnsi="Arial" w:cs="Arial"/>
                <w:sz w:val="22"/>
                <w:szCs w:val="22"/>
              </w:rPr>
            </w:pPr>
          </w:p>
          <w:p w14:paraId="7641F2DB"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LO 3 E</w:t>
            </w:r>
            <w:r w:rsidRPr="005D5BBC">
              <w:rPr>
                <w:rFonts w:ascii="Arial" w:hAnsi="Arial" w:cs="Arial"/>
                <w:sz w:val="22"/>
                <w:szCs w:val="22"/>
              </w:rPr>
              <w:t>valuate options to make a decision;</w:t>
            </w:r>
          </w:p>
          <w:p w14:paraId="5B0EA6DB" w14:textId="77777777" w:rsidR="005D5BBC" w:rsidRDefault="005D5BBC" w:rsidP="005D5BBC">
            <w:pPr>
              <w:pStyle w:val="ListParagraph"/>
              <w:rPr>
                <w:rFonts w:ascii="Arial" w:hAnsi="Arial" w:cs="Arial"/>
                <w:sz w:val="22"/>
                <w:szCs w:val="22"/>
              </w:rPr>
            </w:pPr>
          </w:p>
          <w:p w14:paraId="5C23FD98"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LO 4 P</w:t>
            </w:r>
            <w:r w:rsidRPr="005D5BBC">
              <w:rPr>
                <w:rFonts w:ascii="Arial" w:hAnsi="Arial" w:cs="Arial"/>
                <w:sz w:val="22"/>
                <w:szCs w:val="22"/>
              </w:rPr>
              <w:t>lan, monitor and review the implementation and communication of decisions.</w:t>
            </w:r>
          </w:p>
          <w:p w14:paraId="6BC4887B" w14:textId="77777777" w:rsidR="00C01A3F" w:rsidRPr="00A406E5" w:rsidRDefault="00C01A3F" w:rsidP="004D5E9B">
            <w:pPr>
              <w:rPr>
                <w:rFonts w:ascii="Arial" w:hAnsi="Arial" w:cs="Arial"/>
                <w:sz w:val="22"/>
                <w:szCs w:val="22"/>
              </w:rPr>
            </w:pPr>
          </w:p>
        </w:tc>
      </w:tr>
    </w:tbl>
    <w:p w14:paraId="4D7C5606" w14:textId="77777777" w:rsidR="00C01A3F" w:rsidRPr="00A406E5" w:rsidRDefault="00C01A3F" w:rsidP="00BA1176">
      <w:pPr>
        <w:rPr>
          <w:rFonts w:ascii="Arial" w:hAnsi="Arial" w:cs="Arial"/>
          <w:b/>
        </w:rPr>
      </w:pPr>
    </w:p>
    <w:p w14:paraId="35FCF1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E1405F4" w14:textId="77777777" w:rsidTr="00A406E5">
        <w:tc>
          <w:tcPr>
            <w:tcW w:w="9781" w:type="dxa"/>
            <w:shd w:val="clear" w:color="auto" w:fill="C0C0C0"/>
          </w:tcPr>
          <w:p w14:paraId="43CCAC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35180B" w14:textId="77777777" w:rsidR="00EE6F25" w:rsidRPr="00A406E5" w:rsidRDefault="00EE6F25" w:rsidP="005969E2">
      <w:pPr>
        <w:jc w:val="both"/>
        <w:rPr>
          <w:rFonts w:ascii="Arial" w:hAnsi="Arial" w:cs="Arial"/>
          <w:sz w:val="22"/>
          <w:szCs w:val="22"/>
        </w:rPr>
      </w:pPr>
    </w:p>
    <w:p w14:paraId="6CE80C86" w14:textId="77777777" w:rsidR="005768C6" w:rsidRDefault="005768C6" w:rsidP="00C24E16">
      <w:pPr>
        <w:ind w:left="360"/>
        <w:jc w:val="both"/>
        <w:rPr>
          <w:rFonts w:ascii="Arial" w:hAnsi="Arial" w:cs="Arial"/>
          <w:b/>
          <w:sz w:val="22"/>
          <w:szCs w:val="22"/>
        </w:rPr>
      </w:pPr>
      <w:r w:rsidRPr="00316AE8">
        <w:rPr>
          <w:rFonts w:ascii="Arial" w:hAnsi="Arial" w:cs="Arial"/>
          <w:b/>
          <w:sz w:val="22"/>
          <w:szCs w:val="22"/>
        </w:rPr>
        <w:t>Task 1:</w:t>
      </w:r>
    </w:p>
    <w:p w14:paraId="1D35692B" w14:textId="77777777" w:rsidR="00C24E16" w:rsidRPr="00C24E16" w:rsidRDefault="00C24E16" w:rsidP="00C24E16">
      <w:pPr>
        <w:ind w:left="360"/>
        <w:jc w:val="both"/>
        <w:rPr>
          <w:rFonts w:ascii="Arial" w:hAnsi="Arial" w:cs="Arial"/>
          <w:b/>
          <w:sz w:val="22"/>
          <w:szCs w:val="22"/>
        </w:rPr>
      </w:pPr>
    </w:p>
    <w:p w14:paraId="251058A3" w14:textId="77777777" w:rsidR="00DF0256" w:rsidRPr="00A22A3F" w:rsidRDefault="003342CA" w:rsidP="005768C6">
      <w:pPr>
        <w:spacing w:line="360" w:lineRule="auto"/>
        <w:ind w:left="360"/>
        <w:jc w:val="both"/>
        <w:rPr>
          <w:rFonts w:ascii="Arial" w:hAnsi="Arial" w:cs="Arial"/>
          <w:sz w:val="22"/>
          <w:szCs w:val="22"/>
        </w:rPr>
      </w:pPr>
      <w:r w:rsidRPr="00A22A3F">
        <w:rPr>
          <w:rFonts w:ascii="Arial" w:hAnsi="Arial" w:cs="Arial"/>
          <w:sz w:val="22"/>
          <w:szCs w:val="22"/>
        </w:rPr>
        <w:t>Read the case study below</w:t>
      </w:r>
      <w:r>
        <w:rPr>
          <w:rFonts w:ascii="Arial" w:hAnsi="Arial" w:cs="Arial"/>
          <w:sz w:val="22"/>
          <w:szCs w:val="22"/>
        </w:rPr>
        <w:t xml:space="preserve"> to gain an understanding of the complex problem of ‘</w:t>
      </w:r>
      <w:r w:rsidR="00F44BE9">
        <w:rPr>
          <w:rFonts w:ascii="Arial" w:hAnsi="Arial" w:cs="Arial"/>
          <w:sz w:val="22"/>
          <w:szCs w:val="22"/>
        </w:rPr>
        <w:t>Work-related stress’</w:t>
      </w:r>
      <w:r>
        <w:rPr>
          <w:rFonts w:ascii="Arial" w:hAnsi="Arial" w:cs="Arial"/>
          <w:sz w:val="22"/>
          <w:szCs w:val="22"/>
        </w:rPr>
        <w:t xml:space="preserve"> faced by </w:t>
      </w:r>
      <w:r w:rsidR="00F837D1">
        <w:rPr>
          <w:rFonts w:ascii="Arial" w:hAnsi="Arial" w:cs="Arial"/>
          <w:sz w:val="22"/>
          <w:szCs w:val="22"/>
        </w:rPr>
        <w:t>UK employees</w:t>
      </w:r>
      <w:r>
        <w:rPr>
          <w:rFonts w:ascii="Arial" w:hAnsi="Arial" w:cs="Arial"/>
          <w:sz w:val="22"/>
          <w:szCs w:val="22"/>
        </w:rPr>
        <w:t>, then</w:t>
      </w:r>
      <w:r w:rsidRPr="00A22A3F">
        <w:rPr>
          <w:rFonts w:ascii="Arial" w:hAnsi="Arial" w:cs="Arial"/>
          <w:sz w:val="22"/>
          <w:szCs w:val="22"/>
        </w:rPr>
        <w:t xml:space="preserve"> </w:t>
      </w:r>
      <w:r w:rsidR="00DF0256" w:rsidRPr="00A22A3F">
        <w:rPr>
          <w:rFonts w:ascii="Arial" w:hAnsi="Arial" w:cs="Arial"/>
          <w:sz w:val="22"/>
          <w:szCs w:val="22"/>
        </w:rPr>
        <w:t>produce a</w:t>
      </w:r>
      <w:r w:rsidR="00BA7452">
        <w:rPr>
          <w:rFonts w:ascii="Arial" w:hAnsi="Arial" w:cs="Arial"/>
          <w:sz w:val="22"/>
          <w:szCs w:val="22"/>
        </w:rPr>
        <w:t>nd deliver a</w:t>
      </w:r>
      <w:r w:rsidR="00DF0256" w:rsidRPr="00A22A3F">
        <w:rPr>
          <w:rFonts w:ascii="Arial" w:hAnsi="Arial" w:cs="Arial"/>
          <w:sz w:val="22"/>
          <w:szCs w:val="22"/>
        </w:rPr>
        <w:t xml:space="preserve"> </w:t>
      </w:r>
      <w:r w:rsidR="00DF0256">
        <w:rPr>
          <w:rFonts w:ascii="Arial" w:hAnsi="Arial" w:cs="Arial"/>
          <w:sz w:val="22"/>
          <w:szCs w:val="22"/>
        </w:rPr>
        <w:t xml:space="preserve">10 minutes individual </w:t>
      </w:r>
      <w:r w:rsidR="00BA7452">
        <w:rPr>
          <w:rFonts w:ascii="Arial" w:hAnsi="Arial" w:cs="Arial"/>
          <w:sz w:val="22"/>
          <w:szCs w:val="22"/>
        </w:rPr>
        <w:t xml:space="preserve">PowerPoint </w:t>
      </w:r>
      <w:r w:rsidR="00DF0256" w:rsidRPr="00A22A3F">
        <w:rPr>
          <w:rFonts w:ascii="Arial" w:hAnsi="Arial" w:cs="Arial"/>
          <w:sz w:val="22"/>
          <w:szCs w:val="22"/>
        </w:rPr>
        <w:t xml:space="preserve">presentation </w:t>
      </w:r>
      <w:r w:rsidR="005768C6">
        <w:rPr>
          <w:rFonts w:ascii="Arial" w:hAnsi="Arial" w:cs="Arial"/>
          <w:sz w:val="22"/>
          <w:szCs w:val="22"/>
        </w:rPr>
        <w:t>containing</w:t>
      </w:r>
      <w:r w:rsidR="00DF0256">
        <w:rPr>
          <w:rFonts w:ascii="Arial" w:hAnsi="Arial" w:cs="Arial"/>
          <w:sz w:val="22"/>
          <w:szCs w:val="22"/>
        </w:rPr>
        <w:t>:</w:t>
      </w:r>
    </w:p>
    <w:p w14:paraId="7F2519A9" w14:textId="77777777" w:rsidR="002072DE" w:rsidRPr="00A22A3F" w:rsidRDefault="002072DE" w:rsidP="005768C6">
      <w:pPr>
        <w:jc w:val="both"/>
        <w:rPr>
          <w:rFonts w:ascii="Arial" w:hAnsi="Arial" w:cs="Arial"/>
          <w:sz w:val="22"/>
          <w:szCs w:val="22"/>
        </w:rPr>
      </w:pPr>
    </w:p>
    <w:p w14:paraId="4D566E4A" w14:textId="77777777" w:rsidR="00C124E9" w:rsidRPr="00267083" w:rsidRDefault="0094149C" w:rsidP="00F837D1">
      <w:pPr>
        <w:pStyle w:val="ListParagraph"/>
        <w:numPr>
          <w:ilvl w:val="0"/>
          <w:numId w:val="19"/>
        </w:numPr>
        <w:spacing w:line="360" w:lineRule="auto"/>
        <w:jc w:val="both"/>
        <w:rPr>
          <w:rFonts w:ascii="Arial" w:hAnsi="Arial" w:cs="Arial"/>
          <w:sz w:val="22"/>
          <w:szCs w:val="22"/>
        </w:rPr>
      </w:pPr>
      <w:r>
        <w:rPr>
          <w:rFonts w:ascii="Arial" w:hAnsi="Arial" w:cs="Arial"/>
          <w:sz w:val="22"/>
          <w:szCs w:val="22"/>
        </w:rPr>
        <w:t xml:space="preserve">A </w:t>
      </w:r>
      <w:r w:rsidR="00C1596F" w:rsidRPr="005768C6">
        <w:rPr>
          <w:rFonts w:ascii="Arial" w:hAnsi="Arial" w:cs="Arial"/>
          <w:i/>
          <w:sz w:val="22"/>
          <w:szCs w:val="22"/>
        </w:rPr>
        <w:t>research-informed</w:t>
      </w:r>
      <w:r w:rsidR="00C1596F">
        <w:rPr>
          <w:rFonts w:ascii="Arial" w:hAnsi="Arial" w:cs="Arial"/>
          <w:sz w:val="22"/>
          <w:szCs w:val="22"/>
        </w:rPr>
        <w:t xml:space="preserve"> </w:t>
      </w:r>
      <w:r>
        <w:rPr>
          <w:rFonts w:ascii="Arial" w:hAnsi="Arial" w:cs="Arial"/>
          <w:sz w:val="22"/>
          <w:szCs w:val="22"/>
        </w:rPr>
        <w:t>discussion on t</w:t>
      </w:r>
      <w:r w:rsidR="00C124E9" w:rsidRPr="00267083">
        <w:rPr>
          <w:rFonts w:ascii="Arial" w:hAnsi="Arial" w:cs="Arial"/>
          <w:sz w:val="22"/>
          <w:szCs w:val="22"/>
        </w:rPr>
        <w:t>he nature and impact</w:t>
      </w:r>
      <w:r w:rsidR="00F44BE9">
        <w:rPr>
          <w:rFonts w:ascii="Arial" w:hAnsi="Arial" w:cs="Arial"/>
          <w:sz w:val="22"/>
          <w:szCs w:val="22"/>
        </w:rPr>
        <w:t xml:space="preserve"> </w:t>
      </w:r>
      <w:r w:rsidR="00C124E9" w:rsidRPr="00267083">
        <w:rPr>
          <w:rFonts w:ascii="Arial" w:hAnsi="Arial" w:cs="Arial"/>
          <w:sz w:val="22"/>
          <w:szCs w:val="22"/>
        </w:rPr>
        <w:t xml:space="preserve">of the </w:t>
      </w:r>
      <w:r w:rsidR="00B15CF5">
        <w:rPr>
          <w:rFonts w:ascii="Arial" w:hAnsi="Arial" w:cs="Arial"/>
          <w:sz w:val="22"/>
          <w:szCs w:val="22"/>
        </w:rPr>
        <w:t xml:space="preserve">complex </w:t>
      </w:r>
      <w:r w:rsidR="0006637D">
        <w:rPr>
          <w:rFonts w:ascii="Arial" w:hAnsi="Arial" w:cs="Arial"/>
          <w:sz w:val="22"/>
          <w:szCs w:val="22"/>
        </w:rPr>
        <w:t>problem</w:t>
      </w:r>
      <w:r w:rsidR="009108FF">
        <w:rPr>
          <w:rFonts w:ascii="Arial" w:hAnsi="Arial" w:cs="Arial"/>
          <w:sz w:val="22"/>
          <w:szCs w:val="22"/>
        </w:rPr>
        <w:t xml:space="preserve"> on </w:t>
      </w:r>
      <w:r w:rsidR="00F44BE9">
        <w:rPr>
          <w:rFonts w:ascii="Arial" w:hAnsi="Arial" w:cs="Arial"/>
          <w:sz w:val="22"/>
          <w:szCs w:val="22"/>
        </w:rPr>
        <w:t xml:space="preserve">employees and their </w:t>
      </w:r>
      <w:r w:rsidR="009108FF">
        <w:rPr>
          <w:rFonts w:ascii="Arial" w:hAnsi="Arial" w:cs="Arial"/>
          <w:sz w:val="22"/>
          <w:szCs w:val="22"/>
        </w:rPr>
        <w:t>organisations.</w:t>
      </w:r>
    </w:p>
    <w:p w14:paraId="07D1FD81" w14:textId="77777777" w:rsidR="00611DF4" w:rsidRPr="00267083" w:rsidRDefault="002A688B" w:rsidP="00F837D1">
      <w:pPr>
        <w:pStyle w:val="ListParagraph"/>
        <w:numPr>
          <w:ilvl w:val="0"/>
          <w:numId w:val="19"/>
        </w:numPr>
        <w:spacing w:line="360" w:lineRule="auto"/>
        <w:jc w:val="both"/>
        <w:rPr>
          <w:rFonts w:ascii="Arial" w:hAnsi="Arial" w:cs="Arial"/>
          <w:sz w:val="22"/>
          <w:szCs w:val="22"/>
        </w:rPr>
      </w:pPr>
      <w:r>
        <w:rPr>
          <w:rFonts w:ascii="Arial" w:hAnsi="Arial" w:cs="Arial"/>
          <w:sz w:val="22"/>
          <w:szCs w:val="22"/>
        </w:rPr>
        <w:t>A</w:t>
      </w:r>
      <w:r w:rsidR="00727858" w:rsidRPr="00267083">
        <w:rPr>
          <w:rFonts w:ascii="Arial" w:hAnsi="Arial" w:cs="Arial"/>
          <w:sz w:val="22"/>
          <w:szCs w:val="22"/>
        </w:rPr>
        <w:t xml:space="preserve"> </w:t>
      </w:r>
      <w:r w:rsidR="0094149C" w:rsidRPr="005768C6">
        <w:rPr>
          <w:rFonts w:ascii="Arial" w:hAnsi="Arial" w:cs="Arial"/>
          <w:i/>
          <w:sz w:val="22"/>
          <w:szCs w:val="22"/>
        </w:rPr>
        <w:t>research-informed</w:t>
      </w:r>
      <w:r w:rsidR="0094149C">
        <w:rPr>
          <w:rFonts w:ascii="Arial" w:hAnsi="Arial" w:cs="Arial"/>
          <w:sz w:val="22"/>
          <w:szCs w:val="22"/>
        </w:rPr>
        <w:t xml:space="preserve"> </w:t>
      </w:r>
      <w:r w:rsidR="0006637D">
        <w:rPr>
          <w:rFonts w:ascii="Arial" w:hAnsi="Arial" w:cs="Arial"/>
          <w:sz w:val="22"/>
          <w:szCs w:val="22"/>
        </w:rPr>
        <w:t>cause</w:t>
      </w:r>
      <w:r w:rsidR="00063F4A">
        <w:rPr>
          <w:rFonts w:ascii="Arial" w:hAnsi="Arial" w:cs="Arial"/>
          <w:sz w:val="22"/>
          <w:szCs w:val="22"/>
        </w:rPr>
        <w:t>-</w:t>
      </w:r>
      <w:r w:rsidR="0006637D">
        <w:rPr>
          <w:rFonts w:ascii="Arial" w:hAnsi="Arial" w:cs="Arial"/>
          <w:sz w:val="22"/>
          <w:szCs w:val="22"/>
        </w:rPr>
        <w:t>and</w:t>
      </w:r>
      <w:r w:rsidR="00063F4A">
        <w:rPr>
          <w:rFonts w:ascii="Arial" w:hAnsi="Arial" w:cs="Arial"/>
          <w:sz w:val="22"/>
          <w:szCs w:val="22"/>
        </w:rPr>
        <w:t>-</w:t>
      </w:r>
      <w:r w:rsidR="0006637D">
        <w:rPr>
          <w:rFonts w:ascii="Arial" w:hAnsi="Arial" w:cs="Arial"/>
          <w:sz w:val="22"/>
          <w:szCs w:val="22"/>
        </w:rPr>
        <w:t>effect analysis</w:t>
      </w:r>
      <w:r>
        <w:rPr>
          <w:rFonts w:ascii="Arial" w:hAnsi="Arial" w:cs="Arial"/>
          <w:sz w:val="22"/>
          <w:szCs w:val="22"/>
        </w:rPr>
        <w:t xml:space="preserve"> of</w:t>
      </w:r>
      <w:r w:rsidR="00611DF4" w:rsidRPr="00267083">
        <w:rPr>
          <w:rFonts w:ascii="Arial" w:hAnsi="Arial" w:cs="Arial"/>
          <w:sz w:val="22"/>
          <w:szCs w:val="22"/>
        </w:rPr>
        <w:t xml:space="preserve"> the complex problem</w:t>
      </w:r>
      <w:r w:rsidR="0094149C">
        <w:rPr>
          <w:rFonts w:ascii="Arial" w:hAnsi="Arial" w:cs="Arial"/>
          <w:sz w:val="22"/>
          <w:szCs w:val="22"/>
        </w:rPr>
        <w:t>.</w:t>
      </w:r>
    </w:p>
    <w:p w14:paraId="1DF6F191" w14:textId="77777777" w:rsidR="00727858" w:rsidRDefault="002A688B" w:rsidP="00F837D1">
      <w:pPr>
        <w:pStyle w:val="ListParagraph"/>
        <w:numPr>
          <w:ilvl w:val="0"/>
          <w:numId w:val="19"/>
        </w:numPr>
        <w:spacing w:line="360" w:lineRule="auto"/>
        <w:jc w:val="both"/>
        <w:rPr>
          <w:rFonts w:ascii="Arial" w:hAnsi="Arial" w:cs="Arial"/>
          <w:sz w:val="22"/>
          <w:szCs w:val="22"/>
        </w:rPr>
      </w:pPr>
      <w:r>
        <w:rPr>
          <w:rFonts w:ascii="Arial" w:hAnsi="Arial" w:cs="Arial"/>
          <w:sz w:val="22"/>
          <w:szCs w:val="22"/>
        </w:rPr>
        <w:t xml:space="preserve">A </w:t>
      </w:r>
      <w:r w:rsidR="005670F3">
        <w:rPr>
          <w:rFonts w:ascii="Arial" w:hAnsi="Arial" w:cs="Arial"/>
          <w:sz w:val="22"/>
          <w:szCs w:val="22"/>
        </w:rPr>
        <w:t>PESTLE analysis of the macro-environmental factors</w:t>
      </w:r>
      <w:r w:rsidR="008D535A">
        <w:rPr>
          <w:rFonts w:ascii="Arial" w:hAnsi="Arial" w:cs="Arial"/>
          <w:sz w:val="22"/>
          <w:szCs w:val="22"/>
        </w:rPr>
        <w:t xml:space="preserve"> </w:t>
      </w:r>
      <w:r w:rsidR="00A813FF">
        <w:rPr>
          <w:rFonts w:ascii="Arial" w:hAnsi="Arial" w:cs="Arial"/>
          <w:sz w:val="22"/>
          <w:szCs w:val="22"/>
        </w:rPr>
        <w:t>contributing to th</w:t>
      </w:r>
      <w:r w:rsidR="0094149C">
        <w:rPr>
          <w:rFonts w:ascii="Arial" w:hAnsi="Arial" w:cs="Arial"/>
          <w:sz w:val="22"/>
          <w:szCs w:val="22"/>
        </w:rPr>
        <w:t>e complex</w:t>
      </w:r>
      <w:r w:rsidR="00A813FF">
        <w:rPr>
          <w:rFonts w:ascii="Arial" w:hAnsi="Arial" w:cs="Arial"/>
          <w:sz w:val="22"/>
          <w:szCs w:val="22"/>
        </w:rPr>
        <w:t xml:space="preserve"> problem.</w:t>
      </w:r>
    </w:p>
    <w:p w14:paraId="259E07E4" w14:textId="77777777" w:rsidR="00826B0C" w:rsidRPr="00D100E4" w:rsidRDefault="0094149C" w:rsidP="00D100E4">
      <w:pPr>
        <w:pStyle w:val="ListParagraph"/>
        <w:numPr>
          <w:ilvl w:val="0"/>
          <w:numId w:val="19"/>
        </w:numPr>
        <w:spacing w:line="360" w:lineRule="auto"/>
        <w:jc w:val="both"/>
        <w:rPr>
          <w:rFonts w:ascii="Arial" w:hAnsi="Arial" w:cs="Arial"/>
          <w:sz w:val="22"/>
          <w:szCs w:val="22"/>
        </w:rPr>
      </w:pPr>
      <w:r>
        <w:rPr>
          <w:rFonts w:ascii="Arial" w:hAnsi="Arial" w:cs="Arial"/>
          <w:sz w:val="22"/>
          <w:szCs w:val="22"/>
        </w:rPr>
        <w:t>An evaluation of alternative</w:t>
      </w:r>
      <w:r w:rsidR="002A688B">
        <w:rPr>
          <w:rFonts w:ascii="Arial" w:hAnsi="Arial" w:cs="Arial"/>
          <w:sz w:val="22"/>
          <w:szCs w:val="22"/>
        </w:rPr>
        <w:t xml:space="preserve"> solutions</w:t>
      </w:r>
      <w:r>
        <w:rPr>
          <w:rFonts w:ascii="Arial" w:hAnsi="Arial" w:cs="Arial"/>
          <w:sz w:val="22"/>
          <w:szCs w:val="22"/>
        </w:rPr>
        <w:t xml:space="preserve"> </w:t>
      </w:r>
      <w:r w:rsidR="00063F4A">
        <w:rPr>
          <w:rFonts w:ascii="Arial" w:hAnsi="Arial" w:cs="Arial"/>
          <w:sz w:val="22"/>
          <w:szCs w:val="22"/>
        </w:rPr>
        <w:t xml:space="preserve">to </w:t>
      </w:r>
      <w:r w:rsidR="00F44BE9">
        <w:rPr>
          <w:rFonts w:ascii="Arial" w:hAnsi="Arial" w:cs="Arial"/>
          <w:sz w:val="22"/>
          <w:szCs w:val="22"/>
        </w:rPr>
        <w:t>work-related stress</w:t>
      </w:r>
      <w:r w:rsidR="00063F4A">
        <w:rPr>
          <w:rFonts w:ascii="Arial" w:hAnsi="Arial" w:cs="Arial"/>
          <w:sz w:val="22"/>
          <w:szCs w:val="22"/>
        </w:rPr>
        <w:t xml:space="preserve"> </w:t>
      </w:r>
      <w:r w:rsidR="003062A1">
        <w:rPr>
          <w:rFonts w:ascii="Arial" w:hAnsi="Arial" w:cs="Arial"/>
          <w:sz w:val="22"/>
          <w:szCs w:val="22"/>
        </w:rPr>
        <w:t xml:space="preserve">with an aim of choosing the most appropriate solution among </w:t>
      </w:r>
      <w:r w:rsidR="00A145E5">
        <w:rPr>
          <w:rFonts w:ascii="Arial" w:hAnsi="Arial" w:cs="Arial"/>
          <w:sz w:val="22"/>
          <w:szCs w:val="22"/>
        </w:rPr>
        <w:t xml:space="preserve">these </w:t>
      </w:r>
      <w:r w:rsidR="003062A1">
        <w:rPr>
          <w:rFonts w:ascii="Arial" w:hAnsi="Arial" w:cs="Arial"/>
          <w:sz w:val="22"/>
          <w:szCs w:val="22"/>
        </w:rPr>
        <w:t>alternatives.</w:t>
      </w:r>
    </w:p>
    <w:p w14:paraId="3AA182DB" w14:textId="77777777" w:rsidR="00C24E16" w:rsidRDefault="00394579" w:rsidP="00C24E16">
      <w:pPr>
        <w:spacing w:line="360" w:lineRule="auto"/>
        <w:ind w:left="7920"/>
        <w:jc w:val="both"/>
        <w:rPr>
          <w:rFonts w:ascii="Arial" w:hAnsi="Arial" w:cs="Arial"/>
          <w:b/>
          <w:bCs/>
          <w:sz w:val="22"/>
          <w:szCs w:val="22"/>
        </w:rPr>
      </w:pPr>
      <w:r w:rsidRPr="00D50AD4">
        <w:rPr>
          <w:rFonts w:ascii="Arial" w:hAnsi="Arial" w:cs="Arial"/>
          <w:b/>
          <w:bCs/>
          <w:sz w:val="22"/>
          <w:szCs w:val="22"/>
        </w:rPr>
        <w:t>(</w:t>
      </w:r>
      <w:r w:rsidR="006F496C">
        <w:rPr>
          <w:rFonts w:ascii="Arial" w:hAnsi="Arial" w:cs="Arial"/>
          <w:b/>
          <w:bCs/>
          <w:sz w:val="22"/>
          <w:szCs w:val="22"/>
        </w:rPr>
        <w:t>5</w:t>
      </w:r>
      <w:r w:rsidR="005768C6">
        <w:rPr>
          <w:rFonts w:ascii="Arial" w:hAnsi="Arial" w:cs="Arial"/>
          <w:b/>
          <w:bCs/>
          <w:sz w:val="22"/>
          <w:szCs w:val="22"/>
        </w:rPr>
        <w:t>0</w:t>
      </w:r>
      <w:r w:rsidRPr="00D50AD4">
        <w:rPr>
          <w:rFonts w:ascii="Arial" w:hAnsi="Arial" w:cs="Arial"/>
          <w:b/>
          <w:bCs/>
          <w:sz w:val="22"/>
          <w:szCs w:val="22"/>
        </w:rPr>
        <w:t xml:space="preserve"> marks in Total)</w:t>
      </w:r>
    </w:p>
    <w:p w14:paraId="6125DAE8" w14:textId="77777777" w:rsidR="00C24E16" w:rsidRDefault="00C24E16" w:rsidP="00D100E4">
      <w:pPr>
        <w:spacing w:line="360" w:lineRule="auto"/>
        <w:jc w:val="both"/>
        <w:rPr>
          <w:i/>
          <w:color w:val="C00000"/>
        </w:rPr>
      </w:pPr>
    </w:p>
    <w:p w14:paraId="044BDDD6" w14:textId="77777777" w:rsidR="00D100E4" w:rsidRPr="00D100E4" w:rsidRDefault="00D100E4" w:rsidP="00D100E4">
      <w:pPr>
        <w:spacing w:line="360" w:lineRule="auto"/>
        <w:jc w:val="both"/>
        <w:rPr>
          <w:rFonts w:ascii="Arial" w:hAnsi="Arial" w:cs="Arial"/>
          <w:bCs/>
          <w:sz w:val="22"/>
          <w:szCs w:val="22"/>
        </w:rPr>
      </w:pPr>
    </w:p>
    <w:p w14:paraId="6D8A0F44" w14:textId="77777777" w:rsidR="005768C6" w:rsidRPr="00316AE8" w:rsidRDefault="005768C6" w:rsidP="005768C6">
      <w:pPr>
        <w:ind w:left="360"/>
        <w:jc w:val="both"/>
        <w:rPr>
          <w:rFonts w:ascii="Arial" w:hAnsi="Arial" w:cs="Arial"/>
          <w:b/>
          <w:sz w:val="22"/>
          <w:szCs w:val="22"/>
        </w:rPr>
      </w:pPr>
      <w:r w:rsidRPr="00316AE8">
        <w:rPr>
          <w:rFonts w:ascii="Arial" w:hAnsi="Arial" w:cs="Arial"/>
          <w:b/>
          <w:sz w:val="22"/>
          <w:szCs w:val="22"/>
        </w:rPr>
        <w:t>Task 2:</w:t>
      </w:r>
    </w:p>
    <w:p w14:paraId="64788A34" w14:textId="77777777" w:rsidR="005768C6" w:rsidRPr="00D50AD4" w:rsidRDefault="005768C6" w:rsidP="005768C6">
      <w:pPr>
        <w:jc w:val="both"/>
        <w:rPr>
          <w:rFonts w:ascii="Arial" w:hAnsi="Arial" w:cs="Arial"/>
          <w:b/>
          <w:bCs/>
          <w:sz w:val="22"/>
          <w:szCs w:val="22"/>
        </w:rPr>
      </w:pPr>
    </w:p>
    <w:p w14:paraId="7F5AD94F" w14:textId="77777777" w:rsidR="005768C6" w:rsidRDefault="005768C6" w:rsidP="00C24E16">
      <w:pPr>
        <w:spacing w:line="360" w:lineRule="auto"/>
        <w:ind w:left="360"/>
        <w:jc w:val="both"/>
        <w:rPr>
          <w:rFonts w:ascii="Arial" w:hAnsi="Arial" w:cs="Arial"/>
          <w:sz w:val="22"/>
          <w:szCs w:val="22"/>
        </w:rPr>
      </w:pPr>
      <w:r w:rsidRPr="005768C6">
        <w:rPr>
          <w:rFonts w:ascii="Arial" w:hAnsi="Arial" w:cs="Arial"/>
          <w:sz w:val="22"/>
          <w:szCs w:val="22"/>
        </w:rPr>
        <w:t xml:space="preserve">In addition to your presentation, you are required to produce a report that elaborates on each bullet point in task 1. Your report should </w:t>
      </w:r>
      <w:r>
        <w:rPr>
          <w:rFonts w:ascii="Arial" w:hAnsi="Arial" w:cs="Arial"/>
          <w:sz w:val="22"/>
          <w:szCs w:val="22"/>
        </w:rPr>
        <w:t xml:space="preserve">also </w:t>
      </w:r>
      <w:r w:rsidRPr="005768C6">
        <w:rPr>
          <w:rFonts w:ascii="Arial" w:hAnsi="Arial" w:cs="Arial"/>
          <w:sz w:val="22"/>
          <w:szCs w:val="22"/>
        </w:rPr>
        <w:t>present a plan to implement the decision you’ve made to solve the complex problem and a discussion of success indicators to measure the effectiveness of your decision.</w:t>
      </w:r>
    </w:p>
    <w:p w14:paraId="5B4FA588" w14:textId="77777777" w:rsidR="005768C6" w:rsidRDefault="005768C6" w:rsidP="005768C6">
      <w:pPr>
        <w:spacing w:line="360" w:lineRule="auto"/>
        <w:jc w:val="both"/>
        <w:rPr>
          <w:rFonts w:ascii="Arial" w:hAnsi="Arial" w:cs="Arial"/>
          <w:sz w:val="22"/>
          <w:szCs w:val="22"/>
        </w:rPr>
      </w:pPr>
    </w:p>
    <w:p w14:paraId="198E39BC" w14:textId="77777777" w:rsidR="00152E9D" w:rsidRPr="00C24E16" w:rsidRDefault="005768C6" w:rsidP="00C24E16">
      <w:pPr>
        <w:spacing w:line="360" w:lineRule="auto"/>
        <w:ind w:left="7920"/>
        <w:jc w:val="both"/>
        <w:rPr>
          <w:rFonts w:ascii="Arial" w:hAnsi="Arial" w:cs="Arial"/>
          <w:b/>
          <w:bCs/>
          <w:sz w:val="22"/>
          <w:szCs w:val="22"/>
        </w:rPr>
      </w:pPr>
      <w:r w:rsidRPr="00D50AD4">
        <w:rPr>
          <w:rFonts w:ascii="Arial" w:hAnsi="Arial" w:cs="Arial"/>
          <w:b/>
          <w:bCs/>
          <w:sz w:val="22"/>
          <w:szCs w:val="22"/>
        </w:rPr>
        <w:t>(</w:t>
      </w:r>
      <w:r w:rsidR="006F496C">
        <w:rPr>
          <w:rFonts w:ascii="Arial" w:hAnsi="Arial" w:cs="Arial"/>
          <w:b/>
          <w:bCs/>
          <w:sz w:val="22"/>
          <w:szCs w:val="22"/>
        </w:rPr>
        <w:t>5</w:t>
      </w:r>
      <w:r>
        <w:rPr>
          <w:rFonts w:ascii="Arial" w:hAnsi="Arial" w:cs="Arial"/>
          <w:b/>
          <w:bCs/>
          <w:sz w:val="22"/>
          <w:szCs w:val="22"/>
        </w:rPr>
        <w:t>0</w:t>
      </w:r>
      <w:r w:rsidRPr="00D50AD4">
        <w:rPr>
          <w:rFonts w:ascii="Arial" w:hAnsi="Arial" w:cs="Arial"/>
          <w:b/>
          <w:bCs/>
          <w:sz w:val="22"/>
          <w:szCs w:val="22"/>
        </w:rPr>
        <w:t xml:space="preserve"> marks in Total)</w:t>
      </w:r>
    </w:p>
    <w:p w14:paraId="0049A749" w14:textId="77777777" w:rsidR="00152E9D" w:rsidRPr="00A406E5" w:rsidRDefault="00ED1FFA" w:rsidP="00ED1FFA">
      <w:pPr>
        <w:rPr>
          <w:rFonts w:ascii="Arial" w:hAnsi="Arial" w:cs="Arial"/>
          <w:sz w:val="24"/>
          <w:szCs w:val="24"/>
        </w:rPr>
      </w:pPr>
      <w:r>
        <w:rPr>
          <w:rFonts w:ascii="Arial" w:hAnsi="Arial" w:cs="Arial"/>
          <w:noProof/>
        </w:rPr>
        <w:drawing>
          <wp:inline distT="0" distB="0" distL="0" distR="0" wp14:anchorId="4BBCA292" wp14:editId="1EB587C5">
            <wp:extent cx="6638290" cy="1143211"/>
            <wp:effectExtent l="0" t="0" r="0" b="0"/>
            <wp:docPr id="3" name="Picture 3"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al-mamun\AppData\Local\Microsoft\Windows\INetCache\Content.MSO\9AABDB6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8290" cy="1143211"/>
                    </a:xfrm>
                    <a:prstGeom prst="rect">
                      <a:avLst/>
                    </a:prstGeom>
                    <a:noFill/>
                    <a:ln>
                      <a:noFill/>
                    </a:ln>
                  </pic:spPr>
                </pic:pic>
              </a:graphicData>
            </a:graphic>
          </wp:inline>
        </w:drawing>
      </w:r>
    </w:p>
    <w:p w14:paraId="24A341A9" w14:textId="77777777" w:rsidR="00F44BE9" w:rsidRDefault="00F44BE9" w:rsidP="00B84BDF">
      <w:pPr>
        <w:spacing w:line="360" w:lineRule="auto"/>
        <w:jc w:val="both"/>
        <w:rPr>
          <w:rFonts w:ascii="Arial" w:hAnsi="Arial" w:cs="Arial"/>
          <w:sz w:val="44"/>
          <w:szCs w:val="44"/>
        </w:rPr>
      </w:pPr>
    </w:p>
    <w:p w14:paraId="261AB555" w14:textId="77777777" w:rsidR="00F44BE9" w:rsidRDefault="00F44BE9" w:rsidP="00B84BDF">
      <w:pPr>
        <w:spacing w:line="360" w:lineRule="auto"/>
        <w:jc w:val="both"/>
        <w:rPr>
          <w:rFonts w:ascii="Arial" w:hAnsi="Arial" w:cs="Arial"/>
          <w:sz w:val="44"/>
          <w:szCs w:val="44"/>
        </w:rPr>
      </w:pPr>
    </w:p>
    <w:p w14:paraId="69AB43EF" w14:textId="77777777" w:rsidR="00686FF9" w:rsidRPr="00F9791B" w:rsidRDefault="00B15CF5" w:rsidP="00B84BDF">
      <w:pPr>
        <w:spacing w:line="360" w:lineRule="auto"/>
        <w:jc w:val="both"/>
        <w:rPr>
          <w:rFonts w:ascii="Arial" w:hAnsi="Arial" w:cs="Arial"/>
          <w:sz w:val="44"/>
          <w:szCs w:val="44"/>
        </w:rPr>
      </w:pPr>
      <w:r w:rsidRPr="00B15CF5">
        <w:rPr>
          <w:rFonts w:ascii="Arial" w:hAnsi="Arial" w:cs="Arial"/>
          <w:sz w:val="44"/>
          <w:szCs w:val="44"/>
        </w:rPr>
        <w:t>CASE STUDY:</w:t>
      </w:r>
      <w:r w:rsidR="00A93884">
        <w:rPr>
          <w:rFonts w:ascii="Arial" w:hAnsi="Arial" w:cs="Arial"/>
          <w:sz w:val="44"/>
          <w:szCs w:val="44"/>
        </w:rPr>
        <w:t xml:space="preserve"> </w:t>
      </w:r>
    </w:p>
    <w:p w14:paraId="6A5A21A8" w14:textId="77777777" w:rsidR="002B2C6A" w:rsidRPr="00F44BE9" w:rsidRDefault="00F44BE9" w:rsidP="002B2C6A">
      <w:pPr>
        <w:pStyle w:val="Heading1"/>
        <w:rPr>
          <w:rFonts w:ascii="Verdana" w:hAnsi="Verdana"/>
          <w:color w:val="053C52"/>
          <w:sz w:val="40"/>
          <w:szCs w:val="40"/>
        </w:rPr>
      </w:pPr>
      <w:r w:rsidRPr="00F44BE9">
        <w:rPr>
          <w:rFonts w:ascii="Verdana" w:hAnsi="Verdana"/>
          <w:color w:val="053C52"/>
          <w:sz w:val="40"/>
          <w:szCs w:val="40"/>
        </w:rPr>
        <w:t>Stress in the UK - statistics &amp; facts</w:t>
      </w:r>
    </w:p>
    <w:p w14:paraId="1ECA1136" w14:textId="77777777" w:rsidR="00F44BE9" w:rsidRDefault="00F44BE9" w:rsidP="00B84BDF">
      <w:pPr>
        <w:spacing w:line="360" w:lineRule="auto"/>
        <w:jc w:val="both"/>
        <w:rPr>
          <w:rFonts w:ascii="Arial" w:hAnsi="Arial" w:cs="Arial"/>
          <w:sz w:val="40"/>
          <w:szCs w:val="40"/>
        </w:rPr>
      </w:pPr>
    </w:p>
    <w:p w14:paraId="4902FCAA" w14:textId="77777777" w:rsidR="00B84BDF" w:rsidRPr="00B84BDF" w:rsidRDefault="00B84BDF" w:rsidP="00B84BDF">
      <w:pPr>
        <w:spacing w:line="360" w:lineRule="auto"/>
        <w:jc w:val="both"/>
        <w:rPr>
          <w:rFonts w:ascii="Arial" w:hAnsi="Arial" w:cs="Arial"/>
          <w:sz w:val="22"/>
          <w:szCs w:val="22"/>
        </w:rPr>
      </w:pPr>
      <w:r w:rsidRPr="00F61741">
        <w:rPr>
          <w:rFonts w:ascii="Arial" w:hAnsi="Arial" w:cs="Arial"/>
          <w:sz w:val="22"/>
          <w:szCs w:val="22"/>
        </w:rPr>
        <w:t>In the modern world, stress may seem an increasingly typical part of day-to-day life, although when it spirals out of control and affects a person on a long-term basis, this can lead to a range of serious health conditions. The most </w:t>
      </w:r>
      <w:r w:rsidRPr="00B84BDF">
        <w:rPr>
          <w:rFonts w:ascii="Arial" w:hAnsi="Arial" w:cs="Arial"/>
          <w:sz w:val="22"/>
          <w:szCs w:val="22"/>
        </w:rPr>
        <w:t>common types of stress</w:t>
      </w:r>
      <w:r w:rsidRPr="00F61741">
        <w:rPr>
          <w:rFonts w:ascii="Arial" w:hAnsi="Arial" w:cs="Arial"/>
          <w:sz w:val="22"/>
          <w:szCs w:val="22"/>
        </w:rPr>
        <w:t> in the United Kingdom are work-related, confirmed by almost four-fifths of survey respondents in 2020. Furthermore, financial stress often follows the majority of the British population. There is a pronounced </w:t>
      </w:r>
      <w:r w:rsidRPr="00B84BDF">
        <w:rPr>
          <w:rFonts w:ascii="Arial" w:hAnsi="Arial" w:cs="Arial"/>
          <w:sz w:val="22"/>
          <w:szCs w:val="22"/>
        </w:rPr>
        <w:t>generational split in the experiences of stress</w:t>
      </w:r>
      <w:r w:rsidRPr="00F61741">
        <w:rPr>
          <w:rFonts w:ascii="Arial" w:hAnsi="Arial" w:cs="Arial"/>
          <w:sz w:val="22"/>
          <w:szCs w:val="22"/>
        </w:rPr>
        <w:t> in the UK. Younger generations, Generation Z in particular, reported often feeling stressed a lot more than baby boomers.</w:t>
      </w:r>
    </w:p>
    <w:p w14:paraId="12A3DA81" w14:textId="77777777" w:rsidR="00B84BDF" w:rsidRPr="00B84BDF" w:rsidRDefault="00B84BDF" w:rsidP="00B84BDF">
      <w:pPr>
        <w:jc w:val="both"/>
        <w:rPr>
          <w:rFonts w:ascii="Arial" w:hAnsi="Arial" w:cs="Arial"/>
          <w:sz w:val="22"/>
          <w:szCs w:val="22"/>
        </w:rPr>
      </w:pPr>
    </w:p>
    <w:p w14:paraId="33024B0D" w14:textId="77777777" w:rsidR="00B84BDF" w:rsidRPr="00F61741" w:rsidRDefault="00B84BDF" w:rsidP="00B84BDF">
      <w:pPr>
        <w:jc w:val="both"/>
        <w:rPr>
          <w:rFonts w:ascii="Arial" w:hAnsi="Arial" w:cs="Arial"/>
          <w:sz w:val="22"/>
          <w:szCs w:val="22"/>
        </w:rPr>
      </w:pPr>
      <w:r w:rsidRPr="00B84BDF">
        <w:rPr>
          <w:rFonts w:ascii="Arial" w:hAnsi="Arial" w:cs="Arial"/>
          <w:noProof/>
          <w:sz w:val="22"/>
          <w:szCs w:val="22"/>
        </w:rPr>
        <w:drawing>
          <wp:inline distT="0" distB="0" distL="0" distR="0" wp14:anchorId="3526440B" wp14:editId="180D2BAC">
            <wp:extent cx="5845810" cy="34944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45810" cy="3494405"/>
                    </a:xfrm>
                    <a:prstGeom prst="rect">
                      <a:avLst/>
                    </a:prstGeom>
                  </pic:spPr>
                </pic:pic>
              </a:graphicData>
            </a:graphic>
          </wp:inline>
        </w:drawing>
      </w:r>
    </w:p>
    <w:p w14:paraId="7A05F06F" w14:textId="77777777" w:rsidR="00B84BDF" w:rsidRPr="00F61741" w:rsidRDefault="00B84BDF" w:rsidP="00B84BDF">
      <w:pPr>
        <w:jc w:val="right"/>
        <w:textAlignment w:val="baseline"/>
        <w:rPr>
          <w:rFonts w:ascii="Arial" w:hAnsi="Arial" w:cs="Arial"/>
          <w:i/>
          <w:sz w:val="22"/>
          <w:szCs w:val="22"/>
        </w:rPr>
      </w:pPr>
      <w:r w:rsidRPr="00B84BDF">
        <w:rPr>
          <w:rFonts w:ascii="Arial" w:hAnsi="Arial" w:cs="Arial"/>
          <w:sz w:val="22"/>
          <w:szCs w:val="22"/>
        </w:rPr>
        <w:tab/>
      </w:r>
      <w:r w:rsidRPr="00B84BDF">
        <w:rPr>
          <w:rFonts w:ascii="Arial" w:hAnsi="Arial" w:cs="Arial"/>
          <w:sz w:val="22"/>
          <w:szCs w:val="22"/>
        </w:rPr>
        <w:tab/>
      </w:r>
      <w:r w:rsidRPr="00B84BDF">
        <w:rPr>
          <w:rFonts w:ascii="Arial" w:hAnsi="Arial" w:cs="Arial"/>
          <w:sz w:val="22"/>
          <w:szCs w:val="22"/>
        </w:rPr>
        <w:tab/>
      </w:r>
      <w:r w:rsidRPr="00B84BDF">
        <w:rPr>
          <w:rFonts w:ascii="Arial" w:hAnsi="Arial" w:cs="Arial"/>
          <w:sz w:val="22"/>
          <w:szCs w:val="22"/>
        </w:rPr>
        <w:tab/>
      </w:r>
      <w:r w:rsidRPr="00B84BDF">
        <w:rPr>
          <w:rFonts w:ascii="Arial" w:hAnsi="Arial" w:cs="Arial"/>
          <w:sz w:val="22"/>
          <w:szCs w:val="22"/>
        </w:rPr>
        <w:tab/>
      </w:r>
      <w:r w:rsidRPr="00B84BDF">
        <w:rPr>
          <w:rFonts w:ascii="Arial" w:hAnsi="Arial" w:cs="Arial"/>
          <w:sz w:val="22"/>
          <w:szCs w:val="22"/>
        </w:rPr>
        <w:tab/>
      </w:r>
      <w:r w:rsidRPr="00B84BDF">
        <w:rPr>
          <w:rFonts w:ascii="Arial" w:hAnsi="Arial" w:cs="Arial"/>
          <w:i/>
          <w:sz w:val="22"/>
          <w:szCs w:val="22"/>
        </w:rPr>
        <w:t>Common types of stress in the UK (Statista, 2021)</w:t>
      </w:r>
    </w:p>
    <w:p w14:paraId="50E5D3CD" w14:textId="77777777" w:rsidR="00B84BDF" w:rsidRPr="00B84BDF" w:rsidRDefault="00B84BDF" w:rsidP="00B84BDF">
      <w:pPr>
        <w:jc w:val="both"/>
        <w:textAlignment w:val="baseline"/>
        <w:rPr>
          <w:rFonts w:ascii="Arial" w:hAnsi="Arial" w:cs="Arial"/>
          <w:color w:val="365F91" w:themeColor="accent1" w:themeShade="BF"/>
          <w:kern w:val="36"/>
          <w:sz w:val="22"/>
          <w:szCs w:val="22"/>
        </w:rPr>
      </w:pPr>
    </w:p>
    <w:p w14:paraId="1BFB3485" w14:textId="77777777" w:rsidR="00F44BE9" w:rsidRDefault="00B84BDF" w:rsidP="00B84BDF">
      <w:pPr>
        <w:spacing w:line="360" w:lineRule="auto"/>
        <w:jc w:val="both"/>
        <w:textAlignment w:val="baseline"/>
        <w:rPr>
          <w:rFonts w:ascii="Arial" w:hAnsi="Arial" w:cs="Arial"/>
          <w:sz w:val="22"/>
          <w:szCs w:val="22"/>
        </w:rPr>
      </w:pPr>
      <w:r w:rsidRPr="00F61741">
        <w:rPr>
          <w:rFonts w:ascii="Arial" w:hAnsi="Arial" w:cs="Arial"/>
          <w:sz w:val="22"/>
          <w:szCs w:val="22"/>
        </w:rPr>
        <w:t>2020 saw an </w:t>
      </w:r>
      <w:r w:rsidRPr="00B84BDF">
        <w:rPr>
          <w:rFonts w:ascii="Arial" w:hAnsi="Arial" w:cs="Arial"/>
          <w:sz w:val="22"/>
          <w:szCs w:val="22"/>
        </w:rPr>
        <w:t>increase in stress-related absences</w:t>
      </w:r>
      <w:r w:rsidRPr="00F61741">
        <w:rPr>
          <w:rFonts w:ascii="Arial" w:hAnsi="Arial" w:cs="Arial"/>
          <w:sz w:val="22"/>
          <w:szCs w:val="22"/>
        </w:rPr>
        <w:t> compared to 2019 in a survey of UK organizations. It was also found that the most </w:t>
      </w:r>
      <w:hyperlink r:id="rId11" w:tgtFrame="_blank" w:history="1">
        <w:r w:rsidRPr="00B84BDF">
          <w:rPr>
            <w:rFonts w:ascii="Arial" w:hAnsi="Arial" w:cs="Arial"/>
            <w:sz w:val="22"/>
            <w:szCs w:val="22"/>
          </w:rPr>
          <w:t>common cause of stress</w:t>
        </w:r>
      </w:hyperlink>
      <w:r w:rsidRPr="00F61741">
        <w:rPr>
          <w:rFonts w:ascii="Arial" w:hAnsi="Arial" w:cs="Arial"/>
          <w:sz w:val="22"/>
          <w:szCs w:val="22"/>
        </w:rPr>
        <w:t> at work for both genders were work-related politics, for 38 percent of women and 35 percent of men. Furthermore, pressure on their own performance at work caused stress for around 30 percent of both men and women. The </w:t>
      </w:r>
      <w:r w:rsidRPr="00B84BDF">
        <w:rPr>
          <w:rFonts w:ascii="Arial" w:hAnsi="Arial" w:cs="Arial"/>
          <w:sz w:val="22"/>
          <w:szCs w:val="22"/>
        </w:rPr>
        <w:t>department with the highest reported levels of stress</w:t>
      </w:r>
      <w:r w:rsidRPr="00F61741">
        <w:rPr>
          <w:rFonts w:ascii="Arial" w:hAnsi="Arial" w:cs="Arial"/>
          <w:sz w:val="22"/>
          <w:szCs w:val="22"/>
        </w:rPr>
        <w:t> in the UK was customer services, possibly due to high exposure to customers who may be angry and stressed themselves. Additional pressured work environments were senior management positions and sales departments.</w:t>
      </w:r>
      <w:r w:rsidRPr="00F61741">
        <w:rPr>
          <w:rFonts w:ascii="Arial" w:hAnsi="Arial" w:cs="Arial"/>
          <w:sz w:val="22"/>
          <w:szCs w:val="22"/>
        </w:rPr>
        <w:br/>
      </w:r>
    </w:p>
    <w:p w14:paraId="0F1A8C04" w14:textId="77777777" w:rsidR="00B84BDF" w:rsidRPr="00F61741" w:rsidRDefault="00B84BDF" w:rsidP="00B84BDF">
      <w:pPr>
        <w:spacing w:line="360" w:lineRule="auto"/>
        <w:jc w:val="both"/>
        <w:textAlignment w:val="baseline"/>
        <w:rPr>
          <w:rFonts w:ascii="Arial" w:hAnsi="Arial" w:cs="Arial"/>
          <w:sz w:val="22"/>
          <w:szCs w:val="22"/>
        </w:rPr>
      </w:pPr>
      <w:r w:rsidRPr="00F61741">
        <w:rPr>
          <w:rFonts w:ascii="Arial" w:hAnsi="Arial" w:cs="Arial"/>
          <w:sz w:val="22"/>
          <w:szCs w:val="22"/>
        </w:rPr>
        <w:t>It is estimated that </w:t>
      </w:r>
      <w:hyperlink r:id="rId12" w:tgtFrame="_blank" w:history="1">
        <w:r w:rsidRPr="00B84BDF">
          <w:rPr>
            <w:rFonts w:ascii="Arial" w:hAnsi="Arial" w:cs="Arial"/>
            <w:sz w:val="22"/>
            <w:szCs w:val="22"/>
          </w:rPr>
          <w:t>stress-related illnesses account</w:t>
        </w:r>
      </w:hyperlink>
      <w:r w:rsidRPr="00F61741">
        <w:rPr>
          <w:rFonts w:ascii="Arial" w:hAnsi="Arial" w:cs="Arial"/>
          <w:sz w:val="22"/>
          <w:szCs w:val="22"/>
        </w:rPr>
        <w:t> for over 14.7 billion U.S. dollars of healthcare expenditure per year in the UK. The majority of that money is taken up through inpatient admissions as a result of stress-</w:t>
      </w:r>
      <w:r w:rsidRPr="00F61741">
        <w:rPr>
          <w:rFonts w:ascii="Arial" w:hAnsi="Arial" w:cs="Arial"/>
          <w:sz w:val="22"/>
          <w:szCs w:val="22"/>
        </w:rPr>
        <w:lastRenderedPageBreak/>
        <w:t>related conditions, which cost the UK healthcare sector almost ten billion U.S dollars. In terms of numbers, over 5.5 million inpatient admissions were the </w:t>
      </w:r>
      <w:r w:rsidRPr="00B84BDF">
        <w:rPr>
          <w:rFonts w:ascii="Arial" w:hAnsi="Arial" w:cs="Arial"/>
          <w:sz w:val="22"/>
          <w:szCs w:val="22"/>
        </w:rPr>
        <w:t>result of stress-related conditions</w:t>
      </w:r>
      <w:r w:rsidRPr="00F61741">
        <w:rPr>
          <w:rFonts w:ascii="Arial" w:hAnsi="Arial" w:cs="Arial"/>
          <w:sz w:val="22"/>
          <w:szCs w:val="22"/>
        </w:rPr>
        <w:t>, while almost 68.9 million GP appointments were made due to stress. The most common </w:t>
      </w:r>
      <w:hyperlink r:id="rId13" w:tgtFrame="_blank" w:history="1">
        <w:r w:rsidRPr="00B84BDF">
          <w:rPr>
            <w:rFonts w:ascii="Arial" w:hAnsi="Arial" w:cs="Arial"/>
            <w:sz w:val="22"/>
            <w:szCs w:val="22"/>
          </w:rPr>
          <w:t>physical symptom</w:t>
        </w:r>
      </w:hyperlink>
      <w:r w:rsidRPr="00F61741">
        <w:rPr>
          <w:rFonts w:ascii="Arial" w:hAnsi="Arial" w:cs="Arial"/>
          <w:sz w:val="22"/>
          <w:szCs w:val="22"/>
        </w:rPr>
        <w:t> to manifest from stress-related illness in the UK was chest pain, which was responsible for over 943 thousand hospital admissions. Other conditions that accounted for a large number of admissions has to do with circulatory issues, female health and gastrointestinal problems.</w:t>
      </w:r>
    </w:p>
    <w:p w14:paraId="087A23B0" w14:textId="77777777" w:rsidR="00B84BDF" w:rsidRDefault="00B84BDF" w:rsidP="00B84BDF">
      <w:pPr>
        <w:jc w:val="both"/>
      </w:pPr>
    </w:p>
    <w:p w14:paraId="50B7CD2F" w14:textId="77777777" w:rsidR="002B2C6A" w:rsidRDefault="002B2C6A" w:rsidP="002B2C6A">
      <w:pPr>
        <w:pStyle w:val="NormalWeb"/>
        <w:spacing w:line="360" w:lineRule="auto"/>
        <w:rPr>
          <w:rFonts w:ascii="Verdana" w:hAnsi="Verdana"/>
          <w:color w:val="000000"/>
          <w:sz w:val="19"/>
          <w:szCs w:val="19"/>
        </w:rPr>
      </w:pPr>
    </w:p>
    <w:p w14:paraId="36477165" w14:textId="77777777" w:rsidR="00B84BDF" w:rsidRDefault="00B84BDF" w:rsidP="002B2C6A">
      <w:pPr>
        <w:pStyle w:val="NormalWeb"/>
        <w:spacing w:line="360" w:lineRule="auto"/>
        <w:rPr>
          <w:rFonts w:ascii="Verdana" w:hAnsi="Verdana"/>
          <w:color w:val="000000"/>
          <w:sz w:val="19"/>
          <w:szCs w:val="19"/>
        </w:rPr>
      </w:pPr>
    </w:p>
    <w:p w14:paraId="6DD60A0D" w14:textId="77777777" w:rsidR="00B84BDF" w:rsidRDefault="00B84BDF" w:rsidP="002B2C6A">
      <w:pPr>
        <w:pStyle w:val="NormalWeb"/>
        <w:spacing w:line="360" w:lineRule="auto"/>
        <w:rPr>
          <w:rFonts w:ascii="Verdana" w:hAnsi="Verdana"/>
          <w:color w:val="000000"/>
          <w:sz w:val="19"/>
          <w:szCs w:val="19"/>
        </w:rPr>
      </w:pPr>
    </w:p>
    <w:p w14:paraId="474C972C" w14:textId="77777777" w:rsidR="00B84BDF" w:rsidRDefault="00B84BDF" w:rsidP="002B2C6A">
      <w:pPr>
        <w:pStyle w:val="NormalWeb"/>
        <w:spacing w:line="360" w:lineRule="auto"/>
        <w:rPr>
          <w:rFonts w:ascii="Verdana" w:hAnsi="Verdana"/>
          <w:color w:val="000000"/>
          <w:sz w:val="19"/>
          <w:szCs w:val="19"/>
        </w:rPr>
      </w:pPr>
    </w:p>
    <w:p w14:paraId="605055F7" w14:textId="77777777" w:rsidR="00B84BDF" w:rsidRDefault="00B84BDF" w:rsidP="002B2C6A">
      <w:pPr>
        <w:pStyle w:val="NormalWeb"/>
        <w:spacing w:line="360" w:lineRule="auto"/>
        <w:rPr>
          <w:rFonts w:ascii="Verdana" w:hAnsi="Verdana"/>
          <w:color w:val="000000"/>
          <w:sz w:val="19"/>
          <w:szCs w:val="19"/>
        </w:rPr>
      </w:pPr>
    </w:p>
    <w:p w14:paraId="04FEBC8D" w14:textId="77777777" w:rsidR="00B84BDF" w:rsidRDefault="00B84BDF" w:rsidP="002B2C6A">
      <w:pPr>
        <w:pStyle w:val="NormalWeb"/>
        <w:spacing w:line="360" w:lineRule="auto"/>
        <w:rPr>
          <w:rFonts w:ascii="Verdana" w:hAnsi="Verdana"/>
          <w:color w:val="000000"/>
          <w:sz w:val="19"/>
          <w:szCs w:val="19"/>
        </w:rPr>
      </w:pPr>
    </w:p>
    <w:p w14:paraId="3B941C34" w14:textId="77777777" w:rsidR="00B84BDF" w:rsidRDefault="00B84BDF" w:rsidP="002B2C6A">
      <w:pPr>
        <w:pStyle w:val="NormalWeb"/>
        <w:spacing w:line="360" w:lineRule="auto"/>
        <w:rPr>
          <w:rFonts w:ascii="Verdana" w:hAnsi="Verdana"/>
          <w:color w:val="000000"/>
          <w:sz w:val="19"/>
          <w:szCs w:val="19"/>
        </w:rPr>
      </w:pPr>
    </w:p>
    <w:p w14:paraId="3C0ACC76" w14:textId="77777777" w:rsidR="00B84BDF" w:rsidRDefault="00B84BDF" w:rsidP="002B2C6A">
      <w:pPr>
        <w:pStyle w:val="NormalWeb"/>
        <w:spacing w:line="360" w:lineRule="auto"/>
        <w:rPr>
          <w:rFonts w:ascii="Verdana" w:hAnsi="Verdana"/>
          <w:color w:val="000000"/>
          <w:sz w:val="19"/>
          <w:szCs w:val="19"/>
        </w:rPr>
      </w:pPr>
    </w:p>
    <w:p w14:paraId="05528EFB" w14:textId="77777777" w:rsidR="00B84BDF" w:rsidRDefault="00B84BDF" w:rsidP="002B2C6A">
      <w:pPr>
        <w:pStyle w:val="NormalWeb"/>
        <w:spacing w:line="360" w:lineRule="auto"/>
        <w:rPr>
          <w:rFonts w:ascii="Verdana" w:hAnsi="Verdana"/>
          <w:color w:val="000000"/>
          <w:sz w:val="19"/>
          <w:szCs w:val="19"/>
        </w:rPr>
      </w:pPr>
    </w:p>
    <w:p w14:paraId="4B43EAEE" w14:textId="77777777" w:rsidR="00B84BDF" w:rsidRDefault="00B84BDF" w:rsidP="002B2C6A">
      <w:pPr>
        <w:pStyle w:val="NormalWeb"/>
        <w:spacing w:line="360" w:lineRule="auto"/>
        <w:rPr>
          <w:rFonts w:ascii="Verdana" w:hAnsi="Verdana"/>
          <w:color w:val="000000"/>
          <w:sz w:val="19"/>
          <w:szCs w:val="19"/>
        </w:rPr>
      </w:pPr>
    </w:p>
    <w:p w14:paraId="07988BB3" w14:textId="77777777" w:rsidR="00B84BDF" w:rsidRDefault="00B84BDF" w:rsidP="002B2C6A">
      <w:pPr>
        <w:pStyle w:val="NormalWeb"/>
        <w:spacing w:line="360" w:lineRule="auto"/>
        <w:rPr>
          <w:rFonts w:ascii="Verdana" w:hAnsi="Verdana"/>
          <w:color w:val="000000"/>
          <w:sz w:val="19"/>
          <w:szCs w:val="19"/>
        </w:rPr>
      </w:pPr>
    </w:p>
    <w:p w14:paraId="02340056" w14:textId="77777777" w:rsidR="00B84BDF" w:rsidRDefault="00B84BDF" w:rsidP="002B2C6A">
      <w:pPr>
        <w:pStyle w:val="NormalWeb"/>
        <w:spacing w:line="360" w:lineRule="auto"/>
        <w:rPr>
          <w:rFonts w:ascii="Verdana" w:hAnsi="Verdana"/>
          <w:color w:val="000000"/>
          <w:sz w:val="19"/>
          <w:szCs w:val="19"/>
        </w:rPr>
      </w:pPr>
    </w:p>
    <w:p w14:paraId="1FFDA076" w14:textId="77777777" w:rsidR="00B84BDF" w:rsidRDefault="00B84BDF" w:rsidP="002B2C6A">
      <w:pPr>
        <w:pStyle w:val="NormalWeb"/>
        <w:spacing w:line="360" w:lineRule="auto"/>
        <w:rPr>
          <w:rFonts w:ascii="Verdana" w:hAnsi="Verdana"/>
          <w:color w:val="000000"/>
          <w:sz w:val="19"/>
          <w:szCs w:val="19"/>
        </w:rPr>
      </w:pPr>
    </w:p>
    <w:p w14:paraId="600191B4" w14:textId="77777777" w:rsidR="00B84BDF" w:rsidRDefault="00B84BDF" w:rsidP="002B2C6A">
      <w:pPr>
        <w:pStyle w:val="NormalWeb"/>
        <w:spacing w:line="360" w:lineRule="auto"/>
        <w:rPr>
          <w:rFonts w:ascii="Verdana" w:hAnsi="Verdana"/>
          <w:color w:val="000000"/>
          <w:sz w:val="19"/>
          <w:szCs w:val="19"/>
        </w:rPr>
      </w:pPr>
    </w:p>
    <w:p w14:paraId="373F9822" w14:textId="77777777" w:rsidR="00B84BDF" w:rsidRDefault="00B84BDF" w:rsidP="002B2C6A">
      <w:pPr>
        <w:pStyle w:val="NormalWeb"/>
        <w:spacing w:line="360" w:lineRule="auto"/>
        <w:rPr>
          <w:rFonts w:ascii="Verdana" w:hAnsi="Verdana"/>
          <w:color w:val="000000"/>
          <w:sz w:val="19"/>
          <w:szCs w:val="19"/>
        </w:rPr>
      </w:pPr>
    </w:p>
    <w:p w14:paraId="1DBC1FDA" w14:textId="77777777" w:rsidR="00B84BDF" w:rsidRDefault="00B84BDF" w:rsidP="002B2C6A">
      <w:pPr>
        <w:pStyle w:val="NormalWeb"/>
        <w:spacing w:line="360" w:lineRule="auto"/>
        <w:rPr>
          <w:rFonts w:ascii="Verdana" w:hAnsi="Verdana"/>
          <w:color w:val="000000"/>
          <w:sz w:val="19"/>
          <w:szCs w:val="19"/>
        </w:rPr>
      </w:pPr>
    </w:p>
    <w:p w14:paraId="551EBD52" w14:textId="77777777" w:rsidR="00B84BDF" w:rsidRDefault="00B84BDF" w:rsidP="002B2C6A">
      <w:pPr>
        <w:pStyle w:val="NormalWeb"/>
        <w:spacing w:line="360" w:lineRule="auto"/>
        <w:rPr>
          <w:rFonts w:ascii="Verdana" w:hAnsi="Verdana"/>
          <w:color w:val="000000"/>
          <w:sz w:val="19"/>
          <w:szCs w:val="19"/>
        </w:rPr>
      </w:pPr>
    </w:p>
    <w:p w14:paraId="1751C570" w14:textId="77777777" w:rsidR="00B84BDF" w:rsidRDefault="00B84BDF" w:rsidP="002B2C6A">
      <w:pPr>
        <w:pStyle w:val="NormalWeb"/>
        <w:spacing w:line="360" w:lineRule="auto"/>
        <w:rPr>
          <w:rFonts w:ascii="Verdana" w:hAnsi="Verdana"/>
          <w:color w:val="000000"/>
          <w:sz w:val="19"/>
          <w:szCs w:val="19"/>
        </w:rPr>
      </w:pPr>
    </w:p>
    <w:p w14:paraId="37101A94" w14:textId="77777777" w:rsidR="00B84BDF" w:rsidRDefault="00B84BDF" w:rsidP="002B2C6A">
      <w:pPr>
        <w:pStyle w:val="NormalWeb"/>
        <w:spacing w:line="360" w:lineRule="auto"/>
        <w:rPr>
          <w:rFonts w:ascii="Verdana" w:hAnsi="Verdana"/>
          <w:color w:val="000000"/>
          <w:sz w:val="19"/>
          <w:szCs w:val="19"/>
        </w:rPr>
      </w:pPr>
    </w:p>
    <w:p w14:paraId="7FD85EC7" w14:textId="77777777" w:rsidR="00B84BDF" w:rsidRDefault="00B84BDF" w:rsidP="002B2C6A">
      <w:pPr>
        <w:pStyle w:val="NormalWeb"/>
        <w:spacing w:line="360" w:lineRule="auto"/>
        <w:rPr>
          <w:rFonts w:ascii="Verdana" w:hAnsi="Verdana"/>
          <w:color w:val="000000"/>
          <w:sz w:val="19"/>
          <w:szCs w:val="19"/>
        </w:rPr>
      </w:pPr>
    </w:p>
    <w:p w14:paraId="2AB8EF48" w14:textId="77777777" w:rsidR="00B84BDF" w:rsidRDefault="00B84BDF" w:rsidP="002B2C6A">
      <w:pPr>
        <w:pStyle w:val="NormalWeb"/>
        <w:spacing w:line="360" w:lineRule="auto"/>
        <w:rPr>
          <w:rFonts w:ascii="Verdana" w:hAnsi="Verdana"/>
          <w:color w:val="000000"/>
          <w:sz w:val="19"/>
          <w:szCs w:val="19"/>
        </w:rPr>
      </w:pPr>
    </w:p>
    <w:p w14:paraId="13C061B8" w14:textId="77777777" w:rsidR="00B84BDF" w:rsidRDefault="00B84BDF" w:rsidP="002B2C6A">
      <w:pPr>
        <w:pStyle w:val="NormalWeb"/>
        <w:spacing w:line="360" w:lineRule="auto"/>
        <w:rPr>
          <w:rFonts w:ascii="Verdana" w:hAnsi="Verdana"/>
          <w:color w:val="000000"/>
          <w:sz w:val="19"/>
          <w:szCs w:val="19"/>
        </w:rPr>
      </w:pPr>
    </w:p>
    <w:p w14:paraId="56718B09" w14:textId="77777777" w:rsidR="00B84BDF" w:rsidRDefault="00B84BDF" w:rsidP="002B2C6A">
      <w:pPr>
        <w:pStyle w:val="NormalWeb"/>
        <w:spacing w:line="360" w:lineRule="auto"/>
        <w:rPr>
          <w:rFonts w:ascii="Verdana" w:hAnsi="Verdana"/>
          <w:color w:val="000000"/>
          <w:sz w:val="19"/>
          <w:szCs w:val="19"/>
        </w:rPr>
      </w:pPr>
    </w:p>
    <w:p w14:paraId="5CEFC524" w14:textId="77777777" w:rsidR="00B84BDF" w:rsidRDefault="00B84BDF" w:rsidP="002B2C6A">
      <w:pPr>
        <w:pStyle w:val="NormalWeb"/>
        <w:spacing w:line="360" w:lineRule="auto"/>
        <w:rPr>
          <w:rFonts w:ascii="Verdana" w:hAnsi="Verdana"/>
          <w:color w:val="000000"/>
          <w:sz w:val="19"/>
          <w:szCs w:val="19"/>
        </w:rPr>
      </w:pPr>
    </w:p>
    <w:p w14:paraId="756ACCFE" w14:textId="77777777" w:rsidR="00B84BDF" w:rsidRDefault="00B84BDF" w:rsidP="002B2C6A">
      <w:pPr>
        <w:pStyle w:val="NormalWeb"/>
        <w:spacing w:line="360" w:lineRule="auto"/>
        <w:rPr>
          <w:rFonts w:ascii="Verdana" w:hAnsi="Verdana"/>
          <w:color w:val="000000"/>
          <w:sz w:val="19"/>
          <w:szCs w:val="19"/>
        </w:rPr>
      </w:pPr>
    </w:p>
    <w:p w14:paraId="1D472117" w14:textId="77777777" w:rsidR="00B84BDF" w:rsidRDefault="00B84BDF" w:rsidP="002B2C6A">
      <w:pPr>
        <w:pStyle w:val="NormalWeb"/>
        <w:spacing w:line="360" w:lineRule="auto"/>
        <w:rPr>
          <w:rFonts w:ascii="Verdana" w:hAnsi="Verdana"/>
          <w:color w:val="000000"/>
          <w:sz w:val="19"/>
          <w:szCs w:val="19"/>
        </w:rPr>
      </w:pPr>
    </w:p>
    <w:p w14:paraId="4CCD29B9" w14:textId="77777777" w:rsidR="00B84BDF" w:rsidRDefault="00B84BDF" w:rsidP="002B2C6A">
      <w:pPr>
        <w:pStyle w:val="NormalWeb"/>
        <w:spacing w:line="360" w:lineRule="auto"/>
        <w:rPr>
          <w:rFonts w:ascii="Verdana" w:hAnsi="Verdana"/>
          <w:color w:val="000000"/>
          <w:sz w:val="19"/>
          <w:szCs w:val="19"/>
        </w:rPr>
      </w:pPr>
    </w:p>
    <w:p w14:paraId="75C68B26" w14:textId="77777777" w:rsidR="00B84BDF" w:rsidRDefault="00B84BDF" w:rsidP="002B2C6A">
      <w:pPr>
        <w:pStyle w:val="NormalWeb"/>
        <w:spacing w:line="360" w:lineRule="auto"/>
        <w:rPr>
          <w:rFonts w:ascii="Verdana" w:hAnsi="Verdana"/>
          <w:color w:val="000000"/>
          <w:sz w:val="19"/>
          <w:szCs w:val="19"/>
        </w:rPr>
      </w:pPr>
    </w:p>
    <w:p w14:paraId="5CD5350D" w14:textId="77777777" w:rsidR="002B2C6A" w:rsidRDefault="002B2C6A" w:rsidP="00B84BDF">
      <w:pPr>
        <w:spacing w:line="360" w:lineRule="auto"/>
        <w:jc w:val="both"/>
        <w:rPr>
          <w:rFonts w:ascii="Arial" w:hAnsi="Arial" w:cs="Arial"/>
          <w:sz w:val="22"/>
          <w:szCs w:val="22"/>
        </w:rPr>
      </w:pPr>
    </w:p>
    <w:p w14:paraId="7A6124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A6157A" w14:textId="77777777" w:rsidTr="00C8667A">
        <w:trPr>
          <w:trHeight w:val="414"/>
        </w:trPr>
        <w:tc>
          <w:tcPr>
            <w:tcW w:w="10670" w:type="dxa"/>
            <w:shd w:val="clear" w:color="auto" w:fill="D9D9D9"/>
          </w:tcPr>
          <w:p w14:paraId="7BC1B76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92DD88" w14:textId="77777777" w:rsidR="00D22D9C" w:rsidRPr="00A406E5" w:rsidRDefault="00D22D9C" w:rsidP="00D22D9C">
      <w:pPr>
        <w:jc w:val="both"/>
        <w:rPr>
          <w:rFonts w:ascii="Arial" w:hAnsi="Arial" w:cs="Arial"/>
          <w:sz w:val="22"/>
          <w:szCs w:val="22"/>
        </w:rPr>
      </w:pPr>
    </w:p>
    <w:p w14:paraId="7C49A0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F8DA6BB" w14:textId="77777777" w:rsidR="004D5E9B" w:rsidRDefault="004D5E9B" w:rsidP="00D22D9C">
      <w:pPr>
        <w:jc w:val="both"/>
        <w:rPr>
          <w:rFonts w:ascii="Arial" w:hAnsi="Arial" w:cs="Arial"/>
          <w:b/>
          <w:sz w:val="22"/>
          <w:szCs w:val="22"/>
        </w:rPr>
      </w:pPr>
    </w:p>
    <w:p w14:paraId="68421A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02F7B5" w14:textId="77777777"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E5C753" w14:textId="77777777" w:rsidR="00334557" w:rsidRDefault="00334557" w:rsidP="00334557">
      <w:pPr>
        <w:jc w:val="both"/>
        <w:rPr>
          <w:rFonts w:ascii="Arial" w:hAnsi="Arial" w:cs="Arial"/>
          <w:sz w:val="22"/>
          <w:szCs w:val="22"/>
        </w:rPr>
      </w:pPr>
    </w:p>
    <w:p w14:paraId="491C9C8F" w14:textId="77777777" w:rsidR="00334557" w:rsidRPr="00334557" w:rsidRDefault="00334557" w:rsidP="00334557">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69AEF8E2" w14:textId="77777777" w:rsidR="00334557" w:rsidRPr="00334557" w:rsidRDefault="00334557" w:rsidP="00334557">
      <w:pPr>
        <w:jc w:val="both"/>
        <w:rPr>
          <w:rFonts w:ascii="Arial" w:hAnsi="Arial" w:cs="Arial"/>
          <w:color w:val="0070C0"/>
          <w:sz w:val="22"/>
          <w:szCs w:val="22"/>
        </w:rPr>
      </w:pPr>
    </w:p>
    <w:p w14:paraId="788ED542" w14:textId="77777777" w:rsidR="00334557" w:rsidRPr="008C50BD" w:rsidRDefault="00334557" w:rsidP="008C50BD">
      <w:pPr>
        <w:spacing w:line="360" w:lineRule="auto"/>
        <w:ind w:left="720"/>
        <w:jc w:val="both"/>
        <w:rPr>
          <w:rFonts w:ascii="Arial" w:hAnsi="Arial" w:cs="Arial"/>
          <w:i/>
          <w:color w:val="0070C0"/>
          <w:sz w:val="22"/>
          <w:szCs w:val="22"/>
        </w:rPr>
      </w:pPr>
      <w:r w:rsidRPr="00334557">
        <w:rPr>
          <w:rFonts w:ascii="Arial" w:hAnsi="Arial" w:cs="Arial"/>
          <w:color w:val="0070C0"/>
          <w:sz w:val="22"/>
          <w:szCs w:val="22"/>
        </w:rPr>
        <w:t xml:space="preserve">• </w:t>
      </w:r>
      <w:r w:rsidRPr="008C50BD">
        <w:rPr>
          <w:rFonts w:ascii="Arial" w:hAnsi="Arial" w:cs="Arial"/>
          <w:i/>
          <w:color w:val="0070C0"/>
          <w:sz w:val="22"/>
          <w:szCs w:val="22"/>
        </w:rPr>
        <w:t>You are expected to have a minimum of 8 references in your report</w:t>
      </w:r>
    </w:p>
    <w:p w14:paraId="1A98390B" w14:textId="77777777" w:rsidR="008C50BD" w:rsidRPr="008C50BD" w:rsidRDefault="008C50BD" w:rsidP="008C50BD">
      <w:pPr>
        <w:spacing w:line="360" w:lineRule="auto"/>
        <w:ind w:left="720"/>
        <w:jc w:val="both"/>
        <w:rPr>
          <w:rFonts w:ascii="Arial" w:hAnsi="Arial" w:cs="Arial"/>
          <w:i/>
          <w:color w:val="0070C0"/>
          <w:sz w:val="22"/>
          <w:szCs w:val="22"/>
        </w:rPr>
      </w:pPr>
      <w:r w:rsidRPr="008C50BD">
        <w:rPr>
          <w:rFonts w:ascii="Arial" w:hAnsi="Arial" w:cs="Arial"/>
          <w:i/>
          <w:color w:val="0070C0"/>
          <w:sz w:val="22"/>
          <w:szCs w:val="22"/>
        </w:rPr>
        <w:t xml:space="preserve">• Ensure that secondary evidence is used in addressing bullet points 1 and </w:t>
      </w:r>
      <w:r w:rsidR="00C1596F">
        <w:rPr>
          <w:rFonts w:ascii="Arial" w:hAnsi="Arial" w:cs="Arial"/>
          <w:i/>
          <w:color w:val="0070C0"/>
          <w:sz w:val="22"/>
          <w:szCs w:val="22"/>
        </w:rPr>
        <w:t>2</w:t>
      </w:r>
      <w:r w:rsidRPr="008C50BD">
        <w:rPr>
          <w:rFonts w:ascii="Arial" w:hAnsi="Arial" w:cs="Arial"/>
          <w:i/>
          <w:color w:val="0070C0"/>
          <w:sz w:val="22"/>
          <w:szCs w:val="22"/>
        </w:rPr>
        <w:t xml:space="preserve"> of task 1.</w:t>
      </w:r>
    </w:p>
    <w:p w14:paraId="5CD11C68" w14:textId="77777777" w:rsidR="00D22D9C" w:rsidRPr="00A406E5" w:rsidRDefault="00D22D9C" w:rsidP="00D22D9C">
      <w:pPr>
        <w:jc w:val="both"/>
        <w:rPr>
          <w:rFonts w:ascii="Arial" w:hAnsi="Arial" w:cs="Arial"/>
          <w:sz w:val="22"/>
          <w:szCs w:val="22"/>
        </w:rPr>
      </w:pPr>
    </w:p>
    <w:p w14:paraId="5D3BB1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182E8A" w14:textId="77777777" w:rsidR="00D22D9C" w:rsidRDefault="007D5DE2" w:rsidP="00224849">
      <w:pPr>
        <w:jc w:val="both"/>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8BE51AD" w14:textId="77777777" w:rsidR="00334557" w:rsidRDefault="00334557" w:rsidP="00224849">
      <w:pPr>
        <w:jc w:val="both"/>
        <w:rPr>
          <w:rFonts w:ascii="Arial" w:hAnsi="Arial" w:cs="Arial"/>
          <w:sz w:val="22"/>
          <w:szCs w:val="22"/>
        </w:rPr>
      </w:pPr>
    </w:p>
    <w:p w14:paraId="3850491E" w14:textId="77777777" w:rsidR="00334557" w:rsidRPr="00334557" w:rsidRDefault="00334557" w:rsidP="00334557">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7B11D3B2" w14:textId="77777777" w:rsidR="00334557" w:rsidRPr="00334557" w:rsidRDefault="00334557" w:rsidP="00334557">
      <w:pPr>
        <w:jc w:val="both"/>
        <w:rPr>
          <w:rFonts w:ascii="Arial" w:hAnsi="Arial" w:cs="Arial"/>
          <w:color w:val="0070C0"/>
          <w:sz w:val="22"/>
          <w:szCs w:val="22"/>
        </w:rPr>
      </w:pPr>
    </w:p>
    <w:p w14:paraId="75F33EA9" w14:textId="77777777" w:rsidR="00946C9E" w:rsidRPr="00F25939" w:rsidRDefault="00334557" w:rsidP="008C50BD">
      <w:pPr>
        <w:ind w:left="720"/>
        <w:jc w:val="both"/>
        <w:rPr>
          <w:rFonts w:ascii="Arial" w:hAnsi="Arial" w:cs="Arial"/>
          <w:i/>
          <w:color w:val="0070C0"/>
          <w:sz w:val="22"/>
          <w:szCs w:val="22"/>
        </w:rPr>
      </w:pPr>
      <w:r w:rsidRPr="00F25939">
        <w:rPr>
          <w:rFonts w:ascii="Arial" w:hAnsi="Arial" w:cs="Arial"/>
          <w:i/>
          <w:color w:val="0070C0"/>
          <w:sz w:val="22"/>
          <w:szCs w:val="22"/>
        </w:rPr>
        <w:t xml:space="preserve">• </w:t>
      </w:r>
      <w:r w:rsidR="008C50BD" w:rsidRPr="00F25939">
        <w:rPr>
          <w:rFonts w:ascii="Arial" w:hAnsi="Arial" w:cs="Arial"/>
          <w:i/>
          <w:color w:val="0070C0"/>
          <w:sz w:val="22"/>
          <w:szCs w:val="22"/>
        </w:rPr>
        <w:t>Demonstrate your subject knowledge during the presentation through explanations</w:t>
      </w:r>
      <w:r w:rsidR="00125486">
        <w:rPr>
          <w:rFonts w:ascii="Arial" w:hAnsi="Arial" w:cs="Arial"/>
          <w:i/>
          <w:color w:val="0070C0"/>
          <w:sz w:val="22"/>
          <w:szCs w:val="22"/>
        </w:rPr>
        <w:t xml:space="preserve"> (rather than reading off the screen / scripts)</w:t>
      </w:r>
      <w:r w:rsidR="008C50BD" w:rsidRPr="00F25939">
        <w:rPr>
          <w:rFonts w:ascii="Arial" w:hAnsi="Arial" w:cs="Arial"/>
          <w:i/>
          <w:color w:val="0070C0"/>
          <w:sz w:val="22"/>
          <w:szCs w:val="22"/>
        </w:rPr>
        <w:t xml:space="preserve"> and answers to questions</w:t>
      </w:r>
      <w:r w:rsidR="00125486">
        <w:rPr>
          <w:rFonts w:ascii="Arial" w:hAnsi="Arial" w:cs="Arial"/>
          <w:i/>
          <w:color w:val="0070C0"/>
          <w:sz w:val="22"/>
          <w:szCs w:val="22"/>
        </w:rPr>
        <w:t xml:space="preserve"> asked at the end of your presentation.</w:t>
      </w:r>
    </w:p>
    <w:p w14:paraId="0FB7C1EC" w14:textId="77777777" w:rsidR="00D22D9C" w:rsidRPr="00A406E5" w:rsidRDefault="00D22D9C" w:rsidP="00D22D9C">
      <w:pPr>
        <w:jc w:val="both"/>
        <w:rPr>
          <w:rFonts w:ascii="Arial" w:hAnsi="Arial" w:cs="Arial"/>
          <w:b/>
          <w:sz w:val="22"/>
          <w:szCs w:val="22"/>
        </w:rPr>
      </w:pPr>
    </w:p>
    <w:p w14:paraId="17973D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13856D" w14:textId="77777777" w:rsidR="00D22D9C"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For example, to examine and break information down into parts, make inferences, compile, compare and contrast information.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7F26D68" w14:textId="77777777" w:rsidR="008C50BD" w:rsidRDefault="008C50BD" w:rsidP="00224849">
      <w:pPr>
        <w:jc w:val="both"/>
        <w:rPr>
          <w:rFonts w:ascii="Arial" w:hAnsi="Arial" w:cs="Arial"/>
          <w:sz w:val="22"/>
          <w:szCs w:val="22"/>
        </w:rPr>
      </w:pPr>
    </w:p>
    <w:p w14:paraId="1A5BFB36" w14:textId="77777777" w:rsidR="008C50BD" w:rsidRPr="00334557" w:rsidRDefault="008C50BD" w:rsidP="008C50BD">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55C10495" w14:textId="77777777" w:rsidR="008C50BD" w:rsidRPr="00334557" w:rsidRDefault="008C50BD" w:rsidP="008C50BD">
      <w:pPr>
        <w:jc w:val="both"/>
        <w:rPr>
          <w:rFonts w:ascii="Arial" w:hAnsi="Arial" w:cs="Arial"/>
          <w:color w:val="0070C0"/>
          <w:sz w:val="22"/>
          <w:szCs w:val="22"/>
        </w:rPr>
      </w:pPr>
    </w:p>
    <w:p w14:paraId="68D9AA48" w14:textId="77777777" w:rsidR="00946C9E" w:rsidRDefault="008C50BD" w:rsidP="008C50BD">
      <w:pPr>
        <w:ind w:left="720"/>
        <w:jc w:val="both"/>
        <w:rPr>
          <w:rFonts w:ascii="Arial" w:hAnsi="Arial" w:cs="Arial"/>
          <w:i/>
          <w:color w:val="0070C0"/>
          <w:sz w:val="22"/>
          <w:szCs w:val="22"/>
        </w:rPr>
      </w:pPr>
      <w:r w:rsidRPr="00334557">
        <w:rPr>
          <w:rFonts w:ascii="Arial" w:hAnsi="Arial" w:cs="Arial"/>
          <w:color w:val="0070C0"/>
          <w:sz w:val="22"/>
          <w:szCs w:val="22"/>
        </w:rPr>
        <w:t xml:space="preserve">• </w:t>
      </w:r>
      <w:r w:rsidRPr="00F25939">
        <w:rPr>
          <w:rFonts w:ascii="Arial" w:hAnsi="Arial" w:cs="Arial"/>
          <w:i/>
          <w:color w:val="0070C0"/>
          <w:sz w:val="22"/>
          <w:szCs w:val="22"/>
        </w:rPr>
        <w:t xml:space="preserve">Use a </w:t>
      </w:r>
      <w:r w:rsidR="00C1596F">
        <w:rPr>
          <w:rFonts w:ascii="Arial" w:hAnsi="Arial" w:cs="Arial"/>
          <w:i/>
          <w:color w:val="0070C0"/>
          <w:sz w:val="22"/>
          <w:szCs w:val="22"/>
        </w:rPr>
        <w:t>PESTEL</w:t>
      </w:r>
      <w:r w:rsidR="00125486">
        <w:rPr>
          <w:rFonts w:ascii="Arial" w:hAnsi="Arial" w:cs="Arial"/>
          <w:i/>
          <w:color w:val="0070C0"/>
          <w:sz w:val="22"/>
          <w:szCs w:val="22"/>
        </w:rPr>
        <w:t xml:space="preserve"> analysis</w:t>
      </w:r>
      <w:r w:rsidRPr="00F25939">
        <w:rPr>
          <w:rFonts w:ascii="Arial" w:hAnsi="Arial" w:cs="Arial"/>
          <w:i/>
          <w:color w:val="0070C0"/>
          <w:sz w:val="22"/>
          <w:szCs w:val="22"/>
        </w:rPr>
        <w:t>, Fishbone diagram and a PMI</w:t>
      </w:r>
      <w:r w:rsidR="00125486">
        <w:rPr>
          <w:rFonts w:ascii="Arial" w:hAnsi="Arial" w:cs="Arial"/>
          <w:i/>
          <w:color w:val="0070C0"/>
          <w:sz w:val="22"/>
          <w:szCs w:val="22"/>
        </w:rPr>
        <w:t xml:space="preserve"> /</w:t>
      </w:r>
      <w:r w:rsidRPr="00F25939">
        <w:rPr>
          <w:rFonts w:ascii="Arial" w:hAnsi="Arial" w:cs="Arial"/>
          <w:i/>
          <w:color w:val="0070C0"/>
          <w:sz w:val="22"/>
          <w:szCs w:val="22"/>
        </w:rPr>
        <w:t xml:space="preserve"> Grid analysis to show your analytical skills in both tasks.</w:t>
      </w:r>
    </w:p>
    <w:p w14:paraId="01668A6A" w14:textId="77777777" w:rsidR="00C1596F" w:rsidRDefault="00C1596F" w:rsidP="008C50BD">
      <w:pPr>
        <w:ind w:left="720"/>
        <w:jc w:val="both"/>
        <w:rPr>
          <w:rFonts w:ascii="Arial" w:hAnsi="Arial" w:cs="Arial"/>
          <w:i/>
          <w:color w:val="0070C0"/>
          <w:sz w:val="22"/>
          <w:szCs w:val="22"/>
        </w:rPr>
      </w:pPr>
    </w:p>
    <w:p w14:paraId="55D8BA75" w14:textId="77777777" w:rsidR="00C1596F" w:rsidRPr="00F25939" w:rsidRDefault="00C1596F" w:rsidP="008C50BD">
      <w:pPr>
        <w:ind w:left="720"/>
        <w:jc w:val="both"/>
        <w:rPr>
          <w:rFonts w:ascii="Arial" w:hAnsi="Arial" w:cs="Arial"/>
          <w:i/>
          <w:color w:val="0070C0"/>
          <w:sz w:val="22"/>
          <w:szCs w:val="22"/>
        </w:rPr>
      </w:pPr>
    </w:p>
    <w:p w14:paraId="7675EBF3" w14:textId="77777777" w:rsidR="00D22D9C" w:rsidRPr="00A406E5" w:rsidRDefault="00D22D9C" w:rsidP="00D22D9C">
      <w:pPr>
        <w:jc w:val="both"/>
        <w:rPr>
          <w:rFonts w:ascii="Arial" w:hAnsi="Arial" w:cs="Arial"/>
          <w:b/>
          <w:sz w:val="22"/>
          <w:szCs w:val="22"/>
        </w:rPr>
      </w:pPr>
    </w:p>
    <w:p w14:paraId="24E9BF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667D68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w:t>
      </w:r>
      <w:r w:rsidR="00DC666E">
        <w:rPr>
          <w:rFonts w:ascii="Arial" w:hAnsi="Arial" w:cs="Arial"/>
          <w:sz w:val="22"/>
          <w:szCs w:val="22"/>
        </w:rPr>
        <w:t>her</w:t>
      </w:r>
      <w:r w:rsidR="00D22D9C" w:rsidRPr="00A406E5">
        <w:rPr>
          <w:rFonts w:ascii="Arial" w:hAnsi="Arial" w:cs="Arial"/>
          <w:sz w:val="22"/>
          <w:szCs w:val="22"/>
        </w:rPr>
        <w:t xml:space="preserve">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89CD3C0" w14:textId="77777777" w:rsidR="00D22D9C" w:rsidRPr="00A406E5" w:rsidRDefault="00D22D9C" w:rsidP="00D22D9C">
      <w:pPr>
        <w:jc w:val="both"/>
        <w:rPr>
          <w:rFonts w:ascii="Arial" w:hAnsi="Arial" w:cs="Arial"/>
          <w:sz w:val="22"/>
          <w:szCs w:val="22"/>
        </w:rPr>
      </w:pPr>
    </w:p>
    <w:p w14:paraId="43745221" w14:textId="77777777" w:rsidR="008C50BD" w:rsidRPr="00334557" w:rsidRDefault="008C50BD" w:rsidP="008C50BD">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607F8C9C" w14:textId="77777777" w:rsidR="008C50BD" w:rsidRPr="00334557" w:rsidRDefault="008C50BD" w:rsidP="008C50BD">
      <w:pPr>
        <w:jc w:val="both"/>
        <w:rPr>
          <w:rFonts w:ascii="Arial" w:hAnsi="Arial" w:cs="Arial"/>
          <w:color w:val="0070C0"/>
          <w:sz w:val="22"/>
          <w:szCs w:val="22"/>
        </w:rPr>
      </w:pPr>
    </w:p>
    <w:p w14:paraId="18422799" w14:textId="77777777" w:rsidR="008C50BD" w:rsidRPr="00F25939" w:rsidRDefault="008C50BD" w:rsidP="008C50BD">
      <w:pPr>
        <w:pStyle w:val="ListParagraph"/>
        <w:numPr>
          <w:ilvl w:val="0"/>
          <w:numId w:val="21"/>
        </w:numPr>
        <w:spacing w:line="360" w:lineRule="auto"/>
        <w:jc w:val="both"/>
        <w:rPr>
          <w:rFonts w:ascii="Arial" w:hAnsi="Arial" w:cs="Arial"/>
          <w:i/>
          <w:color w:val="0070C0"/>
          <w:sz w:val="22"/>
          <w:szCs w:val="22"/>
        </w:rPr>
      </w:pPr>
      <w:r w:rsidRPr="00F25939">
        <w:rPr>
          <w:rFonts w:ascii="Arial" w:hAnsi="Arial" w:cs="Arial"/>
          <w:i/>
          <w:color w:val="0070C0"/>
          <w:sz w:val="22"/>
          <w:szCs w:val="22"/>
        </w:rPr>
        <w:t>Apply your knowledge of planning by including a plan to implement your decision in the report.</w:t>
      </w:r>
    </w:p>
    <w:p w14:paraId="3CF5D3C7" w14:textId="77777777" w:rsidR="00C01A3F" w:rsidRPr="00F25939" w:rsidRDefault="008C50BD" w:rsidP="00D22D9C">
      <w:pPr>
        <w:pStyle w:val="ListParagraph"/>
        <w:numPr>
          <w:ilvl w:val="0"/>
          <w:numId w:val="20"/>
        </w:numPr>
        <w:spacing w:line="360" w:lineRule="auto"/>
        <w:jc w:val="both"/>
        <w:rPr>
          <w:rFonts w:ascii="Arial" w:hAnsi="Arial" w:cs="Arial"/>
          <w:i/>
          <w:color w:val="0070C0"/>
          <w:sz w:val="22"/>
          <w:szCs w:val="22"/>
        </w:rPr>
      </w:pPr>
      <w:r w:rsidRPr="00F25939">
        <w:rPr>
          <w:rFonts w:ascii="Arial" w:hAnsi="Arial" w:cs="Arial"/>
          <w:i/>
          <w:color w:val="0070C0"/>
          <w:sz w:val="22"/>
          <w:szCs w:val="22"/>
        </w:rPr>
        <w:t>Follow the rational problem-solving approach discussed on the module.</w:t>
      </w:r>
    </w:p>
    <w:p w14:paraId="3DCA3FCD" w14:textId="77777777" w:rsidR="008566E5" w:rsidRPr="00A406E5" w:rsidRDefault="008566E5" w:rsidP="00D22D9C">
      <w:pPr>
        <w:jc w:val="both"/>
        <w:rPr>
          <w:rFonts w:ascii="Arial" w:hAnsi="Arial" w:cs="Arial"/>
          <w:sz w:val="22"/>
          <w:szCs w:val="22"/>
        </w:rPr>
      </w:pPr>
    </w:p>
    <w:p w14:paraId="12FE72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7734C7" w14:textId="77777777"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w:t>
      </w:r>
      <w:r w:rsidR="00DC666E">
        <w:rPr>
          <w:rFonts w:ascii="Arial" w:hAnsi="Arial" w:cs="Arial"/>
          <w:sz w:val="22"/>
          <w:szCs w:val="22"/>
        </w:rPr>
        <w:t>her</w:t>
      </w:r>
      <w:r w:rsidRPr="00A406E5">
        <w:rPr>
          <w:rFonts w:ascii="Arial" w:hAnsi="Arial" w:cs="Arial"/>
          <w:sz w:val="22"/>
          <w:szCs w:val="22"/>
        </w:rPr>
        <w:t xml:space="preserve">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3096F3" w14:textId="77777777" w:rsidR="00F25939" w:rsidRDefault="00F25939" w:rsidP="00A423D0">
      <w:pPr>
        <w:jc w:val="both"/>
        <w:rPr>
          <w:rFonts w:ascii="Arial" w:hAnsi="Arial" w:cs="Arial"/>
          <w:sz w:val="22"/>
          <w:szCs w:val="22"/>
        </w:rPr>
      </w:pPr>
    </w:p>
    <w:p w14:paraId="711BCE41" w14:textId="77777777" w:rsidR="00F25939" w:rsidRPr="00334557" w:rsidRDefault="00F25939" w:rsidP="00F25939">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52C4759E" w14:textId="77777777" w:rsidR="00F25939" w:rsidRPr="00334557" w:rsidRDefault="00F25939" w:rsidP="00F25939">
      <w:pPr>
        <w:jc w:val="both"/>
        <w:rPr>
          <w:rFonts w:ascii="Arial" w:hAnsi="Arial" w:cs="Arial"/>
          <w:color w:val="0070C0"/>
          <w:sz w:val="22"/>
          <w:szCs w:val="22"/>
        </w:rPr>
      </w:pPr>
    </w:p>
    <w:p w14:paraId="55E11EB7" w14:textId="77777777" w:rsidR="00F25939" w:rsidRDefault="004D2D87" w:rsidP="00F25939">
      <w:pPr>
        <w:pStyle w:val="ListParagraph"/>
        <w:numPr>
          <w:ilvl w:val="0"/>
          <w:numId w:val="21"/>
        </w:numPr>
        <w:spacing w:line="360" w:lineRule="auto"/>
        <w:jc w:val="both"/>
        <w:rPr>
          <w:rFonts w:ascii="Arial" w:hAnsi="Arial" w:cs="Arial"/>
          <w:i/>
          <w:color w:val="0070C0"/>
          <w:sz w:val="22"/>
          <w:szCs w:val="22"/>
        </w:rPr>
      </w:pPr>
      <w:r w:rsidRPr="004D2D87">
        <w:rPr>
          <w:rFonts w:ascii="Arial" w:hAnsi="Arial" w:cs="Arial"/>
          <w:i/>
          <w:color w:val="0070C0"/>
          <w:sz w:val="22"/>
          <w:szCs w:val="22"/>
        </w:rPr>
        <w:t>Follow the generic submission guidelines provided on page 2</w:t>
      </w:r>
    </w:p>
    <w:p w14:paraId="38643709" w14:textId="77777777" w:rsidR="004D2D87" w:rsidRPr="00F25939" w:rsidRDefault="00912BDC" w:rsidP="00F25939">
      <w:pPr>
        <w:pStyle w:val="ListParagraph"/>
        <w:numPr>
          <w:ilvl w:val="0"/>
          <w:numId w:val="21"/>
        </w:numPr>
        <w:spacing w:line="360" w:lineRule="auto"/>
        <w:jc w:val="both"/>
        <w:rPr>
          <w:rFonts w:ascii="Arial" w:hAnsi="Arial" w:cs="Arial"/>
          <w:i/>
          <w:color w:val="0070C0"/>
          <w:sz w:val="22"/>
          <w:szCs w:val="22"/>
        </w:rPr>
      </w:pPr>
      <w:r>
        <w:rPr>
          <w:rFonts w:ascii="Arial" w:hAnsi="Arial" w:cs="Arial"/>
          <w:i/>
          <w:color w:val="0070C0"/>
          <w:sz w:val="22"/>
          <w:szCs w:val="22"/>
        </w:rPr>
        <w:t>Poor time management such as lateness to your presentation or exceeding allocated presentation time may affect your marks for this criterion.</w:t>
      </w:r>
    </w:p>
    <w:p w14:paraId="77A024F7" w14:textId="77777777" w:rsidR="00F25939" w:rsidRPr="00A406E5" w:rsidRDefault="00F25939" w:rsidP="00A423D0">
      <w:pPr>
        <w:jc w:val="both"/>
        <w:rPr>
          <w:rFonts w:ascii="Arial" w:hAnsi="Arial" w:cs="Arial"/>
          <w:sz w:val="22"/>
          <w:szCs w:val="22"/>
        </w:rPr>
      </w:pPr>
    </w:p>
    <w:p w14:paraId="55B7099F" w14:textId="77777777" w:rsidR="00995D51" w:rsidRDefault="00995D51" w:rsidP="00D22D9C">
      <w:pPr>
        <w:jc w:val="both"/>
        <w:rPr>
          <w:rFonts w:ascii="Arial" w:hAnsi="Arial" w:cs="Arial"/>
          <w:sz w:val="22"/>
          <w:szCs w:val="22"/>
        </w:rPr>
      </w:pPr>
    </w:p>
    <w:p w14:paraId="69F8F632" w14:textId="77777777" w:rsidR="00C01A3F" w:rsidRPr="00A406E5" w:rsidRDefault="00C01A3F" w:rsidP="00D22D9C">
      <w:pPr>
        <w:jc w:val="both"/>
        <w:rPr>
          <w:rFonts w:ascii="Arial" w:hAnsi="Arial" w:cs="Arial"/>
          <w:sz w:val="22"/>
          <w:szCs w:val="22"/>
        </w:rPr>
      </w:pPr>
    </w:p>
    <w:p w14:paraId="0F09C96A" w14:textId="77777777" w:rsidR="00FB3B4E" w:rsidRPr="00A406E5" w:rsidRDefault="00FB3B4E" w:rsidP="00D22D9C">
      <w:pPr>
        <w:jc w:val="both"/>
        <w:rPr>
          <w:rFonts w:ascii="Arial" w:hAnsi="Arial" w:cs="Arial"/>
          <w:sz w:val="22"/>
          <w:szCs w:val="22"/>
        </w:rPr>
      </w:pPr>
    </w:p>
    <w:p w14:paraId="0580948B" w14:textId="77777777" w:rsidR="00D22D9C" w:rsidRPr="00A406E5" w:rsidRDefault="00D22D9C" w:rsidP="00D22D9C">
      <w:pPr>
        <w:jc w:val="both"/>
        <w:rPr>
          <w:rFonts w:ascii="Arial" w:hAnsi="Arial" w:cs="Arial"/>
          <w:sz w:val="22"/>
          <w:szCs w:val="22"/>
        </w:rPr>
      </w:pPr>
    </w:p>
    <w:p w14:paraId="30CF5258" w14:textId="77777777" w:rsidR="001F50B6" w:rsidRPr="00A406E5" w:rsidRDefault="00C01A3F" w:rsidP="000F0BF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CD63115" w14:textId="77777777" w:rsidTr="00152E9D">
        <w:trPr>
          <w:jc w:val="center"/>
        </w:trPr>
        <w:tc>
          <w:tcPr>
            <w:tcW w:w="10670" w:type="dxa"/>
            <w:shd w:val="clear" w:color="auto" w:fill="BFBFBF"/>
          </w:tcPr>
          <w:p w14:paraId="1C96B62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25E0B3" w14:textId="77777777" w:rsidR="00152E9D" w:rsidRPr="00A406E5" w:rsidRDefault="00152E9D" w:rsidP="00152E9D">
      <w:pPr>
        <w:rPr>
          <w:rFonts w:ascii="Arial" w:hAnsi="Arial" w:cs="Arial"/>
        </w:rPr>
      </w:pPr>
    </w:p>
    <w:p w14:paraId="682A06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w:t>
      </w:r>
      <w:r w:rsidR="00DC666E">
        <w:rPr>
          <w:rFonts w:ascii="Arial" w:hAnsi="Arial" w:cs="Arial"/>
          <w:sz w:val="20"/>
        </w:rPr>
        <w:t>h</w:t>
      </w:r>
      <w:r w:rsidR="006F6DE1">
        <w:rPr>
          <w:rFonts w:ascii="Arial" w:hAnsi="Arial" w:cs="Arial"/>
          <w:sz w:val="20"/>
        </w:rPr>
        <w:t>is</w:t>
      </w:r>
      <w:r w:rsidRPr="00A406E5">
        <w:rPr>
          <w:rFonts w:ascii="Arial" w:hAnsi="Arial" w:cs="Arial"/>
          <w:sz w:val="20"/>
        </w:rPr>
        <w:t xml:space="preserve">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425D93"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200C90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768C6" w:rsidRPr="00A406E5" w14:paraId="5A07F94E" w14:textId="77777777" w:rsidTr="00BB6DC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17AA4C" w14:textId="77777777" w:rsidR="005768C6" w:rsidRPr="00A406E5" w:rsidRDefault="005768C6" w:rsidP="00BB6DC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ECF0D7" w14:textId="77777777" w:rsidR="005768C6" w:rsidRPr="00A85BFE" w:rsidRDefault="005768C6" w:rsidP="00BB6DC0">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E029AB" w14:textId="77777777" w:rsidR="005768C6" w:rsidRPr="00A85BFE" w:rsidRDefault="005768C6" w:rsidP="00BB6DC0">
            <w:pPr>
              <w:ind w:left="113" w:right="113"/>
              <w:jc w:val="center"/>
              <w:rPr>
                <w:rFonts w:ascii="Arial" w:hAnsi="Arial" w:cs="Arial"/>
                <w:b/>
                <w:sz w:val="18"/>
                <w:szCs w:val="18"/>
              </w:rPr>
            </w:pPr>
            <w:r w:rsidRPr="00A85BFE">
              <w:rPr>
                <w:rFonts w:ascii="Arial" w:hAnsi="Arial" w:cs="Arial"/>
                <w:b/>
                <w:sz w:val="18"/>
                <w:szCs w:val="18"/>
              </w:rPr>
              <w:t xml:space="preserve">Marks </w:t>
            </w:r>
          </w:p>
          <w:p w14:paraId="45AB5C7D" w14:textId="77777777" w:rsidR="005768C6" w:rsidRPr="00A85BFE" w:rsidRDefault="005768C6" w:rsidP="00BB6DC0">
            <w:pPr>
              <w:ind w:left="113" w:right="113"/>
              <w:jc w:val="center"/>
              <w:rPr>
                <w:rFonts w:ascii="Arial" w:hAnsi="Arial" w:cs="Arial"/>
                <w:b/>
                <w:sz w:val="18"/>
                <w:szCs w:val="18"/>
              </w:rPr>
            </w:pPr>
            <w:r w:rsidRPr="00A85BFE">
              <w:rPr>
                <w:rFonts w:ascii="Arial" w:hAnsi="Arial" w:cs="Arial"/>
                <w:b/>
                <w:sz w:val="18"/>
                <w:szCs w:val="18"/>
              </w:rPr>
              <w:t>Awarded</w:t>
            </w:r>
          </w:p>
        </w:tc>
      </w:tr>
      <w:tr w:rsidR="005768C6" w:rsidRPr="00A406E5" w14:paraId="2521B2EF"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7EF413A0" w14:textId="77777777" w:rsidR="005768C6" w:rsidRPr="00A406E5" w:rsidRDefault="005768C6" w:rsidP="00BB6DC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4A1EFB6" w14:textId="77777777" w:rsidR="005768C6" w:rsidRPr="00A406E5" w:rsidRDefault="005768C6" w:rsidP="00BB6DC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60C70"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C7C6C7" w14:textId="77777777" w:rsidR="005768C6" w:rsidRPr="00A406E5" w:rsidRDefault="005768C6" w:rsidP="00BB6DC0">
            <w:pPr>
              <w:jc w:val="center"/>
              <w:rPr>
                <w:rFonts w:ascii="Arial" w:hAnsi="Arial" w:cs="Arial"/>
                <w:sz w:val="32"/>
              </w:rPr>
            </w:pPr>
          </w:p>
        </w:tc>
      </w:tr>
      <w:tr w:rsidR="005768C6" w:rsidRPr="00A406E5" w14:paraId="5486E5BE" w14:textId="77777777" w:rsidTr="00BB6DC0">
        <w:trPr>
          <w:trHeight w:val="450"/>
        </w:trPr>
        <w:tc>
          <w:tcPr>
            <w:tcW w:w="4169" w:type="pct"/>
            <w:vMerge w:val="restart"/>
            <w:tcBorders>
              <w:top w:val="single" w:sz="4" w:space="0" w:color="auto"/>
              <w:left w:val="single" w:sz="4" w:space="0" w:color="auto"/>
              <w:right w:val="single" w:sz="4" w:space="0" w:color="auto"/>
            </w:tcBorders>
          </w:tcPr>
          <w:p w14:paraId="18DA5138"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p>
          <w:p w14:paraId="0A6A9562" w14:textId="77777777" w:rsidR="005768C6" w:rsidRPr="000F6A84" w:rsidRDefault="005768C6" w:rsidP="00BB6DC0">
            <w:pPr>
              <w:spacing w:after="120"/>
              <w:rPr>
                <w:rFonts w:ascii="Arial" w:hAnsi="Arial" w:cs="Arial"/>
                <w:sz w:val="22"/>
                <w:szCs w:val="22"/>
              </w:rPr>
            </w:pPr>
          </w:p>
          <w:p w14:paraId="35F18161" w14:textId="77777777" w:rsidR="005768C6" w:rsidRPr="000F6A84" w:rsidRDefault="005768C6" w:rsidP="00BB6DC0">
            <w:pPr>
              <w:spacing w:after="120"/>
              <w:rPr>
                <w:rFonts w:ascii="Arial" w:hAnsi="Arial" w:cs="Arial"/>
                <w:sz w:val="22"/>
                <w:szCs w:val="22"/>
              </w:rPr>
            </w:pPr>
          </w:p>
          <w:p w14:paraId="0CFD4999" w14:textId="77777777" w:rsidR="005768C6" w:rsidRPr="000F6A84" w:rsidRDefault="005768C6" w:rsidP="00BB6DC0">
            <w:pPr>
              <w:spacing w:after="120"/>
              <w:rPr>
                <w:rFonts w:ascii="Arial" w:hAnsi="Arial" w:cs="Arial"/>
                <w:sz w:val="22"/>
                <w:szCs w:val="22"/>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6BFD2083" w14:textId="77777777" w:rsidR="005768C6" w:rsidRPr="00A406E5" w:rsidRDefault="005768C6" w:rsidP="00BB6DC0">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8D528B0" w14:textId="77777777" w:rsidR="005768C6" w:rsidRPr="00A406E5" w:rsidRDefault="005768C6" w:rsidP="00BB6DC0">
            <w:pPr>
              <w:jc w:val="center"/>
              <w:rPr>
                <w:rFonts w:ascii="Arial" w:hAnsi="Arial" w:cs="Arial"/>
                <w:sz w:val="32"/>
              </w:rPr>
            </w:pPr>
          </w:p>
        </w:tc>
      </w:tr>
      <w:tr w:rsidR="005768C6" w:rsidRPr="00A406E5" w14:paraId="71BBCEB0" w14:textId="77777777" w:rsidTr="00BB6DC0">
        <w:trPr>
          <w:trHeight w:val="451"/>
        </w:trPr>
        <w:tc>
          <w:tcPr>
            <w:tcW w:w="4169" w:type="pct"/>
            <w:vMerge/>
            <w:tcBorders>
              <w:left w:val="single" w:sz="4" w:space="0" w:color="auto"/>
              <w:bottom w:val="single" w:sz="4" w:space="0" w:color="auto"/>
              <w:right w:val="single" w:sz="4" w:space="0" w:color="auto"/>
            </w:tcBorders>
          </w:tcPr>
          <w:p w14:paraId="562882E3"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3228A3" w14:textId="77777777" w:rsidR="005768C6" w:rsidRDefault="005768C6" w:rsidP="00BB6DC0">
            <w:pPr>
              <w:jc w:val="center"/>
              <w:rPr>
                <w:rFonts w:ascii="Arial" w:hAnsi="Arial" w:cs="Arial"/>
                <w:sz w:val="32"/>
              </w:rPr>
            </w:pPr>
          </w:p>
          <w:p w14:paraId="7E4DDDD0" w14:textId="77777777" w:rsidR="005768C6" w:rsidRDefault="005768C6" w:rsidP="00BB6DC0">
            <w:pPr>
              <w:rPr>
                <w:rFonts w:ascii="Arial" w:hAnsi="Arial" w:cs="Arial"/>
                <w:sz w:val="32"/>
              </w:rPr>
            </w:pPr>
          </w:p>
          <w:p w14:paraId="0C436449" w14:textId="77777777" w:rsidR="005768C6" w:rsidRPr="00A406E5" w:rsidRDefault="005768C6" w:rsidP="00BB6DC0">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106AF168" w14:textId="77777777" w:rsidR="005768C6" w:rsidRPr="00A406E5" w:rsidRDefault="005768C6" w:rsidP="00BB6DC0">
            <w:pPr>
              <w:jc w:val="center"/>
              <w:rPr>
                <w:rFonts w:ascii="Arial" w:hAnsi="Arial" w:cs="Arial"/>
                <w:sz w:val="32"/>
              </w:rPr>
            </w:pPr>
          </w:p>
        </w:tc>
      </w:tr>
      <w:tr w:rsidR="005768C6" w:rsidRPr="00A406E5" w14:paraId="6F69B2C2"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4CF520B6" w14:textId="77777777" w:rsidR="005768C6" w:rsidRPr="00A406E5" w:rsidRDefault="005768C6" w:rsidP="00BB6DC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2F4B9CF" w14:textId="77777777" w:rsidR="005768C6" w:rsidRPr="00A406E5" w:rsidRDefault="005768C6" w:rsidP="00BB6D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893648"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F43A33" w14:textId="77777777" w:rsidR="005768C6" w:rsidRPr="00A406E5" w:rsidRDefault="005768C6" w:rsidP="00BB6DC0">
            <w:pPr>
              <w:jc w:val="center"/>
              <w:rPr>
                <w:rFonts w:ascii="Arial" w:hAnsi="Arial" w:cs="Arial"/>
                <w:sz w:val="32"/>
              </w:rPr>
            </w:pPr>
          </w:p>
        </w:tc>
      </w:tr>
      <w:tr w:rsidR="005768C6" w:rsidRPr="00A406E5" w14:paraId="21D0D60A" w14:textId="77777777" w:rsidTr="00BB6DC0">
        <w:trPr>
          <w:trHeight w:val="450"/>
        </w:trPr>
        <w:tc>
          <w:tcPr>
            <w:tcW w:w="4169" w:type="pct"/>
            <w:vMerge w:val="restart"/>
            <w:tcBorders>
              <w:top w:val="single" w:sz="4" w:space="0" w:color="auto"/>
              <w:left w:val="single" w:sz="4" w:space="0" w:color="auto"/>
              <w:right w:val="single" w:sz="4" w:space="0" w:color="auto"/>
            </w:tcBorders>
          </w:tcPr>
          <w:p w14:paraId="44FB9C9C"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r>
              <w:rPr>
                <w:rFonts w:ascii="Arial" w:hAnsi="Arial" w:cs="Arial"/>
                <w:sz w:val="22"/>
                <w:szCs w:val="22"/>
              </w:rPr>
              <w:t xml:space="preserve"> (5 marks for Q &amp; A inclusive)</w:t>
            </w:r>
          </w:p>
          <w:p w14:paraId="03B3E850" w14:textId="77777777" w:rsidR="005768C6" w:rsidRPr="000F6A84" w:rsidRDefault="005768C6" w:rsidP="00BB6DC0">
            <w:pPr>
              <w:spacing w:after="120"/>
              <w:rPr>
                <w:rFonts w:ascii="Arial" w:hAnsi="Arial" w:cs="Arial"/>
                <w:sz w:val="22"/>
                <w:szCs w:val="22"/>
              </w:rPr>
            </w:pPr>
          </w:p>
          <w:p w14:paraId="27E3FE29" w14:textId="77777777" w:rsidR="005768C6" w:rsidRPr="000F6A84" w:rsidRDefault="005768C6" w:rsidP="00BB6DC0">
            <w:pPr>
              <w:spacing w:after="120"/>
              <w:rPr>
                <w:rFonts w:ascii="Arial" w:hAnsi="Arial" w:cs="Arial"/>
                <w:sz w:val="22"/>
                <w:szCs w:val="22"/>
              </w:rPr>
            </w:pPr>
          </w:p>
          <w:p w14:paraId="709A2E1A" w14:textId="77777777" w:rsidR="005768C6" w:rsidRPr="00A406E5" w:rsidRDefault="005768C6" w:rsidP="00BB6DC0">
            <w:pPr>
              <w:spacing w:after="120"/>
              <w:rPr>
                <w:rFonts w:ascii="Arial" w:hAnsi="Arial" w:cs="Arial"/>
                <w:sz w:val="14"/>
                <w:szCs w:val="14"/>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65E79906" w14:textId="77777777" w:rsidR="005768C6" w:rsidRPr="00A406E5" w:rsidRDefault="005768C6" w:rsidP="00BB6DC0">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0E66582" w14:textId="77777777" w:rsidR="005768C6" w:rsidRPr="00A406E5" w:rsidRDefault="005768C6" w:rsidP="00BB6DC0">
            <w:pPr>
              <w:jc w:val="center"/>
              <w:rPr>
                <w:rFonts w:ascii="Arial" w:hAnsi="Arial" w:cs="Arial"/>
                <w:sz w:val="32"/>
              </w:rPr>
            </w:pPr>
          </w:p>
        </w:tc>
      </w:tr>
      <w:tr w:rsidR="005768C6" w:rsidRPr="00A406E5" w14:paraId="66621BB8" w14:textId="77777777" w:rsidTr="00BB6DC0">
        <w:trPr>
          <w:trHeight w:val="451"/>
        </w:trPr>
        <w:tc>
          <w:tcPr>
            <w:tcW w:w="4169" w:type="pct"/>
            <w:vMerge/>
            <w:tcBorders>
              <w:left w:val="single" w:sz="4" w:space="0" w:color="auto"/>
              <w:bottom w:val="single" w:sz="4" w:space="0" w:color="auto"/>
              <w:right w:val="single" w:sz="4" w:space="0" w:color="auto"/>
            </w:tcBorders>
          </w:tcPr>
          <w:p w14:paraId="63AFFEBF"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CCC4CE" w14:textId="77777777" w:rsidR="005768C6" w:rsidRDefault="005768C6" w:rsidP="00BB6DC0">
            <w:pPr>
              <w:jc w:val="center"/>
              <w:rPr>
                <w:rFonts w:ascii="Arial" w:hAnsi="Arial" w:cs="Arial"/>
                <w:sz w:val="32"/>
              </w:rPr>
            </w:pPr>
          </w:p>
          <w:p w14:paraId="57A70C12" w14:textId="77777777" w:rsidR="005768C6" w:rsidRDefault="005768C6" w:rsidP="00BB6DC0">
            <w:pPr>
              <w:rPr>
                <w:rFonts w:ascii="Arial" w:hAnsi="Arial" w:cs="Arial"/>
                <w:sz w:val="32"/>
              </w:rPr>
            </w:pPr>
          </w:p>
          <w:p w14:paraId="3E86E47B" w14:textId="77777777" w:rsidR="005768C6" w:rsidRPr="00A406E5" w:rsidRDefault="005768C6" w:rsidP="00BB6DC0">
            <w:pPr>
              <w:jc w:val="cente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57F829A2" w14:textId="77777777" w:rsidR="005768C6" w:rsidRPr="00A406E5" w:rsidRDefault="005768C6" w:rsidP="00BB6DC0">
            <w:pPr>
              <w:jc w:val="center"/>
              <w:rPr>
                <w:rFonts w:ascii="Arial" w:hAnsi="Arial" w:cs="Arial"/>
                <w:sz w:val="32"/>
              </w:rPr>
            </w:pPr>
          </w:p>
        </w:tc>
      </w:tr>
      <w:tr w:rsidR="005768C6" w:rsidRPr="00A406E5" w14:paraId="170DCC1B"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5CCE42F3" w14:textId="77777777" w:rsidR="005768C6" w:rsidRPr="00A406E5" w:rsidRDefault="005768C6" w:rsidP="00BB6DC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FEB4DB3" w14:textId="77777777" w:rsidR="005768C6" w:rsidRPr="00A406E5" w:rsidRDefault="005768C6" w:rsidP="00BB6D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0BBAC"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FC81D6" w14:textId="77777777" w:rsidR="005768C6" w:rsidRPr="00A406E5" w:rsidRDefault="005768C6" w:rsidP="00BB6DC0">
            <w:pPr>
              <w:jc w:val="center"/>
              <w:rPr>
                <w:rFonts w:ascii="Arial" w:hAnsi="Arial" w:cs="Arial"/>
                <w:sz w:val="32"/>
              </w:rPr>
            </w:pPr>
          </w:p>
        </w:tc>
      </w:tr>
      <w:tr w:rsidR="005768C6" w:rsidRPr="00A406E5" w14:paraId="5FEB161B" w14:textId="77777777" w:rsidTr="00BB6DC0">
        <w:trPr>
          <w:trHeight w:val="450"/>
        </w:trPr>
        <w:tc>
          <w:tcPr>
            <w:tcW w:w="4169" w:type="pct"/>
            <w:vMerge w:val="restart"/>
            <w:tcBorders>
              <w:top w:val="single" w:sz="4" w:space="0" w:color="auto"/>
              <w:left w:val="single" w:sz="4" w:space="0" w:color="auto"/>
              <w:right w:val="single" w:sz="4" w:space="0" w:color="auto"/>
            </w:tcBorders>
          </w:tcPr>
          <w:p w14:paraId="075BE7BA"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p>
          <w:p w14:paraId="6BD57BB9" w14:textId="77777777" w:rsidR="005768C6" w:rsidRPr="000F6A84" w:rsidRDefault="005768C6" w:rsidP="00BB6DC0">
            <w:pPr>
              <w:spacing w:after="120"/>
              <w:rPr>
                <w:rFonts w:ascii="Arial" w:hAnsi="Arial" w:cs="Arial"/>
                <w:sz w:val="22"/>
                <w:szCs w:val="22"/>
              </w:rPr>
            </w:pPr>
          </w:p>
          <w:p w14:paraId="77F8480A" w14:textId="77777777" w:rsidR="005768C6" w:rsidRPr="000F6A84" w:rsidRDefault="005768C6" w:rsidP="00BB6DC0">
            <w:pPr>
              <w:spacing w:after="120"/>
              <w:rPr>
                <w:rFonts w:ascii="Arial" w:hAnsi="Arial" w:cs="Arial"/>
                <w:sz w:val="22"/>
                <w:szCs w:val="22"/>
              </w:rPr>
            </w:pPr>
          </w:p>
          <w:p w14:paraId="0AF08DC3" w14:textId="77777777" w:rsidR="005768C6" w:rsidRPr="00A406E5" w:rsidRDefault="005768C6" w:rsidP="00BB6DC0">
            <w:pPr>
              <w:spacing w:after="120"/>
              <w:rPr>
                <w:rFonts w:ascii="Arial" w:hAnsi="Arial" w:cs="Arial"/>
                <w:sz w:val="14"/>
                <w:szCs w:val="14"/>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497B3B7E" w14:textId="77777777" w:rsidR="005768C6" w:rsidRPr="00A406E5" w:rsidRDefault="005768C6" w:rsidP="00BB6DC0">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7A63FD2" w14:textId="77777777" w:rsidR="005768C6" w:rsidRPr="00A406E5" w:rsidRDefault="005768C6" w:rsidP="00BB6DC0">
            <w:pPr>
              <w:jc w:val="center"/>
              <w:rPr>
                <w:rFonts w:ascii="Arial" w:hAnsi="Arial" w:cs="Arial"/>
                <w:sz w:val="32"/>
              </w:rPr>
            </w:pPr>
          </w:p>
        </w:tc>
      </w:tr>
      <w:tr w:rsidR="005768C6" w:rsidRPr="00A406E5" w14:paraId="7F8F2864" w14:textId="77777777" w:rsidTr="00BB6DC0">
        <w:trPr>
          <w:trHeight w:val="451"/>
        </w:trPr>
        <w:tc>
          <w:tcPr>
            <w:tcW w:w="4169" w:type="pct"/>
            <w:vMerge/>
            <w:tcBorders>
              <w:left w:val="single" w:sz="4" w:space="0" w:color="auto"/>
              <w:bottom w:val="single" w:sz="4" w:space="0" w:color="auto"/>
              <w:right w:val="single" w:sz="4" w:space="0" w:color="auto"/>
            </w:tcBorders>
          </w:tcPr>
          <w:p w14:paraId="58BBFA33"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7A620D" w14:textId="77777777" w:rsidR="005768C6" w:rsidRDefault="005768C6" w:rsidP="00BB6DC0">
            <w:pPr>
              <w:jc w:val="center"/>
              <w:rPr>
                <w:rFonts w:ascii="Arial" w:hAnsi="Arial" w:cs="Arial"/>
                <w:sz w:val="32"/>
              </w:rPr>
            </w:pPr>
          </w:p>
          <w:p w14:paraId="7810594C" w14:textId="77777777" w:rsidR="005768C6" w:rsidRDefault="005768C6" w:rsidP="00BB6DC0">
            <w:pPr>
              <w:rPr>
                <w:rFonts w:ascii="Arial" w:hAnsi="Arial" w:cs="Arial"/>
                <w:sz w:val="32"/>
              </w:rPr>
            </w:pPr>
          </w:p>
          <w:p w14:paraId="263EAAE0" w14:textId="77777777" w:rsidR="005768C6" w:rsidRPr="00A406E5" w:rsidRDefault="005768C6" w:rsidP="00BB6DC0">
            <w:pPr>
              <w:jc w:val="cente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4D2E2D5D" w14:textId="77777777" w:rsidR="005768C6" w:rsidRPr="00A406E5" w:rsidRDefault="005768C6" w:rsidP="00BB6DC0">
            <w:pPr>
              <w:jc w:val="center"/>
              <w:rPr>
                <w:rFonts w:ascii="Arial" w:hAnsi="Arial" w:cs="Arial"/>
                <w:sz w:val="32"/>
              </w:rPr>
            </w:pPr>
          </w:p>
        </w:tc>
      </w:tr>
      <w:tr w:rsidR="005768C6" w:rsidRPr="00A406E5" w14:paraId="051AF322"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320D7BD7" w14:textId="77777777" w:rsidR="005768C6" w:rsidRPr="00A406E5" w:rsidRDefault="005768C6" w:rsidP="00BB6DC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A54B628" w14:textId="77777777" w:rsidR="005768C6" w:rsidRPr="00A406E5" w:rsidRDefault="005768C6" w:rsidP="00BB6D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CE836"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C524A0" w14:textId="77777777" w:rsidR="005768C6" w:rsidRPr="00A406E5" w:rsidRDefault="005768C6" w:rsidP="00BB6DC0">
            <w:pPr>
              <w:jc w:val="center"/>
              <w:rPr>
                <w:rFonts w:ascii="Arial" w:hAnsi="Arial" w:cs="Arial"/>
                <w:sz w:val="32"/>
              </w:rPr>
            </w:pPr>
          </w:p>
        </w:tc>
      </w:tr>
      <w:tr w:rsidR="005768C6" w:rsidRPr="00A406E5" w14:paraId="5A9BC1F2" w14:textId="77777777" w:rsidTr="00BB6DC0">
        <w:trPr>
          <w:trHeight w:val="451"/>
        </w:trPr>
        <w:tc>
          <w:tcPr>
            <w:tcW w:w="4169" w:type="pct"/>
            <w:vMerge w:val="restart"/>
            <w:tcBorders>
              <w:top w:val="single" w:sz="4" w:space="0" w:color="auto"/>
              <w:left w:val="single" w:sz="4" w:space="0" w:color="auto"/>
              <w:right w:val="single" w:sz="4" w:space="0" w:color="auto"/>
            </w:tcBorders>
          </w:tcPr>
          <w:p w14:paraId="75EE0D21"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p>
          <w:p w14:paraId="487AAA84" w14:textId="77777777" w:rsidR="005768C6" w:rsidRPr="000F6A84" w:rsidRDefault="005768C6" w:rsidP="00BB6DC0">
            <w:pPr>
              <w:spacing w:after="120"/>
              <w:rPr>
                <w:rFonts w:ascii="Arial" w:hAnsi="Arial" w:cs="Arial"/>
                <w:sz w:val="22"/>
                <w:szCs w:val="22"/>
              </w:rPr>
            </w:pPr>
          </w:p>
          <w:p w14:paraId="24EC69CA" w14:textId="77777777" w:rsidR="005768C6" w:rsidRPr="000F6A84" w:rsidRDefault="005768C6" w:rsidP="00BB6DC0">
            <w:pPr>
              <w:spacing w:after="120"/>
              <w:rPr>
                <w:rFonts w:ascii="Arial" w:hAnsi="Arial" w:cs="Arial"/>
                <w:sz w:val="22"/>
                <w:szCs w:val="22"/>
              </w:rPr>
            </w:pPr>
          </w:p>
          <w:p w14:paraId="1CA32A13" w14:textId="77777777" w:rsidR="005768C6" w:rsidRPr="00A406E5" w:rsidRDefault="005768C6" w:rsidP="00BB6DC0">
            <w:pPr>
              <w:spacing w:after="120"/>
              <w:rPr>
                <w:rFonts w:ascii="Arial" w:hAnsi="Arial" w:cs="Arial"/>
                <w:sz w:val="14"/>
                <w:szCs w:val="14"/>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3A91DD84" w14:textId="77777777" w:rsidR="005768C6" w:rsidRPr="00A406E5" w:rsidRDefault="005768C6" w:rsidP="00BB6DC0">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8EBD6CA" w14:textId="77777777" w:rsidR="005768C6" w:rsidRPr="00A406E5" w:rsidRDefault="005768C6" w:rsidP="00BB6DC0">
            <w:pPr>
              <w:jc w:val="center"/>
              <w:rPr>
                <w:rFonts w:ascii="Arial" w:hAnsi="Arial" w:cs="Arial"/>
                <w:sz w:val="32"/>
              </w:rPr>
            </w:pPr>
          </w:p>
        </w:tc>
      </w:tr>
      <w:tr w:rsidR="005768C6" w:rsidRPr="00A406E5" w14:paraId="01E5BABE" w14:textId="77777777" w:rsidTr="00BB6DC0">
        <w:trPr>
          <w:trHeight w:val="450"/>
        </w:trPr>
        <w:tc>
          <w:tcPr>
            <w:tcW w:w="4169" w:type="pct"/>
            <w:vMerge/>
            <w:tcBorders>
              <w:left w:val="single" w:sz="4" w:space="0" w:color="auto"/>
              <w:bottom w:val="single" w:sz="4" w:space="0" w:color="auto"/>
              <w:right w:val="single" w:sz="4" w:space="0" w:color="auto"/>
            </w:tcBorders>
          </w:tcPr>
          <w:p w14:paraId="246C5475"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0C36D" w14:textId="77777777" w:rsidR="005768C6" w:rsidRDefault="005768C6" w:rsidP="00BB6DC0">
            <w:pPr>
              <w:jc w:val="center"/>
              <w:rPr>
                <w:rFonts w:ascii="Arial" w:hAnsi="Arial" w:cs="Arial"/>
                <w:sz w:val="32"/>
              </w:rPr>
            </w:pPr>
          </w:p>
          <w:p w14:paraId="31860BE8" w14:textId="77777777" w:rsidR="005768C6" w:rsidRDefault="005768C6" w:rsidP="00BB6DC0">
            <w:pPr>
              <w:rPr>
                <w:rFonts w:ascii="Arial" w:hAnsi="Arial" w:cs="Arial"/>
                <w:sz w:val="32"/>
              </w:rPr>
            </w:pPr>
          </w:p>
          <w:p w14:paraId="7E839EEA" w14:textId="77777777" w:rsidR="005768C6" w:rsidRPr="00A406E5" w:rsidRDefault="005768C6" w:rsidP="00BB6DC0">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1A747CD5" w14:textId="77777777" w:rsidR="005768C6" w:rsidRPr="00A406E5" w:rsidRDefault="005768C6" w:rsidP="00BB6DC0">
            <w:pPr>
              <w:jc w:val="center"/>
              <w:rPr>
                <w:rFonts w:ascii="Arial" w:hAnsi="Arial" w:cs="Arial"/>
                <w:sz w:val="32"/>
              </w:rPr>
            </w:pPr>
          </w:p>
        </w:tc>
      </w:tr>
      <w:tr w:rsidR="005768C6" w:rsidRPr="00A406E5" w14:paraId="37713A39"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6539C9D0" w14:textId="77777777" w:rsidR="005768C6" w:rsidRPr="00A406E5" w:rsidRDefault="005768C6" w:rsidP="00BB6DC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50012A5" w14:textId="77777777" w:rsidR="005768C6" w:rsidRPr="00A406E5" w:rsidRDefault="005768C6" w:rsidP="00BB6D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D82BDF"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17BB16" w14:textId="77777777" w:rsidR="005768C6" w:rsidRPr="00A406E5" w:rsidRDefault="005768C6" w:rsidP="00BB6DC0">
            <w:pPr>
              <w:jc w:val="center"/>
              <w:rPr>
                <w:rFonts w:ascii="Arial" w:hAnsi="Arial" w:cs="Arial"/>
                <w:sz w:val="32"/>
              </w:rPr>
            </w:pPr>
          </w:p>
        </w:tc>
      </w:tr>
      <w:tr w:rsidR="005768C6" w:rsidRPr="00A406E5" w14:paraId="0AC7F7C8" w14:textId="77777777" w:rsidTr="00BB6DC0">
        <w:trPr>
          <w:trHeight w:val="451"/>
        </w:trPr>
        <w:tc>
          <w:tcPr>
            <w:tcW w:w="4169" w:type="pct"/>
            <w:vMerge w:val="restart"/>
            <w:tcBorders>
              <w:top w:val="single" w:sz="4" w:space="0" w:color="auto"/>
              <w:left w:val="single" w:sz="4" w:space="0" w:color="auto"/>
              <w:right w:val="single" w:sz="4" w:space="0" w:color="auto"/>
            </w:tcBorders>
          </w:tcPr>
          <w:p w14:paraId="0DD36085"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p>
          <w:p w14:paraId="012A908F" w14:textId="77777777" w:rsidR="005768C6" w:rsidRPr="000F6A84" w:rsidRDefault="005768C6" w:rsidP="00BB6DC0">
            <w:pPr>
              <w:spacing w:after="120"/>
              <w:rPr>
                <w:rFonts w:ascii="Arial" w:hAnsi="Arial" w:cs="Arial"/>
                <w:sz w:val="22"/>
                <w:szCs w:val="22"/>
              </w:rPr>
            </w:pPr>
          </w:p>
          <w:p w14:paraId="58F860F1" w14:textId="77777777" w:rsidR="005768C6" w:rsidRPr="000F6A84" w:rsidRDefault="005768C6" w:rsidP="00BB6DC0">
            <w:pPr>
              <w:spacing w:after="120"/>
              <w:rPr>
                <w:rFonts w:ascii="Arial" w:hAnsi="Arial" w:cs="Arial"/>
                <w:sz w:val="22"/>
                <w:szCs w:val="22"/>
              </w:rPr>
            </w:pPr>
          </w:p>
          <w:p w14:paraId="4BABD0B9" w14:textId="77777777" w:rsidR="005768C6" w:rsidRPr="00A406E5" w:rsidRDefault="005768C6" w:rsidP="00BB6DC0">
            <w:pPr>
              <w:spacing w:after="120"/>
              <w:rPr>
                <w:rFonts w:ascii="Arial" w:hAnsi="Arial" w:cs="Arial"/>
                <w:sz w:val="14"/>
                <w:szCs w:val="14"/>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19731FFA" w14:textId="77777777" w:rsidR="005768C6" w:rsidRPr="00A406E5" w:rsidRDefault="005768C6" w:rsidP="00BB6DC0">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09E7A55" w14:textId="77777777" w:rsidR="005768C6" w:rsidRPr="00A406E5" w:rsidRDefault="005768C6" w:rsidP="00BB6DC0">
            <w:pPr>
              <w:jc w:val="center"/>
              <w:rPr>
                <w:rFonts w:ascii="Arial" w:hAnsi="Arial" w:cs="Arial"/>
                <w:sz w:val="32"/>
              </w:rPr>
            </w:pPr>
          </w:p>
        </w:tc>
      </w:tr>
      <w:tr w:rsidR="005768C6" w:rsidRPr="00A406E5" w14:paraId="51512142" w14:textId="77777777" w:rsidTr="00BB6DC0">
        <w:trPr>
          <w:trHeight w:val="450"/>
        </w:trPr>
        <w:tc>
          <w:tcPr>
            <w:tcW w:w="4169" w:type="pct"/>
            <w:vMerge/>
            <w:tcBorders>
              <w:left w:val="single" w:sz="4" w:space="0" w:color="auto"/>
              <w:bottom w:val="single" w:sz="4" w:space="0" w:color="auto"/>
              <w:right w:val="single" w:sz="4" w:space="0" w:color="auto"/>
            </w:tcBorders>
          </w:tcPr>
          <w:p w14:paraId="34797286"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2B415E" w14:textId="77777777" w:rsidR="005768C6" w:rsidRDefault="005768C6" w:rsidP="00BB6DC0">
            <w:pPr>
              <w:jc w:val="center"/>
              <w:rPr>
                <w:rFonts w:ascii="Arial" w:hAnsi="Arial" w:cs="Arial"/>
                <w:sz w:val="32"/>
              </w:rPr>
            </w:pPr>
          </w:p>
          <w:p w14:paraId="40777FF3" w14:textId="77777777" w:rsidR="005768C6" w:rsidRDefault="005768C6" w:rsidP="00BB6DC0">
            <w:pPr>
              <w:rPr>
                <w:rFonts w:ascii="Arial" w:hAnsi="Arial" w:cs="Arial"/>
                <w:sz w:val="32"/>
              </w:rPr>
            </w:pPr>
          </w:p>
          <w:p w14:paraId="43746E16" w14:textId="77777777" w:rsidR="005768C6" w:rsidRPr="00A406E5" w:rsidRDefault="005768C6" w:rsidP="00BB6DC0">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64B00F8B" w14:textId="77777777" w:rsidR="005768C6" w:rsidRPr="00A406E5" w:rsidRDefault="005768C6" w:rsidP="00BB6DC0">
            <w:pPr>
              <w:jc w:val="center"/>
              <w:rPr>
                <w:rFonts w:ascii="Arial" w:hAnsi="Arial" w:cs="Arial"/>
                <w:sz w:val="32"/>
              </w:rPr>
            </w:pPr>
          </w:p>
        </w:tc>
      </w:tr>
    </w:tbl>
    <w:p w14:paraId="3075D20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000B6B6" w14:textId="77777777" w:rsidTr="00152E9D">
        <w:trPr>
          <w:cantSplit/>
        </w:trPr>
        <w:tc>
          <w:tcPr>
            <w:tcW w:w="6062" w:type="dxa"/>
            <w:vMerge w:val="restart"/>
            <w:shd w:val="pct15" w:color="auto" w:fill="auto"/>
            <w:vAlign w:val="center"/>
          </w:tcPr>
          <w:p w14:paraId="3307CD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63C21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19488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6B402D" w14:textId="77777777" w:rsidTr="00152E9D">
        <w:trPr>
          <w:cantSplit/>
        </w:trPr>
        <w:tc>
          <w:tcPr>
            <w:tcW w:w="6062" w:type="dxa"/>
            <w:vMerge/>
            <w:vAlign w:val="bottom"/>
          </w:tcPr>
          <w:p w14:paraId="666E697D" w14:textId="77777777" w:rsidR="00152E9D" w:rsidRPr="00A406E5" w:rsidRDefault="00152E9D" w:rsidP="00152E9D">
            <w:pPr>
              <w:rPr>
                <w:rFonts w:ascii="Arial" w:hAnsi="Arial" w:cs="Arial"/>
              </w:rPr>
            </w:pPr>
          </w:p>
        </w:tc>
        <w:tc>
          <w:tcPr>
            <w:tcW w:w="2903" w:type="dxa"/>
            <w:vAlign w:val="bottom"/>
          </w:tcPr>
          <w:p w14:paraId="34D1C6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BA65B6" w14:textId="77777777" w:rsidR="00152E9D" w:rsidRPr="00A406E5" w:rsidRDefault="00152E9D" w:rsidP="00152E9D">
            <w:pPr>
              <w:jc w:val="center"/>
              <w:rPr>
                <w:rFonts w:ascii="Arial" w:hAnsi="Arial" w:cs="Arial"/>
                <w:sz w:val="12"/>
                <w:szCs w:val="12"/>
              </w:rPr>
            </w:pPr>
          </w:p>
        </w:tc>
        <w:tc>
          <w:tcPr>
            <w:tcW w:w="1060" w:type="dxa"/>
            <w:vMerge/>
            <w:vAlign w:val="bottom"/>
          </w:tcPr>
          <w:p w14:paraId="7FDCDF30" w14:textId="77777777" w:rsidR="00152E9D" w:rsidRPr="00A406E5" w:rsidRDefault="00152E9D" w:rsidP="00152E9D">
            <w:pPr>
              <w:ind w:leftChars="71" w:left="142"/>
              <w:rPr>
                <w:rFonts w:ascii="Arial" w:hAnsi="Arial" w:cs="Arial"/>
              </w:rPr>
            </w:pPr>
          </w:p>
        </w:tc>
      </w:tr>
      <w:tr w:rsidR="00152E9D" w:rsidRPr="00A406E5" w14:paraId="05E417AB" w14:textId="77777777" w:rsidTr="00152E9D">
        <w:trPr>
          <w:cantSplit/>
        </w:trPr>
        <w:tc>
          <w:tcPr>
            <w:tcW w:w="6062" w:type="dxa"/>
            <w:vMerge/>
            <w:vAlign w:val="bottom"/>
          </w:tcPr>
          <w:p w14:paraId="4889F569" w14:textId="77777777" w:rsidR="00152E9D" w:rsidRPr="00A406E5" w:rsidRDefault="00152E9D" w:rsidP="00152E9D">
            <w:pPr>
              <w:rPr>
                <w:rFonts w:ascii="Arial" w:hAnsi="Arial" w:cs="Arial"/>
              </w:rPr>
            </w:pPr>
          </w:p>
        </w:tc>
        <w:tc>
          <w:tcPr>
            <w:tcW w:w="2903" w:type="dxa"/>
            <w:vAlign w:val="bottom"/>
          </w:tcPr>
          <w:p w14:paraId="6F9888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C00BEB" w14:textId="77777777" w:rsidR="00152E9D" w:rsidRPr="00A406E5" w:rsidRDefault="00152E9D" w:rsidP="00152E9D">
            <w:pPr>
              <w:jc w:val="center"/>
              <w:rPr>
                <w:rFonts w:ascii="Arial" w:hAnsi="Arial" w:cs="Arial"/>
                <w:sz w:val="12"/>
                <w:szCs w:val="12"/>
              </w:rPr>
            </w:pPr>
          </w:p>
        </w:tc>
        <w:tc>
          <w:tcPr>
            <w:tcW w:w="1060" w:type="dxa"/>
            <w:vMerge/>
            <w:vAlign w:val="bottom"/>
          </w:tcPr>
          <w:p w14:paraId="679623B0" w14:textId="77777777" w:rsidR="00152E9D" w:rsidRPr="00A406E5" w:rsidRDefault="00152E9D" w:rsidP="00152E9D">
            <w:pPr>
              <w:ind w:firstLineChars="141" w:firstLine="282"/>
              <w:rPr>
                <w:rFonts w:ascii="Arial" w:hAnsi="Arial" w:cs="Arial"/>
              </w:rPr>
            </w:pPr>
          </w:p>
        </w:tc>
      </w:tr>
    </w:tbl>
    <w:p w14:paraId="1A6CB0D9" w14:textId="77777777" w:rsidR="00152E9D" w:rsidRDefault="00152E9D" w:rsidP="00152E9D">
      <w:pPr>
        <w:rPr>
          <w:rFonts w:ascii="Arial" w:hAnsi="Arial" w:cs="Arial"/>
        </w:rPr>
      </w:pPr>
    </w:p>
    <w:p w14:paraId="56C9315F" w14:textId="77777777" w:rsidR="00C073F1" w:rsidRDefault="00C073F1" w:rsidP="00152E9D">
      <w:pPr>
        <w:rPr>
          <w:rFonts w:ascii="Arial" w:hAnsi="Arial" w:cs="Arial"/>
        </w:rPr>
      </w:pPr>
    </w:p>
    <w:p w14:paraId="7F7800B8"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9C092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C7A5D4"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C4BD99" w14:textId="77777777" w:rsidTr="007D5DE2">
        <w:tc>
          <w:tcPr>
            <w:tcW w:w="13858" w:type="dxa"/>
            <w:shd w:val="clear" w:color="auto" w:fill="8DB3E2" w:themeFill="text2" w:themeFillTint="66"/>
          </w:tcPr>
          <w:p w14:paraId="25318B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AA9B0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BE975" w14:textId="77777777" w:rsidTr="007D5DE2">
        <w:tc>
          <w:tcPr>
            <w:tcW w:w="13948" w:type="dxa"/>
            <w:shd w:val="clear" w:color="auto" w:fill="8DB3E2" w:themeFill="text2" w:themeFillTint="66"/>
          </w:tcPr>
          <w:p w14:paraId="620B475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B43BD3" w14:textId="77777777" w:rsidTr="0093002B">
        <w:tc>
          <w:tcPr>
            <w:tcW w:w="13948" w:type="dxa"/>
            <w:shd w:val="clear" w:color="auto" w:fill="DAEEF3" w:themeFill="accent5" w:themeFillTint="33"/>
          </w:tcPr>
          <w:p w14:paraId="74F8111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680EC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662"/>
        <w:gridCol w:w="1843"/>
        <w:gridCol w:w="1843"/>
        <w:gridCol w:w="1701"/>
        <w:gridCol w:w="1701"/>
        <w:gridCol w:w="1701"/>
        <w:gridCol w:w="1701"/>
      </w:tblGrid>
      <w:tr w:rsidR="007D5DE2" w:rsidRPr="00D9771E" w14:paraId="6A31E354" w14:textId="77777777" w:rsidTr="000F0BF6">
        <w:trPr>
          <w:tblHeader/>
        </w:trPr>
        <w:tc>
          <w:tcPr>
            <w:tcW w:w="1735" w:type="dxa"/>
            <w:shd w:val="clear" w:color="auto" w:fill="8DB3E2" w:themeFill="text2" w:themeFillTint="66"/>
          </w:tcPr>
          <w:p w14:paraId="3F0ADAC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662" w:type="dxa"/>
            <w:shd w:val="clear" w:color="auto" w:fill="8DB3E2" w:themeFill="text2" w:themeFillTint="66"/>
            <w:vAlign w:val="center"/>
          </w:tcPr>
          <w:p w14:paraId="1E76F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5466A51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00D78E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86FE73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8DB3E2" w:themeFill="text2" w:themeFillTint="66"/>
            <w:vAlign w:val="center"/>
          </w:tcPr>
          <w:p w14:paraId="28056E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3770EF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398642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9F927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7AC267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F13E5A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8DB3E2" w:themeFill="text2" w:themeFillTint="66"/>
            <w:vAlign w:val="center"/>
          </w:tcPr>
          <w:p w14:paraId="095F1A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086B0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2CC4F30" w14:textId="77777777" w:rsidTr="000F0BF6">
        <w:trPr>
          <w:tblHeader/>
        </w:trPr>
        <w:tc>
          <w:tcPr>
            <w:tcW w:w="1735" w:type="dxa"/>
            <w:shd w:val="clear" w:color="auto" w:fill="8DB3E2" w:themeFill="text2" w:themeFillTint="66"/>
          </w:tcPr>
          <w:p w14:paraId="16EAF02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662" w:type="dxa"/>
            <w:shd w:val="clear" w:color="auto" w:fill="8DB3E2" w:themeFill="text2" w:themeFillTint="66"/>
            <w:vAlign w:val="bottom"/>
          </w:tcPr>
          <w:p w14:paraId="4E0AB0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0B25C7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436480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8DB3E2" w:themeFill="text2" w:themeFillTint="66"/>
            <w:vAlign w:val="bottom"/>
          </w:tcPr>
          <w:p w14:paraId="01933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08518C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3B80623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8DB3E2" w:themeFill="text2" w:themeFillTint="66"/>
          </w:tcPr>
          <w:p w14:paraId="474450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AFC04A" w14:textId="77777777" w:rsidTr="000F0BF6">
        <w:tc>
          <w:tcPr>
            <w:tcW w:w="1735" w:type="dxa"/>
            <w:shd w:val="clear" w:color="auto" w:fill="8DB3E2" w:themeFill="text2" w:themeFillTint="66"/>
          </w:tcPr>
          <w:p w14:paraId="1306B5E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7C89F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C509D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662" w:type="dxa"/>
            <w:tcBorders>
              <w:top w:val="single" w:sz="4" w:space="0" w:color="auto"/>
              <w:left w:val="single" w:sz="4" w:space="0" w:color="auto"/>
              <w:bottom w:val="single" w:sz="4" w:space="0" w:color="auto"/>
              <w:right w:val="dashed" w:sz="4" w:space="0" w:color="auto"/>
            </w:tcBorders>
          </w:tcPr>
          <w:p w14:paraId="3118544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65FE5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DAFB3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43" w:type="dxa"/>
            <w:tcBorders>
              <w:top w:val="single" w:sz="4" w:space="0" w:color="auto"/>
              <w:left w:val="dashed" w:sz="4" w:space="0" w:color="auto"/>
              <w:bottom w:val="single" w:sz="4" w:space="0" w:color="auto"/>
              <w:right w:val="double" w:sz="4" w:space="0" w:color="auto"/>
            </w:tcBorders>
          </w:tcPr>
          <w:p w14:paraId="17E43BE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9DA0AD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DECDB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7A86F01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5B5CA4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1D952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6BEFDC1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6BDA95B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FE809F0" w14:textId="77777777" w:rsidTr="000F0BF6">
        <w:tc>
          <w:tcPr>
            <w:tcW w:w="1735" w:type="dxa"/>
            <w:shd w:val="clear" w:color="auto" w:fill="8DB3E2" w:themeFill="text2" w:themeFillTint="66"/>
          </w:tcPr>
          <w:p w14:paraId="6070B31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662" w:type="dxa"/>
            <w:tcBorders>
              <w:top w:val="single" w:sz="4" w:space="0" w:color="auto"/>
              <w:left w:val="single" w:sz="4" w:space="0" w:color="auto"/>
              <w:bottom w:val="single" w:sz="4" w:space="0" w:color="auto"/>
              <w:right w:val="dashed" w:sz="4" w:space="0" w:color="auto"/>
            </w:tcBorders>
          </w:tcPr>
          <w:p w14:paraId="5E9476BD"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843" w:type="dxa"/>
            <w:tcBorders>
              <w:top w:val="single" w:sz="4" w:space="0" w:color="auto"/>
              <w:left w:val="dashed" w:sz="4" w:space="0" w:color="auto"/>
              <w:bottom w:val="single" w:sz="4" w:space="0" w:color="auto"/>
              <w:right w:val="double" w:sz="4" w:space="0" w:color="auto"/>
            </w:tcBorders>
          </w:tcPr>
          <w:p w14:paraId="009C1FA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843" w:type="dxa"/>
            <w:tcBorders>
              <w:top w:val="single" w:sz="4" w:space="0" w:color="auto"/>
              <w:left w:val="double" w:sz="4" w:space="0" w:color="auto"/>
              <w:bottom w:val="single" w:sz="4" w:space="0" w:color="auto"/>
              <w:right w:val="dashed" w:sz="4" w:space="0" w:color="auto"/>
            </w:tcBorders>
          </w:tcPr>
          <w:p w14:paraId="00763DB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329F0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0AFDD4C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46D8C47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04F4D6F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945B69" w14:textId="77777777" w:rsidTr="000F0BF6">
        <w:tc>
          <w:tcPr>
            <w:tcW w:w="1735" w:type="dxa"/>
            <w:shd w:val="clear" w:color="auto" w:fill="8DB3E2" w:themeFill="text2" w:themeFillTint="66"/>
          </w:tcPr>
          <w:p w14:paraId="43D2233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9DC57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2ACD021" w14:textId="77777777" w:rsidR="007D5DE2" w:rsidRDefault="007D5DE2" w:rsidP="0093002B">
            <w:pPr>
              <w:spacing w:before="34" w:line="239" w:lineRule="auto"/>
              <w:ind w:left="108" w:right="-54"/>
              <w:rPr>
                <w:rFonts w:ascii="Arial" w:eastAsia="Arial" w:hAnsi="Arial" w:cs="Arial"/>
                <w:bCs/>
                <w:sz w:val="18"/>
                <w:szCs w:val="18"/>
              </w:rPr>
            </w:pPr>
          </w:p>
          <w:p w14:paraId="0AB9458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662" w:type="dxa"/>
          </w:tcPr>
          <w:p w14:paraId="00AC0C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35DE6E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704A52" w14:textId="77777777" w:rsidR="007D5DE2" w:rsidRDefault="007D5DE2" w:rsidP="0093002B">
            <w:pPr>
              <w:rPr>
                <w:rFonts w:ascii="Arial" w:hAnsi="Arial" w:cs="Arial"/>
              </w:rPr>
            </w:pPr>
            <w:r w:rsidRPr="00FF3C22">
              <w:rPr>
                <w:rFonts w:ascii="Arial" w:hAnsi="Arial" w:cs="Arial"/>
              </w:rPr>
              <w:t>evidence to back up views.</w:t>
            </w:r>
          </w:p>
          <w:p w14:paraId="02DFEA49" w14:textId="77777777" w:rsidR="007D5DE2" w:rsidRPr="00B669B1" w:rsidRDefault="007D5DE2" w:rsidP="0093002B">
            <w:pPr>
              <w:rPr>
                <w:rFonts w:ascii="Arial" w:hAnsi="Arial" w:cs="Arial"/>
              </w:rPr>
            </w:pPr>
          </w:p>
        </w:tc>
        <w:tc>
          <w:tcPr>
            <w:tcW w:w="1843" w:type="dxa"/>
          </w:tcPr>
          <w:p w14:paraId="632B925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199ADB3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4D7DCB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3C14C1" w14:textId="77777777" w:rsidR="007D5DE2" w:rsidRPr="00B669B1" w:rsidRDefault="007D5DE2" w:rsidP="0093002B">
            <w:pPr>
              <w:rPr>
                <w:rFonts w:ascii="Arial" w:hAnsi="Arial" w:cs="Arial"/>
              </w:rPr>
            </w:pPr>
          </w:p>
        </w:tc>
        <w:tc>
          <w:tcPr>
            <w:tcW w:w="1701" w:type="dxa"/>
          </w:tcPr>
          <w:p w14:paraId="43F4FEA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8D99AD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F160BF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4BD5BEB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203922E" w14:textId="77777777" w:rsidR="007D5DE2" w:rsidRPr="00B669B1" w:rsidRDefault="007D5DE2" w:rsidP="0093002B">
            <w:pPr>
              <w:rPr>
                <w:rFonts w:ascii="Arial" w:hAnsi="Arial" w:cs="Arial"/>
              </w:rPr>
            </w:pPr>
          </w:p>
        </w:tc>
        <w:tc>
          <w:tcPr>
            <w:tcW w:w="1701" w:type="dxa"/>
          </w:tcPr>
          <w:p w14:paraId="3E0BE50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695DE9C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DD4B0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0D1138" w14:textId="77777777" w:rsidTr="000F0BF6">
        <w:tc>
          <w:tcPr>
            <w:tcW w:w="1735" w:type="dxa"/>
            <w:shd w:val="clear" w:color="auto" w:fill="8DB3E2" w:themeFill="text2" w:themeFillTint="66"/>
          </w:tcPr>
          <w:p w14:paraId="6C83750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A2D7BF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FA68D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662" w:type="dxa"/>
          </w:tcPr>
          <w:p w14:paraId="5A95927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721CC0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9E1E96"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843" w:type="dxa"/>
          </w:tcPr>
          <w:p w14:paraId="1B0830B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442B11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14:paraId="2D91289C" w14:textId="77777777" w:rsidR="007D5DE2" w:rsidRPr="00B669B1" w:rsidRDefault="007D5DE2" w:rsidP="0093002B">
            <w:pPr>
              <w:rPr>
                <w:rFonts w:ascii="Arial" w:hAnsi="Arial" w:cs="Arial"/>
              </w:rPr>
            </w:pPr>
          </w:p>
          <w:p w14:paraId="34CFAD4F" w14:textId="77777777" w:rsidR="007D5DE2" w:rsidRPr="00B669B1" w:rsidRDefault="007D5DE2" w:rsidP="0093002B">
            <w:pPr>
              <w:rPr>
                <w:rFonts w:ascii="Arial" w:hAnsi="Arial" w:cs="Arial"/>
              </w:rPr>
            </w:pPr>
          </w:p>
        </w:tc>
        <w:tc>
          <w:tcPr>
            <w:tcW w:w="1843" w:type="dxa"/>
          </w:tcPr>
          <w:p w14:paraId="1E3871D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74EDAB"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ECEB6C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5B46BB4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38C25B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28F551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7FC0200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98BFA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01" w:type="dxa"/>
          </w:tcPr>
          <w:p w14:paraId="66FE065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A4553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6FBA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01" w:type="dxa"/>
          </w:tcPr>
          <w:p w14:paraId="7111AC5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8D04458" w14:textId="77777777" w:rsidTr="000F0BF6">
        <w:tc>
          <w:tcPr>
            <w:tcW w:w="1735" w:type="dxa"/>
            <w:shd w:val="clear" w:color="auto" w:fill="8DB3E2" w:themeFill="text2" w:themeFillTint="66"/>
          </w:tcPr>
          <w:p w14:paraId="665A712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6B4B16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662" w:type="dxa"/>
            <w:tcBorders>
              <w:top w:val="single" w:sz="4" w:space="0" w:color="auto"/>
              <w:left w:val="single" w:sz="4" w:space="0" w:color="auto"/>
              <w:bottom w:val="single" w:sz="4" w:space="0" w:color="auto"/>
              <w:right w:val="dashed" w:sz="4" w:space="0" w:color="auto"/>
            </w:tcBorders>
          </w:tcPr>
          <w:p w14:paraId="4D067F0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D441BBE" w14:textId="77777777" w:rsidR="007D5DE2" w:rsidRPr="00ED3ABD" w:rsidRDefault="007D5DE2" w:rsidP="0093002B">
            <w:pPr>
              <w:rPr>
                <w:rFonts w:ascii="Arial" w:hAnsi="Arial" w:cs="Arial"/>
              </w:rPr>
            </w:pPr>
          </w:p>
          <w:p w14:paraId="08E90698" w14:textId="77777777" w:rsidR="007D5DE2" w:rsidRPr="00E07BE3" w:rsidRDefault="007D5DE2" w:rsidP="0093002B">
            <w:pPr>
              <w:rPr>
                <w:rFonts w:ascii="Arial" w:hAnsi="Arial" w:cs="Arial"/>
              </w:rPr>
            </w:pPr>
          </w:p>
        </w:tc>
        <w:tc>
          <w:tcPr>
            <w:tcW w:w="1843" w:type="dxa"/>
            <w:tcBorders>
              <w:top w:val="single" w:sz="4" w:space="0" w:color="auto"/>
              <w:left w:val="dashed" w:sz="4" w:space="0" w:color="auto"/>
              <w:bottom w:val="single" w:sz="4" w:space="0" w:color="auto"/>
              <w:right w:val="double" w:sz="4" w:space="0" w:color="auto"/>
            </w:tcBorders>
          </w:tcPr>
          <w:p w14:paraId="6EAE9C0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3BA4BC31"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D4832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28B984AE"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023E28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2BB6FEC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65A1F0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6A65CCA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E68EC79" w14:textId="77777777" w:rsidR="007D5DE2" w:rsidRPr="00E07BE3" w:rsidRDefault="007D5DE2" w:rsidP="0093002B">
            <w:pPr>
              <w:rPr>
                <w:rFonts w:ascii="Arial" w:hAnsi="Arial" w:cs="Arial"/>
              </w:rPr>
            </w:pPr>
          </w:p>
        </w:tc>
        <w:tc>
          <w:tcPr>
            <w:tcW w:w="1701" w:type="dxa"/>
            <w:tcBorders>
              <w:top w:val="single" w:sz="4" w:space="0" w:color="auto"/>
              <w:left w:val="dashed" w:sz="4" w:space="0" w:color="auto"/>
              <w:bottom w:val="single" w:sz="4" w:space="0" w:color="auto"/>
              <w:right w:val="single" w:sz="4" w:space="0" w:color="auto"/>
            </w:tcBorders>
          </w:tcPr>
          <w:p w14:paraId="7A44B49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8DAAED3" w14:textId="77777777" w:rsidR="007D5DE2" w:rsidRDefault="007D5DE2" w:rsidP="007D5DE2"/>
    <w:p w14:paraId="687199BC" w14:textId="77777777" w:rsidR="007D5DE2" w:rsidRDefault="007D5DE2">
      <w:pPr>
        <w:pStyle w:val="NormalWeb"/>
        <w:rPr>
          <w:rFonts w:ascii="Arial" w:hAnsi="Arial" w:cs="Arial"/>
          <w:color w:val="303B44"/>
          <w:sz w:val="22"/>
          <w:szCs w:val="22"/>
        </w:rPr>
      </w:pPr>
    </w:p>
    <w:p w14:paraId="6923AD44" w14:textId="77777777" w:rsidR="00DE67C2" w:rsidRDefault="00DE67C2">
      <w:pPr>
        <w:pStyle w:val="NormalWeb"/>
        <w:rPr>
          <w:rFonts w:ascii="Arial" w:hAnsi="Arial" w:cs="Arial"/>
          <w:color w:val="303B44"/>
          <w:sz w:val="22"/>
          <w:szCs w:val="22"/>
        </w:rPr>
      </w:pPr>
    </w:p>
    <w:p w14:paraId="18BB0018" w14:textId="77777777" w:rsidR="00DE67C2" w:rsidRPr="00DE67C2" w:rsidRDefault="00DE67C2" w:rsidP="00DE67C2">
      <w:pPr>
        <w:rPr>
          <w:rFonts w:ascii="Arial" w:hAnsi="Arial" w:cs="Arial"/>
          <w:b/>
        </w:rPr>
      </w:pPr>
      <w:r>
        <w:rPr>
          <w:rFonts w:ascii="Arial" w:hAnsi="Arial" w:cs="Arial"/>
          <w:b/>
        </w:rPr>
        <w:t>T</w:t>
      </w:r>
      <w:r w:rsidR="00DC666E">
        <w:rPr>
          <w:rFonts w:ascii="Arial" w:hAnsi="Arial" w:cs="Arial"/>
          <w:b/>
        </w:rPr>
        <w:t>HER</w:t>
      </w:r>
      <w:r>
        <w:rPr>
          <w:rFonts w:ascii="Arial" w:hAnsi="Arial" w:cs="Arial"/>
          <w:b/>
        </w:rPr>
        <w:t xml:space="preserve">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F9D79" w14:textId="77777777" w:rsidR="009820D6" w:rsidRDefault="009820D6">
      <w:r>
        <w:separator/>
      </w:r>
    </w:p>
  </w:endnote>
  <w:endnote w:type="continuationSeparator" w:id="0">
    <w:p w14:paraId="7DE4AB1F" w14:textId="77777777" w:rsidR="009820D6" w:rsidRDefault="00982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5531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53E8">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53E8">
      <w:rPr>
        <w:b/>
        <w:noProof/>
      </w:rPr>
      <w:t>10</w:t>
    </w:r>
    <w:r w:rsidR="0017512A">
      <w:rPr>
        <w:b/>
        <w:sz w:val="24"/>
        <w:szCs w:val="24"/>
      </w:rPr>
      <w:fldChar w:fldCharType="end"/>
    </w:r>
  </w:p>
  <w:p w14:paraId="63414FC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842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11883" w14:textId="77777777" w:rsidR="009820D6" w:rsidRDefault="009820D6">
      <w:r>
        <w:separator/>
      </w:r>
    </w:p>
  </w:footnote>
  <w:footnote w:type="continuationSeparator" w:id="0">
    <w:p w14:paraId="78D248AD" w14:textId="77777777" w:rsidR="009820D6" w:rsidRDefault="009820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F0051"/>
    <w:multiLevelType w:val="hybridMultilevel"/>
    <w:tmpl w:val="9D74E2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A23A2D"/>
    <w:multiLevelType w:val="hybridMultilevel"/>
    <w:tmpl w:val="21680D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CA4CA7"/>
    <w:multiLevelType w:val="multilevel"/>
    <w:tmpl w:val="C89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803513"/>
    <w:multiLevelType w:val="hybridMultilevel"/>
    <w:tmpl w:val="94506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4"/>
  </w:num>
  <w:num w:numId="5">
    <w:abstractNumId w:val="9"/>
  </w:num>
  <w:num w:numId="6">
    <w:abstractNumId w:val="19"/>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5"/>
  </w:num>
  <w:num w:numId="18">
    <w:abstractNumId w:val="18"/>
  </w:num>
  <w:num w:numId="19">
    <w:abstractNumId w:val="13"/>
  </w:num>
  <w:num w:numId="20">
    <w:abstractNumId w:val="7"/>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0A4"/>
    <w:rsid w:val="00011666"/>
    <w:rsid w:val="000160E2"/>
    <w:rsid w:val="000164DD"/>
    <w:rsid w:val="00026B02"/>
    <w:rsid w:val="0003642F"/>
    <w:rsid w:val="00050262"/>
    <w:rsid w:val="0005262D"/>
    <w:rsid w:val="00063F4A"/>
    <w:rsid w:val="0006637D"/>
    <w:rsid w:val="000822E5"/>
    <w:rsid w:val="00095C77"/>
    <w:rsid w:val="000971FC"/>
    <w:rsid w:val="000A2A3A"/>
    <w:rsid w:val="000A492A"/>
    <w:rsid w:val="000C23C4"/>
    <w:rsid w:val="000D2F80"/>
    <w:rsid w:val="000E413A"/>
    <w:rsid w:val="000F0BF6"/>
    <w:rsid w:val="000F5AA3"/>
    <w:rsid w:val="000F7FDA"/>
    <w:rsid w:val="00100396"/>
    <w:rsid w:val="00100B5C"/>
    <w:rsid w:val="001106E9"/>
    <w:rsid w:val="00124CA5"/>
    <w:rsid w:val="00125486"/>
    <w:rsid w:val="00134F77"/>
    <w:rsid w:val="001363A5"/>
    <w:rsid w:val="00152E9D"/>
    <w:rsid w:val="00154487"/>
    <w:rsid w:val="0017512A"/>
    <w:rsid w:val="00194933"/>
    <w:rsid w:val="00196958"/>
    <w:rsid w:val="001A1E39"/>
    <w:rsid w:val="001A24F3"/>
    <w:rsid w:val="001B405C"/>
    <w:rsid w:val="001B5F45"/>
    <w:rsid w:val="001C0458"/>
    <w:rsid w:val="001E1050"/>
    <w:rsid w:val="001E1E1F"/>
    <w:rsid w:val="001E2007"/>
    <w:rsid w:val="001E57C1"/>
    <w:rsid w:val="001F07EF"/>
    <w:rsid w:val="001F50B6"/>
    <w:rsid w:val="001F6D7A"/>
    <w:rsid w:val="00202B79"/>
    <w:rsid w:val="002054A1"/>
    <w:rsid w:val="00205B4E"/>
    <w:rsid w:val="00206A1D"/>
    <w:rsid w:val="002072DE"/>
    <w:rsid w:val="002100D6"/>
    <w:rsid w:val="00224849"/>
    <w:rsid w:val="0022746E"/>
    <w:rsid w:val="00235F71"/>
    <w:rsid w:val="002415A1"/>
    <w:rsid w:val="002444CA"/>
    <w:rsid w:val="00250591"/>
    <w:rsid w:val="00260DE6"/>
    <w:rsid w:val="00267083"/>
    <w:rsid w:val="00273FEE"/>
    <w:rsid w:val="00275854"/>
    <w:rsid w:val="0028204E"/>
    <w:rsid w:val="0028591B"/>
    <w:rsid w:val="002878BF"/>
    <w:rsid w:val="00291841"/>
    <w:rsid w:val="0029777E"/>
    <w:rsid w:val="002A64B6"/>
    <w:rsid w:val="002A688B"/>
    <w:rsid w:val="002B2C6A"/>
    <w:rsid w:val="002B5EAC"/>
    <w:rsid w:val="002C449B"/>
    <w:rsid w:val="002C6040"/>
    <w:rsid w:val="002D5B3F"/>
    <w:rsid w:val="002E272E"/>
    <w:rsid w:val="002F4E9F"/>
    <w:rsid w:val="002F5778"/>
    <w:rsid w:val="003062A1"/>
    <w:rsid w:val="003223E0"/>
    <w:rsid w:val="003342CA"/>
    <w:rsid w:val="00334557"/>
    <w:rsid w:val="003353E8"/>
    <w:rsid w:val="00352C4A"/>
    <w:rsid w:val="00356A47"/>
    <w:rsid w:val="00362560"/>
    <w:rsid w:val="003732FD"/>
    <w:rsid w:val="003753B2"/>
    <w:rsid w:val="00376559"/>
    <w:rsid w:val="00382BAA"/>
    <w:rsid w:val="00384D73"/>
    <w:rsid w:val="00393EB6"/>
    <w:rsid w:val="00394579"/>
    <w:rsid w:val="003A3CE5"/>
    <w:rsid w:val="003B366F"/>
    <w:rsid w:val="003B3F9D"/>
    <w:rsid w:val="003B6C95"/>
    <w:rsid w:val="003E5751"/>
    <w:rsid w:val="004046A9"/>
    <w:rsid w:val="00404C50"/>
    <w:rsid w:val="00423934"/>
    <w:rsid w:val="00426244"/>
    <w:rsid w:val="00451810"/>
    <w:rsid w:val="00455275"/>
    <w:rsid w:val="00470A38"/>
    <w:rsid w:val="00477880"/>
    <w:rsid w:val="004874DE"/>
    <w:rsid w:val="004B5334"/>
    <w:rsid w:val="004B6C14"/>
    <w:rsid w:val="004C6130"/>
    <w:rsid w:val="004D2D87"/>
    <w:rsid w:val="004D5E9B"/>
    <w:rsid w:val="004D63D9"/>
    <w:rsid w:val="004E6585"/>
    <w:rsid w:val="004F38B4"/>
    <w:rsid w:val="004F4791"/>
    <w:rsid w:val="004F6CFA"/>
    <w:rsid w:val="0050249F"/>
    <w:rsid w:val="005126BD"/>
    <w:rsid w:val="00517DBD"/>
    <w:rsid w:val="00524566"/>
    <w:rsid w:val="00527E60"/>
    <w:rsid w:val="00530BEF"/>
    <w:rsid w:val="00544BE5"/>
    <w:rsid w:val="00552351"/>
    <w:rsid w:val="00561F00"/>
    <w:rsid w:val="00562C4E"/>
    <w:rsid w:val="00562DEC"/>
    <w:rsid w:val="005670F3"/>
    <w:rsid w:val="00570209"/>
    <w:rsid w:val="005768C6"/>
    <w:rsid w:val="00576AB4"/>
    <w:rsid w:val="00577917"/>
    <w:rsid w:val="0058048A"/>
    <w:rsid w:val="00590667"/>
    <w:rsid w:val="00591851"/>
    <w:rsid w:val="005969E2"/>
    <w:rsid w:val="00596F96"/>
    <w:rsid w:val="005A1689"/>
    <w:rsid w:val="005B61CD"/>
    <w:rsid w:val="005D1D58"/>
    <w:rsid w:val="005D432C"/>
    <w:rsid w:val="005D5BBC"/>
    <w:rsid w:val="005E285E"/>
    <w:rsid w:val="005E72F8"/>
    <w:rsid w:val="005F0579"/>
    <w:rsid w:val="005F0F41"/>
    <w:rsid w:val="005F3A53"/>
    <w:rsid w:val="005F7FA6"/>
    <w:rsid w:val="006062A3"/>
    <w:rsid w:val="0060762E"/>
    <w:rsid w:val="00610E08"/>
    <w:rsid w:val="00611DF4"/>
    <w:rsid w:val="006140BF"/>
    <w:rsid w:val="006161BE"/>
    <w:rsid w:val="00620787"/>
    <w:rsid w:val="00620EFF"/>
    <w:rsid w:val="00632434"/>
    <w:rsid w:val="0063478F"/>
    <w:rsid w:val="00634A81"/>
    <w:rsid w:val="0063633D"/>
    <w:rsid w:val="00644256"/>
    <w:rsid w:val="00654D09"/>
    <w:rsid w:val="00661D6F"/>
    <w:rsid w:val="006628E9"/>
    <w:rsid w:val="0066725E"/>
    <w:rsid w:val="006716C7"/>
    <w:rsid w:val="00681208"/>
    <w:rsid w:val="00681FA9"/>
    <w:rsid w:val="006837DA"/>
    <w:rsid w:val="00686FF9"/>
    <w:rsid w:val="006878C7"/>
    <w:rsid w:val="00691EA9"/>
    <w:rsid w:val="006934D4"/>
    <w:rsid w:val="006A6DC3"/>
    <w:rsid w:val="006B0FAB"/>
    <w:rsid w:val="006B6BF5"/>
    <w:rsid w:val="006C40C5"/>
    <w:rsid w:val="006D49ED"/>
    <w:rsid w:val="006D55CE"/>
    <w:rsid w:val="006D637A"/>
    <w:rsid w:val="006D6F24"/>
    <w:rsid w:val="006F0F95"/>
    <w:rsid w:val="006F45BF"/>
    <w:rsid w:val="006F496C"/>
    <w:rsid w:val="006F60E0"/>
    <w:rsid w:val="006F6DE1"/>
    <w:rsid w:val="00702F71"/>
    <w:rsid w:val="00706D0D"/>
    <w:rsid w:val="00727858"/>
    <w:rsid w:val="007366DF"/>
    <w:rsid w:val="00757839"/>
    <w:rsid w:val="00770C81"/>
    <w:rsid w:val="0077667D"/>
    <w:rsid w:val="00791024"/>
    <w:rsid w:val="00793F0A"/>
    <w:rsid w:val="007A2657"/>
    <w:rsid w:val="007C682C"/>
    <w:rsid w:val="007D2385"/>
    <w:rsid w:val="007D5DE2"/>
    <w:rsid w:val="007F214F"/>
    <w:rsid w:val="00800069"/>
    <w:rsid w:val="008042F0"/>
    <w:rsid w:val="00826B0C"/>
    <w:rsid w:val="008310A0"/>
    <w:rsid w:val="00835D29"/>
    <w:rsid w:val="00842E7F"/>
    <w:rsid w:val="00852933"/>
    <w:rsid w:val="008566E5"/>
    <w:rsid w:val="008566FE"/>
    <w:rsid w:val="00865B46"/>
    <w:rsid w:val="008700C6"/>
    <w:rsid w:val="00896134"/>
    <w:rsid w:val="008A0BA7"/>
    <w:rsid w:val="008A62BC"/>
    <w:rsid w:val="008B0AA0"/>
    <w:rsid w:val="008B43E7"/>
    <w:rsid w:val="008C50BD"/>
    <w:rsid w:val="008D4432"/>
    <w:rsid w:val="008D535A"/>
    <w:rsid w:val="008D763F"/>
    <w:rsid w:val="008E3EDB"/>
    <w:rsid w:val="008F036F"/>
    <w:rsid w:val="008F1308"/>
    <w:rsid w:val="008F78C2"/>
    <w:rsid w:val="00904568"/>
    <w:rsid w:val="009108FF"/>
    <w:rsid w:val="00911394"/>
    <w:rsid w:val="00912BDC"/>
    <w:rsid w:val="00923EF2"/>
    <w:rsid w:val="00926D25"/>
    <w:rsid w:val="00926E9D"/>
    <w:rsid w:val="009315A0"/>
    <w:rsid w:val="00932C6E"/>
    <w:rsid w:val="00933F10"/>
    <w:rsid w:val="0094149C"/>
    <w:rsid w:val="009433C5"/>
    <w:rsid w:val="00946C9E"/>
    <w:rsid w:val="009624EF"/>
    <w:rsid w:val="00965881"/>
    <w:rsid w:val="009820D6"/>
    <w:rsid w:val="009871FF"/>
    <w:rsid w:val="00990799"/>
    <w:rsid w:val="00995D51"/>
    <w:rsid w:val="009A0631"/>
    <w:rsid w:val="009B10ED"/>
    <w:rsid w:val="009D1BF0"/>
    <w:rsid w:val="009D3EA4"/>
    <w:rsid w:val="009D649C"/>
    <w:rsid w:val="009E4BC1"/>
    <w:rsid w:val="009F5CB2"/>
    <w:rsid w:val="009F70AC"/>
    <w:rsid w:val="00A03BB8"/>
    <w:rsid w:val="00A145E5"/>
    <w:rsid w:val="00A16E98"/>
    <w:rsid w:val="00A22A3F"/>
    <w:rsid w:val="00A3505D"/>
    <w:rsid w:val="00A4036F"/>
    <w:rsid w:val="00A406E5"/>
    <w:rsid w:val="00A423D0"/>
    <w:rsid w:val="00A4641C"/>
    <w:rsid w:val="00A55876"/>
    <w:rsid w:val="00A67FB1"/>
    <w:rsid w:val="00A813FF"/>
    <w:rsid w:val="00A85BFE"/>
    <w:rsid w:val="00A91342"/>
    <w:rsid w:val="00A93884"/>
    <w:rsid w:val="00A96CD4"/>
    <w:rsid w:val="00AB19A8"/>
    <w:rsid w:val="00AB3028"/>
    <w:rsid w:val="00AB6FE7"/>
    <w:rsid w:val="00AB7AD7"/>
    <w:rsid w:val="00AC7CC2"/>
    <w:rsid w:val="00AD01C2"/>
    <w:rsid w:val="00AD2430"/>
    <w:rsid w:val="00AE41A6"/>
    <w:rsid w:val="00AF0E34"/>
    <w:rsid w:val="00AF271D"/>
    <w:rsid w:val="00AF56C2"/>
    <w:rsid w:val="00B004E6"/>
    <w:rsid w:val="00B029FF"/>
    <w:rsid w:val="00B0744D"/>
    <w:rsid w:val="00B15CF5"/>
    <w:rsid w:val="00B50EA8"/>
    <w:rsid w:val="00B64082"/>
    <w:rsid w:val="00B72325"/>
    <w:rsid w:val="00B81AD3"/>
    <w:rsid w:val="00B829D8"/>
    <w:rsid w:val="00B84B5B"/>
    <w:rsid w:val="00B84BDF"/>
    <w:rsid w:val="00B86126"/>
    <w:rsid w:val="00B86446"/>
    <w:rsid w:val="00BA1176"/>
    <w:rsid w:val="00BA7452"/>
    <w:rsid w:val="00BC1F4A"/>
    <w:rsid w:val="00BE0B01"/>
    <w:rsid w:val="00BE79C7"/>
    <w:rsid w:val="00BF3CB5"/>
    <w:rsid w:val="00C004F1"/>
    <w:rsid w:val="00C01A3F"/>
    <w:rsid w:val="00C073F1"/>
    <w:rsid w:val="00C124E9"/>
    <w:rsid w:val="00C1285B"/>
    <w:rsid w:val="00C128E5"/>
    <w:rsid w:val="00C1361B"/>
    <w:rsid w:val="00C14E1F"/>
    <w:rsid w:val="00C1596F"/>
    <w:rsid w:val="00C24E16"/>
    <w:rsid w:val="00C315AF"/>
    <w:rsid w:val="00C36D9A"/>
    <w:rsid w:val="00C44A72"/>
    <w:rsid w:val="00C511F1"/>
    <w:rsid w:val="00C542CE"/>
    <w:rsid w:val="00C61FC2"/>
    <w:rsid w:val="00C705F9"/>
    <w:rsid w:val="00C70B0E"/>
    <w:rsid w:val="00C80F0F"/>
    <w:rsid w:val="00C8667A"/>
    <w:rsid w:val="00C93BCB"/>
    <w:rsid w:val="00CB2409"/>
    <w:rsid w:val="00CC241A"/>
    <w:rsid w:val="00CC32E3"/>
    <w:rsid w:val="00CC3AD3"/>
    <w:rsid w:val="00CC7B3D"/>
    <w:rsid w:val="00CE4035"/>
    <w:rsid w:val="00CE65AB"/>
    <w:rsid w:val="00CE7636"/>
    <w:rsid w:val="00CE763A"/>
    <w:rsid w:val="00CF4266"/>
    <w:rsid w:val="00D100E4"/>
    <w:rsid w:val="00D2070B"/>
    <w:rsid w:val="00D22D9C"/>
    <w:rsid w:val="00D241F1"/>
    <w:rsid w:val="00D275CB"/>
    <w:rsid w:val="00D30DFA"/>
    <w:rsid w:val="00D463A5"/>
    <w:rsid w:val="00D4710D"/>
    <w:rsid w:val="00D47D25"/>
    <w:rsid w:val="00D50AD4"/>
    <w:rsid w:val="00D62ACD"/>
    <w:rsid w:val="00DA36EE"/>
    <w:rsid w:val="00DB116D"/>
    <w:rsid w:val="00DC666E"/>
    <w:rsid w:val="00DD17CC"/>
    <w:rsid w:val="00DE217A"/>
    <w:rsid w:val="00DE67C2"/>
    <w:rsid w:val="00DF0256"/>
    <w:rsid w:val="00DF321B"/>
    <w:rsid w:val="00E230E0"/>
    <w:rsid w:val="00E27F15"/>
    <w:rsid w:val="00E51AAC"/>
    <w:rsid w:val="00E66CC0"/>
    <w:rsid w:val="00E728A9"/>
    <w:rsid w:val="00E807D9"/>
    <w:rsid w:val="00E97A02"/>
    <w:rsid w:val="00EA0F4E"/>
    <w:rsid w:val="00EA295B"/>
    <w:rsid w:val="00EA3B9B"/>
    <w:rsid w:val="00EA6801"/>
    <w:rsid w:val="00EB4F96"/>
    <w:rsid w:val="00ED1FFA"/>
    <w:rsid w:val="00ED447D"/>
    <w:rsid w:val="00ED7072"/>
    <w:rsid w:val="00EE3132"/>
    <w:rsid w:val="00EE3D9D"/>
    <w:rsid w:val="00EE6F25"/>
    <w:rsid w:val="00EF63B2"/>
    <w:rsid w:val="00F02126"/>
    <w:rsid w:val="00F03D85"/>
    <w:rsid w:val="00F07C8C"/>
    <w:rsid w:val="00F249F1"/>
    <w:rsid w:val="00F25939"/>
    <w:rsid w:val="00F25B9D"/>
    <w:rsid w:val="00F2664E"/>
    <w:rsid w:val="00F31163"/>
    <w:rsid w:val="00F311D9"/>
    <w:rsid w:val="00F31C04"/>
    <w:rsid w:val="00F37C2E"/>
    <w:rsid w:val="00F442A7"/>
    <w:rsid w:val="00F44BE9"/>
    <w:rsid w:val="00F57A89"/>
    <w:rsid w:val="00F61A20"/>
    <w:rsid w:val="00F63DD9"/>
    <w:rsid w:val="00F67644"/>
    <w:rsid w:val="00F837D1"/>
    <w:rsid w:val="00F8381F"/>
    <w:rsid w:val="00F847F3"/>
    <w:rsid w:val="00F87CF8"/>
    <w:rsid w:val="00F9791B"/>
    <w:rsid w:val="00FA04CD"/>
    <w:rsid w:val="00FA25F5"/>
    <w:rsid w:val="00FA2810"/>
    <w:rsid w:val="00FA68F8"/>
    <w:rsid w:val="00FB1DC0"/>
    <w:rsid w:val="00FB3B4E"/>
    <w:rsid w:val="00FB4521"/>
    <w:rsid w:val="00FB4F84"/>
    <w:rsid w:val="00FB5CF8"/>
    <w:rsid w:val="00FD1BE7"/>
    <w:rsid w:val="00FE0D4A"/>
    <w:rsid w:val="00FF273B"/>
    <w:rsid w:val="00FF564C"/>
    <w:rsid w:val="00FF5AAD"/>
    <w:rsid w:val="00FF65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72DF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F0BF6"/>
  </w:style>
  <w:style w:type="character" w:customStyle="1" w:styleId="eop">
    <w:name w:val="eop"/>
    <w:basedOn w:val="DefaultParagraphFont"/>
    <w:rsid w:val="000F0BF6"/>
  </w:style>
  <w:style w:type="paragraph" w:customStyle="1" w:styleId="paragraph">
    <w:name w:val="paragraph"/>
    <w:basedOn w:val="Normal"/>
    <w:rsid w:val="000F0BF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6309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4758">
      <w:bodyDiv w:val="1"/>
      <w:marLeft w:val="0"/>
      <w:marRight w:val="0"/>
      <w:marTop w:val="0"/>
      <w:marBottom w:val="0"/>
      <w:divBdr>
        <w:top w:val="none" w:sz="0" w:space="0" w:color="auto"/>
        <w:left w:val="none" w:sz="0" w:space="0" w:color="auto"/>
        <w:bottom w:val="none" w:sz="0" w:space="0" w:color="auto"/>
        <w:right w:val="none" w:sz="0" w:space="0" w:color="auto"/>
      </w:divBdr>
      <w:divsChild>
        <w:div w:id="1314406933">
          <w:marLeft w:val="0"/>
          <w:marRight w:val="0"/>
          <w:marTop w:val="0"/>
          <w:marBottom w:val="0"/>
          <w:divBdr>
            <w:top w:val="none" w:sz="0" w:space="0" w:color="auto"/>
            <w:left w:val="none" w:sz="0" w:space="0" w:color="auto"/>
            <w:bottom w:val="none" w:sz="0" w:space="0" w:color="auto"/>
            <w:right w:val="none" w:sz="0" w:space="0" w:color="auto"/>
          </w:divBdr>
        </w:div>
      </w:divsChild>
    </w:div>
    <w:div w:id="1012875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tatista.com/statistics/1135064/physical-symptoms-of-stress-related-illness-in-the-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1135048/costs-of-stress-related-illnesses-in-the-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1134456/causes-of-work-related-stress-in-the-uk-2020-by-gender/"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10</Pages>
  <Words>3190</Words>
  <Characters>19369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7</cp:revision>
  <cp:lastPrinted>2014-10-10T07:42:00Z</cp:lastPrinted>
  <dcterms:created xsi:type="dcterms:W3CDTF">2021-09-10T08:57:00Z</dcterms:created>
  <dcterms:modified xsi:type="dcterms:W3CDTF">2021-09-20T10:48:00Z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