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05C69" w14:textId="77777777" w:rsidR="009E7149" w:rsidRPr="00154A5E" w:rsidRDefault="009E7149" w:rsidP="0053799D">
      <w:pPr>
        <w:pStyle w:val="p1"/>
        <w:spacing w:before="0" w:beforeAutospacing="0" w:after="0" w:afterAutospacing="0" w:line="480" w:lineRule="auto"/>
        <w:ind w:firstLine="680"/>
        <w:jc w:val="both"/>
        <w:rPr>
          <w:rFonts w:ascii="Arial" w:hAnsi="Arial" w:cs="Arial"/>
          <w:b/>
          <w:bCs/>
          <w:lang w:val="ru-RU"/>
        </w:rPr>
      </w:pPr>
    </w:p>
    <w:p w14:paraId="7830292A" w14:textId="77777777" w:rsidR="009E7149" w:rsidRPr="00154A5E" w:rsidRDefault="009E7149" w:rsidP="0053799D">
      <w:pPr>
        <w:pStyle w:val="p1"/>
        <w:spacing w:before="0" w:beforeAutospacing="0" w:after="0" w:afterAutospacing="0" w:line="480" w:lineRule="auto"/>
        <w:ind w:firstLine="680"/>
        <w:jc w:val="both"/>
        <w:rPr>
          <w:rFonts w:ascii="Arial" w:hAnsi="Arial" w:cs="Arial"/>
          <w:b/>
          <w:bCs/>
          <w:lang w:val="ru-RU"/>
        </w:rPr>
      </w:pPr>
    </w:p>
    <w:p w14:paraId="4E4A13CA" w14:textId="77777777" w:rsidR="009E7149" w:rsidRPr="00154A5E" w:rsidRDefault="009E7149" w:rsidP="0053799D">
      <w:pPr>
        <w:pStyle w:val="p1"/>
        <w:spacing w:before="0" w:beforeAutospacing="0" w:after="0" w:afterAutospacing="0" w:line="480" w:lineRule="auto"/>
        <w:ind w:firstLine="680"/>
        <w:jc w:val="both"/>
        <w:rPr>
          <w:rFonts w:ascii="Arial" w:hAnsi="Arial" w:cs="Arial"/>
          <w:b/>
          <w:bCs/>
          <w:lang w:val="ru-RU"/>
        </w:rPr>
      </w:pPr>
    </w:p>
    <w:p w14:paraId="1ED53B11" w14:textId="77777777" w:rsidR="009E7149" w:rsidRPr="00154A5E" w:rsidRDefault="009E7149" w:rsidP="0053799D">
      <w:pPr>
        <w:pStyle w:val="p1"/>
        <w:spacing w:before="0" w:beforeAutospacing="0" w:after="0" w:afterAutospacing="0" w:line="480" w:lineRule="auto"/>
        <w:ind w:firstLine="680"/>
        <w:jc w:val="both"/>
        <w:rPr>
          <w:rFonts w:ascii="Arial" w:hAnsi="Arial" w:cs="Arial"/>
          <w:b/>
          <w:bCs/>
          <w:lang w:val="ru-RU"/>
        </w:rPr>
      </w:pPr>
    </w:p>
    <w:p w14:paraId="5C1D9628" w14:textId="77777777" w:rsidR="009E7149" w:rsidRPr="00154A5E" w:rsidRDefault="009E7149" w:rsidP="0053799D">
      <w:pPr>
        <w:pStyle w:val="p1"/>
        <w:spacing w:before="0" w:beforeAutospacing="0" w:after="0" w:afterAutospacing="0" w:line="480" w:lineRule="auto"/>
        <w:ind w:firstLine="680"/>
        <w:jc w:val="both"/>
        <w:rPr>
          <w:rFonts w:ascii="Arial" w:hAnsi="Arial" w:cs="Arial"/>
          <w:b/>
          <w:bCs/>
          <w:lang w:val="ru-RU"/>
        </w:rPr>
      </w:pPr>
    </w:p>
    <w:p w14:paraId="6B38EA7B" w14:textId="7547BCA9" w:rsidR="009E7149" w:rsidRPr="00154A5E" w:rsidRDefault="009E7149" w:rsidP="0053799D">
      <w:pPr>
        <w:pStyle w:val="p1"/>
        <w:spacing w:before="0" w:beforeAutospacing="0" w:after="0" w:afterAutospacing="0" w:line="480" w:lineRule="auto"/>
        <w:jc w:val="both"/>
        <w:rPr>
          <w:rFonts w:ascii="Arial" w:hAnsi="Arial" w:cs="Arial"/>
          <w:sz w:val="40"/>
          <w:szCs w:val="40"/>
        </w:rPr>
      </w:pPr>
      <w:r w:rsidRPr="00154A5E">
        <w:rPr>
          <w:rFonts w:ascii="Arial" w:hAnsi="Arial" w:cs="Arial"/>
          <w:b/>
          <w:bCs/>
          <w:sz w:val="40"/>
          <w:szCs w:val="40"/>
        </w:rPr>
        <w:t>Differences in Social Media Use Between Extraverts and Introverts</w:t>
      </w:r>
    </w:p>
    <w:p w14:paraId="7934FBC1" w14:textId="77777777" w:rsidR="009E7149" w:rsidRPr="00154A5E" w:rsidRDefault="009E7149" w:rsidP="0053799D">
      <w:pPr>
        <w:spacing w:after="0" w:line="480" w:lineRule="auto"/>
        <w:ind w:firstLine="680"/>
        <w:jc w:val="both"/>
        <w:rPr>
          <w:rFonts w:ascii="Arial" w:hAnsi="Arial" w:cs="Arial"/>
          <w:lang w:val="ru-RU"/>
        </w:rPr>
      </w:pPr>
    </w:p>
    <w:p w14:paraId="516C92A6" w14:textId="77777777" w:rsidR="009E7149" w:rsidRPr="00154A5E" w:rsidRDefault="009E7149" w:rsidP="0053799D">
      <w:pPr>
        <w:spacing w:after="0" w:line="480" w:lineRule="auto"/>
        <w:ind w:firstLine="680"/>
        <w:jc w:val="both"/>
        <w:rPr>
          <w:rFonts w:ascii="Arial" w:hAnsi="Arial" w:cs="Arial"/>
          <w:lang w:val="ru-RU"/>
        </w:rPr>
      </w:pPr>
    </w:p>
    <w:p w14:paraId="177C7952" w14:textId="77777777" w:rsidR="009E7149" w:rsidRPr="00154A5E" w:rsidRDefault="009E7149" w:rsidP="0053799D">
      <w:pPr>
        <w:spacing w:after="0" w:line="480" w:lineRule="auto"/>
        <w:ind w:firstLine="680"/>
        <w:jc w:val="both"/>
        <w:rPr>
          <w:rFonts w:ascii="Arial" w:hAnsi="Arial" w:cs="Arial"/>
          <w:lang w:val="ru-RU"/>
        </w:rPr>
      </w:pPr>
    </w:p>
    <w:p w14:paraId="47109DA2" w14:textId="77777777" w:rsidR="009E7149" w:rsidRPr="00154A5E" w:rsidRDefault="009E7149" w:rsidP="0053799D">
      <w:pPr>
        <w:spacing w:after="0" w:line="480" w:lineRule="auto"/>
        <w:ind w:firstLine="680"/>
        <w:jc w:val="both"/>
        <w:rPr>
          <w:rFonts w:ascii="Arial" w:hAnsi="Arial" w:cs="Arial"/>
          <w:lang w:val="ru-RU"/>
        </w:rPr>
      </w:pPr>
    </w:p>
    <w:p w14:paraId="2BDCCE0C" w14:textId="77777777" w:rsidR="009E7149" w:rsidRPr="00154A5E" w:rsidRDefault="009E7149" w:rsidP="0053799D">
      <w:pPr>
        <w:spacing w:after="0" w:line="480" w:lineRule="auto"/>
        <w:ind w:firstLine="680"/>
        <w:jc w:val="both"/>
        <w:rPr>
          <w:rFonts w:ascii="Arial" w:hAnsi="Arial" w:cs="Arial"/>
          <w:lang w:val="ru-RU"/>
        </w:rPr>
      </w:pPr>
    </w:p>
    <w:p w14:paraId="1C3328E8" w14:textId="77777777" w:rsidR="0053799D" w:rsidRPr="00154A5E" w:rsidRDefault="0053799D" w:rsidP="0053799D">
      <w:pPr>
        <w:spacing w:after="0" w:line="480" w:lineRule="auto"/>
        <w:ind w:firstLine="680"/>
        <w:jc w:val="both"/>
        <w:rPr>
          <w:rFonts w:ascii="Arial" w:hAnsi="Arial" w:cs="Arial"/>
          <w:lang w:val="ru-RU"/>
        </w:rPr>
      </w:pPr>
    </w:p>
    <w:p w14:paraId="4A3FCA91" w14:textId="77777777" w:rsidR="0053799D" w:rsidRPr="00154A5E" w:rsidRDefault="0053799D" w:rsidP="0053799D">
      <w:pPr>
        <w:spacing w:after="0" w:line="480" w:lineRule="auto"/>
        <w:ind w:firstLine="680"/>
        <w:jc w:val="both"/>
        <w:rPr>
          <w:rFonts w:ascii="Arial" w:hAnsi="Arial" w:cs="Arial"/>
          <w:lang w:val="ru-RU"/>
        </w:rPr>
      </w:pPr>
    </w:p>
    <w:p w14:paraId="344FE713" w14:textId="77777777" w:rsidR="0053799D" w:rsidRPr="00154A5E" w:rsidRDefault="0053799D" w:rsidP="0053799D">
      <w:pPr>
        <w:spacing w:after="0" w:line="480" w:lineRule="auto"/>
        <w:ind w:firstLine="680"/>
        <w:jc w:val="both"/>
        <w:rPr>
          <w:rFonts w:ascii="Arial" w:hAnsi="Arial" w:cs="Arial"/>
          <w:lang w:val="ru-RU"/>
        </w:rPr>
      </w:pPr>
    </w:p>
    <w:p w14:paraId="292F4622" w14:textId="77777777" w:rsidR="0053799D" w:rsidRPr="00154A5E" w:rsidRDefault="0053799D" w:rsidP="0053799D">
      <w:pPr>
        <w:spacing w:after="0" w:line="480" w:lineRule="auto"/>
        <w:ind w:firstLine="680"/>
        <w:jc w:val="both"/>
        <w:rPr>
          <w:rFonts w:ascii="Arial" w:hAnsi="Arial" w:cs="Arial"/>
          <w:lang w:val="ru-RU"/>
        </w:rPr>
      </w:pPr>
    </w:p>
    <w:p w14:paraId="10A4913C" w14:textId="77777777" w:rsidR="0053799D" w:rsidRPr="00154A5E" w:rsidRDefault="0053799D" w:rsidP="0053799D">
      <w:pPr>
        <w:spacing w:after="0" w:line="480" w:lineRule="auto"/>
        <w:ind w:firstLine="680"/>
        <w:jc w:val="both"/>
        <w:rPr>
          <w:rFonts w:ascii="Arial" w:hAnsi="Arial" w:cs="Arial"/>
          <w:lang w:val="ru-RU"/>
        </w:rPr>
      </w:pPr>
    </w:p>
    <w:p w14:paraId="6BFF9864" w14:textId="77777777" w:rsidR="0053799D" w:rsidRPr="00154A5E" w:rsidRDefault="0053799D" w:rsidP="0053799D">
      <w:pPr>
        <w:spacing w:after="0" w:line="480" w:lineRule="auto"/>
        <w:ind w:firstLine="680"/>
        <w:jc w:val="both"/>
        <w:rPr>
          <w:rFonts w:ascii="Arial" w:hAnsi="Arial" w:cs="Arial"/>
          <w:lang w:val="ru-RU"/>
        </w:rPr>
      </w:pPr>
    </w:p>
    <w:p w14:paraId="7DA9500E" w14:textId="77777777" w:rsidR="0053799D" w:rsidRPr="00154A5E" w:rsidRDefault="0053799D" w:rsidP="0053799D">
      <w:pPr>
        <w:spacing w:after="0" w:line="480" w:lineRule="auto"/>
        <w:ind w:firstLine="680"/>
        <w:jc w:val="both"/>
        <w:rPr>
          <w:rFonts w:ascii="Arial" w:hAnsi="Arial" w:cs="Arial"/>
          <w:lang w:val="ru-RU"/>
        </w:rPr>
      </w:pPr>
    </w:p>
    <w:p w14:paraId="040B12EF" w14:textId="77777777" w:rsidR="0053799D" w:rsidRPr="00154A5E" w:rsidRDefault="0053799D" w:rsidP="0053799D">
      <w:pPr>
        <w:spacing w:after="0" w:line="480" w:lineRule="auto"/>
        <w:ind w:firstLine="680"/>
        <w:jc w:val="both"/>
        <w:rPr>
          <w:rFonts w:ascii="Arial" w:hAnsi="Arial" w:cs="Arial"/>
          <w:lang w:val="ru-RU"/>
        </w:rPr>
      </w:pPr>
    </w:p>
    <w:p w14:paraId="767C4F71" w14:textId="77777777" w:rsidR="0053799D" w:rsidRPr="00154A5E" w:rsidRDefault="0053799D" w:rsidP="0053799D">
      <w:pPr>
        <w:spacing w:after="0" w:line="480" w:lineRule="auto"/>
        <w:ind w:firstLine="680"/>
        <w:jc w:val="both"/>
        <w:rPr>
          <w:rFonts w:ascii="Arial" w:hAnsi="Arial" w:cs="Arial"/>
          <w:lang w:val="ru-RU"/>
        </w:rPr>
      </w:pPr>
    </w:p>
    <w:p w14:paraId="264BFE8E" w14:textId="77777777" w:rsidR="0053799D" w:rsidRPr="00154A5E" w:rsidRDefault="0053799D" w:rsidP="0053799D">
      <w:pPr>
        <w:spacing w:after="0" w:line="480" w:lineRule="auto"/>
        <w:ind w:firstLine="680"/>
        <w:jc w:val="both"/>
        <w:rPr>
          <w:rFonts w:ascii="Arial" w:hAnsi="Arial" w:cs="Arial"/>
          <w:lang w:val="ru-RU"/>
        </w:rPr>
      </w:pPr>
    </w:p>
    <w:p w14:paraId="342DFB7D" w14:textId="77777777" w:rsidR="009E7149" w:rsidRPr="00154A5E" w:rsidRDefault="009E7149" w:rsidP="0053799D">
      <w:pPr>
        <w:spacing w:after="0" w:line="480" w:lineRule="auto"/>
        <w:ind w:firstLine="680"/>
        <w:jc w:val="both"/>
        <w:rPr>
          <w:rFonts w:ascii="Arial" w:hAnsi="Arial" w:cs="Arial"/>
          <w:lang w:val="ru-RU"/>
        </w:rPr>
      </w:pPr>
    </w:p>
    <w:p w14:paraId="25861B57" w14:textId="77777777" w:rsidR="009E7149" w:rsidRPr="00154A5E" w:rsidRDefault="009E7149" w:rsidP="0053799D">
      <w:pPr>
        <w:spacing w:after="0" w:line="480" w:lineRule="auto"/>
        <w:ind w:firstLine="680"/>
        <w:jc w:val="both"/>
        <w:rPr>
          <w:rFonts w:ascii="Arial" w:hAnsi="Arial" w:cs="Arial"/>
          <w:lang w:val="ru-RU"/>
        </w:rPr>
      </w:pPr>
    </w:p>
    <w:p w14:paraId="21A6007F" w14:textId="77777777" w:rsidR="009E7149" w:rsidRPr="00154A5E" w:rsidRDefault="009E7149" w:rsidP="0053799D">
      <w:pPr>
        <w:pStyle w:val="p1"/>
        <w:spacing w:before="0" w:beforeAutospacing="0" w:after="0" w:afterAutospacing="0" w:line="480" w:lineRule="auto"/>
        <w:ind w:firstLine="680"/>
        <w:jc w:val="both"/>
        <w:rPr>
          <w:rFonts w:ascii="Arial" w:hAnsi="Arial" w:cs="Arial"/>
          <w:sz w:val="28"/>
          <w:szCs w:val="28"/>
        </w:rPr>
      </w:pPr>
      <w:r w:rsidRPr="00154A5E">
        <w:rPr>
          <w:rFonts w:ascii="Arial" w:hAnsi="Arial" w:cs="Arial"/>
          <w:b/>
          <w:bCs/>
          <w:sz w:val="28"/>
          <w:szCs w:val="28"/>
        </w:rPr>
        <w:lastRenderedPageBreak/>
        <w:t>AI Acknowledgment Statement</w:t>
      </w:r>
    </w:p>
    <w:p w14:paraId="04C33339" w14:textId="77777777" w:rsidR="00D540B4" w:rsidRPr="00E54296" w:rsidRDefault="00D540B4" w:rsidP="00D540B4">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E54296">
        <w:rPr>
          <w:rFonts w:ascii="Arial" w:eastAsia="Times New Roman" w:hAnsi="Arial" w:cs="Arial"/>
          <w:kern w:val="0"/>
          <w:lang w:eastAsia="en-GB"/>
          <w14:ligatures w14:val="none"/>
        </w:rPr>
        <w:t>I acknowledge that I used Generative AI tools, to check my own text for grammatical and syntactical mistakes, as well as the Grammar application to support clarity and accuracy. All sources used have been verified for reliability, and I take full responsibility for the final content.</w:t>
      </w:r>
    </w:p>
    <w:p w14:paraId="6B51CCD9" w14:textId="77777777" w:rsidR="009E7149" w:rsidRPr="00D540B4" w:rsidRDefault="009E7149" w:rsidP="0053799D">
      <w:pPr>
        <w:spacing w:after="0" w:line="480" w:lineRule="auto"/>
        <w:ind w:firstLine="680"/>
        <w:jc w:val="both"/>
        <w:rPr>
          <w:rFonts w:ascii="Arial" w:hAnsi="Arial" w:cs="Arial"/>
        </w:rPr>
      </w:pPr>
    </w:p>
    <w:p w14:paraId="2CFBF627" w14:textId="77777777" w:rsidR="009E7149" w:rsidRPr="00D540B4" w:rsidRDefault="009E7149" w:rsidP="0053799D">
      <w:pPr>
        <w:spacing w:after="0" w:line="480" w:lineRule="auto"/>
        <w:ind w:firstLine="680"/>
        <w:jc w:val="both"/>
        <w:rPr>
          <w:rFonts w:ascii="Arial" w:hAnsi="Arial" w:cs="Arial"/>
        </w:rPr>
      </w:pPr>
    </w:p>
    <w:p w14:paraId="176B31C4" w14:textId="77777777" w:rsidR="009E7149" w:rsidRPr="00D540B4" w:rsidRDefault="009E7149" w:rsidP="0053799D">
      <w:pPr>
        <w:spacing w:after="0" w:line="480" w:lineRule="auto"/>
        <w:ind w:firstLine="680"/>
        <w:jc w:val="both"/>
        <w:rPr>
          <w:rFonts w:ascii="Arial" w:hAnsi="Arial" w:cs="Arial"/>
        </w:rPr>
      </w:pPr>
    </w:p>
    <w:p w14:paraId="4C2FF65E" w14:textId="77777777" w:rsidR="009E7149" w:rsidRPr="00D540B4" w:rsidRDefault="009E7149" w:rsidP="0053799D">
      <w:pPr>
        <w:spacing w:after="0" w:line="480" w:lineRule="auto"/>
        <w:ind w:firstLine="680"/>
        <w:jc w:val="both"/>
        <w:rPr>
          <w:rFonts w:ascii="Arial" w:hAnsi="Arial" w:cs="Arial"/>
        </w:rPr>
      </w:pPr>
    </w:p>
    <w:p w14:paraId="37D8734A" w14:textId="77777777" w:rsidR="009E7149" w:rsidRPr="00D540B4" w:rsidRDefault="009E7149" w:rsidP="0053799D">
      <w:pPr>
        <w:spacing w:after="0" w:line="480" w:lineRule="auto"/>
        <w:ind w:firstLine="680"/>
        <w:jc w:val="both"/>
        <w:rPr>
          <w:rFonts w:ascii="Arial" w:hAnsi="Arial" w:cs="Arial"/>
        </w:rPr>
      </w:pPr>
    </w:p>
    <w:p w14:paraId="72D58B91" w14:textId="77777777" w:rsidR="009E7149" w:rsidRPr="00D540B4" w:rsidRDefault="009E7149" w:rsidP="0053799D">
      <w:pPr>
        <w:spacing w:after="0" w:line="480" w:lineRule="auto"/>
        <w:ind w:firstLine="680"/>
        <w:jc w:val="both"/>
        <w:rPr>
          <w:rFonts w:ascii="Arial" w:hAnsi="Arial" w:cs="Arial"/>
        </w:rPr>
      </w:pPr>
    </w:p>
    <w:p w14:paraId="230D915E" w14:textId="77777777" w:rsidR="009E7149" w:rsidRPr="00D540B4" w:rsidRDefault="009E7149" w:rsidP="0053799D">
      <w:pPr>
        <w:spacing w:after="0" w:line="480" w:lineRule="auto"/>
        <w:ind w:firstLine="680"/>
        <w:jc w:val="both"/>
        <w:rPr>
          <w:rFonts w:ascii="Arial" w:hAnsi="Arial" w:cs="Arial"/>
        </w:rPr>
      </w:pPr>
    </w:p>
    <w:p w14:paraId="2B51D148" w14:textId="77777777" w:rsidR="009E7149" w:rsidRPr="00D540B4" w:rsidRDefault="009E7149" w:rsidP="0053799D">
      <w:pPr>
        <w:spacing w:after="0" w:line="480" w:lineRule="auto"/>
        <w:ind w:firstLine="680"/>
        <w:jc w:val="both"/>
        <w:rPr>
          <w:rFonts w:ascii="Arial" w:hAnsi="Arial" w:cs="Arial"/>
        </w:rPr>
      </w:pPr>
    </w:p>
    <w:p w14:paraId="4EC77555" w14:textId="77777777" w:rsidR="009E7149" w:rsidRPr="00D540B4" w:rsidRDefault="009E7149" w:rsidP="0053799D">
      <w:pPr>
        <w:spacing w:after="0" w:line="480" w:lineRule="auto"/>
        <w:ind w:firstLine="680"/>
        <w:jc w:val="both"/>
        <w:rPr>
          <w:rFonts w:ascii="Arial" w:hAnsi="Arial" w:cs="Arial"/>
        </w:rPr>
      </w:pPr>
    </w:p>
    <w:p w14:paraId="29B05D1E" w14:textId="77777777" w:rsidR="009E7149" w:rsidRPr="00D540B4" w:rsidRDefault="009E7149" w:rsidP="0053799D">
      <w:pPr>
        <w:spacing w:after="0" w:line="480" w:lineRule="auto"/>
        <w:ind w:firstLine="680"/>
        <w:jc w:val="both"/>
        <w:rPr>
          <w:rFonts w:ascii="Arial" w:hAnsi="Arial" w:cs="Arial"/>
        </w:rPr>
      </w:pPr>
    </w:p>
    <w:p w14:paraId="5349C821" w14:textId="77777777" w:rsidR="009E7149" w:rsidRPr="00D540B4" w:rsidRDefault="009E7149" w:rsidP="0053799D">
      <w:pPr>
        <w:spacing w:after="0" w:line="480" w:lineRule="auto"/>
        <w:ind w:firstLine="680"/>
        <w:jc w:val="both"/>
        <w:rPr>
          <w:rFonts w:ascii="Arial" w:hAnsi="Arial" w:cs="Arial"/>
        </w:rPr>
      </w:pPr>
    </w:p>
    <w:p w14:paraId="2B978F77" w14:textId="77777777" w:rsidR="009E7149" w:rsidRPr="00D540B4" w:rsidRDefault="009E7149" w:rsidP="0053799D">
      <w:pPr>
        <w:spacing w:after="0" w:line="480" w:lineRule="auto"/>
        <w:ind w:firstLine="680"/>
        <w:jc w:val="both"/>
        <w:rPr>
          <w:rFonts w:ascii="Arial" w:hAnsi="Arial" w:cs="Arial"/>
        </w:rPr>
      </w:pPr>
    </w:p>
    <w:p w14:paraId="4DFE950B" w14:textId="77777777" w:rsidR="009E7149" w:rsidRPr="00D540B4" w:rsidRDefault="009E7149" w:rsidP="0053799D">
      <w:pPr>
        <w:spacing w:after="0" w:line="480" w:lineRule="auto"/>
        <w:ind w:firstLine="680"/>
        <w:jc w:val="both"/>
        <w:rPr>
          <w:rFonts w:ascii="Arial" w:hAnsi="Arial" w:cs="Arial"/>
        </w:rPr>
      </w:pPr>
    </w:p>
    <w:p w14:paraId="75429FFA" w14:textId="77777777" w:rsidR="009E7149" w:rsidRPr="00D540B4" w:rsidRDefault="009E7149" w:rsidP="0053799D">
      <w:pPr>
        <w:spacing w:after="0" w:line="480" w:lineRule="auto"/>
        <w:ind w:firstLine="680"/>
        <w:jc w:val="both"/>
        <w:rPr>
          <w:rFonts w:ascii="Arial" w:hAnsi="Arial" w:cs="Arial"/>
        </w:rPr>
      </w:pPr>
    </w:p>
    <w:p w14:paraId="592F6769" w14:textId="77777777" w:rsidR="009E7149" w:rsidRPr="00D540B4" w:rsidRDefault="009E7149" w:rsidP="0053799D">
      <w:pPr>
        <w:spacing w:after="0" w:line="480" w:lineRule="auto"/>
        <w:ind w:firstLine="680"/>
        <w:jc w:val="both"/>
        <w:rPr>
          <w:rFonts w:ascii="Arial" w:hAnsi="Arial" w:cs="Arial"/>
        </w:rPr>
      </w:pPr>
    </w:p>
    <w:p w14:paraId="14C40961" w14:textId="77777777" w:rsidR="009E7149" w:rsidRPr="00D540B4" w:rsidRDefault="009E7149" w:rsidP="0053799D">
      <w:pPr>
        <w:spacing w:after="0" w:line="480" w:lineRule="auto"/>
        <w:ind w:firstLine="680"/>
        <w:jc w:val="both"/>
        <w:rPr>
          <w:rFonts w:ascii="Arial" w:hAnsi="Arial" w:cs="Arial"/>
        </w:rPr>
      </w:pPr>
    </w:p>
    <w:p w14:paraId="41CF5543" w14:textId="77777777" w:rsidR="009E7149" w:rsidRPr="00D540B4" w:rsidRDefault="009E7149" w:rsidP="0053799D">
      <w:pPr>
        <w:spacing w:after="0" w:line="480" w:lineRule="auto"/>
        <w:ind w:firstLine="680"/>
        <w:jc w:val="both"/>
        <w:rPr>
          <w:rFonts w:ascii="Arial" w:hAnsi="Arial" w:cs="Arial"/>
        </w:rPr>
      </w:pPr>
    </w:p>
    <w:p w14:paraId="113009C3" w14:textId="77777777" w:rsidR="009E7149" w:rsidRDefault="009E7149" w:rsidP="00D540B4">
      <w:pPr>
        <w:spacing w:after="0" w:line="480" w:lineRule="auto"/>
        <w:jc w:val="both"/>
        <w:rPr>
          <w:rFonts w:ascii="Arial" w:hAnsi="Arial" w:cs="Arial"/>
          <w:lang w:val="ru-RU"/>
        </w:rPr>
      </w:pPr>
    </w:p>
    <w:p w14:paraId="76860A24" w14:textId="77777777" w:rsidR="00D540B4" w:rsidRPr="00D540B4" w:rsidRDefault="00D540B4" w:rsidP="00D540B4">
      <w:pPr>
        <w:spacing w:after="0" w:line="480" w:lineRule="auto"/>
        <w:jc w:val="both"/>
        <w:rPr>
          <w:rFonts w:ascii="Arial" w:hAnsi="Arial" w:cs="Arial"/>
          <w:lang w:val="ru-RU"/>
        </w:rPr>
      </w:pPr>
    </w:p>
    <w:p w14:paraId="0F9EE51F" w14:textId="77777777" w:rsidR="009E7149" w:rsidRPr="00D540B4" w:rsidRDefault="009E7149" w:rsidP="0053799D">
      <w:pPr>
        <w:spacing w:after="0" w:line="480" w:lineRule="auto"/>
        <w:ind w:firstLine="680"/>
        <w:jc w:val="both"/>
        <w:rPr>
          <w:rFonts w:ascii="Arial" w:hAnsi="Arial" w:cs="Arial"/>
        </w:rPr>
      </w:pPr>
    </w:p>
    <w:p w14:paraId="3ACC21D1" w14:textId="77777777" w:rsidR="009E7149" w:rsidRPr="00154A5E" w:rsidRDefault="009E7149" w:rsidP="0053799D">
      <w:pPr>
        <w:pStyle w:val="p1"/>
        <w:spacing w:before="0" w:beforeAutospacing="0" w:after="0" w:afterAutospacing="0" w:line="480" w:lineRule="auto"/>
        <w:ind w:firstLine="680"/>
        <w:jc w:val="center"/>
        <w:rPr>
          <w:rFonts w:ascii="Arial" w:hAnsi="Arial" w:cs="Arial"/>
          <w:b/>
          <w:bCs/>
          <w:sz w:val="28"/>
          <w:szCs w:val="28"/>
          <w:lang w:val="ru-RU"/>
        </w:rPr>
      </w:pPr>
      <w:r w:rsidRPr="00154A5E">
        <w:rPr>
          <w:rFonts w:ascii="Arial" w:hAnsi="Arial" w:cs="Arial"/>
          <w:b/>
          <w:bCs/>
          <w:sz w:val="28"/>
          <w:szCs w:val="28"/>
        </w:rPr>
        <w:lastRenderedPageBreak/>
        <w:t>Abstract</w:t>
      </w:r>
    </w:p>
    <w:p w14:paraId="016D9E13" w14:textId="7C062E94" w:rsidR="009E7149" w:rsidRPr="00154A5E" w:rsidRDefault="009E7149" w:rsidP="0053799D">
      <w:pPr>
        <w:pStyle w:val="p1"/>
        <w:spacing w:before="0" w:beforeAutospacing="0" w:after="0" w:afterAutospacing="0" w:line="480" w:lineRule="auto"/>
        <w:ind w:firstLine="680"/>
        <w:jc w:val="both"/>
        <w:rPr>
          <w:rFonts w:ascii="Arial" w:hAnsi="Arial" w:cs="Arial"/>
        </w:rPr>
      </w:pPr>
      <w:r w:rsidRPr="00154A5E">
        <w:rPr>
          <w:rFonts w:ascii="Arial" w:hAnsi="Arial" w:cs="Arial"/>
        </w:rPr>
        <w:t xml:space="preserve">     </w:t>
      </w:r>
      <w:r w:rsidRPr="00154A5E">
        <w:rPr>
          <w:rFonts w:ascii="Arial" w:hAnsi="Arial" w:cs="Arial"/>
        </w:rPr>
        <w:t>This study examined whether extraverts and introverts differ in their levels of social media use. Trait theory suggests that stable personality traits influence behaviour, including online activity. Extraverts are usually more social and may therefore use social media more often. A total of 34 participants completed a personality questionnaire and a social media use questionnaire. Participants were divided into low and high extraversion groups. An independent samples t-test was used to compare the groups. Results showed that extraverts had higher average social media use scores than introverts, but this difference was not statistically significant. Therefore, the hypothesis was not supported. These findings suggest that extraversion alone may not strongly predict overall social media use. Limitations include the small sample size and the use of self-report measures. Future research should examine different types of social media behaviour separately.</w:t>
      </w:r>
    </w:p>
    <w:p w14:paraId="3B9B020E" w14:textId="77777777" w:rsidR="009E7149" w:rsidRPr="00154A5E" w:rsidRDefault="009E7149" w:rsidP="0053799D">
      <w:pPr>
        <w:pStyle w:val="p1"/>
        <w:spacing w:before="0" w:beforeAutospacing="0" w:after="0" w:afterAutospacing="0" w:line="480" w:lineRule="auto"/>
        <w:ind w:firstLine="680"/>
        <w:jc w:val="both"/>
        <w:rPr>
          <w:rFonts w:ascii="Arial" w:hAnsi="Arial" w:cs="Arial"/>
        </w:rPr>
      </w:pPr>
    </w:p>
    <w:p w14:paraId="3879BF06"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33C76CC2"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25FC7C02"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1F656CB9"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17864D5B"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71B60A6D"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713D369A"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3327CF2D"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59695B83"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2C01ADE1"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3A7B9798" w14:textId="39E89DFC" w:rsidR="009E7149" w:rsidRPr="009E7149" w:rsidRDefault="009E7149" w:rsidP="0053799D">
      <w:pPr>
        <w:spacing w:after="0" w:line="480" w:lineRule="auto"/>
        <w:ind w:firstLine="680"/>
        <w:jc w:val="center"/>
        <w:rPr>
          <w:rFonts w:ascii="Arial" w:eastAsia="Times New Roman" w:hAnsi="Arial" w:cs="Arial"/>
          <w:b/>
          <w:bCs/>
          <w:kern w:val="0"/>
          <w:sz w:val="28"/>
          <w:szCs w:val="28"/>
          <w:lang w:val="ru-RU" w:eastAsia="en-GB"/>
          <w14:ligatures w14:val="none"/>
        </w:rPr>
      </w:pPr>
      <w:r w:rsidRPr="009E7149">
        <w:rPr>
          <w:rFonts w:ascii="Arial" w:eastAsia="Times New Roman" w:hAnsi="Arial" w:cs="Arial"/>
          <w:b/>
          <w:bCs/>
          <w:kern w:val="0"/>
          <w:sz w:val="28"/>
          <w:szCs w:val="28"/>
          <w:lang w:eastAsia="en-GB"/>
          <w14:ligatures w14:val="none"/>
        </w:rPr>
        <w:lastRenderedPageBreak/>
        <w:t>Introduction</w:t>
      </w:r>
    </w:p>
    <w:p w14:paraId="2C8B4A74" w14:textId="315442C9" w:rsidR="009E7149" w:rsidRPr="00154A5E" w:rsidRDefault="009E7149" w:rsidP="0053799D">
      <w:pPr>
        <w:pStyle w:val="p1"/>
        <w:spacing w:before="0" w:beforeAutospacing="0" w:after="0" w:afterAutospacing="0" w:line="480" w:lineRule="auto"/>
        <w:ind w:firstLine="680"/>
        <w:jc w:val="both"/>
        <w:rPr>
          <w:rFonts w:ascii="Arial" w:hAnsi="Arial" w:cs="Arial"/>
          <w:lang w:val="ru-RU"/>
        </w:rPr>
      </w:pPr>
      <w:r w:rsidRPr="00154A5E">
        <w:rPr>
          <w:rFonts w:ascii="Arial" w:hAnsi="Arial" w:cs="Arial"/>
        </w:rPr>
        <w:t>Trait theories of personality aim to explain individual differences in behaviour by identifying stable characteristics that influence how people think, feel, and act. One of the most widely accepted models is the Five-Factor Model, also known as the Big Five, which includes extraversion as one of its core dimensions (McCrae &amp; Costa, 1997). This model suggests that personality traits are relatively stable over time and can predict patterns of behaviour across different situations.</w:t>
      </w:r>
    </w:p>
    <w:p w14:paraId="76D23925" w14:textId="0892F410" w:rsidR="009E7149" w:rsidRPr="00154A5E" w:rsidRDefault="009E7149" w:rsidP="0053799D">
      <w:pPr>
        <w:pStyle w:val="p1"/>
        <w:spacing w:before="0" w:beforeAutospacing="0" w:after="0" w:afterAutospacing="0" w:line="480" w:lineRule="auto"/>
        <w:ind w:firstLine="680"/>
        <w:jc w:val="both"/>
        <w:rPr>
          <w:rFonts w:ascii="Arial" w:hAnsi="Arial" w:cs="Arial"/>
          <w:lang w:val="ru-RU"/>
        </w:rPr>
      </w:pPr>
      <w:r w:rsidRPr="00154A5E">
        <w:rPr>
          <w:rFonts w:ascii="Arial" w:hAnsi="Arial" w:cs="Arial"/>
        </w:rPr>
        <w:t>Extraversion refers to the tendency to be social, active, and outgoing. Individuals high in extraversion often seek social interaction, enjoy being around others, and experience higher levels of positive emotions. In contrast, introverts tend to prefer lower levels of stimulation and may avoid highly social environments. According to trait theory, these differences should lead to differences in behaviour, including how people interact with others both offline and online.</w:t>
      </w:r>
    </w:p>
    <w:p w14:paraId="3803C78D" w14:textId="08A9B187" w:rsidR="009E7149" w:rsidRPr="00154A5E" w:rsidRDefault="009E7149" w:rsidP="0053799D">
      <w:pPr>
        <w:pStyle w:val="p1"/>
        <w:spacing w:before="0" w:beforeAutospacing="0" w:after="0" w:afterAutospacing="0" w:line="480" w:lineRule="auto"/>
        <w:ind w:firstLine="680"/>
        <w:jc w:val="both"/>
        <w:rPr>
          <w:rFonts w:ascii="Arial" w:hAnsi="Arial" w:cs="Arial"/>
          <w:lang w:val="ru-RU"/>
        </w:rPr>
      </w:pPr>
      <w:r w:rsidRPr="00154A5E">
        <w:rPr>
          <w:rFonts w:ascii="Arial" w:hAnsi="Arial" w:cs="Arial"/>
        </w:rPr>
        <w:t>Behaviour can be defined as observable actions or responses that can be measured (Eysenck, 1967). Social media use is a modern form of behaviour that involves communication, interaction, and self-presentation in digital environments. Social media platforms allow individuals to connect with others, share content, and maintain relationships. Because of this, they provide an important context for studying how personality influences behaviour.</w:t>
      </w:r>
    </w:p>
    <w:p w14:paraId="3E04B713" w14:textId="710C45DB" w:rsidR="009E7149" w:rsidRPr="00154A5E" w:rsidRDefault="009E7149" w:rsidP="0053799D">
      <w:pPr>
        <w:pStyle w:val="p1"/>
        <w:spacing w:before="0" w:beforeAutospacing="0" w:after="0" w:afterAutospacing="0" w:line="480" w:lineRule="auto"/>
        <w:ind w:firstLine="680"/>
        <w:jc w:val="both"/>
        <w:rPr>
          <w:rFonts w:ascii="Arial" w:hAnsi="Arial" w:cs="Arial"/>
          <w:lang w:val="ru-RU"/>
        </w:rPr>
      </w:pPr>
      <w:r w:rsidRPr="00154A5E">
        <w:rPr>
          <w:rFonts w:ascii="Arial" w:hAnsi="Arial" w:cs="Arial"/>
        </w:rPr>
        <w:t xml:space="preserve">There are strong theoretical reasons to expect a relationship between extraversion and social media use. Extraverts are motivated by social interaction and attention, and social media platforms provide many opportunities for both. Research suggests that extraverts are more likely to actively engage with social media, including posting content, commenting, and interacting with others (Bowden-Green et al., 2020). </w:t>
      </w:r>
      <w:r w:rsidRPr="00154A5E">
        <w:rPr>
          <w:rFonts w:ascii="Arial" w:hAnsi="Arial" w:cs="Arial"/>
        </w:rPr>
        <w:lastRenderedPageBreak/>
        <w:t>This reflects similar patterns found in offline behaviour, where extraverts are more socially active.</w:t>
      </w:r>
    </w:p>
    <w:p w14:paraId="55F01E4E" w14:textId="77777777" w:rsidR="009E7149" w:rsidRPr="00154A5E" w:rsidRDefault="009E7149" w:rsidP="0053799D">
      <w:pPr>
        <w:pStyle w:val="p1"/>
        <w:spacing w:before="0" w:beforeAutospacing="0" w:after="0" w:afterAutospacing="0" w:line="480" w:lineRule="auto"/>
        <w:ind w:firstLine="680"/>
        <w:jc w:val="both"/>
        <w:rPr>
          <w:rFonts w:ascii="Arial" w:hAnsi="Arial" w:cs="Arial"/>
        </w:rPr>
      </w:pPr>
      <w:r w:rsidRPr="00154A5E">
        <w:rPr>
          <w:rFonts w:ascii="Arial" w:hAnsi="Arial" w:cs="Arial"/>
        </w:rPr>
        <w:t>Empirical evidence also supports this relationship. Studies have shown that extraversion is positively associated with frequency of social media use and engagement with online communication tools (Correa et al., 2010). Extraverts are more likely to use social networking sites regularly and maintain larger online networks. These findings suggest that personality traits can influence how often individuals use social media.</w:t>
      </w:r>
    </w:p>
    <w:p w14:paraId="7AD278CE" w14:textId="7EE0DD23" w:rsidR="009E7149" w:rsidRPr="00154A5E" w:rsidRDefault="009E7149" w:rsidP="0053799D">
      <w:pPr>
        <w:pStyle w:val="p1"/>
        <w:spacing w:before="0" w:beforeAutospacing="0" w:after="0" w:afterAutospacing="0" w:line="480" w:lineRule="auto"/>
        <w:ind w:firstLine="680"/>
        <w:jc w:val="both"/>
        <w:rPr>
          <w:rFonts w:ascii="Arial" w:hAnsi="Arial" w:cs="Arial"/>
          <w:lang w:val="ru-RU"/>
        </w:rPr>
      </w:pPr>
      <w:r w:rsidRPr="00154A5E">
        <w:rPr>
          <w:rFonts w:ascii="Arial" w:hAnsi="Arial" w:cs="Arial"/>
        </w:rPr>
        <w:t>However, the relationship between extraversion and social media use is not always consistent. Some research suggests that introverts may also use social media frequently, but for different reasons. For example, online communication may feel less demanding than face-to-face interaction, making it more comfortable for introverts. This means that while extraverts may be more active users, introverts may still spend similar amounts of time on social media.</w:t>
      </w:r>
    </w:p>
    <w:p w14:paraId="5341B6CC" w14:textId="13908E37" w:rsidR="009E7149" w:rsidRPr="00154A5E" w:rsidRDefault="009E7149" w:rsidP="0053799D">
      <w:pPr>
        <w:pStyle w:val="p1"/>
        <w:spacing w:before="0" w:beforeAutospacing="0" w:after="0" w:afterAutospacing="0" w:line="480" w:lineRule="auto"/>
        <w:ind w:firstLine="680"/>
        <w:jc w:val="both"/>
        <w:rPr>
          <w:rFonts w:ascii="Arial" w:hAnsi="Arial" w:cs="Arial"/>
          <w:lang w:val="ru-RU"/>
        </w:rPr>
      </w:pPr>
      <w:r w:rsidRPr="00154A5E">
        <w:rPr>
          <w:rFonts w:ascii="Arial" w:hAnsi="Arial" w:cs="Arial"/>
        </w:rPr>
        <w:t>Another important factor is that social media use is not one simple behaviour. It includes different types of activity, such as posting, commenting, scrolling, and messaging. Extraverts may prefer active use, while introverts may prefer passive use. When all these behaviours are combined into one overall score, important differences between groups may not be visible.</w:t>
      </w:r>
    </w:p>
    <w:p w14:paraId="1A24E60D" w14:textId="2BAC8942" w:rsidR="009E7149" w:rsidRPr="00154A5E" w:rsidRDefault="009E7149" w:rsidP="0053799D">
      <w:pPr>
        <w:pStyle w:val="p1"/>
        <w:spacing w:before="0" w:beforeAutospacing="0" w:after="0" w:afterAutospacing="0" w:line="480" w:lineRule="auto"/>
        <w:ind w:firstLine="680"/>
        <w:jc w:val="both"/>
        <w:rPr>
          <w:rFonts w:ascii="Arial" w:hAnsi="Arial" w:cs="Arial"/>
          <w:lang w:val="ru-RU"/>
        </w:rPr>
      </w:pPr>
      <w:r w:rsidRPr="00154A5E">
        <w:rPr>
          <w:rFonts w:ascii="Arial" w:hAnsi="Arial" w:cs="Arial"/>
        </w:rPr>
        <w:t>Therefore, although trait theory predicts that extraverts should use social media more than introverts, previous research shows mixed findings. This highlights the need for further research to better understand this relationship.</w:t>
      </w:r>
    </w:p>
    <w:p w14:paraId="2B9D264F" w14:textId="534FD54D" w:rsidR="0053799D" w:rsidRPr="00154A5E" w:rsidRDefault="009E7149" w:rsidP="0053799D">
      <w:pPr>
        <w:pStyle w:val="p1"/>
        <w:spacing w:before="0" w:beforeAutospacing="0" w:after="0" w:afterAutospacing="0" w:line="480" w:lineRule="auto"/>
        <w:ind w:firstLine="680"/>
        <w:jc w:val="both"/>
        <w:rPr>
          <w:rFonts w:ascii="Arial" w:hAnsi="Arial" w:cs="Arial"/>
          <w:lang w:val="ru-RU"/>
        </w:rPr>
      </w:pPr>
      <w:r w:rsidRPr="00154A5E">
        <w:rPr>
          <w:rFonts w:ascii="Arial" w:hAnsi="Arial" w:cs="Arial"/>
        </w:rPr>
        <w:t>Based on the literature and theoretical assumptions, a directional hypothesis was developed: extraverts will report significantly higher levels of social media use than introverts.</w:t>
      </w:r>
    </w:p>
    <w:p w14:paraId="711F6BEA" w14:textId="397DD690" w:rsidR="009E7149" w:rsidRPr="00154A5E" w:rsidRDefault="00D65DD7" w:rsidP="0053799D">
      <w:pPr>
        <w:pStyle w:val="p1"/>
        <w:spacing w:before="0" w:beforeAutospacing="0" w:after="0" w:afterAutospacing="0" w:line="480" w:lineRule="auto"/>
        <w:ind w:firstLine="680"/>
        <w:jc w:val="center"/>
        <w:rPr>
          <w:rFonts w:ascii="Arial" w:hAnsi="Arial" w:cs="Arial"/>
          <w:b/>
          <w:bCs/>
          <w:sz w:val="28"/>
          <w:szCs w:val="28"/>
          <w:lang w:val="ru-RU"/>
        </w:rPr>
      </w:pPr>
      <w:r w:rsidRPr="00154A5E">
        <w:rPr>
          <w:rFonts w:ascii="Arial" w:hAnsi="Arial" w:cs="Arial"/>
          <w:b/>
          <w:bCs/>
          <w:sz w:val="28"/>
          <w:szCs w:val="28"/>
        </w:rPr>
        <w:lastRenderedPageBreak/>
        <w:t>Method</w:t>
      </w:r>
    </w:p>
    <w:p w14:paraId="352AA43D" w14:textId="72A1FB0C" w:rsidR="00D65DD7" w:rsidRPr="00D65DD7" w:rsidRDefault="00D65DD7" w:rsidP="0053799D">
      <w:pPr>
        <w:spacing w:after="0" w:line="480" w:lineRule="auto"/>
        <w:outlineLvl w:val="2"/>
        <w:rPr>
          <w:rFonts w:ascii="Arial" w:eastAsia="Times New Roman" w:hAnsi="Arial" w:cs="Arial"/>
          <w:b/>
          <w:bCs/>
          <w:kern w:val="0"/>
          <w:lang w:val="ru-RU" w:eastAsia="en-GB"/>
          <w14:ligatures w14:val="none"/>
        </w:rPr>
      </w:pPr>
      <w:r w:rsidRPr="00D65DD7">
        <w:rPr>
          <w:rFonts w:ascii="Arial" w:eastAsia="Times New Roman" w:hAnsi="Arial" w:cs="Arial"/>
          <w:b/>
          <w:bCs/>
          <w:kern w:val="0"/>
          <w:lang w:eastAsia="en-GB"/>
          <w14:ligatures w14:val="none"/>
        </w:rPr>
        <w:t>Participants</w:t>
      </w:r>
    </w:p>
    <w:p w14:paraId="4A0DCA07" w14:textId="4B2901EE" w:rsidR="00D65DD7" w:rsidRPr="00D65DD7" w:rsidRDefault="00D65DD7" w:rsidP="0053799D">
      <w:pPr>
        <w:spacing w:after="0" w:line="480" w:lineRule="auto"/>
        <w:ind w:firstLine="680"/>
        <w:rPr>
          <w:rFonts w:ascii="Arial" w:eastAsia="Times New Roman" w:hAnsi="Arial" w:cs="Arial"/>
          <w:kern w:val="0"/>
          <w:lang w:val="ru-RU" w:eastAsia="en-GB"/>
          <w14:ligatures w14:val="none"/>
        </w:rPr>
      </w:pPr>
      <w:r w:rsidRPr="00D65DD7">
        <w:rPr>
          <w:rFonts w:ascii="Arial" w:eastAsia="Times New Roman" w:hAnsi="Arial" w:cs="Arial"/>
          <w:kern w:val="0"/>
          <w:lang w:eastAsia="en-GB"/>
          <w14:ligatures w14:val="none"/>
        </w:rPr>
        <w:t>There were 34 participants in the study, including 13 males, 19 females, and 2 non-binary participants. Participants ranged in age from 18 to 69 years (M = 29.26, SD = 11.34).</w:t>
      </w:r>
    </w:p>
    <w:p w14:paraId="07C04F19" w14:textId="7F3BE9FD" w:rsidR="00D65DD7" w:rsidRPr="00D65DD7" w:rsidRDefault="00D65DD7" w:rsidP="0053799D">
      <w:pPr>
        <w:spacing w:after="0" w:line="480" w:lineRule="auto"/>
        <w:outlineLvl w:val="2"/>
        <w:rPr>
          <w:rFonts w:ascii="Arial" w:eastAsia="Times New Roman" w:hAnsi="Arial" w:cs="Arial"/>
          <w:b/>
          <w:bCs/>
          <w:kern w:val="0"/>
          <w:lang w:val="ru-RU" w:eastAsia="en-GB"/>
          <w14:ligatures w14:val="none"/>
        </w:rPr>
      </w:pPr>
      <w:r w:rsidRPr="00D65DD7">
        <w:rPr>
          <w:rFonts w:ascii="Arial" w:eastAsia="Times New Roman" w:hAnsi="Arial" w:cs="Arial"/>
          <w:b/>
          <w:bCs/>
          <w:kern w:val="0"/>
          <w:lang w:eastAsia="en-GB"/>
          <w14:ligatures w14:val="none"/>
        </w:rPr>
        <w:t>Design</w:t>
      </w:r>
    </w:p>
    <w:p w14:paraId="77A71EBC" w14:textId="77777777" w:rsidR="00D65DD7" w:rsidRPr="00D65DD7" w:rsidRDefault="00D65DD7" w:rsidP="0053799D">
      <w:pPr>
        <w:spacing w:after="0" w:line="480" w:lineRule="auto"/>
        <w:ind w:firstLine="680"/>
        <w:rPr>
          <w:rFonts w:ascii="Arial" w:eastAsia="Times New Roman" w:hAnsi="Arial" w:cs="Arial"/>
          <w:kern w:val="0"/>
          <w:lang w:eastAsia="en-GB"/>
          <w14:ligatures w14:val="none"/>
        </w:rPr>
      </w:pPr>
      <w:r w:rsidRPr="00D65DD7">
        <w:rPr>
          <w:rFonts w:ascii="Arial" w:eastAsia="Times New Roman" w:hAnsi="Arial" w:cs="Arial"/>
          <w:kern w:val="0"/>
          <w:lang w:eastAsia="en-GB"/>
          <w14:ligatures w14:val="none"/>
        </w:rPr>
        <w:t>A quantitative between-subjects design was used. The independent variable was level of extraversion, with participants categorised into low and high extraversion groups based on the sample mean. The dependent variable was social media use. An independent samples t-test was conducted to compare social media use scores between the two groups.</w:t>
      </w:r>
    </w:p>
    <w:p w14:paraId="719522FA" w14:textId="77777777" w:rsidR="00D65DD7" w:rsidRPr="00D65DD7" w:rsidRDefault="00D65DD7" w:rsidP="0053799D">
      <w:pPr>
        <w:spacing w:after="0" w:line="480" w:lineRule="auto"/>
        <w:outlineLvl w:val="2"/>
        <w:rPr>
          <w:rFonts w:ascii="Arial" w:eastAsia="Times New Roman" w:hAnsi="Arial" w:cs="Arial"/>
          <w:b/>
          <w:bCs/>
          <w:kern w:val="0"/>
          <w:lang w:eastAsia="en-GB"/>
          <w14:ligatures w14:val="none"/>
        </w:rPr>
      </w:pPr>
      <w:r w:rsidRPr="00D65DD7">
        <w:rPr>
          <w:rFonts w:ascii="Arial" w:eastAsia="Times New Roman" w:hAnsi="Arial" w:cs="Arial"/>
          <w:b/>
          <w:bCs/>
          <w:kern w:val="0"/>
          <w:lang w:eastAsia="en-GB"/>
          <w14:ligatures w14:val="none"/>
        </w:rPr>
        <w:t>Materials</w:t>
      </w:r>
    </w:p>
    <w:p w14:paraId="7737E6E3" w14:textId="0D6C0885" w:rsidR="00D65DD7" w:rsidRPr="00D65DD7" w:rsidRDefault="00D65DD7" w:rsidP="0053799D">
      <w:pPr>
        <w:spacing w:after="0" w:line="480" w:lineRule="auto"/>
        <w:ind w:firstLine="680"/>
        <w:rPr>
          <w:rFonts w:ascii="Arial" w:eastAsia="Times New Roman" w:hAnsi="Arial" w:cs="Arial"/>
          <w:kern w:val="0"/>
          <w:lang w:val="ru-RU" w:eastAsia="en-GB"/>
          <w14:ligatures w14:val="none"/>
        </w:rPr>
      </w:pPr>
      <w:r w:rsidRPr="00D65DD7">
        <w:rPr>
          <w:rFonts w:ascii="Arial" w:eastAsia="Times New Roman" w:hAnsi="Arial" w:cs="Arial"/>
          <w:kern w:val="0"/>
          <w:lang w:eastAsia="en-GB"/>
          <w14:ligatures w14:val="none"/>
        </w:rPr>
        <w:t xml:space="preserve">The Big Five Inventory (BFI; John &amp; Srivastava, 1999) was used to assess levels of extraversion in participants (see Appendix A). The full BFI includes 44 items, however only items related to the trait of extraversion were used in this study. A total of eight items, therefore, were used to measure extraversion levels. Participants were instructed to respond to each of the eight statements based on how they generally see themselves, and the anchor “I see myself as someone who…” was provided at the beginning of the questionnaire. Responses to each statement, including “… generates a lot of enthusiasm”, were given on a 5-point Likert scale anchored from 1 = strongly disagree to 5 = strongly agree, with total scores on the scale subsequently ranging from 8 to 40. Three items were negatively worded and required reverse scoring prior to analysis. Higher scores for this personality trait indicate a more outgoing and sociable person. Internal reliability for </w:t>
      </w:r>
      <w:r w:rsidRPr="00D65DD7">
        <w:rPr>
          <w:rFonts w:ascii="Arial" w:eastAsia="Times New Roman" w:hAnsi="Arial" w:cs="Arial"/>
          <w:kern w:val="0"/>
          <w:lang w:eastAsia="en-GB"/>
          <w14:ligatures w14:val="none"/>
        </w:rPr>
        <w:lastRenderedPageBreak/>
        <w:t xml:space="preserve">the extraversion scale in this study was .56, which is lower than that reported by John, Donahue, and </w:t>
      </w:r>
      <w:proofErr w:type="spellStart"/>
      <w:r w:rsidRPr="00D65DD7">
        <w:rPr>
          <w:rFonts w:ascii="Arial" w:eastAsia="Times New Roman" w:hAnsi="Arial" w:cs="Arial"/>
          <w:kern w:val="0"/>
          <w:lang w:eastAsia="en-GB"/>
          <w14:ligatures w14:val="none"/>
        </w:rPr>
        <w:t>Kentle</w:t>
      </w:r>
      <w:proofErr w:type="spellEnd"/>
      <w:r w:rsidRPr="00D65DD7">
        <w:rPr>
          <w:rFonts w:ascii="Arial" w:eastAsia="Times New Roman" w:hAnsi="Arial" w:cs="Arial"/>
          <w:kern w:val="0"/>
          <w:lang w:eastAsia="en-GB"/>
          <w14:ligatures w14:val="none"/>
        </w:rPr>
        <w:t xml:space="preserve"> (1991) (Cronbach’s alpha = .83).</w:t>
      </w:r>
    </w:p>
    <w:p w14:paraId="6EBE24B7" w14:textId="419D7E31" w:rsidR="00D65DD7" w:rsidRPr="00D65DD7" w:rsidRDefault="00D65DD7" w:rsidP="0053799D">
      <w:pPr>
        <w:spacing w:after="0" w:line="480" w:lineRule="auto"/>
        <w:ind w:firstLine="680"/>
        <w:rPr>
          <w:rFonts w:ascii="Arial" w:eastAsia="Times New Roman" w:hAnsi="Arial" w:cs="Arial"/>
          <w:kern w:val="0"/>
          <w:lang w:val="ru-RU" w:eastAsia="en-GB"/>
          <w14:ligatures w14:val="none"/>
        </w:rPr>
      </w:pPr>
      <w:r w:rsidRPr="00D65DD7">
        <w:rPr>
          <w:rFonts w:ascii="Arial" w:eastAsia="Times New Roman" w:hAnsi="Arial" w:cs="Arial"/>
          <w:kern w:val="0"/>
          <w:lang w:eastAsia="en-GB"/>
          <w14:ligatures w14:val="none"/>
        </w:rPr>
        <w:t xml:space="preserve">To measure level of social media use, the Social Media Use Questionnaire (SMUQ; </w:t>
      </w:r>
      <w:proofErr w:type="spellStart"/>
      <w:r w:rsidRPr="00D65DD7">
        <w:rPr>
          <w:rFonts w:ascii="Arial" w:eastAsia="Times New Roman" w:hAnsi="Arial" w:cs="Arial"/>
          <w:kern w:val="0"/>
          <w:lang w:eastAsia="en-GB"/>
          <w14:ligatures w14:val="none"/>
        </w:rPr>
        <w:t>Xanidis</w:t>
      </w:r>
      <w:proofErr w:type="spellEnd"/>
      <w:r w:rsidRPr="00D65DD7">
        <w:rPr>
          <w:rFonts w:ascii="Arial" w:eastAsia="Times New Roman" w:hAnsi="Arial" w:cs="Arial"/>
          <w:kern w:val="0"/>
          <w:lang w:eastAsia="en-GB"/>
          <w14:ligatures w14:val="none"/>
        </w:rPr>
        <w:t xml:space="preserve"> &amp; Brignell, 2016) was used. This questionnaire contained nine items that aimed to assess levels of dependence on social networking sites (SNS). Participants were asked to provide a response to statements, such as “I spend a large proportion of my day using social network sites”, on a 5-point scale anchored between 0 (never) and 4 (always). Final scores ranged between 0 and 36, with higher scores indicative of higher levels of dependence on SNS. Internal reliability for this scale was .90, which corresponds with previous research using this scale (e.g., </w:t>
      </w:r>
      <w:proofErr w:type="spellStart"/>
      <w:r w:rsidRPr="00D65DD7">
        <w:rPr>
          <w:rFonts w:ascii="Arial" w:eastAsia="Times New Roman" w:hAnsi="Arial" w:cs="Arial"/>
          <w:kern w:val="0"/>
          <w:lang w:eastAsia="en-GB"/>
          <w14:ligatures w14:val="none"/>
        </w:rPr>
        <w:t>Xanidis</w:t>
      </w:r>
      <w:proofErr w:type="spellEnd"/>
      <w:r w:rsidRPr="00D65DD7">
        <w:rPr>
          <w:rFonts w:ascii="Arial" w:eastAsia="Times New Roman" w:hAnsi="Arial" w:cs="Arial"/>
          <w:kern w:val="0"/>
          <w:lang w:eastAsia="en-GB"/>
          <w14:ligatures w14:val="none"/>
        </w:rPr>
        <w:t xml:space="preserve"> &amp; Brignell, 2016).</w:t>
      </w:r>
    </w:p>
    <w:p w14:paraId="254A12F3" w14:textId="5EBADC2C" w:rsidR="00D65DD7" w:rsidRPr="00D65DD7" w:rsidRDefault="00D65DD7" w:rsidP="00B01C2C">
      <w:pPr>
        <w:spacing w:after="0" w:line="480" w:lineRule="auto"/>
        <w:outlineLvl w:val="2"/>
        <w:rPr>
          <w:rFonts w:ascii="Arial" w:eastAsia="Times New Roman" w:hAnsi="Arial" w:cs="Arial"/>
          <w:b/>
          <w:bCs/>
          <w:kern w:val="0"/>
          <w:lang w:val="ru-RU" w:eastAsia="en-GB"/>
          <w14:ligatures w14:val="none"/>
        </w:rPr>
      </w:pPr>
      <w:r w:rsidRPr="00D65DD7">
        <w:rPr>
          <w:rFonts w:ascii="Arial" w:eastAsia="Times New Roman" w:hAnsi="Arial" w:cs="Arial"/>
          <w:b/>
          <w:bCs/>
          <w:kern w:val="0"/>
          <w:lang w:eastAsia="en-GB"/>
          <w14:ligatures w14:val="none"/>
        </w:rPr>
        <w:t>Procedure</w:t>
      </w:r>
    </w:p>
    <w:p w14:paraId="25C5CCD8" w14:textId="77777777" w:rsidR="00D65DD7" w:rsidRPr="00D65DD7" w:rsidRDefault="00D65DD7" w:rsidP="0053799D">
      <w:pPr>
        <w:spacing w:after="0" w:line="480" w:lineRule="auto"/>
        <w:ind w:firstLine="680"/>
        <w:rPr>
          <w:rFonts w:ascii="Arial" w:eastAsia="Times New Roman" w:hAnsi="Arial" w:cs="Arial"/>
          <w:kern w:val="0"/>
          <w:lang w:eastAsia="en-GB"/>
          <w14:ligatures w14:val="none"/>
        </w:rPr>
      </w:pPr>
      <w:r w:rsidRPr="00D65DD7">
        <w:rPr>
          <w:rFonts w:ascii="Arial" w:eastAsia="Times New Roman" w:hAnsi="Arial" w:cs="Arial"/>
          <w:kern w:val="0"/>
          <w:lang w:eastAsia="en-GB"/>
          <w14:ligatures w14:val="none"/>
        </w:rPr>
        <w:t>Participants were recruited through the Experiment Management System (EMS) and accessed the study through an online Qualtrics link. After opening the survey, participants were presented with an information sheet and then a consent form. Those who agreed to take part completed demographic questions, including age and gender, followed by the extraversion questionnaire and the Social Media Use Questionnaire. After completing the study, participants were presented with a debrief sheet and thanked for their participation.</w:t>
      </w:r>
    </w:p>
    <w:p w14:paraId="1ABAC646" w14:textId="77777777" w:rsidR="00D65DD7" w:rsidRPr="00154A5E" w:rsidRDefault="00D65DD7" w:rsidP="00B01C2C">
      <w:pPr>
        <w:pStyle w:val="p1"/>
        <w:spacing w:before="0" w:beforeAutospacing="0" w:after="0" w:afterAutospacing="0" w:line="480" w:lineRule="auto"/>
        <w:rPr>
          <w:rFonts w:ascii="Arial" w:hAnsi="Arial" w:cs="Arial"/>
        </w:rPr>
      </w:pPr>
      <w:r w:rsidRPr="00154A5E">
        <w:rPr>
          <w:rFonts w:ascii="Arial" w:hAnsi="Arial" w:cs="Arial"/>
          <w:b/>
          <w:bCs/>
        </w:rPr>
        <w:t>Results</w:t>
      </w:r>
    </w:p>
    <w:p w14:paraId="4513892F" w14:textId="5BACDFF4" w:rsidR="00D65DD7" w:rsidRPr="00154A5E" w:rsidRDefault="00D65DD7" w:rsidP="00B01C2C">
      <w:pPr>
        <w:pStyle w:val="p1"/>
        <w:spacing w:before="0" w:beforeAutospacing="0" w:after="0" w:afterAutospacing="0" w:line="480" w:lineRule="auto"/>
        <w:ind w:firstLine="680"/>
        <w:rPr>
          <w:rFonts w:ascii="Arial" w:hAnsi="Arial" w:cs="Arial"/>
          <w:lang w:val="ru-RU"/>
        </w:rPr>
      </w:pPr>
      <w:r w:rsidRPr="00154A5E">
        <w:rPr>
          <w:rFonts w:ascii="Arial" w:hAnsi="Arial" w:cs="Arial"/>
        </w:rPr>
        <w:t>Descriptive statistics were first calculated for extraversion and social media use. The mean extraversion score for the full sample was M = 24.38 (SD = 4.47). Participants were then categorised into low and high extraversion groups based on the sample mean.</w:t>
      </w:r>
    </w:p>
    <w:p w14:paraId="4735AB3A" w14:textId="5E79A780" w:rsidR="00D65DD7" w:rsidRPr="00154A5E" w:rsidRDefault="00D65DD7" w:rsidP="00B01C2C">
      <w:pPr>
        <w:pStyle w:val="p1"/>
        <w:spacing w:before="0" w:beforeAutospacing="0" w:after="0" w:afterAutospacing="0" w:line="480" w:lineRule="auto"/>
        <w:ind w:firstLine="680"/>
        <w:rPr>
          <w:rFonts w:ascii="Arial" w:hAnsi="Arial" w:cs="Arial"/>
          <w:lang w:val="ru-RU"/>
        </w:rPr>
      </w:pPr>
      <w:r w:rsidRPr="00154A5E">
        <w:rPr>
          <w:rFonts w:ascii="Arial" w:hAnsi="Arial" w:cs="Arial"/>
        </w:rPr>
        <w:lastRenderedPageBreak/>
        <w:t>Participants in the low extraversion group (n = 13) reported a mean social media use score of M = 12.62 (SD = 6.28), whereas participants in the high extraversion group (n = 21) reported a higher mean score of M = 15.14 (SD = 7.45).</w:t>
      </w:r>
    </w:p>
    <w:p w14:paraId="43EC49C7" w14:textId="37B6DEB4" w:rsidR="00D65DD7" w:rsidRPr="00154A5E" w:rsidRDefault="00D65DD7" w:rsidP="00B01C2C">
      <w:pPr>
        <w:pStyle w:val="p1"/>
        <w:spacing w:before="0" w:beforeAutospacing="0" w:after="0" w:afterAutospacing="0" w:line="480" w:lineRule="auto"/>
        <w:ind w:firstLine="680"/>
        <w:rPr>
          <w:rFonts w:ascii="Arial" w:hAnsi="Arial" w:cs="Arial"/>
          <w:lang w:val="ru-RU"/>
        </w:rPr>
      </w:pPr>
      <w:r w:rsidRPr="00154A5E">
        <w:rPr>
          <w:rFonts w:ascii="Arial" w:hAnsi="Arial" w:cs="Arial"/>
        </w:rPr>
        <w:t>An independent samples t-test was conducted to examine whether this difference was statistically significant. Levene’s test for equality of variances was non-significant, F = 1.67, p = .206, indicating that the assumption of equal variances was met.</w:t>
      </w:r>
    </w:p>
    <w:p w14:paraId="0F089A0F" w14:textId="7D8A61EC" w:rsidR="00D65DD7" w:rsidRPr="00154A5E" w:rsidRDefault="00D65DD7" w:rsidP="00B01C2C">
      <w:pPr>
        <w:pStyle w:val="p1"/>
        <w:spacing w:before="0" w:beforeAutospacing="0" w:after="0" w:afterAutospacing="0" w:line="480" w:lineRule="auto"/>
        <w:ind w:firstLine="680"/>
        <w:rPr>
          <w:rFonts w:ascii="Arial" w:hAnsi="Arial" w:cs="Arial"/>
          <w:lang w:val="ru-RU"/>
        </w:rPr>
      </w:pPr>
      <w:r w:rsidRPr="00154A5E">
        <w:rPr>
          <w:rFonts w:ascii="Arial" w:hAnsi="Arial" w:cs="Arial"/>
        </w:rPr>
        <w:t xml:space="preserve">The t-test showed that the difference in social media use between introverts and extraverts was not statistically significant, </w:t>
      </w:r>
      <w:proofErr w:type="gramStart"/>
      <w:r w:rsidRPr="00154A5E">
        <w:rPr>
          <w:rFonts w:ascii="Arial" w:hAnsi="Arial" w:cs="Arial"/>
        </w:rPr>
        <w:t>t(</w:t>
      </w:r>
      <w:proofErr w:type="gramEnd"/>
      <w:r w:rsidRPr="00154A5E">
        <w:rPr>
          <w:rFonts w:ascii="Arial" w:hAnsi="Arial" w:cs="Arial"/>
        </w:rPr>
        <w:t>32) = -1.02, p = .316. The effect size was small (Cohen’s d = -0.36), indicating a weak difference between the groups. The 95% confidence interval for the mean difference ranged from -7.58 to 2.53.</w:t>
      </w:r>
    </w:p>
    <w:p w14:paraId="580AE214" w14:textId="77777777" w:rsidR="00D65DD7" w:rsidRPr="00154A5E" w:rsidRDefault="00D65DD7" w:rsidP="0053799D">
      <w:pPr>
        <w:pStyle w:val="p1"/>
        <w:spacing w:before="0" w:beforeAutospacing="0" w:after="0" w:afterAutospacing="0" w:line="480" w:lineRule="auto"/>
        <w:ind w:firstLine="680"/>
        <w:rPr>
          <w:rFonts w:ascii="Arial" w:hAnsi="Arial" w:cs="Arial"/>
        </w:rPr>
      </w:pPr>
      <w:r w:rsidRPr="00154A5E">
        <w:rPr>
          <w:rFonts w:ascii="Arial" w:hAnsi="Arial" w:cs="Arial"/>
        </w:rPr>
        <w:t>Overall, although participants with higher extraversion scores reported slightly greater social media use, the difference was not statistically significant. Therefore, the hypothesis was rejected.</w:t>
      </w:r>
    </w:p>
    <w:p w14:paraId="2BD7C989" w14:textId="77777777" w:rsidR="00D65DD7" w:rsidRPr="00154A5E" w:rsidRDefault="00D65DD7" w:rsidP="00B01C2C">
      <w:pPr>
        <w:pStyle w:val="p1"/>
        <w:spacing w:before="0" w:beforeAutospacing="0" w:after="0" w:afterAutospacing="0" w:line="480" w:lineRule="auto"/>
        <w:rPr>
          <w:rFonts w:ascii="Arial" w:hAnsi="Arial" w:cs="Arial"/>
        </w:rPr>
      </w:pPr>
      <w:r w:rsidRPr="00154A5E">
        <w:rPr>
          <w:rFonts w:ascii="Arial" w:hAnsi="Arial" w:cs="Arial"/>
          <w:b/>
          <w:bCs/>
        </w:rPr>
        <w:t>Discussion</w:t>
      </w:r>
    </w:p>
    <w:p w14:paraId="4FBF75D9" w14:textId="59BBAE00" w:rsidR="00D65DD7" w:rsidRPr="00154A5E" w:rsidRDefault="00D65DD7" w:rsidP="00B01C2C">
      <w:pPr>
        <w:pStyle w:val="p1"/>
        <w:spacing w:before="0" w:beforeAutospacing="0" w:after="0" w:afterAutospacing="0" w:line="480" w:lineRule="auto"/>
        <w:ind w:firstLine="680"/>
        <w:rPr>
          <w:rFonts w:ascii="Arial" w:hAnsi="Arial" w:cs="Arial"/>
          <w:lang w:val="ru-RU"/>
        </w:rPr>
      </w:pPr>
      <w:r w:rsidRPr="00154A5E">
        <w:rPr>
          <w:rFonts w:ascii="Arial" w:hAnsi="Arial" w:cs="Arial"/>
        </w:rPr>
        <w:t>The aim of this study was to examine whether extraverts use social media more than introverts. The results showed that participants with higher extraversion scores reported slightly higher levels of social media use, but this difference was not statistically significant. Therefore, the hypothesis that extraverts would report higher levels of social media use than introverts was rejected.</w:t>
      </w:r>
    </w:p>
    <w:p w14:paraId="771608FE" w14:textId="2ECC886E" w:rsidR="00D65DD7" w:rsidRPr="00154A5E" w:rsidRDefault="00D65DD7" w:rsidP="0053799D">
      <w:pPr>
        <w:pStyle w:val="p1"/>
        <w:spacing w:before="0" w:beforeAutospacing="0" w:after="0" w:afterAutospacing="0" w:line="480" w:lineRule="auto"/>
        <w:ind w:firstLine="680"/>
        <w:rPr>
          <w:rFonts w:ascii="Arial" w:hAnsi="Arial" w:cs="Arial"/>
          <w:lang w:val="ru-RU"/>
        </w:rPr>
      </w:pPr>
      <w:r w:rsidRPr="00154A5E">
        <w:rPr>
          <w:rFonts w:ascii="Arial" w:hAnsi="Arial" w:cs="Arial"/>
        </w:rPr>
        <w:t xml:space="preserve">These findings do not fully support the prediction based on trait theory that extraversion should lead to higher levels of socially oriented behaviour. Previous research has suggested that extraverts are more active on social media and engage more with others online (Bowden-Green et al., 2020; Correa et al., 2010). However, </w:t>
      </w:r>
      <w:r w:rsidRPr="00154A5E">
        <w:rPr>
          <w:rFonts w:ascii="Arial" w:hAnsi="Arial" w:cs="Arial"/>
        </w:rPr>
        <w:lastRenderedPageBreak/>
        <w:t>the present findings suggest that extraversion alone may not strongly predict overall social media use.</w:t>
      </w:r>
    </w:p>
    <w:p w14:paraId="2363E4B2" w14:textId="77777777" w:rsidR="00D65DD7" w:rsidRPr="00154A5E" w:rsidRDefault="00D65DD7" w:rsidP="0053799D">
      <w:pPr>
        <w:pStyle w:val="p1"/>
        <w:spacing w:before="0" w:beforeAutospacing="0" w:after="0" w:afterAutospacing="0" w:line="480" w:lineRule="auto"/>
        <w:ind w:firstLine="680"/>
        <w:rPr>
          <w:rFonts w:ascii="Arial" w:hAnsi="Arial" w:cs="Arial"/>
        </w:rPr>
      </w:pPr>
      <w:r w:rsidRPr="00154A5E">
        <w:rPr>
          <w:rFonts w:ascii="Arial" w:hAnsi="Arial" w:cs="Arial"/>
        </w:rPr>
        <w:t>One possible explanation is that social media use is a broad behaviour that includes many different activities. Extraverts may be more likely to post, comment, and interact, while introverts may use social media in more passive ways, such as scrolling or observing content. If these different behaviours are combined into one total score, important differences between groups may be hidden.</w:t>
      </w:r>
    </w:p>
    <w:p w14:paraId="5E5985E9" w14:textId="735B419D" w:rsidR="00D65DD7" w:rsidRPr="00154A5E" w:rsidRDefault="00D65DD7" w:rsidP="0053799D">
      <w:pPr>
        <w:pStyle w:val="p1"/>
        <w:spacing w:before="0" w:beforeAutospacing="0" w:after="0" w:afterAutospacing="0" w:line="480" w:lineRule="auto"/>
        <w:ind w:firstLine="680"/>
        <w:rPr>
          <w:rFonts w:ascii="Arial" w:hAnsi="Arial" w:cs="Arial"/>
          <w:lang w:val="ru-RU"/>
        </w:rPr>
      </w:pPr>
      <w:r w:rsidRPr="00154A5E">
        <w:rPr>
          <w:rFonts w:ascii="Arial" w:hAnsi="Arial" w:cs="Arial"/>
        </w:rPr>
        <w:t>Another possible explanation is that online environments reduce some of the pressure of face-to-face communication. This may make social media attractive not only to extraverts, but also to introverts. As a result, introverts may use social media more than expected, reducing the difference between groups.</w:t>
      </w:r>
    </w:p>
    <w:p w14:paraId="7E13CDC7" w14:textId="2DFE67C0" w:rsidR="00D65DD7" w:rsidRPr="00154A5E" w:rsidRDefault="00D65DD7" w:rsidP="0053799D">
      <w:pPr>
        <w:pStyle w:val="p1"/>
        <w:spacing w:before="0" w:beforeAutospacing="0" w:after="0" w:afterAutospacing="0" w:line="480" w:lineRule="auto"/>
        <w:ind w:firstLine="680"/>
        <w:rPr>
          <w:rFonts w:ascii="Arial" w:hAnsi="Arial" w:cs="Arial"/>
          <w:lang w:val="ru-RU"/>
        </w:rPr>
      </w:pPr>
      <w:r w:rsidRPr="00154A5E">
        <w:rPr>
          <w:rFonts w:ascii="Arial" w:hAnsi="Arial" w:cs="Arial"/>
        </w:rPr>
        <w:t>There are several limitations in this study. First, the sample size was small, which limits statistical power and makes it harder to detect significant effects. Second, the study relied on self-report measures, which may be affected by social desirability or inaccurate recall. Third, participants were divided into two groups based on the mean, which simplifies a continuous personality trait and may reduce sensitivity.</w:t>
      </w:r>
    </w:p>
    <w:p w14:paraId="62F5E1EF" w14:textId="4997750E" w:rsidR="00D65DD7" w:rsidRPr="00154A5E" w:rsidRDefault="00D65DD7" w:rsidP="0053799D">
      <w:pPr>
        <w:pStyle w:val="p1"/>
        <w:spacing w:before="0" w:beforeAutospacing="0" w:after="0" w:afterAutospacing="0" w:line="480" w:lineRule="auto"/>
        <w:ind w:firstLine="680"/>
        <w:rPr>
          <w:rFonts w:ascii="Arial" w:hAnsi="Arial" w:cs="Arial"/>
          <w:lang w:val="ru-RU"/>
        </w:rPr>
      </w:pPr>
      <w:r w:rsidRPr="00154A5E">
        <w:rPr>
          <w:rFonts w:ascii="Arial" w:hAnsi="Arial" w:cs="Arial"/>
        </w:rPr>
        <w:t>Future research should examine different types of social media behaviour separately, especially active and passive use. It would also be useful to include a larger and more diverse sample and to use more objective measures, such as real usage data from devices or apps.</w:t>
      </w:r>
    </w:p>
    <w:p w14:paraId="0DE9821E" w14:textId="77777777" w:rsidR="00D65DD7" w:rsidRPr="00154A5E" w:rsidRDefault="00D65DD7" w:rsidP="0053799D">
      <w:pPr>
        <w:pStyle w:val="p1"/>
        <w:spacing w:before="0" w:beforeAutospacing="0" w:after="0" w:afterAutospacing="0" w:line="480" w:lineRule="auto"/>
        <w:ind w:firstLine="680"/>
        <w:rPr>
          <w:rFonts w:ascii="Arial" w:hAnsi="Arial" w:cs="Arial"/>
        </w:rPr>
      </w:pPr>
      <w:r w:rsidRPr="00154A5E">
        <w:rPr>
          <w:rFonts w:ascii="Arial" w:hAnsi="Arial" w:cs="Arial"/>
        </w:rPr>
        <w:t>In conclusion, this study did not find a significant difference in social media use between extraverts and introverts. This suggests that extraversion may influence how people use social media, but not necessarily how much they use it overall.</w:t>
      </w:r>
    </w:p>
    <w:p w14:paraId="4D8F63F7" w14:textId="77777777" w:rsidR="0053799D" w:rsidRPr="00154A5E" w:rsidRDefault="0053799D" w:rsidP="00B01C2C">
      <w:pPr>
        <w:spacing w:after="0" w:line="480" w:lineRule="auto"/>
        <w:outlineLvl w:val="1"/>
        <w:rPr>
          <w:rFonts w:ascii="Arial" w:eastAsia="Times New Roman" w:hAnsi="Arial" w:cs="Arial"/>
          <w:b/>
          <w:bCs/>
          <w:kern w:val="0"/>
          <w:lang w:val="ru-RU" w:eastAsia="en-GB"/>
          <w14:ligatures w14:val="none"/>
        </w:rPr>
      </w:pPr>
    </w:p>
    <w:p w14:paraId="26195E00" w14:textId="063F82F3" w:rsidR="00D65DD7" w:rsidRPr="00D65DD7" w:rsidRDefault="00D65DD7" w:rsidP="0053799D">
      <w:pPr>
        <w:spacing w:after="0" w:line="480" w:lineRule="auto"/>
        <w:ind w:firstLine="680"/>
        <w:outlineLvl w:val="1"/>
        <w:rPr>
          <w:rFonts w:ascii="Arial" w:eastAsia="Times New Roman" w:hAnsi="Arial" w:cs="Arial"/>
          <w:b/>
          <w:bCs/>
          <w:kern w:val="0"/>
          <w:lang w:eastAsia="en-GB"/>
          <w14:ligatures w14:val="none"/>
        </w:rPr>
      </w:pPr>
      <w:r w:rsidRPr="00D65DD7">
        <w:rPr>
          <w:rFonts w:ascii="Arial" w:eastAsia="Times New Roman" w:hAnsi="Arial" w:cs="Arial"/>
          <w:b/>
          <w:bCs/>
          <w:kern w:val="0"/>
          <w:lang w:eastAsia="en-GB"/>
          <w14:ligatures w14:val="none"/>
        </w:rPr>
        <w:lastRenderedPageBreak/>
        <w:t>Reference List</w:t>
      </w:r>
    </w:p>
    <w:p w14:paraId="62AEF4CB" w14:textId="77777777" w:rsidR="0053799D" w:rsidRPr="0053799D" w:rsidRDefault="0053799D" w:rsidP="0053799D">
      <w:pPr>
        <w:spacing w:after="0" w:line="480" w:lineRule="auto"/>
        <w:ind w:left="567" w:hanging="567"/>
        <w:rPr>
          <w:rFonts w:ascii="Arial" w:eastAsia="Times New Roman" w:hAnsi="Arial" w:cs="Arial"/>
          <w:kern w:val="0"/>
          <w:lang w:eastAsia="en-GB"/>
          <w14:ligatures w14:val="none"/>
        </w:rPr>
      </w:pPr>
      <w:r w:rsidRPr="0053799D">
        <w:rPr>
          <w:rFonts w:ascii="Arial" w:eastAsia="Times New Roman" w:hAnsi="Arial" w:cs="Arial"/>
          <w:kern w:val="0"/>
          <w:lang w:eastAsia="en-GB"/>
          <w14:ligatures w14:val="none"/>
        </w:rPr>
        <w:t xml:space="preserve">Bowden-Green, T., Hinds, J., &amp; </w:t>
      </w:r>
      <w:proofErr w:type="spellStart"/>
      <w:r w:rsidRPr="0053799D">
        <w:rPr>
          <w:rFonts w:ascii="Arial" w:eastAsia="Times New Roman" w:hAnsi="Arial" w:cs="Arial"/>
          <w:kern w:val="0"/>
          <w:lang w:eastAsia="en-GB"/>
          <w14:ligatures w14:val="none"/>
        </w:rPr>
        <w:t>Joinson</w:t>
      </w:r>
      <w:proofErr w:type="spellEnd"/>
      <w:r w:rsidRPr="0053799D">
        <w:rPr>
          <w:rFonts w:ascii="Arial" w:eastAsia="Times New Roman" w:hAnsi="Arial" w:cs="Arial"/>
          <w:kern w:val="0"/>
          <w:lang w:eastAsia="en-GB"/>
          <w14:ligatures w14:val="none"/>
        </w:rPr>
        <w:t xml:space="preserve">, A. (2020). How is extraversion related to social media use? </w:t>
      </w:r>
      <w:r w:rsidRPr="0053799D">
        <w:rPr>
          <w:rFonts w:ascii="Arial" w:eastAsia="Times New Roman" w:hAnsi="Arial" w:cs="Arial"/>
          <w:i/>
          <w:iCs/>
          <w:kern w:val="0"/>
          <w:lang w:eastAsia="en-GB"/>
          <w14:ligatures w14:val="none"/>
        </w:rPr>
        <w:t>Personality and Individual Differences, 164</w:t>
      </w:r>
      <w:r w:rsidRPr="0053799D">
        <w:rPr>
          <w:rFonts w:ascii="Arial" w:eastAsia="Times New Roman" w:hAnsi="Arial" w:cs="Arial"/>
          <w:kern w:val="0"/>
          <w:lang w:eastAsia="en-GB"/>
          <w14:ligatures w14:val="none"/>
        </w:rPr>
        <w:t>, 110040.</w:t>
      </w:r>
    </w:p>
    <w:p w14:paraId="6CF1FB0A" w14:textId="77777777" w:rsidR="0053799D" w:rsidRPr="0053799D" w:rsidRDefault="0053799D" w:rsidP="0053799D">
      <w:pPr>
        <w:spacing w:after="0" w:line="480" w:lineRule="auto"/>
        <w:ind w:left="567" w:hanging="567"/>
        <w:rPr>
          <w:rFonts w:ascii="Arial" w:eastAsia="Times New Roman" w:hAnsi="Arial" w:cs="Arial"/>
          <w:kern w:val="0"/>
          <w:lang w:eastAsia="en-GB"/>
          <w14:ligatures w14:val="none"/>
        </w:rPr>
      </w:pPr>
    </w:p>
    <w:p w14:paraId="0C391240" w14:textId="487457F3" w:rsidR="0053799D" w:rsidRPr="0053799D" w:rsidRDefault="0053799D" w:rsidP="00D540B4">
      <w:pPr>
        <w:spacing w:after="0" w:line="480" w:lineRule="auto"/>
        <w:ind w:left="567" w:hanging="567"/>
        <w:rPr>
          <w:rFonts w:ascii="Arial" w:eastAsia="Times New Roman" w:hAnsi="Arial" w:cs="Arial"/>
          <w:kern w:val="0"/>
          <w:lang w:val="ru-RU" w:eastAsia="en-GB"/>
          <w14:ligatures w14:val="none"/>
        </w:rPr>
      </w:pPr>
      <w:r w:rsidRPr="0053799D">
        <w:rPr>
          <w:rFonts w:ascii="Arial" w:eastAsia="Times New Roman" w:hAnsi="Arial" w:cs="Arial"/>
          <w:kern w:val="0"/>
          <w:lang w:eastAsia="en-GB"/>
          <w14:ligatures w14:val="none"/>
        </w:rPr>
        <w:t xml:space="preserve">Correa, T., Hinsley, A. W., &amp; Gil de Zúñiga, H. (2010). Who interacts on the Web? The intersection of users’ personality and social media use. </w:t>
      </w:r>
      <w:r w:rsidRPr="0053799D">
        <w:rPr>
          <w:rFonts w:ascii="Arial" w:eastAsia="Times New Roman" w:hAnsi="Arial" w:cs="Arial"/>
          <w:i/>
          <w:iCs/>
          <w:kern w:val="0"/>
          <w:lang w:eastAsia="en-GB"/>
          <w14:ligatures w14:val="none"/>
        </w:rPr>
        <w:t xml:space="preserve">Computers in Human </w:t>
      </w:r>
      <w:proofErr w:type="spellStart"/>
      <w:r w:rsidRPr="0053799D">
        <w:rPr>
          <w:rFonts w:ascii="Arial" w:eastAsia="Times New Roman" w:hAnsi="Arial" w:cs="Arial"/>
          <w:i/>
          <w:iCs/>
          <w:kern w:val="0"/>
          <w:lang w:eastAsia="en-GB"/>
          <w14:ligatures w14:val="none"/>
        </w:rPr>
        <w:t>Behavior</w:t>
      </w:r>
      <w:proofErr w:type="spellEnd"/>
      <w:r w:rsidRPr="0053799D">
        <w:rPr>
          <w:rFonts w:ascii="Arial" w:eastAsia="Times New Roman" w:hAnsi="Arial" w:cs="Arial"/>
          <w:i/>
          <w:iCs/>
          <w:kern w:val="0"/>
          <w:lang w:eastAsia="en-GB"/>
          <w14:ligatures w14:val="none"/>
        </w:rPr>
        <w:t>, 26</w:t>
      </w:r>
      <w:r w:rsidRPr="0053799D">
        <w:rPr>
          <w:rFonts w:ascii="Arial" w:eastAsia="Times New Roman" w:hAnsi="Arial" w:cs="Arial"/>
          <w:kern w:val="0"/>
          <w:lang w:eastAsia="en-GB"/>
          <w14:ligatures w14:val="none"/>
        </w:rPr>
        <w:t>(2), 247–253.</w:t>
      </w:r>
    </w:p>
    <w:p w14:paraId="6B39CB06" w14:textId="4CE76498" w:rsidR="0053799D" w:rsidRPr="0053799D" w:rsidRDefault="0053799D" w:rsidP="00D540B4">
      <w:pPr>
        <w:spacing w:after="0" w:line="480" w:lineRule="auto"/>
        <w:ind w:left="567" w:hanging="567"/>
        <w:rPr>
          <w:rFonts w:ascii="Arial" w:eastAsia="Times New Roman" w:hAnsi="Arial" w:cs="Arial"/>
          <w:kern w:val="0"/>
          <w:lang w:val="ru-RU" w:eastAsia="en-GB"/>
          <w14:ligatures w14:val="none"/>
        </w:rPr>
      </w:pPr>
      <w:r w:rsidRPr="0053799D">
        <w:rPr>
          <w:rFonts w:ascii="Arial" w:eastAsia="Times New Roman" w:hAnsi="Arial" w:cs="Arial"/>
          <w:kern w:val="0"/>
          <w:lang w:eastAsia="en-GB"/>
          <w14:ligatures w14:val="none"/>
        </w:rPr>
        <w:t xml:space="preserve">Eysenck, H. J. (1967). </w:t>
      </w:r>
      <w:r w:rsidRPr="0053799D">
        <w:rPr>
          <w:rFonts w:ascii="Arial" w:eastAsia="Times New Roman" w:hAnsi="Arial" w:cs="Arial"/>
          <w:i/>
          <w:iCs/>
          <w:kern w:val="0"/>
          <w:lang w:eastAsia="en-GB"/>
          <w14:ligatures w14:val="none"/>
        </w:rPr>
        <w:t>The biological basis of personality</w:t>
      </w:r>
      <w:r w:rsidRPr="0053799D">
        <w:rPr>
          <w:rFonts w:ascii="Arial" w:eastAsia="Times New Roman" w:hAnsi="Arial" w:cs="Arial"/>
          <w:kern w:val="0"/>
          <w:lang w:eastAsia="en-GB"/>
          <w14:ligatures w14:val="none"/>
        </w:rPr>
        <w:t>. Thomas.</w:t>
      </w:r>
    </w:p>
    <w:p w14:paraId="4CAE7340" w14:textId="2AD76801" w:rsidR="0053799D" w:rsidRPr="0053799D" w:rsidRDefault="0053799D" w:rsidP="00D540B4">
      <w:pPr>
        <w:spacing w:after="0" w:line="480" w:lineRule="auto"/>
        <w:ind w:left="567" w:hanging="567"/>
        <w:rPr>
          <w:rFonts w:ascii="Arial" w:eastAsia="Times New Roman" w:hAnsi="Arial" w:cs="Arial"/>
          <w:kern w:val="0"/>
          <w:lang w:val="ru-RU" w:eastAsia="en-GB"/>
          <w14:ligatures w14:val="none"/>
        </w:rPr>
      </w:pPr>
      <w:r w:rsidRPr="0053799D">
        <w:rPr>
          <w:rFonts w:ascii="Arial" w:eastAsia="Times New Roman" w:hAnsi="Arial" w:cs="Arial"/>
          <w:kern w:val="0"/>
          <w:lang w:eastAsia="en-GB"/>
          <w14:ligatures w14:val="none"/>
        </w:rPr>
        <w:t xml:space="preserve">John, O. P., Donahue, E. M., &amp; </w:t>
      </w:r>
      <w:proofErr w:type="spellStart"/>
      <w:r w:rsidRPr="0053799D">
        <w:rPr>
          <w:rFonts w:ascii="Arial" w:eastAsia="Times New Roman" w:hAnsi="Arial" w:cs="Arial"/>
          <w:kern w:val="0"/>
          <w:lang w:eastAsia="en-GB"/>
          <w14:ligatures w14:val="none"/>
        </w:rPr>
        <w:t>Kentle</w:t>
      </w:r>
      <w:proofErr w:type="spellEnd"/>
      <w:r w:rsidRPr="0053799D">
        <w:rPr>
          <w:rFonts w:ascii="Arial" w:eastAsia="Times New Roman" w:hAnsi="Arial" w:cs="Arial"/>
          <w:kern w:val="0"/>
          <w:lang w:eastAsia="en-GB"/>
          <w14:ligatures w14:val="none"/>
        </w:rPr>
        <w:t xml:space="preserve">, R. L. (1991). </w:t>
      </w:r>
      <w:r w:rsidRPr="0053799D">
        <w:rPr>
          <w:rFonts w:ascii="Arial" w:eastAsia="Times New Roman" w:hAnsi="Arial" w:cs="Arial"/>
          <w:i/>
          <w:iCs/>
          <w:kern w:val="0"/>
          <w:lang w:eastAsia="en-GB"/>
          <w14:ligatures w14:val="none"/>
        </w:rPr>
        <w:t>The Big Five Inventory—Versions 4a and 54</w:t>
      </w:r>
      <w:r w:rsidRPr="0053799D">
        <w:rPr>
          <w:rFonts w:ascii="Arial" w:eastAsia="Times New Roman" w:hAnsi="Arial" w:cs="Arial"/>
          <w:kern w:val="0"/>
          <w:lang w:eastAsia="en-GB"/>
          <w14:ligatures w14:val="none"/>
        </w:rPr>
        <w:t>. University of California, Berkeley, Institute of Personality and Social Research.</w:t>
      </w:r>
    </w:p>
    <w:p w14:paraId="160D22D0" w14:textId="39722055" w:rsidR="0053799D" w:rsidRPr="0053799D" w:rsidRDefault="0053799D" w:rsidP="00D540B4">
      <w:pPr>
        <w:spacing w:after="0" w:line="480" w:lineRule="auto"/>
        <w:ind w:left="567" w:hanging="567"/>
        <w:rPr>
          <w:rFonts w:ascii="Arial" w:eastAsia="Times New Roman" w:hAnsi="Arial" w:cs="Arial"/>
          <w:kern w:val="0"/>
          <w:lang w:val="ru-RU" w:eastAsia="en-GB"/>
          <w14:ligatures w14:val="none"/>
        </w:rPr>
      </w:pPr>
      <w:r w:rsidRPr="0053799D">
        <w:rPr>
          <w:rFonts w:ascii="Arial" w:eastAsia="Times New Roman" w:hAnsi="Arial" w:cs="Arial"/>
          <w:kern w:val="0"/>
          <w:lang w:eastAsia="en-GB"/>
          <w14:ligatures w14:val="none"/>
        </w:rPr>
        <w:t xml:space="preserve">John, O. P., &amp; Srivastava, S. (1999). The Big Five trait taxonomy: History, measurement, and theoretical perspectives. In L. A. Pervin &amp; O. P. John (Eds.), </w:t>
      </w:r>
      <w:r w:rsidRPr="0053799D">
        <w:rPr>
          <w:rFonts w:ascii="Arial" w:eastAsia="Times New Roman" w:hAnsi="Arial" w:cs="Arial"/>
          <w:i/>
          <w:iCs/>
          <w:kern w:val="0"/>
          <w:lang w:eastAsia="en-GB"/>
          <w14:ligatures w14:val="none"/>
        </w:rPr>
        <w:t>Handbook of personality: Theory and research</w:t>
      </w:r>
      <w:r w:rsidRPr="0053799D">
        <w:rPr>
          <w:rFonts w:ascii="Arial" w:eastAsia="Times New Roman" w:hAnsi="Arial" w:cs="Arial"/>
          <w:kern w:val="0"/>
          <w:lang w:eastAsia="en-GB"/>
          <w14:ligatures w14:val="none"/>
        </w:rPr>
        <w:t xml:space="preserve"> (2nd ed., pp. 102–138). Guilford Press.</w:t>
      </w:r>
    </w:p>
    <w:p w14:paraId="5DBE6396" w14:textId="17051DC0" w:rsidR="0053799D" w:rsidRPr="0053799D" w:rsidRDefault="0053799D" w:rsidP="00D540B4">
      <w:pPr>
        <w:spacing w:after="0" w:line="480" w:lineRule="auto"/>
        <w:ind w:left="567" w:hanging="567"/>
        <w:rPr>
          <w:rFonts w:ascii="Arial" w:eastAsia="Times New Roman" w:hAnsi="Arial" w:cs="Arial"/>
          <w:kern w:val="0"/>
          <w:lang w:val="ru-RU" w:eastAsia="en-GB"/>
          <w14:ligatures w14:val="none"/>
        </w:rPr>
      </w:pPr>
      <w:r w:rsidRPr="0053799D">
        <w:rPr>
          <w:rFonts w:ascii="Arial" w:eastAsia="Times New Roman" w:hAnsi="Arial" w:cs="Arial"/>
          <w:kern w:val="0"/>
          <w:lang w:eastAsia="en-GB"/>
          <w14:ligatures w14:val="none"/>
        </w:rPr>
        <w:t xml:space="preserve">McCrae, R. R., &amp; Costa, P. T. (1997). Personality trait structure as a human universal. </w:t>
      </w:r>
      <w:r w:rsidRPr="0053799D">
        <w:rPr>
          <w:rFonts w:ascii="Arial" w:eastAsia="Times New Roman" w:hAnsi="Arial" w:cs="Arial"/>
          <w:i/>
          <w:iCs/>
          <w:kern w:val="0"/>
          <w:lang w:eastAsia="en-GB"/>
          <w14:ligatures w14:val="none"/>
        </w:rPr>
        <w:t>American Psychologist, 52</w:t>
      </w:r>
      <w:r w:rsidRPr="0053799D">
        <w:rPr>
          <w:rFonts w:ascii="Arial" w:eastAsia="Times New Roman" w:hAnsi="Arial" w:cs="Arial"/>
          <w:kern w:val="0"/>
          <w:lang w:eastAsia="en-GB"/>
          <w14:ligatures w14:val="none"/>
        </w:rPr>
        <w:t>(5), 509–516.</w:t>
      </w:r>
    </w:p>
    <w:p w14:paraId="5FBC1F0D" w14:textId="44EB6C2A" w:rsidR="0053799D" w:rsidRDefault="0053799D" w:rsidP="00B01C2C">
      <w:pPr>
        <w:spacing w:after="0" w:line="480" w:lineRule="auto"/>
        <w:ind w:left="567" w:hanging="567"/>
        <w:rPr>
          <w:rFonts w:ascii="Arial" w:eastAsia="Times New Roman" w:hAnsi="Arial" w:cs="Arial"/>
          <w:kern w:val="0"/>
          <w:lang w:val="ru-RU" w:eastAsia="en-GB"/>
          <w14:ligatures w14:val="none"/>
        </w:rPr>
      </w:pPr>
      <w:proofErr w:type="spellStart"/>
      <w:r w:rsidRPr="0053799D">
        <w:rPr>
          <w:rFonts w:ascii="Arial" w:eastAsia="Times New Roman" w:hAnsi="Arial" w:cs="Arial"/>
          <w:kern w:val="0"/>
          <w:lang w:eastAsia="en-GB"/>
          <w14:ligatures w14:val="none"/>
        </w:rPr>
        <w:t>Xanidis</w:t>
      </w:r>
      <w:proofErr w:type="spellEnd"/>
      <w:r w:rsidRPr="0053799D">
        <w:rPr>
          <w:rFonts w:ascii="Arial" w:eastAsia="Times New Roman" w:hAnsi="Arial" w:cs="Arial"/>
          <w:kern w:val="0"/>
          <w:lang w:eastAsia="en-GB"/>
          <w14:ligatures w14:val="none"/>
        </w:rPr>
        <w:t xml:space="preserve">, N., &amp; Brignell, C. M. (2016). The association between the use of social network sites, sleep quality and cognitive function during the day. </w:t>
      </w:r>
      <w:r w:rsidRPr="0053799D">
        <w:rPr>
          <w:rFonts w:ascii="Arial" w:eastAsia="Times New Roman" w:hAnsi="Arial" w:cs="Arial"/>
          <w:i/>
          <w:iCs/>
          <w:kern w:val="0"/>
          <w:lang w:eastAsia="en-GB"/>
          <w14:ligatures w14:val="none"/>
        </w:rPr>
        <w:t xml:space="preserve">Computers in Human </w:t>
      </w:r>
      <w:proofErr w:type="spellStart"/>
      <w:r w:rsidRPr="0053799D">
        <w:rPr>
          <w:rFonts w:ascii="Arial" w:eastAsia="Times New Roman" w:hAnsi="Arial" w:cs="Arial"/>
          <w:i/>
          <w:iCs/>
          <w:kern w:val="0"/>
          <w:lang w:eastAsia="en-GB"/>
          <w14:ligatures w14:val="none"/>
        </w:rPr>
        <w:t>Behavior</w:t>
      </w:r>
      <w:proofErr w:type="spellEnd"/>
      <w:r w:rsidRPr="0053799D">
        <w:rPr>
          <w:rFonts w:ascii="Arial" w:eastAsia="Times New Roman" w:hAnsi="Arial" w:cs="Arial"/>
          <w:i/>
          <w:iCs/>
          <w:kern w:val="0"/>
          <w:lang w:eastAsia="en-GB"/>
          <w14:ligatures w14:val="none"/>
        </w:rPr>
        <w:t>, 55</w:t>
      </w:r>
      <w:r w:rsidRPr="0053799D">
        <w:rPr>
          <w:rFonts w:ascii="Arial" w:eastAsia="Times New Roman" w:hAnsi="Arial" w:cs="Arial"/>
          <w:kern w:val="0"/>
          <w:lang w:eastAsia="en-GB"/>
          <w14:ligatures w14:val="none"/>
        </w:rPr>
        <w:t>, 121–126.</w:t>
      </w:r>
    </w:p>
    <w:p w14:paraId="47771FA7" w14:textId="77777777" w:rsidR="00D540B4" w:rsidRDefault="00D540B4" w:rsidP="00B01C2C">
      <w:pPr>
        <w:spacing w:after="0" w:line="480" w:lineRule="auto"/>
        <w:ind w:left="567" w:hanging="567"/>
        <w:rPr>
          <w:rFonts w:ascii="Arial" w:eastAsia="Times New Roman" w:hAnsi="Arial" w:cs="Arial"/>
          <w:kern w:val="0"/>
          <w:lang w:val="ru-RU" w:eastAsia="en-GB"/>
          <w14:ligatures w14:val="none"/>
        </w:rPr>
      </w:pPr>
    </w:p>
    <w:p w14:paraId="4650A69D" w14:textId="77777777" w:rsidR="00D540B4" w:rsidRDefault="00D540B4" w:rsidP="00B01C2C">
      <w:pPr>
        <w:spacing w:after="0" w:line="480" w:lineRule="auto"/>
        <w:ind w:left="567" w:hanging="567"/>
        <w:rPr>
          <w:rFonts w:ascii="Arial" w:eastAsia="Times New Roman" w:hAnsi="Arial" w:cs="Arial"/>
          <w:kern w:val="0"/>
          <w:lang w:val="ru-RU" w:eastAsia="en-GB"/>
          <w14:ligatures w14:val="none"/>
        </w:rPr>
      </w:pPr>
    </w:p>
    <w:p w14:paraId="78ECE8E1" w14:textId="77777777" w:rsidR="00D540B4" w:rsidRDefault="00D540B4" w:rsidP="00B01C2C">
      <w:pPr>
        <w:spacing w:after="0" w:line="480" w:lineRule="auto"/>
        <w:ind w:left="567" w:hanging="567"/>
        <w:rPr>
          <w:rFonts w:ascii="Arial" w:eastAsia="Times New Roman" w:hAnsi="Arial" w:cs="Arial"/>
          <w:kern w:val="0"/>
          <w:lang w:val="ru-RU" w:eastAsia="en-GB"/>
          <w14:ligatures w14:val="none"/>
        </w:rPr>
      </w:pPr>
    </w:p>
    <w:p w14:paraId="5916CF52" w14:textId="77777777" w:rsidR="00D540B4" w:rsidRDefault="00D540B4" w:rsidP="00B01C2C">
      <w:pPr>
        <w:spacing w:after="0" w:line="480" w:lineRule="auto"/>
        <w:ind w:left="567" w:hanging="567"/>
        <w:rPr>
          <w:rFonts w:ascii="Arial" w:eastAsia="Times New Roman" w:hAnsi="Arial" w:cs="Arial"/>
          <w:kern w:val="0"/>
          <w:lang w:val="ru-RU" w:eastAsia="en-GB"/>
          <w14:ligatures w14:val="none"/>
        </w:rPr>
      </w:pPr>
    </w:p>
    <w:p w14:paraId="6A1D05AF" w14:textId="77777777" w:rsidR="00D540B4" w:rsidRPr="00D540B4" w:rsidRDefault="00D540B4" w:rsidP="00B01C2C">
      <w:pPr>
        <w:spacing w:after="0" w:line="480" w:lineRule="auto"/>
        <w:ind w:left="567" w:hanging="567"/>
        <w:rPr>
          <w:rFonts w:ascii="Arial" w:eastAsia="Times New Roman" w:hAnsi="Arial" w:cs="Arial"/>
          <w:kern w:val="0"/>
          <w:lang w:val="ru-RU" w:eastAsia="en-GB"/>
          <w14:ligatures w14:val="none"/>
        </w:rPr>
      </w:pPr>
    </w:p>
    <w:p w14:paraId="64324E25" w14:textId="77777777" w:rsidR="0053799D" w:rsidRPr="00154A5E" w:rsidRDefault="0053799D" w:rsidP="0053799D">
      <w:pPr>
        <w:pStyle w:val="p1"/>
        <w:spacing w:before="0" w:beforeAutospacing="0" w:after="0" w:afterAutospacing="0" w:line="480" w:lineRule="auto"/>
        <w:ind w:firstLine="680"/>
        <w:rPr>
          <w:rFonts w:ascii="Arial" w:hAnsi="Arial" w:cs="Arial"/>
        </w:rPr>
      </w:pPr>
      <w:r w:rsidRPr="00154A5E">
        <w:rPr>
          <w:rFonts w:ascii="Arial" w:hAnsi="Arial" w:cs="Arial"/>
          <w:b/>
          <w:bCs/>
        </w:rPr>
        <w:lastRenderedPageBreak/>
        <w:t>Appendices</w:t>
      </w:r>
    </w:p>
    <w:p w14:paraId="500B59BA" w14:textId="31D67988" w:rsidR="0053799D" w:rsidRPr="0053799D" w:rsidRDefault="0053799D" w:rsidP="00154A5E">
      <w:pPr>
        <w:spacing w:after="0" w:line="480" w:lineRule="auto"/>
        <w:ind w:firstLine="680"/>
        <w:outlineLvl w:val="2"/>
        <w:rPr>
          <w:rFonts w:ascii="Arial" w:eastAsia="Times New Roman" w:hAnsi="Arial" w:cs="Arial"/>
          <w:b/>
          <w:bCs/>
          <w:kern w:val="0"/>
          <w:lang w:val="ru-RU" w:eastAsia="en-GB"/>
          <w14:ligatures w14:val="none"/>
        </w:rPr>
      </w:pPr>
      <w:r w:rsidRPr="0053799D">
        <w:rPr>
          <w:rFonts w:ascii="Arial" w:eastAsia="Times New Roman" w:hAnsi="Arial" w:cs="Arial"/>
          <w:b/>
          <w:bCs/>
          <w:kern w:val="0"/>
          <w:lang w:eastAsia="en-GB"/>
          <w14:ligatures w14:val="none"/>
        </w:rPr>
        <w:t>Appendix A</w:t>
      </w:r>
    </w:p>
    <w:p w14:paraId="5E7E23FD" w14:textId="77777777" w:rsidR="0053799D" w:rsidRPr="0053799D" w:rsidRDefault="0053799D" w:rsidP="0053799D">
      <w:pPr>
        <w:spacing w:after="0" w:line="480" w:lineRule="auto"/>
        <w:ind w:firstLine="680"/>
        <w:rPr>
          <w:rFonts w:ascii="Arial" w:eastAsia="Times New Roman" w:hAnsi="Arial" w:cs="Arial"/>
          <w:kern w:val="0"/>
          <w:lang w:eastAsia="en-GB"/>
          <w14:ligatures w14:val="none"/>
        </w:rPr>
      </w:pPr>
      <w:r w:rsidRPr="0053799D">
        <w:rPr>
          <w:rFonts w:ascii="Arial" w:eastAsia="Times New Roman" w:hAnsi="Arial" w:cs="Arial"/>
          <w:kern w:val="0"/>
          <w:lang w:eastAsia="en-GB"/>
          <w14:ligatures w14:val="none"/>
        </w:rPr>
        <w:t>Extraversion questionnaire items</w:t>
      </w:r>
    </w:p>
    <w:p w14:paraId="22FF0723" w14:textId="5BF5316A" w:rsidR="00386D88" w:rsidRPr="00386D88" w:rsidRDefault="00386D88" w:rsidP="00386D88">
      <w:pPr>
        <w:jc w:val="center"/>
        <w:rPr>
          <w:rFonts w:ascii="Arial" w:hAnsi="Arial" w:cs="Arial"/>
          <w:b/>
          <w:bCs/>
          <w:lang w:val="ru-RU"/>
        </w:rPr>
      </w:pPr>
      <w:r w:rsidRPr="00386D88">
        <w:rPr>
          <w:rFonts w:ascii="Arial" w:hAnsi="Arial" w:cs="Arial"/>
          <w:b/>
          <w:bCs/>
        </w:rPr>
        <w:t>The Big Five Inventory (BFI; John &amp; Srivastava, 1999)</w:t>
      </w:r>
    </w:p>
    <w:p w14:paraId="2CC19B03" w14:textId="77777777" w:rsidR="00386D88" w:rsidRPr="00386D88" w:rsidRDefault="00386D88" w:rsidP="00386D88">
      <w:pPr>
        <w:rPr>
          <w:rFonts w:ascii="Arial" w:hAnsi="Arial" w:cs="Arial"/>
        </w:rPr>
      </w:pPr>
      <w:r w:rsidRPr="00386D88">
        <w:rPr>
          <w:rFonts w:ascii="Arial" w:hAnsi="Arial" w:cs="Arial"/>
        </w:rPr>
        <w:t xml:space="preserve">Here are </w:t>
      </w:r>
      <w:proofErr w:type="gramStart"/>
      <w:r w:rsidRPr="00386D88">
        <w:rPr>
          <w:rFonts w:ascii="Arial" w:hAnsi="Arial" w:cs="Arial"/>
        </w:rPr>
        <w:t>a number of</w:t>
      </w:r>
      <w:proofErr w:type="gramEnd"/>
      <w:r w:rsidRPr="00386D88">
        <w:rPr>
          <w:rFonts w:ascii="Arial" w:hAnsi="Arial" w:cs="Arial"/>
        </w:rPr>
        <w:t xml:space="preserve"> characteristics that may or may not apply to you. For example, do you agree that you are someone who likes to spend time with others? Please write a number next to each statement to indicate the extent to which you agree or disagree with that statement.</w:t>
      </w:r>
    </w:p>
    <w:p w14:paraId="1A649F01" w14:textId="77777777" w:rsidR="00386D88" w:rsidRPr="00386D88" w:rsidRDefault="00386D88" w:rsidP="00386D88">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623"/>
        <w:gridCol w:w="1623"/>
        <w:gridCol w:w="1623"/>
        <w:gridCol w:w="1623"/>
        <w:gridCol w:w="1624"/>
      </w:tblGrid>
      <w:tr w:rsidR="00386D88" w:rsidRPr="00386D88" w14:paraId="441789E3" w14:textId="77777777" w:rsidTr="00386D88">
        <w:trPr>
          <w:trHeight w:val="770"/>
        </w:trPr>
        <w:tc>
          <w:tcPr>
            <w:tcW w:w="1623" w:type="dxa"/>
          </w:tcPr>
          <w:p w14:paraId="2134A5D5"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Disagree strongly</w:t>
            </w:r>
          </w:p>
          <w:p w14:paraId="7BCAA641" w14:textId="77777777" w:rsidR="00386D88" w:rsidRPr="00386D88" w:rsidRDefault="00386D88" w:rsidP="007713EC">
            <w:pPr>
              <w:jc w:val="center"/>
              <w:rPr>
                <w:rFonts w:ascii="Arial" w:hAnsi="Arial" w:cs="Arial"/>
                <w:sz w:val="24"/>
                <w:szCs w:val="24"/>
              </w:rPr>
            </w:pPr>
          </w:p>
          <w:p w14:paraId="28590F90"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1</w:t>
            </w:r>
          </w:p>
        </w:tc>
        <w:tc>
          <w:tcPr>
            <w:tcW w:w="1623" w:type="dxa"/>
          </w:tcPr>
          <w:p w14:paraId="7BB6DC34"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Disagree</w:t>
            </w:r>
          </w:p>
          <w:p w14:paraId="312AAF60" w14:textId="77777777" w:rsidR="00386D88" w:rsidRPr="00386D88" w:rsidRDefault="00386D88" w:rsidP="007713EC">
            <w:pPr>
              <w:jc w:val="center"/>
              <w:rPr>
                <w:rFonts w:ascii="Arial" w:hAnsi="Arial" w:cs="Arial"/>
                <w:sz w:val="24"/>
                <w:szCs w:val="24"/>
              </w:rPr>
            </w:pPr>
          </w:p>
          <w:p w14:paraId="4D96D2B6" w14:textId="77777777" w:rsidR="00386D88" w:rsidRPr="00386D88" w:rsidRDefault="00386D88" w:rsidP="007713EC">
            <w:pPr>
              <w:jc w:val="center"/>
              <w:rPr>
                <w:rFonts w:ascii="Arial" w:hAnsi="Arial" w:cs="Arial"/>
                <w:sz w:val="24"/>
                <w:szCs w:val="24"/>
              </w:rPr>
            </w:pPr>
          </w:p>
          <w:p w14:paraId="2E1E6BFB"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2</w:t>
            </w:r>
          </w:p>
        </w:tc>
        <w:tc>
          <w:tcPr>
            <w:tcW w:w="1623" w:type="dxa"/>
          </w:tcPr>
          <w:p w14:paraId="60214A2F"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Neither agree nor disagree</w:t>
            </w:r>
          </w:p>
          <w:p w14:paraId="7827CA48" w14:textId="77777777" w:rsidR="00386D88" w:rsidRPr="00386D88" w:rsidRDefault="00386D88" w:rsidP="007713EC">
            <w:pPr>
              <w:jc w:val="center"/>
              <w:rPr>
                <w:rFonts w:ascii="Arial" w:hAnsi="Arial" w:cs="Arial"/>
                <w:sz w:val="24"/>
                <w:szCs w:val="24"/>
              </w:rPr>
            </w:pPr>
          </w:p>
          <w:p w14:paraId="29882ADD"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3</w:t>
            </w:r>
          </w:p>
        </w:tc>
        <w:tc>
          <w:tcPr>
            <w:tcW w:w="1623" w:type="dxa"/>
          </w:tcPr>
          <w:p w14:paraId="67E119C1"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Agree</w:t>
            </w:r>
          </w:p>
          <w:p w14:paraId="41A5E72A" w14:textId="77777777" w:rsidR="00386D88" w:rsidRPr="00386D88" w:rsidRDefault="00386D88" w:rsidP="007713EC">
            <w:pPr>
              <w:jc w:val="center"/>
              <w:rPr>
                <w:rFonts w:ascii="Arial" w:hAnsi="Arial" w:cs="Arial"/>
                <w:sz w:val="24"/>
                <w:szCs w:val="24"/>
              </w:rPr>
            </w:pPr>
          </w:p>
          <w:p w14:paraId="14A21F3C" w14:textId="77777777" w:rsidR="00386D88" w:rsidRPr="00386D88" w:rsidRDefault="00386D88" w:rsidP="007713EC">
            <w:pPr>
              <w:jc w:val="center"/>
              <w:rPr>
                <w:rFonts w:ascii="Arial" w:hAnsi="Arial" w:cs="Arial"/>
                <w:sz w:val="24"/>
                <w:szCs w:val="24"/>
              </w:rPr>
            </w:pPr>
          </w:p>
          <w:p w14:paraId="2A9506A2"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4</w:t>
            </w:r>
          </w:p>
        </w:tc>
        <w:tc>
          <w:tcPr>
            <w:tcW w:w="1624" w:type="dxa"/>
          </w:tcPr>
          <w:p w14:paraId="322C336B"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Agree strongly</w:t>
            </w:r>
          </w:p>
          <w:p w14:paraId="64BD5D0C" w14:textId="77777777" w:rsidR="00386D88" w:rsidRPr="00386D88" w:rsidRDefault="00386D88" w:rsidP="007713EC">
            <w:pPr>
              <w:jc w:val="center"/>
              <w:rPr>
                <w:rFonts w:ascii="Arial" w:hAnsi="Arial" w:cs="Arial"/>
                <w:sz w:val="24"/>
                <w:szCs w:val="24"/>
              </w:rPr>
            </w:pPr>
          </w:p>
          <w:p w14:paraId="4FA772A5" w14:textId="77777777" w:rsidR="00386D88" w:rsidRPr="00386D88" w:rsidRDefault="00386D88" w:rsidP="007713EC">
            <w:pPr>
              <w:jc w:val="center"/>
              <w:rPr>
                <w:rFonts w:ascii="Arial" w:hAnsi="Arial" w:cs="Arial"/>
                <w:sz w:val="24"/>
                <w:szCs w:val="24"/>
              </w:rPr>
            </w:pPr>
          </w:p>
          <w:p w14:paraId="65E60340"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5</w:t>
            </w:r>
          </w:p>
        </w:tc>
      </w:tr>
    </w:tbl>
    <w:p w14:paraId="7E8A4F4E" w14:textId="77777777" w:rsidR="00386D88" w:rsidRPr="00386D88" w:rsidRDefault="00386D88" w:rsidP="00386D88">
      <w:pPr>
        <w:rPr>
          <w:rFonts w:ascii="Arial" w:hAnsi="Arial" w:cs="Arial"/>
          <w:lang w:val="ru-RU"/>
        </w:rPr>
      </w:pPr>
    </w:p>
    <w:p w14:paraId="04BFDB56" w14:textId="68759E79" w:rsidR="00386D88" w:rsidRPr="00386D88" w:rsidRDefault="00386D88" w:rsidP="00386D88">
      <w:pPr>
        <w:rPr>
          <w:rFonts w:ascii="Arial" w:hAnsi="Arial" w:cs="Arial"/>
          <w:lang w:val="ru-RU"/>
        </w:rPr>
      </w:pPr>
      <w:r w:rsidRPr="00386D88">
        <w:rPr>
          <w:rFonts w:ascii="Arial" w:hAnsi="Arial" w:cs="Arial"/>
        </w:rPr>
        <w:t>I see Myself as Someone Who...</w:t>
      </w:r>
    </w:p>
    <w:p w14:paraId="02970634" w14:textId="034D888A" w:rsidR="00386D88" w:rsidRPr="00386D88" w:rsidRDefault="00386D88" w:rsidP="00386D88">
      <w:pPr>
        <w:rPr>
          <w:rFonts w:ascii="Arial" w:hAnsi="Arial" w:cs="Arial"/>
          <w:lang w:val="ru-RU"/>
        </w:rPr>
      </w:pPr>
      <w:r w:rsidRPr="00386D88">
        <w:rPr>
          <w:rFonts w:ascii="Arial" w:hAnsi="Arial" w:cs="Arial"/>
        </w:rPr>
        <w:t>_____ 1. Is talkative</w:t>
      </w:r>
    </w:p>
    <w:p w14:paraId="7D5F4E09" w14:textId="507BBDEB" w:rsidR="00386D88" w:rsidRPr="00386D88" w:rsidRDefault="00386D88" w:rsidP="00386D88">
      <w:pPr>
        <w:rPr>
          <w:rFonts w:ascii="Arial" w:hAnsi="Arial" w:cs="Arial"/>
          <w:lang w:val="ru-RU"/>
        </w:rPr>
      </w:pPr>
      <w:r w:rsidRPr="00386D88">
        <w:rPr>
          <w:rFonts w:ascii="Arial" w:hAnsi="Arial" w:cs="Arial"/>
        </w:rPr>
        <w:t>_____ 2. Is reserved</w:t>
      </w:r>
    </w:p>
    <w:p w14:paraId="0F62C1CB" w14:textId="3631CB86" w:rsidR="00386D88" w:rsidRPr="00386D88" w:rsidRDefault="00386D88" w:rsidP="00386D88">
      <w:pPr>
        <w:rPr>
          <w:rFonts w:ascii="Arial" w:hAnsi="Arial" w:cs="Arial"/>
          <w:lang w:val="ru-RU"/>
        </w:rPr>
      </w:pPr>
      <w:r w:rsidRPr="00386D88">
        <w:rPr>
          <w:rFonts w:ascii="Arial" w:hAnsi="Arial" w:cs="Arial"/>
        </w:rPr>
        <w:t>_____ 3. Is full of energy</w:t>
      </w:r>
    </w:p>
    <w:p w14:paraId="5CE1828F" w14:textId="2F59946B" w:rsidR="00386D88" w:rsidRPr="00386D88" w:rsidRDefault="00386D88" w:rsidP="00386D88">
      <w:pPr>
        <w:rPr>
          <w:rFonts w:ascii="Arial" w:hAnsi="Arial" w:cs="Arial"/>
          <w:lang w:val="ru-RU"/>
        </w:rPr>
      </w:pPr>
      <w:r w:rsidRPr="00386D88">
        <w:rPr>
          <w:rFonts w:ascii="Arial" w:hAnsi="Arial" w:cs="Arial"/>
        </w:rPr>
        <w:t>_____ 4. Generates a lot of enthusiasm</w:t>
      </w:r>
    </w:p>
    <w:p w14:paraId="761509D6" w14:textId="1A9FA451" w:rsidR="00386D88" w:rsidRPr="00386D88" w:rsidRDefault="00386D88" w:rsidP="00386D88">
      <w:pPr>
        <w:rPr>
          <w:rFonts w:ascii="Arial" w:hAnsi="Arial" w:cs="Arial"/>
          <w:lang w:val="ru-RU"/>
        </w:rPr>
      </w:pPr>
      <w:r w:rsidRPr="00386D88">
        <w:rPr>
          <w:rFonts w:ascii="Arial" w:hAnsi="Arial" w:cs="Arial"/>
        </w:rPr>
        <w:t>_____ 5. Tends to be quiet</w:t>
      </w:r>
    </w:p>
    <w:p w14:paraId="1D625491" w14:textId="796F69ED" w:rsidR="00386D88" w:rsidRPr="00386D88" w:rsidRDefault="00386D88" w:rsidP="00386D88">
      <w:pPr>
        <w:rPr>
          <w:rFonts w:ascii="Arial" w:hAnsi="Arial" w:cs="Arial"/>
          <w:lang w:val="ru-RU"/>
        </w:rPr>
      </w:pPr>
      <w:r w:rsidRPr="00386D88">
        <w:rPr>
          <w:rFonts w:ascii="Arial" w:hAnsi="Arial" w:cs="Arial"/>
        </w:rPr>
        <w:t>_____ 6. Has an assertive personality</w:t>
      </w:r>
    </w:p>
    <w:p w14:paraId="6B511A9E" w14:textId="423F9345" w:rsidR="00386D88" w:rsidRPr="00386D88" w:rsidRDefault="00386D88" w:rsidP="00386D88">
      <w:pPr>
        <w:rPr>
          <w:rFonts w:ascii="Arial" w:hAnsi="Arial" w:cs="Arial"/>
          <w:lang w:val="ru-RU"/>
        </w:rPr>
      </w:pPr>
      <w:r w:rsidRPr="00386D88">
        <w:rPr>
          <w:rFonts w:ascii="Arial" w:hAnsi="Arial" w:cs="Arial"/>
        </w:rPr>
        <w:t>_____ 7. Is sometimes shy, inhibited</w:t>
      </w:r>
    </w:p>
    <w:p w14:paraId="2177212D" w14:textId="77777777" w:rsidR="00386D88" w:rsidRPr="00386D88" w:rsidRDefault="00386D88" w:rsidP="00386D88">
      <w:pPr>
        <w:rPr>
          <w:rFonts w:ascii="Arial" w:hAnsi="Arial" w:cs="Arial"/>
        </w:rPr>
      </w:pPr>
      <w:r w:rsidRPr="00386D88">
        <w:rPr>
          <w:rFonts w:ascii="Arial" w:hAnsi="Arial" w:cs="Arial"/>
        </w:rPr>
        <w:t>_____ 8. Is outgoing, sociable</w:t>
      </w:r>
    </w:p>
    <w:p w14:paraId="724085E6" w14:textId="77777777" w:rsidR="00386D88" w:rsidRPr="00386D88" w:rsidRDefault="00386D88" w:rsidP="00386D88">
      <w:pPr>
        <w:pBdr>
          <w:bottom w:val="single" w:sz="12" w:space="1" w:color="auto"/>
        </w:pBdr>
        <w:rPr>
          <w:rFonts w:ascii="Arial" w:hAnsi="Arial" w:cs="Arial"/>
        </w:rPr>
      </w:pPr>
    </w:p>
    <w:p w14:paraId="305DBE7E" w14:textId="77777777" w:rsidR="00386D88" w:rsidRPr="00386D88" w:rsidRDefault="00386D88" w:rsidP="00386D88">
      <w:pPr>
        <w:rPr>
          <w:rFonts w:ascii="Arial" w:hAnsi="Arial" w:cs="Arial"/>
        </w:rPr>
      </w:pPr>
      <w:r w:rsidRPr="00386D88">
        <w:rPr>
          <w:rFonts w:ascii="Arial" w:hAnsi="Arial" w:cs="Arial"/>
        </w:rPr>
        <w:t>Scoring information:</w:t>
      </w:r>
    </w:p>
    <w:p w14:paraId="1761BDDE" w14:textId="77777777" w:rsidR="00386D88" w:rsidRPr="00386D88" w:rsidRDefault="00386D88" w:rsidP="00386D88">
      <w:pPr>
        <w:rPr>
          <w:rFonts w:ascii="Arial" w:hAnsi="Arial" w:cs="Arial"/>
        </w:rPr>
      </w:pPr>
      <w:r w:rsidRPr="00386D88">
        <w:rPr>
          <w:rFonts w:ascii="Arial" w:hAnsi="Arial" w:cs="Arial"/>
        </w:rPr>
        <w:t>R denotes reverse scored items</w:t>
      </w:r>
    </w:p>
    <w:p w14:paraId="1BBDBC2D" w14:textId="77777777" w:rsidR="00386D88" w:rsidRPr="00386D88" w:rsidRDefault="00386D88" w:rsidP="00386D88">
      <w:pPr>
        <w:rPr>
          <w:rFonts w:ascii="Arial" w:hAnsi="Arial" w:cs="Arial"/>
        </w:rPr>
      </w:pPr>
      <w:r w:rsidRPr="00386D88">
        <w:rPr>
          <w:rFonts w:ascii="Arial" w:hAnsi="Arial" w:cs="Arial"/>
        </w:rPr>
        <w:t>1 + 2R + 3 + 4 + 5R + 6 + 7R + 8</w:t>
      </w:r>
    </w:p>
    <w:p w14:paraId="28377E93" w14:textId="77777777" w:rsidR="0053799D" w:rsidRDefault="0053799D" w:rsidP="0053799D">
      <w:pPr>
        <w:spacing w:after="0" w:line="480" w:lineRule="auto"/>
        <w:ind w:firstLine="680"/>
        <w:rPr>
          <w:rFonts w:ascii="Arial" w:eastAsia="Times New Roman" w:hAnsi="Arial" w:cs="Arial"/>
          <w:kern w:val="0"/>
          <w:lang w:val="ru-RU" w:eastAsia="en-GB"/>
          <w14:ligatures w14:val="none"/>
        </w:rPr>
      </w:pPr>
    </w:p>
    <w:p w14:paraId="0666975A" w14:textId="77777777" w:rsidR="00386D88" w:rsidRDefault="00386D88" w:rsidP="0053799D">
      <w:pPr>
        <w:spacing w:after="0" w:line="480" w:lineRule="auto"/>
        <w:ind w:firstLine="680"/>
        <w:rPr>
          <w:rFonts w:ascii="Arial" w:eastAsia="Times New Roman" w:hAnsi="Arial" w:cs="Arial"/>
          <w:kern w:val="0"/>
          <w:lang w:val="ru-RU" w:eastAsia="en-GB"/>
          <w14:ligatures w14:val="none"/>
        </w:rPr>
      </w:pPr>
    </w:p>
    <w:p w14:paraId="42207B48" w14:textId="77777777" w:rsidR="00386D88" w:rsidRPr="0053799D" w:rsidRDefault="00386D88" w:rsidP="0053799D">
      <w:pPr>
        <w:spacing w:after="0" w:line="480" w:lineRule="auto"/>
        <w:ind w:firstLine="680"/>
        <w:rPr>
          <w:rFonts w:ascii="Arial" w:eastAsia="Times New Roman" w:hAnsi="Arial" w:cs="Arial"/>
          <w:kern w:val="0"/>
          <w:lang w:val="ru-RU" w:eastAsia="en-GB"/>
          <w14:ligatures w14:val="none"/>
        </w:rPr>
      </w:pPr>
    </w:p>
    <w:p w14:paraId="2C4AC60D" w14:textId="5A2BF947" w:rsidR="0053799D" w:rsidRPr="0053799D" w:rsidRDefault="0053799D" w:rsidP="00154A5E">
      <w:pPr>
        <w:spacing w:after="0" w:line="480" w:lineRule="auto"/>
        <w:ind w:firstLine="680"/>
        <w:outlineLvl w:val="2"/>
        <w:rPr>
          <w:rFonts w:ascii="Arial" w:eastAsia="Times New Roman" w:hAnsi="Arial" w:cs="Arial"/>
          <w:b/>
          <w:bCs/>
          <w:kern w:val="0"/>
          <w:lang w:val="ru-RU" w:eastAsia="en-GB"/>
          <w14:ligatures w14:val="none"/>
        </w:rPr>
      </w:pPr>
      <w:r w:rsidRPr="0053799D">
        <w:rPr>
          <w:rFonts w:ascii="Arial" w:eastAsia="Times New Roman" w:hAnsi="Arial" w:cs="Arial"/>
          <w:b/>
          <w:bCs/>
          <w:kern w:val="0"/>
          <w:lang w:eastAsia="en-GB"/>
          <w14:ligatures w14:val="none"/>
        </w:rPr>
        <w:lastRenderedPageBreak/>
        <w:t>Appendix B</w:t>
      </w:r>
    </w:p>
    <w:p w14:paraId="7635D3DE" w14:textId="2D82C072" w:rsidR="00154A5E" w:rsidRPr="00154A5E" w:rsidRDefault="00154A5E" w:rsidP="00154A5E">
      <w:pPr>
        <w:jc w:val="center"/>
        <w:rPr>
          <w:rFonts w:ascii="Arial" w:eastAsia="Calibri" w:hAnsi="Arial" w:cs="Arial"/>
          <w:b/>
          <w:lang w:val="en-US"/>
        </w:rPr>
      </w:pPr>
      <w:r w:rsidRPr="00154A5E">
        <w:rPr>
          <w:rFonts w:ascii="Arial" w:eastAsia="Times New Roman" w:hAnsi="Arial" w:cs="Arial"/>
          <w:kern w:val="0"/>
          <w:lang w:eastAsia="en-GB"/>
          <w14:ligatures w14:val="none"/>
        </w:rPr>
        <w:t xml:space="preserve">                 </w:t>
      </w:r>
      <w:r w:rsidRPr="00154A5E">
        <w:rPr>
          <w:rFonts w:ascii="Arial" w:eastAsia="Calibri" w:hAnsi="Arial" w:cs="Arial"/>
          <w:b/>
          <w:bCs/>
          <w:color w:val="000000"/>
          <w:lang w:val="en-US"/>
        </w:rPr>
        <w:t>Social Media Use Questionnaire</w:t>
      </w:r>
      <w:r w:rsidRPr="00154A5E">
        <w:rPr>
          <w:rFonts w:ascii="Arial" w:eastAsia="Calibri" w:hAnsi="Arial" w:cs="Arial"/>
          <w:b/>
          <w:color w:val="000000"/>
          <w:lang w:val="en-US"/>
        </w:rPr>
        <w:t xml:space="preserve"> </w:t>
      </w:r>
      <w:r w:rsidRPr="00154A5E">
        <w:rPr>
          <w:rFonts w:ascii="Arial" w:eastAsia="Calibri" w:hAnsi="Arial" w:cs="Arial"/>
          <w:b/>
          <w:lang w:val="en-US"/>
        </w:rPr>
        <w:t xml:space="preserve">(SMUQ; </w:t>
      </w:r>
      <w:proofErr w:type="spellStart"/>
      <w:r w:rsidRPr="00154A5E">
        <w:rPr>
          <w:rFonts w:ascii="Arial" w:eastAsia="Calibri" w:hAnsi="Arial" w:cs="Arial"/>
          <w:b/>
          <w:lang w:val="en-US"/>
        </w:rPr>
        <w:t>Xanidis</w:t>
      </w:r>
      <w:proofErr w:type="spellEnd"/>
      <w:r w:rsidRPr="00154A5E">
        <w:rPr>
          <w:rFonts w:ascii="Arial" w:eastAsia="Calibri" w:hAnsi="Arial" w:cs="Arial"/>
          <w:b/>
          <w:lang w:val="en-US"/>
        </w:rPr>
        <w:t xml:space="preserve"> &amp; Brignell, 2015) </w:t>
      </w:r>
      <w:r w:rsidRPr="00154A5E">
        <w:rPr>
          <w:rFonts w:ascii="Arial" w:eastAsia="Calibri" w:hAnsi="Arial" w:cs="Arial"/>
          <w:b/>
          <w:bCs/>
          <w:color w:val="000000"/>
          <w:lang w:val="en-US"/>
        </w:rPr>
        <w:t>final items</w:t>
      </w:r>
      <w:r w:rsidRPr="00154A5E">
        <w:rPr>
          <w:rFonts w:ascii="Arial" w:eastAsia="Calibri" w:hAnsi="Arial" w:cs="Arial"/>
          <w:b/>
          <w:color w:val="000000"/>
          <w:lang w:val="en-US"/>
        </w:rPr>
        <w:t xml:space="preserve"> </w:t>
      </w:r>
      <w:r w:rsidRPr="00154A5E">
        <w:rPr>
          <w:rFonts w:ascii="Arial" w:eastAsia="Calibri" w:hAnsi="Arial" w:cs="Arial"/>
          <w:b/>
          <w:lang w:val="en-US"/>
        </w:rPr>
        <w:t>after Principal Component Analysis</w:t>
      </w:r>
    </w:p>
    <w:tbl>
      <w:tblPr>
        <w:tblW w:w="9446" w:type="dxa"/>
        <w:tblLayout w:type="fixed"/>
        <w:tblLook w:val="04A0" w:firstRow="1" w:lastRow="0" w:firstColumn="1" w:lastColumn="0" w:noHBand="0" w:noVBand="1"/>
      </w:tblPr>
      <w:tblGrid>
        <w:gridCol w:w="2657"/>
        <w:gridCol w:w="1062"/>
        <w:gridCol w:w="1196"/>
        <w:gridCol w:w="1594"/>
        <w:gridCol w:w="1062"/>
        <w:gridCol w:w="1875"/>
      </w:tblGrid>
      <w:tr w:rsidR="00154A5E" w:rsidRPr="00154A5E" w14:paraId="614FDC45" w14:textId="77777777" w:rsidTr="00154A5E">
        <w:trPr>
          <w:trHeight w:val="268"/>
        </w:trPr>
        <w:tc>
          <w:tcPr>
            <w:tcW w:w="2657" w:type="dxa"/>
          </w:tcPr>
          <w:p w14:paraId="0A0DE09D" w14:textId="77777777" w:rsidR="00154A5E" w:rsidRPr="00154A5E" w:rsidRDefault="00154A5E" w:rsidP="007713EC">
            <w:pPr>
              <w:spacing w:after="0" w:line="240" w:lineRule="auto"/>
              <w:jc w:val="center"/>
              <w:rPr>
                <w:rFonts w:ascii="Arial" w:eastAsia="Calibri" w:hAnsi="Arial" w:cs="Arial"/>
                <w:sz w:val="18"/>
                <w:szCs w:val="18"/>
                <w:lang w:val="en-US"/>
              </w:rPr>
            </w:pPr>
          </w:p>
        </w:tc>
        <w:tc>
          <w:tcPr>
            <w:tcW w:w="1062" w:type="dxa"/>
          </w:tcPr>
          <w:p w14:paraId="516EAF57" w14:textId="77777777" w:rsidR="00154A5E" w:rsidRPr="00154A5E" w:rsidRDefault="00154A5E" w:rsidP="007713EC">
            <w:pPr>
              <w:spacing w:after="0" w:line="240" w:lineRule="auto"/>
              <w:jc w:val="center"/>
              <w:rPr>
                <w:rFonts w:ascii="Arial" w:eastAsia="Calibri" w:hAnsi="Arial" w:cs="Arial"/>
                <w:b/>
                <w:sz w:val="18"/>
                <w:szCs w:val="18"/>
                <w:lang w:val="en-US"/>
              </w:rPr>
            </w:pPr>
            <w:r w:rsidRPr="00154A5E">
              <w:rPr>
                <w:rFonts w:ascii="Arial" w:eastAsia="Calibri" w:hAnsi="Arial" w:cs="Arial"/>
                <w:b/>
                <w:sz w:val="18"/>
                <w:szCs w:val="18"/>
                <w:lang w:val="en-US"/>
              </w:rPr>
              <w:t>Never</w:t>
            </w:r>
          </w:p>
        </w:tc>
        <w:tc>
          <w:tcPr>
            <w:tcW w:w="1196" w:type="dxa"/>
          </w:tcPr>
          <w:p w14:paraId="1E498150" w14:textId="77777777" w:rsidR="00154A5E" w:rsidRPr="00154A5E" w:rsidRDefault="00154A5E" w:rsidP="007713EC">
            <w:pPr>
              <w:spacing w:after="0" w:line="240" w:lineRule="auto"/>
              <w:jc w:val="center"/>
              <w:rPr>
                <w:rFonts w:ascii="Arial" w:eastAsia="Calibri" w:hAnsi="Arial" w:cs="Arial"/>
                <w:b/>
                <w:sz w:val="18"/>
                <w:szCs w:val="18"/>
                <w:lang w:val="en-US"/>
              </w:rPr>
            </w:pPr>
            <w:r w:rsidRPr="00154A5E">
              <w:rPr>
                <w:rFonts w:ascii="Arial" w:eastAsia="Calibri" w:hAnsi="Arial" w:cs="Arial"/>
                <w:b/>
                <w:sz w:val="18"/>
                <w:szCs w:val="18"/>
                <w:lang w:val="en-US"/>
              </w:rPr>
              <w:t>Rarely</w:t>
            </w:r>
          </w:p>
        </w:tc>
        <w:tc>
          <w:tcPr>
            <w:tcW w:w="1594" w:type="dxa"/>
          </w:tcPr>
          <w:p w14:paraId="04F29256" w14:textId="77777777" w:rsidR="00154A5E" w:rsidRPr="00154A5E" w:rsidRDefault="00154A5E" w:rsidP="007713EC">
            <w:pPr>
              <w:spacing w:after="0" w:line="240" w:lineRule="auto"/>
              <w:jc w:val="center"/>
              <w:rPr>
                <w:rFonts w:ascii="Arial" w:eastAsia="Calibri" w:hAnsi="Arial" w:cs="Arial"/>
                <w:b/>
                <w:sz w:val="18"/>
                <w:szCs w:val="18"/>
                <w:lang w:val="en-US"/>
              </w:rPr>
            </w:pPr>
            <w:r w:rsidRPr="00154A5E">
              <w:rPr>
                <w:rFonts w:ascii="Arial" w:eastAsia="Calibri" w:hAnsi="Arial" w:cs="Arial"/>
                <w:b/>
                <w:sz w:val="18"/>
                <w:szCs w:val="18"/>
                <w:lang w:val="en-US"/>
              </w:rPr>
              <w:t>Sometimes</w:t>
            </w:r>
          </w:p>
        </w:tc>
        <w:tc>
          <w:tcPr>
            <w:tcW w:w="1062" w:type="dxa"/>
          </w:tcPr>
          <w:p w14:paraId="68E4B087" w14:textId="77777777" w:rsidR="00154A5E" w:rsidRPr="00154A5E" w:rsidRDefault="00154A5E" w:rsidP="007713EC">
            <w:pPr>
              <w:spacing w:after="0" w:line="240" w:lineRule="auto"/>
              <w:jc w:val="center"/>
              <w:rPr>
                <w:rFonts w:ascii="Arial" w:eastAsia="Calibri" w:hAnsi="Arial" w:cs="Arial"/>
                <w:b/>
                <w:sz w:val="18"/>
                <w:szCs w:val="18"/>
                <w:lang w:val="en-US"/>
              </w:rPr>
            </w:pPr>
            <w:r w:rsidRPr="00154A5E">
              <w:rPr>
                <w:rFonts w:ascii="Arial" w:eastAsia="Calibri" w:hAnsi="Arial" w:cs="Arial"/>
                <w:b/>
                <w:sz w:val="18"/>
                <w:szCs w:val="18"/>
                <w:lang w:val="en-US"/>
              </w:rPr>
              <w:t>Often</w:t>
            </w:r>
          </w:p>
        </w:tc>
        <w:tc>
          <w:tcPr>
            <w:tcW w:w="1875" w:type="dxa"/>
          </w:tcPr>
          <w:p w14:paraId="2855093B" w14:textId="77777777" w:rsidR="00154A5E" w:rsidRPr="00154A5E" w:rsidRDefault="00154A5E" w:rsidP="007713EC">
            <w:pPr>
              <w:spacing w:after="0" w:line="240" w:lineRule="auto"/>
              <w:ind w:right="618"/>
              <w:jc w:val="center"/>
              <w:rPr>
                <w:rFonts w:ascii="Arial" w:eastAsia="Calibri" w:hAnsi="Arial" w:cs="Arial"/>
                <w:b/>
                <w:sz w:val="18"/>
                <w:szCs w:val="18"/>
                <w:lang w:val="en-US"/>
              </w:rPr>
            </w:pPr>
            <w:r w:rsidRPr="00154A5E">
              <w:rPr>
                <w:rFonts w:ascii="Arial" w:eastAsia="Calibri" w:hAnsi="Arial" w:cs="Arial"/>
                <w:b/>
                <w:sz w:val="18"/>
                <w:szCs w:val="18"/>
                <w:lang w:val="en-US"/>
              </w:rPr>
              <w:t>Always</w:t>
            </w:r>
          </w:p>
        </w:tc>
      </w:tr>
      <w:tr w:rsidR="00154A5E" w:rsidRPr="00154A5E" w14:paraId="659015A3" w14:textId="77777777" w:rsidTr="00154A5E">
        <w:trPr>
          <w:trHeight w:val="1357"/>
        </w:trPr>
        <w:tc>
          <w:tcPr>
            <w:tcW w:w="2657" w:type="dxa"/>
          </w:tcPr>
          <w:p w14:paraId="4FC239FA"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I struggle to stay in places, where I won’t be able to access social network sites.</w:t>
            </w:r>
          </w:p>
        </w:tc>
        <w:tc>
          <w:tcPr>
            <w:tcW w:w="1062" w:type="dxa"/>
          </w:tcPr>
          <w:p w14:paraId="69370FC6" w14:textId="77777777" w:rsidR="00154A5E" w:rsidRPr="00154A5E" w:rsidRDefault="00154A5E" w:rsidP="007713EC">
            <w:pPr>
              <w:spacing w:after="0" w:line="240" w:lineRule="auto"/>
              <w:jc w:val="center"/>
              <w:rPr>
                <w:rFonts w:ascii="Arial" w:eastAsia="Calibri" w:hAnsi="Arial" w:cs="Arial"/>
                <w:sz w:val="18"/>
                <w:szCs w:val="18"/>
                <w:lang w:val="en-US"/>
              </w:rPr>
            </w:pPr>
          </w:p>
          <w:p w14:paraId="0065049D"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3E6E9ACE" w14:textId="77777777" w:rsidR="00154A5E" w:rsidRPr="00154A5E" w:rsidRDefault="00154A5E" w:rsidP="007713EC">
            <w:pPr>
              <w:spacing w:after="0" w:line="240" w:lineRule="auto"/>
              <w:jc w:val="center"/>
              <w:rPr>
                <w:rFonts w:ascii="Arial" w:eastAsia="Calibri" w:hAnsi="Arial" w:cs="Arial"/>
                <w:sz w:val="18"/>
                <w:szCs w:val="18"/>
                <w:lang w:val="en-US"/>
              </w:rPr>
            </w:pPr>
          </w:p>
          <w:p w14:paraId="3435AB47"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09F88DE0" w14:textId="77777777" w:rsidR="00154A5E" w:rsidRPr="00154A5E" w:rsidRDefault="00154A5E" w:rsidP="007713EC">
            <w:pPr>
              <w:spacing w:after="0" w:line="240" w:lineRule="auto"/>
              <w:jc w:val="center"/>
              <w:rPr>
                <w:rFonts w:ascii="Arial" w:eastAsia="Calibri" w:hAnsi="Arial" w:cs="Arial"/>
                <w:sz w:val="18"/>
                <w:szCs w:val="18"/>
                <w:lang w:val="en-US"/>
              </w:rPr>
            </w:pPr>
          </w:p>
          <w:p w14:paraId="1F677E01"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6059A59B" w14:textId="77777777" w:rsidR="00154A5E" w:rsidRPr="00154A5E" w:rsidRDefault="00154A5E" w:rsidP="007713EC">
            <w:pPr>
              <w:spacing w:after="0" w:line="240" w:lineRule="auto"/>
              <w:jc w:val="center"/>
              <w:rPr>
                <w:rFonts w:ascii="Arial" w:eastAsia="Calibri" w:hAnsi="Arial" w:cs="Arial"/>
                <w:sz w:val="18"/>
                <w:szCs w:val="18"/>
                <w:lang w:val="en-US"/>
              </w:rPr>
            </w:pPr>
          </w:p>
          <w:p w14:paraId="6A3322D1"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46CBA143" w14:textId="77777777" w:rsidR="00154A5E" w:rsidRPr="00154A5E" w:rsidRDefault="00154A5E" w:rsidP="007713EC">
            <w:pPr>
              <w:spacing w:after="0" w:line="240" w:lineRule="auto"/>
              <w:jc w:val="center"/>
              <w:rPr>
                <w:rFonts w:ascii="Arial" w:eastAsia="Calibri" w:hAnsi="Arial" w:cs="Arial"/>
                <w:sz w:val="18"/>
                <w:szCs w:val="18"/>
                <w:lang w:val="en-US"/>
              </w:rPr>
            </w:pPr>
          </w:p>
          <w:p w14:paraId="0CF6726A"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r w:rsidR="00154A5E" w:rsidRPr="00154A5E" w14:paraId="5FF4450F" w14:textId="77777777" w:rsidTr="00154A5E">
        <w:trPr>
          <w:trHeight w:val="1075"/>
        </w:trPr>
        <w:tc>
          <w:tcPr>
            <w:tcW w:w="2657" w:type="dxa"/>
          </w:tcPr>
          <w:p w14:paraId="639AF2D7"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 xml:space="preserve">I feel angry, when I </w:t>
            </w:r>
            <w:proofErr w:type="gramStart"/>
            <w:r w:rsidRPr="00154A5E">
              <w:rPr>
                <w:rFonts w:ascii="Arial" w:eastAsia="Calibri" w:hAnsi="Arial" w:cs="Arial"/>
                <w:sz w:val="18"/>
                <w:szCs w:val="18"/>
                <w:lang w:val="en-US"/>
              </w:rPr>
              <w:t>am not able to</w:t>
            </w:r>
            <w:proofErr w:type="gramEnd"/>
            <w:r w:rsidRPr="00154A5E">
              <w:rPr>
                <w:rFonts w:ascii="Arial" w:eastAsia="Calibri" w:hAnsi="Arial" w:cs="Arial"/>
                <w:sz w:val="18"/>
                <w:szCs w:val="18"/>
                <w:lang w:val="en-US"/>
              </w:rPr>
              <w:t xml:space="preserve"> access my social network account</w:t>
            </w:r>
          </w:p>
        </w:tc>
        <w:tc>
          <w:tcPr>
            <w:tcW w:w="1062" w:type="dxa"/>
          </w:tcPr>
          <w:p w14:paraId="4A632022" w14:textId="77777777" w:rsidR="00154A5E" w:rsidRPr="00154A5E" w:rsidRDefault="00154A5E" w:rsidP="007713EC">
            <w:pPr>
              <w:spacing w:after="0" w:line="240" w:lineRule="auto"/>
              <w:jc w:val="center"/>
              <w:rPr>
                <w:rFonts w:ascii="Arial" w:eastAsia="Calibri" w:hAnsi="Arial" w:cs="Arial"/>
                <w:sz w:val="18"/>
                <w:szCs w:val="18"/>
                <w:lang w:val="en-US"/>
              </w:rPr>
            </w:pPr>
          </w:p>
          <w:p w14:paraId="57D4A61F"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13F5D113" w14:textId="77777777" w:rsidR="00154A5E" w:rsidRPr="00154A5E" w:rsidRDefault="00154A5E" w:rsidP="007713EC">
            <w:pPr>
              <w:spacing w:after="0" w:line="240" w:lineRule="auto"/>
              <w:jc w:val="center"/>
              <w:rPr>
                <w:rFonts w:ascii="Arial" w:eastAsia="Calibri" w:hAnsi="Arial" w:cs="Arial"/>
                <w:sz w:val="18"/>
                <w:szCs w:val="18"/>
                <w:lang w:val="en-US"/>
              </w:rPr>
            </w:pPr>
          </w:p>
          <w:p w14:paraId="58628943"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5738B47E" w14:textId="77777777" w:rsidR="00154A5E" w:rsidRPr="00154A5E" w:rsidRDefault="00154A5E" w:rsidP="007713EC">
            <w:pPr>
              <w:spacing w:after="0" w:line="240" w:lineRule="auto"/>
              <w:jc w:val="center"/>
              <w:rPr>
                <w:rFonts w:ascii="Arial" w:eastAsia="Calibri" w:hAnsi="Arial" w:cs="Arial"/>
                <w:sz w:val="18"/>
                <w:szCs w:val="18"/>
                <w:lang w:val="en-US"/>
              </w:rPr>
            </w:pPr>
          </w:p>
          <w:p w14:paraId="357127DB"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5112CD7B" w14:textId="77777777" w:rsidR="00154A5E" w:rsidRPr="00154A5E" w:rsidRDefault="00154A5E" w:rsidP="007713EC">
            <w:pPr>
              <w:spacing w:after="0" w:line="240" w:lineRule="auto"/>
              <w:jc w:val="center"/>
              <w:rPr>
                <w:rFonts w:ascii="Arial" w:eastAsia="Calibri" w:hAnsi="Arial" w:cs="Arial"/>
                <w:sz w:val="18"/>
                <w:szCs w:val="18"/>
                <w:lang w:val="en-US"/>
              </w:rPr>
            </w:pPr>
          </w:p>
          <w:p w14:paraId="5961C81D"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1746F7F9" w14:textId="77777777" w:rsidR="00154A5E" w:rsidRPr="00154A5E" w:rsidRDefault="00154A5E" w:rsidP="007713EC">
            <w:pPr>
              <w:spacing w:after="0" w:line="240" w:lineRule="auto"/>
              <w:jc w:val="center"/>
              <w:rPr>
                <w:rFonts w:ascii="Arial" w:eastAsia="Calibri" w:hAnsi="Arial" w:cs="Arial"/>
                <w:sz w:val="18"/>
                <w:szCs w:val="18"/>
                <w:lang w:val="en-US"/>
              </w:rPr>
            </w:pPr>
          </w:p>
          <w:p w14:paraId="18A3D377"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r w:rsidR="00154A5E" w:rsidRPr="00154A5E" w14:paraId="2D6675B4" w14:textId="77777777" w:rsidTr="00154A5E">
        <w:trPr>
          <w:trHeight w:val="1626"/>
        </w:trPr>
        <w:tc>
          <w:tcPr>
            <w:tcW w:w="2657" w:type="dxa"/>
          </w:tcPr>
          <w:p w14:paraId="390A3F92"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My relatives and friends complain that I spend too much time using social network sites.</w:t>
            </w:r>
          </w:p>
        </w:tc>
        <w:tc>
          <w:tcPr>
            <w:tcW w:w="1062" w:type="dxa"/>
          </w:tcPr>
          <w:p w14:paraId="593585D3" w14:textId="77777777" w:rsidR="00154A5E" w:rsidRPr="00154A5E" w:rsidRDefault="00154A5E" w:rsidP="007713EC">
            <w:pPr>
              <w:spacing w:after="0" w:line="240" w:lineRule="auto"/>
              <w:jc w:val="center"/>
              <w:rPr>
                <w:rFonts w:ascii="Arial" w:eastAsia="Calibri" w:hAnsi="Arial" w:cs="Arial"/>
                <w:sz w:val="18"/>
                <w:szCs w:val="18"/>
                <w:lang w:val="en-US"/>
              </w:rPr>
            </w:pPr>
          </w:p>
          <w:p w14:paraId="755BDBEC"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6010D8A1" w14:textId="77777777" w:rsidR="00154A5E" w:rsidRPr="00154A5E" w:rsidRDefault="00154A5E" w:rsidP="007713EC">
            <w:pPr>
              <w:spacing w:after="0" w:line="240" w:lineRule="auto"/>
              <w:jc w:val="center"/>
              <w:rPr>
                <w:rFonts w:ascii="Arial" w:eastAsia="Calibri" w:hAnsi="Arial" w:cs="Arial"/>
                <w:sz w:val="18"/>
                <w:szCs w:val="18"/>
                <w:lang w:val="en-US"/>
              </w:rPr>
            </w:pPr>
          </w:p>
          <w:p w14:paraId="015387E9"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7C91ACF0" w14:textId="77777777" w:rsidR="00154A5E" w:rsidRPr="00154A5E" w:rsidRDefault="00154A5E" w:rsidP="007713EC">
            <w:pPr>
              <w:spacing w:after="0" w:line="240" w:lineRule="auto"/>
              <w:jc w:val="center"/>
              <w:rPr>
                <w:rFonts w:ascii="Arial" w:eastAsia="Calibri" w:hAnsi="Arial" w:cs="Arial"/>
                <w:sz w:val="18"/>
                <w:szCs w:val="18"/>
                <w:lang w:val="en-US"/>
              </w:rPr>
            </w:pPr>
          </w:p>
          <w:p w14:paraId="7BA47556"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6F365D19" w14:textId="77777777" w:rsidR="00154A5E" w:rsidRPr="00154A5E" w:rsidRDefault="00154A5E" w:rsidP="007713EC">
            <w:pPr>
              <w:spacing w:after="0" w:line="240" w:lineRule="auto"/>
              <w:jc w:val="center"/>
              <w:rPr>
                <w:rFonts w:ascii="Arial" w:eastAsia="Calibri" w:hAnsi="Arial" w:cs="Arial"/>
                <w:sz w:val="18"/>
                <w:szCs w:val="18"/>
                <w:lang w:val="en-US"/>
              </w:rPr>
            </w:pPr>
          </w:p>
          <w:p w14:paraId="139E87D6"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43CDEB0B" w14:textId="77777777" w:rsidR="00154A5E" w:rsidRPr="00154A5E" w:rsidRDefault="00154A5E" w:rsidP="007713EC">
            <w:pPr>
              <w:spacing w:after="0" w:line="240" w:lineRule="auto"/>
              <w:jc w:val="center"/>
              <w:rPr>
                <w:rFonts w:ascii="Arial" w:eastAsia="Calibri" w:hAnsi="Arial" w:cs="Arial"/>
                <w:sz w:val="18"/>
                <w:szCs w:val="18"/>
                <w:lang w:val="en-US"/>
              </w:rPr>
            </w:pPr>
          </w:p>
          <w:p w14:paraId="4DBED7B7"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r w:rsidR="00154A5E" w:rsidRPr="00154A5E" w14:paraId="3706324B" w14:textId="77777777" w:rsidTr="00154A5E">
        <w:trPr>
          <w:trHeight w:val="806"/>
        </w:trPr>
        <w:tc>
          <w:tcPr>
            <w:tcW w:w="2657" w:type="dxa"/>
          </w:tcPr>
          <w:p w14:paraId="4EBE3549"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I lose track of time, when using social network sites</w:t>
            </w:r>
          </w:p>
        </w:tc>
        <w:tc>
          <w:tcPr>
            <w:tcW w:w="1062" w:type="dxa"/>
          </w:tcPr>
          <w:p w14:paraId="720F0284"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44E0695B"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70369502"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78FF5C78"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778B5343"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r w:rsidR="00154A5E" w:rsidRPr="00154A5E" w14:paraId="1612D372" w14:textId="77777777" w:rsidTr="00154A5E">
        <w:trPr>
          <w:trHeight w:val="1089"/>
        </w:trPr>
        <w:tc>
          <w:tcPr>
            <w:tcW w:w="2657" w:type="dxa"/>
          </w:tcPr>
          <w:p w14:paraId="03C431F4"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I use social network sites, when I am in the company of friends</w:t>
            </w:r>
          </w:p>
        </w:tc>
        <w:tc>
          <w:tcPr>
            <w:tcW w:w="1062" w:type="dxa"/>
          </w:tcPr>
          <w:p w14:paraId="18BD14CA" w14:textId="77777777" w:rsidR="00154A5E" w:rsidRPr="00154A5E" w:rsidRDefault="00154A5E" w:rsidP="007713EC">
            <w:pPr>
              <w:spacing w:after="0" w:line="240" w:lineRule="auto"/>
              <w:jc w:val="center"/>
              <w:rPr>
                <w:rFonts w:ascii="Arial" w:eastAsia="Calibri" w:hAnsi="Arial" w:cs="Arial"/>
                <w:sz w:val="18"/>
                <w:szCs w:val="18"/>
                <w:lang w:val="en-US"/>
              </w:rPr>
            </w:pPr>
          </w:p>
          <w:p w14:paraId="28D3573C"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4EC66812" w14:textId="77777777" w:rsidR="00154A5E" w:rsidRPr="00154A5E" w:rsidRDefault="00154A5E" w:rsidP="007713EC">
            <w:pPr>
              <w:spacing w:after="0" w:line="240" w:lineRule="auto"/>
              <w:jc w:val="center"/>
              <w:rPr>
                <w:rFonts w:ascii="Arial" w:eastAsia="Calibri" w:hAnsi="Arial" w:cs="Arial"/>
                <w:sz w:val="18"/>
                <w:szCs w:val="18"/>
                <w:lang w:val="en-US"/>
              </w:rPr>
            </w:pPr>
          </w:p>
          <w:p w14:paraId="2C935B20"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2C1B9346" w14:textId="77777777" w:rsidR="00154A5E" w:rsidRPr="00154A5E" w:rsidRDefault="00154A5E" w:rsidP="007713EC">
            <w:pPr>
              <w:spacing w:after="0" w:line="240" w:lineRule="auto"/>
              <w:jc w:val="center"/>
              <w:rPr>
                <w:rFonts w:ascii="Arial" w:eastAsia="Calibri" w:hAnsi="Arial" w:cs="Arial"/>
                <w:sz w:val="18"/>
                <w:szCs w:val="18"/>
                <w:lang w:val="en-US"/>
              </w:rPr>
            </w:pPr>
          </w:p>
          <w:p w14:paraId="38EDA432"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0FC0DBBF" w14:textId="77777777" w:rsidR="00154A5E" w:rsidRPr="00154A5E" w:rsidRDefault="00154A5E" w:rsidP="007713EC">
            <w:pPr>
              <w:spacing w:after="0" w:line="240" w:lineRule="auto"/>
              <w:jc w:val="center"/>
              <w:rPr>
                <w:rFonts w:ascii="Arial" w:eastAsia="Calibri" w:hAnsi="Arial" w:cs="Arial"/>
                <w:sz w:val="18"/>
                <w:szCs w:val="18"/>
                <w:lang w:val="en-US"/>
              </w:rPr>
            </w:pPr>
          </w:p>
          <w:p w14:paraId="74BAF019"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4299D463" w14:textId="77777777" w:rsidR="00154A5E" w:rsidRPr="00154A5E" w:rsidRDefault="00154A5E" w:rsidP="007713EC">
            <w:pPr>
              <w:spacing w:after="0" w:line="240" w:lineRule="auto"/>
              <w:jc w:val="center"/>
              <w:rPr>
                <w:rFonts w:ascii="Arial" w:eastAsia="Calibri" w:hAnsi="Arial" w:cs="Arial"/>
                <w:sz w:val="18"/>
                <w:szCs w:val="18"/>
                <w:lang w:val="en-US"/>
              </w:rPr>
            </w:pPr>
          </w:p>
          <w:p w14:paraId="2275A39F"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r w:rsidR="00154A5E" w:rsidRPr="00154A5E" w14:paraId="05524C66" w14:textId="77777777" w:rsidTr="00154A5E">
        <w:trPr>
          <w:trHeight w:val="1075"/>
        </w:trPr>
        <w:tc>
          <w:tcPr>
            <w:tcW w:w="2657" w:type="dxa"/>
          </w:tcPr>
          <w:p w14:paraId="6B46773B"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 xml:space="preserve">I feel anxious, when I </w:t>
            </w:r>
            <w:proofErr w:type="gramStart"/>
            <w:r w:rsidRPr="00154A5E">
              <w:rPr>
                <w:rFonts w:ascii="Arial" w:eastAsia="Calibri" w:hAnsi="Arial" w:cs="Arial"/>
                <w:sz w:val="18"/>
                <w:szCs w:val="18"/>
                <w:lang w:val="en-US"/>
              </w:rPr>
              <w:t>am not able to</w:t>
            </w:r>
            <w:proofErr w:type="gramEnd"/>
            <w:r w:rsidRPr="00154A5E">
              <w:rPr>
                <w:rFonts w:ascii="Arial" w:eastAsia="Calibri" w:hAnsi="Arial" w:cs="Arial"/>
                <w:sz w:val="18"/>
                <w:szCs w:val="18"/>
                <w:lang w:val="en-US"/>
              </w:rPr>
              <w:t xml:space="preserve"> check my social network account</w:t>
            </w:r>
          </w:p>
        </w:tc>
        <w:tc>
          <w:tcPr>
            <w:tcW w:w="1062" w:type="dxa"/>
          </w:tcPr>
          <w:p w14:paraId="095902D4" w14:textId="77777777" w:rsidR="00154A5E" w:rsidRPr="00154A5E" w:rsidRDefault="00154A5E" w:rsidP="007713EC">
            <w:pPr>
              <w:spacing w:after="0" w:line="240" w:lineRule="auto"/>
              <w:jc w:val="center"/>
              <w:rPr>
                <w:rFonts w:ascii="Arial" w:eastAsia="Calibri" w:hAnsi="Arial" w:cs="Arial"/>
                <w:sz w:val="18"/>
                <w:szCs w:val="18"/>
                <w:lang w:val="en-US"/>
              </w:rPr>
            </w:pPr>
          </w:p>
          <w:p w14:paraId="36CE442D"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221A3EED" w14:textId="77777777" w:rsidR="00154A5E" w:rsidRPr="00154A5E" w:rsidRDefault="00154A5E" w:rsidP="007713EC">
            <w:pPr>
              <w:spacing w:after="0" w:line="240" w:lineRule="auto"/>
              <w:jc w:val="center"/>
              <w:rPr>
                <w:rFonts w:ascii="Arial" w:eastAsia="Calibri" w:hAnsi="Arial" w:cs="Arial"/>
                <w:sz w:val="18"/>
                <w:szCs w:val="18"/>
                <w:lang w:val="en-US"/>
              </w:rPr>
            </w:pPr>
          </w:p>
          <w:p w14:paraId="63ECD600"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0FDA97EB" w14:textId="77777777" w:rsidR="00154A5E" w:rsidRPr="00154A5E" w:rsidRDefault="00154A5E" w:rsidP="007713EC">
            <w:pPr>
              <w:spacing w:after="0" w:line="240" w:lineRule="auto"/>
              <w:jc w:val="center"/>
              <w:rPr>
                <w:rFonts w:ascii="Arial" w:eastAsia="Calibri" w:hAnsi="Arial" w:cs="Arial"/>
                <w:sz w:val="18"/>
                <w:szCs w:val="18"/>
                <w:lang w:val="en-US"/>
              </w:rPr>
            </w:pPr>
          </w:p>
          <w:p w14:paraId="5002C4A6"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153EE993" w14:textId="77777777" w:rsidR="00154A5E" w:rsidRPr="00154A5E" w:rsidRDefault="00154A5E" w:rsidP="007713EC">
            <w:pPr>
              <w:spacing w:after="0" w:line="240" w:lineRule="auto"/>
              <w:jc w:val="center"/>
              <w:rPr>
                <w:rFonts w:ascii="Arial" w:eastAsia="Calibri" w:hAnsi="Arial" w:cs="Arial"/>
                <w:sz w:val="18"/>
                <w:szCs w:val="18"/>
                <w:lang w:val="en-US"/>
              </w:rPr>
            </w:pPr>
          </w:p>
          <w:p w14:paraId="29937B01"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19E29D99" w14:textId="77777777" w:rsidR="00154A5E" w:rsidRPr="00154A5E" w:rsidRDefault="00154A5E" w:rsidP="007713EC">
            <w:pPr>
              <w:spacing w:after="0" w:line="240" w:lineRule="auto"/>
              <w:jc w:val="center"/>
              <w:rPr>
                <w:rFonts w:ascii="Arial" w:eastAsia="Calibri" w:hAnsi="Arial" w:cs="Arial"/>
                <w:sz w:val="18"/>
                <w:szCs w:val="18"/>
                <w:lang w:val="en-US"/>
              </w:rPr>
            </w:pPr>
          </w:p>
          <w:p w14:paraId="25C4ADF5"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r w:rsidR="00154A5E" w:rsidRPr="00154A5E" w14:paraId="014C0D59" w14:textId="77777777" w:rsidTr="00154A5E">
        <w:trPr>
          <w:trHeight w:val="820"/>
        </w:trPr>
        <w:tc>
          <w:tcPr>
            <w:tcW w:w="2657" w:type="dxa"/>
          </w:tcPr>
          <w:p w14:paraId="4149A7F7"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I stay online longer than initially intended.</w:t>
            </w:r>
          </w:p>
        </w:tc>
        <w:tc>
          <w:tcPr>
            <w:tcW w:w="1062" w:type="dxa"/>
          </w:tcPr>
          <w:p w14:paraId="41BD9070"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205AED22"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5B480006"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7435DBBD"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513BE1A3"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r w:rsidR="00154A5E" w:rsidRPr="00154A5E" w14:paraId="2C49CC9B" w14:textId="77777777" w:rsidTr="00154A5E">
        <w:trPr>
          <w:trHeight w:val="1075"/>
        </w:trPr>
        <w:tc>
          <w:tcPr>
            <w:tcW w:w="2657" w:type="dxa"/>
          </w:tcPr>
          <w:p w14:paraId="5DA8CEB8"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I spend a large proportion of my day using social network sites.</w:t>
            </w:r>
          </w:p>
        </w:tc>
        <w:tc>
          <w:tcPr>
            <w:tcW w:w="1062" w:type="dxa"/>
          </w:tcPr>
          <w:p w14:paraId="300F5C50" w14:textId="77777777" w:rsidR="00154A5E" w:rsidRPr="00154A5E" w:rsidRDefault="00154A5E" w:rsidP="007713EC">
            <w:pPr>
              <w:spacing w:after="0" w:line="240" w:lineRule="auto"/>
              <w:jc w:val="center"/>
              <w:rPr>
                <w:rFonts w:ascii="Arial" w:eastAsia="Calibri" w:hAnsi="Arial" w:cs="Arial"/>
                <w:sz w:val="18"/>
                <w:szCs w:val="18"/>
                <w:lang w:val="en-US"/>
              </w:rPr>
            </w:pPr>
          </w:p>
          <w:p w14:paraId="5855247B"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55655E18" w14:textId="77777777" w:rsidR="00154A5E" w:rsidRPr="00154A5E" w:rsidRDefault="00154A5E" w:rsidP="007713EC">
            <w:pPr>
              <w:spacing w:after="0" w:line="240" w:lineRule="auto"/>
              <w:jc w:val="center"/>
              <w:rPr>
                <w:rFonts w:ascii="Arial" w:eastAsia="Calibri" w:hAnsi="Arial" w:cs="Arial"/>
                <w:sz w:val="18"/>
                <w:szCs w:val="18"/>
                <w:lang w:val="en-US"/>
              </w:rPr>
            </w:pPr>
          </w:p>
          <w:p w14:paraId="2CD7AFA3"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6979CFC9" w14:textId="77777777" w:rsidR="00154A5E" w:rsidRPr="00154A5E" w:rsidRDefault="00154A5E" w:rsidP="007713EC">
            <w:pPr>
              <w:spacing w:after="0" w:line="240" w:lineRule="auto"/>
              <w:jc w:val="center"/>
              <w:rPr>
                <w:rFonts w:ascii="Arial" w:eastAsia="Calibri" w:hAnsi="Arial" w:cs="Arial"/>
                <w:sz w:val="18"/>
                <w:szCs w:val="18"/>
                <w:lang w:val="en-US"/>
              </w:rPr>
            </w:pPr>
          </w:p>
          <w:p w14:paraId="01254E7B"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0F406CD9" w14:textId="77777777" w:rsidR="00154A5E" w:rsidRPr="00154A5E" w:rsidRDefault="00154A5E" w:rsidP="007713EC">
            <w:pPr>
              <w:spacing w:after="0" w:line="240" w:lineRule="auto"/>
              <w:jc w:val="center"/>
              <w:rPr>
                <w:rFonts w:ascii="Arial" w:eastAsia="Calibri" w:hAnsi="Arial" w:cs="Arial"/>
                <w:sz w:val="18"/>
                <w:szCs w:val="18"/>
                <w:lang w:val="en-US"/>
              </w:rPr>
            </w:pPr>
          </w:p>
          <w:p w14:paraId="359C8219"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5037C013" w14:textId="77777777" w:rsidR="00154A5E" w:rsidRPr="00154A5E" w:rsidRDefault="00154A5E" w:rsidP="007713EC">
            <w:pPr>
              <w:spacing w:after="0" w:line="240" w:lineRule="auto"/>
              <w:jc w:val="center"/>
              <w:rPr>
                <w:rFonts w:ascii="Arial" w:eastAsia="Calibri" w:hAnsi="Arial" w:cs="Arial"/>
                <w:sz w:val="18"/>
                <w:szCs w:val="18"/>
                <w:lang w:val="en-US"/>
              </w:rPr>
            </w:pPr>
          </w:p>
          <w:p w14:paraId="05D089F9"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r w:rsidR="00154A5E" w:rsidRPr="00154A5E" w14:paraId="39D0D1F9" w14:textId="77777777" w:rsidTr="00154A5E">
        <w:trPr>
          <w:trHeight w:val="393"/>
        </w:trPr>
        <w:tc>
          <w:tcPr>
            <w:tcW w:w="2657" w:type="dxa"/>
          </w:tcPr>
          <w:p w14:paraId="263B2429"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I feel guilty about the time that I spend on social network sites</w:t>
            </w:r>
          </w:p>
        </w:tc>
        <w:tc>
          <w:tcPr>
            <w:tcW w:w="1062" w:type="dxa"/>
          </w:tcPr>
          <w:p w14:paraId="45E7082B" w14:textId="77777777" w:rsidR="00154A5E" w:rsidRPr="00154A5E" w:rsidRDefault="00154A5E" w:rsidP="007713EC">
            <w:pPr>
              <w:spacing w:after="0" w:line="240" w:lineRule="auto"/>
              <w:jc w:val="center"/>
              <w:rPr>
                <w:rFonts w:ascii="Arial" w:eastAsia="Calibri" w:hAnsi="Arial" w:cs="Arial"/>
                <w:sz w:val="18"/>
                <w:szCs w:val="18"/>
                <w:lang w:val="en-US"/>
              </w:rPr>
            </w:pPr>
          </w:p>
          <w:p w14:paraId="4B313A34"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3A92BBE6" w14:textId="77777777" w:rsidR="00154A5E" w:rsidRPr="00154A5E" w:rsidRDefault="00154A5E" w:rsidP="007713EC">
            <w:pPr>
              <w:spacing w:after="0" w:line="240" w:lineRule="auto"/>
              <w:jc w:val="center"/>
              <w:rPr>
                <w:rFonts w:ascii="Arial" w:eastAsia="Calibri" w:hAnsi="Arial" w:cs="Arial"/>
                <w:sz w:val="18"/>
                <w:szCs w:val="18"/>
                <w:lang w:val="en-US"/>
              </w:rPr>
            </w:pPr>
          </w:p>
          <w:p w14:paraId="2A3F4CAF"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596D9F27" w14:textId="77777777" w:rsidR="00154A5E" w:rsidRPr="00154A5E" w:rsidRDefault="00154A5E" w:rsidP="007713EC">
            <w:pPr>
              <w:spacing w:after="0" w:line="240" w:lineRule="auto"/>
              <w:jc w:val="center"/>
              <w:rPr>
                <w:rFonts w:ascii="Arial" w:eastAsia="Calibri" w:hAnsi="Arial" w:cs="Arial"/>
                <w:sz w:val="18"/>
                <w:szCs w:val="18"/>
                <w:lang w:val="en-US"/>
              </w:rPr>
            </w:pPr>
          </w:p>
          <w:p w14:paraId="5D7F833E"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7FDAC6D3" w14:textId="77777777" w:rsidR="00154A5E" w:rsidRPr="00154A5E" w:rsidRDefault="00154A5E" w:rsidP="007713EC">
            <w:pPr>
              <w:spacing w:after="0" w:line="240" w:lineRule="auto"/>
              <w:jc w:val="center"/>
              <w:rPr>
                <w:rFonts w:ascii="Arial" w:eastAsia="Calibri" w:hAnsi="Arial" w:cs="Arial"/>
                <w:sz w:val="18"/>
                <w:szCs w:val="18"/>
                <w:lang w:val="en-US"/>
              </w:rPr>
            </w:pPr>
          </w:p>
          <w:p w14:paraId="070A7CAD"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385D9B3E" w14:textId="77777777" w:rsidR="00154A5E" w:rsidRPr="00154A5E" w:rsidRDefault="00154A5E" w:rsidP="007713EC">
            <w:pPr>
              <w:spacing w:after="0" w:line="240" w:lineRule="auto"/>
              <w:jc w:val="center"/>
              <w:rPr>
                <w:rFonts w:ascii="Arial" w:eastAsia="Calibri" w:hAnsi="Arial" w:cs="Arial"/>
                <w:sz w:val="18"/>
                <w:szCs w:val="18"/>
                <w:lang w:val="en-US"/>
              </w:rPr>
            </w:pPr>
          </w:p>
          <w:p w14:paraId="7A195B4F"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bl>
    <w:p w14:paraId="1B140311" w14:textId="77777777" w:rsidR="00154A5E" w:rsidRPr="00154A5E" w:rsidRDefault="00154A5E" w:rsidP="00154A5E">
      <w:pPr>
        <w:rPr>
          <w:rFonts w:ascii="Arial" w:hAnsi="Arial" w:cs="Arial"/>
        </w:rPr>
      </w:pPr>
    </w:p>
    <w:p w14:paraId="520DAD44" w14:textId="77777777" w:rsidR="0053799D" w:rsidRDefault="0053799D" w:rsidP="0053799D">
      <w:pPr>
        <w:spacing w:after="0" w:line="480" w:lineRule="auto"/>
        <w:ind w:firstLine="680"/>
        <w:rPr>
          <w:rFonts w:ascii="Arial" w:eastAsia="Times New Roman" w:hAnsi="Arial" w:cs="Arial"/>
          <w:kern w:val="0"/>
          <w:lang w:val="ru-RU" w:eastAsia="en-GB"/>
          <w14:ligatures w14:val="none"/>
        </w:rPr>
      </w:pPr>
    </w:p>
    <w:p w14:paraId="1D2BB643" w14:textId="77777777" w:rsidR="00386D88" w:rsidRDefault="00386D88" w:rsidP="0053799D">
      <w:pPr>
        <w:spacing w:after="0" w:line="480" w:lineRule="auto"/>
        <w:ind w:firstLine="680"/>
        <w:rPr>
          <w:rFonts w:ascii="Arial" w:eastAsia="Times New Roman" w:hAnsi="Arial" w:cs="Arial"/>
          <w:kern w:val="0"/>
          <w:lang w:val="ru-RU" w:eastAsia="en-GB"/>
          <w14:ligatures w14:val="none"/>
        </w:rPr>
      </w:pPr>
    </w:p>
    <w:p w14:paraId="4E11FA36" w14:textId="77777777" w:rsidR="00386D88" w:rsidRDefault="00386D88" w:rsidP="0053799D">
      <w:pPr>
        <w:spacing w:after="0" w:line="480" w:lineRule="auto"/>
        <w:ind w:firstLine="680"/>
        <w:rPr>
          <w:rFonts w:ascii="Arial" w:eastAsia="Times New Roman" w:hAnsi="Arial" w:cs="Arial"/>
          <w:kern w:val="0"/>
          <w:lang w:val="ru-RU" w:eastAsia="en-GB"/>
          <w14:ligatures w14:val="none"/>
        </w:rPr>
      </w:pPr>
    </w:p>
    <w:p w14:paraId="732BE4B3" w14:textId="77777777" w:rsidR="00386D88" w:rsidRDefault="00386D88" w:rsidP="00154A5E">
      <w:pPr>
        <w:spacing w:after="0" w:line="480" w:lineRule="auto"/>
        <w:ind w:firstLine="680"/>
        <w:outlineLvl w:val="2"/>
        <w:rPr>
          <w:rFonts w:ascii="Arial" w:eastAsia="Times New Roman" w:hAnsi="Arial" w:cs="Arial"/>
          <w:kern w:val="0"/>
          <w:lang w:val="ru-RU" w:eastAsia="en-GB"/>
          <w14:ligatures w14:val="none"/>
        </w:rPr>
      </w:pPr>
    </w:p>
    <w:p w14:paraId="77DC4CDF" w14:textId="37F2A836" w:rsidR="0053799D" w:rsidRPr="0053799D" w:rsidRDefault="0053799D" w:rsidP="00154A5E">
      <w:pPr>
        <w:spacing w:after="0" w:line="480" w:lineRule="auto"/>
        <w:ind w:firstLine="680"/>
        <w:outlineLvl w:val="2"/>
        <w:rPr>
          <w:rFonts w:ascii="Arial" w:eastAsia="Times New Roman" w:hAnsi="Arial" w:cs="Arial"/>
          <w:b/>
          <w:bCs/>
          <w:kern w:val="0"/>
          <w:lang w:val="ru-RU" w:eastAsia="en-GB"/>
          <w14:ligatures w14:val="none"/>
        </w:rPr>
      </w:pPr>
      <w:r w:rsidRPr="0053799D">
        <w:rPr>
          <w:rFonts w:ascii="Arial" w:eastAsia="Times New Roman" w:hAnsi="Arial" w:cs="Arial"/>
          <w:b/>
          <w:bCs/>
          <w:kern w:val="0"/>
          <w:lang w:eastAsia="en-GB"/>
          <w14:ligatures w14:val="none"/>
        </w:rPr>
        <w:lastRenderedPageBreak/>
        <w:t>Appendix C</w:t>
      </w:r>
    </w:p>
    <w:p w14:paraId="597DF23C" w14:textId="77777777" w:rsidR="0053799D" w:rsidRPr="0053799D" w:rsidRDefault="0053799D" w:rsidP="0053799D">
      <w:pPr>
        <w:spacing w:after="0" w:line="480" w:lineRule="auto"/>
        <w:ind w:firstLine="680"/>
        <w:rPr>
          <w:rFonts w:ascii="Arial" w:eastAsia="Times New Roman" w:hAnsi="Arial" w:cs="Arial"/>
          <w:kern w:val="0"/>
          <w:lang w:eastAsia="en-GB"/>
          <w14:ligatures w14:val="none"/>
        </w:rPr>
      </w:pPr>
      <w:r w:rsidRPr="0053799D">
        <w:rPr>
          <w:rFonts w:ascii="Arial" w:eastAsia="Times New Roman" w:hAnsi="Arial" w:cs="Arial"/>
          <w:kern w:val="0"/>
          <w:lang w:eastAsia="en-GB"/>
          <w14:ligatures w14:val="none"/>
        </w:rPr>
        <w:t>Information sheet</w:t>
      </w:r>
    </w:p>
    <w:p w14:paraId="6C524A9D" w14:textId="2A009D47" w:rsidR="00154A5E" w:rsidRPr="00154A5E" w:rsidRDefault="00154A5E" w:rsidP="00154A5E">
      <w:pPr>
        <w:spacing w:after="240" w:line="240" w:lineRule="auto"/>
        <w:rPr>
          <w:rFonts w:ascii="Arial" w:eastAsia="Times New Roman" w:hAnsi="Arial" w:cs="Arial"/>
          <w:lang w:eastAsia="zh-CN"/>
        </w:rPr>
      </w:pPr>
      <w:r w:rsidRPr="00154A5E">
        <w:rPr>
          <w:rFonts w:ascii="Arial" w:eastAsia="Times New Roman" w:hAnsi="Arial" w:cs="Arial"/>
          <w:lang w:eastAsia="zh-CN"/>
        </w:rPr>
        <w:t>This document provides key information regarding the study and provides details about what will be expected of you as a participant. Therefore, please read this information carefully before providing consent to take part.</w:t>
      </w:r>
      <w:r w:rsidRPr="00154A5E">
        <w:rPr>
          <w:rFonts w:ascii="Arial" w:eastAsia="Times New Roman" w:hAnsi="Arial" w:cs="Arial"/>
          <w:lang w:eastAsia="zh-CN"/>
        </w:rPr>
        <w:br/>
        <w:t>The purpose of this study is to explore the effect of the personality trait of extraversion on social media use.</w:t>
      </w:r>
      <w:r w:rsidRPr="00154A5E">
        <w:rPr>
          <w:rFonts w:ascii="Arial" w:eastAsia="Times New Roman" w:hAnsi="Arial" w:cs="Arial"/>
          <w:lang w:eastAsia="zh-CN"/>
        </w:rPr>
        <w:br/>
      </w:r>
      <w:r w:rsidRPr="00154A5E">
        <w:rPr>
          <w:rFonts w:ascii="Arial" w:eastAsia="Times New Roman" w:hAnsi="Arial" w:cs="Arial"/>
          <w:lang w:eastAsia="zh-CN"/>
        </w:rPr>
        <w:br/>
        <w:t>During this study you will be required to do the following:</w:t>
      </w:r>
    </w:p>
    <w:p w14:paraId="2C0567E4" w14:textId="77777777" w:rsidR="00154A5E" w:rsidRPr="00154A5E" w:rsidRDefault="00154A5E" w:rsidP="00154A5E">
      <w:pPr>
        <w:numPr>
          <w:ilvl w:val="0"/>
          <w:numId w:val="1"/>
        </w:numPr>
        <w:spacing w:before="100" w:beforeAutospacing="1" w:after="240" w:line="240" w:lineRule="auto"/>
        <w:rPr>
          <w:rFonts w:ascii="Arial" w:eastAsia="Times New Roman" w:hAnsi="Arial" w:cs="Arial"/>
          <w:lang w:eastAsia="zh-CN"/>
        </w:rPr>
      </w:pPr>
      <w:r w:rsidRPr="00154A5E">
        <w:rPr>
          <w:rFonts w:ascii="Arial" w:eastAsia="Times New Roman" w:hAnsi="Arial" w:cs="Arial"/>
          <w:lang w:eastAsia="zh-CN"/>
        </w:rPr>
        <w:t>Fill in your demographic information of age and gender.</w:t>
      </w:r>
    </w:p>
    <w:p w14:paraId="666F5D3C" w14:textId="77777777" w:rsidR="00154A5E" w:rsidRPr="00154A5E" w:rsidRDefault="00154A5E" w:rsidP="00154A5E">
      <w:pPr>
        <w:numPr>
          <w:ilvl w:val="0"/>
          <w:numId w:val="1"/>
        </w:numPr>
        <w:spacing w:before="100" w:beforeAutospacing="1" w:after="240" w:line="240" w:lineRule="auto"/>
        <w:rPr>
          <w:rFonts w:ascii="Arial" w:eastAsia="Times New Roman" w:hAnsi="Arial" w:cs="Arial"/>
          <w:lang w:eastAsia="zh-CN"/>
        </w:rPr>
      </w:pPr>
      <w:r w:rsidRPr="00154A5E">
        <w:rPr>
          <w:rFonts w:ascii="Arial" w:eastAsia="Times New Roman" w:hAnsi="Arial" w:cs="Arial"/>
          <w:lang w:eastAsia="zh-CN"/>
        </w:rPr>
        <w:t>Complete the Extraversion sub-scale of the Big Five Inventory (John et al., 1991).</w:t>
      </w:r>
    </w:p>
    <w:p w14:paraId="5958A49B" w14:textId="77777777" w:rsidR="00154A5E" w:rsidRPr="00154A5E" w:rsidRDefault="00154A5E" w:rsidP="00154A5E">
      <w:pPr>
        <w:numPr>
          <w:ilvl w:val="1"/>
          <w:numId w:val="1"/>
        </w:numPr>
        <w:spacing w:before="100" w:beforeAutospacing="1" w:after="100" w:afterAutospacing="1" w:line="240" w:lineRule="auto"/>
        <w:rPr>
          <w:rFonts w:ascii="Arial" w:eastAsia="Times New Roman" w:hAnsi="Arial" w:cs="Arial"/>
          <w:lang w:eastAsia="zh-CN"/>
        </w:rPr>
      </w:pPr>
      <w:r w:rsidRPr="00154A5E">
        <w:rPr>
          <w:rFonts w:ascii="Arial" w:eastAsia="Times New Roman" w:hAnsi="Arial" w:cs="Arial"/>
          <w:lang w:eastAsia="zh-CN"/>
        </w:rPr>
        <w:t>This is an eight-item questionnaire designed to assess the personality trait of extraversion.</w:t>
      </w:r>
    </w:p>
    <w:p w14:paraId="38AFB808" w14:textId="77777777" w:rsidR="00154A5E" w:rsidRPr="00154A5E" w:rsidRDefault="00154A5E" w:rsidP="00154A5E">
      <w:pPr>
        <w:numPr>
          <w:ilvl w:val="1"/>
          <w:numId w:val="1"/>
        </w:numPr>
        <w:spacing w:before="100" w:beforeAutospacing="1" w:after="100" w:afterAutospacing="1" w:line="240" w:lineRule="auto"/>
        <w:rPr>
          <w:rFonts w:ascii="Arial" w:eastAsia="Times New Roman" w:hAnsi="Arial" w:cs="Arial"/>
          <w:lang w:eastAsia="zh-CN"/>
        </w:rPr>
      </w:pPr>
      <w:r w:rsidRPr="00154A5E">
        <w:rPr>
          <w:rFonts w:ascii="Arial" w:eastAsia="Times New Roman" w:hAnsi="Arial" w:cs="Arial"/>
          <w:lang w:eastAsia="zh-CN"/>
        </w:rPr>
        <w:t>Each item has a five-point response option ranging from Disagree strongly to Agree strongly.</w:t>
      </w:r>
    </w:p>
    <w:p w14:paraId="4833F00F" w14:textId="77777777" w:rsidR="00154A5E" w:rsidRPr="00154A5E" w:rsidRDefault="00154A5E" w:rsidP="00154A5E">
      <w:pPr>
        <w:numPr>
          <w:ilvl w:val="1"/>
          <w:numId w:val="1"/>
        </w:numPr>
        <w:spacing w:before="100" w:beforeAutospacing="1" w:after="100" w:afterAutospacing="1" w:line="240" w:lineRule="auto"/>
        <w:rPr>
          <w:rFonts w:ascii="Arial" w:eastAsia="Times New Roman" w:hAnsi="Arial" w:cs="Arial"/>
          <w:lang w:eastAsia="zh-CN"/>
        </w:rPr>
      </w:pPr>
      <w:r w:rsidRPr="00154A5E">
        <w:rPr>
          <w:rFonts w:ascii="Arial" w:eastAsia="Times New Roman" w:hAnsi="Arial" w:cs="Arial"/>
          <w:lang w:eastAsia="zh-CN"/>
        </w:rPr>
        <w:t>You should choose which response option best describes your thoughts/feelings in relation to each of the statements presented.</w:t>
      </w:r>
    </w:p>
    <w:p w14:paraId="0B8D5189" w14:textId="77777777" w:rsidR="00154A5E" w:rsidRPr="00154A5E" w:rsidRDefault="00154A5E" w:rsidP="00154A5E">
      <w:pPr>
        <w:numPr>
          <w:ilvl w:val="1"/>
          <w:numId w:val="1"/>
        </w:numPr>
        <w:spacing w:before="100" w:beforeAutospacing="1" w:after="240" w:line="240" w:lineRule="auto"/>
        <w:rPr>
          <w:rFonts w:ascii="Arial" w:eastAsia="Times New Roman" w:hAnsi="Arial" w:cs="Arial"/>
          <w:lang w:eastAsia="zh-CN"/>
        </w:rPr>
      </w:pPr>
      <w:r w:rsidRPr="00154A5E">
        <w:rPr>
          <w:rFonts w:ascii="Arial" w:eastAsia="Times New Roman" w:hAnsi="Arial" w:cs="Arial"/>
          <w:lang w:eastAsia="zh-CN"/>
        </w:rPr>
        <w:t>Further instructions on how to complete this questionnaire will be presented at the top of the page.</w:t>
      </w:r>
    </w:p>
    <w:p w14:paraId="477D9F54" w14:textId="77777777" w:rsidR="00154A5E" w:rsidRPr="00154A5E" w:rsidRDefault="00154A5E" w:rsidP="00154A5E">
      <w:pPr>
        <w:numPr>
          <w:ilvl w:val="0"/>
          <w:numId w:val="1"/>
        </w:numPr>
        <w:spacing w:before="100" w:beforeAutospacing="1" w:after="100" w:afterAutospacing="1" w:line="240" w:lineRule="auto"/>
        <w:rPr>
          <w:rFonts w:ascii="Arial" w:eastAsia="Times New Roman" w:hAnsi="Arial" w:cs="Arial"/>
          <w:lang w:eastAsia="zh-CN"/>
        </w:rPr>
      </w:pPr>
      <w:r w:rsidRPr="00154A5E">
        <w:rPr>
          <w:rFonts w:ascii="Arial" w:eastAsia="Times New Roman" w:hAnsi="Arial" w:cs="Arial"/>
          <w:lang w:eastAsia="zh-CN"/>
        </w:rPr>
        <w:t>You will also be required to complete a questionnaire that aims to assess your level of social media use. </w:t>
      </w:r>
    </w:p>
    <w:p w14:paraId="395639F3" w14:textId="77777777" w:rsidR="00154A5E" w:rsidRPr="00154A5E" w:rsidRDefault="00154A5E" w:rsidP="00154A5E">
      <w:pPr>
        <w:numPr>
          <w:ilvl w:val="1"/>
          <w:numId w:val="1"/>
        </w:numPr>
        <w:spacing w:before="100" w:beforeAutospacing="1" w:after="240" w:line="240" w:lineRule="auto"/>
        <w:rPr>
          <w:rFonts w:ascii="Arial" w:eastAsia="Times New Roman" w:hAnsi="Arial" w:cs="Arial"/>
          <w:lang w:eastAsia="zh-CN"/>
        </w:rPr>
      </w:pPr>
      <w:r w:rsidRPr="00154A5E">
        <w:rPr>
          <w:rFonts w:ascii="Arial" w:eastAsia="Times New Roman" w:hAnsi="Arial" w:cs="Arial"/>
          <w:lang w:eastAsia="zh-CN"/>
        </w:rPr>
        <w:t xml:space="preserve">This is a nine-item </w:t>
      </w:r>
      <w:proofErr w:type="gramStart"/>
      <w:r w:rsidRPr="00154A5E">
        <w:rPr>
          <w:rFonts w:ascii="Arial" w:eastAsia="Times New Roman" w:hAnsi="Arial" w:cs="Arial"/>
          <w:lang w:eastAsia="zh-CN"/>
        </w:rPr>
        <w:t>questionnaire</w:t>
      </w:r>
      <w:proofErr w:type="gramEnd"/>
      <w:r w:rsidRPr="00154A5E">
        <w:rPr>
          <w:rFonts w:ascii="Arial" w:eastAsia="Times New Roman" w:hAnsi="Arial" w:cs="Arial"/>
          <w:lang w:eastAsia="zh-CN"/>
        </w:rPr>
        <w:t xml:space="preserve"> and each item has a five-point response option ranging from Never to Always.</w:t>
      </w:r>
    </w:p>
    <w:p w14:paraId="4A43DE03" w14:textId="77777777" w:rsidR="00386D88" w:rsidRPr="00386D88" w:rsidRDefault="00154A5E" w:rsidP="00386D88">
      <w:pPr>
        <w:numPr>
          <w:ilvl w:val="0"/>
          <w:numId w:val="1"/>
        </w:numPr>
        <w:spacing w:before="100" w:beforeAutospacing="1" w:after="100" w:afterAutospacing="1" w:line="240" w:lineRule="auto"/>
        <w:rPr>
          <w:rFonts w:ascii="Arial" w:eastAsia="Times New Roman" w:hAnsi="Arial" w:cs="Arial"/>
          <w:lang w:eastAsia="zh-CN"/>
        </w:rPr>
      </w:pPr>
      <w:r w:rsidRPr="00154A5E">
        <w:rPr>
          <w:rFonts w:ascii="Arial" w:eastAsia="Times New Roman" w:hAnsi="Arial" w:cs="Arial"/>
          <w:lang w:eastAsia="zh-CN"/>
        </w:rPr>
        <w:t>At the end of the study, you will be provided with the study debrief.</w:t>
      </w:r>
    </w:p>
    <w:p w14:paraId="0737E63A" w14:textId="1A81F490" w:rsidR="00154A5E" w:rsidRPr="00386D88" w:rsidRDefault="00154A5E" w:rsidP="00386D88">
      <w:pPr>
        <w:spacing w:before="100" w:beforeAutospacing="1" w:after="100" w:afterAutospacing="1" w:line="240" w:lineRule="auto"/>
        <w:rPr>
          <w:rFonts w:ascii="Arial" w:eastAsia="Times New Roman" w:hAnsi="Arial" w:cs="Arial"/>
          <w:lang w:val="ru-RU" w:eastAsia="zh-CN"/>
        </w:rPr>
      </w:pPr>
      <w:r w:rsidRPr="00386D88">
        <w:rPr>
          <w:rFonts w:ascii="Arial" w:eastAsia="Times New Roman" w:hAnsi="Arial" w:cs="Arial"/>
          <w:lang w:eastAsia="zh-CN"/>
        </w:rPr>
        <w:br/>
        <w:t>If you have any questions or concerns about this study, please contact the research supervisor Stacey Coleman on stacey.coleman@uwtsd.ac.uk</w:t>
      </w:r>
      <w:r w:rsidRPr="00386D88">
        <w:rPr>
          <w:rFonts w:ascii="Arial" w:eastAsia="Times New Roman" w:hAnsi="Arial" w:cs="Arial"/>
          <w:lang w:eastAsia="zh-CN"/>
        </w:rPr>
        <w:br/>
      </w:r>
      <w:r w:rsidRPr="00386D88">
        <w:rPr>
          <w:rFonts w:ascii="Arial" w:eastAsia="Times New Roman" w:hAnsi="Arial" w:cs="Arial"/>
          <w:lang w:eastAsia="zh-CN"/>
        </w:rPr>
        <w:br/>
        <w:t xml:space="preserve">You can download a copy of this information sheet for your records here: </w:t>
      </w:r>
      <w:hyperlink r:id="rId6" w:tgtFrame="_blank" w:history="1">
        <w:r w:rsidRPr="00386D88">
          <w:rPr>
            <w:rFonts w:ascii="Arial" w:eastAsia="Times New Roman" w:hAnsi="Arial" w:cs="Arial"/>
            <w:color w:val="0000FF"/>
            <w:u w:val="single"/>
            <w:lang w:eastAsia="zh-CN"/>
          </w:rPr>
          <w:t>Information Sheet</w:t>
        </w:r>
      </w:hyperlink>
    </w:p>
    <w:p w14:paraId="0687E177" w14:textId="77777777" w:rsidR="00154A5E" w:rsidRPr="00154A5E" w:rsidRDefault="00154A5E" w:rsidP="00154A5E">
      <w:pPr>
        <w:rPr>
          <w:rFonts w:ascii="Arial" w:eastAsia="Times New Roman" w:hAnsi="Arial" w:cs="Arial"/>
          <w:lang w:eastAsia="zh-CN"/>
        </w:rPr>
      </w:pPr>
      <w:r w:rsidRPr="00154A5E">
        <w:rPr>
          <w:rFonts w:ascii="Arial" w:eastAsia="Times New Roman" w:hAnsi="Arial" w:cs="Arial"/>
          <w:lang w:eastAsia="zh-CN"/>
        </w:rPr>
        <w:t xml:space="preserve">If you feel you want to withdraw your participation from the study, you can do so at any time by closing the browser on your device. If you withdraw, your data will be deleted and not used as partial data will not be analysed. </w:t>
      </w:r>
    </w:p>
    <w:p w14:paraId="25E15405" w14:textId="77777777" w:rsidR="00154A5E" w:rsidRPr="00154A5E" w:rsidRDefault="00154A5E" w:rsidP="00154A5E">
      <w:pPr>
        <w:rPr>
          <w:rFonts w:ascii="Arial" w:eastAsia="Times New Roman" w:hAnsi="Arial" w:cs="Arial"/>
          <w:lang w:eastAsia="zh-CN"/>
        </w:rPr>
      </w:pPr>
      <w:r w:rsidRPr="00154A5E">
        <w:rPr>
          <w:rFonts w:ascii="Arial" w:eastAsia="Times New Roman" w:hAnsi="Arial" w:cs="Arial"/>
          <w:lang w:eastAsia="zh-CN"/>
        </w:rPr>
        <w:t xml:space="preserve">As this study involves the completion of an extraversion questionnaire, if you feel you would not be comfortable answering questions about your extraversion levels, then you are advised not to take part in this study. </w:t>
      </w:r>
    </w:p>
    <w:p w14:paraId="4FC2BEF0" w14:textId="50968AEF" w:rsidR="0053799D" w:rsidRPr="0053799D" w:rsidRDefault="00154A5E" w:rsidP="00386D88">
      <w:pPr>
        <w:rPr>
          <w:rFonts w:ascii="Arial" w:eastAsia="Times New Roman" w:hAnsi="Arial" w:cs="Arial"/>
          <w:lang w:val="ru-RU" w:eastAsia="zh-CN"/>
        </w:rPr>
      </w:pPr>
      <w:r w:rsidRPr="00154A5E">
        <w:rPr>
          <w:rFonts w:ascii="Arial" w:eastAsia="Times New Roman" w:hAnsi="Arial" w:cs="Arial"/>
          <w:lang w:eastAsia="zh-CN"/>
        </w:rPr>
        <w:t>If you are happy to take part in this study, please select below to continue to the consent form.</w:t>
      </w:r>
    </w:p>
    <w:p w14:paraId="646A08CA" w14:textId="205C16B6" w:rsidR="0053799D" w:rsidRPr="0053799D" w:rsidRDefault="0053799D" w:rsidP="00154A5E">
      <w:pPr>
        <w:spacing w:after="0" w:line="480" w:lineRule="auto"/>
        <w:ind w:firstLine="680"/>
        <w:outlineLvl w:val="2"/>
        <w:rPr>
          <w:rFonts w:ascii="Arial" w:eastAsia="Times New Roman" w:hAnsi="Arial" w:cs="Arial"/>
          <w:b/>
          <w:bCs/>
          <w:kern w:val="0"/>
          <w:lang w:val="ru-RU" w:eastAsia="en-GB"/>
          <w14:ligatures w14:val="none"/>
        </w:rPr>
      </w:pPr>
      <w:r w:rsidRPr="0053799D">
        <w:rPr>
          <w:rFonts w:ascii="Arial" w:eastAsia="Times New Roman" w:hAnsi="Arial" w:cs="Arial"/>
          <w:b/>
          <w:bCs/>
          <w:kern w:val="0"/>
          <w:lang w:eastAsia="en-GB"/>
          <w14:ligatures w14:val="none"/>
        </w:rPr>
        <w:lastRenderedPageBreak/>
        <w:t>Appendix D</w:t>
      </w:r>
    </w:p>
    <w:p w14:paraId="52E0148F" w14:textId="77777777" w:rsidR="0053799D" w:rsidRPr="0053799D" w:rsidRDefault="0053799D" w:rsidP="0053799D">
      <w:pPr>
        <w:spacing w:after="0" w:line="480" w:lineRule="auto"/>
        <w:ind w:firstLine="680"/>
        <w:rPr>
          <w:rFonts w:ascii="Arial" w:eastAsia="Times New Roman" w:hAnsi="Arial" w:cs="Arial"/>
          <w:kern w:val="0"/>
          <w:lang w:eastAsia="en-GB"/>
          <w14:ligatures w14:val="none"/>
        </w:rPr>
      </w:pPr>
      <w:r w:rsidRPr="0053799D">
        <w:rPr>
          <w:rFonts w:ascii="Arial" w:eastAsia="Times New Roman" w:hAnsi="Arial" w:cs="Arial"/>
          <w:kern w:val="0"/>
          <w:lang w:eastAsia="en-GB"/>
          <w14:ligatures w14:val="none"/>
        </w:rPr>
        <w:t>Consent form</w:t>
      </w:r>
    </w:p>
    <w:p w14:paraId="7566B72E" w14:textId="77777777" w:rsidR="00154A5E" w:rsidRPr="00154A5E" w:rsidRDefault="00154A5E" w:rsidP="00154A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54A5E">
        <w:rPr>
          <w:rFonts w:ascii="Arial" w:hAnsi="Arial" w:cs="Arial"/>
          <w:lang w:val="en-US"/>
        </w:rPr>
        <w:t>I understand that this research study is being carried to collect data for a group of 1</w:t>
      </w:r>
      <w:r w:rsidRPr="00154A5E">
        <w:rPr>
          <w:rFonts w:ascii="Arial" w:hAnsi="Arial" w:cs="Arial"/>
          <w:vertAlign w:val="superscript"/>
          <w:lang w:val="en-US"/>
        </w:rPr>
        <w:t>st</w:t>
      </w:r>
      <w:r w:rsidRPr="00154A5E">
        <w:rPr>
          <w:rFonts w:ascii="Arial" w:hAnsi="Arial" w:cs="Arial"/>
          <w:lang w:val="en-US"/>
        </w:rPr>
        <w:t xml:space="preserve"> year Psychology students for a research report. I understand that taking part in this study will involve providing details about my age and gender, completing a short personality questionnaire, and a questionnaire assessing my social media usage.</w:t>
      </w:r>
    </w:p>
    <w:p w14:paraId="008E46F7" w14:textId="77777777" w:rsidR="00154A5E" w:rsidRPr="00154A5E" w:rsidRDefault="00154A5E" w:rsidP="00154A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54A5E">
        <w:rPr>
          <w:rFonts w:ascii="Arial" w:hAnsi="Arial" w:cs="Arial"/>
          <w:lang w:val="en-US"/>
        </w:rPr>
        <w:t>This study will take approximately 10 minutes to complete.</w:t>
      </w:r>
    </w:p>
    <w:p w14:paraId="6D4530BE" w14:textId="77777777" w:rsidR="00154A5E" w:rsidRPr="00154A5E" w:rsidRDefault="00154A5E" w:rsidP="00154A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sidRPr="00154A5E">
        <w:rPr>
          <w:rStyle w:val="normaltextrun"/>
          <w:rFonts w:ascii="Arial" w:hAnsi="Arial" w:cs="Arial"/>
          <w:color w:val="000000"/>
          <w:shd w:val="clear" w:color="auto" w:fill="FFFFFF"/>
          <w:lang w:val="en-US"/>
        </w:rPr>
        <w:t>I understand that participation in this study is voluntary and I am free to withdraw my participation at any time during or before the end of the study without giving a reason and without penalty by closing the computer browser. </w:t>
      </w:r>
    </w:p>
    <w:p w14:paraId="126BE004" w14:textId="77777777" w:rsidR="00154A5E" w:rsidRPr="00154A5E" w:rsidRDefault="00154A5E" w:rsidP="00154A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sidRPr="00154A5E">
        <w:rPr>
          <w:rStyle w:val="normaltextrun"/>
          <w:rFonts w:ascii="Arial" w:hAnsi="Arial" w:cs="Arial"/>
          <w:color w:val="000000"/>
          <w:shd w:val="clear" w:color="auto" w:fill="FFFFFF"/>
          <w:lang w:val="en-US"/>
        </w:rPr>
        <w:t>I understand that once I complete the study, I will not be able to withdraw my data, as it will be </w:t>
      </w:r>
      <w:proofErr w:type="spellStart"/>
      <w:r w:rsidRPr="00154A5E">
        <w:rPr>
          <w:rStyle w:val="normaltextrun"/>
          <w:rFonts w:ascii="Arial" w:hAnsi="Arial" w:cs="Arial"/>
          <w:color w:val="000000"/>
          <w:shd w:val="clear" w:color="auto" w:fill="FFFFFF"/>
          <w:lang w:val="en-US"/>
        </w:rPr>
        <w:t>anonymised</w:t>
      </w:r>
      <w:proofErr w:type="spellEnd"/>
      <w:r w:rsidRPr="00154A5E">
        <w:rPr>
          <w:rStyle w:val="normaltextrun"/>
          <w:rFonts w:ascii="Arial" w:hAnsi="Arial" w:cs="Arial"/>
          <w:color w:val="000000"/>
          <w:shd w:val="clear" w:color="auto" w:fill="FFFFFF"/>
          <w:lang w:val="en-US"/>
        </w:rPr>
        <w:t xml:space="preserve"> and the researcher will be unable to trace my data back to me. </w:t>
      </w:r>
    </w:p>
    <w:p w14:paraId="4F7DA330" w14:textId="77777777" w:rsidR="00154A5E" w:rsidRPr="00154A5E" w:rsidRDefault="00154A5E" w:rsidP="00154A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eop"/>
          <w:rFonts w:ascii="Arial" w:hAnsi="Arial" w:cs="Arial"/>
          <w:color w:val="000000"/>
          <w:shd w:val="clear" w:color="auto" w:fill="FFFFFF"/>
        </w:rPr>
      </w:pPr>
      <w:r w:rsidRPr="00154A5E">
        <w:rPr>
          <w:rStyle w:val="normaltextrun"/>
          <w:rFonts w:ascii="Arial" w:hAnsi="Arial" w:cs="Arial"/>
          <w:color w:val="000000"/>
          <w:shd w:val="clear" w:color="auto" w:fill="FFFFFF"/>
          <w:lang w:val="en-US"/>
        </w:rPr>
        <w:t xml:space="preserve">I am aware that if I have any questions or concerns about the study, I can contact the researcher supervisor, Stacey Coleman at any time before, during, or after the study on </w:t>
      </w:r>
      <w:hyperlink r:id="rId7" w:history="1">
        <w:r w:rsidRPr="00154A5E">
          <w:rPr>
            <w:rStyle w:val="Hyperlink"/>
            <w:rFonts w:ascii="Arial" w:hAnsi="Arial" w:cs="Arial"/>
            <w:shd w:val="clear" w:color="auto" w:fill="FFFFFF"/>
            <w:lang w:val="en-US"/>
          </w:rPr>
          <w:t>stacey.coleman@uwtsd.ac.uk</w:t>
        </w:r>
      </w:hyperlink>
      <w:r w:rsidRPr="00154A5E">
        <w:rPr>
          <w:rStyle w:val="normaltextrun"/>
          <w:rFonts w:ascii="Arial" w:hAnsi="Arial" w:cs="Arial"/>
          <w:color w:val="000000"/>
          <w:shd w:val="clear" w:color="auto" w:fill="FFFFFF"/>
          <w:lang w:val="en-US"/>
        </w:rPr>
        <w:t xml:space="preserve"> </w:t>
      </w:r>
      <w:r w:rsidRPr="00154A5E">
        <w:rPr>
          <w:rStyle w:val="eop"/>
          <w:rFonts w:ascii="Arial" w:hAnsi="Arial" w:cs="Arial"/>
          <w:color w:val="000000"/>
          <w:shd w:val="clear" w:color="auto" w:fill="FFFFFF"/>
        </w:rPr>
        <w:t> </w:t>
      </w:r>
    </w:p>
    <w:p w14:paraId="21EA48F3" w14:textId="77777777" w:rsidR="00154A5E" w:rsidRPr="00154A5E" w:rsidRDefault="00154A5E" w:rsidP="00154A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54A5E">
        <w:rPr>
          <w:rFonts w:ascii="Arial" w:hAnsi="Arial" w:cs="Arial"/>
          <w:lang w:val="en-US"/>
        </w:rPr>
        <w:t>I understand that the information provided by me will be held confidentially, with a code assigned in place of my name. These data will be stored indefinitely in accordance with the Data Protection Act.</w:t>
      </w:r>
    </w:p>
    <w:p w14:paraId="33FD43F5" w14:textId="77777777" w:rsidR="00154A5E" w:rsidRPr="00154A5E" w:rsidRDefault="00154A5E" w:rsidP="00154A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54A5E">
        <w:rPr>
          <w:rFonts w:ascii="Arial" w:hAnsi="Arial" w:cs="Arial"/>
          <w:lang w:val="en-US"/>
        </w:rPr>
        <w:t>I also understand that at the end of the study I will be provided with a debrief form.</w:t>
      </w:r>
    </w:p>
    <w:p w14:paraId="1624D1E4" w14:textId="77777777" w:rsidR="00154A5E" w:rsidRPr="00154A5E" w:rsidRDefault="00154A5E" w:rsidP="00154A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54A5E">
        <w:rPr>
          <w:rFonts w:ascii="Arial" w:hAnsi="Arial" w:cs="Arial"/>
          <w:lang w:val="en-US"/>
        </w:rPr>
        <w:t xml:space="preserve">You can download a copy of this consent form by clicking here: </w:t>
      </w:r>
      <w:r w:rsidRPr="00154A5E">
        <w:rPr>
          <w:rFonts w:ascii="Arial" w:hAnsi="Arial" w:cs="Arial"/>
          <w:color w:val="0000FF"/>
          <w:u w:val="single"/>
          <w:lang w:val="en-US"/>
        </w:rPr>
        <w:t>Consent Form</w:t>
      </w:r>
    </w:p>
    <w:p w14:paraId="1D94E109" w14:textId="77777777" w:rsidR="00154A5E" w:rsidRPr="00154A5E" w:rsidRDefault="00154A5E" w:rsidP="00154A5E">
      <w:pPr>
        <w:pStyle w:val="paragraph"/>
        <w:spacing w:before="0" w:beforeAutospacing="0" w:after="0" w:afterAutospacing="0"/>
        <w:textAlignment w:val="baseline"/>
        <w:rPr>
          <w:rStyle w:val="eop"/>
          <w:rFonts w:ascii="Arial" w:eastAsiaTheme="majorEastAsia" w:hAnsi="Arial" w:cs="Arial"/>
          <w:b/>
          <w:color w:val="000000" w:themeColor="text1"/>
        </w:rPr>
      </w:pPr>
      <w:r w:rsidRPr="00154A5E">
        <w:rPr>
          <w:rStyle w:val="normaltextrun"/>
          <w:rFonts w:ascii="Arial" w:eastAsiaTheme="majorEastAsia" w:hAnsi="Arial" w:cs="Arial"/>
          <w:b/>
          <w:color w:val="000000" w:themeColor="text1"/>
          <w:lang w:val="en-US"/>
        </w:rPr>
        <w:t>Please tick all boxes below to confirm your consent into participating in this study:</w:t>
      </w:r>
      <w:r w:rsidRPr="00154A5E">
        <w:rPr>
          <w:rStyle w:val="eop"/>
          <w:rFonts w:ascii="Arial" w:eastAsiaTheme="majorEastAsia" w:hAnsi="Arial" w:cs="Arial"/>
          <w:b/>
          <w:color w:val="000000" w:themeColor="text1"/>
        </w:rPr>
        <w:t> </w:t>
      </w:r>
    </w:p>
    <w:p w14:paraId="7389DB80" w14:textId="77777777" w:rsidR="00154A5E" w:rsidRPr="00154A5E" w:rsidRDefault="00154A5E" w:rsidP="00154A5E">
      <w:pPr>
        <w:pStyle w:val="paragraph"/>
        <w:spacing w:before="0" w:beforeAutospacing="0" w:after="0" w:afterAutospacing="0"/>
        <w:textAlignment w:val="baseline"/>
        <w:rPr>
          <w:rFonts w:ascii="Arial" w:hAnsi="Arial" w:cs="Arial"/>
          <w:b/>
          <w:color w:val="000000" w:themeColor="text1"/>
        </w:rPr>
      </w:pPr>
    </w:p>
    <w:p w14:paraId="0AB6B769" w14:textId="77777777" w:rsidR="00154A5E" w:rsidRPr="00154A5E" w:rsidRDefault="00154A5E" w:rsidP="00154A5E">
      <w:pPr>
        <w:pStyle w:val="paragraph"/>
        <w:spacing w:before="0" w:beforeAutospacing="0" w:after="0" w:afterAutospacing="0"/>
        <w:textAlignment w:val="baseline"/>
        <w:rPr>
          <w:rStyle w:val="eop"/>
          <w:rFonts w:ascii="Arial" w:eastAsiaTheme="majorEastAsia" w:hAnsi="Arial" w:cs="Arial"/>
          <w:b/>
          <w:color w:val="000000" w:themeColor="text1"/>
        </w:rPr>
      </w:pPr>
      <w:r w:rsidRPr="00154A5E">
        <w:rPr>
          <w:rStyle w:val="normaltextrun"/>
          <w:rFonts w:ascii="Arial" w:eastAsiaTheme="majorEastAsia" w:hAnsi="Arial" w:cs="Arial"/>
          <w:b/>
          <w:color w:val="000000" w:themeColor="text1"/>
          <w:lang w:val="en-US"/>
        </w:rPr>
        <w:sym w:font="Wingdings" w:char="F0A8"/>
      </w:r>
      <w:r w:rsidRPr="00154A5E">
        <w:rPr>
          <w:rStyle w:val="normaltextrun"/>
          <w:rFonts w:ascii="Arial" w:eastAsiaTheme="majorEastAsia" w:hAnsi="Arial" w:cs="Arial"/>
          <w:b/>
          <w:color w:val="000000" w:themeColor="text1"/>
          <w:lang w:val="en-US"/>
        </w:rPr>
        <w:t xml:space="preserve"> I am 18 years of age or over</w:t>
      </w:r>
      <w:r w:rsidRPr="00154A5E">
        <w:rPr>
          <w:rStyle w:val="eop"/>
          <w:rFonts w:ascii="Arial" w:eastAsiaTheme="majorEastAsia" w:hAnsi="Arial" w:cs="Arial"/>
          <w:b/>
          <w:color w:val="000000" w:themeColor="text1"/>
        </w:rPr>
        <w:t> </w:t>
      </w:r>
    </w:p>
    <w:p w14:paraId="1EA6FF01" w14:textId="77777777" w:rsidR="00154A5E" w:rsidRPr="00154A5E" w:rsidRDefault="00154A5E" w:rsidP="00154A5E">
      <w:pPr>
        <w:pStyle w:val="paragraph"/>
        <w:spacing w:before="0" w:beforeAutospacing="0" w:after="0" w:afterAutospacing="0"/>
        <w:textAlignment w:val="baseline"/>
        <w:rPr>
          <w:rFonts w:ascii="Arial" w:hAnsi="Arial" w:cs="Arial"/>
          <w:b/>
          <w:color w:val="000000" w:themeColor="text1"/>
        </w:rPr>
      </w:pPr>
    </w:p>
    <w:p w14:paraId="07918443" w14:textId="77777777" w:rsidR="00154A5E" w:rsidRPr="00154A5E" w:rsidRDefault="00154A5E" w:rsidP="00154A5E">
      <w:pPr>
        <w:pStyle w:val="paragraph"/>
        <w:spacing w:before="0" w:beforeAutospacing="0" w:after="0" w:afterAutospacing="0"/>
        <w:textAlignment w:val="baseline"/>
        <w:rPr>
          <w:rStyle w:val="eop"/>
          <w:rFonts w:ascii="Arial" w:eastAsiaTheme="majorEastAsia" w:hAnsi="Arial" w:cs="Arial"/>
          <w:b/>
          <w:color w:val="000000" w:themeColor="text1"/>
        </w:rPr>
      </w:pPr>
      <w:r w:rsidRPr="00154A5E">
        <w:rPr>
          <w:rStyle w:val="normaltextrun"/>
          <w:rFonts w:ascii="Arial" w:eastAsiaTheme="majorEastAsia" w:hAnsi="Arial" w:cs="Arial"/>
          <w:b/>
          <w:color w:val="000000" w:themeColor="text1"/>
          <w:lang w:val="en-US"/>
        </w:rPr>
        <w:sym w:font="Wingdings" w:char="F0A8"/>
      </w:r>
      <w:r w:rsidRPr="00154A5E">
        <w:rPr>
          <w:rStyle w:val="normaltextrun"/>
          <w:rFonts w:ascii="Arial" w:eastAsiaTheme="majorEastAsia" w:hAnsi="Arial" w:cs="Arial"/>
          <w:b/>
          <w:color w:val="000000" w:themeColor="text1"/>
          <w:lang w:val="en-US"/>
        </w:rPr>
        <w:t xml:space="preserve"> I understand I can withdraw at any time without penalty by closing the browser </w:t>
      </w:r>
      <w:r w:rsidRPr="00154A5E">
        <w:rPr>
          <w:rStyle w:val="eop"/>
          <w:rFonts w:ascii="Arial" w:eastAsiaTheme="majorEastAsia" w:hAnsi="Arial" w:cs="Arial"/>
          <w:b/>
          <w:color w:val="000000" w:themeColor="text1"/>
        </w:rPr>
        <w:t> </w:t>
      </w:r>
    </w:p>
    <w:p w14:paraId="748BA8F9" w14:textId="77777777" w:rsidR="00154A5E" w:rsidRPr="00154A5E" w:rsidRDefault="00154A5E" w:rsidP="00154A5E">
      <w:pPr>
        <w:pStyle w:val="paragraph"/>
        <w:spacing w:before="0" w:beforeAutospacing="0" w:after="0" w:afterAutospacing="0"/>
        <w:textAlignment w:val="baseline"/>
        <w:rPr>
          <w:rFonts w:ascii="Arial" w:hAnsi="Arial" w:cs="Arial"/>
          <w:b/>
          <w:color w:val="000000" w:themeColor="text1"/>
        </w:rPr>
      </w:pPr>
    </w:p>
    <w:p w14:paraId="2CDE3FDC" w14:textId="77777777" w:rsidR="00154A5E" w:rsidRPr="00154A5E" w:rsidRDefault="00154A5E" w:rsidP="00154A5E">
      <w:pPr>
        <w:pStyle w:val="paragraph"/>
        <w:spacing w:before="0" w:beforeAutospacing="0" w:after="0" w:afterAutospacing="0"/>
        <w:textAlignment w:val="baseline"/>
        <w:rPr>
          <w:rStyle w:val="eop"/>
          <w:rFonts w:ascii="Arial" w:eastAsiaTheme="majorEastAsia" w:hAnsi="Arial" w:cs="Arial"/>
          <w:b/>
          <w:color w:val="000000" w:themeColor="text1"/>
        </w:rPr>
      </w:pPr>
      <w:r w:rsidRPr="00154A5E">
        <w:rPr>
          <w:rStyle w:val="normaltextrun"/>
          <w:rFonts w:ascii="Arial" w:eastAsiaTheme="majorEastAsia" w:hAnsi="Arial" w:cs="Arial"/>
          <w:b/>
          <w:color w:val="000000" w:themeColor="text1"/>
          <w:lang w:val="en-US"/>
        </w:rPr>
        <w:sym w:font="Wingdings" w:char="F0A8"/>
      </w:r>
      <w:r w:rsidRPr="00154A5E">
        <w:rPr>
          <w:rStyle w:val="normaltextrun"/>
          <w:rFonts w:ascii="Arial" w:eastAsiaTheme="majorEastAsia" w:hAnsi="Arial" w:cs="Arial"/>
          <w:b/>
          <w:color w:val="000000" w:themeColor="text1"/>
          <w:lang w:val="en-US"/>
        </w:rPr>
        <w:t xml:space="preserve"> I understand my data will be held confidentially and my identity will remain anonymous</w:t>
      </w:r>
      <w:r w:rsidRPr="00154A5E">
        <w:rPr>
          <w:rStyle w:val="eop"/>
          <w:rFonts w:ascii="Arial" w:eastAsiaTheme="majorEastAsia" w:hAnsi="Arial" w:cs="Arial"/>
          <w:b/>
          <w:color w:val="000000" w:themeColor="text1"/>
        </w:rPr>
        <w:t> </w:t>
      </w:r>
    </w:p>
    <w:p w14:paraId="6544A7DF" w14:textId="77777777" w:rsidR="00154A5E" w:rsidRPr="00154A5E" w:rsidRDefault="00154A5E" w:rsidP="00154A5E">
      <w:pPr>
        <w:pStyle w:val="paragraph"/>
        <w:spacing w:before="0" w:beforeAutospacing="0" w:after="0" w:afterAutospacing="0"/>
        <w:textAlignment w:val="baseline"/>
        <w:rPr>
          <w:rFonts w:ascii="Arial" w:hAnsi="Arial" w:cs="Arial"/>
          <w:b/>
          <w:color w:val="000000" w:themeColor="text1"/>
        </w:rPr>
      </w:pPr>
    </w:p>
    <w:p w14:paraId="15E904C2" w14:textId="77777777" w:rsidR="00154A5E" w:rsidRPr="00154A5E" w:rsidRDefault="00154A5E" w:rsidP="00154A5E">
      <w:pPr>
        <w:pStyle w:val="paragraph"/>
        <w:spacing w:before="0" w:beforeAutospacing="0" w:after="0" w:afterAutospacing="0"/>
        <w:textAlignment w:val="baseline"/>
        <w:rPr>
          <w:rStyle w:val="eop"/>
          <w:rFonts w:ascii="Arial" w:eastAsiaTheme="majorEastAsia" w:hAnsi="Arial" w:cs="Arial"/>
          <w:b/>
          <w:color w:val="000000" w:themeColor="text1"/>
        </w:rPr>
      </w:pPr>
      <w:r w:rsidRPr="00154A5E">
        <w:rPr>
          <w:rStyle w:val="normaltextrun"/>
          <w:rFonts w:ascii="Arial" w:eastAsiaTheme="majorEastAsia" w:hAnsi="Arial" w:cs="Arial"/>
          <w:b/>
          <w:color w:val="000000" w:themeColor="text1"/>
          <w:lang w:val="en-US"/>
        </w:rPr>
        <w:sym w:font="Wingdings" w:char="F0A8"/>
      </w:r>
      <w:r w:rsidRPr="00154A5E">
        <w:rPr>
          <w:rStyle w:val="normaltextrun"/>
          <w:rFonts w:ascii="Arial" w:eastAsiaTheme="majorEastAsia" w:hAnsi="Arial" w:cs="Arial"/>
          <w:b/>
          <w:color w:val="000000" w:themeColor="text1"/>
          <w:lang w:val="en-US"/>
        </w:rPr>
        <w:t xml:space="preserve"> I understand all the above information</w:t>
      </w:r>
      <w:r w:rsidRPr="00154A5E">
        <w:rPr>
          <w:rStyle w:val="eop"/>
          <w:rFonts w:ascii="Arial" w:eastAsiaTheme="majorEastAsia" w:hAnsi="Arial" w:cs="Arial"/>
          <w:b/>
          <w:color w:val="000000" w:themeColor="text1"/>
        </w:rPr>
        <w:t> on this consent form</w:t>
      </w:r>
    </w:p>
    <w:p w14:paraId="27684BC9" w14:textId="77777777" w:rsidR="00154A5E" w:rsidRPr="00154A5E" w:rsidRDefault="00154A5E" w:rsidP="00154A5E">
      <w:pPr>
        <w:pStyle w:val="paragraph"/>
        <w:spacing w:before="0" w:beforeAutospacing="0" w:after="0" w:afterAutospacing="0"/>
        <w:textAlignment w:val="baseline"/>
        <w:rPr>
          <w:rFonts w:ascii="Arial" w:hAnsi="Arial" w:cs="Arial"/>
          <w:b/>
          <w:color w:val="000000" w:themeColor="text1"/>
        </w:rPr>
      </w:pPr>
    </w:p>
    <w:p w14:paraId="67303888" w14:textId="77777777" w:rsidR="00154A5E" w:rsidRPr="00154A5E" w:rsidRDefault="00154A5E" w:rsidP="00154A5E">
      <w:pPr>
        <w:pStyle w:val="paragraph"/>
        <w:spacing w:before="0" w:beforeAutospacing="0" w:after="0" w:afterAutospacing="0"/>
        <w:textAlignment w:val="baseline"/>
        <w:rPr>
          <w:rFonts w:ascii="Arial" w:hAnsi="Arial" w:cs="Arial"/>
          <w:b/>
          <w:color w:val="000000" w:themeColor="text1"/>
        </w:rPr>
      </w:pPr>
      <w:r w:rsidRPr="00154A5E">
        <w:rPr>
          <w:rStyle w:val="normaltextrun"/>
          <w:rFonts w:ascii="Arial" w:eastAsiaTheme="majorEastAsia" w:hAnsi="Arial" w:cs="Arial"/>
          <w:b/>
          <w:color w:val="000000" w:themeColor="text1"/>
          <w:lang w:val="en-US"/>
        </w:rPr>
        <w:sym w:font="Wingdings" w:char="F0A8"/>
      </w:r>
      <w:r w:rsidRPr="00154A5E">
        <w:rPr>
          <w:rStyle w:val="normaltextrun"/>
          <w:rFonts w:ascii="Arial" w:eastAsiaTheme="majorEastAsia" w:hAnsi="Arial" w:cs="Arial"/>
          <w:b/>
          <w:color w:val="000000" w:themeColor="text1"/>
          <w:lang w:val="en-US"/>
        </w:rPr>
        <w:t xml:space="preserve"> I consent to taking part in this study</w:t>
      </w:r>
      <w:r w:rsidRPr="00154A5E">
        <w:rPr>
          <w:rStyle w:val="eop"/>
          <w:rFonts w:ascii="Arial" w:eastAsiaTheme="majorEastAsia" w:hAnsi="Arial" w:cs="Arial"/>
          <w:b/>
          <w:color w:val="000000" w:themeColor="text1"/>
        </w:rPr>
        <w:t> </w:t>
      </w:r>
    </w:p>
    <w:p w14:paraId="7981905B" w14:textId="77777777" w:rsidR="0053799D" w:rsidRPr="0053799D" w:rsidRDefault="0053799D" w:rsidP="0053799D">
      <w:pPr>
        <w:spacing w:after="0" w:line="480" w:lineRule="auto"/>
        <w:ind w:firstLine="680"/>
        <w:rPr>
          <w:rFonts w:ascii="Arial" w:eastAsia="Times New Roman" w:hAnsi="Arial" w:cs="Arial"/>
          <w:kern w:val="0"/>
          <w:lang w:eastAsia="en-GB"/>
          <w14:ligatures w14:val="none"/>
        </w:rPr>
      </w:pPr>
    </w:p>
    <w:p w14:paraId="52CE2852" w14:textId="77777777" w:rsidR="00386D88" w:rsidRDefault="00386D88" w:rsidP="00154A5E">
      <w:pPr>
        <w:spacing w:after="0" w:line="480" w:lineRule="auto"/>
        <w:ind w:firstLine="680"/>
        <w:outlineLvl w:val="2"/>
        <w:rPr>
          <w:rFonts w:ascii="Arial" w:eastAsia="Times New Roman" w:hAnsi="Arial" w:cs="Arial"/>
          <w:b/>
          <w:bCs/>
          <w:kern w:val="0"/>
          <w:lang w:val="ru-RU" w:eastAsia="en-GB"/>
          <w14:ligatures w14:val="none"/>
        </w:rPr>
      </w:pPr>
    </w:p>
    <w:p w14:paraId="41C94F7D" w14:textId="77777777" w:rsidR="00386D88" w:rsidRDefault="00386D88" w:rsidP="00154A5E">
      <w:pPr>
        <w:spacing w:after="0" w:line="480" w:lineRule="auto"/>
        <w:ind w:firstLine="680"/>
        <w:outlineLvl w:val="2"/>
        <w:rPr>
          <w:rFonts w:ascii="Arial" w:eastAsia="Times New Roman" w:hAnsi="Arial" w:cs="Arial"/>
          <w:b/>
          <w:bCs/>
          <w:kern w:val="0"/>
          <w:lang w:val="ru-RU" w:eastAsia="en-GB"/>
          <w14:ligatures w14:val="none"/>
        </w:rPr>
      </w:pPr>
    </w:p>
    <w:p w14:paraId="653CABE1" w14:textId="49EDC5C7" w:rsidR="0053799D" w:rsidRPr="0053799D" w:rsidRDefault="0053799D" w:rsidP="00154A5E">
      <w:pPr>
        <w:spacing w:after="0" w:line="480" w:lineRule="auto"/>
        <w:ind w:firstLine="680"/>
        <w:outlineLvl w:val="2"/>
        <w:rPr>
          <w:rFonts w:ascii="Arial" w:eastAsia="Times New Roman" w:hAnsi="Arial" w:cs="Arial"/>
          <w:b/>
          <w:bCs/>
          <w:kern w:val="0"/>
          <w:lang w:val="ru-RU" w:eastAsia="en-GB"/>
          <w14:ligatures w14:val="none"/>
        </w:rPr>
      </w:pPr>
      <w:r w:rsidRPr="0053799D">
        <w:rPr>
          <w:rFonts w:ascii="Arial" w:eastAsia="Times New Roman" w:hAnsi="Arial" w:cs="Arial"/>
          <w:b/>
          <w:bCs/>
          <w:kern w:val="0"/>
          <w:lang w:eastAsia="en-GB"/>
          <w14:ligatures w14:val="none"/>
        </w:rPr>
        <w:lastRenderedPageBreak/>
        <w:t>Appendix E</w:t>
      </w:r>
    </w:p>
    <w:p w14:paraId="639AC2DC" w14:textId="77777777" w:rsidR="0053799D" w:rsidRPr="0053799D" w:rsidRDefault="0053799D" w:rsidP="0053799D">
      <w:pPr>
        <w:spacing w:after="0" w:line="480" w:lineRule="auto"/>
        <w:ind w:firstLine="680"/>
        <w:rPr>
          <w:rFonts w:ascii="Arial" w:eastAsia="Times New Roman" w:hAnsi="Arial" w:cs="Arial"/>
          <w:kern w:val="0"/>
          <w:lang w:eastAsia="en-GB"/>
          <w14:ligatures w14:val="none"/>
        </w:rPr>
      </w:pPr>
      <w:r w:rsidRPr="0053799D">
        <w:rPr>
          <w:rFonts w:ascii="Arial" w:eastAsia="Times New Roman" w:hAnsi="Arial" w:cs="Arial"/>
          <w:kern w:val="0"/>
          <w:lang w:eastAsia="en-GB"/>
          <w14:ligatures w14:val="none"/>
        </w:rPr>
        <w:t>Debrief sheet</w:t>
      </w:r>
    </w:p>
    <w:p w14:paraId="7038630A" w14:textId="0C1D8F7D" w:rsidR="00154A5E" w:rsidRPr="00154A5E" w:rsidRDefault="00154A5E" w:rsidP="00154A5E">
      <w:pPr>
        <w:pStyle w:val="Default"/>
        <w:rPr>
          <w:rFonts w:ascii="Arial" w:hAnsi="Arial" w:cs="Arial"/>
          <w:b/>
          <w:i/>
          <w:u w:val="single"/>
          <w:lang w:val="ru-RU"/>
        </w:rPr>
      </w:pPr>
      <w:r w:rsidRPr="00154A5E">
        <w:rPr>
          <w:rFonts w:ascii="Arial" w:hAnsi="Arial" w:cs="Arial"/>
          <w:b/>
          <w:i/>
          <w:u w:val="single"/>
        </w:rPr>
        <w:t>Exploring the effect of extraversion on social media use.</w:t>
      </w:r>
    </w:p>
    <w:p w14:paraId="3E3C7350" w14:textId="77777777" w:rsidR="00154A5E" w:rsidRPr="00154A5E" w:rsidRDefault="00154A5E" w:rsidP="00154A5E">
      <w:pPr>
        <w:pStyle w:val="Default"/>
        <w:rPr>
          <w:rFonts w:ascii="Arial" w:hAnsi="Arial" w:cs="Arial"/>
        </w:rPr>
      </w:pPr>
    </w:p>
    <w:p w14:paraId="3020A77E" w14:textId="77777777" w:rsidR="00154A5E" w:rsidRPr="00154A5E" w:rsidRDefault="00154A5E" w:rsidP="00154A5E">
      <w:pPr>
        <w:pStyle w:val="Default"/>
        <w:rPr>
          <w:rFonts w:ascii="Arial" w:hAnsi="Arial" w:cs="Arial"/>
        </w:rPr>
      </w:pPr>
      <w:r w:rsidRPr="00154A5E">
        <w:rPr>
          <w:rFonts w:ascii="Arial" w:hAnsi="Arial" w:cs="Arial"/>
        </w:rPr>
        <w:t xml:space="preserve">Thank you for taking part in this study.  </w:t>
      </w:r>
    </w:p>
    <w:p w14:paraId="6FC66809" w14:textId="77777777" w:rsidR="00154A5E" w:rsidRPr="00154A5E" w:rsidRDefault="00154A5E" w:rsidP="00154A5E">
      <w:pPr>
        <w:pStyle w:val="Default"/>
        <w:rPr>
          <w:rFonts w:ascii="Arial" w:hAnsi="Arial" w:cs="Arial"/>
        </w:rPr>
      </w:pPr>
    </w:p>
    <w:p w14:paraId="29920440" w14:textId="77777777" w:rsidR="00154A5E" w:rsidRPr="00154A5E" w:rsidRDefault="00154A5E" w:rsidP="00154A5E">
      <w:pPr>
        <w:rPr>
          <w:rFonts w:ascii="Arial" w:eastAsia="Times New Roman" w:hAnsi="Arial" w:cs="Arial"/>
          <w:lang w:val="en-US" w:eastAsia="en-GB"/>
        </w:rPr>
      </w:pPr>
      <w:r w:rsidRPr="00154A5E">
        <w:rPr>
          <w:rFonts w:ascii="Arial" w:eastAsia="Times New Roman" w:hAnsi="Arial" w:cs="Arial"/>
          <w:lang w:val="en-US" w:eastAsia="en-GB"/>
        </w:rPr>
        <w:t>The purpose of this study is to explore the effect of the personality trait of extraversion on their social media use. Specifically, the aim of the study is to examiner whether individuals who report high levels of extraversion are significantly more likely to engage in higher levels of social media use.</w:t>
      </w:r>
    </w:p>
    <w:p w14:paraId="61B9E324" w14:textId="77777777" w:rsidR="00154A5E" w:rsidRPr="00154A5E" w:rsidRDefault="00154A5E" w:rsidP="00154A5E">
      <w:pPr>
        <w:pStyle w:val="Default"/>
        <w:rPr>
          <w:rFonts w:ascii="Arial" w:hAnsi="Arial" w:cs="Arial"/>
        </w:rPr>
      </w:pPr>
    </w:p>
    <w:p w14:paraId="334BB864" w14:textId="77777777" w:rsidR="00154A5E" w:rsidRPr="00154A5E" w:rsidRDefault="00154A5E" w:rsidP="00154A5E">
      <w:pPr>
        <w:pStyle w:val="Default"/>
        <w:rPr>
          <w:rFonts w:ascii="Arial" w:hAnsi="Arial" w:cs="Arial"/>
        </w:rPr>
      </w:pPr>
      <w:r w:rsidRPr="00154A5E">
        <w:rPr>
          <w:rFonts w:ascii="Arial" w:hAnsi="Arial" w:cs="Arial"/>
          <w:b/>
        </w:rPr>
        <w:t xml:space="preserve">If you wish to withdraw your data from the </w:t>
      </w:r>
      <w:proofErr w:type="gramStart"/>
      <w:r w:rsidRPr="00154A5E">
        <w:rPr>
          <w:rFonts w:ascii="Arial" w:hAnsi="Arial" w:cs="Arial"/>
          <w:b/>
        </w:rPr>
        <w:t>study</w:t>
      </w:r>
      <w:proofErr w:type="gramEnd"/>
      <w:r w:rsidRPr="00154A5E">
        <w:rPr>
          <w:rFonts w:ascii="Arial" w:hAnsi="Arial" w:cs="Arial"/>
          <w:b/>
        </w:rPr>
        <w:t xml:space="preserve"> you must close your computer browser now.</w:t>
      </w:r>
      <w:r w:rsidRPr="00154A5E">
        <w:rPr>
          <w:rFonts w:ascii="Arial" w:hAnsi="Arial" w:cs="Arial"/>
        </w:rPr>
        <w:t xml:space="preserve">  After this point, your data will become </w:t>
      </w:r>
      <w:proofErr w:type="gramStart"/>
      <w:r w:rsidRPr="00154A5E">
        <w:rPr>
          <w:rFonts w:ascii="Arial" w:hAnsi="Arial" w:cs="Arial"/>
        </w:rPr>
        <w:t>anonymous</w:t>
      </w:r>
      <w:proofErr w:type="gramEnd"/>
      <w:r w:rsidRPr="00154A5E">
        <w:rPr>
          <w:rFonts w:ascii="Arial" w:hAnsi="Arial" w:cs="Arial"/>
        </w:rPr>
        <w:t xml:space="preserve"> and it will not be possible to trace it back to you. The data you submit will remain confidential.</w:t>
      </w:r>
    </w:p>
    <w:p w14:paraId="7AEDA5C6" w14:textId="77777777" w:rsidR="00154A5E" w:rsidRPr="00154A5E" w:rsidRDefault="00154A5E" w:rsidP="00154A5E">
      <w:pPr>
        <w:pStyle w:val="Default"/>
        <w:rPr>
          <w:rFonts w:ascii="Arial" w:hAnsi="Arial" w:cs="Arial"/>
        </w:rPr>
      </w:pPr>
    </w:p>
    <w:p w14:paraId="09FD87C8" w14:textId="77777777" w:rsidR="00154A5E" w:rsidRPr="00154A5E" w:rsidRDefault="00154A5E" w:rsidP="00154A5E">
      <w:pPr>
        <w:pStyle w:val="Default"/>
        <w:rPr>
          <w:rFonts w:ascii="Arial" w:hAnsi="Arial" w:cs="Arial"/>
        </w:rPr>
      </w:pPr>
    </w:p>
    <w:p w14:paraId="5E4EB7E1" w14:textId="77777777" w:rsidR="00154A5E" w:rsidRPr="00154A5E" w:rsidRDefault="00154A5E" w:rsidP="00154A5E">
      <w:pPr>
        <w:pStyle w:val="Default"/>
        <w:rPr>
          <w:rFonts w:ascii="Arial" w:hAnsi="Arial" w:cs="Arial"/>
          <w:b/>
        </w:rPr>
      </w:pPr>
      <w:r w:rsidRPr="00154A5E">
        <w:rPr>
          <w:rFonts w:ascii="Arial" w:hAnsi="Arial" w:cs="Arial"/>
        </w:rPr>
        <w:t xml:space="preserve">If taking part in this study has raised any concerns or if you have any questions about the study, please contact the academic supervisor Stacey Coleman: </w:t>
      </w:r>
      <w:hyperlink r:id="rId8" w:history="1">
        <w:r w:rsidRPr="00154A5E">
          <w:rPr>
            <w:rStyle w:val="Hyperlink"/>
            <w:rFonts w:ascii="Arial" w:hAnsi="Arial" w:cs="Arial"/>
          </w:rPr>
          <w:t>stacey.coleman@uwtsd.ac.uk</w:t>
        </w:r>
      </w:hyperlink>
      <w:r w:rsidRPr="00154A5E">
        <w:rPr>
          <w:rFonts w:ascii="Arial" w:hAnsi="Arial" w:cs="Arial"/>
        </w:rPr>
        <w:t xml:space="preserve"> </w:t>
      </w:r>
    </w:p>
    <w:p w14:paraId="0CF123BC" w14:textId="77777777" w:rsidR="00154A5E" w:rsidRPr="00154A5E" w:rsidRDefault="00154A5E" w:rsidP="00154A5E">
      <w:pPr>
        <w:pStyle w:val="Default"/>
        <w:rPr>
          <w:rFonts w:ascii="Arial" w:hAnsi="Arial" w:cs="Arial"/>
          <w:b/>
        </w:rPr>
      </w:pPr>
    </w:p>
    <w:p w14:paraId="19F4937A" w14:textId="77777777" w:rsidR="00154A5E" w:rsidRPr="00154A5E" w:rsidRDefault="00154A5E" w:rsidP="00154A5E">
      <w:pPr>
        <w:pStyle w:val="Default"/>
        <w:rPr>
          <w:rFonts w:ascii="Arial" w:hAnsi="Arial" w:cs="Arial"/>
          <w:color w:val="000099"/>
          <w:u w:val="single"/>
        </w:rPr>
      </w:pPr>
      <w:r w:rsidRPr="00154A5E">
        <w:rPr>
          <w:rFonts w:ascii="Arial" w:hAnsi="Arial" w:cs="Arial"/>
        </w:rPr>
        <w:t>You can download a copy of this debrief sheet for your records by clicking here:</w:t>
      </w:r>
      <w:r w:rsidRPr="00154A5E">
        <w:rPr>
          <w:rFonts w:ascii="Arial" w:hAnsi="Arial" w:cs="Arial"/>
          <w:color w:val="000099"/>
        </w:rPr>
        <w:t xml:space="preserve"> </w:t>
      </w:r>
      <w:r w:rsidRPr="00154A5E">
        <w:rPr>
          <w:rFonts w:ascii="Arial" w:hAnsi="Arial" w:cs="Arial"/>
          <w:color w:val="000099"/>
          <w:u w:val="single"/>
        </w:rPr>
        <w:t>Debrief</w:t>
      </w:r>
    </w:p>
    <w:p w14:paraId="56CA814A" w14:textId="77777777" w:rsidR="00154A5E" w:rsidRPr="00154A5E" w:rsidRDefault="00154A5E" w:rsidP="00154A5E">
      <w:pPr>
        <w:pStyle w:val="Default"/>
        <w:rPr>
          <w:rFonts w:ascii="Arial" w:hAnsi="Arial" w:cs="Arial"/>
          <w:color w:val="000099"/>
          <w:u w:val="single"/>
        </w:rPr>
      </w:pPr>
    </w:p>
    <w:p w14:paraId="31CEE926" w14:textId="77777777" w:rsidR="00154A5E" w:rsidRPr="00154A5E" w:rsidRDefault="00154A5E" w:rsidP="00154A5E">
      <w:pPr>
        <w:pStyle w:val="Default"/>
        <w:rPr>
          <w:rFonts w:ascii="Arial" w:hAnsi="Arial" w:cs="Arial"/>
          <w:color w:val="auto"/>
        </w:rPr>
      </w:pPr>
      <w:r w:rsidRPr="00154A5E">
        <w:rPr>
          <w:rFonts w:ascii="Arial" w:hAnsi="Arial" w:cs="Arial"/>
          <w:color w:val="auto"/>
        </w:rPr>
        <w:t xml:space="preserve">If you are happy for your data to be included in this study, please click the arrow below to confirm.  </w:t>
      </w:r>
    </w:p>
    <w:p w14:paraId="69D3148B" w14:textId="77777777" w:rsidR="00154A5E" w:rsidRPr="00154A5E" w:rsidRDefault="00154A5E" w:rsidP="00154A5E">
      <w:pPr>
        <w:pStyle w:val="Default"/>
        <w:rPr>
          <w:rFonts w:ascii="Arial" w:hAnsi="Arial" w:cs="Arial"/>
          <w:b/>
        </w:rPr>
      </w:pPr>
      <w:r w:rsidRPr="00154A5E">
        <w:rPr>
          <w:rFonts w:ascii="Arial" w:hAnsi="Arial" w:cs="Arial"/>
          <w:b/>
        </w:rPr>
        <w:t xml:space="preserve"> </w:t>
      </w:r>
    </w:p>
    <w:p w14:paraId="61C80C1C" w14:textId="77777777" w:rsidR="00154A5E" w:rsidRPr="00154A5E" w:rsidRDefault="00154A5E" w:rsidP="00154A5E">
      <w:pPr>
        <w:pStyle w:val="Default"/>
        <w:rPr>
          <w:rFonts w:ascii="Arial" w:hAnsi="Arial" w:cs="Arial"/>
          <w:b/>
        </w:rPr>
      </w:pPr>
      <w:r w:rsidRPr="00154A5E">
        <w:rPr>
          <w:rFonts w:ascii="Arial" w:hAnsi="Arial" w:cs="Arial"/>
          <w:b/>
        </w:rPr>
        <w:t>Thank you once again for taking time to participate in this study.</w:t>
      </w:r>
    </w:p>
    <w:p w14:paraId="5285726D" w14:textId="77777777" w:rsidR="00154A5E" w:rsidRPr="00154A5E" w:rsidRDefault="00154A5E" w:rsidP="00154A5E">
      <w:pPr>
        <w:pStyle w:val="Default"/>
        <w:rPr>
          <w:rFonts w:ascii="Arial" w:hAnsi="Arial" w:cs="Arial"/>
          <w:b/>
        </w:rPr>
      </w:pPr>
    </w:p>
    <w:p w14:paraId="64839AC9" w14:textId="77777777" w:rsidR="00154A5E" w:rsidRPr="00154A5E" w:rsidRDefault="00154A5E" w:rsidP="00154A5E">
      <w:pPr>
        <w:pStyle w:val="Default"/>
        <w:rPr>
          <w:rFonts w:ascii="Arial" w:hAnsi="Arial" w:cs="Arial"/>
          <w:b/>
        </w:rPr>
      </w:pPr>
    </w:p>
    <w:p w14:paraId="27D5ED09" w14:textId="77777777" w:rsidR="00154A5E" w:rsidRPr="00154A5E" w:rsidRDefault="00154A5E" w:rsidP="00154A5E">
      <w:pPr>
        <w:pStyle w:val="Default"/>
        <w:rPr>
          <w:rFonts w:ascii="Arial" w:hAnsi="Arial" w:cs="Arial"/>
          <w:i/>
          <w:u w:val="single"/>
        </w:rPr>
      </w:pPr>
      <w:r w:rsidRPr="00154A5E">
        <w:rPr>
          <w:rFonts w:ascii="Arial" w:hAnsi="Arial" w:cs="Arial"/>
          <w:i/>
          <w:u w:val="single"/>
        </w:rPr>
        <w:t>BSc Psychology</w:t>
      </w:r>
    </w:p>
    <w:p w14:paraId="54F327D8" w14:textId="77777777" w:rsidR="00154A5E" w:rsidRPr="00154A5E" w:rsidRDefault="00154A5E" w:rsidP="00154A5E">
      <w:pPr>
        <w:pStyle w:val="Default"/>
        <w:rPr>
          <w:rFonts w:ascii="Arial" w:hAnsi="Arial" w:cs="Arial"/>
          <w:i/>
          <w:u w:val="single"/>
        </w:rPr>
      </w:pPr>
      <w:r w:rsidRPr="00154A5E">
        <w:rPr>
          <w:rFonts w:ascii="Arial" w:hAnsi="Arial" w:cs="Arial"/>
          <w:i/>
          <w:u w:val="single"/>
        </w:rPr>
        <w:t>BSc Psychology and Counselling</w:t>
      </w:r>
    </w:p>
    <w:p w14:paraId="0F4C5E71" w14:textId="77777777" w:rsidR="00154A5E" w:rsidRPr="00154A5E" w:rsidRDefault="00154A5E" w:rsidP="00154A5E">
      <w:pPr>
        <w:pStyle w:val="Default"/>
        <w:rPr>
          <w:rFonts w:ascii="Arial" w:hAnsi="Arial" w:cs="Arial"/>
          <w:i/>
          <w:u w:val="single"/>
        </w:rPr>
      </w:pPr>
      <w:r w:rsidRPr="00154A5E">
        <w:rPr>
          <w:rFonts w:ascii="Arial" w:hAnsi="Arial" w:cs="Arial"/>
          <w:i/>
          <w:u w:val="single"/>
        </w:rPr>
        <w:t>BSC Psychology and Criminology</w:t>
      </w:r>
    </w:p>
    <w:p w14:paraId="7FCFC7C6" w14:textId="77777777" w:rsidR="00154A5E" w:rsidRPr="00154A5E" w:rsidRDefault="00154A5E" w:rsidP="00154A5E">
      <w:pPr>
        <w:pStyle w:val="Default"/>
        <w:rPr>
          <w:rFonts w:ascii="Arial" w:hAnsi="Arial" w:cs="Arial"/>
        </w:rPr>
      </w:pPr>
    </w:p>
    <w:p w14:paraId="612FF602" w14:textId="77777777" w:rsidR="00154A5E" w:rsidRPr="00154A5E" w:rsidRDefault="00154A5E" w:rsidP="00154A5E">
      <w:pPr>
        <w:pStyle w:val="Default"/>
        <w:rPr>
          <w:rFonts w:ascii="Arial" w:hAnsi="Arial" w:cs="Arial"/>
        </w:rPr>
      </w:pPr>
      <w:r w:rsidRPr="00154A5E">
        <w:rPr>
          <w:rFonts w:ascii="Arial" w:hAnsi="Arial" w:cs="Arial"/>
        </w:rPr>
        <w:t xml:space="preserve">University of Wales Trinity Saint David, Swansea </w:t>
      </w:r>
    </w:p>
    <w:p w14:paraId="43324FE2" w14:textId="77777777" w:rsidR="0053799D" w:rsidRPr="0053799D" w:rsidRDefault="0053799D" w:rsidP="0053799D">
      <w:pPr>
        <w:spacing w:after="0" w:line="480" w:lineRule="auto"/>
        <w:ind w:firstLine="680"/>
        <w:rPr>
          <w:rFonts w:ascii="Arial" w:eastAsia="Times New Roman" w:hAnsi="Arial" w:cs="Arial"/>
          <w:kern w:val="0"/>
          <w:lang w:eastAsia="en-GB"/>
          <w14:ligatures w14:val="none"/>
        </w:rPr>
      </w:pPr>
    </w:p>
    <w:p w14:paraId="5EB8FDC8" w14:textId="77777777" w:rsidR="00386D88" w:rsidRDefault="00386D88" w:rsidP="00154A5E">
      <w:pPr>
        <w:spacing w:after="0" w:line="480" w:lineRule="auto"/>
        <w:ind w:firstLine="680"/>
        <w:outlineLvl w:val="2"/>
        <w:rPr>
          <w:rFonts w:ascii="Arial" w:eastAsia="Times New Roman" w:hAnsi="Arial" w:cs="Arial"/>
          <w:b/>
          <w:bCs/>
          <w:kern w:val="0"/>
          <w:lang w:val="ru-RU" w:eastAsia="en-GB"/>
          <w14:ligatures w14:val="none"/>
        </w:rPr>
      </w:pPr>
    </w:p>
    <w:p w14:paraId="0A6602DD" w14:textId="77777777" w:rsidR="00386D88" w:rsidRDefault="00386D88" w:rsidP="00154A5E">
      <w:pPr>
        <w:spacing w:after="0" w:line="480" w:lineRule="auto"/>
        <w:ind w:firstLine="680"/>
        <w:outlineLvl w:val="2"/>
        <w:rPr>
          <w:rFonts w:ascii="Arial" w:eastAsia="Times New Roman" w:hAnsi="Arial" w:cs="Arial"/>
          <w:b/>
          <w:bCs/>
          <w:kern w:val="0"/>
          <w:lang w:val="ru-RU" w:eastAsia="en-GB"/>
          <w14:ligatures w14:val="none"/>
        </w:rPr>
      </w:pPr>
    </w:p>
    <w:p w14:paraId="3FAB8669" w14:textId="77777777" w:rsidR="00386D88" w:rsidRDefault="00386D88" w:rsidP="00154A5E">
      <w:pPr>
        <w:spacing w:after="0" w:line="480" w:lineRule="auto"/>
        <w:ind w:firstLine="680"/>
        <w:outlineLvl w:val="2"/>
        <w:rPr>
          <w:rFonts w:ascii="Arial" w:eastAsia="Times New Roman" w:hAnsi="Arial" w:cs="Arial"/>
          <w:b/>
          <w:bCs/>
          <w:kern w:val="0"/>
          <w:lang w:val="ru-RU" w:eastAsia="en-GB"/>
          <w14:ligatures w14:val="none"/>
        </w:rPr>
      </w:pPr>
    </w:p>
    <w:p w14:paraId="48E8D346" w14:textId="77777777" w:rsidR="00386D88" w:rsidRDefault="00386D88" w:rsidP="00154A5E">
      <w:pPr>
        <w:spacing w:after="0" w:line="480" w:lineRule="auto"/>
        <w:ind w:firstLine="680"/>
        <w:outlineLvl w:val="2"/>
        <w:rPr>
          <w:rFonts w:ascii="Arial" w:eastAsia="Times New Roman" w:hAnsi="Arial" w:cs="Arial"/>
          <w:b/>
          <w:bCs/>
          <w:kern w:val="0"/>
          <w:lang w:val="ru-RU" w:eastAsia="en-GB"/>
          <w14:ligatures w14:val="none"/>
        </w:rPr>
      </w:pPr>
    </w:p>
    <w:p w14:paraId="7B88D249" w14:textId="77777777" w:rsidR="00386D88" w:rsidRDefault="00386D88" w:rsidP="00154A5E">
      <w:pPr>
        <w:spacing w:after="0" w:line="480" w:lineRule="auto"/>
        <w:ind w:firstLine="680"/>
        <w:outlineLvl w:val="2"/>
        <w:rPr>
          <w:rFonts w:ascii="Arial" w:eastAsia="Times New Roman" w:hAnsi="Arial" w:cs="Arial"/>
          <w:b/>
          <w:bCs/>
          <w:kern w:val="0"/>
          <w:lang w:val="ru-RU" w:eastAsia="en-GB"/>
          <w14:ligatures w14:val="none"/>
        </w:rPr>
      </w:pPr>
    </w:p>
    <w:p w14:paraId="40DEBFF7" w14:textId="26FE0EC1" w:rsidR="0053799D" w:rsidRPr="0053799D" w:rsidRDefault="0053799D" w:rsidP="00154A5E">
      <w:pPr>
        <w:spacing w:after="0" w:line="480" w:lineRule="auto"/>
        <w:ind w:firstLine="680"/>
        <w:outlineLvl w:val="2"/>
        <w:rPr>
          <w:rFonts w:ascii="Arial" w:eastAsia="Times New Roman" w:hAnsi="Arial" w:cs="Arial"/>
          <w:b/>
          <w:bCs/>
          <w:kern w:val="0"/>
          <w:lang w:val="ru-RU" w:eastAsia="en-GB"/>
          <w14:ligatures w14:val="none"/>
        </w:rPr>
      </w:pPr>
      <w:r w:rsidRPr="0053799D">
        <w:rPr>
          <w:rFonts w:ascii="Arial" w:eastAsia="Times New Roman" w:hAnsi="Arial" w:cs="Arial"/>
          <w:b/>
          <w:bCs/>
          <w:kern w:val="0"/>
          <w:lang w:eastAsia="en-GB"/>
          <w14:ligatures w14:val="none"/>
        </w:rPr>
        <w:lastRenderedPageBreak/>
        <w:t>Appendix F</w:t>
      </w:r>
    </w:p>
    <w:p w14:paraId="3C774990" w14:textId="77777777" w:rsidR="0053799D" w:rsidRPr="0053799D" w:rsidRDefault="0053799D" w:rsidP="0053799D">
      <w:pPr>
        <w:spacing w:after="0" w:line="480" w:lineRule="auto"/>
        <w:ind w:firstLine="680"/>
        <w:rPr>
          <w:rFonts w:ascii="Arial" w:eastAsia="Times New Roman" w:hAnsi="Arial" w:cs="Arial"/>
          <w:kern w:val="0"/>
          <w:lang w:eastAsia="en-GB"/>
          <w14:ligatures w14:val="none"/>
        </w:rPr>
      </w:pPr>
      <w:r w:rsidRPr="0053799D">
        <w:rPr>
          <w:rFonts w:ascii="Arial" w:eastAsia="Times New Roman" w:hAnsi="Arial" w:cs="Arial"/>
          <w:kern w:val="0"/>
          <w:lang w:eastAsia="en-GB"/>
          <w14:ligatures w14:val="none"/>
        </w:rPr>
        <w:t>SPSS output</w:t>
      </w:r>
    </w:p>
    <w:p w14:paraId="53083A76" w14:textId="1DB3E64A" w:rsidR="0053799D" w:rsidRDefault="00D540B4" w:rsidP="0053799D">
      <w:pPr>
        <w:spacing w:after="0" w:line="480" w:lineRule="auto"/>
        <w:ind w:firstLine="680"/>
        <w:rPr>
          <w:rFonts w:ascii="Arial" w:eastAsia="Times New Roman" w:hAnsi="Arial" w:cs="Arial"/>
          <w:kern w:val="0"/>
          <w:lang w:val="ru-RU" w:eastAsia="en-GB"/>
          <w14:ligatures w14:val="none"/>
        </w:rPr>
      </w:pPr>
      <w:r>
        <w:rPr>
          <w:rFonts w:ascii="Arial" w:eastAsia="Times New Roman" w:hAnsi="Arial" w:cs="Arial"/>
          <w:noProof/>
          <w:kern w:val="0"/>
          <w:lang w:val="ru-RU" w:eastAsia="en-GB"/>
        </w:rPr>
        <w:drawing>
          <wp:inline distT="0" distB="0" distL="0" distR="0" wp14:anchorId="19966CBE" wp14:editId="0A6C6F79">
            <wp:extent cx="3999244" cy="3289429"/>
            <wp:effectExtent l="0" t="0" r="1270" b="0"/>
            <wp:docPr id="1512522540" name="Picture 1" descr="A screenshot of a data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522540" name="Picture 1" descr="A screenshot of a data analysi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22206" cy="3308316"/>
                    </a:xfrm>
                    <a:prstGeom prst="rect">
                      <a:avLst/>
                    </a:prstGeom>
                  </pic:spPr>
                </pic:pic>
              </a:graphicData>
            </a:graphic>
          </wp:inline>
        </w:drawing>
      </w:r>
    </w:p>
    <w:p w14:paraId="5127731D" w14:textId="41EB2FD1" w:rsidR="00D540B4" w:rsidRDefault="00D540B4" w:rsidP="0053799D">
      <w:pPr>
        <w:spacing w:after="0" w:line="480" w:lineRule="auto"/>
        <w:ind w:firstLine="680"/>
        <w:rPr>
          <w:rFonts w:ascii="Arial" w:eastAsia="Times New Roman" w:hAnsi="Arial" w:cs="Arial"/>
          <w:noProof/>
          <w:kern w:val="0"/>
          <w:lang w:val="ru-RU" w:eastAsia="en-GB"/>
        </w:rPr>
      </w:pPr>
      <w:r>
        <w:rPr>
          <w:rFonts w:ascii="Arial" w:eastAsia="Times New Roman" w:hAnsi="Arial" w:cs="Arial"/>
          <w:noProof/>
          <w:kern w:val="0"/>
          <w:lang w:val="ru-RU" w:eastAsia="en-GB"/>
        </w:rPr>
        <w:drawing>
          <wp:inline distT="0" distB="0" distL="0" distR="0" wp14:anchorId="76964F19" wp14:editId="2A012EC8">
            <wp:extent cx="5731510" cy="3686175"/>
            <wp:effectExtent l="0" t="0" r="0" b="0"/>
            <wp:docPr id="600363932" name="Picture 2"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363932" name="Picture 2" descr="A screenshot of a spreadshee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686175"/>
                    </a:xfrm>
                    <a:prstGeom prst="rect">
                      <a:avLst/>
                    </a:prstGeom>
                  </pic:spPr>
                </pic:pic>
              </a:graphicData>
            </a:graphic>
          </wp:inline>
        </w:drawing>
      </w:r>
    </w:p>
    <w:p w14:paraId="3447A312" w14:textId="3B47CA1F" w:rsidR="00D540B4" w:rsidRPr="00D540B4" w:rsidRDefault="00D540B4" w:rsidP="00D540B4">
      <w:pPr>
        <w:tabs>
          <w:tab w:val="left" w:pos="1166"/>
        </w:tabs>
        <w:rPr>
          <w:rFonts w:ascii="Arial" w:eastAsia="Times New Roman" w:hAnsi="Arial" w:cs="Arial"/>
          <w:lang w:eastAsia="en-GB"/>
        </w:rPr>
      </w:pPr>
      <w:r>
        <w:rPr>
          <w:rFonts w:ascii="Arial" w:eastAsia="Times New Roman" w:hAnsi="Arial" w:cs="Arial"/>
          <w:lang w:val="ru-RU" w:eastAsia="en-GB"/>
        </w:rPr>
        <w:tab/>
      </w:r>
    </w:p>
    <w:sectPr w:rsidR="00D540B4" w:rsidRPr="00D540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80E1B"/>
    <w:multiLevelType w:val="multilevel"/>
    <w:tmpl w:val="824E5B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DF031C"/>
    <w:multiLevelType w:val="hybridMultilevel"/>
    <w:tmpl w:val="DBC80B22"/>
    <w:lvl w:ilvl="0" w:tplc="0408000F">
      <w:start w:val="1"/>
      <w:numFmt w:val="decimal"/>
      <w:lvlText w:val="%1."/>
      <w:lvlJc w:val="left"/>
      <w:pPr>
        <w:ind w:left="720" w:hanging="360"/>
      </w:p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num w:numId="1" w16cid:durableId="310717513">
    <w:abstractNumId w:val="0"/>
  </w:num>
  <w:num w:numId="2" w16cid:durableId="17993021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149"/>
    <w:rsid w:val="00154A5E"/>
    <w:rsid w:val="00386D88"/>
    <w:rsid w:val="0053799D"/>
    <w:rsid w:val="00745585"/>
    <w:rsid w:val="009E7149"/>
    <w:rsid w:val="00B01C2C"/>
    <w:rsid w:val="00D540B4"/>
    <w:rsid w:val="00D65DD7"/>
    <w:rsid w:val="00EE1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93555"/>
  <w15:chartTrackingRefBased/>
  <w15:docId w15:val="{7892E20F-85C7-1F49-8098-6124BBF0A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1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71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E71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71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71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71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71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71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71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1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71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E71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71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71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71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71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71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7149"/>
    <w:rPr>
      <w:rFonts w:eastAsiaTheme="majorEastAsia" w:cstheme="majorBidi"/>
      <w:color w:val="272727" w:themeColor="text1" w:themeTint="D8"/>
    </w:rPr>
  </w:style>
  <w:style w:type="paragraph" w:styleId="Title">
    <w:name w:val="Title"/>
    <w:basedOn w:val="Normal"/>
    <w:next w:val="Normal"/>
    <w:link w:val="TitleChar"/>
    <w:uiPriority w:val="10"/>
    <w:qFormat/>
    <w:rsid w:val="009E71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71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71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71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7149"/>
    <w:pPr>
      <w:spacing w:before="160"/>
      <w:jc w:val="center"/>
    </w:pPr>
    <w:rPr>
      <w:i/>
      <w:iCs/>
      <w:color w:val="404040" w:themeColor="text1" w:themeTint="BF"/>
    </w:rPr>
  </w:style>
  <w:style w:type="character" w:customStyle="1" w:styleId="QuoteChar">
    <w:name w:val="Quote Char"/>
    <w:basedOn w:val="DefaultParagraphFont"/>
    <w:link w:val="Quote"/>
    <w:uiPriority w:val="29"/>
    <w:rsid w:val="009E7149"/>
    <w:rPr>
      <w:i/>
      <w:iCs/>
      <w:color w:val="404040" w:themeColor="text1" w:themeTint="BF"/>
    </w:rPr>
  </w:style>
  <w:style w:type="paragraph" w:styleId="ListParagraph">
    <w:name w:val="List Paragraph"/>
    <w:basedOn w:val="Normal"/>
    <w:uiPriority w:val="34"/>
    <w:qFormat/>
    <w:rsid w:val="009E7149"/>
    <w:pPr>
      <w:ind w:left="720"/>
      <w:contextualSpacing/>
    </w:pPr>
  </w:style>
  <w:style w:type="character" w:styleId="IntenseEmphasis">
    <w:name w:val="Intense Emphasis"/>
    <w:basedOn w:val="DefaultParagraphFont"/>
    <w:uiPriority w:val="21"/>
    <w:qFormat/>
    <w:rsid w:val="009E7149"/>
    <w:rPr>
      <w:i/>
      <w:iCs/>
      <w:color w:val="0F4761" w:themeColor="accent1" w:themeShade="BF"/>
    </w:rPr>
  </w:style>
  <w:style w:type="paragraph" w:styleId="IntenseQuote">
    <w:name w:val="Intense Quote"/>
    <w:basedOn w:val="Normal"/>
    <w:next w:val="Normal"/>
    <w:link w:val="IntenseQuoteChar"/>
    <w:uiPriority w:val="30"/>
    <w:qFormat/>
    <w:rsid w:val="009E71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7149"/>
    <w:rPr>
      <w:i/>
      <w:iCs/>
      <w:color w:val="0F4761" w:themeColor="accent1" w:themeShade="BF"/>
    </w:rPr>
  </w:style>
  <w:style w:type="character" w:styleId="IntenseReference">
    <w:name w:val="Intense Reference"/>
    <w:basedOn w:val="DefaultParagraphFont"/>
    <w:uiPriority w:val="32"/>
    <w:qFormat/>
    <w:rsid w:val="009E7149"/>
    <w:rPr>
      <w:b/>
      <w:bCs/>
      <w:smallCaps/>
      <w:color w:val="0F4761" w:themeColor="accent1" w:themeShade="BF"/>
      <w:spacing w:val="5"/>
    </w:rPr>
  </w:style>
  <w:style w:type="paragraph" w:customStyle="1" w:styleId="p1">
    <w:name w:val="p1"/>
    <w:basedOn w:val="Normal"/>
    <w:rsid w:val="009E71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2">
    <w:name w:val="p2"/>
    <w:basedOn w:val="Normal"/>
    <w:rsid w:val="009E71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D65D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53799D"/>
  </w:style>
  <w:style w:type="character" w:customStyle="1" w:styleId="normaltextrun">
    <w:name w:val="normaltextrun"/>
    <w:basedOn w:val="DefaultParagraphFont"/>
    <w:rsid w:val="00154A5E"/>
  </w:style>
  <w:style w:type="character" w:customStyle="1" w:styleId="eop">
    <w:name w:val="eop"/>
    <w:basedOn w:val="DefaultParagraphFont"/>
    <w:rsid w:val="00154A5E"/>
  </w:style>
  <w:style w:type="paragraph" w:customStyle="1" w:styleId="paragraph">
    <w:name w:val="paragraph"/>
    <w:basedOn w:val="Normal"/>
    <w:rsid w:val="00154A5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54A5E"/>
    <w:rPr>
      <w:color w:val="467886" w:themeColor="hyperlink"/>
      <w:u w:val="single"/>
    </w:rPr>
  </w:style>
  <w:style w:type="paragraph" w:customStyle="1" w:styleId="Default">
    <w:name w:val="Default"/>
    <w:rsid w:val="00154A5E"/>
    <w:pPr>
      <w:autoSpaceDE w:val="0"/>
      <w:autoSpaceDN w:val="0"/>
      <w:adjustRightInd w:val="0"/>
      <w:spacing w:after="0" w:line="240" w:lineRule="auto"/>
    </w:pPr>
    <w:rPr>
      <w:rFonts w:ascii="Times New Roman" w:hAnsi="Times New Roman" w:cs="Times New Roman"/>
      <w:color w:val="000000"/>
      <w:kern w:val="0"/>
      <w14:ligatures w14:val="none"/>
    </w:rPr>
  </w:style>
  <w:style w:type="table" w:styleId="TableGrid">
    <w:name w:val="Table Grid"/>
    <w:basedOn w:val="TableNormal"/>
    <w:uiPriority w:val="39"/>
    <w:rsid w:val="00386D88"/>
    <w:pPr>
      <w:spacing w:after="0" w:line="240" w:lineRule="auto"/>
    </w:pPr>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acey.coleman@uwtsd.ac.uk" TargetMode="External"/><Relationship Id="rId3" Type="http://schemas.openxmlformats.org/officeDocument/2006/relationships/styles" Target="styles.xml"/><Relationship Id="rId7" Type="http://schemas.openxmlformats.org/officeDocument/2006/relationships/hyperlink" Target="mailto:stacey.coleman@uwtsd.ac.uk"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uwtsdyrathrofa.eu.qualtrics.com/CP/File.php?F=F_5yyqnpA9flk8imq"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2CBCC3-40C5-B247-A235-431EFA4AF0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16</Pages>
  <Words>2967</Words>
  <Characters>16912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Tkachova (2416011)</dc:creator>
  <cp:keywords/>
  <dc:description/>
  <cp:lastModifiedBy>Anastasiia Tkachova (2416011)</cp:lastModifiedBy>
  <cp:revision>1</cp:revision>
  <dcterms:created xsi:type="dcterms:W3CDTF">2026-03-24T19:01:00Z</dcterms:created>
  <dcterms:modified xsi:type="dcterms:W3CDTF">2026-03-24T21:14:00Z</dcterms:modified>
</cp:coreProperties>
</file>