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9.2 -->
  <w:body>
    <w:p w:rsidR="003D2842" w:rsidRPr="00D87B33" w:rsidP="003D2842" w14:paraId="2D1D02F1" w14:textId="04FDF7B3">
      <w:pPr>
        <w:jc w:val="center"/>
        <w:rPr>
          <w:b/>
          <w:sz w:val="32"/>
        </w:rPr>
      </w:pPr>
      <w:bookmarkStart w:id="0" w:name="_GoBack"/>
      <w:bookmarkEnd w:id="0"/>
      <w:r w:rsidRPr="003D2842">
        <w:rPr>
          <w:b/>
          <w:sz w:val="32"/>
        </w:rPr>
        <w:t xml:space="preserve">Big Data: </w:t>
      </w:r>
      <w:r w:rsidRPr="00D87B33" w:rsidR="00B53703">
        <w:rPr>
          <w:b/>
          <w:sz w:val="32"/>
        </w:rPr>
        <w:t>T</w:t>
      </w:r>
      <w:r w:rsidRPr="00D87B33" w:rsidR="000E1AF6">
        <w:rPr>
          <w:b/>
          <w:sz w:val="32"/>
        </w:rPr>
        <w:t xml:space="preserve">he </w:t>
      </w:r>
      <w:r w:rsidRPr="00D87B33" w:rsidR="00B53703">
        <w:rPr>
          <w:b/>
          <w:sz w:val="32"/>
        </w:rPr>
        <w:t>M</w:t>
      </w:r>
      <w:r w:rsidRPr="00D87B33" w:rsidR="000E1AF6">
        <w:rPr>
          <w:b/>
          <w:sz w:val="32"/>
        </w:rPr>
        <w:t xml:space="preserve">anagement </w:t>
      </w:r>
      <w:r w:rsidRPr="00D87B33" w:rsidR="00B53703">
        <w:rPr>
          <w:b/>
          <w:sz w:val="32"/>
        </w:rPr>
        <w:t xml:space="preserve">Revolution </w:t>
      </w:r>
    </w:p>
    <w:p w:rsidR="00D87B33" w:rsidRPr="00AE012D" w:rsidP="003D2842" w14:paraId="1E1438AA" w14:textId="77777777">
      <w:pPr>
        <w:jc w:val="center"/>
        <w:rPr>
          <w:b/>
        </w:rPr>
      </w:pPr>
    </w:p>
    <w:p w:rsidR="0035552A" w:rsidP="00D87B33" w14:paraId="180CE0C7" w14:textId="16C48759">
      <w:pPr>
        <w:jc w:val="center"/>
        <w:rPr>
          <w:color w:val="000000" w:themeColor="text1"/>
        </w:rPr>
      </w:pPr>
      <w:r w:rsidRPr="00AD0890">
        <w:rPr>
          <w:b/>
          <w:color w:val="000000" w:themeColor="text1"/>
        </w:rPr>
        <w:t>Author</w:t>
      </w:r>
      <w:r w:rsidRPr="00AD0890" w:rsidR="00AD0890">
        <w:rPr>
          <w:b/>
          <w:color w:val="000000" w:themeColor="text1"/>
        </w:rPr>
        <w:t xml:space="preserve">s: </w:t>
      </w:r>
      <w:hyperlink r:id="rId5" w:history="1">
        <w:r w:rsidRPr="00AD0890">
          <w:rPr>
            <w:color w:val="000000" w:themeColor="text1"/>
          </w:rPr>
          <w:t>Andrew McAfee</w:t>
        </w:r>
      </w:hyperlink>
      <w:r w:rsidRPr="00AD0890" w:rsidR="00AD0890">
        <w:rPr>
          <w:color w:val="000000" w:themeColor="text1"/>
        </w:rPr>
        <w:t xml:space="preserve"> &amp; </w:t>
      </w:r>
      <w:hyperlink r:id="rId6" w:history="1">
        <w:r w:rsidRPr="0035552A">
          <w:rPr>
            <w:color w:val="000000" w:themeColor="text1"/>
          </w:rPr>
          <w:t>Erik Brynjolfsson</w:t>
        </w:r>
      </w:hyperlink>
    </w:p>
    <w:p w:rsidR="003D2842" w:rsidP="00112D7F" w14:paraId="7C93C272" w14:textId="27DAEF4C">
      <w:pPr>
        <w:rPr>
          <w:color w:val="000000" w:themeColor="text1"/>
        </w:rPr>
      </w:pPr>
    </w:p>
    <w:p w:rsidR="00112D7F" w:rsidP="00112D7F" w14:paraId="151AFCF8" w14:textId="77777777">
      <w:pPr>
        <w:rPr>
          <w:b/>
        </w:rPr>
      </w:pPr>
    </w:p>
    <w:p w:rsidR="00710237" w:rsidRPr="00D7576E" w:rsidP="00710237" w14:paraId="6DA81D36" w14:textId="77777777">
      <w:pPr>
        <w:rPr>
          <w:color w:val="000000" w:themeColor="text1"/>
          <w:u w:val="single"/>
        </w:rPr>
      </w:pPr>
      <w:r w:rsidRPr="00D7576E">
        <w:rPr>
          <w:color w:val="000000" w:themeColor="text1"/>
          <w:u w:val="single"/>
          <w:shd w:val="clear" w:color="auto" w:fill="FFFFFF"/>
        </w:rPr>
        <w:t>Harvard Business Review. (2014). </w:t>
      </w:r>
      <w:r w:rsidRPr="00D7576E">
        <w:rPr>
          <w:i/>
          <w:iCs/>
          <w:color w:val="000000" w:themeColor="text1"/>
          <w:u w:val="single"/>
        </w:rPr>
        <w:t>Big Data: The Management Revolution</w:t>
      </w:r>
      <w:r w:rsidRPr="00D7576E">
        <w:rPr>
          <w:color w:val="000000" w:themeColor="text1"/>
          <w:u w:val="single"/>
          <w:shd w:val="clear" w:color="auto" w:fill="FFFFFF"/>
        </w:rPr>
        <w:t>. [online] Available at: https://hbr.org/2012/10/big-data-the-management-revolution [Accessed 8 Apr. 2019].</w:t>
      </w:r>
    </w:p>
    <w:p w:rsidR="003D2842" w:rsidRPr="00022E7E" w:rsidP="003D2842" w14:paraId="2CCFE989" w14:textId="77777777">
      <w:pPr>
        <w:rPr>
          <w:b/>
          <w:u w:val="single"/>
        </w:rPr>
      </w:pPr>
    </w:p>
    <w:p w:rsidR="003D2842" w:rsidP="003D2842" w14:paraId="3F3EE9E9" w14:textId="77777777">
      <w:pPr>
        <w:rPr>
          <w:b/>
        </w:rPr>
      </w:pPr>
    </w:p>
    <w:p w:rsidR="003D2842" w:rsidP="003D2842" w14:paraId="6BA071E0" w14:textId="77777777">
      <w:pPr>
        <w:jc w:val="center"/>
        <w:rPr>
          <w:b/>
          <w:i/>
        </w:rPr>
      </w:pPr>
      <w:r w:rsidRPr="003D2842">
        <w:rPr>
          <w:b/>
          <w:i/>
        </w:rPr>
        <w:t>Abstract</w:t>
      </w:r>
    </w:p>
    <w:p w:rsidR="007E6998" w:rsidP="001909DE" w14:paraId="75550178" w14:textId="3C6251C4">
      <w:pPr>
        <w:rPr>
          <w:b/>
          <w:i/>
        </w:rPr>
      </w:pPr>
    </w:p>
    <w:p w:rsidR="007E6998" w:rsidP="009A46F0" w14:paraId="2FF292CE" w14:textId="65C0E7C2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This </w:t>
      </w:r>
      <w:r w:rsidR="00AF233D">
        <w:rPr>
          <w:i/>
          <w:color w:val="000000" w:themeColor="text1"/>
        </w:rPr>
        <w:t xml:space="preserve">paper </w:t>
      </w:r>
      <w:r>
        <w:rPr>
          <w:i/>
          <w:color w:val="000000" w:themeColor="text1"/>
        </w:rPr>
        <w:t xml:space="preserve">will be discussing </w:t>
      </w:r>
      <w:r w:rsidR="00702020">
        <w:rPr>
          <w:i/>
          <w:color w:val="000000" w:themeColor="text1"/>
        </w:rPr>
        <w:t>how industries are managing</w:t>
      </w:r>
      <w:r w:rsidR="00A20AC9">
        <w:rPr>
          <w:i/>
          <w:color w:val="000000" w:themeColor="text1"/>
        </w:rPr>
        <w:t xml:space="preserve">/handling the data in </w:t>
      </w:r>
      <w:r w:rsidR="00EC773C">
        <w:rPr>
          <w:i/>
          <w:color w:val="000000" w:themeColor="text1"/>
        </w:rPr>
        <w:t>today’s</w:t>
      </w:r>
      <w:r w:rsidR="00B05EBC">
        <w:rPr>
          <w:i/>
          <w:color w:val="000000" w:themeColor="text1"/>
        </w:rPr>
        <w:t xml:space="preserve"> rapidly evolving </w:t>
      </w:r>
      <w:r w:rsidR="00EC773C">
        <w:rPr>
          <w:i/>
          <w:color w:val="000000" w:themeColor="text1"/>
        </w:rPr>
        <w:t xml:space="preserve">environment. </w:t>
      </w:r>
      <w:r w:rsidR="00620D51">
        <w:rPr>
          <w:i/>
          <w:color w:val="000000" w:themeColor="text1"/>
        </w:rPr>
        <w:t xml:space="preserve">Big data is a new approach </w:t>
      </w:r>
      <w:r w:rsidR="001810F4">
        <w:rPr>
          <w:i/>
          <w:color w:val="000000" w:themeColor="text1"/>
        </w:rPr>
        <w:t>which organisations</w:t>
      </w:r>
      <w:r w:rsidR="00691BB0">
        <w:rPr>
          <w:i/>
          <w:color w:val="000000" w:themeColor="text1"/>
        </w:rPr>
        <w:t xml:space="preserve"> manage where it has a massive</w:t>
      </w:r>
      <w:r w:rsidR="00DA6E81">
        <w:rPr>
          <w:i/>
          <w:color w:val="000000" w:themeColor="text1"/>
        </w:rPr>
        <w:t>, powerful</w:t>
      </w:r>
      <w:r w:rsidR="001948A0">
        <w:rPr>
          <w:i/>
          <w:color w:val="000000" w:themeColor="text1"/>
        </w:rPr>
        <w:t xml:space="preserve"> </w:t>
      </w:r>
      <w:r w:rsidR="00194F17">
        <w:rPr>
          <w:i/>
          <w:color w:val="000000" w:themeColor="text1"/>
        </w:rPr>
        <w:t xml:space="preserve">effect on their competitiveness, growth, and </w:t>
      </w:r>
      <w:r w:rsidR="008C2814">
        <w:rPr>
          <w:i/>
          <w:color w:val="000000" w:themeColor="text1"/>
        </w:rPr>
        <w:t>alteration</w:t>
      </w:r>
      <w:r w:rsidR="00194F17">
        <w:rPr>
          <w:i/>
          <w:color w:val="000000" w:themeColor="text1"/>
        </w:rPr>
        <w:t xml:space="preserve">. </w:t>
      </w:r>
      <w:r w:rsidR="00856187">
        <w:rPr>
          <w:i/>
          <w:color w:val="000000" w:themeColor="text1"/>
        </w:rPr>
        <w:t xml:space="preserve">All the details obtained from the big data </w:t>
      </w:r>
      <w:r w:rsidR="00036B61">
        <w:rPr>
          <w:i/>
          <w:color w:val="000000" w:themeColor="text1"/>
        </w:rPr>
        <w:t>must</w:t>
      </w:r>
      <w:r w:rsidR="00856187">
        <w:rPr>
          <w:i/>
          <w:color w:val="000000" w:themeColor="text1"/>
        </w:rPr>
        <w:t xml:space="preserve"> be beneficial for both consumers and </w:t>
      </w:r>
      <w:r w:rsidR="00036B61">
        <w:rPr>
          <w:i/>
          <w:color w:val="000000" w:themeColor="text1"/>
        </w:rPr>
        <w:t>businesses</w:t>
      </w:r>
      <w:r w:rsidR="00036B61">
        <w:rPr>
          <w:i/>
          <w:color w:val="000000" w:themeColor="text1"/>
        </w:rPr>
        <w:t xml:space="preserve"> because it provides enough information to be analysed in order for the organisations to comprehend what </w:t>
      </w:r>
      <w:r w:rsidR="001251DA">
        <w:rPr>
          <w:i/>
          <w:color w:val="000000" w:themeColor="text1"/>
        </w:rPr>
        <w:t xml:space="preserve">and </w:t>
      </w:r>
      <w:r w:rsidR="00BF62C3">
        <w:rPr>
          <w:i/>
          <w:color w:val="000000" w:themeColor="text1"/>
        </w:rPr>
        <w:t>how</w:t>
      </w:r>
      <w:r w:rsidR="001251DA">
        <w:rPr>
          <w:i/>
          <w:color w:val="000000" w:themeColor="text1"/>
        </w:rPr>
        <w:t xml:space="preserve"> the consumers prefer to shop. </w:t>
      </w:r>
      <w:r w:rsidR="000911B1">
        <w:rPr>
          <w:i/>
          <w:color w:val="000000" w:themeColor="text1"/>
        </w:rPr>
        <w:t xml:space="preserve">Big data has the capability to provide </w:t>
      </w:r>
      <w:r w:rsidR="002F05C1">
        <w:rPr>
          <w:i/>
          <w:color w:val="000000" w:themeColor="text1"/>
        </w:rPr>
        <w:t>accurate and specific information about the customers, such as shopping through the web,</w:t>
      </w:r>
      <w:r w:rsidR="003707A5">
        <w:rPr>
          <w:i/>
          <w:color w:val="000000" w:themeColor="text1"/>
        </w:rPr>
        <w:t xml:space="preserve"> what they </w:t>
      </w:r>
      <w:r w:rsidRPr="002858EB" w:rsidR="003707A5">
        <w:rPr>
          <w:i/>
          <w:color w:val="000000" w:themeColor="text1"/>
        </w:rPr>
        <w:t>include in their basket, what type of promotional vouchers they utilise to shop and others.</w:t>
      </w:r>
      <w:r w:rsidRPr="002858EB" w:rsidR="00C25FA0">
        <w:rPr>
          <w:i/>
          <w:color w:val="000000" w:themeColor="text1"/>
        </w:rPr>
        <w:t xml:space="preserve"> </w:t>
      </w:r>
      <w:r w:rsidRPr="002858EB" w:rsidR="00C25FA0">
        <w:rPr>
          <w:i/>
          <w:color w:val="000000" w:themeColor="text1"/>
        </w:rPr>
        <w:t>Mcfee</w:t>
      </w:r>
      <w:r w:rsidRPr="002858EB" w:rsidR="00C25FA0">
        <w:rPr>
          <w:i/>
          <w:color w:val="000000" w:themeColor="text1"/>
        </w:rPr>
        <w:t xml:space="preserve"> and </w:t>
      </w:r>
      <w:r w:rsidRPr="0035552A" w:rsidR="002858EB">
        <w:rPr>
          <w:i/>
          <w:color w:val="000000" w:themeColor="text1"/>
        </w:rPr>
        <w:t>Brynjolfsson</w:t>
      </w:r>
      <w:r w:rsidR="008E5AAA">
        <w:rPr>
          <w:i/>
          <w:color w:val="000000" w:themeColor="text1"/>
        </w:rPr>
        <w:t xml:space="preserve"> discuss how </w:t>
      </w:r>
      <w:r w:rsidR="0063079C">
        <w:rPr>
          <w:i/>
          <w:color w:val="000000" w:themeColor="text1"/>
        </w:rPr>
        <w:t xml:space="preserve">different industries use big data </w:t>
      </w:r>
      <w:r w:rsidR="00266BF1">
        <w:rPr>
          <w:i/>
          <w:color w:val="000000" w:themeColor="text1"/>
        </w:rPr>
        <w:t xml:space="preserve">to provide better service for their customers and how big data </w:t>
      </w:r>
      <w:r w:rsidR="00222BCE">
        <w:rPr>
          <w:i/>
          <w:color w:val="000000" w:themeColor="text1"/>
        </w:rPr>
        <w:t>helps</w:t>
      </w:r>
      <w:r w:rsidR="00266BF1">
        <w:rPr>
          <w:i/>
          <w:color w:val="000000" w:themeColor="text1"/>
        </w:rPr>
        <w:t xml:space="preserve"> </w:t>
      </w:r>
      <w:r w:rsidR="00222BCE">
        <w:rPr>
          <w:i/>
          <w:color w:val="000000" w:themeColor="text1"/>
        </w:rPr>
        <w:t xml:space="preserve">companies </w:t>
      </w:r>
      <w:r w:rsidR="001E5974">
        <w:rPr>
          <w:i/>
          <w:color w:val="000000" w:themeColor="text1"/>
        </w:rPr>
        <w:t xml:space="preserve">with better and </w:t>
      </w:r>
      <w:r w:rsidR="0037256D">
        <w:rPr>
          <w:i/>
          <w:color w:val="000000" w:themeColor="text1"/>
        </w:rPr>
        <w:t xml:space="preserve">clearer measurements. </w:t>
      </w:r>
      <w:r w:rsidR="00022E7E">
        <w:rPr>
          <w:i/>
          <w:color w:val="000000" w:themeColor="text1"/>
        </w:rPr>
        <w:t>Additionally,</w:t>
      </w:r>
      <w:r w:rsidR="00A552F8">
        <w:rPr>
          <w:i/>
          <w:color w:val="000000" w:themeColor="text1"/>
        </w:rPr>
        <w:t xml:space="preserve"> the paper also argues how better leadership could change the g</w:t>
      </w:r>
      <w:r w:rsidR="00022E7E">
        <w:rPr>
          <w:i/>
          <w:color w:val="000000" w:themeColor="text1"/>
        </w:rPr>
        <w:t>ame.</w:t>
      </w:r>
    </w:p>
    <w:p w:rsidR="00022E7E" w:rsidRPr="009A46F0" w:rsidP="009A46F0" w14:paraId="3487DE0F" w14:textId="77777777">
      <w:pPr>
        <w:rPr>
          <w:i/>
          <w:color w:val="000000" w:themeColor="text1"/>
        </w:rPr>
      </w:pPr>
    </w:p>
    <w:p w:rsidR="007E6998" w:rsidRPr="003D2842" w:rsidP="003D2842" w14:paraId="07F6B544" w14:textId="77777777">
      <w:pPr>
        <w:jc w:val="center"/>
        <w:rPr>
          <w:b/>
          <w:i/>
        </w:rPr>
      </w:pPr>
    </w:p>
    <w:p w:rsidR="003D2842" w:rsidRPr="003D2842" w:rsidP="003D2842" w14:paraId="1E94AFAC" w14:textId="77777777">
      <w:pPr>
        <w:rPr>
          <w:b/>
        </w:rPr>
      </w:pPr>
    </w:p>
    <w:p w:rsidR="00134D4C" w:rsidRPr="00AB6F3C" w14:paraId="49241547" w14:textId="4F753905">
      <w:pPr>
        <w:rPr>
          <w:color w:val="000000" w:themeColor="text1"/>
        </w:rPr>
      </w:pPr>
      <w:r w:rsidRPr="007773A3">
        <w:rPr>
          <w:b/>
        </w:rPr>
        <w:t>Keywords:</w:t>
      </w:r>
      <w:r w:rsidRPr="007773A3" w:rsidR="00B23312">
        <w:rPr>
          <w:b/>
        </w:rPr>
        <w:t xml:space="preserve"> </w:t>
      </w:r>
      <w:r w:rsidR="00AB6F3C">
        <w:rPr>
          <w:color w:val="000000" w:themeColor="text1"/>
        </w:rPr>
        <w:t>Big Data,</w:t>
      </w:r>
      <w:r w:rsidR="00D36EFE">
        <w:rPr>
          <w:color w:val="000000" w:themeColor="text1"/>
        </w:rPr>
        <w:t xml:space="preserve"> </w:t>
      </w:r>
      <w:r w:rsidR="00761E37">
        <w:rPr>
          <w:color w:val="000000" w:themeColor="text1"/>
        </w:rPr>
        <w:t>challenges</w:t>
      </w:r>
      <w:r w:rsidR="0098272D">
        <w:rPr>
          <w:color w:val="000000" w:themeColor="text1"/>
        </w:rPr>
        <w:t xml:space="preserve">, leadership, management. </w:t>
      </w:r>
    </w:p>
    <w:p w:rsidR="003D2842" w:rsidRPr="007773A3" w14:paraId="08511CB0" w14:textId="77777777">
      <w:pPr>
        <w:rPr>
          <w:b/>
        </w:rPr>
      </w:pPr>
    </w:p>
    <w:p w:rsidR="007E6998" w14:paraId="36CB9F5D" w14:textId="77777777">
      <w:pPr>
        <w:rPr>
          <w:b/>
        </w:rPr>
      </w:pPr>
    </w:p>
    <w:p w:rsidR="003D2842" w14:paraId="3CAD7D6A" w14:textId="77777777">
      <w:pPr>
        <w:rPr>
          <w:b/>
        </w:rPr>
      </w:pPr>
    </w:p>
    <w:p w:rsidR="003D2842" w:rsidRPr="00775632" w:rsidP="003D2842" w14:paraId="66B1220C" w14:textId="77777777">
      <w:pPr>
        <w:jc w:val="center"/>
        <w:rPr>
          <w:b/>
        </w:rPr>
      </w:pPr>
      <w:r w:rsidRPr="00775632">
        <w:rPr>
          <w:b/>
        </w:rPr>
        <w:t>Introduction</w:t>
      </w:r>
    </w:p>
    <w:p w:rsidR="007E6998" w:rsidRPr="007773A3" w:rsidP="003D2842" w14:paraId="34741EB2" w14:textId="77777777">
      <w:pPr>
        <w:jc w:val="center"/>
        <w:rPr>
          <w:b/>
        </w:rPr>
      </w:pPr>
    </w:p>
    <w:p w:rsidR="007E6998" w:rsidP="005467A4" w14:paraId="200DB56B" w14:textId="3C90EB65">
      <w:pPr>
        <w:spacing w:line="276" w:lineRule="auto"/>
      </w:pPr>
      <w:r>
        <w:t xml:space="preserve">Data collection has definitely its </w:t>
      </w:r>
      <w:r w:rsidR="00E837DC">
        <w:t>advancements and a massive influence on</w:t>
      </w:r>
      <w:r w:rsidR="00F9555E">
        <w:t xml:space="preserve"> alterations</w:t>
      </w:r>
      <w:r w:rsidR="00E837DC">
        <w:t>, such as</w:t>
      </w:r>
      <w:r>
        <w:t xml:space="preserve"> </w:t>
      </w:r>
      <w:r w:rsidR="00F9555E">
        <w:t>climate change, economic growth, and even</w:t>
      </w:r>
      <w:r w:rsidR="00894814">
        <w:t xml:space="preserve"> meeting customer’s needs. </w:t>
      </w:r>
      <w:r w:rsidR="006E24EE">
        <w:t xml:space="preserve">We can argue that big data has been collected in different ways </w:t>
      </w:r>
      <w:r w:rsidR="00B110B0">
        <w:t xml:space="preserve">with the </w:t>
      </w:r>
      <w:r w:rsidR="00891F8C">
        <w:t xml:space="preserve">aim to benefit businesses, they can be sold or exchanged as well. </w:t>
      </w:r>
      <w:r w:rsidR="00F51172">
        <w:t xml:space="preserve">The journal has highlighted some crucial points </w:t>
      </w:r>
      <w:r w:rsidR="00BC18A1">
        <w:t xml:space="preserve">about industries collecting data </w:t>
      </w:r>
      <w:r w:rsidR="00F51172">
        <w:t xml:space="preserve">in today’s </w:t>
      </w:r>
      <w:r w:rsidR="00BC18A1">
        <w:t xml:space="preserve">fast-moving </w:t>
      </w:r>
      <w:r w:rsidR="00F51172">
        <w:t>environment</w:t>
      </w:r>
      <w:r w:rsidR="0094494D">
        <w:t xml:space="preserve"> and how new </w:t>
      </w:r>
      <w:r w:rsidRPr="00775632" w:rsidR="0094494D">
        <w:rPr>
          <w:b/>
        </w:rPr>
        <w:t>leadership/management</w:t>
      </w:r>
      <w:r w:rsidR="0094494D">
        <w:t xml:space="preserve"> can innovate and change the way companies u</w:t>
      </w:r>
      <w:r w:rsidR="00550AA8">
        <w:t>tilise dat</w:t>
      </w:r>
      <w:r w:rsidR="00F73BD4">
        <w:t>a.</w:t>
      </w:r>
      <w:r w:rsidR="007D100C">
        <w:t xml:space="preserve"> The authors </w:t>
      </w:r>
      <w:r w:rsidR="00182F20">
        <w:t xml:space="preserve">are both </w:t>
      </w:r>
      <w:r w:rsidR="00B53BAE">
        <w:t xml:space="preserve">the directors of MIT </w:t>
      </w:r>
      <w:r w:rsidR="00773067">
        <w:t>Initiative on the digital economy,</w:t>
      </w:r>
      <w:r w:rsidR="00CE21AF">
        <w:t xml:space="preserve"> both </w:t>
      </w:r>
      <w:r w:rsidR="00B4118E">
        <w:t>researching</w:t>
      </w:r>
      <w:r w:rsidR="000C7413">
        <w:t xml:space="preserve"> and examining </w:t>
      </w:r>
      <w:r w:rsidR="00B4118E">
        <w:t>the effects of information technologies</w:t>
      </w:r>
      <w:r w:rsidR="008D5694">
        <w:t xml:space="preserve"> on various factors such as digital commerce, </w:t>
      </w:r>
      <w:r w:rsidR="00042D59">
        <w:t>business strategy and intangible assets</w:t>
      </w:r>
      <w:r w:rsidR="00642651">
        <w:t xml:space="preserve"> (MIT, 2019).</w:t>
      </w:r>
      <w:r w:rsidR="00042D59">
        <w:t xml:space="preserve"> </w:t>
      </w:r>
      <w:r w:rsidR="003F4485">
        <w:t xml:space="preserve">At the very beginning, </w:t>
      </w:r>
      <w:r w:rsidR="002F021B">
        <w:t>t</w:t>
      </w:r>
      <w:r w:rsidR="00D050D6">
        <w:t xml:space="preserve">he article </w:t>
      </w:r>
      <w:r w:rsidR="002F021B">
        <w:t>starts</w:t>
      </w:r>
      <w:r w:rsidR="00D050D6">
        <w:t xml:space="preserve"> with</w:t>
      </w:r>
      <w:r w:rsidR="006E3C86">
        <w:t xml:space="preserve"> a quote</w:t>
      </w:r>
      <w:r w:rsidR="00D050D6">
        <w:t xml:space="preserve"> </w:t>
      </w:r>
      <w:r w:rsidR="006F64DB">
        <w:t>“You</w:t>
      </w:r>
      <w:r w:rsidR="00156B84">
        <w:t xml:space="preserve"> can’t manage what you don’t measure” </w:t>
      </w:r>
      <w:r w:rsidR="0000396D">
        <w:t xml:space="preserve">quoted by </w:t>
      </w:r>
      <w:r w:rsidR="00DE2FAD">
        <w:t xml:space="preserve">the </w:t>
      </w:r>
      <w:r w:rsidRPr="00775632" w:rsidR="00DE2FAD">
        <w:rPr>
          <w:b/>
        </w:rPr>
        <w:t>management</w:t>
      </w:r>
      <w:r w:rsidR="00DE2FAD">
        <w:t xml:space="preserve"> thinke</w:t>
      </w:r>
      <w:r w:rsidR="00E87313">
        <w:t>r</w:t>
      </w:r>
      <w:r w:rsidR="00DE2FAD">
        <w:t xml:space="preserve"> </w:t>
      </w:r>
      <w:r w:rsidR="00E87313">
        <w:t>who</w:t>
      </w:r>
      <w:r w:rsidR="002F021B">
        <w:t xml:space="preserve"> is very </w:t>
      </w:r>
      <w:r w:rsidR="00DE2FAD">
        <w:t>widely</w:t>
      </w:r>
      <w:r w:rsidR="00E87313">
        <w:t>-known:</w:t>
      </w:r>
      <w:r w:rsidR="00DE2FAD">
        <w:t xml:space="preserve"> </w:t>
      </w:r>
      <w:r w:rsidR="0000396D">
        <w:t>Peter</w:t>
      </w:r>
      <w:r w:rsidR="00C57327">
        <w:t xml:space="preserve"> Drucker</w:t>
      </w:r>
      <w:r w:rsidR="00E87313">
        <w:t>. T</w:t>
      </w:r>
      <w:r w:rsidR="006F73B0">
        <w:t xml:space="preserve">he </w:t>
      </w:r>
      <w:r w:rsidR="00536396">
        <w:t>meaning behind the quote is straightforward</w:t>
      </w:r>
      <w:r w:rsidR="006E3C86">
        <w:t>:</w:t>
      </w:r>
      <w:r w:rsidR="0022193B">
        <w:t xml:space="preserve"> individuals </w:t>
      </w:r>
      <w:r w:rsidR="006E3C86">
        <w:t>simply cannot</w:t>
      </w:r>
      <w:r w:rsidR="00B379CA">
        <w:t xml:space="preserve"> measure </w:t>
      </w:r>
      <w:r w:rsidR="002F021B">
        <w:t>things which</w:t>
      </w:r>
      <w:r w:rsidR="00B379CA">
        <w:t xml:space="preserve"> cannot be managed</w:t>
      </w:r>
      <w:r w:rsidR="00AB6CB4">
        <w:t xml:space="preserve"> (British Library,</w:t>
      </w:r>
      <w:r w:rsidR="005467A4">
        <w:t xml:space="preserve"> 2019). </w:t>
      </w:r>
      <w:r w:rsidR="00AB6CB4">
        <w:t xml:space="preserve"> </w:t>
      </w:r>
      <w:r w:rsidR="00F708E8">
        <w:t xml:space="preserve"> </w:t>
      </w:r>
    </w:p>
    <w:p w:rsidR="004678AD" w:rsidP="005467A4" w14:paraId="54883235" w14:textId="75B42879">
      <w:pPr>
        <w:spacing w:line="276" w:lineRule="auto"/>
      </w:pPr>
      <w:r>
        <w:t>The pu</w:t>
      </w:r>
      <w:r w:rsidR="004616A8">
        <w:t xml:space="preserve">rpose of the article is to </w:t>
      </w:r>
      <w:r w:rsidR="00F53E39">
        <w:t xml:space="preserve">explain and introduce to organisations/businesses the importance of </w:t>
      </w:r>
      <w:r w:rsidRPr="00775632" w:rsidR="00F53E39">
        <w:rPr>
          <w:b/>
        </w:rPr>
        <w:t>Big Data</w:t>
      </w:r>
      <w:r w:rsidR="00F53E39">
        <w:t xml:space="preserve"> and how </w:t>
      </w:r>
      <w:r w:rsidR="0082580A">
        <w:t>better</w:t>
      </w:r>
      <w:r w:rsidRPr="00775632" w:rsidR="0082580A">
        <w:rPr>
          <w:b/>
        </w:rPr>
        <w:t xml:space="preserve"> management </w:t>
      </w:r>
      <w:r w:rsidR="0082580A">
        <w:t xml:space="preserve">could improve industries to have </w:t>
      </w:r>
      <w:r w:rsidR="00D15CA8">
        <w:t xml:space="preserve">a </w:t>
      </w:r>
      <w:r w:rsidR="008F4C5C">
        <w:t>superior</w:t>
      </w:r>
      <w:r w:rsidR="0082580A">
        <w:t xml:space="preserve"> </w:t>
      </w:r>
      <w:r w:rsidR="00D15CA8">
        <w:t xml:space="preserve">performance </w:t>
      </w:r>
      <w:r w:rsidR="008F4C5C">
        <w:t xml:space="preserve">among other rivals. </w:t>
      </w:r>
    </w:p>
    <w:p w:rsidR="005467A4" w:rsidRPr="005467A4" w:rsidP="005467A4" w14:paraId="1FD967AD" w14:textId="77777777">
      <w:pPr>
        <w:spacing w:line="276" w:lineRule="auto"/>
      </w:pPr>
    </w:p>
    <w:p w:rsidR="007E6998" w:rsidRPr="007773A3" w:rsidP="003D2842" w14:paraId="48F5971F" w14:textId="77777777">
      <w:pPr>
        <w:jc w:val="center"/>
        <w:rPr>
          <w:b/>
        </w:rPr>
      </w:pPr>
    </w:p>
    <w:p w:rsidR="007E6998" w:rsidRPr="007773A3" w:rsidP="003D2842" w14:paraId="10B36485" w14:textId="77777777">
      <w:pPr>
        <w:jc w:val="center"/>
        <w:rPr>
          <w:b/>
        </w:rPr>
      </w:pPr>
    </w:p>
    <w:p w:rsidR="003D2842" w:rsidRPr="007773A3" w:rsidP="003D2842" w14:paraId="4D23F724" w14:textId="1E4CD57A">
      <w:pPr>
        <w:jc w:val="center"/>
        <w:rPr>
          <w:b/>
        </w:rPr>
      </w:pPr>
      <w:r>
        <w:rPr>
          <w:b/>
        </w:rPr>
        <w:t xml:space="preserve">Industries using big data </w:t>
      </w:r>
    </w:p>
    <w:p w:rsidR="007E6998" w:rsidP="00BA352C" w14:paraId="77CCFC16" w14:textId="67066723"/>
    <w:p w:rsidR="00D35E05" w:rsidP="00D35E05" w14:paraId="5A99C9D8" w14:textId="0078EB69">
      <w:pPr>
        <w:rPr>
          <w:color w:val="222222"/>
          <w:shd w:val="clear" w:color="auto" w:fill="FFFFFF"/>
        </w:rPr>
      </w:pPr>
      <w:r>
        <w:t xml:space="preserve">The journal started </w:t>
      </w:r>
      <w:r w:rsidR="00C06E29">
        <w:t xml:space="preserve">discussing how </w:t>
      </w:r>
      <w:r w:rsidR="00E820AE">
        <w:t xml:space="preserve">in terms of data handling, </w:t>
      </w:r>
      <w:r w:rsidR="00C06E29">
        <w:t xml:space="preserve">digital-born retailer (Amazon) are far more advanced </w:t>
      </w:r>
      <w:r w:rsidR="0055444D">
        <w:t>thank does retailers that are not digital</w:t>
      </w:r>
      <w:r w:rsidR="00E820AE">
        <w:t>.</w:t>
      </w:r>
      <w:r w:rsidR="001C056A">
        <w:t xml:space="preserve"> The journal later argues how </w:t>
      </w:r>
      <w:r w:rsidR="001C056A">
        <w:rPr>
          <w:b/>
        </w:rPr>
        <w:t xml:space="preserve">big data </w:t>
      </w:r>
      <w:r w:rsidR="001C056A">
        <w:t>is different from</w:t>
      </w:r>
      <w:r w:rsidR="004F0701">
        <w:t xml:space="preserve"> ‘analytics’ by stating three </w:t>
      </w:r>
      <w:r w:rsidR="00672383">
        <w:t xml:space="preserve">differences: velocity, volume, and variety. </w:t>
      </w:r>
      <w:r w:rsidR="00CD6492">
        <w:t xml:space="preserve">Speed of data creation is convenient </w:t>
      </w:r>
      <w:r>
        <w:t>because “</w:t>
      </w:r>
      <w:r>
        <w:rPr>
          <w:color w:val="222222"/>
          <w:shd w:val="clear" w:color="auto" w:fill="FFFFFF"/>
        </w:rPr>
        <w:t>r</w:t>
      </w:r>
      <w:r w:rsidRPr="00D35E05">
        <w:rPr>
          <w:color w:val="222222"/>
          <w:shd w:val="clear" w:color="auto" w:fill="FFFFFF"/>
        </w:rPr>
        <w:t>apid insights like that can provide an obvious competitive advantage to Wall Street analysts</w:t>
      </w:r>
      <w:r>
        <w:rPr>
          <w:color w:val="222222"/>
          <w:shd w:val="clear" w:color="auto" w:fill="FFFFFF"/>
        </w:rPr>
        <w:t xml:space="preserve">” </w:t>
      </w:r>
      <w:r w:rsidR="008B78C6">
        <w:rPr>
          <w:color w:val="222222"/>
          <w:shd w:val="clear" w:color="auto" w:fill="FFFFFF"/>
        </w:rPr>
        <w:t xml:space="preserve">as written in the article. The authors are trying to say how fast data provided can benefit organisations for better </w:t>
      </w:r>
      <w:r w:rsidR="006B7B83">
        <w:rPr>
          <w:color w:val="222222"/>
          <w:shd w:val="clear" w:color="auto" w:fill="FFFFFF"/>
        </w:rPr>
        <w:t xml:space="preserve">performance. </w:t>
      </w:r>
    </w:p>
    <w:p w:rsidR="007D1066" w:rsidRPr="00D35E05" w:rsidP="00D35E05" w14:paraId="39EBDA4F" w14:textId="77777777"/>
    <w:p w:rsidR="00E50DD7" w:rsidP="00E50DD7" w14:paraId="524CB183" w14:textId="32A0474F">
      <w:pPr>
        <w:rPr>
          <w:color w:val="000000" w:themeColor="text1"/>
          <w:shd w:val="clear" w:color="auto" w:fill="FCFCFC"/>
        </w:rPr>
      </w:pPr>
      <w:r w:rsidRPr="0009629E">
        <w:rPr>
          <w:color w:val="000000" w:themeColor="text1"/>
          <w:shd w:val="clear" w:color="auto" w:fill="FFFFFF"/>
        </w:rPr>
        <w:t>D</w:t>
      </w:r>
      <w:r w:rsidRPr="0009629E" w:rsidR="007D1066">
        <w:rPr>
          <w:color w:val="000000" w:themeColor="text1"/>
          <w:shd w:val="clear" w:color="auto" w:fill="FFFFFF"/>
        </w:rPr>
        <w:t>ata</w:t>
      </w:r>
      <w:r w:rsidRPr="0009629E">
        <w:rPr>
          <w:color w:val="000000" w:themeColor="text1"/>
          <w:shd w:val="clear" w:color="auto" w:fill="FFFFFF"/>
        </w:rPr>
        <w:t xml:space="preserve"> which are</w:t>
      </w:r>
      <w:r w:rsidRPr="0009629E" w:rsidR="007D1066">
        <w:rPr>
          <w:color w:val="000000" w:themeColor="text1"/>
          <w:shd w:val="clear" w:color="auto" w:fill="FFFFFF"/>
        </w:rPr>
        <w:t xml:space="preserve"> available are </w:t>
      </w:r>
      <w:r w:rsidRPr="0009629E">
        <w:rPr>
          <w:color w:val="000000" w:themeColor="text1"/>
          <w:shd w:val="clear" w:color="auto" w:fill="FFFFFF"/>
        </w:rPr>
        <w:t>sometimes</w:t>
      </w:r>
      <w:r w:rsidRPr="0009629E" w:rsidR="007D1066">
        <w:rPr>
          <w:color w:val="000000" w:themeColor="text1"/>
          <w:shd w:val="clear" w:color="auto" w:fill="FFFFFF"/>
        </w:rPr>
        <w:t xml:space="preserve"> </w:t>
      </w:r>
      <w:r w:rsidRPr="0009629E">
        <w:rPr>
          <w:color w:val="000000" w:themeColor="text1"/>
          <w:shd w:val="clear" w:color="auto" w:fill="FFFFFF"/>
        </w:rPr>
        <w:t>not structured properly</w:t>
      </w:r>
      <w:r w:rsidRPr="0009629E" w:rsidR="00817B1C">
        <w:rPr>
          <w:color w:val="000000" w:themeColor="text1"/>
          <w:shd w:val="clear" w:color="auto" w:fill="FFFFFF"/>
        </w:rPr>
        <w:t xml:space="preserve">. </w:t>
      </w:r>
      <w:r w:rsidRPr="0009629E" w:rsidR="007D1066">
        <w:rPr>
          <w:color w:val="000000" w:themeColor="text1"/>
          <w:shd w:val="clear" w:color="auto" w:fill="FFFFFF"/>
        </w:rPr>
        <w:t xml:space="preserve">Analytics </w:t>
      </w:r>
      <w:r w:rsidRPr="0009629E" w:rsidR="00CF03FC">
        <w:rPr>
          <w:color w:val="000000" w:themeColor="text1"/>
          <w:shd w:val="clear" w:color="auto" w:fill="FFFFFF"/>
        </w:rPr>
        <w:t xml:space="preserve">have </w:t>
      </w:r>
      <w:r w:rsidRPr="0009629E" w:rsidR="007D1066">
        <w:rPr>
          <w:color w:val="000000" w:themeColor="text1"/>
          <w:shd w:val="clear" w:color="auto" w:fill="FFFFFF"/>
        </w:rPr>
        <w:t xml:space="preserve">brought </w:t>
      </w:r>
      <w:r w:rsidRPr="0009629E" w:rsidR="00CF03FC">
        <w:rPr>
          <w:color w:val="000000" w:themeColor="text1"/>
          <w:shd w:val="clear" w:color="auto" w:fill="FFFFFF"/>
        </w:rPr>
        <w:t>meticulous</w:t>
      </w:r>
      <w:r w:rsidRPr="0009629E" w:rsidR="007D1066">
        <w:rPr>
          <w:color w:val="000000" w:themeColor="text1"/>
          <w:shd w:val="clear" w:color="auto" w:fill="FFFFFF"/>
        </w:rPr>
        <w:t xml:space="preserve"> techniques </w:t>
      </w:r>
      <w:r w:rsidRPr="0009629E" w:rsidR="00B07081">
        <w:rPr>
          <w:color w:val="000000" w:themeColor="text1"/>
          <w:shd w:val="clear" w:color="auto" w:fill="FFFFFF"/>
        </w:rPr>
        <w:t xml:space="preserve">in order to make the decision. The authors describe </w:t>
      </w:r>
      <w:r w:rsidRPr="0009629E" w:rsidR="00B07081">
        <w:rPr>
          <w:b/>
          <w:color w:val="000000" w:themeColor="text1"/>
          <w:shd w:val="clear" w:color="auto" w:fill="FFFFFF"/>
        </w:rPr>
        <w:t>big data</w:t>
      </w:r>
      <w:r w:rsidRPr="0009629E" w:rsidR="007D1066">
        <w:rPr>
          <w:color w:val="000000" w:themeColor="text1"/>
          <w:shd w:val="clear" w:color="auto" w:fill="FFFFFF"/>
        </w:rPr>
        <w:t xml:space="preserve"> </w:t>
      </w:r>
      <w:r w:rsidRPr="0009629E" w:rsidR="00B07081">
        <w:rPr>
          <w:color w:val="000000" w:themeColor="text1"/>
          <w:shd w:val="clear" w:color="auto" w:fill="FFFFFF"/>
        </w:rPr>
        <w:t xml:space="preserve">as </w:t>
      </w:r>
      <w:r w:rsidRPr="0009629E" w:rsidR="007D1066">
        <w:rPr>
          <w:color w:val="000000" w:themeColor="text1"/>
          <w:shd w:val="clear" w:color="auto" w:fill="FFFFFF"/>
        </w:rPr>
        <w:t xml:space="preserve">simpler </w:t>
      </w:r>
      <w:r w:rsidRPr="0009629E" w:rsidR="00841EC5">
        <w:rPr>
          <w:color w:val="000000" w:themeColor="text1"/>
          <w:shd w:val="clear" w:color="auto" w:fill="FFFFFF"/>
        </w:rPr>
        <w:t>stronger and powerful</w:t>
      </w:r>
      <w:r w:rsidRPr="0009629E" w:rsidR="007D1066">
        <w:rPr>
          <w:color w:val="000000" w:themeColor="text1"/>
          <w:shd w:val="clear" w:color="auto" w:fill="FFFFFF"/>
        </w:rPr>
        <w:t>.</w:t>
      </w:r>
      <w:r w:rsidR="00313996">
        <w:rPr>
          <w:color w:val="000000" w:themeColor="text1"/>
          <w:shd w:val="clear" w:color="auto" w:fill="FFFFFF"/>
        </w:rPr>
        <w:t xml:space="preserve"> </w:t>
      </w:r>
      <w:r w:rsidR="0009629E">
        <w:rPr>
          <w:color w:val="000000" w:themeColor="text1"/>
          <w:shd w:val="clear" w:color="auto" w:fill="FFFFFF"/>
        </w:rPr>
        <w:t xml:space="preserve">As </w:t>
      </w:r>
      <w:r w:rsidRPr="0009629E" w:rsidR="007D1066">
        <w:rPr>
          <w:color w:val="000000" w:themeColor="text1"/>
          <w:shd w:val="clear" w:color="auto" w:fill="FFFFFF"/>
        </w:rPr>
        <w:t xml:space="preserve">Peter </w:t>
      </w:r>
      <w:r w:rsidRPr="0009629E" w:rsidR="0009629E">
        <w:rPr>
          <w:color w:val="000000" w:themeColor="text1"/>
          <w:shd w:val="clear" w:color="auto" w:fill="FFFFFF"/>
        </w:rPr>
        <w:t xml:space="preserve">Norvig, </w:t>
      </w:r>
      <w:r w:rsidR="0009629E">
        <w:rPr>
          <w:color w:val="000000" w:themeColor="text1"/>
          <w:shd w:val="clear" w:color="auto" w:fill="FFFFFF"/>
        </w:rPr>
        <w:t xml:space="preserve">who is </w:t>
      </w:r>
      <w:r w:rsidRPr="0009629E" w:rsidR="0009629E">
        <w:rPr>
          <w:color w:val="000000" w:themeColor="text1"/>
          <w:shd w:val="clear" w:color="auto" w:fill="FFFFFF"/>
        </w:rPr>
        <w:t>Google’s research director</w:t>
      </w:r>
      <w:r w:rsidR="0009629E">
        <w:rPr>
          <w:color w:val="000000" w:themeColor="text1"/>
          <w:shd w:val="clear" w:color="auto" w:fill="FFFFFF"/>
        </w:rPr>
        <w:t>,</w:t>
      </w:r>
      <w:r w:rsidRPr="0009629E" w:rsidR="0009629E">
        <w:rPr>
          <w:color w:val="000000" w:themeColor="text1"/>
          <w:shd w:val="clear" w:color="auto" w:fill="FFFFFF"/>
        </w:rPr>
        <w:t xml:space="preserve"> said</w:t>
      </w:r>
      <w:r w:rsidRPr="0009629E" w:rsidR="007D1066">
        <w:rPr>
          <w:color w:val="000000" w:themeColor="text1"/>
          <w:shd w:val="clear" w:color="auto" w:fill="FFFFFF"/>
        </w:rPr>
        <w:t xml:space="preserve"> “We don’t have better algorithms. We just have more data</w:t>
      </w:r>
      <w:r w:rsidRPr="0009629E" w:rsidR="0009629E">
        <w:rPr>
          <w:color w:val="000000" w:themeColor="text1"/>
          <w:shd w:val="clear" w:color="auto" w:fill="FFFFFF"/>
        </w:rPr>
        <w:t>”</w:t>
      </w:r>
      <w:r w:rsidR="00525368">
        <w:rPr>
          <w:color w:val="000000" w:themeColor="text1"/>
          <w:shd w:val="clear" w:color="auto" w:fill="FFFFFF"/>
        </w:rPr>
        <w:t xml:space="preserve"> (Forbes, 2011)</w:t>
      </w:r>
      <w:r>
        <w:rPr>
          <w:color w:val="000000" w:themeColor="text1"/>
          <w:shd w:val="clear" w:color="auto" w:fill="FFFFFF"/>
        </w:rPr>
        <w:t xml:space="preserve">. </w:t>
      </w:r>
      <w:r w:rsidRPr="00313996">
        <w:rPr>
          <w:color w:val="000000" w:themeColor="text1"/>
          <w:shd w:val="clear" w:color="auto" w:fill="FCFCFC"/>
        </w:rPr>
        <w:t xml:space="preserve">Google is most advantaged in terms of data </w:t>
      </w:r>
      <w:r w:rsidRPr="00313996" w:rsidR="00313996">
        <w:rPr>
          <w:color w:val="000000" w:themeColor="text1"/>
          <w:shd w:val="clear" w:color="auto" w:fill="FCFCFC"/>
        </w:rPr>
        <w:t>accumulation;</w:t>
      </w:r>
      <w:r w:rsidRPr="00313996">
        <w:rPr>
          <w:color w:val="000000" w:themeColor="text1"/>
          <w:shd w:val="clear" w:color="auto" w:fill="FCFCFC"/>
        </w:rPr>
        <w:t xml:space="preserve"> this is </w:t>
      </w:r>
      <w:r w:rsidRPr="00313996" w:rsidR="00043CC2">
        <w:rPr>
          <w:color w:val="000000" w:themeColor="text1"/>
          <w:shd w:val="clear" w:color="auto" w:fill="FCFCFC"/>
        </w:rPr>
        <w:t xml:space="preserve">due to the fact that Google </w:t>
      </w:r>
      <w:r w:rsidRPr="00313996" w:rsidR="00C114AE">
        <w:rPr>
          <w:color w:val="000000" w:themeColor="text1"/>
          <w:shd w:val="clear" w:color="auto" w:fill="FCFCFC"/>
        </w:rPr>
        <w:t xml:space="preserve">is the </w:t>
      </w:r>
      <w:r w:rsidRPr="00313996">
        <w:rPr>
          <w:color w:val="000000" w:themeColor="text1"/>
          <w:shd w:val="clear" w:color="auto" w:fill="FCFCFC"/>
        </w:rPr>
        <w:t xml:space="preserve">first to </w:t>
      </w:r>
      <w:r w:rsidRPr="00313996" w:rsidR="00581C02">
        <w:rPr>
          <w:color w:val="000000" w:themeColor="text1"/>
          <w:shd w:val="clear" w:color="auto" w:fill="FCFCFC"/>
        </w:rPr>
        <w:t>collect</w:t>
      </w:r>
      <w:r w:rsidRPr="00313996">
        <w:rPr>
          <w:color w:val="000000" w:themeColor="text1"/>
          <w:shd w:val="clear" w:color="auto" w:fill="FCFCFC"/>
        </w:rPr>
        <w:t xml:space="preserve"> </w:t>
      </w:r>
      <w:r w:rsidRPr="00313996" w:rsidR="00581C02">
        <w:rPr>
          <w:color w:val="000000" w:themeColor="text1"/>
          <w:shd w:val="clear" w:color="auto" w:fill="FCFCFC"/>
        </w:rPr>
        <w:t xml:space="preserve">the majority of the </w:t>
      </w:r>
      <w:r w:rsidRPr="00313996">
        <w:rPr>
          <w:color w:val="000000" w:themeColor="text1"/>
          <w:shd w:val="clear" w:color="auto" w:fill="FCFCFC"/>
        </w:rPr>
        <w:t xml:space="preserve">data in </w:t>
      </w:r>
      <w:r w:rsidRPr="00313996" w:rsidR="00581C02">
        <w:rPr>
          <w:color w:val="000000" w:themeColor="text1"/>
          <w:shd w:val="clear" w:color="auto" w:fill="FCFCFC"/>
        </w:rPr>
        <w:t>every</w:t>
      </w:r>
      <w:r w:rsidRPr="00313996">
        <w:rPr>
          <w:color w:val="000000" w:themeColor="text1"/>
          <w:shd w:val="clear" w:color="auto" w:fill="FCFCFC"/>
        </w:rPr>
        <w:t xml:space="preserve"> </w:t>
      </w:r>
      <w:r w:rsidRPr="00313996" w:rsidR="00313996">
        <w:rPr>
          <w:color w:val="000000" w:themeColor="text1"/>
          <w:shd w:val="clear" w:color="auto" w:fill="FCFCFC"/>
        </w:rPr>
        <w:t>form</w:t>
      </w:r>
      <w:r w:rsidRPr="00313996" w:rsidR="00581C02">
        <w:rPr>
          <w:color w:val="000000" w:themeColor="text1"/>
          <w:shd w:val="clear" w:color="auto" w:fill="FCFCFC"/>
        </w:rPr>
        <w:t xml:space="preserve"> </w:t>
      </w:r>
      <w:r w:rsidRPr="00313996">
        <w:rPr>
          <w:color w:val="000000" w:themeColor="text1"/>
          <w:shd w:val="clear" w:color="auto" w:fill="FCFCFC"/>
        </w:rPr>
        <w:t xml:space="preserve">and </w:t>
      </w:r>
      <w:r w:rsidRPr="00313996" w:rsidR="00581C02">
        <w:rPr>
          <w:color w:val="000000" w:themeColor="text1"/>
          <w:shd w:val="clear" w:color="auto" w:fill="FCFCFC"/>
        </w:rPr>
        <w:t>later</w:t>
      </w:r>
      <w:r w:rsidRPr="00313996">
        <w:rPr>
          <w:color w:val="000000" w:themeColor="text1"/>
          <w:shd w:val="clear" w:color="auto" w:fill="FCFCFC"/>
        </w:rPr>
        <w:t xml:space="preserve"> e</w:t>
      </w:r>
      <w:r w:rsidRPr="00313996" w:rsidR="002B3008">
        <w:rPr>
          <w:color w:val="000000" w:themeColor="text1"/>
          <w:shd w:val="clear" w:color="auto" w:fill="FCFCFC"/>
        </w:rPr>
        <w:t xml:space="preserve">liminating any </w:t>
      </w:r>
      <w:r w:rsidRPr="00313996">
        <w:rPr>
          <w:color w:val="000000" w:themeColor="text1"/>
          <w:shd w:val="clear" w:color="auto" w:fill="FCFCFC"/>
        </w:rPr>
        <w:t>competitors from that</w:t>
      </w:r>
      <w:r w:rsidRPr="00313996" w:rsidR="00B059A3">
        <w:rPr>
          <w:color w:val="000000" w:themeColor="text1"/>
          <w:shd w:val="clear" w:color="auto" w:fill="FCFCFC"/>
        </w:rPr>
        <w:t xml:space="preserve"> peculiar</w:t>
      </w:r>
      <w:r w:rsidRPr="00313996">
        <w:rPr>
          <w:color w:val="000000" w:themeColor="text1"/>
          <w:shd w:val="clear" w:color="auto" w:fill="FCFCFC"/>
        </w:rPr>
        <w:t xml:space="preserve"> </w:t>
      </w:r>
      <w:r w:rsidRPr="00313996" w:rsidR="00313996">
        <w:rPr>
          <w:color w:val="000000" w:themeColor="text1"/>
          <w:shd w:val="clear" w:color="auto" w:fill="FCFCFC"/>
        </w:rPr>
        <w:t>finished</w:t>
      </w:r>
      <w:r w:rsidRPr="00313996">
        <w:rPr>
          <w:color w:val="000000" w:themeColor="text1"/>
          <w:shd w:val="clear" w:color="auto" w:fill="FCFCFC"/>
        </w:rPr>
        <w:t xml:space="preserve"> database.</w:t>
      </w:r>
    </w:p>
    <w:p w:rsidR="007D1066" w:rsidRPr="00B65C33" w:rsidP="007D1066" w14:paraId="0EE2F939" w14:textId="122E527D">
      <w:pPr>
        <w:rPr>
          <w:color w:val="000000" w:themeColor="text1"/>
          <w:shd w:val="clear" w:color="auto" w:fill="FCFCFC"/>
        </w:rPr>
      </w:pPr>
      <w:r>
        <w:rPr>
          <w:color w:val="000000" w:themeColor="text1"/>
          <w:shd w:val="clear" w:color="auto" w:fill="FCFCFC"/>
        </w:rPr>
        <w:t xml:space="preserve">Retail industries and google are not the only ones using </w:t>
      </w:r>
      <w:r w:rsidRPr="00313996">
        <w:rPr>
          <w:b/>
          <w:color w:val="000000" w:themeColor="text1"/>
          <w:shd w:val="clear" w:color="auto" w:fill="FCFCFC"/>
        </w:rPr>
        <w:t>big data</w:t>
      </w:r>
      <w:r w:rsidR="00686B73">
        <w:rPr>
          <w:color w:val="000000" w:themeColor="text1"/>
          <w:shd w:val="clear" w:color="auto" w:fill="FCFCFC"/>
        </w:rPr>
        <w:t xml:space="preserve">, airline ETAs </w:t>
      </w:r>
      <w:r w:rsidR="00DF519D">
        <w:rPr>
          <w:color w:val="000000" w:themeColor="text1"/>
          <w:shd w:val="clear" w:color="auto" w:fill="FCFCFC"/>
        </w:rPr>
        <w:t>have</w:t>
      </w:r>
      <w:r w:rsidR="00686B73">
        <w:rPr>
          <w:color w:val="000000" w:themeColor="text1"/>
          <w:shd w:val="clear" w:color="auto" w:fill="FCFCFC"/>
        </w:rPr>
        <w:t xml:space="preserve"> been improved due to the fact that </w:t>
      </w:r>
      <w:r w:rsidR="00A5022B">
        <w:rPr>
          <w:color w:val="000000" w:themeColor="text1"/>
          <w:shd w:val="clear" w:color="auto" w:fill="FCFCFC"/>
        </w:rPr>
        <w:t>correct, accurate and updated information is required at airports</w:t>
      </w:r>
      <w:r w:rsidR="009D153E">
        <w:rPr>
          <w:color w:val="000000" w:themeColor="text1"/>
          <w:shd w:val="clear" w:color="auto" w:fill="FCFCFC"/>
        </w:rPr>
        <w:t xml:space="preserve">. Big data has </w:t>
      </w:r>
      <w:r w:rsidR="00DF519D">
        <w:rPr>
          <w:color w:val="000000" w:themeColor="text1"/>
          <w:shd w:val="clear" w:color="auto" w:fill="FCFCFC"/>
        </w:rPr>
        <w:t>also been a great help for other companies such as</w:t>
      </w:r>
      <w:r w:rsidR="009D153E">
        <w:rPr>
          <w:color w:val="000000" w:themeColor="text1"/>
          <w:shd w:val="clear" w:color="auto" w:fill="FCFCFC"/>
        </w:rPr>
        <w:t xml:space="preserve"> </w:t>
      </w:r>
      <w:r w:rsidR="005B0A13">
        <w:rPr>
          <w:color w:val="000000" w:themeColor="text1"/>
          <w:shd w:val="clear" w:color="auto" w:fill="FCFCFC"/>
        </w:rPr>
        <w:t>Sears Holdings for a faster, cheaper way to do</w:t>
      </w:r>
      <w:r w:rsidR="00936B28">
        <w:rPr>
          <w:color w:val="000000" w:themeColor="text1"/>
          <w:shd w:val="clear" w:color="auto" w:fill="FCFCFC"/>
        </w:rPr>
        <w:t xml:space="preserve"> analytic work</w:t>
      </w:r>
      <w:r w:rsidR="00F62CC1">
        <w:rPr>
          <w:color w:val="000000" w:themeColor="text1"/>
          <w:shd w:val="clear" w:color="auto" w:fill="FCFCFC"/>
        </w:rPr>
        <w:t>. The journal article has mentioned how every type of industry has been</w:t>
      </w:r>
      <w:r w:rsidR="00AA5B4A">
        <w:rPr>
          <w:color w:val="000000" w:themeColor="text1"/>
          <w:shd w:val="clear" w:color="auto" w:fill="FCFCFC"/>
        </w:rPr>
        <w:t xml:space="preserve"> improving their service provided to their customer</w:t>
      </w:r>
      <w:r w:rsidR="00BE2D46">
        <w:rPr>
          <w:color w:val="000000" w:themeColor="text1"/>
          <w:shd w:val="clear" w:color="auto" w:fill="FCFCFC"/>
        </w:rPr>
        <w:t xml:space="preserve"> since the use of </w:t>
      </w:r>
      <w:r w:rsidR="00BE2D46">
        <w:rPr>
          <w:b/>
          <w:color w:val="000000" w:themeColor="text1"/>
          <w:shd w:val="clear" w:color="auto" w:fill="FCFCFC"/>
        </w:rPr>
        <w:t>big data</w:t>
      </w:r>
      <w:r w:rsidR="00BE2D46">
        <w:rPr>
          <w:color w:val="000000" w:themeColor="text1"/>
          <w:shd w:val="clear" w:color="auto" w:fill="FCFCFC"/>
        </w:rPr>
        <w:t>.</w:t>
      </w:r>
    </w:p>
    <w:p w:rsidR="00BA352C" w:rsidRPr="001C056A" w:rsidP="00BA352C" w14:paraId="7BAF8918" w14:textId="10AA5E06"/>
    <w:p w:rsidR="00CE1F95" w:rsidP="00CE1F95" w14:paraId="3CBF1E6A" w14:textId="77777777">
      <w:pPr>
        <w:jc w:val="center"/>
        <w:rPr>
          <w:b/>
        </w:rPr>
      </w:pPr>
      <w:r>
        <w:rPr>
          <w:b/>
        </w:rPr>
        <w:t>Managerial challenges</w:t>
      </w:r>
    </w:p>
    <w:p w:rsidR="00CE1F95" w:rsidP="00CE1F95" w14:paraId="661CDCB3" w14:textId="77777777">
      <w:pPr>
        <w:jc w:val="center"/>
        <w:rPr>
          <w:b/>
        </w:rPr>
      </w:pPr>
    </w:p>
    <w:p w:rsidR="007E6998" w:rsidP="007F1DBC" w14:paraId="4E2001A8" w14:textId="1FFB229D">
      <w:r>
        <w:t xml:space="preserve">The authors later, explain how </w:t>
      </w:r>
      <w:r w:rsidR="00AB0021">
        <w:t xml:space="preserve">technical </w:t>
      </w:r>
      <w:r w:rsidR="00AB0021">
        <w:rPr>
          <w:b/>
        </w:rPr>
        <w:t xml:space="preserve">challenges </w:t>
      </w:r>
      <w:r w:rsidR="00024CB8">
        <w:t>c</w:t>
      </w:r>
      <w:r w:rsidR="00FE7DA4">
        <w:t xml:space="preserve">an </w:t>
      </w:r>
      <w:r w:rsidR="00024CB8">
        <w:t xml:space="preserve">be seen as </w:t>
      </w:r>
      <w:r w:rsidR="004027D9">
        <w:t xml:space="preserve">an </w:t>
      </w:r>
      <w:r w:rsidR="00FE7DA4">
        <w:t>obstacle to businesses</w:t>
      </w:r>
      <w:r w:rsidR="004027D9">
        <w:t>/organisations</w:t>
      </w:r>
      <w:r w:rsidR="00FE7DA4">
        <w:t xml:space="preserve"> </w:t>
      </w:r>
      <w:r w:rsidR="00024CB8">
        <w:t>that</w:t>
      </w:r>
      <w:r w:rsidR="00FE7DA4">
        <w:t xml:space="preserve"> </w:t>
      </w:r>
      <w:r w:rsidR="00024CB8">
        <w:t>use</w:t>
      </w:r>
      <w:r w:rsidR="00AB0021">
        <w:t xml:space="preserve"> </w:t>
      </w:r>
      <w:r w:rsidRPr="00AB0021" w:rsidR="00AB0021">
        <w:rPr>
          <w:b/>
        </w:rPr>
        <w:t>big data</w:t>
      </w:r>
      <w:r w:rsidR="00AB0021">
        <w:t xml:space="preserve">, </w:t>
      </w:r>
      <w:r w:rsidR="00FE7DA4">
        <w:t xml:space="preserve">however, managerial </w:t>
      </w:r>
      <w:r w:rsidRPr="00FE7DA4" w:rsidR="00FE7DA4">
        <w:rPr>
          <w:b/>
        </w:rPr>
        <w:t>challenges</w:t>
      </w:r>
      <w:r w:rsidR="00FE7DA4">
        <w:t xml:space="preserve"> can be even greater. </w:t>
      </w:r>
    </w:p>
    <w:p w:rsidR="004027D9" w:rsidP="00B65C33" w14:paraId="3661FEE0" w14:textId="5765DBBF">
      <w:pPr>
        <w:rPr>
          <w:color w:val="000000" w:themeColor="text1"/>
        </w:rPr>
      </w:pPr>
      <w:r>
        <w:rPr>
          <w:color w:val="000000" w:themeColor="text1"/>
        </w:rPr>
        <w:t xml:space="preserve">The journal has explained how decisions that are made can have an impact on </w:t>
      </w:r>
      <w:r>
        <w:rPr>
          <w:b/>
          <w:color w:val="000000" w:themeColor="text1"/>
        </w:rPr>
        <w:t>big data</w:t>
      </w:r>
      <w:r>
        <w:rPr>
          <w:color w:val="000000" w:themeColor="text1"/>
        </w:rPr>
        <w:t xml:space="preserve"> when data cannot be obtained in digital form, the best option would be to let well-placed people make the decisions. </w:t>
      </w:r>
      <w:r>
        <w:rPr>
          <w:color w:val="000000" w:themeColor="text1"/>
        </w:rPr>
        <w:t xml:space="preserve">For </w:t>
      </w:r>
      <w:r>
        <w:rPr>
          <w:color w:val="000000" w:themeColor="text1"/>
        </w:rPr>
        <w:t>example</w:t>
      </w:r>
      <w:r>
        <w:rPr>
          <w:color w:val="000000" w:themeColor="text1"/>
        </w:rPr>
        <w:t>, PASSUR is trying to hire as many people they can who have a great knowledge of operations at USA's major airports. These people will be able to help the company find out what offerings should go after next (PASSUR Aerospace, 2019).
</w:t>
      </w:r>
    </w:p>
    <w:p w:rsidR="000E7C9B" w:rsidP="00B65C33" w14:paraId="5090483E" w14:textId="0273FA9D">
      <w:pPr>
        <w:rPr>
          <w:color w:val="000000" w:themeColor="text1"/>
        </w:rPr>
      </w:pPr>
      <w:r>
        <w:rPr>
          <w:color w:val="000000" w:themeColor="text1"/>
        </w:rPr>
        <w:t xml:space="preserve">The article also describes how five management challenges can have an impact on the use of </w:t>
      </w:r>
      <w:r w:rsidRPr="004027D9">
        <w:rPr>
          <w:b/>
          <w:color w:val="000000" w:themeColor="text1"/>
        </w:rPr>
        <w:t>big data</w:t>
      </w:r>
      <w:r>
        <w:rPr>
          <w:color w:val="000000" w:themeColor="text1"/>
        </w:rPr>
        <w:t>, which are the following:</w:t>
      </w:r>
    </w:p>
    <w:p w:rsidR="004027D9" w:rsidP="00B65C33" w14:paraId="15E05E1B" w14:textId="1FE354D5">
      <w:pPr>
        <w:rPr>
          <w:color w:val="000000" w:themeColor="text1"/>
        </w:rPr>
      </w:pPr>
    </w:p>
    <w:p w:rsidR="0063123F" w:rsidRPr="0063123F" w:rsidP="0063123F" w14:paraId="7B84BA26" w14:textId="00BCCF8D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4027D9">
        <w:rPr>
          <w:color w:val="000000" w:themeColor="text1"/>
        </w:rPr>
        <w:t>Leadership</w:t>
      </w:r>
      <w:r>
        <w:rPr>
          <w:color w:val="000000" w:themeColor="text1"/>
        </w:rPr>
        <w:t xml:space="preserve">- because leadership teams that set clear goals define the meaning of success. </w:t>
      </w:r>
    </w:p>
    <w:p w:rsidR="004027D9" w:rsidRPr="004027D9" w:rsidP="004027D9" w14:paraId="35B4F09D" w14:textId="1C9FEB90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4027D9">
        <w:rPr>
          <w:color w:val="000000" w:themeColor="text1"/>
        </w:rPr>
        <w:t xml:space="preserve">Talent management </w:t>
      </w:r>
      <w:r w:rsidR="0063123F">
        <w:rPr>
          <w:color w:val="000000" w:themeColor="text1"/>
        </w:rPr>
        <w:t xml:space="preserve">- people that are able to manage data that comes in different forms are in great demand. </w:t>
      </w:r>
    </w:p>
    <w:p w:rsidR="004027D9" w:rsidRPr="004027D9" w:rsidP="004027D9" w14:paraId="4A1F16D5" w14:textId="053F20D7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4027D9">
        <w:rPr>
          <w:color w:val="000000" w:themeColor="text1"/>
        </w:rPr>
        <w:t>Technology</w:t>
      </w:r>
      <w:r w:rsidR="0063123F">
        <w:rPr>
          <w:color w:val="000000" w:themeColor="text1"/>
        </w:rPr>
        <w:t xml:space="preserve">-Hadoop is one of the most common </w:t>
      </w:r>
      <w:r w:rsidR="0063123F">
        <w:rPr>
          <w:color w:val="000000" w:themeColor="text1"/>
        </w:rPr>
        <w:t>framework</w:t>
      </w:r>
      <w:r w:rsidR="0063123F">
        <w:rPr>
          <w:color w:val="000000" w:themeColor="text1"/>
        </w:rPr>
        <w:t xml:space="preserve"> used, it takes incoming streams of data and then it distributes them onto cheap disks, however, a component of a big data strategy is necessary.  
</w:t>
      </w:r>
    </w:p>
    <w:p w:rsidR="004027D9" w:rsidRPr="004027D9" w:rsidP="004027D9" w14:paraId="7C3D827E" w14:textId="2FE873B5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4027D9">
        <w:rPr>
          <w:color w:val="000000" w:themeColor="text1"/>
        </w:rPr>
        <w:t>Decision making</w:t>
      </w:r>
      <w:r w:rsidR="0063123F">
        <w:rPr>
          <w:color w:val="000000" w:themeColor="text1"/>
        </w:rPr>
        <w:t>-</w:t>
      </w:r>
      <w:r w:rsidR="00580B78">
        <w:rPr>
          <w:color w:val="000000" w:themeColor="text1"/>
        </w:rPr>
        <w:t xml:space="preserve"> people that make correct decisions in order to achieve the main goal, people that can solve problems effectively.</w:t>
      </w:r>
    </w:p>
    <w:p w:rsidR="007F1DBC" w:rsidRPr="002E32E9" w:rsidP="007F1DBC" w14:paraId="22E4B984" w14:textId="2F549957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4027D9">
        <w:rPr>
          <w:color w:val="000000" w:themeColor="text1"/>
        </w:rPr>
        <w:t xml:space="preserve">Company culture </w:t>
      </w:r>
      <w:r w:rsidR="00580B78">
        <w:rPr>
          <w:color w:val="000000" w:themeColor="text1"/>
        </w:rPr>
        <w:t>–</w:t>
      </w:r>
      <w:r w:rsidRPr="00580B78" w:rsidR="00580B78">
        <w:rPr>
          <w:rFonts w:ascii="Guardian" w:hAnsi="Guardian"/>
          <w:color w:val="222222"/>
          <w:shd w:val="clear" w:color="auto" w:fill="FFFFFF"/>
        </w:rPr>
        <w:t xml:space="preserve"> </w:t>
      </w:r>
      <w:r w:rsidR="00580B78">
        <w:rPr>
          <w:color w:val="222222"/>
          <w:shd w:val="clear" w:color="auto" w:fill="FFFFFF"/>
        </w:rPr>
        <w:t>privacy concerns are very much significant, but the trends</w:t>
      </w:r>
      <w:r w:rsidRPr="00580B78" w:rsidR="00580B78">
        <w:rPr>
          <w:color w:val="222222"/>
          <w:shd w:val="clear" w:color="auto" w:fill="FFFFFF"/>
        </w:rPr>
        <w:t xml:space="preserve"> </w:t>
      </w:r>
      <w:r w:rsidR="002E32E9">
        <w:rPr>
          <w:color w:val="222222"/>
          <w:shd w:val="clear" w:color="auto" w:fill="FFFFFF"/>
        </w:rPr>
        <w:t xml:space="preserve">which can be defined as underlying </w:t>
      </w:r>
      <w:r w:rsidRPr="00580B78" w:rsidR="00580B78">
        <w:rPr>
          <w:color w:val="222222"/>
          <w:shd w:val="clear" w:color="auto" w:fill="FFFFFF"/>
        </w:rPr>
        <w:t xml:space="preserve">are </w:t>
      </w:r>
      <w:r w:rsidR="00580B78">
        <w:rPr>
          <w:color w:val="222222"/>
          <w:shd w:val="clear" w:color="auto" w:fill="FFFFFF"/>
        </w:rPr>
        <w:t>distinctive.</w:t>
      </w:r>
    </w:p>
    <w:p w:rsidR="005F7C7B" w:rsidP="007F1DBC" w14:paraId="38044314" w14:textId="4CC89483">
      <w:pPr>
        <w:rPr>
          <w:color w:val="FF0000"/>
          <w:shd w:val="clear" w:color="auto" w:fill="FFFFFF"/>
        </w:rPr>
      </w:pPr>
    </w:p>
    <w:p w:rsidR="005F7C7B" w:rsidP="007F1DBC" w14:paraId="45F65156" w14:textId="4181BB66">
      <w:pPr>
        <w:rPr>
          <w:color w:val="FF0000"/>
          <w:shd w:val="clear" w:color="auto" w:fill="FFFFFF"/>
        </w:rPr>
      </w:pPr>
    </w:p>
    <w:p w:rsidR="007E6998" w:rsidRPr="007773A3" w:rsidP="00580B78" w14:paraId="2F846541" w14:textId="02E66A05">
      <w:pPr>
        <w:rPr>
          <w:b/>
        </w:rPr>
      </w:pPr>
    </w:p>
    <w:p w:rsidR="007E6998" w:rsidP="003D2842" w14:paraId="052D3101" w14:textId="018EBEF9">
      <w:pPr>
        <w:jc w:val="center"/>
        <w:rPr>
          <w:b/>
        </w:rPr>
      </w:pPr>
      <w:r w:rsidRPr="007773A3">
        <w:rPr>
          <w:b/>
        </w:rPr>
        <w:t xml:space="preserve">Conclusion  </w:t>
      </w:r>
    </w:p>
    <w:p w:rsidR="00154455" w:rsidP="003D2842" w14:paraId="5C4118FE" w14:textId="4868AD81">
      <w:pPr>
        <w:jc w:val="center"/>
        <w:rPr>
          <w:b/>
        </w:rPr>
      </w:pPr>
    </w:p>
    <w:p w:rsidR="00154455" w:rsidP="003D2842" w14:paraId="72D4FC03" w14:textId="6FD4EA3C">
      <w:pPr>
        <w:jc w:val="center"/>
        <w:rPr>
          <w:b/>
        </w:rPr>
      </w:pPr>
    </w:p>
    <w:p w:rsidR="00E0372B" w:rsidP="00D7576E" w14:paraId="20F54273" w14:textId="55D9A5E3">
      <w:pPr>
        <w:spacing w:line="276" w:lineRule="auto"/>
        <w:rPr>
          <w:rStyle w:val="normaltextrun"/>
          <w:szCs w:val="22"/>
          <w:shd w:val="clear" w:color="auto" w:fill="FFFFFF"/>
        </w:rPr>
      </w:pPr>
      <w:r w:rsidRPr="00AF5BEA">
        <w:rPr>
          <w:rStyle w:val="normaltextrun"/>
          <w:b/>
          <w:szCs w:val="22"/>
          <w:shd w:val="clear" w:color="auto" w:fill="FFFFFF"/>
        </w:rPr>
        <w:t>Big</w:t>
      </w:r>
      <w:r w:rsidRPr="00AF5BEA" w:rsidR="00911DE0">
        <w:rPr>
          <w:rStyle w:val="normaltextrun"/>
          <w:b/>
          <w:szCs w:val="22"/>
          <w:shd w:val="clear" w:color="auto" w:fill="FFFFFF"/>
        </w:rPr>
        <w:t xml:space="preserve"> data</w:t>
      </w:r>
      <w:r w:rsidRPr="00911DE0" w:rsidR="00911DE0">
        <w:rPr>
          <w:rStyle w:val="normaltextrun"/>
          <w:szCs w:val="22"/>
          <w:shd w:val="clear" w:color="auto" w:fill="FFFFFF"/>
        </w:rPr>
        <w:t xml:space="preserve"> does </w:t>
      </w:r>
      <w:r w:rsidR="000A001A">
        <w:rPr>
          <w:rStyle w:val="normaltextrun"/>
          <w:szCs w:val="22"/>
          <w:shd w:val="clear" w:color="auto" w:fill="FFFFFF"/>
        </w:rPr>
        <w:t xml:space="preserve">definitely </w:t>
      </w:r>
      <w:r>
        <w:rPr>
          <w:rStyle w:val="normaltextrun"/>
          <w:szCs w:val="22"/>
          <w:shd w:val="clear" w:color="auto" w:fill="FFFFFF"/>
        </w:rPr>
        <w:t>develop</w:t>
      </w:r>
      <w:r w:rsidRPr="00911DE0" w:rsidR="00911DE0">
        <w:rPr>
          <w:rStyle w:val="normaltextrun"/>
          <w:szCs w:val="22"/>
          <w:shd w:val="clear" w:color="auto" w:fill="FFFFFF"/>
        </w:rPr>
        <w:t xml:space="preserve"> a </w:t>
      </w:r>
      <w:r>
        <w:rPr>
          <w:rStyle w:val="normaltextrun"/>
          <w:szCs w:val="22"/>
          <w:shd w:val="clear" w:color="auto" w:fill="FFFFFF"/>
        </w:rPr>
        <w:t xml:space="preserve">massive </w:t>
      </w:r>
      <w:r w:rsidRPr="00911DE0" w:rsidR="00911DE0">
        <w:rPr>
          <w:rStyle w:val="normaltextrun"/>
          <w:szCs w:val="22"/>
          <w:shd w:val="clear" w:color="auto" w:fill="FFFFFF"/>
        </w:rPr>
        <w:t xml:space="preserve">benefit for </w:t>
      </w:r>
      <w:r>
        <w:rPr>
          <w:rStyle w:val="normaltextrun"/>
          <w:szCs w:val="22"/>
          <w:shd w:val="clear" w:color="auto" w:fill="FFFFFF"/>
        </w:rPr>
        <w:t xml:space="preserve">every </w:t>
      </w:r>
      <w:r w:rsidR="00EA1956">
        <w:rPr>
          <w:rStyle w:val="normaltextrun"/>
          <w:szCs w:val="22"/>
          <w:shd w:val="clear" w:color="auto" w:fill="FFFFFF"/>
        </w:rPr>
        <w:t>s</w:t>
      </w:r>
      <w:r w:rsidRPr="00911DE0" w:rsidR="00EA1956">
        <w:rPr>
          <w:rStyle w:val="normaltextrun"/>
          <w:szCs w:val="22"/>
          <w:shd w:val="clear" w:color="auto" w:fill="FFFFFF"/>
        </w:rPr>
        <w:t>ector</w:t>
      </w:r>
      <w:r w:rsidRPr="00911DE0" w:rsidR="00911DE0">
        <w:rPr>
          <w:rStyle w:val="normaltextrun"/>
          <w:szCs w:val="22"/>
          <w:shd w:val="clear" w:color="auto" w:fill="FFFFFF"/>
        </w:rPr>
        <w:t xml:space="preserve"> by making </w:t>
      </w:r>
      <w:r w:rsidR="00EA1956">
        <w:rPr>
          <w:rStyle w:val="normaltextrun"/>
          <w:szCs w:val="22"/>
          <w:shd w:val="clear" w:color="auto" w:fill="FFFFFF"/>
        </w:rPr>
        <w:t>individuals faster</w:t>
      </w:r>
      <w:r w:rsidRPr="00911DE0" w:rsidR="00911DE0">
        <w:rPr>
          <w:rStyle w:val="normaltextrun"/>
          <w:szCs w:val="22"/>
          <w:shd w:val="clear" w:color="auto" w:fill="FFFFFF"/>
        </w:rPr>
        <w:t xml:space="preserve"> in</w:t>
      </w:r>
      <w:r w:rsidR="009319E5">
        <w:rPr>
          <w:rStyle w:val="normaltextrun"/>
          <w:szCs w:val="22"/>
          <w:shd w:val="clear" w:color="auto" w:fill="FFFFFF"/>
        </w:rPr>
        <w:t xml:space="preserve">to </w:t>
      </w:r>
      <w:r w:rsidRPr="00911DE0" w:rsidR="00911DE0">
        <w:rPr>
          <w:rStyle w:val="normaltextrun"/>
          <w:szCs w:val="22"/>
          <w:shd w:val="clear" w:color="auto" w:fill="FFFFFF"/>
        </w:rPr>
        <w:t>adopting change.</w:t>
      </w:r>
      <w:r w:rsidR="00AF5BEA">
        <w:rPr>
          <w:rStyle w:val="normaltextrun"/>
          <w:szCs w:val="22"/>
          <w:shd w:val="clear" w:color="auto" w:fill="FFFFFF"/>
        </w:rPr>
        <w:t xml:space="preserve"> However</w:t>
      </w:r>
      <w:r w:rsidR="006972D1">
        <w:rPr>
          <w:rStyle w:val="normaltextrun"/>
          <w:szCs w:val="22"/>
          <w:shd w:val="clear" w:color="auto" w:fill="FFFFFF"/>
        </w:rPr>
        <w:t xml:space="preserve">, also </w:t>
      </w:r>
      <w:r w:rsidR="00AF5BEA">
        <w:rPr>
          <w:rStyle w:val="normaltextrun"/>
          <w:szCs w:val="22"/>
          <w:shd w:val="clear" w:color="auto" w:fill="FFFFFF"/>
        </w:rPr>
        <w:t xml:space="preserve">stronger </w:t>
      </w:r>
      <w:r w:rsidRPr="00775632" w:rsidR="00AF5BEA">
        <w:rPr>
          <w:rStyle w:val="normaltextrun"/>
          <w:b/>
          <w:szCs w:val="22"/>
          <w:shd w:val="clear" w:color="auto" w:fill="FFFFFF"/>
        </w:rPr>
        <w:t>management</w:t>
      </w:r>
      <w:r w:rsidR="00AF5BEA">
        <w:rPr>
          <w:rStyle w:val="normaltextrun"/>
          <w:szCs w:val="22"/>
          <w:shd w:val="clear" w:color="auto" w:fill="FFFFFF"/>
        </w:rPr>
        <w:t xml:space="preserve"> and better </w:t>
      </w:r>
      <w:r w:rsidRPr="00775632" w:rsidR="00AF5BEA">
        <w:rPr>
          <w:rStyle w:val="normaltextrun"/>
          <w:b/>
          <w:szCs w:val="22"/>
          <w:shd w:val="clear" w:color="auto" w:fill="FFFFFF"/>
        </w:rPr>
        <w:t>leadership</w:t>
      </w:r>
      <w:r w:rsidR="00AF5BEA">
        <w:rPr>
          <w:rStyle w:val="normaltextrun"/>
          <w:szCs w:val="22"/>
          <w:shd w:val="clear" w:color="auto" w:fill="FFFFFF"/>
        </w:rPr>
        <w:t xml:space="preserve"> can have a huge impact on the way companies</w:t>
      </w:r>
      <w:r w:rsidR="00BF68F7">
        <w:rPr>
          <w:rStyle w:val="normaltextrun"/>
          <w:szCs w:val="22"/>
          <w:shd w:val="clear" w:color="auto" w:fill="FFFFFF"/>
        </w:rPr>
        <w:t xml:space="preserve">/businesses </w:t>
      </w:r>
      <w:r w:rsidR="006972D1">
        <w:rPr>
          <w:rStyle w:val="normaltextrun"/>
          <w:szCs w:val="22"/>
          <w:shd w:val="clear" w:color="auto" w:fill="FFFFFF"/>
        </w:rPr>
        <w:t>make the use of</w:t>
      </w:r>
      <w:r w:rsidR="00AF5BEA">
        <w:rPr>
          <w:rStyle w:val="normaltextrun"/>
          <w:szCs w:val="22"/>
          <w:shd w:val="clear" w:color="auto" w:fill="FFFFFF"/>
        </w:rPr>
        <w:t xml:space="preserve"> </w:t>
      </w:r>
      <w:r w:rsidRPr="00AF5BEA" w:rsidR="00AF5BEA">
        <w:rPr>
          <w:rStyle w:val="normaltextrun"/>
          <w:b/>
          <w:szCs w:val="22"/>
          <w:shd w:val="clear" w:color="auto" w:fill="FFFFFF"/>
        </w:rPr>
        <w:t>big data</w:t>
      </w:r>
      <w:r w:rsidR="00AF5BEA">
        <w:rPr>
          <w:rStyle w:val="normaltextrun"/>
          <w:szCs w:val="22"/>
          <w:shd w:val="clear" w:color="auto" w:fill="FFFFFF"/>
        </w:rPr>
        <w:t xml:space="preserve">. </w:t>
      </w:r>
      <w:r w:rsidR="00942A2A">
        <w:rPr>
          <w:rStyle w:val="normaltextrun"/>
          <w:szCs w:val="22"/>
          <w:shd w:val="clear" w:color="auto" w:fill="FFFFFF"/>
        </w:rPr>
        <w:t>I</w:t>
      </w:r>
      <w:r w:rsidRPr="00911DE0" w:rsidR="00942A2A">
        <w:rPr>
          <w:rStyle w:val="normaltextrun"/>
          <w:szCs w:val="22"/>
          <w:shd w:val="clear" w:color="auto" w:fill="FFFFFF"/>
        </w:rPr>
        <w:t xml:space="preserve">t is predicted </w:t>
      </w:r>
      <w:r w:rsidR="00942A2A">
        <w:rPr>
          <w:rStyle w:val="normaltextrun"/>
          <w:szCs w:val="22"/>
          <w:shd w:val="clear" w:color="auto" w:fill="FFFFFF"/>
        </w:rPr>
        <w:t>that in the near future,</w:t>
      </w:r>
      <w:r w:rsidRPr="00911DE0" w:rsidR="00911DE0">
        <w:rPr>
          <w:rStyle w:val="normaltextrun"/>
          <w:szCs w:val="22"/>
          <w:shd w:val="clear" w:color="auto" w:fill="FFFFFF"/>
        </w:rPr>
        <w:t> </w:t>
      </w:r>
      <w:r w:rsidRPr="00911DE0" w:rsidR="00911DE0">
        <w:rPr>
          <w:rStyle w:val="normaltextrun"/>
          <w:b/>
          <w:bCs/>
          <w:szCs w:val="22"/>
          <w:shd w:val="clear" w:color="auto" w:fill="FFFFFF"/>
        </w:rPr>
        <w:t>big data</w:t>
      </w:r>
      <w:r w:rsidRPr="00911DE0" w:rsidR="00911DE0">
        <w:rPr>
          <w:rStyle w:val="normaltextrun"/>
          <w:szCs w:val="22"/>
          <w:shd w:val="clear" w:color="auto" w:fill="FFFFFF"/>
        </w:rPr>
        <w:t> can c</w:t>
      </w:r>
      <w:r w:rsidR="00942A2A">
        <w:rPr>
          <w:rStyle w:val="normaltextrun"/>
          <w:szCs w:val="22"/>
          <w:shd w:val="clear" w:color="auto" w:fill="FFFFFF"/>
        </w:rPr>
        <w:t>reate</w:t>
      </w:r>
      <w:r w:rsidRPr="00911DE0" w:rsidR="00911DE0">
        <w:rPr>
          <w:rStyle w:val="normaltextrun"/>
          <w:szCs w:val="22"/>
          <w:shd w:val="clear" w:color="auto" w:fill="FFFFFF"/>
        </w:rPr>
        <w:t xml:space="preserve"> transformation</w:t>
      </w:r>
      <w:r w:rsidR="006972D1">
        <w:rPr>
          <w:rStyle w:val="normaltextrun"/>
          <w:szCs w:val="22"/>
          <w:shd w:val="clear" w:color="auto" w:fill="FFFFFF"/>
        </w:rPr>
        <w:t>s which can be major,</w:t>
      </w:r>
      <w:r w:rsidRPr="00911DE0" w:rsidR="00911DE0">
        <w:rPr>
          <w:rStyle w:val="normaltextrun"/>
          <w:szCs w:val="22"/>
          <w:shd w:val="clear" w:color="auto" w:fill="FFFFFF"/>
        </w:rPr>
        <w:t xml:space="preserve"> </w:t>
      </w:r>
      <w:r w:rsidR="00996B40">
        <w:rPr>
          <w:rStyle w:val="normaltextrun"/>
          <w:szCs w:val="22"/>
          <w:shd w:val="clear" w:color="auto" w:fill="FFFFFF"/>
        </w:rPr>
        <w:t xml:space="preserve">particularly </w:t>
      </w:r>
      <w:r w:rsidRPr="00911DE0" w:rsidR="00911DE0">
        <w:rPr>
          <w:rStyle w:val="normaltextrun"/>
          <w:szCs w:val="22"/>
          <w:shd w:val="clear" w:color="auto" w:fill="FFFFFF"/>
        </w:rPr>
        <w:t xml:space="preserve">in </w:t>
      </w:r>
      <w:r w:rsidR="006972D1">
        <w:rPr>
          <w:rStyle w:val="normaltextrun"/>
          <w:szCs w:val="22"/>
          <w:shd w:val="clear" w:color="auto" w:fill="FFFFFF"/>
        </w:rPr>
        <w:t>other</w:t>
      </w:r>
      <w:r w:rsidR="00996B40">
        <w:rPr>
          <w:rStyle w:val="normaltextrun"/>
          <w:szCs w:val="22"/>
          <w:shd w:val="clear" w:color="auto" w:fill="FFFFFF"/>
        </w:rPr>
        <w:t xml:space="preserve"> different </w:t>
      </w:r>
      <w:r w:rsidRPr="00911DE0" w:rsidR="00911DE0">
        <w:rPr>
          <w:rStyle w:val="normaltextrun"/>
          <w:szCs w:val="22"/>
          <w:shd w:val="clear" w:color="auto" w:fill="FFFFFF"/>
        </w:rPr>
        <w:t>sector</w:t>
      </w:r>
      <w:r w:rsidR="00996B40">
        <w:rPr>
          <w:rStyle w:val="normaltextrun"/>
          <w:szCs w:val="22"/>
          <w:shd w:val="clear" w:color="auto" w:fill="FFFFFF"/>
        </w:rPr>
        <w:t>s</w:t>
      </w:r>
      <w:r w:rsidRPr="00911DE0" w:rsidR="00911DE0">
        <w:rPr>
          <w:rStyle w:val="normaltextrun"/>
          <w:szCs w:val="22"/>
          <w:shd w:val="clear" w:color="auto" w:fill="FFFFFF"/>
        </w:rPr>
        <w:t xml:space="preserve"> </w:t>
      </w:r>
      <w:r w:rsidR="00996B40">
        <w:rPr>
          <w:rStyle w:val="normaltextrun"/>
          <w:szCs w:val="22"/>
          <w:shd w:val="clear" w:color="auto" w:fill="FFFFFF"/>
        </w:rPr>
        <w:t xml:space="preserve">such as healthcare </w:t>
      </w:r>
      <w:r w:rsidRPr="00911DE0" w:rsidR="00911DE0">
        <w:rPr>
          <w:rStyle w:val="normaltextrun"/>
          <w:szCs w:val="22"/>
          <w:shd w:val="clear" w:color="auto" w:fill="FFFFFF"/>
        </w:rPr>
        <w:t>and pharmaceutical advancement.</w:t>
      </w:r>
      <w:r w:rsidR="00BF68F7">
        <w:rPr>
          <w:rStyle w:val="normaltextrun"/>
          <w:szCs w:val="22"/>
          <w:shd w:val="clear" w:color="auto" w:fill="FFFFFF"/>
        </w:rPr>
        <w:t xml:space="preserve"> </w:t>
      </w:r>
      <w:r w:rsidR="00796D31">
        <w:rPr>
          <w:rStyle w:val="normaltextrun"/>
          <w:szCs w:val="22"/>
          <w:shd w:val="clear" w:color="auto" w:fill="FFFFFF"/>
        </w:rPr>
        <w:t>However,</w:t>
      </w:r>
      <w:r w:rsidR="00ED2903">
        <w:rPr>
          <w:rStyle w:val="normaltextrun"/>
          <w:szCs w:val="22"/>
          <w:shd w:val="clear" w:color="auto" w:fill="FFFFFF"/>
        </w:rPr>
        <w:t xml:space="preserve"> many barriers to success remain.</w:t>
      </w:r>
      <w:r w:rsidR="00796D31">
        <w:rPr>
          <w:rStyle w:val="normaltextrun"/>
          <w:szCs w:val="22"/>
          <w:shd w:val="clear" w:color="auto" w:fill="FFFFFF"/>
        </w:rPr>
        <w:t xml:space="preserve"> The technologies, for example, are new</w:t>
      </w:r>
      <w:r w:rsidR="00A96CAB">
        <w:rPr>
          <w:rStyle w:val="normaltextrun"/>
          <w:szCs w:val="22"/>
          <w:shd w:val="clear" w:color="auto" w:fill="FFFFFF"/>
        </w:rPr>
        <w:t xml:space="preserve">, cultural </w:t>
      </w:r>
      <w:r w:rsidRPr="00775632" w:rsidR="00A96CAB">
        <w:rPr>
          <w:rStyle w:val="normaltextrun"/>
          <w:b/>
          <w:szCs w:val="22"/>
          <w:shd w:val="clear" w:color="auto" w:fill="FFFFFF"/>
        </w:rPr>
        <w:t xml:space="preserve">challenges </w:t>
      </w:r>
      <w:r w:rsidR="00A96CAB">
        <w:rPr>
          <w:rStyle w:val="normaltextrun"/>
          <w:szCs w:val="22"/>
          <w:shd w:val="clear" w:color="auto" w:fill="FFFFFF"/>
        </w:rPr>
        <w:t xml:space="preserve">can be enormous and </w:t>
      </w:r>
      <w:r w:rsidR="001A02AC">
        <w:rPr>
          <w:rStyle w:val="normaltextrun"/>
          <w:szCs w:val="22"/>
          <w:shd w:val="clear" w:color="auto" w:fill="FFFFFF"/>
        </w:rPr>
        <w:t>last but not least privacy concerns can b</w:t>
      </w:r>
      <w:r w:rsidR="00653381">
        <w:rPr>
          <w:rStyle w:val="normaltextrun"/>
          <w:szCs w:val="22"/>
          <w:shd w:val="clear" w:color="auto" w:fill="FFFFFF"/>
        </w:rPr>
        <w:t xml:space="preserve">ecome highly </w:t>
      </w:r>
      <w:r w:rsidR="00471ED4">
        <w:rPr>
          <w:rStyle w:val="normaltextrun"/>
          <w:szCs w:val="22"/>
          <w:shd w:val="clear" w:color="auto" w:fill="FFFFFF"/>
        </w:rPr>
        <w:t>significant</w:t>
      </w:r>
      <w:r w:rsidR="00EC7E07">
        <w:rPr>
          <w:rStyle w:val="normaltextrun"/>
          <w:szCs w:val="22"/>
          <w:shd w:val="clear" w:color="auto" w:fill="FFFFFF"/>
        </w:rPr>
        <w:t xml:space="preserve"> and could have impacts.</w:t>
      </w:r>
      <w:r w:rsidR="00471ED4">
        <w:rPr>
          <w:rStyle w:val="normaltextrun"/>
          <w:szCs w:val="22"/>
          <w:shd w:val="clear" w:color="auto" w:fill="FFFFFF"/>
        </w:rPr>
        <w:t xml:space="preserve"> The underlying trends </w:t>
      </w:r>
      <w:r w:rsidR="00853CA4">
        <w:rPr>
          <w:rStyle w:val="normaltextrun"/>
          <w:szCs w:val="22"/>
          <w:shd w:val="clear" w:color="auto" w:fill="FFFFFF"/>
        </w:rPr>
        <w:t>are unmistakable regardless, both technolog</w:t>
      </w:r>
      <w:r w:rsidR="00B2485C">
        <w:rPr>
          <w:rStyle w:val="normaltextrun"/>
          <w:szCs w:val="22"/>
          <w:shd w:val="clear" w:color="auto" w:fill="FFFFFF"/>
        </w:rPr>
        <w:t xml:space="preserve">y and also in the business payoff. </w:t>
      </w:r>
      <w:r w:rsidR="0044445E">
        <w:rPr>
          <w:rStyle w:val="normaltextrun"/>
          <w:szCs w:val="22"/>
          <w:shd w:val="clear" w:color="auto" w:fill="FFFFFF"/>
        </w:rPr>
        <w:t xml:space="preserve">This paper has argued how </w:t>
      </w:r>
      <w:r w:rsidRPr="00775632" w:rsidR="0044445E">
        <w:rPr>
          <w:rStyle w:val="normaltextrun"/>
          <w:b/>
          <w:szCs w:val="22"/>
          <w:shd w:val="clear" w:color="auto" w:fill="FFFFFF"/>
        </w:rPr>
        <w:t>big data</w:t>
      </w:r>
      <w:r w:rsidR="0044445E">
        <w:rPr>
          <w:rStyle w:val="normaltextrun"/>
          <w:szCs w:val="22"/>
          <w:shd w:val="clear" w:color="auto" w:fill="FFFFFF"/>
        </w:rPr>
        <w:t xml:space="preserve"> can be used as a tool in order to improve industrial performance by keeping customers in the center of attention. </w:t>
      </w:r>
      <w:r w:rsidR="009B317C">
        <w:rPr>
          <w:rStyle w:val="normaltextrun"/>
          <w:szCs w:val="22"/>
          <w:shd w:val="clear" w:color="auto" w:fill="FFFFFF"/>
        </w:rPr>
        <w:t xml:space="preserve">The paper also mentioned the influence of strong </w:t>
      </w:r>
      <w:r w:rsidRPr="00775632" w:rsidR="009B317C">
        <w:rPr>
          <w:rStyle w:val="normaltextrun"/>
          <w:b/>
          <w:szCs w:val="22"/>
          <w:shd w:val="clear" w:color="auto" w:fill="FFFFFF"/>
        </w:rPr>
        <w:t>leadership</w:t>
      </w:r>
      <w:r w:rsidR="00D7576E">
        <w:rPr>
          <w:rStyle w:val="normaltextrun"/>
          <w:szCs w:val="22"/>
          <w:shd w:val="clear" w:color="auto" w:fill="FFFFFF"/>
        </w:rPr>
        <w:t xml:space="preserve"> with data-handling</w:t>
      </w:r>
      <w:r w:rsidR="009B317C">
        <w:rPr>
          <w:rStyle w:val="normaltextrun"/>
          <w:szCs w:val="22"/>
          <w:shd w:val="clear" w:color="auto" w:fill="FFFFFF"/>
        </w:rPr>
        <w:t xml:space="preserve">, which </w:t>
      </w:r>
      <w:r w:rsidR="008E7F31">
        <w:rPr>
          <w:rStyle w:val="normaltextrun"/>
          <w:szCs w:val="22"/>
          <w:shd w:val="clear" w:color="auto" w:fill="FFFFFF"/>
        </w:rPr>
        <w:t xml:space="preserve">has been seen </w:t>
      </w:r>
      <w:r w:rsidR="00D7576E">
        <w:rPr>
          <w:rStyle w:val="normaltextrun"/>
          <w:szCs w:val="22"/>
          <w:shd w:val="clear" w:color="auto" w:fill="FFFFFF"/>
        </w:rPr>
        <w:t>as particularly</w:t>
      </w:r>
      <w:r w:rsidR="008E7F31">
        <w:rPr>
          <w:rStyle w:val="normaltextrun"/>
          <w:szCs w:val="22"/>
          <w:shd w:val="clear" w:color="auto" w:fill="FFFFFF"/>
        </w:rPr>
        <w:t xml:space="preserve"> important if organisations want </w:t>
      </w:r>
      <w:r w:rsidR="00D7576E">
        <w:rPr>
          <w:rStyle w:val="normaltextrun"/>
          <w:szCs w:val="22"/>
          <w:shd w:val="clear" w:color="auto" w:fill="FFFFFF"/>
        </w:rPr>
        <w:t xml:space="preserve">high quality performance. </w:t>
      </w:r>
    </w:p>
    <w:p w:rsidR="00D7576E" w:rsidRPr="00D7576E" w:rsidP="00D7576E" w14:paraId="79BAA903" w14:textId="77777777">
      <w:pPr>
        <w:spacing w:line="276" w:lineRule="auto"/>
        <w:rPr>
          <w:szCs w:val="22"/>
          <w:shd w:val="clear" w:color="auto" w:fill="FFFFFF"/>
        </w:rPr>
      </w:pPr>
    </w:p>
    <w:p w:rsidR="00154455" w:rsidP="003D2842" w14:paraId="440C3775" w14:textId="19BDC9D6">
      <w:pPr>
        <w:jc w:val="center"/>
        <w:rPr>
          <w:b/>
        </w:rPr>
      </w:pPr>
    </w:p>
    <w:p w:rsidR="00D7576E" w:rsidP="003D2842" w14:paraId="20F4DE73" w14:textId="77777777">
      <w:pPr>
        <w:jc w:val="center"/>
        <w:rPr>
          <w:b/>
        </w:rPr>
      </w:pPr>
    </w:p>
    <w:p w:rsidR="00154455" w:rsidP="003D2842" w14:paraId="71F8F51D" w14:textId="6457D88F">
      <w:pPr>
        <w:jc w:val="center"/>
        <w:rPr>
          <w:b/>
        </w:rPr>
      </w:pPr>
    </w:p>
    <w:p w:rsidR="00B0217E" w:rsidP="003D2842" w14:paraId="191BD046" w14:textId="5B11DD9A">
      <w:pPr>
        <w:jc w:val="center"/>
        <w:rPr>
          <w:b/>
        </w:rPr>
      </w:pPr>
    </w:p>
    <w:p w:rsidR="00B0217E" w:rsidP="003D2842" w14:paraId="576F446C" w14:textId="62A0B727">
      <w:pPr>
        <w:jc w:val="center"/>
        <w:rPr>
          <w:b/>
        </w:rPr>
      </w:pPr>
    </w:p>
    <w:p w:rsidR="00B0217E" w:rsidP="003D2842" w14:paraId="4A9F3DCA" w14:textId="5A125A6E">
      <w:pPr>
        <w:jc w:val="center"/>
        <w:rPr>
          <w:b/>
        </w:rPr>
      </w:pPr>
    </w:p>
    <w:p w:rsidR="00B0217E" w:rsidP="003D2842" w14:paraId="0D2404F5" w14:textId="39DEDA0F">
      <w:pPr>
        <w:jc w:val="center"/>
        <w:rPr>
          <w:b/>
        </w:rPr>
      </w:pPr>
    </w:p>
    <w:p w:rsidR="00B0217E" w:rsidP="003D2842" w14:paraId="35604DFD" w14:textId="4A9CA2E6">
      <w:pPr>
        <w:jc w:val="center"/>
        <w:rPr>
          <w:b/>
        </w:rPr>
      </w:pPr>
    </w:p>
    <w:p w:rsidR="00B0217E" w:rsidP="003D2842" w14:paraId="76223009" w14:textId="1899CB59">
      <w:pPr>
        <w:jc w:val="center"/>
        <w:rPr>
          <w:b/>
        </w:rPr>
      </w:pPr>
    </w:p>
    <w:p w:rsidR="00B0217E" w:rsidP="003D2842" w14:paraId="5F1AD565" w14:textId="23796925">
      <w:pPr>
        <w:jc w:val="center"/>
        <w:rPr>
          <w:b/>
        </w:rPr>
      </w:pPr>
    </w:p>
    <w:p w:rsidR="00B0217E" w:rsidP="003D2842" w14:paraId="03C38809" w14:textId="7F4681B4">
      <w:pPr>
        <w:jc w:val="center"/>
        <w:rPr>
          <w:b/>
        </w:rPr>
      </w:pPr>
    </w:p>
    <w:p w:rsidR="00B0217E" w:rsidP="003D2842" w14:paraId="4EEADEAF" w14:textId="236DC900">
      <w:pPr>
        <w:jc w:val="center"/>
        <w:rPr>
          <w:b/>
        </w:rPr>
      </w:pPr>
    </w:p>
    <w:p w:rsidR="00B0217E" w:rsidP="003D2842" w14:paraId="45C4CE48" w14:textId="2A2A6C5C">
      <w:pPr>
        <w:jc w:val="center"/>
        <w:rPr>
          <w:b/>
        </w:rPr>
      </w:pPr>
    </w:p>
    <w:p w:rsidR="00B0217E" w:rsidP="003D2842" w14:paraId="388BD4D9" w14:textId="677150FC">
      <w:pPr>
        <w:jc w:val="center"/>
        <w:rPr>
          <w:b/>
        </w:rPr>
      </w:pPr>
    </w:p>
    <w:p w:rsidR="00B0217E" w:rsidP="003D2842" w14:paraId="013CD0AE" w14:textId="151E63BA">
      <w:pPr>
        <w:jc w:val="center"/>
        <w:rPr>
          <w:b/>
        </w:rPr>
      </w:pPr>
    </w:p>
    <w:p w:rsidR="00B0217E" w:rsidP="003D2842" w14:paraId="49E4991C" w14:textId="61D29189">
      <w:pPr>
        <w:jc w:val="center"/>
        <w:rPr>
          <w:b/>
        </w:rPr>
      </w:pPr>
    </w:p>
    <w:p w:rsidR="00B0217E" w:rsidP="003D2842" w14:paraId="66262C81" w14:textId="618634BE">
      <w:pPr>
        <w:jc w:val="center"/>
        <w:rPr>
          <w:b/>
        </w:rPr>
      </w:pPr>
    </w:p>
    <w:p w:rsidR="00B0217E" w:rsidP="003D2842" w14:paraId="74A23BBB" w14:textId="0EDA658E">
      <w:pPr>
        <w:jc w:val="center"/>
        <w:rPr>
          <w:b/>
        </w:rPr>
      </w:pPr>
    </w:p>
    <w:p w:rsidR="00B0217E" w:rsidP="003D2842" w14:paraId="6B76AC5C" w14:textId="42BF32F8">
      <w:pPr>
        <w:jc w:val="center"/>
        <w:rPr>
          <w:b/>
        </w:rPr>
      </w:pPr>
    </w:p>
    <w:p w:rsidR="00B0217E" w:rsidP="003D2842" w14:paraId="3C131D26" w14:textId="44521877">
      <w:pPr>
        <w:jc w:val="center"/>
        <w:rPr>
          <w:b/>
        </w:rPr>
      </w:pPr>
    </w:p>
    <w:p w:rsidR="00B0217E" w:rsidP="003D2842" w14:paraId="1C816905" w14:textId="2BA6ABDA">
      <w:pPr>
        <w:jc w:val="center"/>
        <w:rPr>
          <w:b/>
        </w:rPr>
      </w:pPr>
    </w:p>
    <w:p w:rsidR="00B0217E" w:rsidP="003D2842" w14:paraId="341B852A" w14:textId="1ED0743A">
      <w:pPr>
        <w:jc w:val="center"/>
        <w:rPr>
          <w:b/>
        </w:rPr>
      </w:pPr>
    </w:p>
    <w:p w:rsidR="00B0217E" w:rsidP="003D2842" w14:paraId="3E0791FD" w14:textId="4378643C">
      <w:pPr>
        <w:jc w:val="center"/>
        <w:rPr>
          <w:b/>
        </w:rPr>
      </w:pPr>
    </w:p>
    <w:p w:rsidR="00B0217E" w:rsidP="003D2842" w14:paraId="7CAA3D04" w14:textId="29F3BFE3">
      <w:pPr>
        <w:jc w:val="center"/>
        <w:rPr>
          <w:b/>
        </w:rPr>
      </w:pPr>
    </w:p>
    <w:p w:rsidR="00B0217E" w:rsidP="003D2842" w14:paraId="07151DA4" w14:textId="501EDC91">
      <w:pPr>
        <w:jc w:val="center"/>
        <w:rPr>
          <w:b/>
        </w:rPr>
      </w:pPr>
    </w:p>
    <w:p w:rsidR="00B0217E" w:rsidP="00BE7233" w14:paraId="5E94E1CF" w14:textId="10A7BAC3">
      <w:pPr>
        <w:rPr>
          <w:b/>
        </w:rPr>
      </w:pPr>
    </w:p>
    <w:p w:rsidR="00B0217E" w:rsidP="003D2842" w14:paraId="0DB48849" w14:textId="61DD09E5">
      <w:pPr>
        <w:jc w:val="center"/>
        <w:rPr>
          <w:b/>
        </w:rPr>
      </w:pPr>
    </w:p>
    <w:p w:rsidR="00B0217E" w:rsidRPr="007773A3" w:rsidP="003D2842" w14:paraId="77D18AED" w14:textId="77777777">
      <w:pPr>
        <w:jc w:val="center"/>
        <w:rPr>
          <w:b/>
        </w:rPr>
      </w:pPr>
    </w:p>
    <w:p w:rsidR="00154455" w:rsidP="00154455" w14:paraId="6AFBCBA9" w14:textId="77777777">
      <w:pPr>
        <w:rPr>
          <w:b/>
        </w:rPr>
      </w:pPr>
      <w:r>
        <w:rPr>
          <w:b/>
        </w:rPr>
        <w:t>Bibliography</w:t>
      </w:r>
    </w:p>
    <w:p w:rsidR="00154455" w:rsidP="00154455" w14:paraId="58C107BB" w14:textId="77777777">
      <w:pPr>
        <w:rPr>
          <w:b/>
        </w:rPr>
      </w:pPr>
    </w:p>
    <w:p w:rsidR="00154455" w:rsidP="00154455" w14:paraId="00527C29" w14:textId="77777777">
      <w:pPr>
        <w:rPr>
          <w:b/>
        </w:rPr>
      </w:pPr>
    </w:p>
    <w:p w:rsidR="005B20DA" w:rsidRPr="006F5E6E" w:rsidP="005B20DA" w14:paraId="4C7DD101" w14:textId="77777777">
      <w:pPr>
        <w:rPr>
          <w:color w:val="000000"/>
          <w:shd w:val="clear" w:color="auto" w:fill="FFFFFF"/>
        </w:rPr>
      </w:pPr>
    </w:p>
    <w:p w:rsidR="005B20DA" w:rsidP="00602245" w14:paraId="11C7F453" w14:textId="77777777">
      <w:pPr>
        <w:pStyle w:val="ListParagraph"/>
        <w:numPr>
          <w:ilvl w:val="0"/>
          <w:numId w:val="5"/>
        </w:numPr>
        <w:rPr>
          <w:color w:val="000000"/>
          <w:shd w:val="clear" w:color="auto" w:fill="FFFFFF"/>
        </w:rPr>
      </w:pPr>
      <w:r w:rsidRPr="006F5E6E">
        <w:rPr>
          <w:color w:val="000000"/>
          <w:shd w:val="clear" w:color="auto" w:fill="FFFFFF"/>
        </w:rPr>
        <w:t>Cleland, S. (2011). Google’s “</w:t>
      </w:r>
      <w:r w:rsidRPr="006F5E6E">
        <w:rPr>
          <w:color w:val="000000"/>
          <w:shd w:val="clear" w:color="auto" w:fill="FFFFFF"/>
        </w:rPr>
        <w:t>infringenovation</w:t>
      </w:r>
      <w:r w:rsidRPr="006F5E6E">
        <w:rPr>
          <w:color w:val="000000"/>
          <w:shd w:val="clear" w:color="auto" w:fill="FFFFFF"/>
        </w:rPr>
        <w:t>” Secrets. </w:t>
      </w:r>
      <w:r w:rsidRPr="006F5E6E">
        <w:rPr>
          <w:i/>
          <w:iCs/>
          <w:color w:val="000000"/>
        </w:rPr>
        <w:t>Forbes</w:t>
      </w:r>
      <w:r w:rsidRPr="006F5E6E">
        <w:rPr>
          <w:color w:val="000000"/>
          <w:shd w:val="clear" w:color="auto" w:fill="FFFFFF"/>
        </w:rPr>
        <w:t>. [online] 4 Oct. Available at https://www.forbes.com/sites/scottcleland/2011/10/03/googles-infringenovation-secrets/#1778a7d830a6 [Accessed 11 Apr. 2019].
</w:t>
      </w:r>
    </w:p>
    <w:p w:rsidR="005B20DA" w:rsidP="005B20DA" w14:paraId="20EA2472" w14:textId="77777777">
      <w:pPr>
        <w:pStyle w:val="ListParagraph"/>
        <w:ind w:left="360"/>
        <w:rPr>
          <w:color w:val="000000"/>
          <w:shd w:val="clear" w:color="auto" w:fill="FFFFFF"/>
        </w:rPr>
      </w:pPr>
    </w:p>
    <w:p w:rsidR="005B20DA" w:rsidP="00602245" w14:paraId="20BABC7C" w14:textId="77777777">
      <w:pPr>
        <w:pStyle w:val="ListParagraph"/>
        <w:numPr>
          <w:ilvl w:val="0"/>
          <w:numId w:val="5"/>
        </w:numPr>
        <w:rPr>
          <w:color w:val="000000"/>
          <w:shd w:val="clear" w:color="auto" w:fill="FFFFFF"/>
        </w:rPr>
      </w:pPr>
      <w:r w:rsidRPr="006F5E6E">
        <w:rPr>
          <w:color w:val="000000"/>
          <w:shd w:val="clear" w:color="auto" w:fill="FFFFFF"/>
        </w:rPr>
        <w:t>Harvard Business Review. (2014). </w:t>
      </w:r>
      <w:r w:rsidRPr="006F5E6E">
        <w:rPr>
          <w:i/>
          <w:iCs/>
          <w:color w:val="000000"/>
        </w:rPr>
        <w:t>Big Data: The Management Revolution</w:t>
      </w:r>
      <w:r w:rsidRPr="006F5E6E">
        <w:rPr>
          <w:color w:val="000000"/>
          <w:shd w:val="clear" w:color="auto" w:fill="FFFFFF"/>
        </w:rPr>
        <w:t xml:space="preserve">. [online] Available at: </w:t>
      </w:r>
      <w:hyperlink r:id="rId7" w:history="1">
        <w:r w:rsidRPr="006F5E6E">
          <w:rPr>
            <w:rStyle w:val="Hyperlink"/>
            <w:shd w:val="clear" w:color="auto" w:fill="FFFFFF"/>
          </w:rPr>
          <w:t>https://hbr.org/2012/10/big-data-the-management-revolution</w:t>
        </w:r>
      </w:hyperlink>
      <w:r w:rsidRPr="006F5E6E">
        <w:rPr>
          <w:color w:val="000000"/>
          <w:shd w:val="clear" w:color="auto" w:fill="FFFFFF"/>
        </w:rPr>
        <w:t>.</w:t>
      </w:r>
    </w:p>
    <w:p w:rsidR="005B20DA" w:rsidRPr="005B20DA" w:rsidP="005B20DA" w14:paraId="6873E9BD" w14:textId="77777777">
      <w:pPr>
        <w:pStyle w:val="ListParagraph"/>
        <w:rPr>
          <w:color w:val="000000"/>
          <w:shd w:val="clear" w:color="auto" w:fill="FFFFFF"/>
        </w:rPr>
      </w:pPr>
    </w:p>
    <w:p w:rsidR="005B20DA" w:rsidRPr="006F5E6E" w:rsidP="005B20DA" w14:paraId="5F03F702" w14:textId="77777777">
      <w:pPr>
        <w:pStyle w:val="ListParagraph"/>
        <w:ind w:left="360"/>
        <w:rPr>
          <w:color w:val="000000"/>
          <w:shd w:val="clear" w:color="auto" w:fill="FFFFFF"/>
        </w:rPr>
      </w:pPr>
    </w:p>
    <w:p w:rsidR="005B20DA" w:rsidP="00602245" w14:paraId="0A3E3FED" w14:textId="77777777">
      <w:pPr>
        <w:pStyle w:val="ListParagraph"/>
        <w:numPr>
          <w:ilvl w:val="0"/>
          <w:numId w:val="5"/>
        </w:numPr>
        <w:rPr>
          <w:color w:val="000000"/>
          <w:shd w:val="clear" w:color="auto" w:fill="FFFFFF"/>
        </w:rPr>
      </w:pPr>
      <w:r w:rsidRPr="006F5E6E">
        <w:rPr>
          <w:color w:val="000000"/>
          <w:shd w:val="clear" w:color="auto" w:fill="FFFFFF"/>
        </w:rPr>
        <w:t>Harvard Business Review. (2014). </w:t>
      </w:r>
      <w:r w:rsidRPr="006F5E6E">
        <w:rPr>
          <w:i/>
          <w:iCs/>
          <w:color w:val="000000"/>
        </w:rPr>
        <w:t>The True Measures of Success</w:t>
      </w:r>
      <w:r w:rsidRPr="006F5E6E">
        <w:rPr>
          <w:color w:val="000000"/>
          <w:shd w:val="clear" w:color="auto" w:fill="FFFFFF"/>
        </w:rPr>
        <w:t>. [online] Available at: https://hbr.org/2012/10/the-true-measures-of-success [Accessed 11 Apr. 2019].</w:t>
      </w:r>
    </w:p>
    <w:p w:rsidR="005B20DA" w:rsidP="005B20DA" w14:paraId="724EB629" w14:textId="77777777">
      <w:pPr>
        <w:rPr>
          <w:color w:val="000000"/>
          <w:shd w:val="clear" w:color="auto" w:fill="FFFFFF"/>
        </w:rPr>
      </w:pPr>
    </w:p>
    <w:p w:rsidR="005B20DA" w:rsidRPr="006F5E6E" w:rsidP="00602245" w14:paraId="19BFE4E4" w14:textId="77777777">
      <w:pPr>
        <w:pStyle w:val="ListParagraph"/>
        <w:numPr>
          <w:ilvl w:val="0"/>
          <w:numId w:val="5"/>
        </w:numPr>
        <w:rPr>
          <w:color w:val="000000"/>
          <w:shd w:val="clear" w:color="auto" w:fill="FFFFFF"/>
        </w:rPr>
      </w:pPr>
      <w:r w:rsidRPr="006F5E6E">
        <w:rPr>
          <w:color w:val="000000"/>
          <w:shd w:val="clear" w:color="auto" w:fill="FFFFFF"/>
        </w:rPr>
        <w:t>Mcafee</w:t>
      </w:r>
      <w:r w:rsidRPr="006F5E6E">
        <w:rPr>
          <w:color w:val="000000"/>
          <w:shd w:val="clear" w:color="auto" w:fill="FFFFFF"/>
        </w:rPr>
        <w:t xml:space="preserve">, A., Brynjolfsson, E., Davenport, T., </w:t>
      </w:r>
      <w:r w:rsidRPr="006F5E6E">
        <w:rPr>
          <w:color w:val="000000"/>
          <w:shd w:val="clear" w:color="auto" w:fill="FFFFFF"/>
        </w:rPr>
        <w:t>Patil</w:t>
      </w:r>
      <w:r w:rsidRPr="006F5E6E">
        <w:rPr>
          <w:color w:val="000000"/>
          <w:shd w:val="clear" w:color="auto" w:fill="FFFFFF"/>
        </w:rPr>
        <w:t xml:space="preserve">, D., Barton, D., and Court, D. (n.d.). </w:t>
      </w:r>
      <w:r w:rsidRPr="006F5E6E">
        <w:rPr>
          <w:i/>
          <w:iCs/>
          <w:color w:val="000000"/>
        </w:rPr>
        <w:t xml:space="preserve">Spotlight Big Data: </w:t>
      </w:r>
      <w:r w:rsidRPr="006F5E6E">
        <w:rPr>
          <w:i/>
          <w:iCs/>
          <w:color w:val="000000"/>
        </w:rPr>
        <w:t>the</w:t>
      </w:r>
      <w:r w:rsidRPr="006F5E6E">
        <w:rPr>
          <w:i/>
          <w:iCs/>
          <w:color w:val="000000"/>
        </w:rPr>
        <w:t xml:space="preserve"> Management revolution 60 Making Advanced Analytics work for You 78</w:t>
      </w:r>
      <w:r w:rsidRPr="006F5E6E">
        <w:rPr>
          <w:color w:val="000000"/>
          <w:shd w:val="clear" w:color="auto" w:fill="FFFFFF"/>
        </w:rPr>
        <w:t>. [online] Available at: https://ai.arizona.edu/sites/ai/files/MIS510/big_data_-_the_management_revolution_0.pdf [Accessed 11 Apr. 2019].</w:t>
      </w:r>
    </w:p>
    <w:p w:rsidR="005B20DA" w:rsidP="005B20DA" w14:paraId="49327DCE" w14:textId="77777777">
      <w:pPr>
        <w:rPr>
          <w:color w:val="000000"/>
          <w:shd w:val="clear" w:color="auto" w:fill="FFFFFF"/>
        </w:rPr>
      </w:pPr>
    </w:p>
    <w:p w:rsidR="005B20DA" w:rsidRPr="005B20DA" w:rsidP="005B20DA" w14:paraId="02A15ABF" w14:textId="77777777">
      <w:pPr>
        <w:rPr>
          <w:color w:val="000000"/>
          <w:shd w:val="clear" w:color="auto" w:fill="FFFFFF"/>
        </w:rPr>
      </w:pPr>
    </w:p>
    <w:p w:rsidR="005B20DA" w:rsidRPr="00602245" w:rsidP="005B20DA" w14:paraId="4129F83F" w14:textId="77777777">
      <w:pPr>
        <w:rPr>
          <w:color w:val="000000"/>
          <w:shd w:val="clear" w:color="auto" w:fill="FFFFFF"/>
        </w:rPr>
      </w:pPr>
    </w:p>
    <w:p w:rsidR="007A4C00" w:rsidRPr="00602245" w:rsidP="00602245" w14:paraId="2668404D" w14:textId="5BB509D9">
      <w:pPr>
        <w:pStyle w:val="ListParagraph"/>
        <w:numPr>
          <w:ilvl w:val="0"/>
          <w:numId w:val="5"/>
        </w:numPr>
        <w:rPr>
          <w:color w:val="000000"/>
          <w:shd w:val="clear" w:color="auto" w:fill="FFFFFF"/>
        </w:rPr>
      </w:pPr>
      <w:r w:rsidRPr="00602245">
        <w:rPr>
          <w:color w:val="000000"/>
          <w:shd w:val="clear" w:color="auto" w:fill="FFFFFF"/>
        </w:rPr>
        <w:t>MIT Sloan Experts. (2017). </w:t>
      </w:r>
      <w:r w:rsidRPr="00602245">
        <w:rPr>
          <w:i/>
          <w:iCs/>
          <w:color w:val="000000"/>
        </w:rPr>
        <w:t>Andrew McAfee and Erik Brynjolfsson discuss their new book, “Machine, Platform, Crowd: Harnessing our Digital Future” June 26, 2017 - MIT Sloan Experts</w:t>
      </w:r>
      <w:r w:rsidRPr="00602245">
        <w:rPr>
          <w:color w:val="000000"/>
          <w:shd w:val="clear" w:color="auto" w:fill="FFFFFF"/>
        </w:rPr>
        <w:t xml:space="preserve">. [online] Available at: </w:t>
      </w:r>
      <w:hyperlink r:id="rId8" w:history="1">
        <w:r w:rsidRPr="00602245">
          <w:rPr>
            <w:rStyle w:val="Hyperlink"/>
            <w:shd w:val="clear" w:color="auto" w:fill="FFFFFF"/>
          </w:rPr>
          <w:t>http://mitsloanexperts.mit.edu/watch-live-andrew-mcafee-and-erik-brynjolfsson-discuss-their-new-book-machine-platform-crowd-harnessing-our-digital-future-june-26/</w:t>
        </w:r>
      </w:hyperlink>
      <w:r w:rsidRPr="00602245">
        <w:rPr>
          <w:color w:val="000000"/>
          <w:shd w:val="clear" w:color="auto" w:fill="FFFFFF"/>
        </w:rPr>
        <w:t>.</w:t>
      </w:r>
    </w:p>
    <w:p w:rsidR="007A4C00" w:rsidRPr="00602245" w:rsidP="00E0372B" w14:paraId="2030F9D6" w14:textId="77777777">
      <w:pPr>
        <w:rPr>
          <w:color w:val="000000"/>
          <w:shd w:val="clear" w:color="auto" w:fill="FFFFFF"/>
        </w:rPr>
      </w:pPr>
    </w:p>
    <w:p w:rsidR="007A4C00" w:rsidRPr="00602245" w:rsidP="00E0372B" w14:paraId="37672265" w14:textId="77777777">
      <w:pPr>
        <w:rPr>
          <w:color w:val="000000"/>
          <w:shd w:val="clear" w:color="auto" w:fill="FFFFFF"/>
        </w:rPr>
      </w:pPr>
    </w:p>
    <w:p w:rsidR="00602245" w:rsidRPr="00602245" w:rsidP="00602245" w14:paraId="66681FB2" w14:textId="77777777">
      <w:pPr>
        <w:pStyle w:val="ListParagraph"/>
        <w:numPr>
          <w:ilvl w:val="0"/>
          <w:numId w:val="5"/>
        </w:numPr>
        <w:rPr>
          <w:b/>
        </w:rPr>
      </w:pPr>
      <w:r w:rsidRPr="00602245">
        <w:rPr>
          <w:color w:val="000000"/>
          <w:shd w:val="clear" w:color="auto" w:fill="FFFFFF"/>
        </w:rPr>
        <w:t>PASSUR Aerospace. (2018). </w:t>
      </w:r>
      <w:r w:rsidRPr="00602245">
        <w:rPr>
          <w:i/>
          <w:iCs/>
          <w:color w:val="000000"/>
        </w:rPr>
        <w:t xml:space="preserve">PASSUR® Aerospace Announces Results </w:t>
      </w:r>
      <w:r w:rsidRPr="00602245">
        <w:rPr>
          <w:i/>
          <w:iCs/>
          <w:color w:val="000000"/>
        </w:rPr>
        <w:t>For</w:t>
      </w:r>
      <w:r w:rsidRPr="00602245">
        <w:rPr>
          <w:i/>
          <w:iCs/>
          <w:color w:val="000000"/>
        </w:rPr>
        <w:t xml:space="preserve"> The First Quarter Ended January 31, 2018, And Launching of New Business Intelligence And Analytics Group - PASSUR Aerospace</w:t>
      </w:r>
      <w:r w:rsidRPr="00602245">
        <w:rPr>
          <w:color w:val="000000"/>
          <w:shd w:val="clear" w:color="auto" w:fill="FFFFFF"/>
        </w:rPr>
        <w:t>. [online] Available at: https://www.passur.com/2018/04/passur-aerospace-announces-results-for-the-first-quarter-ended-january-31-2018-and-launching-of-new-business-intelligence-and-analytics</w:t>
      </w:r>
      <w:r w:rsidRPr="006F5E6E">
        <w:rPr>
          <w:color w:val="000000"/>
          <w:shd w:val="clear" w:color="auto" w:fill="FFFFFF"/>
        </w:rPr>
        <w:t>-group/ [Accessed 11 Apr. 2019].</w:t>
      </w:r>
    </w:p>
    <w:p w:rsidR="00602245" w:rsidRPr="006F5E6E" w:rsidP="00602245" w14:paraId="1995913D" w14:textId="77777777">
      <w:pPr>
        <w:pStyle w:val="ListParagraph"/>
        <w:ind w:left="360"/>
        <w:rPr>
          <w:b/>
        </w:rPr>
      </w:pPr>
    </w:p>
    <w:p w:rsidR="007A4C00" w:rsidRPr="006F5E6E" w:rsidP="00602245" w14:paraId="2A1DEC6D" w14:textId="0849D9D0">
      <w:pPr>
        <w:pStyle w:val="ListParagraph"/>
        <w:numPr>
          <w:ilvl w:val="0"/>
          <w:numId w:val="5"/>
        </w:numPr>
        <w:rPr>
          <w:color w:val="000000"/>
          <w:shd w:val="clear" w:color="auto" w:fill="FFFFFF"/>
        </w:rPr>
      </w:pPr>
      <w:r w:rsidRPr="006F5E6E">
        <w:rPr>
          <w:color w:val="000000"/>
          <w:shd w:val="clear" w:color="auto" w:fill="FFFFFF"/>
        </w:rPr>
        <w:t>Peter Drucker: father of management thinking. (2012). The British Library. [online] Available at: https://www.bl.uk/people/peter-drucker [Accessed 11 Apr. 2019].</w:t>
      </w:r>
    </w:p>
    <w:p w:rsidR="007A4C00" w:rsidRPr="006F5E6E" w:rsidP="00E0372B" w14:paraId="6AC3C7CD" w14:textId="77777777">
      <w:pPr>
        <w:rPr>
          <w:color w:val="000000"/>
          <w:shd w:val="clear" w:color="auto" w:fill="FFFFFF"/>
        </w:rPr>
      </w:pPr>
    </w:p>
    <w:p w:rsidR="00622DE9" w:rsidRPr="006F5E6E" w:rsidP="00E0372B" w14:paraId="74C235EF" w14:textId="77777777">
      <w:pPr>
        <w:rPr>
          <w:color w:val="000000"/>
          <w:shd w:val="clear" w:color="auto" w:fill="FFFFFF"/>
        </w:rPr>
      </w:pPr>
    </w:p>
    <w:p w:rsidR="00622DE9" w:rsidRPr="006F5E6E" w:rsidP="00E0372B" w14:paraId="1237ACF4" w14:textId="77777777">
      <w:pPr>
        <w:rPr>
          <w:color w:val="000000"/>
          <w:shd w:val="clear" w:color="auto" w:fill="FFFFFF"/>
        </w:rPr>
      </w:pPr>
    </w:p>
    <w:p w:rsidR="00E00E26" w:rsidRPr="006F5E6E" w:rsidP="00E0372B" w14:paraId="14E8E4BE" w14:textId="77777777">
      <w:pPr>
        <w:rPr>
          <w:color w:val="000000"/>
          <w:shd w:val="clear" w:color="auto" w:fill="FFFFFF"/>
        </w:rPr>
      </w:pPr>
    </w:p>
    <w:p w:rsidR="006F5E6E" w:rsidRPr="006F5E6E" w:rsidP="00E0372B" w14:paraId="4943C4E0" w14:textId="77777777">
      <w:pPr>
        <w:rPr>
          <w:color w:val="000000"/>
          <w:shd w:val="clear" w:color="auto" w:fill="FFFFFF"/>
        </w:rPr>
      </w:pPr>
    </w:p>
    <w:p w:rsidR="006F5E6E" w:rsidRPr="006F5E6E" w:rsidP="00E0372B" w14:paraId="11497D89" w14:textId="77777777">
      <w:pPr>
        <w:rPr>
          <w:color w:val="000000"/>
          <w:shd w:val="clear" w:color="auto" w:fill="FFFFFF"/>
        </w:rPr>
      </w:pPr>
    </w:p>
    <w:p w:rsidR="0039331F" w:rsidP="00E0372B" w14:paraId="70A9A5A7" w14:textId="77777777">
      <w:pPr>
        <w:rPr>
          <w:rStyle w:val="Hyperlink"/>
          <w:b/>
        </w:rPr>
      </w:pPr>
    </w:p>
    <w:p w:rsidR="00C92036" w:rsidP="00E0372B" w14:paraId="1310784D" w14:textId="32858997">
      <w:pPr>
        <w:rPr>
          <w:rStyle w:val="Hyperlink"/>
          <w:b/>
        </w:rPr>
      </w:pPr>
    </w:p>
    <w:sectPr w:rsidSect="00F37730">
      <w:headerReference w:type="default" r:id="rId9"/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ardian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Style w:val="PageNumber"/>
      </w:rPr>
      <w:id w:val="-10240949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3D2842" w:rsidP="00AF39F6" w14:paraId="2AA76F5C" w14:textId="7777777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:rsidR="003D2842" w:rsidP="003D2842" w14:paraId="7467EB52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Style w:val="PageNumber"/>
      </w:rPr>
      <w:id w:val="-147659974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3D2842" w:rsidP="00AF39F6" w14:paraId="2318FA72" w14:textId="6C29DB4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E637DC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3D2842" w:rsidP="003D2842" w14:paraId="104CA54F" w14:textId="77777777">
    <w:pPr>
      <w:pStyle w:val="Footer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color w:val="4472C4" w:themeColor="accent1"/>
        <w:sz w:val="20"/>
        <w:szCs w:val="20"/>
      </w:rPr>
      <w:alias w:val="Author"/>
      <w:id w:val="-952397527"/>
      <w:placeholder>
        <w:docPart w:val="EE9FE378CC2332459CFCB79E018250F4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:rsidR="003D2842" w14:paraId="020747C8" w14:textId="77777777">
        <w:pPr>
          <w:pStyle w:val="Header"/>
          <w:jc w:val="center"/>
          <w:rPr>
            <w:color w:val="4472C4" w:themeColor="accent1"/>
            <w:sz w:val="20"/>
          </w:rPr>
        </w:pPr>
        <w:r>
          <w:rPr>
            <w:color w:val="4472C4" w:themeColor="accent1"/>
            <w:sz w:val="20"/>
            <w:szCs w:val="20"/>
          </w:rPr>
          <w:t>Anjum Aniqa (1702530)</w:t>
        </w:r>
      </w:p>
    </w:sdtContent>
  </w:sdt>
  <w:p w:rsidR="003D2842" w14:paraId="6C597FF9" w14:textId="77777777">
    <w:pPr>
      <w:pStyle w:val="Header"/>
      <w:jc w:val="center"/>
      <w:rPr>
        <w:caps/>
        <w:color w:val="4472C4" w:themeColor="accent1"/>
      </w:rPr>
    </w:pPr>
    <w:r>
      <w:rPr>
        <w:caps/>
        <w:color w:val="4472C4" w:themeColor="accent1"/>
      </w:rPr>
      <w:t xml:space="preserve"> </w:t>
    </w:r>
    <w:sdt>
      <w:sdtPr>
        <w:rPr>
          <w:caps/>
          <w:color w:val="4472C4" w:themeColor="accent1"/>
        </w:rPr>
        <w:alias w:val="Title"/>
        <w:id w:val="-1954942076"/>
        <w:placeholder>
          <w:docPart w:val="618BF2B5A3667E468E33E12E893BEE1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caps/>
            <w:color w:val="4472C4" w:themeColor="accent1"/>
          </w:rPr>
          <w:t>Journal review</w:t>
        </w:r>
      </w:sdtContent>
    </w:sdt>
  </w:p>
  <w:p w:rsidR="003D2842" w14:paraId="408F55C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153473"/>
    <w:multiLevelType w:val="hybridMultilevel"/>
    <w:tmpl w:val="DB2CCFC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871AF"/>
    <w:multiLevelType w:val="hybridMultilevel"/>
    <w:tmpl w:val="671AAB26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color w:val="000000" w:themeColor="text1"/>
      </w:rPr>
    </w:lvl>
    <w:lvl w:ilvl="1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28933AE8"/>
    <w:multiLevelType w:val="hybridMultilevel"/>
    <w:tmpl w:val="287465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CD487F"/>
    <w:multiLevelType w:val="hybridMultilevel"/>
    <w:tmpl w:val="CC660A3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B821AC"/>
    <w:multiLevelType w:val="hybridMultilevel"/>
    <w:tmpl w:val="280CC4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842"/>
    <w:rsid w:val="0000396D"/>
    <w:rsid w:val="000039A6"/>
    <w:rsid w:val="00010EC0"/>
    <w:rsid w:val="00022E7E"/>
    <w:rsid w:val="00024CB8"/>
    <w:rsid w:val="00036B61"/>
    <w:rsid w:val="00042D59"/>
    <w:rsid w:val="00043CC2"/>
    <w:rsid w:val="000911B1"/>
    <w:rsid w:val="0009629E"/>
    <w:rsid w:val="000A001A"/>
    <w:rsid w:val="000A3AE0"/>
    <w:rsid w:val="000C7413"/>
    <w:rsid w:val="000E1AF6"/>
    <w:rsid w:val="000E7C9B"/>
    <w:rsid w:val="00112D7F"/>
    <w:rsid w:val="001251DA"/>
    <w:rsid w:val="00134D4C"/>
    <w:rsid w:val="00154455"/>
    <w:rsid w:val="00156B84"/>
    <w:rsid w:val="001669F3"/>
    <w:rsid w:val="001806DA"/>
    <w:rsid w:val="001810F4"/>
    <w:rsid w:val="00182F20"/>
    <w:rsid w:val="001909DE"/>
    <w:rsid w:val="001948A0"/>
    <w:rsid w:val="00194F17"/>
    <w:rsid w:val="001A02AC"/>
    <w:rsid w:val="001C056A"/>
    <w:rsid w:val="001E5974"/>
    <w:rsid w:val="0020647F"/>
    <w:rsid w:val="0022193B"/>
    <w:rsid w:val="00222BCE"/>
    <w:rsid w:val="002261F9"/>
    <w:rsid w:val="00266BF1"/>
    <w:rsid w:val="0026730A"/>
    <w:rsid w:val="00273715"/>
    <w:rsid w:val="002858EB"/>
    <w:rsid w:val="002A1D62"/>
    <w:rsid w:val="002A7621"/>
    <w:rsid w:val="002B3008"/>
    <w:rsid w:val="002E32E9"/>
    <w:rsid w:val="002F021B"/>
    <w:rsid w:val="002F05C1"/>
    <w:rsid w:val="00313996"/>
    <w:rsid w:val="0035552A"/>
    <w:rsid w:val="00360E4F"/>
    <w:rsid w:val="003707A5"/>
    <w:rsid w:val="0037256D"/>
    <w:rsid w:val="0039331F"/>
    <w:rsid w:val="003D2842"/>
    <w:rsid w:val="003E3665"/>
    <w:rsid w:val="003F4485"/>
    <w:rsid w:val="003F75E6"/>
    <w:rsid w:val="004027D9"/>
    <w:rsid w:val="0044445E"/>
    <w:rsid w:val="004616A8"/>
    <w:rsid w:val="0046622E"/>
    <w:rsid w:val="004678AD"/>
    <w:rsid w:val="00471ED4"/>
    <w:rsid w:val="00484C6F"/>
    <w:rsid w:val="00486CB1"/>
    <w:rsid w:val="004968CE"/>
    <w:rsid w:val="004C5E2C"/>
    <w:rsid w:val="004F0701"/>
    <w:rsid w:val="004F6459"/>
    <w:rsid w:val="00506561"/>
    <w:rsid w:val="00525368"/>
    <w:rsid w:val="00536396"/>
    <w:rsid w:val="005467A4"/>
    <w:rsid w:val="00550AA8"/>
    <w:rsid w:val="0055444D"/>
    <w:rsid w:val="00580B78"/>
    <w:rsid w:val="00581C02"/>
    <w:rsid w:val="005B0A13"/>
    <w:rsid w:val="005B20DA"/>
    <w:rsid w:val="005F7C7B"/>
    <w:rsid w:val="00602245"/>
    <w:rsid w:val="006145C6"/>
    <w:rsid w:val="00620D51"/>
    <w:rsid w:val="00622DE9"/>
    <w:rsid w:val="0063079C"/>
    <w:rsid w:val="0063123F"/>
    <w:rsid w:val="00642651"/>
    <w:rsid w:val="00653381"/>
    <w:rsid w:val="00672383"/>
    <w:rsid w:val="00686B73"/>
    <w:rsid w:val="00691BB0"/>
    <w:rsid w:val="006972D1"/>
    <w:rsid w:val="006B7B83"/>
    <w:rsid w:val="006E24EE"/>
    <w:rsid w:val="006E3C86"/>
    <w:rsid w:val="006F5E6E"/>
    <w:rsid w:val="006F64DB"/>
    <w:rsid w:val="006F73B0"/>
    <w:rsid w:val="00700A84"/>
    <w:rsid w:val="00702020"/>
    <w:rsid w:val="00710237"/>
    <w:rsid w:val="0074431F"/>
    <w:rsid w:val="00761E37"/>
    <w:rsid w:val="00773067"/>
    <w:rsid w:val="00775632"/>
    <w:rsid w:val="007773A3"/>
    <w:rsid w:val="00796D31"/>
    <w:rsid w:val="007A4C00"/>
    <w:rsid w:val="007C24EF"/>
    <w:rsid w:val="007D100C"/>
    <w:rsid w:val="007D1066"/>
    <w:rsid w:val="007E61C3"/>
    <w:rsid w:val="007E6998"/>
    <w:rsid w:val="007F1DBC"/>
    <w:rsid w:val="00817B1C"/>
    <w:rsid w:val="0082580A"/>
    <w:rsid w:val="00841EC5"/>
    <w:rsid w:val="00853CA4"/>
    <w:rsid w:val="00856187"/>
    <w:rsid w:val="00891F8C"/>
    <w:rsid w:val="00894814"/>
    <w:rsid w:val="008B78C6"/>
    <w:rsid w:val="008C2814"/>
    <w:rsid w:val="008D5694"/>
    <w:rsid w:val="008E29E6"/>
    <w:rsid w:val="008E5AAA"/>
    <w:rsid w:val="008E7F31"/>
    <w:rsid w:val="008F4C5C"/>
    <w:rsid w:val="00902B89"/>
    <w:rsid w:val="00911DE0"/>
    <w:rsid w:val="009319E5"/>
    <w:rsid w:val="00936B28"/>
    <w:rsid w:val="00942A2A"/>
    <w:rsid w:val="0094494D"/>
    <w:rsid w:val="00957FED"/>
    <w:rsid w:val="0097337A"/>
    <w:rsid w:val="0098272D"/>
    <w:rsid w:val="0098509C"/>
    <w:rsid w:val="00996B40"/>
    <w:rsid w:val="009A46F0"/>
    <w:rsid w:val="009B317C"/>
    <w:rsid w:val="009C3A7F"/>
    <w:rsid w:val="009D153E"/>
    <w:rsid w:val="009F06C5"/>
    <w:rsid w:val="00A20AC9"/>
    <w:rsid w:val="00A5022B"/>
    <w:rsid w:val="00A552F8"/>
    <w:rsid w:val="00A653CC"/>
    <w:rsid w:val="00A96CAB"/>
    <w:rsid w:val="00AA3F2F"/>
    <w:rsid w:val="00AA5B4A"/>
    <w:rsid w:val="00AB0021"/>
    <w:rsid w:val="00AB5BDC"/>
    <w:rsid w:val="00AB6CB4"/>
    <w:rsid w:val="00AB6F3C"/>
    <w:rsid w:val="00AC587F"/>
    <w:rsid w:val="00AD0890"/>
    <w:rsid w:val="00AD74AF"/>
    <w:rsid w:val="00AE012D"/>
    <w:rsid w:val="00AE20F3"/>
    <w:rsid w:val="00AE2237"/>
    <w:rsid w:val="00AF233D"/>
    <w:rsid w:val="00AF39F6"/>
    <w:rsid w:val="00AF5BEA"/>
    <w:rsid w:val="00B0217E"/>
    <w:rsid w:val="00B059A3"/>
    <w:rsid w:val="00B05EBC"/>
    <w:rsid w:val="00B07081"/>
    <w:rsid w:val="00B110B0"/>
    <w:rsid w:val="00B15F8E"/>
    <w:rsid w:val="00B23312"/>
    <w:rsid w:val="00B2485C"/>
    <w:rsid w:val="00B379CA"/>
    <w:rsid w:val="00B4118E"/>
    <w:rsid w:val="00B53703"/>
    <w:rsid w:val="00B53BAE"/>
    <w:rsid w:val="00B65C33"/>
    <w:rsid w:val="00B91C4C"/>
    <w:rsid w:val="00BA352C"/>
    <w:rsid w:val="00BB3BD3"/>
    <w:rsid w:val="00BC0BC8"/>
    <w:rsid w:val="00BC18A1"/>
    <w:rsid w:val="00BE2D46"/>
    <w:rsid w:val="00BE7233"/>
    <w:rsid w:val="00BF0E87"/>
    <w:rsid w:val="00BF2247"/>
    <w:rsid w:val="00BF37E6"/>
    <w:rsid w:val="00BF62C3"/>
    <w:rsid w:val="00BF68F7"/>
    <w:rsid w:val="00C06E29"/>
    <w:rsid w:val="00C114AE"/>
    <w:rsid w:val="00C25FA0"/>
    <w:rsid w:val="00C57327"/>
    <w:rsid w:val="00C92036"/>
    <w:rsid w:val="00CA7BCC"/>
    <w:rsid w:val="00CB0304"/>
    <w:rsid w:val="00CD6492"/>
    <w:rsid w:val="00CE1F95"/>
    <w:rsid w:val="00CE21AF"/>
    <w:rsid w:val="00CF03FC"/>
    <w:rsid w:val="00CF7DCB"/>
    <w:rsid w:val="00D050D6"/>
    <w:rsid w:val="00D15CA8"/>
    <w:rsid w:val="00D35E05"/>
    <w:rsid w:val="00D36DCE"/>
    <w:rsid w:val="00D36EFE"/>
    <w:rsid w:val="00D539CA"/>
    <w:rsid w:val="00D7576E"/>
    <w:rsid w:val="00D87B33"/>
    <w:rsid w:val="00DA6E81"/>
    <w:rsid w:val="00DB1FFA"/>
    <w:rsid w:val="00DE2FAD"/>
    <w:rsid w:val="00DF519D"/>
    <w:rsid w:val="00E00E26"/>
    <w:rsid w:val="00E0372B"/>
    <w:rsid w:val="00E50DD7"/>
    <w:rsid w:val="00E572FE"/>
    <w:rsid w:val="00E637DC"/>
    <w:rsid w:val="00E7156F"/>
    <w:rsid w:val="00E820AE"/>
    <w:rsid w:val="00E837DC"/>
    <w:rsid w:val="00E87313"/>
    <w:rsid w:val="00EA1956"/>
    <w:rsid w:val="00EA2C0B"/>
    <w:rsid w:val="00EC773C"/>
    <w:rsid w:val="00EC7E07"/>
    <w:rsid w:val="00ED2903"/>
    <w:rsid w:val="00F32427"/>
    <w:rsid w:val="00F37730"/>
    <w:rsid w:val="00F51172"/>
    <w:rsid w:val="00F53E39"/>
    <w:rsid w:val="00F56483"/>
    <w:rsid w:val="00F62CC1"/>
    <w:rsid w:val="00F708E8"/>
    <w:rsid w:val="00F73BD4"/>
    <w:rsid w:val="00F9555E"/>
    <w:rsid w:val="00FB420E"/>
    <w:rsid w:val="00FE7DA4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24E4130-F070-CA44-BE89-0C34CB8D8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DB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D284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D2842"/>
  </w:style>
  <w:style w:type="character" w:styleId="PageNumber">
    <w:name w:val="page number"/>
    <w:basedOn w:val="DefaultParagraphFont"/>
    <w:uiPriority w:val="99"/>
    <w:semiHidden/>
    <w:unhideWhenUsed/>
    <w:rsid w:val="003D2842"/>
  </w:style>
  <w:style w:type="paragraph" w:styleId="Header">
    <w:name w:val="header"/>
    <w:basedOn w:val="Normal"/>
    <w:link w:val="HeaderChar"/>
    <w:uiPriority w:val="99"/>
    <w:unhideWhenUsed/>
    <w:rsid w:val="003D284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D2842"/>
  </w:style>
  <w:style w:type="character" w:styleId="Hyperlink">
    <w:name w:val="Hyperlink"/>
    <w:basedOn w:val="DefaultParagraphFont"/>
    <w:uiPriority w:val="99"/>
    <w:unhideWhenUsed/>
    <w:rsid w:val="0035552A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911DE0"/>
  </w:style>
  <w:style w:type="character" w:customStyle="1" w:styleId="eop">
    <w:name w:val="eop"/>
    <w:basedOn w:val="DefaultParagraphFont"/>
    <w:rsid w:val="00911DE0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37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64D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02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glossaryDocument" Target="glossary/document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hbr.org/search?term=andrew%20mcafee" TargetMode="External" /><Relationship Id="rId6" Type="http://schemas.openxmlformats.org/officeDocument/2006/relationships/hyperlink" Target="https://hbr.org/search?term=erik%20brynjolfsson" TargetMode="External" /><Relationship Id="rId7" Type="http://schemas.openxmlformats.org/officeDocument/2006/relationships/hyperlink" Target="https://hbr.org/2012/10/big-data-the-management-revolution" TargetMode="External" /><Relationship Id="rId8" Type="http://schemas.openxmlformats.org/officeDocument/2006/relationships/hyperlink" Target="http://mitsloanexperts.mit.edu/watch-live-andrew-mcafee-and-erik-brynjolfsson-discuss-their-new-book-machine-platform-crowd-harnessing-our-digital-future-june-26/" TargetMode="External" /><Relationship Id="rId9" Type="http://schemas.openxmlformats.org/officeDocument/2006/relationships/header" Target="header1.xm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docParts>
    <w:docPart>
      <w:docPartPr>
        <w:name w:val="EE9FE378CC2332459CFCB79E01825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F1A76-5C58-8245-B3FE-A16DD609A391}"/>
      </w:docPartPr>
      <w:docPartBody>
        <w:p w:rsidR="00BF2247" w:rsidP="002261F9">
          <w:pPr>
            <w:pStyle w:val="EE9FE378CC2332459CFCB79E018250F4"/>
          </w:pPr>
          <w:r>
            <w:rPr>
              <w:color w:val="4472C4" w:themeColor="accent1"/>
              <w:sz w:val="20"/>
              <w:szCs w:val="20"/>
            </w:rPr>
            <w:t>[Author name]</w:t>
          </w:r>
        </w:p>
      </w:docPartBody>
    </w:docPart>
    <w:docPart>
      <w:docPartPr>
        <w:name w:val="618BF2B5A3667E468E33E12E893BE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DBF91-A50F-234C-8C8A-06D67DF73611}"/>
      </w:docPartPr>
      <w:docPartBody>
        <w:p w:rsidR="00BF2247" w:rsidP="002261F9">
          <w:pPr>
            <w:pStyle w:val="618BF2B5A3667E468E33E12E893BEE12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ardian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1F9"/>
    <w:rsid w:val="002261F9"/>
    <w:rsid w:val="004A2681"/>
    <w:rsid w:val="0059757E"/>
    <w:rsid w:val="007D3B46"/>
    <w:rsid w:val="00AE14E9"/>
    <w:rsid w:val="00BF2247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9FE378CC2332459CFCB79E018250F4">
    <w:name w:val="EE9FE378CC2332459CFCB79E018250F4"/>
    <w:rsid w:val="002261F9"/>
  </w:style>
  <w:style w:type="paragraph" w:customStyle="1" w:styleId="618BF2B5A3667E468E33E12E893BEE12">
    <w:name w:val="618BF2B5A3667E468E33E12E893BEE12"/>
    <w:rsid w:val="002261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F69C5CD-B0BF-2348-94B2-1DA5E7898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Journal review</vt:lpstr>
    </vt:vector>
  </TitlesOfParts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Journal review</dc:title>
  <dc:creator>Anjum Aniqa (1702530)</dc:creator>
  <cp:lastModifiedBy>Anjum Aniqa (1702530)</cp:lastModifiedBy>
  <cp:revision>2</cp:revision>
  <dcterms:created xsi:type="dcterms:W3CDTF">2019-04-15T19:31:00Z</dcterms:created>
  <dcterms:modified xsi:type="dcterms:W3CDTF">2019-04-15T19:31:00Z</dcterms:modified>
</cp:coreProperties>
</file>