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2FCB5E" w14:textId="45319B07" w:rsidR="007F65BE" w:rsidRDefault="00535749">
      <w:r>
        <w:rPr>
          <w:noProof/>
        </w:rPr>
        <w:drawing>
          <wp:inline distT="0" distB="0" distL="0" distR="0" wp14:anchorId="38EF831E" wp14:editId="5785DB0E">
            <wp:extent cx="3552825" cy="1581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52825" cy="1581150"/>
                    </a:xfrm>
                    <a:prstGeom prst="rect">
                      <a:avLst/>
                    </a:prstGeom>
                    <a:noFill/>
                    <a:ln>
                      <a:noFill/>
                    </a:ln>
                  </pic:spPr>
                </pic:pic>
              </a:graphicData>
            </a:graphic>
          </wp:inline>
        </w:drawing>
      </w:r>
    </w:p>
    <w:p w14:paraId="0046785F" w14:textId="77777777" w:rsidR="00535749" w:rsidRDefault="00535749" w:rsidP="00535749">
      <w:pPr>
        <w:rPr>
          <w:b/>
          <w:bCs/>
          <w:sz w:val="32"/>
          <w:szCs w:val="32"/>
        </w:rPr>
      </w:pPr>
    </w:p>
    <w:p w14:paraId="380BB5F9" w14:textId="77777777" w:rsidR="00535749" w:rsidRDefault="00535749" w:rsidP="00535749">
      <w:pPr>
        <w:rPr>
          <w:b/>
          <w:bCs/>
          <w:sz w:val="32"/>
          <w:szCs w:val="32"/>
        </w:rPr>
      </w:pPr>
    </w:p>
    <w:p w14:paraId="69769425" w14:textId="2A847F13" w:rsidR="00535749" w:rsidRPr="00581302" w:rsidRDefault="00535749" w:rsidP="00535749">
      <w:pPr>
        <w:rPr>
          <w:b/>
          <w:bCs/>
          <w:sz w:val="32"/>
          <w:szCs w:val="32"/>
        </w:rPr>
      </w:pPr>
      <w:r w:rsidRPr="00581302">
        <w:rPr>
          <w:b/>
          <w:bCs/>
          <w:sz w:val="32"/>
          <w:szCs w:val="32"/>
        </w:rPr>
        <w:t>MODULE: LCBB4004 – Marketing Fundamentals</w:t>
      </w:r>
      <w:r>
        <w:rPr>
          <w:b/>
          <w:bCs/>
          <w:sz w:val="32"/>
          <w:szCs w:val="32"/>
        </w:rPr>
        <w:t xml:space="preserve"> – Assessment 1</w:t>
      </w:r>
    </w:p>
    <w:p w14:paraId="051E2CA8" w14:textId="77777777" w:rsidR="00535749" w:rsidRPr="00581302" w:rsidRDefault="00535749" w:rsidP="00535749">
      <w:pPr>
        <w:rPr>
          <w:b/>
          <w:bCs/>
          <w:sz w:val="32"/>
          <w:szCs w:val="32"/>
        </w:rPr>
      </w:pPr>
      <w:r>
        <w:rPr>
          <w:b/>
          <w:bCs/>
          <w:sz w:val="32"/>
          <w:szCs w:val="32"/>
        </w:rPr>
        <w:t>Assignment Title</w:t>
      </w:r>
      <w:r w:rsidRPr="00581302">
        <w:rPr>
          <w:b/>
          <w:bCs/>
          <w:sz w:val="32"/>
          <w:szCs w:val="32"/>
        </w:rPr>
        <w:t xml:space="preserve">: </w:t>
      </w:r>
      <w:r>
        <w:rPr>
          <w:b/>
          <w:bCs/>
          <w:sz w:val="32"/>
          <w:szCs w:val="32"/>
        </w:rPr>
        <w:t>Apple Inc.</w:t>
      </w:r>
    </w:p>
    <w:p w14:paraId="71A3E678" w14:textId="77777777" w:rsidR="00535749" w:rsidRDefault="00535749" w:rsidP="00535749">
      <w:pPr>
        <w:rPr>
          <w:b/>
          <w:bCs/>
          <w:sz w:val="32"/>
          <w:szCs w:val="32"/>
        </w:rPr>
      </w:pPr>
      <w:r w:rsidRPr="00581302">
        <w:rPr>
          <w:b/>
          <w:bCs/>
          <w:sz w:val="32"/>
          <w:szCs w:val="32"/>
        </w:rPr>
        <w:t xml:space="preserve">Lecturer: </w:t>
      </w:r>
      <w:proofErr w:type="spellStart"/>
      <w:r w:rsidRPr="00581302">
        <w:rPr>
          <w:b/>
          <w:bCs/>
          <w:sz w:val="32"/>
          <w:szCs w:val="32"/>
        </w:rPr>
        <w:t>Rexon</w:t>
      </w:r>
      <w:proofErr w:type="spellEnd"/>
      <w:r w:rsidRPr="00581302">
        <w:rPr>
          <w:b/>
          <w:bCs/>
          <w:sz w:val="32"/>
          <w:szCs w:val="32"/>
        </w:rPr>
        <w:t xml:space="preserve"> </w:t>
      </w:r>
      <w:proofErr w:type="spellStart"/>
      <w:r w:rsidRPr="00581302">
        <w:rPr>
          <w:b/>
          <w:bCs/>
          <w:sz w:val="32"/>
          <w:szCs w:val="32"/>
        </w:rPr>
        <w:t>Nting</w:t>
      </w:r>
      <w:proofErr w:type="spellEnd"/>
    </w:p>
    <w:p w14:paraId="37CD87B3" w14:textId="77777777" w:rsidR="00535749" w:rsidRDefault="00535749" w:rsidP="00535749">
      <w:pPr>
        <w:rPr>
          <w:b/>
          <w:sz w:val="32"/>
          <w:szCs w:val="32"/>
        </w:rPr>
      </w:pPr>
    </w:p>
    <w:p w14:paraId="62DBAC7A" w14:textId="77777777" w:rsidR="00535749" w:rsidRDefault="00535749" w:rsidP="00535749">
      <w:pPr>
        <w:rPr>
          <w:b/>
          <w:sz w:val="32"/>
          <w:szCs w:val="32"/>
        </w:rPr>
      </w:pPr>
    </w:p>
    <w:p w14:paraId="2074A4FB" w14:textId="77777777" w:rsidR="00535749" w:rsidRPr="00F05CDF" w:rsidRDefault="00535749" w:rsidP="00535749">
      <w:pPr>
        <w:rPr>
          <w:b/>
          <w:sz w:val="32"/>
          <w:szCs w:val="32"/>
        </w:rPr>
      </w:pPr>
      <w:r w:rsidRPr="00F05CDF">
        <w:rPr>
          <w:b/>
          <w:sz w:val="32"/>
          <w:szCs w:val="32"/>
        </w:rPr>
        <w:t xml:space="preserve">Student Name: Robert </w:t>
      </w:r>
      <w:proofErr w:type="spellStart"/>
      <w:r w:rsidRPr="00F05CDF">
        <w:rPr>
          <w:b/>
          <w:sz w:val="32"/>
          <w:szCs w:val="32"/>
        </w:rPr>
        <w:t>Alexandru</w:t>
      </w:r>
      <w:proofErr w:type="spellEnd"/>
      <w:r w:rsidRPr="00F05CDF">
        <w:rPr>
          <w:b/>
          <w:sz w:val="32"/>
          <w:szCs w:val="32"/>
        </w:rPr>
        <w:t xml:space="preserve"> </w:t>
      </w:r>
      <w:proofErr w:type="spellStart"/>
      <w:r w:rsidRPr="00F05CDF">
        <w:rPr>
          <w:b/>
          <w:sz w:val="32"/>
          <w:szCs w:val="32"/>
        </w:rPr>
        <w:t>Merghisescu</w:t>
      </w:r>
      <w:proofErr w:type="spellEnd"/>
      <w:r w:rsidRPr="00F05CDF">
        <w:rPr>
          <w:b/>
          <w:sz w:val="32"/>
          <w:szCs w:val="32"/>
        </w:rPr>
        <w:t xml:space="preserve"> </w:t>
      </w:r>
    </w:p>
    <w:p w14:paraId="35E9F0CC" w14:textId="77777777" w:rsidR="00535749" w:rsidRPr="00F05CDF" w:rsidRDefault="00535749" w:rsidP="00535749">
      <w:pPr>
        <w:rPr>
          <w:b/>
          <w:sz w:val="32"/>
          <w:szCs w:val="32"/>
        </w:rPr>
      </w:pPr>
      <w:r w:rsidRPr="00F05CDF">
        <w:rPr>
          <w:b/>
          <w:sz w:val="32"/>
          <w:szCs w:val="32"/>
        </w:rPr>
        <w:t>Student Number:1907185</w:t>
      </w:r>
    </w:p>
    <w:p w14:paraId="6AC7A41D" w14:textId="77777777" w:rsidR="00535749" w:rsidRPr="00F05CDF" w:rsidRDefault="00535749" w:rsidP="00535749">
      <w:pPr>
        <w:rPr>
          <w:b/>
          <w:sz w:val="32"/>
          <w:szCs w:val="32"/>
        </w:rPr>
      </w:pPr>
    </w:p>
    <w:p w14:paraId="07EFDCDB" w14:textId="77777777" w:rsidR="00535749" w:rsidRPr="00F05CDF" w:rsidRDefault="00535749" w:rsidP="00535749">
      <w:pPr>
        <w:rPr>
          <w:b/>
          <w:sz w:val="32"/>
          <w:szCs w:val="32"/>
        </w:rPr>
      </w:pPr>
      <w:r w:rsidRPr="00F05CDF">
        <w:rPr>
          <w:b/>
          <w:sz w:val="32"/>
          <w:szCs w:val="32"/>
        </w:rPr>
        <w:t xml:space="preserve">Student Name: Ovidiu </w:t>
      </w:r>
      <w:proofErr w:type="spellStart"/>
      <w:r w:rsidRPr="00F05CDF">
        <w:rPr>
          <w:b/>
          <w:sz w:val="32"/>
          <w:szCs w:val="32"/>
        </w:rPr>
        <w:t>Puchin</w:t>
      </w:r>
      <w:proofErr w:type="spellEnd"/>
      <w:r w:rsidRPr="00F05CDF">
        <w:rPr>
          <w:b/>
          <w:sz w:val="32"/>
          <w:szCs w:val="32"/>
        </w:rPr>
        <w:t xml:space="preserve"> 1907613</w:t>
      </w:r>
    </w:p>
    <w:p w14:paraId="17F87BD4" w14:textId="77777777" w:rsidR="00535749" w:rsidRPr="00F05CDF" w:rsidRDefault="00535749" w:rsidP="00535749">
      <w:pPr>
        <w:rPr>
          <w:b/>
          <w:sz w:val="32"/>
          <w:szCs w:val="32"/>
        </w:rPr>
      </w:pPr>
      <w:r w:rsidRPr="00F05CDF">
        <w:rPr>
          <w:b/>
          <w:sz w:val="32"/>
          <w:szCs w:val="32"/>
        </w:rPr>
        <w:t>Student Number: 1907613</w:t>
      </w:r>
    </w:p>
    <w:p w14:paraId="32B32552" w14:textId="77777777" w:rsidR="00535749" w:rsidRPr="00F05CDF" w:rsidRDefault="00535749" w:rsidP="00535749">
      <w:pPr>
        <w:rPr>
          <w:b/>
          <w:sz w:val="32"/>
          <w:szCs w:val="32"/>
        </w:rPr>
      </w:pPr>
    </w:p>
    <w:p w14:paraId="1DAB8233" w14:textId="77777777" w:rsidR="00535749" w:rsidRPr="00F05CDF" w:rsidRDefault="00535749" w:rsidP="00535749">
      <w:pPr>
        <w:rPr>
          <w:b/>
          <w:sz w:val="32"/>
          <w:szCs w:val="32"/>
        </w:rPr>
      </w:pPr>
      <w:r w:rsidRPr="00F05CDF">
        <w:rPr>
          <w:b/>
          <w:sz w:val="32"/>
          <w:szCs w:val="32"/>
        </w:rPr>
        <w:t xml:space="preserve">Student Name: Gabriel </w:t>
      </w:r>
      <w:proofErr w:type="spellStart"/>
      <w:r w:rsidRPr="00F05CDF">
        <w:rPr>
          <w:b/>
          <w:sz w:val="32"/>
          <w:szCs w:val="32"/>
        </w:rPr>
        <w:t>Afteni</w:t>
      </w:r>
      <w:proofErr w:type="spellEnd"/>
    </w:p>
    <w:p w14:paraId="57AE95F9" w14:textId="77777777" w:rsidR="00535749" w:rsidRPr="00F05CDF" w:rsidRDefault="00535749" w:rsidP="00535749">
      <w:pPr>
        <w:rPr>
          <w:b/>
          <w:sz w:val="32"/>
          <w:szCs w:val="32"/>
        </w:rPr>
      </w:pPr>
      <w:r w:rsidRPr="00F05CDF">
        <w:rPr>
          <w:b/>
          <w:sz w:val="32"/>
          <w:szCs w:val="32"/>
        </w:rPr>
        <w:t>Student Number: 1907712</w:t>
      </w:r>
    </w:p>
    <w:p w14:paraId="5FBC5B2E" w14:textId="77777777" w:rsidR="00535749" w:rsidRDefault="00535749" w:rsidP="00535749"/>
    <w:p w14:paraId="1B152773" w14:textId="77777777" w:rsidR="00535749" w:rsidRDefault="00535749"/>
    <w:p w14:paraId="3AAF50FE" w14:textId="77777777" w:rsidR="007F65BE" w:rsidRDefault="007F65BE"/>
    <w:p w14:paraId="3C8941A4" w14:textId="77777777" w:rsidR="007F65BE" w:rsidRDefault="007F65BE"/>
    <w:p w14:paraId="5EC49DA6" w14:textId="77777777" w:rsidR="007F65BE" w:rsidRDefault="007F65BE"/>
    <w:p w14:paraId="637509C2" w14:textId="58EAA9B2" w:rsidR="00C455F1" w:rsidRDefault="00511288">
      <w:r>
        <w:rPr>
          <w:noProof/>
        </w:rPr>
        <w:drawing>
          <wp:inline distT="0" distB="0" distL="0" distR="0" wp14:anchorId="1AB1417B" wp14:editId="1D29C0A9">
            <wp:extent cx="3552825" cy="15811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52825" cy="1581150"/>
                    </a:xfrm>
                    <a:prstGeom prst="rect">
                      <a:avLst/>
                    </a:prstGeom>
                    <a:noFill/>
                    <a:ln>
                      <a:noFill/>
                    </a:ln>
                  </pic:spPr>
                </pic:pic>
              </a:graphicData>
            </a:graphic>
          </wp:inline>
        </w:drawing>
      </w:r>
    </w:p>
    <w:p w14:paraId="42174375" w14:textId="1183B18E" w:rsidR="00511288" w:rsidRDefault="00511288"/>
    <w:p w14:paraId="043F4418" w14:textId="0A240658" w:rsidR="00511288" w:rsidRDefault="00511288"/>
    <w:p w14:paraId="6A4CAB96" w14:textId="77777777" w:rsidR="00511288" w:rsidRDefault="00511288" w:rsidP="00511288">
      <w:pPr>
        <w:rPr>
          <w:b/>
          <w:bCs/>
          <w:sz w:val="32"/>
          <w:szCs w:val="32"/>
        </w:rPr>
      </w:pPr>
    </w:p>
    <w:p w14:paraId="5D0E9C12" w14:textId="77777777" w:rsidR="00511288" w:rsidRDefault="00511288" w:rsidP="00511288">
      <w:pPr>
        <w:rPr>
          <w:b/>
          <w:bCs/>
          <w:sz w:val="32"/>
          <w:szCs w:val="32"/>
        </w:rPr>
      </w:pPr>
    </w:p>
    <w:p w14:paraId="1BFCAF4B" w14:textId="1A5F8218" w:rsidR="00511288" w:rsidRPr="00581302" w:rsidRDefault="00511288" w:rsidP="00511288">
      <w:pPr>
        <w:rPr>
          <w:b/>
          <w:bCs/>
          <w:sz w:val="32"/>
          <w:szCs w:val="32"/>
        </w:rPr>
      </w:pPr>
      <w:r w:rsidRPr="00581302">
        <w:rPr>
          <w:b/>
          <w:bCs/>
          <w:sz w:val="32"/>
          <w:szCs w:val="32"/>
        </w:rPr>
        <w:t xml:space="preserve">Student name: Robert </w:t>
      </w:r>
      <w:proofErr w:type="spellStart"/>
      <w:r w:rsidRPr="00581302">
        <w:rPr>
          <w:b/>
          <w:bCs/>
          <w:sz w:val="32"/>
          <w:szCs w:val="32"/>
        </w:rPr>
        <w:t>Alexandru</w:t>
      </w:r>
      <w:proofErr w:type="spellEnd"/>
      <w:r w:rsidRPr="00581302">
        <w:rPr>
          <w:b/>
          <w:bCs/>
          <w:sz w:val="32"/>
          <w:szCs w:val="32"/>
        </w:rPr>
        <w:t xml:space="preserve"> </w:t>
      </w:r>
      <w:proofErr w:type="spellStart"/>
      <w:r w:rsidRPr="00581302">
        <w:rPr>
          <w:b/>
          <w:bCs/>
          <w:sz w:val="32"/>
          <w:szCs w:val="32"/>
        </w:rPr>
        <w:t>Merghisescu</w:t>
      </w:r>
      <w:proofErr w:type="spellEnd"/>
    </w:p>
    <w:p w14:paraId="47DD9C26" w14:textId="77777777" w:rsidR="00511288" w:rsidRPr="00581302" w:rsidRDefault="00511288" w:rsidP="00511288">
      <w:pPr>
        <w:rPr>
          <w:b/>
          <w:bCs/>
          <w:sz w:val="32"/>
          <w:szCs w:val="32"/>
        </w:rPr>
      </w:pPr>
      <w:r w:rsidRPr="00581302">
        <w:rPr>
          <w:b/>
          <w:bCs/>
          <w:sz w:val="32"/>
          <w:szCs w:val="32"/>
        </w:rPr>
        <w:t>Student number: 1907185</w:t>
      </w:r>
    </w:p>
    <w:p w14:paraId="1BBC37B9" w14:textId="77777777" w:rsidR="00511288" w:rsidRPr="00581302" w:rsidRDefault="00511288" w:rsidP="00511288">
      <w:pPr>
        <w:rPr>
          <w:b/>
          <w:bCs/>
          <w:sz w:val="32"/>
          <w:szCs w:val="32"/>
        </w:rPr>
      </w:pPr>
      <w:r w:rsidRPr="00581302">
        <w:rPr>
          <w:b/>
          <w:bCs/>
          <w:sz w:val="32"/>
          <w:szCs w:val="32"/>
        </w:rPr>
        <w:t>MODULE: LCBB4004 – Marketing Fundamentals</w:t>
      </w:r>
      <w:r>
        <w:rPr>
          <w:b/>
          <w:bCs/>
          <w:sz w:val="32"/>
          <w:szCs w:val="32"/>
        </w:rPr>
        <w:t xml:space="preserve"> – Assessment 1</w:t>
      </w:r>
    </w:p>
    <w:p w14:paraId="1EB2667C" w14:textId="0A74CE9A" w:rsidR="00511288" w:rsidRPr="00581302" w:rsidRDefault="00511288" w:rsidP="00511288">
      <w:pPr>
        <w:rPr>
          <w:b/>
          <w:bCs/>
          <w:sz w:val="32"/>
          <w:szCs w:val="32"/>
        </w:rPr>
      </w:pPr>
      <w:r>
        <w:rPr>
          <w:b/>
          <w:bCs/>
          <w:sz w:val="32"/>
          <w:szCs w:val="32"/>
        </w:rPr>
        <w:t>Assignment Title</w:t>
      </w:r>
      <w:r w:rsidRPr="00581302">
        <w:rPr>
          <w:b/>
          <w:bCs/>
          <w:sz w:val="32"/>
          <w:szCs w:val="32"/>
        </w:rPr>
        <w:t>:</w:t>
      </w:r>
      <w:r>
        <w:rPr>
          <w:b/>
          <w:bCs/>
          <w:sz w:val="32"/>
          <w:szCs w:val="32"/>
        </w:rPr>
        <w:t xml:space="preserve"> Preparing pricing strategy of </w:t>
      </w:r>
      <w:proofErr w:type="spellStart"/>
      <w:r>
        <w:rPr>
          <w:b/>
          <w:bCs/>
          <w:sz w:val="32"/>
          <w:szCs w:val="32"/>
        </w:rPr>
        <w:t>Apple.Inc</w:t>
      </w:r>
      <w:proofErr w:type="spellEnd"/>
    </w:p>
    <w:p w14:paraId="3D127851" w14:textId="317592D0" w:rsidR="00511288" w:rsidRDefault="00511288" w:rsidP="00511288">
      <w:pPr>
        <w:rPr>
          <w:b/>
          <w:bCs/>
          <w:sz w:val="32"/>
          <w:szCs w:val="32"/>
        </w:rPr>
      </w:pPr>
      <w:r w:rsidRPr="00581302">
        <w:rPr>
          <w:b/>
          <w:bCs/>
          <w:sz w:val="32"/>
          <w:szCs w:val="32"/>
        </w:rPr>
        <w:t xml:space="preserve">Lecturer: </w:t>
      </w:r>
      <w:proofErr w:type="spellStart"/>
      <w:r w:rsidRPr="00581302">
        <w:rPr>
          <w:b/>
          <w:bCs/>
          <w:sz w:val="32"/>
          <w:szCs w:val="32"/>
        </w:rPr>
        <w:t>Rexon</w:t>
      </w:r>
      <w:proofErr w:type="spellEnd"/>
      <w:r w:rsidRPr="00581302">
        <w:rPr>
          <w:b/>
          <w:bCs/>
          <w:sz w:val="32"/>
          <w:szCs w:val="32"/>
        </w:rPr>
        <w:t xml:space="preserve"> </w:t>
      </w:r>
      <w:proofErr w:type="spellStart"/>
      <w:r w:rsidRPr="00581302">
        <w:rPr>
          <w:b/>
          <w:bCs/>
          <w:sz w:val="32"/>
          <w:szCs w:val="32"/>
        </w:rPr>
        <w:t>Nting</w:t>
      </w:r>
      <w:proofErr w:type="spellEnd"/>
    </w:p>
    <w:p w14:paraId="068DF255" w14:textId="0E966646" w:rsidR="00511288" w:rsidRDefault="00511288" w:rsidP="00511288">
      <w:pPr>
        <w:rPr>
          <w:b/>
          <w:bCs/>
          <w:sz w:val="32"/>
          <w:szCs w:val="32"/>
        </w:rPr>
      </w:pPr>
    </w:p>
    <w:p w14:paraId="3ADE322B" w14:textId="793771EF" w:rsidR="00511288" w:rsidRDefault="00511288" w:rsidP="00511288">
      <w:pPr>
        <w:rPr>
          <w:b/>
          <w:bCs/>
          <w:sz w:val="32"/>
          <w:szCs w:val="32"/>
        </w:rPr>
      </w:pPr>
    </w:p>
    <w:p w14:paraId="5F1AE79E" w14:textId="263473BD" w:rsidR="00511288" w:rsidRDefault="00511288" w:rsidP="00511288">
      <w:pPr>
        <w:rPr>
          <w:b/>
          <w:bCs/>
          <w:sz w:val="32"/>
          <w:szCs w:val="32"/>
        </w:rPr>
      </w:pPr>
    </w:p>
    <w:p w14:paraId="4548DD3F" w14:textId="0DCCF0E2" w:rsidR="00511288" w:rsidRDefault="00511288" w:rsidP="00511288">
      <w:pPr>
        <w:rPr>
          <w:b/>
          <w:bCs/>
          <w:sz w:val="32"/>
          <w:szCs w:val="32"/>
        </w:rPr>
      </w:pPr>
    </w:p>
    <w:p w14:paraId="0A41BD9C" w14:textId="77777777" w:rsidR="00511288" w:rsidRDefault="00511288">
      <w:pPr>
        <w:rPr>
          <w:b/>
          <w:bCs/>
          <w:sz w:val="32"/>
          <w:szCs w:val="32"/>
        </w:rPr>
      </w:pPr>
      <w:r>
        <w:rPr>
          <w:b/>
          <w:bCs/>
          <w:sz w:val="32"/>
          <w:szCs w:val="32"/>
        </w:rPr>
        <w:br w:type="page"/>
      </w:r>
    </w:p>
    <w:p w14:paraId="6D207A5E" w14:textId="77777777" w:rsidR="00511288" w:rsidRDefault="00511288" w:rsidP="00511288">
      <w:pPr>
        <w:pStyle w:val="Heading1"/>
      </w:pPr>
      <w:bookmarkStart w:id="0" w:name="_Toc38656737"/>
      <w:r w:rsidRPr="00F85FFE">
        <w:lastRenderedPageBreak/>
        <w:t>Task 1B</w:t>
      </w:r>
      <w:bookmarkEnd w:id="0"/>
    </w:p>
    <w:p w14:paraId="12034822" w14:textId="3450F0EB" w:rsidR="00511288" w:rsidRDefault="00511288" w:rsidP="00511288">
      <w:pPr>
        <w:rPr>
          <w:rFonts w:ascii="Times New Roman" w:hAnsi="Times New Roman" w:cs="Times New Roman"/>
          <w:b/>
          <w:bCs/>
          <w:sz w:val="24"/>
          <w:szCs w:val="24"/>
        </w:rPr>
      </w:pPr>
      <w:r w:rsidRPr="00511288">
        <w:rPr>
          <w:rFonts w:ascii="Times New Roman" w:hAnsi="Times New Roman" w:cs="Times New Roman"/>
          <w:b/>
          <w:bCs/>
          <w:sz w:val="24"/>
          <w:szCs w:val="24"/>
        </w:rPr>
        <w:t>Preparing pricing strategy of Apple Inc.</w:t>
      </w:r>
    </w:p>
    <w:p w14:paraId="20372A96" w14:textId="77777777" w:rsidR="00535749" w:rsidRDefault="00535749" w:rsidP="00511288">
      <w:pPr>
        <w:rPr>
          <w:rFonts w:ascii="Times New Roman" w:hAnsi="Times New Roman" w:cs="Times New Roman"/>
          <w:b/>
          <w:bCs/>
          <w:sz w:val="24"/>
          <w:szCs w:val="24"/>
        </w:rPr>
      </w:pPr>
    </w:p>
    <w:p w14:paraId="22F30E0E" w14:textId="6DF33E9F" w:rsidR="00511288" w:rsidRPr="00511288" w:rsidRDefault="00511288" w:rsidP="00511288">
      <w:pPr>
        <w:rPr>
          <w:rFonts w:ascii="Times New Roman" w:hAnsi="Times New Roman" w:cs="Times New Roman"/>
          <w:sz w:val="24"/>
          <w:szCs w:val="24"/>
        </w:rPr>
      </w:pPr>
      <w:r w:rsidRPr="00511288">
        <w:rPr>
          <w:rFonts w:ascii="Times New Roman" w:hAnsi="Times New Roman" w:cs="Times New Roman"/>
          <w:sz w:val="24"/>
          <w:szCs w:val="24"/>
        </w:rPr>
        <w:t>Preparing any group works requires a constant connection with group members, personal dedication and honest effort. These are the some of the personal aspects that are essential for a better group performance</w:t>
      </w:r>
      <w:r w:rsidR="004C07E1">
        <w:rPr>
          <w:rFonts w:ascii="Times New Roman" w:hAnsi="Times New Roman" w:cs="Times New Roman"/>
          <w:sz w:val="24"/>
          <w:szCs w:val="24"/>
        </w:rPr>
        <w:t xml:space="preserve"> and you must take them very seriously</w:t>
      </w:r>
      <w:r w:rsidRPr="00511288">
        <w:rPr>
          <w:rFonts w:ascii="Times New Roman" w:hAnsi="Times New Roman" w:cs="Times New Roman"/>
          <w:sz w:val="24"/>
          <w:szCs w:val="24"/>
        </w:rPr>
        <w:t>. However, to complete a specific task, we also need some skills such as researching skills, finding information</w:t>
      </w:r>
      <w:r w:rsidR="002E44A4">
        <w:rPr>
          <w:rFonts w:ascii="Times New Roman" w:hAnsi="Times New Roman" w:cs="Times New Roman"/>
          <w:sz w:val="24"/>
          <w:szCs w:val="24"/>
        </w:rPr>
        <w:t>, time management</w:t>
      </w:r>
      <w:r w:rsidRPr="00511288">
        <w:rPr>
          <w:rFonts w:ascii="Times New Roman" w:hAnsi="Times New Roman" w:cs="Times New Roman"/>
          <w:sz w:val="24"/>
          <w:szCs w:val="24"/>
        </w:rPr>
        <w:t xml:space="preserve"> and making decisions. </w:t>
      </w:r>
    </w:p>
    <w:p w14:paraId="616EF06C" w14:textId="77777777" w:rsidR="00511288" w:rsidRPr="00511288" w:rsidRDefault="00511288" w:rsidP="00511288">
      <w:pPr>
        <w:rPr>
          <w:rFonts w:ascii="Times New Roman" w:hAnsi="Times New Roman" w:cs="Times New Roman"/>
          <w:sz w:val="24"/>
          <w:szCs w:val="24"/>
        </w:rPr>
      </w:pPr>
      <w:r w:rsidRPr="00511288">
        <w:rPr>
          <w:rFonts w:ascii="Times New Roman" w:hAnsi="Times New Roman" w:cs="Times New Roman"/>
          <w:sz w:val="24"/>
          <w:szCs w:val="24"/>
        </w:rPr>
        <w:t>Preparing the pricing strategy of Apple Inc. required knowledge on the pricing definition. It also required knowledge on why different companies uses different pricing strategies. This member of the group worked on pricing strategy of apple. To do that the group made decision on what issues to be brought in pricing discussion.</w:t>
      </w:r>
    </w:p>
    <w:p w14:paraId="780A480E" w14:textId="27A9C46C" w:rsidR="00511288" w:rsidRPr="00511288" w:rsidRDefault="00511288" w:rsidP="00511288">
      <w:pPr>
        <w:rPr>
          <w:rFonts w:ascii="Times New Roman" w:hAnsi="Times New Roman" w:cs="Times New Roman"/>
          <w:sz w:val="24"/>
          <w:szCs w:val="24"/>
        </w:rPr>
      </w:pPr>
      <w:r w:rsidRPr="00511288">
        <w:rPr>
          <w:rFonts w:ascii="Times New Roman" w:hAnsi="Times New Roman" w:cs="Times New Roman"/>
          <w:sz w:val="24"/>
          <w:szCs w:val="24"/>
        </w:rPr>
        <w:t xml:space="preserve">It has apparent that pricing strategy analysis section do not need and additional discussion on </w:t>
      </w:r>
      <w:r w:rsidR="004C07E1" w:rsidRPr="00511288">
        <w:rPr>
          <w:rFonts w:ascii="Times New Roman" w:hAnsi="Times New Roman" w:cs="Times New Roman"/>
          <w:sz w:val="24"/>
          <w:szCs w:val="24"/>
        </w:rPr>
        <w:t>organization</w:t>
      </w:r>
      <w:r w:rsidRPr="00511288">
        <w:rPr>
          <w:rFonts w:ascii="Times New Roman" w:hAnsi="Times New Roman" w:cs="Times New Roman"/>
          <w:sz w:val="24"/>
          <w:szCs w:val="24"/>
        </w:rPr>
        <w:t xml:space="preserve"> itself as it is a completely different section. But providing a general idea on pricing strategy was necessary. So, that was provided on the first section of the pricing strategy analysis. </w:t>
      </w:r>
    </w:p>
    <w:p w14:paraId="3D7B45B6" w14:textId="77777777" w:rsidR="00511288" w:rsidRPr="00511288" w:rsidRDefault="00511288" w:rsidP="00511288">
      <w:pPr>
        <w:rPr>
          <w:rFonts w:ascii="Times New Roman" w:hAnsi="Times New Roman" w:cs="Times New Roman"/>
          <w:sz w:val="24"/>
          <w:szCs w:val="24"/>
        </w:rPr>
      </w:pPr>
      <w:r w:rsidRPr="00511288">
        <w:rPr>
          <w:rFonts w:ascii="Times New Roman" w:hAnsi="Times New Roman" w:cs="Times New Roman"/>
          <w:sz w:val="24"/>
          <w:szCs w:val="24"/>
        </w:rPr>
        <w:t>The member of who handled pricing strategy also provided the idea that Apple’s pricing strategy is different cause they are premium products manufacturer. So, explaining that reason also seemed logical to include in the analysis part.</w:t>
      </w:r>
    </w:p>
    <w:p w14:paraId="22135388" w14:textId="1A3200D3" w:rsidR="006908E3" w:rsidRDefault="00511288" w:rsidP="00511288">
      <w:pPr>
        <w:rPr>
          <w:rFonts w:ascii="Times New Roman" w:hAnsi="Times New Roman" w:cs="Times New Roman"/>
          <w:sz w:val="24"/>
          <w:szCs w:val="24"/>
        </w:rPr>
      </w:pPr>
      <w:r w:rsidRPr="00511288">
        <w:rPr>
          <w:rFonts w:ascii="Times New Roman" w:hAnsi="Times New Roman" w:cs="Times New Roman"/>
          <w:sz w:val="24"/>
          <w:szCs w:val="24"/>
        </w:rPr>
        <w:t xml:space="preserve">While searching researching about the pricing strategy, the researcher also found some interesting facts such as the price comparison of Apple’s phone and its main competitors and price change over time.  Including those also seemed valid and it may give the audience a good </w:t>
      </w:r>
      <w:bookmarkStart w:id="1" w:name="_GoBack"/>
      <w:bookmarkEnd w:id="1"/>
      <w:r w:rsidRPr="00511288">
        <w:rPr>
          <w:rFonts w:ascii="Times New Roman" w:hAnsi="Times New Roman" w:cs="Times New Roman"/>
          <w:sz w:val="24"/>
          <w:szCs w:val="24"/>
        </w:rPr>
        <w:t xml:space="preserve">grasp of why apple’s pricing strategy is working. So, these are the issue which were considered to develop the pricing strategy part. The decision was made by group what to include in pricing strategy and the </w:t>
      </w:r>
      <w:proofErr w:type="gramStart"/>
      <w:r w:rsidRPr="00511288">
        <w:rPr>
          <w:rFonts w:ascii="Times New Roman" w:hAnsi="Times New Roman" w:cs="Times New Roman"/>
          <w:sz w:val="24"/>
          <w:szCs w:val="24"/>
        </w:rPr>
        <w:t>particular also</w:t>
      </w:r>
      <w:proofErr w:type="gramEnd"/>
      <w:r w:rsidRPr="00511288">
        <w:rPr>
          <w:rFonts w:ascii="Times New Roman" w:hAnsi="Times New Roman" w:cs="Times New Roman"/>
          <w:sz w:val="24"/>
          <w:szCs w:val="24"/>
        </w:rPr>
        <w:t xml:space="preserve"> did additional research to make it a good blog post. </w:t>
      </w:r>
      <w:r w:rsidR="006908E3">
        <w:rPr>
          <w:rFonts w:ascii="Times New Roman" w:hAnsi="Times New Roman" w:cs="Times New Roman"/>
          <w:sz w:val="24"/>
          <w:szCs w:val="24"/>
        </w:rPr>
        <w:t>Such an act of participation and shared comprehension are huge particularly when it’s a matter of cooperation that we performed in our team.</w:t>
      </w:r>
    </w:p>
    <w:p w14:paraId="4B63A95F" w14:textId="77777777" w:rsidR="006908E3" w:rsidRPr="00511288" w:rsidRDefault="006908E3" w:rsidP="00511288">
      <w:pPr>
        <w:rPr>
          <w:rFonts w:ascii="Times New Roman" w:hAnsi="Times New Roman" w:cs="Times New Roman"/>
          <w:sz w:val="24"/>
          <w:szCs w:val="24"/>
        </w:rPr>
      </w:pPr>
    </w:p>
    <w:p w14:paraId="54B062D9" w14:textId="77777777" w:rsidR="00511288" w:rsidRPr="00581302" w:rsidRDefault="00511288" w:rsidP="00511288">
      <w:pPr>
        <w:rPr>
          <w:b/>
          <w:bCs/>
          <w:sz w:val="32"/>
          <w:szCs w:val="32"/>
        </w:rPr>
      </w:pPr>
    </w:p>
    <w:p w14:paraId="2314053C" w14:textId="7F696D58" w:rsidR="00511288" w:rsidRDefault="00511288"/>
    <w:p w14:paraId="0A94B34C" w14:textId="05AF1480" w:rsidR="00535749" w:rsidRDefault="00535749"/>
    <w:p w14:paraId="28B21438" w14:textId="52BE7824" w:rsidR="00535749" w:rsidRDefault="00535749"/>
    <w:p w14:paraId="7013E813" w14:textId="46BB096D" w:rsidR="00535749" w:rsidRDefault="00535749"/>
    <w:p w14:paraId="1065836D" w14:textId="216FA47F" w:rsidR="00535749" w:rsidRDefault="00535749"/>
    <w:p w14:paraId="530662F1" w14:textId="370EAA57" w:rsidR="00535749" w:rsidRDefault="00535749"/>
    <w:p w14:paraId="48A9AFEF" w14:textId="30CF45FB" w:rsidR="00535749" w:rsidRDefault="00535749"/>
    <w:p w14:paraId="1ABC8614" w14:textId="4D706337" w:rsidR="00535749" w:rsidRDefault="00535749"/>
    <w:p w14:paraId="6B9B066D" w14:textId="35526E72" w:rsidR="00535749" w:rsidRDefault="00535749"/>
    <w:p w14:paraId="2ECEA15C" w14:textId="77777777" w:rsidR="00535749" w:rsidRDefault="00535749" w:rsidP="00535749">
      <w:r>
        <w:rPr>
          <w:noProof/>
        </w:rPr>
        <w:drawing>
          <wp:inline distT="0" distB="0" distL="0" distR="0" wp14:anchorId="4E3E837E" wp14:editId="4F475443">
            <wp:extent cx="2076450" cy="857250"/>
            <wp:effectExtent l="0" t="0" r="0" b="0"/>
            <wp:docPr id="1883722205" name="Picture 1883722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076450" cy="857250"/>
                    </a:xfrm>
                    <a:prstGeom prst="rect">
                      <a:avLst/>
                    </a:prstGeom>
                  </pic:spPr>
                </pic:pic>
              </a:graphicData>
            </a:graphic>
          </wp:inline>
        </w:drawing>
      </w:r>
    </w:p>
    <w:p w14:paraId="48110CDB" w14:textId="77777777" w:rsidR="00535749" w:rsidRDefault="00535749" w:rsidP="00535749"/>
    <w:p w14:paraId="5126FD82" w14:textId="77777777" w:rsidR="00535749" w:rsidRDefault="00535749" w:rsidP="00535749"/>
    <w:p w14:paraId="5FD836CC" w14:textId="77777777" w:rsidR="00535749" w:rsidRDefault="00535749" w:rsidP="00535749">
      <w:pPr>
        <w:spacing w:line="360" w:lineRule="auto"/>
        <w:jc w:val="center"/>
        <w:rPr>
          <w:rFonts w:ascii="Times New Roman" w:eastAsia="Times New Roman" w:hAnsi="Times New Roman" w:cs="Times New Roman"/>
          <w:sz w:val="72"/>
          <w:szCs w:val="72"/>
        </w:rPr>
      </w:pPr>
      <w:r w:rsidRPr="373074DB">
        <w:rPr>
          <w:rFonts w:ascii="Times New Roman" w:eastAsia="Times New Roman" w:hAnsi="Times New Roman" w:cs="Times New Roman"/>
          <w:b/>
          <w:bCs/>
          <w:sz w:val="72"/>
          <w:szCs w:val="72"/>
          <w:lang w:val="en-GB"/>
        </w:rPr>
        <w:t>Apple - Promotion</w:t>
      </w:r>
    </w:p>
    <w:p w14:paraId="04BB1065" w14:textId="77777777" w:rsidR="00535749" w:rsidRDefault="00535749" w:rsidP="00535749">
      <w:pPr>
        <w:spacing w:line="360" w:lineRule="auto"/>
        <w:jc w:val="center"/>
        <w:rPr>
          <w:rFonts w:ascii="Times New Roman" w:eastAsia="Times New Roman" w:hAnsi="Times New Roman" w:cs="Times New Roman"/>
          <w:b/>
          <w:bCs/>
          <w:sz w:val="36"/>
          <w:szCs w:val="36"/>
          <w:lang w:val="en-GB"/>
        </w:rPr>
      </w:pPr>
    </w:p>
    <w:p w14:paraId="1770B5D4" w14:textId="77777777" w:rsidR="00535749" w:rsidRDefault="00535749" w:rsidP="00535749">
      <w:pPr>
        <w:spacing w:line="360" w:lineRule="auto"/>
        <w:jc w:val="center"/>
        <w:rPr>
          <w:rFonts w:ascii="Times New Roman" w:eastAsia="Times New Roman" w:hAnsi="Times New Roman" w:cs="Times New Roman"/>
          <w:sz w:val="36"/>
          <w:szCs w:val="36"/>
        </w:rPr>
      </w:pPr>
      <w:r w:rsidRPr="1FC5A8BC">
        <w:rPr>
          <w:rFonts w:ascii="Times New Roman" w:eastAsia="Times New Roman" w:hAnsi="Times New Roman" w:cs="Times New Roman"/>
          <w:b/>
          <w:bCs/>
          <w:sz w:val="36"/>
          <w:szCs w:val="36"/>
          <w:lang w:val="en-GB"/>
        </w:rPr>
        <w:t>Marketing Fundamentals Assessment 1</w:t>
      </w:r>
    </w:p>
    <w:p w14:paraId="59FC5643" w14:textId="77777777" w:rsidR="00535749" w:rsidRDefault="00535749" w:rsidP="00535749">
      <w:pPr>
        <w:spacing w:line="360" w:lineRule="auto"/>
        <w:jc w:val="center"/>
        <w:rPr>
          <w:rFonts w:ascii="Times New Roman" w:eastAsia="Times New Roman" w:hAnsi="Times New Roman" w:cs="Times New Roman"/>
          <w:b/>
          <w:bCs/>
          <w:sz w:val="36"/>
          <w:szCs w:val="36"/>
          <w:lang w:val="en-GB"/>
        </w:rPr>
      </w:pPr>
      <w:r w:rsidRPr="373074DB">
        <w:rPr>
          <w:rFonts w:ascii="Times New Roman" w:eastAsia="Times New Roman" w:hAnsi="Times New Roman" w:cs="Times New Roman"/>
          <w:b/>
          <w:bCs/>
          <w:sz w:val="36"/>
          <w:szCs w:val="36"/>
          <w:lang w:val="en-GB"/>
        </w:rPr>
        <w:t>Task 1 B</w:t>
      </w:r>
    </w:p>
    <w:p w14:paraId="408636C9" w14:textId="77777777" w:rsidR="00535749" w:rsidRDefault="00535749" w:rsidP="00535749"/>
    <w:p w14:paraId="77F08CD1" w14:textId="77777777" w:rsidR="00535749" w:rsidRDefault="00535749" w:rsidP="00535749"/>
    <w:p w14:paraId="625718EC" w14:textId="77777777" w:rsidR="00535749" w:rsidRDefault="00535749" w:rsidP="00535749"/>
    <w:p w14:paraId="4263FE42" w14:textId="77777777" w:rsidR="00535749" w:rsidRDefault="00535749" w:rsidP="00535749"/>
    <w:p w14:paraId="111E12BB" w14:textId="77777777" w:rsidR="00535749" w:rsidRDefault="00535749" w:rsidP="00535749"/>
    <w:p w14:paraId="49C140DD" w14:textId="77777777" w:rsidR="00535749" w:rsidRDefault="00535749" w:rsidP="00535749"/>
    <w:p w14:paraId="15E22937" w14:textId="77777777" w:rsidR="00535749" w:rsidRDefault="00535749" w:rsidP="00535749"/>
    <w:p w14:paraId="2053EF09" w14:textId="77777777" w:rsidR="00535749" w:rsidRDefault="00535749" w:rsidP="00535749"/>
    <w:p w14:paraId="4F05EDC2" w14:textId="77777777" w:rsidR="00535749" w:rsidRDefault="00535749" w:rsidP="00535749">
      <w:pPr>
        <w:spacing w:line="360" w:lineRule="auto"/>
        <w:rPr>
          <w:rFonts w:ascii="Times New Roman" w:eastAsia="Times New Roman" w:hAnsi="Times New Roman" w:cs="Times New Roman"/>
          <w:sz w:val="36"/>
          <w:szCs w:val="36"/>
        </w:rPr>
      </w:pPr>
      <w:r w:rsidRPr="1FC5A8BC">
        <w:rPr>
          <w:rFonts w:ascii="Times New Roman" w:eastAsia="Times New Roman" w:hAnsi="Times New Roman" w:cs="Times New Roman"/>
          <w:b/>
          <w:bCs/>
          <w:sz w:val="36"/>
          <w:szCs w:val="36"/>
          <w:lang w:val="en-GB"/>
        </w:rPr>
        <w:t xml:space="preserve">Student name: Ovidiu </w:t>
      </w:r>
      <w:proofErr w:type="spellStart"/>
      <w:r w:rsidRPr="1FC5A8BC">
        <w:rPr>
          <w:rFonts w:ascii="Times New Roman" w:eastAsia="Times New Roman" w:hAnsi="Times New Roman" w:cs="Times New Roman"/>
          <w:b/>
          <w:bCs/>
          <w:sz w:val="36"/>
          <w:szCs w:val="36"/>
          <w:lang w:val="en-GB"/>
        </w:rPr>
        <w:t>Puchin</w:t>
      </w:r>
      <w:proofErr w:type="spellEnd"/>
    </w:p>
    <w:p w14:paraId="317EFBE0" w14:textId="77777777" w:rsidR="00535749" w:rsidRDefault="00535749" w:rsidP="00535749">
      <w:r w:rsidRPr="373074DB">
        <w:rPr>
          <w:rFonts w:ascii="Times New Roman" w:eastAsia="Times New Roman" w:hAnsi="Times New Roman" w:cs="Times New Roman"/>
          <w:b/>
          <w:bCs/>
          <w:sz w:val="36"/>
          <w:szCs w:val="36"/>
          <w:lang w:val="en-GB"/>
        </w:rPr>
        <w:t>Student ID: 1907613</w:t>
      </w:r>
    </w:p>
    <w:p w14:paraId="6F919664" w14:textId="77777777" w:rsidR="00535749" w:rsidRDefault="00535749" w:rsidP="00535749">
      <w:r>
        <w:br w:type="page"/>
      </w:r>
    </w:p>
    <w:p w14:paraId="3F436840" w14:textId="77777777" w:rsidR="00535749" w:rsidRDefault="00535749" w:rsidP="00535749">
      <w:pPr>
        <w:spacing w:before="240" w:after="0" w:line="360" w:lineRule="auto"/>
        <w:jc w:val="both"/>
        <w:rPr>
          <w:rFonts w:ascii="Times New Roman" w:eastAsia="Times New Roman" w:hAnsi="Times New Roman" w:cs="Times New Roman"/>
          <w:color w:val="2F5496"/>
          <w:sz w:val="32"/>
          <w:szCs w:val="32"/>
          <w:lang w:val="en-GB"/>
        </w:rPr>
      </w:pPr>
      <w:r w:rsidRPr="373074DB">
        <w:rPr>
          <w:rFonts w:ascii="Times New Roman" w:eastAsia="Times New Roman" w:hAnsi="Times New Roman" w:cs="Times New Roman"/>
          <w:color w:val="2F5496"/>
          <w:sz w:val="32"/>
          <w:szCs w:val="32"/>
        </w:rPr>
        <w:lastRenderedPageBreak/>
        <w:t>Table of Contents</w:t>
      </w:r>
    </w:p>
    <w:p w14:paraId="180324B6" w14:textId="77777777" w:rsidR="00535749" w:rsidRDefault="00535749" w:rsidP="00535749">
      <w:pPr>
        <w:rPr>
          <w:rFonts w:ascii="Times New Roman" w:eastAsia="Times New Roman" w:hAnsi="Times New Roman" w:cs="Times New Roman"/>
          <w:b/>
          <w:bCs/>
          <w:sz w:val="36"/>
          <w:szCs w:val="36"/>
          <w:lang w:val="en-GB"/>
        </w:rPr>
      </w:pPr>
    </w:p>
    <w:p w14:paraId="4BA41C34" w14:textId="77777777" w:rsidR="00535749" w:rsidRDefault="00535749" w:rsidP="00535749">
      <w:pPr>
        <w:spacing w:after="100" w:line="360" w:lineRule="auto"/>
        <w:jc w:val="both"/>
        <w:rPr>
          <w:rFonts w:ascii="Times New Roman" w:eastAsia="Times New Roman" w:hAnsi="Times New Roman" w:cs="Times New Roman"/>
          <w:sz w:val="24"/>
          <w:szCs w:val="24"/>
          <w:lang w:val="en-GB"/>
        </w:rPr>
      </w:pPr>
      <w:r w:rsidRPr="373074DB">
        <w:rPr>
          <w:rFonts w:ascii="Times New Roman" w:eastAsia="Times New Roman" w:hAnsi="Times New Roman" w:cs="Times New Roman"/>
          <w:color w:val="0563C1"/>
          <w:sz w:val="24"/>
          <w:szCs w:val="24"/>
          <w:u w:val="single"/>
          <w:lang w:val="en-GB"/>
        </w:rPr>
        <w:t>Task 1B...................................................................................................................................1</w:t>
      </w:r>
    </w:p>
    <w:p w14:paraId="71DAD8AB" w14:textId="77777777" w:rsidR="00535749" w:rsidRDefault="00535749" w:rsidP="00535749">
      <w:pPr>
        <w:spacing w:after="100" w:line="360" w:lineRule="auto"/>
        <w:ind w:left="240"/>
        <w:jc w:val="both"/>
        <w:rPr>
          <w:rFonts w:ascii="Times New Roman" w:eastAsia="Times New Roman" w:hAnsi="Times New Roman" w:cs="Times New Roman"/>
          <w:sz w:val="24"/>
          <w:szCs w:val="24"/>
          <w:lang w:val="en-GB"/>
        </w:rPr>
      </w:pPr>
      <w:r w:rsidRPr="373074DB">
        <w:rPr>
          <w:rFonts w:ascii="Times New Roman" w:eastAsia="Times New Roman" w:hAnsi="Times New Roman" w:cs="Times New Roman"/>
          <w:color w:val="0563C1"/>
          <w:sz w:val="24"/>
          <w:szCs w:val="24"/>
          <w:u w:val="single"/>
          <w:lang w:val="en-GB"/>
        </w:rPr>
        <w:t>Promotional details and marketing campaign supporting.........................................................1</w:t>
      </w:r>
    </w:p>
    <w:p w14:paraId="73B719E5" w14:textId="77777777" w:rsidR="00535749" w:rsidRDefault="00535749" w:rsidP="00535749">
      <w:pPr>
        <w:spacing w:after="100" w:line="360" w:lineRule="auto"/>
        <w:jc w:val="both"/>
        <w:rPr>
          <w:rFonts w:ascii="Times New Roman" w:eastAsia="Times New Roman" w:hAnsi="Times New Roman" w:cs="Times New Roman"/>
          <w:sz w:val="24"/>
          <w:szCs w:val="24"/>
          <w:lang w:val="en-GB"/>
        </w:rPr>
      </w:pPr>
      <w:r w:rsidRPr="373074DB">
        <w:rPr>
          <w:rFonts w:ascii="Times New Roman" w:eastAsia="Times New Roman" w:hAnsi="Times New Roman" w:cs="Times New Roman"/>
          <w:color w:val="0563C1"/>
          <w:sz w:val="24"/>
          <w:szCs w:val="24"/>
          <w:u w:val="single"/>
          <w:lang w:val="en-GB"/>
        </w:rPr>
        <w:t>References................................................................................................................................2</w:t>
      </w:r>
    </w:p>
    <w:p w14:paraId="5269571C" w14:textId="77777777" w:rsidR="00535749" w:rsidRDefault="00535749" w:rsidP="00535749">
      <w:pPr>
        <w:spacing w:after="100" w:line="360" w:lineRule="auto"/>
        <w:jc w:val="both"/>
        <w:rPr>
          <w:rFonts w:ascii="Times New Roman" w:eastAsia="Times New Roman" w:hAnsi="Times New Roman" w:cs="Times New Roman"/>
          <w:color w:val="0563C1"/>
          <w:sz w:val="24"/>
          <w:szCs w:val="24"/>
          <w:u w:val="single"/>
          <w:lang w:val="en-GB"/>
        </w:rPr>
      </w:pPr>
    </w:p>
    <w:p w14:paraId="2E3F9CD2" w14:textId="77777777" w:rsidR="00535749" w:rsidRDefault="00535749" w:rsidP="00535749">
      <w:pPr>
        <w:spacing w:after="100" w:line="360" w:lineRule="auto"/>
        <w:jc w:val="both"/>
        <w:rPr>
          <w:rFonts w:ascii="Times New Roman" w:eastAsia="Times New Roman" w:hAnsi="Times New Roman" w:cs="Times New Roman"/>
          <w:color w:val="0563C1"/>
          <w:sz w:val="24"/>
          <w:szCs w:val="24"/>
          <w:u w:val="single"/>
          <w:lang w:val="en-GB"/>
        </w:rPr>
      </w:pPr>
    </w:p>
    <w:p w14:paraId="59700159" w14:textId="77777777" w:rsidR="00535749" w:rsidRDefault="00535749" w:rsidP="00535749">
      <w:pPr>
        <w:spacing w:after="100" w:line="360" w:lineRule="auto"/>
        <w:jc w:val="both"/>
        <w:rPr>
          <w:rFonts w:ascii="Times New Roman" w:eastAsia="Times New Roman" w:hAnsi="Times New Roman" w:cs="Times New Roman"/>
          <w:color w:val="0563C1"/>
          <w:sz w:val="24"/>
          <w:szCs w:val="24"/>
          <w:u w:val="single"/>
          <w:lang w:val="en-GB"/>
        </w:rPr>
      </w:pPr>
    </w:p>
    <w:p w14:paraId="38F0A41A" w14:textId="77777777" w:rsidR="00535749" w:rsidRDefault="00535749" w:rsidP="00535749">
      <w:pPr>
        <w:spacing w:after="100" w:line="360" w:lineRule="auto"/>
        <w:jc w:val="both"/>
        <w:rPr>
          <w:rFonts w:ascii="Times New Roman" w:eastAsia="Times New Roman" w:hAnsi="Times New Roman" w:cs="Times New Roman"/>
          <w:color w:val="0563C1"/>
          <w:sz w:val="24"/>
          <w:szCs w:val="24"/>
          <w:u w:val="single"/>
          <w:lang w:val="en-GB"/>
        </w:rPr>
      </w:pPr>
    </w:p>
    <w:p w14:paraId="02D43B16" w14:textId="77777777" w:rsidR="00535749" w:rsidRDefault="00535749" w:rsidP="00535749">
      <w:pPr>
        <w:spacing w:after="100" w:line="360" w:lineRule="auto"/>
        <w:jc w:val="both"/>
        <w:rPr>
          <w:rFonts w:ascii="Times New Roman" w:eastAsia="Times New Roman" w:hAnsi="Times New Roman" w:cs="Times New Roman"/>
          <w:color w:val="0563C1"/>
          <w:sz w:val="24"/>
          <w:szCs w:val="24"/>
          <w:u w:val="single"/>
          <w:lang w:val="en-GB"/>
        </w:rPr>
      </w:pPr>
    </w:p>
    <w:p w14:paraId="22EB72F7" w14:textId="77777777" w:rsidR="00535749" w:rsidRDefault="00535749" w:rsidP="00535749">
      <w:r>
        <w:br w:type="page"/>
      </w:r>
    </w:p>
    <w:p w14:paraId="3DA63B82" w14:textId="77777777" w:rsidR="00535749" w:rsidRDefault="00535749" w:rsidP="00535749">
      <w:pPr>
        <w:spacing w:before="40" w:after="0" w:line="360" w:lineRule="auto"/>
        <w:jc w:val="both"/>
        <w:rPr>
          <w:rFonts w:ascii="Times New Roman" w:eastAsia="Times New Roman" w:hAnsi="Times New Roman" w:cs="Times New Roman"/>
          <w:color w:val="2F5496"/>
          <w:sz w:val="26"/>
          <w:szCs w:val="26"/>
          <w:lang w:val="en-GB"/>
        </w:rPr>
      </w:pPr>
      <w:r w:rsidRPr="373074DB">
        <w:rPr>
          <w:rFonts w:ascii="Times New Roman" w:eastAsia="Times New Roman" w:hAnsi="Times New Roman" w:cs="Times New Roman"/>
          <w:color w:val="2F5496"/>
          <w:sz w:val="26"/>
          <w:szCs w:val="26"/>
          <w:lang w:val="en-GB"/>
        </w:rPr>
        <w:lastRenderedPageBreak/>
        <w:t>Promotional details and marketing campaign supporting</w:t>
      </w:r>
    </w:p>
    <w:p w14:paraId="2D45C989" w14:textId="77777777" w:rsidR="00535749" w:rsidRDefault="00535749" w:rsidP="00535749">
      <w:pPr>
        <w:spacing w:after="200" w:line="360" w:lineRule="auto"/>
        <w:jc w:val="both"/>
        <w:rPr>
          <w:rFonts w:ascii="Times New Roman" w:eastAsia="Times New Roman" w:hAnsi="Times New Roman" w:cs="Times New Roman"/>
          <w:sz w:val="24"/>
          <w:szCs w:val="24"/>
          <w:lang w:val="en-GB"/>
        </w:rPr>
      </w:pPr>
      <w:r w:rsidRPr="373074DB">
        <w:rPr>
          <w:rFonts w:ascii="Times New Roman" w:eastAsia="Times New Roman" w:hAnsi="Times New Roman" w:cs="Times New Roman"/>
          <w:sz w:val="24"/>
          <w:szCs w:val="24"/>
          <w:lang w:val="en-GB"/>
        </w:rPr>
        <w:t xml:space="preserve">For preparing the report, the promotional part took a lot more to portray here. At first, there are many factors which needed to be known for preparing that part. For example, how the company behaves in the marketplace, how they usually execute their promotional activities, how they are using their social media sites and </w:t>
      </w:r>
      <w:proofErr w:type="gramStart"/>
      <w:r w:rsidRPr="373074DB">
        <w:rPr>
          <w:rFonts w:ascii="Times New Roman" w:eastAsia="Times New Roman" w:hAnsi="Times New Roman" w:cs="Times New Roman"/>
          <w:sz w:val="24"/>
          <w:szCs w:val="24"/>
          <w:lang w:val="en-GB"/>
        </w:rPr>
        <w:t>others</w:t>
      </w:r>
      <w:proofErr w:type="gramEnd"/>
      <w:r w:rsidRPr="373074DB">
        <w:rPr>
          <w:rFonts w:ascii="Times New Roman" w:eastAsia="Times New Roman" w:hAnsi="Times New Roman" w:cs="Times New Roman"/>
          <w:sz w:val="24"/>
          <w:szCs w:val="24"/>
          <w:lang w:val="en-GB"/>
        </w:rPr>
        <w:t xml:space="preserve"> stuffs these are included in that task. Another most important thing was to look upon the general objectives taken by the company to support their marketing campaigns at different times. These give a clear sense of Apple’s focus on its core marketing objectives. </w:t>
      </w:r>
    </w:p>
    <w:p w14:paraId="69516868" w14:textId="77777777" w:rsidR="00535749" w:rsidRDefault="00535749" w:rsidP="00535749">
      <w:pPr>
        <w:spacing w:after="200" w:line="360" w:lineRule="auto"/>
        <w:jc w:val="both"/>
        <w:rPr>
          <w:rFonts w:ascii="Times New Roman" w:eastAsia="Times New Roman" w:hAnsi="Times New Roman" w:cs="Times New Roman"/>
          <w:sz w:val="24"/>
          <w:szCs w:val="24"/>
          <w:lang w:val="en-GB"/>
        </w:rPr>
      </w:pPr>
      <w:r w:rsidRPr="373074DB">
        <w:rPr>
          <w:rFonts w:ascii="Times New Roman" w:eastAsia="Times New Roman" w:hAnsi="Times New Roman" w:cs="Times New Roman"/>
          <w:sz w:val="24"/>
          <w:szCs w:val="24"/>
          <w:lang w:val="en-GB"/>
        </w:rPr>
        <w:t xml:space="preserve">From certain researches on the company the main needs of the companies are revealed which might be the objectives for the companies next marketing campaign to be perceived. Apple is always an inventor company in terms of the products and their developments since long ago (Sanz et al. 2016). Other companies try to replicate them by design and features. But Apple always emphasises more on the product development and new product inventions. </w:t>
      </w:r>
    </w:p>
    <w:p w14:paraId="731F3D3D" w14:textId="77777777" w:rsidR="00535749" w:rsidRDefault="00535749" w:rsidP="00535749">
      <w:pPr>
        <w:spacing w:after="200" w:line="360" w:lineRule="auto"/>
        <w:jc w:val="both"/>
        <w:rPr>
          <w:rFonts w:ascii="Times New Roman" w:eastAsia="Times New Roman" w:hAnsi="Times New Roman" w:cs="Times New Roman"/>
          <w:sz w:val="24"/>
          <w:szCs w:val="24"/>
          <w:lang w:val="en-GB"/>
        </w:rPr>
      </w:pPr>
      <w:r w:rsidRPr="373074DB">
        <w:rPr>
          <w:rFonts w:ascii="Times New Roman" w:eastAsia="Times New Roman" w:hAnsi="Times New Roman" w:cs="Times New Roman"/>
          <w:sz w:val="24"/>
          <w:szCs w:val="24"/>
          <w:lang w:val="en-GB"/>
        </w:rPr>
        <w:t xml:space="preserve">Another thing is the in general marketing assessment tools used by Apples which also are discussed properly to understand their probable further success measurement steps. The company will surely be able to become successful in this marketing campaign as they are preparing for it very consciously. Their promotional moves in the social media sites will open a new era of advertisement and publicity of their presents in the public emotions. Hence, brand value will increase a lot. Channels selected for this marketing campaign is not also out of their traditional channels. This is mostly similar. So, they would </w:t>
      </w:r>
      <w:proofErr w:type="spellStart"/>
      <w:r w:rsidRPr="373074DB">
        <w:rPr>
          <w:rFonts w:ascii="Times New Roman" w:eastAsia="Times New Roman" w:hAnsi="Times New Roman" w:cs="Times New Roman"/>
          <w:sz w:val="24"/>
          <w:szCs w:val="24"/>
          <w:lang w:val="en-GB"/>
        </w:rPr>
        <w:t>cope</w:t>
      </w:r>
      <w:proofErr w:type="spellEnd"/>
      <w:r w:rsidRPr="373074DB">
        <w:rPr>
          <w:rFonts w:ascii="Times New Roman" w:eastAsia="Times New Roman" w:hAnsi="Times New Roman" w:cs="Times New Roman"/>
          <w:sz w:val="24"/>
          <w:szCs w:val="24"/>
          <w:lang w:val="en-GB"/>
        </w:rPr>
        <w:t xml:space="preserve"> up with it very easily which will help to make it successful.</w:t>
      </w:r>
    </w:p>
    <w:p w14:paraId="107D36BD" w14:textId="77777777" w:rsidR="00535749" w:rsidRDefault="00535749" w:rsidP="00535749">
      <w:pPr>
        <w:spacing w:after="200" w:line="360" w:lineRule="auto"/>
        <w:jc w:val="both"/>
        <w:rPr>
          <w:rFonts w:ascii="Times New Roman" w:eastAsia="Times New Roman" w:hAnsi="Times New Roman" w:cs="Times New Roman"/>
          <w:sz w:val="24"/>
          <w:szCs w:val="24"/>
          <w:lang w:val="en-GB"/>
        </w:rPr>
      </w:pPr>
    </w:p>
    <w:p w14:paraId="2EA9A197" w14:textId="77777777" w:rsidR="00535749" w:rsidRDefault="00535749" w:rsidP="00535749">
      <w:pPr>
        <w:spacing w:after="200" w:line="360" w:lineRule="auto"/>
        <w:jc w:val="both"/>
        <w:rPr>
          <w:rFonts w:ascii="Times New Roman" w:eastAsia="Times New Roman" w:hAnsi="Times New Roman" w:cs="Times New Roman"/>
          <w:sz w:val="24"/>
          <w:szCs w:val="24"/>
          <w:lang w:val="en-GB"/>
        </w:rPr>
      </w:pPr>
    </w:p>
    <w:p w14:paraId="3CA8E8C9" w14:textId="77777777" w:rsidR="00535749" w:rsidRDefault="00535749" w:rsidP="00535749">
      <w:pPr>
        <w:spacing w:after="200" w:line="360" w:lineRule="auto"/>
        <w:jc w:val="both"/>
        <w:rPr>
          <w:rFonts w:ascii="Times New Roman" w:eastAsia="Times New Roman" w:hAnsi="Times New Roman" w:cs="Times New Roman"/>
          <w:sz w:val="24"/>
          <w:szCs w:val="24"/>
          <w:lang w:val="en-GB"/>
        </w:rPr>
      </w:pPr>
    </w:p>
    <w:p w14:paraId="36F73313" w14:textId="77777777" w:rsidR="00535749" w:rsidRDefault="00535749" w:rsidP="00535749">
      <w:r>
        <w:br w:type="page"/>
      </w:r>
    </w:p>
    <w:p w14:paraId="446F2164" w14:textId="77777777" w:rsidR="00535749" w:rsidRDefault="00535749" w:rsidP="00535749">
      <w:pPr>
        <w:spacing w:before="240" w:after="0" w:line="360" w:lineRule="auto"/>
        <w:jc w:val="both"/>
        <w:rPr>
          <w:rFonts w:ascii="Times New Roman" w:eastAsia="Times New Roman" w:hAnsi="Times New Roman" w:cs="Times New Roman"/>
          <w:color w:val="2F5496"/>
          <w:sz w:val="32"/>
          <w:szCs w:val="32"/>
          <w:lang w:val="en-GB"/>
        </w:rPr>
      </w:pPr>
      <w:r w:rsidRPr="373074DB">
        <w:rPr>
          <w:rFonts w:ascii="Times New Roman" w:eastAsia="Times New Roman" w:hAnsi="Times New Roman" w:cs="Times New Roman"/>
          <w:color w:val="2F5496"/>
          <w:sz w:val="32"/>
          <w:szCs w:val="32"/>
          <w:lang w:val="en-GB"/>
        </w:rPr>
        <w:lastRenderedPageBreak/>
        <w:t>References</w:t>
      </w:r>
    </w:p>
    <w:p w14:paraId="7660C9B9" w14:textId="77777777" w:rsidR="00535749" w:rsidRDefault="00535749" w:rsidP="00535749">
      <w:pPr>
        <w:spacing w:after="200" w:line="360" w:lineRule="auto"/>
        <w:jc w:val="both"/>
        <w:rPr>
          <w:rFonts w:ascii="Times New Roman" w:eastAsia="Times New Roman" w:hAnsi="Times New Roman" w:cs="Times New Roman"/>
          <w:sz w:val="24"/>
          <w:szCs w:val="24"/>
          <w:lang w:val="en-GB"/>
        </w:rPr>
      </w:pPr>
    </w:p>
    <w:p w14:paraId="7A27BA96" w14:textId="77777777" w:rsidR="00535749" w:rsidRDefault="00535749" w:rsidP="00535749">
      <w:pPr>
        <w:spacing w:after="200" w:line="360" w:lineRule="auto"/>
        <w:jc w:val="both"/>
        <w:rPr>
          <w:rFonts w:ascii="Times New Roman" w:eastAsia="Times New Roman" w:hAnsi="Times New Roman" w:cs="Times New Roman"/>
          <w:sz w:val="24"/>
          <w:szCs w:val="24"/>
          <w:lang w:val="en-GB"/>
        </w:rPr>
      </w:pPr>
      <w:r w:rsidRPr="373074DB">
        <w:rPr>
          <w:rFonts w:ascii="Times New Roman" w:eastAsia="Times New Roman" w:hAnsi="Times New Roman" w:cs="Times New Roman"/>
          <w:color w:val="222222"/>
          <w:sz w:val="24"/>
          <w:szCs w:val="24"/>
          <w:lang w:val="en-GB"/>
        </w:rPr>
        <w:t xml:space="preserve">Sanz, M.T., Campos, C., Milani, M., </w:t>
      </w:r>
      <w:proofErr w:type="spellStart"/>
      <w:r w:rsidRPr="373074DB">
        <w:rPr>
          <w:rFonts w:ascii="Times New Roman" w:eastAsia="Times New Roman" w:hAnsi="Times New Roman" w:cs="Times New Roman"/>
          <w:color w:val="222222"/>
          <w:sz w:val="24"/>
          <w:szCs w:val="24"/>
          <w:lang w:val="en-GB"/>
        </w:rPr>
        <w:t>Foyaca</w:t>
      </w:r>
      <w:proofErr w:type="spellEnd"/>
      <w:r w:rsidRPr="373074DB">
        <w:rPr>
          <w:rFonts w:ascii="Times New Roman" w:eastAsia="Times New Roman" w:hAnsi="Times New Roman" w:cs="Times New Roman"/>
          <w:color w:val="222222"/>
          <w:sz w:val="24"/>
          <w:szCs w:val="24"/>
          <w:lang w:val="en-GB"/>
        </w:rPr>
        <w:t xml:space="preserve">, M., Lamy, A., </w:t>
      </w:r>
      <w:proofErr w:type="spellStart"/>
      <w:r w:rsidRPr="373074DB">
        <w:rPr>
          <w:rFonts w:ascii="Times New Roman" w:eastAsia="Times New Roman" w:hAnsi="Times New Roman" w:cs="Times New Roman"/>
          <w:color w:val="222222"/>
          <w:sz w:val="24"/>
          <w:szCs w:val="24"/>
          <w:lang w:val="en-GB"/>
        </w:rPr>
        <w:t>Kurdian</w:t>
      </w:r>
      <w:proofErr w:type="spellEnd"/>
      <w:r w:rsidRPr="373074DB">
        <w:rPr>
          <w:rFonts w:ascii="Times New Roman" w:eastAsia="Times New Roman" w:hAnsi="Times New Roman" w:cs="Times New Roman"/>
          <w:color w:val="222222"/>
          <w:sz w:val="24"/>
          <w:szCs w:val="24"/>
          <w:lang w:val="en-GB"/>
        </w:rPr>
        <w:t xml:space="preserve">, K. and </w:t>
      </w:r>
      <w:proofErr w:type="spellStart"/>
      <w:r w:rsidRPr="373074DB">
        <w:rPr>
          <w:rFonts w:ascii="Times New Roman" w:eastAsia="Times New Roman" w:hAnsi="Times New Roman" w:cs="Times New Roman"/>
          <w:color w:val="222222"/>
          <w:sz w:val="24"/>
          <w:szCs w:val="24"/>
          <w:lang w:val="en-GB"/>
        </w:rPr>
        <w:t>Trullas</w:t>
      </w:r>
      <w:proofErr w:type="spellEnd"/>
      <w:r w:rsidRPr="373074DB">
        <w:rPr>
          <w:rFonts w:ascii="Times New Roman" w:eastAsia="Times New Roman" w:hAnsi="Times New Roman" w:cs="Times New Roman"/>
          <w:color w:val="222222"/>
          <w:sz w:val="24"/>
          <w:szCs w:val="24"/>
          <w:lang w:val="en-GB"/>
        </w:rPr>
        <w:t xml:space="preserve">, C., 2016. </w:t>
      </w:r>
      <w:proofErr w:type="spellStart"/>
      <w:r w:rsidRPr="373074DB">
        <w:rPr>
          <w:rFonts w:ascii="Times New Roman" w:eastAsia="Times New Roman" w:hAnsi="Times New Roman" w:cs="Times New Roman"/>
          <w:color w:val="222222"/>
          <w:sz w:val="24"/>
          <w:szCs w:val="24"/>
          <w:lang w:val="en-GB"/>
        </w:rPr>
        <w:t>Biorevitalizing</w:t>
      </w:r>
      <w:proofErr w:type="spellEnd"/>
      <w:r w:rsidRPr="373074DB">
        <w:rPr>
          <w:rFonts w:ascii="Times New Roman" w:eastAsia="Times New Roman" w:hAnsi="Times New Roman" w:cs="Times New Roman"/>
          <w:color w:val="222222"/>
          <w:sz w:val="24"/>
          <w:szCs w:val="24"/>
          <w:lang w:val="en-GB"/>
        </w:rPr>
        <w:t xml:space="preserve"> effect of a novel facial serum containing apple stem cell extract, pro‐collagen lipopeptide, creatine, and urea on skin aging signs. </w:t>
      </w:r>
      <w:r w:rsidRPr="373074DB">
        <w:rPr>
          <w:rFonts w:ascii="Times New Roman" w:eastAsia="Times New Roman" w:hAnsi="Times New Roman" w:cs="Times New Roman"/>
          <w:i/>
          <w:iCs/>
          <w:color w:val="222222"/>
          <w:sz w:val="24"/>
          <w:szCs w:val="24"/>
          <w:lang w:val="en-GB"/>
        </w:rPr>
        <w:t>Journal of cosmetic dermatology</w:t>
      </w:r>
      <w:r w:rsidRPr="373074DB">
        <w:rPr>
          <w:rFonts w:ascii="Times New Roman" w:eastAsia="Times New Roman" w:hAnsi="Times New Roman" w:cs="Times New Roman"/>
          <w:color w:val="222222"/>
          <w:sz w:val="24"/>
          <w:szCs w:val="24"/>
          <w:lang w:val="en-GB"/>
        </w:rPr>
        <w:t>, </w:t>
      </w:r>
      <w:r w:rsidRPr="373074DB">
        <w:rPr>
          <w:rFonts w:ascii="Times New Roman" w:eastAsia="Times New Roman" w:hAnsi="Times New Roman" w:cs="Times New Roman"/>
          <w:i/>
          <w:iCs/>
          <w:color w:val="222222"/>
          <w:sz w:val="24"/>
          <w:szCs w:val="24"/>
          <w:lang w:val="en-GB"/>
        </w:rPr>
        <w:t>15</w:t>
      </w:r>
      <w:r w:rsidRPr="373074DB">
        <w:rPr>
          <w:rFonts w:ascii="Times New Roman" w:eastAsia="Times New Roman" w:hAnsi="Times New Roman" w:cs="Times New Roman"/>
          <w:color w:val="222222"/>
          <w:sz w:val="24"/>
          <w:szCs w:val="24"/>
          <w:lang w:val="en-GB"/>
        </w:rPr>
        <w:t>(1), pp.24-30.</w:t>
      </w:r>
    </w:p>
    <w:p w14:paraId="612DFA69" w14:textId="77777777" w:rsidR="00535749" w:rsidRDefault="00535749" w:rsidP="00535749">
      <w:pPr>
        <w:spacing w:after="200" w:line="360" w:lineRule="auto"/>
        <w:jc w:val="both"/>
        <w:rPr>
          <w:rFonts w:ascii="Times New Roman" w:eastAsia="Times New Roman" w:hAnsi="Times New Roman" w:cs="Times New Roman"/>
          <w:sz w:val="24"/>
          <w:szCs w:val="24"/>
          <w:lang w:val="en-GB"/>
        </w:rPr>
      </w:pPr>
    </w:p>
    <w:p w14:paraId="3BEC79F8" w14:textId="77777777" w:rsidR="00535749" w:rsidRDefault="00535749" w:rsidP="00535749">
      <w:pPr>
        <w:spacing w:after="100" w:line="360" w:lineRule="auto"/>
        <w:jc w:val="both"/>
        <w:rPr>
          <w:rFonts w:ascii="Times New Roman" w:eastAsia="Times New Roman" w:hAnsi="Times New Roman" w:cs="Times New Roman"/>
          <w:color w:val="0563C1"/>
          <w:sz w:val="24"/>
          <w:szCs w:val="24"/>
          <w:u w:val="single"/>
          <w:lang w:val="en-GB"/>
        </w:rPr>
      </w:pPr>
    </w:p>
    <w:p w14:paraId="7A0FE12D" w14:textId="77777777" w:rsidR="00535749" w:rsidRDefault="00535749" w:rsidP="00535749">
      <w:pPr>
        <w:rPr>
          <w:rFonts w:ascii="Times New Roman" w:eastAsia="Times New Roman" w:hAnsi="Times New Roman" w:cs="Times New Roman"/>
          <w:color w:val="0563C1"/>
          <w:sz w:val="24"/>
          <w:szCs w:val="24"/>
          <w:u w:val="single"/>
          <w:lang w:val="en-GB"/>
        </w:rPr>
      </w:pPr>
    </w:p>
    <w:p w14:paraId="46508099" w14:textId="7E785FDC" w:rsidR="00535749" w:rsidRDefault="00535749"/>
    <w:p w14:paraId="6B026CBC" w14:textId="57126534" w:rsidR="00535749" w:rsidRDefault="00535749"/>
    <w:p w14:paraId="77C14DEF" w14:textId="4DD7C60E" w:rsidR="00535749" w:rsidRDefault="00535749"/>
    <w:p w14:paraId="69D5E737" w14:textId="4E142AE8" w:rsidR="00535749" w:rsidRDefault="00535749"/>
    <w:p w14:paraId="76BEDEC5" w14:textId="13751944" w:rsidR="00535749" w:rsidRDefault="00535749"/>
    <w:p w14:paraId="0E56F62F" w14:textId="392F308E" w:rsidR="00535749" w:rsidRDefault="00535749"/>
    <w:p w14:paraId="62669C5D" w14:textId="15898164" w:rsidR="00535749" w:rsidRDefault="00535749"/>
    <w:p w14:paraId="5735987E" w14:textId="3E27F855" w:rsidR="00535749" w:rsidRDefault="00535749"/>
    <w:p w14:paraId="1E6EB790" w14:textId="1884CB42" w:rsidR="00535749" w:rsidRDefault="00535749"/>
    <w:p w14:paraId="39766271" w14:textId="0DAB5D20" w:rsidR="00535749" w:rsidRDefault="00535749"/>
    <w:p w14:paraId="02204076" w14:textId="2A55AC4F" w:rsidR="00535749" w:rsidRDefault="00535749"/>
    <w:p w14:paraId="33C02A72" w14:textId="6E29166D" w:rsidR="00535749" w:rsidRDefault="00535749"/>
    <w:p w14:paraId="394E4A96" w14:textId="0B90210E" w:rsidR="00535749" w:rsidRDefault="00535749"/>
    <w:p w14:paraId="3350D148" w14:textId="3E797DAA" w:rsidR="00535749" w:rsidRDefault="00535749"/>
    <w:p w14:paraId="55D6B9AC" w14:textId="299DF04D" w:rsidR="00535749" w:rsidRDefault="00535749"/>
    <w:p w14:paraId="2B187445" w14:textId="64313AAE" w:rsidR="00535749" w:rsidRDefault="00535749"/>
    <w:p w14:paraId="4FA50737" w14:textId="0912B94D" w:rsidR="00535749" w:rsidRDefault="00535749"/>
    <w:p w14:paraId="2E5B7D2A" w14:textId="06DD84F6" w:rsidR="00535749" w:rsidRDefault="00535749"/>
    <w:p w14:paraId="0367B89C" w14:textId="77777777" w:rsidR="00535749" w:rsidRDefault="00535749" w:rsidP="00535749">
      <w:pPr>
        <w:autoSpaceDE w:val="0"/>
        <w:autoSpaceDN w:val="0"/>
        <w:adjustRightInd w:val="0"/>
        <w:rPr>
          <w:rFonts w:ascii="Helvetica Neue" w:hAnsi="Helvetica Neue" w:cs="Helvetica Neue"/>
          <w:color w:val="E4001C"/>
          <w:sz w:val="28"/>
          <w:szCs w:val="28"/>
        </w:rPr>
      </w:pPr>
      <w:r>
        <w:rPr>
          <w:rFonts w:ascii="Helvetica Neue" w:hAnsi="Helvetica Neue" w:cs="Helvetica Neue"/>
          <w:noProof/>
          <w:color w:val="E4001C"/>
          <w:sz w:val="28"/>
          <w:szCs w:val="28"/>
        </w:rPr>
        <w:lastRenderedPageBreak/>
        <w:drawing>
          <wp:inline distT="0" distB="0" distL="0" distR="0" wp14:anchorId="335CCF71" wp14:editId="0A8F02C9">
            <wp:extent cx="1362029" cy="4465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85529" cy="454272"/>
                    </a:xfrm>
                    <a:prstGeom prst="rect">
                      <a:avLst/>
                    </a:prstGeom>
                    <a:noFill/>
                    <a:ln>
                      <a:noFill/>
                    </a:ln>
                  </pic:spPr>
                </pic:pic>
              </a:graphicData>
            </a:graphic>
          </wp:inline>
        </w:drawing>
      </w:r>
    </w:p>
    <w:p w14:paraId="3D21D7EB" w14:textId="77777777" w:rsidR="00535749" w:rsidRDefault="00535749" w:rsidP="00535749">
      <w:pPr>
        <w:autoSpaceDE w:val="0"/>
        <w:autoSpaceDN w:val="0"/>
        <w:adjustRightInd w:val="0"/>
        <w:rPr>
          <w:rFonts w:ascii="Helvetica Neue" w:hAnsi="Helvetica Neue" w:cs="Helvetica Neue"/>
          <w:color w:val="000000"/>
        </w:rPr>
      </w:pPr>
      <w:r>
        <w:rPr>
          <w:rFonts w:ascii="Helvetica Neue" w:hAnsi="Helvetica Neue" w:cs="Helvetica Neue"/>
          <w:color w:val="000000"/>
        </w:rPr>
        <w:t xml:space="preserve">                                                                    </w:t>
      </w:r>
    </w:p>
    <w:p w14:paraId="56652265" w14:textId="77777777" w:rsidR="00535749" w:rsidRDefault="00535749" w:rsidP="00535749">
      <w:pPr>
        <w:autoSpaceDE w:val="0"/>
        <w:autoSpaceDN w:val="0"/>
        <w:adjustRightInd w:val="0"/>
        <w:rPr>
          <w:rFonts w:ascii="Helvetica Neue" w:hAnsi="Helvetica Neue" w:cs="Helvetica Neue"/>
          <w:color w:val="000000"/>
        </w:rPr>
      </w:pPr>
    </w:p>
    <w:p w14:paraId="00E5563C" w14:textId="77777777" w:rsidR="00535749" w:rsidRDefault="00535749" w:rsidP="00535749">
      <w:pPr>
        <w:autoSpaceDE w:val="0"/>
        <w:autoSpaceDN w:val="0"/>
        <w:adjustRightInd w:val="0"/>
        <w:rPr>
          <w:rFonts w:ascii="Helvetica Neue" w:hAnsi="Helvetica Neue" w:cs="Helvetica Neue"/>
          <w:color w:val="000000"/>
        </w:rPr>
      </w:pPr>
    </w:p>
    <w:p w14:paraId="7929F198" w14:textId="77777777" w:rsidR="00535749" w:rsidRDefault="00535749" w:rsidP="00535749">
      <w:pPr>
        <w:autoSpaceDE w:val="0"/>
        <w:autoSpaceDN w:val="0"/>
        <w:adjustRightInd w:val="0"/>
        <w:rPr>
          <w:rFonts w:ascii="Helvetica Neue" w:hAnsi="Helvetica Neue" w:cs="Helvetica Neue"/>
          <w:color w:val="000000"/>
        </w:rPr>
      </w:pPr>
    </w:p>
    <w:p w14:paraId="59263E18" w14:textId="77777777" w:rsidR="00535749" w:rsidRDefault="00535749" w:rsidP="00535749">
      <w:pPr>
        <w:autoSpaceDE w:val="0"/>
        <w:autoSpaceDN w:val="0"/>
        <w:adjustRightInd w:val="0"/>
        <w:rPr>
          <w:rFonts w:ascii="Helvetica Neue" w:hAnsi="Helvetica Neue" w:cs="Helvetica Neue"/>
          <w:color w:val="000000"/>
        </w:rPr>
      </w:pPr>
    </w:p>
    <w:p w14:paraId="2B28F710" w14:textId="77777777" w:rsidR="00535749" w:rsidRDefault="00535749" w:rsidP="00535749">
      <w:pPr>
        <w:autoSpaceDE w:val="0"/>
        <w:autoSpaceDN w:val="0"/>
        <w:adjustRightInd w:val="0"/>
        <w:rPr>
          <w:rFonts w:ascii="Helvetica Neue" w:hAnsi="Helvetica Neue" w:cs="Helvetica Neue"/>
          <w:color w:val="000000"/>
        </w:rPr>
      </w:pPr>
    </w:p>
    <w:p w14:paraId="5D9ADA35" w14:textId="77777777" w:rsidR="00535749" w:rsidRDefault="00535749" w:rsidP="00535749">
      <w:pPr>
        <w:autoSpaceDE w:val="0"/>
        <w:autoSpaceDN w:val="0"/>
        <w:adjustRightInd w:val="0"/>
        <w:rPr>
          <w:rFonts w:ascii="Helvetica Neue" w:hAnsi="Helvetica Neue" w:cs="Helvetica Neue"/>
          <w:color w:val="000000"/>
        </w:rPr>
      </w:pPr>
    </w:p>
    <w:p w14:paraId="18B20257" w14:textId="77777777" w:rsidR="00535749" w:rsidRDefault="00535749" w:rsidP="00535749">
      <w:pPr>
        <w:autoSpaceDE w:val="0"/>
        <w:autoSpaceDN w:val="0"/>
        <w:adjustRightInd w:val="0"/>
        <w:rPr>
          <w:rFonts w:ascii="Helvetica Neue" w:hAnsi="Helvetica Neue" w:cs="Helvetica Neue"/>
          <w:color w:val="000000"/>
        </w:rPr>
      </w:pPr>
    </w:p>
    <w:p w14:paraId="00108A58" w14:textId="77777777" w:rsidR="00535749" w:rsidRDefault="00535749" w:rsidP="00535749">
      <w:pPr>
        <w:autoSpaceDE w:val="0"/>
        <w:autoSpaceDN w:val="0"/>
        <w:adjustRightInd w:val="0"/>
        <w:rPr>
          <w:rFonts w:ascii="Helvetica Neue" w:hAnsi="Helvetica Neue" w:cs="Helvetica Neue"/>
          <w:color w:val="000000"/>
        </w:rPr>
      </w:pPr>
    </w:p>
    <w:p w14:paraId="1597F111" w14:textId="77777777" w:rsidR="00535749" w:rsidRDefault="00535749" w:rsidP="00535749">
      <w:pPr>
        <w:autoSpaceDE w:val="0"/>
        <w:autoSpaceDN w:val="0"/>
        <w:adjustRightInd w:val="0"/>
        <w:rPr>
          <w:rFonts w:ascii="Helvetica Neue" w:hAnsi="Helvetica Neue" w:cs="Helvetica Neue"/>
          <w:color w:val="000000"/>
        </w:rPr>
      </w:pPr>
    </w:p>
    <w:p w14:paraId="0107DB45" w14:textId="77777777" w:rsidR="00535749" w:rsidRDefault="00535749" w:rsidP="00535749">
      <w:pPr>
        <w:autoSpaceDE w:val="0"/>
        <w:autoSpaceDN w:val="0"/>
        <w:adjustRightInd w:val="0"/>
        <w:rPr>
          <w:rFonts w:ascii="Helvetica Neue" w:hAnsi="Helvetica Neue" w:cs="Helvetica Neue"/>
          <w:color w:val="000000"/>
        </w:rPr>
      </w:pPr>
    </w:p>
    <w:p w14:paraId="257388C7" w14:textId="77777777" w:rsidR="00535749" w:rsidRPr="002E44A4" w:rsidRDefault="00535749" w:rsidP="00535749">
      <w:pPr>
        <w:autoSpaceDE w:val="0"/>
        <w:autoSpaceDN w:val="0"/>
        <w:adjustRightInd w:val="0"/>
        <w:rPr>
          <w:rFonts w:ascii="Times New Roman" w:hAnsi="Times New Roman" w:cs="Times New Roman"/>
          <w:color w:val="000000"/>
          <w:sz w:val="28"/>
          <w:szCs w:val="28"/>
        </w:rPr>
      </w:pPr>
      <w:r w:rsidRPr="002E44A4">
        <w:rPr>
          <w:rFonts w:ascii="Times New Roman" w:hAnsi="Times New Roman" w:cs="Times New Roman"/>
          <w:color w:val="000000"/>
          <w:sz w:val="28"/>
          <w:szCs w:val="28"/>
        </w:rPr>
        <w:t xml:space="preserve">                                                       AFTENI GABRIEL </w:t>
      </w:r>
    </w:p>
    <w:p w14:paraId="5C53101B" w14:textId="77777777" w:rsidR="00535749" w:rsidRPr="002E44A4" w:rsidRDefault="00535749" w:rsidP="00535749">
      <w:pPr>
        <w:autoSpaceDE w:val="0"/>
        <w:autoSpaceDN w:val="0"/>
        <w:adjustRightInd w:val="0"/>
        <w:rPr>
          <w:rFonts w:ascii="Times New Roman" w:hAnsi="Times New Roman" w:cs="Times New Roman"/>
          <w:color w:val="000000"/>
          <w:sz w:val="28"/>
          <w:szCs w:val="28"/>
        </w:rPr>
      </w:pPr>
      <w:r w:rsidRPr="002E44A4">
        <w:rPr>
          <w:rFonts w:ascii="Times New Roman" w:hAnsi="Times New Roman" w:cs="Times New Roman"/>
          <w:color w:val="000000"/>
          <w:sz w:val="28"/>
          <w:szCs w:val="28"/>
        </w:rPr>
        <w:t xml:space="preserve">                                      STUDENT NUMBER:1907712</w:t>
      </w:r>
    </w:p>
    <w:p w14:paraId="799DB874" w14:textId="77777777" w:rsidR="00535749" w:rsidRPr="002E44A4" w:rsidRDefault="00535749" w:rsidP="00535749">
      <w:pPr>
        <w:autoSpaceDE w:val="0"/>
        <w:autoSpaceDN w:val="0"/>
        <w:adjustRightInd w:val="0"/>
        <w:rPr>
          <w:rFonts w:ascii="Times New Roman" w:hAnsi="Times New Roman" w:cs="Times New Roman"/>
          <w:color w:val="000000"/>
          <w:sz w:val="28"/>
          <w:szCs w:val="28"/>
        </w:rPr>
      </w:pPr>
      <w:r w:rsidRPr="002E44A4">
        <w:rPr>
          <w:rFonts w:ascii="Times New Roman" w:hAnsi="Times New Roman" w:cs="Times New Roman"/>
          <w:color w:val="000000"/>
          <w:sz w:val="28"/>
          <w:szCs w:val="28"/>
        </w:rPr>
        <w:t xml:space="preserve">                                   MARKETING FUNDAMENTALS</w:t>
      </w:r>
    </w:p>
    <w:p w14:paraId="32BA3E2A" w14:textId="77777777" w:rsidR="00535749" w:rsidRPr="002E44A4" w:rsidRDefault="00535749" w:rsidP="00535749">
      <w:pPr>
        <w:autoSpaceDE w:val="0"/>
        <w:autoSpaceDN w:val="0"/>
        <w:adjustRightInd w:val="0"/>
        <w:rPr>
          <w:rFonts w:ascii="Times New Roman" w:hAnsi="Times New Roman" w:cs="Times New Roman"/>
          <w:color w:val="000000"/>
          <w:sz w:val="28"/>
          <w:szCs w:val="28"/>
        </w:rPr>
      </w:pPr>
      <w:r w:rsidRPr="002E44A4">
        <w:rPr>
          <w:rFonts w:ascii="Times New Roman" w:hAnsi="Times New Roman" w:cs="Times New Roman"/>
          <w:color w:val="000000"/>
          <w:sz w:val="28"/>
          <w:szCs w:val="28"/>
        </w:rPr>
        <w:t xml:space="preserve">                                         PRODUCT APPLE TASK 1B</w:t>
      </w:r>
    </w:p>
    <w:p w14:paraId="2DEFAD32" w14:textId="77777777" w:rsidR="00535749" w:rsidRPr="002E44A4" w:rsidRDefault="00535749" w:rsidP="00535749">
      <w:pPr>
        <w:autoSpaceDE w:val="0"/>
        <w:autoSpaceDN w:val="0"/>
        <w:adjustRightInd w:val="0"/>
        <w:rPr>
          <w:rFonts w:ascii="Times New Roman" w:hAnsi="Times New Roman" w:cs="Times New Roman"/>
          <w:color w:val="000000"/>
          <w:sz w:val="28"/>
          <w:szCs w:val="28"/>
        </w:rPr>
      </w:pPr>
      <w:r w:rsidRPr="002E44A4">
        <w:rPr>
          <w:rFonts w:ascii="Times New Roman" w:hAnsi="Times New Roman" w:cs="Times New Roman"/>
          <w:color w:val="000000"/>
          <w:sz w:val="28"/>
          <w:szCs w:val="28"/>
        </w:rPr>
        <w:t xml:space="preserve">                                                </w:t>
      </w:r>
      <w:proofErr w:type="gramStart"/>
      <w:r w:rsidRPr="002E44A4">
        <w:rPr>
          <w:rFonts w:ascii="Times New Roman" w:hAnsi="Times New Roman" w:cs="Times New Roman"/>
          <w:color w:val="000000"/>
          <w:sz w:val="28"/>
          <w:szCs w:val="28"/>
        </w:rPr>
        <w:t>REXON  NTING</w:t>
      </w:r>
      <w:proofErr w:type="gramEnd"/>
    </w:p>
    <w:p w14:paraId="5ED42C22" w14:textId="77777777" w:rsidR="00535749" w:rsidRPr="002E44A4" w:rsidRDefault="00535749" w:rsidP="00535749">
      <w:pPr>
        <w:autoSpaceDE w:val="0"/>
        <w:autoSpaceDN w:val="0"/>
        <w:adjustRightInd w:val="0"/>
        <w:rPr>
          <w:rFonts w:ascii="Times New Roman" w:hAnsi="Times New Roman" w:cs="Times New Roman"/>
          <w:color w:val="000000"/>
          <w:sz w:val="28"/>
          <w:szCs w:val="28"/>
        </w:rPr>
      </w:pPr>
      <w:r w:rsidRPr="002E44A4">
        <w:rPr>
          <w:rFonts w:ascii="Times New Roman" w:hAnsi="Times New Roman" w:cs="Times New Roman"/>
          <w:color w:val="000000"/>
          <w:sz w:val="28"/>
          <w:szCs w:val="28"/>
        </w:rPr>
        <w:t xml:space="preserve">               </w:t>
      </w:r>
    </w:p>
    <w:p w14:paraId="0CADED72" w14:textId="77777777" w:rsidR="00535749" w:rsidRDefault="00535749" w:rsidP="00535749">
      <w:pPr>
        <w:autoSpaceDE w:val="0"/>
        <w:autoSpaceDN w:val="0"/>
        <w:adjustRightInd w:val="0"/>
        <w:rPr>
          <w:rFonts w:ascii="Helvetica Neue" w:hAnsi="Helvetica Neue" w:cs="Helvetica Neue"/>
          <w:color w:val="000000"/>
          <w:sz w:val="26"/>
          <w:szCs w:val="26"/>
        </w:rPr>
      </w:pPr>
    </w:p>
    <w:p w14:paraId="077AE0C5" w14:textId="77777777" w:rsidR="00535749" w:rsidRDefault="00535749" w:rsidP="00535749">
      <w:pPr>
        <w:autoSpaceDE w:val="0"/>
        <w:autoSpaceDN w:val="0"/>
        <w:adjustRightInd w:val="0"/>
        <w:rPr>
          <w:rFonts w:ascii="Helvetica Neue" w:hAnsi="Helvetica Neue" w:cs="Helvetica Neue"/>
          <w:color w:val="000000"/>
          <w:sz w:val="26"/>
          <w:szCs w:val="26"/>
        </w:rPr>
      </w:pPr>
    </w:p>
    <w:p w14:paraId="100D9B71" w14:textId="77777777" w:rsidR="00535749" w:rsidRDefault="00535749" w:rsidP="00535749">
      <w:pPr>
        <w:autoSpaceDE w:val="0"/>
        <w:autoSpaceDN w:val="0"/>
        <w:adjustRightInd w:val="0"/>
        <w:rPr>
          <w:rFonts w:ascii="Helvetica Neue" w:hAnsi="Helvetica Neue" w:cs="Helvetica Neue"/>
          <w:color w:val="000000"/>
          <w:sz w:val="26"/>
          <w:szCs w:val="26"/>
        </w:rPr>
      </w:pPr>
    </w:p>
    <w:p w14:paraId="75110887" w14:textId="77777777" w:rsidR="00535749" w:rsidRDefault="00535749" w:rsidP="00535749">
      <w:pPr>
        <w:autoSpaceDE w:val="0"/>
        <w:autoSpaceDN w:val="0"/>
        <w:adjustRightInd w:val="0"/>
        <w:rPr>
          <w:rFonts w:ascii="Helvetica Neue" w:hAnsi="Helvetica Neue" w:cs="Helvetica Neue"/>
          <w:color w:val="000000"/>
          <w:sz w:val="26"/>
          <w:szCs w:val="26"/>
        </w:rPr>
      </w:pPr>
    </w:p>
    <w:p w14:paraId="29811203" w14:textId="77777777" w:rsidR="00535749" w:rsidRDefault="00535749" w:rsidP="00535749">
      <w:pPr>
        <w:autoSpaceDE w:val="0"/>
        <w:autoSpaceDN w:val="0"/>
        <w:adjustRightInd w:val="0"/>
        <w:rPr>
          <w:rFonts w:ascii="Helvetica Neue" w:hAnsi="Helvetica Neue" w:cs="Helvetica Neue"/>
          <w:color w:val="000000"/>
          <w:sz w:val="26"/>
          <w:szCs w:val="26"/>
        </w:rPr>
      </w:pPr>
    </w:p>
    <w:p w14:paraId="579CD761" w14:textId="77777777" w:rsidR="00535749" w:rsidRDefault="00535749" w:rsidP="00535749">
      <w:pPr>
        <w:autoSpaceDE w:val="0"/>
        <w:autoSpaceDN w:val="0"/>
        <w:adjustRightInd w:val="0"/>
        <w:rPr>
          <w:rFonts w:ascii="Helvetica Neue" w:hAnsi="Helvetica Neue" w:cs="Helvetica Neue"/>
          <w:color w:val="000000"/>
          <w:sz w:val="26"/>
          <w:szCs w:val="26"/>
        </w:rPr>
      </w:pPr>
    </w:p>
    <w:p w14:paraId="36FF795C" w14:textId="77777777" w:rsidR="00535749" w:rsidRDefault="00535749" w:rsidP="00535749">
      <w:pPr>
        <w:autoSpaceDE w:val="0"/>
        <w:autoSpaceDN w:val="0"/>
        <w:adjustRightInd w:val="0"/>
        <w:spacing w:line="360" w:lineRule="auto"/>
        <w:rPr>
          <w:rFonts w:ascii="Helvetica Neue" w:hAnsi="Helvetica Neue" w:cs="Helvetica Neue"/>
          <w:color w:val="000000"/>
        </w:rPr>
      </w:pPr>
    </w:p>
    <w:p w14:paraId="715C2ABA" w14:textId="77777777" w:rsidR="00535749" w:rsidRPr="002E44A4" w:rsidRDefault="00535749" w:rsidP="00535749">
      <w:pPr>
        <w:rPr>
          <w:rFonts w:ascii="Times New Roman" w:hAnsi="Times New Roman" w:cs="Times New Roman"/>
          <w:sz w:val="24"/>
          <w:szCs w:val="24"/>
        </w:rPr>
      </w:pPr>
      <w:r w:rsidRPr="002E44A4">
        <w:rPr>
          <w:rFonts w:ascii="Times New Roman" w:hAnsi="Times New Roman" w:cs="Times New Roman"/>
          <w:sz w:val="24"/>
          <w:szCs w:val="24"/>
        </w:rPr>
        <w:lastRenderedPageBreak/>
        <w:t xml:space="preserve">Apple uses a language that ordinary consumers can easily </w:t>
      </w:r>
      <w:proofErr w:type="gramStart"/>
      <w:r w:rsidRPr="002E44A4">
        <w:rPr>
          <w:rFonts w:ascii="Times New Roman" w:hAnsi="Times New Roman" w:cs="Times New Roman"/>
          <w:sz w:val="24"/>
          <w:szCs w:val="24"/>
        </w:rPr>
        <w:t>understandable</w:t>
      </w:r>
      <w:proofErr w:type="gramEnd"/>
      <w:r w:rsidRPr="002E44A4">
        <w:rPr>
          <w:rFonts w:ascii="Times New Roman" w:hAnsi="Times New Roman" w:cs="Times New Roman"/>
          <w:sz w:val="24"/>
          <w:szCs w:val="24"/>
        </w:rPr>
        <w:t xml:space="preserve"> competes with other companies (like Samsung) for the attention of buyers, but never engages in price wars. They don’t need it. The brand creates products loved by customers, and its marketing has already become the standard for companies seeking global popularity and revenue growth. The brand's products speak for themselves. The texts and visual materials are extremely simple, lists of functions, pricing policies, or expensive special effects are not common. The company knows that the product sells itself, without a pump or ceremonies. Using concise content and simple advertising, Apple has already sold more than 15 million units of goods.</w:t>
      </w:r>
    </w:p>
    <w:p w14:paraId="77E00B71" w14:textId="77777777" w:rsidR="00535749" w:rsidRPr="002E44A4" w:rsidRDefault="00535749" w:rsidP="00535749">
      <w:pPr>
        <w:rPr>
          <w:rFonts w:ascii="Times New Roman" w:hAnsi="Times New Roman" w:cs="Times New Roman"/>
          <w:sz w:val="24"/>
          <w:szCs w:val="24"/>
        </w:rPr>
      </w:pPr>
    </w:p>
    <w:p w14:paraId="6923E137" w14:textId="77777777" w:rsidR="00535749" w:rsidRPr="002E44A4" w:rsidRDefault="00535749" w:rsidP="00535749">
      <w:pPr>
        <w:rPr>
          <w:rFonts w:ascii="Times New Roman" w:hAnsi="Times New Roman" w:cs="Times New Roman"/>
          <w:sz w:val="24"/>
          <w:szCs w:val="24"/>
        </w:rPr>
      </w:pPr>
      <w:r w:rsidRPr="002E44A4">
        <w:rPr>
          <w:rFonts w:ascii="Times New Roman" w:hAnsi="Times New Roman" w:cs="Times New Roman"/>
          <w:sz w:val="24"/>
          <w:szCs w:val="24"/>
        </w:rPr>
        <w:t>The brand logo is the best example of this simplicity: the silhouette of a bitten apple, without words, because they are not needed. Why rely on words when enough pictures?</w:t>
      </w:r>
    </w:p>
    <w:p w14:paraId="2083DBDD" w14:textId="77777777" w:rsidR="00535749" w:rsidRPr="002E44A4" w:rsidRDefault="00535749" w:rsidP="00535749">
      <w:pPr>
        <w:rPr>
          <w:rFonts w:ascii="Times New Roman" w:hAnsi="Times New Roman" w:cs="Times New Roman"/>
          <w:sz w:val="24"/>
          <w:szCs w:val="24"/>
        </w:rPr>
      </w:pPr>
      <w:r w:rsidRPr="002E44A4">
        <w:rPr>
          <w:rFonts w:ascii="Times New Roman" w:hAnsi="Times New Roman" w:cs="Times New Roman"/>
          <w:sz w:val="24"/>
          <w:szCs w:val="24"/>
        </w:rPr>
        <w:t>According to the study, the best way to sell your product is not flashy commercials, fancy websites, or twisted advertising texts. A simple decision-making process is best for sales.</w:t>
      </w:r>
    </w:p>
    <w:p w14:paraId="7D9681CD" w14:textId="77777777" w:rsidR="00535749" w:rsidRPr="002E44A4" w:rsidRDefault="00535749" w:rsidP="00535749">
      <w:pPr>
        <w:rPr>
          <w:rFonts w:ascii="Times New Roman" w:hAnsi="Times New Roman" w:cs="Times New Roman"/>
          <w:sz w:val="24"/>
          <w:szCs w:val="24"/>
        </w:rPr>
      </w:pPr>
      <w:r w:rsidRPr="002E44A4">
        <w:rPr>
          <w:rFonts w:ascii="Times New Roman" w:hAnsi="Times New Roman" w:cs="Times New Roman"/>
          <w:sz w:val="24"/>
          <w:szCs w:val="24"/>
        </w:rPr>
        <w:t>Decision-making brands:</w:t>
      </w:r>
    </w:p>
    <w:p w14:paraId="11FE917B" w14:textId="77777777" w:rsidR="00535749" w:rsidRPr="002E44A4" w:rsidRDefault="00535749" w:rsidP="00535749">
      <w:pPr>
        <w:rPr>
          <w:rFonts w:ascii="Times New Roman" w:hAnsi="Times New Roman" w:cs="Times New Roman"/>
          <w:sz w:val="24"/>
          <w:szCs w:val="24"/>
        </w:rPr>
      </w:pPr>
      <w:r w:rsidRPr="002E44A4">
        <w:rPr>
          <w:rFonts w:ascii="Times New Roman" w:hAnsi="Times New Roman" w:cs="Times New Roman"/>
          <w:sz w:val="24"/>
          <w:szCs w:val="24"/>
        </w:rPr>
        <w:t>86% increase probability of purchase</w:t>
      </w:r>
    </w:p>
    <w:p w14:paraId="6E1FE6D6" w14:textId="77777777" w:rsidR="00535749" w:rsidRPr="002E44A4" w:rsidRDefault="00535749" w:rsidP="00535749">
      <w:pPr>
        <w:rPr>
          <w:rFonts w:ascii="Times New Roman" w:hAnsi="Times New Roman" w:cs="Times New Roman"/>
          <w:sz w:val="24"/>
          <w:szCs w:val="24"/>
        </w:rPr>
      </w:pPr>
      <w:r w:rsidRPr="002E44A4">
        <w:rPr>
          <w:rFonts w:ascii="Times New Roman" w:hAnsi="Times New Roman" w:cs="Times New Roman"/>
          <w:sz w:val="24"/>
          <w:szCs w:val="24"/>
        </w:rPr>
        <w:t>115% more likely recommendation</w:t>
      </w:r>
    </w:p>
    <w:p w14:paraId="58E780B3" w14:textId="77777777" w:rsidR="00535749" w:rsidRPr="002E44A4" w:rsidRDefault="00535749" w:rsidP="00535749">
      <w:pPr>
        <w:rPr>
          <w:rFonts w:ascii="Times New Roman" w:hAnsi="Times New Roman" w:cs="Times New Roman"/>
          <w:sz w:val="24"/>
          <w:szCs w:val="24"/>
        </w:rPr>
      </w:pPr>
    </w:p>
    <w:p w14:paraId="44412EAA" w14:textId="77777777" w:rsidR="00535749" w:rsidRPr="002E44A4" w:rsidRDefault="00535749" w:rsidP="00535749">
      <w:pPr>
        <w:rPr>
          <w:rFonts w:ascii="Times New Roman" w:hAnsi="Times New Roman" w:cs="Times New Roman"/>
          <w:sz w:val="24"/>
          <w:szCs w:val="24"/>
        </w:rPr>
      </w:pPr>
      <w:r w:rsidRPr="002E44A4">
        <w:rPr>
          <w:rFonts w:ascii="Times New Roman" w:hAnsi="Times New Roman" w:cs="Times New Roman"/>
          <w:sz w:val="24"/>
          <w:szCs w:val="24"/>
        </w:rPr>
        <w:t>Ease of decision making is the number 1 reason why people are most likely to buy your product, become regular customers, and recommend you to friends.</w:t>
      </w:r>
    </w:p>
    <w:p w14:paraId="13A80F38" w14:textId="77777777" w:rsidR="00535749" w:rsidRPr="002E44A4" w:rsidRDefault="00535749" w:rsidP="00535749">
      <w:pPr>
        <w:rPr>
          <w:rFonts w:ascii="Times New Roman" w:hAnsi="Times New Roman" w:cs="Times New Roman"/>
          <w:sz w:val="24"/>
          <w:szCs w:val="24"/>
        </w:rPr>
      </w:pPr>
      <w:r w:rsidRPr="002E44A4">
        <w:rPr>
          <w:rFonts w:ascii="Times New Roman" w:hAnsi="Times New Roman" w:cs="Times New Roman"/>
          <w:sz w:val="24"/>
          <w:szCs w:val="24"/>
        </w:rPr>
        <w:t>Steve Jobs built his company on certain core values ​​and a customer-focused narrative. Apple does not just perform operations but emphasizes that every aspect of their work means something. The company enriches the lives of its customers, and this is manifested in everything:</w:t>
      </w:r>
    </w:p>
    <w:p w14:paraId="315C9A8E" w14:textId="77777777" w:rsidR="00535749" w:rsidRPr="002E44A4" w:rsidRDefault="00535749" w:rsidP="00535749">
      <w:pPr>
        <w:rPr>
          <w:rFonts w:ascii="Times New Roman" w:hAnsi="Times New Roman" w:cs="Times New Roman"/>
          <w:sz w:val="24"/>
          <w:szCs w:val="24"/>
        </w:rPr>
      </w:pPr>
    </w:p>
    <w:p w14:paraId="48A210CD" w14:textId="77777777" w:rsidR="00535749" w:rsidRPr="002E44A4" w:rsidRDefault="00535749" w:rsidP="00535749">
      <w:pPr>
        <w:rPr>
          <w:rFonts w:ascii="Times New Roman" w:hAnsi="Times New Roman" w:cs="Times New Roman"/>
          <w:sz w:val="24"/>
          <w:szCs w:val="24"/>
        </w:rPr>
      </w:pPr>
      <w:r w:rsidRPr="002E44A4">
        <w:rPr>
          <w:rFonts w:ascii="Times New Roman" w:hAnsi="Times New Roman" w:cs="Times New Roman"/>
          <w:sz w:val="24"/>
          <w:szCs w:val="24"/>
        </w:rPr>
        <w:t>Employees carry cards reminiscent of the importance of corporate values.</w:t>
      </w:r>
    </w:p>
    <w:p w14:paraId="0C6B72CD" w14:textId="77777777" w:rsidR="00535749" w:rsidRPr="002E44A4" w:rsidRDefault="00535749" w:rsidP="00535749">
      <w:pPr>
        <w:rPr>
          <w:rFonts w:ascii="Times New Roman" w:hAnsi="Times New Roman" w:cs="Times New Roman"/>
          <w:sz w:val="24"/>
          <w:szCs w:val="24"/>
        </w:rPr>
      </w:pPr>
      <w:r w:rsidRPr="002E44A4">
        <w:rPr>
          <w:rFonts w:ascii="Times New Roman" w:hAnsi="Times New Roman" w:cs="Times New Roman"/>
          <w:sz w:val="24"/>
          <w:szCs w:val="24"/>
        </w:rPr>
        <w:t>Sellers get paid without commission, concentrating on helping the buyer, not closing the deal.</w:t>
      </w:r>
    </w:p>
    <w:p w14:paraId="111FCC49" w14:textId="77777777" w:rsidR="00535749" w:rsidRPr="002E44A4" w:rsidRDefault="00535749" w:rsidP="00535749">
      <w:pPr>
        <w:rPr>
          <w:rFonts w:ascii="Times New Roman" w:hAnsi="Times New Roman" w:cs="Times New Roman"/>
          <w:sz w:val="24"/>
          <w:szCs w:val="24"/>
        </w:rPr>
      </w:pPr>
      <w:r w:rsidRPr="002E44A4">
        <w:rPr>
          <w:rFonts w:ascii="Times New Roman" w:hAnsi="Times New Roman" w:cs="Times New Roman"/>
          <w:sz w:val="24"/>
          <w:szCs w:val="24"/>
        </w:rPr>
        <w:t>There are games rooms for children of buyers.</w:t>
      </w:r>
    </w:p>
    <w:p w14:paraId="0BECCDA3" w14:textId="77777777" w:rsidR="00535749" w:rsidRPr="002E44A4" w:rsidRDefault="00535749" w:rsidP="00535749">
      <w:pPr>
        <w:rPr>
          <w:rFonts w:ascii="Times New Roman" w:hAnsi="Times New Roman" w:cs="Times New Roman"/>
          <w:sz w:val="24"/>
          <w:szCs w:val="24"/>
        </w:rPr>
      </w:pPr>
      <w:r w:rsidRPr="002E44A4">
        <w:rPr>
          <w:rFonts w:ascii="Times New Roman" w:hAnsi="Times New Roman" w:cs="Times New Roman"/>
          <w:sz w:val="24"/>
          <w:szCs w:val="24"/>
        </w:rPr>
        <w:t>Created by Genius Bar (free consultation and technical support section).</w:t>
      </w:r>
    </w:p>
    <w:p w14:paraId="169993C6" w14:textId="77777777" w:rsidR="00535749" w:rsidRPr="002E44A4" w:rsidRDefault="00535749" w:rsidP="00535749">
      <w:pPr>
        <w:rPr>
          <w:rFonts w:ascii="Times New Roman" w:hAnsi="Times New Roman" w:cs="Times New Roman"/>
          <w:sz w:val="24"/>
          <w:szCs w:val="24"/>
        </w:rPr>
      </w:pPr>
      <w:r w:rsidRPr="002E44A4">
        <w:rPr>
          <w:rFonts w:ascii="Times New Roman" w:hAnsi="Times New Roman" w:cs="Times New Roman"/>
          <w:sz w:val="24"/>
          <w:szCs w:val="24"/>
        </w:rPr>
        <w:t>Part of Apple’s narrative is how they responded to the challenges of the startup’s early days and how Steve Jobs and his team glorified their brand. It is such a narrative that elicits a response from people and creates an emotional connection with the brand.</w:t>
      </w:r>
    </w:p>
    <w:p w14:paraId="1CC6D731" w14:textId="77777777" w:rsidR="00535749" w:rsidRPr="002E44A4" w:rsidRDefault="00535749" w:rsidP="00535749">
      <w:pPr>
        <w:rPr>
          <w:rFonts w:ascii="Times New Roman" w:hAnsi="Times New Roman" w:cs="Times New Roman"/>
          <w:sz w:val="24"/>
          <w:szCs w:val="24"/>
        </w:rPr>
      </w:pPr>
      <w:r w:rsidRPr="002E44A4">
        <w:rPr>
          <w:rFonts w:ascii="Times New Roman" w:hAnsi="Times New Roman" w:cs="Times New Roman"/>
          <w:sz w:val="24"/>
          <w:szCs w:val="24"/>
        </w:rPr>
        <w:t>Consistency, both in the product and in key values, inspires confidence in the audience, tells customers that they can count on this company: it keeps its promises.</w:t>
      </w:r>
    </w:p>
    <w:p w14:paraId="133A387D" w14:textId="77777777" w:rsidR="00535749" w:rsidRDefault="00535749" w:rsidP="00535749"/>
    <w:p w14:paraId="3B95C40A"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lastRenderedPageBreak/>
        <w:t>Beard Brand, Burt’s Bees, and Nike have a similar narrative: strong, moving stories to promote the brand and build strong relationships that help you better engage customers.</w:t>
      </w:r>
    </w:p>
    <w:p w14:paraId="7B8E890C"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Apple has made great efforts to understand its target customers, the way they think and speak, their language and habits, preferences, dislikes, and much more. Apple knows how to talk to customers in their language. Strong relationships with potential and regular customers are built on this understanding.</w:t>
      </w:r>
    </w:p>
    <w:p w14:paraId="262C9443" w14:textId="77777777" w:rsidR="00535749" w:rsidRPr="00184F4C" w:rsidRDefault="00535749" w:rsidP="00535749">
      <w:pPr>
        <w:rPr>
          <w:rFonts w:ascii="Times New Roman" w:hAnsi="Times New Roman" w:cs="Times New Roman"/>
          <w:sz w:val="24"/>
          <w:szCs w:val="24"/>
        </w:rPr>
      </w:pPr>
    </w:p>
    <w:p w14:paraId="17408E68"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PC vs. Advertising Mac shows that the company understands frustrated PC users looking for the best solution. This is a simple advertisement, the language of which is literally understood by every potential buyer, it does not have jargon unfamiliar to users of personal computers, and this approach continues to attract crowds of people.</w:t>
      </w:r>
    </w:p>
    <w:p w14:paraId="22A3EADF" w14:textId="77777777" w:rsidR="00535749" w:rsidRPr="00184F4C" w:rsidRDefault="00535749" w:rsidP="00535749">
      <w:pPr>
        <w:rPr>
          <w:rFonts w:ascii="Times New Roman" w:hAnsi="Times New Roman" w:cs="Times New Roman"/>
          <w:sz w:val="24"/>
          <w:szCs w:val="24"/>
        </w:rPr>
      </w:pPr>
    </w:p>
    <w:p w14:paraId="0576449B"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In other Apple commercials, happy people enjoy the simplicity of their iPad, and the consistent demonstration of positive emotions is the driving force behind sales. The brand sells no extra hours of battery life or gigabytes of memory. He sells a state of happiness and satisfaction caused by a simplified lifestyle - the result of using Apple products.</w:t>
      </w:r>
    </w:p>
    <w:p w14:paraId="2532AEC0" w14:textId="77777777" w:rsidR="00535749" w:rsidRPr="00184F4C" w:rsidRDefault="00535749" w:rsidP="00535749">
      <w:pPr>
        <w:rPr>
          <w:rFonts w:ascii="Times New Roman" w:hAnsi="Times New Roman" w:cs="Times New Roman"/>
          <w:sz w:val="24"/>
          <w:szCs w:val="24"/>
        </w:rPr>
      </w:pPr>
    </w:p>
    <w:p w14:paraId="2466B752"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 xml:space="preserve">When releasing a new product, most companies immediately tell everything about it to cause a stir. Apple creates it by holding information and giving it out in small portions, </w:t>
      </w:r>
      <w:proofErr w:type="gramStart"/>
      <w:r w:rsidRPr="00184F4C">
        <w:rPr>
          <w:rFonts w:ascii="Times New Roman" w:hAnsi="Times New Roman" w:cs="Times New Roman"/>
          <w:sz w:val="24"/>
          <w:szCs w:val="24"/>
        </w:rPr>
        <w:t>actually teasing</w:t>
      </w:r>
      <w:proofErr w:type="gramEnd"/>
      <w:r w:rsidRPr="00184F4C">
        <w:rPr>
          <w:rFonts w:ascii="Times New Roman" w:hAnsi="Times New Roman" w:cs="Times New Roman"/>
          <w:sz w:val="24"/>
          <w:szCs w:val="24"/>
        </w:rPr>
        <w:t xml:space="preserve"> the audience. The halo of mystery is one of the best marketing tactics of this brand. This approach turns interested buyers into fans, makes them scour the Internet in search of additional information and share everything that can be found, </w:t>
      </w:r>
      <w:proofErr w:type="gramStart"/>
      <w:r w:rsidRPr="00184F4C">
        <w:rPr>
          <w:rFonts w:ascii="Times New Roman" w:hAnsi="Times New Roman" w:cs="Times New Roman"/>
          <w:sz w:val="24"/>
          <w:szCs w:val="24"/>
        </w:rPr>
        <w:t>and also</w:t>
      </w:r>
      <w:proofErr w:type="gramEnd"/>
      <w:r w:rsidRPr="00184F4C">
        <w:rPr>
          <w:rFonts w:ascii="Times New Roman" w:hAnsi="Times New Roman" w:cs="Times New Roman"/>
          <w:sz w:val="24"/>
          <w:szCs w:val="24"/>
        </w:rPr>
        <w:t xml:space="preserve"> attracts the attention of potential customers, causing them to be curious.</w:t>
      </w:r>
    </w:p>
    <w:p w14:paraId="139387C7" w14:textId="77777777" w:rsidR="00535749" w:rsidRPr="00184F4C" w:rsidRDefault="00535749" w:rsidP="00535749">
      <w:pPr>
        <w:rPr>
          <w:rFonts w:ascii="Times New Roman" w:hAnsi="Times New Roman" w:cs="Times New Roman"/>
          <w:sz w:val="24"/>
          <w:szCs w:val="24"/>
        </w:rPr>
      </w:pPr>
    </w:p>
    <w:p w14:paraId="1DCC9F9B"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Apple, as it were, accidentally allows information to leak onto the Internet so that buyers and fans begin to discuss future innovations long before the official announcements.</w:t>
      </w:r>
    </w:p>
    <w:p w14:paraId="4E13CDA2" w14:textId="77777777" w:rsidR="00535749" w:rsidRPr="00184F4C" w:rsidRDefault="00535749" w:rsidP="00535749">
      <w:pPr>
        <w:rPr>
          <w:rFonts w:ascii="Times New Roman" w:hAnsi="Times New Roman" w:cs="Times New Roman"/>
          <w:sz w:val="24"/>
          <w:szCs w:val="24"/>
        </w:rPr>
      </w:pPr>
    </w:p>
    <w:p w14:paraId="68C48EE6"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During the existence of the brand, a strong fan community has formed around Apple, including people of all ages and professions: managers, artists, musicians, designers, specialists, writers, children, teenagers, and senior citizens. This active community helps promote the product among both regular and potential customers.</w:t>
      </w:r>
    </w:p>
    <w:p w14:paraId="57AAFF98" w14:textId="77777777" w:rsidR="00535749" w:rsidRPr="00184F4C" w:rsidRDefault="00535749" w:rsidP="00535749">
      <w:pPr>
        <w:rPr>
          <w:rFonts w:ascii="Times New Roman" w:hAnsi="Times New Roman" w:cs="Times New Roman"/>
          <w:sz w:val="24"/>
          <w:szCs w:val="24"/>
        </w:rPr>
      </w:pPr>
    </w:p>
    <w:p w14:paraId="561C5597"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Apple benefits from the recommendations and feedback left by fans. The company knows that it serves the elite of the most loyal users, but their loyalty is one of the main drivers of Apple’s growth, especially considering that, according to surveys, 63% of shoppers more often make purchases in online stores that show product ratings and reviews about him.</w:t>
      </w:r>
    </w:p>
    <w:p w14:paraId="180C66DD"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lastRenderedPageBreak/>
        <w:t>Whether it’s Amazon, Best Buy, or another online store, Apple fans massively praise and write positive reviews. The brand is based on social proof and does the right thing: 92% of buyers, making a purchase decision, believe not in advertising, but in reviews. This simple tactic is available to any company: there are many tools to increase conversion through reviews and recommendations.</w:t>
      </w:r>
    </w:p>
    <w:p w14:paraId="2ED2DA11" w14:textId="77777777" w:rsidR="00535749" w:rsidRPr="00184F4C" w:rsidRDefault="00535749" w:rsidP="00535749">
      <w:pPr>
        <w:rPr>
          <w:rFonts w:ascii="Times New Roman" w:hAnsi="Times New Roman" w:cs="Times New Roman"/>
          <w:sz w:val="24"/>
          <w:szCs w:val="24"/>
        </w:rPr>
      </w:pPr>
    </w:p>
    <w:p w14:paraId="6A049757"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But social proof is not limited to product reviews on websites: it is also a direct interaction between the brand and customers through social media. But not for Apple.</w:t>
      </w:r>
    </w:p>
    <w:p w14:paraId="4D2EC44A"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The sense of love for the brand that the community breathes is palpable - and evident from Apple’s social media policies. You will not find official tweets or updates on Facebook, although the brand has Twitter channels focused on certain products. You will not find posts about new products or announcements about their release made directly by the brand.</w:t>
      </w:r>
    </w:p>
    <w:p w14:paraId="162D2300" w14:textId="77777777" w:rsidR="00535749" w:rsidRPr="00184F4C" w:rsidRDefault="00535749" w:rsidP="00535749">
      <w:pPr>
        <w:rPr>
          <w:rFonts w:ascii="Times New Roman" w:hAnsi="Times New Roman" w:cs="Times New Roman"/>
          <w:sz w:val="24"/>
          <w:szCs w:val="24"/>
        </w:rPr>
      </w:pPr>
    </w:p>
    <w:p w14:paraId="5CA481DA"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 xml:space="preserve">Why? Many people use social networks to promote new products, as well as to minimize damage if something goes wrong. Apple </w:t>
      </w:r>
      <w:proofErr w:type="gramStart"/>
      <w:r w:rsidRPr="00184F4C">
        <w:rPr>
          <w:rFonts w:ascii="Times New Roman" w:hAnsi="Times New Roman" w:cs="Times New Roman"/>
          <w:sz w:val="24"/>
          <w:szCs w:val="24"/>
        </w:rPr>
        <w:t>are</w:t>
      </w:r>
      <w:proofErr w:type="gramEnd"/>
      <w:r w:rsidRPr="00184F4C">
        <w:rPr>
          <w:rFonts w:ascii="Times New Roman" w:hAnsi="Times New Roman" w:cs="Times New Roman"/>
          <w:sz w:val="24"/>
          <w:szCs w:val="24"/>
        </w:rPr>
        <w:t xml:space="preserve"> unique. Another company that enjoys such love has yet to be looked up, and Apple knows that brand fans themselves will spread information about new products, features and updates.</w:t>
      </w:r>
    </w:p>
    <w:p w14:paraId="2E1673A5" w14:textId="77777777" w:rsidR="00535749" w:rsidRPr="00184F4C" w:rsidRDefault="00535749" w:rsidP="00535749">
      <w:pPr>
        <w:rPr>
          <w:rFonts w:ascii="Times New Roman" w:hAnsi="Times New Roman" w:cs="Times New Roman"/>
          <w:sz w:val="24"/>
          <w:szCs w:val="24"/>
        </w:rPr>
      </w:pPr>
    </w:p>
    <w:p w14:paraId="2E5F468D"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It seems that one of Apple’s marketing strategies is to use only 100% channels controlled by the company. Social networks do not belong to those. Think about it.</w:t>
      </w:r>
    </w:p>
    <w:p w14:paraId="18225F40" w14:textId="77777777" w:rsidR="00535749" w:rsidRPr="00184F4C" w:rsidRDefault="00535749" w:rsidP="00535749">
      <w:pPr>
        <w:rPr>
          <w:rFonts w:ascii="Times New Roman" w:hAnsi="Times New Roman" w:cs="Times New Roman"/>
          <w:sz w:val="24"/>
          <w:szCs w:val="24"/>
        </w:rPr>
      </w:pPr>
    </w:p>
    <w:p w14:paraId="79ACCD6C"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 xml:space="preserve">When it comes to designing experience, Apple does an amazing job. The company not only creates a </w:t>
      </w:r>
      <w:proofErr w:type="gramStart"/>
      <w:r w:rsidRPr="00184F4C">
        <w:rPr>
          <w:rFonts w:ascii="Times New Roman" w:hAnsi="Times New Roman" w:cs="Times New Roman"/>
          <w:sz w:val="24"/>
          <w:szCs w:val="24"/>
        </w:rPr>
        <w:t>product, but</w:t>
      </w:r>
      <w:proofErr w:type="gramEnd"/>
      <w:r w:rsidRPr="00184F4C">
        <w:rPr>
          <w:rFonts w:ascii="Times New Roman" w:hAnsi="Times New Roman" w:cs="Times New Roman"/>
          <w:sz w:val="24"/>
          <w:szCs w:val="24"/>
        </w:rPr>
        <w:t xml:space="preserve"> improves the lives of customers. And in order to sell this improvement, the brand designs memorable experiences that make people come back for more.</w:t>
      </w:r>
    </w:p>
    <w:p w14:paraId="7551AAC2" w14:textId="77777777" w:rsidR="00535749" w:rsidRPr="00184F4C" w:rsidRDefault="00535749" w:rsidP="00535749">
      <w:pPr>
        <w:rPr>
          <w:rFonts w:ascii="Times New Roman" w:hAnsi="Times New Roman" w:cs="Times New Roman"/>
          <w:sz w:val="24"/>
          <w:szCs w:val="24"/>
        </w:rPr>
      </w:pPr>
    </w:p>
    <w:p w14:paraId="5910BE80"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Few brands open stores like the Apple Store and have big festivities for new products. Even the earliest commercials positioned Apple products as an experience, and not just as accessories and gadgets.</w:t>
      </w:r>
    </w:p>
    <w:p w14:paraId="72690F3C" w14:textId="77777777" w:rsidR="00535749" w:rsidRPr="00184F4C" w:rsidRDefault="00535749" w:rsidP="00535749">
      <w:pPr>
        <w:rPr>
          <w:rFonts w:ascii="Times New Roman" w:hAnsi="Times New Roman" w:cs="Times New Roman"/>
          <w:sz w:val="24"/>
          <w:szCs w:val="24"/>
        </w:rPr>
      </w:pPr>
    </w:p>
    <w:p w14:paraId="437A6FBA"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Another important part of Apple’s rarely talked about marketing is that the company works closely with Hollywood and is actively engaged in implicit product placement: gadgets are regularly used in films and television series.</w:t>
      </w:r>
    </w:p>
    <w:p w14:paraId="4B1D0105" w14:textId="77777777" w:rsidR="00535749" w:rsidRPr="00184F4C" w:rsidRDefault="00535749" w:rsidP="00535749">
      <w:pPr>
        <w:rPr>
          <w:rFonts w:ascii="Times New Roman" w:hAnsi="Times New Roman" w:cs="Times New Roman"/>
          <w:sz w:val="24"/>
          <w:szCs w:val="24"/>
        </w:rPr>
      </w:pPr>
    </w:p>
    <w:p w14:paraId="32BCFD7A"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lastRenderedPageBreak/>
        <w:t xml:space="preserve">In an interview with Businessweek, Gavin </w:t>
      </w:r>
      <w:proofErr w:type="spellStart"/>
      <w:r w:rsidRPr="00184F4C">
        <w:rPr>
          <w:rFonts w:ascii="Times New Roman" w:hAnsi="Times New Roman" w:cs="Times New Roman"/>
          <w:sz w:val="24"/>
          <w:szCs w:val="24"/>
        </w:rPr>
        <w:t>Polone</w:t>
      </w:r>
      <w:proofErr w:type="spellEnd"/>
      <w:r w:rsidRPr="00184F4C">
        <w:rPr>
          <w:rFonts w:ascii="Times New Roman" w:hAnsi="Times New Roman" w:cs="Times New Roman"/>
          <w:sz w:val="24"/>
          <w:szCs w:val="24"/>
        </w:rPr>
        <w:t>, producer of the movie Zombieland and Curb Your Enthusiasm, said: “Apple doesn't pay for ads, but it's always willing to provide as much computers, iPad and iPhone. "</w:t>
      </w:r>
    </w:p>
    <w:p w14:paraId="1754F0F0" w14:textId="77777777" w:rsidR="00535749" w:rsidRPr="00184F4C" w:rsidRDefault="00535749" w:rsidP="00535749">
      <w:pPr>
        <w:rPr>
          <w:rFonts w:ascii="Times New Roman" w:hAnsi="Times New Roman" w:cs="Times New Roman"/>
          <w:sz w:val="24"/>
          <w:szCs w:val="24"/>
        </w:rPr>
      </w:pPr>
    </w:p>
    <w:p w14:paraId="30ABE2D5"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Such implicit advertising costs no more than the gadgets themselves, and brings tens of thousands of dollars of profit, because the product is seen by millions of people.</w:t>
      </w:r>
    </w:p>
    <w:p w14:paraId="4D29CF55" w14:textId="77777777" w:rsidR="00535749" w:rsidRPr="00184F4C" w:rsidRDefault="00535749" w:rsidP="00535749">
      <w:pPr>
        <w:rPr>
          <w:rFonts w:ascii="Times New Roman" w:hAnsi="Times New Roman" w:cs="Times New Roman"/>
          <w:sz w:val="24"/>
          <w:szCs w:val="24"/>
        </w:rPr>
      </w:pPr>
    </w:p>
    <w:p w14:paraId="5803D46E"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Apple never engages in price wars. Of course, prices changed over time, especially when Samsung was breathing in the back of the head, but Apple never got pulled into a race for wear. This brand constantly focuses on value proposition, rather than on functionality and price - and, even being almost the most expensive brand in many products, it continues to outperform competitors.</w:t>
      </w:r>
    </w:p>
    <w:p w14:paraId="25F97706" w14:textId="77777777" w:rsidR="00535749" w:rsidRPr="00184F4C" w:rsidRDefault="00535749" w:rsidP="00535749">
      <w:pPr>
        <w:rPr>
          <w:rFonts w:ascii="Times New Roman" w:hAnsi="Times New Roman" w:cs="Times New Roman"/>
          <w:sz w:val="24"/>
          <w:szCs w:val="24"/>
        </w:rPr>
      </w:pPr>
    </w:p>
    <w:p w14:paraId="6E57ECB4"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 xml:space="preserve">This is possible thanks to the effectiveness of marketing: Apple manages to convince people of the value of its product and create a need. </w:t>
      </w:r>
      <w:proofErr w:type="spellStart"/>
      <w:r w:rsidRPr="00184F4C">
        <w:rPr>
          <w:rFonts w:ascii="Times New Roman" w:hAnsi="Times New Roman" w:cs="Times New Roman"/>
          <w:sz w:val="24"/>
          <w:szCs w:val="24"/>
        </w:rPr>
        <w:t>IPod</w:t>
      </w:r>
      <w:proofErr w:type="spellEnd"/>
      <w:r w:rsidRPr="00184F4C">
        <w:rPr>
          <w:rFonts w:ascii="Times New Roman" w:hAnsi="Times New Roman" w:cs="Times New Roman"/>
          <w:sz w:val="24"/>
          <w:szCs w:val="24"/>
        </w:rPr>
        <w:t xml:space="preserve"> advertising is a perfect example:</w:t>
      </w:r>
    </w:p>
    <w:p w14:paraId="3E20B931" w14:textId="77777777" w:rsidR="00535749" w:rsidRPr="00184F4C" w:rsidRDefault="00535749" w:rsidP="00535749">
      <w:pPr>
        <w:rPr>
          <w:rFonts w:ascii="Times New Roman" w:hAnsi="Times New Roman" w:cs="Times New Roman"/>
          <w:sz w:val="24"/>
          <w:szCs w:val="24"/>
        </w:rPr>
      </w:pPr>
    </w:p>
    <w:p w14:paraId="086D53C3"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"1000 songs in your pocket."</w:t>
      </w:r>
    </w:p>
    <w:p w14:paraId="653313D7" w14:textId="77777777" w:rsidR="00535749" w:rsidRPr="00184F4C" w:rsidRDefault="00535749" w:rsidP="00535749">
      <w:pPr>
        <w:rPr>
          <w:rFonts w:ascii="Times New Roman" w:hAnsi="Times New Roman" w:cs="Times New Roman"/>
          <w:sz w:val="24"/>
          <w:szCs w:val="24"/>
        </w:rPr>
      </w:pPr>
    </w:p>
    <w:p w14:paraId="738CFB31"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No jargon, no technical specifications. Only value.</w:t>
      </w:r>
    </w:p>
    <w:p w14:paraId="028D69B6" w14:textId="77777777" w:rsidR="00535749" w:rsidRPr="00184F4C" w:rsidRDefault="00535749" w:rsidP="00535749">
      <w:pPr>
        <w:rPr>
          <w:rFonts w:ascii="Times New Roman" w:hAnsi="Times New Roman" w:cs="Times New Roman"/>
          <w:sz w:val="24"/>
          <w:szCs w:val="24"/>
        </w:rPr>
      </w:pPr>
    </w:p>
    <w:p w14:paraId="061D159B"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Combined with the convenient functionality and usability of Apple products, this value leads to rapid growth. Whatever the brand may offer, buyers are willing to pay well for it because they clearly see the value of the product.</w:t>
      </w:r>
    </w:p>
    <w:p w14:paraId="24D28E6A" w14:textId="77777777"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Unsurprisingly, Apple’s marketing strategy brings revenue and popularity to the company around the world. In fact, any company can achieve significant results - if it uses some of these tactics, launching new products or promoting existing ones.</w:t>
      </w:r>
    </w:p>
    <w:p w14:paraId="3CAE3E55" w14:textId="77777777" w:rsidR="00535749" w:rsidRPr="00184F4C" w:rsidRDefault="00535749" w:rsidP="00535749">
      <w:pPr>
        <w:rPr>
          <w:rFonts w:ascii="Times New Roman" w:hAnsi="Times New Roman" w:cs="Times New Roman"/>
          <w:sz w:val="24"/>
          <w:szCs w:val="24"/>
        </w:rPr>
      </w:pPr>
    </w:p>
    <w:p w14:paraId="039A1890" w14:textId="77777777" w:rsidR="00535749" w:rsidRDefault="00535749" w:rsidP="00535749"/>
    <w:p w14:paraId="49AD07A8" w14:textId="77777777" w:rsidR="00535749" w:rsidRDefault="00535749" w:rsidP="00535749"/>
    <w:p w14:paraId="0E0B8C7B" w14:textId="77777777" w:rsidR="00535749" w:rsidRDefault="00535749" w:rsidP="00535749"/>
    <w:p w14:paraId="6C18F2FE" w14:textId="77777777" w:rsidR="00535749" w:rsidRDefault="00535749" w:rsidP="00535749"/>
    <w:p w14:paraId="142EEFD7" w14:textId="77777777" w:rsidR="00535749" w:rsidRDefault="00535749" w:rsidP="00535749"/>
    <w:p w14:paraId="3479B4D5" w14:textId="77777777" w:rsidR="00535749" w:rsidRDefault="00535749" w:rsidP="00535749"/>
    <w:p w14:paraId="76B615C8" w14:textId="77777777" w:rsidR="00535749" w:rsidRDefault="00535749" w:rsidP="00535749"/>
    <w:p w14:paraId="295BEFDF" w14:textId="77777777" w:rsidR="00535749" w:rsidRDefault="00535749" w:rsidP="00535749"/>
    <w:p w14:paraId="02B2F800" w14:textId="77777777" w:rsidR="00535749" w:rsidRDefault="00535749" w:rsidP="00535749"/>
    <w:p w14:paraId="1977B2A9" w14:textId="77777777" w:rsidR="00535749" w:rsidRDefault="00535749" w:rsidP="00535749"/>
    <w:p w14:paraId="67B3BE6E" w14:textId="26E0CF26" w:rsidR="00535749" w:rsidRPr="00184F4C" w:rsidRDefault="00535749" w:rsidP="00535749">
      <w:pPr>
        <w:rPr>
          <w:rFonts w:ascii="Times New Roman" w:hAnsi="Times New Roman" w:cs="Times New Roman"/>
          <w:sz w:val="24"/>
          <w:szCs w:val="24"/>
        </w:rPr>
      </w:pPr>
      <w:r w:rsidRPr="00184F4C">
        <w:rPr>
          <w:rFonts w:ascii="Times New Roman" w:hAnsi="Times New Roman" w:cs="Times New Roman"/>
          <w:sz w:val="24"/>
          <w:szCs w:val="24"/>
        </w:rPr>
        <w:t>Reference:</w:t>
      </w:r>
    </w:p>
    <w:p w14:paraId="759D6C0E" w14:textId="77777777" w:rsidR="00535749" w:rsidRPr="00184F4C" w:rsidRDefault="00535749" w:rsidP="00535749">
      <w:pPr>
        <w:numPr>
          <w:ilvl w:val="0"/>
          <w:numId w:val="1"/>
        </w:numPr>
        <w:spacing w:before="100" w:beforeAutospacing="1" w:after="150" w:line="240" w:lineRule="auto"/>
        <w:rPr>
          <w:rFonts w:ascii="Times New Roman" w:eastAsia="Times New Roman" w:hAnsi="Times New Roman" w:cs="Times New Roman"/>
          <w:color w:val="333333"/>
          <w:sz w:val="24"/>
          <w:szCs w:val="24"/>
          <w:lang w:eastAsia="en-GB"/>
        </w:rPr>
      </w:pPr>
      <w:r w:rsidRPr="00184F4C">
        <w:rPr>
          <w:rFonts w:ascii="Times New Roman" w:eastAsia="Times New Roman" w:hAnsi="Times New Roman" w:cs="Times New Roman"/>
          <w:color w:val="333333"/>
          <w:sz w:val="24"/>
          <w:szCs w:val="24"/>
          <w:lang w:eastAsia="en-GB"/>
        </w:rPr>
        <w:t>Small Fry by Lisa Brennan-Jobs</w:t>
      </w:r>
    </w:p>
    <w:p w14:paraId="33475D15" w14:textId="77777777" w:rsidR="00535749" w:rsidRPr="00184F4C" w:rsidRDefault="00535749" w:rsidP="00535749">
      <w:pPr>
        <w:numPr>
          <w:ilvl w:val="0"/>
          <w:numId w:val="1"/>
        </w:numPr>
        <w:spacing w:before="100" w:beforeAutospacing="1" w:after="150" w:line="240" w:lineRule="auto"/>
        <w:rPr>
          <w:rFonts w:ascii="Times New Roman" w:hAnsi="Times New Roman" w:cs="Times New Roman"/>
          <w:sz w:val="24"/>
          <w:szCs w:val="24"/>
        </w:rPr>
      </w:pPr>
      <w:r w:rsidRPr="00184F4C">
        <w:rPr>
          <w:rFonts w:ascii="Times New Roman" w:eastAsia="Times New Roman" w:hAnsi="Times New Roman" w:cs="Times New Roman"/>
          <w:color w:val="333333"/>
          <w:sz w:val="24"/>
          <w:szCs w:val="24"/>
          <w:lang w:eastAsia="en-GB"/>
        </w:rPr>
        <w:t xml:space="preserve">Tim Cook: The Genius Who Took Apple to the Next Level by Leander </w:t>
      </w:r>
      <w:proofErr w:type="spellStart"/>
      <w:r w:rsidRPr="00184F4C">
        <w:rPr>
          <w:rFonts w:ascii="Times New Roman" w:eastAsia="Times New Roman" w:hAnsi="Times New Roman" w:cs="Times New Roman"/>
          <w:color w:val="333333"/>
          <w:sz w:val="24"/>
          <w:szCs w:val="24"/>
          <w:lang w:eastAsia="en-GB"/>
        </w:rPr>
        <w:t>Kahney</w:t>
      </w:r>
      <w:proofErr w:type="spellEnd"/>
    </w:p>
    <w:p w14:paraId="53CABC2E" w14:textId="77777777" w:rsidR="00535749" w:rsidRPr="00184F4C" w:rsidRDefault="00535749" w:rsidP="00535749">
      <w:pPr>
        <w:numPr>
          <w:ilvl w:val="0"/>
          <w:numId w:val="1"/>
        </w:numPr>
        <w:spacing w:before="100" w:beforeAutospacing="1" w:after="150" w:line="240" w:lineRule="auto"/>
        <w:rPr>
          <w:rFonts w:ascii="Times New Roman" w:eastAsia="Times New Roman" w:hAnsi="Times New Roman" w:cs="Times New Roman"/>
          <w:color w:val="333333"/>
          <w:sz w:val="24"/>
          <w:szCs w:val="24"/>
          <w:lang w:eastAsia="en-GB"/>
        </w:rPr>
      </w:pPr>
      <w:r w:rsidRPr="00184F4C">
        <w:rPr>
          <w:rFonts w:ascii="Times New Roman" w:eastAsia="Times New Roman" w:hAnsi="Times New Roman" w:cs="Times New Roman"/>
          <w:color w:val="333333"/>
          <w:sz w:val="24"/>
          <w:szCs w:val="24"/>
          <w:lang w:eastAsia="en-GB"/>
        </w:rPr>
        <w:t xml:space="preserve">Losing the Signal by Jacquie McNish and Sean </w:t>
      </w:r>
      <w:proofErr w:type="spellStart"/>
      <w:r w:rsidRPr="00184F4C">
        <w:rPr>
          <w:rFonts w:ascii="Times New Roman" w:eastAsia="Times New Roman" w:hAnsi="Times New Roman" w:cs="Times New Roman"/>
          <w:color w:val="333333"/>
          <w:sz w:val="24"/>
          <w:szCs w:val="24"/>
          <w:lang w:eastAsia="en-GB"/>
        </w:rPr>
        <w:t>Silcoff</w:t>
      </w:r>
      <w:proofErr w:type="spellEnd"/>
    </w:p>
    <w:p w14:paraId="23A20A7A" w14:textId="77777777" w:rsidR="00535749" w:rsidRPr="00184F4C" w:rsidRDefault="00535749" w:rsidP="00535749">
      <w:pPr>
        <w:numPr>
          <w:ilvl w:val="0"/>
          <w:numId w:val="1"/>
        </w:numPr>
        <w:spacing w:before="100" w:beforeAutospacing="1" w:after="150" w:line="240" w:lineRule="auto"/>
        <w:rPr>
          <w:rFonts w:ascii="Times New Roman" w:eastAsia="Times New Roman" w:hAnsi="Times New Roman" w:cs="Times New Roman"/>
          <w:color w:val="333333"/>
          <w:sz w:val="24"/>
          <w:szCs w:val="24"/>
          <w:lang w:eastAsia="en-GB"/>
        </w:rPr>
      </w:pPr>
      <w:r w:rsidRPr="00184F4C">
        <w:rPr>
          <w:rFonts w:ascii="Times New Roman" w:eastAsia="Times New Roman" w:hAnsi="Times New Roman" w:cs="Times New Roman"/>
          <w:color w:val="333333"/>
          <w:sz w:val="24"/>
          <w:szCs w:val="24"/>
          <w:lang w:eastAsia="en-GB"/>
        </w:rPr>
        <w:t xml:space="preserve">The Cult of Mac, second edition, by Leander </w:t>
      </w:r>
      <w:proofErr w:type="spellStart"/>
      <w:r w:rsidRPr="00184F4C">
        <w:rPr>
          <w:rFonts w:ascii="Times New Roman" w:eastAsia="Times New Roman" w:hAnsi="Times New Roman" w:cs="Times New Roman"/>
          <w:color w:val="333333"/>
          <w:sz w:val="24"/>
          <w:szCs w:val="24"/>
          <w:lang w:eastAsia="en-GB"/>
        </w:rPr>
        <w:t>Kahney</w:t>
      </w:r>
      <w:proofErr w:type="spellEnd"/>
    </w:p>
    <w:p w14:paraId="1A78B507" w14:textId="77777777" w:rsidR="00535749" w:rsidRPr="00184F4C" w:rsidRDefault="00535749" w:rsidP="00535749">
      <w:pPr>
        <w:pStyle w:val="ListParagraph"/>
        <w:numPr>
          <w:ilvl w:val="0"/>
          <w:numId w:val="1"/>
        </w:numPr>
        <w:rPr>
          <w:rFonts w:ascii="Times New Roman" w:eastAsia="Times New Roman" w:hAnsi="Times New Roman" w:cs="Times New Roman"/>
          <w:lang w:eastAsia="en-GB"/>
        </w:rPr>
      </w:pPr>
      <w:r w:rsidRPr="00184F4C">
        <w:rPr>
          <w:rFonts w:ascii="Times New Roman" w:eastAsia="Times New Roman" w:hAnsi="Times New Roman" w:cs="Times New Roman"/>
          <w:color w:val="333333"/>
          <w:shd w:val="clear" w:color="auto" w:fill="FFFFFF"/>
          <w:lang w:eastAsia="en-GB"/>
        </w:rPr>
        <w:t xml:space="preserve">Creative Selection: Inside Apple's Design Process During the Golden Age of Steve Jobs by Ken </w:t>
      </w:r>
      <w:proofErr w:type="spellStart"/>
      <w:r w:rsidRPr="00184F4C">
        <w:rPr>
          <w:rFonts w:ascii="Times New Roman" w:eastAsia="Times New Roman" w:hAnsi="Times New Roman" w:cs="Times New Roman"/>
          <w:color w:val="333333"/>
          <w:shd w:val="clear" w:color="auto" w:fill="FFFFFF"/>
          <w:lang w:eastAsia="en-GB"/>
        </w:rPr>
        <w:t>Kocienda</w:t>
      </w:r>
      <w:proofErr w:type="spellEnd"/>
    </w:p>
    <w:p w14:paraId="23C584B1" w14:textId="77777777" w:rsidR="00535749" w:rsidRPr="00184F4C" w:rsidRDefault="00535749" w:rsidP="00535749">
      <w:pPr>
        <w:pStyle w:val="ListParagraph"/>
        <w:numPr>
          <w:ilvl w:val="0"/>
          <w:numId w:val="1"/>
        </w:numPr>
        <w:rPr>
          <w:rFonts w:ascii="Times New Roman" w:eastAsia="Times New Roman" w:hAnsi="Times New Roman" w:cs="Times New Roman"/>
          <w:lang w:eastAsia="en-GB"/>
        </w:rPr>
      </w:pPr>
      <w:r w:rsidRPr="00184F4C">
        <w:rPr>
          <w:rFonts w:ascii="Times New Roman" w:eastAsia="Times New Roman" w:hAnsi="Times New Roman" w:cs="Times New Roman"/>
          <w:color w:val="333333"/>
          <w:shd w:val="clear" w:color="auto" w:fill="FFFFFF"/>
          <w:lang w:eastAsia="en-GB"/>
        </w:rPr>
        <w:t xml:space="preserve">Apple Confidential 2.0 by Owen W. </w:t>
      </w:r>
      <w:proofErr w:type="spellStart"/>
      <w:r w:rsidRPr="00184F4C">
        <w:rPr>
          <w:rFonts w:ascii="Times New Roman" w:eastAsia="Times New Roman" w:hAnsi="Times New Roman" w:cs="Times New Roman"/>
          <w:color w:val="333333"/>
          <w:shd w:val="clear" w:color="auto" w:fill="FFFFFF"/>
          <w:lang w:eastAsia="en-GB"/>
        </w:rPr>
        <w:t>Linzmayer</w:t>
      </w:r>
      <w:proofErr w:type="spellEnd"/>
    </w:p>
    <w:p w14:paraId="6B804826" w14:textId="77777777" w:rsidR="00535749" w:rsidRPr="00184F4C" w:rsidRDefault="00535749" w:rsidP="00535749">
      <w:pPr>
        <w:spacing w:before="100" w:beforeAutospacing="1" w:after="150"/>
        <w:ind w:left="720"/>
        <w:rPr>
          <w:rFonts w:ascii="Times New Roman" w:eastAsia="Times New Roman" w:hAnsi="Times New Roman" w:cs="Times New Roman"/>
          <w:color w:val="333333"/>
          <w:sz w:val="24"/>
          <w:szCs w:val="24"/>
          <w:lang w:eastAsia="en-GB"/>
        </w:rPr>
      </w:pPr>
    </w:p>
    <w:p w14:paraId="7B427687" w14:textId="77777777" w:rsidR="00535749" w:rsidRDefault="00535749"/>
    <w:sectPr w:rsidR="0053574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w:altName w:val="Sylfaen"/>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8E1F8B"/>
    <w:multiLevelType w:val="multilevel"/>
    <w:tmpl w:val="7C240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92B"/>
    <w:rsid w:val="0004692B"/>
    <w:rsid w:val="000F6C21"/>
    <w:rsid w:val="00184F4C"/>
    <w:rsid w:val="00245A42"/>
    <w:rsid w:val="002E44A4"/>
    <w:rsid w:val="004C07E1"/>
    <w:rsid w:val="00511288"/>
    <w:rsid w:val="00535749"/>
    <w:rsid w:val="006908E3"/>
    <w:rsid w:val="007F65BE"/>
    <w:rsid w:val="00AA38E6"/>
    <w:rsid w:val="00FF40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0D6FA"/>
  <w15:chartTrackingRefBased/>
  <w15:docId w15:val="{AA9FBC83-CDB8-4669-801B-8CAF3512D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288"/>
    <w:pPr>
      <w:keepNext/>
      <w:keepLines/>
      <w:spacing w:before="240" w:after="0" w:line="360" w:lineRule="auto"/>
      <w:jc w:val="both"/>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28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35749"/>
    <w:pPr>
      <w:spacing w:after="0" w:line="240" w:lineRule="auto"/>
      <w:ind w:left="720"/>
      <w:contextualSpacing/>
    </w:pPr>
    <w:rPr>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13</Pages>
  <Words>2154</Words>
  <Characters>12282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Mergnisescu (1907185)</dc:creator>
  <cp:keywords/>
  <dc:description/>
  <cp:lastModifiedBy>Robert Mergnisescu (1907185)</cp:lastModifiedBy>
  <cp:revision>7</cp:revision>
  <dcterms:created xsi:type="dcterms:W3CDTF">2020-05-14T19:24:00Z</dcterms:created>
  <dcterms:modified xsi:type="dcterms:W3CDTF">2020-05-15T17:18:00Z</dcterms:modified>
</cp:coreProperties>
</file>