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50799970"/>
        <w:docPartObj>
          <w:docPartGallery w:val="Cover Pages"/>
          <w:docPartUnique/>
        </w:docPartObj>
      </w:sdtPr>
      <w:sdtContent>
        <w:p w14:paraId="421E9353" w14:textId="63460535" w:rsidR="000B1E76" w:rsidRDefault="000B1E76">
          <w:r>
            <w:rPr>
              <w:noProof/>
            </w:rPr>
            <mc:AlternateContent>
              <mc:Choice Requires="wpg">
                <w:drawing>
                  <wp:anchor distT="0" distB="0" distL="114300" distR="114300" simplePos="0" relativeHeight="251662336" behindDoc="0" locked="0" layoutInCell="1" allowOverlap="1" wp14:anchorId="2A06BD82" wp14:editId="5FA0DC5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1A225C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9321E0C" wp14:editId="52B7726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61E9F2" w14:textId="1E8881C2" w:rsidR="004E6D76" w:rsidRDefault="004E6D76">
                                <w:pPr>
                                  <w:pStyle w:val="NoSpacing"/>
                                  <w:jc w:val="right"/>
                                  <w:rPr>
                                    <w:color w:val="595959" w:themeColor="text1" w:themeTint="A6"/>
                                    <w:sz w:val="28"/>
                                    <w:szCs w:val="28"/>
                                  </w:rPr>
                                </w:pPr>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Pr>
                                        <w:color w:val="595959" w:themeColor="text1" w:themeTint="A6"/>
                                        <w:sz w:val="28"/>
                                        <w:szCs w:val="28"/>
                                      </w:rPr>
                                      <w:t>Karen Anne Windsor</w:t>
                                    </w:r>
                                  </w:sdtContent>
                                </w:sdt>
                                <w:r>
                                  <w:rPr>
                                    <w:color w:val="595959" w:themeColor="text1" w:themeTint="A6"/>
                                    <w:sz w:val="28"/>
                                    <w:szCs w:val="28"/>
                                  </w:rPr>
                                  <w:t xml:space="preserve"> 1918576</w:t>
                                </w:r>
                              </w:p>
                              <w:p w14:paraId="3458D33D" w14:textId="1FBB87F4" w:rsidR="004E6D76" w:rsidRDefault="004E6D7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1918576@student.uwtsd.ac.uk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9321E0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5161E9F2" w14:textId="1E8881C2" w:rsidR="004E6D76" w:rsidRDefault="004E6D76">
                          <w:pPr>
                            <w:pStyle w:val="NoSpacing"/>
                            <w:jc w:val="right"/>
                            <w:rPr>
                              <w:color w:val="595959" w:themeColor="text1" w:themeTint="A6"/>
                              <w:sz w:val="28"/>
                              <w:szCs w:val="28"/>
                            </w:rPr>
                          </w:pPr>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Pr>
                                  <w:color w:val="595959" w:themeColor="text1" w:themeTint="A6"/>
                                  <w:sz w:val="28"/>
                                  <w:szCs w:val="28"/>
                                </w:rPr>
                                <w:t>Karen Anne Windsor</w:t>
                              </w:r>
                            </w:sdtContent>
                          </w:sdt>
                          <w:r>
                            <w:rPr>
                              <w:color w:val="595959" w:themeColor="text1" w:themeTint="A6"/>
                              <w:sz w:val="28"/>
                              <w:szCs w:val="28"/>
                            </w:rPr>
                            <w:t xml:space="preserve"> 1918576</w:t>
                          </w:r>
                        </w:p>
                        <w:p w14:paraId="3458D33D" w14:textId="1FBB87F4" w:rsidR="004E6D76" w:rsidRDefault="004E6D7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1918576@student.uwtsd.ac.uk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2AD7EAF" wp14:editId="34E1FD8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CFF35B" w14:textId="77777777" w:rsidR="004E6D76" w:rsidRDefault="004E6D76">
                                <w:pPr>
                                  <w:pStyle w:val="NoSpacing"/>
                                  <w:jc w:val="right"/>
                                  <w:rPr>
                                    <w:color w:val="4472C4" w:themeColor="accent1"/>
                                    <w:sz w:val="28"/>
                                    <w:szCs w:val="28"/>
                                  </w:rPr>
                                </w:pPr>
                                <w:r>
                                  <w:rPr>
                                    <w:color w:val="4472C4" w:themeColor="accent1"/>
                                    <w:sz w:val="28"/>
                                    <w:szCs w:val="28"/>
                                  </w:rPr>
                                  <w:t>Abstract</w:t>
                                </w:r>
                              </w:p>
                              <w:p w14:paraId="1AB7BDFB" w14:textId="399A7403" w:rsidR="004E6D76" w:rsidRDefault="004E6D76">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This report documents the design and create of an Access Database for Celtic Caterers</w:t>
                                    </w:r>
                                  </w:sdtContent>
                                </w:sdt>
                                <w:r>
                                  <w:rPr>
                                    <w:color w:val="595959" w:themeColor="text1" w:themeTint="A6"/>
                                    <w:sz w:val="20"/>
                                    <w:szCs w:val="20"/>
                                  </w:rPr>
                                  <w:t xml:space="preserve">.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2AD7EAF"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ECFF35B" w14:textId="77777777" w:rsidR="004E6D76" w:rsidRDefault="004E6D76">
                          <w:pPr>
                            <w:pStyle w:val="NoSpacing"/>
                            <w:jc w:val="right"/>
                            <w:rPr>
                              <w:color w:val="4472C4" w:themeColor="accent1"/>
                              <w:sz w:val="28"/>
                              <w:szCs w:val="28"/>
                            </w:rPr>
                          </w:pPr>
                          <w:r>
                            <w:rPr>
                              <w:color w:val="4472C4" w:themeColor="accent1"/>
                              <w:sz w:val="28"/>
                              <w:szCs w:val="28"/>
                            </w:rPr>
                            <w:t>Abstract</w:t>
                          </w:r>
                        </w:p>
                        <w:p w14:paraId="1AB7BDFB" w14:textId="399A7403" w:rsidR="004E6D76" w:rsidRDefault="004E6D76">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This report documents the design and create of an Access Database for Celtic Caterers</w:t>
                              </w:r>
                            </w:sdtContent>
                          </w:sdt>
                          <w:r>
                            <w:rPr>
                              <w:color w:val="595959" w:themeColor="text1" w:themeTint="A6"/>
                              <w:sz w:val="20"/>
                              <w:szCs w:val="20"/>
                            </w:rPr>
                            <w:t xml:space="preserve">. </w:t>
                          </w:r>
                        </w:p>
                      </w:txbxContent>
                    </v:textbox>
                    <w10:wrap type="square" anchorx="page" anchory="page"/>
                  </v:shape>
                </w:pict>
              </mc:Fallback>
            </mc:AlternateContent>
          </w:r>
        </w:p>
        <w:p w14:paraId="3F03AE94" w14:textId="50A175B0" w:rsidR="00743107" w:rsidRPr="00743107" w:rsidRDefault="000B1E76" w:rsidP="00743107">
          <w:r>
            <w:rPr>
              <w:noProof/>
            </w:rPr>
            <mc:AlternateContent>
              <mc:Choice Requires="wps">
                <w:drawing>
                  <wp:anchor distT="0" distB="0" distL="114300" distR="114300" simplePos="0" relativeHeight="251659264" behindDoc="0" locked="0" layoutInCell="1" allowOverlap="1" wp14:anchorId="5CC80AD8" wp14:editId="71B1CEFA">
                    <wp:simplePos x="0" y="0"/>
                    <wp:positionH relativeFrom="page">
                      <wp:posOffset>299085</wp:posOffset>
                    </wp:positionH>
                    <wp:positionV relativeFrom="page">
                      <wp:posOffset>2350135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9D7D1A" w14:textId="34F6DDA2" w:rsidR="004E6D76" w:rsidRDefault="004E6D7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Database analysis and Design</w:t>
                                    </w:r>
                                  </w:sdtContent>
                                </w:sdt>
                              </w:p>
                              <w:p w14:paraId="7DA1584E" w14:textId="0E9C48E7" w:rsidR="004E6D76" w:rsidRDefault="004E6D76">
                                <w:pPr>
                                  <w:jc w:val="right"/>
                                  <w:rPr>
                                    <w:color w:val="4472C4" w:themeColor="accent1"/>
                                    <w:sz w:val="64"/>
                                    <w:szCs w:val="64"/>
                                  </w:rPr>
                                </w:pPr>
                                <w:r>
                                  <w:rPr>
                                    <w:color w:val="4472C4" w:themeColor="accent1"/>
                                    <w:sz w:val="64"/>
                                    <w:szCs w:val="64"/>
                                  </w:rPr>
                                  <w:t>L4 BSc Introduction to Web and Database Concepts</w:t>
                                </w:r>
                              </w:p>
                              <w:p w14:paraId="26D4FF13" w14:textId="55A82FAC" w:rsidR="004E6D76" w:rsidRDefault="004E6D76">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“Celtic Caterers”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CC80AD8" id="Text Box 154" o:spid="_x0000_s1028" type="#_x0000_t202" style="position:absolute;margin-left:23.55pt;margin-top:185.0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" filled="f" stroked="f" strokeweight=".5pt">
                    <v:textbox inset="126pt,0,54pt,0">
                      <w:txbxContent>
                        <w:p w14:paraId="1A9D7D1A" w14:textId="34F6DDA2" w:rsidR="004E6D76" w:rsidRDefault="004E6D7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Database analysis and Design</w:t>
                              </w:r>
                            </w:sdtContent>
                          </w:sdt>
                        </w:p>
                        <w:p w14:paraId="7DA1584E" w14:textId="0E9C48E7" w:rsidR="004E6D76" w:rsidRDefault="004E6D76">
                          <w:pPr>
                            <w:jc w:val="right"/>
                            <w:rPr>
                              <w:color w:val="4472C4" w:themeColor="accent1"/>
                              <w:sz w:val="64"/>
                              <w:szCs w:val="64"/>
                            </w:rPr>
                          </w:pPr>
                          <w:r>
                            <w:rPr>
                              <w:color w:val="4472C4" w:themeColor="accent1"/>
                              <w:sz w:val="64"/>
                              <w:szCs w:val="64"/>
                            </w:rPr>
                            <w:t>L4 BSc Introduction to Web and Database Concepts</w:t>
                          </w:r>
                        </w:p>
                        <w:p w14:paraId="26D4FF13" w14:textId="55A82FAC" w:rsidR="004E6D76" w:rsidRDefault="004E6D76">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“Celtic Caterers”</w:t>
                              </w:r>
                            </w:sdtContent>
                          </w:sdt>
                        </w:p>
                      </w:txbxContent>
                    </v:textbox>
                    <w10:wrap type="square"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5844076"/>
        <w:docPartObj>
          <w:docPartGallery w:val="Table of Contents"/>
          <w:docPartUnique/>
        </w:docPartObj>
      </w:sdtPr>
      <w:sdtEndPr>
        <w:rPr>
          <w:b/>
          <w:bCs/>
          <w:noProof/>
        </w:rPr>
      </w:sdtEndPr>
      <w:sdtContent>
        <w:p w14:paraId="0B4D4C85" w14:textId="11803BEF" w:rsidR="00743107" w:rsidRPr="00B07D8F" w:rsidRDefault="00743107">
          <w:pPr>
            <w:pStyle w:val="TOCHeading"/>
            <w:rPr>
              <w:b/>
              <w:bCs/>
              <w:color w:val="auto"/>
              <w:u w:val="single"/>
            </w:rPr>
          </w:pPr>
          <w:r w:rsidRPr="00B07D8F">
            <w:rPr>
              <w:b/>
              <w:bCs/>
              <w:color w:val="auto"/>
              <w:u w:val="single"/>
            </w:rPr>
            <w:t>Contents</w:t>
          </w:r>
        </w:p>
        <w:p w14:paraId="2A97C75F" w14:textId="1CD5027B" w:rsidR="00B07D8F" w:rsidRDefault="00743107">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70588616" w:history="1">
            <w:r w:rsidR="00B07D8F" w:rsidRPr="00A57FF8">
              <w:rPr>
                <w:rStyle w:val="Hyperlink"/>
                <w:noProof/>
              </w:rPr>
              <w:t xml:space="preserve">1. </w:t>
            </w:r>
            <w:r w:rsidR="00B07D8F" w:rsidRPr="00A57FF8">
              <w:rPr>
                <w:rStyle w:val="Hyperlink"/>
                <w:b/>
                <w:bCs/>
                <w:noProof/>
              </w:rPr>
              <w:t>Introduction</w:t>
            </w:r>
            <w:r w:rsidR="00B07D8F">
              <w:rPr>
                <w:noProof/>
                <w:webHidden/>
              </w:rPr>
              <w:tab/>
            </w:r>
            <w:r w:rsidR="00B07D8F">
              <w:rPr>
                <w:noProof/>
                <w:webHidden/>
              </w:rPr>
              <w:fldChar w:fldCharType="begin"/>
            </w:r>
            <w:r w:rsidR="00B07D8F">
              <w:rPr>
                <w:noProof/>
                <w:webHidden/>
              </w:rPr>
              <w:instrText xml:space="preserve"> PAGEREF _Toc70588616 \h </w:instrText>
            </w:r>
            <w:r w:rsidR="00B07D8F">
              <w:rPr>
                <w:noProof/>
                <w:webHidden/>
              </w:rPr>
            </w:r>
            <w:r w:rsidR="00B07D8F">
              <w:rPr>
                <w:noProof/>
                <w:webHidden/>
              </w:rPr>
              <w:fldChar w:fldCharType="separate"/>
            </w:r>
            <w:r w:rsidR="00B07D8F">
              <w:rPr>
                <w:noProof/>
                <w:webHidden/>
              </w:rPr>
              <w:t>3</w:t>
            </w:r>
            <w:r w:rsidR="00B07D8F">
              <w:rPr>
                <w:noProof/>
                <w:webHidden/>
              </w:rPr>
              <w:fldChar w:fldCharType="end"/>
            </w:r>
          </w:hyperlink>
        </w:p>
        <w:p w14:paraId="1BC846E7" w14:textId="1831FE1B" w:rsidR="00B07D8F" w:rsidRDefault="00B07D8F">
          <w:pPr>
            <w:pStyle w:val="TOC1"/>
            <w:tabs>
              <w:tab w:val="right" w:leader="dot" w:pos="10456"/>
            </w:tabs>
            <w:rPr>
              <w:rFonts w:eastAsiaTheme="minorEastAsia"/>
              <w:noProof/>
              <w:lang w:eastAsia="en-GB"/>
            </w:rPr>
          </w:pPr>
          <w:hyperlink w:anchor="_Toc70588617" w:history="1">
            <w:r w:rsidRPr="00A57FF8">
              <w:rPr>
                <w:rStyle w:val="Hyperlink"/>
                <w:noProof/>
              </w:rPr>
              <w:t xml:space="preserve">2. </w:t>
            </w:r>
            <w:r w:rsidRPr="00A57FF8">
              <w:rPr>
                <w:rStyle w:val="Hyperlink"/>
                <w:b/>
                <w:bCs/>
                <w:noProof/>
              </w:rPr>
              <w:t>Context Diagram</w:t>
            </w:r>
            <w:r>
              <w:rPr>
                <w:noProof/>
                <w:webHidden/>
              </w:rPr>
              <w:tab/>
            </w:r>
            <w:r>
              <w:rPr>
                <w:noProof/>
                <w:webHidden/>
              </w:rPr>
              <w:fldChar w:fldCharType="begin"/>
            </w:r>
            <w:r>
              <w:rPr>
                <w:noProof/>
                <w:webHidden/>
              </w:rPr>
              <w:instrText xml:space="preserve"> PAGEREF _Toc70588617 \h </w:instrText>
            </w:r>
            <w:r>
              <w:rPr>
                <w:noProof/>
                <w:webHidden/>
              </w:rPr>
            </w:r>
            <w:r>
              <w:rPr>
                <w:noProof/>
                <w:webHidden/>
              </w:rPr>
              <w:fldChar w:fldCharType="separate"/>
            </w:r>
            <w:r>
              <w:rPr>
                <w:noProof/>
                <w:webHidden/>
              </w:rPr>
              <w:t>4</w:t>
            </w:r>
            <w:r>
              <w:rPr>
                <w:noProof/>
                <w:webHidden/>
              </w:rPr>
              <w:fldChar w:fldCharType="end"/>
            </w:r>
          </w:hyperlink>
        </w:p>
        <w:p w14:paraId="6D54D904" w14:textId="0B761322" w:rsidR="00B07D8F" w:rsidRDefault="00B07D8F">
          <w:pPr>
            <w:pStyle w:val="TOC1"/>
            <w:tabs>
              <w:tab w:val="right" w:leader="dot" w:pos="10456"/>
            </w:tabs>
            <w:rPr>
              <w:rFonts w:eastAsiaTheme="minorEastAsia"/>
              <w:noProof/>
              <w:lang w:eastAsia="en-GB"/>
            </w:rPr>
          </w:pPr>
          <w:hyperlink w:anchor="_Toc70588618" w:history="1">
            <w:r w:rsidRPr="00A57FF8">
              <w:rPr>
                <w:rStyle w:val="Hyperlink"/>
                <w:noProof/>
              </w:rPr>
              <w:t xml:space="preserve">3. </w:t>
            </w:r>
            <w:r w:rsidRPr="00A57FF8">
              <w:rPr>
                <w:rStyle w:val="Hyperlink"/>
                <w:b/>
                <w:bCs/>
                <w:noProof/>
              </w:rPr>
              <w:t>Level-0 Diagram</w:t>
            </w:r>
            <w:r>
              <w:rPr>
                <w:noProof/>
                <w:webHidden/>
              </w:rPr>
              <w:tab/>
            </w:r>
            <w:r>
              <w:rPr>
                <w:noProof/>
                <w:webHidden/>
              </w:rPr>
              <w:fldChar w:fldCharType="begin"/>
            </w:r>
            <w:r>
              <w:rPr>
                <w:noProof/>
                <w:webHidden/>
              </w:rPr>
              <w:instrText xml:space="preserve"> PAGEREF _Toc70588618 \h </w:instrText>
            </w:r>
            <w:r>
              <w:rPr>
                <w:noProof/>
                <w:webHidden/>
              </w:rPr>
            </w:r>
            <w:r>
              <w:rPr>
                <w:noProof/>
                <w:webHidden/>
              </w:rPr>
              <w:fldChar w:fldCharType="separate"/>
            </w:r>
            <w:r>
              <w:rPr>
                <w:noProof/>
                <w:webHidden/>
              </w:rPr>
              <w:t>5</w:t>
            </w:r>
            <w:r>
              <w:rPr>
                <w:noProof/>
                <w:webHidden/>
              </w:rPr>
              <w:fldChar w:fldCharType="end"/>
            </w:r>
          </w:hyperlink>
        </w:p>
        <w:p w14:paraId="6B166B22" w14:textId="32DEDBD3" w:rsidR="00B07D8F" w:rsidRDefault="00B07D8F">
          <w:pPr>
            <w:pStyle w:val="TOC1"/>
            <w:tabs>
              <w:tab w:val="right" w:leader="dot" w:pos="10456"/>
            </w:tabs>
            <w:rPr>
              <w:rFonts w:eastAsiaTheme="minorEastAsia"/>
              <w:noProof/>
              <w:lang w:eastAsia="en-GB"/>
            </w:rPr>
          </w:pPr>
          <w:hyperlink w:anchor="_Toc70588619" w:history="1">
            <w:r w:rsidRPr="00A57FF8">
              <w:rPr>
                <w:rStyle w:val="Hyperlink"/>
                <w:noProof/>
              </w:rPr>
              <w:t xml:space="preserve">4 </w:t>
            </w:r>
            <w:r w:rsidRPr="00A57FF8">
              <w:rPr>
                <w:rStyle w:val="Hyperlink"/>
                <w:b/>
                <w:bCs/>
                <w:noProof/>
              </w:rPr>
              <w:t>. ER Relationship</w:t>
            </w:r>
            <w:r>
              <w:rPr>
                <w:noProof/>
                <w:webHidden/>
              </w:rPr>
              <w:tab/>
            </w:r>
            <w:r>
              <w:rPr>
                <w:noProof/>
                <w:webHidden/>
              </w:rPr>
              <w:fldChar w:fldCharType="begin"/>
            </w:r>
            <w:r>
              <w:rPr>
                <w:noProof/>
                <w:webHidden/>
              </w:rPr>
              <w:instrText xml:space="preserve"> PAGEREF _Toc70588619 \h </w:instrText>
            </w:r>
            <w:r>
              <w:rPr>
                <w:noProof/>
                <w:webHidden/>
              </w:rPr>
            </w:r>
            <w:r>
              <w:rPr>
                <w:noProof/>
                <w:webHidden/>
              </w:rPr>
              <w:fldChar w:fldCharType="separate"/>
            </w:r>
            <w:r>
              <w:rPr>
                <w:noProof/>
                <w:webHidden/>
              </w:rPr>
              <w:t>8</w:t>
            </w:r>
            <w:r>
              <w:rPr>
                <w:noProof/>
                <w:webHidden/>
              </w:rPr>
              <w:fldChar w:fldCharType="end"/>
            </w:r>
          </w:hyperlink>
        </w:p>
        <w:p w14:paraId="5618DAC8" w14:textId="3239772C" w:rsidR="00B07D8F" w:rsidRDefault="00B07D8F">
          <w:pPr>
            <w:pStyle w:val="TOC1"/>
            <w:tabs>
              <w:tab w:val="right" w:leader="dot" w:pos="10456"/>
            </w:tabs>
            <w:rPr>
              <w:rFonts w:eastAsiaTheme="minorEastAsia"/>
              <w:noProof/>
              <w:lang w:eastAsia="en-GB"/>
            </w:rPr>
          </w:pPr>
          <w:hyperlink w:anchor="_Toc70588620" w:history="1">
            <w:r w:rsidRPr="00A57FF8">
              <w:rPr>
                <w:rStyle w:val="Hyperlink"/>
                <w:noProof/>
              </w:rPr>
              <w:t xml:space="preserve">5. </w:t>
            </w:r>
            <w:r w:rsidRPr="00A57FF8">
              <w:rPr>
                <w:rStyle w:val="Hyperlink"/>
                <w:b/>
                <w:bCs/>
                <w:noProof/>
              </w:rPr>
              <w:t>Site Menu Diagram</w:t>
            </w:r>
            <w:r>
              <w:rPr>
                <w:noProof/>
                <w:webHidden/>
              </w:rPr>
              <w:tab/>
            </w:r>
            <w:r>
              <w:rPr>
                <w:noProof/>
                <w:webHidden/>
              </w:rPr>
              <w:fldChar w:fldCharType="begin"/>
            </w:r>
            <w:r>
              <w:rPr>
                <w:noProof/>
                <w:webHidden/>
              </w:rPr>
              <w:instrText xml:space="preserve"> PAGEREF _Toc70588620 \h </w:instrText>
            </w:r>
            <w:r>
              <w:rPr>
                <w:noProof/>
                <w:webHidden/>
              </w:rPr>
            </w:r>
            <w:r>
              <w:rPr>
                <w:noProof/>
                <w:webHidden/>
              </w:rPr>
              <w:fldChar w:fldCharType="separate"/>
            </w:r>
            <w:r>
              <w:rPr>
                <w:noProof/>
                <w:webHidden/>
              </w:rPr>
              <w:t>9</w:t>
            </w:r>
            <w:r>
              <w:rPr>
                <w:noProof/>
                <w:webHidden/>
              </w:rPr>
              <w:fldChar w:fldCharType="end"/>
            </w:r>
          </w:hyperlink>
        </w:p>
        <w:p w14:paraId="128E05FF" w14:textId="1C05D115" w:rsidR="00B07D8F" w:rsidRDefault="00B07D8F">
          <w:pPr>
            <w:pStyle w:val="TOC1"/>
            <w:tabs>
              <w:tab w:val="right" w:leader="dot" w:pos="10456"/>
            </w:tabs>
            <w:rPr>
              <w:rFonts w:eastAsiaTheme="minorEastAsia"/>
              <w:noProof/>
              <w:lang w:eastAsia="en-GB"/>
            </w:rPr>
          </w:pPr>
          <w:hyperlink w:anchor="_Toc70588621" w:history="1">
            <w:r w:rsidRPr="00A57FF8">
              <w:rPr>
                <w:rStyle w:val="Hyperlink"/>
                <w:noProof/>
              </w:rPr>
              <w:t xml:space="preserve">6. </w:t>
            </w:r>
            <w:r w:rsidRPr="00A57FF8">
              <w:rPr>
                <w:rStyle w:val="Hyperlink"/>
                <w:b/>
                <w:bCs/>
                <w:noProof/>
              </w:rPr>
              <w:t>Reports</w:t>
            </w:r>
            <w:r>
              <w:rPr>
                <w:noProof/>
                <w:webHidden/>
              </w:rPr>
              <w:tab/>
            </w:r>
            <w:r>
              <w:rPr>
                <w:noProof/>
                <w:webHidden/>
              </w:rPr>
              <w:fldChar w:fldCharType="begin"/>
            </w:r>
            <w:r>
              <w:rPr>
                <w:noProof/>
                <w:webHidden/>
              </w:rPr>
              <w:instrText xml:space="preserve"> PAGEREF _Toc70588621 \h </w:instrText>
            </w:r>
            <w:r>
              <w:rPr>
                <w:noProof/>
                <w:webHidden/>
              </w:rPr>
            </w:r>
            <w:r>
              <w:rPr>
                <w:noProof/>
                <w:webHidden/>
              </w:rPr>
              <w:fldChar w:fldCharType="separate"/>
            </w:r>
            <w:r>
              <w:rPr>
                <w:noProof/>
                <w:webHidden/>
              </w:rPr>
              <w:t>10</w:t>
            </w:r>
            <w:r>
              <w:rPr>
                <w:noProof/>
                <w:webHidden/>
              </w:rPr>
              <w:fldChar w:fldCharType="end"/>
            </w:r>
          </w:hyperlink>
        </w:p>
        <w:p w14:paraId="6D88CB38" w14:textId="1C401D54" w:rsidR="00B07D8F" w:rsidRDefault="00B07D8F">
          <w:pPr>
            <w:pStyle w:val="TOC2"/>
            <w:rPr>
              <w:rFonts w:eastAsiaTheme="minorEastAsia"/>
              <w:lang w:eastAsia="en-GB"/>
            </w:rPr>
          </w:pPr>
          <w:hyperlink w:anchor="_Toc70588622" w:history="1">
            <w:r w:rsidRPr="00A57FF8">
              <w:rPr>
                <w:rStyle w:val="Hyperlink"/>
              </w:rPr>
              <w:t>6.1. Customer Orders Report</w:t>
            </w:r>
            <w:r>
              <w:rPr>
                <w:webHidden/>
              </w:rPr>
              <w:tab/>
            </w:r>
            <w:r>
              <w:rPr>
                <w:webHidden/>
              </w:rPr>
              <w:fldChar w:fldCharType="begin"/>
            </w:r>
            <w:r>
              <w:rPr>
                <w:webHidden/>
              </w:rPr>
              <w:instrText xml:space="preserve"> PAGEREF _Toc70588622 \h </w:instrText>
            </w:r>
            <w:r>
              <w:rPr>
                <w:webHidden/>
              </w:rPr>
            </w:r>
            <w:r>
              <w:rPr>
                <w:webHidden/>
              </w:rPr>
              <w:fldChar w:fldCharType="separate"/>
            </w:r>
            <w:r>
              <w:rPr>
                <w:webHidden/>
              </w:rPr>
              <w:t>10</w:t>
            </w:r>
            <w:r>
              <w:rPr>
                <w:webHidden/>
              </w:rPr>
              <w:fldChar w:fldCharType="end"/>
            </w:r>
          </w:hyperlink>
        </w:p>
        <w:p w14:paraId="33E91D67" w14:textId="41830C17" w:rsidR="00B07D8F" w:rsidRDefault="00B07D8F">
          <w:pPr>
            <w:pStyle w:val="TOC2"/>
            <w:rPr>
              <w:rFonts w:eastAsiaTheme="minorEastAsia"/>
              <w:lang w:eastAsia="en-GB"/>
            </w:rPr>
          </w:pPr>
          <w:hyperlink w:anchor="_Toc70588623" w:history="1">
            <w:r w:rsidRPr="00A57FF8">
              <w:rPr>
                <w:rStyle w:val="Hyperlink"/>
              </w:rPr>
              <w:t>6.2. Events Calendar Report</w:t>
            </w:r>
            <w:r>
              <w:rPr>
                <w:webHidden/>
              </w:rPr>
              <w:tab/>
            </w:r>
            <w:r>
              <w:rPr>
                <w:webHidden/>
              </w:rPr>
              <w:fldChar w:fldCharType="begin"/>
            </w:r>
            <w:r>
              <w:rPr>
                <w:webHidden/>
              </w:rPr>
              <w:instrText xml:space="preserve"> PAGEREF _Toc70588623 \h </w:instrText>
            </w:r>
            <w:r>
              <w:rPr>
                <w:webHidden/>
              </w:rPr>
            </w:r>
            <w:r>
              <w:rPr>
                <w:webHidden/>
              </w:rPr>
              <w:fldChar w:fldCharType="separate"/>
            </w:r>
            <w:r>
              <w:rPr>
                <w:webHidden/>
              </w:rPr>
              <w:t>11</w:t>
            </w:r>
            <w:r>
              <w:rPr>
                <w:webHidden/>
              </w:rPr>
              <w:fldChar w:fldCharType="end"/>
            </w:r>
          </w:hyperlink>
        </w:p>
        <w:p w14:paraId="1119CE37" w14:textId="55D4C19C" w:rsidR="00B07D8F" w:rsidRDefault="00B07D8F">
          <w:pPr>
            <w:pStyle w:val="TOC2"/>
            <w:rPr>
              <w:rFonts w:eastAsiaTheme="minorEastAsia"/>
              <w:lang w:eastAsia="en-GB"/>
            </w:rPr>
          </w:pPr>
          <w:hyperlink w:anchor="_Toc70588624" w:history="1">
            <w:r w:rsidRPr="00A57FF8">
              <w:rPr>
                <w:rStyle w:val="Hyperlink"/>
              </w:rPr>
              <w:t>6.3 Low Stock Report</w:t>
            </w:r>
            <w:r>
              <w:rPr>
                <w:webHidden/>
              </w:rPr>
              <w:tab/>
            </w:r>
            <w:r>
              <w:rPr>
                <w:webHidden/>
              </w:rPr>
              <w:fldChar w:fldCharType="begin"/>
            </w:r>
            <w:r>
              <w:rPr>
                <w:webHidden/>
              </w:rPr>
              <w:instrText xml:space="preserve"> PAGEREF _Toc70588624 \h </w:instrText>
            </w:r>
            <w:r>
              <w:rPr>
                <w:webHidden/>
              </w:rPr>
            </w:r>
            <w:r>
              <w:rPr>
                <w:webHidden/>
              </w:rPr>
              <w:fldChar w:fldCharType="separate"/>
            </w:r>
            <w:r>
              <w:rPr>
                <w:webHidden/>
              </w:rPr>
              <w:t>12</w:t>
            </w:r>
            <w:r>
              <w:rPr>
                <w:webHidden/>
              </w:rPr>
              <w:fldChar w:fldCharType="end"/>
            </w:r>
          </w:hyperlink>
        </w:p>
        <w:p w14:paraId="2608C6A2" w14:textId="25DBE4CF" w:rsidR="00B07D8F" w:rsidRDefault="00B07D8F">
          <w:pPr>
            <w:pStyle w:val="TOC2"/>
            <w:rPr>
              <w:rFonts w:eastAsiaTheme="minorEastAsia"/>
              <w:lang w:eastAsia="en-GB"/>
            </w:rPr>
          </w:pPr>
          <w:hyperlink w:anchor="_Toc70588625" w:history="1">
            <w:r w:rsidRPr="00A57FF8">
              <w:rPr>
                <w:rStyle w:val="Hyperlink"/>
              </w:rPr>
              <w:t>6.4 Stock Ordering Report</w:t>
            </w:r>
            <w:r>
              <w:rPr>
                <w:webHidden/>
              </w:rPr>
              <w:tab/>
            </w:r>
            <w:r>
              <w:rPr>
                <w:webHidden/>
              </w:rPr>
              <w:fldChar w:fldCharType="begin"/>
            </w:r>
            <w:r>
              <w:rPr>
                <w:webHidden/>
              </w:rPr>
              <w:instrText xml:space="preserve"> PAGEREF _Toc70588625 \h </w:instrText>
            </w:r>
            <w:r>
              <w:rPr>
                <w:webHidden/>
              </w:rPr>
            </w:r>
            <w:r>
              <w:rPr>
                <w:webHidden/>
              </w:rPr>
              <w:fldChar w:fldCharType="separate"/>
            </w:r>
            <w:r>
              <w:rPr>
                <w:webHidden/>
              </w:rPr>
              <w:t>13</w:t>
            </w:r>
            <w:r>
              <w:rPr>
                <w:webHidden/>
              </w:rPr>
              <w:fldChar w:fldCharType="end"/>
            </w:r>
          </w:hyperlink>
        </w:p>
        <w:p w14:paraId="39B90699" w14:textId="4E4266D9" w:rsidR="00B07D8F" w:rsidRDefault="00B07D8F">
          <w:pPr>
            <w:pStyle w:val="TOC2"/>
            <w:rPr>
              <w:rFonts w:eastAsiaTheme="minorEastAsia"/>
              <w:lang w:eastAsia="en-GB"/>
            </w:rPr>
          </w:pPr>
          <w:hyperlink w:anchor="_Toc70588626" w:history="1">
            <w:r w:rsidRPr="00A57FF8">
              <w:rPr>
                <w:rStyle w:val="Hyperlink"/>
              </w:rPr>
              <w:t>6.5 Current Stock Level Reports</w:t>
            </w:r>
            <w:r>
              <w:rPr>
                <w:webHidden/>
              </w:rPr>
              <w:tab/>
            </w:r>
            <w:r>
              <w:rPr>
                <w:webHidden/>
              </w:rPr>
              <w:fldChar w:fldCharType="begin"/>
            </w:r>
            <w:r>
              <w:rPr>
                <w:webHidden/>
              </w:rPr>
              <w:instrText xml:space="preserve"> PAGEREF _Toc70588626 \h </w:instrText>
            </w:r>
            <w:r>
              <w:rPr>
                <w:webHidden/>
              </w:rPr>
            </w:r>
            <w:r>
              <w:rPr>
                <w:webHidden/>
              </w:rPr>
              <w:fldChar w:fldCharType="separate"/>
            </w:r>
            <w:r>
              <w:rPr>
                <w:webHidden/>
              </w:rPr>
              <w:t>13</w:t>
            </w:r>
            <w:r>
              <w:rPr>
                <w:webHidden/>
              </w:rPr>
              <w:fldChar w:fldCharType="end"/>
            </w:r>
          </w:hyperlink>
        </w:p>
        <w:p w14:paraId="0A3EFBF2" w14:textId="04CB3364" w:rsidR="00B07D8F" w:rsidRDefault="00B07D8F">
          <w:pPr>
            <w:pStyle w:val="TOC1"/>
            <w:tabs>
              <w:tab w:val="right" w:leader="dot" w:pos="10456"/>
            </w:tabs>
            <w:rPr>
              <w:rFonts w:eastAsiaTheme="minorEastAsia"/>
              <w:noProof/>
              <w:lang w:eastAsia="en-GB"/>
            </w:rPr>
          </w:pPr>
          <w:hyperlink w:anchor="_Toc70588627" w:history="1">
            <w:r w:rsidRPr="00A57FF8">
              <w:rPr>
                <w:rStyle w:val="Hyperlink"/>
                <w:noProof/>
              </w:rPr>
              <w:t xml:space="preserve">7. </w:t>
            </w:r>
            <w:r w:rsidRPr="00A57FF8">
              <w:rPr>
                <w:rStyle w:val="Hyperlink"/>
                <w:b/>
                <w:bCs/>
                <w:noProof/>
              </w:rPr>
              <w:t>Forms</w:t>
            </w:r>
            <w:r>
              <w:rPr>
                <w:noProof/>
                <w:webHidden/>
              </w:rPr>
              <w:tab/>
            </w:r>
            <w:r>
              <w:rPr>
                <w:noProof/>
                <w:webHidden/>
              </w:rPr>
              <w:fldChar w:fldCharType="begin"/>
            </w:r>
            <w:r>
              <w:rPr>
                <w:noProof/>
                <w:webHidden/>
              </w:rPr>
              <w:instrText xml:space="preserve"> PAGEREF _Toc70588627 \h </w:instrText>
            </w:r>
            <w:r>
              <w:rPr>
                <w:noProof/>
                <w:webHidden/>
              </w:rPr>
            </w:r>
            <w:r>
              <w:rPr>
                <w:noProof/>
                <w:webHidden/>
              </w:rPr>
              <w:fldChar w:fldCharType="separate"/>
            </w:r>
            <w:r>
              <w:rPr>
                <w:noProof/>
                <w:webHidden/>
              </w:rPr>
              <w:t>14</w:t>
            </w:r>
            <w:r>
              <w:rPr>
                <w:noProof/>
                <w:webHidden/>
              </w:rPr>
              <w:fldChar w:fldCharType="end"/>
            </w:r>
          </w:hyperlink>
        </w:p>
        <w:p w14:paraId="2D5416A8" w14:textId="1B17A8FA" w:rsidR="00B07D8F" w:rsidRDefault="00B07D8F">
          <w:pPr>
            <w:pStyle w:val="TOC2"/>
            <w:rPr>
              <w:rFonts w:eastAsiaTheme="minorEastAsia"/>
              <w:lang w:eastAsia="en-GB"/>
            </w:rPr>
          </w:pPr>
          <w:hyperlink w:anchor="_Toc70588628" w:history="1">
            <w:r w:rsidRPr="00A57FF8">
              <w:rPr>
                <w:rStyle w:val="Hyperlink"/>
              </w:rPr>
              <w:t>7.1 Main Menu Form</w:t>
            </w:r>
            <w:r>
              <w:rPr>
                <w:webHidden/>
              </w:rPr>
              <w:tab/>
            </w:r>
            <w:r>
              <w:rPr>
                <w:webHidden/>
              </w:rPr>
              <w:fldChar w:fldCharType="begin"/>
            </w:r>
            <w:r>
              <w:rPr>
                <w:webHidden/>
              </w:rPr>
              <w:instrText xml:space="preserve"> PAGEREF _Toc70588628 \h </w:instrText>
            </w:r>
            <w:r>
              <w:rPr>
                <w:webHidden/>
              </w:rPr>
            </w:r>
            <w:r>
              <w:rPr>
                <w:webHidden/>
              </w:rPr>
              <w:fldChar w:fldCharType="separate"/>
            </w:r>
            <w:r>
              <w:rPr>
                <w:webHidden/>
              </w:rPr>
              <w:t>14</w:t>
            </w:r>
            <w:r>
              <w:rPr>
                <w:webHidden/>
              </w:rPr>
              <w:fldChar w:fldCharType="end"/>
            </w:r>
          </w:hyperlink>
        </w:p>
        <w:p w14:paraId="0DF5F729" w14:textId="5FBA95C3" w:rsidR="00B07D8F" w:rsidRDefault="00B07D8F">
          <w:pPr>
            <w:pStyle w:val="TOC2"/>
            <w:rPr>
              <w:rFonts w:eastAsiaTheme="minorEastAsia"/>
              <w:lang w:eastAsia="en-GB"/>
            </w:rPr>
          </w:pPr>
          <w:hyperlink w:anchor="_Toc70588629" w:history="1">
            <w:r w:rsidRPr="00A57FF8">
              <w:rPr>
                <w:rStyle w:val="Hyperlink"/>
              </w:rPr>
              <w:t>7.2 Customer Menu Form</w:t>
            </w:r>
            <w:r>
              <w:rPr>
                <w:webHidden/>
              </w:rPr>
              <w:tab/>
            </w:r>
            <w:r>
              <w:rPr>
                <w:webHidden/>
              </w:rPr>
              <w:fldChar w:fldCharType="begin"/>
            </w:r>
            <w:r>
              <w:rPr>
                <w:webHidden/>
              </w:rPr>
              <w:instrText xml:space="preserve"> PAGEREF _Toc70588629 \h </w:instrText>
            </w:r>
            <w:r>
              <w:rPr>
                <w:webHidden/>
              </w:rPr>
            </w:r>
            <w:r>
              <w:rPr>
                <w:webHidden/>
              </w:rPr>
              <w:fldChar w:fldCharType="separate"/>
            </w:r>
            <w:r>
              <w:rPr>
                <w:webHidden/>
              </w:rPr>
              <w:t>15</w:t>
            </w:r>
            <w:r>
              <w:rPr>
                <w:webHidden/>
              </w:rPr>
              <w:fldChar w:fldCharType="end"/>
            </w:r>
          </w:hyperlink>
        </w:p>
        <w:p w14:paraId="3017A85A" w14:textId="1CE975CA" w:rsidR="00B07D8F" w:rsidRDefault="00B07D8F">
          <w:pPr>
            <w:pStyle w:val="TOC3"/>
            <w:tabs>
              <w:tab w:val="right" w:leader="dot" w:pos="10456"/>
            </w:tabs>
            <w:rPr>
              <w:rFonts w:eastAsiaTheme="minorEastAsia"/>
              <w:noProof/>
              <w:lang w:eastAsia="en-GB"/>
            </w:rPr>
          </w:pPr>
          <w:hyperlink w:anchor="_Toc70588630" w:history="1">
            <w:r w:rsidRPr="00A57FF8">
              <w:rPr>
                <w:rStyle w:val="Hyperlink"/>
                <w:noProof/>
              </w:rPr>
              <w:t>7.2.1 New Customer Details Form</w:t>
            </w:r>
            <w:r>
              <w:rPr>
                <w:noProof/>
                <w:webHidden/>
              </w:rPr>
              <w:tab/>
            </w:r>
            <w:r>
              <w:rPr>
                <w:noProof/>
                <w:webHidden/>
              </w:rPr>
              <w:fldChar w:fldCharType="begin"/>
            </w:r>
            <w:r>
              <w:rPr>
                <w:noProof/>
                <w:webHidden/>
              </w:rPr>
              <w:instrText xml:space="preserve"> PAGEREF _Toc70588630 \h </w:instrText>
            </w:r>
            <w:r>
              <w:rPr>
                <w:noProof/>
                <w:webHidden/>
              </w:rPr>
            </w:r>
            <w:r>
              <w:rPr>
                <w:noProof/>
                <w:webHidden/>
              </w:rPr>
              <w:fldChar w:fldCharType="separate"/>
            </w:r>
            <w:r>
              <w:rPr>
                <w:noProof/>
                <w:webHidden/>
              </w:rPr>
              <w:t>16</w:t>
            </w:r>
            <w:r>
              <w:rPr>
                <w:noProof/>
                <w:webHidden/>
              </w:rPr>
              <w:fldChar w:fldCharType="end"/>
            </w:r>
          </w:hyperlink>
        </w:p>
        <w:p w14:paraId="16A250FA" w14:textId="4DA167BC" w:rsidR="00B07D8F" w:rsidRDefault="00B07D8F">
          <w:pPr>
            <w:pStyle w:val="TOC3"/>
            <w:tabs>
              <w:tab w:val="right" w:leader="dot" w:pos="10456"/>
            </w:tabs>
            <w:rPr>
              <w:rFonts w:eastAsiaTheme="minorEastAsia"/>
              <w:noProof/>
              <w:lang w:eastAsia="en-GB"/>
            </w:rPr>
          </w:pPr>
          <w:hyperlink w:anchor="_Toc70588631" w:history="1">
            <w:r w:rsidRPr="00A57FF8">
              <w:rPr>
                <w:rStyle w:val="Hyperlink"/>
                <w:noProof/>
              </w:rPr>
              <w:t>7.2.2 Update Customer Details Form</w:t>
            </w:r>
            <w:r>
              <w:rPr>
                <w:noProof/>
                <w:webHidden/>
              </w:rPr>
              <w:tab/>
            </w:r>
            <w:r>
              <w:rPr>
                <w:noProof/>
                <w:webHidden/>
              </w:rPr>
              <w:fldChar w:fldCharType="begin"/>
            </w:r>
            <w:r>
              <w:rPr>
                <w:noProof/>
                <w:webHidden/>
              </w:rPr>
              <w:instrText xml:space="preserve"> PAGEREF _Toc70588631 \h </w:instrText>
            </w:r>
            <w:r>
              <w:rPr>
                <w:noProof/>
                <w:webHidden/>
              </w:rPr>
            </w:r>
            <w:r>
              <w:rPr>
                <w:noProof/>
                <w:webHidden/>
              </w:rPr>
              <w:fldChar w:fldCharType="separate"/>
            </w:r>
            <w:r>
              <w:rPr>
                <w:noProof/>
                <w:webHidden/>
              </w:rPr>
              <w:t>17</w:t>
            </w:r>
            <w:r>
              <w:rPr>
                <w:noProof/>
                <w:webHidden/>
              </w:rPr>
              <w:fldChar w:fldCharType="end"/>
            </w:r>
          </w:hyperlink>
        </w:p>
        <w:p w14:paraId="6C0936D9" w14:textId="646E0ACD" w:rsidR="00B07D8F" w:rsidRDefault="00B07D8F">
          <w:pPr>
            <w:pStyle w:val="TOC3"/>
            <w:tabs>
              <w:tab w:val="right" w:leader="dot" w:pos="10456"/>
            </w:tabs>
            <w:rPr>
              <w:rFonts w:eastAsiaTheme="minorEastAsia"/>
              <w:noProof/>
              <w:lang w:eastAsia="en-GB"/>
            </w:rPr>
          </w:pPr>
          <w:hyperlink w:anchor="_Toc70588632" w:history="1">
            <w:r w:rsidRPr="00A57FF8">
              <w:rPr>
                <w:rStyle w:val="Hyperlink"/>
                <w:noProof/>
              </w:rPr>
              <w:t>7.2.3 New Customer Orders Form</w:t>
            </w:r>
            <w:r>
              <w:rPr>
                <w:noProof/>
                <w:webHidden/>
              </w:rPr>
              <w:tab/>
            </w:r>
            <w:r>
              <w:rPr>
                <w:noProof/>
                <w:webHidden/>
              </w:rPr>
              <w:fldChar w:fldCharType="begin"/>
            </w:r>
            <w:r>
              <w:rPr>
                <w:noProof/>
                <w:webHidden/>
              </w:rPr>
              <w:instrText xml:space="preserve"> PAGEREF _Toc70588632 \h </w:instrText>
            </w:r>
            <w:r>
              <w:rPr>
                <w:noProof/>
                <w:webHidden/>
              </w:rPr>
            </w:r>
            <w:r>
              <w:rPr>
                <w:noProof/>
                <w:webHidden/>
              </w:rPr>
              <w:fldChar w:fldCharType="separate"/>
            </w:r>
            <w:r>
              <w:rPr>
                <w:noProof/>
                <w:webHidden/>
              </w:rPr>
              <w:t>18</w:t>
            </w:r>
            <w:r>
              <w:rPr>
                <w:noProof/>
                <w:webHidden/>
              </w:rPr>
              <w:fldChar w:fldCharType="end"/>
            </w:r>
          </w:hyperlink>
        </w:p>
        <w:p w14:paraId="388A0D3B" w14:textId="078484D7" w:rsidR="00B07D8F" w:rsidRDefault="00B07D8F">
          <w:pPr>
            <w:pStyle w:val="TOC3"/>
            <w:tabs>
              <w:tab w:val="right" w:leader="dot" w:pos="10456"/>
            </w:tabs>
            <w:rPr>
              <w:rFonts w:eastAsiaTheme="minorEastAsia"/>
              <w:noProof/>
              <w:lang w:eastAsia="en-GB"/>
            </w:rPr>
          </w:pPr>
          <w:hyperlink w:anchor="_Toc70588633" w:history="1">
            <w:r w:rsidRPr="00A57FF8">
              <w:rPr>
                <w:rStyle w:val="Hyperlink"/>
                <w:noProof/>
              </w:rPr>
              <w:t>7.2.4 Update Customer Order Form</w:t>
            </w:r>
            <w:r>
              <w:rPr>
                <w:noProof/>
                <w:webHidden/>
              </w:rPr>
              <w:tab/>
            </w:r>
            <w:r>
              <w:rPr>
                <w:noProof/>
                <w:webHidden/>
              </w:rPr>
              <w:fldChar w:fldCharType="begin"/>
            </w:r>
            <w:r>
              <w:rPr>
                <w:noProof/>
                <w:webHidden/>
              </w:rPr>
              <w:instrText xml:space="preserve"> PAGEREF _Toc70588633 \h </w:instrText>
            </w:r>
            <w:r>
              <w:rPr>
                <w:noProof/>
                <w:webHidden/>
              </w:rPr>
            </w:r>
            <w:r>
              <w:rPr>
                <w:noProof/>
                <w:webHidden/>
              </w:rPr>
              <w:fldChar w:fldCharType="separate"/>
            </w:r>
            <w:r>
              <w:rPr>
                <w:noProof/>
                <w:webHidden/>
              </w:rPr>
              <w:t>20</w:t>
            </w:r>
            <w:r>
              <w:rPr>
                <w:noProof/>
                <w:webHidden/>
              </w:rPr>
              <w:fldChar w:fldCharType="end"/>
            </w:r>
          </w:hyperlink>
        </w:p>
        <w:p w14:paraId="232A6794" w14:textId="67C12D75" w:rsidR="00B07D8F" w:rsidRDefault="00B07D8F">
          <w:pPr>
            <w:pStyle w:val="TOC3"/>
            <w:tabs>
              <w:tab w:val="right" w:leader="dot" w:pos="10456"/>
            </w:tabs>
            <w:rPr>
              <w:rFonts w:eastAsiaTheme="minorEastAsia"/>
              <w:noProof/>
              <w:lang w:eastAsia="en-GB"/>
            </w:rPr>
          </w:pPr>
          <w:hyperlink w:anchor="_Toc70588634" w:history="1">
            <w:r w:rsidRPr="00A57FF8">
              <w:rPr>
                <w:rStyle w:val="Hyperlink"/>
                <w:noProof/>
              </w:rPr>
              <w:t>7.2.5 Events Calendar Report</w:t>
            </w:r>
            <w:r>
              <w:rPr>
                <w:noProof/>
                <w:webHidden/>
              </w:rPr>
              <w:tab/>
            </w:r>
            <w:r>
              <w:rPr>
                <w:noProof/>
                <w:webHidden/>
              </w:rPr>
              <w:fldChar w:fldCharType="begin"/>
            </w:r>
            <w:r>
              <w:rPr>
                <w:noProof/>
                <w:webHidden/>
              </w:rPr>
              <w:instrText xml:space="preserve"> PAGEREF _Toc70588634 \h </w:instrText>
            </w:r>
            <w:r>
              <w:rPr>
                <w:noProof/>
                <w:webHidden/>
              </w:rPr>
            </w:r>
            <w:r>
              <w:rPr>
                <w:noProof/>
                <w:webHidden/>
              </w:rPr>
              <w:fldChar w:fldCharType="separate"/>
            </w:r>
            <w:r>
              <w:rPr>
                <w:noProof/>
                <w:webHidden/>
              </w:rPr>
              <w:t>20</w:t>
            </w:r>
            <w:r>
              <w:rPr>
                <w:noProof/>
                <w:webHidden/>
              </w:rPr>
              <w:fldChar w:fldCharType="end"/>
            </w:r>
          </w:hyperlink>
        </w:p>
        <w:p w14:paraId="2CD455C2" w14:textId="22B9AF69" w:rsidR="00B07D8F" w:rsidRDefault="00B07D8F">
          <w:pPr>
            <w:pStyle w:val="TOC3"/>
            <w:tabs>
              <w:tab w:val="right" w:leader="dot" w:pos="10456"/>
            </w:tabs>
            <w:rPr>
              <w:rFonts w:eastAsiaTheme="minorEastAsia"/>
              <w:noProof/>
              <w:lang w:eastAsia="en-GB"/>
            </w:rPr>
          </w:pPr>
          <w:hyperlink w:anchor="_Toc70588635" w:history="1">
            <w:r w:rsidRPr="00A57FF8">
              <w:rPr>
                <w:rStyle w:val="Hyperlink"/>
                <w:noProof/>
              </w:rPr>
              <w:t>7.2.6 Update Events Calendar Form</w:t>
            </w:r>
            <w:r>
              <w:rPr>
                <w:noProof/>
                <w:webHidden/>
              </w:rPr>
              <w:tab/>
            </w:r>
            <w:r>
              <w:rPr>
                <w:noProof/>
                <w:webHidden/>
              </w:rPr>
              <w:fldChar w:fldCharType="begin"/>
            </w:r>
            <w:r>
              <w:rPr>
                <w:noProof/>
                <w:webHidden/>
              </w:rPr>
              <w:instrText xml:space="preserve"> PAGEREF _Toc70588635 \h </w:instrText>
            </w:r>
            <w:r>
              <w:rPr>
                <w:noProof/>
                <w:webHidden/>
              </w:rPr>
            </w:r>
            <w:r>
              <w:rPr>
                <w:noProof/>
                <w:webHidden/>
              </w:rPr>
              <w:fldChar w:fldCharType="separate"/>
            </w:r>
            <w:r>
              <w:rPr>
                <w:noProof/>
                <w:webHidden/>
              </w:rPr>
              <w:t>21</w:t>
            </w:r>
            <w:r>
              <w:rPr>
                <w:noProof/>
                <w:webHidden/>
              </w:rPr>
              <w:fldChar w:fldCharType="end"/>
            </w:r>
          </w:hyperlink>
        </w:p>
        <w:p w14:paraId="68EAC7C5" w14:textId="5B32A514" w:rsidR="00B07D8F" w:rsidRDefault="00B07D8F">
          <w:pPr>
            <w:pStyle w:val="TOC2"/>
            <w:rPr>
              <w:rFonts w:eastAsiaTheme="minorEastAsia"/>
              <w:lang w:eastAsia="en-GB"/>
            </w:rPr>
          </w:pPr>
          <w:hyperlink w:anchor="_Toc70588636" w:history="1">
            <w:r w:rsidRPr="00A57FF8">
              <w:rPr>
                <w:rStyle w:val="Hyperlink"/>
              </w:rPr>
              <w:t>7.3 Supplier Menu</w:t>
            </w:r>
            <w:r>
              <w:rPr>
                <w:webHidden/>
              </w:rPr>
              <w:tab/>
            </w:r>
            <w:r>
              <w:rPr>
                <w:webHidden/>
              </w:rPr>
              <w:fldChar w:fldCharType="begin"/>
            </w:r>
            <w:r>
              <w:rPr>
                <w:webHidden/>
              </w:rPr>
              <w:instrText xml:space="preserve"> PAGEREF _Toc70588636 \h </w:instrText>
            </w:r>
            <w:r>
              <w:rPr>
                <w:webHidden/>
              </w:rPr>
            </w:r>
            <w:r>
              <w:rPr>
                <w:webHidden/>
              </w:rPr>
              <w:fldChar w:fldCharType="separate"/>
            </w:r>
            <w:r>
              <w:rPr>
                <w:webHidden/>
              </w:rPr>
              <w:t>22</w:t>
            </w:r>
            <w:r>
              <w:rPr>
                <w:webHidden/>
              </w:rPr>
              <w:fldChar w:fldCharType="end"/>
            </w:r>
          </w:hyperlink>
        </w:p>
        <w:p w14:paraId="11FEB7AC" w14:textId="21E2CB83" w:rsidR="00B07D8F" w:rsidRDefault="00B07D8F">
          <w:pPr>
            <w:pStyle w:val="TOC3"/>
            <w:tabs>
              <w:tab w:val="right" w:leader="dot" w:pos="10456"/>
            </w:tabs>
            <w:rPr>
              <w:rFonts w:eastAsiaTheme="minorEastAsia"/>
              <w:noProof/>
              <w:lang w:eastAsia="en-GB"/>
            </w:rPr>
          </w:pPr>
          <w:hyperlink w:anchor="_Toc70588637" w:history="1">
            <w:r w:rsidRPr="00A57FF8">
              <w:rPr>
                <w:rStyle w:val="Hyperlink"/>
                <w:noProof/>
              </w:rPr>
              <w:t>7.3.1 New Supplier Form</w:t>
            </w:r>
            <w:r>
              <w:rPr>
                <w:noProof/>
                <w:webHidden/>
              </w:rPr>
              <w:tab/>
            </w:r>
            <w:r>
              <w:rPr>
                <w:noProof/>
                <w:webHidden/>
              </w:rPr>
              <w:fldChar w:fldCharType="begin"/>
            </w:r>
            <w:r>
              <w:rPr>
                <w:noProof/>
                <w:webHidden/>
              </w:rPr>
              <w:instrText xml:space="preserve"> PAGEREF _Toc70588637 \h </w:instrText>
            </w:r>
            <w:r>
              <w:rPr>
                <w:noProof/>
                <w:webHidden/>
              </w:rPr>
            </w:r>
            <w:r>
              <w:rPr>
                <w:noProof/>
                <w:webHidden/>
              </w:rPr>
              <w:fldChar w:fldCharType="separate"/>
            </w:r>
            <w:r>
              <w:rPr>
                <w:noProof/>
                <w:webHidden/>
              </w:rPr>
              <w:t>23</w:t>
            </w:r>
            <w:r>
              <w:rPr>
                <w:noProof/>
                <w:webHidden/>
              </w:rPr>
              <w:fldChar w:fldCharType="end"/>
            </w:r>
          </w:hyperlink>
        </w:p>
        <w:p w14:paraId="73D8F28F" w14:textId="24E6A0BF" w:rsidR="00B07D8F" w:rsidRDefault="00B07D8F">
          <w:pPr>
            <w:pStyle w:val="TOC3"/>
            <w:tabs>
              <w:tab w:val="right" w:leader="dot" w:pos="10456"/>
            </w:tabs>
            <w:rPr>
              <w:rFonts w:eastAsiaTheme="minorEastAsia"/>
              <w:noProof/>
              <w:lang w:eastAsia="en-GB"/>
            </w:rPr>
          </w:pPr>
          <w:hyperlink w:anchor="_Toc70588638" w:history="1">
            <w:r w:rsidRPr="00A57FF8">
              <w:rPr>
                <w:rStyle w:val="Hyperlink"/>
                <w:noProof/>
              </w:rPr>
              <w:t>7.3.2 Update Supplier Form</w:t>
            </w:r>
            <w:r>
              <w:rPr>
                <w:noProof/>
                <w:webHidden/>
              </w:rPr>
              <w:tab/>
            </w:r>
            <w:r>
              <w:rPr>
                <w:noProof/>
                <w:webHidden/>
              </w:rPr>
              <w:fldChar w:fldCharType="begin"/>
            </w:r>
            <w:r>
              <w:rPr>
                <w:noProof/>
                <w:webHidden/>
              </w:rPr>
              <w:instrText xml:space="preserve"> PAGEREF _Toc70588638 \h </w:instrText>
            </w:r>
            <w:r>
              <w:rPr>
                <w:noProof/>
                <w:webHidden/>
              </w:rPr>
            </w:r>
            <w:r>
              <w:rPr>
                <w:noProof/>
                <w:webHidden/>
              </w:rPr>
              <w:fldChar w:fldCharType="separate"/>
            </w:r>
            <w:r>
              <w:rPr>
                <w:noProof/>
                <w:webHidden/>
              </w:rPr>
              <w:t>23</w:t>
            </w:r>
            <w:r>
              <w:rPr>
                <w:noProof/>
                <w:webHidden/>
              </w:rPr>
              <w:fldChar w:fldCharType="end"/>
            </w:r>
          </w:hyperlink>
        </w:p>
        <w:p w14:paraId="64DE572D" w14:textId="392EC489" w:rsidR="00B07D8F" w:rsidRDefault="00B07D8F">
          <w:pPr>
            <w:pStyle w:val="TOC3"/>
            <w:tabs>
              <w:tab w:val="right" w:leader="dot" w:pos="10456"/>
            </w:tabs>
            <w:rPr>
              <w:rFonts w:eastAsiaTheme="minorEastAsia"/>
              <w:noProof/>
              <w:lang w:eastAsia="en-GB"/>
            </w:rPr>
          </w:pPr>
          <w:hyperlink w:anchor="_Toc70588639" w:history="1">
            <w:r w:rsidRPr="00A57FF8">
              <w:rPr>
                <w:rStyle w:val="Hyperlink"/>
                <w:noProof/>
              </w:rPr>
              <w:t>7.3.3 New Stock Form</w:t>
            </w:r>
            <w:r>
              <w:rPr>
                <w:noProof/>
                <w:webHidden/>
              </w:rPr>
              <w:tab/>
            </w:r>
            <w:r>
              <w:rPr>
                <w:noProof/>
                <w:webHidden/>
              </w:rPr>
              <w:fldChar w:fldCharType="begin"/>
            </w:r>
            <w:r>
              <w:rPr>
                <w:noProof/>
                <w:webHidden/>
              </w:rPr>
              <w:instrText xml:space="preserve"> PAGEREF _Toc70588639 \h </w:instrText>
            </w:r>
            <w:r>
              <w:rPr>
                <w:noProof/>
                <w:webHidden/>
              </w:rPr>
            </w:r>
            <w:r>
              <w:rPr>
                <w:noProof/>
                <w:webHidden/>
              </w:rPr>
              <w:fldChar w:fldCharType="separate"/>
            </w:r>
            <w:r>
              <w:rPr>
                <w:noProof/>
                <w:webHidden/>
              </w:rPr>
              <w:t>24</w:t>
            </w:r>
            <w:r>
              <w:rPr>
                <w:noProof/>
                <w:webHidden/>
              </w:rPr>
              <w:fldChar w:fldCharType="end"/>
            </w:r>
          </w:hyperlink>
        </w:p>
        <w:p w14:paraId="40C343AC" w14:textId="2FFF9808" w:rsidR="00B07D8F" w:rsidRDefault="00B07D8F">
          <w:pPr>
            <w:pStyle w:val="TOC3"/>
            <w:tabs>
              <w:tab w:val="right" w:leader="dot" w:pos="10456"/>
            </w:tabs>
            <w:rPr>
              <w:rFonts w:eastAsiaTheme="minorEastAsia"/>
              <w:noProof/>
              <w:lang w:eastAsia="en-GB"/>
            </w:rPr>
          </w:pPr>
          <w:hyperlink w:anchor="_Toc70588640" w:history="1">
            <w:r w:rsidRPr="00A57FF8">
              <w:rPr>
                <w:rStyle w:val="Hyperlink"/>
                <w:noProof/>
              </w:rPr>
              <w:t>7.3.4 Update Stock Form</w:t>
            </w:r>
            <w:r>
              <w:rPr>
                <w:noProof/>
                <w:webHidden/>
              </w:rPr>
              <w:tab/>
            </w:r>
            <w:r>
              <w:rPr>
                <w:noProof/>
                <w:webHidden/>
              </w:rPr>
              <w:fldChar w:fldCharType="begin"/>
            </w:r>
            <w:r>
              <w:rPr>
                <w:noProof/>
                <w:webHidden/>
              </w:rPr>
              <w:instrText xml:space="preserve"> PAGEREF _Toc70588640 \h </w:instrText>
            </w:r>
            <w:r>
              <w:rPr>
                <w:noProof/>
                <w:webHidden/>
              </w:rPr>
            </w:r>
            <w:r>
              <w:rPr>
                <w:noProof/>
                <w:webHidden/>
              </w:rPr>
              <w:fldChar w:fldCharType="separate"/>
            </w:r>
            <w:r>
              <w:rPr>
                <w:noProof/>
                <w:webHidden/>
              </w:rPr>
              <w:t>24</w:t>
            </w:r>
            <w:r>
              <w:rPr>
                <w:noProof/>
                <w:webHidden/>
              </w:rPr>
              <w:fldChar w:fldCharType="end"/>
            </w:r>
          </w:hyperlink>
        </w:p>
        <w:p w14:paraId="1E07EDA9" w14:textId="5A3E62D0" w:rsidR="00B07D8F" w:rsidRDefault="00B07D8F">
          <w:pPr>
            <w:pStyle w:val="TOC3"/>
            <w:tabs>
              <w:tab w:val="right" w:leader="dot" w:pos="10456"/>
            </w:tabs>
            <w:rPr>
              <w:rFonts w:eastAsiaTheme="minorEastAsia"/>
              <w:noProof/>
              <w:lang w:eastAsia="en-GB"/>
            </w:rPr>
          </w:pPr>
          <w:hyperlink w:anchor="_Toc70588641" w:history="1">
            <w:r w:rsidRPr="00A57FF8">
              <w:rPr>
                <w:rStyle w:val="Hyperlink"/>
                <w:noProof/>
              </w:rPr>
              <w:t>7.3.5 Stock Order Form</w:t>
            </w:r>
            <w:r>
              <w:rPr>
                <w:noProof/>
                <w:webHidden/>
              </w:rPr>
              <w:tab/>
            </w:r>
            <w:r>
              <w:rPr>
                <w:noProof/>
                <w:webHidden/>
              </w:rPr>
              <w:fldChar w:fldCharType="begin"/>
            </w:r>
            <w:r>
              <w:rPr>
                <w:noProof/>
                <w:webHidden/>
              </w:rPr>
              <w:instrText xml:space="preserve"> PAGEREF _Toc70588641 \h </w:instrText>
            </w:r>
            <w:r>
              <w:rPr>
                <w:noProof/>
                <w:webHidden/>
              </w:rPr>
            </w:r>
            <w:r>
              <w:rPr>
                <w:noProof/>
                <w:webHidden/>
              </w:rPr>
              <w:fldChar w:fldCharType="separate"/>
            </w:r>
            <w:r>
              <w:rPr>
                <w:noProof/>
                <w:webHidden/>
              </w:rPr>
              <w:t>25</w:t>
            </w:r>
            <w:r>
              <w:rPr>
                <w:noProof/>
                <w:webHidden/>
              </w:rPr>
              <w:fldChar w:fldCharType="end"/>
            </w:r>
          </w:hyperlink>
        </w:p>
        <w:p w14:paraId="31352D82" w14:textId="50A71CDB" w:rsidR="00B07D8F" w:rsidRDefault="00B07D8F">
          <w:pPr>
            <w:pStyle w:val="TOC3"/>
            <w:tabs>
              <w:tab w:val="right" w:leader="dot" w:pos="10456"/>
            </w:tabs>
            <w:rPr>
              <w:rFonts w:eastAsiaTheme="minorEastAsia"/>
              <w:noProof/>
              <w:lang w:eastAsia="en-GB"/>
            </w:rPr>
          </w:pPr>
          <w:hyperlink w:anchor="_Toc70588642" w:history="1">
            <w:r w:rsidRPr="00A57FF8">
              <w:rPr>
                <w:rStyle w:val="Hyperlink"/>
                <w:noProof/>
              </w:rPr>
              <w:t>7.3.6 Update Stock Order Form</w:t>
            </w:r>
            <w:r>
              <w:rPr>
                <w:noProof/>
                <w:webHidden/>
              </w:rPr>
              <w:tab/>
            </w:r>
            <w:r>
              <w:rPr>
                <w:noProof/>
                <w:webHidden/>
              </w:rPr>
              <w:fldChar w:fldCharType="begin"/>
            </w:r>
            <w:r>
              <w:rPr>
                <w:noProof/>
                <w:webHidden/>
              </w:rPr>
              <w:instrText xml:space="preserve"> PAGEREF _Toc70588642 \h </w:instrText>
            </w:r>
            <w:r>
              <w:rPr>
                <w:noProof/>
                <w:webHidden/>
              </w:rPr>
            </w:r>
            <w:r>
              <w:rPr>
                <w:noProof/>
                <w:webHidden/>
              </w:rPr>
              <w:fldChar w:fldCharType="separate"/>
            </w:r>
            <w:r>
              <w:rPr>
                <w:noProof/>
                <w:webHidden/>
              </w:rPr>
              <w:t>25</w:t>
            </w:r>
            <w:r>
              <w:rPr>
                <w:noProof/>
                <w:webHidden/>
              </w:rPr>
              <w:fldChar w:fldCharType="end"/>
            </w:r>
          </w:hyperlink>
        </w:p>
        <w:p w14:paraId="601FA825" w14:textId="618ABD11" w:rsidR="00B07D8F" w:rsidRDefault="00B07D8F">
          <w:pPr>
            <w:pStyle w:val="TOC2"/>
            <w:rPr>
              <w:rFonts w:eastAsiaTheme="minorEastAsia"/>
              <w:lang w:eastAsia="en-GB"/>
            </w:rPr>
          </w:pPr>
          <w:hyperlink w:anchor="_Toc70588643" w:history="1">
            <w:r w:rsidRPr="00A57FF8">
              <w:rPr>
                <w:rStyle w:val="Hyperlink"/>
              </w:rPr>
              <w:t>7.4 Admin Menu</w:t>
            </w:r>
            <w:r>
              <w:rPr>
                <w:webHidden/>
              </w:rPr>
              <w:tab/>
            </w:r>
            <w:r>
              <w:rPr>
                <w:webHidden/>
              </w:rPr>
              <w:fldChar w:fldCharType="begin"/>
            </w:r>
            <w:r>
              <w:rPr>
                <w:webHidden/>
              </w:rPr>
              <w:instrText xml:space="preserve"> PAGEREF _Toc70588643 \h </w:instrText>
            </w:r>
            <w:r>
              <w:rPr>
                <w:webHidden/>
              </w:rPr>
            </w:r>
            <w:r>
              <w:rPr>
                <w:webHidden/>
              </w:rPr>
              <w:fldChar w:fldCharType="separate"/>
            </w:r>
            <w:r>
              <w:rPr>
                <w:webHidden/>
              </w:rPr>
              <w:t>25</w:t>
            </w:r>
            <w:r>
              <w:rPr>
                <w:webHidden/>
              </w:rPr>
              <w:fldChar w:fldCharType="end"/>
            </w:r>
          </w:hyperlink>
        </w:p>
        <w:p w14:paraId="39827E11" w14:textId="4E14213E" w:rsidR="00B07D8F" w:rsidRDefault="00B07D8F">
          <w:pPr>
            <w:pStyle w:val="TOC3"/>
            <w:tabs>
              <w:tab w:val="right" w:leader="dot" w:pos="10456"/>
            </w:tabs>
            <w:rPr>
              <w:rFonts w:eastAsiaTheme="minorEastAsia"/>
              <w:noProof/>
              <w:lang w:eastAsia="en-GB"/>
            </w:rPr>
          </w:pPr>
          <w:hyperlink w:anchor="_Toc70588644" w:history="1">
            <w:r w:rsidRPr="00A57FF8">
              <w:rPr>
                <w:rStyle w:val="Hyperlink"/>
                <w:noProof/>
              </w:rPr>
              <w:t>7.4.1 Menus Form</w:t>
            </w:r>
            <w:r>
              <w:rPr>
                <w:noProof/>
                <w:webHidden/>
              </w:rPr>
              <w:tab/>
            </w:r>
            <w:r>
              <w:rPr>
                <w:noProof/>
                <w:webHidden/>
              </w:rPr>
              <w:fldChar w:fldCharType="begin"/>
            </w:r>
            <w:r>
              <w:rPr>
                <w:noProof/>
                <w:webHidden/>
              </w:rPr>
              <w:instrText xml:space="preserve"> PAGEREF _Toc70588644 \h </w:instrText>
            </w:r>
            <w:r>
              <w:rPr>
                <w:noProof/>
                <w:webHidden/>
              </w:rPr>
            </w:r>
            <w:r>
              <w:rPr>
                <w:noProof/>
                <w:webHidden/>
              </w:rPr>
              <w:fldChar w:fldCharType="separate"/>
            </w:r>
            <w:r>
              <w:rPr>
                <w:noProof/>
                <w:webHidden/>
              </w:rPr>
              <w:t>26</w:t>
            </w:r>
            <w:r>
              <w:rPr>
                <w:noProof/>
                <w:webHidden/>
              </w:rPr>
              <w:fldChar w:fldCharType="end"/>
            </w:r>
          </w:hyperlink>
        </w:p>
        <w:p w14:paraId="5E2B17DC" w14:textId="7AFE4C91" w:rsidR="00B07D8F" w:rsidRDefault="00B07D8F">
          <w:pPr>
            <w:pStyle w:val="TOC3"/>
            <w:tabs>
              <w:tab w:val="right" w:leader="dot" w:pos="10456"/>
            </w:tabs>
            <w:rPr>
              <w:rFonts w:eastAsiaTheme="minorEastAsia"/>
              <w:noProof/>
              <w:lang w:eastAsia="en-GB"/>
            </w:rPr>
          </w:pPr>
          <w:hyperlink w:anchor="_Toc70588645" w:history="1">
            <w:r w:rsidRPr="00A57FF8">
              <w:rPr>
                <w:rStyle w:val="Hyperlink"/>
                <w:noProof/>
              </w:rPr>
              <w:t>7.4.2 Stores Form</w:t>
            </w:r>
            <w:r>
              <w:rPr>
                <w:noProof/>
                <w:webHidden/>
              </w:rPr>
              <w:tab/>
            </w:r>
            <w:r>
              <w:rPr>
                <w:noProof/>
                <w:webHidden/>
              </w:rPr>
              <w:fldChar w:fldCharType="begin"/>
            </w:r>
            <w:r>
              <w:rPr>
                <w:noProof/>
                <w:webHidden/>
              </w:rPr>
              <w:instrText xml:space="preserve"> PAGEREF _Toc70588645 \h </w:instrText>
            </w:r>
            <w:r>
              <w:rPr>
                <w:noProof/>
                <w:webHidden/>
              </w:rPr>
            </w:r>
            <w:r>
              <w:rPr>
                <w:noProof/>
                <w:webHidden/>
              </w:rPr>
              <w:fldChar w:fldCharType="separate"/>
            </w:r>
            <w:r>
              <w:rPr>
                <w:noProof/>
                <w:webHidden/>
              </w:rPr>
              <w:t>26</w:t>
            </w:r>
            <w:r>
              <w:rPr>
                <w:noProof/>
                <w:webHidden/>
              </w:rPr>
              <w:fldChar w:fldCharType="end"/>
            </w:r>
          </w:hyperlink>
        </w:p>
        <w:p w14:paraId="363F29EA" w14:textId="72120593" w:rsidR="00B07D8F" w:rsidRDefault="00B07D8F">
          <w:pPr>
            <w:pStyle w:val="TOC1"/>
            <w:tabs>
              <w:tab w:val="right" w:leader="dot" w:pos="10456"/>
            </w:tabs>
            <w:rPr>
              <w:rFonts w:eastAsiaTheme="minorEastAsia"/>
              <w:noProof/>
              <w:lang w:eastAsia="en-GB"/>
            </w:rPr>
          </w:pPr>
          <w:hyperlink w:anchor="_Toc70588646" w:history="1">
            <w:r w:rsidRPr="00A57FF8">
              <w:rPr>
                <w:rStyle w:val="Hyperlink"/>
                <w:noProof/>
              </w:rPr>
              <w:t xml:space="preserve">8. </w:t>
            </w:r>
            <w:r w:rsidRPr="00A57FF8">
              <w:rPr>
                <w:rStyle w:val="Hyperlink"/>
                <w:b/>
                <w:bCs/>
                <w:noProof/>
              </w:rPr>
              <w:t>Queries</w:t>
            </w:r>
            <w:r>
              <w:rPr>
                <w:noProof/>
                <w:webHidden/>
              </w:rPr>
              <w:tab/>
            </w:r>
            <w:r>
              <w:rPr>
                <w:noProof/>
                <w:webHidden/>
              </w:rPr>
              <w:fldChar w:fldCharType="begin"/>
            </w:r>
            <w:r>
              <w:rPr>
                <w:noProof/>
                <w:webHidden/>
              </w:rPr>
              <w:instrText xml:space="preserve"> PAGEREF _Toc70588646 \h </w:instrText>
            </w:r>
            <w:r>
              <w:rPr>
                <w:noProof/>
                <w:webHidden/>
              </w:rPr>
            </w:r>
            <w:r>
              <w:rPr>
                <w:noProof/>
                <w:webHidden/>
              </w:rPr>
              <w:fldChar w:fldCharType="separate"/>
            </w:r>
            <w:r>
              <w:rPr>
                <w:noProof/>
                <w:webHidden/>
              </w:rPr>
              <w:t>27</w:t>
            </w:r>
            <w:r>
              <w:rPr>
                <w:noProof/>
                <w:webHidden/>
              </w:rPr>
              <w:fldChar w:fldCharType="end"/>
            </w:r>
          </w:hyperlink>
        </w:p>
        <w:p w14:paraId="3037CB6D" w14:textId="76364CA8" w:rsidR="00B07D8F" w:rsidRDefault="00B07D8F">
          <w:pPr>
            <w:pStyle w:val="TOC1"/>
            <w:tabs>
              <w:tab w:val="right" w:leader="dot" w:pos="10456"/>
            </w:tabs>
            <w:rPr>
              <w:rFonts w:eastAsiaTheme="minorEastAsia"/>
              <w:noProof/>
              <w:lang w:eastAsia="en-GB"/>
            </w:rPr>
          </w:pPr>
          <w:hyperlink w:anchor="_Toc70588647" w:history="1">
            <w:r w:rsidRPr="00A57FF8">
              <w:rPr>
                <w:rStyle w:val="Hyperlink"/>
                <w:noProof/>
              </w:rPr>
              <w:t xml:space="preserve">9. </w:t>
            </w:r>
            <w:r w:rsidRPr="00A57FF8">
              <w:rPr>
                <w:rStyle w:val="Hyperlink"/>
                <w:b/>
                <w:bCs/>
                <w:noProof/>
              </w:rPr>
              <w:t>Macros</w:t>
            </w:r>
            <w:r>
              <w:rPr>
                <w:noProof/>
                <w:webHidden/>
              </w:rPr>
              <w:tab/>
            </w:r>
            <w:r>
              <w:rPr>
                <w:noProof/>
                <w:webHidden/>
              </w:rPr>
              <w:fldChar w:fldCharType="begin"/>
            </w:r>
            <w:r>
              <w:rPr>
                <w:noProof/>
                <w:webHidden/>
              </w:rPr>
              <w:instrText xml:space="preserve"> PAGEREF _Toc70588647 \h </w:instrText>
            </w:r>
            <w:r>
              <w:rPr>
                <w:noProof/>
                <w:webHidden/>
              </w:rPr>
            </w:r>
            <w:r>
              <w:rPr>
                <w:noProof/>
                <w:webHidden/>
              </w:rPr>
              <w:fldChar w:fldCharType="separate"/>
            </w:r>
            <w:r>
              <w:rPr>
                <w:noProof/>
                <w:webHidden/>
              </w:rPr>
              <w:t>27</w:t>
            </w:r>
            <w:r>
              <w:rPr>
                <w:noProof/>
                <w:webHidden/>
              </w:rPr>
              <w:fldChar w:fldCharType="end"/>
            </w:r>
          </w:hyperlink>
        </w:p>
        <w:p w14:paraId="6783F122" w14:textId="73FD5D28" w:rsidR="00B07D8F" w:rsidRDefault="00B07D8F">
          <w:pPr>
            <w:pStyle w:val="TOC1"/>
            <w:tabs>
              <w:tab w:val="right" w:leader="dot" w:pos="10456"/>
            </w:tabs>
            <w:rPr>
              <w:rFonts w:eastAsiaTheme="minorEastAsia"/>
              <w:noProof/>
              <w:lang w:eastAsia="en-GB"/>
            </w:rPr>
          </w:pPr>
          <w:hyperlink w:anchor="_Toc70588648" w:history="1">
            <w:r w:rsidRPr="00A57FF8">
              <w:rPr>
                <w:rStyle w:val="Hyperlink"/>
                <w:noProof/>
              </w:rPr>
              <w:t xml:space="preserve">10. </w:t>
            </w:r>
            <w:r w:rsidRPr="00A57FF8">
              <w:rPr>
                <w:rStyle w:val="Hyperlink"/>
                <w:b/>
                <w:bCs/>
                <w:noProof/>
              </w:rPr>
              <w:t>References</w:t>
            </w:r>
            <w:r>
              <w:rPr>
                <w:noProof/>
                <w:webHidden/>
              </w:rPr>
              <w:tab/>
            </w:r>
            <w:r>
              <w:rPr>
                <w:noProof/>
                <w:webHidden/>
              </w:rPr>
              <w:fldChar w:fldCharType="begin"/>
            </w:r>
            <w:r>
              <w:rPr>
                <w:noProof/>
                <w:webHidden/>
              </w:rPr>
              <w:instrText xml:space="preserve"> PAGEREF _Toc70588648 \h </w:instrText>
            </w:r>
            <w:r>
              <w:rPr>
                <w:noProof/>
                <w:webHidden/>
              </w:rPr>
            </w:r>
            <w:r>
              <w:rPr>
                <w:noProof/>
                <w:webHidden/>
              </w:rPr>
              <w:fldChar w:fldCharType="separate"/>
            </w:r>
            <w:r>
              <w:rPr>
                <w:noProof/>
                <w:webHidden/>
              </w:rPr>
              <w:t>28</w:t>
            </w:r>
            <w:r>
              <w:rPr>
                <w:noProof/>
                <w:webHidden/>
              </w:rPr>
              <w:fldChar w:fldCharType="end"/>
            </w:r>
          </w:hyperlink>
        </w:p>
        <w:p w14:paraId="4BC68BB4" w14:textId="032F8C39" w:rsidR="00B07D8F" w:rsidRDefault="00B07D8F">
          <w:pPr>
            <w:pStyle w:val="TOC1"/>
            <w:tabs>
              <w:tab w:val="right" w:leader="dot" w:pos="10456"/>
            </w:tabs>
            <w:rPr>
              <w:rFonts w:eastAsiaTheme="minorEastAsia"/>
              <w:noProof/>
              <w:lang w:eastAsia="en-GB"/>
            </w:rPr>
          </w:pPr>
          <w:hyperlink w:anchor="_Toc70588649" w:history="1">
            <w:r w:rsidRPr="00A57FF8">
              <w:rPr>
                <w:rStyle w:val="Hyperlink"/>
                <w:noProof/>
              </w:rPr>
              <w:t xml:space="preserve">11. </w:t>
            </w:r>
            <w:r w:rsidRPr="00A57FF8">
              <w:rPr>
                <w:rStyle w:val="Hyperlink"/>
                <w:b/>
                <w:bCs/>
                <w:noProof/>
              </w:rPr>
              <w:t>Appendices</w:t>
            </w:r>
            <w:r>
              <w:rPr>
                <w:noProof/>
                <w:webHidden/>
              </w:rPr>
              <w:tab/>
            </w:r>
            <w:r>
              <w:rPr>
                <w:noProof/>
                <w:webHidden/>
              </w:rPr>
              <w:fldChar w:fldCharType="begin"/>
            </w:r>
            <w:r>
              <w:rPr>
                <w:noProof/>
                <w:webHidden/>
              </w:rPr>
              <w:instrText xml:space="preserve"> PAGEREF _Toc70588649 \h </w:instrText>
            </w:r>
            <w:r>
              <w:rPr>
                <w:noProof/>
                <w:webHidden/>
              </w:rPr>
            </w:r>
            <w:r>
              <w:rPr>
                <w:noProof/>
                <w:webHidden/>
              </w:rPr>
              <w:fldChar w:fldCharType="separate"/>
            </w:r>
            <w:r>
              <w:rPr>
                <w:noProof/>
                <w:webHidden/>
              </w:rPr>
              <w:t>28</w:t>
            </w:r>
            <w:r>
              <w:rPr>
                <w:noProof/>
                <w:webHidden/>
              </w:rPr>
              <w:fldChar w:fldCharType="end"/>
            </w:r>
          </w:hyperlink>
        </w:p>
        <w:p w14:paraId="1AEA56E1" w14:textId="40F4DDC9" w:rsidR="00B07D8F" w:rsidRDefault="00B07D8F">
          <w:pPr>
            <w:pStyle w:val="TOC2"/>
            <w:rPr>
              <w:rFonts w:eastAsiaTheme="minorEastAsia"/>
              <w:lang w:eastAsia="en-GB"/>
            </w:rPr>
          </w:pPr>
          <w:hyperlink w:anchor="_Toc70588650" w:history="1">
            <w:r w:rsidRPr="00A57FF8">
              <w:rPr>
                <w:rStyle w:val="Hyperlink"/>
              </w:rPr>
              <w:t>11.1 Processes</w:t>
            </w:r>
            <w:r>
              <w:rPr>
                <w:webHidden/>
              </w:rPr>
              <w:tab/>
            </w:r>
            <w:r>
              <w:rPr>
                <w:webHidden/>
              </w:rPr>
              <w:fldChar w:fldCharType="begin"/>
            </w:r>
            <w:r>
              <w:rPr>
                <w:webHidden/>
              </w:rPr>
              <w:instrText xml:space="preserve"> PAGEREF _Toc70588650 \h </w:instrText>
            </w:r>
            <w:r>
              <w:rPr>
                <w:webHidden/>
              </w:rPr>
            </w:r>
            <w:r>
              <w:rPr>
                <w:webHidden/>
              </w:rPr>
              <w:fldChar w:fldCharType="separate"/>
            </w:r>
            <w:r>
              <w:rPr>
                <w:webHidden/>
              </w:rPr>
              <w:t>28</w:t>
            </w:r>
            <w:r>
              <w:rPr>
                <w:webHidden/>
              </w:rPr>
              <w:fldChar w:fldCharType="end"/>
            </w:r>
          </w:hyperlink>
        </w:p>
        <w:p w14:paraId="2B13AB17" w14:textId="69C82648" w:rsidR="00B07D8F" w:rsidRDefault="00B07D8F">
          <w:pPr>
            <w:pStyle w:val="TOC2"/>
            <w:rPr>
              <w:rFonts w:eastAsiaTheme="minorEastAsia"/>
              <w:lang w:eastAsia="en-GB"/>
            </w:rPr>
          </w:pPr>
          <w:hyperlink w:anchor="_Toc70588651" w:history="1">
            <w:r w:rsidRPr="00A57FF8">
              <w:rPr>
                <w:rStyle w:val="Hyperlink"/>
              </w:rPr>
              <w:t>11.2 Normalising of data</w:t>
            </w:r>
            <w:r>
              <w:rPr>
                <w:webHidden/>
              </w:rPr>
              <w:tab/>
            </w:r>
            <w:r>
              <w:rPr>
                <w:webHidden/>
              </w:rPr>
              <w:fldChar w:fldCharType="begin"/>
            </w:r>
            <w:r>
              <w:rPr>
                <w:webHidden/>
              </w:rPr>
              <w:instrText xml:space="preserve"> PAGEREF _Toc70588651 \h </w:instrText>
            </w:r>
            <w:r>
              <w:rPr>
                <w:webHidden/>
              </w:rPr>
            </w:r>
            <w:r>
              <w:rPr>
                <w:webHidden/>
              </w:rPr>
              <w:fldChar w:fldCharType="separate"/>
            </w:r>
            <w:r>
              <w:rPr>
                <w:webHidden/>
              </w:rPr>
              <w:t>28</w:t>
            </w:r>
            <w:r>
              <w:rPr>
                <w:webHidden/>
              </w:rPr>
              <w:fldChar w:fldCharType="end"/>
            </w:r>
          </w:hyperlink>
        </w:p>
        <w:p w14:paraId="3EAF97EB" w14:textId="7163F041" w:rsidR="00B07D8F" w:rsidRDefault="00743107" w:rsidP="00B07D8F">
          <w:pPr>
            <w:rPr>
              <w:b/>
              <w:bCs/>
              <w:noProof/>
            </w:rPr>
          </w:pPr>
          <w:r>
            <w:rPr>
              <w:b/>
              <w:bCs/>
              <w:noProof/>
            </w:rPr>
            <w:fldChar w:fldCharType="end"/>
          </w:r>
        </w:p>
      </w:sdtContent>
    </w:sdt>
    <w:p w14:paraId="55BC7CB2" w14:textId="2204DE4F" w:rsidR="00B07D8F" w:rsidRPr="00B07D8F" w:rsidRDefault="00743107" w:rsidP="00B07D8F">
      <w:r>
        <w:br w:type="page"/>
      </w:r>
      <w:bookmarkStart w:id="0" w:name="_Toc70588616"/>
      <w:r w:rsidR="00F9280F" w:rsidRPr="00F9280F">
        <w:lastRenderedPageBreak/>
        <w:t xml:space="preserve">1. </w:t>
      </w:r>
      <w:r w:rsidR="00F9280F" w:rsidRPr="00F9280F">
        <w:rPr>
          <w:b/>
          <w:bCs/>
          <w:u w:val="single"/>
        </w:rPr>
        <w:t>Introduction</w:t>
      </w:r>
      <w:bookmarkEnd w:id="0"/>
    </w:p>
    <w:p w14:paraId="03F666D4" w14:textId="77777777" w:rsidR="00B07D8F" w:rsidRDefault="00091654" w:rsidP="00B07D8F">
      <w:pPr>
        <w:rPr>
          <w:lang w:val="en-US"/>
        </w:rPr>
      </w:pPr>
      <w:r>
        <w:rPr>
          <w:lang w:val="en-US"/>
        </w:rPr>
        <w:t>After fact finding the user requirements for the Celtic Caterers are:</w:t>
      </w:r>
    </w:p>
    <w:p w14:paraId="676B22AF" w14:textId="412D5A85" w:rsidR="00091654" w:rsidRPr="00B07D8F" w:rsidRDefault="00091654" w:rsidP="00B07D8F">
      <w:pPr>
        <w:pStyle w:val="ListParagraph"/>
        <w:numPr>
          <w:ilvl w:val="0"/>
          <w:numId w:val="11"/>
        </w:numPr>
        <w:rPr>
          <w:lang w:val="en-US"/>
        </w:rPr>
      </w:pPr>
      <w:r w:rsidRPr="00B07D8F">
        <w:rPr>
          <w:lang w:val="en-US"/>
        </w:rPr>
        <w:t>A data base that can be used in all five of their locations:</w:t>
      </w:r>
    </w:p>
    <w:p w14:paraId="141E834C" w14:textId="77777777" w:rsidR="00091654" w:rsidRDefault="00091654" w:rsidP="00091654">
      <w:pPr>
        <w:pStyle w:val="ListParagraph"/>
        <w:numPr>
          <w:ilvl w:val="0"/>
          <w:numId w:val="2"/>
        </w:numPr>
        <w:rPr>
          <w:lang w:val="en-US"/>
        </w:rPr>
      </w:pPr>
      <w:r>
        <w:rPr>
          <w:lang w:val="en-US"/>
        </w:rPr>
        <w:t>Swansea</w:t>
      </w:r>
    </w:p>
    <w:p w14:paraId="719FA76A" w14:textId="77777777" w:rsidR="00091654" w:rsidRDefault="00091654" w:rsidP="00091654">
      <w:pPr>
        <w:pStyle w:val="ListParagraph"/>
        <w:numPr>
          <w:ilvl w:val="0"/>
          <w:numId w:val="2"/>
        </w:numPr>
        <w:rPr>
          <w:lang w:val="en-US"/>
        </w:rPr>
      </w:pPr>
      <w:r>
        <w:rPr>
          <w:lang w:val="en-US"/>
        </w:rPr>
        <w:t>Neath</w:t>
      </w:r>
    </w:p>
    <w:p w14:paraId="14E67F2D" w14:textId="77777777" w:rsidR="00091654" w:rsidRDefault="00091654" w:rsidP="00091654">
      <w:pPr>
        <w:pStyle w:val="ListParagraph"/>
        <w:numPr>
          <w:ilvl w:val="0"/>
          <w:numId w:val="2"/>
        </w:numPr>
        <w:rPr>
          <w:lang w:val="en-US"/>
        </w:rPr>
      </w:pPr>
      <w:r>
        <w:rPr>
          <w:lang w:val="en-US"/>
        </w:rPr>
        <w:t>Port Talbot</w:t>
      </w:r>
    </w:p>
    <w:p w14:paraId="69A9A9F3" w14:textId="77777777" w:rsidR="00091654" w:rsidRDefault="00091654" w:rsidP="00091654">
      <w:pPr>
        <w:pStyle w:val="ListParagraph"/>
        <w:numPr>
          <w:ilvl w:val="0"/>
          <w:numId w:val="2"/>
        </w:numPr>
        <w:rPr>
          <w:lang w:val="en-US"/>
        </w:rPr>
      </w:pPr>
      <w:r>
        <w:rPr>
          <w:lang w:val="en-US"/>
        </w:rPr>
        <w:t xml:space="preserve">Llanelli </w:t>
      </w:r>
    </w:p>
    <w:p w14:paraId="2CE9CFDB" w14:textId="77777777" w:rsidR="00091654" w:rsidRDefault="00091654" w:rsidP="00091654">
      <w:pPr>
        <w:pStyle w:val="ListParagraph"/>
        <w:numPr>
          <w:ilvl w:val="0"/>
          <w:numId w:val="2"/>
        </w:numPr>
        <w:rPr>
          <w:lang w:val="en-US"/>
        </w:rPr>
      </w:pPr>
      <w:r>
        <w:rPr>
          <w:lang w:val="en-US"/>
        </w:rPr>
        <w:t>Carmarthen</w:t>
      </w:r>
    </w:p>
    <w:p w14:paraId="20D7D2B6" w14:textId="77777777" w:rsidR="00091654" w:rsidRPr="00B07D8F" w:rsidRDefault="00091654" w:rsidP="00B07D8F">
      <w:pPr>
        <w:pStyle w:val="ListParagraph"/>
        <w:numPr>
          <w:ilvl w:val="0"/>
          <w:numId w:val="11"/>
        </w:numPr>
        <w:rPr>
          <w:lang w:val="en-US"/>
        </w:rPr>
      </w:pPr>
      <w:r w:rsidRPr="00B07D8F">
        <w:rPr>
          <w:lang w:val="en-US"/>
        </w:rPr>
        <w:t>Output in the form of</w:t>
      </w:r>
    </w:p>
    <w:p w14:paraId="12BB54E8" w14:textId="77777777" w:rsidR="00091654" w:rsidRDefault="00091654" w:rsidP="00091654">
      <w:pPr>
        <w:pStyle w:val="ListParagraph"/>
        <w:numPr>
          <w:ilvl w:val="0"/>
          <w:numId w:val="3"/>
        </w:numPr>
        <w:rPr>
          <w:lang w:val="en-US"/>
        </w:rPr>
      </w:pPr>
      <w:r>
        <w:rPr>
          <w:lang w:val="en-US"/>
        </w:rPr>
        <w:t xml:space="preserve">Customer Invoice </w:t>
      </w:r>
    </w:p>
    <w:p w14:paraId="37B4F204" w14:textId="77777777" w:rsidR="00091654" w:rsidRDefault="00091654" w:rsidP="00091654">
      <w:pPr>
        <w:pStyle w:val="ListParagraph"/>
        <w:numPr>
          <w:ilvl w:val="0"/>
          <w:numId w:val="3"/>
        </w:numPr>
        <w:rPr>
          <w:lang w:val="en-US"/>
        </w:rPr>
      </w:pPr>
      <w:r>
        <w:rPr>
          <w:lang w:val="en-US"/>
        </w:rPr>
        <w:t>Purchase Transactions record</w:t>
      </w:r>
    </w:p>
    <w:p w14:paraId="33B563F6" w14:textId="77777777" w:rsidR="00091654" w:rsidRDefault="00091654" w:rsidP="00091654">
      <w:pPr>
        <w:pStyle w:val="ListParagraph"/>
        <w:numPr>
          <w:ilvl w:val="0"/>
          <w:numId w:val="3"/>
        </w:numPr>
        <w:rPr>
          <w:lang w:val="en-US"/>
        </w:rPr>
      </w:pPr>
      <w:r>
        <w:rPr>
          <w:lang w:val="en-US"/>
        </w:rPr>
        <w:t>Catering event diary</w:t>
      </w:r>
    </w:p>
    <w:p w14:paraId="50C8AC68" w14:textId="0A715DD4" w:rsidR="00091654" w:rsidRPr="00B07D8F" w:rsidRDefault="00091654" w:rsidP="00B07D8F">
      <w:pPr>
        <w:pStyle w:val="ListParagraph"/>
        <w:numPr>
          <w:ilvl w:val="0"/>
          <w:numId w:val="11"/>
        </w:numPr>
        <w:rPr>
          <w:lang w:val="en-US"/>
        </w:rPr>
      </w:pPr>
      <w:r w:rsidRPr="00B07D8F">
        <w:rPr>
          <w:lang w:val="en-US"/>
        </w:rPr>
        <w:t>Stock purchasing forecast abilities</w:t>
      </w:r>
      <w:r w:rsidR="00B07D8F">
        <w:rPr>
          <w:lang w:val="en-US"/>
        </w:rPr>
        <w:t xml:space="preserve"> (Low stock form)  </w:t>
      </w:r>
    </w:p>
    <w:p w14:paraId="3D8AFC08" w14:textId="710814B0" w:rsidR="00091654" w:rsidRDefault="00091654" w:rsidP="00B07D8F">
      <w:pPr>
        <w:pStyle w:val="ListParagraph"/>
        <w:numPr>
          <w:ilvl w:val="0"/>
          <w:numId w:val="11"/>
        </w:numPr>
        <w:rPr>
          <w:lang w:val="en-US"/>
        </w:rPr>
      </w:pPr>
      <w:r>
        <w:rPr>
          <w:lang w:val="en-US"/>
        </w:rPr>
        <w:t>Events scheduling system</w:t>
      </w:r>
      <w:r w:rsidR="00B07D8F">
        <w:rPr>
          <w:lang w:val="en-US"/>
        </w:rPr>
        <w:t xml:space="preserve"> (events form)</w:t>
      </w:r>
    </w:p>
    <w:p w14:paraId="5E0E8A10" w14:textId="73C9D978" w:rsidR="00B07D8F" w:rsidRDefault="00B07D8F" w:rsidP="00B07D8F">
      <w:pPr>
        <w:rPr>
          <w:lang w:val="en-US"/>
        </w:rPr>
      </w:pPr>
      <w:r>
        <w:rPr>
          <w:lang w:val="en-US"/>
        </w:rPr>
        <w:t>I started the design by thinking about the key participants and the processes</w:t>
      </w:r>
      <w:r w:rsidR="00477FB8">
        <w:rPr>
          <w:lang w:val="en-US"/>
        </w:rPr>
        <w:t xml:space="preserve">, </w:t>
      </w:r>
      <w:r>
        <w:rPr>
          <w:lang w:val="en-US"/>
        </w:rPr>
        <w:t>(see appendix 11.1)</w:t>
      </w:r>
      <w:r w:rsidR="00477FB8">
        <w:rPr>
          <w:lang w:val="en-US"/>
        </w:rPr>
        <w:t xml:space="preserve"> I then went on to try and normalise the data I would be trying to save and enter. (see appendix 11.2)</w:t>
      </w:r>
    </w:p>
    <w:p w14:paraId="21A8D13F" w14:textId="1BD6F221" w:rsidR="00477FB8" w:rsidRDefault="00477FB8" w:rsidP="00B07D8F">
      <w:pPr>
        <w:rPr>
          <w:lang w:val="en-US"/>
        </w:rPr>
      </w:pPr>
      <w:r>
        <w:rPr>
          <w:lang w:val="en-US"/>
        </w:rPr>
        <w:t xml:space="preserve">I did use Peter Weverka book Office 365 for dummies </w:t>
      </w:r>
      <w:sdt>
        <w:sdtPr>
          <w:rPr>
            <w:lang w:val="en-US"/>
          </w:rPr>
          <w:id w:val="-2034943739"/>
          <w:citation/>
        </w:sdtPr>
        <w:sdtContent>
          <w:r>
            <w:rPr>
              <w:lang w:val="en-US"/>
            </w:rPr>
            <w:fldChar w:fldCharType="begin"/>
          </w:r>
          <w:r>
            <w:instrText xml:space="preserve">CITATION Pet19 \l 2057 </w:instrText>
          </w:r>
          <w:r>
            <w:rPr>
              <w:lang w:val="en-US"/>
            </w:rPr>
            <w:fldChar w:fldCharType="separate"/>
          </w:r>
          <w:r w:rsidRPr="00477FB8">
            <w:rPr>
              <w:noProof/>
            </w:rPr>
            <w:t>[1]</w:t>
          </w:r>
          <w:r>
            <w:rPr>
              <w:lang w:val="en-US"/>
            </w:rPr>
            <w:fldChar w:fldCharType="end"/>
          </w:r>
        </w:sdtContent>
      </w:sdt>
      <w:r>
        <w:rPr>
          <w:lang w:val="en-US"/>
        </w:rPr>
        <w:t xml:space="preserve"> for clarification of some points when using Input Masks and </w:t>
      </w:r>
      <w:r w:rsidR="006C5658">
        <w:rPr>
          <w:lang w:val="en-US"/>
        </w:rPr>
        <w:t>sub forms</w:t>
      </w:r>
      <w:r>
        <w:rPr>
          <w:lang w:val="en-US"/>
        </w:rPr>
        <w:t>.</w:t>
      </w:r>
    </w:p>
    <w:p w14:paraId="2BB77131" w14:textId="6A0253F7" w:rsidR="00477FB8" w:rsidRPr="00B07D8F" w:rsidRDefault="000568F9" w:rsidP="00B07D8F">
      <w:pPr>
        <w:rPr>
          <w:lang w:val="en-US"/>
        </w:rPr>
      </w:pPr>
      <w:r>
        <w:rPr>
          <w:lang w:val="en-US"/>
        </w:rPr>
        <w:t xml:space="preserve">I thought that forms in this database would look better if opened in an empty state so used the macro available on Software Solutions </w:t>
      </w:r>
      <w:sdt>
        <w:sdtPr>
          <w:rPr>
            <w:lang w:val="en-US"/>
          </w:rPr>
          <w:id w:val="9731545"/>
          <w:citation/>
        </w:sdtPr>
        <w:sdtContent>
          <w:r>
            <w:rPr>
              <w:lang w:val="en-US"/>
            </w:rPr>
            <w:fldChar w:fldCharType="begin"/>
          </w:r>
          <w:r>
            <w:instrText xml:space="preserve">CITATION Azu21 \l 2057 </w:instrText>
          </w:r>
          <w:r>
            <w:rPr>
              <w:lang w:val="en-US"/>
            </w:rPr>
            <w:fldChar w:fldCharType="separate"/>
          </w:r>
          <w:r w:rsidRPr="000568F9">
            <w:rPr>
              <w:noProof/>
            </w:rPr>
            <w:t>[2]</w:t>
          </w:r>
          <w:r>
            <w:rPr>
              <w:lang w:val="en-US"/>
            </w:rPr>
            <w:fldChar w:fldCharType="end"/>
          </w:r>
        </w:sdtContent>
      </w:sdt>
    </w:p>
    <w:p w14:paraId="17F3881D" w14:textId="77777777" w:rsidR="00091654" w:rsidRDefault="00091654" w:rsidP="00091654">
      <w:pPr>
        <w:rPr>
          <w:lang w:val="en-US"/>
        </w:rPr>
      </w:pPr>
    </w:p>
    <w:p w14:paraId="3EA6C8A9" w14:textId="6C503203" w:rsidR="00743107" w:rsidRPr="00743107" w:rsidRDefault="00F9280F" w:rsidP="00F9280F">
      <w:pPr>
        <w:pStyle w:val="Heading1"/>
      </w:pPr>
      <w:r>
        <w:br w:type="page"/>
      </w:r>
    </w:p>
    <w:p w14:paraId="37D139A4" w14:textId="5FE675AB" w:rsidR="000B1E76" w:rsidRPr="00743107" w:rsidRDefault="00F9280F" w:rsidP="000B1E76">
      <w:pPr>
        <w:pStyle w:val="Heading1"/>
        <w:rPr>
          <w:b/>
          <w:bCs/>
          <w:color w:val="auto"/>
          <w:u w:val="single"/>
        </w:rPr>
      </w:pPr>
      <w:bookmarkStart w:id="1" w:name="_Toc70588617"/>
      <w:r>
        <w:rPr>
          <w:color w:val="auto"/>
        </w:rPr>
        <w:lastRenderedPageBreak/>
        <w:t>2</w:t>
      </w:r>
      <w:r w:rsidR="000B1E76" w:rsidRPr="00743107">
        <w:rPr>
          <w:color w:val="auto"/>
        </w:rPr>
        <w:t xml:space="preserve">. </w:t>
      </w:r>
      <w:r w:rsidR="000B1E76" w:rsidRPr="00743107">
        <w:rPr>
          <w:b/>
          <w:bCs/>
          <w:color w:val="auto"/>
          <w:u w:val="single"/>
        </w:rPr>
        <w:t>Context Diagram</w:t>
      </w:r>
      <w:bookmarkEnd w:id="1"/>
    </w:p>
    <w:p w14:paraId="551C0D1D" w14:textId="059B71FC" w:rsidR="000B1E76" w:rsidRDefault="000B1E76"/>
    <w:p w14:paraId="37708286" w14:textId="109B5E1B" w:rsidR="00743107" w:rsidRDefault="00743107">
      <w:r>
        <w:t>This shows the relationships and data flow between the main participants.</w:t>
      </w:r>
    </w:p>
    <w:p w14:paraId="3375EAE8" w14:textId="77777777" w:rsidR="00743107" w:rsidRDefault="00743107"/>
    <w:p w14:paraId="6E24027A" w14:textId="3BAFF92A" w:rsidR="00BF2BC0" w:rsidRDefault="000B1E76">
      <w:r>
        <w:object w:dxaOrig="10246" w:dyaOrig="9181" w14:anchorId="53ED6E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6.65pt;height:404.4pt" o:ole="">
            <v:imagedata r:id="rId11" o:title=""/>
          </v:shape>
          <o:OLEObject Type="Embed" ProgID="Visio.Drawing.15" ShapeID="_x0000_i1025" DrawAspect="Content" ObjectID="_1681202494" r:id="rId12"/>
        </w:object>
      </w:r>
    </w:p>
    <w:p w14:paraId="2469E8FB" w14:textId="77777777" w:rsidR="00BF2BC0" w:rsidRDefault="00BF2BC0"/>
    <w:p w14:paraId="59599C67" w14:textId="77777777" w:rsidR="00BF2BC0" w:rsidRDefault="00BF2BC0">
      <w:r>
        <w:br w:type="page"/>
      </w:r>
    </w:p>
    <w:p w14:paraId="14C47DFE" w14:textId="69FE91D5" w:rsidR="00743107" w:rsidRPr="00743107" w:rsidRDefault="00F9280F" w:rsidP="00743107">
      <w:pPr>
        <w:pStyle w:val="Heading1"/>
        <w:rPr>
          <w:b/>
          <w:bCs/>
          <w:color w:val="auto"/>
          <w:u w:val="single"/>
        </w:rPr>
      </w:pPr>
      <w:bookmarkStart w:id="2" w:name="_Toc70588618"/>
      <w:r>
        <w:rPr>
          <w:color w:val="auto"/>
        </w:rPr>
        <w:lastRenderedPageBreak/>
        <w:t>3</w:t>
      </w:r>
      <w:r w:rsidR="00743107" w:rsidRPr="00743107">
        <w:rPr>
          <w:color w:val="auto"/>
        </w:rPr>
        <w:t xml:space="preserve">. </w:t>
      </w:r>
      <w:r w:rsidR="00743107" w:rsidRPr="00743107">
        <w:rPr>
          <w:b/>
          <w:bCs/>
          <w:color w:val="auto"/>
          <w:u w:val="single"/>
        </w:rPr>
        <w:t>Level-0 Diagram</w:t>
      </w:r>
      <w:bookmarkEnd w:id="2"/>
    </w:p>
    <w:p w14:paraId="5C52E448" w14:textId="4DC1897E" w:rsidR="00BF2BC0" w:rsidRDefault="00A37CF6">
      <w:r>
        <w:object w:dxaOrig="10831" w:dyaOrig="15631" w14:anchorId="200C3C23">
          <v:shape id="_x0000_i1026" type="#_x0000_t75" style="width:450.55pt;height:651.05pt" o:ole="">
            <v:imagedata r:id="rId13" o:title=""/>
          </v:shape>
          <o:OLEObject Type="Embed" ProgID="Visio.Drawing.15" ShapeID="_x0000_i1026" DrawAspect="Content" ObjectID="_1681202495" r:id="rId14"/>
        </w:object>
      </w:r>
    </w:p>
    <w:p w14:paraId="7A1535E1" w14:textId="1AC0E550" w:rsidR="00BF2BC0" w:rsidRDefault="00BF2BC0">
      <w:r>
        <w:br w:type="page"/>
      </w:r>
    </w:p>
    <w:p w14:paraId="169B4AB8" w14:textId="6A3D65F3" w:rsidR="00BF2BC0" w:rsidRDefault="00A37CF6">
      <w:r>
        <w:object w:dxaOrig="10366" w:dyaOrig="15826" w14:anchorId="757067BE">
          <v:shape id="_x0000_i1027" type="#_x0000_t75" style="width:450.9pt;height:688.45pt" o:ole="">
            <v:imagedata r:id="rId15" o:title=""/>
          </v:shape>
          <o:OLEObject Type="Embed" ProgID="Visio.Drawing.15" ShapeID="_x0000_i1027" DrawAspect="Content" ObjectID="_1681202496" r:id="rId16"/>
        </w:object>
      </w:r>
    </w:p>
    <w:p w14:paraId="315398B3" w14:textId="4BBE9A97" w:rsidR="00A37CF6" w:rsidRDefault="00A37CF6">
      <w:r>
        <w:object w:dxaOrig="10111" w:dyaOrig="5761" w14:anchorId="6B347965">
          <v:shape id="_x0000_i1028" type="#_x0000_t75" style="width:450.95pt;height:257.25pt" o:ole="">
            <v:imagedata r:id="rId17" o:title=""/>
          </v:shape>
          <o:OLEObject Type="Embed" ProgID="Visio.Drawing.15" ShapeID="_x0000_i1028" DrawAspect="Content" ObjectID="_1681202497" r:id="rId18"/>
        </w:object>
      </w:r>
    </w:p>
    <w:p w14:paraId="11D27F41" w14:textId="77777777" w:rsidR="00BF2BC0" w:rsidRDefault="00BF2BC0"/>
    <w:p w14:paraId="35CCF76C" w14:textId="0C514CEC" w:rsidR="00BF2BC0" w:rsidRDefault="00BF2BC0">
      <w:r>
        <w:br w:type="page"/>
      </w:r>
    </w:p>
    <w:p w14:paraId="487AB234" w14:textId="4E82BB7F" w:rsidR="00BF2BC0" w:rsidRPr="00971ECB" w:rsidRDefault="00F9280F" w:rsidP="00971ECB">
      <w:pPr>
        <w:pStyle w:val="Heading1"/>
        <w:rPr>
          <w:b/>
          <w:bCs/>
          <w:color w:val="auto"/>
          <w:u w:val="single"/>
        </w:rPr>
      </w:pPr>
      <w:bookmarkStart w:id="3" w:name="_Toc70588619"/>
      <w:r>
        <w:rPr>
          <w:color w:val="auto"/>
        </w:rPr>
        <w:lastRenderedPageBreak/>
        <w:t xml:space="preserve">4 </w:t>
      </w:r>
      <w:r w:rsidR="00971ECB" w:rsidRPr="00971ECB">
        <w:rPr>
          <w:b/>
          <w:bCs/>
          <w:color w:val="auto"/>
          <w:u w:val="single"/>
        </w:rPr>
        <w:t>. ER Relationship</w:t>
      </w:r>
      <w:bookmarkEnd w:id="3"/>
    </w:p>
    <w:p w14:paraId="52A408C5" w14:textId="77777777" w:rsidR="00971ECB" w:rsidRPr="00971ECB" w:rsidRDefault="00971ECB" w:rsidP="00971ECB"/>
    <w:p w14:paraId="50BFAB13" w14:textId="228E329F" w:rsidR="00BF2BC0" w:rsidRDefault="00971ECB">
      <w:r>
        <w:object w:dxaOrig="9706" w:dyaOrig="10876" w14:anchorId="2AC041BB">
          <v:shape id="_x0000_i1029" type="#_x0000_t75" style="width:529pt;height:505.75pt" o:ole="">
            <v:imagedata r:id="rId19" o:title=""/>
          </v:shape>
          <o:OLEObject Type="Embed" ProgID="Visio.Drawing.15" ShapeID="_x0000_i1029" DrawAspect="Content" ObjectID="_1681202498" r:id="rId20"/>
        </w:object>
      </w:r>
    </w:p>
    <w:p w14:paraId="33DEF34D" w14:textId="133CCA5F" w:rsidR="00226D0D" w:rsidRDefault="00226D0D"/>
    <w:p w14:paraId="1E2C53B7" w14:textId="7E3D9D9D" w:rsidR="002C5DE9" w:rsidRDefault="002C5DE9">
      <w:r>
        <w:br w:type="page"/>
      </w:r>
    </w:p>
    <w:p w14:paraId="38E2ABBB" w14:textId="5D096DB3" w:rsidR="00971ECB" w:rsidRPr="000008C3" w:rsidRDefault="00F9280F" w:rsidP="00971ECB">
      <w:pPr>
        <w:pStyle w:val="Heading1"/>
        <w:rPr>
          <w:color w:val="auto"/>
        </w:rPr>
      </w:pPr>
      <w:bookmarkStart w:id="4" w:name="_Toc70588620"/>
      <w:r>
        <w:rPr>
          <w:color w:val="auto"/>
        </w:rPr>
        <w:lastRenderedPageBreak/>
        <w:t>5</w:t>
      </w:r>
      <w:r w:rsidR="00971ECB" w:rsidRPr="000008C3">
        <w:rPr>
          <w:color w:val="auto"/>
        </w:rPr>
        <w:t xml:space="preserve">. </w:t>
      </w:r>
      <w:r w:rsidR="00971ECB" w:rsidRPr="000008C3">
        <w:rPr>
          <w:b/>
          <w:bCs/>
          <w:color w:val="auto"/>
          <w:u w:val="single"/>
        </w:rPr>
        <w:t>Site Menu Diagram</w:t>
      </w:r>
      <w:bookmarkEnd w:id="4"/>
    </w:p>
    <w:p w14:paraId="6ECE5E7D" w14:textId="044E9CC6" w:rsidR="00971ECB" w:rsidRDefault="00971ECB" w:rsidP="00971ECB"/>
    <w:p w14:paraId="56E10B54" w14:textId="271AA132" w:rsidR="000008C3" w:rsidRPr="00971ECB" w:rsidRDefault="000008C3" w:rsidP="00971ECB">
      <w:r>
        <w:t xml:space="preserve">I was unsure how my database menu would link </w:t>
      </w:r>
      <w:r w:rsidR="006C5658">
        <w:t>up,</w:t>
      </w:r>
      <w:r>
        <w:t xml:space="preserve"> so I create this Menu Diagram within VISIO to show how I want it to look.</w:t>
      </w:r>
    </w:p>
    <w:p w14:paraId="4E2240C3" w14:textId="79F14B4C" w:rsidR="00971ECB" w:rsidRDefault="002C5DE9">
      <w:r>
        <w:object w:dxaOrig="7140" w:dyaOrig="12781" w14:anchorId="20CE0FFF">
          <v:shape id="_x0000_i1030" type="#_x0000_t75" style="width:357pt;height:639.05pt" o:ole="">
            <v:imagedata r:id="rId21" o:title=""/>
          </v:shape>
          <o:OLEObject Type="Embed" ProgID="Visio.Drawing.15" ShapeID="_x0000_i1030" DrawAspect="Content" ObjectID="_1681202499" r:id="rId22"/>
        </w:object>
      </w:r>
    </w:p>
    <w:p w14:paraId="1CD48A65" w14:textId="4EE59567" w:rsidR="00BF2BC0" w:rsidRDefault="00BF2BC0"/>
    <w:p w14:paraId="12A00216" w14:textId="347A3F3B" w:rsidR="00344D06" w:rsidRDefault="00F9280F" w:rsidP="00344D06">
      <w:pPr>
        <w:pStyle w:val="Heading1"/>
        <w:rPr>
          <w:b/>
          <w:bCs/>
          <w:color w:val="auto"/>
          <w:u w:val="single"/>
        </w:rPr>
      </w:pPr>
      <w:bookmarkStart w:id="5" w:name="_Toc70588621"/>
      <w:r>
        <w:rPr>
          <w:color w:val="auto"/>
        </w:rPr>
        <w:lastRenderedPageBreak/>
        <w:t>6</w:t>
      </w:r>
      <w:r w:rsidR="00344D06" w:rsidRPr="00344D06">
        <w:rPr>
          <w:color w:val="auto"/>
        </w:rPr>
        <w:t xml:space="preserve">. </w:t>
      </w:r>
      <w:r w:rsidR="00344D06" w:rsidRPr="00344D06">
        <w:rPr>
          <w:b/>
          <w:bCs/>
          <w:color w:val="auto"/>
          <w:u w:val="single"/>
        </w:rPr>
        <w:t>Reports</w:t>
      </w:r>
      <w:bookmarkEnd w:id="5"/>
    </w:p>
    <w:p w14:paraId="0EF52C90" w14:textId="77777777" w:rsidR="00344D06" w:rsidRPr="00344D06" w:rsidRDefault="00344D06" w:rsidP="00344D06"/>
    <w:p w14:paraId="0B7D8C35" w14:textId="1DF127CC" w:rsidR="00344D06" w:rsidRDefault="00F9280F" w:rsidP="00344D06">
      <w:pPr>
        <w:pStyle w:val="Heading2"/>
        <w:rPr>
          <w:color w:val="auto"/>
          <w:u w:val="single"/>
        </w:rPr>
      </w:pPr>
      <w:bookmarkStart w:id="6" w:name="_Toc70588622"/>
      <w:r>
        <w:rPr>
          <w:color w:val="auto"/>
        </w:rPr>
        <w:t>6</w:t>
      </w:r>
      <w:r w:rsidR="00344D06" w:rsidRPr="00344D06">
        <w:rPr>
          <w:color w:val="auto"/>
        </w:rPr>
        <w:t xml:space="preserve">.1. </w:t>
      </w:r>
      <w:r w:rsidR="00344D06" w:rsidRPr="00344D06">
        <w:rPr>
          <w:color w:val="auto"/>
          <w:u w:val="single"/>
        </w:rPr>
        <w:t>Customer Orders Report</w:t>
      </w:r>
      <w:bookmarkEnd w:id="6"/>
    </w:p>
    <w:p w14:paraId="4302F79B" w14:textId="63E1D896" w:rsidR="006C5E98" w:rsidRDefault="006C5E98" w:rsidP="006C5E98"/>
    <w:p w14:paraId="6A3EE62E" w14:textId="706B41FE" w:rsidR="006C5E98" w:rsidRDefault="006C5E98" w:rsidP="006C5E98">
      <w:r>
        <w:t>This report shows all the customer orders but can by filtered by those that have been completed using the “Delivered” column</w:t>
      </w:r>
    </w:p>
    <w:p w14:paraId="5DCF97E5" w14:textId="49C5FAF8" w:rsidR="006C5E98" w:rsidRPr="006C5E98" w:rsidRDefault="006C5E98" w:rsidP="006C5E98">
      <w:r>
        <w:t>A</w:t>
      </w:r>
      <w:r w:rsidR="00F9280F">
        <w:t>n</w:t>
      </w:r>
      <w:r>
        <w:t xml:space="preserve"> individual customer order </w:t>
      </w:r>
      <w:r w:rsidR="006C5658">
        <w:t>prints</w:t>
      </w:r>
      <w:r>
        <w:t xml:space="preserve"> out can be printed from the customer order form </w:t>
      </w:r>
    </w:p>
    <w:p w14:paraId="5AAA49C9" w14:textId="77777777" w:rsidR="00344D06" w:rsidRDefault="00344D06" w:rsidP="00F9280F">
      <w:r>
        <w:rPr>
          <w:noProof/>
        </w:rPr>
        <w:drawing>
          <wp:inline distT="0" distB="0" distL="0" distR="0" wp14:anchorId="64108DF5" wp14:editId="4756BD2A">
            <wp:extent cx="6645910" cy="43294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45910" cy="4329430"/>
                    </a:xfrm>
                    <a:prstGeom prst="rect">
                      <a:avLst/>
                    </a:prstGeom>
                  </pic:spPr>
                </pic:pic>
              </a:graphicData>
            </a:graphic>
          </wp:inline>
        </w:drawing>
      </w:r>
    </w:p>
    <w:p w14:paraId="38C4F782" w14:textId="77777777" w:rsidR="00344D06" w:rsidRDefault="00344D06">
      <w:pPr>
        <w:rPr>
          <w:rFonts w:asciiTheme="majorHAnsi" w:eastAsiaTheme="majorEastAsia" w:hAnsiTheme="majorHAnsi" w:cstheme="majorBidi"/>
          <w:color w:val="2F5496" w:themeColor="accent1" w:themeShade="BF"/>
          <w:sz w:val="26"/>
          <w:szCs w:val="26"/>
        </w:rPr>
      </w:pPr>
      <w:r>
        <w:br w:type="page"/>
      </w:r>
    </w:p>
    <w:p w14:paraId="0F56F21E" w14:textId="5C06EACE" w:rsidR="00344D06" w:rsidRDefault="00F9280F" w:rsidP="00344D06">
      <w:pPr>
        <w:pStyle w:val="Heading2"/>
      </w:pPr>
      <w:bookmarkStart w:id="7" w:name="_Toc70588623"/>
      <w:r>
        <w:rPr>
          <w:color w:val="auto"/>
        </w:rPr>
        <w:lastRenderedPageBreak/>
        <w:t>6</w:t>
      </w:r>
      <w:r w:rsidR="00344D06" w:rsidRPr="00344D06">
        <w:rPr>
          <w:color w:val="auto"/>
        </w:rPr>
        <w:t xml:space="preserve">.2. </w:t>
      </w:r>
      <w:r w:rsidR="00344D06" w:rsidRPr="00344D06">
        <w:rPr>
          <w:color w:val="auto"/>
          <w:u w:val="single"/>
        </w:rPr>
        <w:t>Events Calendar Report</w:t>
      </w:r>
      <w:bookmarkEnd w:id="7"/>
    </w:p>
    <w:p w14:paraId="471EE746" w14:textId="0096D2A6" w:rsidR="00344D06" w:rsidRDefault="00344D06" w:rsidP="006C5E98"/>
    <w:p w14:paraId="00395852" w14:textId="32FDEA8D" w:rsidR="006C5E98" w:rsidRDefault="006C5E98" w:rsidP="006C5E98">
      <w:r>
        <w:t>This report shows all the events that have been booked. The stores can check their own availability. Availability is hard to gauge as the user requirements did not state how many staff are currently working at each site and what output each site is capable of, have left this up to the individual managers when booking as they will know what their stores are available of.</w:t>
      </w:r>
    </w:p>
    <w:p w14:paraId="3050AFD2" w14:textId="77777777" w:rsidR="00344D06" w:rsidRDefault="00344D06" w:rsidP="00F9280F">
      <w:r>
        <w:rPr>
          <w:noProof/>
        </w:rPr>
        <w:drawing>
          <wp:inline distT="0" distB="0" distL="0" distR="0" wp14:anchorId="14191708" wp14:editId="7EE906BA">
            <wp:extent cx="6645910" cy="61214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645910" cy="6121400"/>
                    </a:xfrm>
                    <a:prstGeom prst="rect">
                      <a:avLst/>
                    </a:prstGeom>
                  </pic:spPr>
                </pic:pic>
              </a:graphicData>
            </a:graphic>
          </wp:inline>
        </w:drawing>
      </w:r>
    </w:p>
    <w:p w14:paraId="1F8518EE" w14:textId="77777777" w:rsidR="00344D06" w:rsidRDefault="00344D06">
      <w:pPr>
        <w:rPr>
          <w:rFonts w:asciiTheme="majorHAnsi" w:eastAsiaTheme="majorEastAsia" w:hAnsiTheme="majorHAnsi" w:cstheme="majorBidi"/>
          <w:color w:val="2F5496" w:themeColor="accent1" w:themeShade="BF"/>
          <w:sz w:val="26"/>
          <w:szCs w:val="26"/>
        </w:rPr>
      </w:pPr>
      <w:r>
        <w:br w:type="page"/>
      </w:r>
    </w:p>
    <w:p w14:paraId="78210536" w14:textId="6CD84A5E" w:rsidR="00344D06" w:rsidRDefault="00F9280F" w:rsidP="00344D06">
      <w:pPr>
        <w:pStyle w:val="Heading2"/>
      </w:pPr>
      <w:bookmarkStart w:id="8" w:name="_Toc70588624"/>
      <w:r>
        <w:rPr>
          <w:color w:val="auto"/>
        </w:rPr>
        <w:lastRenderedPageBreak/>
        <w:t>6</w:t>
      </w:r>
      <w:r w:rsidR="00344D06" w:rsidRPr="00344D06">
        <w:rPr>
          <w:color w:val="auto"/>
        </w:rPr>
        <w:t xml:space="preserve">.3 </w:t>
      </w:r>
      <w:r w:rsidR="00344D06" w:rsidRPr="00344D06">
        <w:rPr>
          <w:color w:val="auto"/>
          <w:u w:val="single"/>
        </w:rPr>
        <w:t>Low Stock Report</w:t>
      </w:r>
      <w:bookmarkEnd w:id="8"/>
    </w:p>
    <w:p w14:paraId="015C0C5A" w14:textId="521BF5DF" w:rsidR="00344D06" w:rsidRDefault="00344D06" w:rsidP="00344D06">
      <w:pPr>
        <w:pStyle w:val="Heading2"/>
      </w:pPr>
    </w:p>
    <w:p w14:paraId="15B43B4A" w14:textId="78AB3F1D" w:rsidR="006C5E98" w:rsidRPr="006C5E98" w:rsidRDefault="00F9280F" w:rsidP="006C5E98">
      <w:r>
        <w:t>I thought that Celtic Caterers would be interested to know what stock was below the low stock level</w:t>
      </w:r>
    </w:p>
    <w:p w14:paraId="34A873C5" w14:textId="77777777" w:rsidR="00344D06" w:rsidRDefault="00344D06" w:rsidP="00F9280F">
      <w:r>
        <w:rPr>
          <w:noProof/>
        </w:rPr>
        <w:drawing>
          <wp:inline distT="0" distB="0" distL="0" distR="0" wp14:anchorId="74369BE6" wp14:editId="26A91022">
            <wp:extent cx="6645910" cy="6875780"/>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645910" cy="6875780"/>
                    </a:xfrm>
                    <a:prstGeom prst="rect">
                      <a:avLst/>
                    </a:prstGeom>
                  </pic:spPr>
                </pic:pic>
              </a:graphicData>
            </a:graphic>
          </wp:inline>
        </w:drawing>
      </w:r>
    </w:p>
    <w:p w14:paraId="4306D502" w14:textId="77777777" w:rsidR="00344D06" w:rsidRDefault="00344D06">
      <w:pPr>
        <w:rPr>
          <w:rFonts w:asciiTheme="majorHAnsi" w:eastAsiaTheme="majorEastAsia" w:hAnsiTheme="majorHAnsi" w:cstheme="majorBidi"/>
          <w:color w:val="2F5496" w:themeColor="accent1" w:themeShade="BF"/>
          <w:sz w:val="26"/>
          <w:szCs w:val="26"/>
        </w:rPr>
      </w:pPr>
      <w:r>
        <w:br w:type="page"/>
      </w:r>
    </w:p>
    <w:p w14:paraId="28C32EFB" w14:textId="4FA174CB" w:rsidR="00344D06" w:rsidRDefault="00F9280F" w:rsidP="00344D06">
      <w:pPr>
        <w:pStyle w:val="Heading2"/>
      </w:pPr>
      <w:bookmarkStart w:id="9" w:name="_Toc70588625"/>
      <w:r>
        <w:rPr>
          <w:color w:val="auto"/>
        </w:rPr>
        <w:lastRenderedPageBreak/>
        <w:t>6</w:t>
      </w:r>
      <w:r w:rsidR="00344D06" w:rsidRPr="00344D06">
        <w:rPr>
          <w:color w:val="auto"/>
        </w:rPr>
        <w:t xml:space="preserve">.4 </w:t>
      </w:r>
      <w:r w:rsidR="00344D06" w:rsidRPr="00344D06">
        <w:rPr>
          <w:color w:val="auto"/>
          <w:u w:val="single"/>
        </w:rPr>
        <w:t>Stock Ordering Report</w:t>
      </w:r>
      <w:bookmarkEnd w:id="9"/>
    </w:p>
    <w:p w14:paraId="64A42379" w14:textId="5CA12ABA" w:rsidR="00344D06" w:rsidRDefault="00344D06" w:rsidP="00344D06">
      <w:pPr>
        <w:pStyle w:val="Heading2"/>
      </w:pPr>
    </w:p>
    <w:p w14:paraId="2DF110B1" w14:textId="368EACAD" w:rsidR="00F9280F" w:rsidRPr="00F9280F" w:rsidRDefault="00F9280F" w:rsidP="00F9280F">
      <w:r>
        <w:t>This report shows the current stock orders. Celtic Caterers can filter on the “Delivered” column to discover which stock is awaiting delivery.</w:t>
      </w:r>
    </w:p>
    <w:p w14:paraId="6905724D" w14:textId="77777777" w:rsidR="00344D06" w:rsidRDefault="00344D06" w:rsidP="00F9280F">
      <w:r>
        <w:rPr>
          <w:noProof/>
        </w:rPr>
        <w:drawing>
          <wp:inline distT="0" distB="0" distL="0" distR="0" wp14:anchorId="488F3019" wp14:editId="003BE795">
            <wp:extent cx="6645910" cy="34112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645910" cy="3411220"/>
                    </a:xfrm>
                    <a:prstGeom prst="rect">
                      <a:avLst/>
                    </a:prstGeom>
                  </pic:spPr>
                </pic:pic>
              </a:graphicData>
            </a:graphic>
          </wp:inline>
        </w:drawing>
      </w:r>
    </w:p>
    <w:p w14:paraId="30C3CB64" w14:textId="2DAEEC91" w:rsidR="00344D06" w:rsidRDefault="00F9280F" w:rsidP="00344D06">
      <w:pPr>
        <w:pStyle w:val="Heading2"/>
      </w:pPr>
      <w:bookmarkStart w:id="10" w:name="_Toc70588626"/>
      <w:r>
        <w:rPr>
          <w:color w:val="auto"/>
        </w:rPr>
        <w:t>6</w:t>
      </w:r>
      <w:r w:rsidR="00344D06" w:rsidRPr="00344D06">
        <w:rPr>
          <w:color w:val="auto"/>
        </w:rPr>
        <w:t xml:space="preserve">.5 </w:t>
      </w:r>
      <w:r w:rsidR="00344D06" w:rsidRPr="00344D06">
        <w:rPr>
          <w:color w:val="auto"/>
          <w:u w:val="single"/>
        </w:rPr>
        <w:t>Current Stock Level Reports</w:t>
      </w:r>
      <w:bookmarkEnd w:id="10"/>
    </w:p>
    <w:p w14:paraId="5D1B1781" w14:textId="1A833A5F" w:rsidR="00344D06" w:rsidRDefault="00344D06" w:rsidP="00344D06">
      <w:pPr>
        <w:pStyle w:val="Heading2"/>
      </w:pPr>
    </w:p>
    <w:p w14:paraId="376319F7" w14:textId="3901A794" w:rsidR="00F9280F" w:rsidRPr="00F9280F" w:rsidRDefault="00F9280F" w:rsidP="00F9280F">
      <w:r>
        <w:t>This report shows the current stock levels at all the Celtic Caterers stores. The report can be filtered for each store using the “Store_ID” column.</w:t>
      </w:r>
    </w:p>
    <w:p w14:paraId="58A172B9" w14:textId="21A69991" w:rsidR="000008C3" w:rsidRDefault="00344D06" w:rsidP="00F9280F">
      <w:r>
        <w:rPr>
          <w:noProof/>
        </w:rPr>
        <w:drawing>
          <wp:inline distT="0" distB="0" distL="0" distR="0" wp14:anchorId="0F5E0301" wp14:editId="4FAD669E">
            <wp:extent cx="6645910" cy="292735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645910" cy="2927350"/>
                    </a:xfrm>
                    <a:prstGeom prst="rect">
                      <a:avLst/>
                    </a:prstGeom>
                  </pic:spPr>
                </pic:pic>
              </a:graphicData>
            </a:graphic>
          </wp:inline>
        </w:drawing>
      </w:r>
      <w:r w:rsidR="000008C3">
        <w:br w:type="page"/>
      </w:r>
    </w:p>
    <w:p w14:paraId="68F637F8" w14:textId="2210249E" w:rsidR="00F9280F" w:rsidRDefault="00F9280F" w:rsidP="00F9280F">
      <w:pPr>
        <w:pStyle w:val="Heading1"/>
        <w:rPr>
          <w:b/>
          <w:bCs/>
          <w:color w:val="auto"/>
          <w:u w:val="single"/>
        </w:rPr>
      </w:pPr>
      <w:bookmarkStart w:id="11" w:name="_Toc70588627"/>
      <w:r w:rsidRPr="00F9280F">
        <w:rPr>
          <w:color w:val="auto"/>
        </w:rPr>
        <w:lastRenderedPageBreak/>
        <w:t xml:space="preserve">7. </w:t>
      </w:r>
      <w:r w:rsidRPr="00F9280F">
        <w:rPr>
          <w:b/>
          <w:bCs/>
          <w:color w:val="auto"/>
          <w:u w:val="single"/>
        </w:rPr>
        <w:t>Forms</w:t>
      </w:r>
      <w:bookmarkEnd w:id="11"/>
    </w:p>
    <w:p w14:paraId="6059923F" w14:textId="674C5459" w:rsidR="00F9280F" w:rsidRDefault="00F9280F" w:rsidP="00F9280F"/>
    <w:p w14:paraId="29040172" w14:textId="4CA5DE8E" w:rsidR="00F9280F" w:rsidRDefault="00F9280F" w:rsidP="00F9280F">
      <w:pPr>
        <w:pStyle w:val="Heading2"/>
        <w:rPr>
          <w:color w:val="auto"/>
          <w:u w:val="single"/>
        </w:rPr>
      </w:pPr>
      <w:bookmarkStart w:id="12" w:name="_Toc70588628"/>
      <w:r w:rsidRPr="00F9280F">
        <w:rPr>
          <w:color w:val="auto"/>
        </w:rPr>
        <w:t xml:space="preserve">7.1 </w:t>
      </w:r>
      <w:r w:rsidRPr="00F9280F">
        <w:rPr>
          <w:color w:val="auto"/>
          <w:u w:val="single"/>
        </w:rPr>
        <w:t>Main Menu Form</w:t>
      </w:r>
      <w:bookmarkEnd w:id="12"/>
    </w:p>
    <w:p w14:paraId="1257C734" w14:textId="6EE72804" w:rsidR="00F9280F" w:rsidRDefault="00F9280F" w:rsidP="00F9280F"/>
    <w:p w14:paraId="34F7148B" w14:textId="160C8B72" w:rsidR="00F9280F" w:rsidRDefault="00A05D9A" w:rsidP="00F9280F">
      <w:r>
        <w:t>From this menu the user can toggle to the Customer/Supplier and Admin submenus</w:t>
      </w:r>
    </w:p>
    <w:p w14:paraId="2B7B5CC9" w14:textId="2EB23927" w:rsidR="00F9280F" w:rsidRPr="00F9280F" w:rsidRDefault="00F9280F" w:rsidP="00F9280F">
      <w:r>
        <w:rPr>
          <w:noProof/>
        </w:rPr>
        <w:drawing>
          <wp:inline distT="0" distB="0" distL="0" distR="0" wp14:anchorId="06476B48" wp14:editId="45086A69">
            <wp:extent cx="6645910" cy="4582795"/>
            <wp:effectExtent l="0" t="0" r="254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645910" cy="4582795"/>
                    </a:xfrm>
                    <a:prstGeom prst="rect">
                      <a:avLst/>
                    </a:prstGeom>
                  </pic:spPr>
                </pic:pic>
              </a:graphicData>
            </a:graphic>
          </wp:inline>
        </w:drawing>
      </w:r>
    </w:p>
    <w:p w14:paraId="61E88DE6" w14:textId="7A4E5E24" w:rsidR="00A05D9A" w:rsidRDefault="00A05D9A">
      <w:r>
        <w:br w:type="page"/>
      </w:r>
    </w:p>
    <w:p w14:paraId="2B7E8117" w14:textId="57CB8E7E" w:rsidR="001B5372" w:rsidRDefault="00A05D9A" w:rsidP="00A05D9A">
      <w:pPr>
        <w:pStyle w:val="Heading2"/>
        <w:rPr>
          <w:b/>
          <w:bCs/>
          <w:color w:val="auto"/>
          <w:u w:val="single"/>
        </w:rPr>
      </w:pPr>
      <w:bookmarkStart w:id="13" w:name="_Toc70588629"/>
      <w:r w:rsidRPr="00A05D9A">
        <w:rPr>
          <w:color w:val="auto"/>
        </w:rPr>
        <w:lastRenderedPageBreak/>
        <w:t xml:space="preserve">7.2 </w:t>
      </w:r>
      <w:r w:rsidRPr="00091654">
        <w:rPr>
          <w:color w:val="auto"/>
          <w:u w:val="single"/>
        </w:rPr>
        <w:t>Customer Menu Form</w:t>
      </w:r>
      <w:bookmarkEnd w:id="13"/>
    </w:p>
    <w:p w14:paraId="37265ECD" w14:textId="340EC74E" w:rsidR="00A05D9A" w:rsidRDefault="00A05D9A" w:rsidP="00A05D9A"/>
    <w:p w14:paraId="3600BE79" w14:textId="63D17E32" w:rsidR="00A05D9A" w:rsidRDefault="00A05D9A" w:rsidP="00A05D9A">
      <w:r>
        <w:t>From this menu the user can:</w:t>
      </w:r>
    </w:p>
    <w:p w14:paraId="76E32CE9" w14:textId="04ECD833" w:rsidR="00A05D9A" w:rsidRDefault="00A05D9A" w:rsidP="00A05D9A">
      <w:pPr>
        <w:pStyle w:val="ListParagraph"/>
        <w:numPr>
          <w:ilvl w:val="0"/>
          <w:numId w:val="4"/>
        </w:numPr>
      </w:pPr>
      <w:r>
        <w:t>Add a new customer’s details to the database</w:t>
      </w:r>
    </w:p>
    <w:p w14:paraId="0D2EDB19" w14:textId="5641F8AF" w:rsidR="00A05D9A" w:rsidRDefault="00A05D9A" w:rsidP="00A05D9A">
      <w:pPr>
        <w:pStyle w:val="ListParagraph"/>
        <w:numPr>
          <w:ilvl w:val="0"/>
          <w:numId w:val="4"/>
        </w:numPr>
      </w:pPr>
      <w:r>
        <w:t>Amend a current customer’s details</w:t>
      </w:r>
    </w:p>
    <w:p w14:paraId="3BEE324F" w14:textId="7BEFCEAC" w:rsidR="00A05D9A" w:rsidRDefault="00A05D9A" w:rsidP="00A05D9A">
      <w:pPr>
        <w:pStyle w:val="ListParagraph"/>
        <w:numPr>
          <w:ilvl w:val="0"/>
          <w:numId w:val="4"/>
        </w:numPr>
      </w:pPr>
      <w:r>
        <w:t>Add a new customer’s order</w:t>
      </w:r>
    </w:p>
    <w:p w14:paraId="59A8273F" w14:textId="65E0CA29" w:rsidR="00A05D9A" w:rsidRDefault="00A05D9A" w:rsidP="00A05D9A">
      <w:pPr>
        <w:pStyle w:val="ListParagraph"/>
        <w:numPr>
          <w:ilvl w:val="0"/>
          <w:numId w:val="4"/>
        </w:numPr>
      </w:pPr>
      <w:r>
        <w:t>Amend a customer’s order</w:t>
      </w:r>
    </w:p>
    <w:p w14:paraId="7BB8867E" w14:textId="42D97023" w:rsidR="00A05D9A" w:rsidRDefault="00A05D9A" w:rsidP="00A05D9A">
      <w:pPr>
        <w:pStyle w:val="ListParagraph"/>
        <w:numPr>
          <w:ilvl w:val="0"/>
          <w:numId w:val="4"/>
        </w:numPr>
      </w:pPr>
      <w:r>
        <w:t>Add a new order date to the Calendar</w:t>
      </w:r>
    </w:p>
    <w:p w14:paraId="2AAFD25F" w14:textId="1A06049A" w:rsidR="00A05D9A" w:rsidRDefault="00A05D9A" w:rsidP="00A05D9A">
      <w:pPr>
        <w:pStyle w:val="ListParagraph"/>
        <w:numPr>
          <w:ilvl w:val="0"/>
          <w:numId w:val="4"/>
        </w:numPr>
      </w:pPr>
      <w:r>
        <w:t>Amend an event in the Calendar</w:t>
      </w:r>
    </w:p>
    <w:p w14:paraId="73EB55A5" w14:textId="5E78CD04" w:rsidR="00A05D9A" w:rsidRDefault="00A05D9A" w:rsidP="00A05D9A">
      <w:pPr>
        <w:pStyle w:val="ListParagraph"/>
        <w:numPr>
          <w:ilvl w:val="0"/>
          <w:numId w:val="4"/>
        </w:numPr>
      </w:pPr>
      <w:r>
        <w:t>Print the event Calendar Report</w:t>
      </w:r>
    </w:p>
    <w:p w14:paraId="5B5E01DF" w14:textId="1EE98BEA" w:rsidR="00A05D9A" w:rsidRDefault="00A05D9A" w:rsidP="00A05D9A">
      <w:pPr>
        <w:pStyle w:val="ListParagraph"/>
        <w:numPr>
          <w:ilvl w:val="0"/>
          <w:numId w:val="4"/>
        </w:numPr>
      </w:pPr>
      <w:r>
        <w:t>Print the Customer Order Report</w:t>
      </w:r>
    </w:p>
    <w:p w14:paraId="00A96222" w14:textId="0F785B22" w:rsidR="00A05D9A" w:rsidRDefault="00A05D9A" w:rsidP="00A05D9A">
      <w:pPr>
        <w:pStyle w:val="ListParagraph"/>
        <w:numPr>
          <w:ilvl w:val="0"/>
          <w:numId w:val="4"/>
        </w:numPr>
      </w:pPr>
      <w:r>
        <w:t>Return to the Main Menu</w:t>
      </w:r>
    </w:p>
    <w:p w14:paraId="32B756E7" w14:textId="174CEF96" w:rsidR="00A05D9A" w:rsidRDefault="00A05D9A" w:rsidP="00A05D9A">
      <w:r>
        <w:rPr>
          <w:noProof/>
        </w:rPr>
        <w:drawing>
          <wp:inline distT="0" distB="0" distL="0" distR="0" wp14:anchorId="4788AB5A" wp14:editId="3DA668C9">
            <wp:extent cx="6645910" cy="472503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645910" cy="4725035"/>
                    </a:xfrm>
                    <a:prstGeom prst="rect">
                      <a:avLst/>
                    </a:prstGeom>
                  </pic:spPr>
                </pic:pic>
              </a:graphicData>
            </a:graphic>
          </wp:inline>
        </w:drawing>
      </w:r>
    </w:p>
    <w:p w14:paraId="7D9004DC" w14:textId="23817423" w:rsidR="00A05D9A" w:rsidRDefault="00A05D9A" w:rsidP="00A05D9A"/>
    <w:p w14:paraId="38513224" w14:textId="1DFD573D" w:rsidR="00A05D9A" w:rsidRDefault="00A05D9A">
      <w:r>
        <w:br w:type="page"/>
      </w:r>
    </w:p>
    <w:p w14:paraId="1B086F91" w14:textId="3CEBEB49" w:rsidR="00A05D9A" w:rsidRDefault="00A05D9A" w:rsidP="00A05D9A">
      <w:pPr>
        <w:pStyle w:val="Heading3"/>
        <w:rPr>
          <w:color w:val="auto"/>
          <w:u w:val="single"/>
        </w:rPr>
      </w:pPr>
      <w:bookmarkStart w:id="14" w:name="_Toc70588630"/>
      <w:r w:rsidRPr="00A05D9A">
        <w:rPr>
          <w:color w:val="auto"/>
        </w:rPr>
        <w:lastRenderedPageBreak/>
        <w:t xml:space="preserve">7.2.1 </w:t>
      </w:r>
      <w:r w:rsidRPr="00A05D9A">
        <w:rPr>
          <w:color w:val="auto"/>
          <w:u w:val="single"/>
        </w:rPr>
        <w:t>New Customer Details Form</w:t>
      </w:r>
      <w:bookmarkEnd w:id="14"/>
    </w:p>
    <w:p w14:paraId="41AE2CE1" w14:textId="3819FC0D" w:rsidR="00A05D9A" w:rsidRDefault="00A05D9A" w:rsidP="00A05D9A"/>
    <w:p w14:paraId="57E74F0B" w14:textId="47619A8D" w:rsidR="00A05D9A" w:rsidRDefault="00A05D9A" w:rsidP="00A05D9A">
      <w:r>
        <w:t>In this form the user can:</w:t>
      </w:r>
    </w:p>
    <w:p w14:paraId="0672F130" w14:textId="0AF88777" w:rsidR="00A05D9A" w:rsidRDefault="00A05D9A" w:rsidP="00A05D9A">
      <w:pPr>
        <w:pStyle w:val="ListParagraph"/>
        <w:numPr>
          <w:ilvl w:val="0"/>
          <w:numId w:val="5"/>
        </w:numPr>
      </w:pPr>
      <w:r>
        <w:t>Add new customer details</w:t>
      </w:r>
    </w:p>
    <w:p w14:paraId="7B719DBE" w14:textId="36A29C3E" w:rsidR="00A05D9A" w:rsidRDefault="00A05D9A" w:rsidP="00A05D9A">
      <w:pPr>
        <w:pStyle w:val="ListParagraph"/>
        <w:numPr>
          <w:ilvl w:val="0"/>
          <w:numId w:val="5"/>
        </w:numPr>
      </w:pPr>
      <w:r>
        <w:t>Save the form into database</w:t>
      </w:r>
    </w:p>
    <w:p w14:paraId="1750CAAC" w14:textId="7CF72CDE" w:rsidR="00A05D9A" w:rsidRDefault="00A05D9A" w:rsidP="00A05D9A">
      <w:pPr>
        <w:pStyle w:val="ListParagraph"/>
        <w:numPr>
          <w:ilvl w:val="0"/>
          <w:numId w:val="5"/>
        </w:numPr>
      </w:pPr>
      <w:r>
        <w:t>Print the customers details</w:t>
      </w:r>
    </w:p>
    <w:p w14:paraId="3181402D" w14:textId="2595616B" w:rsidR="00A05D9A" w:rsidRDefault="00EE4B5C" w:rsidP="00A05D9A">
      <w:pPr>
        <w:pStyle w:val="ListParagraph"/>
        <w:numPr>
          <w:ilvl w:val="0"/>
          <w:numId w:val="5"/>
        </w:numPr>
      </w:pPr>
      <w:r>
        <w:t>Return to the Customer Menu</w:t>
      </w:r>
    </w:p>
    <w:p w14:paraId="62AD62F8" w14:textId="65ACE9AA" w:rsidR="00A05D9A" w:rsidRDefault="00A05D9A" w:rsidP="00A05D9A">
      <w:r>
        <w:rPr>
          <w:noProof/>
        </w:rPr>
        <w:drawing>
          <wp:inline distT="0" distB="0" distL="0" distR="0" wp14:anchorId="4F1C2B6C" wp14:editId="3E9D6AE0">
            <wp:extent cx="6645910" cy="472948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645910" cy="4729480"/>
                    </a:xfrm>
                    <a:prstGeom prst="rect">
                      <a:avLst/>
                    </a:prstGeom>
                  </pic:spPr>
                </pic:pic>
              </a:graphicData>
            </a:graphic>
          </wp:inline>
        </w:drawing>
      </w:r>
    </w:p>
    <w:p w14:paraId="358CFDD8" w14:textId="7CF319A9" w:rsidR="00D0009E" w:rsidRDefault="00D0009E" w:rsidP="00A05D9A"/>
    <w:p w14:paraId="152C7291" w14:textId="6533D60D" w:rsidR="00D0009E" w:rsidRDefault="00D0009E">
      <w:r>
        <w:br w:type="page"/>
      </w:r>
    </w:p>
    <w:p w14:paraId="10A7A577" w14:textId="2EA45EF0" w:rsidR="00D0009E" w:rsidRDefault="00D0009E" w:rsidP="00D0009E">
      <w:pPr>
        <w:pStyle w:val="Heading3"/>
        <w:rPr>
          <w:color w:val="auto"/>
          <w:u w:val="single"/>
        </w:rPr>
      </w:pPr>
      <w:bookmarkStart w:id="15" w:name="_Toc70588631"/>
      <w:r w:rsidRPr="00D0009E">
        <w:rPr>
          <w:color w:val="auto"/>
        </w:rPr>
        <w:lastRenderedPageBreak/>
        <w:t xml:space="preserve">7.2.2 </w:t>
      </w:r>
      <w:r w:rsidRPr="00D0009E">
        <w:rPr>
          <w:color w:val="auto"/>
          <w:u w:val="single"/>
        </w:rPr>
        <w:t>Update Customer Details Form</w:t>
      </w:r>
      <w:bookmarkEnd w:id="15"/>
    </w:p>
    <w:p w14:paraId="72DAF108" w14:textId="545DA38F" w:rsidR="00D0009E" w:rsidRDefault="00D0009E" w:rsidP="00D0009E"/>
    <w:p w14:paraId="27589545" w14:textId="551E648A" w:rsidR="00D0009E" w:rsidRDefault="00D0009E" w:rsidP="00D0009E">
      <w:r>
        <w:t>This form allows the user to:</w:t>
      </w:r>
    </w:p>
    <w:p w14:paraId="39F7C632" w14:textId="1D80AA1F" w:rsidR="00D0009E" w:rsidRDefault="00D0009E" w:rsidP="00D0009E">
      <w:pPr>
        <w:pStyle w:val="ListParagraph"/>
        <w:numPr>
          <w:ilvl w:val="0"/>
          <w:numId w:val="6"/>
        </w:numPr>
      </w:pPr>
      <w:r>
        <w:t>Search for a customer using the customer ID</w:t>
      </w:r>
    </w:p>
    <w:p w14:paraId="6C0B2FA4" w14:textId="7B4DBF02" w:rsidR="00D0009E" w:rsidRDefault="00D0009E" w:rsidP="00D0009E">
      <w:pPr>
        <w:pStyle w:val="ListParagraph"/>
        <w:numPr>
          <w:ilvl w:val="0"/>
          <w:numId w:val="6"/>
        </w:numPr>
      </w:pPr>
      <w:r>
        <w:t>Update customer details</w:t>
      </w:r>
    </w:p>
    <w:p w14:paraId="6953A1D0" w14:textId="5F00BA4B" w:rsidR="00D0009E" w:rsidRDefault="00D0009E" w:rsidP="00D0009E">
      <w:pPr>
        <w:pStyle w:val="ListParagraph"/>
        <w:numPr>
          <w:ilvl w:val="0"/>
          <w:numId w:val="6"/>
        </w:numPr>
      </w:pPr>
      <w:r>
        <w:t>Save the new Customer details</w:t>
      </w:r>
    </w:p>
    <w:p w14:paraId="59C54DD4" w14:textId="0BC8A712" w:rsidR="00D0009E" w:rsidRDefault="00D0009E" w:rsidP="00D0009E">
      <w:pPr>
        <w:pStyle w:val="ListParagraph"/>
        <w:numPr>
          <w:ilvl w:val="0"/>
          <w:numId w:val="6"/>
        </w:numPr>
      </w:pPr>
      <w:r>
        <w:t>Print the new details</w:t>
      </w:r>
    </w:p>
    <w:p w14:paraId="2BBE1403" w14:textId="09655E71" w:rsidR="00D0009E" w:rsidRDefault="00D0009E" w:rsidP="00D0009E">
      <w:pPr>
        <w:pStyle w:val="ListParagraph"/>
        <w:numPr>
          <w:ilvl w:val="0"/>
          <w:numId w:val="6"/>
        </w:numPr>
      </w:pPr>
      <w:r>
        <w:t>Delete the record</w:t>
      </w:r>
    </w:p>
    <w:p w14:paraId="6FAB6228" w14:textId="2949B59A" w:rsidR="00D0009E" w:rsidRDefault="00D0009E" w:rsidP="00D0009E">
      <w:pPr>
        <w:pStyle w:val="ListParagraph"/>
        <w:numPr>
          <w:ilvl w:val="0"/>
          <w:numId w:val="6"/>
        </w:numPr>
      </w:pPr>
      <w:r>
        <w:t>Toggle through the records</w:t>
      </w:r>
    </w:p>
    <w:p w14:paraId="1EC73B73" w14:textId="1AE8D5BA" w:rsidR="00D0009E" w:rsidRDefault="00D0009E" w:rsidP="00D0009E">
      <w:pPr>
        <w:pStyle w:val="ListParagraph"/>
        <w:numPr>
          <w:ilvl w:val="0"/>
          <w:numId w:val="6"/>
        </w:numPr>
      </w:pPr>
      <w:r>
        <w:t>Return to the Customer Menu</w:t>
      </w:r>
    </w:p>
    <w:p w14:paraId="18B18EE9" w14:textId="10E4D651" w:rsidR="00D0009E" w:rsidRDefault="00D0009E" w:rsidP="00D0009E">
      <w:r>
        <w:rPr>
          <w:noProof/>
        </w:rPr>
        <w:drawing>
          <wp:inline distT="0" distB="0" distL="0" distR="0" wp14:anchorId="4F3FF0F6" wp14:editId="089AF5DA">
            <wp:extent cx="6645910" cy="505714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645910" cy="5057140"/>
                    </a:xfrm>
                    <a:prstGeom prst="rect">
                      <a:avLst/>
                    </a:prstGeom>
                  </pic:spPr>
                </pic:pic>
              </a:graphicData>
            </a:graphic>
          </wp:inline>
        </w:drawing>
      </w:r>
    </w:p>
    <w:p w14:paraId="35FE9CEB" w14:textId="20AED4C6" w:rsidR="00D0009E" w:rsidRDefault="00D0009E">
      <w:r>
        <w:br w:type="page"/>
      </w:r>
    </w:p>
    <w:p w14:paraId="6E2569D9" w14:textId="49E60C95" w:rsidR="00D0009E" w:rsidRDefault="00D0009E" w:rsidP="00D0009E">
      <w:pPr>
        <w:pStyle w:val="Heading3"/>
        <w:rPr>
          <w:color w:val="auto"/>
          <w:u w:val="single"/>
        </w:rPr>
      </w:pPr>
      <w:bookmarkStart w:id="16" w:name="_Toc70588632"/>
      <w:r w:rsidRPr="00D0009E">
        <w:rPr>
          <w:color w:val="auto"/>
        </w:rPr>
        <w:lastRenderedPageBreak/>
        <w:t xml:space="preserve">7.2.3 </w:t>
      </w:r>
      <w:r w:rsidRPr="00D0009E">
        <w:rPr>
          <w:color w:val="auto"/>
          <w:u w:val="single"/>
        </w:rPr>
        <w:t>New Customer Orders Form</w:t>
      </w:r>
      <w:bookmarkEnd w:id="16"/>
    </w:p>
    <w:p w14:paraId="197D81E1" w14:textId="6C1D4DD2" w:rsidR="00D0009E" w:rsidRDefault="00D0009E" w:rsidP="00D0009E"/>
    <w:p w14:paraId="3B3F73E4" w14:textId="4581D3A5" w:rsidR="00D0009E" w:rsidRDefault="00D0009E" w:rsidP="00D0009E">
      <w:r>
        <w:t>On this form the user can:</w:t>
      </w:r>
    </w:p>
    <w:p w14:paraId="20A14187" w14:textId="4F27147E" w:rsidR="00D0009E" w:rsidRDefault="00D0009E" w:rsidP="00D0009E">
      <w:pPr>
        <w:pStyle w:val="ListParagraph"/>
        <w:numPr>
          <w:ilvl w:val="0"/>
          <w:numId w:val="7"/>
        </w:numPr>
      </w:pPr>
      <w:r>
        <w:t>Add a new customer order</w:t>
      </w:r>
    </w:p>
    <w:p w14:paraId="294A0323" w14:textId="608688EA" w:rsidR="004C2111" w:rsidRDefault="004C2111" w:rsidP="00D0009E">
      <w:pPr>
        <w:pStyle w:val="ListParagraph"/>
        <w:numPr>
          <w:ilvl w:val="0"/>
          <w:numId w:val="7"/>
        </w:numPr>
      </w:pPr>
      <w:r>
        <w:t>Check that the order date is ok on the Events Calendar</w:t>
      </w:r>
    </w:p>
    <w:p w14:paraId="243F5EB0" w14:textId="7EBFED57" w:rsidR="004C2111" w:rsidRDefault="004C2111" w:rsidP="00D0009E">
      <w:pPr>
        <w:pStyle w:val="ListParagraph"/>
        <w:numPr>
          <w:ilvl w:val="0"/>
          <w:numId w:val="7"/>
        </w:numPr>
      </w:pPr>
      <w:r>
        <w:t>Print the customer order</w:t>
      </w:r>
    </w:p>
    <w:p w14:paraId="2401159F" w14:textId="6C96D796" w:rsidR="004C2111" w:rsidRDefault="004C2111" w:rsidP="00D0009E">
      <w:pPr>
        <w:pStyle w:val="ListParagraph"/>
        <w:numPr>
          <w:ilvl w:val="0"/>
          <w:numId w:val="7"/>
        </w:numPr>
      </w:pPr>
      <w:r>
        <w:t xml:space="preserve">Automatically load Customer details so that they can check against the Customer ID – using the Customer Details. If they don’t match the user </w:t>
      </w:r>
      <w:r w:rsidR="00603A28">
        <w:t>can click on the search family name button. Which will open the search on family name form.</w:t>
      </w:r>
    </w:p>
    <w:p w14:paraId="71D97985" w14:textId="4EDECA21" w:rsidR="00603A28" w:rsidRDefault="00603A28" w:rsidP="00D0009E">
      <w:pPr>
        <w:pStyle w:val="ListParagraph"/>
        <w:numPr>
          <w:ilvl w:val="0"/>
          <w:numId w:val="7"/>
        </w:numPr>
      </w:pPr>
      <w:r>
        <w:t>Automatically open the Menu form which displays the menu description and the cost per unit</w:t>
      </w:r>
    </w:p>
    <w:p w14:paraId="53FD2AAE" w14:textId="1F7737AD" w:rsidR="00603A28" w:rsidRDefault="00603A28" w:rsidP="00D0009E">
      <w:pPr>
        <w:pStyle w:val="ListParagraph"/>
        <w:numPr>
          <w:ilvl w:val="0"/>
          <w:numId w:val="7"/>
        </w:numPr>
      </w:pPr>
      <w:r>
        <w:t>Once the cost per unit and the number ordered have been entered, the form automatically calculates the total cost.</w:t>
      </w:r>
    </w:p>
    <w:p w14:paraId="3B9FA956" w14:textId="26839093" w:rsidR="00603A28" w:rsidRDefault="00603A28" w:rsidP="00D0009E">
      <w:pPr>
        <w:pStyle w:val="ListParagraph"/>
        <w:numPr>
          <w:ilvl w:val="0"/>
          <w:numId w:val="7"/>
        </w:numPr>
      </w:pPr>
      <w:r>
        <w:t>The order date is automatically defaulted to today’s date</w:t>
      </w:r>
    </w:p>
    <w:p w14:paraId="4A954C67" w14:textId="204E2DF2" w:rsidR="00D0009E" w:rsidRDefault="00F66144" w:rsidP="00D0009E">
      <w:r>
        <w:rPr>
          <w:noProof/>
        </w:rPr>
        <w:drawing>
          <wp:inline distT="0" distB="0" distL="0" distR="0" wp14:anchorId="04AA0B3F" wp14:editId="4D733DAB">
            <wp:extent cx="6645910" cy="3485515"/>
            <wp:effectExtent l="0" t="0" r="254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645910" cy="3485515"/>
                    </a:xfrm>
                    <a:prstGeom prst="rect">
                      <a:avLst/>
                    </a:prstGeom>
                  </pic:spPr>
                </pic:pic>
              </a:graphicData>
            </a:graphic>
          </wp:inline>
        </w:drawing>
      </w:r>
    </w:p>
    <w:p w14:paraId="72456EE2" w14:textId="6CBBC95D" w:rsidR="00603A28" w:rsidRDefault="00603A28">
      <w:r>
        <w:br w:type="page"/>
      </w:r>
    </w:p>
    <w:p w14:paraId="7B28D8F6" w14:textId="6448019E" w:rsidR="00603A28" w:rsidRPr="00603A28" w:rsidRDefault="00603A28" w:rsidP="00603A28">
      <w:pPr>
        <w:pStyle w:val="Heading4"/>
        <w:rPr>
          <w:color w:val="auto"/>
        </w:rPr>
      </w:pPr>
      <w:r w:rsidRPr="00603A28">
        <w:rPr>
          <w:color w:val="auto"/>
        </w:rPr>
        <w:lastRenderedPageBreak/>
        <w:t xml:space="preserve">7.2.3.1 </w:t>
      </w:r>
      <w:r w:rsidRPr="00603A28">
        <w:rPr>
          <w:color w:val="auto"/>
          <w:u w:val="single"/>
        </w:rPr>
        <w:t>Search on Customers Family Name Form</w:t>
      </w:r>
    </w:p>
    <w:p w14:paraId="39730129" w14:textId="0C0057EA" w:rsidR="00603A28" w:rsidRDefault="00603A28" w:rsidP="00603A28"/>
    <w:p w14:paraId="04397391" w14:textId="5C7EFFE8" w:rsidR="00603A28" w:rsidRDefault="00603A28" w:rsidP="00603A28">
      <w:r>
        <w:t xml:space="preserve">This form allows the user to search for the customers details using their family name. I have added this to the database as there may be an incident where the customer forgets their ID. This form also allows the user to </w:t>
      </w:r>
      <w:r w:rsidR="006C5658">
        <w:t>return</w:t>
      </w:r>
      <w:r>
        <w:t xml:space="preserve"> </w:t>
      </w:r>
      <w:r w:rsidR="006C5658">
        <w:t xml:space="preserve">to </w:t>
      </w:r>
      <w:r>
        <w:t>the new customer order form.</w:t>
      </w:r>
    </w:p>
    <w:p w14:paraId="27B281F9" w14:textId="7E454A1D" w:rsidR="00603A28" w:rsidRDefault="00603A28" w:rsidP="00603A28">
      <w:r>
        <w:rPr>
          <w:noProof/>
        </w:rPr>
        <w:drawing>
          <wp:inline distT="0" distB="0" distL="0" distR="0" wp14:anchorId="6B30D3B3" wp14:editId="0FE51A7F">
            <wp:extent cx="6645910" cy="465709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645910" cy="4657090"/>
                    </a:xfrm>
                    <a:prstGeom prst="rect">
                      <a:avLst/>
                    </a:prstGeom>
                  </pic:spPr>
                </pic:pic>
              </a:graphicData>
            </a:graphic>
          </wp:inline>
        </w:drawing>
      </w:r>
    </w:p>
    <w:p w14:paraId="4339320C" w14:textId="793A0765" w:rsidR="00603A28" w:rsidRDefault="00603A28" w:rsidP="00603A28"/>
    <w:p w14:paraId="423AA833" w14:textId="5F5385C4" w:rsidR="00603A28" w:rsidRDefault="00603A28">
      <w:r>
        <w:br w:type="page"/>
      </w:r>
    </w:p>
    <w:p w14:paraId="223F96DB" w14:textId="5ED81D88" w:rsidR="00603A28" w:rsidRDefault="00603A28" w:rsidP="00603A28">
      <w:pPr>
        <w:pStyle w:val="Heading3"/>
        <w:rPr>
          <w:color w:val="auto"/>
          <w:u w:val="single"/>
        </w:rPr>
      </w:pPr>
      <w:bookmarkStart w:id="17" w:name="_Toc70588633"/>
      <w:r w:rsidRPr="00603A28">
        <w:rPr>
          <w:color w:val="auto"/>
        </w:rPr>
        <w:lastRenderedPageBreak/>
        <w:t xml:space="preserve">7.2.4 </w:t>
      </w:r>
      <w:r w:rsidRPr="0009637C">
        <w:rPr>
          <w:color w:val="auto"/>
          <w:u w:val="single"/>
        </w:rPr>
        <w:t>Update Customer Order Form</w:t>
      </w:r>
      <w:bookmarkEnd w:id="17"/>
    </w:p>
    <w:p w14:paraId="23F1DC13" w14:textId="2BA32A22" w:rsidR="0009637C" w:rsidRDefault="0009637C" w:rsidP="0009637C"/>
    <w:p w14:paraId="2D942881" w14:textId="4EC85721" w:rsidR="0009637C" w:rsidRDefault="0009637C" w:rsidP="0009637C">
      <w:r>
        <w:t>In this form the user can :</w:t>
      </w:r>
    </w:p>
    <w:p w14:paraId="76C378CF" w14:textId="52EB5683" w:rsidR="0009637C" w:rsidRDefault="0009637C" w:rsidP="0009637C">
      <w:pPr>
        <w:pStyle w:val="ListParagraph"/>
        <w:numPr>
          <w:ilvl w:val="0"/>
          <w:numId w:val="8"/>
        </w:numPr>
      </w:pPr>
      <w:r>
        <w:t>Update the customer order</w:t>
      </w:r>
    </w:p>
    <w:p w14:paraId="2962BCF4" w14:textId="19FC33D4" w:rsidR="0009637C" w:rsidRDefault="0009637C" w:rsidP="0009637C">
      <w:pPr>
        <w:pStyle w:val="ListParagraph"/>
        <w:numPr>
          <w:ilvl w:val="0"/>
          <w:numId w:val="8"/>
        </w:numPr>
      </w:pPr>
      <w:r>
        <w:t>Save the new customer order</w:t>
      </w:r>
    </w:p>
    <w:p w14:paraId="7B5CFA2B" w14:textId="6203646B" w:rsidR="0009637C" w:rsidRDefault="0009637C" w:rsidP="0009637C">
      <w:pPr>
        <w:pStyle w:val="ListParagraph"/>
        <w:numPr>
          <w:ilvl w:val="0"/>
          <w:numId w:val="8"/>
        </w:numPr>
      </w:pPr>
      <w:r>
        <w:t>Delete the customer order</w:t>
      </w:r>
    </w:p>
    <w:p w14:paraId="37303F54" w14:textId="36B6569E" w:rsidR="0009637C" w:rsidRDefault="0009637C" w:rsidP="0009637C">
      <w:pPr>
        <w:pStyle w:val="ListParagraph"/>
        <w:numPr>
          <w:ilvl w:val="0"/>
          <w:numId w:val="8"/>
        </w:numPr>
      </w:pPr>
      <w:r>
        <w:t>View the customer order for a query</w:t>
      </w:r>
    </w:p>
    <w:p w14:paraId="2E02AE92" w14:textId="0C25C92D" w:rsidR="0009637C" w:rsidRDefault="0009637C" w:rsidP="0009637C">
      <w:r>
        <w:rPr>
          <w:noProof/>
        </w:rPr>
        <w:drawing>
          <wp:inline distT="0" distB="0" distL="0" distR="0" wp14:anchorId="261A09B6" wp14:editId="11635AE8">
            <wp:extent cx="6645910" cy="3082925"/>
            <wp:effectExtent l="0" t="0" r="254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645910" cy="3082925"/>
                    </a:xfrm>
                    <a:prstGeom prst="rect">
                      <a:avLst/>
                    </a:prstGeom>
                  </pic:spPr>
                </pic:pic>
              </a:graphicData>
            </a:graphic>
          </wp:inline>
        </w:drawing>
      </w:r>
    </w:p>
    <w:p w14:paraId="20A37002" w14:textId="3B4AA762" w:rsidR="0009637C" w:rsidRDefault="0009637C" w:rsidP="0009637C"/>
    <w:p w14:paraId="3A0421DC" w14:textId="2AA75FCA" w:rsidR="0009637C" w:rsidRPr="0061359A" w:rsidRDefault="0061359A" w:rsidP="0061359A">
      <w:pPr>
        <w:pStyle w:val="Heading3"/>
        <w:rPr>
          <w:color w:val="auto"/>
        </w:rPr>
      </w:pPr>
      <w:bookmarkStart w:id="18" w:name="_Toc70588634"/>
      <w:r w:rsidRPr="0061359A">
        <w:rPr>
          <w:color w:val="auto"/>
        </w:rPr>
        <w:t xml:space="preserve">7.2.5 </w:t>
      </w:r>
      <w:r w:rsidRPr="0061359A">
        <w:rPr>
          <w:color w:val="auto"/>
          <w:u w:val="single"/>
        </w:rPr>
        <w:t>Events Calendar Report</w:t>
      </w:r>
      <w:bookmarkEnd w:id="18"/>
    </w:p>
    <w:p w14:paraId="7EF191B5" w14:textId="70C515EF" w:rsidR="0009637C" w:rsidRDefault="0009637C" w:rsidP="0009637C"/>
    <w:p w14:paraId="53E75939" w14:textId="2FCB13EF" w:rsidR="0061359A" w:rsidRDefault="0061359A" w:rsidP="0009637C">
      <w:r>
        <w:t xml:space="preserve">In this form the user </w:t>
      </w:r>
      <w:r w:rsidR="006C5658">
        <w:t>can</w:t>
      </w:r>
      <w:r>
        <w:t xml:space="preserve"> add new event dates</w:t>
      </w:r>
    </w:p>
    <w:p w14:paraId="4C2341B4" w14:textId="67745EF4" w:rsidR="0061359A" w:rsidRDefault="0061359A" w:rsidP="0009637C">
      <w:r>
        <w:rPr>
          <w:noProof/>
        </w:rPr>
        <w:drawing>
          <wp:inline distT="0" distB="0" distL="0" distR="0" wp14:anchorId="69BEEDA0" wp14:editId="03CD29B1">
            <wp:extent cx="4362450" cy="2816877"/>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381732" cy="2829328"/>
                    </a:xfrm>
                    <a:prstGeom prst="rect">
                      <a:avLst/>
                    </a:prstGeom>
                  </pic:spPr>
                </pic:pic>
              </a:graphicData>
            </a:graphic>
          </wp:inline>
        </w:drawing>
      </w:r>
    </w:p>
    <w:p w14:paraId="766B9379" w14:textId="4FD53AA8" w:rsidR="0061359A" w:rsidRDefault="0061359A">
      <w:r>
        <w:br w:type="page"/>
      </w:r>
    </w:p>
    <w:p w14:paraId="42381F8A" w14:textId="03080544" w:rsidR="0061359A" w:rsidRDefault="0061359A" w:rsidP="0061359A">
      <w:pPr>
        <w:pStyle w:val="Heading3"/>
        <w:rPr>
          <w:color w:val="auto"/>
          <w:u w:val="single"/>
        </w:rPr>
      </w:pPr>
      <w:bookmarkStart w:id="19" w:name="_Toc70588635"/>
      <w:r w:rsidRPr="0061359A">
        <w:rPr>
          <w:color w:val="auto"/>
        </w:rPr>
        <w:lastRenderedPageBreak/>
        <w:t xml:space="preserve">7.2.6 </w:t>
      </w:r>
      <w:r w:rsidRPr="0061359A">
        <w:rPr>
          <w:color w:val="auto"/>
          <w:u w:val="single"/>
        </w:rPr>
        <w:t>Update Events Calendar Form</w:t>
      </w:r>
      <w:bookmarkEnd w:id="19"/>
    </w:p>
    <w:p w14:paraId="65BEAC7C" w14:textId="146FD8F4" w:rsidR="0061359A" w:rsidRDefault="0061359A" w:rsidP="0061359A"/>
    <w:p w14:paraId="21E2C26A" w14:textId="11641919" w:rsidR="0061359A" w:rsidRDefault="0061359A" w:rsidP="0061359A">
      <w:r>
        <w:t>This form allows the user to update the customer order date.</w:t>
      </w:r>
    </w:p>
    <w:p w14:paraId="1FBDDFAE" w14:textId="51EEE779" w:rsidR="0061359A" w:rsidRDefault="0061359A" w:rsidP="0061359A">
      <w:r>
        <w:rPr>
          <w:noProof/>
        </w:rPr>
        <w:drawing>
          <wp:inline distT="0" distB="0" distL="0" distR="0" wp14:anchorId="51A7E95F" wp14:editId="6A1A33BF">
            <wp:extent cx="4243388" cy="2785813"/>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247922" cy="2788790"/>
                    </a:xfrm>
                    <a:prstGeom prst="rect">
                      <a:avLst/>
                    </a:prstGeom>
                  </pic:spPr>
                </pic:pic>
              </a:graphicData>
            </a:graphic>
          </wp:inline>
        </w:drawing>
      </w:r>
    </w:p>
    <w:p w14:paraId="5532FC60" w14:textId="7E311983" w:rsidR="0061359A" w:rsidRDefault="0061359A" w:rsidP="0061359A"/>
    <w:p w14:paraId="3CACB4EB" w14:textId="48A57ECD" w:rsidR="0061359A" w:rsidRDefault="0061359A">
      <w:r>
        <w:br w:type="page"/>
      </w:r>
    </w:p>
    <w:p w14:paraId="0FFE59BD" w14:textId="2ED53DF7" w:rsidR="0061359A" w:rsidRDefault="0061359A" w:rsidP="0061359A">
      <w:pPr>
        <w:pStyle w:val="Heading2"/>
        <w:rPr>
          <w:color w:val="auto"/>
          <w:u w:val="single"/>
        </w:rPr>
      </w:pPr>
      <w:bookmarkStart w:id="20" w:name="_Toc70588636"/>
      <w:r w:rsidRPr="0061359A">
        <w:rPr>
          <w:color w:val="auto"/>
        </w:rPr>
        <w:lastRenderedPageBreak/>
        <w:t xml:space="preserve">7.3 </w:t>
      </w:r>
      <w:r w:rsidRPr="0061359A">
        <w:rPr>
          <w:color w:val="auto"/>
          <w:u w:val="single"/>
        </w:rPr>
        <w:t>Supplier Menu</w:t>
      </w:r>
      <w:bookmarkEnd w:id="20"/>
    </w:p>
    <w:p w14:paraId="45B6F6FC" w14:textId="088C26FD" w:rsidR="0061359A" w:rsidRDefault="0061359A" w:rsidP="0061359A"/>
    <w:p w14:paraId="03C06A6A" w14:textId="56CEA65E" w:rsidR="0061359A" w:rsidRDefault="0061359A" w:rsidP="0061359A">
      <w:r>
        <w:t>This menu allows the user to:</w:t>
      </w:r>
    </w:p>
    <w:p w14:paraId="50D14003" w14:textId="082FA3CB" w:rsidR="0061359A" w:rsidRDefault="0061359A" w:rsidP="0061359A">
      <w:pPr>
        <w:pStyle w:val="ListParagraph"/>
        <w:numPr>
          <w:ilvl w:val="0"/>
          <w:numId w:val="9"/>
        </w:numPr>
      </w:pPr>
      <w:r>
        <w:t>Add new supplier</w:t>
      </w:r>
    </w:p>
    <w:p w14:paraId="26AB619D" w14:textId="21702417" w:rsidR="0061359A" w:rsidRDefault="0061359A" w:rsidP="0061359A">
      <w:pPr>
        <w:pStyle w:val="ListParagraph"/>
        <w:numPr>
          <w:ilvl w:val="0"/>
          <w:numId w:val="9"/>
        </w:numPr>
      </w:pPr>
      <w:r>
        <w:t>Update supplier detail</w:t>
      </w:r>
    </w:p>
    <w:p w14:paraId="6625376E" w14:textId="6974500E" w:rsidR="0061359A" w:rsidRDefault="0061359A" w:rsidP="0061359A">
      <w:pPr>
        <w:pStyle w:val="ListParagraph"/>
        <w:numPr>
          <w:ilvl w:val="0"/>
          <w:numId w:val="9"/>
        </w:numPr>
      </w:pPr>
      <w:r>
        <w:t xml:space="preserve">Add new stock </w:t>
      </w:r>
    </w:p>
    <w:p w14:paraId="60AACEE8" w14:textId="4C432E69" w:rsidR="0061359A" w:rsidRDefault="0061359A" w:rsidP="0061359A">
      <w:pPr>
        <w:pStyle w:val="ListParagraph"/>
        <w:numPr>
          <w:ilvl w:val="0"/>
          <w:numId w:val="9"/>
        </w:numPr>
      </w:pPr>
      <w:r>
        <w:t>Update stock record</w:t>
      </w:r>
    </w:p>
    <w:p w14:paraId="48583E9C" w14:textId="443C0A39" w:rsidR="00F71D2F" w:rsidRDefault="00F71D2F" w:rsidP="0061359A">
      <w:pPr>
        <w:pStyle w:val="ListParagraph"/>
        <w:numPr>
          <w:ilvl w:val="0"/>
          <w:numId w:val="9"/>
        </w:numPr>
      </w:pPr>
      <w:r>
        <w:t>Add new stock order form</w:t>
      </w:r>
    </w:p>
    <w:p w14:paraId="4E611289" w14:textId="1AF01D3C" w:rsidR="00F71D2F" w:rsidRDefault="00F71D2F" w:rsidP="0061359A">
      <w:pPr>
        <w:pStyle w:val="ListParagraph"/>
        <w:numPr>
          <w:ilvl w:val="0"/>
          <w:numId w:val="9"/>
        </w:numPr>
      </w:pPr>
      <w:r>
        <w:t>Update the stock order</w:t>
      </w:r>
    </w:p>
    <w:p w14:paraId="089E39E7" w14:textId="567DD456" w:rsidR="00F71D2F" w:rsidRDefault="00F71D2F" w:rsidP="0061359A">
      <w:pPr>
        <w:pStyle w:val="ListParagraph"/>
        <w:numPr>
          <w:ilvl w:val="0"/>
          <w:numId w:val="9"/>
        </w:numPr>
      </w:pPr>
      <w:r>
        <w:t>Print the low stock report</w:t>
      </w:r>
    </w:p>
    <w:p w14:paraId="3447CE92" w14:textId="3F1FDBCC" w:rsidR="00F71D2F" w:rsidRDefault="00F71D2F" w:rsidP="0061359A">
      <w:pPr>
        <w:pStyle w:val="ListParagraph"/>
        <w:numPr>
          <w:ilvl w:val="0"/>
          <w:numId w:val="9"/>
        </w:numPr>
      </w:pPr>
      <w:r>
        <w:t>Print the total stock report</w:t>
      </w:r>
    </w:p>
    <w:p w14:paraId="443FEBD0" w14:textId="5B95CB9E" w:rsidR="00F71D2F" w:rsidRDefault="00F71D2F" w:rsidP="0061359A">
      <w:pPr>
        <w:pStyle w:val="ListParagraph"/>
        <w:numPr>
          <w:ilvl w:val="0"/>
          <w:numId w:val="9"/>
        </w:numPr>
      </w:pPr>
      <w:r>
        <w:t>Print the stock order report</w:t>
      </w:r>
    </w:p>
    <w:p w14:paraId="1CB14DA8" w14:textId="08908719" w:rsidR="00F71D2F" w:rsidRDefault="00F71D2F" w:rsidP="0061359A">
      <w:pPr>
        <w:pStyle w:val="ListParagraph"/>
        <w:numPr>
          <w:ilvl w:val="0"/>
          <w:numId w:val="9"/>
        </w:numPr>
      </w:pPr>
      <w:r>
        <w:t>Return to the main menu</w:t>
      </w:r>
    </w:p>
    <w:p w14:paraId="189AD290" w14:textId="08CA198F" w:rsidR="0061359A" w:rsidRDefault="0061359A" w:rsidP="00F71D2F">
      <w:pPr>
        <w:pStyle w:val="ListParagraph"/>
      </w:pPr>
    </w:p>
    <w:p w14:paraId="5A1A763F" w14:textId="2B9B7DC9" w:rsidR="0061359A" w:rsidRDefault="0061359A" w:rsidP="0061359A">
      <w:r>
        <w:rPr>
          <w:noProof/>
        </w:rPr>
        <w:drawing>
          <wp:inline distT="0" distB="0" distL="0" distR="0" wp14:anchorId="41072EB5" wp14:editId="2CAD1F07">
            <wp:extent cx="6645910" cy="4950460"/>
            <wp:effectExtent l="0" t="0" r="254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645910" cy="4950460"/>
                    </a:xfrm>
                    <a:prstGeom prst="rect">
                      <a:avLst/>
                    </a:prstGeom>
                  </pic:spPr>
                </pic:pic>
              </a:graphicData>
            </a:graphic>
          </wp:inline>
        </w:drawing>
      </w:r>
    </w:p>
    <w:p w14:paraId="0735483D" w14:textId="2220F2D3" w:rsidR="00F71D2F" w:rsidRDefault="00F71D2F">
      <w:r>
        <w:br w:type="page"/>
      </w:r>
    </w:p>
    <w:p w14:paraId="65105800" w14:textId="59D37FC1" w:rsidR="00F71D2F" w:rsidRDefault="00F71D2F" w:rsidP="00F71D2F">
      <w:pPr>
        <w:pStyle w:val="Heading3"/>
        <w:rPr>
          <w:color w:val="auto"/>
          <w:u w:val="single"/>
        </w:rPr>
      </w:pPr>
      <w:bookmarkStart w:id="21" w:name="_Toc70588637"/>
      <w:r w:rsidRPr="00F71D2F">
        <w:rPr>
          <w:color w:val="auto"/>
        </w:rPr>
        <w:lastRenderedPageBreak/>
        <w:t>7.</w:t>
      </w:r>
      <w:r>
        <w:rPr>
          <w:color w:val="auto"/>
        </w:rPr>
        <w:t>3</w:t>
      </w:r>
      <w:r w:rsidRPr="00F71D2F">
        <w:rPr>
          <w:color w:val="auto"/>
        </w:rPr>
        <w:t xml:space="preserve">.1 </w:t>
      </w:r>
      <w:r w:rsidRPr="00F71D2F">
        <w:rPr>
          <w:color w:val="auto"/>
          <w:u w:val="single"/>
        </w:rPr>
        <w:t>New Supplier Form</w:t>
      </w:r>
      <w:bookmarkEnd w:id="21"/>
    </w:p>
    <w:p w14:paraId="7B14365B" w14:textId="1CA28B29" w:rsidR="00F71D2F" w:rsidRDefault="00F71D2F" w:rsidP="00F71D2F"/>
    <w:p w14:paraId="22C16F0D" w14:textId="01E0D122" w:rsidR="00F71D2F" w:rsidRDefault="00F71D2F" w:rsidP="00F71D2F">
      <w:r>
        <w:t>This always the user to add new supplier details</w:t>
      </w:r>
    </w:p>
    <w:p w14:paraId="3D769E55" w14:textId="1F0D4B9F" w:rsidR="00F71D2F" w:rsidRDefault="00F71D2F" w:rsidP="00F71D2F">
      <w:r>
        <w:rPr>
          <w:noProof/>
        </w:rPr>
        <w:drawing>
          <wp:inline distT="0" distB="0" distL="0" distR="0" wp14:anchorId="34F65306" wp14:editId="01094815">
            <wp:extent cx="4086225" cy="288478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097052" cy="2892426"/>
                    </a:xfrm>
                    <a:prstGeom prst="rect">
                      <a:avLst/>
                    </a:prstGeom>
                  </pic:spPr>
                </pic:pic>
              </a:graphicData>
            </a:graphic>
          </wp:inline>
        </w:drawing>
      </w:r>
    </w:p>
    <w:p w14:paraId="5C1AC76F" w14:textId="77777777" w:rsidR="00F71D2F" w:rsidRDefault="00F71D2F" w:rsidP="00F71D2F"/>
    <w:p w14:paraId="2BA2A42F" w14:textId="1610B594" w:rsidR="00F71D2F" w:rsidRDefault="00F71D2F" w:rsidP="00F71D2F">
      <w:pPr>
        <w:pStyle w:val="Heading3"/>
        <w:rPr>
          <w:color w:val="auto"/>
          <w:u w:val="single"/>
        </w:rPr>
      </w:pPr>
      <w:bookmarkStart w:id="22" w:name="_Toc70588638"/>
      <w:r w:rsidRPr="00F71D2F">
        <w:rPr>
          <w:color w:val="auto"/>
        </w:rPr>
        <w:t xml:space="preserve">7.3.2 </w:t>
      </w:r>
      <w:r w:rsidRPr="00F71D2F">
        <w:rPr>
          <w:color w:val="auto"/>
          <w:u w:val="single"/>
        </w:rPr>
        <w:t>Update Supplier Form</w:t>
      </w:r>
      <w:bookmarkEnd w:id="22"/>
    </w:p>
    <w:p w14:paraId="1A12A2C5" w14:textId="21829C86" w:rsidR="00F71D2F" w:rsidRDefault="00F71D2F" w:rsidP="00F71D2F"/>
    <w:p w14:paraId="2ABB78CD" w14:textId="67075323" w:rsidR="00F71D2F" w:rsidRDefault="00F71D2F" w:rsidP="00F71D2F">
      <w:r>
        <w:t>This allows the user to update/delete or search on the Supplier’s details</w:t>
      </w:r>
    </w:p>
    <w:p w14:paraId="566C9ACA" w14:textId="4CC947D9" w:rsidR="00F71D2F" w:rsidRPr="00F71D2F" w:rsidRDefault="00F71D2F" w:rsidP="00F71D2F">
      <w:r>
        <w:rPr>
          <w:noProof/>
        </w:rPr>
        <w:drawing>
          <wp:inline distT="0" distB="0" distL="0" distR="0" wp14:anchorId="60D6374E" wp14:editId="59B57627">
            <wp:extent cx="6645910" cy="3251200"/>
            <wp:effectExtent l="0" t="0" r="254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645910" cy="3251200"/>
                    </a:xfrm>
                    <a:prstGeom prst="rect">
                      <a:avLst/>
                    </a:prstGeom>
                  </pic:spPr>
                </pic:pic>
              </a:graphicData>
            </a:graphic>
          </wp:inline>
        </w:drawing>
      </w:r>
    </w:p>
    <w:p w14:paraId="3A34ED2F" w14:textId="20202768" w:rsidR="00F71D2F" w:rsidRDefault="00F71D2F">
      <w:r>
        <w:br w:type="page"/>
      </w:r>
    </w:p>
    <w:p w14:paraId="0C9475FC" w14:textId="678D246D" w:rsidR="00F71D2F" w:rsidRPr="00F71D2F" w:rsidRDefault="00F71D2F" w:rsidP="00F71D2F">
      <w:pPr>
        <w:pStyle w:val="Heading3"/>
        <w:rPr>
          <w:color w:val="auto"/>
          <w:u w:val="single"/>
        </w:rPr>
      </w:pPr>
      <w:bookmarkStart w:id="23" w:name="_Toc70588639"/>
      <w:r w:rsidRPr="00F71D2F">
        <w:rPr>
          <w:color w:val="auto"/>
        </w:rPr>
        <w:lastRenderedPageBreak/>
        <w:t xml:space="preserve">7.3.3 </w:t>
      </w:r>
      <w:r w:rsidRPr="00F71D2F">
        <w:rPr>
          <w:color w:val="auto"/>
          <w:u w:val="single"/>
        </w:rPr>
        <w:t>New Stock Form</w:t>
      </w:r>
      <w:bookmarkEnd w:id="23"/>
    </w:p>
    <w:p w14:paraId="2CBB4982" w14:textId="27FFC6E3" w:rsidR="00F71D2F" w:rsidRDefault="00F71D2F" w:rsidP="00F71D2F"/>
    <w:p w14:paraId="1A7DB0F5" w14:textId="311E999D" w:rsidR="00F71D2F" w:rsidRDefault="00F71D2F" w:rsidP="00F71D2F">
      <w:r>
        <w:t>This always the user to add a new stock type to the database</w:t>
      </w:r>
    </w:p>
    <w:p w14:paraId="7DF7EFCD" w14:textId="31478E51" w:rsidR="00F71D2F" w:rsidRDefault="00F71D2F" w:rsidP="00F71D2F">
      <w:r>
        <w:rPr>
          <w:noProof/>
        </w:rPr>
        <w:drawing>
          <wp:inline distT="0" distB="0" distL="0" distR="0" wp14:anchorId="77CE4B61" wp14:editId="1E7A1901">
            <wp:extent cx="3719513" cy="2641259"/>
            <wp:effectExtent l="0" t="0" r="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723331" cy="2643970"/>
                    </a:xfrm>
                    <a:prstGeom prst="rect">
                      <a:avLst/>
                    </a:prstGeom>
                  </pic:spPr>
                </pic:pic>
              </a:graphicData>
            </a:graphic>
          </wp:inline>
        </w:drawing>
      </w:r>
    </w:p>
    <w:p w14:paraId="212B94EA" w14:textId="77777777" w:rsidR="004E6D76" w:rsidRDefault="004E6D76" w:rsidP="00F71D2F"/>
    <w:p w14:paraId="105D9FE9" w14:textId="18A93DDA" w:rsidR="00F71D2F" w:rsidRDefault="00F71D2F" w:rsidP="00F71D2F">
      <w:pPr>
        <w:pStyle w:val="Heading3"/>
        <w:rPr>
          <w:color w:val="auto"/>
          <w:u w:val="single"/>
        </w:rPr>
      </w:pPr>
      <w:bookmarkStart w:id="24" w:name="_Toc70588640"/>
      <w:r w:rsidRPr="00F71D2F">
        <w:rPr>
          <w:color w:val="auto"/>
        </w:rPr>
        <w:t xml:space="preserve">7.3.4 </w:t>
      </w:r>
      <w:r w:rsidRPr="00F71D2F">
        <w:rPr>
          <w:color w:val="auto"/>
          <w:u w:val="single"/>
        </w:rPr>
        <w:t>Update Stock Form</w:t>
      </w:r>
      <w:bookmarkEnd w:id="24"/>
    </w:p>
    <w:p w14:paraId="2FB6935C" w14:textId="0A400EFC" w:rsidR="00F71D2F" w:rsidRDefault="00F71D2F" w:rsidP="00F71D2F"/>
    <w:p w14:paraId="568B95DD" w14:textId="1FAC550D" w:rsidR="00F71D2F" w:rsidRDefault="00F71D2F" w:rsidP="00F71D2F">
      <w:r>
        <w:t>This allows the user to update the stock once items are used or orders received.</w:t>
      </w:r>
      <w:r w:rsidR="004E6D76">
        <w:t xml:space="preserve"> It also allows the user to detail stock if item is withdrawn or not needed in the future.</w:t>
      </w:r>
    </w:p>
    <w:p w14:paraId="48F840EB" w14:textId="066859D4" w:rsidR="00F71D2F" w:rsidRDefault="00F71D2F" w:rsidP="00F71D2F">
      <w:r>
        <w:rPr>
          <w:noProof/>
        </w:rPr>
        <w:drawing>
          <wp:inline distT="0" distB="0" distL="0" distR="0" wp14:anchorId="68BF190F" wp14:editId="54ACDB5D">
            <wp:extent cx="6645910" cy="3312160"/>
            <wp:effectExtent l="0" t="0" r="254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645910" cy="3312160"/>
                    </a:xfrm>
                    <a:prstGeom prst="rect">
                      <a:avLst/>
                    </a:prstGeom>
                  </pic:spPr>
                </pic:pic>
              </a:graphicData>
            </a:graphic>
          </wp:inline>
        </w:drawing>
      </w:r>
    </w:p>
    <w:p w14:paraId="6C4AC1BA" w14:textId="397A6755" w:rsidR="004E6D76" w:rsidRDefault="004E6D76" w:rsidP="00F71D2F">
      <w:r>
        <w:t xml:space="preserve"> </w:t>
      </w:r>
    </w:p>
    <w:p w14:paraId="27DAFAE7" w14:textId="77777777" w:rsidR="004E6D76" w:rsidRDefault="004E6D76">
      <w:r>
        <w:br w:type="page"/>
      </w:r>
    </w:p>
    <w:p w14:paraId="60AF2063" w14:textId="677BD22B" w:rsidR="00F71D2F" w:rsidRDefault="004E6D76" w:rsidP="004E6D76">
      <w:pPr>
        <w:pStyle w:val="Heading3"/>
        <w:rPr>
          <w:color w:val="auto"/>
          <w:u w:val="single"/>
        </w:rPr>
      </w:pPr>
      <w:bookmarkStart w:id="25" w:name="_Toc70588641"/>
      <w:r w:rsidRPr="004E6D76">
        <w:rPr>
          <w:color w:val="auto"/>
        </w:rPr>
        <w:lastRenderedPageBreak/>
        <w:t xml:space="preserve">7.3.5 </w:t>
      </w:r>
      <w:r w:rsidRPr="004E6D76">
        <w:rPr>
          <w:color w:val="auto"/>
          <w:u w:val="single"/>
        </w:rPr>
        <w:t>Stock Order Form</w:t>
      </w:r>
      <w:bookmarkEnd w:id="25"/>
    </w:p>
    <w:p w14:paraId="143AB0F6" w14:textId="2AA39214" w:rsidR="004E6D76" w:rsidRDefault="004E6D76" w:rsidP="004E6D76"/>
    <w:p w14:paraId="6027D265" w14:textId="4550DC35" w:rsidR="004E6D76" w:rsidRDefault="004E6D76" w:rsidP="004E6D76">
      <w:r>
        <w:t>This allows the user to order stock – It loads the stock record table so that it automatically loads the stock details and calculates the total cost of the order.</w:t>
      </w:r>
    </w:p>
    <w:p w14:paraId="4A1CAE7A" w14:textId="4AC7AFBF" w:rsidR="004E6D76" w:rsidRDefault="004E6D76" w:rsidP="004E6D76">
      <w:r>
        <w:rPr>
          <w:noProof/>
        </w:rPr>
        <w:drawing>
          <wp:inline distT="0" distB="0" distL="0" distR="0" wp14:anchorId="46652FF9" wp14:editId="125E67FA">
            <wp:extent cx="6645910" cy="214249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645910" cy="2142490"/>
                    </a:xfrm>
                    <a:prstGeom prst="rect">
                      <a:avLst/>
                    </a:prstGeom>
                  </pic:spPr>
                </pic:pic>
              </a:graphicData>
            </a:graphic>
          </wp:inline>
        </w:drawing>
      </w:r>
    </w:p>
    <w:p w14:paraId="69AE16FF" w14:textId="6EF09BED" w:rsidR="004E6D76" w:rsidRDefault="004E6D76" w:rsidP="004E6D76"/>
    <w:p w14:paraId="1F9AB6D4" w14:textId="70809420" w:rsidR="004E6D76" w:rsidRDefault="004E6D76" w:rsidP="004E6D76">
      <w:pPr>
        <w:pStyle w:val="Heading3"/>
        <w:rPr>
          <w:color w:val="auto"/>
          <w:u w:val="single"/>
        </w:rPr>
      </w:pPr>
      <w:bookmarkStart w:id="26" w:name="_Toc70588642"/>
      <w:r w:rsidRPr="004E6D76">
        <w:rPr>
          <w:color w:val="auto"/>
        </w:rPr>
        <w:t xml:space="preserve">7.3.6 </w:t>
      </w:r>
      <w:r w:rsidRPr="004E6D76">
        <w:rPr>
          <w:color w:val="auto"/>
          <w:u w:val="single"/>
        </w:rPr>
        <w:t>Update Stock Order Form</w:t>
      </w:r>
      <w:bookmarkEnd w:id="26"/>
    </w:p>
    <w:p w14:paraId="0FBF86C4" w14:textId="756EB14C" w:rsidR="004E6D76" w:rsidRDefault="004E6D76" w:rsidP="004E6D76"/>
    <w:p w14:paraId="32949803" w14:textId="0A281777" w:rsidR="004E6D76" w:rsidRDefault="004E6D76" w:rsidP="004E6D76">
      <w:r>
        <w:t xml:space="preserve">This allows the user to update the stock order/delete stock order or search on the order </w:t>
      </w:r>
    </w:p>
    <w:p w14:paraId="7455B14C" w14:textId="075D151C" w:rsidR="004E6D76" w:rsidRPr="004E6D76" w:rsidRDefault="004E6D76" w:rsidP="004E6D76">
      <w:r>
        <w:rPr>
          <w:noProof/>
        </w:rPr>
        <w:drawing>
          <wp:inline distT="0" distB="0" distL="0" distR="0" wp14:anchorId="18FF951D" wp14:editId="18FB22B1">
            <wp:extent cx="4162425" cy="235165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169798" cy="2355820"/>
                    </a:xfrm>
                    <a:prstGeom prst="rect">
                      <a:avLst/>
                    </a:prstGeom>
                  </pic:spPr>
                </pic:pic>
              </a:graphicData>
            </a:graphic>
          </wp:inline>
        </w:drawing>
      </w:r>
    </w:p>
    <w:p w14:paraId="36FB0637" w14:textId="18F9C5E9" w:rsidR="004E6D76" w:rsidRDefault="004E6D76" w:rsidP="004E6D76"/>
    <w:p w14:paraId="412A3364" w14:textId="456F3EAD" w:rsidR="004E6D76" w:rsidRDefault="004E6D76" w:rsidP="004E6D76">
      <w:pPr>
        <w:pStyle w:val="Heading2"/>
        <w:rPr>
          <w:color w:val="auto"/>
          <w:u w:val="single"/>
        </w:rPr>
      </w:pPr>
      <w:bookmarkStart w:id="27" w:name="_Toc70588643"/>
      <w:r w:rsidRPr="004E6D76">
        <w:rPr>
          <w:color w:val="auto"/>
        </w:rPr>
        <w:t xml:space="preserve">7.4 </w:t>
      </w:r>
      <w:r w:rsidRPr="004E6D76">
        <w:rPr>
          <w:color w:val="auto"/>
          <w:u w:val="single"/>
        </w:rPr>
        <w:t>Admin Menu</w:t>
      </w:r>
      <w:bookmarkEnd w:id="27"/>
    </w:p>
    <w:p w14:paraId="57C43B74" w14:textId="3F18E1E9" w:rsidR="004E6D76" w:rsidRDefault="004E6D76" w:rsidP="004E6D76"/>
    <w:p w14:paraId="389F6B88" w14:textId="2EC4B8FE" w:rsidR="004E6D76" w:rsidRDefault="004E6D76" w:rsidP="004E6D76">
      <w:r>
        <w:t>This menu allows user to update their menus and stores</w:t>
      </w:r>
    </w:p>
    <w:p w14:paraId="4BF9B0F4" w14:textId="25E1C0F6" w:rsidR="004E6D76" w:rsidRDefault="004E6D76" w:rsidP="004E6D76">
      <w:r>
        <w:rPr>
          <w:noProof/>
        </w:rPr>
        <w:drawing>
          <wp:inline distT="0" distB="0" distL="0" distR="0" wp14:anchorId="60B46BF7" wp14:editId="10F23E8E">
            <wp:extent cx="1919288" cy="1356970"/>
            <wp:effectExtent l="0" t="0" r="508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919288" cy="1356970"/>
                    </a:xfrm>
                    <a:prstGeom prst="rect">
                      <a:avLst/>
                    </a:prstGeom>
                  </pic:spPr>
                </pic:pic>
              </a:graphicData>
            </a:graphic>
          </wp:inline>
        </w:drawing>
      </w:r>
    </w:p>
    <w:p w14:paraId="3F9F9036" w14:textId="38EABC0A" w:rsidR="004E6D76" w:rsidRDefault="004E6D76">
      <w:r>
        <w:br w:type="page"/>
      </w:r>
    </w:p>
    <w:p w14:paraId="203C949E" w14:textId="66910D3D" w:rsidR="004E6D76" w:rsidRPr="00091654" w:rsidRDefault="004E6D76" w:rsidP="004E6D76">
      <w:pPr>
        <w:pStyle w:val="Heading3"/>
        <w:rPr>
          <w:color w:val="auto"/>
        </w:rPr>
      </w:pPr>
      <w:bookmarkStart w:id="28" w:name="_Toc70588644"/>
      <w:r w:rsidRPr="00091654">
        <w:rPr>
          <w:color w:val="auto"/>
        </w:rPr>
        <w:lastRenderedPageBreak/>
        <w:t xml:space="preserve">7.4.1 </w:t>
      </w:r>
      <w:r w:rsidRPr="00091654">
        <w:rPr>
          <w:color w:val="auto"/>
          <w:u w:val="single"/>
        </w:rPr>
        <w:t>Menus Form</w:t>
      </w:r>
      <w:bookmarkEnd w:id="28"/>
    </w:p>
    <w:p w14:paraId="65B5C622" w14:textId="582F5E22" w:rsidR="004E6D76" w:rsidRDefault="004E6D76" w:rsidP="004E6D76"/>
    <w:p w14:paraId="2C3B1439" w14:textId="78E7BBDF" w:rsidR="00091654" w:rsidRDefault="00091654" w:rsidP="004E6D76">
      <w:r>
        <w:t>This allows the store manager to update or replace the menus on offer by Celtic Caterers.</w:t>
      </w:r>
    </w:p>
    <w:p w14:paraId="662BC9C9" w14:textId="6F7F7B40" w:rsidR="004E6D76" w:rsidRDefault="004E6D76" w:rsidP="004E6D76">
      <w:r>
        <w:rPr>
          <w:noProof/>
        </w:rPr>
        <w:drawing>
          <wp:inline distT="0" distB="0" distL="0" distR="0" wp14:anchorId="3CD544A7" wp14:editId="573B211A">
            <wp:extent cx="6645910" cy="235013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645910" cy="2350135"/>
                    </a:xfrm>
                    <a:prstGeom prst="rect">
                      <a:avLst/>
                    </a:prstGeom>
                  </pic:spPr>
                </pic:pic>
              </a:graphicData>
            </a:graphic>
          </wp:inline>
        </w:drawing>
      </w:r>
    </w:p>
    <w:p w14:paraId="08A843AF" w14:textId="3A3946C0" w:rsidR="00091654" w:rsidRDefault="00091654" w:rsidP="004E6D76"/>
    <w:p w14:paraId="425BF3BD" w14:textId="5B79FE15" w:rsidR="00091654" w:rsidRDefault="00091654" w:rsidP="00091654">
      <w:pPr>
        <w:pStyle w:val="Heading3"/>
        <w:rPr>
          <w:color w:val="auto"/>
          <w:u w:val="single"/>
        </w:rPr>
      </w:pPr>
      <w:bookmarkStart w:id="29" w:name="_Toc70588645"/>
      <w:r w:rsidRPr="00091654">
        <w:rPr>
          <w:color w:val="auto"/>
        </w:rPr>
        <w:t xml:space="preserve">7.4.2 </w:t>
      </w:r>
      <w:r w:rsidRPr="00091654">
        <w:rPr>
          <w:color w:val="auto"/>
          <w:u w:val="single"/>
        </w:rPr>
        <w:t>Stores Form</w:t>
      </w:r>
      <w:bookmarkEnd w:id="29"/>
    </w:p>
    <w:p w14:paraId="72153FC5" w14:textId="0A38E192" w:rsidR="00091654" w:rsidRDefault="00091654" w:rsidP="00091654"/>
    <w:p w14:paraId="43324D78" w14:textId="4EB95FED" w:rsidR="00091654" w:rsidRDefault="00091654" w:rsidP="00091654">
      <w:r>
        <w:t>This allows the Store manager to update the stores information:</w:t>
      </w:r>
    </w:p>
    <w:p w14:paraId="38A1EA27" w14:textId="3CBD8E2C" w:rsidR="00091654" w:rsidRDefault="00091654" w:rsidP="00091654">
      <w:pPr>
        <w:pStyle w:val="ListParagraph"/>
        <w:numPr>
          <w:ilvl w:val="0"/>
          <w:numId w:val="10"/>
        </w:numPr>
      </w:pPr>
      <w:r>
        <w:t>Store manager</w:t>
      </w:r>
    </w:p>
    <w:p w14:paraId="4F0410D0" w14:textId="70860166" w:rsidR="00091654" w:rsidRDefault="00091654" w:rsidP="00091654">
      <w:pPr>
        <w:pStyle w:val="ListParagraph"/>
        <w:numPr>
          <w:ilvl w:val="0"/>
          <w:numId w:val="10"/>
        </w:numPr>
      </w:pPr>
      <w:r>
        <w:t>Phone number</w:t>
      </w:r>
    </w:p>
    <w:p w14:paraId="5FF09A1E" w14:textId="094217D5" w:rsidR="00091654" w:rsidRDefault="00091654" w:rsidP="00091654">
      <w:pPr>
        <w:pStyle w:val="ListParagraph"/>
        <w:numPr>
          <w:ilvl w:val="0"/>
          <w:numId w:val="10"/>
        </w:numPr>
      </w:pPr>
      <w:r>
        <w:t>Address</w:t>
      </w:r>
    </w:p>
    <w:p w14:paraId="479905B1" w14:textId="76D5D369" w:rsidR="00091654" w:rsidRDefault="00091654" w:rsidP="00091654">
      <w:pPr>
        <w:pStyle w:val="ListParagraph"/>
        <w:numPr>
          <w:ilvl w:val="0"/>
          <w:numId w:val="10"/>
        </w:numPr>
      </w:pPr>
      <w:r>
        <w:t>Email</w:t>
      </w:r>
    </w:p>
    <w:p w14:paraId="041C6719" w14:textId="7398E52E" w:rsidR="00091654" w:rsidRDefault="00091654" w:rsidP="00091654">
      <w:r>
        <w:t>Or add a new store</w:t>
      </w:r>
    </w:p>
    <w:p w14:paraId="0C72408E" w14:textId="1330D6D2" w:rsidR="00091654" w:rsidRPr="00091654" w:rsidRDefault="00091654" w:rsidP="00091654">
      <w:r>
        <w:rPr>
          <w:noProof/>
        </w:rPr>
        <w:drawing>
          <wp:inline distT="0" distB="0" distL="0" distR="0" wp14:anchorId="53ADF84D" wp14:editId="0E4BBA5B">
            <wp:extent cx="6645910" cy="4140200"/>
            <wp:effectExtent l="0" t="0" r="254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645910" cy="4140200"/>
                    </a:xfrm>
                    <a:prstGeom prst="rect">
                      <a:avLst/>
                    </a:prstGeom>
                  </pic:spPr>
                </pic:pic>
              </a:graphicData>
            </a:graphic>
          </wp:inline>
        </w:drawing>
      </w:r>
    </w:p>
    <w:p w14:paraId="5DA34424" w14:textId="64CC9374" w:rsidR="00091654" w:rsidRDefault="00C95281" w:rsidP="00C95281">
      <w:pPr>
        <w:pStyle w:val="Heading1"/>
        <w:rPr>
          <w:b/>
          <w:bCs/>
          <w:color w:val="auto"/>
          <w:u w:val="single"/>
        </w:rPr>
      </w:pPr>
      <w:bookmarkStart w:id="30" w:name="_Toc70588646"/>
      <w:r w:rsidRPr="00C95281">
        <w:rPr>
          <w:color w:val="auto"/>
        </w:rPr>
        <w:lastRenderedPageBreak/>
        <w:t xml:space="preserve">8. </w:t>
      </w:r>
      <w:r w:rsidRPr="00C95281">
        <w:rPr>
          <w:b/>
          <w:bCs/>
          <w:color w:val="auto"/>
          <w:u w:val="single"/>
        </w:rPr>
        <w:t>Queries</w:t>
      </w:r>
      <w:bookmarkEnd w:id="30"/>
    </w:p>
    <w:p w14:paraId="1741BE8E" w14:textId="50381943" w:rsidR="00C95281" w:rsidRDefault="00C95281" w:rsidP="00C95281"/>
    <w:p w14:paraId="132E0AB7" w14:textId="0B3C0B59" w:rsidR="00C95281" w:rsidRDefault="00C95281" w:rsidP="00C95281">
      <w:r>
        <w:t>Low stock query to feed into the low stock report</w:t>
      </w:r>
    </w:p>
    <w:p w14:paraId="198C1613" w14:textId="6E2F3B3B" w:rsidR="00C95281" w:rsidRDefault="00C95281" w:rsidP="00C95281">
      <w:r>
        <w:rPr>
          <w:noProof/>
        </w:rPr>
        <w:drawing>
          <wp:inline distT="0" distB="0" distL="0" distR="0" wp14:anchorId="06680779" wp14:editId="5FF36AFF">
            <wp:extent cx="6572250" cy="5572125"/>
            <wp:effectExtent l="0" t="0" r="0" b="952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572250" cy="5572125"/>
                    </a:xfrm>
                    <a:prstGeom prst="rect">
                      <a:avLst/>
                    </a:prstGeom>
                  </pic:spPr>
                </pic:pic>
              </a:graphicData>
            </a:graphic>
          </wp:inline>
        </w:drawing>
      </w:r>
    </w:p>
    <w:p w14:paraId="25003135" w14:textId="7B754370" w:rsidR="00C95281" w:rsidRDefault="00C95281" w:rsidP="00C95281"/>
    <w:p w14:paraId="5CA92608" w14:textId="04F51A56" w:rsidR="00C95281" w:rsidRDefault="00C95281" w:rsidP="00C95281">
      <w:pPr>
        <w:pStyle w:val="Heading1"/>
        <w:rPr>
          <w:color w:val="auto"/>
          <w:u w:val="single"/>
        </w:rPr>
      </w:pPr>
      <w:bookmarkStart w:id="31" w:name="_Toc70588647"/>
      <w:r w:rsidRPr="00C95281">
        <w:rPr>
          <w:color w:val="auto"/>
        </w:rPr>
        <w:t xml:space="preserve">9. </w:t>
      </w:r>
      <w:r w:rsidRPr="00C95281">
        <w:rPr>
          <w:b/>
          <w:bCs/>
          <w:color w:val="auto"/>
          <w:u w:val="single"/>
        </w:rPr>
        <w:t>Macros</w:t>
      </w:r>
      <w:bookmarkEnd w:id="31"/>
    </w:p>
    <w:p w14:paraId="4A000053" w14:textId="7D195AFF" w:rsidR="00C95281" w:rsidRDefault="00C95281" w:rsidP="00C95281"/>
    <w:p w14:paraId="50C4E996" w14:textId="711BC019" w:rsidR="00C95281" w:rsidRDefault="00C95281" w:rsidP="00C95281">
      <w:r>
        <w:t>I wrote 1 macro for this database – it allows the forms to be open in an empty setting</w:t>
      </w:r>
    </w:p>
    <w:p w14:paraId="784AF1E8" w14:textId="3995EE9C" w:rsidR="00C95281" w:rsidRDefault="00C95281" w:rsidP="00C95281">
      <w:r>
        <w:rPr>
          <w:noProof/>
        </w:rPr>
        <w:drawing>
          <wp:inline distT="0" distB="0" distL="0" distR="0" wp14:anchorId="27C4752C" wp14:editId="247738E7">
            <wp:extent cx="3500438" cy="1682993"/>
            <wp:effectExtent l="0" t="0" r="508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508515" cy="1686876"/>
                    </a:xfrm>
                    <a:prstGeom prst="rect">
                      <a:avLst/>
                    </a:prstGeom>
                  </pic:spPr>
                </pic:pic>
              </a:graphicData>
            </a:graphic>
          </wp:inline>
        </w:drawing>
      </w:r>
    </w:p>
    <w:p w14:paraId="48D86689" w14:textId="46B5B91E" w:rsidR="00C95281" w:rsidRDefault="00C95281" w:rsidP="00C95281"/>
    <w:sdt>
      <w:sdtPr>
        <w:id w:val="1909106288"/>
        <w:docPartObj>
          <w:docPartGallery w:val="Bibliographies"/>
          <w:docPartUnique/>
        </w:docPartObj>
      </w:sdtPr>
      <w:sdtEndPr>
        <w:rPr>
          <w:rFonts w:asciiTheme="minorHAnsi" w:eastAsiaTheme="minorHAnsi" w:hAnsiTheme="minorHAnsi" w:cstheme="minorBidi"/>
          <w:color w:val="auto"/>
          <w:sz w:val="22"/>
          <w:szCs w:val="22"/>
        </w:rPr>
      </w:sdtEndPr>
      <w:sdtContent>
        <w:p w14:paraId="6269402A" w14:textId="40E7F172" w:rsidR="000568F9" w:rsidRPr="000568F9" w:rsidRDefault="000568F9">
          <w:pPr>
            <w:pStyle w:val="Heading1"/>
            <w:rPr>
              <w:color w:val="auto"/>
            </w:rPr>
          </w:pPr>
          <w:r w:rsidRPr="000568F9">
            <w:rPr>
              <w:color w:val="auto"/>
            </w:rPr>
            <w:t xml:space="preserve">10. </w:t>
          </w:r>
          <w:r w:rsidRPr="000568F9">
            <w:rPr>
              <w:b/>
              <w:bCs/>
              <w:color w:val="auto"/>
              <w:u w:val="single"/>
            </w:rPr>
            <w:t>References</w:t>
          </w:r>
        </w:p>
        <w:sdt>
          <w:sdtPr>
            <w:id w:val="-573587230"/>
            <w:bibliography/>
          </w:sdtPr>
          <w:sdtContent>
            <w:p w14:paraId="473CC3F3" w14:textId="77777777" w:rsidR="000568F9" w:rsidRDefault="000568F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10144"/>
              </w:tblGrid>
              <w:tr w:rsidR="000568F9" w14:paraId="5C255EF0" w14:textId="77777777">
                <w:trPr>
                  <w:divId w:val="986402963"/>
                  <w:tblCellSpacing w:w="15" w:type="dxa"/>
                </w:trPr>
                <w:tc>
                  <w:tcPr>
                    <w:tcW w:w="50" w:type="pct"/>
                    <w:hideMark/>
                  </w:tcPr>
                  <w:p w14:paraId="2E952CC8" w14:textId="08AF46D3" w:rsidR="000568F9" w:rsidRDefault="000568F9">
                    <w:pPr>
                      <w:pStyle w:val="Bibliography"/>
                      <w:rPr>
                        <w:noProof/>
                        <w:sz w:val="24"/>
                        <w:szCs w:val="24"/>
                      </w:rPr>
                    </w:pPr>
                    <w:r>
                      <w:rPr>
                        <w:noProof/>
                      </w:rPr>
                      <w:t xml:space="preserve">[1] </w:t>
                    </w:r>
                  </w:p>
                </w:tc>
                <w:tc>
                  <w:tcPr>
                    <w:tcW w:w="0" w:type="auto"/>
                    <w:hideMark/>
                  </w:tcPr>
                  <w:p w14:paraId="2BE3C5BB" w14:textId="77777777" w:rsidR="000568F9" w:rsidRDefault="000568F9">
                    <w:pPr>
                      <w:pStyle w:val="Bibliography"/>
                      <w:rPr>
                        <w:noProof/>
                      </w:rPr>
                    </w:pPr>
                    <w:r>
                      <w:rPr>
                        <w:noProof/>
                      </w:rPr>
                      <w:t>P. Weverka, Microsoft Officer 365 for dummies, Hoboken: John Wiley &amp; Sons Inc, 2019, pp. 489 - 567.</w:t>
                    </w:r>
                  </w:p>
                </w:tc>
              </w:tr>
              <w:tr w:rsidR="000568F9" w14:paraId="0D428F36" w14:textId="77777777">
                <w:trPr>
                  <w:divId w:val="986402963"/>
                  <w:tblCellSpacing w:w="15" w:type="dxa"/>
                </w:trPr>
                <w:tc>
                  <w:tcPr>
                    <w:tcW w:w="50" w:type="pct"/>
                    <w:hideMark/>
                  </w:tcPr>
                  <w:p w14:paraId="20B80C62" w14:textId="77777777" w:rsidR="000568F9" w:rsidRDefault="000568F9">
                    <w:pPr>
                      <w:pStyle w:val="Bibliography"/>
                      <w:rPr>
                        <w:noProof/>
                      </w:rPr>
                    </w:pPr>
                    <w:r>
                      <w:rPr>
                        <w:noProof/>
                      </w:rPr>
                      <w:t xml:space="preserve">[2] </w:t>
                    </w:r>
                  </w:p>
                </w:tc>
                <w:tc>
                  <w:tcPr>
                    <w:tcW w:w="0" w:type="auto"/>
                    <w:hideMark/>
                  </w:tcPr>
                  <w:p w14:paraId="4FBFD45B" w14:textId="77777777" w:rsidR="000568F9" w:rsidRDefault="000568F9">
                    <w:pPr>
                      <w:pStyle w:val="Bibliography"/>
                      <w:rPr>
                        <w:noProof/>
                      </w:rPr>
                    </w:pPr>
                    <w:r>
                      <w:rPr>
                        <w:noProof/>
                      </w:rPr>
                      <w:t>Azurous, “Open blank form when database is opened,” Software Solutions, 15th August 2015. [Online]. Available: https://software-solutions-online.com/open-blank-form-when-database-is-opened-access-vba/. [Accessed 29th April 2021].</w:t>
                    </w:r>
                  </w:p>
                </w:tc>
              </w:tr>
            </w:tbl>
            <w:p w14:paraId="4D7CD086" w14:textId="77777777" w:rsidR="000568F9" w:rsidRDefault="000568F9">
              <w:pPr>
                <w:divId w:val="986402963"/>
                <w:rPr>
                  <w:rFonts w:eastAsia="Times New Roman"/>
                  <w:noProof/>
                </w:rPr>
              </w:pPr>
            </w:p>
            <w:p w14:paraId="43E557A8" w14:textId="3A7F2BC4" w:rsidR="001B5372" w:rsidRDefault="000568F9">
              <w:r>
                <w:rPr>
                  <w:b/>
                  <w:bCs/>
                  <w:noProof/>
                </w:rPr>
                <w:fldChar w:fldCharType="end"/>
              </w:r>
            </w:p>
          </w:sdtContent>
        </w:sdt>
      </w:sdtContent>
    </w:sdt>
    <w:p w14:paraId="1BCC5D0A" w14:textId="661C052F" w:rsidR="00971ECB" w:rsidRDefault="00B07D8F" w:rsidP="00B07D8F">
      <w:pPr>
        <w:pStyle w:val="Heading1"/>
        <w:rPr>
          <w:color w:val="auto"/>
          <w:u w:val="single"/>
        </w:rPr>
      </w:pPr>
      <w:bookmarkStart w:id="32" w:name="_Toc70588649"/>
      <w:r w:rsidRPr="00B07D8F">
        <w:rPr>
          <w:color w:val="auto"/>
        </w:rPr>
        <w:t xml:space="preserve">11. </w:t>
      </w:r>
      <w:r w:rsidRPr="00B07D8F">
        <w:rPr>
          <w:b/>
          <w:bCs/>
          <w:color w:val="auto"/>
          <w:u w:val="single"/>
        </w:rPr>
        <w:t>Appendices</w:t>
      </w:r>
      <w:bookmarkEnd w:id="32"/>
    </w:p>
    <w:p w14:paraId="5BFFDA8D" w14:textId="01704472" w:rsidR="00B07D8F" w:rsidRDefault="00B07D8F" w:rsidP="00B07D8F"/>
    <w:p w14:paraId="4AFE6822" w14:textId="2BC46D54" w:rsidR="00B07D8F" w:rsidRPr="00B07D8F" w:rsidRDefault="00B07D8F" w:rsidP="00B07D8F">
      <w:pPr>
        <w:pStyle w:val="Heading2"/>
        <w:rPr>
          <w:b/>
          <w:bCs/>
          <w:color w:val="auto"/>
        </w:rPr>
      </w:pPr>
      <w:bookmarkStart w:id="33" w:name="_Toc70588650"/>
      <w:r w:rsidRPr="00B07D8F">
        <w:rPr>
          <w:color w:val="auto"/>
        </w:rPr>
        <w:t xml:space="preserve">11.1 </w:t>
      </w:r>
      <w:r w:rsidRPr="00B07D8F">
        <w:rPr>
          <w:color w:val="auto"/>
          <w:u w:val="single"/>
        </w:rPr>
        <w:t>Processes</w:t>
      </w:r>
      <w:bookmarkEnd w:id="33"/>
      <w:r w:rsidRPr="00B07D8F">
        <w:rPr>
          <w:color w:val="auto"/>
        </w:rPr>
        <w:t xml:space="preserve"> </w:t>
      </w:r>
    </w:p>
    <w:p w14:paraId="29A2FA98" w14:textId="77777777" w:rsidR="00B07D8F" w:rsidRPr="00B07D8F" w:rsidRDefault="00B07D8F" w:rsidP="00B07D8F"/>
    <w:p w14:paraId="0B753D7C" w14:textId="77777777" w:rsidR="00B07D8F" w:rsidRDefault="00B07D8F" w:rsidP="00B07D8F">
      <w:r>
        <w:object w:dxaOrig="1534" w:dyaOrig="994" w14:anchorId="2638F710">
          <v:shape id="_x0000_i1117" type="#_x0000_t75" style="width:76.7pt;height:49.7pt" o:ole="">
            <v:imagedata r:id="rId49" o:title=""/>
          </v:shape>
          <o:OLEObject Type="Embed" ProgID="Excel.Sheet.12" ShapeID="_x0000_i1117" DrawAspect="Icon" ObjectID="_1681202500" r:id="rId50"/>
        </w:object>
      </w:r>
    </w:p>
    <w:p w14:paraId="4A54E1BC" w14:textId="13939DFF" w:rsidR="00B07D8F" w:rsidRDefault="00B07D8F" w:rsidP="00B07D8F">
      <w:pPr>
        <w:pStyle w:val="Heading2"/>
        <w:rPr>
          <w:color w:val="auto"/>
          <w:u w:val="single"/>
        </w:rPr>
      </w:pPr>
      <w:bookmarkStart w:id="34" w:name="_Toc70588651"/>
      <w:r w:rsidRPr="00B07D8F">
        <w:rPr>
          <w:color w:val="auto"/>
        </w:rPr>
        <w:t xml:space="preserve">11.2 </w:t>
      </w:r>
      <w:r w:rsidRPr="00B07D8F">
        <w:rPr>
          <w:color w:val="auto"/>
          <w:u w:val="single"/>
        </w:rPr>
        <w:t>Normalising of data</w:t>
      </w:r>
      <w:bookmarkEnd w:id="34"/>
    </w:p>
    <w:p w14:paraId="2120E866" w14:textId="068063B4" w:rsidR="00B07D8F" w:rsidRDefault="00B07D8F" w:rsidP="00B07D8F"/>
    <w:p w14:paraId="067DB148" w14:textId="6874E7DB" w:rsidR="00B07D8F" w:rsidRPr="00B07D8F" w:rsidRDefault="00B07D8F" w:rsidP="00B07D8F">
      <w:r>
        <w:object w:dxaOrig="1534" w:dyaOrig="994" w14:anchorId="67EF9978">
          <v:shape id="_x0000_i1119" type="#_x0000_t75" style="width:76.7pt;height:49.7pt" o:ole="">
            <v:imagedata r:id="rId51" o:title=""/>
          </v:shape>
          <o:OLEObject Type="Embed" ProgID="Excel.Sheet.12" ShapeID="_x0000_i1119" DrawAspect="Icon" ObjectID="_1681202501" r:id="rId52"/>
        </w:object>
      </w:r>
    </w:p>
    <w:sectPr w:rsidR="00B07D8F" w:rsidRPr="00B07D8F" w:rsidSect="000B1E76">
      <w:footerReference w:type="default" r:id="rId53"/>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13B1C9" w14:textId="77777777" w:rsidR="0029472F" w:rsidRDefault="0029472F" w:rsidP="008936C3">
      <w:pPr>
        <w:spacing w:after="0" w:line="240" w:lineRule="auto"/>
      </w:pPr>
      <w:r>
        <w:separator/>
      </w:r>
    </w:p>
  </w:endnote>
  <w:endnote w:type="continuationSeparator" w:id="0">
    <w:p w14:paraId="2F424537" w14:textId="77777777" w:rsidR="0029472F" w:rsidRDefault="0029472F" w:rsidP="00893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5323A2" w14:textId="31F0C6AE" w:rsidR="004E6D76" w:rsidRDefault="004E6D76">
    <w:pPr>
      <w:pStyle w:val="Footer"/>
    </w:pPr>
    <w:r>
      <w:t>Karen Windsor</w:t>
    </w:r>
    <w:r>
      <w:ptab w:relativeTo="margin" w:alignment="center" w:leader="none"/>
    </w:r>
    <w:r>
      <w:fldChar w:fldCharType="begin"/>
    </w:r>
    <w:r>
      <w:instrText xml:space="preserve"> PAGE   \* MERGEFORMAT </w:instrText>
    </w:r>
    <w:r>
      <w:fldChar w:fldCharType="separate"/>
    </w:r>
    <w:r>
      <w:rPr>
        <w:noProof/>
      </w:rPr>
      <w:t>1</w:t>
    </w:r>
    <w:r>
      <w:rPr>
        <w:noProof/>
      </w:rPr>
      <w:fldChar w:fldCharType="end"/>
    </w:r>
    <w:r>
      <w:ptab w:relativeTo="margin" w:alignment="right" w:leader="none"/>
    </w:r>
    <w:r>
      <w:t>1918576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25B4B4" w14:textId="77777777" w:rsidR="0029472F" w:rsidRDefault="0029472F" w:rsidP="008936C3">
      <w:pPr>
        <w:spacing w:after="0" w:line="240" w:lineRule="auto"/>
      </w:pPr>
      <w:r>
        <w:separator/>
      </w:r>
    </w:p>
  </w:footnote>
  <w:footnote w:type="continuationSeparator" w:id="0">
    <w:p w14:paraId="78441C49" w14:textId="77777777" w:rsidR="0029472F" w:rsidRDefault="0029472F" w:rsidP="008936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11711"/>
    <w:multiLevelType w:val="hybridMultilevel"/>
    <w:tmpl w:val="5E88E85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EC1311"/>
    <w:multiLevelType w:val="hybridMultilevel"/>
    <w:tmpl w:val="5D9820C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7825E7"/>
    <w:multiLevelType w:val="hybridMultilevel"/>
    <w:tmpl w:val="60143A7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D3336A"/>
    <w:multiLevelType w:val="hybridMultilevel"/>
    <w:tmpl w:val="0FC4436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080F43"/>
    <w:multiLevelType w:val="hybridMultilevel"/>
    <w:tmpl w:val="47DC1F6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5E00DE"/>
    <w:multiLevelType w:val="hybridMultilevel"/>
    <w:tmpl w:val="F582198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CD5D7D"/>
    <w:multiLevelType w:val="hybridMultilevel"/>
    <w:tmpl w:val="7CD68ECC"/>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6A04EE3"/>
    <w:multiLevelType w:val="hybridMultilevel"/>
    <w:tmpl w:val="4918868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48141B"/>
    <w:multiLevelType w:val="hybridMultilevel"/>
    <w:tmpl w:val="193454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F12015E"/>
    <w:multiLevelType w:val="hybridMultilevel"/>
    <w:tmpl w:val="669E1C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8C46EC8"/>
    <w:multiLevelType w:val="hybridMultilevel"/>
    <w:tmpl w:val="8D0468F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9"/>
  </w:num>
  <w:num w:numId="3">
    <w:abstractNumId w:val="8"/>
  </w:num>
  <w:num w:numId="4">
    <w:abstractNumId w:val="10"/>
  </w:num>
  <w:num w:numId="5">
    <w:abstractNumId w:val="5"/>
  </w:num>
  <w:num w:numId="6">
    <w:abstractNumId w:val="2"/>
  </w:num>
  <w:num w:numId="7">
    <w:abstractNumId w:val="4"/>
  </w:num>
  <w:num w:numId="8">
    <w:abstractNumId w:val="1"/>
  </w:num>
  <w:num w:numId="9">
    <w:abstractNumId w:val="0"/>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BC0"/>
    <w:rsid w:val="000008C3"/>
    <w:rsid w:val="000568F9"/>
    <w:rsid w:val="00091654"/>
    <w:rsid w:val="0009637C"/>
    <w:rsid w:val="000B1E76"/>
    <w:rsid w:val="000C1EC2"/>
    <w:rsid w:val="001B5372"/>
    <w:rsid w:val="00226D0D"/>
    <w:rsid w:val="0029472F"/>
    <w:rsid w:val="002C5DE9"/>
    <w:rsid w:val="00344D06"/>
    <w:rsid w:val="00477FB8"/>
    <w:rsid w:val="004C2111"/>
    <w:rsid w:val="004E6D76"/>
    <w:rsid w:val="005462C5"/>
    <w:rsid w:val="00603A28"/>
    <w:rsid w:val="0061359A"/>
    <w:rsid w:val="006C5658"/>
    <w:rsid w:val="006C5E98"/>
    <w:rsid w:val="00743107"/>
    <w:rsid w:val="00814937"/>
    <w:rsid w:val="008936C3"/>
    <w:rsid w:val="00971ECB"/>
    <w:rsid w:val="00A05D9A"/>
    <w:rsid w:val="00A345A9"/>
    <w:rsid w:val="00A37CF6"/>
    <w:rsid w:val="00B07D8F"/>
    <w:rsid w:val="00BF2BC0"/>
    <w:rsid w:val="00C95281"/>
    <w:rsid w:val="00D0009E"/>
    <w:rsid w:val="00EE4B5C"/>
    <w:rsid w:val="00F66144"/>
    <w:rsid w:val="00F71D2F"/>
    <w:rsid w:val="00F92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121A3"/>
  <w15:chartTrackingRefBased/>
  <w15:docId w15:val="{86E58745-077C-49E5-8F1D-36E1E3867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1E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4D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05D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03A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B1E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B1E76"/>
    <w:rPr>
      <w:rFonts w:eastAsiaTheme="minorEastAsia"/>
      <w:lang w:val="en-US"/>
    </w:rPr>
  </w:style>
  <w:style w:type="character" w:customStyle="1" w:styleId="Heading1Char">
    <w:name w:val="Heading 1 Char"/>
    <w:basedOn w:val="DefaultParagraphFont"/>
    <w:link w:val="Heading1"/>
    <w:uiPriority w:val="9"/>
    <w:rsid w:val="000B1E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43107"/>
    <w:pPr>
      <w:outlineLvl w:val="9"/>
    </w:pPr>
    <w:rPr>
      <w:lang w:val="en-US"/>
    </w:rPr>
  </w:style>
  <w:style w:type="paragraph" w:styleId="TOC1">
    <w:name w:val="toc 1"/>
    <w:basedOn w:val="Normal"/>
    <w:next w:val="Normal"/>
    <w:autoRedefine/>
    <w:uiPriority w:val="39"/>
    <w:unhideWhenUsed/>
    <w:rsid w:val="00743107"/>
    <w:pPr>
      <w:spacing w:after="100"/>
    </w:pPr>
  </w:style>
  <w:style w:type="character" w:styleId="Hyperlink">
    <w:name w:val="Hyperlink"/>
    <w:basedOn w:val="DefaultParagraphFont"/>
    <w:uiPriority w:val="99"/>
    <w:unhideWhenUsed/>
    <w:rsid w:val="00743107"/>
    <w:rPr>
      <w:color w:val="0563C1" w:themeColor="hyperlink"/>
      <w:u w:val="single"/>
    </w:rPr>
  </w:style>
  <w:style w:type="paragraph" w:styleId="ListParagraph">
    <w:name w:val="List Paragraph"/>
    <w:basedOn w:val="Normal"/>
    <w:uiPriority w:val="34"/>
    <w:qFormat/>
    <w:rsid w:val="001B5372"/>
    <w:pPr>
      <w:ind w:left="720"/>
      <w:contextualSpacing/>
    </w:pPr>
  </w:style>
  <w:style w:type="paragraph" w:styleId="Header">
    <w:name w:val="header"/>
    <w:basedOn w:val="Normal"/>
    <w:link w:val="HeaderChar"/>
    <w:uiPriority w:val="99"/>
    <w:unhideWhenUsed/>
    <w:rsid w:val="008936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6C3"/>
  </w:style>
  <w:style w:type="paragraph" w:styleId="Footer">
    <w:name w:val="footer"/>
    <w:basedOn w:val="Normal"/>
    <w:link w:val="FooterChar"/>
    <w:uiPriority w:val="99"/>
    <w:unhideWhenUsed/>
    <w:rsid w:val="008936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6C3"/>
  </w:style>
  <w:style w:type="character" w:customStyle="1" w:styleId="Heading2Char">
    <w:name w:val="Heading 2 Char"/>
    <w:basedOn w:val="DefaultParagraphFont"/>
    <w:link w:val="Heading2"/>
    <w:uiPriority w:val="9"/>
    <w:rsid w:val="00344D0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91654"/>
    <w:pPr>
      <w:tabs>
        <w:tab w:val="right" w:leader="dot" w:pos="10456"/>
      </w:tabs>
      <w:spacing w:after="100"/>
      <w:ind w:left="220"/>
    </w:pPr>
    <w:rPr>
      <w:noProof/>
    </w:rPr>
  </w:style>
  <w:style w:type="character" w:customStyle="1" w:styleId="Heading3Char">
    <w:name w:val="Heading 3 Char"/>
    <w:basedOn w:val="DefaultParagraphFont"/>
    <w:link w:val="Heading3"/>
    <w:uiPriority w:val="9"/>
    <w:rsid w:val="00A05D9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03A28"/>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61359A"/>
    <w:pPr>
      <w:spacing w:after="100"/>
      <w:ind w:left="440"/>
    </w:pPr>
  </w:style>
  <w:style w:type="character" w:styleId="FollowedHyperlink">
    <w:name w:val="FollowedHyperlink"/>
    <w:basedOn w:val="DefaultParagraphFont"/>
    <w:uiPriority w:val="99"/>
    <w:semiHidden/>
    <w:unhideWhenUsed/>
    <w:rsid w:val="000568F9"/>
    <w:rPr>
      <w:color w:val="954F72" w:themeColor="followedHyperlink"/>
      <w:u w:val="single"/>
    </w:rPr>
  </w:style>
  <w:style w:type="paragraph" w:styleId="Bibliography">
    <w:name w:val="Bibliography"/>
    <w:basedOn w:val="Normal"/>
    <w:next w:val="Normal"/>
    <w:uiPriority w:val="37"/>
    <w:unhideWhenUsed/>
    <w:rsid w:val="000568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339818">
      <w:bodyDiv w:val="1"/>
      <w:marLeft w:val="0"/>
      <w:marRight w:val="0"/>
      <w:marTop w:val="0"/>
      <w:marBottom w:val="0"/>
      <w:divBdr>
        <w:top w:val="none" w:sz="0" w:space="0" w:color="auto"/>
        <w:left w:val="none" w:sz="0" w:space="0" w:color="auto"/>
        <w:bottom w:val="none" w:sz="0" w:space="0" w:color="auto"/>
        <w:right w:val="none" w:sz="0" w:space="0" w:color="auto"/>
      </w:divBdr>
    </w:div>
    <w:div w:id="368838694">
      <w:bodyDiv w:val="1"/>
      <w:marLeft w:val="0"/>
      <w:marRight w:val="0"/>
      <w:marTop w:val="0"/>
      <w:marBottom w:val="0"/>
      <w:divBdr>
        <w:top w:val="none" w:sz="0" w:space="0" w:color="auto"/>
        <w:left w:val="none" w:sz="0" w:space="0" w:color="auto"/>
        <w:bottom w:val="none" w:sz="0" w:space="0" w:color="auto"/>
        <w:right w:val="none" w:sz="0" w:space="0" w:color="auto"/>
      </w:divBdr>
    </w:div>
    <w:div w:id="528760954">
      <w:bodyDiv w:val="1"/>
      <w:marLeft w:val="0"/>
      <w:marRight w:val="0"/>
      <w:marTop w:val="0"/>
      <w:marBottom w:val="0"/>
      <w:divBdr>
        <w:top w:val="none" w:sz="0" w:space="0" w:color="auto"/>
        <w:left w:val="none" w:sz="0" w:space="0" w:color="auto"/>
        <w:bottom w:val="none" w:sz="0" w:space="0" w:color="auto"/>
        <w:right w:val="none" w:sz="0" w:space="0" w:color="auto"/>
      </w:divBdr>
    </w:div>
    <w:div w:id="986402963">
      <w:bodyDiv w:val="1"/>
      <w:marLeft w:val="0"/>
      <w:marRight w:val="0"/>
      <w:marTop w:val="0"/>
      <w:marBottom w:val="0"/>
      <w:divBdr>
        <w:top w:val="none" w:sz="0" w:space="0" w:color="auto"/>
        <w:left w:val="none" w:sz="0" w:space="0" w:color="auto"/>
        <w:bottom w:val="none" w:sz="0" w:space="0" w:color="auto"/>
        <w:right w:val="none" w:sz="0" w:space="0" w:color="auto"/>
      </w:divBdr>
    </w:div>
    <w:div w:id="154717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package" Target="embeddings/Microsoft_Visio_Drawing3.vsdx"/><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image" Target="media/image7.emf"/><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package" Target="embeddings/Microsoft_Excel_Worksheet.xlsx"/><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package" Target="embeddings/Microsoft_Visio_Drawing.vsdx"/><Relationship Id="rId17" Type="http://schemas.openxmlformats.org/officeDocument/2006/relationships/image" Target="media/image5.emf"/><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2" Type="http://schemas.openxmlformats.org/officeDocument/2006/relationships/customXml" Target="../customXml/item2.xml"/><Relationship Id="rId16" Type="http://schemas.openxmlformats.org/officeDocument/2006/relationships/package" Target="embeddings/Microsoft_Visio_Drawing2.vsdx"/><Relationship Id="rId20" Type="http://schemas.openxmlformats.org/officeDocument/2006/relationships/package" Target="embeddings/Microsoft_Visio_Drawing4.vsdx"/><Relationship Id="rId29" Type="http://schemas.openxmlformats.org/officeDocument/2006/relationships/image" Target="media/image14.png"/><Relationship Id="rId41" Type="http://schemas.openxmlformats.org/officeDocument/2006/relationships/image" Target="media/image26.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emf"/><Relationship Id="rId10" Type="http://schemas.openxmlformats.org/officeDocument/2006/relationships/image" Target="media/image2.png"/><Relationship Id="rId19" Type="http://schemas.openxmlformats.org/officeDocument/2006/relationships/image" Target="media/image6.emf"/><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package" Target="embeddings/Microsoft_Excel_Worksheet1.xlsx"/><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package" Target="embeddings/Microsoft_Visio_Drawing1.vsdx"/><Relationship Id="rId22" Type="http://schemas.openxmlformats.org/officeDocument/2006/relationships/package" Target="embeddings/Microsoft_Visio_Drawing5.vsdx"/><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8" Type="http://schemas.openxmlformats.org/officeDocument/2006/relationships/endnotes" Target="endnotes.xml"/><Relationship Id="rId51" Type="http://schemas.openxmlformats.org/officeDocument/2006/relationships/image" Target="media/image35.emf"/><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documents the design and create of an Access Database for Celtic Caterers</Abstract>
  <CompanyAddress/>
  <CompanyPhone/>
  <CompanyFax/>
  <CompanyEmail>1918576@student.uwtsd.ac.uk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Pet19</b:Tag>
    <b:SourceType>Book</b:SourceType>
    <b:Guid>{34938854-5144-4930-83B4-263B0178BD91}</b:Guid>
    <b:Title>Microsoft Officer 365 for dummies</b:Title>
    <b:Year>2019</b:Year>
    <b:Author>
      <b:Author>
        <b:NameList>
          <b:Person>
            <b:Last>Weverka</b:Last>
            <b:First>Peter</b:First>
          </b:Person>
        </b:NameList>
      </b:Author>
    </b:Author>
    <b:City>Hoboken</b:City>
    <b:Publisher>John Wiley &amp; Sons Inc</b:Publisher>
    <b:Pages>489 - 567</b:Pages>
    <b:RefOrder>1</b:RefOrder>
  </b:Source>
  <b:Source>
    <b:Tag>Azu21</b:Tag>
    <b:SourceType>InternetSite</b:SourceType>
    <b:Guid>{6C1F6E01-BBFB-4F40-93BB-8D255D22A4D8}</b:Guid>
    <b:Title>Open blank form when database is opened</b:Title>
    <b:Author>
      <b:Author>
        <b:NameList>
          <b:Person>
            <b:Last>Azurous</b:Last>
          </b:Person>
        </b:NameList>
      </b:Author>
    </b:Author>
    <b:ProductionCompany>Software Solutions</b:ProductionCompany>
    <b:Month>August</b:Month>
    <b:Day>15th</b:Day>
    <b:YearAccessed>2021</b:YearAccessed>
    <b:MonthAccessed>April</b:MonthAccessed>
    <b:DayAccessed>29th</b:DayAccessed>
    <b:Year>2015</b:Year>
    <b:URL>https://software-solutions-online.com/open-blank-form-when-database-is-opened-access-vba/</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0E6F74-8B44-450F-BB2F-4F1D43291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TotalTime>
  <Pages>28</Pages>
  <Words>1490</Words>
  <Characters>8498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Database analysis and Design</vt:lpstr>
    </vt:vector>
  </TitlesOfParts>
  <Company/>
  <LinksUpToDate>false</LinksUpToDate>
  <CharactersWithSpaces>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analysis and Design</dc:title>
  <dc:subject>“Celtic Caterers”</dc:subject>
  <dc:creator>Karen Anne Windsor</dc:creator>
  <cp:keywords/>
  <dc:description/>
  <cp:lastModifiedBy>Karen</cp:lastModifiedBy>
  <cp:revision>15</cp:revision>
  <dcterms:created xsi:type="dcterms:W3CDTF">2021-04-27T10:55:00Z</dcterms:created>
  <dcterms:modified xsi:type="dcterms:W3CDTF">2021-04-29T10:54:00Z</dcterms:modified>
</cp:coreProperties>
</file>