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FFD3D" w14:textId="378804F8" w:rsidR="00907159" w:rsidRDefault="00907159" w:rsidP="00907159">
      <w:pPr>
        <w:jc w:val="cente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78336F50" wp14:editId="68424C5E">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87FDD1" w14:textId="36355EDA" w:rsidR="00907159" w:rsidRPr="00907159" w:rsidRDefault="00907159" w:rsidP="00907159">
                            <w:pPr>
                              <w:jc w:val="center"/>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t>UNIVERSITY OF WALES</w:t>
                            </w:r>
                            <w:r w:rsidRPr="00907159">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b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8336F50"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4A87FDD1" w14:textId="36355EDA" w:rsidR="00907159" w:rsidRPr="00907159" w:rsidRDefault="00907159" w:rsidP="00907159">
                      <w:pPr>
                        <w:jc w:val="center"/>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t>UNIVERSITY OF WALES</w:t>
                      </w:r>
                      <w:r w:rsidRPr="00907159">
                        <w:rPr>
                          <w:rFonts w:ascii="Times New Roman" w:hAnsi="Times New Roman" w:cs="Times New Roman"/>
                          <w:b/>
                          <w:color w:val="E5B8B7" w:themeColor="accent2" w:themeTint="66"/>
                          <w:sz w:val="48"/>
                          <w:szCs w:val="48"/>
                          <w14:textOutline w14:w="11112" w14:cap="flat" w14:cmpd="sng" w14:algn="ctr">
                            <w14:solidFill>
                              <w14:schemeClr w14:val="accent2"/>
                            </w14:solidFill>
                            <w14:prstDash w14:val="solid"/>
                            <w14:round/>
                          </w14:textOutline>
                        </w:rPr>
                        <w:br/>
                        <w:t>TRINITY SAINT DAVID</w:t>
                      </w:r>
                    </w:p>
                  </w:txbxContent>
                </v:textbox>
              </v:shape>
            </w:pict>
          </mc:Fallback>
        </mc:AlternateContent>
      </w:r>
    </w:p>
    <w:p w14:paraId="59FA6F99" w14:textId="0A8A2271" w:rsidR="00907159" w:rsidRDefault="00907159" w:rsidP="00907159">
      <w:pPr>
        <w:rPr>
          <w:rFonts w:ascii="Times New Roman" w:hAnsi="Times New Roman" w:cs="Times New Roman"/>
          <w:sz w:val="24"/>
          <w:szCs w:val="24"/>
        </w:rPr>
      </w:pPr>
    </w:p>
    <w:p w14:paraId="7057FC13" w14:textId="687D8CAE" w:rsidR="00907159" w:rsidRDefault="00907159">
      <w:pPr>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065F04A3" wp14:editId="626563BC">
                <wp:simplePos x="0" y="0"/>
                <wp:positionH relativeFrom="column">
                  <wp:posOffset>0</wp:posOffset>
                </wp:positionH>
                <wp:positionV relativeFrom="paragraph">
                  <wp:posOffset>6019800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F177C7" w14:textId="37C3E7C6" w:rsidR="00907159" w:rsidRPr="00907159" w:rsidRDefault="00907159" w:rsidP="00907159">
                            <w:pPr>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pPr>
                            <w:r w:rsidRPr="00907159">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t>Student: Claudia Ion (1916922)</w:t>
                            </w:r>
                          </w:p>
                          <w:p w14:paraId="719F6B25" w14:textId="65E22777" w:rsidR="00907159" w:rsidRPr="00907159" w:rsidRDefault="00907159" w:rsidP="00907159">
                            <w:pPr>
                              <w:jc w:val="center"/>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pPr>
                            <w:r w:rsidRPr="00907159">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t>Lecturer: Dr. Charles Nwaogwugwu</w:t>
                            </w:r>
                          </w:p>
                          <w:p w14:paraId="37B28C56" w14:textId="60DF4546" w:rsidR="00907159" w:rsidRPr="00907159" w:rsidRDefault="00907159" w:rsidP="00907159">
                            <w:pPr>
                              <w:jc w:val="center"/>
                              <w:rPr>
                                <w:rFonts w:ascii="Times New Roman" w:hAnsi="Times New Roman" w:cs="Times New Roman"/>
                                <w:b/>
                                <w:noProof/>
                                <w:color w:val="E5B8B7" w:themeColor="accent2" w:themeTint="66"/>
                                <w:sz w:val="48"/>
                                <w:szCs w:val="48"/>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65F04A3" id="Text Box 3" o:spid="_x0000_s1027" type="#_x0000_t202" style="position:absolute;margin-left:0;margin-top:474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m&#10;Wx092wAAAAkBAAAPAAAAZHJzL2Rvd25yZXYueG1sTI/BTsMwEETvSPyDtUjcqN1QqjSNU6ECZ6Dw&#10;AW68jUPidRS7beDr2Z7gNqsZzb4pN5PvxQnH2AbSMJ8pEEh1sC01Gj4/Xu5yEDEZsqYPhBq+McKm&#10;ur4qTWHDmd7xtEuN4BKKhdHgUhoKKWPt0Js4CwMSe4cwepP4HBtpR3Pmct/LTKml9KYl/uDMgFuH&#10;dbc7eg258q9dt8reol/8zB/c9ik8D19a395Mj2sQCaf0F4YLPqNDxUz7cCQbRa+BhyQNq0XOgu0s&#10;v4g957L7pQJZlfL/guoXAAD//wMAUEsBAi0AFAAGAAgAAAAhALaDOJL+AAAA4QEAABMAAAAAAAAA&#10;AAAAAAAAAAAAAFtDb250ZW50X1R5cGVzXS54bWxQSwECLQAUAAYACAAAACEAOP0h/9YAAACUAQAA&#10;CwAAAAAAAAAAAAAAAAAvAQAAX3JlbHMvLnJlbHNQSwECLQAUAAYACAAAACEAro3U9wsCAAApBAAA&#10;DgAAAAAAAAAAAAAAAAAuAgAAZHJzL2Uyb0RvYy54bWxQSwECLQAUAAYACAAAACEAJlsdPdsAAAAJ&#10;AQAADwAAAAAAAAAAAAAAAABlBAAAZHJzL2Rvd25yZXYueG1sUEsFBgAAAAAEAAQA8wAAAG0FAAAA&#10;AA==&#10;" filled="f" stroked="f">
                <v:textbox style="mso-fit-shape-to-text:t">
                  <w:txbxContent>
                    <w:p w14:paraId="67F177C7" w14:textId="37C3E7C6" w:rsidR="00907159" w:rsidRPr="00907159" w:rsidRDefault="00907159" w:rsidP="00907159">
                      <w:pPr>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pPr>
                      <w:r w:rsidRPr="00907159">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t>Student: Claudia Ion (1916922)</w:t>
                      </w:r>
                    </w:p>
                    <w:p w14:paraId="719F6B25" w14:textId="65E22777" w:rsidR="00907159" w:rsidRPr="00907159" w:rsidRDefault="00907159" w:rsidP="00907159">
                      <w:pPr>
                        <w:jc w:val="center"/>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pPr>
                      <w:r w:rsidRPr="00907159">
                        <w:rPr>
                          <w:rFonts w:ascii="Times New Roman" w:hAnsi="Times New Roman" w:cs="Times New Roman"/>
                          <w:b/>
                          <w:noProof/>
                          <w:color w:val="E5B8B7" w:themeColor="accent2" w:themeTint="66"/>
                          <w:sz w:val="40"/>
                          <w:szCs w:val="40"/>
                          <w14:textOutline w14:w="11112" w14:cap="flat" w14:cmpd="sng" w14:algn="ctr">
                            <w14:solidFill>
                              <w14:schemeClr w14:val="accent2"/>
                            </w14:solidFill>
                            <w14:prstDash w14:val="solid"/>
                            <w14:round/>
                          </w14:textOutline>
                        </w:rPr>
                        <w:t>Lecturer: Dr. Charles Nwaogwugwu</w:t>
                      </w:r>
                    </w:p>
                    <w:p w14:paraId="37B28C56" w14:textId="60DF4546" w:rsidR="00907159" w:rsidRPr="00907159" w:rsidRDefault="00907159" w:rsidP="00907159">
                      <w:pPr>
                        <w:jc w:val="center"/>
                        <w:rPr>
                          <w:rFonts w:ascii="Times New Roman" w:hAnsi="Times New Roman" w:cs="Times New Roman"/>
                          <w:b/>
                          <w:noProof/>
                          <w:color w:val="E5B8B7" w:themeColor="accent2" w:themeTint="66"/>
                          <w:sz w:val="48"/>
                          <w:szCs w:val="48"/>
                          <w14:textOutline w14:w="11112" w14:cap="flat" w14:cmpd="sng" w14:algn="ctr">
                            <w14:solidFill>
                              <w14:schemeClr w14:val="accent2"/>
                            </w14:solidFill>
                            <w14:prstDash w14:val="solid"/>
                            <w14:round/>
                          </w14:textOutline>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A1B60E2" wp14:editId="75F211B5">
                <wp:simplePos x="0" y="0"/>
                <wp:positionH relativeFrom="column">
                  <wp:posOffset>0</wp:posOffset>
                </wp:positionH>
                <wp:positionV relativeFrom="paragraph">
                  <wp:posOffset>2468880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4456A1" w14:textId="7AE50104" w:rsidR="00907159" w:rsidRPr="00907159" w:rsidRDefault="00907159" w:rsidP="00907159">
                            <w:pPr>
                              <w:jc w:val="center"/>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t>Leadership and Management Theory and Practice (LCBB6003)</w:t>
                            </w:r>
                          </w:p>
                          <w:p w14:paraId="3E64FED3" w14:textId="59FC82AA" w:rsidR="00907159" w:rsidRPr="00907159" w:rsidRDefault="00907159" w:rsidP="00907159">
                            <w:pPr>
                              <w:jc w:val="center"/>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t>ASSESSMENT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1B60E2" id="Text Box 2" o:spid="_x0000_s1028" type="#_x0000_t202" style="position:absolute;margin-left:0;margin-top:194.4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H4K1aHbAAAACAEAAA8AAABkcnMvZG93bnJldi54bWxMj8FOwzAMhu9IvENkJG4sXYGSlboTGnAG&#10;Bg+QNV5T2iRVk22Fp8ec4Gj/1u/vq9azG8SRptgFj7BcZCDIN8F0vkX4eH++UiBi0t7oIXhC+KII&#10;6/r8rNKlCSf/RsdtagWX+FhqBJvSWEoZG0tOx0UYyXO2D5PTiceplWbSJy53g8yzrJBOd54/WD3S&#10;xlLTbw8OQWXupe9X+Wt0N9/LW7t5DE/jJ+LlxfxwDyLRnP6O4Ref0aFmpl04eBPFgMAiCeFaKRbg&#10;OFeKNzuE4q5QIOtK/heofwAAAP//AwBQSwECLQAUAAYACAAAACEAtoM4kv4AAADhAQAAEwAAAAAA&#10;AAAAAAAAAAAAAAAAW0NvbnRlbnRfVHlwZXNdLnhtbFBLAQItABQABgAIAAAAIQA4/SH/1gAAAJQB&#10;AAALAAAAAAAAAAAAAAAAAC8BAABfcmVscy8ucmVsc1BLAQItABQABgAIAAAAIQCrZI2JDQIAACkE&#10;AAAOAAAAAAAAAAAAAAAAAC4CAABkcnMvZTJvRG9jLnhtbFBLAQItABQABgAIAAAAIQB+CtWh2wAA&#10;AAgBAAAPAAAAAAAAAAAAAAAAAGcEAABkcnMvZG93bnJldi54bWxQSwUGAAAAAAQABADzAAAAbwUA&#10;AAAA&#10;" filled="f" stroked="f">
                <v:textbox style="mso-fit-shape-to-text:t">
                  <w:txbxContent>
                    <w:p w14:paraId="5A4456A1" w14:textId="7AE50104" w:rsidR="00907159" w:rsidRPr="00907159" w:rsidRDefault="00907159" w:rsidP="00907159">
                      <w:pPr>
                        <w:jc w:val="center"/>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t>Leadership and Management Theory and Practice (LCBB6003)</w:t>
                      </w:r>
                    </w:p>
                    <w:p w14:paraId="3E64FED3" w14:textId="59FC82AA" w:rsidR="00907159" w:rsidRPr="00907159" w:rsidRDefault="00907159" w:rsidP="00907159">
                      <w:pPr>
                        <w:jc w:val="center"/>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pPr>
                      <w:r w:rsidRPr="00907159">
                        <w:rPr>
                          <w:rFonts w:ascii="Times New Roman" w:hAnsi="Times New Roman" w:cs="Times New Roman"/>
                          <w:b/>
                          <w:color w:val="E5B8B7" w:themeColor="accent2" w:themeTint="66"/>
                          <w:sz w:val="56"/>
                          <w:szCs w:val="56"/>
                          <w14:textOutline w14:w="11112" w14:cap="flat" w14:cmpd="sng" w14:algn="ctr">
                            <w14:solidFill>
                              <w14:schemeClr w14:val="accent2"/>
                            </w14:solidFill>
                            <w14:prstDash w14:val="solid"/>
                            <w14:round/>
                          </w14:textOutline>
                        </w:rPr>
                        <w:t>ASSESSMENT 1</w:t>
                      </w:r>
                    </w:p>
                  </w:txbxContent>
                </v:textbox>
              </v:shape>
            </w:pict>
          </mc:Fallback>
        </mc:AlternateContent>
      </w:r>
      <w:r>
        <w:rPr>
          <w:rFonts w:ascii="Times New Roman" w:hAnsi="Times New Roman" w:cs="Times New Roman"/>
          <w:sz w:val="24"/>
          <w:szCs w:val="24"/>
        </w:rPr>
        <w:br w:type="page"/>
      </w:r>
    </w:p>
    <w:sdt>
      <w:sdtPr>
        <w:id w:val="-18698715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2C233B8" w14:textId="3C111C21" w:rsidR="004E3AC6" w:rsidRDefault="004E3AC6" w:rsidP="004E3AC6">
          <w:pPr>
            <w:pStyle w:val="TOCHeading"/>
            <w:jc w:val="center"/>
            <w:rPr>
              <w:rFonts w:ascii="Times New Roman" w:hAnsi="Times New Roman" w:cs="Times New Roman"/>
              <w:b/>
              <w:bCs/>
              <w:color w:val="000000" w:themeColor="text1"/>
            </w:rPr>
          </w:pPr>
          <w:r w:rsidRPr="004E3AC6">
            <w:rPr>
              <w:rFonts w:ascii="Times New Roman" w:hAnsi="Times New Roman" w:cs="Times New Roman"/>
              <w:b/>
              <w:bCs/>
              <w:color w:val="000000" w:themeColor="text1"/>
            </w:rPr>
            <w:t>Table of Contents</w:t>
          </w:r>
        </w:p>
        <w:p w14:paraId="7771053D" w14:textId="77777777" w:rsidR="004E3AC6" w:rsidRPr="004E3AC6" w:rsidRDefault="004E3AC6" w:rsidP="004E3AC6"/>
        <w:p w14:paraId="1EEC4DB5" w14:textId="11AB52DE"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22530000" w:history="1">
            <w:r w:rsidRPr="004E3AC6">
              <w:rPr>
                <w:rStyle w:val="Hyperlink"/>
                <w:rFonts w:ascii="Times New Roman" w:hAnsi="Times New Roman" w:cs="Times New Roman"/>
                <w:noProof/>
                <w:sz w:val="24"/>
                <w:szCs w:val="24"/>
              </w:rPr>
              <w:t>INTRODUCTION</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_Toc122530000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3</w:t>
            </w:r>
            <w:r w:rsidRPr="004E3AC6">
              <w:rPr>
                <w:rFonts w:ascii="Times New Roman" w:hAnsi="Times New Roman" w:cs="Times New Roman"/>
                <w:noProof/>
                <w:webHidden/>
                <w:sz w:val="24"/>
                <w:szCs w:val="24"/>
              </w:rPr>
              <w:fldChar w:fldCharType="end"/>
            </w:r>
          </w:hyperlink>
        </w:p>
        <w:p w14:paraId="6A6DD239" w14:textId="57880CF3"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hyperlink w:anchor="_Toc122530001" w:history="1">
            <w:r w:rsidRPr="004E3AC6">
              <w:rPr>
                <w:rStyle w:val="Hyperlink"/>
                <w:rFonts w:ascii="Times New Roman" w:hAnsi="Times New Roman" w:cs="Times New Roman"/>
                <w:noProof/>
                <w:sz w:val="24"/>
                <w:szCs w:val="24"/>
              </w:rPr>
              <w:t>MAIN BODY</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_Toc122530001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4</w:t>
            </w:r>
            <w:r w:rsidRPr="004E3AC6">
              <w:rPr>
                <w:rFonts w:ascii="Times New Roman" w:hAnsi="Times New Roman" w:cs="Times New Roman"/>
                <w:noProof/>
                <w:webHidden/>
                <w:sz w:val="24"/>
                <w:szCs w:val="24"/>
              </w:rPr>
              <w:fldChar w:fldCharType="end"/>
            </w:r>
          </w:hyperlink>
        </w:p>
        <w:p w14:paraId="1226BAC3" w14:textId="6D06D62F"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hyperlink w:anchor="_Toc122530002" w:history="1">
            <w:r w:rsidRPr="004E3AC6">
              <w:rPr>
                <w:rStyle w:val="Hyperlink"/>
                <w:rFonts w:ascii="Times New Roman" w:hAnsi="Times New Roman" w:cs="Times New Roman"/>
                <w:noProof/>
                <w:sz w:val="24"/>
                <w:szCs w:val="24"/>
              </w:rPr>
              <w:t>CONCLUSION</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_Toc122530002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7</w:t>
            </w:r>
            <w:r w:rsidRPr="004E3AC6">
              <w:rPr>
                <w:rFonts w:ascii="Times New Roman" w:hAnsi="Times New Roman" w:cs="Times New Roman"/>
                <w:noProof/>
                <w:webHidden/>
                <w:sz w:val="24"/>
                <w:szCs w:val="24"/>
              </w:rPr>
              <w:fldChar w:fldCharType="end"/>
            </w:r>
          </w:hyperlink>
        </w:p>
        <w:p w14:paraId="72D78D73" w14:textId="3BCAB5A0"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hyperlink w:anchor="_Toc122530003" w:history="1">
            <w:r w:rsidRPr="004E3AC6">
              <w:rPr>
                <w:rStyle w:val="Hyperlink"/>
                <w:rFonts w:ascii="Times New Roman" w:hAnsi="Times New Roman" w:cs="Times New Roman"/>
                <w:noProof/>
                <w:sz w:val="24"/>
                <w:szCs w:val="24"/>
              </w:rPr>
              <w:t>RECOMMENDATIONS</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_Toc122530003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8</w:t>
            </w:r>
            <w:r w:rsidRPr="004E3AC6">
              <w:rPr>
                <w:rFonts w:ascii="Times New Roman" w:hAnsi="Times New Roman" w:cs="Times New Roman"/>
                <w:noProof/>
                <w:webHidden/>
                <w:sz w:val="24"/>
                <w:szCs w:val="24"/>
              </w:rPr>
              <w:fldChar w:fldCharType="end"/>
            </w:r>
          </w:hyperlink>
        </w:p>
        <w:p w14:paraId="525A60F9" w14:textId="142EF396"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hyperlink w:anchor="_Toc122530004" w:history="1">
            <w:r w:rsidRPr="004E3AC6">
              <w:rPr>
                <w:rStyle w:val="Hyperlink"/>
                <w:rFonts w:ascii="Times New Roman" w:hAnsi="Times New Roman" w:cs="Times New Roman"/>
                <w:noProof/>
                <w:sz w:val="24"/>
                <w:szCs w:val="24"/>
              </w:rPr>
              <w:t>REFERENCES</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_Toc122530004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9</w:t>
            </w:r>
            <w:r w:rsidRPr="004E3AC6">
              <w:rPr>
                <w:rFonts w:ascii="Times New Roman" w:hAnsi="Times New Roman" w:cs="Times New Roman"/>
                <w:noProof/>
                <w:webHidden/>
                <w:sz w:val="24"/>
                <w:szCs w:val="24"/>
              </w:rPr>
              <w:fldChar w:fldCharType="end"/>
            </w:r>
          </w:hyperlink>
        </w:p>
        <w:p w14:paraId="70471562" w14:textId="7FCE358C" w:rsidR="004E3AC6" w:rsidRPr="004E3AC6" w:rsidRDefault="004E3AC6" w:rsidP="004E3AC6">
          <w:pPr>
            <w:pStyle w:val="TOC1"/>
            <w:tabs>
              <w:tab w:val="right" w:leader="dot" w:pos="9350"/>
            </w:tabs>
            <w:spacing w:line="600" w:lineRule="auto"/>
            <w:rPr>
              <w:rFonts w:ascii="Times New Roman" w:hAnsi="Times New Roman" w:cs="Times New Roman"/>
              <w:noProof/>
              <w:sz w:val="24"/>
              <w:szCs w:val="24"/>
            </w:rPr>
          </w:pPr>
          <w:hyperlink w:anchor="_Toc122530005" w:history="1">
            <w:r w:rsidRPr="004E3AC6">
              <w:rPr>
                <w:rStyle w:val="Hyperlink"/>
                <w:rFonts w:ascii="Times New Roman" w:hAnsi="Times New Roman" w:cs="Times New Roman"/>
                <w:noProof/>
                <w:sz w:val="24"/>
                <w:szCs w:val="24"/>
              </w:rPr>
              <w:t>LEADERSHIP DEVELOPMENT PLAN</w:t>
            </w:r>
            <w:r w:rsidRPr="004E3AC6">
              <w:rPr>
                <w:rFonts w:ascii="Times New Roman" w:hAnsi="Times New Roman" w:cs="Times New Roman"/>
                <w:noProof/>
                <w:webHidden/>
                <w:sz w:val="24"/>
                <w:szCs w:val="24"/>
              </w:rPr>
              <w:tab/>
            </w:r>
            <w:r w:rsidRPr="004E3AC6">
              <w:rPr>
                <w:rFonts w:ascii="Times New Roman" w:hAnsi="Times New Roman" w:cs="Times New Roman"/>
                <w:noProof/>
                <w:webHidden/>
                <w:sz w:val="24"/>
                <w:szCs w:val="24"/>
              </w:rPr>
              <w:fldChar w:fldCharType="begin"/>
            </w:r>
            <w:r w:rsidRPr="004E3AC6">
              <w:rPr>
                <w:rFonts w:ascii="Times New Roman" w:hAnsi="Times New Roman" w:cs="Times New Roman"/>
                <w:noProof/>
                <w:webHidden/>
                <w:sz w:val="24"/>
                <w:szCs w:val="24"/>
              </w:rPr>
              <w:instrText xml:space="preserve"> PAGEREF _Toc122530005 \h </w:instrText>
            </w:r>
            <w:r w:rsidRPr="004E3AC6">
              <w:rPr>
                <w:rFonts w:ascii="Times New Roman" w:hAnsi="Times New Roman" w:cs="Times New Roman"/>
                <w:noProof/>
                <w:webHidden/>
                <w:sz w:val="24"/>
                <w:szCs w:val="24"/>
              </w:rPr>
            </w:r>
            <w:r w:rsidRPr="004E3AC6">
              <w:rPr>
                <w:rFonts w:ascii="Times New Roman" w:hAnsi="Times New Roman" w:cs="Times New Roman"/>
                <w:noProof/>
                <w:webHidden/>
                <w:sz w:val="24"/>
                <w:szCs w:val="24"/>
              </w:rPr>
              <w:fldChar w:fldCharType="separate"/>
            </w:r>
            <w:r w:rsidR="00175B42">
              <w:rPr>
                <w:rFonts w:ascii="Times New Roman" w:hAnsi="Times New Roman" w:cs="Times New Roman"/>
                <w:noProof/>
                <w:webHidden/>
                <w:sz w:val="24"/>
                <w:szCs w:val="24"/>
              </w:rPr>
              <w:t>10</w:t>
            </w:r>
            <w:r w:rsidRPr="004E3AC6">
              <w:rPr>
                <w:rFonts w:ascii="Times New Roman" w:hAnsi="Times New Roman" w:cs="Times New Roman"/>
                <w:noProof/>
                <w:webHidden/>
                <w:sz w:val="24"/>
                <w:szCs w:val="24"/>
              </w:rPr>
              <w:fldChar w:fldCharType="end"/>
            </w:r>
          </w:hyperlink>
        </w:p>
        <w:p w14:paraId="6F46D5EF" w14:textId="07421F3F" w:rsidR="004E3AC6" w:rsidRDefault="004E3AC6">
          <w:r>
            <w:rPr>
              <w:b/>
              <w:bCs/>
              <w:noProof/>
            </w:rPr>
            <w:fldChar w:fldCharType="end"/>
          </w:r>
        </w:p>
      </w:sdtContent>
    </w:sdt>
    <w:p w14:paraId="69EB7F93" w14:textId="28A9C119" w:rsidR="00907159" w:rsidRDefault="00907159" w:rsidP="00907159">
      <w:pPr>
        <w:rPr>
          <w:rFonts w:ascii="Times New Roman" w:hAnsi="Times New Roman" w:cs="Times New Roman"/>
          <w:sz w:val="24"/>
          <w:szCs w:val="24"/>
        </w:rPr>
      </w:pPr>
    </w:p>
    <w:p w14:paraId="5925BFFB" w14:textId="50C84E29" w:rsidR="00907159" w:rsidRDefault="00907159" w:rsidP="00BA727C">
      <w:pPr>
        <w:rPr>
          <w:rFonts w:ascii="Times New Roman" w:hAnsi="Times New Roman" w:cs="Times New Roman"/>
          <w:sz w:val="24"/>
          <w:szCs w:val="24"/>
        </w:rPr>
      </w:pPr>
      <w:r>
        <w:rPr>
          <w:rFonts w:ascii="Times New Roman" w:hAnsi="Times New Roman" w:cs="Times New Roman"/>
          <w:sz w:val="24"/>
          <w:szCs w:val="24"/>
        </w:rPr>
        <w:br w:type="page"/>
      </w:r>
    </w:p>
    <w:p w14:paraId="3171492A" w14:textId="638CD7C4" w:rsidR="00DE33E8" w:rsidRPr="00AF37FA" w:rsidRDefault="00907159" w:rsidP="004E3AC6">
      <w:pPr>
        <w:pStyle w:val="Heading1"/>
        <w:spacing w:before="120" w:after="120" w:line="360" w:lineRule="auto"/>
      </w:pPr>
      <w:bookmarkStart w:id="0" w:name="_Toc122530000"/>
      <w:r w:rsidRPr="00AF37FA">
        <w:lastRenderedPageBreak/>
        <w:t>INTRODUCTION</w:t>
      </w:r>
      <w:bookmarkEnd w:id="0"/>
    </w:p>
    <w:p w14:paraId="2E9FDFCE" w14:textId="751FC717" w:rsidR="00907159" w:rsidRDefault="00907159" w:rsidP="004E3AC6">
      <w:pPr>
        <w:spacing w:before="120" w:after="120" w:line="360" w:lineRule="auto"/>
        <w:rPr>
          <w:rFonts w:ascii="Times New Roman" w:hAnsi="Times New Roman" w:cs="Times New Roman"/>
          <w:sz w:val="24"/>
          <w:szCs w:val="24"/>
        </w:rPr>
      </w:pPr>
      <w:r w:rsidRPr="00907159">
        <w:rPr>
          <w:rFonts w:ascii="Times New Roman" w:hAnsi="Times New Roman" w:cs="Times New Roman"/>
          <w:sz w:val="24"/>
          <w:szCs w:val="24"/>
        </w:rPr>
        <w:t>Leadership represents a concept that involves a combination of skills, traits and behaviors possessed by a leader that result in controlling the efficiency and performance of an organization. However, in this period when the business world is in continuous development, every leader needs special skills but also an appropriate leadership style to become a model for the other members, motivating and supporting them continuously. However, many leaders do not fully understand the significance of their leadership style by which they control the performance of employees, their way of thinking, rewards, goals and decisions. It can affect the potential of any member both positively and negatively. Through a correct and rational attitude, a very attractive work climate can be created, unlike an inadequate and unwise one that will generate tension and a low level of energy, these effects on people having negative consequences on the company's performance</w:t>
      </w:r>
      <w:r w:rsidR="00451304">
        <w:rPr>
          <w:rFonts w:ascii="Times New Roman" w:hAnsi="Times New Roman" w:cs="Times New Roman"/>
          <w:sz w:val="24"/>
          <w:szCs w:val="24"/>
        </w:rPr>
        <w:t xml:space="preserve"> </w:t>
      </w:r>
      <w:sdt>
        <w:sdtPr>
          <w:rPr>
            <w:rFonts w:ascii="Times New Roman" w:hAnsi="Times New Roman" w:cs="Times New Roman"/>
            <w:sz w:val="24"/>
            <w:szCs w:val="24"/>
          </w:rPr>
          <w:id w:val="2022428203"/>
          <w:citation/>
        </w:sdtPr>
        <w:sdtContent>
          <w:r w:rsidR="00175B42">
            <w:rPr>
              <w:rFonts w:ascii="Times New Roman" w:hAnsi="Times New Roman" w:cs="Times New Roman"/>
              <w:sz w:val="24"/>
              <w:szCs w:val="24"/>
            </w:rPr>
            <w:fldChar w:fldCharType="begin"/>
          </w:r>
          <w:r w:rsidR="00175B42">
            <w:rPr>
              <w:rFonts w:ascii="Times New Roman" w:hAnsi="Times New Roman" w:cs="Times New Roman"/>
              <w:sz w:val="24"/>
              <w:szCs w:val="24"/>
            </w:rPr>
            <w:instrText xml:space="preserve"> CITATION Sha19 \l 1033 </w:instrText>
          </w:r>
          <w:r w:rsidR="00175B42">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(Sharma, et al., 2019)</w:t>
          </w:r>
          <w:r w:rsidR="00175B42">
            <w:rPr>
              <w:rFonts w:ascii="Times New Roman" w:hAnsi="Times New Roman" w:cs="Times New Roman"/>
              <w:sz w:val="24"/>
              <w:szCs w:val="24"/>
            </w:rPr>
            <w:fldChar w:fldCharType="end"/>
          </w:r>
        </w:sdtContent>
      </w:sdt>
      <w:r w:rsidR="0083467E">
        <w:rPr>
          <w:rFonts w:ascii="Times New Roman" w:hAnsi="Times New Roman" w:cs="Times New Roman"/>
          <w:sz w:val="24"/>
          <w:szCs w:val="24"/>
        </w:rPr>
        <w:t xml:space="preserve"> </w:t>
      </w:r>
      <w:r w:rsidRPr="00907159">
        <w:rPr>
          <w:rFonts w:ascii="Times New Roman" w:hAnsi="Times New Roman" w:cs="Times New Roman"/>
          <w:sz w:val="24"/>
          <w:szCs w:val="24"/>
        </w:rPr>
        <w:t>.</w:t>
      </w:r>
    </w:p>
    <w:p w14:paraId="4D652335" w14:textId="3B6DB429" w:rsidR="004E3AC6" w:rsidRDefault="004E3AC6" w:rsidP="004E3AC6">
      <w:pPr>
        <w:spacing w:before="120" w:after="120" w:line="360" w:lineRule="auto"/>
        <w:rPr>
          <w:rFonts w:ascii="Times New Roman" w:hAnsi="Times New Roman" w:cs="Times New Roman"/>
          <w:sz w:val="24"/>
          <w:szCs w:val="24"/>
        </w:rPr>
      </w:pPr>
    </w:p>
    <w:p w14:paraId="7AA55F35" w14:textId="067F2F9E" w:rsidR="004E3AC6" w:rsidRDefault="004E3AC6" w:rsidP="004E3AC6">
      <w:pPr>
        <w:spacing w:before="120" w:after="120" w:line="360" w:lineRule="auto"/>
        <w:rPr>
          <w:rFonts w:ascii="Times New Roman" w:hAnsi="Times New Roman" w:cs="Times New Roman"/>
          <w:sz w:val="24"/>
          <w:szCs w:val="24"/>
        </w:rPr>
      </w:pPr>
    </w:p>
    <w:p w14:paraId="58526DBB" w14:textId="6D7ECE6C" w:rsidR="004E3AC6" w:rsidRDefault="004E3AC6" w:rsidP="004E3AC6">
      <w:pPr>
        <w:spacing w:before="120" w:after="120" w:line="360" w:lineRule="auto"/>
        <w:rPr>
          <w:rFonts w:ascii="Times New Roman" w:hAnsi="Times New Roman" w:cs="Times New Roman"/>
          <w:sz w:val="24"/>
          <w:szCs w:val="24"/>
        </w:rPr>
      </w:pPr>
    </w:p>
    <w:p w14:paraId="34C1EC30" w14:textId="329E163D" w:rsidR="004E3AC6" w:rsidRDefault="004E3AC6" w:rsidP="004E3AC6">
      <w:pPr>
        <w:spacing w:before="120" w:after="120" w:line="360" w:lineRule="auto"/>
        <w:rPr>
          <w:rFonts w:ascii="Times New Roman" w:hAnsi="Times New Roman" w:cs="Times New Roman"/>
          <w:sz w:val="24"/>
          <w:szCs w:val="24"/>
        </w:rPr>
      </w:pPr>
    </w:p>
    <w:p w14:paraId="75C7EC30" w14:textId="5C11ECB0" w:rsidR="004E3AC6" w:rsidRDefault="004E3AC6" w:rsidP="004E3AC6">
      <w:pPr>
        <w:spacing w:before="120" w:after="120" w:line="360" w:lineRule="auto"/>
        <w:rPr>
          <w:rFonts w:ascii="Times New Roman" w:hAnsi="Times New Roman" w:cs="Times New Roman"/>
          <w:sz w:val="24"/>
          <w:szCs w:val="24"/>
        </w:rPr>
      </w:pPr>
    </w:p>
    <w:p w14:paraId="36B1F1BB" w14:textId="2496958A" w:rsidR="004E3AC6" w:rsidRDefault="004E3AC6" w:rsidP="004E3AC6">
      <w:pPr>
        <w:spacing w:before="120" w:after="120" w:line="360" w:lineRule="auto"/>
        <w:rPr>
          <w:rFonts w:ascii="Times New Roman" w:hAnsi="Times New Roman" w:cs="Times New Roman"/>
          <w:sz w:val="24"/>
          <w:szCs w:val="24"/>
        </w:rPr>
      </w:pPr>
    </w:p>
    <w:p w14:paraId="3FF3993D" w14:textId="2E9345F5" w:rsidR="004E3AC6" w:rsidRDefault="004E3AC6" w:rsidP="004E3AC6">
      <w:pPr>
        <w:spacing w:before="120" w:after="120" w:line="360" w:lineRule="auto"/>
        <w:rPr>
          <w:rFonts w:ascii="Times New Roman" w:hAnsi="Times New Roman" w:cs="Times New Roman"/>
          <w:sz w:val="24"/>
          <w:szCs w:val="24"/>
        </w:rPr>
      </w:pPr>
    </w:p>
    <w:p w14:paraId="62EFA55D" w14:textId="1B56DE5A" w:rsidR="004E3AC6" w:rsidRDefault="004E3AC6" w:rsidP="004E3AC6">
      <w:pPr>
        <w:spacing w:before="120" w:after="120" w:line="360" w:lineRule="auto"/>
        <w:rPr>
          <w:rFonts w:ascii="Times New Roman" w:hAnsi="Times New Roman" w:cs="Times New Roman"/>
          <w:sz w:val="24"/>
          <w:szCs w:val="24"/>
        </w:rPr>
      </w:pPr>
    </w:p>
    <w:p w14:paraId="6E9CE262" w14:textId="366DBB62" w:rsidR="004E3AC6" w:rsidRDefault="004E3AC6" w:rsidP="004E3AC6">
      <w:pPr>
        <w:spacing w:before="120" w:after="120" w:line="360" w:lineRule="auto"/>
        <w:rPr>
          <w:rFonts w:ascii="Times New Roman" w:hAnsi="Times New Roman" w:cs="Times New Roman"/>
          <w:sz w:val="24"/>
          <w:szCs w:val="24"/>
        </w:rPr>
      </w:pPr>
    </w:p>
    <w:p w14:paraId="2ABA67A9" w14:textId="0846B064" w:rsidR="004E3AC6" w:rsidRDefault="004E3AC6" w:rsidP="004E3AC6">
      <w:pPr>
        <w:spacing w:before="120" w:after="120" w:line="360" w:lineRule="auto"/>
        <w:rPr>
          <w:rFonts w:ascii="Times New Roman" w:hAnsi="Times New Roman" w:cs="Times New Roman"/>
          <w:sz w:val="24"/>
          <w:szCs w:val="24"/>
        </w:rPr>
      </w:pPr>
    </w:p>
    <w:p w14:paraId="1AE9A74D" w14:textId="0A2F9EE7" w:rsidR="004E3AC6" w:rsidRDefault="004E3AC6" w:rsidP="004E3AC6">
      <w:pPr>
        <w:spacing w:before="120" w:after="120" w:line="360" w:lineRule="auto"/>
        <w:rPr>
          <w:rFonts w:ascii="Times New Roman" w:hAnsi="Times New Roman" w:cs="Times New Roman"/>
          <w:sz w:val="24"/>
          <w:szCs w:val="24"/>
        </w:rPr>
      </w:pPr>
    </w:p>
    <w:p w14:paraId="5FEFC8C7" w14:textId="77777777" w:rsidR="004E3AC6" w:rsidRDefault="004E3AC6" w:rsidP="004E3AC6">
      <w:pPr>
        <w:spacing w:before="120" w:after="120" w:line="360" w:lineRule="auto"/>
        <w:rPr>
          <w:rFonts w:ascii="Times New Roman" w:hAnsi="Times New Roman" w:cs="Times New Roman"/>
          <w:sz w:val="24"/>
          <w:szCs w:val="24"/>
        </w:rPr>
      </w:pPr>
    </w:p>
    <w:p w14:paraId="257BA608" w14:textId="2EC4C426" w:rsidR="00DE33E8" w:rsidRPr="00AF37FA" w:rsidRDefault="00907159" w:rsidP="004E3AC6">
      <w:pPr>
        <w:pStyle w:val="Heading1"/>
        <w:spacing w:before="120" w:after="120" w:line="360" w:lineRule="auto"/>
      </w:pPr>
      <w:bookmarkStart w:id="1" w:name="_Toc122530001"/>
      <w:r w:rsidRPr="00AF37FA">
        <w:lastRenderedPageBreak/>
        <w:t>MAIN BODY</w:t>
      </w:r>
      <w:bookmarkEnd w:id="1"/>
    </w:p>
    <w:p w14:paraId="4C629DC3" w14:textId="44F97980" w:rsidR="00854342" w:rsidRP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Eggfree Cake</w:t>
      </w:r>
      <w:r w:rsidR="0083467E">
        <w:rPr>
          <w:rFonts w:ascii="Times New Roman" w:hAnsi="Times New Roman" w:cs="Times New Roman"/>
          <w:sz w:val="24"/>
          <w:szCs w:val="24"/>
        </w:rPr>
        <w:t xml:space="preserve"> B</w:t>
      </w:r>
      <w:r w:rsidRPr="00854342">
        <w:rPr>
          <w:rFonts w:ascii="Times New Roman" w:hAnsi="Times New Roman" w:cs="Times New Roman"/>
          <w:sz w:val="24"/>
          <w:szCs w:val="24"/>
        </w:rPr>
        <w:t>ox is a franchise started in 2008 in London that aims to produce high quality cakes and pastries</w:t>
      </w:r>
      <w:r w:rsidR="0083467E">
        <w:rPr>
          <w:rFonts w:ascii="Times New Roman" w:hAnsi="Times New Roman" w:cs="Times New Roman"/>
          <w:sz w:val="24"/>
          <w:szCs w:val="24"/>
        </w:rPr>
        <w:t xml:space="preserve"> </w:t>
      </w:r>
      <w:sdt>
        <w:sdtPr>
          <w:rPr>
            <w:rFonts w:ascii="Times New Roman" w:hAnsi="Times New Roman" w:cs="Times New Roman"/>
            <w:sz w:val="24"/>
            <w:szCs w:val="24"/>
          </w:rPr>
          <w:id w:val="-134951866"/>
          <w:citation/>
        </w:sdtPr>
        <w:sdtContent>
          <w:r w:rsidR="0083467E">
            <w:rPr>
              <w:rFonts w:ascii="Times New Roman" w:hAnsi="Times New Roman" w:cs="Times New Roman"/>
              <w:sz w:val="24"/>
              <w:szCs w:val="24"/>
            </w:rPr>
            <w:fldChar w:fldCharType="begin"/>
          </w:r>
          <w:r w:rsidR="0083467E">
            <w:rPr>
              <w:rFonts w:ascii="Times New Roman" w:hAnsi="Times New Roman" w:cs="Times New Roman"/>
              <w:sz w:val="24"/>
              <w:szCs w:val="24"/>
            </w:rPr>
            <w:instrText xml:space="preserve">CITATION Egg16 \l 1033 </w:instrText>
          </w:r>
          <w:r w:rsidR="0083467E">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(Eggfree Cake Box, 2016)</w:t>
          </w:r>
          <w:r w:rsidR="0083467E">
            <w:rPr>
              <w:rFonts w:ascii="Times New Roman" w:hAnsi="Times New Roman" w:cs="Times New Roman"/>
              <w:sz w:val="24"/>
              <w:szCs w:val="24"/>
            </w:rPr>
            <w:fldChar w:fldCharType="end"/>
          </w:r>
        </w:sdtContent>
      </w:sdt>
      <w:r w:rsidRPr="00854342">
        <w:rPr>
          <w:rFonts w:ascii="Times New Roman" w:hAnsi="Times New Roman" w:cs="Times New Roman"/>
          <w:sz w:val="24"/>
          <w:szCs w:val="24"/>
        </w:rPr>
        <w:t>. The founders of the company offered the UK market a new concept, that of eggless cakes which were an instant success with different groups of people taking into account religious, dietary or simply lifestyle aspects.</w:t>
      </w:r>
    </w:p>
    <w:p w14:paraId="7E4B29C3" w14:textId="6977D0B8" w:rsidR="00854342" w:rsidRP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Eggfree Cake</w:t>
      </w:r>
      <w:r w:rsidR="0083467E">
        <w:rPr>
          <w:rFonts w:ascii="Times New Roman" w:hAnsi="Times New Roman" w:cs="Times New Roman"/>
          <w:sz w:val="24"/>
          <w:szCs w:val="24"/>
        </w:rPr>
        <w:t xml:space="preserve"> B</w:t>
      </w:r>
      <w:r w:rsidRPr="00854342">
        <w:rPr>
          <w:rFonts w:ascii="Times New Roman" w:hAnsi="Times New Roman" w:cs="Times New Roman"/>
          <w:sz w:val="24"/>
          <w:szCs w:val="24"/>
        </w:rPr>
        <w:t>ox offers new products with different flavors to stay permanently ahead of the competition. Thus, right from the beginning, the franchise represented an opportunity for many investors, ending up with over 170 stores in the United Kingdom in 2022</w:t>
      </w:r>
      <w:r w:rsidR="0083467E">
        <w:rPr>
          <w:rFonts w:ascii="Times New Roman" w:hAnsi="Times New Roman" w:cs="Times New Roman"/>
          <w:sz w:val="24"/>
          <w:szCs w:val="24"/>
        </w:rPr>
        <w:t xml:space="preserve"> </w:t>
      </w:r>
      <w:sdt>
        <w:sdtPr>
          <w:rPr>
            <w:rFonts w:ascii="Times New Roman" w:hAnsi="Times New Roman" w:cs="Times New Roman"/>
            <w:sz w:val="24"/>
            <w:szCs w:val="24"/>
          </w:rPr>
          <w:id w:val="1606386952"/>
          <w:citation/>
        </w:sdtPr>
        <w:sdtContent>
          <w:r w:rsidR="0083467E">
            <w:rPr>
              <w:rFonts w:ascii="Times New Roman" w:hAnsi="Times New Roman" w:cs="Times New Roman"/>
              <w:sz w:val="24"/>
              <w:szCs w:val="24"/>
            </w:rPr>
            <w:fldChar w:fldCharType="begin"/>
          </w:r>
          <w:r w:rsidR="0083467E">
            <w:rPr>
              <w:rFonts w:ascii="Times New Roman" w:hAnsi="Times New Roman" w:cs="Times New Roman"/>
              <w:sz w:val="24"/>
              <w:szCs w:val="24"/>
            </w:rPr>
            <w:instrText xml:space="preserve"> CITATION Egg16 \l 1033 </w:instrText>
          </w:r>
          <w:r w:rsidR="0083467E">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(Eggfree Cake Box, 2016)</w:t>
          </w:r>
          <w:r w:rsidR="0083467E">
            <w:rPr>
              <w:rFonts w:ascii="Times New Roman" w:hAnsi="Times New Roman" w:cs="Times New Roman"/>
              <w:sz w:val="24"/>
              <w:szCs w:val="24"/>
            </w:rPr>
            <w:fldChar w:fldCharType="end"/>
          </w:r>
        </w:sdtContent>
      </w:sdt>
      <w:r w:rsidRPr="00854342">
        <w:rPr>
          <w:rFonts w:ascii="Times New Roman" w:hAnsi="Times New Roman" w:cs="Times New Roman"/>
          <w:sz w:val="24"/>
          <w:szCs w:val="24"/>
        </w:rPr>
        <w:t>.</w:t>
      </w:r>
    </w:p>
    <w:p w14:paraId="716EE1AC" w14:textId="2CE7B195" w:rsid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I also started my activity in one of these Cake</w:t>
      </w:r>
      <w:r w:rsidR="0083467E">
        <w:rPr>
          <w:rFonts w:ascii="Times New Roman" w:hAnsi="Times New Roman" w:cs="Times New Roman"/>
          <w:sz w:val="24"/>
          <w:szCs w:val="24"/>
        </w:rPr>
        <w:t xml:space="preserve"> B</w:t>
      </w:r>
      <w:r w:rsidRPr="00854342">
        <w:rPr>
          <w:rFonts w:ascii="Times New Roman" w:hAnsi="Times New Roman" w:cs="Times New Roman"/>
          <w:sz w:val="24"/>
          <w:szCs w:val="24"/>
        </w:rPr>
        <w:t>ox stores in 2019. I discovered a relatively small team, led by a young manager who was also the owner of the franchise. Right from the beginning, a strategy was imposed on me that was based on maintaining a special quality of the products prepared by us, in order to guarantee in this way an exceptional level of service for our customers.</w:t>
      </w:r>
    </w:p>
    <w:p w14:paraId="453287F1" w14:textId="09A534E9" w:rsidR="00854342" w:rsidRP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Thomas was a serious person, with a vast experience in business, having in addition to Cake</w:t>
      </w:r>
      <w:r w:rsidR="0083467E">
        <w:rPr>
          <w:rFonts w:ascii="Times New Roman" w:hAnsi="Times New Roman" w:cs="Times New Roman"/>
          <w:sz w:val="24"/>
          <w:szCs w:val="24"/>
        </w:rPr>
        <w:t xml:space="preserve"> </w:t>
      </w:r>
      <w:r w:rsidR="0055071A">
        <w:rPr>
          <w:rFonts w:ascii="Times New Roman" w:hAnsi="Times New Roman" w:cs="Times New Roman"/>
          <w:sz w:val="24"/>
          <w:szCs w:val="24"/>
        </w:rPr>
        <w:t>B</w:t>
      </w:r>
      <w:r w:rsidRPr="00854342">
        <w:rPr>
          <w:rFonts w:ascii="Times New Roman" w:hAnsi="Times New Roman" w:cs="Times New Roman"/>
          <w:sz w:val="24"/>
          <w:szCs w:val="24"/>
        </w:rPr>
        <w:t xml:space="preserve">ox and </w:t>
      </w:r>
      <w:r w:rsidR="00FA3A0E">
        <w:rPr>
          <w:rFonts w:ascii="Times New Roman" w:hAnsi="Times New Roman" w:cs="Times New Roman"/>
          <w:sz w:val="24"/>
          <w:szCs w:val="24"/>
        </w:rPr>
        <w:t>two</w:t>
      </w:r>
      <w:r w:rsidRPr="00854342">
        <w:rPr>
          <w:rFonts w:ascii="Times New Roman" w:hAnsi="Times New Roman" w:cs="Times New Roman"/>
          <w:sz w:val="24"/>
          <w:szCs w:val="24"/>
        </w:rPr>
        <w:t xml:space="preserve"> other stores that he </w:t>
      </w:r>
      <w:r w:rsidR="00FA3A0E">
        <w:rPr>
          <w:rFonts w:ascii="Times New Roman" w:hAnsi="Times New Roman" w:cs="Times New Roman"/>
          <w:sz w:val="24"/>
          <w:szCs w:val="24"/>
        </w:rPr>
        <w:t>administrated</w:t>
      </w:r>
      <w:r w:rsidRPr="00854342">
        <w:rPr>
          <w:rFonts w:ascii="Times New Roman" w:hAnsi="Times New Roman" w:cs="Times New Roman"/>
          <w:sz w:val="24"/>
          <w:szCs w:val="24"/>
        </w:rPr>
        <w:t>. I noticed his leadership qualities from the day of the interview, when, in addition to the essential information he needed about me, he managed in a relatively limited time to describe to me his vision, but also the strict rules of his franchise.</w:t>
      </w:r>
    </w:p>
    <w:p w14:paraId="5E17BBCB" w14:textId="6B64E65E" w:rsid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After only a few months, I was accommodated in the environment at Cake</w:t>
      </w:r>
      <w:r w:rsidR="00FA3A0E">
        <w:rPr>
          <w:rFonts w:ascii="Times New Roman" w:hAnsi="Times New Roman" w:cs="Times New Roman"/>
          <w:sz w:val="24"/>
          <w:szCs w:val="24"/>
        </w:rPr>
        <w:t xml:space="preserve"> B</w:t>
      </w:r>
      <w:r w:rsidRPr="00854342">
        <w:rPr>
          <w:rFonts w:ascii="Times New Roman" w:hAnsi="Times New Roman" w:cs="Times New Roman"/>
          <w:sz w:val="24"/>
          <w:szCs w:val="24"/>
        </w:rPr>
        <w:t xml:space="preserve">ox, with my colleagues and the manager. But the period of the Christmas holidays was definitely the busiest, with the largest number of orders that had to be ready before the deadline. In order to cope, the manager imposed some changes to help us cope: the whole week before the holidays, each member worked </w:t>
      </w:r>
      <w:r w:rsidR="00FA3A0E">
        <w:rPr>
          <w:rFonts w:ascii="Times New Roman" w:hAnsi="Times New Roman" w:cs="Times New Roman"/>
          <w:sz w:val="24"/>
          <w:szCs w:val="24"/>
        </w:rPr>
        <w:t>three</w:t>
      </w:r>
      <w:r w:rsidRPr="00854342">
        <w:rPr>
          <w:rFonts w:ascii="Times New Roman" w:hAnsi="Times New Roman" w:cs="Times New Roman"/>
          <w:sz w:val="24"/>
          <w:szCs w:val="24"/>
        </w:rPr>
        <w:t xml:space="preserve"> hours more and twice as many cakes and pastries were prepared than in a normal week.</w:t>
      </w:r>
    </w:p>
    <w:p w14:paraId="7073E311" w14:textId="2D0706C9" w:rsid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 xml:space="preserve">We arrived a day before Christmas, the sales were much higher than we expected, the store was overcrowded and the queue was endless since opening time. The manager also arrived, to help us produce as many </w:t>
      </w:r>
      <w:r w:rsidR="00FA3A0E">
        <w:rPr>
          <w:rFonts w:ascii="Times New Roman" w:hAnsi="Times New Roman" w:cs="Times New Roman"/>
          <w:sz w:val="24"/>
          <w:szCs w:val="24"/>
        </w:rPr>
        <w:t>cakes</w:t>
      </w:r>
      <w:r w:rsidRPr="00854342">
        <w:rPr>
          <w:rFonts w:ascii="Times New Roman" w:hAnsi="Times New Roman" w:cs="Times New Roman"/>
          <w:sz w:val="24"/>
          <w:szCs w:val="24"/>
        </w:rPr>
        <w:t xml:space="preserve"> as possible. After an extremely busy day</w:t>
      </w:r>
      <w:r w:rsidR="00175B42">
        <w:rPr>
          <w:rFonts w:ascii="Times New Roman" w:hAnsi="Times New Roman" w:cs="Times New Roman"/>
          <w:sz w:val="24"/>
          <w:szCs w:val="24"/>
        </w:rPr>
        <w:t xml:space="preserve"> </w:t>
      </w:r>
      <w:r w:rsidRPr="00854342">
        <w:rPr>
          <w:rFonts w:ascii="Times New Roman" w:hAnsi="Times New Roman" w:cs="Times New Roman"/>
          <w:sz w:val="24"/>
          <w:szCs w:val="24"/>
        </w:rPr>
        <w:t xml:space="preserve">our </w:t>
      </w:r>
      <w:r w:rsidR="00FA3A0E">
        <w:rPr>
          <w:rFonts w:ascii="Times New Roman" w:hAnsi="Times New Roman" w:cs="Times New Roman"/>
          <w:sz w:val="24"/>
          <w:szCs w:val="24"/>
        </w:rPr>
        <w:t xml:space="preserve">warehouse </w:t>
      </w:r>
      <w:r w:rsidRPr="00854342">
        <w:rPr>
          <w:rFonts w:ascii="Times New Roman" w:hAnsi="Times New Roman" w:cs="Times New Roman"/>
          <w:sz w:val="24"/>
          <w:szCs w:val="24"/>
        </w:rPr>
        <w:t>was completely empty</w:t>
      </w:r>
      <w:r w:rsidR="00175B42">
        <w:rPr>
          <w:rFonts w:ascii="Times New Roman" w:hAnsi="Times New Roman" w:cs="Times New Roman"/>
          <w:sz w:val="24"/>
          <w:szCs w:val="24"/>
        </w:rPr>
        <w:t xml:space="preserve"> so</w:t>
      </w:r>
      <w:r w:rsidRPr="00854342">
        <w:rPr>
          <w:rFonts w:ascii="Times New Roman" w:hAnsi="Times New Roman" w:cs="Times New Roman"/>
          <w:sz w:val="24"/>
          <w:szCs w:val="24"/>
        </w:rPr>
        <w:t xml:space="preserve"> the manager informed us that the store cannot be opened on Christmas day without any cake prepared, that's why there are some last-minute changes in the shift</w:t>
      </w:r>
      <w:r w:rsidR="00175B42">
        <w:rPr>
          <w:rFonts w:ascii="Times New Roman" w:hAnsi="Times New Roman" w:cs="Times New Roman"/>
          <w:sz w:val="24"/>
          <w:szCs w:val="24"/>
        </w:rPr>
        <w:t>.</w:t>
      </w:r>
      <w:r w:rsidRPr="00854342">
        <w:rPr>
          <w:rFonts w:ascii="Times New Roman" w:hAnsi="Times New Roman" w:cs="Times New Roman"/>
          <w:sz w:val="24"/>
          <w:szCs w:val="24"/>
        </w:rPr>
        <w:t xml:space="preserve"> I had to come and help </w:t>
      </w:r>
      <w:r w:rsidRPr="00854342">
        <w:rPr>
          <w:rFonts w:ascii="Times New Roman" w:hAnsi="Times New Roman" w:cs="Times New Roman"/>
          <w:sz w:val="24"/>
          <w:szCs w:val="24"/>
        </w:rPr>
        <w:lastRenderedPageBreak/>
        <w:t>my colleagues who they were working normally even though I had to have a day off. I tried to explain to him that for me that holiday was of particular importance and that my plans were to spend it with my family, but he did not agree with this, telling me that our production on such a day is much more important. This decision, as well as the way in which it was transmitted, is characteristic of an autocratic leader.</w:t>
      </w:r>
    </w:p>
    <w:p w14:paraId="1A466111" w14:textId="066F2615" w:rsidR="00854342"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According to</w:t>
      </w:r>
      <w:r w:rsidR="002E317F">
        <w:rPr>
          <w:rFonts w:ascii="Times New Roman" w:hAnsi="Times New Roman" w:cs="Times New Roman"/>
          <w:sz w:val="24"/>
          <w:szCs w:val="24"/>
        </w:rPr>
        <w:t xml:space="preserve"> </w:t>
      </w:r>
      <w:sdt>
        <w:sdtPr>
          <w:rPr>
            <w:rFonts w:ascii="Times New Roman" w:hAnsi="Times New Roman" w:cs="Times New Roman"/>
            <w:sz w:val="24"/>
            <w:szCs w:val="24"/>
          </w:rPr>
          <w:id w:val="913889784"/>
          <w:citation/>
        </w:sdtPr>
        <w:sdtContent>
          <w:r w:rsidR="002E317F">
            <w:rPr>
              <w:rFonts w:ascii="Times New Roman" w:hAnsi="Times New Roman" w:cs="Times New Roman"/>
              <w:sz w:val="24"/>
              <w:szCs w:val="24"/>
            </w:rPr>
            <w:fldChar w:fldCharType="begin"/>
          </w:r>
          <w:r w:rsidR="002E317F">
            <w:rPr>
              <w:rFonts w:ascii="Times New Roman" w:hAnsi="Times New Roman" w:cs="Times New Roman"/>
              <w:sz w:val="24"/>
              <w:szCs w:val="24"/>
            </w:rPr>
            <w:instrText xml:space="preserve"> CITATION Gon13 \l 1033 </w:instrText>
          </w:r>
          <w:r w:rsidR="002E317F">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(Gonos &amp; Gallo, 2013)</w:t>
          </w:r>
          <w:r w:rsidR="002E317F">
            <w:rPr>
              <w:rFonts w:ascii="Times New Roman" w:hAnsi="Times New Roman" w:cs="Times New Roman"/>
              <w:sz w:val="24"/>
              <w:szCs w:val="24"/>
            </w:rPr>
            <w:fldChar w:fldCharType="end"/>
          </w:r>
        </w:sdtContent>
      </w:sdt>
      <w:r w:rsidRPr="00854342">
        <w:rPr>
          <w:rFonts w:ascii="Times New Roman" w:hAnsi="Times New Roman" w:cs="Times New Roman"/>
          <w:sz w:val="24"/>
          <w:szCs w:val="24"/>
        </w:rPr>
        <w:t>, an autocratic leadership style consists in the non-participation of staff in the decision-making process, the leader being the one who controls any decision and strategy. In addition, as in the case of Thomas, the leader ignores the opinion of other members, refuses to explain his behavior and often discourages communication. Specific to this style, it is a leadership based on the implementation of policies and procedures characterized by the implementation of the iron will of a leader.</w:t>
      </w:r>
    </w:p>
    <w:p w14:paraId="596B73A1" w14:textId="17B3B262" w:rsidR="00854342" w:rsidRPr="00854342" w:rsidRDefault="00FA3A0E" w:rsidP="004E3AC6">
      <w:pPr>
        <w:spacing w:before="120" w:after="120" w:line="360" w:lineRule="auto"/>
        <w:rPr>
          <w:rFonts w:ascii="Times New Roman" w:hAnsi="Times New Roman" w:cs="Times New Roman"/>
          <w:sz w:val="24"/>
          <w:szCs w:val="24"/>
        </w:rPr>
      </w:pPr>
      <w:r w:rsidRPr="00FA3A0E">
        <w:rPr>
          <w:rFonts w:ascii="Times New Roman" w:hAnsi="Times New Roman" w:cs="Times New Roman"/>
          <w:noProof/>
          <w:sz w:val="24"/>
          <w:szCs w:val="24"/>
        </w:rPr>
        <w:t xml:space="preserve">Nwankwo </w:t>
      </w:r>
      <w:r>
        <w:rPr>
          <w:rFonts w:ascii="Times New Roman" w:hAnsi="Times New Roman" w:cs="Times New Roman"/>
          <w:noProof/>
          <w:sz w:val="24"/>
          <w:szCs w:val="24"/>
        </w:rPr>
        <w:t>(</w:t>
      </w:r>
      <w:r w:rsidRPr="00FA3A0E">
        <w:rPr>
          <w:rFonts w:ascii="Times New Roman" w:hAnsi="Times New Roman" w:cs="Times New Roman"/>
          <w:noProof/>
          <w:sz w:val="24"/>
          <w:szCs w:val="24"/>
        </w:rPr>
        <w:t>2001)</w:t>
      </w:r>
      <w:r>
        <w:rPr>
          <w:rFonts w:ascii="Times New Roman" w:hAnsi="Times New Roman" w:cs="Times New Roman"/>
          <w:sz w:val="24"/>
          <w:szCs w:val="24"/>
        </w:rPr>
        <w:t xml:space="preserve"> </w:t>
      </w:r>
      <w:r w:rsidR="00854342" w:rsidRPr="00854342">
        <w:rPr>
          <w:rFonts w:ascii="Times New Roman" w:hAnsi="Times New Roman" w:cs="Times New Roman"/>
          <w:sz w:val="24"/>
          <w:szCs w:val="24"/>
        </w:rPr>
        <w:t>described the autocratic style as a style in which the emphasis is on excessive production at the expense of other moral aspects. Similar to the case of the Cakebox company, in which, due to the busy period, the number of orders is above the usual average and the leader uses his excess power to be able to obtain the highest possible income. In this sense, he imposes overtime for employees or changes free days to working days, so he has full control over his team.</w:t>
      </w:r>
    </w:p>
    <w:p w14:paraId="04805BF4" w14:textId="77A07C6C" w:rsidR="00B06424"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The autocratic style can have different advantages. First of all, just like in our store, such a leader with a well-established strategy can generate a significant increase in productivity. Also, this style can be useful in crisis situations, when the company is faced with problems that require prompt interventions or when we have new, insufficiently prepared employees who require authoritative supervision from the leaders. Thus, this way of management could have various advantages in the short term, but in the long term it can generate stress and lack of trust on the part of employees.</w:t>
      </w:r>
    </w:p>
    <w:p w14:paraId="66681FFE" w14:textId="1CB8FA4D" w:rsidR="008918EA" w:rsidRDefault="00854342" w:rsidP="004E3AC6">
      <w:pPr>
        <w:spacing w:before="120" w:after="120" w:line="360" w:lineRule="auto"/>
        <w:rPr>
          <w:rFonts w:ascii="Times New Roman" w:hAnsi="Times New Roman" w:cs="Times New Roman"/>
          <w:sz w:val="24"/>
          <w:szCs w:val="24"/>
        </w:rPr>
      </w:pPr>
      <w:r w:rsidRPr="00854342">
        <w:rPr>
          <w:rFonts w:ascii="Times New Roman" w:hAnsi="Times New Roman" w:cs="Times New Roman"/>
          <w:sz w:val="24"/>
          <w:szCs w:val="24"/>
        </w:rPr>
        <w:t>In this case, the actions and changes made by the Cake Box manager were due to his legitimate power. This is defined as the conviction of some people that they have the right to impose on other people how to act. Thus, in most organizations, employees will voluntarily respect such decisions of leaders without questioning whether they are ethical. So, legitimate power represents the ability of a leader to influence others by using his position in the hierarchy and the authority generated of this</w:t>
      </w:r>
      <w:r w:rsidR="002E317F">
        <w:rPr>
          <w:rFonts w:ascii="Times New Roman" w:hAnsi="Times New Roman" w:cs="Times New Roman"/>
          <w:sz w:val="24"/>
          <w:szCs w:val="24"/>
        </w:rPr>
        <w:t xml:space="preserve"> </w:t>
      </w:r>
      <w:sdt>
        <w:sdtPr>
          <w:rPr>
            <w:rFonts w:ascii="Times New Roman" w:hAnsi="Times New Roman" w:cs="Times New Roman"/>
            <w:sz w:val="24"/>
            <w:szCs w:val="24"/>
          </w:rPr>
          <w:id w:val="373513902"/>
          <w:citation/>
        </w:sdtPr>
        <w:sdtContent>
          <w:r w:rsidR="002E317F">
            <w:rPr>
              <w:rFonts w:ascii="Times New Roman" w:hAnsi="Times New Roman" w:cs="Times New Roman"/>
              <w:sz w:val="24"/>
              <w:szCs w:val="24"/>
            </w:rPr>
            <w:fldChar w:fldCharType="begin"/>
          </w:r>
          <w:r w:rsidR="002E317F">
            <w:rPr>
              <w:rFonts w:ascii="Times New Roman" w:hAnsi="Times New Roman" w:cs="Times New Roman"/>
              <w:sz w:val="24"/>
              <w:szCs w:val="24"/>
            </w:rPr>
            <w:instrText xml:space="preserve"> CITATION Reb22 \l 1033 </w:instrText>
          </w:r>
          <w:r w:rsidR="002E317F">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(Saxe, 2022)</w:t>
          </w:r>
          <w:r w:rsidR="002E317F">
            <w:rPr>
              <w:rFonts w:ascii="Times New Roman" w:hAnsi="Times New Roman" w:cs="Times New Roman"/>
              <w:sz w:val="24"/>
              <w:szCs w:val="24"/>
            </w:rPr>
            <w:fldChar w:fldCharType="end"/>
          </w:r>
        </w:sdtContent>
      </w:sdt>
      <w:r w:rsidRPr="00854342">
        <w:rPr>
          <w:rFonts w:ascii="Times New Roman" w:hAnsi="Times New Roman" w:cs="Times New Roman"/>
          <w:sz w:val="24"/>
          <w:szCs w:val="24"/>
        </w:rPr>
        <w:t>.</w:t>
      </w:r>
    </w:p>
    <w:p w14:paraId="0617EA59" w14:textId="77777777" w:rsidR="001A4E85" w:rsidRPr="001A4E85"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lastRenderedPageBreak/>
        <w:t>Over the years, it has been proven that leadership is far too complex a process to be reduced to just one skill set. According to Katz's theory, a successful leader must possess skills from three different categories: conceptual, human and technical, each having the same importance for a successful career.</w:t>
      </w:r>
    </w:p>
    <w:p w14:paraId="5E861F36" w14:textId="77777777" w:rsidR="001A4E85" w:rsidRPr="001A4E85"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 Technical skills: these reflect the knowledge and experience of a leader in the field in which he carries out his activity. Similarly, in the case of the Cake-Box manager, this category has a very important role, giving him the opportunity to understand all the activities and processes that take place in the store. Having a long period of experience, he realizes what the crowded Christmas period entails and tries to take measures to be able to facilitate the sale of products, to take advantage of this period.</w:t>
      </w:r>
    </w:p>
    <w:p w14:paraId="5A685460" w14:textId="77777777" w:rsidR="001A4E85" w:rsidRPr="001A4E85"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 Human skills: these represent the ability of a leader to work with and through other employees at a very high level. In this section are included the abilities of a leader to relate and to form deep connections that help in the efficient development of activities. However, a leader like Thomas who adopts an autocratic style often creates structured and rigid environments among employees. As in the situation presented previously, these leaders tend to make choices based only on their own ideas without listening to the wishes and opinions of the other members.</w:t>
      </w:r>
    </w:p>
    <w:p w14:paraId="616EC4B2" w14:textId="62D224F5" w:rsidR="008C14F6"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 Conceptual skills: although technical and human skills are vital components for the behavior of leaders, this category includes strong skills such as intelligence and judgment in difficult situations. Also, skills that include: creativity, the ability to see the organization as a whole and to have a permanent overview can be emphasized. For Thomas, this category is essential because it gives him the ability to understand how the different functions of the organization depend on each other, as well as how a change can influence each part. Thus, in the situation in which he decided to change the shift, he chose to take advantage of the very profitable period that could bring large revenues without taking into account the opinions of the employees</w:t>
      </w:r>
      <w:r w:rsidR="002E317F">
        <w:rPr>
          <w:rFonts w:ascii="Times New Roman" w:hAnsi="Times New Roman" w:cs="Times New Roman"/>
          <w:sz w:val="24"/>
          <w:szCs w:val="24"/>
        </w:rPr>
        <w:t xml:space="preserve"> </w:t>
      </w:r>
      <w:sdt>
        <w:sdtPr>
          <w:rPr>
            <w:rFonts w:ascii="Times New Roman" w:hAnsi="Times New Roman" w:cs="Times New Roman"/>
            <w:sz w:val="24"/>
            <w:szCs w:val="24"/>
          </w:rPr>
          <w:id w:val="-356959869"/>
          <w:citation/>
        </w:sdtPr>
        <w:sdtContent>
          <w:r w:rsidR="002E317F">
            <w:rPr>
              <w:rFonts w:ascii="Times New Roman" w:hAnsi="Times New Roman" w:cs="Times New Roman"/>
              <w:sz w:val="24"/>
              <w:szCs w:val="24"/>
            </w:rPr>
            <w:fldChar w:fldCharType="begin"/>
          </w:r>
          <w:r w:rsidR="002E317F">
            <w:rPr>
              <w:rFonts w:ascii="Times New Roman" w:hAnsi="Times New Roman" w:cs="Times New Roman"/>
              <w:sz w:val="24"/>
              <w:szCs w:val="24"/>
            </w:rPr>
            <w:instrText xml:space="preserve"> CITATION Str98 \l 1033 </w:instrText>
          </w:r>
          <w:r w:rsidR="002E317F">
            <w:rPr>
              <w:rFonts w:ascii="Times New Roman" w:hAnsi="Times New Roman" w:cs="Times New Roman"/>
              <w:sz w:val="24"/>
              <w:szCs w:val="24"/>
            </w:rPr>
            <w:fldChar w:fldCharType="separate"/>
          </w:r>
          <w:r w:rsidR="00175B42" w:rsidRPr="00175B42">
            <w:rPr>
              <w:rFonts w:ascii="Times New Roman" w:hAnsi="Times New Roman" w:cs="Times New Roman"/>
              <w:noProof/>
              <w:sz w:val="24"/>
              <w:szCs w:val="24"/>
            </w:rPr>
            <w:t>(Stronge, 1998)</w:t>
          </w:r>
          <w:r w:rsidR="002E317F">
            <w:rPr>
              <w:rFonts w:ascii="Times New Roman" w:hAnsi="Times New Roman" w:cs="Times New Roman"/>
              <w:sz w:val="24"/>
              <w:szCs w:val="24"/>
            </w:rPr>
            <w:fldChar w:fldCharType="end"/>
          </w:r>
        </w:sdtContent>
      </w:sdt>
      <w:r w:rsidRPr="001A4E85">
        <w:rPr>
          <w:rFonts w:ascii="Times New Roman" w:hAnsi="Times New Roman" w:cs="Times New Roman"/>
          <w:sz w:val="24"/>
          <w:szCs w:val="24"/>
        </w:rPr>
        <w:t>.</w:t>
      </w:r>
    </w:p>
    <w:p w14:paraId="32E0B03C" w14:textId="70D5B07B" w:rsidR="00285830" w:rsidRDefault="00285830" w:rsidP="004E3AC6">
      <w:pPr>
        <w:spacing w:before="120" w:after="120" w:line="360" w:lineRule="auto"/>
        <w:rPr>
          <w:rFonts w:ascii="Times New Roman" w:hAnsi="Times New Roman" w:cs="Times New Roman"/>
          <w:sz w:val="24"/>
          <w:szCs w:val="24"/>
        </w:rPr>
      </w:pPr>
    </w:p>
    <w:p w14:paraId="50E051D9" w14:textId="3E3154A5" w:rsidR="00285830" w:rsidRDefault="00285830" w:rsidP="004E3AC6">
      <w:pPr>
        <w:spacing w:before="120" w:after="120" w:line="360" w:lineRule="auto"/>
        <w:rPr>
          <w:rFonts w:ascii="Times New Roman" w:hAnsi="Times New Roman" w:cs="Times New Roman"/>
          <w:sz w:val="24"/>
          <w:szCs w:val="24"/>
        </w:rPr>
      </w:pPr>
    </w:p>
    <w:p w14:paraId="05890906" w14:textId="7C8D3A8F" w:rsidR="00285830" w:rsidRDefault="00285830" w:rsidP="004E3AC6">
      <w:pPr>
        <w:spacing w:before="120" w:after="120" w:line="360" w:lineRule="auto"/>
        <w:rPr>
          <w:rFonts w:ascii="Times New Roman" w:hAnsi="Times New Roman" w:cs="Times New Roman"/>
          <w:sz w:val="24"/>
          <w:szCs w:val="24"/>
        </w:rPr>
      </w:pPr>
    </w:p>
    <w:p w14:paraId="510C7549" w14:textId="77777777" w:rsidR="00285830" w:rsidRDefault="00285830" w:rsidP="004E3AC6">
      <w:pPr>
        <w:spacing w:before="120" w:after="120" w:line="360" w:lineRule="auto"/>
        <w:rPr>
          <w:rFonts w:ascii="Times New Roman" w:hAnsi="Times New Roman" w:cs="Times New Roman"/>
          <w:sz w:val="24"/>
          <w:szCs w:val="24"/>
        </w:rPr>
      </w:pPr>
    </w:p>
    <w:p w14:paraId="1C324470" w14:textId="09917B71" w:rsidR="001A4E85" w:rsidRPr="001A4E85" w:rsidRDefault="001A4E85" w:rsidP="004E3AC6">
      <w:pPr>
        <w:pStyle w:val="Heading1"/>
        <w:spacing w:before="120" w:after="120" w:line="360" w:lineRule="auto"/>
      </w:pPr>
      <w:bookmarkStart w:id="2" w:name="_Toc122530002"/>
      <w:r w:rsidRPr="001A4E85">
        <w:lastRenderedPageBreak/>
        <w:t>CONCLUSION</w:t>
      </w:r>
      <w:bookmarkEnd w:id="2"/>
    </w:p>
    <w:p w14:paraId="4F78388E" w14:textId="3837108A" w:rsidR="001A4E85" w:rsidRPr="001A4E85"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Leadership is a vital process for improving the performance of a company. Leaders are essential factors for the efficient development of activities. However, the relationship between a leader and other members is influenced by the skills, behavior and style in which the leader manages situations. A professional leader must have integrity, courage, empathy, influence and self-awareness. Only through an efficient attitude can an attractive and satisfying environment for employees be created, thus positively influencing the organization's performance</w:t>
      </w:r>
      <w:r w:rsidR="00285830" w:rsidRPr="00285830">
        <w:rPr>
          <w:rFonts w:ascii="Times New Roman" w:hAnsi="Times New Roman" w:cs="Times New Roman"/>
          <w:sz w:val="24"/>
          <w:szCs w:val="24"/>
        </w:rPr>
        <w:t xml:space="preserve"> </w:t>
      </w:r>
      <w:sdt>
        <w:sdtPr>
          <w:rPr>
            <w:rFonts w:ascii="Times New Roman" w:hAnsi="Times New Roman" w:cs="Times New Roman"/>
            <w:sz w:val="24"/>
            <w:szCs w:val="24"/>
          </w:rPr>
          <w:id w:val="726808400"/>
          <w:citation/>
        </w:sdtPr>
        <w:sdtContent>
          <w:r w:rsidR="00285830">
            <w:rPr>
              <w:rFonts w:ascii="Times New Roman" w:hAnsi="Times New Roman" w:cs="Times New Roman"/>
              <w:sz w:val="24"/>
              <w:szCs w:val="24"/>
            </w:rPr>
            <w:fldChar w:fldCharType="begin"/>
          </w:r>
          <w:r w:rsidR="00285830">
            <w:rPr>
              <w:rFonts w:ascii="Times New Roman" w:hAnsi="Times New Roman" w:cs="Times New Roman"/>
              <w:sz w:val="24"/>
              <w:szCs w:val="24"/>
            </w:rPr>
            <w:instrText xml:space="preserve">CITATION Ann15 \l 1033 </w:instrText>
          </w:r>
          <w:r w:rsidR="00285830">
            <w:rPr>
              <w:rFonts w:ascii="Times New Roman" w:hAnsi="Times New Roman" w:cs="Times New Roman"/>
              <w:sz w:val="24"/>
              <w:szCs w:val="24"/>
            </w:rPr>
            <w:fldChar w:fldCharType="separate"/>
          </w:r>
          <w:r w:rsidR="00285830" w:rsidRPr="00175B42">
            <w:rPr>
              <w:rFonts w:ascii="Times New Roman" w:hAnsi="Times New Roman" w:cs="Times New Roman"/>
              <w:noProof/>
              <w:sz w:val="24"/>
              <w:szCs w:val="24"/>
            </w:rPr>
            <w:t>(De Hoogh, et al., 2015)</w:t>
          </w:r>
          <w:r w:rsidR="00285830">
            <w:rPr>
              <w:rFonts w:ascii="Times New Roman" w:hAnsi="Times New Roman" w:cs="Times New Roman"/>
              <w:sz w:val="24"/>
              <w:szCs w:val="24"/>
            </w:rPr>
            <w:fldChar w:fldCharType="end"/>
          </w:r>
        </w:sdtContent>
      </w:sdt>
      <w:r w:rsidRPr="001A4E85">
        <w:rPr>
          <w:rFonts w:ascii="Times New Roman" w:hAnsi="Times New Roman" w:cs="Times New Roman"/>
          <w:sz w:val="24"/>
          <w:szCs w:val="24"/>
        </w:rPr>
        <w:t>.</w:t>
      </w:r>
    </w:p>
    <w:p w14:paraId="6720A9C7" w14:textId="3F269B4A" w:rsidR="008C14F6"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Thomas is a manager with great experience in business. He has owned the Cake</w:t>
      </w:r>
      <w:r w:rsidR="00B06424">
        <w:rPr>
          <w:rFonts w:ascii="Times New Roman" w:hAnsi="Times New Roman" w:cs="Times New Roman"/>
          <w:sz w:val="24"/>
          <w:szCs w:val="24"/>
        </w:rPr>
        <w:t xml:space="preserve"> </w:t>
      </w:r>
      <w:r w:rsidRPr="001A4E85">
        <w:rPr>
          <w:rFonts w:ascii="Times New Roman" w:hAnsi="Times New Roman" w:cs="Times New Roman"/>
          <w:sz w:val="24"/>
          <w:szCs w:val="24"/>
        </w:rPr>
        <w:t>Box franchise for several years, and imposes an autocratic management style. This is demonstrated by several factors such as: the very rigid work environment, the strict way of working in which he controls all activities without taking into account the participation of employees and his decisions taken quickly and without explanations. He uses his legitimate power to try to obtain higher productivity, however, on the other hand, the morale of the employees is seriously affected. Although he has the specific skills of a competent leader who can manage a business successfully, his autocratic style offers a questionable ethics , and employees are not relaxed and satisfied with their workplace.</w:t>
      </w:r>
      <w:r w:rsidR="00B06424">
        <w:rPr>
          <w:rFonts w:ascii="Times New Roman" w:hAnsi="Times New Roman" w:cs="Times New Roman"/>
          <w:sz w:val="24"/>
          <w:szCs w:val="24"/>
        </w:rPr>
        <w:t xml:space="preserve"> </w:t>
      </w:r>
    </w:p>
    <w:p w14:paraId="60C604D7" w14:textId="2EE532B1" w:rsidR="00B06424" w:rsidRDefault="00B06424" w:rsidP="004E3AC6">
      <w:pPr>
        <w:spacing w:before="120" w:after="120" w:line="360" w:lineRule="auto"/>
        <w:rPr>
          <w:rFonts w:ascii="Times New Roman" w:hAnsi="Times New Roman" w:cs="Times New Roman"/>
          <w:sz w:val="24"/>
          <w:szCs w:val="24"/>
        </w:rPr>
      </w:pPr>
    </w:p>
    <w:p w14:paraId="29D68126" w14:textId="25256845" w:rsidR="00B06424" w:rsidRDefault="00B06424" w:rsidP="004E3AC6">
      <w:pPr>
        <w:spacing w:before="120" w:after="120" w:line="360" w:lineRule="auto"/>
        <w:rPr>
          <w:rFonts w:ascii="Times New Roman" w:hAnsi="Times New Roman" w:cs="Times New Roman"/>
          <w:sz w:val="24"/>
          <w:szCs w:val="24"/>
        </w:rPr>
      </w:pPr>
    </w:p>
    <w:p w14:paraId="271DF443" w14:textId="3EF4EB8F" w:rsidR="00B06424" w:rsidRDefault="00B06424" w:rsidP="004E3AC6">
      <w:pPr>
        <w:spacing w:before="120" w:after="120" w:line="360" w:lineRule="auto"/>
        <w:rPr>
          <w:rFonts w:ascii="Times New Roman" w:hAnsi="Times New Roman" w:cs="Times New Roman"/>
          <w:sz w:val="24"/>
          <w:szCs w:val="24"/>
        </w:rPr>
      </w:pPr>
    </w:p>
    <w:p w14:paraId="54FDB33A" w14:textId="3D694F35" w:rsidR="00B06424" w:rsidRDefault="00B06424" w:rsidP="004E3AC6">
      <w:pPr>
        <w:spacing w:before="120" w:after="120" w:line="360" w:lineRule="auto"/>
        <w:rPr>
          <w:rFonts w:ascii="Times New Roman" w:hAnsi="Times New Roman" w:cs="Times New Roman"/>
          <w:sz w:val="24"/>
          <w:szCs w:val="24"/>
        </w:rPr>
      </w:pPr>
    </w:p>
    <w:p w14:paraId="0C1066DE" w14:textId="0461534A" w:rsidR="00B06424" w:rsidRDefault="00B06424" w:rsidP="004E3AC6">
      <w:pPr>
        <w:spacing w:before="120" w:after="120" w:line="360" w:lineRule="auto"/>
        <w:rPr>
          <w:rFonts w:ascii="Times New Roman" w:hAnsi="Times New Roman" w:cs="Times New Roman"/>
          <w:sz w:val="24"/>
          <w:szCs w:val="24"/>
        </w:rPr>
      </w:pPr>
    </w:p>
    <w:p w14:paraId="24C4FBDA" w14:textId="7725AEC8" w:rsidR="00B06424" w:rsidRDefault="00B06424" w:rsidP="004E3AC6">
      <w:pPr>
        <w:spacing w:before="120" w:after="120" w:line="360" w:lineRule="auto"/>
        <w:rPr>
          <w:rFonts w:ascii="Times New Roman" w:hAnsi="Times New Roman" w:cs="Times New Roman"/>
          <w:sz w:val="24"/>
          <w:szCs w:val="24"/>
        </w:rPr>
      </w:pPr>
    </w:p>
    <w:p w14:paraId="7BAF2677" w14:textId="096F38F4" w:rsidR="00B06424" w:rsidRDefault="00B06424" w:rsidP="004E3AC6">
      <w:pPr>
        <w:spacing w:before="120" w:after="120" w:line="360" w:lineRule="auto"/>
        <w:rPr>
          <w:rFonts w:ascii="Times New Roman" w:hAnsi="Times New Roman" w:cs="Times New Roman"/>
          <w:sz w:val="24"/>
          <w:szCs w:val="24"/>
        </w:rPr>
      </w:pPr>
    </w:p>
    <w:p w14:paraId="0AE89514" w14:textId="25644521" w:rsidR="00B06424" w:rsidRDefault="00B06424" w:rsidP="004E3AC6">
      <w:pPr>
        <w:spacing w:before="120" w:after="120" w:line="360" w:lineRule="auto"/>
        <w:rPr>
          <w:rFonts w:ascii="Times New Roman" w:hAnsi="Times New Roman" w:cs="Times New Roman"/>
          <w:sz w:val="24"/>
          <w:szCs w:val="24"/>
        </w:rPr>
      </w:pPr>
    </w:p>
    <w:p w14:paraId="12BCC082" w14:textId="77777777" w:rsidR="00B06424" w:rsidRDefault="00B06424" w:rsidP="004E3AC6">
      <w:pPr>
        <w:spacing w:before="120" w:after="120" w:line="360" w:lineRule="auto"/>
        <w:rPr>
          <w:rFonts w:ascii="Times New Roman" w:hAnsi="Times New Roman" w:cs="Times New Roman"/>
          <w:sz w:val="24"/>
          <w:szCs w:val="24"/>
        </w:rPr>
      </w:pPr>
    </w:p>
    <w:p w14:paraId="04E48E3D" w14:textId="736B08EB" w:rsidR="001A4E85" w:rsidRPr="004E3AC6" w:rsidRDefault="001A4E85" w:rsidP="004E3AC6">
      <w:pPr>
        <w:pStyle w:val="Heading1"/>
        <w:spacing w:before="120" w:after="120" w:line="360" w:lineRule="auto"/>
      </w:pPr>
      <w:bookmarkStart w:id="3" w:name="_Toc122530003"/>
      <w:r w:rsidRPr="001A4E85">
        <w:lastRenderedPageBreak/>
        <w:t>RECOMMENDATIONS</w:t>
      </w:r>
      <w:bookmarkEnd w:id="3"/>
    </w:p>
    <w:p w14:paraId="4F316A43" w14:textId="77777777" w:rsidR="001A4E85" w:rsidRPr="001A4E85"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Thomas is definitely an autocratic leader, who prefers to closely supervise the situation and the activities of his franchise. He prefers to control the working environment of his employees and intervene immediately with decisions. I believe that this autocratic behavior of a leader can have a toxic effect on performance and morale in an organization. Due to his decisions, our leader gained a negative reputation that could affect him in the future.</w:t>
      </w:r>
    </w:p>
    <w:p w14:paraId="7DC8BCE5" w14:textId="16112078" w:rsidR="008C14F6" w:rsidRDefault="001A4E85" w:rsidP="004E3AC6">
      <w:pPr>
        <w:spacing w:before="120" w:after="120" w:line="360" w:lineRule="auto"/>
        <w:rPr>
          <w:rFonts w:ascii="Times New Roman" w:hAnsi="Times New Roman" w:cs="Times New Roman"/>
          <w:sz w:val="24"/>
          <w:szCs w:val="24"/>
        </w:rPr>
      </w:pPr>
      <w:r w:rsidRPr="001A4E85">
        <w:rPr>
          <w:rFonts w:ascii="Times New Roman" w:hAnsi="Times New Roman" w:cs="Times New Roman"/>
          <w:sz w:val="24"/>
          <w:szCs w:val="24"/>
        </w:rPr>
        <w:t xml:space="preserve">I totally </w:t>
      </w:r>
      <w:r w:rsidR="00175B42">
        <w:rPr>
          <w:rFonts w:ascii="Times New Roman" w:hAnsi="Times New Roman" w:cs="Times New Roman"/>
          <w:sz w:val="24"/>
          <w:szCs w:val="24"/>
        </w:rPr>
        <w:t xml:space="preserve">disagree </w:t>
      </w:r>
      <w:r w:rsidRPr="001A4E85">
        <w:rPr>
          <w:rFonts w:ascii="Times New Roman" w:hAnsi="Times New Roman" w:cs="Times New Roman"/>
          <w:sz w:val="24"/>
          <w:szCs w:val="24"/>
        </w:rPr>
        <w:t>the Thomas</w:t>
      </w:r>
      <w:r w:rsidR="00175B42">
        <w:rPr>
          <w:rFonts w:ascii="Times New Roman" w:hAnsi="Times New Roman" w:cs="Times New Roman"/>
          <w:sz w:val="24"/>
          <w:szCs w:val="24"/>
        </w:rPr>
        <w:t xml:space="preserve">’s way to </w:t>
      </w:r>
      <w:r w:rsidRPr="001A4E85">
        <w:rPr>
          <w:rFonts w:ascii="Times New Roman" w:hAnsi="Times New Roman" w:cs="Times New Roman"/>
          <w:sz w:val="24"/>
          <w:szCs w:val="24"/>
        </w:rPr>
        <w:t>solv</w:t>
      </w:r>
      <w:r w:rsidR="00175B42">
        <w:rPr>
          <w:rFonts w:ascii="Times New Roman" w:hAnsi="Times New Roman" w:cs="Times New Roman"/>
          <w:sz w:val="24"/>
          <w:szCs w:val="24"/>
        </w:rPr>
        <w:t xml:space="preserve">e </w:t>
      </w:r>
      <w:r w:rsidRPr="001A4E85">
        <w:rPr>
          <w:rFonts w:ascii="Times New Roman" w:hAnsi="Times New Roman" w:cs="Times New Roman"/>
          <w:sz w:val="24"/>
          <w:szCs w:val="24"/>
        </w:rPr>
        <w:t>the situation analyzed previously. If I had been the leader in his place, I would have tried to manage this situation differently, first of all through a more efficient preparation during the entire week, trying to better accommodate myself during the very busy period. However, if I needed other employees to work on Christmas day as well, I would try to offer rewards so that they could be more motivated, but I would not force any of them.</w:t>
      </w:r>
    </w:p>
    <w:p w14:paraId="0462C22C" w14:textId="7A6FC749" w:rsidR="00B06424" w:rsidRDefault="00B06424" w:rsidP="004E3AC6">
      <w:pPr>
        <w:spacing w:before="120" w:after="120" w:line="360" w:lineRule="auto"/>
        <w:rPr>
          <w:rFonts w:ascii="Times New Roman" w:hAnsi="Times New Roman" w:cs="Times New Roman"/>
          <w:sz w:val="24"/>
          <w:szCs w:val="24"/>
        </w:rPr>
      </w:pPr>
    </w:p>
    <w:p w14:paraId="2D3D2D0A" w14:textId="1EF5934E" w:rsidR="00B06424" w:rsidRDefault="00B06424" w:rsidP="004E3AC6">
      <w:pPr>
        <w:spacing w:before="120" w:after="120" w:line="360" w:lineRule="auto"/>
        <w:rPr>
          <w:rFonts w:ascii="Times New Roman" w:hAnsi="Times New Roman" w:cs="Times New Roman"/>
          <w:sz w:val="24"/>
          <w:szCs w:val="24"/>
        </w:rPr>
      </w:pPr>
    </w:p>
    <w:p w14:paraId="4E20D36E" w14:textId="5FFBB8FB" w:rsidR="00B06424" w:rsidRDefault="00B06424" w:rsidP="004E3AC6">
      <w:pPr>
        <w:spacing w:before="120" w:after="120" w:line="360" w:lineRule="auto"/>
        <w:rPr>
          <w:rFonts w:ascii="Times New Roman" w:hAnsi="Times New Roman" w:cs="Times New Roman"/>
          <w:sz w:val="24"/>
          <w:szCs w:val="24"/>
        </w:rPr>
      </w:pPr>
    </w:p>
    <w:p w14:paraId="56F451F2" w14:textId="5141AEA0" w:rsidR="00B06424" w:rsidRDefault="00B06424" w:rsidP="004E3AC6">
      <w:pPr>
        <w:spacing w:before="120" w:after="120" w:line="360" w:lineRule="auto"/>
        <w:rPr>
          <w:rFonts w:ascii="Times New Roman" w:hAnsi="Times New Roman" w:cs="Times New Roman"/>
          <w:sz w:val="24"/>
          <w:szCs w:val="24"/>
        </w:rPr>
      </w:pPr>
    </w:p>
    <w:p w14:paraId="5FD50BFC" w14:textId="48C0DAE6" w:rsidR="00B06424" w:rsidRDefault="00B06424" w:rsidP="004E3AC6">
      <w:pPr>
        <w:spacing w:before="120" w:after="120" w:line="360" w:lineRule="auto"/>
        <w:rPr>
          <w:rFonts w:ascii="Times New Roman" w:hAnsi="Times New Roman" w:cs="Times New Roman"/>
          <w:sz w:val="24"/>
          <w:szCs w:val="24"/>
        </w:rPr>
      </w:pPr>
    </w:p>
    <w:p w14:paraId="299A8951" w14:textId="69A47497" w:rsidR="00B06424" w:rsidRDefault="00B06424" w:rsidP="004E3AC6">
      <w:pPr>
        <w:spacing w:before="120" w:after="120" w:line="360" w:lineRule="auto"/>
        <w:rPr>
          <w:rFonts w:ascii="Times New Roman" w:hAnsi="Times New Roman" w:cs="Times New Roman"/>
          <w:sz w:val="24"/>
          <w:szCs w:val="24"/>
        </w:rPr>
      </w:pPr>
    </w:p>
    <w:p w14:paraId="6519AD4E" w14:textId="7B7F7C9D" w:rsidR="00B06424" w:rsidRDefault="00B06424" w:rsidP="004E3AC6">
      <w:pPr>
        <w:spacing w:before="120" w:after="120" w:line="360" w:lineRule="auto"/>
        <w:rPr>
          <w:rFonts w:ascii="Times New Roman" w:hAnsi="Times New Roman" w:cs="Times New Roman"/>
          <w:sz w:val="24"/>
          <w:szCs w:val="24"/>
        </w:rPr>
      </w:pPr>
    </w:p>
    <w:p w14:paraId="64DC88F9" w14:textId="6B4F8B52" w:rsidR="00B06424" w:rsidRDefault="00B06424" w:rsidP="004E3AC6">
      <w:pPr>
        <w:spacing w:before="120" w:after="120" w:line="360" w:lineRule="auto"/>
        <w:rPr>
          <w:rFonts w:ascii="Times New Roman" w:hAnsi="Times New Roman" w:cs="Times New Roman"/>
          <w:sz w:val="24"/>
          <w:szCs w:val="24"/>
        </w:rPr>
      </w:pPr>
    </w:p>
    <w:p w14:paraId="65A0CBE9" w14:textId="5DDEA440" w:rsidR="00B06424" w:rsidRDefault="00B06424" w:rsidP="004E3AC6">
      <w:pPr>
        <w:spacing w:before="120" w:after="120" w:line="360" w:lineRule="auto"/>
        <w:rPr>
          <w:rFonts w:ascii="Times New Roman" w:hAnsi="Times New Roman" w:cs="Times New Roman"/>
          <w:sz w:val="24"/>
          <w:szCs w:val="24"/>
        </w:rPr>
      </w:pPr>
    </w:p>
    <w:p w14:paraId="415007DD" w14:textId="60B3E48D" w:rsidR="00B06424" w:rsidRDefault="00B06424" w:rsidP="004E3AC6">
      <w:pPr>
        <w:spacing w:before="120" w:after="120" w:line="360" w:lineRule="auto"/>
        <w:rPr>
          <w:rFonts w:ascii="Times New Roman" w:hAnsi="Times New Roman" w:cs="Times New Roman"/>
          <w:sz w:val="24"/>
          <w:szCs w:val="24"/>
        </w:rPr>
      </w:pPr>
    </w:p>
    <w:p w14:paraId="7053D820" w14:textId="7AD98F51" w:rsidR="00B06424" w:rsidRDefault="00B06424" w:rsidP="004E3AC6">
      <w:pPr>
        <w:spacing w:before="120" w:after="120" w:line="360" w:lineRule="auto"/>
        <w:rPr>
          <w:rFonts w:ascii="Times New Roman" w:hAnsi="Times New Roman" w:cs="Times New Roman"/>
          <w:sz w:val="24"/>
          <w:szCs w:val="24"/>
        </w:rPr>
      </w:pPr>
    </w:p>
    <w:p w14:paraId="075C004E" w14:textId="77777777" w:rsidR="00B06424" w:rsidRDefault="00B06424" w:rsidP="004E3AC6">
      <w:pPr>
        <w:spacing w:before="120" w:after="120" w:line="360" w:lineRule="auto"/>
        <w:rPr>
          <w:rFonts w:ascii="Times New Roman" w:hAnsi="Times New Roman" w:cs="Times New Roman"/>
          <w:sz w:val="24"/>
          <w:szCs w:val="24"/>
        </w:rPr>
      </w:pPr>
    </w:p>
    <w:p w14:paraId="16019D9F" w14:textId="4797FF2B" w:rsidR="004E3AC6" w:rsidRPr="004E3AC6" w:rsidRDefault="004E3AC6" w:rsidP="004E3AC6">
      <w:pPr>
        <w:pStyle w:val="Heading1"/>
        <w:spacing w:before="120" w:after="120" w:line="360" w:lineRule="auto"/>
      </w:pPr>
      <w:bookmarkStart w:id="4" w:name="_Toc122530004"/>
      <w:r w:rsidRPr="004E3AC6">
        <w:lastRenderedPageBreak/>
        <w:t>REFERENCES</w:t>
      </w:r>
      <w:bookmarkEnd w:id="4"/>
    </w:p>
    <w:sdt>
      <w:sdtPr>
        <w:id w:val="-1997101036"/>
        <w:docPartObj>
          <w:docPartGallery w:val="Bibliographies"/>
          <w:docPartUnique/>
        </w:docPartObj>
      </w:sdtPr>
      <w:sdtEndPr>
        <w:rPr>
          <w:rFonts w:asciiTheme="minorHAnsi" w:eastAsiaTheme="minorHAnsi" w:hAnsiTheme="minorHAnsi" w:cstheme="minorBidi"/>
          <w:b w:val="0"/>
          <w:sz w:val="22"/>
          <w:szCs w:val="22"/>
        </w:rPr>
      </w:sdtEndPr>
      <w:sdtContent>
        <w:p w14:paraId="5293A922" w14:textId="387BA4D8" w:rsidR="00B06424" w:rsidRDefault="00B06424">
          <w:pPr>
            <w:pStyle w:val="Heading1"/>
          </w:pPr>
        </w:p>
        <w:sdt>
          <w:sdtPr>
            <w:id w:val="-573587230"/>
            <w:bibliography/>
          </w:sdtPr>
          <w:sdtContent>
            <w:p w14:paraId="06536654" w14:textId="77777777" w:rsidR="00175B42" w:rsidRPr="00175B42" w:rsidRDefault="00B06424" w:rsidP="00175B42">
              <w:pPr>
                <w:pStyle w:val="Bibliography"/>
                <w:spacing w:after="120" w:line="360" w:lineRule="auto"/>
                <w:rPr>
                  <w:rFonts w:ascii="Times New Roman" w:hAnsi="Times New Roman" w:cs="Times New Roman"/>
                  <w:noProof/>
                  <w:sz w:val="24"/>
                  <w:szCs w:val="24"/>
                </w:rPr>
              </w:pPr>
              <w:r w:rsidRPr="00175B42">
                <w:rPr>
                  <w:rFonts w:ascii="Times New Roman" w:hAnsi="Times New Roman" w:cs="Times New Roman"/>
                </w:rPr>
                <w:fldChar w:fldCharType="begin"/>
              </w:r>
              <w:r w:rsidRPr="00175B42">
                <w:rPr>
                  <w:rFonts w:ascii="Times New Roman" w:hAnsi="Times New Roman" w:cs="Times New Roman"/>
                </w:rPr>
                <w:instrText xml:space="preserve"> BIBLIOGRAPHY </w:instrText>
              </w:r>
              <w:r w:rsidRPr="00175B42">
                <w:rPr>
                  <w:rFonts w:ascii="Times New Roman" w:hAnsi="Times New Roman" w:cs="Times New Roman"/>
                </w:rPr>
                <w:fldChar w:fldCharType="separate"/>
              </w:r>
              <w:r w:rsidR="00175B42" w:rsidRPr="00175B42">
                <w:rPr>
                  <w:rFonts w:ascii="Times New Roman" w:hAnsi="Times New Roman" w:cs="Times New Roman"/>
                  <w:noProof/>
                </w:rPr>
                <w:t xml:space="preserve">Akor, P. U., 2014. Influence of Autocratic Leadership Style on the Job Performance of Academic Librarians in Benue State. </w:t>
              </w:r>
              <w:r w:rsidR="00175B42" w:rsidRPr="00175B42">
                <w:rPr>
                  <w:rFonts w:ascii="Times New Roman" w:hAnsi="Times New Roman" w:cs="Times New Roman"/>
                  <w:i/>
                  <w:iCs/>
                  <w:noProof/>
                </w:rPr>
                <w:t xml:space="preserve">Journal of Educational and Social Research, </w:t>
              </w:r>
              <w:r w:rsidR="00175B42" w:rsidRPr="00175B42">
                <w:rPr>
                  <w:rFonts w:ascii="Times New Roman" w:hAnsi="Times New Roman" w:cs="Times New Roman"/>
                  <w:noProof/>
                </w:rPr>
                <w:t>IV(7), pp. 148-152.</w:t>
              </w:r>
            </w:p>
            <w:p w14:paraId="48895EBC"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De Hoogh, A., Greer, L. &amp; Den Hartog, D., 2015. Diabolical dictators or capable commanders? An investigation of the differential effects of autocratic leadership on team performance. </w:t>
              </w:r>
              <w:r w:rsidRPr="00175B42">
                <w:rPr>
                  <w:rFonts w:ascii="Times New Roman" w:hAnsi="Times New Roman" w:cs="Times New Roman"/>
                  <w:i/>
                  <w:iCs/>
                  <w:noProof/>
                </w:rPr>
                <w:t xml:space="preserve">The Leadership Quarterly, </w:t>
              </w:r>
              <w:r w:rsidRPr="00175B42">
                <w:rPr>
                  <w:rFonts w:ascii="Times New Roman" w:hAnsi="Times New Roman" w:cs="Times New Roman"/>
                  <w:noProof/>
                </w:rPr>
                <w:t>1(26), pp. 687-701.</w:t>
              </w:r>
            </w:p>
            <w:p w14:paraId="5904314E"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Eggfree Cake Box, 2016. </w:t>
              </w:r>
              <w:r w:rsidRPr="00175B42">
                <w:rPr>
                  <w:rFonts w:ascii="Times New Roman" w:hAnsi="Times New Roman" w:cs="Times New Roman"/>
                  <w:i/>
                  <w:iCs/>
                  <w:noProof/>
                </w:rPr>
                <w:t xml:space="preserve">Eggfree Cake Box - Franchise. </w:t>
              </w:r>
              <w:r w:rsidRPr="00175B42">
                <w:rPr>
                  <w:rFonts w:ascii="Times New Roman" w:hAnsi="Times New Roman" w:cs="Times New Roman"/>
                  <w:noProof/>
                </w:rPr>
                <w:t xml:space="preserve">[Online] </w:t>
              </w:r>
              <w:r w:rsidRPr="00175B42">
                <w:rPr>
                  <w:rFonts w:ascii="Times New Roman" w:hAnsi="Times New Roman" w:cs="Times New Roman"/>
                  <w:noProof/>
                </w:rPr>
                <w:br/>
                <w:t xml:space="preserve">Available at: </w:t>
              </w:r>
              <w:r w:rsidRPr="00175B42">
                <w:rPr>
                  <w:rFonts w:ascii="Times New Roman" w:hAnsi="Times New Roman" w:cs="Times New Roman"/>
                  <w:noProof/>
                  <w:u w:val="single"/>
                </w:rPr>
                <w:t>https://www.eggfreecake.co.uk/franchise</w:t>
              </w:r>
              <w:r w:rsidRPr="00175B42">
                <w:rPr>
                  <w:rFonts w:ascii="Times New Roman" w:hAnsi="Times New Roman" w:cs="Times New Roman"/>
                  <w:noProof/>
                </w:rPr>
                <w:br/>
                <w:t>[Accessed 18 December 2022].</w:t>
              </w:r>
            </w:p>
            <w:p w14:paraId="10E46377"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Gonos, J. &amp; Gallo, P., 2013. Model of leadership style evaluation. </w:t>
              </w:r>
              <w:r w:rsidRPr="00175B42">
                <w:rPr>
                  <w:rFonts w:ascii="Times New Roman" w:hAnsi="Times New Roman" w:cs="Times New Roman"/>
                  <w:i/>
                  <w:iCs/>
                  <w:noProof/>
                </w:rPr>
                <w:t xml:space="preserve">Management, </w:t>
              </w:r>
              <w:r w:rsidRPr="00175B42">
                <w:rPr>
                  <w:rFonts w:ascii="Times New Roman" w:hAnsi="Times New Roman" w:cs="Times New Roman"/>
                  <w:noProof/>
                </w:rPr>
                <w:t>II(18), pp. 157-168.</w:t>
              </w:r>
            </w:p>
            <w:p w14:paraId="24C895D0"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Igbaekemen, G. O., 2014. Impact of Leadership Style on Organisation Performance: A strategic literature review. </w:t>
              </w:r>
              <w:r w:rsidRPr="00175B42">
                <w:rPr>
                  <w:rFonts w:ascii="Times New Roman" w:hAnsi="Times New Roman" w:cs="Times New Roman"/>
                  <w:i/>
                  <w:iCs/>
                  <w:noProof/>
                </w:rPr>
                <w:t xml:space="preserve">Public Policy and Administration Research, </w:t>
              </w:r>
              <w:r w:rsidRPr="00175B42">
                <w:rPr>
                  <w:rFonts w:ascii="Times New Roman" w:hAnsi="Times New Roman" w:cs="Times New Roman"/>
                  <w:noProof/>
                </w:rPr>
                <w:t>IV(9), pp. 126-136.</w:t>
              </w:r>
            </w:p>
            <w:p w14:paraId="3E280E46"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Nwankwo, J., 2001. </w:t>
              </w:r>
              <w:r w:rsidRPr="00175B42">
                <w:rPr>
                  <w:rFonts w:ascii="Times New Roman" w:hAnsi="Times New Roman" w:cs="Times New Roman"/>
                  <w:i/>
                  <w:iCs/>
                  <w:noProof/>
                </w:rPr>
                <w:t xml:space="preserve">Educational Administration. Theory and Practice, </w:t>
              </w:r>
              <w:r w:rsidRPr="00175B42">
                <w:rPr>
                  <w:rFonts w:ascii="Times New Roman" w:hAnsi="Times New Roman" w:cs="Times New Roman"/>
                  <w:noProof/>
                </w:rPr>
                <w:t>Nigeria: Vikas.</w:t>
              </w:r>
            </w:p>
            <w:p w14:paraId="21B878BC"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Saxe, R., 2022. Perceiving and pursuing legitimate power. </w:t>
              </w:r>
              <w:r w:rsidRPr="00175B42">
                <w:rPr>
                  <w:rFonts w:ascii="Times New Roman" w:hAnsi="Times New Roman" w:cs="Times New Roman"/>
                  <w:i/>
                  <w:iCs/>
                  <w:noProof/>
                </w:rPr>
                <w:t xml:space="preserve">Trends in Cognitive Science, </w:t>
              </w:r>
              <w:r w:rsidRPr="00175B42">
                <w:rPr>
                  <w:rFonts w:ascii="Times New Roman" w:hAnsi="Times New Roman" w:cs="Times New Roman"/>
                  <w:noProof/>
                </w:rPr>
                <w:t>VI(12), pp. 1062-1063.</w:t>
              </w:r>
            </w:p>
            <w:p w14:paraId="3CFC8DF4"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Sharma, G., Aryan, R., Singt, S. &amp; Kaur, T., 2019. A Systematic Review of Literature about Leadership and Organization. </w:t>
              </w:r>
              <w:r w:rsidRPr="00175B42">
                <w:rPr>
                  <w:rFonts w:ascii="Times New Roman" w:hAnsi="Times New Roman" w:cs="Times New Roman"/>
                  <w:i/>
                  <w:iCs/>
                  <w:noProof/>
                </w:rPr>
                <w:t xml:space="preserve">Research Journal of Business Management, </w:t>
              </w:r>
              <w:r w:rsidRPr="00175B42">
                <w:rPr>
                  <w:rFonts w:ascii="Times New Roman" w:hAnsi="Times New Roman" w:cs="Times New Roman"/>
                  <w:noProof/>
                </w:rPr>
                <w:t>I(13), pp. 1-14.</w:t>
              </w:r>
            </w:p>
            <w:p w14:paraId="3FDE9252" w14:textId="77777777" w:rsidR="00175B42" w:rsidRPr="00175B42" w:rsidRDefault="00175B42" w:rsidP="00175B42">
              <w:pPr>
                <w:pStyle w:val="Bibliography"/>
                <w:spacing w:after="120" w:line="360" w:lineRule="auto"/>
                <w:rPr>
                  <w:rFonts w:ascii="Times New Roman" w:hAnsi="Times New Roman" w:cs="Times New Roman"/>
                  <w:noProof/>
                </w:rPr>
              </w:pPr>
              <w:r w:rsidRPr="00175B42">
                <w:rPr>
                  <w:rFonts w:ascii="Times New Roman" w:hAnsi="Times New Roman" w:cs="Times New Roman"/>
                  <w:noProof/>
                </w:rPr>
                <w:t xml:space="preserve">Stronge, J., 1998. </w:t>
              </w:r>
              <w:r w:rsidRPr="00175B42">
                <w:rPr>
                  <w:rFonts w:ascii="Times New Roman" w:hAnsi="Times New Roman" w:cs="Times New Roman"/>
                  <w:i/>
                  <w:iCs/>
                  <w:noProof/>
                </w:rPr>
                <w:t xml:space="preserve">Leadership skills in school and business, </w:t>
              </w:r>
              <w:r w:rsidRPr="00175B42">
                <w:rPr>
                  <w:rFonts w:ascii="Times New Roman" w:hAnsi="Times New Roman" w:cs="Times New Roman"/>
                  <w:noProof/>
                </w:rPr>
                <w:t>Arlington: American Association of School Administrators.</w:t>
              </w:r>
            </w:p>
            <w:p w14:paraId="05CC6847" w14:textId="762013EC" w:rsidR="00B06424" w:rsidRDefault="00B06424" w:rsidP="00175B42">
              <w:pPr>
                <w:spacing w:after="120" w:line="360" w:lineRule="auto"/>
              </w:pPr>
              <w:r w:rsidRPr="00175B42">
                <w:rPr>
                  <w:rFonts w:ascii="Times New Roman" w:hAnsi="Times New Roman" w:cs="Times New Roman"/>
                  <w:b/>
                  <w:bCs/>
                  <w:noProof/>
                </w:rPr>
                <w:fldChar w:fldCharType="end"/>
              </w:r>
            </w:p>
          </w:sdtContent>
        </w:sdt>
      </w:sdtContent>
    </w:sdt>
    <w:p w14:paraId="3C636A4C" w14:textId="493DCDF5" w:rsidR="008C14F6" w:rsidRDefault="008C14F6" w:rsidP="004E3AC6">
      <w:pPr>
        <w:spacing w:before="120" w:after="120" w:line="360" w:lineRule="auto"/>
        <w:rPr>
          <w:rFonts w:ascii="Times New Roman" w:hAnsi="Times New Roman" w:cs="Times New Roman"/>
          <w:sz w:val="24"/>
          <w:szCs w:val="24"/>
        </w:rPr>
      </w:pPr>
    </w:p>
    <w:p w14:paraId="52A97810" w14:textId="4A6FE703" w:rsidR="006C0582" w:rsidRDefault="006C0582" w:rsidP="004E3AC6">
      <w:pPr>
        <w:spacing w:before="120" w:after="120" w:line="360" w:lineRule="auto"/>
        <w:rPr>
          <w:rFonts w:ascii="Times New Roman" w:hAnsi="Times New Roman" w:cs="Times New Roman"/>
          <w:sz w:val="24"/>
          <w:szCs w:val="24"/>
        </w:rPr>
      </w:pPr>
    </w:p>
    <w:p w14:paraId="4E745D18" w14:textId="61243DE1" w:rsidR="0055071A" w:rsidRDefault="0055071A" w:rsidP="004E3AC6">
      <w:pPr>
        <w:spacing w:before="120" w:after="120" w:line="360" w:lineRule="auto"/>
        <w:rPr>
          <w:rFonts w:ascii="Times New Roman" w:hAnsi="Times New Roman" w:cs="Times New Roman"/>
          <w:sz w:val="24"/>
          <w:szCs w:val="24"/>
        </w:rPr>
      </w:pPr>
    </w:p>
    <w:p w14:paraId="60F6D806" w14:textId="78CA559D" w:rsidR="008C14F6" w:rsidRDefault="008C14F6" w:rsidP="004E3AC6">
      <w:pPr>
        <w:spacing w:before="120" w:after="120" w:line="360" w:lineRule="auto"/>
        <w:rPr>
          <w:rFonts w:ascii="Times New Roman" w:hAnsi="Times New Roman" w:cs="Times New Roman"/>
          <w:sz w:val="24"/>
          <w:szCs w:val="24"/>
        </w:rPr>
      </w:pPr>
    </w:p>
    <w:p w14:paraId="42DA6DCE" w14:textId="77777777" w:rsidR="001D6DD7" w:rsidRPr="001D6DD7" w:rsidRDefault="001D6DD7" w:rsidP="004E3AC6">
      <w:pPr>
        <w:spacing w:before="120" w:after="120" w:line="360" w:lineRule="auto"/>
        <w:rPr>
          <w:rFonts w:ascii="Times New Roman" w:hAnsi="Times New Roman" w:cs="Times New Roman"/>
          <w:sz w:val="24"/>
          <w:szCs w:val="24"/>
        </w:rPr>
      </w:pPr>
    </w:p>
    <w:p w14:paraId="467CCBFD" w14:textId="77777777" w:rsidR="001A4E85" w:rsidRDefault="001A4E85" w:rsidP="004E3AC6">
      <w:pPr>
        <w:spacing w:before="120" w:after="120" w:line="360" w:lineRule="auto"/>
        <w:rPr>
          <w:rFonts w:ascii="Times New Roman" w:hAnsi="Times New Roman" w:cs="Times New Roman"/>
          <w:sz w:val="24"/>
          <w:szCs w:val="24"/>
        </w:rPr>
      </w:pPr>
    </w:p>
    <w:p w14:paraId="707390BC" w14:textId="3425A34F" w:rsidR="00D3786E" w:rsidRPr="004E3AC6" w:rsidRDefault="001A4E85" w:rsidP="004E3AC6">
      <w:pPr>
        <w:pStyle w:val="Heading1"/>
      </w:pPr>
      <w:bookmarkStart w:id="5" w:name="_Toc122530005"/>
      <w:r w:rsidRPr="004E3AC6">
        <w:lastRenderedPageBreak/>
        <w:t>LEADERSHIP DEVELOPMENT PLAN</w:t>
      </w:r>
      <w:bookmarkEnd w:id="5"/>
    </w:p>
    <w:p w14:paraId="5B540F7E" w14:textId="61A530EB" w:rsidR="00697D65" w:rsidRDefault="00697D65" w:rsidP="00BA727C">
      <w:pPr>
        <w:rPr>
          <w:rFonts w:ascii="Times New Roman" w:hAnsi="Times New Roman" w:cs="Times New Roman"/>
          <w:sz w:val="24"/>
          <w:szCs w:val="24"/>
        </w:rPr>
      </w:pPr>
    </w:p>
    <w:tbl>
      <w:tblPr>
        <w:tblW w:w="8780" w:type="dxa"/>
        <w:tblInd w:w="131" w:type="dxa"/>
        <w:tblCellMar>
          <w:top w:w="15" w:type="dxa"/>
        </w:tblCellMar>
        <w:tblLook w:val="04A0" w:firstRow="1" w:lastRow="0" w:firstColumn="1" w:lastColumn="0" w:noHBand="0" w:noVBand="1"/>
      </w:tblPr>
      <w:tblGrid>
        <w:gridCol w:w="2317"/>
        <w:gridCol w:w="2790"/>
        <w:gridCol w:w="1977"/>
        <w:gridCol w:w="1474"/>
        <w:gridCol w:w="222"/>
      </w:tblGrid>
      <w:tr w:rsidR="00E81573" w:rsidRPr="00E81573" w14:paraId="3DBD6453" w14:textId="77777777" w:rsidTr="00E81573">
        <w:trPr>
          <w:gridAfter w:val="1"/>
          <w:wAfter w:w="222" w:type="dxa"/>
          <w:trHeight w:val="509"/>
        </w:trPr>
        <w:tc>
          <w:tcPr>
            <w:tcW w:w="2317" w:type="dxa"/>
            <w:vMerge w:val="restart"/>
            <w:tcBorders>
              <w:top w:val="double" w:sz="6" w:space="0" w:color="auto"/>
              <w:left w:val="double" w:sz="6" w:space="0" w:color="auto"/>
              <w:bottom w:val="dashed" w:sz="4" w:space="0" w:color="auto"/>
              <w:right w:val="single" w:sz="4" w:space="0" w:color="auto"/>
            </w:tcBorders>
            <w:shd w:val="clear" w:color="000000" w:fill="FFF1D9"/>
            <w:vAlign w:val="center"/>
            <w:hideMark/>
          </w:tcPr>
          <w:p w14:paraId="3026ACB2" w14:textId="77777777" w:rsidR="00E81573" w:rsidRPr="00E81573" w:rsidRDefault="00E81573" w:rsidP="00E81573">
            <w:pPr>
              <w:spacing w:after="0" w:line="240" w:lineRule="auto"/>
              <w:jc w:val="center"/>
              <w:rPr>
                <w:rFonts w:ascii="Times New Roman" w:eastAsia="Times New Roman" w:hAnsi="Times New Roman" w:cs="Times New Roman"/>
                <w:b/>
                <w:bCs/>
                <w:color w:val="000000"/>
                <w:sz w:val="24"/>
                <w:szCs w:val="24"/>
              </w:rPr>
            </w:pPr>
            <w:r w:rsidRPr="00E81573">
              <w:rPr>
                <w:rFonts w:ascii="Times New Roman" w:eastAsia="Times New Roman" w:hAnsi="Times New Roman" w:cs="Times New Roman"/>
                <w:b/>
                <w:bCs/>
                <w:color w:val="000000"/>
                <w:sz w:val="24"/>
                <w:szCs w:val="24"/>
              </w:rPr>
              <w:t>What are my leadership development objectives?</w:t>
            </w:r>
          </w:p>
        </w:tc>
        <w:tc>
          <w:tcPr>
            <w:tcW w:w="2790" w:type="dxa"/>
            <w:vMerge w:val="restart"/>
            <w:tcBorders>
              <w:top w:val="double" w:sz="6" w:space="0" w:color="auto"/>
              <w:left w:val="single" w:sz="4" w:space="0" w:color="auto"/>
              <w:bottom w:val="dashed" w:sz="4" w:space="0" w:color="auto"/>
              <w:right w:val="single" w:sz="4" w:space="0" w:color="auto"/>
            </w:tcBorders>
            <w:shd w:val="clear" w:color="000000" w:fill="FFE6B5"/>
            <w:vAlign w:val="center"/>
            <w:hideMark/>
          </w:tcPr>
          <w:p w14:paraId="56BBF251" w14:textId="77777777" w:rsidR="00E81573" w:rsidRPr="00E81573" w:rsidRDefault="00E81573" w:rsidP="00E81573">
            <w:pPr>
              <w:spacing w:after="0" w:line="240" w:lineRule="auto"/>
              <w:jc w:val="center"/>
              <w:rPr>
                <w:rFonts w:ascii="Times New Roman" w:eastAsia="Times New Roman" w:hAnsi="Times New Roman" w:cs="Times New Roman"/>
                <w:b/>
                <w:bCs/>
                <w:color w:val="000000"/>
                <w:sz w:val="24"/>
                <w:szCs w:val="24"/>
              </w:rPr>
            </w:pPr>
            <w:r w:rsidRPr="00E81573">
              <w:rPr>
                <w:rFonts w:ascii="Times New Roman" w:eastAsia="Times New Roman" w:hAnsi="Times New Roman" w:cs="Times New Roman"/>
                <w:b/>
                <w:bCs/>
                <w:color w:val="000000"/>
                <w:sz w:val="24"/>
                <w:szCs w:val="24"/>
              </w:rPr>
              <w:t>What leadership activities do I need to undertake to achieve my objectives?</w:t>
            </w:r>
          </w:p>
        </w:tc>
        <w:tc>
          <w:tcPr>
            <w:tcW w:w="1977" w:type="dxa"/>
            <w:vMerge w:val="restart"/>
            <w:tcBorders>
              <w:top w:val="double" w:sz="6" w:space="0" w:color="auto"/>
              <w:left w:val="single" w:sz="4" w:space="0" w:color="auto"/>
              <w:bottom w:val="dashed" w:sz="4" w:space="0" w:color="auto"/>
              <w:right w:val="single" w:sz="4" w:space="0" w:color="auto"/>
            </w:tcBorders>
            <w:shd w:val="clear" w:color="000000" w:fill="FFD88E"/>
            <w:vAlign w:val="center"/>
            <w:hideMark/>
          </w:tcPr>
          <w:p w14:paraId="034BFC79" w14:textId="77777777" w:rsidR="00E81573" w:rsidRPr="00E81573" w:rsidRDefault="00E81573" w:rsidP="00E81573">
            <w:pPr>
              <w:spacing w:after="0" w:line="240" w:lineRule="auto"/>
              <w:jc w:val="center"/>
              <w:rPr>
                <w:rFonts w:ascii="Times New Roman" w:eastAsia="Times New Roman" w:hAnsi="Times New Roman" w:cs="Times New Roman"/>
                <w:b/>
                <w:bCs/>
                <w:color w:val="000000"/>
                <w:sz w:val="24"/>
                <w:szCs w:val="24"/>
              </w:rPr>
            </w:pPr>
            <w:r w:rsidRPr="00E81573">
              <w:rPr>
                <w:rFonts w:ascii="Times New Roman" w:eastAsia="Times New Roman" w:hAnsi="Times New Roman" w:cs="Times New Roman"/>
                <w:b/>
                <w:bCs/>
                <w:color w:val="000000"/>
                <w:sz w:val="24"/>
                <w:szCs w:val="24"/>
              </w:rPr>
              <w:t>Where will I develop my leadership to achieve my objectives?</w:t>
            </w:r>
          </w:p>
        </w:tc>
        <w:tc>
          <w:tcPr>
            <w:tcW w:w="1474" w:type="dxa"/>
            <w:vMerge w:val="restart"/>
            <w:tcBorders>
              <w:top w:val="double" w:sz="6" w:space="0" w:color="auto"/>
              <w:left w:val="single" w:sz="4" w:space="0" w:color="auto"/>
              <w:bottom w:val="dashed" w:sz="4" w:space="0" w:color="auto"/>
              <w:right w:val="double" w:sz="6" w:space="0" w:color="auto"/>
            </w:tcBorders>
            <w:shd w:val="clear" w:color="000000" w:fill="F29D00"/>
            <w:vAlign w:val="center"/>
            <w:hideMark/>
          </w:tcPr>
          <w:p w14:paraId="152168C7" w14:textId="77777777" w:rsidR="00E81573" w:rsidRPr="00E81573" w:rsidRDefault="00E81573" w:rsidP="00E81573">
            <w:pPr>
              <w:spacing w:after="0" w:line="240" w:lineRule="auto"/>
              <w:jc w:val="center"/>
              <w:rPr>
                <w:rFonts w:ascii="Times New Roman" w:eastAsia="Times New Roman" w:hAnsi="Times New Roman" w:cs="Times New Roman"/>
                <w:b/>
                <w:bCs/>
                <w:color w:val="000000"/>
                <w:sz w:val="24"/>
                <w:szCs w:val="24"/>
              </w:rPr>
            </w:pPr>
            <w:r w:rsidRPr="00E81573">
              <w:rPr>
                <w:rFonts w:ascii="Times New Roman" w:eastAsia="Times New Roman" w:hAnsi="Times New Roman" w:cs="Times New Roman"/>
                <w:b/>
                <w:bCs/>
                <w:color w:val="000000"/>
                <w:sz w:val="24"/>
                <w:szCs w:val="24"/>
              </w:rPr>
              <w:t>Target date for achieving my objectives</w:t>
            </w:r>
          </w:p>
        </w:tc>
      </w:tr>
      <w:tr w:rsidR="00E81573" w:rsidRPr="00E81573" w14:paraId="6FE0DB40" w14:textId="77777777" w:rsidTr="00E81573">
        <w:trPr>
          <w:trHeight w:val="288"/>
        </w:trPr>
        <w:tc>
          <w:tcPr>
            <w:tcW w:w="2317" w:type="dxa"/>
            <w:vMerge/>
            <w:tcBorders>
              <w:top w:val="double" w:sz="6" w:space="0" w:color="auto"/>
              <w:left w:val="double" w:sz="6" w:space="0" w:color="auto"/>
              <w:bottom w:val="dashed" w:sz="4" w:space="0" w:color="auto"/>
              <w:right w:val="single" w:sz="4" w:space="0" w:color="auto"/>
            </w:tcBorders>
            <w:vAlign w:val="center"/>
            <w:hideMark/>
          </w:tcPr>
          <w:p w14:paraId="25BEA051"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790" w:type="dxa"/>
            <w:vMerge/>
            <w:tcBorders>
              <w:top w:val="double" w:sz="6" w:space="0" w:color="auto"/>
              <w:left w:val="single" w:sz="4" w:space="0" w:color="auto"/>
              <w:bottom w:val="dashed" w:sz="4" w:space="0" w:color="auto"/>
              <w:right w:val="single" w:sz="4" w:space="0" w:color="auto"/>
            </w:tcBorders>
            <w:vAlign w:val="center"/>
            <w:hideMark/>
          </w:tcPr>
          <w:p w14:paraId="1D1906F0"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977" w:type="dxa"/>
            <w:vMerge/>
            <w:tcBorders>
              <w:top w:val="double" w:sz="6" w:space="0" w:color="auto"/>
              <w:left w:val="single" w:sz="4" w:space="0" w:color="auto"/>
              <w:bottom w:val="dashed" w:sz="4" w:space="0" w:color="auto"/>
              <w:right w:val="single" w:sz="4" w:space="0" w:color="auto"/>
            </w:tcBorders>
            <w:vAlign w:val="center"/>
            <w:hideMark/>
          </w:tcPr>
          <w:p w14:paraId="642BF1EA"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474" w:type="dxa"/>
            <w:vMerge/>
            <w:tcBorders>
              <w:top w:val="double" w:sz="6" w:space="0" w:color="auto"/>
              <w:left w:val="single" w:sz="4" w:space="0" w:color="auto"/>
              <w:bottom w:val="dashed" w:sz="4" w:space="0" w:color="auto"/>
              <w:right w:val="double" w:sz="6" w:space="0" w:color="auto"/>
            </w:tcBorders>
            <w:vAlign w:val="center"/>
            <w:hideMark/>
          </w:tcPr>
          <w:p w14:paraId="04EC77DA"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22" w:type="dxa"/>
            <w:tcBorders>
              <w:top w:val="nil"/>
              <w:left w:val="nil"/>
              <w:bottom w:val="nil"/>
              <w:right w:val="nil"/>
            </w:tcBorders>
            <w:shd w:val="clear" w:color="auto" w:fill="auto"/>
            <w:noWrap/>
            <w:vAlign w:val="bottom"/>
            <w:hideMark/>
          </w:tcPr>
          <w:p w14:paraId="7EBE9180" w14:textId="77777777" w:rsidR="00E81573" w:rsidRPr="00E81573" w:rsidRDefault="00E81573" w:rsidP="00E81573">
            <w:pPr>
              <w:spacing w:after="0" w:line="240" w:lineRule="auto"/>
              <w:jc w:val="center"/>
              <w:rPr>
                <w:rFonts w:ascii="Times New Roman" w:eastAsia="Times New Roman" w:hAnsi="Times New Roman" w:cs="Times New Roman"/>
                <w:b/>
                <w:bCs/>
                <w:color w:val="000000"/>
                <w:sz w:val="24"/>
                <w:szCs w:val="24"/>
              </w:rPr>
            </w:pPr>
          </w:p>
        </w:tc>
      </w:tr>
      <w:tr w:rsidR="00E81573" w:rsidRPr="00E81573" w14:paraId="4C59562C" w14:textId="77777777" w:rsidTr="00E81573">
        <w:trPr>
          <w:trHeight w:val="288"/>
        </w:trPr>
        <w:tc>
          <w:tcPr>
            <w:tcW w:w="2317" w:type="dxa"/>
            <w:vMerge/>
            <w:tcBorders>
              <w:top w:val="double" w:sz="6" w:space="0" w:color="auto"/>
              <w:left w:val="double" w:sz="6" w:space="0" w:color="auto"/>
              <w:bottom w:val="dashed" w:sz="4" w:space="0" w:color="auto"/>
              <w:right w:val="single" w:sz="4" w:space="0" w:color="auto"/>
            </w:tcBorders>
            <w:vAlign w:val="center"/>
            <w:hideMark/>
          </w:tcPr>
          <w:p w14:paraId="20481AEA"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790" w:type="dxa"/>
            <w:vMerge/>
            <w:tcBorders>
              <w:top w:val="double" w:sz="6" w:space="0" w:color="auto"/>
              <w:left w:val="single" w:sz="4" w:space="0" w:color="auto"/>
              <w:bottom w:val="dashed" w:sz="4" w:space="0" w:color="auto"/>
              <w:right w:val="single" w:sz="4" w:space="0" w:color="auto"/>
            </w:tcBorders>
            <w:vAlign w:val="center"/>
            <w:hideMark/>
          </w:tcPr>
          <w:p w14:paraId="093D55CF"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977" w:type="dxa"/>
            <w:vMerge/>
            <w:tcBorders>
              <w:top w:val="double" w:sz="6" w:space="0" w:color="auto"/>
              <w:left w:val="single" w:sz="4" w:space="0" w:color="auto"/>
              <w:bottom w:val="dashed" w:sz="4" w:space="0" w:color="auto"/>
              <w:right w:val="single" w:sz="4" w:space="0" w:color="auto"/>
            </w:tcBorders>
            <w:vAlign w:val="center"/>
            <w:hideMark/>
          </w:tcPr>
          <w:p w14:paraId="11118EAA"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474" w:type="dxa"/>
            <w:vMerge/>
            <w:tcBorders>
              <w:top w:val="double" w:sz="6" w:space="0" w:color="auto"/>
              <w:left w:val="single" w:sz="4" w:space="0" w:color="auto"/>
              <w:bottom w:val="dashed" w:sz="4" w:space="0" w:color="auto"/>
              <w:right w:val="double" w:sz="6" w:space="0" w:color="auto"/>
            </w:tcBorders>
            <w:vAlign w:val="center"/>
            <w:hideMark/>
          </w:tcPr>
          <w:p w14:paraId="699AC687"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22" w:type="dxa"/>
            <w:tcBorders>
              <w:top w:val="nil"/>
              <w:left w:val="nil"/>
              <w:bottom w:val="nil"/>
              <w:right w:val="nil"/>
            </w:tcBorders>
            <w:shd w:val="clear" w:color="auto" w:fill="auto"/>
            <w:noWrap/>
            <w:vAlign w:val="bottom"/>
            <w:hideMark/>
          </w:tcPr>
          <w:p w14:paraId="71BF20C7"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953EF2C" w14:textId="77777777" w:rsidTr="00E81573">
        <w:trPr>
          <w:trHeight w:val="432"/>
        </w:trPr>
        <w:tc>
          <w:tcPr>
            <w:tcW w:w="2317" w:type="dxa"/>
            <w:vMerge/>
            <w:tcBorders>
              <w:top w:val="double" w:sz="6" w:space="0" w:color="auto"/>
              <w:left w:val="double" w:sz="6" w:space="0" w:color="auto"/>
              <w:bottom w:val="dashed" w:sz="4" w:space="0" w:color="auto"/>
              <w:right w:val="single" w:sz="4" w:space="0" w:color="auto"/>
            </w:tcBorders>
            <w:vAlign w:val="center"/>
            <w:hideMark/>
          </w:tcPr>
          <w:p w14:paraId="1A4BB4C5"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790" w:type="dxa"/>
            <w:vMerge/>
            <w:tcBorders>
              <w:top w:val="double" w:sz="6" w:space="0" w:color="auto"/>
              <w:left w:val="single" w:sz="4" w:space="0" w:color="auto"/>
              <w:bottom w:val="dashed" w:sz="4" w:space="0" w:color="auto"/>
              <w:right w:val="single" w:sz="4" w:space="0" w:color="auto"/>
            </w:tcBorders>
            <w:vAlign w:val="center"/>
            <w:hideMark/>
          </w:tcPr>
          <w:p w14:paraId="6562BAC9"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977" w:type="dxa"/>
            <w:vMerge/>
            <w:tcBorders>
              <w:top w:val="double" w:sz="6" w:space="0" w:color="auto"/>
              <w:left w:val="single" w:sz="4" w:space="0" w:color="auto"/>
              <w:bottom w:val="dashed" w:sz="4" w:space="0" w:color="auto"/>
              <w:right w:val="single" w:sz="4" w:space="0" w:color="auto"/>
            </w:tcBorders>
            <w:vAlign w:val="center"/>
            <w:hideMark/>
          </w:tcPr>
          <w:p w14:paraId="17A4AD54"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1474" w:type="dxa"/>
            <w:vMerge/>
            <w:tcBorders>
              <w:top w:val="double" w:sz="6" w:space="0" w:color="auto"/>
              <w:left w:val="single" w:sz="4" w:space="0" w:color="auto"/>
              <w:bottom w:val="dashed" w:sz="4" w:space="0" w:color="auto"/>
              <w:right w:val="double" w:sz="6" w:space="0" w:color="auto"/>
            </w:tcBorders>
            <w:vAlign w:val="center"/>
            <w:hideMark/>
          </w:tcPr>
          <w:p w14:paraId="239A301B" w14:textId="77777777" w:rsidR="00E81573" w:rsidRPr="00E81573" w:rsidRDefault="00E81573" w:rsidP="00E81573">
            <w:pPr>
              <w:spacing w:after="0" w:line="240" w:lineRule="auto"/>
              <w:rPr>
                <w:rFonts w:ascii="Times New Roman" w:eastAsia="Times New Roman" w:hAnsi="Times New Roman" w:cs="Times New Roman"/>
                <w:b/>
                <w:bCs/>
                <w:color w:val="000000"/>
                <w:sz w:val="24"/>
                <w:szCs w:val="24"/>
              </w:rPr>
            </w:pPr>
          </w:p>
        </w:tc>
        <w:tc>
          <w:tcPr>
            <w:tcW w:w="222" w:type="dxa"/>
            <w:tcBorders>
              <w:top w:val="nil"/>
              <w:left w:val="nil"/>
              <w:bottom w:val="nil"/>
              <w:right w:val="nil"/>
            </w:tcBorders>
            <w:shd w:val="clear" w:color="auto" w:fill="auto"/>
            <w:noWrap/>
            <w:vAlign w:val="bottom"/>
            <w:hideMark/>
          </w:tcPr>
          <w:p w14:paraId="6D34455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682F3715" w14:textId="77777777" w:rsidTr="00E81573">
        <w:trPr>
          <w:trHeight w:val="288"/>
        </w:trPr>
        <w:tc>
          <w:tcPr>
            <w:tcW w:w="2317" w:type="dxa"/>
            <w:vMerge w:val="restart"/>
            <w:tcBorders>
              <w:top w:val="nil"/>
              <w:left w:val="double" w:sz="6" w:space="0" w:color="auto"/>
              <w:bottom w:val="dashed" w:sz="4" w:space="0" w:color="auto"/>
              <w:right w:val="single" w:sz="4" w:space="0" w:color="auto"/>
            </w:tcBorders>
            <w:shd w:val="clear" w:color="000000" w:fill="FFF1D9"/>
            <w:vAlign w:val="center"/>
            <w:hideMark/>
          </w:tcPr>
          <w:p w14:paraId="740B2E0B"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Improve my decision-making skills</w:t>
            </w:r>
          </w:p>
        </w:tc>
        <w:tc>
          <w:tcPr>
            <w:tcW w:w="2790" w:type="dxa"/>
            <w:vMerge w:val="restart"/>
            <w:tcBorders>
              <w:top w:val="nil"/>
              <w:left w:val="single" w:sz="4" w:space="0" w:color="auto"/>
              <w:bottom w:val="dashed" w:sz="4" w:space="0" w:color="auto"/>
              <w:right w:val="single" w:sz="4" w:space="0" w:color="auto"/>
            </w:tcBorders>
            <w:shd w:val="clear" w:color="000000" w:fill="FFE6B5"/>
            <w:vAlign w:val="center"/>
            <w:hideMark/>
          </w:tcPr>
          <w:p w14:paraId="6BF24BA3"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As a manager or leader, I should understand the context, make a plan, identify advantages and disadvantages, ask for other opinion and evaluate the outcome.</w:t>
            </w:r>
          </w:p>
        </w:tc>
        <w:tc>
          <w:tcPr>
            <w:tcW w:w="1977" w:type="dxa"/>
            <w:vMerge w:val="restart"/>
            <w:tcBorders>
              <w:top w:val="nil"/>
              <w:left w:val="single" w:sz="4" w:space="0" w:color="auto"/>
              <w:bottom w:val="dashed" w:sz="4" w:space="0" w:color="auto"/>
              <w:right w:val="single" w:sz="4" w:space="0" w:color="auto"/>
            </w:tcBorders>
            <w:shd w:val="clear" w:color="000000" w:fill="FFD88E"/>
            <w:noWrap/>
            <w:vAlign w:val="center"/>
            <w:hideMark/>
          </w:tcPr>
          <w:p w14:paraId="494C9EEE"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At the job.</w:t>
            </w:r>
          </w:p>
        </w:tc>
        <w:tc>
          <w:tcPr>
            <w:tcW w:w="1474" w:type="dxa"/>
            <w:vMerge w:val="restart"/>
            <w:tcBorders>
              <w:top w:val="nil"/>
              <w:left w:val="single" w:sz="4" w:space="0" w:color="auto"/>
              <w:bottom w:val="dashed" w:sz="4" w:space="0" w:color="auto"/>
              <w:right w:val="double" w:sz="6" w:space="0" w:color="auto"/>
            </w:tcBorders>
            <w:shd w:val="clear" w:color="000000" w:fill="F29D00"/>
            <w:noWrap/>
            <w:vAlign w:val="center"/>
            <w:hideMark/>
          </w:tcPr>
          <w:p w14:paraId="1B79EDE6"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31-Mar-23</w:t>
            </w:r>
          </w:p>
        </w:tc>
        <w:tc>
          <w:tcPr>
            <w:tcW w:w="222" w:type="dxa"/>
            <w:vAlign w:val="center"/>
            <w:hideMark/>
          </w:tcPr>
          <w:p w14:paraId="2FA8577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7356F5A5"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766100D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0269F44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35CCF5E0"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1301610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36F515ED" w14:textId="77777777" w:rsidR="00E81573" w:rsidRPr="00E81573" w:rsidRDefault="00E81573" w:rsidP="00E81573">
            <w:pPr>
              <w:spacing w:after="0" w:line="240" w:lineRule="auto"/>
              <w:jc w:val="center"/>
              <w:rPr>
                <w:rFonts w:ascii="Times New Roman" w:eastAsia="Times New Roman" w:hAnsi="Times New Roman" w:cs="Times New Roman"/>
                <w:color w:val="000000"/>
              </w:rPr>
            </w:pPr>
          </w:p>
        </w:tc>
      </w:tr>
      <w:tr w:rsidR="00E81573" w:rsidRPr="00E81573" w14:paraId="40598945"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6A1A9EE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1A4E9D0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54EA9CE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479182A9"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344E7133"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F61DFF9"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5F3EA7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3975CAB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76EF9EC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61AA5A1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5F4FB1B9"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2D92E944"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38DA1E29"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22C3E86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50B7ABA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31403520"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742ED36"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3A70836A"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780B957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6F71E62C"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7F980E3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0765FA9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E4A7B7E"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6B9EFA83"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096E500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6801D4B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29497F9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03AF9B6C"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2EA252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E16368A" w14:textId="77777777" w:rsidTr="00E81573">
        <w:trPr>
          <w:trHeight w:val="288"/>
        </w:trPr>
        <w:tc>
          <w:tcPr>
            <w:tcW w:w="2317" w:type="dxa"/>
            <w:vMerge w:val="restart"/>
            <w:tcBorders>
              <w:top w:val="nil"/>
              <w:left w:val="double" w:sz="6" w:space="0" w:color="auto"/>
              <w:bottom w:val="dashed" w:sz="4" w:space="0" w:color="auto"/>
              <w:right w:val="single" w:sz="4" w:space="0" w:color="auto"/>
            </w:tcBorders>
            <w:shd w:val="clear" w:color="000000" w:fill="FFF1D9"/>
            <w:noWrap/>
            <w:vAlign w:val="center"/>
            <w:hideMark/>
          </w:tcPr>
          <w:p w14:paraId="4CFD7525"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Improve my confidence</w:t>
            </w:r>
          </w:p>
        </w:tc>
        <w:tc>
          <w:tcPr>
            <w:tcW w:w="2790" w:type="dxa"/>
            <w:vMerge w:val="restart"/>
            <w:tcBorders>
              <w:top w:val="nil"/>
              <w:left w:val="single" w:sz="4" w:space="0" w:color="auto"/>
              <w:bottom w:val="dashed" w:sz="4" w:space="0" w:color="auto"/>
              <w:right w:val="single" w:sz="4" w:space="0" w:color="auto"/>
            </w:tcBorders>
            <w:shd w:val="clear" w:color="000000" w:fill="FFE6B5"/>
            <w:vAlign w:val="center"/>
            <w:hideMark/>
          </w:tcPr>
          <w:p w14:paraId="3283D918"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I will identify my strengths and use them to develop my career. Also,  I leave my comfort zone and I challenge myself to build positive relationship with my team.</w:t>
            </w:r>
          </w:p>
        </w:tc>
        <w:tc>
          <w:tcPr>
            <w:tcW w:w="1977" w:type="dxa"/>
            <w:vMerge w:val="restart"/>
            <w:tcBorders>
              <w:top w:val="nil"/>
              <w:left w:val="single" w:sz="4" w:space="0" w:color="auto"/>
              <w:bottom w:val="dashed" w:sz="4" w:space="0" w:color="auto"/>
              <w:right w:val="single" w:sz="4" w:space="0" w:color="auto"/>
            </w:tcBorders>
            <w:shd w:val="clear" w:color="000000" w:fill="FFD88E"/>
            <w:noWrap/>
            <w:vAlign w:val="center"/>
            <w:hideMark/>
          </w:tcPr>
          <w:p w14:paraId="072C4098"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At the job.</w:t>
            </w:r>
          </w:p>
        </w:tc>
        <w:tc>
          <w:tcPr>
            <w:tcW w:w="1474" w:type="dxa"/>
            <w:vMerge w:val="restart"/>
            <w:tcBorders>
              <w:top w:val="nil"/>
              <w:left w:val="single" w:sz="4" w:space="0" w:color="auto"/>
              <w:bottom w:val="dashed" w:sz="4" w:space="0" w:color="auto"/>
              <w:right w:val="double" w:sz="6" w:space="0" w:color="auto"/>
            </w:tcBorders>
            <w:shd w:val="clear" w:color="000000" w:fill="F29D00"/>
            <w:noWrap/>
            <w:vAlign w:val="center"/>
            <w:hideMark/>
          </w:tcPr>
          <w:p w14:paraId="47B6B6A6"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31-Dec-22</w:t>
            </w:r>
          </w:p>
        </w:tc>
        <w:tc>
          <w:tcPr>
            <w:tcW w:w="222" w:type="dxa"/>
            <w:vAlign w:val="center"/>
            <w:hideMark/>
          </w:tcPr>
          <w:p w14:paraId="4789D752"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7C5E54A"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0537062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2AF2EA1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440B66D9"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04755B4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253BF229" w14:textId="77777777" w:rsidR="00E81573" w:rsidRPr="00E81573" w:rsidRDefault="00E81573" w:rsidP="00E81573">
            <w:pPr>
              <w:spacing w:after="0" w:line="240" w:lineRule="auto"/>
              <w:jc w:val="center"/>
              <w:rPr>
                <w:rFonts w:ascii="Times New Roman" w:eastAsia="Times New Roman" w:hAnsi="Times New Roman" w:cs="Times New Roman"/>
                <w:color w:val="000000"/>
              </w:rPr>
            </w:pPr>
          </w:p>
        </w:tc>
      </w:tr>
      <w:tr w:rsidR="00E81573" w:rsidRPr="00E81573" w14:paraId="5730FB80"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DFA0BE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0CA80D84"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261B3DF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7E244134"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4FE6755B"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4BCF8EB6"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0D2D365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1A8B77F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7385DA9A"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712035A9"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7BB78E0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710AC730"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74A2A79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1F03628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5FE6E06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373ACA3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56BBBA6"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DA6722B"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5886E4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1DFA8A2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2F92F28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336E0DC4"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2012D5F2"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28B91F25"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576998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71EC11C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0872DB4F"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39541B4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AA72165"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2B8787D9" w14:textId="77777777" w:rsidTr="00E81573">
        <w:trPr>
          <w:trHeight w:val="288"/>
        </w:trPr>
        <w:tc>
          <w:tcPr>
            <w:tcW w:w="2317" w:type="dxa"/>
            <w:vMerge w:val="restart"/>
            <w:tcBorders>
              <w:top w:val="nil"/>
              <w:left w:val="double" w:sz="6" w:space="0" w:color="auto"/>
              <w:bottom w:val="dashed" w:sz="4" w:space="0" w:color="auto"/>
              <w:right w:val="single" w:sz="4" w:space="0" w:color="auto"/>
            </w:tcBorders>
            <w:shd w:val="clear" w:color="000000" w:fill="FFF1D9"/>
            <w:vAlign w:val="center"/>
            <w:hideMark/>
          </w:tcPr>
          <w:p w14:paraId="60ECA728"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Become more efficient</w:t>
            </w:r>
          </w:p>
        </w:tc>
        <w:tc>
          <w:tcPr>
            <w:tcW w:w="2790" w:type="dxa"/>
            <w:vMerge w:val="restart"/>
            <w:tcBorders>
              <w:top w:val="nil"/>
              <w:left w:val="single" w:sz="4" w:space="0" w:color="auto"/>
              <w:bottom w:val="dashed" w:sz="4" w:space="0" w:color="auto"/>
              <w:right w:val="single" w:sz="4" w:space="0" w:color="auto"/>
            </w:tcBorders>
            <w:shd w:val="clear" w:color="000000" w:fill="FFE6B5"/>
            <w:vAlign w:val="center"/>
            <w:hideMark/>
          </w:tcPr>
          <w:p w14:paraId="71D585C4"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To be more efficient, I should create a plan for my job, with my daily tasks. I focus only on one task at a time and I minimize other time-wasting activities.</w:t>
            </w:r>
          </w:p>
        </w:tc>
        <w:tc>
          <w:tcPr>
            <w:tcW w:w="1977" w:type="dxa"/>
            <w:vMerge w:val="restart"/>
            <w:tcBorders>
              <w:top w:val="nil"/>
              <w:left w:val="single" w:sz="4" w:space="0" w:color="auto"/>
              <w:bottom w:val="dashed" w:sz="4" w:space="0" w:color="auto"/>
              <w:right w:val="single" w:sz="4" w:space="0" w:color="auto"/>
            </w:tcBorders>
            <w:shd w:val="clear" w:color="000000" w:fill="FFD88E"/>
            <w:noWrap/>
            <w:vAlign w:val="center"/>
            <w:hideMark/>
          </w:tcPr>
          <w:p w14:paraId="2779A10C"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At the job.</w:t>
            </w:r>
          </w:p>
        </w:tc>
        <w:tc>
          <w:tcPr>
            <w:tcW w:w="1474" w:type="dxa"/>
            <w:vMerge w:val="restart"/>
            <w:tcBorders>
              <w:top w:val="nil"/>
              <w:left w:val="single" w:sz="4" w:space="0" w:color="auto"/>
              <w:bottom w:val="dashed" w:sz="4" w:space="0" w:color="auto"/>
              <w:right w:val="double" w:sz="6" w:space="0" w:color="auto"/>
            </w:tcBorders>
            <w:shd w:val="clear" w:color="000000" w:fill="F29D00"/>
            <w:noWrap/>
            <w:vAlign w:val="center"/>
            <w:hideMark/>
          </w:tcPr>
          <w:p w14:paraId="0024121E"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31-Jan-23</w:t>
            </w:r>
          </w:p>
        </w:tc>
        <w:tc>
          <w:tcPr>
            <w:tcW w:w="222" w:type="dxa"/>
            <w:vAlign w:val="center"/>
            <w:hideMark/>
          </w:tcPr>
          <w:p w14:paraId="02D7CAB1"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4B0D7FDE"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097363B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2AC6346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10D4EA0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532232B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20092D2" w14:textId="77777777" w:rsidR="00E81573" w:rsidRPr="00E81573" w:rsidRDefault="00E81573" w:rsidP="00E81573">
            <w:pPr>
              <w:spacing w:after="0" w:line="240" w:lineRule="auto"/>
              <w:jc w:val="center"/>
              <w:rPr>
                <w:rFonts w:ascii="Times New Roman" w:eastAsia="Times New Roman" w:hAnsi="Times New Roman" w:cs="Times New Roman"/>
                <w:color w:val="000000"/>
              </w:rPr>
            </w:pPr>
          </w:p>
        </w:tc>
      </w:tr>
      <w:tr w:rsidR="00E81573" w:rsidRPr="00E81573" w14:paraId="48114B09"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5FEF51F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7B288DA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5DCE40F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4C9F17BA"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E5E05CD"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68838903"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5A786FA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595F921C"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42752A7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23EAFF7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956F862"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321E9EF"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192C27E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4E02E33D"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5FD488B4"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778D50A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35C331F"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34192D42"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71815B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02070268"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61F3F4D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6705E57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84181B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4A7EFFE3" w14:textId="77777777" w:rsidTr="00E81573">
        <w:trPr>
          <w:trHeight w:val="288"/>
        </w:trPr>
        <w:tc>
          <w:tcPr>
            <w:tcW w:w="2317" w:type="dxa"/>
            <w:vMerge/>
            <w:tcBorders>
              <w:top w:val="nil"/>
              <w:left w:val="double" w:sz="6" w:space="0" w:color="auto"/>
              <w:bottom w:val="dashed" w:sz="4" w:space="0" w:color="auto"/>
              <w:right w:val="single" w:sz="4" w:space="0" w:color="auto"/>
            </w:tcBorders>
            <w:vAlign w:val="center"/>
            <w:hideMark/>
          </w:tcPr>
          <w:p w14:paraId="44E9FB2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ashed" w:sz="4" w:space="0" w:color="auto"/>
              <w:right w:val="single" w:sz="4" w:space="0" w:color="auto"/>
            </w:tcBorders>
            <w:vAlign w:val="center"/>
            <w:hideMark/>
          </w:tcPr>
          <w:p w14:paraId="5F55715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ashed" w:sz="4" w:space="0" w:color="auto"/>
              <w:right w:val="single" w:sz="4" w:space="0" w:color="auto"/>
            </w:tcBorders>
            <w:vAlign w:val="center"/>
            <w:hideMark/>
          </w:tcPr>
          <w:p w14:paraId="6BE92250"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ashed" w:sz="4" w:space="0" w:color="auto"/>
              <w:right w:val="double" w:sz="6" w:space="0" w:color="auto"/>
            </w:tcBorders>
            <w:vAlign w:val="center"/>
            <w:hideMark/>
          </w:tcPr>
          <w:p w14:paraId="69D65ADC"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5F68973E"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34E1132C" w14:textId="77777777" w:rsidTr="00E81573">
        <w:trPr>
          <w:trHeight w:val="288"/>
        </w:trPr>
        <w:tc>
          <w:tcPr>
            <w:tcW w:w="2317" w:type="dxa"/>
            <w:vMerge w:val="restart"/>
            <w:tcBorders>
              <w:top w:val="nil"/>
              <w:left w:val="double" w:sz="6" w:space="0" w:color="auto"/>
              <w:bottom w:val="double" w:sz="6" w:space="0" w:color="000000"/>
              <w:right w:val="single" w:sz="4" w:space="0" w:color="auto"/>
            </w:tcBorders>
            <w:shd w:val="clear" w:color="000000" w:fill="FFF1D9"/>
            <w:vAlign w:val="center"/>
            <w:hideMark/>
          </w:tcPr>
          <w:p w14:paraId="052B838E"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Improve time management skills</w:t>
            </w:r>
          </w:p>
        </w:tc>
        <w:tc>
          <w:tcPr>
            <w:tcW w:w="2790" w:type="dxa"/>
            <w:vMerge w:val="restart"/>
            <w:tcBorders>
              <w:top w:val="nil"/>
              <w:left w:val="single" w:sz="4" w:space="0" w:color="auto"/>
              <w:bottom w:val="double" w:sz="6" w:space="0" w:color="000000"/>
              <w:right w:val="single" w:sz="4" w:space="0" w:color="auto"/>
            </w:tcBorders>
            <w:shd w:val="clear" w:color="000000" w:fill="FFE6B5"/>
            <w:vAlign w:val="center"/>
            <w:hideMark/>
          </w:tcPr>
          <w:p w14:paraId="71629B20"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 xml:space="preserve">I will create a plan, highlighting my priorities. I will be focused on my tasks avoiding other distractions. I create a deadline. </w:t>
            </w:r>
          </w:p>
        </w:tc>
        <w:tc>
          <w:tcPr>
            <w:tcW w:w="1977" w:type="dxa"/>
            <w:vMerge w:val="restart"/>
            <w:tcBorders>
              <w:top w:val="nil"/>
              <w:left w:val="single" w:sz="4" w:space="0" w:color="auto"/>
              <w:bottom w:val="double" w:sz="6" w:space="0" w:color="000000"/>
              <w:right w:val="single" w:sz="4" w:space="0" w:color="auto"/>
            </w:tcBorders>
            <w:shd w:val="clear" w:color="000000" w:fill="FFD88E"/>
            <w:noWrap/>
            <w:vAlign w:val="center"/>
            <w:hideMark/>
          </w:tcPr>
          <w:p w14:paraId="6EE611D5"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At the job. At home.</w:t>
            </w:r>
          </w:p>
        </w:tc>
        <w:tc>
          <w:tcPr>
            <w:tcW w:w="1474" w:type="dxa"/>
            <w:vMerge w:val="restart"/>
            <w:tcBorders>
              <w:top w:val="nil"/>
              <w:left w:val="single" w:sz="4" w:space="0" w:color="auto"/>
              <w:bottom w:val="double" w:sz="6" w:space="0" w:color="000000"/>
              <w:right w:val="double" w:sz="6" w:space="0" w:color="auto"/>
            </w:tcBorders>
            <w:shd w:val="clear" w:color="000000" w:fill="F29D00"/>
            <w:noWrap/>
            <w:vAlign w:val="center"/>
            <w:hideMark/>
          </w:tcPr>
          <w:p w14:paraId="0B471849" w14:textId="77777777" w:rsidR="00E81573" w:rsidRPr="00E81573" w:rsidRDefault="00E81573" w:rsidP="00E81573">
            <w:pPr>
              <w:spacing w:after="0" w:line="240" w:lineRule="auto"/>
              <w:jc w:val="center"/>
              <w:rPr>
                <w:rFonts w:ascii="Times New Roman" w:eastAsia="Times New Roman" w:hAnsi="Times New Roman" w:cs="Times New Roman"/>
                <w:color w:val="000000"/>
              </w:rPr>
            </w:pPr>
            <w:r w:rsidRPr="00E81573">
              <w:rPr>
                <w:rFonts w:ascii="Times New Roman" w:eastAsia="Times New Roman" w:hAnsi="Times New Roman" w:cs="Times New Roman"/>
                <w:color w:val="000000"/>
              </w:rPr>
              <w:t>31-Dec-22</w:t>
            </w:r>
          </w:p>
        </w:tc>
        <w:tc>
          <w:tcPr>
            <w:tcW w:w="222" w:type="dxa"/>
            <w:vAlign w:val="center"/>
            <w:hideMark/>
          </w:tcPr>
          <w:p w14:paraId="417B5E65"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02EDC79C" w14:textId="77777777" w:rsidTr="00E81573">
        <w:trPr>
          <w:trHeight w:val="288"/>
        </w:trPr>
        <w:tc>
          <w:tcPr>
            <w:tcW w:w="2317" w:type="dxa"/>
            <w:vMerge/>
            <w:tcBorders>
              <w:top w:val="nil"/>
              <w:left w:val="double" w:sz="6" w:space="0" w:color="auto"/>
              <w:bottom w:val="double" w:sz="6" w:space="0" w:color="000000"/>
              <w:right w:val="single" w:sz="4" w:space="0" w:color="auto"/>
            </w:tcBorders>
            <w:vAlign w:val="center"/>
            <w:hideMark/>
          </w:tcPr>
          <w:p w14:paraId="39A9479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2E2C461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7388EEB0"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6739C11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2DB1393E" w14:textId="77777777" w:rsidR="00E81573" w:rsidRPr="00E81573" w:rsidRDefault="00E81573" w:rsidP="00E81573">
            <w:pPr>
              <w:spacing w:after="0" w:line="240" w:lineRule="auto"/>
              <w:jc w:val="center"/>
              <w:rPr>
                <w:rFonts w:ascii="Times New Roman" w:eastAsia="Times New Roman" w:hAnsi="Times New Roman" w:cs="Times New Roman"/>
                <w:color w:val="000000"/>
              </w:rPr>
            </w:pPr>
          </w:p>
        </w:tc>
      </w:tr>
      <w:tr w:rsidR="00E81573" w:rsidRPr="00E81573" w14:paraId="44946C2C" w14:textId="77777777" w:rsidTr="00E81573">
        <w:trPr>
          <w:trHeight w:val="288"/>
        </w:trPr>
        <w:tc>
          <w:tcPr>
            <w:tcW w:w="2317" w:type="dxa"/>
            <w:vMerge/>
            <w:tcBorders>
              <w:top w:val="nil"/>
              <w:left w:val="double" w:sz="6" w:space="0" w:color="auto"/>
              <w:bottom w:val="double" w:sz="6" w:space="0" w:color="000000"/>
              <w:right w:val="single" w:sz="4" w:space="0" w:color="auto"/>
            </w:tcBorders>
            <w:vAlign w:val="center"/>
            <w:hideMark/>
          </w:tcPr>
          <w:p w14:paraId="770F551B"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2240D7D0"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2CA3F971"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29A5245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3F6FF19A"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37B4F7C2" w14:textId="77777777" w:rsidTr="00E81573">
        <w:trPr>
          <w:trHeight w:val="288"/>
        </w:trPr>
        <w:tc>
          <w:tcPr>
            <w:tcW w:w="2317" w:type="dxa"/>
            <w:vMerge/>
            <w:tcBorders>
              <w:top w:val="nil"/>
              <w:left w:val="double" w:sz="6" w:space="0" w:color="auto"/>
              <w:bottom w:val="double" w:sz="6" w:space="0" w:color="000000"/>
              <w:right w:val="single" w:sz="4" w:space="0" w:color="auto"/>
            </w:tcBorders>
            <w:vAlign w:val="center"/>
            <w:hideMark/>
          </w:tcPr>
          <w:p w14:paraId="0D06BBEA"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5663B103"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498A91FC"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640F5ED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3CB64655"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16E8237F" w14:textId="77777777" w:rsidTr="00E81573">
        <w:trPr>
          <w:trHeight w:val="288"/>
        </w:trPr>
        <w:tc>
          <w:tcPr>
            <w:tcW w:w="2317" w:type="dxa"/>
            <w:vMerge/>
            <w:tcBorders>
              <w:top w:val="nil"/>
              <w:left w:val="double" w:sz="6" w:space="0" w:color="auto"/>
              <w:bottom w:val="double" w:sz="6" w:space="0" w:color="000000"/>
              <w:right w:val="single" w:sz="4" w:space="0" w:color="auto"/>
            </w:tcBorders>
            <w:vAlign w:val="center"/>
            <w:hideMark/>
          </w:tcPr>
          <w:p w14:paraId="34918EE4"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4F238A42"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217BE01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2851A61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5F5D3C88"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27A8E7A1" w14:textId="77777777" w:rsidTr="00E81573">
        <w:trPr>
          <w:trHeight w:val="288"/>
        </w:trPr>
        <w:tc>
          <w:tcPr>
            <w:tcW w:w="2317" w:type="dxa"/>
            <w:vMerge/>
            <w:tcBorders>
              <w:top w:val="nil"/>
              <w:left w:val="double" w:sz="6" w:space="0" w:color="auto"/>
              <w:bottom w:val="double" w:sz="6" w:space="0" w:color="000000"/>
              <w:right w:val="single" w:sz="4" w:space="0" w:color="auto"/>
            </w:tcBorders>
            <w:vAlign w:val="center"/>
            <w:hideMark/>
          </w:tcPr>
          <w:p w14:paraId="62A67CCD"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280EB11F"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56ADB446"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60E9BC3E"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01E7761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r w:rsidR="00E81573" w:rsidRPr="00E81573" w14:paraId="3CA2B479" w14:textId="77777777" w:rsidTr="00E81573">
        <w:trPr>
          <w:trHeight w:val="300"/>
        </w:trPr>
        <w:tc>
          <w:tcPr>
            <w:tcW w:w="2317" w:type="dxa"/>
            <w:vMerge/>
            <w:tcBorders>
              <w:top w:val="nil"/>
              <w:left w:val="double" w:sz="6" w:space="0" w:color="auto"/>
              <w:bottom w:val="double" w:sz="6" w:space="0" w:color="000000"/>
              <w:right w:val="single" w:sz="4" w:space="0" w:color="auto"/>
            </w:tcBorders>
            <w:vAlign w:val="center"/>
            <w:hideMark/>
          </w:tcPr>
          <w:p w14:paraId="15CADE9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790" w:type="dxa"/>
            <w:vMerge/>
            <w:tcBorders>
              <w:top w:val="nil"/>
              <w:left w:val="single" w:sz="4" w:space="0" w:color="auto"/>
              <w:bottom w:val="double" w:sz="6" w:space="0" w:color="000000"/>
              <w:right w:val="single" w:sz="4" w:space="0" w:color="auto"/>
            </w:tcBorders>
            <w:vAlign w:val="center"/>
            <w:hideMark/>
          </w:tcPr>
          <w:p w14:paraId="22C9FBD5"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977" w:type="dxa"/>
            <w:vMerge/>
            <w:tcBorders>
              <w:top w:val="nil"/>
              <w:left w:val="single" w:sz="4" w:space="0" w:color="auto"/>
              <w:bottom w:val="double" w:sz="6" w:space="0" w:color="000000"/>
              <w:right w:val="single" w:sz="4" w:space="0" w:color="auto"/>
            </w:tcBorders>
            <w:vAlign w:val="center"/>
            <w:hideMark/>
          </w:tcPr>
          <w:p w14:paraId="39CEDDF7"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1474" w:type="dxa"/>
            <w:vMerge/>
            <w:tcBorders>
              <w:top w:val="nil"/>
              <w:left w:val="single" w:sz="4" w:space="0" w:color="auto"/>
              <w:bottom w:val="double" w:sz="6" w:space="0" w:color="000000"/>
              <w:right w:val="double" w:sz="6" w:space="0" w:color="auto"/>
            </w:tcBorders>
            <w:vAlign w:val="center"/>
            <w:hideMark/>
          </w:tcPr>
          <w:p w14:paraId="5026206D" w14:textId="77777777" w:rsidR="00E81573" w:rsidRPr="00E81573" w:rsidRDefault="00E81573" w:rsidP="00E81573">
            <w:pPr>
              <w:spacing w:after="0" w:line="240" w:lineRule="auto"/>
              <w:rPr>
                <w:rFonts w:ascii="Times New Roman" w:eastAsia="Times New Roman" w:hAnsi="Times New Roman" w:cs="Times New Roman"/>
                <w:color w:val="000000"/>
              </w:rPr>
            </w:pPr>
          </w:p>
        </w:tc>
        <w:tc>
          <w:tcPr>
            <w:tcW w:w="222" w:type="dxa"/>
            <w:tcBorders>
              <w:top w:val="nil"/>
              <w:left w:val="nil"/>
              <w:bottom w:val="nil"/>
              <w:right w:val="nil"/>
            </w:tcBorders>
            <w:shd w:val="clear" w:color="auto" w:fill="auto"/>
            <w:noWrap/>
            <w:vAlign w:val="bottom"/>
            <w:hideMark/>
          </w:tcPr>
          <w:p w14:paraId="61B6CB50" w14:textId="77777777" w:rsidR="00E81573" w:rsidRPr="00E81573" w:rsidRDefault="00E81573" w:rsidP="00E81573">
            <w:pPr>
              <w:spacing w:after="0" w:line="240" w:lineRule="auto"/>
              <w:rPr>
                <w:rFonts w:ascii="Times New Roman" w:eastAsia="Times New Roman" w:hAnsi="Times New Roman" w:cs="Times New Roman"/>
                <w:sz w:val="20"/>
                <w:szCs w:val="20"/>
              </w:rPr>
            </w:pPr>
          </w:p>
        </w:tc>
      </w:tr>
    </w:tbl>
    <w:p w14:paraId="12CD2ADF" w14:textId="08AF2410" w:rsidR="00BA727C" w:rsidRDefault="00BA727C" w:rsidP="00BA727C"/>
    <w:sectPr w:rsidR="00BA727C" w:rsidSect="004E3AC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50F7C" w14:textId="77777777" w:rsidR="008600C5" w:rsidRDefault="008600C5" w:rsidP="007D74E2">
      <w:pPr>
        <w:spacing w:after="0" w:line="240" w:lineRule="auto"/>
      </w:pPr>
      <w:r>
        <w:separator/>
      </w:r>
    </w:p>
  </w:endnote>
  <w:endnote w:type="continuationSeparator" w:id="0">
    <w:p w14:paraId="12EC6275" w14:textId="77777777" w:rsidR="008600C5" w:rsidRDefault="008600C5" w:rsidP="007D7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30316"/>
      <w:docPartObj>
        <w:docPartGallery w:val="Page Numbers (Bottom of Page)"/>
        <w:docPartUnique/>
      </w:docPartObj>
    </w:sdtPr>
    <w:sdtContent>
      <w:p w14:paraId="2E6D7F9E" w14:textId="785F7B00" w:rsidR="004E3AC6" w:rsidRDefault="004E3AC6">
        <w:pPr>
          <w:pStyle w:val="Footer"/>
        </w:pPr>
        <w:r>
          <w:rPr>
            <w:noProof/>
          </w:rPr>
          <mc:AlternateContent>
            <mc:Choice Requires="wps">
              <w:drawing>
                <wp:anchor distT="0" distB="0" distL="114300" distR="114300" simplePos="0" relativeHeight="251660288" behindDoc="0" locked="0" layoutInCell="1" allowOverlap="1" wp14:anchorId="3C698CD4" wp14:editId="727ABE92">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9962F47" w14:textId="77777777" w:rsidR="004E3AC6" w:rsidRDefault="004E3AC6">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C698CD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69962F47" w14:textId="77777777" w:rsidR="004E3AC6" w:rsidRDefault="004E3AC6">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84C7E4D" wp14:editId="0F70E8D6">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AC76FE7"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A57B4" w14:textId="77777777" w:rsidR="008600C5" w:rsidRDefault="008600C5" w:rsidP="007D74E2">
      <w:pPr>
        <w:spacing w:after="0" w:line="240" w:lineRule="auto"/>
      </w:pPr>
      <w:r>
        <w:separator/>
      </w:r>
    </w:p>
  </w:footnote>
  <w:footnote w:type="continuationSeparator" w:id="0">
    <w:p w14:paraId="581E7AE7" w14:textId="77777777" w:rsidR="008600C5" w:rsidRDefault="008600C5" w:rsidP="007D7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03E1"/>
    <w:multiLevelType w:val="hybridMultilevel"/>
    <w:tmpl w:val="6430E9AC"/>
    <w:lvl w:ilvl="0" w:tplc="E6284640">
      <w:start w:val="1"/>
      <w:numFmt w:val="upperRoman"/>
      <w:lvlText w:val="%1."/>
      <w:lvlJc w:val="left"/>
      <w:pPr>
        <w:ind w:left="780" w:hanging="72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133C08A2"/>
    <w:multiLevelType w:val="hybridMultilevel"/>
    <w:tmpl w:val="C0842EB6"/>
    <w:lvl w:ilvl="0" w:tplc="7BAA83EC">
      <w:start w:val="1"/>
      <w:numFmt w:val="bullet"/>
      <w:lvlText w:val="•"/>
      <w:lvlJc w:val="left"/>
      <w:pPr>
        <w:tabs>
          <w:tab w:val="num" w:pos="720"/>
        </w:tabs>
        <w:ind w:left="720" w:hanging="360"/>
      </w:pPr>
      <w:rPr>
        <w:rFonts w:ascii="Arial" w:hAnsi="Arial" w:hint="default"/>
      </w:rPr>
    </w:lvl>
    <w:lvl w:ilvl="1" w:tplc="86ACD4CA" w:tentative="1">
      <w:start w:val="1"/>
      <w:numFmt w:val="bullet"/>
      <w:lvlText w:val="•"/>
      <w:lvlJc w:val="left"/>
      <w:pPr>
        <w:tabs>
          <w:tab w:val="num" w:pos="1440"/>
        </w:tabs>
        <w:ind w:left="1440" w:hanging="360"/>
      </w:pPr>
      <w:rPr>
        <w:rFonts w:ascii="Arial" w:hAnsi="Arial" w:hint="default"/>
      </w:rPr>
    </w:lvl>
    <w:lvl w:ilvl="2" w:tplc="BFCED514" w:tentative="1">
      <w:start w:val="1"/>
      <w:numFmt w:val="bullet"/>
      <w:lvlText w:val="•"/>
      <w:lvlJc w:val="left"/>
      <w:pPr>
        <w:tabs>
          <w:tab w:val="num" w:pos="2160"/>
        </w:tabs>
        <w:ind w:left="2160" w:hanging="360"/>
      </w:pPr>
      <w:rPr>
        <w:rFonts w:ascii="Arial" w:hAnsi="Arial" w:hint="default"/>
      </w:rPr>
    </w:lvl>
    <w:lvl w:ilvl="3" w:tplc="01A0B442" w:tentative="1">
      <w:start w:val="1"/>
      <w:numFmt w:val="bullet"/>
      <w:lvlText w:val="•"/>
      <w:lvlJc w:val="left"/>
      <w:pPr>
        <w:tabs>
          <w:tab w:val="num" w:pos="2880"/>
        </w:tabs>
        <w:ind w:left="2880" w:hanging="360"/>
      </w:pPr>
      <w:rPr>
        <w:rFonts w:ascii="Arial" w:hAnsi="Arial" w:hint="default"/>
      </w:rPr>
    </w:lvl>
    <w:lvl w:ilvl="4" w:tplc="E16CA33E" w:tentative="1">
      <w:start w:val="1"/>
      <w:numFmt w:val="bullet"/>
      <w:lvlText w:val="•"/>
      <w:lvlJc w:val="left"/>
      <w:pPr>
        <w:tabs>
          <w:tab w:val="num" w:pos="3600"/>
        </w:tabs>
        <w:ind w:left="3600" w:hanging="360"/>
      </w:pPr>
      <w:rPr>
        <w:rFonts w:ascii="Arial" w:hAnsi="Arial" w:hint="default"/>
      </w:rPr>
    </w:lvl>
    <w:lvl w:ilvl="5" w:tplc="2ACC5E90" w:tentative="1">
      <w:start w:val="1"/>
      <w:numFmt w:val="bullet"/>
      <w:lvlText w:val="•"/>
      <w:lvlJc w:val="left"/>
      <w:pPr>
        <w:tabs>
          <w:tab w:val="num" w:pos="4320"/>
        </w:tabs>
        <w:ind w:left="4320" w:hanging="360"/>
      </w:pPr>
      <w:rPr>
        <w:rFonts w:ascii="Arial" w:hAnsi="Arial" w:hint="default"/>
      </w:rPr>
    </w:lvl>
    <w:lvl w:ilvl="6" w:tplc="1DDCC212" w:tentative="1">
      <w:start w:val="1"/>
      <w:numFmt w:val="bullet"/>
      <w:lvlText w:val="•"/>
      <w:lvlJc w:val="left"/>
      <w:pPr>
        <w:tabs>
          <w:tab w:val="num" w:pos="5040"/>
        </w:tabs>
        <w:ind w:left="5040" w:hanging="360"/>
      </w:pPr>
      <w:rPr>
        <w:rFonts w:ascii="Arial" w:hAnsi="Arial" w:hint="default"/>
      </w:rPr>
    </w:lvl>
    <w:lvl w:ilvl="7" w:tplc="D5ACC496" w:tentative="1">
      <w:start w:val="1"/>
      <w:numFmt w:val="bullet"/>
      <w:lvlText w:val="•"/>
      <w:lvlJc w:val="left"/>
      <w:pPr>
        <w:tabs>
          <w:tab w:val="num" w:pos="5760"/>
        </w:tabs>
        <w:ind w:left="5760" w:hanging="360"/>
      </w:pPr>
      <w:rPr>
        <w:rFonts w:ascii="Arial" w:hAnsi="Arial" w:hint="default"/>
      </w:rPr>
    </w:lvl>
    <w:lvl w:ilvl="8" w:tplc="6A2207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742D28"/>
    <w:multiLevelType w:val="hybridMultilevel"/>
    <w:tmpl w:val="FA40E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BD15F4"/>
    <w:multiLevelType w:val="hybridMultilevel"/>
    <w:tmpl w:val="83723440"/>
    <w:lvl w:ilvl="0" w:tplc="58BA6C5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4538962">
    <w:abstractNumId w:val="1"/>
  </w:num>
  <w:num w:numId="2" w16cid:durableId="462309485">
    <w:abstractNumId w:val="2"/>
  </w:num>
  <w:num w:numId="3" w16cid:durableId="411467286">
    <w:abstractNumId w:val="0"/>
  </w:num>
  <w:num w:numId="4" w16cid:durableId="144860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27C"/>
    <w:rsid w:val="00012666"/>
    <w:rsid w:val="000F416C"/>
    <w:rsid w:val="00131F7B"/>
    <w:rsid w:val="00175B42"/>
    <w:rsid w:val="00194AD1"/>
    <w:rsid w:val="001A4E85"/>
    <w:rsid w:val="001C3F34"/>
    <w:rsid w:val="001D6B55"/>
    <w:rsid w:val="001D6DD7"/>
    <w:rsid w:val="002156D9"/>
    <w:rsid w:val="00231607"/>
    <w:rsid w:val="00285830"/>
    <w:rsid w:val="002C122E"/>
    <w:rsid w:val="002E317F"/>
    <w:rsid w:val="003A2224"/>
    <w:rsid w:val="00451304"/>
    <w:rsid w:val="004642D0"/>
    <w:rsid w:val="004E3AC6"/>
    <w:rsid w:val="004F5F5B"/>
    <w:rsid w:val="0052284D"/>
    <w:rsid w:val="0055071A"/>
    <w:rsid w:val="005E7D7A"/>
    <w:rsid w:val="00697D65"/>
    <w:rsid w:val="006C0582"/>
    <w:rsid w:val="006F3D06"/>
    <w:rsid w:val="007732D3"/>
    <w:rsid w:val="007D74E2"/>
    <w:rsid w:val="0083467E"/>
    <w:rsid w:val="00854342"/>
    <w:rsid w:val="008600C5"/>
    <w:rsid w:val="008918EA"/>
    <w:rsid w:val="008B752E"/>
    <w:rsid w:val="008C14F6"/>
    <w:rsid w:val="00907159"/>
    <w:rsid w:val="00911D59"/>
    <w:rsid w:val="00AA4BCB"/>
    <w:rsid w:val="00AC0EED"/>
    <w:rsid w:val="00AD2FFC"/>
    <w:rsid w:val="00AF37FA"/>
    <w:rsid w:val="00B06424"/>
    <w:rsid w:val="00BA727C"/>
    <w:rsid w:val="00C079EC"/>
    <w:rsid w:val="00C94428"/>
    <w:rsid w:val="00C967AD"/>
    <w:rsid w:val="00D3786E"/>
    <w:rsid w:val="00DE33E8"/>
    <w:rsid w:val="00DE5EB8"/>
    <w:rsid w:val="00E23627"/>
    <w:rsid w:val="00E81573"/>
    <w:rsid w:val="00F02222"/>
    <w:rsid w:val="00F46A57"/>
    <w:rsid w:val="00F75DA8"/>
    <w:rsid w:val="00FA3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99D18"/>
  <w15:docId w15:val="{78F61E4F-6B81-4749-AA1C-2C8662671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AC6"/>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4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4E2"/>
  </w:style>
  <w:style w:type="paragraph" w:styleId="Footer">
    <w:name w:val="footer"/>
    <w:basedOn w:val="Normal"/>
    <w:link w:val="FooterChar"/>
    <w:uiPriority w:val="99"/>
    <w:unhideWhenUsed/>
    <w:rsid w:val="007D74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4E2"/>
  </w:style>
  <w:style w:type="paragraph" w:styleId="ListParagraph">
    <w:name w:val="List Paragraph"/>
    <w:basedOn w:val="Normal"/>
    <w:uiPriority w:val="34"/>
    <w:qFormat/>
    <w:rsid w:val="008918EA"/>
    <w:pPr>
      <w:ind w:left="720"/>
      <w:contextualSpacing/>
    </w:pPr>
  </w:style>
  <w:style w:type="character" w:customStyle="1" w:styleId="Heading1Char">
    <w:name w:val="Heading 1 Char"/>
    <w:basedOn w:val="DefaultParagraphFont"/>
    <w:link w:val="Heading1"/>
    <w:uiPriority w:val="9"/>
    <w:rsid w:val="004E3AC6"/>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4E3AC6"/>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4E3AC6"/>
    <w:pPr>
      <w:spacing w:after="100"/>
    </w:pPr>
  </w:style>
  <w:style w:type="character" w:styleId="Hyperlink">
    <w:name w:val="Hyperlink"/>
    <w:basedOn w:val="DefaultParagraphFont"/>
    <w:uiPriority w:val="99"/>
    <w:unhideWhenUsed/>
    <w:rsid w:val="004E3AC6"/>
    <w:rPr>
      <w:color w:val="0000FF" w:themeColor="hyperlink"/>
      <w:u w:val="single"/>
    </w:rPr>
  </w:style>
  <w:style w:type="paragraph" w:styleId="Bibliography">
    <w:name w:val="Bibliography"/>
    <w:basedOn w:val="Normal"/>
    <w:next w:val="Normal"/>
    <w:uiPriority w:val="37"/>
    <w:unhideWhenUsed/>
    <w:rsid w:val="00B06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800335">
      <w:bodyDiv w:val="1"/>
      <w:marLeft w:val="0"/>
      <w:marRight w:val="0"/>
      <w:marTop w:val="0"/>
      <w:marBottom w:val="0"/>
      <w:divBdr>
        <w:top w:val="none" w:sz="0" w:space="0" w:color="auto"/>
        <w:left w:val="none" w:sz="0" w:space="0" w:color="auto"/>
        <w:bottom w:val="none" w:sz="0" w:space="0" w:color="auto"/>
        <w:right w:val="none" w:sz="0" w:space="0" w:color="auto"/>
      </w:divBdr>
    </w:div>
    <w:div w:id="366561561">
      <w:bodyDiv w:val="1"/>
      <w:marLeft w:val="0"/>
      <w:marRight w:val="0"/>
      <w:marTop w:val="0"/>
      <w:marBottom w:val="0"/>
      <w:divBdr>
        <w:top w:val="none" w:sz="0" w:space="0" w:color="auto"/>
        <w:left w:val="none" w:sz="0" w:space="0" w:color="auto"/>
        <w:bottom w:val="none" w:sz="0" w:space="0" w:color="auto"/>
        <w:right w:val="none" w:sz="0" w:space="0" w:color="auto"/>
      </w:divBdr>
    </w:div>
    <w:div w:id="564144694">
      <w:bodyDiv w:val="1"/>
      <w:marLeft w:val="0"/>
      <w:marRight w:val="0"/>
      <w:marTop w:val="0"/>
      <w:marBottom w:val="0"/>
      <w:divBdr>
        <w:top w:val="none" w:sz="0" w:space="0" w:color="auto"/>
        <w:left w:val="none" w:sz="0" w:space="0" w:color="auto"/>
        <w:bottom w:val="none" w:sz="0" w:space="0" w:color="auto"/>
        <w:right w:val="none" w:sz="0" w:space="0" w:color="auto"/>
      </w:divBdr>
    </w:div>
    <w:div w:id="656039204">
      <w:bodyDiv w:val="1"/>
      <w:marLeft w:val="0"/>
      <w:marRight w:val="0"/>
      <w:marTop w:val="0"/>
      <w:marBottom w:val="0"/>
      <w:divBdr>
        <w:top w:val="none" w:sz="0" w:space="0" w:color="auto"/>
        <w:left w:val="none" w:sz="0" w:space="0" w:color="auto"/>
        <w:bottom w:val="none" w:sz="0" w:space="0" w:color="auto"/>
        <w:right w:val="none" w:sz="0" w:space="0" w:color="auto"/>
      </w:divBdr>
    </w:div>
    <w:div w:id="777917538">
      <w:bodyDiv w:val="1"/>
      <w:marLeft w:val="0"/>
      <w:marRight w:val="0"/>
      <w:marTop w:val="0"/>
      <w:marBottom w:val="0"/>
      <w:divBdr>
        <w:top w:val="none" w:sz="0" w:space="0" w:color="auto"/>
        <w:left w:val="none" w:sz="0" w:space="0" w:color="auto"/>
        <w:bottom w:val="none" w:sz="0" w:space="0" w:color="auto"/>
        <w:right w:val="none" w:sz="0" w:space="0" w:color="auto"/>
      </w:divBdr>
    </w:div>
    <w:div w:id="902253200">
      <w:bodyDiv w:val="1"/>
      <w:marLeft w:val="0"/>
      <w:marRight w:val="0"/>
      <w:marTop w:val="0"/>
      <w:marBottom w:val="0"/>
      <w:divBdr>
        <w:top w:val="none" w:sz="0" w:space="0" w:color="auto"/>
        <w:left w:val="none" w:sz="0" w:space="0" w:color="auto"/>
        <w:bottom w:val="none" w:sz="0" w:space="0" w:color="auto"/>
        <w:right w:val="none" w:sz="0" w:space="0" w:color="auto"/>
      </w:divBdr>
    </w:div>
    <w:div w:id="1099787606">
      <w:bodyDiv w:val="1"/>
      <w:marLeft w:val="0"/>
      <w:marRight w:val="0"/>
      <w:marTop w:val="0"/>
      <w:marBottom w:val="0"/>
      <w:divBdr>
        <w:top w:val="none" w:sz="0" w:space="0" w:color="auto"/>
        <w:left w:val="none" w:sz="0" w:space="0" w:color="auto"/>
        <w:bottom w:val="none" w:sz="0" w:space="0" w:color="auto"/>
        <w:right w:val="none" w:sz="0" w:space="0" w:color="auto"/>
      </w:divBdr>
    </w:div>
    <w:div w:id="1113136819">
      <w:bodyDiv w:val="1"/>
      <w:marLeft w:val="0"/>
      <w:marRight w:val="0"/>
      <w:marTop w:val="0"/>
      <w:marBottom w:val="0"/>
      <w:divBdr>
        <w:top w:val="none" w:sz="0" w:space="0" w:color="auto"/>
        <w:left w:val="none" w:sz="0" w:space="0" w:color="auto"/>
        <w:bottom w:val="none" w:sz="0" w:space="0" w:color="auto"/>
        <w:right w:val="none" w:sz="0" w:space="0" w:color="auto"/>
      </w:divBdr>
    </w:div>
    <w:div w:id="1137642676">
      <w:bodyDiv w:val="1"/>
      <w:marLeft w:val="0"/>
      <w:marRight w:val="0"/>
      <w:marTop w:val="0"/>
      <w:marBottom w:val="0"/>
      <w:divBdr>
        <w:top w:val="none" w:sz="0" w:space="0" w:color="auto"/>
        <w:left w:val="none" w:sz="0" w:space="0" w:color="auto"/>
        <w:bottom w:val="none" w:sz="0" w:space="0" w:color="auto"/>
        <w:right w:val="none" w:sz="0" w:space="0" w:color="auto"/>
      </w:divBdr>
      <w:divsChild>
        <w:div w:id="22287160">
          <w:marLeft w:val="418"/>
          <w:marRight w:val="0"/>
          <w:marTop w:val="0"/>
          <w:marBottom w:val="120"/>
          <w:divBdr>
            <w:top w:val="none" w:sz="0" w:space="0" w:color="auto"/>
            <w:left w:val="none" w:sz="0" w:space="0" w:color="auto"/>
            <w:bottom w:val="none" w:sz="0" w:space="0" w:color="auto"/>
            <w:right w:val="none" w:sz="0" w:space="0" w:color="auto"/>
          </w:divBdr>
        </w:div>
        <w:div w:id="377322936">
          <w:marLeft w:val="418"/>
          <w:marRight w:val="0"/>
          <w:marTop w:val="0"/>
          <w:marBottom w:val="120"/>
          <w:divBdr>
            <w:top w:val="none" w:sz="0" w:space="0" w:color="auto"/>
            <w:left w:val="none" w:sz="0" w:space="0" w:color="auto"/>
            <w:bottom w:val="none" w:sz="0" w:space="0" w:color="auto"/>
            <w:right w:val="none" w:sz="0" w:space="0" w:color="auto"/>
          </w:divBdr>
        </w:div>
        <w:div w:id="534512932">
          <w:marLeft w:val="418"/>
          <w:marRight w:val="0"/>
          <w:marTop w:val="0"/>
          <w:marBottom w:val="120"/>
          <w:divBdr>
            <w:top w:val="none" w:sz="0" w:space="0" w:color="auto"/>
            <w:left w:val="none" w:sz="0" w:space="0" w:color="auto"/>
            <w:bottom w:val="none" w:sz="0" w:space="0" w:color="auto"/>
            <w:right w:val="none" w:sz="0" w:space="0" w:color="auto"/>
          </w:divBdr>
        </w:div>
        <w:div w:id="1020621767">
          <w:marLeft w:val="418"/>
          <w:marRight w:val="0"/>
          <w:marTop w:val="0"/>
          <w:marBottom w:val="120"/>
          <w:divBdr>
            <w:top w:val="none" w:sz="0" w:space="0" w:color="auto"/>
            <w:left w:val="none" w:sz="0" w:space="0" w:color="auto"/>
            <w:bottom w:val="none" w:sz="0" w:space="0" w:color="auto"/>
            <w:right w:val="none" w:sz="0" w:space="0" w:color="auto"/>
          </w:divBdr>
        </w:div>
        <w:div w:id="1547981895">
          <w:marLeft w:val="418"/>
          <w:marRight w:val="0"/>
          <w:marTop w:val="0"/>
          <w:marBottom w:val="120"/>
          <w:divBdr>
            <w:top w:val="none" w:sz="0" w:space="0" w:color="auto"/>
            <w:left w:val="none" w:sz="0" w:space="0" w:color="auto"/>
            <w:bottom w:val="none" w:sz="0" w:space="0" w:color="auto"/>
            <w:right w:val="none" w:sz="0" w:space="0" w:color="auto"/>
          </w:divBdr>
        </w:div>
        <w:div w:id="2011709020">
          <w:marLeft w:val="418"/>
          <w:marRight w:val="0"/>
          <w:marTop w:val="0"/>
          <w:marBottom w:val="120"/>
          <w:divBdr>
            <w:top w:val="none" w:sz="0" w:space="0" w:color="auto"/>
            <w:left w:val="none" w:sz="0" w:space="0" w:color="auto"/>
            <w:bottom w:val="none" w:sz="0" w:space="0" w:color="auto"/>
            <w:right w:val="none" w:sz="0" w:space="0" w:color="auto"/>
          </w:divBdr>
        </w:div>
        <w:div w:id="2123376264">
          <w:marLeft w:val="418"/>
          <w:marRight w:val="0"/>
          <w:marTop w:val="0"/>
          <w:marBottom w:val="120"/>
          <w:divBdr>
            <w:top w:val="none" w:sz="0" w:space="0" w:color="auto"/>
            <w:left w:val="none" w:sz="0" w:space="0" w:color="auto"/>
            <w:bottom w:val="none" w:sz="0" w:space="0" w:color="auto"/>
            <w:right w:val="none" w:sz="0" w:space="0" w:color="auto"/>
          </w:divBdr>
        </w:div>
      </w:divsChild>
    </w:div>
    <w:div w:id="1142038878">
      <w:bodyDiv w:val="1"/>
      <w:marLeft w:val="0"/>
      <w:marRight w:val="0"/>
      <w:marTop w:val="0"/>
      <w:marBottom w:val="0"/>
      <w:divBdr>
        <w:top w:val="none" w:sz="0" w:space="0" w:color="auto"/>
        <w:left w:val="none" w:sz="0" w:space="0" w:color="auto"/>
        <w:bottom w:val="none" w:sz="0" w:space="0" w:color="auto"/>
        <w:right w:val="none" w:sz="0" w:space="0" w:color="auto"/>
      </w:divBdr>
    </w:div>
    <w:div w:id="1238245831">
      <w:bodyDiv w:val="1"/>
      <w:marLeft w:val="0"/>
      <w:marRight w:val="0"/>
      <w:marTop w:val="0"/>
      <w:marBottom w:val="0"/>
      <w:divBdr>
        <w:top w:val="none" w:sz="0" w:space="0" w:color="auto"/>
        <w:left w:val="none" w:sz="0" w:space="0" w:color="auto"/>
        <w:bottom w:val="none" w:sz="0" w:space="0" w:color="auto"/>
        <w:right w:val="none" w:sz="0" w:space="0" w:color="auto"/>
      </w:divBdr>
    </w:div>
    <w:div w:id="1255433991">
      <w:bodyDiv w:val="1"/>
      <w:marLeft w:val="0"/>
      <w:marRight w:val="0"/>
      <w:marTop w:val="0"/>
      <w:marBottom w:val="0"/>
      <w:divBdr>
        <w:top w:val="none" w:sz="0" w:space="0" w:color="auto"/>
        <w:left w:val="none" w:sz="0" w:space="0" w:color="auto"/>
        <w:bottom w:val="none" w:sz="0" w:space="0" w:color="auto"/>
        <w:right w:val="none" w:sz="0" w:space="0" w:color="auto"/>
      </w:divBdr>
    </w:div>
    <w:div w:id="1265185081">
      <w:bodyDiv w:val="1"/>
      <w:marLeft w:val="0"/>
      <w:marRight w:val="0"/>
      <w:marTop w:val="0"/>
      <w:marBottom w:val="0"/>
      <w:divBdr>
        <w:top w:val="none" w:sz="0" w:space="0" w:color="auto"/>
        <w:left w:val="none" w:sz="0" w:space="0" w:color="auto"/>
        <w:bottom w:val="none" w:sz="0" w:space="0" w:color="auto"/>
        <w:right w:val="none" w:sz="0" w:space="0" w:color="auto"/>
      </w:divBdr>
    </w:div>
    <w:div w:id="1358460793">
      <w:bodyDiv w:val="1"/>
      <w:marLeft w:val="0"/>
      <w:marRight w:val="0"/>
      <w:marTop w:val="0"/>
      <w:marBottom w:val="0"/>
      <w:divBdr>
        <w:top w:val="none" w:sz="0" w:space="0" w:color="auto"/>
        <w:left w:val="none" w:sz="0" w:space="0" w:color="auto"/>
        <w:bottom w:val="none" w:sz="0" w:space="0" w:color="auto"/>
        <w:right w:val="none" w:sz="0" w:space="0" w:color="auto"/>
      </w:divBdr>
    </w:div>
    <w:div w:id="1369450668">
      <w:bodyDiv w:val="1"/>
      <w:marLeft w:val="0"/>
      <w:marRight w:val="0"/>
      <w:marTop w:val="0"/>
      <w:marBottom w:val="0"/>
      <w:divBdr>
        <w:top w:val="none" w:sz="0" w:space="0" w:color="auto"/>
        <w:left w:val="none" w:sz="0" w:space="0" w:color="auto"/>
        <w:bottom w:val="none" w:sz="0" w:space="0" w:color="auto"/>
        <w:right w:val="none" w:sz="0" w:space="0" w:color="auto"/>
      </w:divBdr>
    </w:div>
    <w:div w:id="1526792949">
      <w:bodyDiv w:val="1"/>
      <w:marLeft w:val="0"/>
      <w:marRight w:val="0"/>
      <w:marTop w:val="0"/>
      <w:marBottom w:val="0"/>
      <w:divBdr>
        <w:top w:val="none" w:sz="0" w:space="0" w:color="auto"/>
        <w:left w:val="none" w:sz="0" w:space="0" w:color="auto"/>
        <w:bottom w:val="none" w:sz="0" w:space="0" w:color="auto"/>
        <w:right w:val="none" w:sz="0" w:space="0" w:color="auto"/>
      </w:divBdr>
    </w:div>
    <w:div w:id="1621572397">
      <w:bodyDiv w:val="1"/>
      <w:marLeft w:val="0"/>
      <w:marRight w:val="0"/>
      <w:marTop w:val="0"/>
      <w:marBottom w:val="0"/>
      <w:divBdr>
        <w:top w:val="none" w:sz="0" w:space="0" w:color="auto"/>
        <w:left w:val="none" w:sz="0" w:space="0" w:color="auto"/>
        <w:bottom w:val="none" w:sz="0" w:space="0" w:color="auto"/>
        <w:right w:val="none" w:sz="0" w:space="0" w:color="auto"/>
      </w:divBdr>
    </w:div>
    <w:div w:id="1655177425">
      <w:bodyDiv w:val="1"/>
      <w:marLeft w:val="0"/>
      <w:marRight w:val="0"/>
      <w:marTop w:val="0"/>
      <w:marBottom w:val="0"/>
      <w:divBdr>
        <w:top w:val="none" w:sz="0" w:space="0" w:color="auto"/>
        <w:left w:val="none" w:sz="0" w:space="0" w:color="auto"/>
        <w:bottom w:val="none" w:sz="0" w:space="0" w:color="auto"/>
        <w:right w:val="none" w:sz="0" w:space="0" w:color="auto"/>
      </w:divBdr>
    </w:div>
    <w:div w:id="1759137003">
      <w:bodyDiv w:val="1"/>
      <w:marLeft w:val="0"/>
      <w:marRight w:val="0"/>
      <w:marTop w:val="0"/>
      <w:marBottom w:val="0"/>
      <w:divBdr>
        <w:top w:val="none" w:sz="0" w:space="0" w:color="auto"/>
        <w:left w:val="none" w:sz="0" w:space="0" w:color="auto"/>
        <w:bottom w:val="none" w:sz="0" w:space="0" w:color="auto"/>
        <w:right w:val="none" w:sz="0" w:space="0" w:color="auto"/>
      </w:divBdr>
    </w:div>
    <w:div w:id="1761758557">
      <w:bodyDiv w:val="1"/>
      <w:marLeft w:val="0"/>
      <w:marRight w:val="0"/>
      <w:marTop w:val="0"/>
      <w:marBottom w:val="0"/>
      <w:divBdr>
        <w:top w:val="none" w:sz="0" w:space="0" w:color="auto"/>
        <w:left w:val="none" w:sz="0" w:space="0" w:color="auto"/>
        <w:bottom w:val="none" w:sz="0" w:space="0" w:color="auto"/>
        <w:right w:val="none" w:sz="0" w:space="0" w:color="auto"/>
      </w:divBdr>
    </w:div>
    <w:div w:id="1901749752">
      <w:bodyDiv w:val="1"/>
      <w:marLeft w:val="0"/>
      <w:marRight w:val="0"/>
      <w:marTop w:val="0"/>
      <w:marBottom w:val="0"/>
      <w:divBdr>
        <w:top w:val="none" w:sz="0" w:space="0" w:color="auto"/>
        <w:left w:val="none" w:sz="0" w:space="0" w:color="auto"/>
        <w:bottom w:val="none" w:sz="0" w:space="0" w:color="auto"/>
        <w:right w:val="none" w:sz="0" w:space="0" w:color="auto"/>
      </w:divBdr>
    </w:div>
    <w:div w:id="1955793725">
      <w:bodyDiv w:val="1"/>
      <w:marLeft w:val="0"/>
      <w:marRight w:val="0"/>
      <w:marTop w:val="0"/>
      <w:marBottom w:val="0"/>
      <w:divBdr>
        <w:top w:val="none" w:sz="0" w:space="0" w:color="auto"/>
        <w:left w:val="none" w:sz="0" w:space="0" w:color="auto"/>
        <w:bottom w:val="none" w:sz="0" w:space="0" w:color="auto"/>
        <w:right w:val="none" w:sz="0" w:space="0" w:color="auto"/>
      </w:divBdr>
    </w:div>
    <w:div w:id="2005351706">
      <w:bodyDiv w:val="1"/>
      <w:marLeft w:val="0"/>
      <w:marRight w:val="0"/>
      <w:marTop w:val="0"/>
      <w:marBottom w:val="0"/>
      <w:divBdr>
        <w:top w:val="none" w:sz="0" w:space="0" w:color="auto"/>
        <w:left w:val="none" w:sz="0" w:space="0" w:color="auto"/>
        <w:bottom w:val="none" w:sz="0" w:space="0" w:color="auto"/>
        <w:right w:val="none" w:sz="0" w:space="0" w:color="auto"/>
      </w:divBdr>
    </w:div>
    <w:div w:id="2006979355">
      <w:bodyDiv w:val="1"/>
      <w:marLeft w:val="0"/>
      <w:marRight w:val="0"/>
      <w:marTop w:val="0"/>
      <w:marBottom w:val="0"/>
      <w:divBdr>
        <w:top w:val="none" w:sz="0" w:space="0" w:color="auto"/>
        <w:left w:val="none" w:sz="0" w:space="0" w:color="auto"/>
        <w:bottom w:val="none" w:sz="0" w:space="0" w:color="auto"/>
        <w:right w:val="none" w:sz="0" w:space="0" w:color="auto"/>
      </w:divBdr>
    </w:div>
    <w:div w:id="20552268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God14</b:Tag>
    <b:SourceType>JournalArticle</b:SourceType>
    <b:Guid>{1F6FE23A-B86A-4B83-8107-25A5DF18A5AF}</b:Guid>
    <b:Author>
      <b:Author>
        <b:NameList>
          <b:Person>
            <b:Last>Igbaekemen</b:Last>
            <b:First>Goddy</b:First>
            <b:Middle>Osa</b:Middle>
          </b:Person>
        </b:NameList>
      </b:Author>
    </b:Author>
    <b:Title>Impact of Leadership Style on Organisation Performance: A strategic literature review</b:Title>
    <b:JournalName>Public Policy and Administration Research</b:JournalName>
    <b:Year>2014</b:Year>
    <b:Pages>126-136</b:Pages>
    <b:Volume>IV</b:Volume>
    <b:Issue>9</b:Issue>
    <b:RefOrder>7</b:RefOrder>
  </b:Source>
  <b:Source>
    <b:Tag>Egg16</b:Tag>
    <b:SourceType>InternetSite</b:SourceType>
    <b:Guid>{35DE74F8-8288-4622-AC75-49407FAF8B52}</b:Guid>
    <b:Title>Eggfree Cake Box - Franchise</b:Title>
    <b:Year>2016</b:Year>
    <b:Author>
      <b:Author>
        <b:NameList>
          <b:Person>
            <b:Last>Eggfree Cake Box</b:Last>
          </b:Person>
        </b:NameList>
      </b:Author>
    </b:Author>
    <b:YearAccessed>2022</b:YearAccessed>
    <b:MonthAccessed>December</b:MonthAccessed>
    <b:DayAccessed>18</b:DayAccessed>
    <b:URL>https://www.eggfreecake.co.uk/franchise</b:URL>
    <b:RefOrder>2</b:RefOrder>
  </b:Source>
  <b:Source>
    <b:Tag>Nwa01</b:Tag>
    <b:SourceType>Report</b:SourceType>
    <b:Guid>{5B50BC2D-0711-4E69-BC94-60BACD576824}</b:Guid>
    <b:Title>Educational Administration. Theory and Practice</b:Title>
    <b:Year>2001</b:Year>
    <b:Author>
      <b:Author>
        <b:NameList>
          <b:Person>
            <b:Last>Nwankwo</b:Last>
            <b:First>John</b:First>
          </b:Person>
        </b:NameList>
      </b:Author>
    </b:Author>
    <b:Publisher>Vikas</b:Publisher>
    <b:City>Nigeria</b:City>
    <b:RefOrder>8</b:RefOrder>
  </b:Source>
  <b:Source>
    <b:Tag>Gon13</b:Tag>
    <b:SourceType>JournalArticle</b:SourceType>
    <b:Guid>{4407AC50-4327-46E8-917C-1277DE8865EC}</b:Guid>
    <b:Title>Model of leadership style evaluation</b:Title>
    <b:Year>2013</b:Year>
    <b:JournalName>Management</b:JournalName>
    <b:Pages>157-168</b:Pages>
    <b:Volume>II</b:Volume>
    <b:Issue>18</b:Issue>
    <b:Author>
      <b:Author>
        <b:NameList>
          <b:Person>
            <b:Last>Gonos</b:Last>
            <b:First>Jaroslav </b:First>
          </b:Person>
          <b:Person>
            <b:Last>Gallo</b:Last>
            <b:First>Peter</b:First>
          </b:Person>
        </b:NameList>
      </b:Author>
    </b:Author>
    <b:RefOrder>3</b:RefOrder>
  </b:Source>
  <b:Source>
    <b:Tag>Reb22</b:Tag>
    <b:SourceType>JournalArticle</b:SourceType>
    <b:Guid>{C4BF6E1C-8129-4236-9C2F-61C4E6C149DA}</b:Guid>
    <b:Author>
      <b:Author>
        <b:NameList>
          <b:Person>
            <b:Last>Saxe</b:Last>
            <b:First>Rebecca</b:First>
          </b:Person>
        </b:NameList>
      </b:Author>
    </b:Author>
    <b:Title>Perceiving and pursuing legitimate power</b:Title>
    <b:JournalName>Trends in Cognitive Science</b:JournalName>
    <b:Year>2022</b:Year>
    <b:Pages>1062-1063</b:Pages>
    <b:Volume>VI</b:Volume>
    <b:Issue>12</b:Issue>
    <b:RefOrder>4</b:RefOrder>
  </b:Source>
  <b:Source>
    <b:Tag>Str98</b:Tag>
    <b:SourceType>Report</b:SourceType>
    <b:Guid>{EFA8E146-28B2-445E-83C6-25D0E34F0498}</b:Guid>
    <b:Title>Leadership skills in school and business</b:Title>
    <b:JournalName>American Association of School Administrators</b:JournalName>
    <b:Year>1998</b:Year>
    <b:Author>
      <b:Author>
        <b:NameList>
          <b:Person>
            <b:Last>Stronge</b:Last>
            <b:First>James</b:First>
          </b:Person>
        </b:NameList>
      </b:Author>
    </b:Author>
    <b:Publisher>American Association of School Administrators</b:Publisher>
    <b:City>Arlington</b:City>
    <b:RefOrder>5</b:RefOrder>
  </b:Source>
  <b:Source>
    <b:Tag>Ann15</b:Tag>
    <b:SourceType>JournalArticle</b:SourceType>
    <b:Guid>{08F51DC7-8167-4F3A-9125-749FA0A5B27E}</b:Guid>
    <b:Title>Diabolical dictators or capable commanders? An investigation of the differential effects of autocratic leadership on team performance</b:Title>
    <b:Year>2015</b:Year>
    <b:JournalName>The Leadership Quarterly</b:JournalName>
    <b:Pages>687-701</b:Pages>
    <b:Volume>1</b:Volume>
    <b:Issue>26</b:Issue>
    <b:Author>
      <b:Author>
        <b:NameList>
          <b:Person>
            <b:Last>De Hoogh</b:Last>
            <b:First>Annebel</b:First>
          </b:Person>
          <b:Person>
            <b:Last>Greer</b:Last>
            <b:First>Lindred</b:First>
          </b:Person>
          <b:Person>
            <b:Last>Den Hartog</b:Last>
            <b:First>Deanne</b:First>
          </b:Person>
        </b:NameList>
      </b:Author>
    </b:Author>
    <b:RefOrder>6</b:RefOrder>
  </b:Source>
  <b:Source>
    <b:Tag>Ako14</b:Tag>
    <b:SourceType>JournalArticle</b:SourceType>
    <b:Guid>{F98815AC-E0B2-42A8-8C5C-41B937181571}</b:Guid>
    <b:Title>Influence of Autocratic Leadership Style on the Job Performance of Academic Librarians in Benue State</b:Title>
    <b:JournalName>Journal of Educational and Social Research</b:JournalName>
    <b:Year>2014</b:Year>
    <b:Pages>148-152</b:Pages>
    <b:Volume>IV</b:Volume>
    <b:Issue>7</b:Issue>
    <b:Author>
      <b:Author>
        <b:NameList>
          <b:Person>
            <b:Last>Akor</b:Last>
            <b:Middle>Usman</b:Middle>
            <b:First>Phillip</b:First>
          </b:Person>
        </b:NameList>
      </b:Author>
    </b:Author>
    <b:RefOrder>9</b:RefOrder>
  </b:Source>
  <b:Source>
    <b:Tag>Sha19</b:Tag>
    <b:SourceType>JournalArticle</b:SourceType>
    <b:Guid>{889CB49D-ABD5-441C-8D6D-D3C982DFD36C}</b:Guid>
    <b:Title>A Systematic Review of Literature about Leadership and Organization</b:Title>
    <b:JournalName>Research Journal of Business Management</b:JournalName>
    <b:Year>2019</b:Year>
    <b:Pages>1-14</b:Pages>
    <b:Volume>I</b:Volume>
    <b:Issue>13</b:Issue>
    <b:Author>
      <b:Author>
        <b:NameList>
          <b:Person>
            <b:Last>Sharma</b:Last>
            <b:First>Gagan</b:First>
          </b:Person>
          <b:Person>
            <b:Last>Aryan</b:Last>
            <b:First>Richa</b:First>
          </b:Person>
          <b:Person>
            <b:Last>Singt</b:Last>
            <b:First>Sanjeet</b:First>
          </b:Person>
          <b:Person>
            <b:Last>Kaur</b:Last>
            <b:First>Tavleen</b:First>
          </b:Person>
        </b:NameList>
      </b:Author>
    </b:Author>
    <b:Publisher>Research Journal of Business Management</b:Publisher>
    <b:RefOrder>1</b:RefOrder>
  </b:Source>
</b:Sources>
</file>

<file path=customXml/itemProps1.xml><?xml version="1.0" encoding="utf-8"?>
<ds:datastoreItem xmlns:ds="http://schemas.openxmlformats.org/officeDocument/2006/customXml" ds:itemID="{86844BDC-A35F-4FF1-A6C4-AEB1B54FC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5416</TotalTime>
  <Pages>1</Pages>
  <Words>2058</Words>
  <Characters>11732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3</cp:revision>
  <dcterms:created xsi:type="dcterms:W3CDTF">2022-11-09T09:26:00Z</dcterms:created>
  <dcterms:modified xsi:type="dcterms:W3CDTF">2022-12-21T16:58:00Z</dcterms:modified>
</cp:coreProperties>
</file>