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C5607" w14:textId="4EBAFDD8" w:rsidR="001A242F" w:rsidRDefault="001A242F" w:rsidP="00C058EF">
      <w:pPr>
        <w:rPr>
          <w:u w:val="single"/>
        </w:rPr>
      </w:pPr>
      <w:r w:rsidRPr="001A242F">
        <w:rPr>
          <w:u w:val="single"/>
        </w:rPr>
        <w:t>Reflection</w:t>
      </w:r>
    </w:p>
    <w:p w14:paraId="6811FAA0" w14:textId="58271C60" w:rsidR="0092065E" w:rsidRPr="001A242F" w:rsidRDefault="0092065E" w:rsidP="00C058EF">
      <w:pPr>
        <w:rPr>
          <w:u w:val="single"/>
        </w:rPr>
      </w:pPr>
      <w:r>
        <w:rPr>
          <w:u w:val="single"/>
        </w:rPr>
        <w:t>Child A</w:t>
      </w:r>
    </w:p>
    <w:p w14:paraId="0EA3A8CF" w14:textId="667018BB" w:rsidR="00774AE9" w:rsidRDefault="0032365A" w:rsidP="00C058EF">
      <w:r>
        <w:t>C</w:t>
      </w:r>
      <w:r w:rsidR="001D761F">
        <w:t>hild A was 7 months old</w:t>
      </w:r>
      <w:r>
        <w:t xml:space="preserve">, she </w:t>
      </w:r>
      <w:r w:rsidR="00051C0E">
        <w:t xml:space="preserve">was developing within her feeding and settling into new environments </w:t>
      </w:r>
      <w:r w:rsidR="00277783">
        <w:t>well</w:t>
      </w:r>
      <w:r w:rsidR="005B6C79">
        <w:t xml:space="preserve">. </w:t>
      </w:r>
      <w:r w:rsidR="001655CA">
        <w:t xml:space="preserve">Child A was not confident or able to sit alone for a long period of time. </w:t>
      </w:r>
      <w:r w:rsidR="00876484">
        <w:t xml:space="preserve">However, we progressively worked </w:t>
      </w:r>
      <w:r w:rsidR="006A26AA">
        <w:t xml:space="preserve">towards </w:t>
      </w:r>
      <w:r w:rsidR="00C07921">
        <w:t>this,</w:t>
      </w:r>
      <w:r w:rsidR="006A26AA">
        <w:t xml:space="preserve"> and </w:t>
      </w:r>
      <w:r w:rsidR="00926F1D">
        <w:t xml:space="preserve">I personally felt confident </w:t>
      </w:r>
      <w:r w:rsidR="000C4F03">
        <w:t>wi</w:t>
      </w:r>
      <w:r w:rsidR="00926F1D">
        <w:t>th</w:t>
      </w:r>
      <w:r w:rsidR="000C4F03">
        <w:t>in the</w:t>
      </w:r>
      <w:r w:rsidR="00926F1D">
        <w:t xml:space="preserve"> child. </w:t>
      </w:r>
      <w:r w:rsidR="007F74B5">
        <w:t xml:space="preserve">I began by </w:t>
      </w:r>
      <w:r w:rsidR="00FF2991">
        <w:t xml:space="preserve">placing the baby in a seated position surrounded with soft </w:t>
      </w:r>
      <w:r w:rsidR="00794131">
        <w:t xml:space="preserve">play mats/ play blocks for their safety, in case they fell. </w:t>
      </w:r>
      <w:r w:rsidR="00C07921">
        <w:t xml:space="preserve">It took around 4 weeks </w:t>
      </w:r>
      <w:r w:rsidR="00572E6F">
        <w:t xml:space="preserve">for Child A to develop </w:t>
      </w:r>
      <w:r w:rsidR="00C46093">
        <w:t xml:space="preserve">sitting by themselves, and I felt proud, </w:t>
      </w:r>
      <w:r w:rsidR="001C7564">
        <w:t xml:space="preserve">happy, content and that I had </w:t>
      </w:r>
      <w:r w:rsidR="00182563">
        <w:t xml:space="preserve">achieved something powerful. </w:t>
      </w:r>
      <w:r w:rsidR="00D86B2E">
        <w:t>‘</w:t>
      </w:r>
      <w:r w:rsidR="00C058EF">
        <w:t>Feeling happy for a baby you care about after achieving something is a natural and common emotion. It is a sign of love, care, and the joy of parenting</w:t>
      </w:r>
      <w:r w:rsidR="00D86B2E">
        <w:t xml:space="preserve">’ </w:t>
      </w:r>
      <w:r w:rsidR="00234288" w:rsidRPr="00234288">
        <w:t xml:space="preserve">(NHS Inform, </w:t>
      </w:r>
      <w:r w:rsidR="00774AE9">
        <w:t>2025</w:t>
      </w:r>
      <w:r w:rsidR="00234288" w:rsidRPr="00234288">
        <w:t>)</w:t>
      </w:r>
      <w:r w:rsidR="00774AE9">
        <w:t>.</w:t>
      </w:r>
      <w:r w:rsidR="000446C0">
        <w:t xml:space="preserve"> </w:t>
      </w:r>
    </w:p>
    <w:p w14:paraId="4C5E81F5" w14:textId="5BA00129" w:rsidR="00230835" w:rsidRDefault="000627F4" w:rsidP="00C058EF">
      <w:r>
        <w:t xml:space="preserve">When practicing </w:t>
      </w:r>
      <w:r w:rsidR="00C735AB">
        <w:t>sitting</w:t>
      </w:r>
      <w:r>
        <w:t xml:space="preserve"> up by </w:t>
      </w:r>
      <w:r w:rsidR="00C735AB">
        <w:t>herself</w:t>
      </w:r>
      <w:r>
        <w:t xml:space="preserve">, child A held her head up well and was determined to sit by herself without falling </w:t>
      </w:r>
      <w:r w:rsidR="006910FC">
        <w:t xml:space="preserve">backwards. </w:t>
      </w:r>
      <w:r w:rsidR="001F0911">
        <w:t>‘</w:t>
      </w:r>
      <w:r w:rsidR="001F0911" w:rsidRPr="001F0911">
        <w:t>Determination refers to a child’s firm intention and consistent effort toward achieving a goal despite obstacles or difficulties</w:t>
      </w:r>
      <w:r w:rsidR="001F0911">
        <w:t>’</w:t>
      </w:r>
      <w:r w:rsidR="00503F38">
        <w:t xml:space="preserve"> </w:t>
      </w:r>
      <w:r w:rsidR="00503F38" w:rsidRPr="00503F38">
        <w:t>(</w:t>
      </w:r>
      <w:r w:rsidR="00CE7C90">
        <w:t>Reality pathing,</w:t>
      </w:r>
      <w:r w:rsidR="00C46CBA">
        <w:t xml:space="preserve"> 2025</w:t>
      </w:r>
      <w:r w:rsidR="00503F38" w:rsidRPr="00503F38">
        <w:t>)</w:t>
      </w:r>
      <w:r w:rsidR="00D720DF">
        <w:t xml:space="preserve">. On the </w:t>
      </w:r>
      <w:r w:rsidR="00995854">
        <w:t xml:space="preserve">other </w:t>
      </w:r>
      <w:r w:rsidR="001B6803">
        <w:t>hand,</w:t>
      </w:r>
      <w:r w:rsidR="00995854">
        <w:t xml:space="preserve"> </w:t>
      </w:r>
      <w:r w:rsidR="00F7774F">
        <w:t>child A</w:t>
      </w:r>
      <w:r w:rsidR="006E3A19">
        <w:t xml:space="preserve"> struggled with balanc</w:t>
      </w:r>
      <w:r w:rsidR="007B4E62">
        <w:t xml:space="preserve">ing themselves and their back </w:t>
      </w:r>
      <w:r w:rsidR="00FA3CA6">
        <w:t xml:space="preserve">when attempting to sit </w:t>
      </w:r>
      <w:r w:rsidR="001B6803">
        <w:t>independently</w:t>
      </w:r>
      <w:r w:rsidR="00557618">
        <w:t xml:space="preserve">. </w:t>
      </w:r>
      <w:r w:rsidR="00557618" w:rsidRPr="00557618">
        <w:t>(Mother &amp; Baby, 2025)</w:t>
      </w:r>
      <w:r w:rsidR="00FC7CA7">
        <w:t xml:space="preserve">. </w:t>
      </w:r>
      <w:r w:rsidR="007B4E62">
        <w:t xml:space="preserve"> </w:t>
      </w:r>
      <w:r w:rsidR="002255FC">
        <w:t xml:space="preserve">The </w:t>
      </w:r>
      <w:r w:rsidR="00DA6E10">
        <w:t>average</w:t>
      </w:r>
      <w:r w:rsidR="002255FC">
        <w:t xml:space="preserve"> age for a baby to begin sitting </w:t>
      </w:r>
      <w:r w:rsidR="007D470D">
        <w:t>is</w:t>
      </w:r>
      <w:r w:rsidR="002255FC">
        <w:t xml:space="preserve"> between 4-9 months old</w:t>
      </w:r>
      <w:r w:rsidR="007D470D">
        <w:t>,</w:t>
      </w:r>
      <w:r w:rsidR="003C0A83">
        <w:t xml:space="preserve"> as a baby is gaining </w:t>
      </w:r>
      <w:r w:rsidR="00DA6E10">
        <w:t>strength,</w:t>
      </w:r>
      <w:r w:rsidR="003C0A83">
        <w:t xml:space="preserve"> they will find the determination to want to be </w:t>
      </w:r>
      <w:r w:rsidR="00DA6E10">
        <w:t xml:space="preserve">more </w:t>
      </w:r>
      <w:r w:rsidR="003C0A83">
        <w:t xml:space="preserve">independent, </w:t>
      </w:r>
      <w:r w:rsidR="00DA6E10">
        <w:t>and learning to sit allows them to play independently</w:t>
      </w:r>
      <w:r w:rsidR="00521EBE">
        <w:t xml:space="preserve"> </w:t>
      </w:r>
      <w:r w:rsidR="00437141">
        <w:t>(</w:t>
      </w:r>
      <w:proofErr w:type="spellStart"/>
      <w:r w:rsidR="00437141">
        <w:t>Love</w:t>
      </w:r>
      <w:r w:rsidR="009930F3">
        <w:t>very</w:t>
      </w:r>
      <w:proofErr w:type="spellEnd"/>
      <w:r w:rsidR="009930F3">
        <w:t>, 2025)</w:t>
      </w:r>
      <w:r w:rsidR="00B30589">
        <w:t>.</w:t>
      </w:r>
      <w:r w:rsidR="00C64D3D">
        <w:t xml:space="preserve"> </w:t>
      </w:r>
      <w:r w:rsidR="00C8799E">
        <w:t xml:space="preserve">According to the NHS </w:t>
      </w:r>
      <w:r w:rsidR="00DF7F36">
        <w:t>‘</w:t>
      </w:r>
      <w:r w:rsidR="00C8799E">
        <w:t xml:space="preserve">using a </w:t>
      </w:r>
      <w:r w:rsidR="00DF7F36">
        <w:t>firm surface, such as the floor or carpet, helps babies learn to sit by providing a stable base for movement</w:t>
      </w:r>
      <w:r w:rsidR="000D7AF0">
        <w:t>’ (</w:t>
      </w:r>
      <w:r w:rsidR="00A7555A">
        <w:t xml:space="preserve">NHS, 2025). </w:t>
      </w:r>
    </w:p>
    <w:p w14:paraId="58D702EB" w14:textId="41DA5C94" w:rsidR="00A7555A" w:rsidRDefault="00A7555A" w:rsidP="00C058EF">
      <w:r>
        <w:t>Overall</w:t>
      </w:r>
      <w:r w:rsidR="00C032BA">
        <w:t xml:space="preserve">, while observing Child A it is clear to see that she is developing </w:t>
      </w:r>
      <w:r w:rsidR="00087A2E">
        <w:t xml:space="preserve">accurately for a baby aged 7 months. </w:t>
      </w:r>
      <w:r w:rsidR="006540C3">
        <w:t>Following this, I have personally learnt that hav</w:t>
      </w:r>
      <w:r w:rsidR="00B57D82">
        <w:t>ing</w:t>
      </w:r>
      <w:r w:rsidR="006540C3">
        <w:t xml:space="preserve"> patience, encouragement and consistency is key for success. </w:t>
      </w:r>
      <w:r w:rsidR="00B57D82">
        <w:t xml:space="preserve"> </w:t>
      </w:r>
    </w:p>
    <w:p w14:paraId="791F689B" w14:textId="2653FC6B" w:rsidR="0092065E" w:rsidRDefault="0092065E" w:rsidP="00C058EF">
      <w:pPr>
        <w:rPr>
          <w:u w:val="single"/>
        </w:rPr>
      </w:pPr>
      <w:r w:rsidRPr="0092065E">
        <w:rPr>
          <w:u w:val="single"/>
        </w:rPr>
        <w:t>Child B</w:t>
      </w:r>
    </w:p>
    <w:p w14:paraId="1D81D22B" w14:textId="519C258B" w:rsidR="00E74489" w:rsidRDefault="00E26C22" w:rsidP="00C058EF">
      <w:r w:rsidRPr="00E26C22">
        <w:t>Child B was 6 months</w:t>
      </w:r>
      <w:r w:rsidR="009E15AE">
        <w:t xml:space="preserve"> old</w:t>
      </w:r>
      <w:r w:rsidR="009534FF">
        <w:t xml:space="preserve">, he was transitioning from breastfeeding to a bottle. </w:t>
      </w:r>
      <w:r w:rsidR="00511A6B">
        <w:t>Child B was unsure at first</w:t>
      </w:r>
      <w:r w:rsidR="00327A74">
        <w:t xml:space="preserve">, not knowing how to </w:t>
      </w:r>
      <w:r w:rsidR="00E87515">
        <w:t>use the bottle as he was familiar with th</w:t>
      </w:r>
      <w:r w:rsidR="00063BBB">
        <w:t xml:space="preserve">e breast. </w:t>
      </w:r>
      <w:r w:rsidR="009A0FF6">
        <w:t>This transition</w:t>
      </w:r>
      <w:r w:rsidR="00C22495">
        <w:t xml:space="preserve"> took multiple attempts, whilst the mother of child B was comforting and reassuring him. </w:t>
      </w:r>
      <w:r w:rsidR="003048A3">
        <w:t>Personally,</w:t>
      </w:r>
      <w:r w:rsidR="000D1C42">
        <w:t xml:space="preserve"> when observing this transition, it allowed me to feel comfort</w:t>
      </w:r>
      <w:r w:rsidR="00CB3ED1">
        <w:t>, confident and reassured with how gentle the mother wa</w:t>
      </w:r>
      <w:r w:rsidR="00B75A41">
        <w:t>s</w:t>
      </w:r>
      <w:r w:rsidR="00CB3ED1">
        <w:t xml:space="preserve"> towards child B. </w:t>
      </w:r>
      <w:r w:rsidR="003F3499">
        <w:t xml:space="preserve">From observing this </w:t>
      </w:r>
      <w:r w:rsidR="004412A3">
        <w:t>transition,</w:t>
      </w:r>
      <w:r w:rsidR="003F3499">
        <w:t xml:space="preserve"> it was clear to see that Child B and the mother w</w:t>
      </w:r>
      <w:r w:rsidR="004412A3">
        <w:t>ere</w:t>
      </w:r>
      <w:r w:rsidR="003F3499">
        <w:t xml:space="preserve"> calm and comfortable, this was due to the environment in their home. They had no pressure just</w:t>
      </w:r>
      <w:r w:rsidR="004412A3">
        <w:t xml:space="preserve"> support and calmness</w:t>
      </w:r>
      <w:r w:rsidR="0070203C">
        <w:t>. ‘C</w:t>
      </w:r>
      <w:r w:rsidR="0070203C" w:rsidRPr="0070203C">
        <w:t>reating a calm home environment becomes especially important during times of family change</w:t>
      </w:r>
      <w:r w:rsidR="0070203C">
        <w:t>’ (</w:t>
      </w:r>
      <w:proofErr w:type="spellStart"/>
      <w:r w:rsidR="0070203C">
        <w:t>F</w:t>
      </w:r>
      <w:r w:rsidR="001126C0">
        <w:t>siblog</w:t>
      </w:r>
      <w:proofErr w:type="spellEnd"/>
      <w:r w:rsidR="001126C0">
        <w:t>, 2024).</w:t>
      </w:r>
      <w:r w:rsidR="004412A3">
        <w:t xml:space="preserve"> </w:t>
      </w:r>
      <w:r w:rsidR="00CC27FD">
        <w:t>However</w:t>
      </w:r>
      <w:r w:rsidR="00970DA5">
        <w:t xml:space="preserve">, Child B refused the bottle multiple times. He attempted to push the bottle away and </w:t>
      </w:r>
      <w:r w:rsidR="00EC59AC">
        <w:t xml:space="preserve">made a fuss. </w:t>
      </w:r>
      <w:r w:rsidR="00101DE1">
        <w:t xml:space="preserve">This </w:t>
      </w:r>
      <w:r w:rsidR="00953F6D">
        <w:t xml:space="preserve">could have </w:t>
      </w:r>
      <w:r w:rsidR="00A5250B">
        <w:t>affected</w:t>
      </w:r>
      <w:r w:rsidR="00953F6D">
        <w:t xml:space="preserve"> the </w:t>
      </w:r>
      <w:r w:rsidR="00A5250B">
        <w:t>mother’s</w:t>
      </w:r>
      <w:r w:rsidR="00953F6D">
        <w:t xml:space="preserve"> </w:t>
      </w:r>
      <w:r w:rsidR="00A5250B">
        <w:t xml:space="preserve">confidence, </w:t>
      </w:r>
      <w:r w:rsidR="00953F6D">
        <w:t xml:space="preserve">however she continued </w:t>
      </w:r>
      <w:r w:rsidR="00A421B0">
        <w:t xml:space="preserve">to try because food is at the bottom of </w:t>
      </w:r>
      <w:r w:rsidR="00B77F28">
        <w:t>Maslow’s</w:t>
      </w:r>
      <w:r w:rsidR="00A421B0">
        <w:t xml:space="preserve"> hierarchy of needs</w:t>
      </w:r>
      <w:r w:rsidR="00A5250B">
        <w:t xml:space="preserve">, within human development. No </w:t>
      </w:r>
      <w:r w:rsidR="00A5250B">
        <w:lastRenderedPageBreak/>
        <w:t>individual can reach their full potential without</w:t>
      </w:r>
      <w:r w:rsidR="00E74489">
        <w:t xml:space="preserve"> reaching each step before self-actualisation. </w:t>
      </w:r>
    </w:p>
    <w:p w14:paraId="536DBD90" w14:textId="30E5695F" w:rsidR="00063553" w:rsidRPr="00AB36E8" w:rsidRDefault="00434B66" w:rsidP="00AB36E8">
      <w:r>
        <w:t>According to</w:t>
      </w:r>
      <w:r w:rsidR="00E241E7">
        <w:t xml:space="preserve"> </w:t>
      </w:r>
      <w:r w:rsidR="00116F3A">
        <w:t xml:space="preserve">strivepediatrics.com (2024) </w:t>
      </w:r>
      <w:r w:rsidR="009F34BC">
        <w:t>there</w:t>
      </w:r>
      <w:r w:rsidR="00E241E7">
        <w:t xml:space="preserve"> </w:t>
      </w:r>
      <w:r w:rsidR="007E292C">
        <w:t>are</w:t>
      </w:r>
      <w:r w:rsidR="00E241E7">
        <w:t xml:space="preserve"> many reasons that a baby might be </w:t>
      </w:r>
      <w:r w:rsidR="00F92F17">
        <w:t>refusing the bottle</w:t>
      </w:r>
      <w:r w:rsidR="00BF4267">
        <w:t xml:space="preserve"> such as, age, stress, pain, development stages or intolerances/ allergies.</w:t>
      </w:r>
      <w:r w:rsidR="009F34BC">
        <w:t xml:space="preserve"> </w:t>
      </w:r>
      <w:r w:rsidR="00FD0042">
        <w:t>I</w:t>
      </w:r>
      <w:r w:rsidR="000369DE">
        <w:t>t is suggested that if a baby has been breastfed since they were born</w:t>
      </w:r>
      <w:r w:rsidR="00A2686F">
        <w:t xml:space="preserve">, transitioning to a bottle can affect their routine and are not familiar with the feeling </w:t>
      </w:r>
      <w:proofErr w:type="spellStart"/>
      <w:r w:rsidR="00A2686F">
        <w:t>f</w:t>
      </w:r>
      <w:proofErr w:type="spellEnd"/>
      <w:r w:rsidR="00A2686F">
        <w:t xml:space="preserve"> a bottle. </w:t>
      </w:r>
      <w:r w:rsidR="00116F3A">
        <w:t>Similarly,</w:t>
      </w:r>
      <w:r w:rsidR="009F34BC">
        <w:t xml:space="preserve"> </w:t>
      </w:r>
      <w:r w:rsidR="009F34BC">
        <w:t>strivepediatrics.com</w:t>
      </w:r>
      <w:r w:rsidR="00116F3A">
        <w:t xml:space="preserve"> (2024)</w:t>
      </w:r>
      <w:r w:rsidR="009F34BC">
        <w:t xml:space="preserve"> </w:t>
      </w:r>
      <w:r w:rsidR="00AB36E8">
        <w:t>argue that ‘</w:t>
      </w:r>
      <w:r w:rsidR="00AB36E8" w:rsidRPr="00AB36E8">
        <w:t xml:space="preserve">The right time to introduce the bottle can vary. Babies typically begin developing these skills between 4 to 6 </w:t>
      </w:r>
      <w:r w:rsidR="00116F3A" w:rsidRPr="00AB36E8">
        <w:t>weeks</w:t>
      </w:r>
      <w:r w:rsidR="00116F3A">
        <w:t xml:space="preserve">’. </w:t>
      </w:r>
      <w:r w:rsidR="005F6EC9">
        <w:t xml:space="preserve">In the same </w:t>
      </w:r>
      <w:r w:rsidR="00037398">
        <w:t xml:space="preserve">way </w:t>
      </w:r>
      <w:r w:rsidR="00811F7E">
        <w:t>NSPCC learning (2021) state that ‘i</w:t>
      </w:r>
      <w:r w:rsidR="00811F7E" w:rsidRPr="00811F7E">
        <w:t>n particular, attachment theory highlights the importance of a child’s emotional bond with their primary caregivers</w:t>
      </w:r>
      <w:r w:rsidR="00811F7E">
        <w:t>’. This could relate to being comfortable with what</w:t>
      </w:r>
      <w:r w:rsidR="00485880">
        <w:t xml:space="preserve"> they know. </w:t>
      </w:r>
      <w:r w:rsidR="009418C5">
        <w:t>Overall,</w:t>
      </w:r>
      <w:r w:rsidR="00063553">
        <w:t xml:space="preserve"> from this observing experience, it is clear to me that attachment and </w:t>
      </w:r>
      <w:r w:rsidR="00FE6765">
        <w:t xml:space="preserve">familiarity is vital in the first weeks of a baby’s life. </w:t>
      </w:r>
    </w:p>
    <w:p w14:paraId="58B0EA80" w14:textId="01A05FA1" w:rsidR="0092065E" w:rsidRPr="00731B13" w:rsidRDefault="00731B13" w:rsidP="00C058EF">
      <w:pPr>
        <w:rPr>
          <w:u w:val="single"/>
        </w:rPr>
      </w:pPr>
      <w:r w:rsidRPr="00731B13">
        <w:rPr>
          <w:u w:val="single"/>
        </w:rPr>
        <w:t>Child C</w:t>
      </w:r>
    </w:p>
    <w:p w14:paraId="07B5400E" w14:textId="229C4733" w:rsidR="00317015" w:rsidRDefault="006E4BA1" w:rsidP="00C058EF">
      <w:r>
        <w:t xml:space="preserve">The third child I observed was </w:t>
      </w:r>
      <w:r w:rsidR="009956E8">
        <w:t xml:space="preserve">8 years old. </w:t>
      </w:r>
      <w:r w:rsidR="006C7B62">
        <w:t>I observed on her social skills after covid19 lockdowns and how they had affected her basic social skills.</w:t>
      </w:r>
      <w:r w:rsidR="000E3186">
        <w:t xml:space="preserve"> Straight away it was vital to notice that children who had been isolated during these times would typically play by themselves, whilst the others who hadn’t experienced covid 19 at such a </w:t>
      </w:r>
      <w:r w:rsidR="00043BC6">
        <w:t xml:space="preserve">crucial developing social skills time in life </w:t>
      </w:r>
      <w:r w:rsidR="00554826">
        <w:t>would join in activities</w:t>
      </w:r>
      <w:r w:rsidR="00D30A22">
        <w:t xml:space="preserve">. </w:t>
      </w:r>
      <w:r w:rsidR="009D02F5">
        <w:t xml:space="preserve">While observing child C I began to feel sympathy, concerned, upset, angry and </w:t>
      </w:r>
      <w:r w:rsidR="00C114DC">
        <w:t xml:space="preserve">paranoid with how this child would ever learn to socialise with other children. </w:t>
      </w:r>
      <w:r w:rsidR="00A254DE" w:rsidRPr="00A254DE">
        <w:t xml:space="preserve">According to </w:t>
      </w:r>
      <w:r w:rsidR="00461981">
        <w:t>Uk therapy guide (202</w:t>
      </w:r>
      <w:r w:rsidR="007D6663">
        <w:t>3</w:t>
      </w:r>
      <w:r w:rsidR="00461981">
        <w:t xml:space="preserve">) </w:t>
      </w:r>
      <w:r w:rsidR="00A254DE">
        <w:t>‘</w:t>
      </w:r>
      <w:r w:rsidR="00A254DE" w:rsidRPr="00A254DE">
        <w:t xml:space="preserve">the physical and mental health risks of loneliness in children are </w:t>
      </w:r>
      <w:r w:rsidR="00A254DE" w:rsidRPr="00A254DE">
        <w:t>like</w:t>
      </w:r>
      <w:r w:rsidR="00A254DE" w:rsidRPr="00A254DE">
        <w:t xml:space="preserve"> those of smoking and obesity</w:t>
      </w:r>
      <w:r w:rsidR="00317015">
        <w:t>’.</w:t>
      </w:r>
    </w:p>
    <w:p w14:paraId="3CAE078B" w14:textId="6DE1D38C" w:rsidR="004E2BA4" w:rsidRPr="004E2BA4" w:rsidRDefault="00A67095" w:rsidP="004E2BA4">
      <w:r>
        <w:t>One of the most positive outcomes to this observation was watching how child C develop</w:t>
      </w:r>
      <w:r w:rsidR="00681389">
        <w:t>ed with her social skills and began to feel more confident</w:t>
      </w:r>
      <w:r w:rsidR="00655569">
        <w:t xml:space="preserve"> within herself</w:t>
      </w:r>
      <w:r w:rsidR="00681389">
        <w:t xml:space="preserve">. </w:t>
      </w:r>
      <w:r w:rsidR="004A5043">
        <w:t xml:space="preserve">In contrast it was </w:t>
      </w:r>
      <w:r w:rsidR="00D4037C">
        <w:t>clearly visible that this was a battle for her.</w:t>
      </w:r>
      <w:r w:rsidR="00C003BF">
        <w:t xml:space="preserve"> Bluenest.uk </w:t>
      </w:r>
      <w:r w:rsidR="00A27EF6">
        <w:t>(</w:t>
      </w:r>
      <w:r w:rsidR="00DB7879">
        <w:t xml:space="preserve">2023) </w:t>
      </w:r>
      <w:r w:rsidR="00A27EF6">
        <w:t>express that</w:t>
      </w:r>
      <w:r w:rsidR="00AD2512">
        <w:t xml:space="preserve"> ‘</w:t>
      </w:r>
      <w:r w:rsidR="00AD2512" w:rsidRPr="00AD2512">
        <w:t xml:space="preserve">Cooperation and teamwork are essential elements of this, as children learn to work together with others to achieve a common goal through play and group </w:t>
      </w:r>
      <w:r w:rsidR="00DB7879" w:rsidRPr="00AD2512">
        <w:t>activities</w:t>
      </w:r>
      <w:r w:rsidR="00DB7879">
        <w:t>.’</w:t>
      </w:r>
      <w:r w:rsidR="00D74569">
        <w:t xml:space="preserve"> </w:t>
      </w:r>
      <w:r w:rsidR="0025531B">
        <w:t xml:space="preserve"> </w:t>
      </w:r>
      <w:r w:rsidR="00655569">
        <w:t>Finally, s</w:t>
      </w:r>
      <w:r w:rsidR="004577A4">
        <w:t xml:space="preserve">ocial skills are vital as </w:t>
      </w:r>
      <w:r w:rsidR="000471C8">
        <w:t>children</w:t>
      </w:r>
      <w:r w:rsidR="004577A4">
        <w:t xml:space="preserve"> can educate and understand </w:t>
      </w:r>
      <w:r w:rsidR="000471C8">
        <w:t>each other</w:t>
      </w:r>
      <w:r w:rsidR="004577A4">
        <w:t xml:space="preserve"> with new words or </w:t>
      </w:r>
      <w:r w:rsidR="000471C8">
        <w:t xml:space="preserve">fun facts. </w:t>
      </w:r>
      <w:r w:rsidR="004E2BA4">
        <w:t>‘</w:t>
      </w:r>
      <w:r w:rsidR="004E2BA4" w:rsidRPr="004E2BA4">
        <w:t xml:space="preserve">For early turn taking skills, practise taking turns to roll a ball to each </w:t>
      </w:r>
      <w:r w:rsidR="00345BD4" w:rsidRPr="004E2BA4">
        <w:t>other as</w:t>
      </w:r>
      <w:r w:rsidR="004E2BA4">
        <w:t xml:space="preserve"> they will say</w:t>
      </w:r>
      <w:r w:rsidR="004E2BA4" w:rsidRPr="004E2BA4">
        <w:t xml:space="preserve"> "my turn" and "your turn".</w:t>
      </w:r>
      <w:r w:rsidR="004E2BA4">
        <w:t>’</w:t>
      </w:r>
      <w:r w:rsidR="009D0291">
        <w:t xml:space="preserve"> (NHS, 2025)</w:t>
      </w:r>
    </w:p>
    <w:p w14:paraId="03A72D4D" w14:textId="7B6439B5" w:rsidR="00DB7879" w:rsidRDefault="00DB7879" w:rsidP="00C058EF"/>
    <w:p w14:paraId="5700315B" w14:textId="31EA46B4" w:rsidR="00DB7879" w:rsidRDefault="00DB7879" w:rsidP="00C058EF">
      <w:r>
        <w:t xml:space="preserve"> </w:t>
      </w:r>
    </w:p>
    <w:p w14:paraId="29AC9769" w14:textId="0D6E2EA5" w:rsidR="00EC0CAE" w:rsidRDefault="00AD2512" w:rsidP="00C058EF">
      <w:r>
        <w:t xml:space="preserve"> </w:t>
      </w:r>
    </w:p>
    <w:p w14:paraId="7E34D649" w14:textId="77777777" w:rsidR="00EC0CAE" w:rsidRDefault="00EC0CAE" w:rsidP="00C058EF"/>
    <w:p w14:paraId="7FEEDD95" w14:textId="77777777" w:rsidR="007B4E62" w:rsidRDefault="007B4E62" w:rsidP="00C058EF"/>
    <w:p w14:paraId="3A2B275C" w14:textId="77777777" w:rsidR="00991B38" w:rsidRDefault="00991B38" w:rsidP="00C058EF"/>
    <w:p w14:paraId="0738824F" w14:textId="5FD40566" w:rsidR="00991B38" w:rsidRPr="00731B13" w:rsidRDefault="00991B38" w:rsidP="00C058EF">
      <w:pPr>
        <w:rPr>
          <w:u w:val="single"/>
        </w:rPr>
      </w:pPr>
      <w:r w:rsidRPr="00731B13">
        <w:rPr>
          <w:u w:val="single"/>
        </w:rPr>
        <w:t>Reference list</w:t>
      </w:r>
    </w:p>
    <w:p w14:paraId="268A5117" w14:textId="22350438" w:rsidR="00991B38" w:rsidRDefault="00BF1F71" w:rsidP="00C058EF">
      <w:r w:rsidRPr="00BF1F71">
        <w:t>NHS Inform</w:t>
      </w:r>
      <w:r>
        <w:t xml:space="preserve">, </w:t>
      </w:r>
      <w:r w:rsidRPr="00BF1F71">
        <w:t>(</w:t>
      </w:r>
      <w:r>
        <w:t>2025</w:t>
      </w:r>
      <w:r w:rsidRPr="00BF1F71">
        <w:t>)</w:t>
      </w:r>
      <w:r>
        <w:t>,</w:t>
      </w:r>
      <w:r w:rsidRPr="00BF1F71">
        <w:t xml:space="preserve"> </w:t>
      </w:r>
      <w:r>
        <w:t>‘</w:t>
      </w:r>
      <w:r w:rsidRPr="00BF1F71">
        <w:rPr>
          <w:i/>
          <w:iCs/>
        </w:rPr>
        <w:t>Your mental health and wellbeing after birth</w:t>
      </w:r>
      <w:r>
        <w:rPr>
          <w:i/>
          <w:iCs/>
        </w:rPr>
        <w:t>’</w:t>
      </w:r>
      <w:r w:rsidRPr="00BF1F71">
        <w:t>. Available at:</w:t>
      </w:r>
      <w:r w:rsidR="00C43C60">
        <w:t xml:space="preserve"> </w:t>
      </w:r>
      <w:hyperlink r:id="rId10" w:history="1">
        <w:r w:rsidR="00C43C60" w:rsidRPr="00C43C60">
          <w:rPr>
            <w:rStyle w:val="Hyperlink"/>
          </w:rPr>
          <w:t>Your mental health and wellbeing after birth | Ready Steady Baby!</w:t>
        </w:r>
      </w:hyperlink>
    </w:p>
    <w:p w14:paraId="6A5F92EF" w14:textId="2AB5837A" w:rsidR="00CE7C90" w:rsidRDefault="00CE7C90" w:rsidP="00C058EF">
      <w:r>
        <w:t xml:space="preserve">Reality pathing, (2025), ‘What does healthy determination look like in child </w:t>
      </w:r>
      <w:r w:rsidR="00273F79">
        <w:t>development? Available at</w:t>
      </w:r>
      <w:r w:rsidR="001A242F">
        <w:t xml:space="preserve">: </w:t>
      </w:r>
      <w:hyperlink r:id="rId11" w:history="1">
        <w:r w:rsidR="001A242F" w:rsidRPr="001A242F">
          <w:rPr>
            <w:rStyle w:val="Hyperlink"/>
          </w:rPr>
          <w:t>What Does Healthy Determination Look Like in Child Development?</w:t>
        </w:r>
      </w:hyperlink>
    </w:p>
    <w:p w14:paraId="7461EDE0" w14:textId="25D52AC0" w:rsidR="009D0253" w:rsidRPr="00E32E0E" w:rsidRDefault="009D0253" w:rsidP="00C058EF">
      <w:r w:rsidRPr="009D0253">
        <w:t>Mother &amp; Baby</w:t>
      </w:r>
      <w:r w:rsidR="009930F3">
        <w:t>,</w:t>
      </w:r>
      <w:r w:rsidRPr="009D0253">
        <w:t xml:space="preserve"> (2025)</w:t>
      </w:r>
      <w:r w:rsidR="009930F3">
        <w:t>,</w:t>
      </w:r>
      <w:r w:rsidRPr="009D0253">
        <w:t xml:space="preserve"> </w:t>
      </w:r>
      <w:r w:rsidRPr="009D0253">
        <w:rPr>
          <w:i/>
          <w:iCs/>
        </w:rPr>
        <w:t>‘</w:t>
      </w:r>
      <w:r w:rsidRPr="00851C91">
        <w:rPr>
          <w:i/>
          <w:iCs/>
        </w:rPr>
        <w:t xml:space="preserve">When do babies sit up and how can you help them </w:t>
      </w:r>
      <w:r w:rsidRPr="00851C91">
        <w:rPr>
          <w:i/>
          <w:iCs/>
        </w:rPr>
        <w:t>safely?</w:t>
      </w:r>
      <w:r w:rsidR="00851C91" w:rsidRPr="00851C91">
        <w:rPr>
          <w:i/>
          <w:iCs/>
        </w:rPr>
        <w:t>’</w:t>
      </w:r>
      <w:r w:rsidRPr="009D0253">
        <w:rPr>
          <w:i/>
          <w:iCs/>
        </w:rPr>
        <w:t xml:space="preserve"> </w:t>
      </w:r>
      <w:r>
        <w:rPr>
          <w:i/>
          <w:iCs/>
        </w:rPr>
        <w:t xml:space="preserve">Available at: </w:t>
      </w:r>
      <w:hyperlink r:id="rId12" w:history="1">
        <w:r w:rsidR="00851C91" w:rsidRPr="00E32E0E">
          <w:rPr>
            <w:rStyle w:val="Hyperlink"/>
          </w:rPr>
          <w:t>When do babies sit up and how can you help them?</w:t>
        </w:r>
      </w:hyperlink>
    </w:p>
    <w:p w14:paraId="5FA21F4A" w14:textId="2AF58809" w:rsidR="00237852" w:rsidRDefault="009930F3" w:rsidP="00C058EF">
      <w:proofErr w:type="spellStart"/>
      <w:r w:rsidRPr="009930F3">
        <w:rPr>
          <w:i/>
          <w:iCs/>
        </w:rPr>
        <w:t>Lovevery</w:t>
      </w:r>
      <w:proofErr w:type="spellEnd"/>
      <w:r>
        <w:rPr>
          <w:i/>
          <w:iCs/>
        </w:rPr>
        <w:t>,</w:t>
      </w:r>
      <w:r w:rsidRPr="009930F3">
        <w:rPr>
          <w:i/>
          <w:iCs/>
        </w:rPr>
        <w:t xml:space="preserve"> (</w:t>
      </w:r>
      <w:r>
        <w:rPr>
          <w:i/>
          <w:iCs/>
        </w:rPr>
        <w:t>2025</w:t>
      </w:r>
      <w:r w:rsidR="00237852">
        <w:rPr>
          <w:i/>
          <w:iCs/>
        </w:rPr>
        <w:t xml:space="preserve">), </w:t>
      </w:r>
      <w:proofErr w:type="spellStart"/>
      <w:r w:rsidR="00237852">
        <w:rPr>
          <w:i/>
          <w:iCs/>
        </w:rPr>
        <w:t>Motorskills</w:t>
      </w:r>
      <w:proofErr w:type="spellEnd"/>
      <w:r w:rsidR="00237852">
        <w:rPr>
          <w:i/>
          <w:iCs/>
        </w:rPr>
        <w:t xml:space="preserve"> sitting’ </w:t>
      </w:r>
      <w:r w:rsidR="00237852" w:rsidRPr="00B505AE">
        <w:t xml:space="preserve">Available at: </w:t>
      </w:r>
      <w:hyperlink r:id="rId13" w:history="1">
        <w:r w:rsidR="00B505AE" w:rsidRPr="00B505AE">
          <w:rPr>
            <w:rStyle w:val="Hyperlink"/>
          </w:rPr>
          <w:t xml:space="preserve">Sitting: When can babies sit on their own and how to support it | </w:t>
        </w:r>
        <w:proofErr w:type="spellStart"/>
        <w:r w:rsidR="00B505AE" w:rsidRPr="00B505AE">
          <w:rPr>
            <w:rStyle w:val="Hyperlink"/>
          </w:rPr>
          <w:t>Lovevery</w:t>
        </w:r>
        <w:proofErr w:type="spellEnd"/>
      </w:hyperlink>
    </w:p>
    <w:p w14:paraId="2ED15CC9" w14:textId="3EA59782" w:rsidR="00D922FE" w:rsidRDefault="00D922FE" w:rsidP="00C058EF">
      <w:pPr>
        <w:rPr>
          <w:i/>
          <w:iCs/>
        </w:rPr>
      </w:pPr>
      <w:r>
        <w:t xml:space="preserve">NHS, (2025), </w:t>
      </w:r>
      <w:r w:rsidR="00DE38F8">
        <w:t xml:space="preserve">‘learning to sit’ Available at: </w:t>
      </w:r>
      <w:hyperlink r:id="rId14" w:history="1">
        <w:r w:rsidR="00DE38F8" w:rsidRPr="00DE38F8">
          <w:rPr>
            <w:rStyle w:val="Hyperlink"/>
          </w:rPr>
          <w:t>Learning to sit</w:t>
        </w:r>
      </w:hyperlink>
    </w:p>
    <w:p w14:paraId="4EE41974" w14:textId="6AB15563" w:rsidR="00851C91" w:rsidRDefault="00BE5696" w:rsidP="00C058EF">
      <w:pPr>
        <w:rPr>
          <w:i/>
          <w:iCs/>
        </w:rPr>
      </w:pPr>
      <w:proofErr w:type="spellStart"/>
      <w:r w:rsidRPr="00BC1657">
        <w:t>Fsib</w:t>
      </w:r>
      <w:r w:rsidR="0060024F" w:rsidRPr="00BC1657">
        <w:t>log</w:t>
      </w:r>
      <w:proofErr w:type="spellEnd"/>
      <w:r w:rsidR="0060024F" w:rsidRPr="00BC1657">
        <w:t>, (2025)</w:t>
      </w:r>
      <w:r w:rsidR="0060024F">
        <w:rPr>
          <w:i/>
          <w:iCs/>
        </w:rPr>
        <w:t>,</w:t>
      </w:r>
      <w:r w:rsidR="00053F68">
        <w:rPr>
          <w:i/>
          <w:iCs/>
        </w:rPr>
        <w:t xml:space="preserve"> ‘simple ways to create a calm home environment during family change’ </w:t>
      </w:r>
      <w:r w:rsidR="00BC1657">
        <w:t>A</w:t>
      </w:r>
      <w:r w:rsidR="00053F68" w:rsidRPr="00BC1657">
        <w:t>vailable at:</w:t>
      </w:r>
      <w:r w:rsidR="00053F68">
        <w:rPr>
          <w:i/>
          <w:iCs/>
        </w:rPr>
        <w:t xml:space="preserve"> </w:t>
      </w:r>
      <w:hyperlink r:id="rId15" w:history="1">
        <w:r w:rsidR="00BC1657" w:rsidRPr="00BC1657">
          <w:rPr>
            <w:rStyle w:val="Hyperlink"/>
            <w:i/>
            <w:iCs/>
          </w:rPr>
          <w:t xml:space="preserve">Simple Ways to Create a Calm Home Environment During Family Change | </w:t>
        </w:r>
        <w:proofErr w:type="spellStart"/>
        <w:r w:rsidR="00BC1657" w:rsidRPr="00BC1657">
          <w:rPr>
            <w:rStyle w:val="Hyperlink"/>
            <w:i/>
            <w:iCs/>
          </w:rPr>
          <w:t>FSIBlog</w:t>
        </w:r>
        <w:proofErr w:type="spellEnd"/>
        <w:r w:rsidR="00BC1657" w:rsidRPr="00BC1657">
          <w:rPr>
            <w:rStyle w:val="Hyperlink"/>
            <w:i/>
            <w:iCs/>
          </w:rPr>
          <w:t xml:space="preserve"> (Official)</w:t>
        </w:r>
      </w:hyperlink>
    </w:p>
    <w:p w14:paraId="0A68D066" w14:textId="34F17A7D" w:rsidR="003B1DF0" w:rsidRDefault="00E5539B" w:rsidP="00C058EF">
      <w:pPr>
        <w:rPr>
          <w:i/>
          <w:iCs/>
        </w:rPr>
      </w:pPr>
      <w:r w:rsidRPr="002E63BE">
        <w:t>Strivepediatrics.com, (2024),</w:t>
      </w:r>
      <w:r>
        <w:rPr>
          <w:i/>
          <w:iCs/>
        </w:rPr>
        <w:t xml:space="preserve"> ‘</w:t>
      </w:r>
      <w:r w:rsidRPr="00E5539B">
        <w:rPr>
          <w:i/>
          <w:iCs/>
        </w:rPr>
        <w:t>Why is My Baby Not Taking a Bottle? Common Causes and Solutions</w:t>
      </w:r>
      <w:r>
        <w:rPr>
          <w:i/>
          <w:iCs/>
        </w:rPr>
        <w:t xml:space="preserve">’ </w:t>
      </w:r>
      <w:r w:rsidRPr="002E63BE">
        <w:t>Available at</w:t>
      </w:r>
      <w:r w:rsidR="00E32E0E">
        <w:t>:</w:t>
      </w:r>
      <w:r w:rsidRPr="002E63BE">
        <w:t xml:space="preserve"> </w:t>
      </w:r>
      <w:hyperlink r:id="rId16" w:history="1">
        <w:r w:rsidR="002E63BE" w:rsidRPr="00E32E0E">
          <w:rPr>
            <w:rStyle w:val="Hyperlink"/>
          </w:rPr>
          <w:t xml:space="preserve">Baby Refusing Bottle? Tips for a Smooth Transition from Breastfeeding — Strive </w:t>
        </w:r>
        <w:proofErr w:type="spellStart"/>
        <w:r w:rsidR="002E63BE" w:rsidRPr="00E32E0E">
          <w:rPr>
            <w:rStyle w:val="Hyperlink"/>
          </w:rPr>
          <w:t>Pediatrics</w:t>
        </w:r>
        <w:proofErr w:type="spellEnd"/>
      </w:hyperlink>
    </w:p>
    <w:p w14:paraId="0D5B4740" w14:textId="670B31F5" w:rsidR="001972A3" w:rsidRDefault="001972A3" w:rsidP="00C058EF">
      <w:r w:rsidRPr="00E32E0E">
        <w:t>NSPCC learning, (2021),</w:t>
      </w:r>
      <w:r>
        <w:rPr>
          <w:i/>
          <w:iCs/>
        </w:rPr>
        <w:t xml:space="preserve"> </w:t>
      </w:r>
      <w:r w:rsidR="00E32E0E">
        <w:rPr>
          <w:i/>
          <w:iCs/>
        </w:rPr>
        <w:t>‘</w:t>
      </w:r>
      <w:r w:rsidRPr="001972A3">
        <w:rPr>
          <w:i/>
          <w:iCs/>
        </w:rPr>
        <w:t>Attachment and early years</w:t>
      </w:r>
      <w:r w:rsidR="00E32E0E">
        <w:rPr>
          <w:i/>
          <w:iCs/>
        </w:rPr>
        <w:t xml:space="preserve">’ </w:t>
      </w:r>
      <w:r w:rsidR="00E32E0E" w:rsidRPr="00E32E0E">
        <w:t xml:space="preserve">Available at: </w:t>
      </w:r>
      <w:hyperlink r:id="rId17" w:history="1">
        <w:r w:rsidR="00E32E0E" w:rsidRPr="00E32E0E">
          <w:rPr>
            <w:rStyle w:val="Hyperlink"/>
          </w:rPr>
          <w:t>Attachment and child development | NSPCC Learning</w:t>
        </w:r>
      </w:hyperlink>
    </w:p>
    <w:p w14:paraId="5C7239EE" w14:textId="2024F5A3" w:rsidR="00C604D0" w:rsidRDefault="007D6663" w:rsidP="00C058EF">
      <w:r w:rsidRPr="007D6663">
        <w:t xml:space="preserve">Jones, S., </w:t>
      </w:r>
      <w:r>
        <w:t>(</w:t>
      </w:r>
      <w:r w:rsidRPr="007D6663">
        <w:t>202</w:t>
      </w:r>
      <w:r>
        <w:t>3)</w:t>
      </w:r>
      <w:r w:rsidRPr="007D6663">
        <w:t xml:space="preserve"> </w:t>
      </w:r>
      <w:r w:rsidRPr="007D6663">
        <w:rPr>
          <w:i/>
          <w:iCs/>
        </w:rPr>
        <w:t>How to Help a Lonely Child: 7 Causes &amp; Proven Support Strategies</w:t>
      </w:r>
      <w:r w:rsidRPr="007D6663">
        <w:t>. UK Therapy Guide</w:t>
      </w:r>
      <w:r>
        <w:t xml:space="preserve">, </w:t>
      </w:r>
      <w:r w:rsidRPr="007D6663">
        <w:t>Available at:</w:t>
      </w:r>
      <w:r w:rsidR="003F0268" w:rsidRPr="003F0268">
        <w:t xml:space="preserve"> </w:t>
      </w:r>
      <w:hyperlink r:id="rId18" w:history="1">
        <w:r w:rsidR="003F0268" w:rsidRPr="003F0268">
          <w:rPr>
            <w:rStyle w:val="Hyperlink"/>
          </w:rPr>
          <w:t>7 causes of loneliness in children, &amp; what parents can do to help</w:t>
        </w:r>
      </w:hyperlink>
    </w:p>
    <w:p w14:paraId="65153970" w14:textId="6EA3D3C5" w:rsidR="00A510B7" w:rsidRDefault="00A510B7" w:rsidP="00C058EF">
      <w:r>
        <w:t>Bluenest.uk</w:t>
      </w:r>
      <w:r w:rsidR="008817E3">
        <w:t>, (2023), ‘</w:t>
      </w:r>
      <w:r w:rsidR="008817E3" w:rsidRPr="008817E3">
        <w:rPr>
          <w:i/>
          <w:iCs/>
        </w:rPr>
        <w:t>The importance of socialisation in early childhood</w:t>
      </w:r>
      <w:r w:rsidR="008817E3" w:rsidRPr="008817E3">
        <w:t>.</w:t>
      </w:r>
      <w:r w:rsidR="008817E3">
        <w:t xml:space="preserve">’ Available at: </w:t>
      </w:r>
      <w:hyperlink r:id="rId19" w:history="1">
        <w:r w:rsidR="00D87B8F" w:rsidRPr="00D87B8F">
          <w:rPr>
            <w:rStyle w:val="Hyperlink"/>
          </w:rPr>
          <w:t>The Importance of Socialisation in Early Childhood</w:t>
        </w:r>
      </w:hyperlink>
    </w:p>
    <w:p w14:paraId="6388EC39" w14:textId="2DB51EEC" w:rsidR="00D87B8F" w:rsidRDefault="00D87B8F" w:rsidP="00C058EF">
      <w:r>
        <w:t xml:space="preserve"> </w:t>
      </w:r>
    </w:p>
    <w:p w14:paraId="41FA4D29" w14:textId="77777777" w:rsidR="003F0268" w:rsidRPr="00E32E0E" w:rsidRDefault="003F0268" w:rsidP="00C058EF"/>
    <w:p w14:paraId="31C2C05D" w14:textId="77777777" w:rsidR="00BC1657" w:rsidRDefault="00BC1657" w:rsidP="00C058EF">
      <w:pPr>
        <w:rPr>
          <w:i/>
          <w:iCs/>
        </w:rPr>
      </w:pPr>
    </w:p>
    <w:p w14:paraId="1CAA4597" w14:textId="77777777" w:rsidR="00BC1657" w:rsidRDefault="00BC1657" w:rsidP="00C058EF">
      <w:pPr>
        <w:rPr>
          <w:i/>
          <w:iCs/>
        </w:rPr>
      </w:pPr>
    </w:p>
    <w:p w14:paraId="4F8B01A3" w14:textId="77777777" w:rsidR="00851C91" w:rsidRDefault="00851C91" w:rsidP="00C058EF"/>
    <w:p w14:paraId="5B2AB141" w14:textId="77777777" w:rsidR="001A242F" w:rsidRDefault="001A242F" w:rsidP="00C058EF"/>
    <w:p w14:paraId="1A46EB2B" w14:textId="77777777" w:rsidR="00C43C60" w:rsidRDefault="00C43C60" w:rsidP="00C058EF"/>
    <w:sectPr w:rsidR="00C43C60">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F7615" w14:textId="77777777" w:rsidR="000208FA" w:rsidRDefault="000208FA" w:rsidP="001A242F">
      <w:pPr>
        <w:spacing w:after="0" w:line="240" w:lineRule="auto"/>
      </w:pPr>
      <w:r>
        <w:separator/>
      </w:r>
    </w:p>
  </w:endnote>
  <w:endnote w:type="continuationSeparator" w:id="0">
    <w:p w14:paraId="5D752E3F" w14:textId="77777777" w:rsidR="000208FA" w:rsidRDefault="000208FA" w:rsidP="001A2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940C2" w14:textId="77777777" w:rsidR="000208FA" w:rsidRDefault="000208FA" w:rsidP="001A242F">
      <w:pPr>
        <w:spacing w:after="0" w:line="240" w:lineRule="auto"/>
      </w:pPr>
      <w:r>
        <w:separator/>
      </w:r>
    </w:p>
  </w:footnote>
  <w:footnote w:type="continuationSeparator" w:id="0">
    <w:p w14:paraId="4AFB09D1" w14:textId="77777777" w:rsidR="000208FA" w:rsidRDefault="000208FA" w:rsidP="001A2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43C33" w14:textId="1DE62C15" w:rsidR="001A242F" w:rsidRDefault="001A242F">
    <w:pPr>
      <w:pStyle w:val="Header"/>
    </w:pPr>
    <w:r>
      <w:t>ECEY4001</w:t>
    </w:r>
  </w:p>
  <w:p w14:paraId="0973597F" w14:textId="70E04CBB" w:rsidR="001A242F" w:rsidRDefault="001A242F">
    <w:pPr>
      <w:pStyle w:val="Header"/>
    </w:pPr>
    <w:r>
      <w:t>2501843</w:t>
    </w:r>
  </w:p>
  <w:p w14:paraId="7AF2A2FC" w14:textId="14D1F08D" w:rsidR="001A242F" w:rsidRDefault="001A242F">
    <w:pPr>
      <w:pStyle w:val="Header"/>
    </w:pPr>
    <w:r>
      <w:t xml:space="preserve">Word count: </w:t>
    </w:r>
  </w:p>
  <w:p w14:paraId="62A73BEE" w14:textId="77777777" w:rsidR="001A242F" w:rsidRDefault="001A2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5BD4"/>
    <w:multiLevelType w:val="multilevel"/>
    <w:tmpl w:val="4256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C02E72"/>
    <w:multiLevelType w:val="multilevel"/>
    <w:tmpl w:val="2D4E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2698311">
    <w:abstractNumId w:val="1"/>
  </w:num>
  <w:num w:numId="2" w16cid:durableId="170263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AFF"/>
    <w:rsid w:val="000208FA"/>
    <w:rsid w:val="000369DE"/>
    <w:rsid w:val="00037398"/>
    <w:rsid w:val="00043BC6"/>
    <w:rsid w:val="000446C0"/>
    <w:rsid w:val="000471C8"/>
    <w:rsid w:val="00051C0E"/>
    <w:rsid w:val="00053F68"/>
    <w:rsid w:val="000627F4"/>
    <w:rsid w:val="00063553"/>
    <w:rsid w:val="00063BBB"/>
    <w:rsid w:val="00087A2E"/>
    <w:rsid w:val="000C4F03"/>
    <w:rsid w:val="000D1C42"/>
    <w:rsid w:val="000D7AF0"/>
    <w:rsid w:val="000E3186"/>
    <w:rsid w:val="00101DE1"/>
    <w:rsid w:val="001126C0"/>
    <w:rsid w:val="00116F3A"/>
    <w:rsid w:val="001655CA"/>
    <w:rsid w:val="00182563"/>
    <w:rsid w:val="001972A3"/>
    <w:rsid w:val="001A242F"/>
    <w:rsid w:val="001B6803"/>
    <w:rsid w:val="001C7564"/>
    <w:rsid w:val="001D761F"/>
    <w:rsid w:val="001F0911"/>
    <w:rsid w:val="002255FC"/>
    <w:rsid w:val="00230835"/>
    <w:rsid w:val="00234288"/>
    <w:rsid w:val="00237852"/>
    <w:rsid w:val="0025531B"/>
    <w:rsid w:val="00265F17"/>
    <w:rsid w:val="00273F79"/>
    <w:rsid w:val="00277783"/>
    <w:rsid w:val="002924CA"/>
    <w:rsid w:val="002E63BE"/>
    <w:rsid w:val="003048A3"/>
    <w:rsid w:val="00317015"/>
    <w:rsid w:val="0032365A"/>
    <w:rsid w:val="00327A74"/>
    <w:rsid w:val="00345BD4"/>
    <w:rsid w:val="00363AFF"/>
    <w:rsid w:val="00396B1C"/>
    <w:rsid w:val="003B1DF0"/>
    <w:rsid w:val="003C0A83"/>
    <w:rsid w:val="003F0268"/>
    <w:rsid w:val="003F3499"/>
    <w:rsid w:val="00434B66"/>
    <w:rsid w:val="00437141"/>
    <w:rsid w:val="004412A3"/>
    <w:rsid w:val="004577A4"/>
    <w:rsid w:val="00461981"/>
    <w:rsid w:val="00485880"/>
    <w:rsid w:val="004A5043"/>
    <w:rsid w:val="004E2BA4"/>
    <w:rsid w:val="00503F38"/>
    <w:rsid w:val="00511A6B"/>
    <w:rsid w:val="00521EBE"/>
    <w:rsid w:val="00554826"/>
    <w:rsid w:val="00557618"/>
    <w:rsid w:val="00572E6F"/>
    <w:rsid w:val="005B6C79"/>
    <w:rsid w:val="005F6EC9"/>
    <w:rsid w:val="0060024F"/>
    <w:rsid w:val="006447CF"/>
    <w:rsid w:val="006540C3"/>
    <w:rsid w:val="00655569"/>
    <w:rsid w:val="00681389"/>
    <w:rsid w:val="006910FC"/>
    <w:rsid w:val="006A26AA"/>
    <w:rsid w:val="006C7B62"/>
    <w:rsid w:val="006E3A19"/>
    <w:rsid w:val="006E4BA1"/>
    <w:rsid w:val="0070203C"/>
    <w:rsid w:val="007303E9"/>
    <w:rsid w:val="00731B13"/>
    <w:rsid w:val="0074548D"/>
    <w:rsid w:val="00774AE9"/>
    <w:rsid w:val="00794131"/>
    <w:rsid w:val="007B4E62"/>
    <w:rsid w:val="007D470D"/>
    <w:rsid w:val="007D6663"/>
    <w:rsid w:val="007E292C"/>
    <w:rsid w:val="007F74B5"/>
    <w:rsid w:val="00811F7E"/>
    <w:rsid w:val="00851C91"/>
    <w:rsid w:val="008679B8"/>
    <w:rsid w:val="00876484"/>
    <w:rsid w:val="008817E3"/>
    <w:rsid w:val="0092065E"/>
    <w:rsid w:val="00926F1D"/>
    <w:rsid w:val="009418C5"/>
    <w:rsid w:val="009534FF"/>
    <w:rsid w:val="00953F6D"/>
    <w:rsid w:val="00970DA5"/>
    <w:rsid w:val="00991B38"/>
    <w:rsid w:val="009930F3"/>
    <w:rsid w:val="009956E8"/>
    <w:rsid w:val="00995854"/>
    <w:rsid w:val="009A0FF6"/>
    <w:rsid w:val="009D0253"/>
    <w:rsid w:val="009D0291"/>
    <w:rsid w:val="009D02F5"/>
    <w:rsid w:val="009E15AE"/>
    <w:rsid w:val="009F34BC"/>
    <w:rsid w:val="00A254DE"/>
    <w:rsid w:val="00A2686F"/>
    <w:rsid w:val="00A27EF6"/>
    <w:rsid w:val="00A421B0"/>
    <w:rsid w:val="00A510B7"/>
    <w:rsid w:val="00A5250B"/>
    <w:rsid w:val="00A67095"/>
    <w:rsid w:val="00A7555A"/>
    <w:rsid w:val="00AB36E8"/>
    <w:rsid w:val="00AD2512"/>
    <w:rsid w:val="00AF065A"/>
    <w:rsid w:val="00AF5E11"/>
    <w:rsid w:val="00B30589"/>
    <w:rsid w:val="00B505AE"/>
    <w:rsid w:val="00B57D82"/>
    <w:rsid w:val="00B75A41"/>
    <w:rsid w:val="00B77F28"/>
    <w:rsid w:val="00BC1657"/>
    <w:rsid w:val="00BE5696"/>
    <w:rsid w:val="00BF1F71"/>
    <w:rsid w:val="00BF4267"/>
    <w:rsid w:val="00C003BF"/>
    <w:rsid w:val="00C032BA"/>
    <w:rsid w:val="00C058EF"/>
    <w:rsid w:val="00C07921"/>
    <w:rsid w:val="00C114DC"/>
    <w:rsid w:val="00C22495"/>
    <w:rsid w:val="00C43C60"/>
    <w:rsid w:val="00C46093"/>
    <w:rsid w:val="00C46CBA"/>
    <w:rsid w:val="00C604D0"/>
    <w:rsid w:val="00C64D3D"/>
    <w:rsid w:val="00C735AB"/>
    <w:rsid w:val="00C8799E"/>
    <w:rsid w:val="00CB3ED1"/>
    <w:rsid w:val="00CC27FD"/>
    <w:rsid w:val="00CE7C90"/>
    <w:rsid w:val="00D30A22"/>
    <w:rsid w:val="00D4037C"/>
    <w:rsid w:val="00D720DF"/>
    <w:rsid w:val="00D74569"/>
    <w:rsid w:val="00D86B2E"/>
    <w:rsid w:val="00D87B8F"/>
    <w:rsid w:val="00D922FE"/>
    <w:rsid w:val="00DA6E10"/>
    <w:rsid w:val="00DB7879"/>
    <w:rsid w:val="00DE38F8"/>
    <w:rsid w:val="00DF7F36"/>
    <w:rsid w:val="00E241E7"/>
    <w:rsid w:val="00E26C22"/>
    <w:rsid w:val="00E32E0E"/>
    <w:rsid w:val="00E5539B"/>
    <w:rsid w:val="00E74489"/>
    <w:rsid w:val="00E87515"/>
    <w:rsid w:val="00EC0CAE"/>
    <w:rsid w:val="00EC59AC"/>
    <w:rsid w:val="00F7774F"/>
    <w:rsid w:val="00F92F17"/>
    <w:rsid w:val="00FA3CA6"/>
    <w:rsid w:val="00FC7CA7"/>
    <w:rsid w:val="00FD0042"/>
    <w:rsid w:val="00FE6765"/>
    <w:rsid w:val="00FF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293B2"/>
  <w15:chartTrackingRefBased/>
  <w15:docId w15:val="{72467E27-C15F-403F-8685-8B2AE03D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A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A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A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A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A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A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A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A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A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A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A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A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A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A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A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A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A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AFF"/>
    <w:rPr>
      <w:rFonts w:eastAsiaTheme="majorEastAsia" w:cstheme="majorBidi"/>
      <w:color w:val="272727" w:themeColor="text1" w:themeTint="D8"/>
    </w:rPr>
  </w:style>
  <w:style w:type="paragraph" w:styleId="Title">
    <w:name w:val="Title"/>
    <w:basedOn w:val="Normal"/>
    <w:next w:val="Normal"/>
    <w:link w:val="TitleChar"/>
    <w:uiPriority w:val="10"/>
    <w:qFormat/>
    <w:rsid w:val="00363A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A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A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A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AFF"/>
    <w:pPr>
      <w:spacing w:before="160"/>
      <w:jc w:val="center"/>
    </w:pPr>
    <w:rPr>
      <w:i/>
      <w:iCs/>
      <w:color w:val="404040" w:themeColor="text1" w:themeTint="BF"/>
    </w:rPr>
  </w:style>
  <w:style w:type="character" w:customStyle="1" w:styleId="QuoteChar">
    <w:name w:val="Quote Char"/>
    <w:basedOn w:val="DefaultParagraphFont"/>
    <w:link w:val="Quote"/>
    <w:uiPriority w:val="29"/>
    <w:rsid w:val="00363AFF"/>
    <w:rPr>
      <w:i/>
      <w:iCs/>
      <w:color w:val="404040" w:themeColor="text1" w:themeTint="BF"/>
    </w:rPr>
  </w:style>
  <w:style w:type="paragraph" w:styleId="ListParagraph">
    <w:name w:val="List Paragraph"/>
    <w:basedOn w:val="Normal"/>
    <w:uiPriority w:val="34"/>
    <w:qFormat/>
    <w:rsid w:val="00363AFF"/>
    <w:pPr>
      <w:ind w:left="720"/>
      <w:contextualSpacing/>
    </w:pPr>
  </w:style>
  <w:style w:type="character" w:styleId="IntenseEmphasis">
    <w:name w:val="Intense Emphasis"/>
    <w:basedOn w:val="DefaultParagraphFont"/>
    <w:uiPriority w:val="21"/>
    <w:qFormat/>
    <w:rsid w:val="00363AFF"/>
    <w:rPr>
      <w:i/>
      <w:iCs/>
      <w:color w:val="0F4761" w:themeColor="accent1" w:themeShade="BF"/>
    </w:rPr>
  </w:style>
  <w:style w:type="paragraph" w:styleId="IntenseQuote">
    <w:name w:val="Intense Quote"/>
    <w:basedOn w:val="Normal"/>
    <w:next w:val="Normal"/>
    <w:link w:val="IntenseQuoteChar"/>
    <w:uiPriority w:val="30"/>
    <w:qFormat/>
    <w:rsid w:val="00363A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AFF"/>
    <w:rPr>
      <w:i/>
      <w:iCs/>
      <w:color w:val="0F4761" w:themeColor="accent1" w:themeShade="BF"/>
    </w:rPr>
  </w:style>
  <w:style w:type="character" w:styleId="IntenseReference">
    <w:name w:val="Intense Reference"/>
    <w:basedOn w:val="DefaultParagraphFont"/>
    <w:uiPriority w:val="32"/>
    <w:qFormat/>
    <w:rsid w:val="00363AFF"/>
    <w:rPr>
      <w:b/>
      <w:bCs/>
      <w:smallCaps/>
      <w:color w:val="0F4761" w:themeColor="accent1" w:themeShade="BF"/>
      <w:spacing w:val="5"/>
    </w:rPr>
  </w:style>
  <w:style w:type="character" w:styleId="Hyperlink">
    <w:name w:val="Hyperlink"/>
    <w:basedOn w:val="DefaultParagraphFont"/>
    <w:uiPriority w:val="99"/>
    <w:unhideWhenUsed/>
    <w:rsid w:val="00C058EF"/>
    <w:rPr>
      <w:color w:val="467886" w:themeColor="hyperlink"/>
      <w:u w:val="single"/>
    </w:rPr>
  </w:style>
  <w:style w:type="character" w:styleId="UnresolvedMention">
    <w:name w:val="Unresolved Mention"/>
    <w:basedOn w:val="DefaultParagraphFont"/>
    <w:uiPriority w:val="99"/>
    <w:semiHidden/>
    <w:unhideWhenUsed/>
    <w:rsid w:val="00C058EF"/>
    <w:rPr>
      <w:color w:val="605E5C"/>
      <w:shd w:val="clear" w:color="auto" w:fill="E1DFDD"/>
    </w:rPr>
  </w:style>
  <w:style w:type="paragraph" w:styleId="Header">
    <w:name w:val="header"/>
    <w:basedOn w:val="Normal"/>
    <w:link w:val="HeaderChar"/>
    <w:uiPriority w:val="99"/>
    <w:unhideWhenUsed/>
    <w:rsid w:val="001A2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42F"/>
  </w:style>
  <w:style w:type="paragraph" w:styleId="Footer">
    <w:name w:val="footer"/>
    <w:basedOn w:val="Normal"/>
    <w:link w:val="FooterChar"/>
    <w:uiPriority w:val="99"/>
    <w:unhideWhenUsed/>
    <w:rsid w:val="001A2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og.lovevery.com/skills-stages/sitting/" TargetMode="External"/><Relationship Id="rId18" Type="http://schemas.openxmlformats.org/officeDocument/2006/relationships/hyperlink" Target="https://uktherapyguide.com/why-is-my-child-lonely-7-causes-of-loneliness-in-children-and-what-parents-can-do-to-hel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motherandbaby.com/baby/development/when-can-babies-sit-up/" TargetMode="External"/><Relationship Id="rId17" Type="http://schemas.openxmlformats.org/officeDocument/2006/relationships/hyperlink" Target="https://learning.nspcc.org.uk/child-health-development/attachment-early-years" TargetMode="External"/><Relationship Id="rId2" Type="http://schemas.openxmlformats.org/officeDocument/2006/relationships/customXml" Target="../customXml/item2.xml"/><Relationship Id="rId16" Type="http://schemas.openxmlformats.org/officeDocument/2006/relationships/hyperlink" Target="https://www.strivepediatrics.com/all-blog-posts/why-is-my-baby-not-taking-a-bottle-common-causes-and-solu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alitypathing.com/what-does-healthy-determination-look-like-in-child-development/" TargetMode="External"/><Relationship Id="rId5" Type="http://schemas.openxmlformats.org/officeDocument/2006/relationships/styles" Target="styles.xml"/><Relationship Id="rId15" Type="http://schemas.openxmlformats.org/officeDocument/2006/relationships/hyperlink" Target="https://fsiblog.co.uk/simple-ways-to-create-a-calm-home-environment-during-family-change/" TargetMode="External"/><Relationship Id="rId10" Type="http://schemas.openxmlformats.org/officeDocument/2006/relationships/hyperlink" Target="https://www.nhsinform.scot/ready-steady-baby/early-parenthood/your-wellbeing-after-the-birth/your-mental-health-and-wellbeing-after-birth" TargetMode="External"/><Relationship Id="rId19" Type="http://schemas.openxmlformats.org/officeDocument/2006/relationships/hyperlink" Target="https://www.bluenest.uk/post/the-importance-of-socialisation-in-early-childhoo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ambspborochildrenshealth.nhs.uk/moving-and-being-active/early-years-movement-skills-and-development/learning-to-si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dc7d8487f48f2c26bc597d2266024a14">
  <xsd:schema xmlns:xsd="http://www.w3.org/2001/XMLSchema" xmlns:xs="http://www.w3.org/2001/XMLSchema" xmlns:p="http://schemas.microsoft.com/office/2006/metadata/properties" xmlns:ns3="b4f9f7ee-5770-4a14-8925-17f3d16e50b7" targetNamespace="http://schemas.microsoft.com/office/2006/metadata/properties" ma:root="true" ma:fieldsID="80906b7f316eb99f5f16dc66ea620d7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E7ADD1B9-348A-4234-8F3C-C9404B88A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47A2E-47BE-4F84-8E6F-9103189C8E82}">
  <ds:schemaRefs>
    <ds:schemaRef ds:uri="http://schemas.microsoft.com/sharepoint/v3/contenttype/forms"/>
  </ds:schemaRefs>
</ds:datastoreItem>
</file>

<file path=customXml/itemProps3.xml><?xml version="1.0" encoding="utf-8"?>
<ds:datastoreItem xmlns:ds="http://schemas.openxmlformats.org/officeDocument/2006/customXml" ds:itemID="{19FDE646-6CC6-44E5-80E5-141105F4D4D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4</Pages>
  <Words>1176</Words>
  <Characters>6636</Characters>
  <Application>Microsoft Office Word</Application>
  <DocSecurity>0</DocSecurity>
  <Lines>108</Lines>
  <Paragraphs>25</Paragraphs>
  <ScaleCrop>false</ScaleCrop>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Lewis (2501843)</dc:creator>
  <cp:keywords/>
  <dc:description/>
  <cp:lastModifiedBy>Cara Lewis (2501843)</cp:lastModifiedBy>
  <cp:revision>167</cp:revision>
  <dcterms:created xsi:type="dcterms:W3CDTF">2025-11-30T13:59:00Z</dcterms:created>
  <dcterms:modified xsi:type="dcterms:W3CDTF">2025-11-30T22:43:00Z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