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843"/>
        <w:gridCol w:w="560"/>
        <w:gridCol w:w="1432"/>
        <w:gridCol w:w="1936"/>
        <w:gridCol w:w="2375"/>
        <w:gridCol w:w="689"/>
        <w:gridCol w:w="689"/>
        <w:gridCol w:w="689"/>
      </w:tblGrid>
      <w:tr w:rsidR="00FE26B5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:rsidR="00FE26B5" w:rsidRDefault="004257A5" w:rsidP="004257A5">
            <w:pPr>
              <w:spacing w:before="120" w:after="120"/>
              <w:jc w:val="left"/>
            </w:pPr>
            <w:r>
              <w:t>Student Name:</w:t>
            </w:r>
          </w:p>
        </w:tc>
        <w:tc>
          <w:tcPr>
            <w:tcW w:w="1992" w:type="dxa"/>
            <w:gridSpan w:val="2"/>
          </w:tcPr>
          <w:p w:rsidR="00FE26B5" w:rsidRDefault="00FE26B5" w:rsidP="004257A5">
            <w:pPr>
              <w:spacing w:before="120" w:after="120"/>
              <w:jc w:val="left"/>
            </w:pPr>
          </w:p>
        </w:tc>
        <w:tc>
          <w:tcPr>
            <w:tcW w:w="1936" w:type="dxa"/>
            <w:shd w:val="clear" w:color="auto" w:fill="D6E3BC" w:themeFill="accent3" w:themeFillTint="66"/>
          </w:tcPr>
          <w:p w:rsidR="00FE26B5" w:rsidRDefault="004257A5" w:rsidP="004257A5">
            <w:pPr>
              <w:spacing w:before="120" w:after="120"/>
              <w:jc w:val="left"/>
            </w:pPr>
            <w:r>
              <w:t>Student Number:</w:t>
            </w:r>
          </w:p>
        </w:tc>
        <w:tc>
          <w:tcPr>
            <w:tcW w:w="4442" w:type="dxa"/>
            <w:gridSpan w:val="4"/>
          </w:tcPr>
          <w:p w:rsidR="00FE26B5" w:rsidRDefault="00FE26B5" w:rsidP="004257A5">
            <w:pPr>
              <w:spacing w:before="120" w:after="120"/>
              <w:jc w:val="left"/>
            </w:pPr>
          </w:p>
        </w:tc>
      </w:tr>
      <w:tr w:rsidR="008150DF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Module Code:</w:t>
            </w:r>
          </w:p>
        </w:tc>
        <w:tc>
          <w:tcPr>
            <w:tcW w:w="1992" w:type="dxa"/>
            <w:gridSpan w:val="2"/>
          </w:tcPr>
          <w:p w:rsidR="008150DF" w:rsidRDefault="004A5DF4" w:rsidP="008150DF">
            <w:pPr>
              <w:spacing w:before="120" w:after="120"/>
              <w:jc w:val="left"/>
            </w:pPr>
            <w:r>
              <w:t>ECSS6001</w:t>
            </w:r>
          </w:p>
        </w:tc>
        <w:tc>
          <w:tcPr>
            <w:tcW w:w="1936" w:type="dxa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Module Title:</w:t>
            </w:r>
          </w:p>
        </w:tc>
        <w:tc>
          <w:tcPr>
            <w:tcW w:w="4442" w:type="dxa"/>
            <w:gridSpan w:val="4"/>
          </w:tcPr>
          <w:p w:rsidR="008150DF" w:rsidRDefault="004A5DF4" w:rsidP="008150DF">
            <w:pPr>
              <w:spacing w:before="120" w:after="120"/>
              <w:jc w:val="left"/>
            </w:pPr>
            <w:r w:rsidRPr="004A5DF4">
              <w:t>The Diversity of Language and Communication</w:t>
            </w:r>
          </w:p>
        </w:tc>
      </w:tr>
      <w:tr w:rsidR="008150DF" w:rsidTr="00454402">
        <w:tc>
          <w:tcPr>
            <w:tcW w:w="2255" w:type="dxa"/>
            <w:gridSpan w:val="3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Learning Outcomes:</w:t>
            </w:r>
          </w:p>
        </w:tc>
        <w:tc>
          <w:tcPr>
            <w:tcW w:w="7810" w:type="dxa"/>
            <w:gridSpan w:val="6"/>
          </w:tcPr>
          <w:p w:rsidR="008150DF" w:rsidRDefault="004A5DF4" w:rsidP="004A5DF4">
            <w:pPr>
              <w:spacing w:before="120" w:after="120"/>
              <w:jc w:val="left"/>
            </w:pPr>
            <w:r w:rsidRPr="004A5DF4">
              <w:t>•</w:t>
            </w:r>
            <w:r w:rsidRPr="004A5DF4">
              <w:tab/>
              <w:t>To critically reflect upon intercultural and social communication.</w:t>
            </w:r>
          </w:p>
        </w:tc>
      </w:tr>
      <w:tr w:rsidR="00454402" w:rsidTr="004257A5">
        <w:tc>
          <w:tcPr>
            <w:tcW w:w="852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Task No:</w:t>
            </w:r>
          </w:p>
        </w:tc>
        <w:tc>
          <w:tcPr>
            <w:tcW w:w="7146" w:type="dxa"/>
            <w:gridSpan w:val="5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Activity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Prior to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During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After session</w:t>
            </w:r>
          </w:p>
        </w:tc>
      </w:tr>
      <w:tr w:rsidR="00454402" w:rsidTr="004257A5">
        <w:tc>
          <w:tcPr>
            <w:tcW w:w="852" w:type="dxa"/>
          </w:tcPr>
          <w:p w:rsidR="00454402" w:rsidRPr="00454402" w:rsidRDefault="004257A5" w:rsidP="00454402">
            <w:pPr>
              <w:spacing w:before="120" w:after="120"/>
            </w:pPr>
            <w:r>
              <w:t>1</w:t>
            </w:r>
          </w:p>
        </w:tc>
        <w:tc>
          <w:tcPr>
            <w:tcW w:w="7146" w:type="dxa"/>
            <w:gridSpan w:val="5"/>
          </w:tcPr>
          <w:p w:rsidR="00454402" w:rsidRPr="00454402" w:rsidRDefault="004A5DF4" w:rsidP="004257A5">
            <w:pPr>
              <w:spacing w:before="120" w:after="120"/>
              <w:jc w:val="left"/>
            </w:pPr>
            <w:r>
              <w:t>W</w:t>
            </w:r>
            <w:r w:rsidRPr="004A5DF4">
              <w:t xml:space="preserve">hat in </w:t>
            </w:r>
            <w:r>
              <w:t>y</w:t>
            </w:r>
            <w:r w:rsidRPr="004A5DF4">
              <w:t>our</w:t>
            </w:r>
            <w:r>
              <w:t xml:space="preserve"> own cultural norms might stop you</w:t>
            </w:r>
            <w:r w:rsidRPr="004A5DF4">
              <w:t xml:space="preserve"> communicating effectively with another professional?</w:t>
            </w:r>
          </w:p>
        </w:tc>
        <w:tc>
          <w:tcPr>
            <w:tcW w:w="689" w:type="dxa"/>
          </w:tcPr>
          <w:p w:rsidR="00454402" w:rsidRPr="00454402" w:rsidRDefault="00454402" w:rsidP="00454402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:rsidR="00454402" w:rsidRPr="00454402" w:rsidRDefault="00454402" w:rsidP="00CF0FA8">
            <w:pPr>
              <w:spacing w:before="120" w:after="120"/>
            </w:pPr>
          </w:p>
        </w:tc>
        <w:tc>
          <w:tcPr>
            <w:tcW w:w="689" w:type="dxa"/>
          </w:tcPr>
          <w:p w:rsidR="00454402" w:rsidRPr="00454402" w:rsidRDefault="004A5DF4" w:rsidP="004A5DF4">
            <w:pPr>
              <w:spacing w:before="120" w:after="120"/>
            </w:pPr>
            <w:r>
              <w:sym w:font="Wingdings" w:char="F0FE"/>
            </w:r>
          </w:p>
        </w:tc>
      </w:tr>
      <w:tr w:rsidR="00F21F32" w:rsidTr="00EF0077">
        <w:trPr>
          <w:trHeight w:val="621"/>
        </w:trPr>
        <w:tc>
          <w:tcPr>
            <w:tcW w:w="10065" w:type="dxa"/>
            <w:gridSpan w:val="9"/>
          </w:tcPr>
          <w:p w:rsidR="00F21F32" w:rsidRDefault="00F21F32" w:rsidP="00CD2F70">
            <w:pPr>
              <w:spacing w:before="120" w:after="120"/>
              <w:jc w:val="left"/>
            </w:pPr>
          </w:p>
          <w:p w:rsidR="004A5DF4" w:rsidRDefault="004A5DF4" w:rsidP="00CD2F70">
            <w:pPr>
              <w:spacing w:before="120" w:after="120"/>
              <w:jc w:val="left"/>
            </w:pPr>
          </w:p>
          <w:p w:rsidR="004A5DF4" w:rsidRDefault="004A5DF4" w:rsidP="00CD2F70">
            <w:pPr>
              <w:spacing w:before="120" w:after="120"/>
              <w:jc w:val="left"/>
            </w:pPr>
          </w:p>
          <w:p w:rsidR="004A5DF4" w:rsidRDefault="004A5DF4" w:rsidP="00CD2F70">
            <w:pPr>
              <w:spacing w:before="120" w:after="120"/>
              <w:jc w:val="left"/>
            </w:pPr>
          </w:p>
          <w:p w:rsidR="004A5DF4" w:rsidRDefault="004A5DF4" w:rsidP="00CD2F70">
            <w:pPr>
              <w:spacing w:before="120" w:after="120"/>
              <w:jc w:val="left"/>
            </w:pPr>
          </w:p>
          <w:p w:rsidR="004A5DF4" w:rsidRDefault="004A5DF4" w:rsidP="00CD2F70">
            <w:pPr>
              <w:spacing w:before="120" w:after="120"/>
              <w:jc w:val="left"/>
            </w:pPr>
          </w:p>
          <w:p w:rsidR="004A5DF4" w:rsidRDefault="004A5DF4" w:rsidP="00CD2F70">
            <w:pPr>
              <w:spacing w:before="120" w:after="120"/>
              <w:jc w:val="left"/>
            </w:pPr>
          </w:p>
          <w:p w:rsidR="004A5DF4" w:rsidRDefault="004A5DF4" w:rsidP="00CD2F70">
            <w:pPr>
              <w:spacing w:before="120" w:after="120"/>
              <w:jc w:val="left"/>
            </w:pPr>
          </w:p>
        </w:tc>
      </w:tr>
      <w:tr w:rsidR="004A5DF4" w:rsidRPr="00454402" w:rsidTr="00BA0E7B">
        <w:tc>
          <w:tcPr>
            <w:tcW w:w="852" w:type="dxa"/>
          </w:tcPr>
          <w:p w:rsidR="004A5DF4" w:rsidRPr="00454402" w:rsidRDefault="004A5DF4" w:rsidP="00BA0E7B">
            <w:pPr>
              <w:spacing w:before="120" w:after="120"/>
            </w:pPr>
            <w:r>
              <w:t>2</w:t>
            </w:r>
          </w:p>
        </w:tc>
        <w:tc>
          <w:tcPr>
            <w:tcW w:w="7146" w:type="dxa"/>
            <w:gridSpan w:val="5"/>
          </w:tcPr>
          <w:p w:rsidR="004A5DF4" w:rsidRPr="00454402" w:rsidRDefault="004A5DF4" w:rsidP="00BA0E7B">
            <w:pPr>
              <w:spacing w:before="120" w:after="120"/>
              <w:jc w:val="left"/>
            </w:pPr>
            <w:r>
              <w:t>H</w:t>
            </w:r>
            <w:r w:rsidRPr="004A5DF4">
              <w:t>ow</w:t>
            </w:r>
            <w:r>
              <w:t xml:space="preserve"> might cultural norms prevent you</w:t>
            </w:r>
            <w:r w:rsidRPr="004A5DF4">
              <w:t xml:space="preserve"> from communicating effectively with a service user?</w:t>
            </w:r>
          </w:p>
        </w:tc>
        <w:tc>
          <w:tcPr>
            <w:tcW w:w="689" w:type="dxa"/>
          </w:tcPr>
          <w:p w:rsidR="004A5DF4" w:rsidRPr="00454402" w:rsidRDefault="004A5DF4" w:rsidP="00BA0E7B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:rsidR="004A5DF4" w:rsidRPr="00454402" w:rsidRDefault="004A5DF4" w:rsidP="00BA0E7B">
            <w:pPr>
              <w:spacing w:before="120" w:after="120"/>
            </w:pPr>
          </w:p>
        </w:tc>
        <w:tc>
          <w:tcPr>
            <w:tcW w:w="689" w:type="dxa"/>
          </w:tcPr>
          <w:p w:rsidR="004A5DF4" w:rsidRPr="00454402" w:rsidRDefault="004A5DF4" w:rsidP="00BA0E7B">
            <w:pPr>
              <w:spacing w:before="120" w:after="120"/>
            </w:pPr>
            <w:r>
              <w:sym w:font="Wingdings" w:char="F0FE"/>
            </w:r>
          </w:p>
        </w:tc>
      </w:tr>
      <w:tr w:rsidR="004A5DF4" w:rsidTr="00BA0E7B">
        <w:trPr>
          <w:trHeight w:val="621"/>
        </w:trPr>
        <w:tc>
          <w:tcPr>
            <w:tcW w:w="10065" w:type="dxa"/>
            <w:gridSpan w:val="9"/>
          </w:tcPr>
          <w:p w:rsidR="004A5DF4" w:rsidRDefault="004A5DF4" w:rsidP="00BA0E7B">
            <w:pPr>
              <w:spacing w:before="120" w:after="120"/>
              <w:jc w:val="left"/>
            </w:pPr>
          </w:p>
          <w:p w:rsidR="004A5DF4" w:rsidRDefault="004A5DF4" w:rsidP="00BA0E7B">
            <w:pPr>
              <w:spacing w:before="120" w:after="120"/>
              <w:jc w:val="left"/>
            </w:pPr>
          </w:p>
          <w:p w:rsidR="004A5DF4" w:rsidRDefault="004A5DF4" w:rsidP="00BA0E7B">
            <w:pPr>
              <w:spacing w:before="120" w:after="120"/>
              <w:jc w:val="left"/>
            </w:pPr>
          </w:p>
          <w:p w:rsidR="004A5DF4" w:rsidRDefault="004A5DF4" w:rsidP="00BA0E7B">
            <w:pPr>
              <w:spacing w:before="120" w:after="120"/>
              <w:jc w:val="left"/>
            </w:pPr>
          </w:p>
          <w:p w:rsidR="004A5DF4" w:rsidRDefault="004A5DF4" w:rsidP="00BA0E7B">
            <w:pPr>
              <w:spacing w:before="120" w:after="120"/>
              <w:jc w:val="left"/>
            </w:pPr>
          </w:p>
          <w:p w:rsidR="004A5DF4" w:rsidRDefault="004A5DF4" w:rsidP="00BA0E7B">
            <w:pPr>
              <w:spacing w:before="120" w:after="120"/>
              <w:jc w:val="left"/>
            </w:pPr>
          </w:p>
          <w:p w:rsidR="004A5DF4" w:rsidRDefault="004A5DF4" w:rsidP="00BA0E7B">
            <w:pPr>
              <w:spacing w:before="120" w:after="120"/>
              <w:jc w:val="left"/>
            </w:pPr>
            <w:bookmarkStart w:id="0" w:name="_GoBack"/>
            <w:bookmarkEnd w:id="0"/>
          </w:p>
          <w:p w:rsidR="004A5DF4" w:rsidRDefault="004A5DF4" w:rsidP="00BA0E7B">
            <w:pPr>
              <w:spacing w:before="120" w:after="120"/>
              <w:jc w:val="left"/>
            </w:pPr>
          </w:p>
          <w:p w:rsidR="004A5DF4" w:rsidRDefault="004A5DF4" w:rsidP="00BA0E7B">
            <w:pPr>
              <w:spacing w:before="120" w:after="120"/>
              <w:jc w:val="left"/>
            </w:pPr>
          </w:p>
          <w:p w:rsidR="004A5DF4" w:rsidRDefault="004A5DF4" w:rsidP="00BA0E7B">
            <w:pPr>
              <w:spacing w:before="120" w:after="120"/>
              <w:jc w:val="left"/>
            </w:pPr>
          </w:p>
          <w:p w:rsidR="004A5DF4" w:rsidRDefault="004A5DF4" w:rsidP="00BA0E7B">
            <w:pPr>
              <w:spacing w:before="120" w:after="120"/>
              <w:jc w:val="left"/>
            </w:pPr>
          </w:p>
        </w:tc>
      </w:tr>
    </w:tbl>
    <w:p w:rsidR="00AF00D7" w:rsidRDefault="00AF00D7"/>
    <w:sectPr w:rsidR="00AF00D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2F70" w:rsidRDefault="00CD2F70" w:rsidP="008150DF">
      <w:pPr>
        <w:spacing w:before="0"/>
      </w:pPr>
      <w:r>
        <w:separator/>
      </w:r>
    </w:p>
  </w:endnote>
  <w:endnote w:type="continuationSeparator" w:id="0">
    <w:p w:rsidR="00CD2F70" w:rsidRDefault="00CD2F70" w:rsidP="008150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2F70" w:rsidRDefault="00CD2F70" w:rsidP="008150DF">
      <w:pPr>
        <w:spacing w:before="0"/>
      </w:pPr>
      <w:r>
        <w:separator/>
      </w:r>
    </w:p>
  </w:footnote>
  <w:footnote w:type="continuationSeparator" w:id="0">
    <w:p w:rsidR="00CD2F70" w:rsidRDefault="00CD2F70" w:rsidP="008150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50DF" w:rsidRPr="008150DF" w:rsidRDefault="008150DF">
    <w:pPr>
      <w:pStyle w:val="Header"/>
      <w:rPr>
        <w:sz w:val="32"/>
        <w:szCs w:val="32"/>
      </w:rPr>
    </w:pPr>
    <w:r>
      <w:rPr>
        <w:sz w:val="32"/>
        <w:szCs w:val="32"/>
      </w:rPr>
      <w:t>Guided Study Activity</w:t>
    </w:r>
    <w:r w:rsidR="004A5DF4">
      <w:rPr>
        <w:sz w:val="32"/>
        <w:szCs w:val="32"/>
      </w:rPr>
      <w:t xml:space="preserve"> – Communication: A Reflective Exercise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91F5C"/>
    <w:multiLevelType w:val="hybridMultilevel"/>
    <w:tmpl w:val="591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391913"/>
    <w:multiLevelType w:val="hybridMultilevel"/>
    <w:tmpl w:val="711485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206970"/>
    <w:multiLevelType w:val="hybridMultilevel"/>
    <w:tmpl w:val="5CB4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2F70"/>
    <w:rsid w:val="003F568A"/>
    <w:rsid w:val="004257A5"/>
    <w:rsid w:val="00454402"/>
    <w:rsid w:val="004A5DF4"/>
    <w:rsid w:val="008150DF"/>
    <w:rsid w:val="00A15F95"/>
    <w:rsid w:val="00AF00D7"/>
    <w:rsid w:val="00C24852"/>
    <w:rsid w:val="00CD2F70"/>
    <w:rsid w:val="00CF0FA8"/>
    <w:rsid w:val="00D5353F"/>
    <w:rsid w:val="00EA6AA4"/>
    <w:rsid w:val="00EC4E49"/>
    <w:rsid w:val="00F21F32"/>
    <w:rsid w:val="00FE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BE3FEE"/>
  <w15:docId w15:val="{BE22AF49-5268-456D-BB63-CDDA15D3D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508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56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448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8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0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7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8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936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1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Guided Study Activity</Template>
  <TotalTime>1</TotalTime>
  <Pages>1</Pages>
  <Words>73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2</cp:revision>
  <cp:lastPrinted>2018-02-05T12:22:00Z</cp:lastPrinted>
  <dcterms:created xsi:type="dcterms:W3CDTF">2020-12-11T11:51:00Z</dcterms:created>
  <dcterms:modified xsi:type="dcterms:W3CDTF">2020-12-11T11:51:00Z</dcterms:modified>
</cp:coreProperties>
</file>