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96998259"/>
        <w:docPartObj>
          <w:docPartGallery w:val="Cover Pages"/>
          <w:docPartUnique/>
        </w:docPartObj>
      </w:sdtPr>
      <w:sdtEndPr>
        <w:rPr>
          <w:rFonts w:ascii="Times New Roman" w:hAnsi="Times New Roman" w:cs="Times New Roman"/>
          <w:b/>
          <w:sz w:val="32"/>
        </w:rPr>
      </w:sdtEndPr>
      <w:sdtContent>
        <w:p w:rsidR="009E5F6E" w:rsidRDefault="009E5F6E">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FEBC4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9E5F6E" w:rsidRDefault="0052447A" w:rsidP="00B50E5B">
                                    <w:pPr>
                                      <w:pStyle w:val="NoSpacing"/>
                                      <w:jc w:val="center"/>
                                      <w:rPr>
                                        <w:color w:val="595959" w:themeColor="text1" w:themeTint="A6"/>
                                        <w:sz w:val="28"/>
                                        <w:szCs w:val="28"/>
                                      </w:rPr>
                                    </w:pPr>
                                    <w:r>
                                      <w:rPr>
                                        <w:color w:val="595959" w:themeColor="text1" w:themeTint="A6"/>
                                        <w:sz w:val="28"/>
                                        <w:szCs w:val="28"/>
                                      </w:rPr>
                                      <w:t>a chowdhury</w:t>
                                    </w:r>
                                  </w:p>
                                </w:sdtContent>
                              </w:sdt>
                              <w:p w:rsidR="009E5F6E" w:rsidRDefault="009E5F6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50E5B">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9E5F6E" w:rsidRDefault="0052447A" w:rsidP="00B50E5B">
                              <w:pPr>
                                <w:pStyle w:val="NoSpacing"/>
                                <w:jc w:val="center"/>
                                <w:rPr>
                                  <w:color w:val="595959" w:themeColor="text1" w:themeTint="A6"/>
                                  <w:sz w:val="28"/>
                                  <w:szCs w:val="28"/>
                                </w:rPr>
                              </w:pPr>
                              <w:r>
                                <w:rPr>
                                  <w:color w:val="595959" w:themeColor="text1" w:themeTint="A6"/>
                                  <w:sz w:val="28"/>
                                  <w:szCs w:val="28"/>
                                </w:rPr>
                                <w:t>a chowdhury</w:t>
                              </w:r>
                            </w:p>
                          </w:sdtContent>
                        </w:sdt>
                        <w:p w:rsidR="009E5F6E" w:rsidRDefault="009E5F6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50E5B">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84984" w:rsidRDefault="00F84984" w:rsidP="00B50E5B">
                                <w:pPr>
                                  <w:pStyle w:val="NoSpacing"/>
                                  <w:rPr>
                                    <w:color w:val="5B9BD5" w:themeColor="accent1"/>
                                    <w:sz w:val="28"/>
                                    <w:szCs w:val="28"/>
                                  </w:rPr>
                                </w:pPr>
                              </w:p>
                              <w:p w:rsidR="00F84984" w:rsidRDefault="00F84984" w:rsidP="00B50E5B">
                                <w:pPr>
                                  <w:pStyle w:val="NoSpacing"/>
                                  <w:rPr>
                                    <w:color w:val="5B9BD5" w:themeColor="accent1"/>
                                    <w:sz w:val="28"/>
                                    <w:szCs w:val="28"/>
                                  </w:rPr>
                                </w:pPr>
                              </w:p>
                              <w:p w:rsidR="00F84984" w:rsidRDefault="00F84984" w:rsidP="00B50E5B">
                                <w:pPr>
                                  <w:pStyle w:val="NoSpacing"/>
                                  <w:rPr>
                                    <w:color w:val="5B9BD5" w:themeColor="accent1"/>
                                    <w:sz w:val="28"/>
                                    <w:szCs w:val="28"/>
                                  </w:rPr>
                                </w:pPr>
                              </w:p>
                              <w:p w:rsidR="009E5F6E" w:rsidRDefault="00B50E5B" w:rsidP="00B50E5B">
                                <w:pPr>
                                  <w:pStyle w:val="NoSpacing"/>
                                  <w:rPr>
                                    <w:color w:val="5B9BD5" w:themeColor="accent1"/>
                                    <w:sz w:val="28"/>
                                    <w:szCs w:val="28"/>
                                  </w:rPr>
                                </w:pPr>
                                <w:r>
                                  <w:rPr>
                                    <w:color w:val="5B9BD5" w:themeColor="accent1"/>
                                    <w:sz w:val="28"/>
                                    <w:szCs w:val="28"/>
                                  </w:rPr>
                                  <w:t xml:space="preserve"> </w:t>
                                </w:r>
                                <w:r w:rsidR="00DA486D">
                                  <w:rPr>
                                    <w:color w:val="5B9BD5" w:themeColor="accent1"/>
                                    <w:sz w:val="28"/>
                                    <w:szCs w:val="28"/>
                                  </w:rPr>
                                  <w:t>Asma Parvin Chowdhury. (1704999)</w:t>
                                </w:r>
                              </w:p>
                              <w:p w:rsidR="009E5F6E" w:rsidRDefault="009E5F6E">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F84984" w:rsidRDefault="00F84984" w:rsidP="00B50E5B">
                          <w:pPr>
                            <w:pStyle w:val="NoSpacing"/>
                            <w:rPr>
                              <w:color w:val="5B9BD5" w:themeColor="accent1"/>
                              <w:sz w:val="28"/>
                              <w:szCs w:val="28"/>
                            </w:rPr>
                          </w:pPr>
                        </w:p>
                        <w:p w:rsidR="00F84984" w:rsidRDefault="00F84984" w:rsidP="00B50E5B">
                          <w:pPr>
                            <w:pStyle w:val="NoSpacing"/>
                            <w:rPr>
                              <w:color w:val="5B9BD5" w:themeColor="accent1"/>
                              <w:sz w:val="28"/>
                              <w:szCs w:val="28"/>
                            </w:rPr>
                          </w:pPr>
                        </w:p>
                        <w:p w:rsidR="00F84984" w:rsidRDefault="00F84984" w:rsidP="00B50E5B">
                          <w:pPr>
                            <w:pStyle w:val="NoSpacing"/>
                            <w:rPr>
                              <w:color w:val="5B9BD5" w:themeColor="accent1"/>
                              <w:sz w:val="28"/>
                              <w:szCs w:val="28"/>
                            </w:rPr>
                          </w:pPr>
                        </w:p>
                        <w:p w:rsidR="009E5F6E" w:rsidRDefault="00B50E5B" w:rsidP="00B50E5B">
                          <w:pPr>
                            <w:pStyle w:val="NoSpacing"/>
                            <w:rPr>
                              <w:color w:val="5B9BD5" w:themeColor="accent1"/>
                              <w:sz w:val="28"/>
                              <w:szCs w:val="28"/>
                            </w:rPr>
                          </w:pPr>
                          <w:r>
                            <w:rPr>
                              <w:color w:val="5B9BD5" w:themeColor="accent1"/>
                              <w:sz w:val="28"/>
                              <w:szCs w:val="28"/>
                            </w:rPr>
                            <w:t xml:space="preserve"> </w:t>
                          </w:r>
                          <w:r w:rsidR="00DA486D">
                            <w:rPr>
                              <w:color w:val="5B9BD5" w:themeColor="accent1"/>
                              <w:sz w:val="28"/>
                              <w:szCs w:val="28"/>
                            </w:rPr>
                            <w:t>Asma Parvin Chowdhury. (1704999)</w:t>
                          </w:r>
                        </w:p>
                        <w:p w:rsidR="009E5F6E" w:rsidRDefault="009E5F6E">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E5F6E" w:rsidRDefault="00DA486D" w:rsidP="009E5F6E">
                                <w:pPr>
                                  <w:rPr>
                                    <w:color w:val="5B9BD5" w:themeColor="accent1"/>
                                    <w:sz w:val="64"/>
                                    <w:szCs w:val="64"/>
                                  </w:rPr>
                                </w:pPr>
                                <w:sdt>
                                  <w:sdtPr>
                                    <w:rPr>
                                      <w:color w:val="404040" w:themeColor="text1" w:themeTint="BF"/>
                                      <w:sz w:val="36"/>
                                      <w:szCs w:val="36"/>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Content>
                                    <w:r w:rsidR="00F84984">
                                      <w:rPr>
                                        <w:color w:val="404040" w:themeColor="text1" w:themeTint="BF"/>
                                        <w:sz w:val="36"/>
                                        <w:szCs w:val="36"/>
                                      </w:rPr>
                                      <w:t xml:space="preserve">     </w:t>
                                    </w:r>
                                  </w:sdtContent>
                                </w:sdt>
                              </w:p>
                              <w:bookmarkStart w:id="0" w:name="_Hlk5308694" w:displacedByCustomXml="next"/>
                              <w:bookmarkStart w:id="1" w:name="_Hlk5308693" w:displacedByCustomXml="next"/>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9E5F6E" w:rsidRDefault="00DA486D" w:rsidP="00DA486D">
                                    <w:pPr>
                                      <w:rPr>
                                        <w:smallCaps/>
                                        <w:color w:val="404040" w:themeColor="text1" w:themeTint="BF"/>
                                        <w:sz w:val="36"/>
                                        <w:szCs w:val="36"/>
                                      </w:rPr>
                                    </w:pPr>
                                    <w:r>
                                      <w:rPr>
                                        <w:color w:val="404040" w:themeColor="text1" w:themeTint="BF"/>
                                        <w:sz w:val="36"/>
                                        <w:szCs w:val="36"/>
                                      </w:rPr>
                                      <w:t xml:space="preserve">     </w:t>
                                    </w:r>
                                  </w:p>
                                </w:sdtContent>
                              </w:sdt>
                              <w:bookmarkEnd w:id="0" w:displacedByCustomXml="prev"/>
                              <w:bookmarkEnd w:id="1" w:displacedByCustomXml="prev"/>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9E5F6E" w:rsidRDefault="00DA486D" w:rsidP="009E5F6E">
                          <w:pPr>
                            <w:rPr>
                              <w:color w:val="5B9BD5" w:themeColor="accent1"/>
                              <w:sz w:val="64"/>
                              <w:szCs w:val="64"/>
                            </w:rPr>
                          </w:pPr>
                          <w:sdt>
                            <w:sdtPr>
                              <w:rPr>
                                <w:color w:val="404040" w:themeColor="text1" w:themeTint="BF"/>
                                <w:sz w:val="36"/>
                                <w:szCs w:val="36"/>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Content>
                              <w:r w:rsidR="00F84984">
                                <w:rPr>
                                  <w:color w:val="404040" w:themeColor="text1" w:themeTint="BF"/>
                                  <w:sz w:val="36"/>
                                  <w:szCs w:val="36"/>
                                </w:rPr>
                                <w:t xml:space="preserve">     </w:t>
                              </w:r>
                            </w:sdtContent>
                          </w:sdt>
                        </w:p>
                        <w:bookmarkStart w:id="2" w:name="_Hlk5308694" w:displacedByCustomXml="next"/>
                        <w:bookmarkStart w:id="3" w:name="_Hlk5308693" w:displacedByCustomXml="next"/>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9E5F6E" w:rsidRDefault="00DA486D" w:rsidP="00DA486D">
                              <w:pPr>
                                <w:rPr>
                                  <w:smallCaps/>
                                  <w:color w:val="404040" w:themeColor="text1" w:themeTint="BF"/>
                                  <w:sz w:val="36"/>
                                  <w:szCs w:val="36"/>
                                </w:rPr>
                              </w:pPr>
                              <w:r>
                                <w:rPr>
                                  <w:color w:val="404040" w:themeColor="text1" w:themeTint="BF"/>
                                  <w:sz w:val="36"/>
                                  <w:szCs w:val="36"/>
                                </w:rPr>
                                <w:t xml:space="preserve">     </w:t>
                              </w:r>
                            </w:p>
                          </w:sdtContent>
                        </w:sdt>
                        <w:bookmarkEnd w:id="2" w:displacedByCustomXml="prev"/>
                        <w:bookmarkEnd w:id="3" w:displacedByCustomXml="prev"/>
                      </w:txbxContent>
                    </v:textbox>
                    <w10:wrap type="square" anchorx="page" anchory="page"/>
                  </v:shape>
                </w:pict>
              </mc:Fallback>
            </mc:AlternateContent>
          </w:r>
        </w:p>
        <w:p w:rsidR="00DA486D" w:rsidRDefault="00DA486D">
          <w:pPr>
            <w:rPr>
              <w:rFonts w:ascii="Times New Roman" w:hAnsi="Times New Roman" w:cs="Times New Roman"/>
              <w:b/>
              <w:sz w:val="32"/>
            </w:rPr>
          </w:pPr>
        </w:p>
        <w:p w:rsidR="00DA486D" w:rsidRDefault="00DA486D">
          <w:pPr>
            <w:rPr>
              <w:rFonts w:ascii="Times New Roman" w:hAnsi="Times New Roman" w:cs="Times New Roman"/>
              <w:b/>
              <w:sz w:val="32"/>
            </w:rPr>
          </w:pPr>
        </w:p>
        <w:p w:rsidR="00DA486D" w:rsidRDefault="00DA486D">
          <w:pPr>
            <w:rPr>
              <w:rFonts w:ascii="Times New Roman" w:hAnsi="Times New Roman" w:cs="Times New Roman"/>
              <w:b/>
              <w:sz w:val="32"/>
            </w:rPr>
          </w:pPr>
        </w:p>
        <w:p w:rsidR="00B50E5B" w:rsidRDefault="00DA486D">
          <w:pPr>
            <w:rPr>
              <w:rFonts w:ascii="Times New Roman" w:hAnsi="Times New Roman" w:cs="Times New Roman"/>
              <w:b/>
              <w:sz w:val="32"/>
            </w:rPr>
          </w:pPr>
          <w:r>
            <w:rPr>
              <w:rFonts w:ascii="Times New Roman" w:hAnsi="Times New Roman" w:cs="Times New Roman"/>
              <w:b/>
              <w:sz w:val="32"/>
            </w:rPr>
            <w:t xml:space="preserve">Developing </w:t>
          </w:r>
          <w:r w:rsidR="00B50E5B">
            <w:rPr>
              <w:rFonts w:ascii="Times New Roman" w:hAnsi="Times New Roman" w:cs="Times New Roman"/>
              <w:b/>
              <w:sz w:val="32"/>
            </w:rPr>
            <w:t>R</w:t>
          </w:r>
          <w:r>
            <w:rPr>
              <w:rFonts w:ascii="Times New Roman" w:hAnsi="Times New Roman" w:cs="Times New Roman"/>
              <w:b/>
              <w:sz w:val="32"/>
            </w:rPr>
            <w:t xml:space="preserve">elationships and </w:t>
          </w:r>
          <w:r w:rsidR="00B50E5B">
            <w:rPr>
              <w:rFonts w:ascii="Times New Roman" w:hAnsi="Times New Roman" w:cs="Times New Roman"/>
              <w:b/>
              <w:sz w:val="32"/>
            </w:rPr>
            <w:t>W</w:t>
          </w:r>
          <w:r>
            <w:rPr>
              <w:rFonts w:ascii="Times New Roman" w:hAnsi="Times New Roman" w:cs="Times New Roman"/>
              <w:b/>
              <w:sz w:val="32"/>
            </w:rPr>
            <w:t xml:space="preserve">orkplace </w:t>
          </w:r>
          <w:r w:rsidR="00B50E5B">
            <w:rPr>
              <w:rFonts w:ascii="Times New Roman" w:hAnsi="Times New Roman" w:cs="Times New Roman"/>
              <w:b/>
              <w:sz w:val="32"/>
            </w:rPr>
            <w:t>A</w:t>
          </w:r>
          <w:r>
            <w:rPr>
              <w:rFonts w:ascii="Times New Roman" w:hAnsi="Times New Roman" w:cs="Times New Roman"/>
              <w:b/>
              <w:sz w:val="32"/>
            </w:rPr>
            <w:t>chievement.</w:t>
          </w:r>
          <w:r w:rsidR="00B50E5B">
            <w:rPr>
              <w:rFonts w:ascii="Times New Roman" w:hAnsi="Times New Roman" w:cs="Times New Roman"/>
              <w:b/>
              <w:sz w:val="32"/>
            </w:rPr>
            <w:t xml:space="preserve"> </w:t>
          </w:r>
        </w:p>
        <w:p w:rsidR="00B50E5B" w:rsidRDefault="00B50E5B">
          <w:pPr>
            <w:rPr>
              <w:rFonts w:ascii="Times New Roman" w:hAnsi="Times New Roman" w:cs="Times New Roman"/>
              <w:b/>
              <w:sz w:val="32"/>
            </w:rPr>
          </w:pPr>
          <w:r>
            <w:rPr>
              <w:rFonts w:ascii="Times New Roman" w:hAnsi="Times New Roman" w:cs="Times New Roman"/>
              <w:b/>
              <w:sz w:val="32"/>
            </w:rPr>
            <w:t xml:space="preserve">BMSK5002 </w:t>
          </w:r>
        </w:p>
        <w:p w:rsidR="00DA486D" w:rsidRDefault="00DA486D">
          <w:pPr>
            <w:rPr>
              <w:rFonts w:ascii="Times New Roman" w:hAnsi="Times New Roman" w:cs="Times New Roman"/>
              <w:b/>
              <w:sz w:val="32"/>
            </w:rPr>
          </w:pPr>
          <w:r>
            <w:rPr>
              <w:rFonts w:ascii="Times New Roman" w:hAnsi="Times New Roman" w:cs="Times New Roman"/>
              <w:b/>
              <w:sz w:val="32"/>
            </w:rPr>
            <w:t xml:space="preserve">   </w:t>
          </w:r>
        </w:p>
        <w:p w:rsidR="00B50E5B" w:rsidRDefault="009E5F6E" w:rsidP="00FB7E3C">
          <w:pPr>
            <w:rPr>
              <w:rFonts w:ascii="Times New Roman" w:hAnsi="Times New Roman" w:cs="Times New Roman"/>
              <w:b/>
              <w:sz w:val="32"/>
            </w:rPr>
          </w:pPr>
        </w:p>
      </w:sdtContent>
    </w:sdt>
    <w:p w:rsidR="00A03F22" w:rsidRPr="00A61986" w:rsidRDefault="00B23828" w:rsidP="00FB7E3C">
      <w:pPr>
        <w:rPr>
          <w:rFonts w:ascii="Times New Roman" w:hAnsi="Times New Roman" w:cs="Times New Roman"/>
          <w:b/>
          <w:sz w:val="32"/>
        </w:rPr>
      </w:pPr>
      <w:r w:rsidRPr="00A61986">
        <w:rPr>
          <w:rFonts w:ascii="Times New Roman" w:hAnsi="Times New Roman" w:cs="Times New Roman"/>
          <w:b/>
          <w:sz w:val="32"/>
        </w:rPr>
        <w:t>Introduction:</w:t>
      </w:r>
    </w:p>
    <w:p w:rsidR="00481A6D" w:rsidRPr="00A61986" w:rsidRDefault="009B764F">
      <w:pPr>
        <w:rPr>
          <w:rFonts w:ascii="Times New Roman" w:hAnsi="Times New Roman" w:cs="Times New Roman"/>
          <w:sz w:val="24"/>
        </w:rPr>
      </w:pPr>
      <w:r w:rsidRPr="00A61986">
        <w:rPr>
          <w:rFonts w:ascii="Times New Roman" w:hAnsi="Times New Roman" w:cs="Times New Roman"/>
          <w:sz w:val="24"/>
        </w:rPr>
        <w:t>This report</w:t>
      </w:r>
      <w:r w:rsidR="00710873" w:rsidRPr="00A61986">
        <w:rPr>
          <w:rFonts w:ascii="Times New Roman" w:hAnsi="Times New Roman" w:cs="Times New Roman"/>
          <w:sz w:val="24"/>
        </w:rPr>
        <w:t xml:space="preserve"> is aimed to critically e</w:t>
      </w:r>
      <w:r w:rsidR="00714987" w:rsidRPr="00A61986">
        <w:rPr>
          <w:rFonts w:ascii="Times New Roman" w:hAnsi="Times New Roman" w:cs="Times New Roman"/>
          <w:sz w:val="24"/>
        </w:rPr>
        <w:t xml:space="preserve">valuate some of the development </w:t>
      </w:r>
      <w:r w:rsidR="00710873" w:rsidRPr="00A61986">
        <w:rPr>
          <w:rFonts w:ascii="Times New Roman" w:hAnsi="Times New Roman" w:cs="Times New Roman"/>
          <w:sz w:val="24"/>
        </w:rPr>
        <w:t xml:space="preserve">vehicles </w:t>
      </w:r>
      <w:r w:rsidR="00714987" w:rsidRPr="00A61986">
        <w:rPr>
          <w:rFonts w:ascii="Times New Roman" w:hAnsi="Times New Roman" w:cs="Times New Roman"/>
          <w:sz w:val="24"/>
        </w:rPr>
        <w:t>appropriate</w:t>
      </w:r>
      <w:r w:rsidR="00722BEA" w:rsidRPr="00A61986">
        <w:rPr>
          <w:rFonts w:ascii="Times New Roman" w:hAnsi="Times New Roman" w:cs="Times New Roman"/>
          <w:sz w:val="24"/>
        </w:rPr>
        <w:t xml:space="preserve"> to the development needs of an</w:t>
      </w:r>
      <w:r w:rsidR="00714987" w:rsidRPr="00A61986">
        <w:rPr>
          <w:rFonts w:ascii="Times New Roman" w:hAnsi="Times New Roman" w:cs="Times New Roman"/>
          <w:sz w:val="24"/>
        </w:rPr>
        <w:t xml:space="preserve"> individual which are available to</w:t>
      </w:r>
      <w:r w:rsidR="009265FC" w:rsidRPr="00A61986">
        <w:rPr>
          <w:rFonts w:ascii="Times New Roman" w:hAnsi="Times New Roman" w:cs="Times New Roman"/>
          <w:sz w:val="24"/>
        </w:rPr>
        <w:t xml:space="preserve"> an organization. </w:t>
      </w:r>
      <w:r w:rsidR="00722BEA" w:rsidRPr="00A61986">
        <w:rPr>
          <w:rFonts w:ascii="Times New Roman" w:hAnsi="Times New Roman" w:cs="Times New Roman"/>
          <w:sz w:val="24"/>
        </w:rPr>
        <w:t>Each employee needs to develop individually as well as the whole work force. This can improve the overall work flow and productivity of an organization. Management can do this through different levels and steps of development vehicles that are available to them. Some of the most widely used and effective development vehicles available to organizations for the development needs of an individual includes Motivation, Learning Organization, Personal Development, Feedback, Appraisal, Engagement, Training and Performance Management. Although the take may vary depending on the needs of an organization, each of these have yielded unique characteristic developments and are necessary for all organizations. Development Vehicle</w:t>
      </w:r>
      <w:r w:rsidR="00481A6D" w:rsidRPr="00A61986">
        <w:rPr>
          <w:rFonts w:ascii="Times New Roman" w:hAnsi="Times New Roman" w:cs="Times New Roman"/>
          <w:sz w:val="24"/>
        </w:rPr>
        <w:t>s are procedures and formulae or theories used to make and organization work smoother and better by improving both the individual employees and also the employer. A few of these development vehicles s</w:t>
      </w:r>
      <w:r w:rsidRPr="00A61986">
        <w:rPr>
          <w:rFonts w:ascii="Times New Roman" w:hAnsi="Times New Roman" w:cs="Times New Roman"/>
          <w:sz w:val="24"/>
        </w:rPr>
        <w:t xml:space="preserve">hall be discussed in the report along with the Individual and Organizational Benefits that can be obtained and some organizational examples are also discussed. </w:t>
      </w:r>
      <w:r w:rsidR="00CF13D0" w:rsidRPr="00A61986">
        <w:rPr>
          <w:rFonts w:ascii="Times New Roman" w:hAnsi="Times New Roman" w:cs="Times New Roman"/>
          <w:sz w:val="24"/>
        </w:rPr>
        <w:t>We have</w:t>
      </w:r>
      <w:r w:rsidR="00037311" w:rsidRPr="00A61986">
        <w:rPr>
          <w:rFonts w:ascii="Times New Roman" w:hAnsi="Times New Roman" w:cs="Times New Roman"/>
          <w:sz w:val="24"/>
        </w:rPr>
        <w:t xml:space="preserve"> identified 6 major development needs for an individual and developed a </w:t>
      </w:r>
      <w:r w:rsidR="002D01BF" w:rsidRPr="00A61986">
        <w:rPr>
          <w:rFonts w:ascii="Times New Roman" w:hAnsi="Times New Roman" w:cs="Times New Roman"/>
          <w:sz w:val="24"/>
        </w:rPr>
        <w:t>Professional Development Plan based on these needs.</w:t>
      </w:r>
    </w:p>
    <w:p w:rsidR="00481A6D" w:rsidRPr="00A61986" w:rsidRDefault="00481A6D">
      <w:pPr>
        <w:rPr>
          <w:rFonts w:ascii="Times New Roman" w:hAnsi="Times New Roman" w:cs="Times New Roman"/>
          <w:color w:val="222222"/>
          <w:shd w:val="clear" w:color="auto" w:fill="FFFFFF"/>
        </w:rPr>
      </w:pPr>
      <w:r w:rsidRPr="00A61986">
        <w:rPr>
          <w:rFonts w:ascii="Times New Roman" w:hAnsi="Times New Roman" w:cs="Times New Roman"/>
          <w:color w:val="222222"/>
          <w:shd w:val="clear" w:color="auto" w:fill="FFFFFF"/>
        </w:rPr>
        <w:br w:type="page"/>
      </w:r>
    </w:p>
    <w:p w:rsidR="00722BEA" w:rsidRPr="00A61986" w:rsidRDefault="00B23828" w:rsidP="00722BEA">
      <w:pPr>
        <w:rPr>
          <w:rFonts w:ascii="Times New Roman" w:hAnsi="Times New Roman" w:cs="Times New Roman"/>
          <w:color w:val="222222"/>
          <w:sz w:val="24"/>
          <w:shd w:val="clear" w:color="auto" w:fill="FFFFFF"/>
        </w:rPr>
      </w:pPr>
      <w:r w:rsidRPr="00A61986">
        <w:rPr>
          <w:rFonts w:ascii="Times New Roman" w:hAnsi="Times New Roman" w:cs="Times New Roman"/>
          <w:b/>
          <w:sz w:val="28"/>
        </w:rPr>
        <w:lastRenderedPageBreak/>
        <w:t>Motivation:</w:t>
      </w:r>
      <w:r w:rsidR="00BF6263" w:rsidRPr="00A61986">
        <w:rPr>
          <w:rFonts w:ascii="Times New Roman" w:hAnsi="Times New Roman" w:cs="Times New Roman"/>
          <w:sz w:val="28"/>
        </w:rPr>
        <w:t xml:space="preserve"> </w:t>
      </w:r>
      <w:r w:rsidR="00481A6D" w:rsidRPr="00A61986">
        <w:rPr>
          <w:rFonts w:ascii="Times New Roman" w:hAnsi="Times New Roman" w:cs="Times New Roman"/>
          <w:sz w:val="24"/>
        </w:rPr>
        <w:t>W</w:t>
      </w:r>
      <w:r w:rsidR="00722BEA" w:rsidRPr="00A61986">
        <w:rPr>
          <w:rFonts w:ascii="Times New Roman" w:hAnsi="Times New Roman" w:cs="Times New Roman"/>
          <w:sz w:val="24"/>
        </w:rPr>
        <w:t>e need to understand why and how individual employee motivation effects the whole organization. A quote</w:t>
      </w:r>
      <w:r w:rsidR="00722BEA" w:rsidRPr="00A61986">
        <w:rPr>
          <w:rFonts w:ascii="Times New Roman" w:hAnsi="Times New Roman" w:cs="Times New Roman"/>
          <w:sz w:val="24"/>
          <w:vertAlign w:val="superscript"/>
        </w:rPr>
        <w:t>1</w:t>
      </w:r>
      <w:r w:rsidR="00722BEA" w:rsidRPr="00A61986">
        <w:rPr>
          <w:rFonts w:ascii="Times New Roman" w:hAnsi="Times New Roman" w:cs="Times New Roman"/>
          <w:sz w:val="24"/>
        </w:rPr>
        <w:t xml:space="preserve"> by Bob Nelson</w:t>
      </w:r>
      <w:r w:rsidR="00722BEA" w:rsidRPr="00A61986">
        <w:rPr>
          <w:rFonts w:ascii="Times New Roman" w:hAnsi="Times New Roman" w:cs="Times New Roman"/>
          <w:sz w:val="24"/>
          <w:vertAlign w:val="superscript"/>
        </w:rPr>
        <w:t>2</w:t>
      </w:r>
      <w:r w:rsidR="00722BEA" w:rsidRPr="00A61986">
        <w:rPr>
          <w:rFonts w:ascii="Times New Roman" w:hAnsi="Times New Roman" w:cs="Times New Roman"/>
          <w:sz w:val="24"/>
        </w:rPr>
        <w:t xml:space="preserve"> states that “An employee’s motivation is a direct result of the sum of interactions with his or her manager.” This stands to reason the fact that each and every individual employee’s development is required to achieve the best out of the whole work force. Now let us break things down to the nitty-gritty. What are we to understand of motivation? Well simply speaking it is the drive to do something, according to a quick google search “</w:t>
      </w:r>
      <w:r w:rsidR="00722BEA" w:rsidRPr="00A61986">
        <w:rPr>
          <w:rFonts w:ascii="Times New Roman" w:hAnsi="Times New Roman" w:cs="Times New Roman"/>
          <w:color w:val="222222"/>
          <w:sz w:val="24"/>
          <w:shd w:val="clear" w:color="auto" w:fill="FFFFFF"/>
        </w:rPr>
        <w:t>Motivation</w:t>
      </w:r>
      <w:r w:rsidR="00722BEA" w:rsidRPr="00A61986">
        <w:rPr>
          <w:rFonts w:ascii="Times New Roman" w:hAnsi="Times New Roman" w:cs="Times New Roman"/>
          <w:color w:val="222222"/>
          <w:sz w:val="24"/>
          <w:shd w:val="clear" w:color="auto" w:fill="FFFFFF"/>
          <w:vertAlign w:val="superscript"/>
        </w:rPr>
        <w:t>3</w:t>
      </w:r>
      <w:r w:rsidR="00722BEA" w:rsidRPr="00A61986">
        <w:rPr>
          <w:rFonts w:ascii="Times New Roman" w:hAnsi="Times New Roman" w:cs="Times New Roman"/>
          <w:color w:val="222222"/>
          <w:sz w:val="24"/>
          <w:shd w:val="clear" w:color="auto" w:fill="FFFFFF"/>
        </w:rPr>
        <w:t xml:space="preserve"> means the psychological process of providing purpose and intention to behavior – it explains why people behave the way they do.” Now we need to understand why it is required by an organization and why it is important for managing this organization, and how we can achieve such goals.</w:t>
      </w:r>
      <w:r w:rsidR="00481A6D" w:rsidRPr="00A61986">
        <w:rPr>
          <w:rFonts w:ascii="Times New Roman" w:hAnsi="Times New Roman" w:cs="Times New Roman"/>
          <w:color w:val="222222"/>
          <w:sz w:val="24"/>
          <w:shd w:val="clear" w:color="auto" w:fill="FFFFFF"/>
        </w:rPr>
        <w:t xml:space="preserve"> Management can use many motivation theories left behind by leading minds, theorists like Maslow, </w:t>
      </w:r>
      <w:r w:rsidR="00A91BAA" w:rsidRPr="00A61986">
        <w:rPr>
          <w:rFonts w:ascii="Times New Roman" w:hAnsi="Times New Roman" w:cs="Times New Roman"/>
          <w:color w:val="222222"/>
          <w:sz w:val="24"/>
          <w:shd w:val="clear" w:color="auto" w:fill="FFFFFF"/>
        </w:rPr>
        <w:t xml:space="preserve">McGregor, Mayo, </w:t>
      </w:r>
      <w:r w:rsidR="006D549B" w:rsidRPr="00A61986">
        <w:rPr>
          <w:rFonts w:ascii="Times New Roman" w:hAnsi="Times New Roman" w:cs="Times New Roman"/>
          <w:color w:val="222222"/>
          <w:sz w:val="24"/>
          <w:shd w:val="clear" w:color="auto" w:fill="FFFFFF"/>
        </w:rPr>
        <w:t>Armstrong</w:t>
      </w:r>
      <w:r w:rsidR="00A91BAA" w:rsidRPr="00A61986">
        <w:rPr>
          <w:rFonts w:ascii="Times New Roman" w:hAnsi="Times New Roman" w:cs="Times New Roman"/>
          <w:color w:val="222222"/>
          <w:sz w:val="24"/>
          <w:shd w:val="clear" w:color="auto" w:fill="FFFFFF"/>
        </w:rPr>
        <w:t xml:space="preserve"> among others, to make the workplace more productive by influencing each member to be more motivated and hence making the whole workforce motivated. </w:t>
      </w:r>
    </w:p>
    <w:p w:rsidR="006C71A2" w:rsidRPr="00A61986" w:rsidRDefault="00A91BAA" w:rsidP="00722BEA">
      <w:pPr>
        <w:rPr>
          <w:rFonts w:ascii="Times New Roman" w:hAnsi="Times New Roman" w:cs="Times New Roman"/>
          <w:color w:val="222222"/>
          <w:sz w:val="24"/>
          <w:shd w:val="clear" w:color="auto" w:fill="FFFFFF"/>
        </w:rPr>
      </w:pPr>
      <w:r w:rsidRPr="00A61986">
        <w:rPr>
          <w:rFonts w:ascii="Times New Roman" w:hAnsi="Times New Roman" w:cs="Times New Roman"/>
          <w:color w:val="222222"/>
          <w:sz w:val="24"/>
          <w:shd w:val="clear" w:color="auto" w:fill="FFFFFF"/>
        </w:rPr>
        <w:tab/>
        <w:t>Maslow’s Hierarchy of Needs</w:t>
      </w:r>
      <w:r w:rsidR="004956C4" w:rsidRPr="00A61986">
        <w:rPr>
          <w:rFonts w:ascii="Times New Roman" w:hAnsi="Times New Roman" w:cs="Times New Roman"/>
          <w:color w:val="222222"/>
          <w:sz w:val="24"/>
          <w:shd w:val="clear" w:color="auto" w:fill="FFFFFF"/>
        </w:rPr>
        <w:t xml:space="preserve"> [4]</w:t>
      </w:r>
      <w:r w:rsidRPr="00A61986">
        <w:rPr>
          <w:rFonts w:ascii="Times New Roman" w:hAnsi="Times New Roman" w:cs="Times New Roman"/>
          <w:color w:val="222222"/>
          <w:sz w:val="24"/>
          <w:shd w:val="clear" w:color="auto" w:fill="FFFFFF"/>
        </w:rPr>
        <w:t>: This motivation theory usually characterized by a pyramid had 5 steps each consisting of a different style and approach to shape the moti</w:t>
      </w:r>
      <w:r w:rsidR="006872BD" w:rsidRPr="00A61986">
        <w:rPr>
          <w:rFonts w:ascii="Times New Roman" w:hAnsi="Times New Roman" w:cs="Times New Roman"/>
          <w:color w:val="222222"/>
          <w:sz w:val="24"/>
          <w:shd w:val="clear" w:color="auto" w:fill="FFFFFF"/>
        </w:rPr>
        <w:t>vation</w:t>
      </w:r>
      <w:r w:rsidR="00FE17E1" w:rsidRPr="00A61986">
        <w:rPr>
          <w:rFonts w:ascii="Times New Roman" w:hAnsi="Times New Roman" w:cs="Times New Roman"/>
          <w:color w:val="222222"/>
          <w:sz w:val="24"/>
          <w:shd w:val="clear" w:color="auto" w:fill="FFFFFF"/>
        </w:rPr>
        <w:t>al</w:t>
      </w:r>
      <w:r w:rsidR="006872BD" w:rsidRPr="00A61986">
        <w:rPr>
          <w:rFonts w:ascii="Times New Roman" w:hAnsi="Times New Roman" w:cs="Times New Roman"/>
          <w:color w:val="222222"/>
          <w:sz w:val="24"/>
          <w:shd w:val="clear" w:color="auto" w:fill="FFFFFF"/>
        </w:rPr>
        <w:t xml:space="preserve"> needs of an organization.</w:t>
      </w:r>
      <w:r w:rsidR="00FE17E1" w:rsidRPr="00A61986">
        <w:rPr>
          <w:rFonts w:ascii="Times New Roman" w:hAnsi="Times New Roman" w:cs="Times New Roman"/>
          <w:color w:val="222222"/>
          <w:sz w:val="24"/>
          <w:shd w:val="clear" w:color="auto" w:fill="FFFFFF"/>
        </w:rPr>
        <w:t xml:space="preserve"> The organization is to move up this ladder or pyramid to achieve a motivational success.</w:t>
      </w:r>
      <w:r w:rsidR="006872BD" w:rsidRPr="00A61986">
        <w:rPr>
          <w:rFonts w:ascii="Times New Roman" w:hAnsi="Times New Roman" w:cs="Times New Roman"/>
          <w:color w:val="222222"/>
          <w:sz w:val="24"/>
          <w:shd w:val="clear" w:color="auto" w:fill="FFFFFF"/>
        </w:rPr>
        <w:t xml:space="preserve"> The 5 levels from the bottom up are as</w:t>
      </w:r>
      <w:r w:rsidR="003030E4" w:rsidRPr="00A61986">
        <w:rPr>
          <w:rFonts w:ascii="Times New Roman" w:hAnsi="Times New Roman" w:cs="Times New Roman"/>
          <w:color w:val="222222"/>
          <w:sz w:val="24"/>
          <w:shd w:val="clear" w:color="auto" w:fill="FFFFFF"/>
        </w:rPr>
        <w:t xml:space="preserve"> follows: Physiological Needs, </w:t>
      </w:r>
      <w:r w:rsidR="00FE17E1" w:rsidRPr="00A61986">
        <w:rPr>
          <w:rFonts w:ascii="Times New Roman" w:hAnsi="Times New Roman" w:cs="Times New Roman"/>
          <w:color w:val="222222"/>
          <w:sz w:val="24"/>
          <w:shd w:val="clear" w:color="auto" w:fill="FFFFFF"/>
        </w:rPr>
        <w:t xml:space="preserve">Safety Needs, Belonging Needs, Self-esteem, and Self-actualization. </w:t>
      </w:r>
    </w:p>
    <w:p w:rsidR="00B23828" w:rsidRPr="00A61986" w:rsidRDefault="006C71A2" w:rsidP="006C71A2">
      <w:pPr>
        <w:rPr>
          <w:rFonts w:ascii="Times New Roman" w:hAnsi="Times New Roman" w:cs="Times New Roman"/>
          <w:color w:val="222222"/>
          <w:sz w:val="24"/>
          <w:shd w:val="clear" w:color="auto" w:fill="FFFFFF"/>
        </w:rPr>
      </w:pPr>
      <w:r w:rsidRPr="00A61986">
        <w:rPr>
          <w:rFonts w:ascii="Times New Roman" w:hAnsi="Times New Roman" w:cs="Times New Roman"/>
          <w:color w:val="222222"/>
          <w:sz w:val="24"/>
          <w:shd w:val="clear" w:color="auto" w:fill="FFFFFF"/>
        </w:rPr>
        <w:tab/>
      </w:r>
      <w:r w:rsidRPr="00A61986">
        <w:rPr>
          <w:rFonts w:ascii="Times New Roman" w:hAnsi="Times New Roman" w:cs="Times New Roman"/>
          <w:noProof/>
          <w:sz w:val="24"/>
        </w:rPr>
        <w:drawing>
          <wp:inline distT="0" distB="0" distL="0" distR="0">
            <wp:extent cx="5943600" cy="3285830"/>
            <wp:effectExtent l="0" t="0" r="0" b="0"/>
            <wp:docPr id="1" name="Picture 1" descr="https://www.simplypsychology.org/maslow-hierachy-of-needs-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implypsychology.org/maslow-hierachy-of-needs-m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285830"/>
                    </a:xfrm>
                    <a:prstGeom prst="rect">
                      <a:avLst/>
                    </a:prstGeom>
                    <a:noFill/>
                    <a:ln>
                      <a:noFill/>
                    </a:ln>
                  </pic:spPr>
                </pic:pic>
              </a:graphicData>
            </a:graphic>
          </wp:inline>
        </w:drawing>
      </w:r>
      <w:r w:rsidRPr="00A61986">
        <w:rPr>
          <w:rFonts w:ascii="Times New Roman" w:hAnsi="Times New Roman" w:cs="Times New Roman"/>
          <w:color w:val="222222"/>
          <w:sz w:val="24"/>
          <w:shd w:val="clear" w:color="auto" w:fill="FFFFFF"/>
        </w:rPr>
        <w:br/>
      </w:r>
      <w:r w:rsidRPr="00A61986">
        <w:rPr>
          <w:rFonts w:ascii="Times New Roman" w:hAnsi="Times New Roman" w:cs="Times New Roman"/>
          <w:b/>
          <w:i/>
          <w:color w:val="222222"/>
          <w:sz w:val="24"/>
          <w:shd w:val="clear" w:color="auto" w:fill="FFFFFF"/>
        </w:rPr>
        <w:t>https://www.simplypsychology.org/maslow.html</w:t>
      </w:r>
      <w:r w:rsidRPr="00A61986">
        <w:rPr>
          <w:rFonts w:ascii="Times New Roman" w:hAnsi="Times New Roman" w:cs="Times New Roman"/>
          <w:b/>
          <w:i/>
          <w:color w:val="222222"/>
          <w:sz w:val="24"/>
          <w:shd w:val="clear" w:color="auto" w:fill="FFFFFF"/>
        </w:rPr>
        <w:tab/>
        <w:t xml:space="preserve"> </w:t>
      </w:r>
    </w:p>
    <w:p w:rsidR="006C71A2" w:rsidRPr="00A61986" w:rsidRDefault="006C71A2" w:rsidP="006C71A2">
      <w:pPr>
        <w:rPr>
          <w:rFonts w:ascii="Times New Roman" w:hAnsi="Times New Roman" w:cs="Times New Roman"/>
          <w:color w:val="222222"/>
          <w:sz w:val="24"/>
          <w:shd w:val="clear" w:color="auto" w:fill="FFFFFF"/>
        </w:rPr>
      </w:pPr>
      <w:r w:rsidRPr="00A61986">
        <w:rPr>
          <w:rFonts w:ascii="Times New Roman" w:hAnsi="Times New Roman" w:cs="Times New Roman"/>
          <w:color w:val="222222"/>
          <w:sz w:val="24"/>
          <w:shd w:val="clear" w:color="auto" w:fill="FFFFFF"/>
        </w:rPr>
        <w:t>Leading organizations will keenly follow this pyramid and focus mainly on the top two levels and reassure its employees of their worth by providing them with the acknowledgement and better opportunities to improve so that they feel their work is of value and meet the potential and demands of the organization they are working in.</w:t>
      </w:r>
    </w:p>
    <w:p w:rsidR="00FC7943" w:rsidRPr="00A61986" w:rsidRDefault="006C71A2" w:rsidP="006C71A2">
      <w:pPr>
        <w:rPr>
          <w:rFonts w:ascii="Times New Roman" w:hAnsi="Times New Roman" w:cs="Times New Roman"/>
          <w:color w:val="222222"/>
          <w:sz w:val="24"/>
          <w:shd w:val="clear" w:color="auto" w:fill="FFFFFF"/>
        </w:rPr>
      </w:pPr>
      <w:r w:rsidRPr="00A61986">
        <w:rPr>
          <w:rFonts w:ascii="Times New Roman" w:hAnsi="Times New Roman" w:cs="Times New Roman"/>
          <w:color w:val="222222"/>
          <w:sz w:val="24"/>
          <w:shd w:val="clear" w:color="auto" w:fill="FFFFFF"/>
        </w:rPr>
        <w:lastRenderedPageBreak/>
        <w:tab/>
        <w:t>The Hawthorne Effect</w:t>
      </w:r>
      <w:r w:rsidR="004956C4" w:rsidRPr="00A61986">
        <w:rPr>
          <w:rFonts w:ascii="Times New Roman" w:hAnsi="Times New Roman" w:cs="Times New Roman"/>
          <w:color w:val="222222"/>
          <w:sz w:val="24"/>
          <w:shd w:val="clear" w:color="auto" w:fill="FFFFFF"/>
        </w:rPr>
        <w:t xml:space="preserve"> [5]</w:t>
      </w:r>
      <w:r w:rsidRPr="00A61986">
        <w:rPr>
          <w:rFonts w:ascii="Times New Roman" w:hAnsi="Times New Roman" w:cs="Times New Roman"/>
          <w:color w:val="222222"/>
          <w:sz w:val="24"/>
          <w:shd w:val="clear" w:color="auto" w:fill="FFFFFF"/>
        </w:rPr>
        <w:t>:</w:t>
      </w:r>
      <w:r w:rsidR="00C33F08">
        <w:rPr>
          <w:rFonts w:ascii="Times New Roman" w:hAnsi="Times New Roman" w:cs="Times New Roman"/>
          <w:color w:val="222222"/>
          <w:sz w:val="24"/>
          <w:shd w:val="clear" w:color="auto" w:fill="FFFFFF"/>
        </w:rPr>
        <w:t xml:space="preserve"> </w:t>
      </w:r>
      <w:r w:rsidRPr="00A61986">
        <w:rPr>
          <w:rFonts w:ascii="Times New Roman" w:hAnsi="Times New Roman" w:cs="Times New Roman"/>
          <w:color w:val="222222"/>
          <w:sz w:val="24"/>
          <w:shd w:val="clear" w:color="auto" w:fill="FFFFFF"/>
        </w:rPr>
        <w:t>Elton Mayo after an array of experiments developed this theory in the late 1920’s</w:t>
      </w:r>
      <w:r w:rsidR="00A97B03" w:rsidRPr="00A61986">
        <w:rPr>
          <w:rFonts w:ascii="Times New Roman" w:hAnsi="Times New Roman" w:cs="Times New Roman"/>
          <w:color w:val="222222"/>
          <w:sz w:val="24"/>
          <w:shd w:val="clear" w:color="auto" w:fill="FFFFFF"/>
        </w:rPr>
        <w:t>. This theory states that empl</w:t>
      </w:r>
      <w:r w:rsidR="00FC7943" w:rsidRPr="00A61986">
        <w:rPr>
          <w:rFonts w:ascii="Times New Roman" w:hAnsi="Times New Roman" w:cs="Times New Roman"/>
          <w:color w:val="222222"/>
          <w:sz w:val="24"/>
          <w:shd w:val="clear" w:color="auto" w:fill="FFFFFF"/>
        </w:rPr>
        <w:t xml:space="preserve">oyees seem to thrive under the knowledge </w:t>
      </w:r>
      <w:r w:rsidR="00A97B03" w:rsidRPr="00A61986">
        <w:rPr>
          <w:rFonts w:ascii="Times New Roman" w:hAnsi="Times New Roman" w:cs="Times New Roman"/>
          <w:color w:val="222222"/>
          <w:sz w:val="24"/>
          <w:shd w:val="clear" w:color="auto" w:fill="FFFFFF"/>
        </w:rPr>
        <w:t>that t</w:t>
      </w:r>
      <w:r w:rsidR="00FC7943" w:rsidRPr="00A61986">
        <w:rPr>
          <w:rFonts w:ascii="Times New Roman" w:hAnsi="Times New Roman" w:cs="Times New Roman"/>
          <w:color w:val="222222"/>
          <w:sz w:val="24"/>
          <w:shd w:val="clear" w:color="auto" w:fill="FFFFFF"/>
        </w:rPr>
        <w:t>hey are being monitored and</w:t>
      </w:r>
      <w:r w:rsidR="00A97B03" w:rsidRPr="00A61986">
        <w:rPr>
          <w:rFonts w:ascii="Times New Roman" w:hAnsi="Times New Roman" w:cs="Times New Roman"/>
          <w:color w:val="222222"/>
          <w:sz w:val="24"/>
          <w:shd w:val="clear" w:color="auto" w:fill="FFFFFF"/>
        </w:rPr>
        <w:t xml:space="preserve"> they </w:t>
      </w:r>
      <w:r w:rsidR="00FC7943" w:rsidRPr="00A61986">
        <w:rPr>
          <w:rFonts w:ascii="Times New Roman" w:hAnsi="Times New Roman" w:cs="Times New Roman"/>
          <w:color w:val="222222"/>
          <w:sz w:val="24"/>
          <w:shd w:val="clear" w:color="auto" w:fill="FFFFFF"/>
        </w:rPr>
        <w:t>seem to be more motivated and productive when</w:t>
      </w:r>
      <w:r w:rsidR="00A97B03" w:rsidRPr="00A61986">
        <w:rPr>
          <w:rFonts w:ascii="Times New Roman" w:hAnsi="Times New Roman" w:cs="Times New Roman"/>
          <w:color w:val="222222"/>
          <w:sz w:val="24"/>
          <w:shd w:val="clear" w:color="auto" w:fill="FFFFFF"/>
        </w:rPr>
        <w:t xml:space="preserve"> provided a feedback on their quality of work and also </w:t>
      </w:r>
      <w:r w:rsidR="00FC7943" w:rsidRPr="00A61986">
        <w:rPr>
          <w:rFonts w:ascii="Times New Roman" w:hAnsi="Times New Roman" w:cs="Times New Roman"/>
          <w:color w:val="222222"/>
          <w:sz w:val="24"/>
          <w:shd w:val="clear" w:color="auto" w:fill="FFFFFF"/>
        </w:rPr>
        <w:t xml:space="preserve">if </w:t>
      </w:r>
      <w:r w:rsidR="00A97B03" w:rsidRPr="00A61986">
        <w:rPr>
          <w:rFonts w:ascii="Times New Roman" w:hAnsi="Times New Roman" w:cs="Times New Roman"/>
          <w:color w:val="222222"/>
          <w:sz w:val="24"/>
          <w:shd w:val="clear" w:color="auto" w:fill="FFFFFF"/>
        </w:rPr>
        <w:t xml:space="preserve">their feedback </w:t>
      </w:r>
      <w:r w:rsidR="00FC7943" w:rsidRPr="00A61986">
        <w:rPr>
          <w:rFonts w:ascii="Times New Roman" w:hAnsi="Times New Roman" w:cs="Times New Roman"/>
          <w:color w:val="222222"/>
          <w:sz w:val="24"/>
          <w:shd w:val="clear" w:color="auto" w:fill="FFFFFF"/>
        </w:rPr>
        <w:t>is</w:t>
      </w:r>
      <w:r w:rsidR="00A97B03" w:rsidRPr="00A61986">
        <w:rPr>
          <w:rFonts w:ascii="Times New Roman" w:hAnsi="Times New Roman" w:cs="Times New Roman"/>
          <w:color w:val="222222"/>
          <w:sz w:val="24"/>
          <w:shd w:val="clear" w:color="auto" w:fill="FFFFFF"/>
        </w:rPr>
        <w:t xml:space="preserve"> taken as input f</w:t>
      </w:r>
      <w:r w:rsidR="00FC7943" w:rsidRPr="00A61986">
        <w:rPr>
          <w:rFonts w:ascii="Times New Roman" w:hAnsi="Times New Roman" w:cs="Times New Roman"/>
          <w:color w:val="222222"/>
          <w:sz w:val="24"/>
          <w:shd w:val="clear" w:color="auto" w:fill="FFFFFF"/>
        </w:rPr>
        <w:t>or further studies, perhaps to improve their current standards. This measuring and studying of employee’s work quality and exchange of feedback improves the productivity of an organization dramatically and has yielded great success to countless organization.</w:t>
      </w:r>
    </w:p>
    <w:p w:rsidR="004313C8" w:rsidRPr="00A61986" w:rsidRDefault="00FC7943" w:rsidP="006C71A2">
      <w:pPr>
        <w:rPr>
          <w:rFonts w:ascii="Times New Roman" w:hAnsi="Times New Roman" w:cs="Times New Roman"/>
          <w:color w:val="222222"/>
          <w:sz w:val="24"/>
          <w:shd w:val="clear" w:color="auto" w:fill="FFFFFF"/>
        </w:rPr>
      </w:pPr>
      <w:r w:rsidRPr="00A61986">
        <w:rPr>
          <w:rFonts w:ascii="Times New Roman" w:hAnsi="Times New Roman" w:cs="Times New Roman"/>
          <w:color w:val="222222"/>
          <w:sz w:val="24"/>
          <w:shd w:val="clear" w:color="auto" w:fill="FFFFFF"/>
        </w:rPr>
        <w:tab/>
        <w:t>Theory X and Theory Y</w:t>
      </w:r>
      <w:r w:rsidR="004956C4" w:rsidRPr="00A61986">
        <w:rPr>
          <w:rFonts w:ascii="Times New Roman" w:hAnsi="Times New Roman" w:cs="Times New Roman"/>
          <w:color w:val="222222"/>
          <w:sz w:val="24"/>
          <w:shd w:val="clear" w:color="auto" w:fill="FFFFFF"/>
        </w:rPr>
        <w:t xml:space="preserve"> [6]</w:t>
      </w:r>
      <w:r w:rsidRPr="00A61986">
        <w:rPr>
          <w:rFonts w:ascii="Times New Roman" w:hAnsi="Times New Roman" w:cs="Times New Roman"/>
          <w:color w:val="222222"/>
          <w:sz w:val="24"/>
          <w:shd w:val="clear" w:color="auto" w:fill="FFFFFF"/>
        </w:rPr>
        <w:t>: Douglas McGregor proposed two great theories on employee motivation and management in the 1960’</w:t>
      </w:r>
      <w:r w:rsidR="004956C4" w:rsidRPr="00A61986">
        <w:rPr>
          <w:rFonts w:ascii="Times New Roman" w:hAnsi="Times New Roman" w:cs="Times New Roman"/>
          <w:color w:val="222222"/>
          <w:sz w:val="24"/>
          <w:shd w:val="clear" w:color="auto" w:fill="FFFFFF"/>
        </w:rPr>
        <w:t>s. According to his theory, employees are of two types, the first type of employees are those who do not like to bring forth any results, they dislike work and do not take on any form of responsibi</w:t>
      </w:r>
      <w:r w:rsidR="006D5383" w:rsidRPr="00A61986">
        <w:rPr>
          <w:rFonts w:ascii="Times New Roman" w:hAnsi="Times New Roman" w:cs="Times New Roman"/>
          <w:color w:val="222222"/>
          <w:sz w:val="24"/>
          <w:shd w:val="clear" w:color="auto" w:fill="FFFFFF"/>
        </w:rPr>
        <w:t>lities, in these cases Theory X</w:t>
      </w:r>
      <w:r w:rsidR="004956C4" w:rsidRPr="00A61986">
        <w:rPr>
          <w:rFonts w:ascii="Times New Roman" w:hAnsi="Times New Roman" w:cs="Times New Roman"/>
          <w:color w:val="222222"/>
          <w:sz w:val="24"/>
          <w:shd w:val="clear" w:color="auto" w:fill="FFFFFF"/>
        </w:rPr>
        <w:t xml:space="preserve"> states that the organization should enforce strong regulations and punishment,</w:t>
      </w:r>
      <w:r w:rsidR="00BB2FDC" w:rsidRPr="00A61986">
        <w:rPr>
          <w:rFonts w:ascii="Times New Roman" w:hAnsi="Times New Roman" w:cs="Times New Roman"/>
          <w:color w:val="222222"/>
          <w:sz w:val="24"/>
          <w:shd w:val="clear" w:color="auto" w:fill="FFFFFF"/>
        </w:rPr>
        <w:t xml:space="preserve"> which </w:t>
      </w:r>
      <w:r w:rsidR="006D5383" w:rsidRPr="00A61986">
        <w:rPr>
          <w:rFonts w:ascii="Times New Roman" w:hAnsi="Times New Roman" w:cs="Times New Roman"/>
          <w:color w:val="222222"/>
          <w:sz w:val="24"/>
          <w:shd w:val="clear" w:color="auto" w:fill="FFFFFF"/>
        </w:rPr>
        <w:t>can be a cut in salary, or a cut in break time and/or rejecting a paid leave application until one’s quota of work is done, to get them motivated to do work for the things they want e.g. A paid vacation. However Theory Y, for those e</w:t>
      </w:r>
      <w:r w:rsidR="00BB2FDC" w:rsidRPr="00A61986">
        <w:rPr>
          <w:rFonts w:ascii="Times New Roman" w:hAnsi="Times New Roman" w:cs="Times New Roman"/>
          <w:color w:val="222222"/>
          <w:sz w:val="24"/>
          <w:shd w:val="clear" w:color="auto" w:fill="FFFFFF"/>
        </w:rPr>
        <w:t xml:space="preserve">mployees who enjoy working hard, </w:t>
      </w:r>
      <w:r w:rsidR="006D5383" w:rsidRPr="00A61986">
        <w:rPr>
          <w:rFonts w:ascii="Times New Roman" w:hAnsi="Times New Roman" w:cs="Times New Roman"/>
          <w:color w:val="222222"/>
          <w:sz w:val="24"/>
          <w:shd w:val="clear" w:color="auto" w:fill="FFFFFF"/>
        </w:rPr>
        <w:t>states that the organization can bring ou</w:t>
      </w:r>
      <w:r w:rsidR="00EB66C3" w:rsidRPr="00A61986">
        <w:rPr>
          <w:rFonts w:ascii="Times New Roman" w:hAnsi="Times New Roman" w:cs="Times New Roman"/>
          <w:color w:val="222222"/>
          <w:sz w:val="24"/>
          <w:shd w:val="clear" w:color="auto" w:fill="FFFFFF"/>
        </w:rPr>
        <w:t xml:space="preserve">t the best of these </w:t>
      </w:r>
      <w:r w:rsidR="006D5383" w:rsidRPr="00A61986">
        <w:rPr>
          <w:rFonts w:ascii="Times New Roman" w:hAnsi="Times New Roman" w:cs="Times New Roman"/>
          <w:color w:val="222222"/>
          <w:sz w:val="24"/>
          <w:shd w:val="clear" w:color="auto" w:fill="FFFFFF"/>
        </w:rPr>
        <w:t>employees by providing them with more opportunities to satisfy the needs of the organization and rewarding them by developing more</w:t>
      </w:r>
      <w:r w:rsidR="00EB66C3" w:rsidRPr="00A61986">
        <w:rPr>
          <w:rFonts w:ascii="Times New Roman" w:hAnsi="Times New Roman" w:cs="Times New Roman"/>
          <w:color w:val="222222"/>
          <w:sz w:val="24"/>
          <w:shd w:val="clear" w:color="auto" w:fill="FFFFFF"/>
        </w:rPr>
        <w:t xml:space="preserve"> opportunities for them to take responsibility of</w:t>
      </w:r>
      <w:r w:rsidR="006D5383" w:rsidRPr="00A61986">
        <w:rPr>
          <w:rFonts w:ascii="Times New Roman" w:hAnsi="Times New Roman" w:cs="Times New Roman"/>
          <w:color w:val="222222"/>
          <w:sz w:val="24"/>
          <w:shd w:val="clear" w:color="auto" w:fill="FFFFFF"/>
        </w:rPr>
        <w:t xml:space="preserve"> and show their creativity as a form of motivation.</w:t>
      </w:r>
    </w:p>
    <w:p w:rsidR="009A6A67" w:rsidRPr="00A61986" w:rsidRDefault="006D5383" w:rsidP="006C71A2">
      <w:pPr>
        <w:rPr>
          <w:rFonts w:ascii="Times New Roman" w:hAnsi="Times New Roman" w:cs="Times New Roman"/>
          <w:color w:val="222222"/>
          <w:sz w:val="24"/>
          <w:shd w:val="clear" w:color="auto" w:fill="FFFFFF"/>
        </w:rPr>
      </w:pPr>
      <w:r w:rsidRPr="00A61986">
        <w:rPr>
          <w:rFonts w:ascii="Times New Roman" w:hAnsi="Times New Roman" w:cs="Times New Roman"/>
          <w:color w:val="222222"/>
          <w:sz w:val="24"/>
          <w:shd w:val="clear" w:color="auto" w:fill="FFFFFF"/>
        </w:rPr>
        <w:tab/>
      </w:r>
      <w:r w:rsidR="004313C8" w:rsidRPr="00A61986">
        <w:rPr>
          <w:rFonts w:ascii="Times New Roman" w:hAnsi="Times New Roman" w:cs="Times New Roman"/>
          <w:color w:val="222222"/>
          <w:sz w:val="24"/>
          <w:shd w:val="clear" w:color="auto" w:fill="FFFFFF"/>
        </w:rPr>
        <w:t>Armstrong states, “Developing people in the process of providing them with learning opportunities that will enable them to acquire knowledge and skills needed to carry out their current jobs effectively and prepare them to exercise wider and increased responsibilities.”</w:t>
      </w:r>
    </w:p>
    <w:p w:rsidR="00855499" w:rsidRDefault="00855499">
      <w:pPr>
        <w:rPr>
          <w:rFonts w:ascii="Times New Roman" w:hAnsi="Times New Roman" w:cs="Times New Roman"/>
        </w:rPr>
      </w:pPr>
    </w:p>
    <w:p w:rsidR="00194110" w:rsidRDefault="00194110">
      <w:pPr>
        <w:rPr>
          <w:rFonts w:ascii="Times New Roman" w:hAnsi="Times New Roman" w:cs="Times New Roman"/>
        </w:rPr>
      </w:pPr>
    </w:p>
    <w:p w:rsidR="00194110" w:rsidRPr="00194110" w:rsidRDefault="00194110" w:rsidP="00194110">
      <w:pPr>
        <w:rPr>
          <w:rFonts w:ascii="Times New Roman" w:hAnsi="Times New Roman" w:cs="Times New Roman"/>
        </w:rPr>
      </w:pPr>
    </w:p>
    <w:p w:rsidR="00194110" w:rsidRDefault="00194110">
      <w:pPr>
        <w:rPr>
          <w:rFonts w:ascii="Times New Roman" w:hAnsi="Times New Roman" w:cs="Times New Roman"/>
        </w:rPr>
      </w:pPr>
      <w:r>
        <w:rPr>
          <w:rFonts w:ascii="Times New Roman" w:hAnsi="Times New Roman" w:cs="Times New Roman"/>
          <w:noProof/>
        </w:rPr>
        <w:lastRenderedPageBreak/>
        <mc:AlternateContent>
          <mc:Choice Requires="wpg">
            <w:drawing>
              <wp:inline distT="0" distB="0" distL="0" distR="0">
                <wp:extent cx="5080000" cy="3239135"/>
                <wp:effectExtent l="0" t="0" r="6350" b="0"/>
                <wp:docPr id="4" name="Group 4"/>
                <wp:cNvGraphicFramePr/>
                <a:graphic xmlns:a="http://schemas.openxmlformats.org/drawingml/2006/main">
                  <a:graphicData uri="http://schemas.microsoft.com/office/word/2010/wordprocessingGroup">
                    <wpg:wgp>
                      <wpg:cNvGrpSpPr/>
                      <wpg:grpSpPr>
                        <a:xfrm>
                          <a:off x="0" y="0"/>
                          <a:ext cx="5080000" cy="3239135"/>
                          <a:chOff x="0" y="0"/>
                          <a:chExt cx="5080000" cy="3239135"/>
                        </a:xfrm>
                      </wpg:grpSpPr>
                      <pic:pic xmlns:pic="http://schemas.openxmlformats.org/drawingml/2006/picture">
                        <pic:nvPicPr>
                          <pic:cNvPr id="2" name="Picture 2"/>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080000" cy="2895600"/>
                          </a:xfrm>
                          <a:prstGeom prst="rect">
                            <a:avLst/>
                          </a:prstGeom>
                        </pic:spPr>
                      </pic:pic>
                      <wps:wsp>
                        <wps:cNvPr id="3" name="Text Box 3"/>
                        <wps:cNvSpPr txBox="1"/>
                        <wps:spPr>
                          <a:xfrm>
                            <a:off x="0" y="2895600"/>
                            <a:ext cx="5080000" cy="343535"/>
                          </a:xfrm>
                          <a:prstGeom prst="rect">
                            <a:avLst/>
                          </a:prstGeom>
                          <a:solidFill>
                            <a:prstClr val="white"/>
                          </a:solidFill>
                          <a:ln>
                            <a:noFill/>
                          </a:ln>
                        </wps:spPr>
                        <wps:txbx>
                          <w:txbxContent>
                            <w:p w:rsidR="00194110" w:rsidRPr="00194110" w:rsidRDefault="00194110" w:rsidP="00194110">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id="Group 4" o:spid="_x0000_s1029" style="width:400pt;height:255.05pt;mso-position-horizontal-relative:char;mso-position-vertical-relative:line" coordsize="50800,3239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style="position:absolute;width:50800;height:28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">
                  <v:imagedata r:id="rId10" o:title=""/>
                </v:shape>
                <v:shape id="Text Box 3" o:spid="_x0000_s1031" type="#_x0000_t202" style="position:absolute;top:28956;width:5080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" stroked="f">
                  <v:textbox style="mso-fit-shape-to-text:t">
                    <w:txbxContent>
                      <w:p w:rsidR="00194110" w:rsidRPr="00194110" w:rsidRDefault="00194110" w:rsidP="00194110">
                        <w:pPr>
                          <w:rPr>
                            <w:sz w:val="18"/>
                            <w:szCs w:val="18"/>
                          </w:rPr>
                        </w:pPr>
                      </w:p>
                    </w:txbxContent>
                  </v:textbox>
                </v:shape>
                <w10:anchorlock/>
              </v:group>
            </w:pict>
          </mc:Fallback>
        </mc:AlternateContent>
      </w:r>
    </w:p>
    <w:p w:rsidR="00744256" w:rsidRPr="00855499" w:rsidRDefault="00722BEA">
      <w:pPr>
        <w:rPr>
          <w:rFonts w:ascii="Times New Roman" w:hAnsi="Times New Roman" w:cs="Times New Roman"/>
          <w:cs/>
        </w:rPr>
      </w:pPr>
      <w:r w:rsidRPr="00A61986">
        <w:rPr>
          <w:rFonts w:ascii="Times New Roman" w:hAnsi="Times New Roman" w:cs="Times New Roman"/>
          <w:b/>
          <w:sz w:val="28"/>
        </w:rPr>
        <w:t>Engagement</w:t>
      </w:r>
      <w:r w:rsidR="00892D62" w:rsidRPr="00A61986">
        <w:rPr>
          <w:rFonts w:ascii="Times New Roman" w:hAnsi="Times New Roman" w:cs="Times New Roman"/>
          <w:b/>
          <w:sz w:val="28"/>
        </w:rPr>
        <w:t xml:space="preserve">: </w:t>
      </w:r>
      <w:r w:rsidR="00892D62" w:rsidRPr="00A61986">
        <w:rPr>
          <w:rFonts w:ascii="Times New Roman" w:hAnsi="Times New Roman" w:cs="Times New Roman"/>
          <w:sz w:val="24"/>
        </w:rPr>
        <w:t>Engagement is an extremely important requirement of an organization. It helps create better connection between each employee and also between the employee and the employers.</w:t>
      </w:r>
      <w:r w:rsidR="00FA24FA" w:rsidRPr="00A61986">
        <w:rPr>
          <w:rFonts w:ascii="Times New Roman" w:hAnsi="Times New Roman" w:cs="Times New Roman"/>
          <w:sz w:val="24"/>
        </w:rPr>
        <w:t xml:space="preserve"> It enable the employees to bring value to their work and organization by contributing and committing to the goals and needs of an organization and give their best efforts to get the most done in an effective and mean</w:t>
      </w:r>
      <w:r w:rsidR="00B26622" w:rsidRPr="00A61986">
        <w:rPr>
          <w:rFonts w:ascii="Times New Roman" w:hAnsi="Times New Roman" w:cs="Times New Roman"/>
          <w:sz w:val="24"/>
        </w:rPr>
        <w:t>ingful way the</w:t>
      </w:r>
      <w:r w:rsidR="00FA24FA" w:rsidRPr="00A61986">
        <w:rPr>
          <w:rFonts w:ascii="Times New Roman" w:hAnsi="Times New Roman" w:cs="Times New Roman"/>
          <w:sz w:val="24"/>
        </w:rPr>
        <w:t xml:space="preserve"> best</w:t>
      </w:r>
      <w:r w:rsidR="00B26622" w:rsidRPr="00A61986">
        <w:rPr>
          <w:rFonts w:ascii="Times New Roman" w:hAnsi="Times New Roman" w:cs="Times New Roman"/>
          <w:sz w:val="24"/>
        </w:rPr>
        <w:t xml:space="preserve"> that</w:t>
      </w:r>
      <w:r w:rsidR="00FA24FA" w:rsidRPr="00A61986">
        <w:rPr>
          <w:rFonts w:ascii="Times New Roman" w:hAnsi="Times New Roman" w:cs="Times New Roman"/>
          <w:sz w:val="24"/>
        </w:rPr>
        <w:t xml:space="preserve"> they can. </w:t>
      </w:r>
      <w:r w:rsidR="00842DD7" w:rsidRPr="00A61986">
        <w:rPr>
          <w:rFonts w:ascii="Times New Roman" w:hAnsi="Times New Roman" w:cs="Times New Roman"/>
          <w:sz w:val="24"/>
          <w:lang w:bidi="bn-IN"/>
        </w:rPr>
        <w:t>According to a gre</w:t>
      </w:r>
      <w:r w:rsidR="00C604CD" w:rsidRPr="00A61986">
        <w:rPr>
          <w:rFonts w:ascii="Times New Roman" w:hAnsi="Times New Roman" w:cs="Times New Roman"/>
          <w:sz w:val="24"/>
          <w:lang w:bidi="bn-IN"/>
        </w:rPr>
        <w:t xml:space="preserve">at and well established website, </w:t>
      </w:r>
      <w:r w:rsidR="00FA24FA" w:rsidRPr="00A61986">
        <w:rPr>
          <w:rFonts w:ascii="Times New Roman" w:hAnsi="Times New Roman" w:cs="Times New Roman"/>
          <w:sz w:val="24"/>
        </w:rPr>
        <w:t>Aberdeen</w:t>
      </w:r>
      <w:r w:rsidR="00FA24FA" w:rsidRPr="00A61986">
        <w:rPr>
          <w:rFonts w:ascii="Times New Roman" w:hAnsi="Times New Roman" w:cs="Times New Roman"/>
          <w:sz w:val="24"/>
          <w:vertAlign w:val="superscript"/>
        </w:rPr>
        <w:t>8</w:t>
      </w:r>
      <w:r w:rsidR="00C604CD" w:rsidRPr="00A61986">
        <w:rPr>
          <w:rFonts w:ascii="Times New Roman" w:hAnsi="Times New Roman" w:cs="Times New Roman"/>
          <w:sz w:val="24"/>
        </w:rPr>
        <w:t>, “</w:t>
      </w:r>
      <w:r w:rsidR="00C604CD" w:rsidRPr="00A61986">
        <w:rPr>
          <w:rFonts w:ascii="Times New Roman" w:hAnsi="Times New Roman" w:cs="Times New Roman"/>
          <w:color w:val="000000"/>
          <w:sz w:val="24"/>
          <w:shd w:val="clear" w:color="auto" w:fill="FFFFFF"/>
        </w:rPr>
        <w:t xml:space="preserve">employee engagement is a positive, work-related attitude characterized by high levels of energy, emotional commitment, and satisfaction derived from the work. Employees who are engaged in this way are more likely to be invested in the success of the company and will work harder to advancing revenue and reputation [9]”. </w:t>
      </w:r>
      <w:r w:rsidR="00BC0F0F" w:rsidRPr="00A61986">
        <w:rPr>
          <w:rFonts w:ascii="Times New Roman" w:hAnsi="Times New Roman" w:cs="Times New Roman"/>
          <w:color w:val="000000"/>
          <w:sz w:val="24"/>
          <w:shd w:val="clear" w:color="auto" w:fill="FFFFFF"/>
        </w:rPr>
        <w:t>Harter et al (2002:269) stated that engagement was ‘the individual’s involvement and</w:t>
      </w:r>
      <w:r w:rsidR="009860C3" w:rsidRPr="00A61986">
        <w:rPr>
          <w:rFonts w:ascii="Times New Roman" w:hAnsi="Times New Roman" w:cs="Times New Roman"/>
          <w:color w:val="000000"/>
          <w:sz w:val="24"/>
          <w:shd w:val="clear" w:color="auto" w:fill="FFFFFF"/>
        </w:rPr>
        <w:t xml:space="preserve"> satisfaction with</w:t>
      </w:r>
      <w:r w:rsidR="00E31AB3" w:rsidRPr="00A61986">
        <w:rPr>
          <w:rFonts w:ascii="Times New Roman" w:hAnsi="Times New Roman" w:cs="Times New Roman"/>
          <w:color w:val="000000"/>
          <w:sz w:val="24"/>
          <w:shd w:val="clear" w:color="auto" w:fill="FFFFFF"/>
        </w:rPr>
        <w:t xml:space="preserve"> as well as enthusiasm for work</w:t>
      </w:r>
      <w:r w:rsidR="009860C3" w:rsidRPr="00A61986">
        <w:rPr>
          <w:rFonts w:ascii="Times New Roman" w:hAnsi="Times New Roman" w:cs="Times New Roman"/>
          <w:color w:val="000000"/>
          <w:sz w:val="24"/>
          <w:shd w:val="clear" w:color="auto" w:fill="FFFFFF"/>
        </w:rPr>
        <w:t>.</w:t>
      </w:r>
      <w:r w:rsidR="00E31AB3" w:rsidRPr="00A61986">
        <w:rPr>
          <w:rFonts w:ascii="Times New Roman" w:hAnsi="Times New Roman" w:cs="Times New Roman"/>
          <w:color w:val="000000"/>
          <w:sz w:val="24"/>
          <w:shd w:val="clear" w:color="auto" w:fill="FFFFFF"/>
        </w:rPr>
        <w:t>’</w:t>
      </w:r>
      <w:r w:rsidR="009860C3" w:rsidRPr="00A61986">
        <w:rPr>
          <w:rFonts w:ascii="Times New Roman" w:hAnsi="Times New Roman" w:cs="Times New Roman"/>
          <w:color w:val="000000"/>
          <w:sz w:val="24"/>
          <w:shd w:val="clear" w:color="auto" w:fill="FFFFFF"/>
        </w:rPr>
        <w:t xml:space="preserve"> </w:t>
      </w:r>
      <w:r w:rsidR="00C604CD" w:rsidRPr="00A61986">
        <w:rPr>
          <w:rFonts w:ascii="Times New Roman" w:hAnsi="Times New Roman" w:cs="Times New Roman"/>
          <w:color w:val="000000"/>
          <w:sz w:val="24"/>
          <w:shd w:val="clear" w:color="auto" w:fill="FFFFFF"/>
        </w:rPr>
        <w:t>As it provides a great sense of achievement and satisfaction to the employees they feel more and more motivated to work w</w:t>
      </w:r>
      <w:r w:rsidR="00330F42" w:rsidRPr="00A61986">
        <w:rPr>
          <w:rFonts w:ascii="Times New Roman" w:hAnsi="Times New Roman" w:cs="Times New Roman"/>
          <w:color w:val="000000"/>
          <w:sz w:val="24"/>
          <w:shd w:val="clear" w:color="auto" w:fill="FFFFFF"/>
        </w:rPr>
        <w:t>ith full energy and dedication.</w:t>
      </w:r>
    </w:p>
    <w:p w:rsidR="00722BEA" w:rsidRPr="00A61986" w:rsidRDefault="00722BEA" w:rsidP="00A97B03">
      <w:pPr>
        <w:rPr>
          <w:rFonts w:ascii="Times New Roman" w:hAnsi="Times New Roman" w:cs="Times New Roman"/>
          <w:sz w:val="24"/>
          <w:lang w:bidi="bn-IN"/>
        </w:rPr>
      </w:pPr>
      <w:r w:rsidRPr="00A61986">
        <w:rPr>
          <w:rFonts w:ascii="Times New Roman" w:hAnsi="Times New Roman" w:cs="Times New Roman"/>
          <w:b/>
          <w:sz w:val="28"/>
        </w:rPr>
        <w:t>Training</w:t>
      </w:r>
      <w:r w:rsidR="00C604CD" w:rsidRPr="00A61986">
        <w:rPr>
          <w:rFonts w:ascii="Times New Roman" w:hAnsi="Times New Roman" w:cs="Times New Roman"/>
          <w:b/>
          <w:sz w:val="28"/>
        </w:rPr>
        <w:t xml:space="preserve">: </w:t>
      </w:r>
      <w:r w:rsidR="00C604CD" w:rsidRPr="00A61986">
        <w:rPr>
          <w:rFonts w:ascii="Times New Roman" w:hAnsi="Times New Roman" w:cs="Times New Roman"/>
          <w:sz w:val="24"/>
        </w:rPr>
        <w:t xml:space="preserve">Training is what sets the great leading organizations apart from the lesser ones. Having more employees </w:t>
      </w:r>
      <w:r w:rsidR="00850A4B" w:rsidRPr="00A61986">
        <w:rPr>
          <w:rFonts w:ascii="Times New Roman" w:hAnsi="Times New Roman" w:cs="Times New Roman"/>
          <w:sz w:val="24"/>
        </w:rPr>
        <w:t>does not make an organization great, even if these employees are very motivated and knowledgeable, without the right training no one can achieve the pinnacle of success. Organizations have gone through, over the years, many different theories and formulae and proven through rigorous testing which methods and approaches to a specific task work effectively. They can and should train the newer employees in these tried and tested methods so that they too can keep on the legacy of greatness going for the organization.</w:t>
      </w:r>
      <w:r w:rsidR="00B26622" w:rsidRPr="00A61986">
        <w:rPr>
          <w:rFonts w:ascii="Times New Roman" w:hAnsi="Times New Roman" w:cs="Times New Roman"/>
          <w:sz w:val="24"/>
        </w:rPr>
        <w:t xml:space="preserve"> “Training should be viewed as an investment. This is important at any time, but particularly so with the increasing pace of technological, structural and social change.”</w:t>
      </w:r>
      <w:r w:rsidR="00850A4B" w:rsidRPr="00A61986">
        <w:rPr>
          <w:rFonts w:ascii="Times New Roman" w:hAnsi="Times New Roman" w:cs="Times New Roman"/>
          <w:sz w:val="24"/>
        </w:rPr>
        <w:t xml:space="preserve"> </w:t>
      </w:r>
      <w:r w:rsidR="00710325" w:rsidRPr="00A61986">
        <w:rPr>
          <w:rFonts w:ascii="Times New Roman" w:hAnsi="Times New Roman" w:cs="Times New Roman"/>
          <w:sz w:val="24"/>
        </w:rPr>
        <w:t>Hence training plays an important role especially for more established organizations where the newer employees can rise to the levels of the older employees to keep the organization going without any stagnation due to inexperience.</w:t>
      </w:r>
    </w:p>
    <w:p w:rsidR="00BF6263" w:rsidRPr="00A61986" w:rsidRDefault="00BF6263" w:rsidP="00B23828">
      <w:pPr>
        <w:ind w:firstLine="720"/>
        <w:rPr>
          <w:rFonts w:ascii="Times New Roman" w:hAnsi="Times New Roman" w:cs="Times New Roman"/>
        </w:rPr>
      </w:pPr>
    </w:p>
    <w:p w:rsidR="00553A45" w:rsidRPr="0052447A" w:rsidRDefault="004956C4" w:rsidP="00553A45">
      <w:pPr>
        <w:rPr>
          <w:rFonts w:ascii="Times New Roman" w:hAnsi="Times New Roman" w:cs="Times New Roman"/>
        </w:rPr>
      </w:pPr>
      <w:r w:rsidRPr="00A61986">
        <w:rPr>
          <w:rFonts w:ascii="Times New Roman" w:hAnsi="Times New Roman" w:cs="Times New Roman"/>
        </w:rPr>
        <w:br w:type="page"/>
      </w:r>
      <w:bookmarkStart w:id="4" w:name="_GoBack"/>
      <w:bookmarkEnd w:id="4"/>
      <w:r w:rsidR="00553A45" w:rsidRPr="00A61986">
        <w:rPr>
          <w:rFonts w:ascii="Times New Roman" w:hAnsi="Times New Roman" w:cs="Times New Roman"/>
          <w:b/>
          <w:sz w:val="28"/>
        </w:rPr>
        <w:lastRenderedPageBreak/>
        <w:t>Task 2</w:t>
      </w:r>
    </w:p>
    <w:p w:rsidR="00553A45" w:rsidRPr="00A61986" w:rsidRDefault="00553A45" w:rsidP="00553A45">
      <w:pPr>
        <w:rPr>
          <w:rFonts w:ascii="Times New Roman" w:hAnsi="Times New Roman" w:cs="Times New Roman"/>
          <w:b/>
          <w:sz w:val="28"/>
        </w:rPr>
      </w:pPr>
      <w:r w:rsidRPr="00A61986">
        <w:rPr>
          <w:rFonts w:ascii="Times New Roman" w:hAnsi="Times New Roman" w:cs="Times New Roman"/>
          <w:b/>
          <w:sz w:val="28"/>
        </w:rPr>
        <w:t>The Benefits of the development vehicles to individual employees</w:t>
      </w:r>
    </w:p>
    <w:p w:rsidR="00553A45" w:rsidRPr="00A61986" w:rsidRDefault="00553A45" w:rsidP="00553A45">
      <w:pPr>
        <w:spacing w:line="240" w:lineRule="auto"/>
        <w:rPr>
          <w:rFonts w:ascii="Times New Roman" w:hAnsi="Times New Roman" w:cs="Times New Roman"/>
          <w:b/>
          <w:sz w:val="28"/>
        </w:rPr>
      </w:pPr>
      <w:r w:rsidRPr="00A61986">
        <w:rPr>
          <w:rFonts w:ascii="Times New Roman" w:hAnsi="Times New Roman" w:cs="Times New Roman"/>
          <w:b/>
          <w:sz w:val="28"/>
        </w:rPr>
        <w:t>Motivation</w:t>
      </w:r>
    </w:p>
    <w:p w:rsidR="00553A45" w:rsidRPr="00A61986" w:rsidRDefault="00553A45" w:rsidP="00553A45">
      <w:pPr>
        <w:spacing w:line="240" w:lineRule="auto"/>
        <w:rPr>
          <w:rFonts w:ascii="Times New Roman" w:hAnsi="Times New Roman" w:cs="Times New Roman"/>
          <w:b/>
        </w:rPr>
      </w:pPr>
      <w:r w:rsidRPr="00A61986">
        <w:rPr>
          <w:rFonts w:ascii="Times New Roman" w:hAnsi="Times New Roman" w:cs="Times New Roman"/>
          <w:sz w:val="24"/>
        </w:rPr>
        <w:t>According to Hertzberg</w:t>
      </w:r>
      <w:r w:rsidR="0006704F" w:rsidRPr="00A61986">
        <w:rPr>
          <w:rFonts w:ascii="Times New Roman" w:hAnsi="Times New Roman" w:cs="Times New Roman"/>
          <w:sz w:val="24"/>
        </w:rPr>
        <w:t xml:space="preserve"> (1959)</w:t>
      </w:r>
      <w:r w:rsidRPr="00A61986">
        <w:rPr>
          <w:rFonts w:ascii="Times New Roman" w:hAnsi="Times New Roman" w:cs="Times New Roman"/>
          <w:sz w:val="24"/>
        </w:rPr>
        <w:t xml:space="preserve"> there are two </w:t>
      </w:r>
      <w:r w:rsidRPr="00A61986">
        <w:rPr>
          <w:rFonts w:ascii="Times New Roman" w:hAnsi="Times New Roman" w:cs="Times New Roman"/>
          <w:color w:val="222222"/>
          <w:sz w:val="24"/>
          <w:shd w:val="clear" w:color="auto" w:fill="FFFFFF"/>
        </w:rPr>
        <w:t>major factor that influences employee motivation and satisfaction. The two factors, as we can already guess from the title of the theory, Hertzberg’s Motivation-Hygiene Theory, are Motivation and Hygiene. Motivation factors such as recognition and progression and liking one’s job can lead to a greater satisfaction and motivation in the workplace for each individual employee. However the lack of the Hygiene factors such as a good salary, benefits and a good intra-work-base relationship can negatively influence an employee’s sense of satisfaction, and hence decrease the overall motivation they feel and thus lower the productivity of the organization. Motivation is like a drive within an individual that lets them work as hard as they can and bring about a positive change just because they want to and not because they have to. Motivation toward a certain goal for an individual also makes him work harder, for example, a better office or a better paygrade etc. The more motivated an employee is the more they will enjoy the work that is assigned to them.</w:t>
      </w:r>
    </w:p>
    <w:p w:rsidR="00553A45" w:rsidRPr="00A61986" w:rsidRDefault="00553A45" w:rsidP="00553A45">
      <w:pPr>
        <w:spacing w:line="240" w:lineRule="auto"/>
        <w:rPr>
          <w:rFonts w:ascii="Times New Roman" w:hAnsi="Times New Roman" w:cs="Times New Roman"/>
          <w:b/>
          <w:sz w:val="28"/>
        </w:rPr>
      </w:pPr>
      <w:r w:rsidRPr="00A61986">
        <w:rPr>
          <w:rFonts w:ascii="Times New Roman" w:hAnsi="Times New Roman" w:cs="Times New Roman"/>
          <w:b/>
          <w:sz w:val="28"/>
        </w:rPr>
        <w:t>Engagement</w:t>
      </w:r>
    </w:p>
    <w:p w:rsidR="00553A45" w:rsidRPr="00A61986" w:rsidRDefault="00553A45" w:rsidP="00553A45">
      <w:pPr>
        <w:spacing w:line="240" w:lineRule="auto"/>
        <w:rPr>
          <w:rFonts w:ascii="Times New Roman" w:hAnsi="Times New Roman" w:cs="Times New Roman"/>
          <w:sz w:val="24"/>
        </w:rPr>
      </w:pPr>
      <w:r w:rsidRPr="00A61986">
        <w:rPr>
          <w:rFonts w:ascii="Times New Roman" w:hAnsi="Times New Roman" w:cs="Times New Roman"/>
          <w:sz w:val="24"/>
        </w:rPr>
        <w:t>We can understand from Macey et al (2009:67) who commented that ‘When the work itself is meaningful it is also said to have intrinsic motivation. This means that it is not the pay or recognition that yields positive feelings of engagement but the work itself’, is that proper engagement can bring on about a greater motivation and that in turn can bring about greater engagement. Engagement helps to bring the work force together and makes striving for productivity a passion instead of work. Engaged employees show greater prowess in terms of team-work and not just that when an employees is engaged that person will try his best to get positive results without thinking about what is in it for them. And the harder this employee works the better he gets at it.</w:t>
      </w:r>
    </w:p>
    <w:p w:rsidR="00553A45" w:rsidRPr="00A61986" w:rsidRDefault="00553A45" w:rsidP="00553A45">
      <w:pPr>
        <w:spacing w:line="240" w:lineRule="auto"/>
        <w:rPr>
          <w:rFonts w:ascii="Times New Roman" w:hAnsi="Times New Roman" w:cs="Times New Roman"/>
          <w:b/>
          <w:sz w:val="28"/>
        </w:rPr>
      </w:pPr>
      <w:r w:rsidRPr="00A61986">
        <w:rPr>
          <w:rFonts w:ascii="Times New Roman" w:hAnsi="Times New Roman" w:cs="Times New Roman"/>
          <w:b/>
          <w:sz w:val="28"/>
        </w:rPr>
        <w:t>Training</w:t>
      </w:r>
    </w:p>
    <w:p w:rsidR="00553A45" w:rsidRPr="00A61986" w:rsidRDefault="00553A45" w:rsidP="00553A45">
      <w:pPr>
        <w:spacing w:line="240" w:lineRule="auto"/>
        <w:rPr>
          <w:rFonts w:ascii="Times New Roman" w:hAnsi="Times New Roman" w:cs="Times New Roman"/>
          <w:sz w:val="24"/>
        </w:rPr>
      </w:pPr>
      <w:r w:rsidRPr="00A61986">
        <w:rPr>
          <w:rFonts w:ascii="Times New Roman" w:hAnsi="Times New Roman" w:cs="Times New Roman"/>
          <w:sz w:val="24"/>
        </w:rPr>
        <w:t>Reynolds (2004: 45) pointed out that ‘It should be reserved for situations that justify a more directed, expert-led approach rather than viewing it as a comprehensive and all-pervasive people development solution.’ Apart from the importance of training this statement points out that training should be used for situations that need an expert guide for improvement. Systematic training approaches should be followed in order to achieve proper results. Identifying the necessary improvements required for an individual and tackling them is all part of proper systematic training. This means that training depends on the needs of an individual and aims to improve those specific requirements. An individual will benefit from proper training in positive ways, apart from a better ability to work, by having a higher motivation and engagement.</w:t>
      </w:r>
    </w:p>
    <w:p w:rsidR="00553A45" w:rsidRPr="00A61986" w:rsidRDefault="00553A45" w:rsidP="00553A45">
      <w:pPr>
        <w:spacing w:line="240" w:lineRule="auto"/>
        <w:rPr>
          <w:rFonts w:ascii="Times New Roman" w:hAnsi="Times New Roman" w:cs="Times New Roman"/>
          <w:sz w:val="24"/>
        </w:rPr>
      </w:pPr>
    </w:p>
    <w:p w:rsidR="00553A45" w:rsidRPr="00A61986" w:rsidRDefault="00553A45" w:rsidP="00553A45">
      <w:pPr>
        <w:spacing w:line="240" w:lineRule="auto"/>
        <w:rPr>
          <w:rFonts w:ascii="Times New Roman" w:hAnsi="Times New Roman" w:cs="Times New Roman"/>
          <w:sz w:val="24"/>
        </w:rPr>
      </w:pPr>
    </w:p>
    <w:p w:rsidR="00553A45" w:rsidRPr="00A61986" w:rsidRDefault="00553A45" w:rsidP="00553A45">
      <w:pPr>
        <w:spacing w:line="240" w:lineRule="auto"/>
        <w:rPr>
          <w:rFonts w:ascii="Times New Roman" w:hAnsi="Times New Roman" w:cs="Times New Roman"/>
          <w:sz w:val="24"/>
        </w:rPr>
      </w:pPr>
    </w:p>
    <w:p w:rsidR="00553A45" w:rsidRPr="00A61986" w:rsidRDefault="00553A45" w:rsidP="00553A45">
      <w:pPr>
        <w:spacing w:line="240" w:lineRule="auto"/>
        <w:rPr>
          <w:rFonts w:ascii="Times New Roman" w:hAnsi="Times New Roman" w:cs="Times New Roman"/>
          <w:sz w:val="24"/>
        </w:rPr>
      </w:pPr>
    </w:p>
    <w:p w:rsidR="00553A45" w:rsidRPr="00A61986" w:rsidRDefault="00553A45" w:rsidP="00553A45">
      <w:pPr>
        <w:rPr>
          <w:rFonts w:ascii="Times New Roman" w:hAnsi="Times New Roman" w:cs="Times New Roman"/>
          <w:b/>
          <w:sz w:val="28"/>
        </w:rPr>
      </w:pPr>
      <w:r w:rsidRPr="00A61986">
        <w:rPr>
          <w:rFonts w:ascii="Times New Roman" w:hAnsi="Times New Roman" w:cs="Times New Roman"/>
          <w:b/>
          <w:sz w:val="28"/>
        </w:rPr>
        <w:lastRenderedPageBreak/>
        <w:t>The Benefits of the development vehicles to organizations</w:t>
      </w:r>
    </w:p>
    <w:p w:rsidR="00553A45" w:rsidRPr="00A61986" w:rsidRDefault="00553A45" w:rsidP="00553A45">
      <w:pPr>
        <w:rPr>
          <w:rFonts w:ascii="Times New Roman" w:hAnsi="Times New Roman" w:cs="Times New Roman"/>
          <w:b/>
          <w:sz w:val="28"/>
        </w:rPr>
      </w:pPr>
      <w:r w:rsidRPr="00A61986">
        <w:rPr>
          <w:rFonts w:ascii="Times New Roman" w:hAnsi="Times New Roman" w:cs="Times New Roman"/>
          <w:b/>
          <w:sz w:val="28"/>
        </w:rPr>
        <w:t>Motivation</w:t>
      </w:r>
    </w:p>
    <w:p w:rsidR="004A7189" w:rsidRPr="00A61986" w:rsidRDefault="00553A45" w:rsidP="00553A45">
      <w:pPr>
        <w:rPr>
          <w:rFonts w:ascii="Times New Roman" w:hAnsi="Times New Roman" w:cs="Times New Roman"/>
          <w:sz w:val="24"/>
        </w:rPr>
      </w:pPr>
      <w:r w:rsidRPr="00A61986">
        <w:rPr>
          <w:rFonts w:ascii="Times New Roman" w:hAnsi="Times New Roman" w:cs="Times New Roman"/>
          <w:sz w:val="24"/>
        </w:rPr>
        <w:t>An organization runs smoothly because of its employees. And a motivated workforce means a motivated workplace</w:t>
      </w:r>
      <w:r w:rsidR="00A92B1D" w:rsidRPr="00A61986">
        <w:rPr>
          <w:rFonts w:ascii="Times New Roman" w:hAnsi="Times New Roman" w:cs="Times New Roman"/>
          <w:sz w:val="24"/>
        </w:rPr>
        <w:t xml:space="preserve">. </w:t>
      </w:r>
      <w:r w:rsidRPr="00A61986">
        <w:rPr>
          <w:rFonts w:ascii="Times New Roman" w:hAnsi="Times New Roman" w:cs="Times New Roman"/>
          <w:sz w:val="24"/>
        </w:rPr>
        <w:t xml:space="preserve">We can take a look at Apple Inc. and some of the ways they keep their employees motivated. The first approach is that they offer a comfortable salary. What this does is it helps the employees to keep all of their focus on their work instead of stressing over when they will get paid again. They also provide some general benefits like free phones for the employees which again help keep them focused. Apple encourages their employees to be original and use their own unique ideas in order to innovate and so that the employees can be motivated to work the way they’re comfortable and bring more productivity to the organization. Through various incentives we see that google helps to keep its workforce motivated and as a result benefits from a happy, satisfied and effective and efficient employee base. </w:t>
      </w:r>
      <w:r w:rsidR="008D5F78" w:rsidRPr="00A61986">
        <w:rPr>
          <w:rFonts w:ascii="Times New Roman" w:hAnsi="Times New Roman" w:cs="Times New Roman"/>
          <w:sz w:val="24"/>
          <w:szCs w:val="24"/>
        </w:rPr>
        <w:t>Tesco is one of the biggest retail stores of UK with almost 7000 stores worldwide! Tesco believes in serving its customers, a belief that is passed down to each of its employees. The employees are always engaged as they understand that they are part of a bigger picture. Tesco uses ideologies from Maslow, Hertzberg and Mayo to name a few and helps to motivate its work force with progressive and competitive salaries, benefits and appreciation through rewards like the employee of the month trophy etc.</w:t>
      </w:r>
      <w:r w:rsidR="004A7189" w:rsidRPr="00A61986">
        <w:rPr>
          <w:rFonts w:ascii="Times New Roman" w:hAnsi="Times New Roman" w:cs="Times New Roman"/>
          <w:sz w:val="24"/>
          <w:szCs w:val="24"/>
        </w:rPr>
        <w:t xml:space="preserve"> </w:t>
      </w:r>
      <w:r w:rsidR="00A92B1D" w:rsidRPr="00A61986">
        <w:rPr>
          <w:rFonts w:ascii="Times New Roman" w:hAnsi="Times New Roman" w:cs="Times New Roman"/>
          <w:sz w:val="24"/>
          <w:szCs w:val="24"/>
        </w:rPr>
        <w:t>Apple Inc.</w:t>
      </w:r>
      <w:r w:rsidR="004A7189" w:rsidRPr="00A61986">
        <w:rPr>
          <w:rFonts w:ascii="Times New Roman" w:hAnsi="Times New Roman" w:cs="Times New Roman"/>
          <w:sz w:val="24"/>
          <w:szCs w:val="24"/>
        </w:rPr>
        <w:t xml:space="preserve"> is one of a kind in terms of employee satisfaction and motivation for employees runs d</w:t>
      </w:r>
      <w:r w:rsidR="00A92B1D" w:rsidRPr="00A61986">
        <w:rPr>
          <w:rFonts w:ascii="Times New Roman" w:hAnsi="Times New Roman" w:cs="Times New Roman"/>
          <w:sz w:val="24"/>
          <w:szCs w:val="24"/>
        </w:rPr>
        <w:t xml:space="preserve">eep within its core principle following </w:t>
      </w:r>
      <w:r w:rsidR="004A7189" w:rsidRPr="00A61986">
        <w:rPr>
          <w:rFonts w:ascii="Times New Roman" w:hAnsi="Times New Roman" w:cs="Times New Roman"/>
          <w:sz w:val="24"/>
          <w:szCs w:val="24"/>
        </w:rPr>
        <w:t>t</w:t>
      </w:r>
      <w:r w:rsidR="00A92B1D" w:rsidRPr="00A61986">
        <w:rPr>
          <w:rFonts w:ascii="Times New Roman" w:hAnsi="Times New Roman" w:cs="Times New Roman"/>
          <w:sz w:val="24"/>
          <w:szCs w:val="24"/>
        </w:rPr>
        <w:t xml:space="preserve">he ideas of Maslow </w:t>
      </w:r>
      <w:r w:rsidR="004A7189" w:rsidRPr="00A61986">
        <w:rPr>
          <w:rFonts w:ascii="Times New Roman" w:hAnsi="Times New Roman" w:cs="Times New Roman"/>
          <w:sz w:val="24"/>
          <w:szCs w:val="24"/>
        </w:rPr>
        <w:t xml:space="preserve">with the theory stated by Armstrong to provide its employee with opportunities that help them to improve and develop their own skills. Google is easily one of the most recognized organizations in the world. It offers some of the best recruitments </w:t>
      </w:r>
      <w:r w:rsidR="005979C2" w:rsidRPr="00A61986">
        <w:rPr>
          <w:rFonts w:ascii="Times New Roman" w:hAnsi="Times New Roman" w:cs="Times New Roman"/>
          <w:sz w:val="24"/>
          <w:szCs w:val="24"/>
        </w:rPr>
        <w:t>so w</w:t>
      </w:r>
      <w:r w:rsidR="004A7189" w:rsidRPr="00A61986">
        <w:rPr>
          <w:rFonts w:ascii="Times New Roman" w:hAnsi="Times New Roman" w:cs="Times New Roman"/>
          <w:sz w:val="24"/>
          <w:szCs w:val="24"/>
        </w:rPr>
        <w:t>orking at Google on its own is quite a big motivation but like every other company google too offers some of the best benefits available to employees. Google believes in the workforce and is always ready to explore newer horizo</w:t>
      </w:r>
      <w:r w:rsidR="005979C2" w:rsidRPr="00A61986">
        <w:rPr>
          <w:rFonts w:ascii="Times New Roman" w:hAnsi="Times New Roman" w:cs="Times New Roman"/>
          <w:sz w:val="24"/>
          <w:szCs w:val="24"/>
        </w:rPr>
        <w:t xml:space="preserve">ns with their </w:t>
      </w:r>
      <w:r w:rsidR="004A7189" w:rsidRPr="00A61986">
        <w:rPr>
          <w:rFonts w:ascii="Times New Roman" w:hAnsi="Times New Roman" w:cs="Times New Roman"/>
          <w:sz w:val="24"/>
          <w:szCs w:val="24"/>
        </w:rPr>
        <w:t>skills and abilities</w:t>
      </w:r>
      <w:r w:rsidR="005979C2" w:rsidRPr="00A61986">
        <w:rPr>
          <w:rFonts w:ascii="Times New Roman" w:hAnsi="Times New Roman" w:cs="Times New Roman"/>
          <w:sz w:val="24"/>
          <w:szCs w:val="24"/>
        </w:rPr>
        <w:t>.</w:t>
      </w:r>
    </w:p>
    <w:p w:rsidR="00553A45" w:rsidRPr="00A61986" w:rsidRDefault="00553A45" w:rsidP="00553A45">
      <w:pPr>
        <w:rPr>
          <w:rFonts w:ascii="Times New Roman" w:hAnsi="Times New Roman" w:cs="Times New Roman"/>
          <w:b/>
          <w:sz w:val="28"/>
        </w:rPr>
      </w:pPr>
      <w:r w:rsidRPr="00A61986">
        <w:rPr>
          <w:rFonts w:ascii="Times New Roman" w:hAnsi="Times New Roman" w:cs="Times New Roman"/>
          <w:b/>
          <w:sz w:val="28"/>
        </w:rPr>
        <w:t>Engagement</w:t>
      </w:r>
    </w:p>
    <w:p w:rsidR="004A7189" w:rsidRPr="00A61986" w:rsidRDefault="00553A45" w:rsidP="004A7189">
      <w:pPr>
        <w:rPr>
          <w:rFonts w:ascii="Times New Roman" w:hAnsi="Times New Roman" w:cs="Times New Roman"/>
          <w:sz w:val="24"/>
          <w:szCs w:val="24"/>
        </w:rPr>
      </w:pPr>
      <w:r w:rsidRPr="00A61986">
        <w:rPr>
          <w:rFonts w:ascii="Times New Roman" w:hAnsi="Times New Roman" w:cs="Times New Roman"/>
          <w:sz w:val="24"/>
        </w:rPr>
        <w:t>Apple’s employees believe that they are part of a greater cause. They the work they do makes a difference in the world. The employees have great engagement and as a result believe in working hard for the cause. Engaged employees focus on their work and enjoy the work they do as a result the workplace benefits from an uplifted community of employees. We can find google inspiring their workers with different techniques like flexibility in the work hours, the Diversity Core program and other such innovative ideas to keep its workforce engaged and inspired. Whereas TESCO engages its employees through communication. The employers asked for feedback from the employees and then they acted on the feedbacks they received, this sought out great improvements throughout the organization and helps retain these engaged employees.</w:t>
      </w:r>
      <w:r w:rsidR="004A7189" w:rsidRPr="00A61986">
        <w:rPr>
          <w:rFonts w:ascii="Times New Roman" w:hAnsi="Times New Roman" w:cs="Times New Roman"/>
          <w:sz w:val="24"/>
        </w:rPr>
        <w:t xml:space="preserve"> </w:t>
      </w:r>
      <w:r w:rsidR="004A7189" w:rsidRPr="00A61986">
        <w:rPr>
          <w:rFonts w:ascii="Times New Roman" w:hAnsi="Times New Roman" w:cs="Times New Roman"/>
          <w:sz w:val="24"/>
          <w:szCs w:val="24"/>
        </w:rPr>
        <w:t xml:space="preserve">There is no set career path at Apple, they believe that one should chose one’s own career path. This encourages the employees to be innovative and take opportunities, provided by Apple, to do what they are comfortable with. This creates a satisfied work force who are eager to test out their own ways and techniques to make work more effective and as a result helps to keep them engaged. Apple also takes into account Hertzberg’s two-factor theory and offers its employees </w:t>
      </w:r>
      <w:r w:rsidR="004A7189" w:rsidRPr="00A61986">
        <w:rPr>
          <w:rFonts w:ascii="Times New Roman" w:hAnsi="Times New Roman" w:cs="Times New Roman"/>
          <w:sz w:val="24"/>
          <w:szCs w:val="24"/>
        </w:rPr>
        <w:lastRenderedPageBreak/>
        <w:t xml:space="preserve">attractive benefits to satisfy their hygiene requirements and thus motivation is at the higher ends of the spectrum for employees at Apple. By incorporating Elton Mayo’s theories with McGregor’s ideas Google has established a very effective reward and result based system. It allows employees to achieve more and more as Google creates opportunities designed and fashioned for its employees. As a result the Google employees as eager to work and improve their skills and are always engaged in doing so. </w:t>
      </w:r>
    </w:p>
    <w:p w:rsidR="00553A45" w:rsidRPr="00A61986" w:rsidRDefault="00553A45" w:rsidP="00553A45">
      <w:pPr>
        <w:rPr>
          <w:rFonts w:ascii="Times New Roman" w:hAnsi="Times New Roman" w:cs="Times New Roman"/>
          <w:sz w:val="24"/>
        </w:rPr>
      </w:pPr>
    </w:p>
    <w:p w:rsidR="00553A45" w:rsidRPr="00A61986" w:rsidRDefault="00553A45" w:rsidP="00553A45">
      <w:pPr>
        <w:rPr>
          <w:rFonts w:ascii="Times New Roman" w:hAnsi="Times New Roman" w:cs="Times New Roman"/>
          <w:b/>
          <w:sz w:val="28"/>
        </w:rPr>
      </w:pPr>
      <w:r w:rsidRPr="00A61986">
        <w:rPr>
          <w:rFonts w:ascii="Times New Roman" w:hAnsi="Times New Roman" w:cs="Times New Roman"/>
          <w:b/>
          <w:sz w:val="28"/>
        </w:rPr>
        <w:t>Training</w:t>
      </w:r>
    </w:p>
    <w:p w:rsidR="004A7189" w:rsidRPr="00A61986" w:rsidRDefault="00553A45" w:rsidP="00F84798">
      <w:pPr>
        <w:rPr>
          <w:rFonts w:ascii="Times New Roman" w:hAnsi="Times New Roman" w:cs="Times New Roman"/>
          <w:sz w:val="24"/>
          <w:szCs w:val="24"/>
        </w:rPr>
      </w:pPr>
      <w:r w:rsidRPr="00A61986">
        <w:rPr>
          <w:rFonts w:ascii="Times New Roman" w:hAnsi="Times New Roman" w:cs="Times New Roman"/>
          <w:sz w:val="24"/>
        </w:rPr>
        <w:t>Apple provides various training programs that help to develop and educate their workforce. Apple encourages its employees to strive toward a more improved and developed self and as a result increase the productivity and overall strength of the whole organization. Google is known to prioritize the requirements of the workforce through Needs Analysis which helps identify the problems and spaces for improvements and then tackles those issues with the necessary training progra</w:t>
      </w:r>
      <w:r w:rsidRPr="00A61986">
        <w:rPr>
          <w:rFonts w:ascii="Times New Roman" w:hAnsi="Times New Roman" w:cs="Times New Roman"/>
          <w:sz w:val="24"/>
          <w:szCs w:val="24"/>
        </w:rPr>
        <w:t xml:space="preserve">ms. TESCO puts a lot of thought into its training programs and helps new employees as well as old ones to gain or polish their skills and abilities to add to the whole organization’s values. Tesco's UK Personnel Director, Judith Nelson (2011) said: “At a time when the prospect of unemployment is a genuine concern across the country, we are working hard to create employment and training opportunities. This year, we will be welcoming our largest ever intake of new graduates and we are equally committed to developing the careers of our existing staff through our Apprenticeship scheme.” </w:t>
      </w:r>
      <w:r w:rsidR="008D5F78" w:rsidRPr="00A61986">
        <w:rPr>
          <w:rFonts w:ascii="Times New Roman" w:hAnsi="Times New Roman" w:cs="Times New Roman"/>
          <w:sz w:val="24"/>
          <w:szCs w:val="24"/>
        </w:rPr>
        <w:t>Tesco offers training to the individuals so that they employees are capable of handling the work load effectively and can handle customer situations in a calm manner. Due to the effective techniques that Tesco applies to satisfy the needs of both the organization and the individual employees Tesco is able to retain skilled work force even on such a grand scale that they are at now.</w:t>
      </w:r>
    </w:p>
    <w:p w:rsidR="000C4F98" w:rsidRPr="00A61986" w:rsidRDefault="004A7189" w:rsidP="00F84798">
      <w:pPr>
        <w:rPr>
          <w:rFonts w:ascii="Times New Roman" w:hAnsi="Times New Roman" w:cs="Times New Roman"/>
          <w:sz w:val="24"/>
          <w:szCs w:val="24"/>
        </w:rPr>
      </w:pPr>
      <w:r w:rsidRPr="00A61986">
        <w:rPr>
          <w:rFonts w:ascii="Times New Roman" w:hAnsi="Times New Roman" w:cs="Times New Roman"/>
          <w:sz w:val="24"/>
          <w:szCs w:val="24"/>
        </w:rPr>
        <w:br w:type="page"/>
      </w:r>
    </w:p>
    <w:p w:rsidR="000C4F98" w:rsidRPr="00A61986" w:rsidRDefault="000C4F98" w:rsidP="000C4F98">
      <w:pPr>
        <w:rPr>
          <w:rFonts w:ascii="Times New Roman" w:hAnsi="Times New Roman" w:cs="Times New Roman"/>
          <w:b/>
          <w:sz w:val="28"/>
          <w:szCs w:val="24"/>
        </w:rPr>
      </w:pPr>
      <w:r w:rsidRPr="00A61986">
        <w:rPr>
          <w:rFonts w:ascii="Times New Roman" w:hAnsi="Times New Roman" w:cs="Times New Roman"/>
          <w:b/>
          <w:sz w:val="28"/>
          <w:szCs w:val="24"/>
        </w:rPr>
        <w:lastRenderedPageBreak/>
        <w:t>Task 3</w:t>
      </w:r>
    </w:p>
    <w:p w:rsidR="00912A4C" w:rsidRPr="00A61986" w:rsidRDefault="00AB7302">
      <w:pPr>
        <w:rPr>
          <w:rFonts w:ascii="Times New Roman" w:hAnsi="Times New Roman" w:cs="Times New Roman"/>
          <w:sz w:val="24"/>
          <w:szCs w:val="24"/>
        </w:rPr>
      </w:pPr>
      <w:r w:rsidRPr="00A61986">
        <w:rPr>
          <w:rFonts w:ascii="Times New Roman" w:hAnsi="Times New Roman" w:cs="Times New Roman"/>
          <w:sz w:val="24"/>
          <w:szCs w:val="24"/>
        </w:rPr>
        <w:t>The following 6 examples identify the needs of improvement and development, a</w:t>
      </w:r>
      <w:r w:rsidR="00912A4C" w:rsidRPr="00A61986">
        <w:rPr>
          <w:rFonts w:ascii="Times New Roman" w:hAnsi="Times New Roman" w:cs="Times New Roman"/>
          <w:sz w:val="24"/>
          <w:szCs w:val="24"/>
        </w:rPr>
        <w:t>nd expectations of an individual in an organization:</w:t>
      </w:r>
    </w:p>
    <w:p w:rsidR="00C977D8" w:rsidRPr="00A61986" w:rsidRDefault="00912A4C" w:rsidP="00C977D8">
      <w:pPr>
        <w:pStyle w:val="ListParagraph"/>
        <w:numPr>
          <w:ilvl w:val="0"/>
          <w:numId w:val="5"/>
        </w:numPr>
        <w:rPr>
          <w:rFonts w:ascii="Times New Roman" w:hAnsi="Times New Roman" w:cs="Times New Roman"/>
          <w:b/>
          <w:sz w:val="28"/>
          <w:szCs w:val="24"/>
        </w:rPr>
      </w:pPr>
      <w:r w:rsidRPr="00A61986">
        <w:rPr>
          <w:rFonts w:ascii="Times New Roman" w:hAnsi="Times New Roman" w:cs="Times New Roman"/>
          <w:b/>
          <w:sz w:val="24"/>
          <w:szCs w:val="24"/>
        </w:rPr>
        <w:t xml:space="preserve">Communication: </w:t>
      </w:r>
      <w:r w:rsidRPr="00A61986">
        <w:rPr>
          <w:rFonts w:ascii="Times New Roman" w:hAnsi="Times New Roman" w:cs="Times New Roman"/>
          <w:sz w:val="24"/>
          <w:szCs w:val="24"/>
        </w:rPr>
        <w:t>Communication is the basic requirement and the most important structure upon which an organization runs on</w:t>
      </w:r>
      <w:r w:rsidR="00C977D8" w:rsidRPr="00A61986">
        <w:rPr>
          <w:rFonts w:ascii="Times New Roman" w:hAnsi="Times New Roman" w:cs="Times New Roman"/>
          <w:sz w:val="24"/>
          <w:szCs w:val="24"/>
        </w:rPr>
        <w:t xml:space="preserve"> and needs to be improved</w:t>
      </w:r>
      <w:r w:rsidRPr="00A61986">
        <w:rPr>
          <w:rFonts w:ascii="Times New Roman" w:hAnsi="Times New Roman" w:cs="Times New Roman"/>
          <w:sz w:val="24"/>
          <w:szCs w:val="24"/>
        </w:rPr>
        <w:t>. Good communication is a must have for any workplace to ensure proper and smooth flow of information</w:t>
      </w:r>
      <w:r w:rsidR="00C977D8" w:rsidRPr="00A61986">
        <w:rPr>
          <w:rFonts w:ascii="Times New Roman" w:hAnsi="Times New Roman" w:cs="Times New Roman"/>
          <w:sz w:val="24"/>
          <w:szCs w:val="24"/>
        </w:rPr>
        <w:t xml:space="preserve"> so that an individual knows where s/he is in the line of work and where his/her colleagues are</w:t>
      </w:r>
      <w:r w:rsidRPr="00A61986">
        <w:rPr>
          <w:rFonts w:ascii="Times New Roman" w:hAnsi="Times New Roman" w:cs="Times New Roman"/>
          <w:sz w:val="24"/>
          <w:szCs w:val="24"/>
        </w:rPr>
        <w:t>. It has been found that the workplace with great communication is one with the best productivity and loyalty or trust between the employees themselves and with the employers.</w:t>
      </w:r>
      <w:r w:rsidR="00C977D8" w:rsidRPr="00A61986">
        <w:rPr>
          <w:rFonts w:ascii="Times New Roman" w:hAnsi="Times New Roman" w:cs="Times New Roman"/>
          <w:sz w:val="24"/>
          <w:szCs w:val="24"/>
        </w:rPr>
        <w:t xml:space="preserve"> Communications skills are also required for meetings and presentations and other such circumstances</w:t>
      </w:r>
    </w:p>
    <w:p w:rsidR="00C1507F" w:rsidRPr="00A61986" w:rsidRDefault="00C1507F" w:rsidP="00C1507F">
      <w:pPr>
        <w:pStyle w:val="ListParagraph"/>
        <w:rPr>
          <w:rFonts w:ascii="Times New Roman" w:hAnsi="Times New Roman" w:cs="Times New Roman"/>
          <w:b/>
          <w:sz w:val="28"/>
          <w:szCs w:val="24"/>
        </w:rPr>
      </w:pPr>
    </w:p>
    <w:p w:rsidR="008B358E" w:rsidRPr="00A61986" w:rsidRDefault="00C977D8" w:rsidP="00C977D8">
      <w:pPr>
        <w:pStyle w:val="ListParagraph"/>
        <w:numPr>
          <w:ilvl w:val="0"/>
          <w:numId w:val="5"/>
        </w:numPr>
        <w:rPr>
          <w:rFonts w:ascii="Times New Roman" w:hAnsi="Times New Roman" w:cs="Times New Roman"/>
          <w:b/>
          <w:sz w:val="28"/>
          <w:szCs w:val="24"/>
        </w:rPr>
      </w:pPr>
      <w:r w:rsidRPr="00A61986">
        <w:rPr>
          <w:rFonts w:ascii="Times New Roman" w:hAnsi="Times New Roman" w:cs="Times New Roman"/>
          <w:b/>
          <w:sz w:val="24"/>
          <w:szCs w:val="24"/>
        </w:rPr>
        <w:t>Time Management:</w:t>
      </w:r>
      <w:r w:rsidRPr="00A61986">
        <w:rPr>
          <w:rFonts w:ascii="Times New Roman" w:hAnsi="Times New Roman" w:cs="Times New Roman"/>
          <w:b/>
          <w:sz w:val="28"/>
          <w:szCs w:val="24"/>
        </w:rPr>
        <w:t xml:space="preserve"> </w:t>
      </w:r>
      <w:r w:rsidR="008B358E" w:rsidRPr="00A61986">
        <w:rPr>
          <w:rFonts w:ascii="Times New Roman" w:hAnsi="Times New Roman" w:cs="Times New Roman"/>
          <w:sz w:val="24"/>
          <w:szCs w:val="24"/>
        </w:rPr>
        <w:t>Management time is crucial. If the day to day targets or work are not met then this can create a huge backlog in the longer run which can seriously hinder possible development opportunities.</w:t>
      </w:r>
    </w:p>
    <w:p w:rsidR="00C1507F" w:rsidRPr="00A61986" w:rsidRDefault="00C1507F" w:rsidP="00C1507F">
      <w:pPr>
        <w:pStyle w:val="ListParagraph"/>
        <w:rPr>
          <w:rFonts w:ascii="Times New Roman" w:hAnsi="Times New Roman" w:cs="Times New Roman"/>
          <w:b/>
          <w:sz w:val="28"/>
          <w:szCs w:val="24"/>
        </w:rPr>
      </w:pPr>
    </w:p>
    <w:p w:rsidR="00C1507F" w:rsidRPr="00A61986" w:rsidRDefault="00C1507F" w:rsidP="00C1507F">
      <w:pPr>
        <w:pStyle w:val="ListParagraph"/>
        <w:rPr>
          <w:rFonts w:ascii="Times New Roman" w:hAnsi="Times New Roman" w:cs="Times New Roman"/>
          <w:b/>
          <w:sz w:val="28"/>
          <w:szCs w:val="24"/>
        </w:rPr>
      </w:pPr>
    </w:p>
    <w:p w:rsidR="008B358E" w:rsidRPr="00A61986" w:rsidRDefault="008B358E" w:rsidP="00C977D8">
      <w:pPr>
        <w:pStyle w:val="ListParagraph"/>
        <w:numPr>
          <w:ilvl w:val="0"/>
          <w:numId w:val="5"/>
        </w:numPr>
        <w:rPr>
          <w:rFonts w:ascii="Times New Roman" w:hAnsi="Times New Roman" w:cs="Times New Roman"/>
          <w:b/>
          <w:sz w:val="28"/>
          <w:szCs w:val="24"/>
        </w:rPr>
      </w:pPr>
      <w:r w:rsidRPr="00A61986">
        <w:rPr>
          <w:rFonts w:ascii="Times New Roman" w:hAnsi="Times New Roman" w:cs="Times New Roman"/>
          <w:b/>
          <w:sz w:val="24"/>
          <w:szCs w:val="24"/>
        </w:rPr>
        <w:t>Motivation:</w:t>
      </w:r>
      <w:r w:rsidRPr="00A61986">
        <w:rPr>
          <w:rFonts w:ascii="Times New Roman" w:hAnsi="Times New Roman" w:cs="Times New Roman"/>
          <w:b/>
          <w:sz w:val="28"/>
          <w:szCs w:val="24"/>
        </w:rPr>
        <w:t xml:space="preserve"> </w:t>
      </w:r>
      <w:r w:rsidRPr="00A61986">
        <w:rPr>
          <w:rFonts w:ascii="Times New Roman" w:hAnsi="Times New Roman" w:cs="Times New Roman"/>
          <w:sz w:val="24"/>
          <w:szCs w:val="24"/>
        </w:rPr>
        <w:t>Motivation needs to be improved so that the employees can be engaged and are satisfied with the work opportunities they are getting along with their personal benefits. Improving motivation directly improves the productivity of the work force.</w:t>
      </w:r>
    </w:p>
    <w:p w:rsidR="00C1507F" w:rsidRPr="00A61986" w:rsidRDefault="00C1507F" w:rsidP="00C1507F">
      <w:pPr>
        <w:pStyle w:val="ListParagraph"/>
        <w:rPr>
          <w:rFonts w:ascii="Times New Roman" w:hAnsi="Times New Roman" w:cs="Times New Roman"/>
          <w:b/>
          <w:sz w:val="28"/>
          <w:szCs w:val="24"/>
        </w:rPr>
      </w:pPr>
    </w:p>
    <w:p w:rsidR="008B358E" w:rsidRPr="00A61986" w:rsidRDefault="008B358E" w:rsidP="00C977D8">
      <w:pPr>
        <w:pStyle w:val="ListParagraph"/>
        <w:numPr>
          <w:ilvl w:val="0"/>
          <w:numId w:val="5"/>
        </w:numPr>
        <w:rPr>
          <w:rFonts w:ascii="Times New Roman" w:hAnsi="Times New Roman" w:cs="Times New Roman"/>
          <w:b/>
          <w:sz w:val="28"/>
          <w:szCs w:val="24"/>
        </w:rPr>
      </w:pPr>
      <w:r w:rsidRPr="00A61986">
        <w:rPr>
          <w:rFonts w:ascii="Times New Roman" w:hAnsi="Times New Roman" w:cs="Times New Roman"/>
          <w:b/>
          <w:sz w:val="24"/>
          <w:szCs w:val="24"/>
        </w:rPr>
        <w:t>Training:</w:t>
      </w:r>
      <w:r w:rsidRPr="00A61986">
        <w:rPr>
          <w:rFonts w:ascii="Times New Roman" w:hAnsi="Times New Roman" w:cs="Times New Roman"/>
          <w:b/>
          <w:sz w:val="28"/>
          <w:szCs w:val="24"/>
        </w:rPr>
        <w:t xml:space="preserve"> </w:t>
      </w:r>
      <w:r w:rsidRPr="00A61986">
        <w:rPr>
          <w:rFonts w:ascii="Times New Roman" w:hAnsi="Times New Roman" w:cs="Times New Roman"/>
          <w:sz w:val="24"/>
          <w:szCs w:val="24"/>
        </w:rPr>
        <w:t>Training is an integral part of individual development. Undergoing training will improve one’s communication and management skills along with the skills they need for their work. It improves confidence and motivates employees as a bonus.</w:t>
      </w:r>
    </w:p>
    <w:p w:rsidR="00C1507F" w:rsidRPr="00A61986" w:rsidRDefault="00C1507F" w:rsidP="00C1507F">
      <w:pPr>
        <w:pStyle w:val="ListParagraph"/>
        <w:rPr>
          <w:rFonts w:ascii="Times New Roman" w:hAnsi="Times New Roman" w:cs="Times New Roman"/>
          <w:b/>
          <w:sz w:val="28"/>
          <w:szCs w:val="24"/>
        </w:rPr>
      </w:pPr>
    </w:p>
    <w:p w:rsidR="00C1507F" w:rsidRPr="00A61986" w:rsidRDefault="00C1507F" w:rsidP="00C1507F">
      <w:pPr>
        <w:pStyle w:val="ListParagraph"/>
        <w:rPr>
          <w:rFonts w:ascii="Times New Roman" w:hAnsi="Times New Roman" w:cs="Times New Roman"/>
          <w:b/>
          <w:sz w:val="28"/>
          <w:szCs w:val="24"/>
        </w:rPr>
      </w:pPr>
    </w:p>
    <w:p w:rsidR="00C10342" w:rsidRPr="00A61986" w:rsidRDefault="00C10342" w:rsidP="00C977D8">
      <w:pPr>
        <w:pStyle w:val="ListParagraph"/>
        <w:numPr>
          <w:ilvl w:val="0"/>
          <w:numId w:val="5"/>
        </w:numPr>
        <w:rPr>
          <w:rFonts w:ascii="Times New Roman" w:hAnsi="Times New Roman" w:cs="Times New Roman"/>
          <w:b/>
          <w:sz w:val="28"/>
          <w:szCs w:val="24"/>
        </w:rPr>
      </w:pPr>
      <w:r w:rsidRPr="00A61986">
        <w:rPr>
          <w:rFonts w:ascii="Times New Roman" w:hAnsi="Times New Roman" w:cs="Times New Roman"/>
          <w:b/>
          <w:sz w:val="24"/>
          <w:szCs w:val="24"/>
        </w:rPr>
        <w:t>Meetings:</w:t>
      </w:r>
      <w:r w:rsidRPr="00A61986">
        <w:rPr>
          <w:rFonts w:ascii="Times New Roman" w:hAnsi="Times New Roman" w:cs="Times New Roman"/>
          <w:b/>
          <w:sz w:val="28"/>
          <w:szCs w:val="24"/>
        </w:rPr>
        <w:t xml:space="preserve"> </w:t>
      </w:r>
      <w:r w:rsidRPr="00A61986">
        <w:rPr>
          <w:rFonts w:ascii="Times New Roman" w:hAnsi="Times New Roman" w:cs="Times New Roman"/>
          <w:sz w:val="24"/>
          <w:szCs w:val="24"/>
        </w:rPr>
        <w:t>Meetings might now seem like a necessary improvement. However it is actually quite the opposite. Proper and regular meetings help an organization to keep track of its employees and their quality of work. Meetings with the employers influences a trust building environment. More trust results in better feedback from the work force.</w:t>
      </w:r>
    </w:p>
    <w:p w:rsidR="00C1507F" w:rsidRPr="00A61986" w:rsidRDefault="00C1507F" w:rsidP="00C1507F">
      <w:pPr>
        <w:pStyle w:val="ListParagraph"/>
        <w:rPr>
          <w:rFonts w:ascii="Times New Roman" w:hAnsi="Times New Roman" w:cs="Times New Roman"/>
          <w:b/>
          <w:sz w:val="28"/>
          <w:szCs w:val="24"/>
        </w:rPr>
      </w:pPr>
    </w:p>
    <w:p w:rsidR="000C4F98" w:rsidRPr="00A61986" w:rsidRDefault="00C10342" w:rsidP="00C977D8">
      <w:pPr>
        <w:pStyle w:val="ListParagraph"/>
        <w:numPr>
          <w:ilvl w:val="0"/>
          <w:numId w:val="5"/>
        </w:numPr>
        <w:rPr>
          <w:rFonts w:ascii="Times New Roman" w:hAnsi="Times New Roman" w:cs="Times New Roman"/>
          <w:b/>
          <w:sz w:val="28"/>
          <w:szCs w:val="24"/>
        </w:rPr>
      </w:pPr>
      <w:r w:rsidRPr="00A61986">
        <w:rPr>
          <w:rFonts w:ascii="Times New Roman" w:hAnsi="Times New Roman" w:cs="Times New Roman"/>
          <w:b/>
          <w:sz w:val="24"/>
          <w:szCs w:val="24"/>
        </w:rPr>
        <w:t>Achievements and Rewards:</w:t>
      </w:r>
      <w:r w:rsidRPr="00A61986">
        <w:rPr>
          <w:rFonts w:ascii="Times New Roman" w:hAnsi="Times New Roman" w:cs="Times New Roman"/>
          <w:b/>
          <w:sz w:val="28"/>
          <w:szCs w:val="24"/>
        </w:rPr>
        <w:t xml:space="preserve"> </w:t>
      </w:r>
      <w:r w:rsidR="00C1507F" w:rsidRPr="00A61986">
        <w:rPr>
          <w:rFonts w:ascii="Times New Roman" w:hAnsi="Times New Roman" w:cs="Times New Roman"/>
          <w:sz w:val="24"/>
          <w:szCs w:val="24"/>
        </w:rPr>
        <w:t>It is a high priority measure to that helps to keep the workforce motivated and engaged and helps them achieve more to acquire the rewards that are up for offer.</w:t>
      </w:r>
      <w:r w:rsidR="00C1507F" w:rsidRPr="00A61986">
        <w:rPr>
          <w:rFonts w:ascii="Times New Roman" w:hAnsi="Times New Roman" w:cs="Times New Roman"/>
          <w:b/>
          <w:sz w:val="28"/>
          <w:szCs w:val="24"/>
        </w:rPr>
        <w:t xml:space="preserve"> </w:t>
      </w:r>
      <w:r w:rsidR="00C1507F" w:rsidRPr="00A61986">
        <w:rPr>
          <w:rFonts w:ascii="Times New Roman" w:hAnsi="Times New Roman" w:cs="Times New Roman"/>
          <w:sz w:val="24"/>
          <w:szCs w:val="24"/>
        </w:rPr>
        <w:t>It can be recognition and appreciation such as Employee of the Month Recognition or physical rewards such as paid trips or movie tickets etc.</w:t>
      </w:r>
      <w:r w:rsidR="000C4F98" w:rsidRPr="00A61986">
        <w:rPr>
          <w:rFonts w:ascii="Times New Roman" w:hAnsi="Times New Roman" w:cs="Times New Roman"/>
          <w:b/>
          <w:sz w:val="28"/>
          <w:szCs w:val="24"/>
        </w:rPr>
        <w:br w:type="page"/>
      </w:r>
    </w:p>
    <w:p w:rsidR="000C4F98" w:rsidRPr="00A61986" w:rsidRDefault="000C4F98" w:rsidP="000C4F98">
      <w:pPr>
        <w:ind w:left="-1080"/>
        <w:rPr>
          <w:rFonts w:ascii="Times New Roman" w:hAnsi="Times New Roman" w:cs="Times New Roman"/>
          <w:b/>
          <w:sz w:val="28"/>
          <w:szCs w:val="24"/>
        </w:rPr>
      </w:pPr>
      <w:r w:rsidRPr="00A61986">
        <w:rPr>
          <w:rFonts w:ascii="Times New Roman" w:hAnsi="Times New Roman" w:cs="Times New Roman"/>
          <w:b/>
          <w:sz w:val="28"/>
          <w:szCs w:val="24"/>
        </w:rPr>
        <w:lastRenderedPageBreak/>
        <w:t>PDP:</w:t>
      </w:r>
    </w:p>
    <w:p w:rsidR="000C4F98" w:rsidRPr="00A61986" w:rsidRDefault="000C4F98" w:rsidP="000C4F98">
      <w:pPr>
        <w:ind w:left="-1080"/>
        <w:rPr>
          <w:rFonts w:ascii="Times New Roman" w:hAnsi="Times New Roman" w:cs="Times New Roman"/>
          <w:b/>
          <w:sz w:val="28"/>
          <w:szCs w:val="24"/>
        </w:rPr>
      </w:pPr>
    </w:p>
    <w:tbl>
      <w:tblPr>
        <w:tblStyle w:val="TableGrid"/>
        <w:tblpPr w:leftFromText="180" w:rightFromText="180" w:vertAnchor="page" w:horzAnchor="margin" w:tblpXSpec="center" w:tblpY="1966"/>
        <w:tblW w:w="11425" w:type="dxa"/>
        <w:tblInd w:w="0" w:type="dxa"/>
        <w:tblLayout w:type="fixed"/>
        <w:tblLook w:val="04A0" w:firstRow="1" w:lastRow="0" w:firstColumn="1" w:lastColumn="0" w:noHBand="0" w:noVBand="1"/>
      </w:tblPr>
      <w:tblGrid>
        <w:gridCol w:w="1710"/>
        <w:gridCol w:w="1890"/>
        <w:gridCol w:w="1350"/>
        <w:gridCol w:w="1615"/>
        <w:gridCol w:w="1710"/>
        <w:gridCol w:w="1355"/>
        <w:gridCol w:w="1795"/>
      </w:tblGrid>
      <w:tr w:rsidR="000C4F98" w:rsidRPr="00A61986" w:rsidTr="000C4F98">
        <w:trPr>
          <w:trHeight w:val="350"/>
        </w:trPr>
        <w:tc>
          <w:tcPr>
            <w:tcW w:w="1710" w:type="dxa"/>
            <w:vMerge w:val="restart"/>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Objectives</w:t>
            </w:r>
          </w:p>
        </w:tc>
        <w:tc>
          <w:tcPr>
            <w:tcW w:w="1890" w:type="dxa"/>
            <w:vMerge w:val="restart"/>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Priority</w:t>
            </w:r>
          </w:p>
        </w:tc>
        <w:tc>
          <w:tcPr>
            <w:tcW w:w="1350" w:type="dxa"/>
            <w:vMerge w:val="restart"/>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Measure</w:t>
            </w:r>
          </w:p>
        </w:tc>
        <w:tc>
          <w:tcPr>
            <w:tcW w:w="3325" w:type="dxa"/>
            <w:gridSpan w:val="2"/>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Support &amp; Development</w:t>
            </w:r>
          </w:p>
        </w:tc>
        <w:tc>
          <w:tcPr>
            <w:tcW w:w="1355" w:type="dxa"/>
            <w:vMerge w:val="restart"/>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Review dates</w:t>
            </w:r>
          </w:p>
        </w:tc>
        <w:tc>
          <w:tcPr>
            <w:tcW w:w="1795" w:type="dxa"/>
            <w:vMerge w:val="restart"/>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Other Comments</w:t>
            </w:r>
          </w:p>
        </w:tc>
      </w:tr>
      <w:tr w:rsidR="000C4F98" w:rsidRPr="00A61986" w:rsidTr="000C4F98">
        <w:trPr>
          <w:trHeight w:val="323"/>
        </w:trPr>
        <w:tc>
          <w:tcPr>
            <w:tcW w:w="1710" w:type="dxa"/>
            <w:vMerge/>
            <w:tcBorders>
              <w:top w:val="single" w:sz="4" w:space="0" w:color="auto"/>
              <w:left w:val="single" w:sz="4" w:space="0" w:color="auto"/>
              <w:bottom w:val="single" w:sz="4" w:space="0" w:color="auto"/>
              <w:right w:val="single" w:sz="4" w:space="0" w:color="auto"/>
            </w:tcBorders>
            <w:vAlign w:val="center"/>
            <w:hideMark/>
          </w:tcPr>
          <w:p w:rsidR="000C4F98" w:rsidRPr="00A61986" w:rsidRDefault="000C4F98" w:rsidP="000C4F98">
            <w:pPr>
              <w:rPr>
                <w:rFonts w:ascii="Times New Roman" w:hAnsi="Times New Roman" w:cs="Times New Roman"/>
              </w:rPr>
            </w:pPr>
          </w:p>
        </w:tc>
        <w:tc>
          <w:tcPr>
            <w:tcW w:w="1890" w:type="dxa"/>
            <w:vMerge/>
            <w:tcBorders>
              <w:top w:val="single" w:sz="4" w:space="0" w:color="auto"/>
              <w:left w:val="single" w:sz="4" w:space="0" w:color="auto"/>
              <w:bottom w:val="single" w:sz="4" w:space="0" w:color="auto"/>
              <w:right w:val="single" w:sz="4" w:space="0" w:color="auto"/>
            </w:tcBorders>
            <w:vAlign w:val="center"/>
            <w:hideMark/>
          </w:tcPr>
          <w:p w:rsidR="000C4F98" w:rsidRPr="00A61986" w:rsidRDefault="000C4F98" w:rsidP="000C4F98">
            <w:pPr>
              <w:rPr>
                <w:rFonts w:ascii="Times New Roman" w:hAnsi="Times New Roman" w:cs="Times New Roman"/>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0C4F98" w:rsidRPr="00A61986" w:rsidRDefault="000C4F98" w:rsidP="000C4F98">
            <w:pPr>
              <w:rPr>
                <w:rFonts w:ascii="Times New Roman" w:hAnsi="Times New Roman" w:cs="Times New Roman"/>
              </w:rPr>
            </w:pPr>
          </w:p>
        </w:tc>
        <w:tc>
          <w:tcPr>
            <w:tcW w:w="1615"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Internal</w:t>
            </w:r>
          </w:p>
        </w:tc>
        <w:tc>
          <w:tcPr>
            <w:tcW w:w="1710"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External</w:t>
            </w:r>
          </w:p>
        </w:tc>
        <w:tc>
          <w:tcPr>
            <w:tcW w:w="1355" w:type="dxa"/>
            <w:vMerge/>
            <w:tcBorders>
              <w:top w:val="single" w:sz="4" w:space="0" w:color="auto"/>
              <w:left w:val="single" w:sz="4" w:space="0" w:color="auto"/>
              <w:bottom w:val="single" w:sz="4" w:space="0" w:color="auto"/>
              <w:right w:val="single" w:sz="4" w:space="0" w:color="auto"/>
            </w:tcBorders>
            <w:vAlign w:val="center"/>
            <w:hideMark/>
          </w:tcPr>
          <w:p w:rsidR="000C4F98" w:rsidRPr="00A61986" w:rsidRDefault="000C4F98" w:rsidP="000C4F98">
            <w:pPr>
              <w:rPr>
                <w:rFonts w:ascii="Times New Roman" w:hAnsi="Times New Roman" w:cs="Times New Roman"/>
              </w:rPr>
            </w:pPr>
          </w:p>
        </w:tc>
        <w:tc>
          <w:tcPr>
            <w:tcW w:w="1795" w:type="dxa"/>
            <w:vMerge/>
            <w:tcBorders>
              <w:top w:val="single" w:sz="4" w:space="0" w:color="auto"/>
              <w:left w:val="single" w:sz="4" w:space="0" w:color="auto"/>
              <w:bottom w:val="single" w:sz="4" w:space="0" w:color="auto"/>
              <w:right w:val="single" w:sz="4" w:space="0" w:color="auto"/>
            </w:tcBorders>
            <w:vAlign w:val="center"/>
            <w:hideMark/>
          </w:tcPr>
          <w:p w:rsidR="000C4F98" w:rsidRPr="00A61986" w:rsidRDefault="000C4F98" w:rsidP="000C4F98">
            <w:pPr>
              <w:rPr>
                <w:rFonts w:ascii="Times New Roman" w:hAnsi="Times New Roman" w:cs="Times New Roman"/>
              </w:rPr>
            </w:pPr>
          </w:p>
        </w:tc>
      </w:tr>
      <w:tr w:rsidR="000C4F98" w:rsidRPr="00A61986" w:rsidTr="000C4F98">
        <w:trPr>
          <w:trHeight w:val="1283"/>
        </w:trPr>
        <w:tc>
          <w:tcPr>
            <w:tcW w:w="1710" w:type="dxa"/>
            <w:tcBorders>
              <w:top w:val="single" w:sz="4" w:space="0" w:color="auto"/>
              <w:left w:val="single" w:sz="4" w:space="0" w:color="auto"/>
              <w:bottom w:val="single" w:sz="4" w:space="0" w:color="auto"/>
              <w:right w:val="single" w:sz="4" w:space="0" w:color="auto"/>
            </w:tcBorders>
            <w:hideMark/>
          </w:tcPr>
          <w:p w:rsidR="000C4F98" w:rsidRPr="00A61986" w:rsidRDefault="0062107B" w:rsidP="000C4F98">
            <w:pPr>
              <w:rPr>
                <w:rFonts w:ascii="Times New Roman" w:hAnsi="Times New Roman" w:cs="Times New Roman"/>
              </w:rPr>
            </w:pPr>
            <w:r w:rsidRPr="00A61986">
              <w:rPr>
                <w:rFonts w:ascii="Times New Roman" w:hAnsi="Times New Roman" w:cs="Times New Roman"/>
              </w:rPr>
              <w:t>Improve Motivation</w:t>
            </w:r>
          </w:p>
        </w:tc>
        <w:tc>
          <w:tcPr>
            <w:tcW w:w="1890"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Providing opportunities to prove their values</w:t>
            </w:r>
          </w:p>
          <w:p w:rsidR="000C4F98" w:rsidRPr="00A61986" w:rsidRDefault="000C4F98" w:rsidP="000C4F98">
            <w:pPr>
              <w:rPr>
                <w:rFonts w:ascii="Times New Roman" w:hAnsi="Times New Roman" w:cs="Times New Roman"/>
              </w:rPr>
            </w:pPr>
          </w:p>
        </w:tc>
        <w:tc>
          <w:tcPr>
            <w:tcW w:w="1350"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Very High</w:t>
            </w:r>
          </w:p>
        </w:tc>
        <w:tc>
          <w:tcPr>
            <w:tcW w:w="1615"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Giving the workload to someone who wants to do it</w:t>
            </w:r>
          </w:p>
        </w:tc>
        <w:tc>
          <w:tcPr>
            <w:tcW w:w="1710"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Motivational talks and/or Seminars</w:t>
            </w:r>
          </w:p>
        </w:tc>
        <w:tc>
          <w:tcPr>
            <w:tcW w:w="1355"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Monthly</w:t>
            </w:r>
          </w:p>
        </w:tc>
        <w:tc>
          <w:tcPr>
            <w:tcW w:w="1795"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This will help employees work to their maximum potential</w:t>
            </w:r>
          </w:p>
        </w:tc>
      </w:tr>
      <w:tr w:rsidR="000C4F98" w:rsidRPr="00A61986" w:rsidTr="000C4F98">
        <w:trPr>
          <w:trHeight w:val="949"/>
        </w:trPr>
        <w:tc>
          <w:tcPr>
            <w:tcW w:w="1710" w:type="dxa"/>
            <w:tcBorders>
              <w:top w:val="single" w:sz="4" w:space="0" w:color="auto"/>
              <w:left w:val="single" w:sz="4" w:space="0" w:color="auto"/>
              <w:bottom w:val="single" w:sz="4" w:space="0" w:color="auto"/>
              <w:right w:val="single" w:sz="4" w:space="0" w:color="auto"/>
            </w:tcBorders>
            <w:hideMark/>
          </w:tcPr>
          <w:p w:rsidR="000C4F98" w:rsidRPr="00A61986" w:rsidRDefault="0062107B" w:rsidP="000C4F98">
            <w:pPr>
              <w:rPr>
                <w:rFonts w:ascii="Times New Roman" w:hAnsi="Times New Roman" w:cs="Times New Roman"/>
              </w:rPr>
            </w:pPr>
            <w:r w:rsidRPr="00A61986">
              <w:rPr>
                <w:rFonts w:ascii="Times New Roman" w:hAnsi="Times New Roman" w:cs="Times New Roman"/>
              </w:rPr>
              <w:t>Improve Communication</w:t>
            </w:r>
          </w:p>
        </w:tc>
        <w:tc>
          <w:tcPr>
            <w:tcW w:w="1890"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Social outings and weekly after discussions</w:t>
            </w:r>
          </w:p>
        </w:tc>
        <w:tc>
          <w:tcPr>
            <w:tcW w:w="1350"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Very High</w:t>
            </w:r>
          </w:p>
        </w:tc>
        <w:tc>
          <w:tcPr>
            <w:tcW w:w="1615"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Taking feedback from employees</w:t>
            </w:r>
          </w:p>
        </w:tc>
        <w:tc>
          <w:tcPr>
            <w:tcW w:w="1710"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Teamwork training</w:t>
            </w:r>
          </w:p>
        </w:tc>
        <w:tc>
          <w:tcPr>
            <w:tcW w:w="1355"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Weekly meets</w:t>
            </w:r>
            <w:r w:rsidRPr="00A61986">
              <w:rPr>
                <w:rFonts w:ascii="Times New Roman" w:hAnsi="Times New Roman" w:cs="Times New Roman"/>
              </w:rPr>
              <w:br/>
              <w:t>Tri-monthly training.</w:t>
            </w:r>
            <w:r w:rsidRPr="00A61986">
              <w:rPr>
                <w:rFonts w:ascii="Times New Roman" w:hAnsi="Times New Roman" w:cs="Times New Roman"/>
              </w:rPr>
              <w:br/>
              <w:t>Overall Review after 6 months</w:t>
            </w:r>
          </w:p>
        </w:tc>
        <w:tc>
          <w:tcPr>
            <w:tcW w:w="1795"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This will help ease the tension between the employees.</w:t>
            </w:r>
          </w:p>
        </w:tc>
      </w:tr>
      <w:tr w:rsidR="000C4F98" w:rsidRPr="00A61986" w:rsidTr="000C4F98">
        <w:trPr>
          <w:trHeight w:val="949"/>
        </w:trPr>
        <w:tc>
          <w:tcPr>
            <w:tcW w:w="1710" w:type="dxa"/>
            <w:tcBorders>
              <w:top w:val="single" w:sz="4" w:space="0" w:color="auto"/>
              <w:left w:val="single" w:sz="4" w:space="0" w:color="auto"/>
              <w:bottom w:val="single" w:sz="4" w:space="0" w:color="auto"/>
              <w:right w:val="single" w:sz="4" w:space="0" w:color="auto"/>
            </w:tcBorders>
            <w:hideMark/>
          </w:tcPr>
          <w:p w:rsidR="000C4F98" w:rsidRPr="00A61986" w:rsidRDefault="0062107B" w:rsidP="000C4F98">
            <w:pPr>
              <w:rPr>
                <w:rFonts w:ascii="Times New Roman" w:hAnsi="Times New Roman" w:cs="Times New Roman"/>
              </w:rPr>
            </w:pPr>
            <w:r w:rsidRPr="00A61986">
              <w:rPr>
                <w:rFonts w:ascii="Times New Roman" w:hAnsi="Times New Roman" w:cs="Times New Roman"/>
              </w:rPr>
              <w:t>Improve Time Management</w:t>
            </w:r>
          </w:p>
        </w:tc>
        <w:tc>
          <w:tcPr>
            <w:tcW w:w="1890"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Owners need to visit workplace more and work through their mail and backlog</w:t>
            </w:r>
          </w:p>
        </w:tc>
        <w:tc>
          <w:tcPr>
            <w:tcW w:w="1350"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Extremely High</w:t>
            </w:r>
          </w:p>
        </w:tc>
        <w:tc>
          <w:tcPr>
            <w:tcW w:w="1615"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They can take help from their employing to sort out the mails and then act on it accordingly</w:t>
            </w:r>
          </w:p>
        </w:tc>
        <w:tc>
          <w:tcPr>
            <w:tcW w:w="1710"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They can hire professionals to sort their mail and take care of some of the more routine tasks like taking care of the bills etc.</w:t>
            </w:r>
          </w:p>
        </w:tc>
        <w:tc>
          <w:tcPr>
            <w:tcW w:w="1355"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Regular</w:t>
            </w:r>
            <w:r w:rsidRPr="00A61986">
              <w:rPr>
                <w:rFonts w:ascii="Times New Roman" w:hAnsi="Times New Roman" w:cs="Times New Roman"/>
              </w:rPr>
              <w:br/>
            </w:r>
            <w:r w:rsidRPr="00A61986">
              <w:rPr>
                <w:rFonts w:ascii="Times New Roman" w:hAnsi="Times New Roman" w:cs="Times New Roman"/>
              </w:rPr>
              <w:br/>
              <w:t>Overall Review every month</w:t>
            </w:r>
          </w:p>
        </w:tc>
        <w:tc>
          <w:tcPr>
            <w:tcW w:w="1795"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This will enable the owners to spend time with their employees and get a better feedback.</w:t>
            </w:r>
          </w:p>
        </w:tc>
      </w:tr>
      <w:tr w:rsidR="000C4F98" w:rsidRPr="00A61986" w:rsidTr="000C4F98">
        <w:trPr>
          <w:trHeight w:val="1004"/>
        </w:trPr>
        <w:tc>
          <w:tcPr>
            <w:tcW w:w="1710"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Training</w:t>
            </w:r>
          </w:p>
        </w:tc>
        <w:tc>
          <w:tcPr>
            <w:tcW w:w="1890" w:type="dxa"/>
            <w:tcBorders>
              <w:top w:val="single" w:sz="4" w:space="0" w:color="auto"/>
              <w:left w:val="single" w:sz="4" w:space="0" w:color="auto"/>
              <w:bottom w:val="single" w:sz="4" w:space="0" w:color="auto"/>
              <w:right w:val="single" w:sz="4" w:space="0" w:color="auto"/>
            </w:tcBorders>
            <w:hideMark/>
          </w:tcPr>
          <w:p w:rsidR="000C4F98" w:rsidRPr="00A61986" w:rsidRDefault="000C4F98" w:rsidP="00912A4C">
            <w:pPr>
              <w:rPr>
                <w:rFonts w:ascii="Times New Roman" w:hAnsi="Times New Roman" w:cs="Times New Roman"/>
              </w:rPr>
            </w:pPr>
            <w:r w:rsidRPr="00A61986">
              <w:rPr>
                <w:rFonts w:ascii="Times New Roman" w:hAnsi="Times New Roman" w:cs="Times New Roman"/>
              </w:rPr>
              <w:t xml:space="preserve">Owners </w:t>
            </w:r>
            <w:r w:rsidR="00912A4C" w:rsidRPr="00A61986">
              <w:rPr>
                <w:rFonts w:ascii="Times New Roman" w:hAnsi="Times New Roman" w:cs="Times New Roman"/>
              </w:rPr>
              <w:t>need to take faster decisions</w:t>
            </w:r>
          </w:p>
        </w:tc>
        <w:tc>
          <w:tcPr>
            <w:tcW w:w="1350"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High</w:t>
            </w:r>
          </w:p>
        </w:tc>
        <w:tc>
          <w:tcPr>
            <w:tcW w:w="1615"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Take Feedback from everyone</w:t>
            </w:r>
          </w:p>
        </w:tc>
        <w:tc>
          <w:tcPr>
            <w:tcW w:w="1710" w:type="dxa"/>
            <w:tcBorders>
              <w:top w:val="single" w:sz="4" w:space="0" w:color="auto"/>
              <w:left w:val="single" w:sz="4" w:space="0" w:color="auto"/>
              <w:bottom w:val="single" w:sz="4" w:space="0" w:color="auto"/>
              <w:right w:val="single" w:sz="4" w:space="0" w:color="auto"/>
            </w:tcBorders>
            <w:hideMark/>
          </w:tcPr>
          <w:p w:rsidR="000C4F98" w:rsidRPr="00A61986" w:rsidRDefault="000C4F98" w:rsidP="0062107B">
            <w:pPr>
              <w:rPr>
                <w:rFonts w:ascii="Times New Roman" w:hAnsi="Times New Roman" w:cs="Times New Roman"/>
              </w:rPr>
            </w:pPr>
            <w:r w:rsidRPr="00A61986">
              <w:rPr>
                <w:rFonts w:ascii="Times New Roman" w:hAnsi="Times New Roman" w:cs="Times New Roman"/>
              </w:rPr>
              <w:t>Will develop employee’s outlook</w:t>
            </w:r>
            <w:r w:rsidR="0062107B" w:rsidRPr="00A61986">
              <w:rPr>
                <w:rFonts w:ascii="Times New Roman" w:hAnsi="Times New Roman" w:cs="Times New Roman"/>
              </w:rPr>
              <w:t xml:space="preserve"> of the management and motivate</w:t>
            </w:r>
          </w:p>
        </w:tc>
        <w:tc>
          <w:tcPr>
            <w:tcW w:w="1355"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As Soon as possible</w:t>
            </w:r>
            <w:r w:rsidRPr="00A61986">
              <w:rPr>
                <w:rFonts w:ascii="Times New Roman" w:hAnsi="Times New Roman" w:cs="Times New Roman"/>
              </w:rPr>
              <w:br/>
            </w:r>
            <w:r w:rsidRPr="00A61986">
              <w:rPr>
                <w:rFonts w:ascii="Times New Roman" w:hAnsi="Times New Roman" w:cs="Times New Roman"/>
              </w:rPr>
              <w:br/>
              <w:t>Review and feedback every 4 weeks</w:t>
            </w:r>
          </w:p>
        </w:tc>
        <w:tc>
          <w:tcPr>
            <w:tcW w:w="1795"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Will allow for a better trust and compatibility between staff and will show the owner’s capabilities</w:t>
            </w:r>
          </w:p>
        </w:tc>
      </w:tr>
      <w:tr w:rsidR="000C4F98" w:rsidRPr="00A61986" w:rsidTr="000C4F98">
        <w:trPr>
          <w:trHeight w:val="1004"/>
        </w:trPr>
        <w:tc>
          <w:tcPr>
            <w:tcW w:w="1710" w:type="dxa"/>
            <w:tcBorders>
              <w:top w:val="single" w:sz="4" w:space="0" w:color="auto"/>
              <w:left w:val="single" w:sz="4" w:space="0" w:color="auto"/>
              <w:bottom w:val="single" w:sz="4" w:space="0" w:color="auto"/>
              <w:right w:val="single" w:sz="4" w:space="0" w:color="auto"/>
            </w:tcBorders>
            <w:hideMark/>
          </w:tcPr>
          <w:p w:rsidR="000C4F98" w:rsidRPr="00A61986" w:rsidRDefault="00912A4C" w:rsidP="000C4F98">
            <w:pPr>
              <w:rPr>
                <w:rFonts w:ascii="Times New Roman" w:hAnsi="Times New Roman" w:cs="Times New Roman"/>
              </w:rPr>
            </w:pPr>
            <w:r w:rsidRPr="00A61986">
              <w:rPr>
                <w:rFonts w:ascii="Times New Roman" w:hAnsi="Times New Roman" w:cs="Times New Roman"/>
              </w:rPr>
              <w:t>Improve Meetings</w:t>
            </w:r>
          </w:p>
        </w:tc>
        <w:tc>
          <w:tcPr>
            <w:tcW w:w="1890" w:type="dxa"/>
            <w:tcBorders>
              <w:top w:val="single" w:sz="4" w:space="0" w:color="auto"/>
              <w:left w:val="single" w:sz="4" w:space="0" w:color="auto"/>
              <w:bottom w:val="single" w:sz="4" w:space="0" w:color="auto"/>
              <w:right w:val="single" w:sz="4" w:space="0" w:color="auto"/>
            </w:tcBorders>
          </w:tcPr>
          <w:p w:rsidR="000C4F98" w:rsidRPr="00A61986" w:rsidRDefault="000C4F98" w:rsidP="000C4F98">
            <w:pPr>
              <w:rPr>
                <w:rFonts w:ascii="Times New Roman" w:hAnsi="Times New Roman" w:cs="Times New Roman"/>
              </w:rPr>
            </w:pPr>
            <w:r w:rsidRPr="00A61986">
              <w:rPr>
                <w:rFonts w:ascii="Times New Roman" w:hAnsi="Times New Roman" w:cs="Times New Roman"/>
              </w:rPr>
              <w:t>Owner’s should have proper regular meetings</w:t>
            </w:r>
          </w:p>
        </w:tc>
        <w:tc>
          <w:tcPr>
            <w:tcW w:w="1350"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Moderate</w:t>
            </w:r>
          </w:p>
        </w:tc>
        <w:tc>
          <w:tcPr>
            <w:tcW w:w="1615" w:type="dxa"/>
            <w:tcBorders>
              <w:top w:val="single" w:sz="4" w:space="0" w:color="auto"/>
              <w:left w:val="single" w:sz="4" w:space="0" w:color="auto"/>
              <w:bottom w:val="single" w:sz="4" w:space="0" w:color="auto"/>
              <w:right w:val="single" w:sz="4" w:space="0" w:color="auto"/>
            </w:tcBorders>
          </w:tcPr>
          <w:p w:rsidR="000C4F98" w:rsidRPr="00A61986" w:rsidRDefault="000C4F98" w:rsidP="000C4F98">
            <w:pPr>
              <w:rPr>
                <w:rFonts w:ascii="Times New Roman" w:hAnsi="Times New Roman" w:cs="Times New Roman"/>
              </w:rPr>
            </w:pPr>
            <w:r w:rsidRPr="00A61986">
              <w:rPr>
                <w:rFonts w:ascii="Times New Roman" w:hAnsi="Times New Roman" w:cs="Times New Roman"/>
              </w:rPr>
              <w:t>Talk about issues</w:t>
            </w:r>
          </w:p>
        </w:tc>
        <w:tc>
          <w:tcPr>
            <w:tcW w:w="1710" w:type="dxa"/>
            <w:tcBorders>
              <w:top w:val="single" w:sz="4" w:space="0" w:color="auto"/>
              <w:left w:val="single" w:sz="4" w:space="0" w:color="auto"/>
              <w:bottom w:val="single" w:sz="4" w:space="0" w:color="auto"/>
              <w:right w:val="single" w:sz="4" w:space="0" w:color="auto"/>
            </w:tcBorders>
          </w:tcPr>
          <w:p w:rsidR="000C4F98" w:rsidRPr="00A61986" w:rsidRDefault="0062107B" w:rsidP="000C4F98">
            <w:pPr>
              <w:rPr>
                <w:rFonts w:ascii="Times New Roman" w:hAnsi="Times New Roman" w:cs="Times New Roman"/>
              </w:rPr>
            </w:pPr>
            <w:r w:rsidRPr="00A61986">
              <w:rPr>
                <w:rFonts w:ascii="Times New Roman" w:hAnsi="Times New Roman" w:cs="Times New Roman"/>
              </w:rPr>
              <w:t>Assign trainings if needed</w:t>
            </w:r>
          </w:p>
        </w:tc>
        <w:tc>
          <w:tcPr>
            <w:tcW w:w="1355" w:type="dxa"/>
            <w:tcBorders>
              <w:top w:val="single" w:sz="4" w:space="0" w:color="auto"/>
              <w:left w:val="single" w:sz="4" w:space="0" w:color="auto"/>
              <w:bottom w:val="single" w:sz="4" w:space="0" w:color="auto"/>
              <w:right w:val="single" w:sz="4" w:space="0" w:color="auto"/>
            </w:tcBorders>
          </w:tcPr>
          <w:p w:rsidR="000C4F98" w:rsidRPr="00A61986" w:rsidRDefault="000C4F98" w:rsidP="000C4F98">
            <w:pPr>
              <w:rPr>
                <w:rFonts w:ascii="Times New Roman" w:hAnsi="Times New Roman" w:cs="Times New Roman"/>
              </w:rPr>
            </w:pPr>
            <w:r w:rsidRPr="00A61986">
              <w:rPr>
                <w:rFonts w:ascii="Times New Roman" w:hAnsi="Times New Roman" w:cs="Times New Roman"/>
              </w:rPr>
              <w:t>Monthly</w:t>
            </w:r>
          </w:p>
        </w:tc>
        <w:tc>
          <w:tcPr>
            <w:tcW w:w="1795" w:type="dxa"/>
            <w:tcBorders>
              <w:top w:val="single" w:sz="4" w:space="0" w:color="auto"/>
              <w:left w:val="single" w:sz="4" w:space="0" w:color="auto"/>
              <w:bottom w:val="single" w:sz="4" w:space="0" w:color="auto"/>
              <w:right w:val="single" w:sz="4" w:space="0" w:color="auto"/>
            </w:tcBorders>
          </w:tcPr>
          <w:p w:rsidR="000C4F98" w:rsidRPr="00A61986" w:rsidRDefault="000C4F98" w:rsidP="000C4F98">
            <w:pPr>
              <w:rPr>
                <w:rFonts w:ascii="Times New Roman" w:hAnsi="Times New Roman" w:cs="Times New Roman"/>
              </w:rPr>
            </w:pPr>
            <w:r w:rsidRPr="00A61986">
              <w:rPr>
                <w:rFonts w:ascii="Times New Roman" w:hAnsi="Times New Roman" w:cs="Times New Roman"/>
              </w:rPr>
              <w:t>Motivate the work force</w:t>
            </w:r>
          </w:p>
        </w:tc>
      </w:tr>
      <w:tr w:rsidR="000C4F98" w:rsidRPr="00A61986" w:rsidTr="000C4F98">
        <w:trPr>
          <w:trHeight w:val="949"/>
        </w:trPr>
        <w:tc>
          <w:tcPr>
            <w:tcW w:w="1710"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Achievements and Rewards</w:t>
            </w:r>
          </w:p>
        </w:tc>
        <w:tc>
          <w:tcPr>
            <w:tcW w:w="1890"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Employee of the Month accreditation</w:t>
            </w:r>
          </w:p>
        </w:tc>
        <w:tc>
          <w:tcPr>
            <w:tcW w:w="1350"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High</w:t>
            </w:r>
          </w:p>
        </w:tc>
        <w:tc>
          <w:tcPr>
            <w:tcW w:w="1615"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A wall of fame can be incorporated, and Trophies can be awarded</w:t>
            </w:r>
          </w:p>
        </w:tc>
        <w:tc>
          <w:tcPr>
            <w:tcW w:w="1710"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 xml:space="preserve">Free seasonal Passes can be offered </w:t>
            </w:r>
            <w:r w:rsidR="00912A4C" w:rsidRPr="00A61986">
              <w:rPr>
                <w:rFonts w:ascii="Times New Roman" w:hAnsi="Times New Roman" w:cs="Times New Roman"/>
              </w:rPr>
              <w:t>e.g.</w:t>
            </w:r>
            <w:r w:rsidRPr="00A61986">
              <w:rPr>
                <w:rFonts w:ascii="Times New Roman" w:hAnsi="Times New Roman" w:cs="Times New Roman"/>
              </w:rPr>
              <w:t xml:space="preserve"> Tickets to a football match or paid outings for fun </w:t>
            </w:r>
          </w:p>
        </w:tc>
        <w:tc>
          <w:tcPr>
            <w:tcW w:w="1355"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Monthly</w:t>
            </w:r>
          </w:p>
        </w:tc>
        <w:tc>
          <w:tcPr>
            <w:tcW w:w="1795" w:type="dxa"/>
            <w:tcBorders>
              <w:top w:val="single" w:sz="4" w:space="0" w:color="auto"/>
              <w:left w:val="single" w:sz="4" w:space="0" w:color="auto"/>
              <w:bottom w:val="single" w:sz="4" w:space="0" w:color="auto"/>
              <w:right w:val="single" w:sz="4" w:space="0" w:color="auto"/>
            </w:tcBorders>
            <w:hideMark/>
          </w:tcPr>
          <w:p w:rsidR="000C4F98" w:rsidRPr="00A61986" w:rsidRDefault="000C4F98" w:rsidP="000C4F98">
            <w:pPr>
              <w:rPr>
                <w:rFonts w:ascii="Times New Roman" w:hAnsi="Times New Roman" w:cs="Times New Roman"/>
              </w:rPr>
            </w:pPr>
            <w:r w:rsidRPr="00A61986">
              <w:rPr>
                <w:rFonts w:ascii="Times New Roman" w:hAnsi="Times New Roman" w:cs="Times New Roman"/>
              </w:rPr>
              <w:t>Will motivate everyone and reassure them of their value through appreciation</w:t>
            </w:r>
          </w:p>
        </w:tc>
      </w:tr>
    </w:tbl>
    <w:p w:rsidR="00357F78" w:rsidRDefault="00357F78">
      <w:pPr>
        <w:rPr>
          <w:rFonts w:ascii="Times New Roman" w:hAnsi="Times New Roman" w:cs="Times New Roman"/>
        </w:rPr>
      </w:pPr>
    </w:p>
    <w:p w:rsidR="00A61986" w:rsidRPr="00A61986" w:rsidRDefault="00A61986">
      <w:pPr>
        <w:rPr>
          <w:rFonts w:ascii="Times New Roman" w:hAnsi="Times New Roman" w:cs="Times New Roman"/>
        </w:rPr>
      </w:pPr>
    </w:p>
    <w:p w:rsidR="004B5C86" w:rsidRPr="00A61986" w:rsidRDefault="004B5C86" w:rsidP="004B5C86">
      <w:pPr>
        <w:rPr>
          <w:rFonts w:ascii="Times New Roman" w:hAnsi="Times New Roman" w:cs="Times New Roman"/>
          <w:b/>
          <w:sz w:val="28"/>
        </w:rPr>
      </w:pPr>
      <w:r w:rsidRPr="00A61986">
        <w:rPr>
          <w:rFonts w:ascii="Times New Roman" w:hAnsi="Times New Roman" w:cs="Times New Roman"/>
          <w:b/>
          <w:sz w:val="28"/>
        </w:rPr>
        <w:lastRenderedPageBreak/>
        <w:t xml:space="preserve">Conclusion: </w:t>
      </w:r>
      <w:r w:rsidRPr="00A61986">
        <w:rPr>
          <w:rFonts w:ascii="Times New Roman" w:hAnsi="Times New Roman" w:cs="Times New Roman"/>
          <w:sz w:val="24"/>
        </w:rPr>
        <w:t>Each and every organization needs these development vehicles as it does not only improve an individual employee’s personal workflow but also the overall productivity of the whole organization, by making each employee work best in the environment they are put in. This essay has focused on 3 major development vehicles and how they effectively can develop an organization and help it rise to the top. Along with great motivation, Engagement and training these development vehicles play a vital role in bringing an organization’s work force together into a tightly packed community where each individual is a well-planned and strategically placed gear making the organization run like a well-oiled flawless machine.</w:t>
      </w:r>
    </w:p>
    <w:p w:rsidR="004B5C86" w:rsidRPr="00A61986" w:rsidRDefault="004B5C86">
      <w:pPr>
        <w:rPr>
          <w:rFonts w:ascii="Times New Roman" w:hAnsi="Times New Roman" w:cs="Times New Roman"/>
          <w:b/>
          <w:sz w:val="28"/>
          <w:szCs w:val="24"/>
        </w:rPr>
      </w:pPr>
      <w:r w:rsidRPr="00A61986">
        <w:rPr>
          <w:rFonts w:ascii="Times New Roman" w:hAnsi="Times New Roman" w:cs="Times New Roman"/>
          <w:b/>
          <w:sz w:val="28"/>
          <w:szCs w:val="24"/>
        </w:rPr>
        <w:br w:type="page"/>
      </w:r>
    </w:p>
    <w:p w:rsidR="00357F78" w:rsidRPr="00A61986" w:rsidRDefault="00357F78" w:rsidP="00F84798">
      <w:pPr>
        <w:rPr>
          <w:rFonts w:ascii="Times New Roman" w:hAnsi="Times New Roman" w:cs="Times New Roman"/>
          <w:b/>
          <w:sz w:val="28"/>
          <w:szCs w:val="24"/>
        </w:rPr>
      </w:pPr>
    </w:p>
    <w:p w:rsidR="00855499" w:rsidRDefault="00855499" w:rsidP="00F84798">
      <w:pPr>
        <w:rPr>
          <w:rFonts w:ascii="Times New Roman" w:hAnsi="Times New Roman" w:cs="Times New Roman"/>
          <w:b/>
          <w:i/>
          <w:sz w:val="24"/>
          <w:u w:val="single"/>
        </w:rPr>
      </w:pPr>
    </w:p>
    <w:p w:rsidR="00D52368" w:rsidRPr="002739B7" w:rsidRDefault="00A9035D" w:rsidP="00D52368">
      <w:pPr>
        <w:rPr>
          <w:b/>
          <w:color w:val="FFC000" w:themeColor="accent4"/>
          <w:sz w:val="32"/>
          <w:szCs w:val="32"/>
          <w14:textOutline w14:w="0" w14:cap="flat" w14:cmpd="sng" w14:algn="ctr">
            <w14:noFill/>
            <w14:prstDash w14:val="solid"/>
            <w14:round/>
          </w14:textOutline>
          <w14:props3d w14:extrusionH="57150" w14:contourW="0" w14:prstMaterial="softEdge">
            <w14:bevelT w14:w="25400" w14:h="38100" w14:prst="circle"/>
          </w14:props3d>
        </w:rPr>
      </w:pPr>
      <w:r w:rsidRPr="00A9035D">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Reference list: Books: </w:t>
      </w:r>
    </w:p>
    <w:p w:rsidR="00140DD4" w:rsidRDefault="00D52368" w:rsidP="00140DD4">
      <w:pPr>
        <w:shd w:val="clear" w:color="auto" w:fill="FFFFFF"/>
        <w:spacing w:line="336" w:lineRule="auto"/>
        <w:rPr>
          <w:rFonts w:ascii="Times New Roman" w:eastAsia="Times New Roman" w:hAnsi="Times New Roman" w:cs="Times New Roman"/>
          <w:color w:val="000000"/>
          <w:sz w:val="29"/>
          <w:szCs w:val="29"/>
          <w:lang w:eastAsia="en-GB"/>
        </w:rPr>
      </w:pPr>
      <w:r w:rsidRPr="00C31625">
        <w:rPr>
          <w:rFonts w:ascii="Times New Roman" w:eastAsia="Times New Roman" w:hAnsi="Times New Roman" w:cs="Times New Roman"/>
          <w:color w:val="000000"/>
          <w:sz w:val="29"/>
          <w:szCs w:val="29"/>
          <w:lang w:eastAsia="en-GB"/>
        </w:rPr>
        <w:t>Armstrong’s, M</w:t>
      </w:r>
      <w:r>
        <w:rPr>
          <w:rFonts w:ascii="Times New Roman" w:eastAsia="Times New Roman" w:hAnsi="Times New Roman" w:cs="Times New Roman"/>
          <w:color w:val="000000"/>
          <w:sz w:val="29"/>
          <w:szCs w:val="29"/>
          <w:lang w:eastAsia="en-GB"/>
        </w:rPr>
        <w:t>.</w:t>
      </w:r>
      <w:r w:rsidRPr="00C31625">
        <w:rPr>
          <w:rFonts w:ascii="Times New Roman" w:eastAsia="Times New Roman" w:hAnsi="Times New Roman" w:cs="Times New Roman"/>
          <w:color w:val="000000"/>
          <w:sz w:val="29"/>
          <w:szCs w:val="29"/>
          <w:lang w:eastAsia="en-GB"/>
        </w:rPr>
        <w:t xml:space="preserve"> (2016) </w:t>
      </w:r>
      <w:r w:rsidRPr="00C31625">
        <w:rPr>
          <w:rFonts w:ascii="Times New Roman" w:eastAsia="Times New Roman" w:hAnsi="Times New Roman" w:cs="Times New Roman"/>
          <w:i/>
          <w:iCs/>
          <w:color w:val="000000"/>
          <w:sz w:val="29"/>
          <w:szCs w:val="29"/>
          <w:lang w:eastAsia="en-GB"/>
        </w:rPr>
        <w:t>Handbook of management and leadership for HR</w:t>
      </w:r>
      <w:r w:rsidRPr="00C31625">
        <w:rPr>
          <w:rFonts w:ascii="Times New Roman" w:eastAsia="Times New Roman" w:hAnsi="Times New Roman" w:cs="Times New Roman"/>
          <w:color w:val="000000"/>
          <w:sz w:val="29"/>
          <w:szCs w:val="29"/>
          <w:lang w:eastAsia="en-GB"/>
        </w:rPr>
        <w:t>, 4th end., India: Kogan.</w:t>
      </w:r>
      <w:r w:rsidRPr="00C31625">
        <w:rPr>
          <w:rFonts w:ascii="Times New Roman" w:eastAsia="Times New Roman" w:hAnsi="Times New Roman" w:cs="Times New Roman"/>
          <w:color w:val="000000"/>
          <w:sz w:val="29"/>
          <w:szCs w:val="29"/>
          <w:lang w:eastAsia="en-GB"/>
        </w:rPr>
        <w:br/>
        <w:t>Armstrong’s, M</w:t>
      </w:r>
      <w:r>
        <w:rPr>
          <w:rFonts w:ascii="Times New Roman" w:eastAsia="Times New Roman" w:hAnsi="Times New Roman" w:cs="Times New Roman"/>
          <w:color w:val="000000"/>
          <w:sz w:val="29"/>
          <w:szCs w:val="29"/>
          <w:lang w:eastAsia="en-GB"/>
        </w:rPr>
        <w:t>.</w:t>
      </w:r>
      <w:r w:rsidRPr="00C31625">
        <w:rPr>
          <w:rFonts w:ascii="Times New Roman" w:eastAsia="Times New Roman" w:hAnsi="Times New Roman" w:cs="Times New Roman"/>
          <w:color w:val="000000"/>
          <w:sz w:val="29"/>
          <w:szCs w:val="29"/>
          <w:lang w:eastAsia="en-GB"/>
        </w:rPr>
        <w:t xml:space="preserve"> (2016) </w:t>
      </w:r>
      <w:r w:rsidRPr="00C31625">
        <w:rPr>
          <w:rFonts w:ascii="Times New Roman" w:eastAsia="Times New Roman" w:hAnsi="Times New Roman" w:cs="Times New Roman"/>
          <w:i/>
          <w:iCs/>
          <w:color w:val="000000"/>
          <w:sz w:val="29"/>
          <w:szCs w:val="29"/>
          <w:lang w:eastAsia="en-GB"/>
        </w:rPr>
        <w:t>Handbook of Strategic Human Resource Management,</w:t>
      </w:r>
      <w:r w:rsidRPr="00C31625">
        <w:rPr>
          <w:rFonts w:ascii="Times New Roman" w:eastAsia="Times New Roman" w:hAnsi="Times New Roman" w:cs="Times New Roman"/>
          <w:color w:val="000000"/>
          <w:sz w:val="29"/>
          <w:szCs w:val="29"/>
          <w:lang w:eastAsia="en-GB"/>
        </w:rPr>
        <w:t xml:space="preserve"> 6th end</w:t>
      </w:r>
      <w:r>
        <w:rPr>
          <w:rFonts w:ascii="Times New Roman" w:eastAsia="Times New Roman" w:hAnsi="Times New Roman" w:cs="Times New Roman"/>
          <w:color w:val="000000"/>
          <w:sz w:val="29"/>
          <w:szCs w:val="29"/>
          <w:lang w:eastAsia="en-GB"/>
        </w:rPr>
        <w:t>.</w:t>
      </w:r>
      <w:r w:rsidRPr="00C31625">
        <w:rPr>
          <w:rFonts w:ascii="Times New Roman" w:eastAsia="Times New Roman" w:hAnsi="Times New Roman" w:cs="Times New Roman"/>
          <w:color w:val="000000"/>
          <w:sz w:val="29"/>
          <w:szCs w:val="29"/>
          <w:lang w:eastAsia="en-GB"/>
        </w:rPr>
        <w:t xml:space="preserve"> London: United Kingdom.</w:t>
      </w:r>
      <w:r w:rsidRPr="00C31625">
        <w:rPr>
          <w:rFonts w:ascii="Times New Roman" w:eastAsia="Times New Roman" w:hAnsi="Times New Roman" w:cs="Times New Roman"/>
          <w:color w:val="000000"/>
          <w:sz w:val="29"/>
          <w:szCs w:val="29"/>
          <w:lang w:eastAsia="en-GB"/>
        </w:rPr>
        <w:br/>
        <w:t xml:space="preserve">Buchanan, D. and Huczynski, A. (2004) </w:t>
      </w:r>
      <w:r w:rsidRPr="00C31625">
        <w:rPr>
          <w:rFonts w:ascii="Times New Roman" w:eastAsia="Times New Roman" w:hAnsi="Times New Roman" w:cs="Times New Roman"/>
          <w:i/>
          <w:iCs/>
          <w:color w:val="000000"/>
          <w:sz w:val="29"/>
          <w:szCs w:val="29"/>
          <w:lang w:eastAsia="en-GB"/>
        </w:rPr>
        <w:t xml:space="preserve">Organizational </w:t>
      </w:r>
      <w:r w:rsidRPr="00C31625">
        <w:rPr>
          <w:rFonts w:ascii="Times New Roman" w:eastAsia="Times New Roman" w:hAnsi="Times New Roman" w:cs="Times New Roman"/>
          <w:i/>
          <w:iCs/>
          <w:color w:val="000000"/>
          <w:sz w:val="29"/>
          <w:szCs w:val="29"/>
          <w:lang w:eastAsia="en-GB"/>
        </w:rPr>
        <w:t>Behavior</w:t>
      </w:r>
      <w:r w:rsidRPr="00C31625">
        <w:rPr>
          <w:rFonts w:ascii="Times New Roman" w:eastAsia="Times New Roman" w:hAnsi="Times New Roman" w:cs="Times New Roman"/>
          <w:color w:val="000000"/>
          <w:sz w:val="29"/>
          <w:szCs w:val="29"/>
          <w:lang w:eastAsia="en-GB"/>
        </w:rPr>
        <w:t>, 5th, page-241-354 end. England: Pearson.</w:t>
      </w:r>
      <w:r w:rsidRPr="00C31625">
        <w:rPr>
          <w:rFonts w:ascii="Times New Roman" w:eastAsia="Times New Roman" w:hAnsi="Times New Roman" w:cs="Times New Roman"/>
          <w:color w:val="000000"/>
          <w:sz w:val="29"/>
          <w:szCs w:val="29"/>
          <w:lang w:eastAsia="en-GB"/>
        </w:rPr>
        <w:br/>
        <w:t xml:space="preserve">Buckley, R. and Caple, J. (2012) </w:t>
      </w:r>
      <w:r w:rsidRPr="00C31625">
        <w:rPr>
          <w:rFonts w:ascii="Times New Roman" w:eastAsia="Times New Roman" w:hAnsi="Times New Roman" w:cs="Times New Roman"/>
          <w:i/>
          <w:iCs/>
          <w:color w:val="000000"/>
          <w:sz w:val="29"/>
          <w:szCs w:val="29"/>
          <w:lang w:eastAsia="en-GB"/>
        </w:rPr>
        <w:t>The Theory and Practice of Training</w:t>
      </w:r>
      <w:r w:rsidRPr="00C31625">
        <w:rPr>
          <w:rFonts w:ascii="Times New Roman" w:eastAsia="Times New Roman" w:hAnsi="Times New Roman" w:cs="Times New Roman"/>
          <w:color w:val="000000"/>
          <w:sz w:val="29"/>
          <w:szCs w:val="29"/>
          <w:lang w:eastAsia="en-GB"/>
        </w:rPr>
        <w:t>, 6th end. London: British Library.</w:t>
      </w:r>
      <w:r w:rsidRPr="00C31625">
        <w:rPr>
          <w:rFonts w:ascii="Times New Roman" w:eastAsia="Times New Roman" w:hAnsi="Times New Roman" w:cs="Times New Roman"/>
          <w:color w:val="000000"/>
          <w:sz w:val="29"/>
          <w:szCs w:val="29"/>
          <w:lang w:eastAsia="en-GB"/>
        </w:rPr>
        <w:br/>
      </w:r>
      <w:r w:rsidR="00140DD4">
        <w:rPr>
          <w:color w:val="000000"/>
          <w:sz w:val="29"/>
          <w:szCs w:val="29"/>
        </w:rPr>
        <w:t xml:space="preserve">Griffiths, B.A. and Dunham, E.B. (2015) </w:t>
      </w:r>
      <w:r w:rsidR="00140DD4">
        <w:rPr>
          <w:i/>
          <w:iCs/>
          <w:color w:val="000000"/>
          <w:sz w:val="29"/>
          <w:szCs w:val="29"/>
        </w:rPr>
        <w:t>In Working in Team</w:t>
      </w:r>
      <w:r w:rsidR="00140DD4">
        <w:rPr>
          <w:color w:val="000000"/>
          <w:sz w:val="29"/>
          <w:szCs w:val="29"/>
        </w:rPr>
        <w:t xml:space="preserve">, ch.5,pp.91-112 </w:t>
      </w:r>
      <w:r w:rsidR="00140DD4">
        <w:rPr>
          <w:color w:val="000000"/>
          <w:sz w:val="29"/>
          <w:szCs w:val="29"/>
        </w:rPr>
        <w:t>end</w:t>
      </w:r>
      <w:r w:rsidR="00140DD4">
        <w:rPr>
          <w:color w:val="000000"/>
          <w:sz w:val="29"/>
          <w:szCs w:val="29"/>
        </w:rPr>
        <w:t>., Thousand Owks: Saga.</w:t>
      </w:r>
      <w:r w:rsidR="00140DD4">
        <w:rPr>
          <w:color w:val="000000"/>
          <w:sz w:val="29"/>
          <w:szCs w:val="29"/>
        </w:rPr>
        <w:br/>
      </w:r>
      <w:r w:rsidRPr="00C31625">
        <w:rPr>
          <w:rFonts w:ascii="Times New Roman" w:eastAsia="Times New Roman" w:hAnsi="Times New Roman" w:cs="Times New Roman"/>
          <w:color w:val="000000"/>
          <w:sz w:val="29"/>
          <w:szCs w:val="29"/>
          <w:lang w:eastAsia="en-GB"/>
        </w:rPr>
        <w:t xml:space="preserve">Macey, W.H. Schneider, B. Barbara, K.M and Young, S.A. (2009) </w:t>
      </w:r>
      <w:r w:rsidRPr="00C31625">
        <w:rPr>
          <w:rFonts w:ascii="Times New Roman" w:eastAsia="Times New Roman" w:hAnsi="Times New Roman" w:cs="Times New Roman"/>
          <w:i/>
          <w:iCs/>
          <w:color w:val="000000"/>
          <w:sz w:val="29"/>
          <w:szCs w:val="29"/>
          <w:lang w:eastAsia="en-GB"/>
        </w:rPr>
        <w:t>Employee engagement</w:t>
      </w:r>
      <w:r w:rsidRPr="00C31625">
        <w:rPr>
          <w:rFonts w:ascii="Times New Roman" w:eastAsia="Times New Roman" w:hAnsi="Times New Roman" w:cs="Times New Roman"/>
          <w:color w:val="000000"/>
          <w:sz w:val="29"/>
          <w:szCs w:val="29"/>
          <w:lang w:eastAsia="en-GB"/>
        </w:rPr>
        <w:t>, Malden: Blackwell.</w:t>
      </w:r>
      <w:r w:rsidRPr="00C31625">
        <w:rPr>
          <w:rFonts w:ascii="Times New Roman" w:eastAsia="Times New Roman" w:hAnsi="Times New Roman" w:cs="Times New Roman"/>
          <w:color w:val="000000"/>
          <w:sz w:val="29"/>
          <w:szCs w:val="29"/>
          <w:lang w:eastAsia="en-GB"/>
        </w:rPr>
        <w:br/>
        <w:t xml:space="preserve">Mullins, L.J. (2002) </w:t>
      </w:r>
      <w:r w:rsidRPr="00C31625">
        <w:rPr>
          <w:rFonts w:ascii="Times New Roman" w:eastAsia="Times New Roman" w:hAnsi="Times New Roman" w:cs="Times New Roman"/>
          <w:i/>
          <w:iCs/>
          <w:color w:val="000000"/>
          <w:sz w:val="29"/>
          <w:szCs w:val="29"/>
          <w:lang w:eastAsia="en-GB"/>
        </w:rPr>
        <w:t>Managing people in Organizations</w:t>
      </w:r>
      <w:r w:rsidRPr="00C31625">
        <w:rPr>
          <w:rFonts w:ascii="Times New Roman" w:eastAsia="Times New Roman" w:hAnsi="Times New Roman" w:cs="Times New Roman"/>
          <w:color w:val="000000"/>
          <w:sz w:val="29"/>
          <w:szCs w:val="29"/>
          <w:lang w:eastAsia="en-GB"/>
        </w:rPr>
        <w:t>, 6th end., UK: Pitman.</w:t>
      </w:r>
      <w:r w:rsidRPr="00C31625">
        <w:rPr>
          <w:rFonts w:ascii="Times New Roman" w:eastAsia="Times New Roman" w:hAnsi="Times New Roman" w:cs="Times New Roman"/>
          <w:color w:val="000000"/>
          <w:sz w:val="29"/>
          <w:szCs w:val="29"/>
          <w:lang w:eastAsia="en-GB"/>
        </w:rPr>
        <w:br/>
        <w:t xml:space="preserve">Mullins, L.J. (2013) </w:t>
      </w:r>
      <w:r w:rsidRPr="00C31625">
        <w:rPr>
          <w:rFonts w:ascii="Times New Roman" w:eastAsia="Times New Roman" w:hAnsi="Times New Roman" w:cs="Times New Roman"/>
          <w:i/>
          <w:iCs/>
          <w:color w:val="000000"/>
          <w:sz w:val="29"/>
          <w:szCs w:val="29"/>
          <w:lang w:eastAsia="en-GB"/>
        </w:rPr>
        <w:t xml:space="preserve">Management and Organizational </w:t>
      </w:r>
      <w:r w:rsidRPr="00C31625">
        <w:rPr>
          <w:rFonts w:ascii="Times New Roman" w:eastAsia="Times New Roman" w:hAnsi="Times New Roman" w:cs="Times New Roman"/>
          <w:i/>
          <w:iCs/>
          <w:color w:val="000000"/>
          <w:sz w:val="29"/>
          <w:szCs w:val="29"/>
          <w:lang w:eastAsia="en-GB"/>
        </w:rPr>
        <w:t>Behavior</w:t>
      </w:r>
      <w:r w:rsidRPr="00C31625">
        <w:rPr>
          <w:rFonts w:ascii="Times New Roman" w:eastAsia="Times New Roman" w:hAnsi="Times New Roman" w:cs="Times New Roman"/>
          <w:color w:val="000000"/>
          <w:sz w:val="29"/>
          <w:szCs w:val="29"/>
          <w:lang w:eastAsia="en-GB"/>
        </w:rPr>
        <w:t>, 10th end. UK: Pitman.</w:t>
      </w:r>
      <w:r w:rsidRPr="00C31625">
        <w:rPr>
          <w:rFonts w:ascii="Times New Roman" w:eastAsia="Times New Roman" w:hAnsi="Times New Roman" w:cs="Times New Roman"/>
          <w:color w:val="000000"/>
          <w:sz w:val="29"/>
          <w:szCs w:val="29"/>
          <w:lang w:eastAsia="en-GB"/>
        </w:rPr>
        <w:br/>
        <w:t xml:space="preserve">Mullins, L.J. (2008) </w:t>
      </w:r>
      <w:r w:rsidRPr="00C31625">
        <w:rPr>
          <w:rFonts w:ascii="Times New Roman" w:eastAsia="Times New Roman" w:hAnsi="Times New Roman" w:cs="Times New Roman"/>
          <w:i/>
          <w:iCs/>
          <w:color w:val="000000"/>
          <w:sz w:val="29"/>
          <w:szCs w:val="29"/>
          <w:lang w:eastAsia="en-GB"/>
        </w:rPr>
        <w:t xml:space="preserve">Essentials of Organizational </w:t>
      </w:r>
      <w:r w:rsidRPr="00C31625">
        <w:rPr>
          <w:rFonts w:ascii="Times New Roman" w:eastAsia="Times New Roman" w:hAnsi="Times New Roman" w:cs="Times New Roman"/>
          <w:i/>
          <w:iCs/>
          <w:color w:val="000000"/>
          <w:sz w:val="29"/>
          <w:szCs w:val="29"/>
          <w:lang w:eastAsia="en-GB"/>
        </w:rPr>
        <w:t>Behavior</w:t>
      </w:r>
      <w:r w:rsidRPr="00C31625">
        <w:rPr>
          <w:rFonts w:ascii="Times New Roman" w:eastAsia="Times New Roman" w:hAnsi="Times New Roman" w:cs="Times New Roman"/>
          <w:color w:val="000000"/>
          <w:sz w:val="29"/>
          <w:szCs w:val="29"/>
          <w:lang w:eastAsia="en-GB"/>
        </w:rPr>
        <w:t>, 2nd, P.172-204 end. England: Pearson.</w:t>
      </w:r>
      <w:r w:rsidRPr="00C31625">
        <w:rPr>
          <w:rFonts w:ascii="Times New Roman" w:eastAsia="Times New Roman" w:hAnsi="Times New Roman" w:cs="Times New Roman"/>
          <w:color w:val="000000"/>
          <w:sz w:val="29"/>
          <w:szCs w:val="29"/>
          <w:lang w:eastAsia="en-GB"/>
        </w:rPr>
        <w:br/>
        <w:t xml:space="preserve">Mullins, L.J. and Christy, G. (2016) </w:t>
      </w:r>
      <w:r w:rsidRPr="00C31625">
        <w:rPr>
          <w:rFonts w:ascii="Times New Roman" w:eastAsia="Times New Roman" w:hAnsi="Times New Roman" w:cs="Times New Roman"/>
          <w:i/>
          <w:iCs/>
          <w:color w:val="000000"/>
          <w:sz w:val="29"/>
          <w:szCs w:val="29"/>
          <w:lang w:eastAsia="en-GB"/>
        </w:rPr>
        <w:t xml:space="preserve">Management and Organizational </w:t>
      </w:r>
      <w:r w:rsidRPr="00C31625">
        <w:rPr>
          <w:rFonts w:ascii="Times New Roman" w:eastAsia="Times New Roman" w:hAnsi="Times New Roman" w:cs="Times New Roman"/>
          <w:i/>
          <w:iCs/>
          <w:color w:val="000000"/>
          <w:sz w:val="29"/>
          <w:szCs w:val="29"/>
          <w:lang w:eastAsia="en-GB"/>
        </w:rPr>
        <w:t>Behavior</w:t>
      </w:r>
      <w:r w:rsidRPr="00C31625">
        <w:rPr>
          <w:rFonts w:ascii="Times New Roman" w:eastAsia="Times New Roman" w:hAnsi="Times New Roman" w:cs="Times New Roman"/>
          <w:color w:val="000000"/>
          <w:sz w:val="29"/>
          <w:szCs w:val="29"/>
          <w:lang w:eastAsia="en-GB"/>
        </w:rPr>
        <w:t>, 11th end., Harlow: Pearson</w:t>
      </w:r>
      <w:r>
        <w:rPr>
          <w:rFonts w:ascii="Times New Roman" w:eastAsia="Times New Roman" w:hAnsi="Times New Roman" w:cs="Times New Roman"/>
          <w:color w:val="000000"/>
          <w:sz w:val="29"/>
          <w:szCs w:val="29"/>
          <w:lang w:eastAsia="en-GB"/>
        </w:rPr>
        <w:t xml:space="preserve"> </w:t>
      </w:r>
      <w:r w:rsidRPr="00C31625">
        <w:rPr>
          <w:rFonts w:ascii="Times New Roman" w:eastAsia="Times New Roman" w:hAnsi="Times New Roman" w:cs="Times New Roman"/>
          <w:color w:val="000000"/>
          <w:sz w:val="29"/>
          <w:szCs w:val="29"/>
          <w:lang w:eastAsia="en-GB"/>
        </w:rPr>
        <w:t>Education Limited.</w:t>
      </w:r>
      <w:r w:rsidRPr="00C31625">
        <w:rPr>
          <w:rFonts w:ascii="Times New Roman" w:eastAsia="Times New Roman" w:hAnsi="Times New Roman" w:cs="Times New Roman"/>
          <w:color w:val="000000"/>
          <w:sz w:val="29"/>
          <w:szCs w:val="29"/>
          <w:lang w:eastAsia="en-GB"/>
        </w:rPr>
        <w:br/>
      </w:r>
      <w:r w:rsidR="00140DD4">
        <w:rPr>
          <w:color w:val="000000"/>
          <w:sz w:val="29"/>
          <w:szCs w:val="29"/>
        </w:rPr>
        <w:t xml:space="preserve">Maund, A. Schriek, M. and Tinkler,P.K. (2017) </w:t>
      </w:r>
      <w:r w:rsidR="00140DD4">
        <w:rPr>
          <w:i/>
          <w:iCs/>
          <w:color w:val="000000"/>
          <w:sz w:val="29"/>
          <w:szCs w:val="29"/>
        </w:rPr>
        <w:t>Certificate in Higher Education, Skills for the Workplace Student Yearbook</w:t>
      </w:r>
      <w:r w:rsidR="00140DD4">
        <w:rPr>
          <w:color w:val="000000"/>
          <w:sz w:val="29"/>
          <w:szCs w:val="29"/>
        </w:rPr>
        <w:t xml:space="preserve">, 1st </w:t>
      </w:r>
      <w:r w:rsidR="00140DD4">
        <w:rPr>
          <w:color w:val="000000"/>
          <w:sz w:val="29"/>
          <w:szCs w:val="29"/>
        </w:rPr>
        <w:t>end</w:t>
      </w:r>
      <w:r w:rsidR="00140DD4">
        <w:rPr>
          <w:color w:val="000000"/>
          <w:sz w:val="29"/>
          <w:szCs w:val="29"/>
        </w:rPr>
        <w:t>., London: Saga.</w:t>
      </w:r>
      <w:r w:rsidR="00140DD4">
        <w:rPr>
          <w:color w:val="000000"/>
          <w:sz w:val="29"/>
          <w:szCs w:val="29"/>
        </w:rPr>
        <w:br/>
        <w:t xml:space="preserve">Morgan, P (2017) </w:t>
      </w:r>
      <w:r w:rsidR="00140DD4">
        <w:rPr>
          <w:i/>
          <w:iCs/>
          <w:color w:val="000000"/>
          <w:sz w:val="29"/>
          <w:szCs w:val="29"/>
        </w:rPr>
        <w:t>The Business Student's Guide to Study and Employability</w:t>
      </w:r>
      <w:r w:rsidR="00140DD4">
        <w:rPr>
          <w:color w:val="000000"/>
          <w:sz w:val="29"/>
          <w:szCs w:val="29"/>
        </w:rPr>
        <w:t xml:space="preserve">, 1st </w:t>
      </w:r>
      <w:r w:rsidR="00140DD4">
        <w:rPr>
          <w:color w:val="000000"/>
          <w:sz w:val="29"/>
          <w:szCs w:val="29"/>
        </w:rPr>
        <w:t>end</w:t>
      </w:r>
      <w:r w:rsidR="00140DD4">
        <w:rPr>
          <w:color w:val="000000"/>
          <w:sz w:val="29"/>
          <w:szCs w:val="29"/>
        </w:rPr>
        <w:t>., London: Saga.</w:t>
      </w:r>
    </w:p>
    <w:p w:rsidR="00140DD4" w:rsidRDefault="00140DD4" w:rsidP="00D52368">
      <w:pPr>
        <w:shd w:val="clear" w:color="auto" w:fill="FFFFFF"/>
        <w:spacing w:line="336" w:lineRule="auto"/>
        <w:rPr>
          <w:rFonts w:ascii="Times New Roman" w:eastAsia="Times New Roman" w:hAnsi="Times New Roman" w:cs="Times New Roman"/>
          <w:color w:val="000000"/>
          <w:sz w:val="29"/>
          <w:szCs w:val="29"/>
          <w:lang w:eastAsia="en-GB"/>
        </w:rPr>
      </w:pPr>
    </w:p>
    <w:p w:rsidR="00140DD4" w:rsidRDefault="00D52368" w:rsidP="00D52368">
      <w:pPr>
        <w:shd w:val="clear" w:color="auto" w:fill="FFFFFF"/>
        <w:spacing w:line="336" w:lineRule="auto"/>
        <w:rPr>
          <w:rFonts w:ascii="Times New Roman" w:eastAsia="Times New Roman" w:hAnsi="Times New Roman" w:cs="Times New Roman"/>
          <w:color w:val="000000"/>
          <w:sz w:val="29"/>
          <w:szCs w:val="29"/>
          <w:lang w:eastAsia="en-GB"/>
        </w:rPr>
      </w:pPr>
      <w:r w:rsidRPr="00C31625">
        <w:rPr>
          <w:rFonts w:ascii="Times New Roman" w:eastAsia="Times New Roman" w:hAnsi="Times New Roman" w:cs="Times New Roman"/>
          <w:color w:val="000000"/>
          <w:sz w:val="29"/>
          <w:szCs w:val="29"/>
          <w:lang w:eastAsia="en-GB"/>
        </w:rPr>
        <w:t xml:space="preserve">Purcell, J (2014) </w:t>
      </w:r>
      <w:r w:rsidRPr="00C31625">
        <w:rPr>
          <w:rFonts w:ascii="Times New Roman" w:eastAsia="Times New Roman" w:hAnsi="Times New Roman" w:cs="Times New Roman"/>
          <w:i/>
          <w:iCs/>
          <w:color w:val="000000"/>
          <w:sz w:val="29"/>
          <w:szCs w:val="29"/>
          <w:lang w:eastAsia="en-GB"/>
        </w:rPr>
        <w:t>Employee Voice and Engagement, Theory</w:t>
      </w:r>
      <w:r w:rsidRPr="00C31625">
        <w:rPr>
          <w:rFonts w:ascii="Times New Roman" w:eastAsia="Times New Roman" w:hAnsi="Times New Roman" w:cs="Times New Roman"/>
          <w:color w:val="000000"/>
          <w:sz w:val="29"/>
          <w:szCs w:val="29"/>
          <w:lang w:eastAsia="en-GB"/>
        </w:rPr>
        <w:t>, London: Routledge.</w:t>
      </w:r>
      <w:r w:rsidRPr="00C31625">
        <w:rPr>
          <w:rFonts w:ascii="Times New Roman" w:eastAsia="Times New Roman" w:hAnsi="Times New Roman" w:cs="Times New Roman"/>
          <w:color w:val="000000"/>
          <w:sz w:val="29"/>
          <w:szCs w:val="29"/>
          <w:lang w:eastAsia="en-GB"/>
        </w:rPr>
        <w:br/>
        <w:t xml:space="preserve">Reynolds, J. (2004) </w:t>
      </w:r>
      <w:r w:rsidRPr="00C31625">
        <w:rPr>
          <w:rFonts w:ascii="Times New Roman" w:eastAsia="Times New Roman" w:hAnsi="Times New Roman" w:cs="Times New Roman"/>
          <w:i/>
          <w:iCs/>
          <w:color w:val="000000"/>
          <w:sz w:val="29"/>
          <w:szCs w:val="29"/>
          <w:lang w:eastAsia="en-GB"/>
        </w:rPr>
        <w:t xml:space="preserve">Armstrong’s Handbook of Management </w:t>
      </w:r>
      <w:r w:rsidR="00140DD4" w:rsidRPr="00C31625">
        <w:rPr>
          <w:rFonts w:ascii="Times New Roman" w:eastAsia="Times New Roman" w:hAnsi="Times New Roman" w:cs="Times New Roman"/>
          <w:i/>
          <w:iCs/>
          <w:color w:val="000000"/>
          <w:sz w:val="29"/>
          <w:szCs w:val="29"/>
          <w:lang w:eastAsia="en-GB"/>
        </w:rPr>
        <w:t>and</w:t>
      </w:r>
      <w:r w:rsidRPr="00C31625">
        <w:rPr>
          <w:rFonts w:ascii="Times New Roman" w:eastAsia="Times New Roman" w:hAnsi="Times New Roman" w:cs="Times New Roman"/>
          <w:i/>
          <w:iCs/>
          <w:color w:val="000000"/>
          <w:sz w:val="29"/>
          <w:szCs w:val="29"/>
          <w:lang w:eastAsia="en-GB"/>
        </w:rPr>
        <w:t xml:space="preserve"> Leadership for HR</w:t>
      </w:r>
      <w:r w:rsidRPr="00C31625">
        <w:rPr>
          <w:rFonts w:ascii="Times New Roman" w:eastAsia="Times New Roman" w:hAnsi="Times New Roman" w:cs="Times New Roman"/>
          <w:color w:val="000000"/>
          <w:sz w:val="29"/>
          <w:szCs w:val="29"/>
          <w:lang w:eastAsia="en-GB"/>
        </w:rPr>
        <w:t>, 4th end. UK.</w:t>
      </w:r>
      <w:r w:rsidRPr="00C31625">
        <w:rPr>
          <w:rFonts w:ascii="Times New Roman" w:eastAsia="Times New Roman" w:hAnsi="Times New Roman" w:cs="Times New Roman"/>
          <w:color w:val="000000"/>
          <w:sz w:val="29"/>
          <w:szCs w:val="29"/>
          <w:lang w:eastAsia="en-GB"/>
        </w:rPr>
        <w:br/>
        <w:t xml:space="preserve">Reynolds, J. (2004) </w:t>
      </w:r>
      <w:r>
        <w:rPr>
          <w:rFonts w:ascii="Times New Roman" w:eastAsia="Times New Roman" w:hAnsi="Times New Roman" w:cs="Times New Roman"/>
          <w:i/>
          <w:iCs/>
          <w:color w:val="000000"/>
          <w:sz w:val="29"/>
          <w:szCs w:val="29"/>
          <w:lang w:eastAsia="en-GB"/>
        </w:rPr>
        <w:t>H</w:t>
      </w:r>
      <w:r w:rsidRPr="00C31625">
        <w:rPr>
          <w:rFonts w:ascii="Times New Roman" w:eastAsia="Times New Roman" w:hAnsi="Times New Roman" w:cs="Times New Roman"/>
          <w:i/>
          <w:iCs/>
          <w:color w:val="000000"/>
          <w:sz w:val="29"/>
          <w:szCs w:val="29"/>
          <w:lang w:eastAsia="en-GB"/>
        </w:rPr>
        <w:t>elping People Learn</w:t>
      </w:r>
      <w:r w:rsidRPr="00C31625">
        <w:rPr>
          <w:rFonts w:ascii="Times New Roman" w:eastAsia="Times New Roman" w:hAnsi="Times New Roman" w:cs="Times New Roman"/>
          <w:color w:val="000000"/>
          <w:sz w:val="29"/>
          <w:szCs w:val="29"/>
          <w:lang w:eastAsia="en-GB"/>
        </w:rPr>
        <w:t>, London: CIPD.</w:t>
      </w:r>
      <w:r w:rsidRPr="00C31625">
        <w:rPr>
          <w:rFonts w:ascii="Times New Roman" w:eastAsia="Times New Roman" w:hAnsi="Times New Roman" w:cs="Times New Roman"/>
          <w:color w:val="000000"/>
          <w:sz w:val="29"/>
          <w:szCs w:val="29"/>
          <w:lang w:eastAsia="en-GB"/>
        </w:rPr>
        <w:br/>
        <w:t xml:space="preserve">Torrington, D. (2017) </w:t>
      </w:r>
      <w:r w:rsidRPr="00C31625">
        <w:rPr>
          <w:rFonts w:ascii="Times New Roman" w:eastAsia="Times New Roman" w:hAnsi="Times New Roman" w:cs="Times New Roman"/>
          <w:i/>
          <w:iCs/>
          <w:color w:val="000000"/>
          <w:sz w:val="29"/>
          <w:szCs w:val="29"/>
          <w:lang w:eastAsia="en-GB"/>
        </w:rPr>
        <w:t>Human Resource Management</w:t>
      </w:r>
      <w:r w:rsidRPr="00C31625">
        <w:rPr>
          <w:rFonts w:ascii="Times New Roman" w:eastAsia="Times New Roman" w:hAnsi="Times New Roman" w:cs="Times New Roman"/>
          <w:color w:val="000000"/>
          <w:sz w:val="29"/>
          <w:szCs w:val="29"/>
          <w:lang w:eastAsia="en-GB"/>
        </w:rPr>
        <w:t>, 10th end. Harlow: Pearson</w:t>
      </w:r>
      <w:r>
        <w:rPr>
          <w:rFonts w:ascii="Times New Roman" w:eastAsia="Times New Roman" w:hAnsi="Times New Roman" w:cs="Times New Roman"/>
          <w:color w:val="000000"/>
          <w:sz w:val="29"/>
          <w:szCs w:val="29"/>
          <w:lang w:eastAsia="en-GB"/>
        </w:rPr>
        <w:t xml:space="preserve">. </w:t>
      </w:r>
    </w:p>
    <w:p w:rsidR="00D52368" w:rsidRDefault="00D52368" w:rsidP="00D52368">
      <w:pPr>
        <w:shd w:val="clear" w:color="auto" w:fill="FFFFFF"/>
        <w:spacing w:line="336" w:lineRule="auto"/>
        <w:rPr>
          <w:rFonts w:ascii="Times New Roman" w:eastAsia="Times New Roman" w:hAnsi="Times New Roman" w:cs="Times New Roman"/>
          <w:color w:val="000000"/>
          <w:sz w:val="29"/>
          <w:szCs w:val="29"/>
          <w:lang w:eastAsia="en-GB"/>
        </w:rPr>
      </w:pPr>
    </w:p>
    <w:p w:rsidR="00FD4DED" w:rsidRDefault="00D52368" w:rsidP="00FD4DED">
      <w:pPr>
        <w:rPr>
          <w:rFonts w:ascii="Times New Roman" w:hAnsi="Times New Roman" w:cs="Times New Roman"/>
          <w:b/>
          <w:i/>
          <w:sz w:val="24"/>
          <w:u w:val="single"/>
        </w:rPr>
      </w:pPr>
      <w:r>
        <w:rPr>
          <w:rFonts w:ascii="Times New Roman" w:eastAsia="Times New Roman" w:hAnsi="Times New Roman" w:cs="Times New Roman"/>
          <w:color w:val="000000"/>
          <w:sz w:val="29"/>
          <w:szCs w:val="29"/>
          <w:lang w:eastAsia="en-GB"/>
        </w:rPr>
        <w:t xml:space="preserve"> </w:t>
      </w:r>
      <w:r w:rsidR="00855499">
        <w:rPr>
          <w:rFonts w:ascii="Times New Roman" w:hAnsi="Times New Roman" w:cs="Times New Roman"/>
          <w:b/>
          <w:i/>
          <w:sz w:val="24"/>
          <w:u w:val="single"/>
        </w:rPr>
        <w:t>Bibliography</w:t>
      </w:r>
      <w:r w:rsidR="00FD4DED">
        <w:rPr>
          <w:rFonts w:ascii="Times New Roman" w:hAnsi="Times New Roman" w:cs="Times New Roman"/>
          <w:b/>
          <w:i/>
          <w:sz w:val="24"/>
          <w:u w:val="single"/>
        </w:rPr>
        <w:t xml:space="preserve">: website:                </w:t>
      </w:r>
    </w:p>
    <w:p w:rsidR="00410AF2" w:rsidRPr="00FD4DED" w:rsidRDefault="00410AF2" w:rsidP="00FD4DED">
      <w:pPr>
        <w:rPr>
          <w:rFonts w:ascii="Times New Roman" w:hAnsi="Times New Roman" w:cs="Times New Roman"/>
          <w:b/>
          <w:i/>
          <w:sz w:val="24"/>
          <w:u w:val="single"/>
        </w:rPr>
      </w:pPr>
      <w:r w:rsidRPr="00410AF2">
        <w:rPr>
          <w:rFonts w:ascii="Times New Roman" w:hAnsi="Times New Roman" w:cs="Times New Roman"/>
        </w:rPr>
        <w:t xml:space="preserve">Apple aces employee motivation available at: </w:t>
      </w:r>
      <w:hyperlink r:id="rId11" w:history="1">
        <w:r w:rsidR="00FD4DED" w:rsidRPr="00951CDB">
          <w:rPr>
            <w:rStyle w:val="Hyperlink"/>
            <w:rFonts w:ascii="Times New Roman" w:hAnsi="Times New Roman" w:cs="Times New Roman"/>
          </w:rPr>
          <w:t xml:space="preserve">https://hireology.com/beyond-the-iphone-6-six-   </w:t>
        </w:r>
        <w:r w:rsidR="00FD4DED" w:rsidRPr="00951CDB">
          <w:rPr>
            <w:rStyle w:val="Hyperlink"/>
            <w:rFonts w:ascii="Times New Roman" w:hAnsi="Times New Roman" w:cs="Times New Roman"/>
          </w:rPr>
          <w:t>ways-apple-aces-employee-motivation/</w:t>
        </w:r>
      </w:hyperlink>
      <w:r w:rsidRPr="00410AF2">
        <w:rPr>
          <w:rFonts w:ascii="Times New Roman" w:hAnsi="Times New Roman" w:cs="Times New Roman"/>
        </w:rPr>
        <w:t xml:space="preserve"> (accessed on 25</w:t>
      </w:r>
      <w:r w:rsidRPr="00410AF2">
        <w:rPr>
          <w:rFonts w:ascii="Times New Roman" w:hAnsi="Times New Roman" w:cs="Times New Roman"/>
          <w:vertAlign w:val="superscript"/>
        </w:rPr>
        <w:t>th</w:t>
      </w:r>
      <w:r w:rsidRPr="00410AF2">
        <w:rPr>
          <w:rFonts w:ascii="Times New Roman" w:hAnsi="Times New Roman" w:cs="Times New Roman"/>
        </w:rPr>
        <w:t xml:space="preserve"> march 2019)</w:t>
      </w:r>
      <w:r w:rsidR="001D1A68">
        <w:rPr>
          <w:rFonts w:ascii="Times New Roman" w:hAnsi="Times New Roman" w:cs="Times New Roman"/>
        </w:rPr>
        <w:t>.</w:t>
      </w:r>
    </w:p>
    <w:p w:rsidR="001D1A68" w:rsidRDefault="001D1A68" w:rsidP="001D1A68">
      <w:pPr>
        <w:spacing w:line="240" w:lineRule="auto"/>
        <w:rPr>
          <w:rFonts w:ascii="Times New Roman" w:hAnsi="Times New Roman" w:cs="Times New Roman"/>
        </w:rPr>
      </w:pPr>
      <w:r>
        <w:rPr>
          <w:rFonts w:ascii="Times New Roman" w:hAnsi="Times New Roman" w:cs="Times New Roman"/>
        </w:rPr>
        <w:t xml:space="preserve">Available at: </w:t>
      </w:r>
      <w:hyperlink r:id="rId12" w:history="1">
        <w:r w:rsidRPr="00951CDB">
          <w:rPr>
            <w:rStyle w:val="Hyperlink"/>
            <w:rFonts w:ascii="Times New Roman" w:hAnsi="Times New Roman" w:cs="Times New Roman"/>
          </w:rPr>
          <w:t>https://declara.com/content/QgwkkBgX</w:t>
        </w:r>
      </w:hyperlink>
      <w:r w:rsidRPr="00454D90">
        <w:rPr>
          <w:rFonts w:ascii="Times New Roman" w:hAnsi="Times New Roman" w:cs="Times New Roman"/>
        </w:rPr>
        <w:t xml:space="preserve"> </w:t>
      </w:r>
      <w:r>
        <w:rPr>
          <w:rFonts w:ascii="Times New Roman" w:hAnsi="Times New Roman" w:cs="Times New Roman"/>
        </w:rPr>
        <w:t>(accessed on 22nd march</w:t>
      </w:r>
      <w:r w:rsidR="005563D1">
        <w:rPr>
          <w:rFonts w:ascii="Times New Roman" w:hAnsi="Times New Roman" w:cs="Times New Roman"/>
        </w:rPr>
        <w:t xml:space="preserve"> 2019</w:t>
      </w:r>
      <w:r>
        <w:rPr>
          <w:rFonts w:ascii="Times New Roman" w:hAnsi="Times New Roman" w:cs="Times New Roman"/>
        </w:rPr>
        <w:t>).</w:t>
      </w:r>
    </w:p>
    <w:p w:rsidR="001D1A68" w:rsidRPr="001D1A68" w:rsidRDefault="001D1A68" w:rsidP="001D1A68">
      <w:pPr>
        <w:spacing w:line="240" w:lineRule="auto"/>
        <w:rPr>
          <w:rFonts w:ascii="Times New Roman" w:hAnsi="Times New Roman" w:cs="Times New Roman"/>
        </w:rPr>
      </w:pPr>
      <w:r w:rsidRPr="001D1A68">
        <w:rPr>
          <w:rFonts w:ascii="Times New Roman" w:hAnsi="Times New Roman" w:cs="Times New Roman"/>
        </w:rPr>
        <w:t xml:space="preserve">Available at: </w:t>
      </w:r>
      <w:hyperlink r:id="rId13" w:history="1">
        <w:r w:rsidRPr="00951CDB">
          <w:rPr>
            <w:rStyle w:val="Hyperlink"/>
            <w:rFonts w:ascii="Times New Roman" w:hAnsi="Times New Roman" w:cs="Times New Roman"/>
          </w:rPr>
          <w:t>https://www.tescoplc.com/news/news-releases/2011/tesco-is-developing-the-skills-and-training-of-britains-largest-private-sector-workforce/</w:t>
        </w:r>
      </w:hyperlink>
      <w:r w:rsidRPr="001D1A68">
        <w:rPr>
          <w:rFonts w:ascii="Times New Roman" w:hAnsi="Times New Roman" w:cs="Times New Roman"/>
        </w:rPr>
        <w:t xml:space="preserve"> ( accessed on 29</w:t>
      </w:r>
      <w:r w:rsidRPr="001D1A68">
        <w:rPr>
          <w:rFonts w:ascii="Times New Roman" w:hAnsi="Times New Roman" w:cs="Times New Roman"/>
          <w:vertAlign w:val="superscript"/>
        </w:rPr>
        <w:t>th</w:t>
      </w:r>
      <w:r w:rsidRPr="001D1A68">
        <w:rPr>
          <w:rFonts w:ascii="Times New Roman" w:hAnsi="Times New Roman" w:cs="Times New Roman"/>
        </w:rPr>
        <w:t xml:space="preserve"> march).  </w:t>
      </w:r>
    </w:p>
    <w:p w:rsidR="00F84798" w:rsidRPr="00410AF2" w:rsidRDefault="00140DD4" w:rsidP="00410AF2">
      <w:pPr>
        <w:rPr>
          <w:rFonts w:ascii="Times New Roman" w:hAnsi="Times New Roman" w:cs="Times New Roman"/>
        </w:rPr>
      </w:pPr>
      <w:r w:rsidRPr="00410AF2">
        <w:rPr>
          <w:rFonts w:ascii="Times New Roman" w:hAnsi="Times New Roman" w:cs="Times New Roman"/>
        </w:rPr>
        <w:t>Employee motivation important available at</w:t>
      </w:r>
      <w:r w:rsidR="00AB759D" w:rsidRPr="00410AF2">
        <w:rPr>
          <w:rFonts w:ascii="Times New Roman" w:hAnsi="Times New Roman" w:cs="Times New Roman"/>
        </w:rPr>
        <w:t xml:space="preserve">: </w:t>
      </w:r>
      <w:hyperlink r:id="rId14" w:history="1">
        <w:r w:rsidR="00AB759D" w:rsidRPr="00410AF2">
          <w:rPr>
            <w:rStyle w:val="Hyperlink"/>
            <w:rFonts w:ascii="Times New Roman" w:hAnsi="Times New Roman" w:cs="Times New Roman"/>
          </w:rPr>
          <w:t>https://inside.6q.io/employee-motivation-important/</w:t>
        </w:r>
      </w:hyperlink>
    </w:p>
    <w:p w:rsidR="004956C4" w:rsidRPr="001D1A68" w:rsidRDefault="001D1A68" w:rsidP="001D1A68">
      <w:pPr>
        <w:rPr>
          <w:rFonts w:ascii="Times New Roman" w:hAnsi="Times New Roman" w:cs="Times New Roman"/>
        </w:rPr>
      </w:pPr>
      <w:hyperlink r:id="rId15" w:history="1">
        <w:r w:rsidRPr="00951CDB">
          <w:rPr>
            <w:rStyle w:val="Hyperlink"/>
            <w:rFonts w:ascii="Times New Roman" w:hAnsi="Times New Roman" w:cs="Times New Roman"/>
          </w:rPr>
          <w:t>http://www.drbobnelson.com/about_bob</w:t>
        </w:r>
      </w:hyperlink>
      <w:r w:rsidR="00AB759D" w:rsidRPr="001D1A68">
        <w:rPr>
          <w:rFonts w:ascii="Times New Roman" w:hAnsi="Times New Roman" w:cs="Times New Roman"/>
        </w:rPr>
        <w:t xml:space="preserve"> (accessed on 25th March 2019)</w:t>
      </w:r>
      <w:r>
        <w:rPr>
          <w:rFonts w:ascii="Times New Roman" w:hAnsi="Times New Roman" w:cs="Times New Roman"/>
        </w:rPr>
        <w:t>.</w:t>
      </w:r>
    </w:p>
    <w:p w:rsidR="001D1A68" w:rsidRDefault="001D1A68" w:rsidP="001D1A68">
      <w:pPr>
        <w:rPr>
          <w:rFonts w:ascii="Times New Roman" w:hAnsi="Times New Roman" w:cs="Times New Roman"/>
        </w:rPr>
      </w:pPr>
      <w:r w:rsidRPr="001D1A68">
        <w:rPr>
          <w:rFonts w:ascii="Times New Roman" w:hAnsi="Times New Roman" w:cs="Times New Roman"/>
        </w:rPr>
        <w:t xml:space="preserve">Employee engagement best practice available at: </w:t>
      </w:r>
      <w:hyperlink r:id="rId16" w:history="1">
        <w:r w:rsidRPr="00951CDB">
          <w:rPr>
            <w:rStyle w:val="Hyperlink"/>
            <w:rFonts w:ascii="Times New Roman" w:hAnsi="Times New Roman" w:cs="Times New Roman"/>
          </w:rPr>
          <w:t>https://www.employee-engagement--best-practice</w:t>
        </w:r>
      </w:hyperlink>
      <w:r>
        <w:rPr>
          <w:rFonts w:ascii="Times New Roman" w:hAnsi="Times New Roman" w:cs="Times New Roman"/>
        </w:rPr>
        <w:t xml:space="preserve">  (accessed on 26</w:t>
      </w:r>
      <w:r w:rsidRPr="00454D90">
        <w:rPr>
          <w:rFonts w:ascii="Times New Roman" w:hAnsi="Times New Roman" w:cs="Times New Roman"/>
          <w:vertAlign w:val="superscript"/>
        </w:rPr>
        <w:t>th</w:t>
      </w:r>
      <w:r>
        <w:rPr>
          <w:rFonts w:ascii="Times New Roman" w:hAnsi="Times New Roman" w:cs="Times New Roman"/>
        </w:rPr>
        <w:t xml:space="preserve"> March 2019).                               </w:t>
      </w:r>
    </w:p>
    <w:p w:rsidR="001D1A68" w:rsidRDefault="001D1A68" w:rsidP="001D1A68">
      <w:pPr>
        <w:rPr>
          <w:rFonts w:ascii="Times New Roman" w:hAnsi="Times New Roman" w:cs="Times New Roman"/>
        </w:rPr>
      </w:pPr>
      <w:r w:rsidRPr="001D1A68">
        <w:rPr>
          <w:rFonts w:ascii="Times New Roman" w:hAnsi="Times New Roman" w:cs="Times New Roman"/>
        </w:rPr>
        <w:t xml:space="preserve">Engagement performance management available at: </w:t>
      </w:r>
      <w:hyperlink r:id="rId17" w:history="1">
        <w:r w:rsidRPr="001D1A68">
          <w:rPr>
            <w:rStyle w:val="Hyperlink"/>
            <w:rFonts w:ascii="Times New Roman" w:hAnsi="Times New Roman" w:cs="Times New Roman"/>
          </w:rPr>
          <w:t>https://www.aberdeen.com/hcm-essentials/role-engagement-performance-management/</w:t>
        </w:r>
      </w:hyperlink>
      <w:r w:rsidRPr="001D1A68">
        <w:rPr>
          <w:rFonts w:ascii="Times New Roman" w:hAnsi="Times New Roman" w:cs="Times New Roman"/>
        </w:rPr>
        <w:t xml:space="preserve"> (accessed on 21</w:t>
      </w:r>
      <w:r w:rsidRPr="001D1A68">
        <w:rPr>
          <w:rFonts w:ascii="Times New Roman" w:hAnsi="Times New Roman" w:cs="Times New Roman"/>
          <w:vertAlign w:val="superscript"/>
        </w:rPr>
        <w:t>st</w:t>
      </w:r>
      <w:r w:rsidRPr="001D1A68">
        <w:rPr>
          <w:rFonts w:ascii="Times New Roman" w:hAnsi="Times New Roman" w:cs="Times New Roman"/>
        </w:rPr>
        <w:t xml:space="preserve"> march 2019)</w:t>
      </w:r>
      <w:r>
        <w:rPr>
          <w:rFonts w:ascii="Times New Roman" w:hAnsi="Times New Roman" w:cs="Times New Roman"/>
        </w:rPr>
        <w:t>.</w:t>
      </w:r>
      <w:r w:rsidRPr="001D1A68">
        <w:rPr>
          <w:rFonts w:ascii="Times New Roman" w:hAnsi="Times New Roman" w:cs="Times New Roman"/>
        </w:rPr>
        <w:t xml:space="preserve"> </w:t>
      </w:r>
    </w:p>
    <w:p w:rsidR="005563D1" w:rsidRPr="001D1A68" w:rsidRDefault="005563D1" w:rsidP="001D1A68">
      <w:pPr>
        <w:rPr>
          <w:rFonts w:ascii="Times New Roman" w:hAnsi="Times New Roman" w:cs="Times New Roman"/>
        </w:rPr>
      </w:pPr>
      <w:r>
        <w:rPr>
          <w:rFonts w:ascii="Times New Roman" w:hAnsi="Times New Roman" w:cs="Times New Roman"/>
        </w:rPr>
        <w:t xml:space="preserve">Mind Tools (2019) Theory X and Y understanding people’s motivation available at: </w:t>
      </w:r>
      <w:hyperlink r:id="rId18" w:history="1">
        <w:r w:rsidRPr="00951CDB">
          <w:rPr>
            <w:rStyle w:val="Hyperlink"/>
            <w:rFonts w:ascii="Times New Roman" w:hAnsi="Times New Roman" w:cs="Times New Roman"/>
          </w:rPr>
          <w:t>https://www.mindtools.com/pages/article/newLDR74.htm</w:t>
        </w:r>
      </w:hyperlink>
      <w:r>
        <w:rPr>
          <w:rFonts w:ascii="Times New Roman" w:hAnsi="Times New Roman" w:cs="Times New Roman"/>
        </w:rPr>
        <w:t xml:space="preserve"> (accessed on 27th march 2019).</w:t>
      </w:r>
    </w:p>
    <w:p w:rsidR="004956C4" w:rsidRPr="001D1A68" w:rsidRDefault="00AB759D" w:rsidP="001D1A68">
      <w:pPr>
        <w:rPr>
          <w:rFonts w:ascii="Times New Roman" w:hAnsi="Times New Roman" w:cs="Times New Roman"/>
        </w:rPr>
      </w:pPr>
      <w:r w:rsidRPr="001D1A68">
        <w:rPr>
          <w:rFonts w:ascii="Times New Roman" w:hAnsi="Times New Roman" w:cs="Times New Roman"/>
        </w:rPr>
        <w:t xml:space="preserve">Google organizational benefits available at; </w:t>
      </w:r>
      <w:hyperlink r:id="rId19" w:history="1">
        <w:r w:rsidRPr="001D1A68">
          <w:rPr>
            <w:rStyle w:val="Hyperlink"/>
            <w:rFonts w:ascii="Times New Roman" w:hAnsi="Times New Roman" w:cs="Times New Roman"/>
          </w:rPr>
          <w:t>www.google.co.uk</w:t>
        </w:r>
      </w:hyperlink>
      <w:r w:rsidRPr="001D1A68">
        <w:rPr>
          <w:rFonts w:ascii="Times New Roman" w:hAnsi="Times New Roman" w:cs="Times New Roman"/>
        </w:rPr>
        <w:t xml:space="preserve"> (accessed on 22</w:t>
      </w:r>
      <w:r w:rsidRPr="001D1A68">
        <w:rPr>
          <w:rFonts w:ascii="Times New Roman" w:hAnsi="Times New Roman" w:cs="Times New Roman"/>
          <w:vertAlign w:val="superscript"/>
        </w:rPr>
        <w:t>nd</w:t>
      </w:r>
      <w:r w:rsidRPr="001D1A68">
        <w:rPr>
          <w:rFonts w:ascii="Times New Roman" w:hAnsi="Times New Roman" w:cs="Times New Roman"/>
        </w:rPr>
        <w:t xml:space="preserve"> March 2019)</w:t>
      </w:r>
      <w:r w:rsidR="001D1A68">
        <w:rPr>
          <w:rFonts w:ascii="Times New Roman" w:hAnsi="Times New Roman" w:cs="Times New Roman"/>
        </w:rPr>
        <w:t>.</w:t>
      </w:r>
    </w:p>
    <w:p w:rsidR="004956C4" w:rsidRPr="001D1A68" w:rsidRDefault="00AB759D" w:rsidP="001D1A68">
      <w:pPr>
        <w:rPr>
          <w:rFonts w:ascii="Times New Roman" w:hAnsi="Times New Roman" w:cs="Times New Roman"/>
        </w:rPr>
      </w:pPr>
      <w:r w:rsidRPr="001D1A68">
        <w:rPr>
          <w:rFonts w:ascii="Times New Roman" w:hAnsi="Times New Roman" w:cs="Times New Roman"/>
        </w:rPr>
        <w:t>Small business (2019) theories motivation organization and management available at:</w:t>
      </w:r>
      <w:r w:rsidR="004956C4" w:rsidRPr="001D1A68">
        <w:rPr>
          <w:rFonts w:ascii="Times New Roman" w:hAnsi="Times New Roman" w:cs="Times New Roman"/>
        </w:rPr>
        <w:t xml:space="preserve"> </w:t>
      </w:r>
      <w:hyperlink r:id="rId20" w:history="1">
        <w:r w:rsidR="003530E7" w:rsidRPr="001D1A68">
          <w:rPr>
            <w:rStyle w:val="Hyperlink"/>
            <w:rFonts w:ascii="Times New Roman" w:hAnsi="Times New Roman" w:cs="Times New Roman"/>
          </w:rPr>
          <w:t>https://smallbusiness.chron.com/theories-motivation-organizations-management-25221.html</w:t>
        </w:r>
      </w:hyperlink>
      <w:r w:rsidRPr="001D1A68">
        <w:rPr>
          <w:rStyle w:val="Hyperlink"/>
          <w:rFonts w:ascii="Times New Roman" w:hAnsi="Times New Roman" w:cs="Times New Roman"/>
        </w:rPr>
        <w:t xml:space="preserve"> </w:t>
      </w:r>
      <w:r w:rsidR="001D1A68">
        <w:rPr>
          <w:rFonts w:ascii="Times New Roman" w:hAnsi="Times New Roman" w:cs="Times New Roman"/>
        </w:rPr>
        <w:t>(accessed on 23</w:t>
      </w:r>
      <w:r w:rsidR="005563D1" w:rsidRPr="005563D1">
        <w:rPr>
          <w:rFonts w:ascii="Times New Roman" w:hAnsi="Times New Roman" w:cs="Times New Roman"/>
          <w:vertAlign w:val="superscript"/>
        </w:rPr>
        <w:t>rd</w:t>
      </w:r>
      <w:r w:rsidR="005563D1">
        <w:rPr>
          <w:rFonts w:ascii="Times New Roman" w:hAnsi="Times New Roman" w:cs="Times New Roman"/>
        </w:rPr>
        <w:t xml:space="preserve"> march 2019).</w:t>
      </w:r>
    </w:p>
    <w:p w:rsidR="004956C4" w:rsidRPr="001D1A68" w:rsidRDefault="0048017C" w:rsidP="001D1A68">
      <w:pPr>
        <w:rPr>
          <w:rFonts w:ascii="Times New Roman" w:hAnsi="Times New Roman" w:cs="Times New Roman"/>
        </w:rPr>
      </w:pPr>
      <w:r w:rsidRPr="001D1A68">
        <w:rPr>
          <w:rFonts w:ascii="Times New Roman" w:hAnsi="Times New Roman" w:cs="Times New Roman"/>
        </w:rPr>
        <w:t xml:space="preserve">Psychological theories in motivation increase productivity available at: </w:t>
      </w:r>
      <w:hyperlink r:id="rId21" w:history="1">
        <w:r w:rsidRPr="001D1A68">
          <w:rPr>
            <w:rStyle w:val="Hyperlink"/>
            <w:rFonts w:ascii="Times New Roman" w:hAnsi="Times New Roman" w:cs="Times New Roman"/>
          </w:rPr>
          <w:t>https://contactzilla.com/blog/5-psychological-theories-motivation-increase-productivity/</w:t>
        </w:r>
      </w:hyperlink>
      <w:r w:rsidR="003530E7" w:rsidRPr="001D1A68">
        <w:rPr>
          <w:rFonts w:ascii="Times New Roman" w:hAnsi="Times New Roman" w:cs="Times New Roman"/>
        </w:rPr>
        <w:t xml:space="preserve"> </w:t>
      </w:r>
      <w:r w:rsidRPr="001D1A68">
        <w:rPr>
          <w:rFonts w:ascii="Times New Roman" w:hAnsi="Times New Roman" w:cs="Times New Roman"/>
        </w:rPr>
        <w:t>(accessed on 27</w:t>
      </w:r>
      <w:r w:rsidRPr="001D1A68">
        <w:rPr>
          <w:rFonts w:ascii="Times New Roman" w:hAnsi="Times New Roman" w:cs="Times New Roman"/>
          <w:vertAlign w:val="superscript"/>
        </w:rPr>
        <w:t>th</w:t>
      </w:r>
      <w:r w:rsidRPr="001D1A68">
        <w:rPr>
          <w:rFonts w:ascii="Times New Roman" w:hAnsi="Times New Roman" w:cs="Times New Roman"/>
        </w:rPr>
        <w:t xml:space="preserve"> march 2019)</w:t>
      </w:r>
      <w:r w:rsidR="001D1A68">
        <w:rPr>
          <w:rFonts w:ascii="Times New Roman" w:hAnsi="Times New Roman" w:cs="Times New Roman"/>
        </w:rPr>
        <w:t>.</w:t>
      </w:r>
    </w:p>
    <w:p w:rsidR="00553A45" w:rsidRPr="00A61986" w:rsidRDefault="00553A45" w:rsidP="00855499">
      <w:pPr>
        <w:pStyle w:val="ListParagraph"/>
        <w:rPr>
          <w:rFonts w:ascii="Times New Roman" w:hAnsi="Times New Roman" w:cs="Times New Roman"/>
        </w:rPr>
      </w:pPr>
    </w:p>
    <w:sectPr w:rsidR="00553A45" w:rsidRPr="00A61986" w:rsidSect="009E5F6E">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1665AF"/>
    <w:multiLevelType w:val="hybridMultilevel"/>
    <w:tmpl w:val="63AAE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8A1F8E"/>
    <w:multiLevelType w:val="hybridMultilevel"/>
    <w:tmpl w:val="650CF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A4D0151"/>
    <w:multiLevelType w:val="hybridMultilevel"/>
    <w:tmpl w:val="72B2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790E4D"/>
    <w:multiLevelType w:val="hybridMultilevel"/>
    <w:tmpl w:val="B0DA34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E66146"/>
    <w:multiLevelType w:val="hybridMultilevel"/>
    <w:tmpl w:val="5ACA66C6"/>
    <w:lvl w:ilvl="0" w:tplc="03A05F74">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FDE"/>
    <w:rsid w:val="0000501D"/>
    <w:rsid w:val="00037311"/>
    <w:rsid w:val="00043523"/>
    <w:rsid w:val="000538EB"/>
    <w:rsid w:val="0006704F"/>
    <w:rsid w:val="000C0716"/>
    <w:rsid w:val="000C1638"/>
    <w:rsid w:val="000C4F98"/>
    <w:rsid w:val="00140DD4"/>
    <w:rsid w:val="00194110"/>
    <w:rsid w:val="001B19DA"/>
    <w:rsid w:val="001C2D7D"/>
    <w:rsid w:val="001D1A68"/>
    <w:rsid w:val="001D1C7F"/>
    <w:rsid w:val="00234404"/>
    <w:rsid w:val="0029386F"/>
    <w:rsid w:val="002B4466"/>
    <w:rsid w:val="002C2E1B"/>
    <w:rsid w:val="002C2FDE"/>
    <w:rsid w:val="002D01BF"/>
    <w:rsid w:val="002D12C5"/>
    <w:rsid w:val="003030E4"/>
    <w:rsid w:val="00330F42"/>
    <w:rsid w:val="00336F5B"/>
    <w:rsid w:val="003530E7"/>
    <w:rsid w:val="00357F78"/>
    <w:rsid w:val="00410AF2"/>
    <w:rsid w:val="004215E4"/>
    <w:rsid w:val="004313C8"/>
    <w:rsid w:val="00454D90"/>
    <w:rsid w:val="0048017C"/>
    <w:rsid w:val="00481A6D"/>
    <w:rsid w:val="004956C4"/>
    <w:rsid w:val="004A33A3"/>
    <w:rsid w:val="004A7189"/>
    <w:rsid w:val="004B5537"/>
    <w:rsid w:val="004B5C86"/>
    <w:rsid w:val="004D0C67"/>
    <w:rsid w:val="0052447A"/>
    <w:rsid w:val="00553A45"/>
    <w:rsid w:val="005563D1"/>
    <w:rsid w:val="005979C2"/>
    <w:rsid w:val="005C7247"/>
    <w:rsid w:val="0062107B"/>
    <w:rsid w:val="006872BD"/>
    <w:rsid w:val="006B47B6"/>
    <w:rsid w:val="006C71A2"/>
    <w:rsid w:val="006D5383"/>
    <w:rsid w:val="006D549B"/>
    <w:rsid w:val="00710325"/>
    <w:rsid w:val="00710873"/>
    <w:rsid w:val="00714987"/>
    <w:rsid w:val="00722BEA"/>
    <w:rsid w:val="007362E4"/>
    <w:rsid w:val="00744256"/>
    <w:rsid w:val="00837BB1"/>
    <w:rsid w:val="00842DD7"/>
    <w:rsid w:val="00850A4B"/>
    <w:rsid w:val="00855499"/>
    <w:rsid w:val="00863933"/>
    <w:rsid w:val="008762A1"/>
    <w:rsid w:val="00892D62"/>
    <w:rsid w:val="008B358E"/>
    <w:rsid w:val="008B4A31"/>
    <w:rsid w:val="008D5F78"/>
    <w:rsid w:val="00904A2E"/>
    <w:rsid w:val="00912A4C"/>
    <w:rsid w:val="009265FC"/>
    <w:rsid w:val="00930289"/>
    <w:rsid w:val="00985529"/>
    <w:rsid w:val="009860C3"/>
    <w:rsid w:val="009A6A67"/>
    <w:rsid w:val="009B02E7"/>
    <w:rsid w:val="009B764F"/>
    <w:rsid w:val="009C5975"/>
    <w:rsid w:val="009E5F6E"/>
    <w:rsid w:val="00A03F22"/>
    <w:rsid w:val="00A61986"/>
    <w:rsid w:val="00A9035D"/>
    <w:rsid w:val="00A91BAA"/>
    <w:rsid w:val="00A92B1D"/>
    <w:rsid w:val="00A97B03"/>
    <w:rsid w:val="00AB7302"/>
    <w:rsid w:val="00AB759D"/>
    <w:rsid w:val="00AD4C9D"/>
    <w:rsid w:val="00AE74E7"/>
    <w:rsid w:val="00B23828"/>
    <w:rsid w:val="00B26622"/>
    <w:rsid w:val="00B50E5B"/>
    <w:rsid w:val="00B90AE7"/>
    <w:rsid w:val="00BB2FDC"/>
    <w:rsid w:val="00BC0F0F"/>
    <w:rsid w:val="00BF6263"/>
    <w:rsid w:val="00C050AB"/>
    <w:rsid w:val="00C10342"/>
    <w:rsid w:val="00C1507F"/>
    <w:rsid w:val="00C33F08"/>
    <w:rsid w:val="00C34F75"/>
    <w:rsid w:val="00C604CD"/>
    <w:rsid w:val="00C76FB7"/>
    <w:rsid w:val="00C977D8"/>
    <w:rsid w:val="00CF13D0"/>
    <w:rsid w:val="00D12FAA"/>
    <w:rsid w:val="00D52368"/>
    <w:rsid w:val="00DA486D"/>
    <w:rsid w:val="00DE5431"/>
    <w:rsid w:val="00E31AB3"/>
    <w:rsid w:val="00E76132"/>
    <w:rsid w:val="00EB66C3"/>
    <w:rsid w:val="00EE4616"/>
    <w:rsid w:val="00F015FE"/>
    <w:rsid w:val="00F56910"/>
    <w:rsid w:val="00F84798"/>
    <w:rsid w:val="00F84984"/>
    <w:rsid w:val="00F90AA1"/>
    <w:rsid w:val="00FA24FA"/>
    <w:rsid w:val="00FA62F3"/>
    <w:rsid w:val="00FB7E3C"/>
    <w:rsid w:val="00FC7943"/>
    <w:rsid w:val="00FD4DED"/>
    <w:rsid w:val="00FE17E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AD2C5"/>
  <w15:chartTrackingRefBased/>
  <w15:docId w15:val="{FFFDC568-F3ED-45E7-B01D-BD3D00C46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798"/>
    <w:pPr>
      <w:ind w:left="720"/>
      <w:contextualSpacing/>
    </w:pPr>
  </w:style>
  <w:style w:type="character" w:styleId="Hyperlink">
    <w:name w:val="Hyperlink"/>
    <w:basedOn w:val="DefaultParagraphFont"/>
    <w:uiPriority w:val="99"/>
    <w:unhideWhenUsed/>
    <w:rsid w:val="00904A2E"/>
    <w:rPr>
      <w:color w:val="0563C1" w:themeColor="hyperlink"/>
      <w:u w:val="single"/>
    </w:rPr>
  </w:style>
  <w:style w:type="table" w:styleId="TableGrid">
    <w:name w:val="Table Grid"/>
    <w:basedOn w:val="TableNormal"/>
    <w:uiPriority w:val="39"/>
    <w:rsid w:val="000C4F9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5F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6E"/>
    <w:rPr>
      <w:rFonts w:ascii="Segoe UI" w:hAnsi="Segoe UI" w:cs="Segoe UI"/>
      <w:sz w:val="18"/>
      <w:szCs w:val="18"/>
    </w:rPr>
  </w:style>
  <w:style w:type="paragraph" w:styleId="NoSpacing">
    <w:name w:val="No Spacing"/>
    <w:link w:val="NoSpacingChar"/>
    <w:uiPriority w:val="1"/>
    <w:qFormat/>
    <w:rsid w:val="009E5F6E"/>
    <w:pPr>
      <w:spacing w:after="0" w:line="240" w:lineRule="auto"/>
    </w:pPr>
    <w:rPr>
      <w:rFonts w:eastAsiaTheme="minorEastAsia"/>
    </w:rPr>
  </w:style>
  <w:style w:type="character" w:customStyle="1" w:styleId="NoSpacingChar">
    <w:name w:val="No Spacing Char"/>
    <w:basedOn w:val="DefaultParagraphFont"/>
    <w:link w:val="NoSpacing"/>
    <w:uiPriority w:val="1"/>
    <w:rsid w:val="009E5F6E"/>
    <w:rPr>
      <w:rFonts w:eastAsiaTheme="minorEastAsia"/>
    </w:rPr>
  </w:style>
  <w:style w:type="character" w:styleId="UnresolvedMention">
    <w:name w:val="Unresolved Mention"/>
    <w:basedOn w:val="DefaultParagraphFont"/>
    <w:uiPriority w:val="99"/>
    <w:semiHidden/>
    <w:unhideWhenUsed/>
    <w:rsid w:val="00855499"/>
    <w:rPr>
      <w:color w:val="605E5C"/>
      <w:shd w:val="clear" w:color="auto" w:fill="E1DFDD"/>
    </w:rPr>
  </w:style>
  <w:style w:type="character" w:styleId="FollowedHyperlink">
    <w:name w:val="FollowedHyperlink"/>
    <w:basedOn w:val="DefaultParagraphFont"/>
    <w:uiPriority w:val="99"/>
    <w:semiHidden/>
    <w:unhideWhenUsed/>
    <w:rsid w:val="00FD4D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21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s://www.tescoplc.com/news/news-releases/2011/tesco-is-developing-the-skills-and-training-of-britains-largest-private-sector-workforce/" TargetMode="External"/><Relationship Id="rId18" Type="http://schemas.openxmlformats.org/officeDocument/2006/relationships/hyperlink" Target="https://www.mindtools.com/pages/article/newLDR74.htm" TargetMode="External"/><Relationship Id="rId3" Type="http://schemas.openxmlformats.org/officeDocument/2006/relationships/settings" Target="settings.xml"/><Relationship Id="rId21" Type="http://schemas.openxmlformats.org/officeDocument/2006/relationships/hyperlink" Target="https://contactzilla.com/blog/5-psychological-theories-motivation-increase-productivity/" TargetMode="External"/><Relationship Id="rId7" Type="http://schemas.openxmlformats.org/officeDocument/2006/relationships/image" Target="media/image3.jpeg"/><Relationship Id="rId12" Type="http://schemas.openxmlformats.org/officeDocument/2006/relationships/hyperlink" Target="https://declara.com/content/QgwkkBgX" TargetMode="External"/><Relationship Id="rId17" Type="http://schemas.openxmlformats.org/officeDocument/2006/relationships/hyperlink" Target="https://www.aberdeen.com/hcm-essentials/role-engagement-performance-management/" TargetMode="External"/><Relationship Id="rId2" Type="http://schemas.openxmlformats.org/officeDocument/2006/relationships/styles" Target="styles.xml"/><Relationship Id="rId16" Type="http://schemas.openxmlformats.org/officeDocument/2006/relationships/hyperlink" Target="https://www.employee-engagement--best-practice" TargetMode="External"/><Relationship Id="rId20" Type="http://schemas.openxmlformats.org/officeDocument/2006/relationships/hyperlink" Target="https://smallbusiness.chron.com/theories-motivation-organizations-management-25221.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hireology.com/beyond-the-iphone-6-six-%20%20%20ways-apple-aces-employee-motivation/" TargetMode="External"/><Relationship Id="rId5" Type="http://schemas.openxmlformats.org/officeDocument/2006/relationships/image" Target="media/image1.png"/><Relationship Id="rId15" Type="http://schemas.openxmlformats.org/officeDocument/2006/relationships/hyperlink" Target="http://www.drbobnelson.com/about_bob" TargetMode="External"/><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hyperlink" Target="http://www.google.co.uk" TargetMode="External"/><Relationship Id="rId4" Type="http://schemas.openxmlformats.org/officeDocument/2006/relationships/webSettings" Target="webSettings.xml"/><Relationship Id="rId9" Type="http://schemas.openxmlformats.org/officeDocument/2006/relationships/hyperlink" Target="http://onlineinternetmarketinghelp.com/ways-to-keep-motivated/" TargetMode="External"/><Relationship Id="rId14" Type="http://schemas.openxmlformats.org/officeDocument/2006/relationships/hyperlink" Target="https://inside.6q.io/employee-motivation-importan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3653</Words>
  <Characters>20824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chowdhury</dc:creator>
  <cp:keywords/>
  <dc:description/>
  <cp:lastModifiedBy>a chowdhury</cp:lastModifiedBy>
  <cp:revision>2</cp:revision>
  <cp:lastPrinted>2019-04-04T23:23:00Z</cp:lastPrinted>
  <dcterms:created xsi:type="dcterms:W3CDTF">2019-04-04T23:42:00Z</dcterms:created>
  <dcterms:modified xsi:type="dcterms:W3CDTF">2019-04-04T23:42:00Z</dcterms:modified>
</cp:coreProperties>
</file>