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348B96" w14:textId="1332AE14" w:rsidR="00026AF0" w:rsidRDefault="00126642" w:rsidP="000403F7">
      <w:pPr>
        <w:spacing w:before="100" w:beforeAutospacing="1" w:after="100" w:afterAutospacing="1" w:line="360" w:lineRule="auto"/>
        <w:jc w:val="both"/>
        <w:rPr>
          <w:rFonts w:ascii="Arial" w:eastAsia="Times New Roman" w:hAnsi="Arial" w:cs="Arial"/>
          <w:b/>
          <w:bCs/>
          <w:sz w:val="24"/>
          <w:szCs w:val="24"/>
        </w:rPr>
      </w:pPr>
      <w:r>
        <w:rPr>
          <w:rFonts w:ascii="Arial" w:eastAsia="Times New Roman" w:hAnsi="Arial" w:cs="Arial"/>
          <w:b/>
          <w:bCs/>
          <w:sz w:val="24"/>
          <w:szCs w:val="24"/>
        </w:rPr>
        <w:t xml:space="preserve">                    </w:t>
      </w:r>
      <w:r w:rsidR="00FC2857">
        <w:rPr>
          <w:rFonts w:ascii="Arial" w:eastAsia="Times New Roman" w:hAnsi="Arial" w:cs="Arial"/>
          <w:b/>
          <w:bCs/>
          <w:sz w:val="24"/>
          <w:szCs w:val="24"/>
        </w:rPr>
        <w:t xml:space="preserve">    </w:t>
      </w:r>
      <w:r>
        <w:rPr>
          <w:rFonts w:ascii="Arial" w:eastAsia="Times New Roman" w:hAnsi="Arial" w:cs="Arial"/>
          <w:b/>
          <w:bCs/>
          <w:sz w:val="24"/>
          <w:szCs w:val="24"/>
        </w:rPr>
        <w:t xml:space="preserve">  Personnel Resourcing and Development</w:t>
      </w:r>
    </w:p>
    <w:p w14:paraId="69119223" w14:textId="6CB12D30" w:rsidR="00126642" w:rsidRDefault="00126642" w:rsidP="000403F7">
      <w:pPr>
        <w:spacing w:before="100" w:beforeAutospacing="1" w:after="100" w:afterAutospacing="1" w:line="360" w:lineRule="auto"/>
        <w:jc w:val="both"/>
        <w:rPr>
          <w:rFonts w:ascii="Arial" w:eastAsia="Times New Roman" w:hAnsi="Arial" w:cs="Arial"/>
          <w:b/>
          <w:bCs/>
          <w:sz w:val="24"/>
          <w:szCs w:val="24"/>
        </w:rPr>
      </w:pPr>
      <w:r>
        <w:rPr>
          <w:rFonts w:ascii="Arial" w:eastAsia="Times New Roman" w:hAnsi="Arial" w:cs="Arial"/>
          <w:b/>
          <w:bCs/>
          <w:sz w:val="24"/>
          <w:szCs w:val="24"/>
        </w:rPr>
        <w:t xml:space="preserve">                                  </w:t>
      </w:r>
      <w:r w:rsidR="00FC2857">
        <w:rPr>
          <w:rFonts w:ascii="Arial" w:eastAsia="Times New Roman" w:hAnsi="Arial" w:cs="Arial"/>
          <w:b/>
          <w:bCs/>
          <w:sz w:val="24"/>
          <w:szCs w:val="24"/>
        </w:rPr>
        <w:t xml:space="preserve">        </w:t>
      </w:r>
      <w:r>
        <w:rPr>
          <w:rFonts w:ascii="Arial" w:eastAsia="Times New Roman" w:hAnsi="Arial" w:cs="Arial"/>
          <w:b/>
          <w:bCs/>
          <w:sz w:val="24"/>
          <w:szCs w:val="24"/>
        </w:rPr>
        <w:t xml:space="preserve">  Saima Jabeen</w:t>
      </w:r>
    </w:p>
    <w:p w14:paraId="0BDD9FFA" w14:textId="4E3F3436" w:rsidR="00126642" w:rsidRDefault="00126642" w:rsidP="000403F7">
      <w:pPr>
        <w:spacing w:before="100" w:beforeAutospacing="1" w:after="100" w:afterAutospacing="1" w:line="360" w:lineRule="auto"/>
        <w:jc w:val="both"/>
        <w:rPr>
          <w:rFonts w:ascii="Arial" w:eastAsia="Times New Roman" w:hAnsi="Arial" w:cs="Arial"/>
          <w:b/>
          <w:bCs/>
          <w:sz w:val="24"/>
          <w:szCs w:val="24"/>
        </w:rPr>
      </w:pPr>
      <w:r>
        <w:rPr>
          <w:rFonts w:ascii="Arial" w:eastAsia="Times New Roman" w:hAnsi="Arial" w:cs="Arial"/>
          <w:b/>
          <w:bCs/>
          <w:sz w:val="24"/>
          <w:szCs w:val="24"/>
        </w:rPr>
        <w:t xml:space="preserve">                                       </w:t>
      </w:r>
      <w:r w:rsidR="00FC2857">
        <w:rPr>
          <w:rFonts w:ascii="Arial" w:eastAsia="Times New Roman" w:hAnsi="Arial" w:cs="Arial"/>
          <w:b/>
          <w:bCs/>
          <w:sz w:val="24"/>
          <w:szCs w:val="24"/>
        </w:rPr>
        <w:t xml:space="preserve">         </w:t>
      </w:r>
      <w:r>
        <w:rPr>
          <w:rFonts w:ascii="Arial" w:eastAsia="Times New Roman" w:hAnsi="Arial" w:cs="Arial"/>
          <w:b/>
          <w:bCs/>
          <w:sz w:val="24"/>
          <w:szCs w:val="24"/>
        </w:rPr>
        <w:t xml:space="preserve">  2241265</w:t>
      </w:r>
    </w:p>
    <w:p w14:paraId="38E24132" w14:textId="11D21127" w:rsidR="00126642" w:rsidRDefault="00126642" w:rsidP="000403F7">
      <w:pPr>
        <w:spacing w:before="100" w:beforeAutospacing="1" w:after="100" w:afterAutospacing="1" w:line="360" w:lineRule="auto"/>
        <w:jc w:val="both"/>
        <w:rPr>
          <w:rFonts w:ascii="Arial" w:eastAsia="Times New Roman" w:hAnsi="Arial" w:cs="Arial"/>
          <w:b/>
          <w:bCs/>
          <w:sz w:val="24"/>
          <w:szCs w:val="24"/>
        </w:rPr>
      </w:pPr>
      <w:r>
        <w:rPr>
          <w:rFonts w:ascii="Arial" w:eastAsia="Times New Roman" w:hAnsi="Arial" w:cs="Arial"/>
          <w:b/>
          <w:bCs/>
          <w:sz w:val="24"/>
          <w:szCs w:val="24"/>
        </w:rPr>
        <w:t xml:space="preserve">                                        </w:t>
      </w:r>
      <w:r w:rsidR="00FC2857">
        <w:rPr>
          <w:rFonts w:ascii="Arial" w:eastAsia="Times New Roman" w:hAnsi="Arial" w:cs="Arial"/>
          <w:b/>
          <w:bCs/>
          <w:sz w:val="24"/>
          <w:szCs w:val="24"/>
        </w:rPr>
        <w:t xml:space="preserve">        </w:t>
      </w:r>
      <w:r>
        <w:rPr>
          <w:rFonts w:ascii="Arial" w:eastAsia="Times New Roman" w:hAnsi="Arial" w:cs="Arial"/>
          <w:b/>
          <w:bCs/>
          <w:sz w:val="24"/>
          <w:szCs w:val="24"/>
        </w:rPr>
        <w:t xml:space="preserve"> BMIH5005</w:t>
      </w:r>
    </w:p>
    <w:p w14:paraId="6794BAD8" w14:textId="53CF8C0A" w:rsidR="00126642" w:rsidRPr="00126642" w:rsidRDefault="00126642" w:rsidP="000403F7">
      <w:pPr>
        <w:spacing w:before="100" w:beforeAutospacing="1" w:after="100" w:afterAutospacing="1" w:line="360" w:lineRule="auto"/>
        <w:jc w:val="both"/>
        <w:rPr>
          <w:rFonts w:ascii="Arial" w:eastAsia="Times New Roman" w:hAnsi="Arial" w:cs="Arial"/>
          <w:b/>
          <w:bCs/>
          <w:sz w:val="24"/>
          <w:szCs w:val="24"/>
        </w:rPr>
      </w:pPr>
      <w:r>
        <w:rPr>
          <w:rFonts w:ascii="Arial" w:eastAsia="Times New Roman" w:hAnsi="Arial" w:cs="Arial"/>
          <w:b/>
          <w:bCs/>
          <w:sz w:val="24"/>
          <w:szCs w:val="24"/>
        </w:rPr>
        <w:t xml:space="preserve">                                       </w:t>
      </w:r>
      <w:r w:rsidR="00FC2857">
        <w:rPr>
          <w:rFonts w:ascii="Arial" w:eastAsia="Times New Roman" w:hAnsi="Arial" w:cs="Arial"/>
          <w:b/>
          <w:bCs/>
          <w:sz w:val="24"/>
          <w:szCs w:val="24"/>
        </w:rPr>
        <w:t xml:space="preserve">       </w:t>
      </w:r>
      <w:r>
        <w:rPr>
          <w:rFonts w:ascii="Arial" w:eastAsia="Times New Roman" w:hAnsi="Arial" w:cs="Arial"/>
          <w:b/>
          <w:bCs/>
          <w:sz w:val="24"/>
          <w:szCs w:val="24"/>
        </w:rPr>
        <w:t xml:space="preserve"> SCOTT JAMES</w:t>
      </w:r>
    </w:p>
    <w:p w14:paraId="1F805BF2" w14:textId="25934BC2" w:rsidR="00026AF0" w:rsidRPr="00126642" w:rsidRDefault="00026AF0" w:rsidP="00126642">
      <w:pPr>
        <w:spacing w:line="360" w:lineRule="auto"/>
        <w:jc w:val="both"/>
        <w:rPr>
          <w:rFonts w:ascii="Times New Roman" w:eastAsia="Times New Roman" w:hAnsi="Times New Roman" w:cs="Times New Roman"/>
          <w:b/>
          <w:bCs/>
          <w:sz w:val="24"/>
          <w:szCs w:val="24"/>
        </w:rPr>
      </w:pPr>
      <w:r w:rsidRPr="000403F7">
        <w:rPr>
          <w:rFonts w:ascii="Times New Roman" w:eastAsia="Times New Roman" w:hAnsi="Times New Roman" w:cs="Times New Roman"/>
          <w:sz w:val="24"/>
          <w:szCs w:val="24"/>
        </w:rPr>
        <w:br w:type="page"/>
      </w:r>
    </w:p>
    <w:p w14:paraId="48599D27" w14:textId="5F104441" w:rsidR="00026AF0" w:rsidRPr="000403F7" w:rsidRDefault="00026AF0" w:rsidP="00126642">
      <w:pPr>
        <w:spacing w:before="100" w:beforeAutospacing="1" w:after="100" w:afterAutospacing="1" w:line="360" w:lineRule="auto"/>
        <w:jc w:val="both"/>
        <w:rPr>
          <w:rFonts w:ascii="Times New Roman" w:eastAsia="Times New Roman" w:hAnsi="Times New Roman" w:cs="Times New Roman"/>
          <w:sz w:val="24"/>
          <w:szCs w:val="24"/>
        </w:rPr>
      </w:pPr>
      <w:r w:rsidRPr="000403F7">
        <w:rPr>
          <w:rFonts w:ascii="Times New Roman" w:eastAsia="Times New Roman" w:hAnsi="Times New Roman" w:cs="Times New Roman"/>
          <w:sz w:val="24"/>
          <w:szCs w:val="24"/>
        </w:rPr>
        <w:lastRenderedPageBreak/>
        <w:t>Hilton Hotels &amp; Resorts, an internationally acclaimed company in the hospitality sector, has succeeded in its turn from human resources management to the modern one in the past years</w:t>
      </w:r>
      <w:r w:rsidR="00D64E37" w:rsidRPr="000403F7">
        <w:rPr>
          <w:rFonts w:ascii="Times New Roman" w:eastAsia="Times New Roman" w:hAnsi="Times New Roman" w:cs="Times New Roman"/>
          <w:sz w:val="24"/>
          <w:szCs w:val="24"/>
        </w:rPr>
        <w:t xml:space="preserve"> (</w:t>
      </w:r>
      <w:r w:rsidR="00D64E37" w:rsidRPr="000403F7">
        <w:rPr>
          <w:rFonts w:ascii="Times New Roman" w:hAnsi="Times New Roman" w:cs="Times New Roman"/>
          <w:sz w:val="24"/>
          <w:szCs w:val="24"/>
        </w:rPr>
        <w:t>hilton.com, 2024)</w:t>
      </w:r>
      <w:r w:rsidRPr="000403F7">
        <w:rPr>
          <w:rFonts w:ascii="Times New Roman" w:eastAsia="Times New Roman" w:hAnsi="Times New Roman" w:cs="Times New Roman"/>
          <w:sz w:val="24"/>
          <w:szCs w:val="24"/>
        </w:rPr>
        <w:t xml:space="preserve">. </w:t>
      </w:r>
      <w:r w:rsidR="000403F7" w:rsidRPr="000403F7">
        <w:rPr>
          <w:rFonts w:ascii="Times New Roman" w:eastAsia="Times New Roman" w:hAnsi="Times New Roman" w:cs="Times New Roman"/>
          <w:sz w:val="24"/>
          <w:szCs w:val="24"/>
        </w:rPr>
        <w:t xml:space="preserve">Hilton is a world-famous hospitality company that has a collection of 18 brands and more than 6,500 properties spread across the whole globe. Hilton was established in 1919 and is famous for its unique services and wonderful experiences for its guests. The company is of the idea of sustainability and responsible business which is demonstrated by the initiatives like </w:t>
      </w:r>
      <w:r w:rsidR="00FC2857" w:rsidRPr="000403F7">
        <w:rPr>
          <w:rFonts w:ascii="Times New Roman" w:eastAsia="Times New Roman" w:hAnsi="Times New Roman" w:cs="Times New Roman"/>
          <w:sz w:val="24"/>
          <w:szCs w:val="24"/>
        </w:rPr>
        <w:t>Light Stay</w:t>
      </w:r>
      <w:r w:rsidR="000403F7" w:rsidRPr="000403F7">
        <w:rPr>
          <w:rFonts w:ascii="Times New Roman" w:eastAsia="Times New Roman" w:hAnsi="Times New Roman" w:cs="Times New Roman"/>
          <w:sz w:val="24"/>
          <w:szCs w:val="24"/>
        </w:rPr>
        <w:t xml:space="preserve">. </w:t>
      </w:r>
      <w:r w:rsidRPr="000403F7">
        <w:rPr>
          <w:rFonts w:ascii="Times New Roman" w:eastAsia="Times New Roman" w:hAnsi="Times New Roman" w:cs="Times New Roman"/>
          <w:sz w:val="24"/>
          <w:szCs w:val="24"/>
        </w:rPr>
        <w:t>The emergence of HRM at Hilton can be linked to the acknowledgement of the importance of its role in the alignment of HR strategies with the general business objectives of the firm. This change of perspective has turned HRM into a strategic partner that works together with other departments to boost organizational performance</w:t>
      </w:r>
      <w:r w:rsidR="00D64E37" w:rsidRPr="000403F7">
        <w:rPr>
          <w:rFonts w:ascii="Times New Roman" w:eastAsia="Times New Roman" w:hAnsi="Times New Roman" w:cs="Times New Roman"/>
          <w:sz w:val="24"/>
          <w:szCs w:val="24"/>
        </w:rPr>
        <w:t xml:space="preserve"> (Oyewole et al., 2024)</w:t>
      </w:r>
      <w:r w:rsidRPr="000403F7">
        <w:rPr>
          <w:rFonts w:ascii="Times New Roman" w:eastAsia="Times New Roman" w:hAnsi="Times New Roman" w:cs="Times New Roman"/>
          <w:sz w:val="24"/>
          <w:szCs w:val="24"/>
        </w:rPr>
        <w:t xml:space="preserve">. Besides, the development of HRM at Hilton has also been motivated by the growing importance of employee engagement. Hilton understands that the employees who are actively involved in their work are more efficient, creative, and dedicated to the achievement of the objectives of the organization. The HR strategies of Hilton are in line with </w:t>
      </w:r>
      <w:r w:rsidRPr="00126642">
        <w:rPr>
          <w:rFonts w:ascii="Arial" w:eastAsia="Times New Roman" w:hAnsi="Arial" w:cs="Arial"/>
          <w:sz w:val="24"/>
          <w:szCs w:val="24"/>
        </w:rPr>
        <w:t>the</w:t>
      </w:r>
      <w:r w:rsidRPr="000403F7">
        <w:rPr>
          <w:rFonts w:ascii="Times New Roman" w:eastAsia="Times New Roman" w:hAnsi="Times New Roman" w:cs="Times New Roman"/>
          <w:sz w:val="24"/>
          <w:szCs w:val="24"/>
        </w:rPr>
        <w:t xml:space="preserve"> business objectives and the employee engagement culture has been created by Hilton which has made its organizational performance on the rise and the business goals have been achieved.</w:t>
      </w:r>
    </w:p>
    <w:p w14:paraId="30EEC62C" w14:textId="77777777" w:rsidR="00026AF0" w:rsidRPr="000403F7" w:rsidRDefault="00026AF0" w:rsidP="000403F7">
      <w:pPr>
        <w:spacing w:before="100" w:beforeAutospacing="1" w:after="100" w:afterAutospacing="1" w:line="360" w:lineRule="auto"/>
        <w:jc w:val="both"/>
        <w:rPr>
          <w:rFonts w:ascii="Times New Roman" w:eastAsia="Times New Roman" w:hAnsi="Times New Roman" w:cs="Times New Roman"/>
          <w:sz w:val="24"/>
          <w:szCs w:val="24"/>
        </w:rPr>
      </w:pPr>
      <w:r w:rsidRPr="000403F7">
        <w:rPr>
          <w:rFonts w:ascii="Times New Roman" w:eastAsia="Times New Roman" w:hAnsi="Times New Roman" w:cs="Times New Roman"/>
          <w:sz w:val="24"/>
          <w:szCs w:val="24"/>
        </w:rPr>
        <w:t>The transformation of HRM at Hilton Hotels &amp; Resorts shows that there has been a major change from its previous administrative duty to that of a strategic partner in the achievement of the organization's success. This evolution is characterized by several main changes that happened in the way HRM is approached within the company. Through the alignment of HR practices and Hilton's objectives, the HR activities become the direct contributors to the achievement of the organization's objectives</w:t>
      </w:r>
      <w:r w:rsidR="00F53BEC" w:rsidRPr="000403F7">
        <w:rPr>
          <w:rFonts w:ascii="Times New Roman" w:eastAsia="Times New Roman" w:hAnsi="Times New Roman" w:cs="Times New Roman"/>
          <w:sz w:val="24"/>
          <w:szCs w:val="24"/>
        </w:rPr>
        <w:t xml:space="preserve"> (Hughes, 2018)</w:t>
      </w:r>
      <w:r w:rsidRPr="000403F7">
        <w:rPr>
          <w:rFonts w:ascii="Times New Roman" w:eastAsia="Times New Roman" w:hAnsi="Times New Roman" w:cs="Times New Roman"/>
          <w:sz w:val="24"/>
          <w:szCs w:val="24"/>
        </w:rPr>
        <w:t>. For instance, HR now works hand in hand with other units to make sure that workforce planning is compatible with business requirements, which in turn leads to a more integrated approach to talent management</w:t>
      </w:r>
      <w:r w:rsidR="00F53BEC" w:rsidRPr="000403F7">
        <w:rPr>
          <w:rFonts w:ascii="Times New Roman" w:eastAsia="Times New Roman" w:hAnsi="Times New Roman" w:cs="Times New Roman"/>
          <w:sz w:val="24"/>
          <w:szCs w:val="24"/>
        </w:rPr>
        <w:t xml:space="preserve"> (Atef and Eissa, 2021)</w:t>
      </w:r>
      <w:r w:rsidRPr="000403F7">
        <w:rPr>
          <w:rFonts w:ascii="Times New Roman" w:eastAsia="Times New Roman" w:hAnsi="Times New Roman" w:cs="Times New Roman"/>
          <w:sz w:val="24"/>
          <w:szCs w:val="24"/>
        </w:rPr>
        <w:t xml:space="preserve">. Besides, there has been great attention given to the development of employee engagement. Hilton acknowledges that the more engaged the employees are, the more productive they become and the more they are likely to stay with the company. To do this, HR has launched several programs to boost employee engagement, including regular feedback mechanisms, recognition programs, and opportunities for career development. In addition, HRM at Hilton has developed to be a facilitator of organizational performance. Through creating talent management </w:t>
      </w:r>
      <w:r w:rsidRPr="000403F7">
        <w:rPr>
          <w:rFonts w:ascii="Times New Roman" w:eastAsia="Times New Roman" w:hAnsi="Times New Roman" w:cs="Times New Roman"/>
          <w:sz w:val="24"/>
          <w:szCs w:val="24"/>
        </w:rPr>
        <w:lastRenderedPageBreak/>
        <w:t>programs, HR gets the opportunity to recruit, retain, and develop employees which guarantees that the organization will have the right people with the right skills to fulfil its current and future business needs</w:t>
      </w:r>
      <w:r w:rsidR="00F53BEC" w:rsidRPr="000403F7">
        <w:rPr>
          <w:rFonts w:ascii="Times New Roman" w:eastAsia="Times New Roman" w:hAnsi="Times New Roman" w:cs="Times New Roman"/>
          <w:sz w:val="24"/>
          <w:szCs w:val="24"/>
        </w:rPr>
        <w:t xml:space="preserve"> (Blayney et al., 2020)</w:t>
      </w:r>
      <w:r w:rsidRPr="000403F7">
        <w:rPr>
          <w:rFonts w:ascii="Times New Roman" w:eastAsia="Times New Roman" w:hAnsi="Times New Roman" w:cs="Times New Roman"/>
          <w:sz w:val="24"/>
          <w:szCs w:val="24"/>
        </w:rPr>
        <w:t>. The attention given to talent management has been the key to the success of Hilton and, at the same time, a source of its competitive edge.</w:t>
      </w:r>
    </w:p>
    <w:p w14:paraId="53355A21" w14:textId="77777777" w:rsidR="00026AF0" w:rsidRPr="000403F7" w:rsidRDefault="00026AF0" w:rsidP="000403F7">
      <w:pPr>
        <w:spacing w:before="100" w:beforeAutospacing="1" w:after="100" w:afterAutospacing="1" w:line="360" w:lineRule="auto"/>
        <w:jc w:val="both"/>
        <w:rPr>
          <w:rFonts w:ascii="Times New Roman" w:eastAsia="Times New Roman" w:hAnsi="Times New Roman" w:cs="Times New Roman"/>
          <w:sz w:val="24"/>
          <w:szCs w:val="24"/>
        </w:rPr>
      </w:pPr>
      <w:r w:rsidRPr="000403F7">
        <w:rPr>
          <w:rFonts w:ascii="Times New Roman" w:eastAsia="Times New Roman" w:hAnsi="Times New Roman" w:cs="Times New Roman"/>
          <w:sz w:val="24"/>
          <w:szCs w:val="24"/>
        </w:rPr>
        <w:t>HR serves as a strategic partner in the Hilton's journey to business success. They are of great importance in making sure that HR strategies are in line with business goals and they are the ones who make these strategies necessary for the achievement of these goals</w:t>
      </w:r>
      <w:r w:rsidR="00D64E37" w:rsidRPr="000403F7">
        <w:rPr>
          <w:rFonts w:ascii="Times New Roman" w:eastAsia="Times New Roman" w:hAnsi="Times New Roman" w:cs="Times New Roman"/>
          <w:sz w:val="24"/>
          <w:szCs w:val="24"/>
        </w:rPr>
        <w:t xml:space="preserve"> (Kshetri, 2021)</w:t>
      </w:r>
      <w:r w:rsidRPr="000403F7">
        <w:rPr>
          <w:rFonts w:ascii="Times New Roman" w:eastAsia="Times New Roman" w:hAnsi="Times New Roman" w:cs="Times New Roman"/>
          <w:sz w:val="24"/>
          <w:szCs w:val="24"/>
        </w:rPr>
        <w:t>. HR functions assist in Hilton's achievement of success by making sure that the HR strategies are in sync with the business objectives. HR works together with the top management to find the skills and abilities that are required to accomplish the business objectives and then creates the programs for hiring and training the people to get these skills and abilities</w:t>
      </w:r>
      <w:r w:rsidR="00F53BEC" w:rsidRPr="000403F7">
        <w:rPr>
          <w:rFonts w:ascii="Times New Roman" w:eastAsia="Times New Roman" w:hAnsi="Times New Roman" w:cs="Times New Roman"/>
          <w:sz w:val="24"/>
          <w:szCs w:val="24"/>
        </w:rPr>
        <w:t xml:space="preserve"> (Hughes and Murray, 2018)</w:t>
      </w:r>
      <w:r w:rsidRPr="000403F7">
        <w:rPr>
          <w:rFonts w:ascii="Times New Roman" w:eastAsia="Times New Roman" w:hAnsi="Times New Roman" w:cs="Times New Roman"/>
          <w:sz w:val="24"/>
          <w:szCs w:val="24"/>
        </w:rPr>
        <w:t>. Besides, HR at Hilton has to create talent management policies that will be used to attract, keep and train the employees. This means providing top-notch salaries, chances for promotion, and training and development programs to develop the employee's skills and capabilities. HR at Hilton is in charge of the HR policies and practices that help to realize the values and culture of the organization. Hilton has the strongest dedication to diversity and inclusion, and HR is the one that puts into effect the policies and practices that will make sure that the workforce will have a representation of this commitment. This is a way of boosting employee happiness and efficiency</w:t>
      </w:r>
      <w:r w:rsidR="00F53BEC" w:rsidRPr="000403F7">
        <w:rPr>
          <w:rFonts w:ascii="Times New Roman" w:eastAsia="Times New Roman" w:hAnsi="Times New Roman" w:cs="Times New Roman"/>
          <w:sz w:val="24"/>
          <w:szCs w:val="24"/>
        </w:rPr>
        <w:t xml:space="preserve"> (Hassanein and Özgit, 2022)</w:t>
      </w:r>
      <w:r w:rsidRPr="000403F7">
        <w:rPr>
          <w:rFonts w:ascii="Times New Roman" w:eastAsia="Times New Roman" w:hAnsi="Times New Roman" w:cs="Times New Roman"/>
          <w:sz w:val="24"/>
          <w:szCs w:val="24"/>
        </w:rPr>
        <w:t>. The HRM transformation of Hilton Hotels &amp; Resorts has turned it into a strategic partner in the business success. Through the HR strategies that complement the business objectives, the HR at Hilton has been the main factor in the achievement of the objectives, the employee's engagement, and the seals of HR policies and practices that have been adopted in the organization.</w:t>
      </w:r>
    </w:p>
    <w:p w14:paraId="40CF7D27" w14:textId="77777777" w:rsidR="00026AF0" w:rsidRPr="000403F7" w:rsidRDefault="00026AF0" w:rsidP="000403F7">
      <w:pPr>
        <w:spacing w:before="100" w:beforeAutospacing="1" w:after="100" w:afterAutospacing="1" w:line="360" w:lineRule="auto"/>
        <w:jc w:val="both"/>
        <w:rPr>
          <w:rFonts w:ascii="Times New Roman" w:eastAsia="Times New Roman" w:hAnsi="Times New Roman" w:cs="Times New Roman"/>
          <w:sz w:val="24"/>
          <w:szCs w:val="24"/>
        </w:rPr>
      </w:pPr>
      <w:r w:rsidRPr="000403F7">
        <w:rPr>
          <w:rFonts w:ascii="Times New Roman" w:eastAsia="Times New Roman" w:hAnsi="Times New Roman" w:cs="Times New Roman"/>
          <w:sz w:val="24"/>
          <w:szCs w:val="24"/>
        </w:rPr>
        <w:t>Hilton's HR planning process is a vital part of its business strategy, as it makes sure that the organization has suitable people with the skills to reach its strategic goals. The process includes several main steps that assist Hilton in foreseeing and reacting to the labour requirements changing, the HR initiatives are in line with the business goals and the HR programs are checked for effectiveness in meeting those goals</w:t>
      </w:r>
      <w:r w:rsidR="00F53BEC" w:rsidRPr="000403F7">
        <w:rPr>
          <w:rFonts w:ascii="Times New Roman" w:eastAsia="Times New Roman" w:hAnsi="Times New Roman" w:cs="Times New Roman"/>
          <w:sz w:val="24"/>
          <w:szCs w:val="24"/>
        </w:rPr>
        <w:t xml:space="preserve"> (Blayney et al., 2020)</w:t>
      </w:r>
      <w:r w:rsidRPr="000403F7">
        <w:rPr>
          <w:rFonts w:ascii="Times New Roman" w:eastAsia="Times New Roman" w:hAnsi="Times New Roman" w:cs="Times New Roman"/>
          <w:sz w:val="24"/>
          <w:szCs w:val="24"/>
        </w:rPr>
        <w:t xml:space="preserve">. One of the initial steps of Hilton's HR planning process is to forecast the labour demand and supply. This refers to the application of data analytics and market trends to forecast future labour needs based on factors </w:t>
      </w:r>
      <w:r w:rsidRPr="000403F7">
        <w:rPr>
          <w:rFonts w:ascii="Times New Roman" w:eastAsia="Times New Roman" w:hAnsi="Times New Roman" w:cs="Times New Roman"/>
          <w:sz w:val="24"/>
          <w:szCs w:val="24"/>
        </w:rPr>
        <w:lastRenderedPageBreak/>
        <w:t>such as seasonal demand, industry trends, and competition. Hilton, through the accurate prediction of labour needs, will be able to guarantee that it has the right number of employees with the right skills to meet the demand and hence, avoid the mistakes of understaffing or overstaffing</w:t>
      </w:r>
      <w:r w:rsidR="00F53BEC" w:rsidRPr="000403F7">
        <w:rPr>
          <w:rFonts w:ascii="Times New Roman" w:eastAsia="Times New Roman" w:hAnsi="Times New Roman" w:cs="Times New Roman"/>
          <w:sz w:val="24"/>
          <w:szCs w:val="24"/>
        </w:rPr>
        <w:t xml:space="preserve"> (Hayes, 2021)</w:t>
      </w:r>
      <w:r w:rsidRPr="000403F7">
        <w:rPr>
          <w:rFonts w:ascii="Times New Roman" w:eastAsia="Times New Roman" w:hAnsi="Times New Roman" w:cs="Times New Roman"/>
          <w:sz w:val="24"/>
          <w:szCs w:val="24"/>
        </w:rPr>
        <w:t>. For instance, at the peak seasons or special events, Hilton might get a lot of people to use its services.  Second, HR at Hilton sets goals that are coherent with the strategy of the organization. These goals act as a roadway for HR initiatives and show that they are on the right track towards providing the overall business strategy. For example, if Hilton aims to improve customer satisfaction, HR may set the goals of enhancing the customer service skills of the employees through training and development. These goals enable HR to concentrate on the initiatives that in the future will be the most beneficial for the working conditions and the pay of the employees</w:t>
      </w:r>
      <w:r w:rsidR="00F53BEC" w:rsidRPr="000403F7">
        <w:rPr>
          <w:rFonts w:ascii="Times New Roman" w:eastAsia="Times New Roman" w:hAnsi="Times New Roman" w:cs="Times New Roman"/>
          <w:sz w:val="24"/>
          <w:szCs w:val="24"/>
        </w:rPr>
        <w:t xml:space="preserve"> (Alreahi et al., 2022)</w:t>
      </w:r>
      <w:r w:rsidRPr="000403F7">
        <w:rPr>
          <w:rFonts w:ascii="Times New Roman" w:eastAsia="Times New Roman" w:hAnsi="Times New Roman" w:cs="Times New Roman"/>
          <w:sz w:val="24"/>
          <w:szCs w:val="24"/>
        </w:rPr>
        <w:t>. Besides, HR at Hilton creates programs to solve the problems which have been discovered and then they check whether the programs can help them to achieve their business objectives. By way of illustration, Hilton may come up with a training program to improve the leadership skills of its managers. The HR department would then assess the operations' impact on crucial performance indicators, like the employee's involvement and the retention rate, to analyze the efficiency of the program</w:t>
      </w:r>
      <w:r w:rsidR="00D64E37" w:rsidRPr="000403F7">
        <w:rPr>
          <w:rFonts w:ascii="Times New Roman" w:eastAsia="Times New Roman" w:hAnsi="Times New Roman" w:cs="Times New Roman"/>
          <w:sz w:val="24"/>
          <w:szCs w:val="24"/>
        </w:rPr>
        <w:t xml:space="preserve"> (Dixit and Sinha, 2020)</w:t>
      </w:r>
      <w:r w:rsidRPr="000403F7">
        <w:rPr>
          <w:rFonts w:ascii="Times New Roman" w:eastAsia="Times New Roman" w:hAnsi="Times New Roman" w:cs="Times New Roman"/>
          <w:sz w:val="24"/>
          <w:szCs w:val="24"/>
        </w:rPr>
        <w:t>. This evaluation scheme enables Hilton to detect problems and make decisions regarding future HR projects. Hilton's HR planning is a forward-looking and data-based procedure for the management of its employees. Through forecasting labour needs, setting goals that are in line with the business strategy, and putting and monitoring the programs that are designed to meet those goals</w:t>
      </w:r>
      <w:r w:rsidR="00F53BEC" w:rsidRPr="000403F7">
        <w:rPr>
          <w:rFonts w:ascii="Times New Roman" w:eastAsia="Times New Roman" w:hAnsi="Times New Roman" w:cs="Times New Roman"/>
          <w:sz w:val="24"/>
          <w:szCs w:val="24"/>
        </w:rPr>
        <w:t xml:space="preserve"> (Yusoff et al., 2020)</w:t>
      </w:r>
      <w:r w:rsidRPr="000403F7">
        <w:rPr>
          <w:rFonts w:ascii="Times New Roman" w:eastAsia="Times New Roman" w:hAnsi="Times New Roman" w:cs="Times New Roman"/>
          <w:sz w:val="24"/>
          <w:szCs w:val="24"/>
        </w:rPr>
        <w:t>, Hilton can be sure that it has the right people in the right roles to accomplish its strategic objectives.</w:t>
      </w:r>
    </w:p>
    <w:p w14:paraId="730120D9" w14:textId="77777777" w:rsidR="00026AF0" w:rsidRPr="000403F7" w:rsidRDefault="000403F7" w:rsidP="000403F7">
      <w:pPr>
        <w:spacing w:before="100" w:beforeAutospacing="1" w:after="100" w:afterAutospacing="1" w:line="360" w:lineRule="auto"/>
        <w:jc w:val="both"/>
        <w:rPr>
          <w:rFonts w:ascii="Times New Roman" w:eastAsia="Times New Roman" w:hAnsi="Times New Roman" w:cs="Times New Roman"/>
          <w:sz w:val="24"/>
          <w:szCs w:val="24"/>
        </w:rPr>
      </w:pPr>
      <w:r w:rsidRPr="000403F7">
        <w:rPr>
          <w:rFonts w:ascii="Times New Roman" w:eastAsia="Times New Roman" w:hAnsi="Times New Roman" w:cs="Times New Roman"/>
          <w:sz w:val="24"/>
          <w:szCs w:val="24"/>
        </w:rPr>
        <w:t>The recruitment and selection process of Hilton is a vital component of its strategic HRM activities, which are intended to be of the best people. The first step of the process is the job analysis and description which is done to make sure that the job requirements are accurately stated in the job description, thus, setting the stage for the recruitment of the right candidates (Chukwunonso, 2022). This step is important as it checks that the candidates know the role and its duties and thus, they can decide if they want to apply or not or re-think their options</w:t>
      </w:r>
      <w:r w:rsidR="00026AF0" w:rsidRPr="000403F7">
        <w:rPr>
          <w:rFonts w:ascii="Times New Roman" w:eastAsia="Times New Roman" w:hAnsi="Times New Roman" w:cs="Times New Roman"/>
          <w:sz w:val="24"/>
          <w:szCs w:val="24"/>
        </w:rPr>
        <w:t xml:space="preserve">. Through the different recruitment channels such as online job boards, social media platforms, and employee referrals on the opposite side, Hilton makes a diverse recruitment strategy. This method of selection will make </w:t>
      </w:r>
      <w:r w:rsidR="00026AF0" w:rsidRPr="000403F7">
        <w:rPr>
          <w:rFonts w:ascii="Times New Roman" w:eastAsia="Times New Roman" w:hAnsi="Times New Roman" w:cs="Times New Roman"/>
          <w:sz w:val="24"/>
          <w:szCs w:val="24"/>
        </w:rPr>
        <w:lastRenderedPageBreak/>
        <w:t>it possible to have a diverse number of applicants who will be selective to get the best talent. Through the use of several communication channels, Hilton enhances its possibility of discovering candidates with the required skills and qualifications for the job. The selection process at Hilton is not simple, but it is multi-stage and rigorous, with the interview, the assessment, and the reference check involved. These stages are aimed at the candidates who will be screened thoroughly and then will be confirmed that they are the ones who have all the skills and qualities which are needed for success within the organization</w:t>
      </w:r>
      <w:r w:rsidR="00F53BEC" w:rsidRPr="000403F7">
        <w:rPr>
          <w:rFonts w:ascii="Times New Roman" w:eastAsia="Times New Roman" w:hAnsi="Times New Roman" w:cs="Times New Roman"/>
          <w:sz w:val="24"/>
          <w:szCs w:val="24"/>
        </w:rPr>
        <w:t xml:space="preserve"> (da Silva et al., 2022)</w:t>
      </w:r>
      <w:r w:rsidR="00026AF0" w:rsidRPr="000403F7">
        <w:rPr>
          <w:rFonts w:ascii="Times New Roman" w:eastAsia="Times New Roman" w:hAnsi="Times New Roman" w:cs="Times New Roman"/>
          <w:sz w:val="24"/>
          <w:szCs w:val="24"/>
        </w:rPr>
        <w:t>. The interview process at Hilton is a tool to evaluate both the technical skills and cultural fit of the candidates so that the candidates will not only be able to comply with the job requirements but also be a part of the company's culture. This way, Hilton chooses those who are not only competent for the task but also can succeed in the company. An example of strategic HRM in action at Hilton is the approach to workforce planning. Hilton predicts the future workforce needs by studying the trends and taking the necessary steps in the hiring process. For instance, during the COVID-19 pandemic, Hilton was able to implement flexible work arrangements to keep the employees and thus, business continuity was made sure. This preventive attitude was the key Hilton to keeping its valuable staff functioning effectively on tough days</w:t>
      </w:r>
      <w:r w:rsidR="00F53BEC" w:rsidRPr="000403F7">
        <w:rPr>
          <w:rFonts w:ascii="Times New Roman" w:eastAsia="Times New Roman" w:hAnsi="Times New Roman" w:cs="Times New Roman"/>
          <w:sz w:val="24"/>
          <w:szCs w:val="24"/>
        </w:rPr>
        <w:t xml:space="preserve"> (Piwowar-Sulej, 2021)</w:t>
      </w:r>
      <w:r w:rsidR="00026AF0" w:rsidRPr="000403F7">
        <w:rPr>
          <w:rFonts w:ascii="Times New Roman" w:eastAsia="Times New Roman" w:hAnsi="Times New Roman" w:cs="Times New Roman"/>
          <w:sz w:val="24"/>
          <w:szCs w:val="24"/>
        </w:rPr>
        <w:t>.</w:t>
      </w:r>
    </w:p>
    <w:p w14:paraId="3C957EEB" w14:textId="1B4BBFA5" w:rsidR="00026AF0" w:rsidRPr="000403F7" w:rsidRDefault="00026AF0" w:rsidP="00FC2857">
      <w:pPr>
        <w:spacing w:before="100" w:beforeAutospacing="1" w:after="100" w:afterAutospacing="1" w:line="360" w:lineRule="auto"/>
        <w:jc w:val="both"/>
        <w:rPr>
          <w:rFonts w:ascii="Times New Roman" w:eastAsia="Times New Roman" w:hAnsi="Times New Roman" w:cs="Times New Roman"/>
          <w:sz w:val="24"/>
          <w:szCs w:val="24"/>
        </w:rPr>
      </w:pPr>
      <w:r w:rsidRPr="000403F7">
        <w:rPr>
          <w:rFonts w:ascii="Times New Roman" w:eastAsia="Times New Roman" w:hAnsi="Times New Roman" w:cs="Times New Roman"/>
          <w:sz w:val="24"/>
          <w:szCs w:val="24"/>
        </w:rPr>
        <w:t xml:space="preserve">Hilton's recruitment process stresses </w:t>
      </w:r>
      <w:r w:rsidR="00FC2857" w:rsidRPr="000403F7">
        <w:rPr>
          <w:rFonts w:ascii="Times New Roman" w:eastAsia="Times New Roman" w:hAnsi="Times New Roman" w:cs="Times New Roman"/>
          <w:sz w:val="24"/>
          <w:szCs w:val="24"/>
        </w:rPr>
        <w:t>cultural</w:t>
      </w:r>
      <w:r w:rsidRPr="000403F7">
        <w:rPr>
          <w:rFonts w:ascii="Times New Roman" w:eastAsia="Times New Roman" w:hAnsi="Times New Roman" w:cs="Times New Roman"/>
          <w:sz w:val="24"/>
          <w:szCs w:val="24"/>
        </w:rPr>
        <w:t xml:space="preserve"> fit and </w:t>
      </w:r>
      <w:r w:rsidR="00FC2857" w:rsidRPr="000403F7">
        <w:rPr>
          <w:rFonts w:ascii="Times New Roman" w:eastAsia="Times New Roman" w:hAnsi="Times New Roman" w:cs="Times New Roman"/>
          <w:sz w:val="24"/>
          <w:szCs w:val="24"/>
        </w:rPr>
        <w:t>values</w:t>
      </w:r>
      <w:r w:rsidRPr="000403F7">
        <w:rPr>
          <w:rFonts w:ascii="Times New Roman" w:eastAsia="Times New Roman" w:hAnsi="Times New Roman" w:cs="Times New Roman"/>
          <w:sz w:val="24"/>
          <w:szCs w:val="24"/>
        </w:rPr>
        <w:t xml:space="preserve"> alignment, therefore, the new hires will in the end add value to the organization's culture. For instance, the "Thrive@Hilton" program of Hilton concentrates on the recruitment of people who are in tune with Hilton's values and culture, thus fostering a unified and efficient work atmosphere</w:t>
      </w:r>
      <w:r w:rsidR="00D64E37" w:rsidRPr="000403F7">
        <w:rPr>
          <w:rFonts w:ascii="Times New Roman" w:eastAsia="Times New Roman" w:hAnsi="Times New Roman" w:cs="Times New Roman"/>
          <w:sz w:val="24"/>
          <w:szCs w:val="24"/>
        </w:rPr>
        <w:t xml:space="preserve"> (</w:t>
      </w:r>
      <w:r w:rsidR="00D64E37" w:rsidRPr="000403F7">
        <w:rPr>
          <w:rFonts w:ascii="Times New Roman" w:hAnsi="Times New Roman" w:cs="Times New Roman"/>
          <w:sz w:val="24"/>
          <w:szCs w:val="24"/>
          <w:shd w:val="clear" w:color="auto" w:fill="FFFFFF"/>
        </w:rPr>
        <w:t>Rockett, 2023)</w:t>
      </w:r>
      <w:r w:rsidRPr="000403F7">
        <w:rPr>
          <w:rFonts w:ascii="Times New Roman" w:eastAsia="Times New Roman" w:hAnsi="Times New Roman" w:cs="Times New Roman"/>
          <w:sz w:val="24"/>
          <w:szCs w:val="24"/>
        </w:rPr>
        <w:t>. This method contributes to the creation of a sense of belonging among the workers which in turn improves employee engagement and satisfaction</w:t>
      </w:r>
      <w:r w:rsidR="00F53BEC" w:rsidRPr="000403F7">
        <w:rPr>
          <w:rFonts w:ascii="Times New Roman" w:eastAsia="Times New Roman" w:hAnsi="Times New Roman" w:cs="Times New Roman"/>
          <w:sz w:val="24"/>
          <w:szCs w:val="24"/>
        </w:rPr>
        <w:t xml:space="preserve"> (Rane, 2023)</w:t>
      </w:r>
      <w:r w:rsidRPr="000403F7">
        <w:rPr>
          <w:rFonts w:ascii="Times New Roman" w:eastAsia="Times New Roman" w:hAnsi="Times New Roman" w:cs="Times New Roman"/>
          <w:sz w:val="24"/>
          <w:szCs w:val="24"/>
        </w:rPr>
        <w:t>. Moreover, Hilton puts its resources into the programs for talent management to develop the future leaders of the company. Initiatives like Hilton's "Elevate" offer leadership development programs for high-potential employees, this way, a later pool of talent for future leadership positions is formed. Through talent management, Hilton proves that it is devoted to the development of its employees and at the same time, it is preparing them for the positions of future leadership. Hilton's recruitment and selection process, together with its HRM initiatives, are the main factors in the attraction, retention, and development of the best talent</w:t>
      </w:r>
      <w:r w:rsidR="00F53BEC" w:rsidRPr="000403F7">
        <w:rPr>
          <w:rFonts w:ascii="Times New Roman" w:eastAsia="Times New Roman" w:hAnsi="Times New Roman" w:cs="Times New Roman"/>
          <w:sz w:val="24"/>
          <w:szCs w:val="24"/>
        </w:rPr>
        <w:t xml:space="preserve"> (Almashyakhi, 2022)</w:t>
      </w:r>
      <w:r w:rsidRPr="000403F7">
        <w:rPr>
          <w:rFonts w:ascii="Times New Roman" w:eastAsia="Times New Roman" w:hAnsi="Times New Roman" w:cs="Times New Roman"/>
          <w:sz w:val="24"/>
          <w:szCs w:val="24"/>
        </w:rPr>
        <w:t>. By putting on workforce planning, recruiting</w:t>
      </w:r>
      <w:r w:rsidR="00FC2857">
        <w:rPr>
          <w:rFonts w:ascii="Times New Roman" w:eastAsia="Times New Roman" w:hAnsi="Times New Roman" w:cs="Times New Roman"/>
          <w:sz w:val="24"/>
          <w:szCs w:val="24"/>
        </w:rPr>
        <w:t xml:space="preserve">   </w:t>
      </w:r>
      <w:r w:rsidRPr="000403F7">
        <w:rPr>
          <w:rFonts w:ascii="Times New Roman" w:eastAsia="Times New Roman" w:hAnsi="Times New Roman" w:cs="Times New Roman"/>
          <w:sz w:val="24"/>
          <w:szCs w:val="24"/>
        </w:rPr>
        <w:lastRenderedPageBreak/>
        <w:t>and talent management, Hilton makes sure that it has the right people in the right places to be the reason for the organization's success.</w:t>
      </w:r>
      <w:r w:rsidR="00FC2857">
        <w:rPr>
          <w:rFonts w:ascii="Times New Roman" w:eastAsia="Times New Roman" w:hAnsi="Times New Roman" w:cs="Times New Roman"/>
          <w:sz w:val="24"/>
          <w:szCs w:val="24"/>
        </w:rPr>
        <w:t xml:space="preserve">  </w:t>
      </w:r>
    </w:p>
    <w:p w14:paraId="4E32C274" w14:textId="650B6040" w:rsidR="00D64E37" w:rsidRPr="000403F7" w:rsidRDefault="00026AF0" w:rsidP="000403F7">
      <w:pPr>
        <w:spacing w:before="100" w:beforeAutospacing="1" w:after="100" w:afterAutospacing="1" w:line="360" w:lineRule="auto"/>
        <w:jc w:val="both"/>
        <w:rPr>
          <w:rFonts w:ascii="Times New Roman" w:eastAsia="Times New Roman" w:hAnsi="Times New Roman" w:cs="Times New Roman"/>
          <w:sz w:val="24"/>
          <w:szCs w:val="24"/>
        </w:rPr>
      </w:pPr>
      <w:r w:rsidRPr="000403F7">
        <w:rPr>
          <w:rFonts w:ascii="Times New Roman" w:eastAsia="Times New Roman" w:hAnsi="Times New Roman" w:cs="Times New Roman"/>
          <w:sz w:val="24"/>
          <w:szCs w:val="24"/>
        </w:rPr>
        <w:t xml:space="preserve">Hilton Hotels &amp; Resorts' strategic HRM practices have been the main factor in its growth and success. The transformation of its HRM practices from the administrative function to the strategic partner has enabled Hilton to the alignment of its workforce with its business goals efficiently. Through the matching of HR strategies with business objectives, Hilton could be able to make sure that the workforce has the skills and the abilities to move the organization forward. </w:t>
      </w:r>
      <w:r w:rsidR="000403F7" w:rsidRPr="000403F7">
        <w:rPr>
          <w:rFonts w:ascii="Times New Roman" w:eastAsia="Times New Roman" w:hAnsi="Times New Roman" w:cs="Times New Roman"/>
          <w:sz w:val="24"/>
          <w:szCs w:val="24"/>
        </w:rPr>
        <w:t xml:space="preserve">Besides, Hilton's focus on the development of the culture of the employee engagement has been a major cause of its success. Hilton started different activities to increase employee engagement such as feedback mechanism, recognition programs, and career development opportunities for its employees. Hilton's recruitment and talent management strategies are the main reasons why the workforce is both solid and motivated. </w:t>
      </w:r>
      <w:proofErr w:type="gramStart"/>
      <w:r w:rsidR="000403F7" w:rsidRPr="000403F7">
        <w:rPr>
          <w:rFonts w:ascii="Times New Roman" w:eastAsia="Times New Roman" w:hAnsi="Times New Roman" w:cs="Times New Roman"/>
          <w:sz w:val="24"/>
          <w:szCs w:val="24"/>
        </w:rPr>
        <w:t>By</w:t>
      </w:r>
      <w:proofErr w:type="gramEnd"/>
      <w:r w:rsidR="000403F7" w:rsidRPr="000403F7">
        <w:rPr>
          <w:rFonts w:ascii="Times New Roman" w:eastAsia="Times New Roman" w:hAnsi="Times New Roman" w:cs="Times New Roman"/>
          <w:sz w:val="24"/>
          <w:szCs w:val="24"/>
        </w:rPr>
        <w:t xml:space="preserve"> the creation of </w:t>
      </w:r>
      <w:r w:rsidR="00FC2857" w:rsidRPr="000403F7">
        <w:rPr>
          <w:rFonts w:ascii="Times New Roman" w:eastAsia="Times New Roman" w:hAnsi="Times New Roman" w:cs="Times New Roman"/>
          <w:sz w:val="24"/>
          <w:szCs w:val="24"/>
        </w:rPr>
        <w:t>effective</w:t>
      </w:r>
      <w:r w:rsidR="000403F7" w:rsidRPr="000403F7">
        <w:rPr>
          <w:rFonts w:ascii="Times New Roman" w:eastAsia="Times New Roman" w:hAnsi="Times New Roman" w:cs="Times New Roman"/>
          <w:sz w:val="24"/>
          <w:szCs w:val="24"/>
        </w:rPr>
        <w:t xml:space="preserve"> recruitment strategies and the investment in </w:t>
      </w:r>
      <w:r w:rsidR="00FC2857" w:rsidRPr="000403F7">
        <w:rPr>
          <w:rFonts w:ascii="Times New Roman" w:eastAsia="Times New Roman" w:hAnsi="Times New Roman" w:cs="Times New Roman"/>
          <w:sz w:val="24"/>
          <w:szCs w:val="24"/>
        </w:rPr>
        <w:t>talent</w:t>
      </w:r>
      <w:r w:rsidR="000403F7" w:rsidRPr="000403F7">
        <w:rPr>
          <w:rFonts w:ascii="Times New Roman" w:eastAsia="Times New Roman" w:hAnsi="Times New Roman" w:cs="Times New Roman"/>
          <w:sz w:val="24"/>
          <w:szCs w:val="24"/>
        </w:rPr>
        <w:t xml:space="preserve"> development programs, Hilton has been successful in the selection of the best people and, </w:t>
      </w:r>
      <w:r w:rsidR="00FC2857" w:rsidRPr="000403F7">
        <w:rPr>
          <w:rFonts w:ascii="Times New Roman" w:eastAsia="Times New Roman" w:hAnsi="Times New Roman" w:cs="Times New Roman"/>
          <w:sz w:val="24"/>
          <w:szCs w:val="24"/>
        </w:rPr>
        <w:t>at</w:t>
      </w:r>
      <w:r w:rsidR="000403F7" w:rsidRPr="000403F7">
        <w:rPr>
          <w:rFonts w:ascii="Times New Roman" w:eastAsia="Times New Roman" w:hAnsi="Times New Roman" w:cs="Times New Roman"/>
          <w:sz w:val="24"/>
          <w:szCs w:val="24"/>
        </w:rPr>
        <w:t xml:space="preserve"> the time, the development of the future leaders of the organization. The hospitality industry is undergoing a change, hence, Hilton has to also evolve and its strategic HRM is what makes it a successful company. The mixing of HR strategies with business objectives, the creation of the culture of employee engagement, the investment in recruitment and talent management, Hilton will be able to face future challenges and achieve its strategic goals.</w:t>
      </w:r>
    </w:p>
    <w:p w14:paraId="0C5AC81E"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11BBD090"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6D3CD77C"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5223B292"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3E867510"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4745C17A"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5A1C36EA"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0773A7CC"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7AF8E917"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3A130919"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0750D3BC"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42D789FF"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61D5C60A" w14:textId="77777777" w:rsidR="00D64E37" w:rsidRPr="000403F7" w:rsidRDefault="00D64E37" w:rsidP="000403F7">
      <w:pPr>
        <w:spacing w:before="100" w:beforeAutospacing="1" w:after="100" w:afterAutospacing="1" w:line="360" w:lineRule="auto"/>
        <w:jc w:val="both"/>
        <w:rPr>
          <w:rFonts w:ascii="Times New Roman" w:eastAsia="Times New Roman" w:hAnsi="Times New Roman" w:cs="Times New Roman"/>
          <w:sz w:val="24"/>
          <w:szCs w:val="24"/>
        </w:rPr>
      </w:pPr>
    </w:p>
    <w:p w14:paraId="611B55A2" w14:textId="77777777" w:rsidR="00CD3B17" w:rsidRPr="000403F7" w:rsidRDefault="00026AF0" w:rsidP="000403F7">
      <w:pPr>
        <w:pStyle w:val="Heading1"/>
        <w:spacing w:line="360" w:lineRule="auto"/>
        <w:jc w:val="both"/>
        <w:rPr>
          <w:rFonts w:ascii="Times New Roman" w:eastAsia="Times New Roman" w:hAnsi="Times New Roman" w:cs="Times New Roman"/>
          <w:color w:val="auto"/>
          <w:sz w:val="24"/>
          <w:szCs w:val="24"/>
        </w:rPr>
      </w:pPr>
      <w:r w:rsidRPr="000403F7">
        <w:rPr>
          <w:rFonts w:ascii="Times New Roman" w:eastAsia="Times New Roman" w:hAnsi="Times New Roman" w:cs="Times New Roman"/>
          <w:color w:val="auto"/>
          <w:sz w:val="24"/>
          <w:szCs w:val="24"/>
        </w:rPr>
        <w:t xml:space="preserve">References </w:t>
      </w:r>
    </w:p>
    <w:p w14:paraId="70B1062F"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Almashyakhi, A.M., 2022. An evidence-based review of e-hrm and its impact on strategic human resource management. </w:t>
      </w:r>
      <w:r w:rsidRPr="000403F7">
        <w:rPr>
          <w:rFonts w:ascii="Times New Roman" w:hAnsi="Times New Roman" w:cs="Times New Roman"/>
          <w:i/>
          <w:iCs/>
          <w:sz w:val="24"/>
          <w:szCs w:val="24"/>
          <w:shd w:val="clear" w:color="auto" w:fill="FFFFFF"/>
        </w:rPr>
        <w:t>Journal of Human Resource and Sustainability Studies</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10</w:t>
      </w:r>
      <w:r w:rsidRPr="000403F7">
        <w:rPr>
          <w:rFonts w:ascii="Times New Roman" w:hAnsi="Times New Roman" w:cs="Times New Roman"/>
          <w:sz w:val="24"/>
          <w:szCs w:val="24"/>
          <w:shd w:val="clear" w:color="auto" w:fill="FFFFFF"/>
        </w:rPr>
        <w:t>(3), pp.542-556.</w:t>
      </w:r>
    </w:p>
    <w:p w14:paraId="52472D36"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Alreahi, M., Bujdosó, Z., Kabil, M., Akaak, A., Benkó, K.F., Setioningtyas, W.P. and Dávid, L.D., 2022. Green human resources management in the hotel industry: A systematic review. </w:t>
      </w:r>
      <w:r w:rsidRPr="000403F7">
        <w:rPr>
          <w:rFonts w:ascii="Times New Roman" w:hAnsi="Times New Roman" w:cs="Times New Roman"/>
          <w:i/>
          <w:iCs/>
          <w:sz w:val="24"/>
          <w:szCs w:val="24"/>
          <w:shd w:val="clear" w:color="auto" w:fill="FFFFFF"/>
        </w:rPr>
        <w:t>Sustainability</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15</w:t>
      </w:r>
      <w:r w:rsidRPr="000403F7">
        <w:rPr>
          <w:rFonts w:ascii="Times New Roman" w:hAnsi="Times New Roman" w:cs="Times New Roman"/>
          <w:sz w:val="24"/>
          <w:szCs w:val="24"/>
          <w:shd w:val="clear" w:color="auto" w:fill="FFFFFF"/>
        </w:rPr>
        <w:t>(1), p.99.</w:t>
      </w:r>
    </w:p>
    <w:p w14:paraId="0F9E5F70"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Atef, A.M. and Eissa, M.M., 2021. Role and Contribution of Knowledge Management to Development the Competitiveness in Hotel Industry. </w:t>
      </w:r>
      <w:r w:rsidRPr="000403F7">
        <w:rPr>
          <w:rFonts w:ascii="Times New Roman" w:hAnsi="Times New Roman" w:cs="Times New Roman"/>
          <w:i/>
          <w:iCs/>
          <w:sz w:val="24"/>
          <w:szCs w:val="24"/>
          <w:shd w:val="clear" w:color="auto" w:fill="FFFFFF"/>
        </w:rPr>
        <w:t>International Journal of Heritage, Tourism and Hospitality</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15</w:t>
      </w:r>
      <w:r w:rsidRPr="000403F7">
        <w:rPr>
          <w:rFonts w:ascii="Times New Roman" w:hAnsi="Times New Roman" w:cs="Times New Roman"/>
          <w:sz w:val="24"/>
          <w:szCs w:val="24"/>
          <w:shd w:val="clear" w:color="auto" w:fill="FFFFFF"/>
        </w:rPr>
        <w:t>(1), pp.191-200.</w:t>
      </w:r>
    </w:p>
    <w:p w14:paraId="49C017F7"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Blayney, C., Cormier-MacBurnie, P. and Young, J.D., 2020. The devolution of human resource management to line managers: A preliminary examination of the hotel industry in Halifax, Canada. </w:t>
      </w:r>
      <w:r w:rsidRPr="000403F7">
        <w:rPr>
          <w:rFonts w:ascii="Times New Roman" w:hAnsi="Times New Roman" w:cs="Times New Roman"/>
          <w:i/>
          <w:iCs/>
          <w:sz w:val="24"/>
          <w:szCs w:val="24"/>
          <w:shd w:val="clear" w:color="auto" w:fill="FFFFFF"/>
        </w:rPr>
        <w:t>Journal of Human Resources in Hospitality &amp; Tourism</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19</w:t>
      </w:r>
      <w:r w:rsidRPr="000403F7">
        <w:rPr>
          <w:rFonts w:ascii="Times New Roman" w:hAnsi="Times New Roman" w:cs="Times New Roman"/>
          <w:sz w:val="24"/>
          <w:szCs w:val="24"/>
          <w:shd w:val="clear" w:color="auto" w:fill="FFFFFF"/>
        </w:rPr>
        <w:t>(4), pp.443-472.</w:t>
      </w:r>
    </w:p>
    <w:p w14:paraId="6964351F"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Blayney, C., Cormier-MacBurnie, P. and Young, J.D., 2020. The devolution of human resource management to line managers: A preliminary examination of the hotel industry in Halifax, Canada. </w:t>
      </w:r>
      <w:r w:rsidRPr="000403F7">
        <w:rPr>
          <w:rFonts w:ascii="Times New Roman" w:hAnsi="Times New Roman" w:cs="Times New Roman"/>
          <w:i/>
          <w:iCs/>
          <w:sz w:val="24"/>
          <w:szCs w:val="24"/>
          <w:shd w:val="clear" w:color="auto" w:fill="FFFFFF"/>
        </w:rPr>
        <w:t>Journal of Human Resources in Hospitality &amp; Tourism</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19</w:t>
      </w:r>
      <w:r w:rsidRPr="000403F7">
        <w:rPr>
          <w:rFonts w:ascii="Times New Roman" w:hAnsi="Times New Roman" w:cs="Times New Roman"/>
          <w:sz w:val="24"/>
          <w:szCs w:val="24"/>
          <w:shd w:val="clear" w:color="auto" w:fill="FFFFFF"/>
        </w:rPr>
        <w:t>(4), pp.443-472.</w:t>
      </w:r>
    </w:p>
    <w:p w14:paraId="4456D0A9"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Chukwunonso, F., 2022. The development of human resource management from a historical perspective and its implications for the human resource manager. In </w:t>
      </w:r>
      <w:r w:rsidRPr="000403F7">
        <w:rPr>
          <w:rFonts w:ascii="Times New Roman" w:hAnsi="Times New Roman" w:cs="Times New Roman"/>
          <w:i/>
          <w:iCs/>
          <w:sz w:val="24"/>
          <w:szCs w:val="24"/>
          <w:shd w:val="clear" w:color="auto" w:fill="FFFFFF"/>
        </w:rPr>
        <w:t>Strategic Human Resource Management at Tertiary Level</w:t>
      </w:r>
      <w:r w:rsidRPr="000403F7">
        <w:rPr>
          <w:rFonts w:ascii="Times New Roman" w:hAnsi="Times New Roman" w:cs="Times New Roman"/>
          <w:sz w:val="24"/>
          <w:szCs w:val="24"/>
          <w:shd w:val="clear" w:color="auto" w:fill="FFFFFF"/>
        </w:rPr>
        <w:t> (pp. 87-101). River Publishers.</w:t>
      </w:r>
    </w:p>
    <w:p w14:paraId="518FBA89"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lastRenderedPageBreak/>
        <w:t>da Silva, L.B.P., Soltovski, R., Pontes, J., Treinta, F.T., Leitão, P., Mosconi, E., de Resende, L.M.M. and Yoshino, R.T., 2022. Human resources management 4.0: Literature review and trends. </w:t>
      </w:r>
      <w:r w:rsidRPr="000403F7">
        <w:rPr>
          <w:rFonts w:ascii="Times New Roman" w:hAnsi="Times New Roman" w:cs="Times New Roman"/>
          <w:i/>
          <w:iCs/>
          <w:sz w:val="24"/>
          <w:szCs w:val="24"/>
          <w:shd w:val="clear" w:color="auto" w:fill="FFFFFF"/>
        </w:rPr>
        <w:t>Computers &amp; Industrial Engineering</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168</w:t>
      </w:r>
      <w:r w:rsidRPr="000403F7">
        <w:rPr>
          <w:rFonts w:ascii="Times New Roman" w:hAnsi="Times New Roman" w:cs="Times New Roman"/>
          <w:sz w:val="24"/>
          <w:szCs w:val="24"/>
          <w:shd w:val="clear" w:color="auto" w:fill="FFFFFF"/>
        </w:rPr>
        <w:t>, p.108111.</w:t>
      </w:r>
    </w:p>
    <w:p w14:paraId="11F3FD21"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Dixit, R. and Sinha, V., 2020. Addressing training and development bottlenecks in HRM: Facilitating a paradigm shift in building human capital in global organizations. In </w:t>
      </w:r>
      <w:r w:rsidRPr="000403F7">
        <w:rPr>
          <w:rFonts w:ascii="Times New Roman" w:hAnsi="Times New Roman" w:cs="Times New Roman"/>
          <w:i/>
          <w:iCs/>
          <w:sz w:val="24"/>
          <w:szCs w:val="24"/>
          <w:shd w:val="clear" w:color="auto" w:fill="FFFFFF"/>
        </w:rPr>
        <w:t>Contemporary global issues in human resource management</w:t>
      </w:r>
      <w:r w:rsidRPr="000403F7">
        <w:rPr>
          <w:rFonts w:ascii="Times New Roman" w:hAnsi="Times New Roman" w:cs="Times New Roman"/>
          <w:sz w:val="24"/>
          <w:szCs w:val="24"/>
          <w:shd w:val="clear" w:color="auto" w:fill="FFFFFF"/>
        </w:rPr>
        <w:t> (pp. 141-161). Emerald Publishing Limited.</w:t>
      </w:r>
    </w:p>
    <w:p w14:paraId="584288EB"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Hassanein, F. and Özgit, H., 2022. Sustaining human resources through talent management strategies and employee engagement in the Middle East hotel industry. </w:t>
      </w:r>
      <w:r w:rsidRPr="000403F7">
        <w:rPr>
          <w:rFonts w:ascii="Times New Roman" w:hAnsi="Times New Roman" w:cs="Times New Roman"/>
          <w:i/>
          <w:iCs/>
          <w:sz w:val="24"/>
          <w:szCs w:val="24"/>
          <w:shd w:val="clear" w:color="auto" w:fill="FFFFFF"/>
        </w:rPr>
        <w:t>Sustainability</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14</w:t>
      </w:r>
      <w:r w:rsidRPr="000403F7">
        <w:rPr>
          <w:rFonts w:ascii="Times New Roman" w:hAnsi="Times New Roman" w:cs="Times New Roman"/>
          <w:sz w:val="24"/>
          <w:szCs w:val="24"/>
          <w:shd w:val="clear" w:color="auto" w:fill="FFFFFF"/>
        </w:rPr>
        <w:t>(22), p.15365.</w:t>
      </w:r>
    </w:p>
    <w:p w14:paraId="0B8B867A"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Hayes, D.K., 2021. Human-resource management in the hospitality industry.</w:t>
      </w:r>
    </w:p>
    <w:p w14:paraId="02B2A767"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rPr>
        <w:t xml:space="preserve">hilton.com (2024). About Us. Available at: </w:t>
      </w:r>
      <w:hyperlink r:id="rId5" w:history="1">
        <w:r w:rsidRPr="000403F7">
          <w:rPr>
            <w:rStyle w:val="Hyperlink"/>
            <w:rFonts w:ascii="Times New Roman" w:hAnsi="Times New Roman" w:cs="Times New Roman"/>
            <w:color w:val="auto"/>
            <w:sz w:val="24"/>
            <w:szCs w:val="24"/>
          </w:rPr>
          <w:t>https://www.hilton.com/en/</w:t>
        </w:r>
      </w:hyperlink>
      <w:r w:rsidRPr="000403F7">
        <w:rPr>
          <w:rFonts w:ascii="Times New Roman" w:hAnsi="Times New Roman" w:cs="Times New Roman"/>
          <w:sz w:val="24"/>
          <w:szCs w:val="24"/>
        </w:rPr>
        <w:t>. (Accessed at: 13 May, 2024)</w:t>
      </w:r>
    </w:p>
    <w:p w14:paraId="1ACCCCEC"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Hughes, J.C. and Murray, W.C., 2018. Evolving conceptions of talent management: a roadmap for hospitality and tourism. In </w:t>
      </w:r>
      <w:r w:rsidRPr="000403F7">
        <w:rPr>
          <w:rFonts w:ascii="Times New Roman" w:hAnsi="Times New Roman" w:cs="Times New Roman"/>
          <w:i/>
          <w:iCs/>
          <w:sz w:val="24"/>
          <w:szCs w:val="24"/>
          <w:shd w:val="clear" w:color="auto" w:fill="FFFFFF"/>
        </w:rPr>
        <w:t>Handbook of human resource management in the tourism and hospitality industries</w:t>
      </w:r>
      <w:r w:rsidRPr="000403F7">
        <w:rPr>
          <w:rFonts w:ascii="Times New Roman" w:hAnsi="Times New Roman" w:cs="Times New Roman"/>
          <w:sz w:val="24"/>
          <w:szCs w:val="24"/>
          <w:shd w:val="clear" w:color="auto" w:fill="FFFFFF"/>
        </w:rPr>
        <w:t> (pp. 153-183). Edward Elgar Publishing.</w:t>
      </w:r>
    </w:p>
    <w:p w14:paraId="3DDE3D8C"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Hughes, J.C., 2018. The changing tourism and hospitality context: Implications for human resource management in an age of disruption and growth. </w:t>
      </w:r>
      <w:r w:rsidRPr="000403F7">
        <w:rPr>
          <w:rFonts w:ascii="Times New Roman" w:hAnsi="Times New Roman" w:cs="Times New Roman"/>
          <w:i/>
          <w:iCs/>
          <w:sz w:val="24"/>
          <w:szCs w:val="24"/>
          <w:shd w:val="clear" w:color="auto" w:fill="FFFFFF"/>
        </w:rPr>
        <w:t>Handbook of human resource management in the tourism and hospitality industries</w:t>
      </w:r>
      <w:r w:rsidRPr="000403F7">
        <w:rPr>
          <w:rFonts w:ascii="Times New Roman" w:hAnsi="Times New Roman" w:cs="Times New Roman"/>
          <w:sz w:val="24"/>
          <w:szCs w:val="24"/>
          <w:shd w:val="clear" w:color="auto" w:fill="FFFFFF"/>
        </w:rPr>
        <w:t>, pp.40-64.</w:t>
      </w:r>
    </w:p>
    <w:p w14:paraId="11EBFD1A"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Kshetri, N., 2021. Evolving uses of artificial intelligence in human resource management in emerging economies in the global South: some preliminary evidence. </w:t>
      </w:r>
      <w:r w:rsidRPr="000403F7">
        <w:rPr>
          <w:rFonts w:ascii="Times New Roman" w:hAnsi="Times New Roman" w:cs="Times New Roman"/>
          <w:i/>
          <w:iCs/>
          <w:sz w:val="24"/>
          <w:szCs w:val="24"/>
          <w:shd w:val="clear" w:color="auto" w:fill="FFFFFF"/>
        </w:rPr>
        <w:t>Management Research Review</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44</w:t>
      </w:r>
      <w:r w:rsidRPr="000403F7">
        <w:rPr>
          <w:rFonts w:ascii="Times New Roman" w:hAnsi="Times New Roman" w:cs="Times New Roman"/>
          <w:sz w:val="24"/>
          <w:szCs w:val="24"/>
          <w:shd w:val="clear" w:color="auto" w:fill="FFFFFF"/>
        </w:rPr>
        <w:t>(7), pp.970-990.</w:t>
      </w:r>
    </w:p>
    <w:p w14:paraId="25598EBC"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Oyewole, A.T., Okoye, C.C., Ofodile, O.C., Odeyemi, O., Adeoye, O.B., Addy, W.A. and Ololade, Y.J., 2024. Human resource management strategies for safety and risk mitigation in the oil and gas industry: a review. </w:t>
      </w:r>
      <w:r w:rsidRPr="000403F7">
        <w:rPr>
          <w:rFonts w:ascii="Times New Roman" w:hAnsi="Times New Roman" w:cs="Times New Roman"/>
          <w:i/>
          <w:iCs/>
          <w:sz w:val="24"/>
          <w:szCs w:val="24"/>
          <w:shd w:val="clear" w:color="auto" w:fill="FFFFFF"/>
        </w:rPr>
        <w:t>International Journal of Management &amp; Entrepreneurship Research</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6</w:t>
      </w:r>
      <w:r w:rsidRPr="000403F7">
        <w:rPr>
          <w:rFonts w:ascii="Times New Roman" w:hAnsi="Times New Roman" w:cs="Times New Roman"/>
          <w:sz w:val="24"/>
          <w:szCs w:val="24"/>
          <w:shd w:val="clear" w:color="auto" w:fill="FFFFFF"/>
        </w:rPr>
        <w:t>(3), pp.623-633.</w:t>
      </w:r>
    </w:p>
    <w:p w14:paraId="77C5964A"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Piwowar-Sulej, K., 2021. Human resources development as an element of sustainable HRM–with the focus on production engineers. </w:t>
      </w:r>
      <w:r w:rsidRPr="000403F7">
        <w:rPr>
          <w:rFonts w:ascii="Times New Roman" w:hAnsi="Times New Roman" w:cs="Times New Roman"/>
          <w:i/>
          <w:iCs/>
          <w:sz w:val="24"/>
          <w:szCs w:val="24"/>
          <w:shd w:val="clear" w:color="auto" w:fill="FFFFFF"/>
        </w:rPr>
        <w:t>Journal of cleaner production</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278</w:t>
      </w:r>
      <w:r w:rsidRPr="000403F7">
        <w:rPr>
          <w:rFonts w:ascii="Times New Roman" w:hAnsi="Times New Roman" w:cs="Times New Roman"/>
          <w:sz w:val="24"/>
          <w:szCs w:val="24"/>
          <w:shd w:val="clear" w:color="auto" w:fill="FFFFFF"/>
        </w:rPr>
        <w:t>, p.124008.</w:t>
      </w:r>
    </w:p>
    <w:p w14:paraId="72238679"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lastRenderedPageBreak/>
        <w:t>Rane, N., 2023. Role and challenges of ChatGPT and similar generative artificial intelligence in human resource management. </w:t>
      </w:r>
      <w:r w:rsidRPr="000403F7">
        <w:rPr>
          <w:rFonts w:ascii="Times New Roman" w:hAnsi="Times New Roman" w:cs="Times New Roman"/>
          <w:i/>
          <w:iCs/>
          <w:sz w:val="24"/>
          <w:szCs w:val="24"/>
          <w:shd w:val="clear" w:color="auto" w:fill="FFFFFF"/>
        </w:rPr>
        <w:t>Available at SSRN 4603230</w:t>
      </w:r>
      <w:r w:rsidRPr="000403F7">
        <w:rPr>
          <w:rFonts w:ascii="Times New Roman" w:hAnsi="Times New Roman" w:cs="Times New Roman"/>
          <w:sz w:val="24"/>
          <w:szCs w:val="24"/>
          <w:shd w:val="clear" w:color="auto" w:fill="FFFFFF"/>
        </w:rPr>
        <w:t>.</w:t>
      </w:r>
    </w:p>
    <w:p w14:paraId="57EAB7E2"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Rockett, G., 2023. History/overview of Hilton. </w:t>
      </w:r>
      <w:r w:rsidRPr="000403F7">
        <w:rPr>
          <w:rFonts w:ascii="Times New Roman" w:hAnsi="Times New Roman" w:cs="Times New Roman"/>
          <w:i/>
          <w:iCs/>
          <w:sz w:val="24"/>
          <w:szCs w:val="24"/>
          <w:shd w:val="clear" w:color="auto" w:fill="FFFFFF"/>
        </w:rPr>
        <w:t>The Routledge Handbook of Diversity, Equity, and Inclusion Management in the Hospitality Industry</w:t>
      </w:r>
      <w:r w:rsidRPr="000403F7">
        <w:rPr>
          <w:rFonts w:ascii="Times New Roman" w:hAnsi="Times New Roman" w:cs="Times New Roman"/>
          <w:sz w:val="24"/>
          <w:szCs w:val="24"/>
          <w:shd w:val="clear" w:color="auto" w:fill="FFFFFF"/>
        </w:rPr>
        <w:t xml:space="preserve">. </w:t>
      </w:r>
    </w:p>
    <w:p w14:paraId="629D308B" w14:textId="77777777" w:rsidR="00D64E37" w:rsidRPr="000403F7" w:rsidRDefault="00D64E37" w:rsidP="000403F7">
      <w:pPr>
        <w:spacing w:line="360" w:lineRule="auto"/>
        <w:jc w:val="both"/>
        <w:rPr>
          <w:rFonts w:ascii="Times New Roman" w:hAnsi="Times New Roman" w:cs="Times New Roman"/>
          <w:sz w:val="24"/>
          <w:szCs w:val="24"/>
        </w:rPr>
      </w:pPr>
      <w:r w:rsidRPr="000403F7">
        <w:rPr>
          <w:rFonts w:ascii="Times New Roman" w:hAnsi="Times New Roman" w:cs="Times New Roman"/>
          <w:sz w:val="24"/>
          <w:szCs w:val="24"/>
          <w:shd w:val="clear" w:color="auto" w:fill="FFFFFF"/>
        </w:rPr>
        <w:t>Yusoff, Y.M., Nejati, M., Kee, D.M.H. and Amran, A., 2020. Linking green human resource management practices to environmental performance in hotel industry. </w:t>
      </w:r>
      <w:r w:rsidRPr="000403F7">
        <w:rPr>
          <w:rFonts w:ascii="Times New Roman" w:hAnsi="Times New Roman" w:cs="Times New Roman"/>
          <w:i/>
          <w:iCs/>
          <w:sz w:val="24"/>
          <w:szCs w:val="24"/>
          <w:shd w:val="clear" w:color="auto" w:fill="FFFFFF"/>
        </w:rPr>
        <w:t>Global Business Review</w:t>
      </w:r>
      <w:r w:rsidRPr="000403F7">
        <w:rPr>
          <w:rFonts w:ascii="Times New Roman" w:hAnsi="Times New Roman" w:cs="Times New Roman"/>
          <w:sz w:val="24"/>
          <w:szCs w:val="24"/>
          <w:shd w:val="clear" w:color="auto" w:fill="FFFFFF"/>
        </w:rPr>
        <w:t>, </w:t>
      </w:r>
      <w:r w:rsidRPr="000403F7">
        <w:rPr>
          <w:rFonts w:ascii="Times New Roman" w:hAnsi="Times New Roman" w:cs="Times New Roman"/>
          <w:i/>
          <w:iCs/>
          <w:sz w:val="24"/>
          <w:szCs w:val="24"/>
          <w:shd w:val="clear" w:color="auto" w:fill="FFFFFF"/>
        </w:rPr>
        <w:t>21</w:t>
      </w:r>
      <w:r w:rsidRPr="000403F7">
        <w:rPr>
          <w:rFonts w:ascii="Times New Roman" w:hAnsi="Times New Roman" w:cs="Times New Roman"/>
          <w:sz w:val="24"/>
          <w:szCs w:val="24"/>
          <w:shd w:val="clear" w:color="auto" w:fill="FFFFFF"/>
        </w:rPr>
        <w:t>(3), pp.663-680.</w:t>
      </w:r>
    </w:p>
    <w:p w14:paraId="435C1D5C" w14:textId="77777777" w:rsidR="00D64E37" w:rsidRPr="000403F7" w:rsidRDefault="00D64E37" w:rsidP="000403F7">
      <w:pPr>
        <w:spacing w:line="360" w:lineRule="auto"/>
        <w:jc w:val="both"/>
        <w:rPr>
          <w:rFonts w:ascii="Times New Roman" w:hAnsi="Times New Roman" w:cs="Times New Roman"/>
          <w:sz w:val="24"/>
          <w:szCs w:val="24"/>
        </w:rPr>
      </w:pPr>
    </w:p>
    <w:sectPr w:rsidR="00D64E37" w:rsidRPr="000403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EE39B4"/>
    <w:multiLevelType w:val="multilevel"/>
    <w:tmpl w:val="FBDCB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6150CE"/>
    <w:multiLevelType w:val="multilevel"/>
    <w:tmpl w:val="4F327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571DA2"/>
    <w:multiLevelType w:val="multilevel"/>
    <w:tmpl w:val="01465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851924"/>
    <w:multiLevelType w:val="multilevel"/>
    <w:tmpl w:val="78526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2915130">
    <w:abstractNumId w:val="2"/>
  </w:num>
  <w:num w:numId="2" w16cid:durableId="1699701559">
    <w:abstractNumId w:val="0"/>
  </w:num>
  <w:num w:numId="3" w16cid:durableId="620957481">
    <w:abstractNumId w:val="3"/>
  </w:num>
  <w:num w:numId="4" w16cid:durableId="9752580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DD3"/>
    <w:rsid w:val="00026AF0"/>
    <w:rsid w:val="000403F7"/>
    <w:rsid w:val="00126642"/>
    <w:rsid w:val="00392CEB"/>
    <w:rsid w:val="005C5E91"/>
    <w:rsid w:val="00626861"/>
    <w:rsid w:val="007E36A2"/>
    <w:rsid w:val="00896DD3"/>
    <w:rsid w:val="00CC3549"/>
    <w:rsid w:val="00CD3B17"/>
    <w:rsid w:val="00D64E37"/>
    <w:rsid w:val="00ED36D3"/>
    <w:rsid w:val="00EE25AD"/>
    <w:rsid w:val="00F15799"/>
    <w:rsid w:val="00F53BEC"/>
    <w:rsid w:val="00FC28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EF0A4"/>
  <w15:docId w15:val="{59210126-B47B-4577-A05A-0CA42345E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B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26AF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6DD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96DD3"/>
    <w:rPr>
      <w:b/>
      <w:bCs/>
    </w:rPr>
  </w:style>
  <w:style w:type="paragraph" w:styleId="z-TopofForm">
    <w:name w:val="HTML Top of Form"/>
    <w:basedOn w:val="Normal"/>
    <w:next w:val="Normal"/>
    <w:link w:val="z-TopofFormChar"/>
    <w:hidden/>
    <w:uiPriority w:val="99"/>
    <w:semiHidden/>
    <w:unhideWhenUsed/>
    <w:rsid w:val="00896DD3"/>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896DD3"/>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896DD3"/>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896DD3"/>
    <w:rPr>
      <w:rFonts w:ascii="Arial" w:eastAsia="Times New Roman" w:hAnsi="Arial" w:cs="Arial"/>
      <w:vanish/>
      <w:sz w:val="16"/>
      <w:szCs w:val="16"/>
    </w:rPr>
  </w:style>
  <w:style w:type="paragraph" w:styleId="ListParagraph">
    <w:name w:val="List Paragraph"/>
    <w:basedOn w:val="Normal"/>
    <w:uiPriority w:val="34"/>
    <w:qFormat/>
    <w:rsid w:val="00896DD3"/>
    <w:pPr>
      <w:ind w:left="720"/>
      <w:contextualSpacing/>
    </w:pPr>
  </w:style>
  <w:style w:type="character" w:customStyle="1" w:styleId="cursor-pointer">
    <w:name w:val="cursor-pointer"/>
    <w:basedOn w:val="DefaultParagraphFont"/>
    <w:rsid w:val="00392CEB"/>
  </w:style>
  <w:style w:type="character" w:customStyle="1" w:styleId="Heading1Char">
    <w:name w:val="Heading 1 Char"/>
    <w:basedOn w:val="DefaultParagraphFont"/>
    <w:link w:val="Heading1"/>
    <w:uiPriority w:val="9"/>
    <w:rsid w:val="00CD3B1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26AF0"/>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D64E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045288">
      <w:bodyDiv w:val="1"/>
      <w:marLeft w:val="0"/>
      <w:marRight w:val="0"/>
      <w:marTop w:val="0"/>
      <w:marBottom w:val="0"/>
      <w:divBdr>
        <w:top w:val="none" w:sz="0" w:space="0" w:color="auto"/>
        <w:left w:val="none" w:sz="0" w:space="0" w:color="auto"/>
        <w:bottom w:val="none" w:sz="0" w:space="0" w:color="auto"/>
        <w:right w:val="none" w:sz="0" w:space="0" w:color="auto"/>
      </w:divBdr>
      <w:divsChild>
        <w:div w:id="1389842536">
          <w:marLeft w:val="0"/>
          <w:marRight w:val="0"/>
          <w:marTop w:val="0"/>
          <w:marBottom w:val="0"/>
          <w:divBdr>
            <w:top w:val="single" w:sz="2" w:space="0" w:color="auto"/>
            <w:left w:val="single" w:sz="2" w:space="0" w:color="auto"/>
            <w:bottom w:val="single" w:sz="2" w:space="0" w:color="auto"/>
            <w:right w:val="single" w:sz="2" w:space="0" w:color="auto"/>
          </w:divBdr>
          <w:divsChild>
            <w:div w:id="1788892718">
              <w:marLeft w:val="0"/>
              <w:marRight w:val="0"/>
              <w:marTop w:val="0"/>
              <w:marBottom w:val="0"/>
              <w:divBdr>
                <w:top w:val="single" w:sz="6" w:space="0" w:color="auto"/>
                <w:left w:val="single" w:sz="6" w:space="0" w:color="auto"/>
                <w:bottom w:val="single" w:sz="6" w:space="0" w:color="auto"/>
                <w:right w:val="single" w:sz="6" w:space="0" w:color="auto"/>
              </w:divBdr>
              <w:divsChild>
                <w:div w:id="758329753">
                  <w:marLeft w:val="0"/>
                  <w:marRight w:val="0"/>
                  <w:marTop w:val="0"/>
                  <w:marBottom w:val="0"/>
                  <w:divBdr>
                    <w:top w:val="single" w:sz="2" w:space="0" w:color="auto"/>
                    <w:left w:val="single" w:sz="2" w:space="0" w:color="auto"/>
                    <w:bottom w:val="single" w:sz="2" w:space="0" w:color="auto"/>
                    <w:right w:val="single" w:sz="2" w:space="0" w:color="auto"/>
                  </w:divBdr>
                </w:div>
                <w:div w:id="1150173703">
                  <w:marLeft w:val="0"/>
                  <w:marRight w:val="0"/>
                  <w:marTop w:val="0"/>
                  <w:marBottom w:val="0"/>
                  <w:divBdr>
                    <w:top w:val="single" w:sz="2" w:space="0" w:color="auto"/>
                    <w:left w:val="single" w:sz="2" w:space="0" w:color="auto"/>
                    <w:bottom w:val="single" w:sz="2" w:space="0" w:color="auto"/>
                    <w:right w:val="single" w:sz="2" w:space="0" w:color="auto"/>
                  </w:divBdr>
                </w:div>
                <w:div w:id="619724160">
                  <w:marLeft w:val="0"/>
                  <w:marRight w:val="0"/>
                  <w:marTop w:val="0"/>
                  <w:marBottom w:val="0"/>
                  <w:divBdr>
                    <w:top w:val="single" w:sz="2" w:space="0" w:color="auto"/>
                    <w:left w:val="single" w:sz="2" w:space="0" w:color="auto"/>
                    <w:bottom w:val="single" w:sz="2" w:space="0" w:color="auto"/>
                    <w:right w:val="single" w:sz="2" w:space="0" w:color="auto"/>
                  </w:divBdr>
                </w:div>
                <w:div w:id="2075809191">
                  <w:marLeft w:val="0"/>
                  <w:marRight w:val="0"/>
                  <w:marTop w:val="0"/>
                  <w:marBottom w:val="0"/>
                  <w:divBdr>
                    <w:top w:val="single" w:sz="2" w:space="0" w:color="auto"/>
                    <w:left w:val="single" w:sz="2" w:space="0" w:color="auto"/>
                    <w:bottom w:val="single" w:sz="2" w:space="0" w:color="auto"/>
                    <w:right w:val="single" w:sz="2" w:space="0" w:color="auto"/>
                  </w:divBdr>
                </w:div>
                <w:div w:id="138159393">
                  <w:marLeft w:val="0"/>
                  <w:marRight w:val="0"/>
                  <w:marTop w:val="0"/>
                  <w:marBottom w:val="0"/>
                  <w:divBdr>
                    <w:top w:val="single" w:sz="2" w:space="0" w:color="auto"/>
                    <w:left w:val="single" w:sz="2" w:space="0" w:color="auto"/>
                    <w:bottom w:val="single" w:sz="2" w:space="0" w:color="auto"/>
                    <w:right w:val="single" w:sz="2" w:space="0" w:color="auto"/>
                  </w:divBdr>
                </w:div>
                <w:div w:id="1712421169">
                  <w:marLeft w:val="0"/>
                  <w:marRight w:val="0"/>
                  <w:marTop w:val="0"/>
                  <w:marBottom w:val="0"/>
                  <w:divBdr>
                    <w:top w:val="single" w:sz="2" w:space="0" w:color="auto"/>
                    <w:left w:val="single" w:sz="2" w:space="0" w:color="auto"/>
                    <w:bottom w:val="single" w:sz="2" w:space="0" w:color="auto"/>
                    <w:right w:val="single" w:sz="2" w:space="0" w:color="auto"/>
                  </w:divBdr>
                </w:div>
                <w:div w:id="1895656933">
                  <w:marLeft w:val="0"/>
                  <w:marRight w:val="0"/>
                  <w:marTop w:val="0"/>
                  <w:marBottom w:val="0"/>
                  <w:divBdr>
                    <w:top w:val="single" w:sz="2" w:space="0" w:color="auto"/>
                    <w:left w:val="single" w:sz="2" w:space="0" w:color="auto"/>
                    <w:bottom w:val="single" w:sz="2" w:space="0" w:color="auto"/>
                    <w:right w:val="single" w:sz="2" w:space="0" w:color="auto"/>
                  </w:divBdr>
                </w:div>
                <w:div w:id="54864020">
                  <w:marLeft w:val="0"/>
                  <w:marRight w:val="0"/>
                  <w:marTop w:val="0"/>
                  <w:marBottom w:val="0"/>
                  <w:divBdr>
                    <w:top w:val="single" w:sz="2" w:space="0" w:color="auto"/>
                    <w:left w:val="single" w:sz="2" w:space="0" w:color="auto"/>
                    <w:bottom w:val="single" w:sz="2" w:space="0" w:color="auto"/>
                    <w:right w:val="single" w:sz="2" w:space="0" w:color="auto"/>
                  </w:divBdr>
                </w:div>
                <w:div w:id="1243415927">
                  <w:marLeft w:val="0"/>
                  <w:marRight w:val="0"/>
                  <w:marTop w:val="0"/>
                  <w:marBottom w:val="0"/>
                  <w:divBdr>
                    <w:top w:val="single" w:sz="2" w:space="0" w:color="auto"/>
                    <w:left w:val="single" w:sz="2" w:space="0" w:color="auto"/>
                    <w:bottom w:val="single" w:sz="2" w:space="0" w:color="auto"/>
                    <w:right w:val="single" w:sz="2" w:space="0" w:color="auto"/>
                  </w:divBdr>
                </w:div>
                <w:div w:id="761608103">
                  <w:marLeft w:val="0"/>
                  <w:marRight w:val="0"/>
                  <w:marTop w:val="0"/>
                  <w:marBottom w:val="0"/>
                  <w:divBdr>
                    <w:top w:val="single" w:sz="2" w:space="0" w:color="auto"/>
                    <w:left w:val="single" w:sz="2" w:space="0" w:color="auto"/>
                    <w:bottom w:val="single" w:sz="2" w:space="0" w:color="auto"/>
                    <w:right w:val="single" w:sz="2" w:space="0" w:color="auto"/>
                  </w:divBdr>
                </w:div>
                <w:div w:id="594049072">
                  <w:marLeft w:val="0"/>
                  <w:marRight w:val="0"/>
                  <w:marTop w:val="0"/>
                  <w:marBottom w:val="0"/>
                  <w:divBdr>
                    <w:top w:val="single" w:sz="2" w:space="0" w:color="auto"/>
                    <w:left w:val="single" w:sz="2" w:space="0" w:color="auto"/>
                    <w:bottom w:val="single" w:sz="2" w:space="0" w:color="auto"/>
                    <w:right w:val="single" w:sz="2" w:space="0" w:color="auto"/>
                  </w:divBdr>
                </w:div>
                <w:div w:id="3679660">
                  <w:marLeft w:val="0"/>
                  <w:marRight w:val="0"/>
                  <w:marTop w:val="0"/>
                  <w:marBottom w:val="0"/>
                  <w:divBdr>
                    <w:top w:val="single" w:sz="2" w:space="0" w:color="auto"/>
                    <w:left w:val="single" w:sz="2" w:space="0" w:color="auto"/>
                    <w:bottom w:val="single" w:sz="2" w:space="0" w:color="auto"/>
                    <w:right w:val="single" w:sz="2" w:space="0" w:color="auto"/>
                  </w:divBdr>
                </w:div>
                <w:div w:id="1095251562">
                  <w:marLeft w:val="0"/>
                  <w:marRight w:val="0"/>
                  <w:marTop w:val="0"/>
                  <w:marBottom w:val="0"/>
                  <w:divBdr>
                    <w:top w:val="single" w:sz="2" w:space="0" w:color="auto"/>
                    <w:left w:val="single" w:sz="2" w:space="0" w:color="auto"/>
                    <w:bottom w:val="single" w:sz="2" w:space="0" w:color="auto"/>
                    <w:right w:val="single" w:sz="2" w:space="0" w:color="auto"/>
                  </w:divBdr>
                </w:div>
                <w:div w:id="24774016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429206356">
      <w:bodyDiv w:val="1"/>
      <w:marLeft w:val="0"/>
      <w:marRight w:val="0"/>
      <w:marTop w:val="0"/>
      <w:marBottom w:val="0"/>
      <w:divBdr>
        <w:top w:val="none" w:sz="0" w:space="0" w:color="auto"/>
        <w:left w:val="none" w:sz="0" w:space="0" w:color="auto"/>
        <w:bottom w:val="none" w:sz="0" w:space="0" w:color="auto"/>
        <w:right w:val="none" w:sz="0" w:space="0" w:color="auto"/>
      </w:divBdr>
      <w:divsChild>
        <w:div w:id="235172603">
          <w:marLeft w:val="0"/>
          <w:marRight w:val="0"/>
          <w:marTop w:val="0"/>
          <w:marBottom w:val="0"/>
          <w:divBdr>
            <w:top w:val="single" w:sz="2" w:space="0" w:color="auto"/>
            <w:left w:val="single" w:sz="2" w:space="0" w:color="auto"/>
            <w:bottom w:val="single" w:sz="2" w:space="0" w:color="auto"/>
            <w:right w:val="single" w:sz="2" w:space="0" w:color="auto"/>
          </w:divBdr>
        </w:div>
        <w:div w:id="827095194">
          <w:marLeft w:val="0"/>
          <w:marRight w:val="0"/>
          <w:marTop w:val="0"/>
          <w:marBottom w:val="0"/>
          <w:divBdr>
            <w:top w:val="single" w:sz="2" w:space="0" w:color="auto"/>
            <w:left w:val="single" w:sz="2" w:space="0" w:color="auto"/>
            <w:bottom w:val="single" w:sz="2" w:space="0" w:color="auto"/>
            <w:right w:val="single" w:sz="2" w:space="0" w:color="auto"/>
          </w:divBdr>
        </w:div>
        <w:div w:id="1691685334">
          <w:marLeft w:val="0"/>
          <w:marRight w:val="0"/>
          <w:marTop w:val="0"/>
          <w:marBottom w:val="0"/>
          <w:divBdr>
            <w:top w:val="single" w:sz="2" w:space="0" w:color="auto"/>
            <w:left w:val="single" w:sz="2" w:space="0" w:color="auto"/>
            <w:bottom w:val="single" w:sz="2" w:space="0" w:color="auto"/>
            <w:right w:val="single" w:sz="2" w:space="0" w:color="auto"/>
          </w:divBdr>
        </w:div>
        <w:div w:id="1083601285">
          <w:marLeft w:val="0"/>
          <w:marRight w:val="0"/>
          <w:marTop w:val="0"/>
          <w:marBottom w:val="0"/>
          <w:divBdr>
            <w:top w:val="single" w:sz="2" w:space="0" w:color="auto"/>
            <w:left w:val="single" w:sz="2" w:space="0" w:color="auto"/>
            <w:bottom w:val="single" w:sz="2" w:space="0" w:color="auto"/>
            <w:right w:val="single" w:sz="2" w:space="0" w:color="auto"/>
          </w:divBdr>
        </w:div>
        <w:div w:id="585651446">
          <w:marLeft w:val="0"/>
          <w:marRight w:val="0"/>
          <w:marTop w:val="0"/>
          <w:marBottom w:val="0"/>
          <w:divBdr>
            <w:top w:val="single" w:sz="2" w:space="0" w:color="auto"/>
            <w:left w:val="single" w:sz="2" w:space="0" w:color="auto"/>
            <w:bottom w:val="single" w:sz="2" w:space="0" w:color="auto"/>
            <w:right w:val="single" w:sz="2" w:space="0" w:color="auto"/>
          </w:divBdr>
        </w:div>
        <w:div w:id="1958557650">
          <w:marLeft w:val="0"/>
          <w:marRight w:val="0"/>
          <w:marTop w:val="0"/>
          <w:marBottom w:val="0"/>
          <w:divBdr>
            <w:top w:val="single" w:sz="2" w:space="0" w:color="auto"/>
            <w:left w:val="single" w:sz="2" w:space="0" w:color="auto"/>
            <w:bottom w:val="single" w:sz="2" w:space="0" w:color="auto"/>
            <w:right w:val="single" w:sz="2" w:space="0" w:color="auto"/>
          </w:divBdr>
        </w:div>
        <w:div w:id="131219148">
          <w:marLeft w:val="0"/>
          <w:marRight w:val="0"/>
          <w:marTop w:val="0"/>
          <w:marBottom w:val="0"/>
          <w:divBdr>
            <w:top w:val="single" w:sz="2" w:space="0" w:color="auto"/>
            <w:left w:val="single" w:sz="2" w:space="0" w:color="auto"/>
            <w:bottom w:val="single" w:sz="2" w:space="0" w:color="auto"/>
            <w:right w:val="single" w:sz="2" w:space="0" w:color="auto"/>
          </w:divBdr>
        </w:div>
        <w:div w:id="915436862">
          <w:marLeft w:val="0"/>
          <w:marRight w:val="0"/>
          <w:marTop w:val="0"/>
          <w:marBottom w:val="0"/>
          <w:divBdr>
            <w:top w:val="single" w:sz="2" w:space="0" w:color="auto"/>
            <w:left w:val="single" w:sz="2" w:space="0" w:color="auto"/>
            <w:bottom w:val="single" w:sz="2" w:space="0" w:color="auto"/>
            <w:right w:val="single" w:sz="2" w:space="0" w:color="auto"/>
          </w:divBdr>
        </w:div>
        <w:div w:id="2027636464">
          <w:marLeft w:val="0"/>
          <w:marRight w:val="0"/>
          <w:marTop w:val="0"/>
          <w:marBottom w:val="0"/>
          <w:divBdr>
            <w:top w:val="single" w:sz="2" w:space="0" w:color="auto"/>
            <w:left w:val="single" w:sz="2" w:space="0" w:color="auto"/>
            <w:bottom w:val="single" w:sz="2" w:space="0" w:color="auto"/>
            <w:right w:val="single" w:sz="2" w:space="0" w:color="auto"/>
          </w:divBdr>
        </w:div>
        <w:div w:id="1971855791">
          <w:marLeft w:val="0"/>
          <w:marRight w:val="0"/>
          <w:marTop w:val="0"/>
          <w:marBottom w:val="0"/>
          <w:divBdr>
            <w:top w:val="single" w:sz="2" w:space="0" w:color="auto"/>
            <w:left w:val="single" w:sz="2" w:space="0" w:color="auto"/>
            <w:bottom w:val="single" w:sz="2" w:space="0" w:color="auto"/>
            <w:right w:val="single" w:sz="2" w:space="0" w:color="auto"/>
          </w:divBdr>
        </w:div>
        <w:div w:id="1167474544">
          <w:marLeft w:val="0"/>
          <w:marRight w:val="0"/>
          <w:marTop w:val="0"/>
          <w:marBottom w:val="0"/>
          <w:divBdr>
            <w:top w:val="single" w:sz="2" w:space="0" w:color="auto"/>
            <w:left w:val="single" w:sz="2" w:space="0" w:color="auto"/>
            <w:bottom w:val="single" w:sz="2" w:space="0" w:color="auto"/>
            <w:right w:val="single" w:sz="2" w:space="0" w:color="auto"/>
          </w:divBdr>
        </w:div>
        <w:div w:id="871725134">
          <w:marLeft w:val="0"/>
          <w:marRight w:val="0"/>
          <w:marTop w:val="0"/>
          <w:marBottom w:val="0"/>
          <w:divBdr>
            <w:top w:val="single" w:sz="2" w:space="0" w:color="auto"/>
            <w:left w:val="single" w:sz="2" w:space="0" w:color="auto"/>
            <w:bottom w:val="single" w:sz="2" w:space="0" w:color="auto"/>
            <w:right w:val="single" w:sz="2" w:space="0" w:color="auto"/>
          </w:divBdr>
        </w:div>
        <w:div w:id="1694650493">
          <w:marLeft w:val="0"/>
          <w:marRight w:val="0"/>
          <w:marTop w:val="0"/>
          <w:marBottom w:val="0"/>
          <w:divBdr>
            <w:top w:val="single" w:sz="2" w:space="0" w:color="auto"/>
            <w:left w:val="single" w:sz="2" w:space="0" w:color="auto"/>
            <w:bottom w:val="single" w:sz="2" w:space="0" w:color="auto"/>
            <w:right w:val="single" w:sz="2" w:space="0" w:color="auto"/>
          </w:divBdr>
        </w:div>
        <w:div w:id="1602256302">
          <w:marLeft w:val="0"/>
          <w:marRight w:val="0"/>
          <w:marTop w:val="0"/>
          <w:marBottom w:val="0"/>
          <w:divBdr>
            <w:top w:val="single" w:sz="2" w:space="0" w:color="auto"/>
            <w:left w:val="single" w:sz="2" w:space="0" w:color="auto"/>
            <w:bottom w:val="single" w:sz="2" w:space="0" w:color="auto"/>
            <w:right w:val="single" w:sz="2" w:space="0" w:color="auto"/>
          </w:divBdr>
        </w:div>
        <w:div w:id="551887548">
          <w:marLeft w:val="0"/>
          <w:marRight w:val="0"/>
          <w:marTop w:val="0"/>
          <w:marBottom w:val="0"/>
          <w:divBdr>
            <w:top w:val="single" w:sz="2" w:space="0" w:color="auto"/>
            <w:left w:val="single" w:sz="2" w:space="0" w:color="auto"/>
            <w:bottom w:val="single" w:sz="2" w:space="0" w:color="auto"/>
            <w:right w:val="single" w:sz="2" w:space="0" w:color="auto"/>
          </w:divBdr>
        </w:div>
        <w:div w:id="669797255">
          <w:marLeft w:val="0"/>
          <w:marRight w:val="0"/>
          <w:marTop w:val="0"/>
          <w:marBottom w:val="0"/>
          <w:divBdr>
            <w:top w:val="single" w:sz="2" w:space="0" w:color="auto"/>
            <w:left w:val="single" w:sz="2" w:space="0" w:color="auto"/>
            <w:bottom w:val="single" w:sz="2" w:space="0" w:color="auto"/>
            <w:right w:val="single" w:sz="2" w:space="0" w:color="auto"/>
          </w:divBdr>
        </w:div>
        <w:div w:id="96296071">
          <w:marLeft w:val="0"/>
          <w:marRight w:val="0"/>
          <w:marTop w:val="0"/>
          <w:marBottom w:val="0"/>
          <w:divBdr>
            <w:top w:val="single" w:sz="2" w:space="0" w:color="auto"/>
            <w:left w:val="single" w:sz="2" w:space="0" w:color="auto"/>
            <w:bottom w:val="single" w:sz="2" w:space="0" w:color="auto"/>
            <w:right w:val="single" w:sz="2" w:space="0" w:color="auto"/>
          </w:divBdr>
        </w:div>
      </w:divsChild>
    </w:div>
    <w:div w:id="466748307">
      <w:bodyDiv w:val="1"/>
      <w:marLeft w:val="0"/>
      <w:marRight w:val="0"/>
      <w:marTop w:val="0"/>
      <w:marBottom w:val="0"/>
      <w:divBdr>
        <w:top w:val="none" w:sz="0" w:space="0" w:color="auto"/>
        <w:left w:val="none" w:sz="0" w:space="0" w:color="auto"/>
        <w:bottom w:val="none" w:sz="0" w:space="0" w:color="auto"/>
        <w:right w:val="none" w:sz="0" w:space="0" w:color="auto"/>
      </w:divBdr>
      <w:divsChild>
        <w:div w:id="539366639">
          <w:marLeft w:val="0"/>
          <w:marRight w:val="0"/>
          <w:marTop w:val="0"/>
          <w:marBottom w:val="0"/>
          <w:divBdr>
            <w:top w:val="single" w:sz="2" w:space="0" w:color="E3E3E3"/>
            <w:left w:val="single" w:sz="2" w:space="0" w:color="E3E3E3"/>
            <w:bottom w:val="single" w:sz="2" w:space="0" w:color="E3E3E3"/>
            <w:right w:val="single" w:sz="2" w:space="0" w:color="E3E3E3"/>
          </w:divBdr>
          <w:divsChild>
            <w:div w:id="518204096">
              <w:marLeft w:val="0"/>
              <w:marRight w:val="0"/>
              <w:marTop w:val="0"/>
              <w:marBottom w:val="0"/>
              <w:divBdr>
                <w:top w:val="single" w:sz="2" w:space="0" w:color="E3E3E3"/>
                <w:left w:val="single" w:sz="2" w:space="0" w:color="E3E3E3"/>
                <w:bottom w:val="single" w:sz="2" w:space="0" w:color="E3E3E3"/>
                <w:right w:val="single" w:sz="2" w:space="0" w:color="E3E3E3"/>
              </w:divBdr>
              <w:divsChild>
                <w:div w:id="311369637">
                  <w:marLeft w:val="0"/>
                  <w:marRight w:val="0"/>
                  <w:marTop w:val="0"/>
                  <w:marBottom w:val="0"/>
                  <w:divBdr>
                    <w:top w:val="single" w:sz="2" w:space="0" w:color="E3E3E3"/>
                    <w:left w:val="single" w:sz="2" w:space="0" w:color="E3E3E3"/>
                    <w:bottom w:val="single" w:sz="2" w:space="0" w:color="E3E3E3"/>
                    <w:right w:val="single" w:sz="2" w:space="0" w:color="E3E3E3"/>
                  </w:divBdr>
                  <w:divsChild>
                    <w:div w:id="1792475637">
                      <w:marLeft w:val="0"/>
                      <w:marRight w:val="0"/>
                      <w:marTop w:val="0"/>
                      <w:marBottom w:val="0"/>
                      <w:divBdr>
                        <w:top w:val="single" w:sz="2" w:space="0" w:color="E3E3E3"/>
                        <w:left w:val="single" w:sz="2" w:space="0" w:color="E3E3E3"/>
                        <w:bottom w:val="single" w:sz="2" w:space="0" w:color="E3E3E3"/>
                        <w:right w:val="single" w:sz="2" w:space="0" w:color="E3E3E3"/>
                      </w:divBdr>
                      <w:divsChild>
                        <w:div w:id="1848907473">
                          <w:marLeft w:val="0"/>
                          <w:marRight w:val="0"/>
                          <w:marTop w:val="0"/>
                          <w:marBottom w:val="0"/>
                          <w:divBdr>
                            <w:top w:val="single" w:sz="2" w:space="0" w:color="E3E3E3"/>
                            <w:left w:val="single" w:sz="2" w:space="0" w:color="E3E3E3"/>
                            <w:bottom w:val="single" w:sz="2" w:space="0" w:color="E3E3E3"/>
                            <w:right w:val="single" w:sz="2" w:space="0" w:color="E3E3E3"/>
                          </w:divBdr>
                          <w:divsChild>
                            <w:div w:id="508521936">
                              <w:marLeft w:val="0"/>
                              <w:marRight w:val="0"/>
                              <w:marTop w:val="0"/>
                              <w:marBottom w:val="0"/>
                              <w:divBdr>
                                <w:top w:val="single" w:sz="2" w:space="0" w:color="E3E3E3"/>
                                <w:left w:val="single" w:sz="2" w:space="0" w:color="E3E3E3"/>
                                <w:bottom w:val="single" w:sz="2" w:space="0" w:color="E3E3E3"/>
                                <w:right w:val="single" w:sz="2" w:space="0" w:color="E3E3E3"/>
                              </w:divBdr>
                              <w:divsChild>
                                <w:div w:id="1309744781">
                                  <w:marLeft w:val="0"/>
                                  <w:marRight w:val="0"/>
                                  <w:marTop w:val="100"/>
                                  <w:marBottom w:val="100"/>
                                  <w:divBdr>
                                    <w:top w:val="single" w:sz="2" w:space="0" w:color="E3E3E3"/>
                                    <w:left w:val="single" w:sz="2" w:space="0" w:color="E3E3E3"/>
                                    <w:bottom w:val="single" w:sz="2" w:space="0" w:color="E3E3E3"/>
                                    <w:right w:val="single" w:sz="2" w:space="0" w:color="E3E3E3"/>
                                  </w:divBdr>
                                  <w:divsChild>
                                    <w:div w:id="103498038">
                                      <w:marLeft w:val="0"/>
                                      <w:marRight w:val="0"/>
                                      <w:marTop w:val="0"/>
                                      <w:marBottom w:val="0"/>
                                      <w:divBdr>
                                        <w:top w:val="single" w:sz="2" w:space="0" w:color="E3E3E3"/>
                                        <w:left w:val="single" w:sz="2" w:space="0" w:color="E3E3E3"/>
                                        <w:bottom w:val="single" w:sz="2" w:space="0" w:color="E3E3E3"/>
                                        <w:right w:val="single" w:sz="2" w:space="0" w:color="E3E3E3"/>
                                      </w:divBdr>
                                      <w:divsChild>
                                        <w:div w:id="464860981">
                                          <w:marLeft w:val="0"/>
                                          <w:marRight w:val="0"/>
                                          <w:marTop w:val="0"/>
                                          <w:marBottom w:val="0"/>
                                          <w:divBdr>
                                            <w:top w:val="single" w:sz="2" w:space="0" w:color="E3E3E3"/>
                                            <w:left w:val="single" w:sz="2" w:space="0" w:color="E3E3E3"/>
                                            <w:bottom w:val="single" w:sz="2" w:space="0" w:color="E3E3E3"/>
                                            <w:right w:val="single" w:sz="2" w:space="0" w:color="E3E3E3"/>
                                          </w:divBdr>
                                          <w:divsChild>
                                            <w:div w:id="1612471563">
                                              <w:marLeft w:val="0"/>
                                              <w:marRight w:val="0"/>
                                              <w:marTop w:val="0"/>
                                              <w:marBottom w:val="0"/>
                                              <w:divBdr>
                                                <w:top w:val="single" w:sz="2" w:space="0" w:color="E3E3E3"/>
                                                <w:left w:val="single" w:sz="2" w:space="0" w:color="E3E3E3"/>
                                                <w:bottom w:val="single" w:sz="2" w:space="0" w:color="E3E3E3"/>
                                                <w:right w:val="single" w:sz="2" w:space="0" w:color="E3E3E3"/>
                                              </w:divBdr>
                                              <w:divsChild>
                                                <w:div w:id="867719300">
                                                  <w:marLeft w:val="0"/>
                                                  <w:marRight w:val="0"/>
                                                  <w:marTop w:val="0"/>
                                                  <w:marBottom w:val="0"/>
                                                  <w:divBdr>
                                                    <w:top w:val="single" w:sz="2" w:space="0" w:color="E3E3E3"/>
                                                    <w:left w:val="single" w:sz="2" w:space="0" w:color="E3E3E3"/>
                                                    <w:bottom w:val="single" w:sz="2" w:space="0" w:color="E3E3E3"/>
                                                    <w:right w:val="single" w:sz="2" w:space="0" w:color="E3E3E3"/>
                                                  </w:divBdr>
                                                  <w:divsChild>
                                                    <w:div w:id="1335689658">
                                                      <w:marLeft w:val="0"/>
                                                      <w:marRight w:val="0"/>
                                                      <w:marTop w:val="0"/>
                                                      <w:marBottom w:val="0"/>
                                                      <w:divBdr>
                                                        <w:top w:val="single" w:sz="2" w:space="0" w:color="E3E3E3"/>
                                                        <w:left w:val="single" w:sz="2" w:space="0" w:color="E3E3E3"/>
                                                        <w:bottom w:val="single" w:sz="2" w:space="0" w:color="E3E3E3"/>
                                                        <w:right w:val="single" w:sz="2" w:space="0" w:color="E3E3E3"/>
                                                      </w:divBdr>
                                                      <w:divsChild>
                                                        <w:div w:id="18320651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05664529">
          <w:marLeft w:val="0"/>
          <w:marRight w:val="0"/>
          <w:marTop w:val="0"/>
          <w:marBottom w:val="0"/>
          <w:divBdr>
            <w:top w:val="none" w:sz="0" w:space="0" w:color="auto"/>
            <w:left w:val="none" w:sz="0" w:space="0" w:color="auto"/>
            <w:bottom w:val="none" w:sz="0" w:space="0" w:color="auto"/>
            <w:right w:val="none" w:sz="0" w:space="0" w:color="auto"/>
          </w:divBdr>
          <w:divsChild>
            <w:div w:id="947153784">
              <w:marLeft w:val="0"/>
              <w:marRight w:val="0"/>
              <w:marTop w:val="100"/>
              <w:marBottom w:val="100"/>
              <w:divBdr>
                <w:top w:val="single" w:sz="2" w:space="0" w:color="E3E3E3"/>
                <w:left w:val="single" w:sz="2" w:space="0" w:color="E3E3E3"/>
                <w:bottom w:val="single" w:sz="2" w:space="0" w:color="E3E3E3"/>
                <w:right w:val="single" w:sz="2" w:space="0" w:color="E3E3E3"/>
              </w:divBdr>
              <w:divsChild>
                <w:div w:id="751703350">
                  <w:marLeft w:val="0"/>
                  <w:marRight w:val="0"/>
                  <w:marTop w:val="0"/>
                  <w:marBottom w:val="0"/>
                  <w:divBdr>
                    <w:top w:val="single" w:sz="2" w:space="0" w:color="E3E3E3"/>
                    <w:left w:val="single" w:sz="2" w:space="0" w:color="E3E3E3"/>
                    <w:bottom w:val="single" w:sz="2" w:space="0" w:color="E3E3E3"/>
                    <w:right w:val="single" w:sz="2" w:space="0" w:color="E3E3E3"/>
                  </w:divBdr>
                  <w:divsChild>
                    <w:div w:id="26836058">
                      <w:marLeft w:val="0"/>
                      <w:marRight w:val="0"/>
                      <w:marTop w:val="0"/>
                      <w:marBottom w:val="0"/>
                      <w:divBdr>
                        <w:top w:val="single" w:sz="2" w:space="0" w:color="E3E3E3"/>
                        <w:left w:val="single" w:sz="2" w:space="0" w:color="E3E3E3"/>
                        <w:bottom w:val="single" w:sz="2" w:space="0" w:color="E3E3E3"/>
                        <w:right w:val="single" w:sz="2" w:space="0" w:color="E3E3E3"/>
                      </w:divBdr>
                      <w:divsChild>
                        <w:div w:id="1604072375">
                          <w:marLeft w:val="0"/>
                          <w:marRight w:val="0"/>
                          <w:marTop w:val="0"/>
                          <w:marBottom w:val="0"/>
                          <w:divBdr>
                            <w:top w:val="single" w:sz="2" w:space="0" w:color="E3E3E3"/>
                            <w:left w:val="single" w:sz="2" w:space="0" w:color="E3E3E3"/>
                            <w:bottom w:val="single" w:sz="2" w:space="0" w:color="E3E3E3"/>
                            <w:right w:val="single" w:sz="2" w:space="0" w:color="E3E3E3"/>
                          </w:divBdr>
                          <w:divsChild>
                            <w:div w:id="59864098">
                              <w:marLeft w:val="0"/>
                              <w:marRight w:val="0"/>
                              <w:marTop w:val="0"/>
                              <w:marBottom w:val="0"/>
                              <w:divBdr>
                                <w:top w:val="single" w:sz="6" w:space="0" w:color="auto"/>
                                <w:left w:val="single" w:sz="6" w:space="0" w:color="auto"/>
                                <w:bottom w:val="single" w:sz="6" w:space="0" w:color="auto"/>
                                <w:right w:val="single" w:sz="6" w:space="0" w:color="auto"/>
                              </w:divBdr>
                              <w:divsChild>
                                <w:div w:id="1382243478">
                                  <w:marLeft w:val="0"/>
                                  <w:marRight w:val="0"/>
                                  <w:marTop w:val="0"/>
                                  <w:marBottom w:val="0"/>
                                  <w:divBdr>
                                    <w:top w:val="none" w:sz="0" w:space="0" w:color="auto"/>
                                    <w:left w:val="none" w:sz="0" w:space="0" w:color="auto"/>
                                    <w:bottom w:val="none" w:sz="0" w:space="0" w:color="auto"/>
                                    <w:right w:val="none" w:sz="0" w:space="0" w:color="auto"/>
                                  </w:divBdr>
                                  <w:divsChild>
                                    <w:div w:id="947539539">
                                      <w:marLeft w:val="0"/>
                                      <w:marRight w:val="0"/>
                                      <w:marTop w:val="0"/>
                                      <w:marBottom w:val="0"/>
                                      <w:divBdr>
                                        <w:top w:val="none" w:sz="0" w:space="0" w:color="auto"/>
                                        <w:left w:val="none" w:sz="0" w:space="0" w:color="auto"/>
                                        <w:bottom w:val="none" w:sz="0" w:space="0" w:color="auto"/>
                                        <w:right w:val="none" w:sz="0" w:space="0" w:color="auto"/>
                                      </w:divBdr>
                                      <w:divsChild>
                                        <w:div w:id="40709091">
                                          <w:marLeft w:val="0"/>
                                          <w:marRight w:val="0"/>
                                          <w:marTop w:val="0"/>
                                          <w:marBottom w:val="0"/>
                                          <w:divBdr>
                                            <w:top w:val="none" w:sz="0" w:space="0" w:color="auto"/>
                                            <w:left w:val="none" w:sz="0" w:space="0" w:color="auto"/>
                                            <w:bottom w:val="none" w:sz="0" w:space="0" w:color="auto"/>
                                            <w:right w:val="none" w:sz="0" w:space="0" w:color="auto"/>
                                          </w:divBdr>
                                          <w:divsChild>
                                            <w:div w:id="319383586">
                                              <w:marLeft w:val="0"/>
                                              <w:marRight w:val="0"/>
                                              <w:marTop w:val="0"/>
                                              <w:marBottom w:val="0"/>
                                              <w:divBdr>
                                                <w:top w:val="none" w:sz="0" w:space="0" w:color="auto"/>
                                                <w:left w:val="none" w:sz="0" w:space="0" w:color="auto"/>
                                                <w:bottom w:val="none" w:sz="0" w:space="0" w:color="auto"/>
                                                <w:right w:val="none" w:sz="0" w:space="0" w:color="auto"/>
                                              </w:divBdr>
                                              <w:divsChild>
                                                <w:div w:id="72169169">
                                                  <w:marLeft w:val="0"/>
                                                  <w:marRight w:val="0"/>
                                                  <w:marTop w:val="0"/>
                                                  <w:marBottom w:val="0"/>
                                                  <w:divBdr>
                                                    <w:top w:val="none" w:sz="0" w:space="0" w:color="auto"/>
                                                    <w:left w:val="none" w:sz="0" w:space="0" w:color="auto"/>
                                                    <w:bottom w:val="none" w:sz="0" w:space="0" w:color="auto"/>
                                                    <w:right w:val="none" w:sz="0" w:space="0" w:color="auto"/>
                                                  </w:divBdr>
                                                  <w:divsChild>
                                                    <w:div w:id="1474786706">
                                                      <w:marLeft w:val="0"/>
                                                      <w:marRight w:val="0"/>
                                                      <w:marTop w:val="0"/>
                                                      <w:marBottom w:val="0"/>
                                                      <w:divBdr>
                                                        <w:top w:val="none" w:sz="0" w:space="0" w:color="auto"/>
                                                        <w:left w:val="none" w:sz="0" w:space="0" w:color="auto"/>
                                                        <w:bottom w:val="none" w:sz="0" w:space="0" w:color="auto"/>
                                                        <w:right w:val="none" w:sz="0" w:space="0" w:color="auto"/>
                                                      </w:divBdr>
                                                      <w:divsChild>
                                                        <w:div w:id="79064160">
                                                          <w:marLeft w:val="0"/>
                                                          <w:marRight w:val="0"/>
                                                          <w:marTop w:val="0"/>
                                                          <w:marBottom w:val="0"/>
                                                          <w:divBdr>
                                                            <w:top w:val="none" w:sz="0" w:space="0" w:color="auto"/>
                                                            <w:left w:val="none" w:sz="0" w:space="0" w:color="auto"/>
                                                            <w:bottom w:val="none" w:sz="0" w:space="0" w:color="auto"/>
                                                            <w:right w:val="none" w:sz="0" w:space="0" w:color="auto"/>
                                                          </w:divBdr>
                                                          <w:divsChild>
                                                            <w:div w:id="412161919">
                                                              <w:marLeft w:val="0"/>
                                                              <w:marRight w:val="0"/>
                                                              <w:marTop w:val="0"/>
                                                              <w:marBottom w:val="0"/>
                                                              <w:divBdr>
                                                                <w:top w:val="none" w:sz="0" w:space="0" w:color="auto"/>
                                                                <w:left w:val="none" w:sz="0" w:space="0" w:color="auto"/>
                                                                <w:bottom w:val="none" w:sz="0" w:space="0" w:color="auto"/>
                                                                <w:right w:val="none" w:sz="0" w:space="0" w:color="auto"/>
                                                              </w:divBdr>
                                                              <w:divsChild>
                                                                <w:div w:id="790707468">
                                                                  <w:marLeft w:val="0"/>
                                                                  <w:marRight w:val="0"/>
                                                                  <w:marTop w:val="0"/>
                                                                  <w:marBottom w:val="0"/>
                                                                  <w:divBdr>
                                                                    <w:top w:val="none" w:sz="0" w:space="0" w:color="auto"/>
                                                                    <w:left w:val="none" w:sz="0" w:space="0" w:color="auto"/>
                                                                    <w:bottom w:val="none" w:sz="0" w:space="0" w:color="auto"/>
                                                                    <w:right w:val="none" w:sz="0" w:space="0" w:color="auto"/>
                                                                  </w:divBdr>
                                                                  <w:divsChild>
                                                                    <w:div w:id="422535686">
                                                                      <w:marLeft w:val="0"/>
                                                                      <w:marRight w:val="0"/>
                                                                      <w:marTop w:val="0"/>
                                                                      <w:marBottom w:val="0"/>
                                                                      <w:divBdr>
                                                                        <w:top w:val="none" w:sz="0" w:space="0" w:color="auto"/>
                                                                        <w:left w:val="none" w:sz="0" w:space="0" w:color="auto"/>
                                                                        <w:bottom w:val="none" w:sz="0" w:space="0" w:color="auto"/>
                                                                        <w:right w:val="none" w:sz="0" w:space="0" w:color="auto"/>
                                                                      </w:divBdr>
                                                                      <w:divsChild>
                                                                        <w:div w:id="1487166751">
                                                                          <w:marLeft w:val="0"/>
                                                                          <w:marRight w:val="0"/>
                                                                          <w:marTop w:val="0"/>
                                                                          <w:marBottom w:val="0"/>
                                                                          <w:divBdr>
                                                                            <w:top w:val="none" w:sz="0" w:space="0" w:color="auto"/>
                                                                            <w:left w:val="none" w:sz="0" w:space="0" w:color="auto"/>
                                                                            <w:bottom w:val="none" w:sz="0" w:space="0" w:color="auto"/>
                                                                            <w:right w:val="none" w:sz="0" w:space="0" w:color="auto"/>
                                                                          </w:divBdr>
                                                                          <w:divsChild>
                                                                            <w:div w:id="72957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90237262">
      <w:bodyDiv w:val="1"/>
      <w:marLeft w:val="0"/>
      <w:marRight w:val="0"/>
      <w:marTop w:val="0"/>
      <w:marBottom w:val="0"/>
      <w:divBdr>
        <w:top w:val="none" w:sz="0" w:space="0" w:color="auto"/>
        <w:left w:val="none" w:sz="0" w:space="0" w:color="auto"/>
        <w:bottom w:val="none" w:sz="0" w:space="0" w:color="auto"/>
        <w:right w:val="none" w:sz="0" w:space="0" w:color="auto"/>
      </w:divBdr>
      <w:divsChild>
        <w:div w:id="1864250024">
          <w:marLeft w:val="0"/>
          <w:marRight w:val="0"/>
          <w:marTop w:val="0"/>
          <w:marBottom w:val="0"/>
          <w:divBdr>
            <w:top w:val="single" w:sz="2" w:space="0" w:color="E3E3E3"/>
            <w:left w:val="single" w:sz="2" w:space="0" w:color="E3E3E3"/>
            <w:bottom w:val="single" w:sz="2" w:space="0" w:color="E3E3E3"/>
            <w:right w:val="single" w:sz="2" w:space="0" w:color="E3E3E3"/>
          </w:divBdr>
          <w:divsChild>
            <w:div w:id="1371150320">
              <w:marLeft w:val="0"/>
              <w:marRight w:val="0"/>
              <w:marTop w:val="0"/>
              <w:marBottom w:val="0"/>
              <w:divBdr>
                <w:top w:val="single" w:sz="2" w:space="0" w:color="E3E3E3"/>
                <w:left w:val="single" w:sz="2" w:space="0" w:color="E3E3E3"/>
                <w:bottom w:val="single" w:sz="2" w:space="0" w:color="E3E3E3"/>
                <w:right w:val="single" w:sz="2" w:space="0" w:color="E3E3E3"/>
              </w:divBdr>
              <w:divsChild>
                <w:div w:id="1632176594">
                  <w:marLeft w:val="0"/>
                  <w:marRight w:val="0"/>
                  <w:marTop w:val="0"/>
                  <w:marBottom w:val="0"/>
                  <w:divBdr>
                    <w:top w:val="single" w:sz="2" w:space="0" w:color="E3E3E3"/>
                    <w:left w:val="single" w:sz="2" w:space="0" w:color="E3E3E3"/>
                    <w:bottom w:val="single" w:sz="2" w:space="0" w:color="E3E3E3"/>
                    <w:right w:val="single" w:sz="2" w:space="0" w:color="E3E3E3"/>
                  </w:divBdr>
                  <w:divsChild>
                    <w:div w:id="1486509385">
                      <w:marLeft w:val="0"/>
                      <w:marRight w:val="0"/>
                      <w:marTop w:val="0"/>
                      <w:marBottom w:val="0"/>
                      <w:divBdr>
                        <w:top w:val="single" w:sz="2" w:space="0" w:color="E3E3E3"/>
                        <w:left w:val="single" w:sz="2" w:space="0" w:color="E3E3E3"/>
                        <w:bottom w:val="single" w:sz="2" w:space="0" w:color="E3E3E3"/>
                        <w:right w:val="single" w:sz="2" w:space="0" w:color="E3E3E3"/>
                      </w:divBdr>
                      <w:divsChild>
                        <w:div w:id="1576620951">
                          <w:marLeft w:val="0"/>
                          <w:marRight w:val="0"/>
                          <w:marTop w:val="0"/>
                          <w:marBottom w:val="0"/>
                          <w:divBdr>
                            <w:top w:val="single" w:sz="2" w:space="0" w:color="E3E3E3"/>
                            <w:left w:val="single" w:sz="2" w:space="0" w:color="E3E3E3"/>
                            <w:bottom w:val="single" w:sz="2" w:space="0" w:color="E3E3E3"/>
                            <w:right w:val="single" w:sz="2" w:space="0" w:color="E3E3E3"/>
                          </w:divBdr>
                          <w:divsChild>
                            <w:div w:id="1224220153">
                              <w:marLeft w:val="0"/>
                              <w:marRight w:val="0"/>
                              <w:marTop w:val="0"/>
                              <w:marBottom w:val="0"/>
                              <w:divBdr>
                                <w:top w:val="single" w:sz="2" w:space="0" w:color="E3E3E3"/>
                                <w:left w:val="single" w:sz="2" w:space="0" w:color="E3E3E3"/>
                                <w:bottom w:val="single" w:sz="2" w:space="0" w:color="E3E3E3"/>
                                <w:right w:val="single" w:sz="2" w:space="0" w:color="E3E3E3"/>
                              </w:divBdr>
                              <w:divsChild>
                                <w:div w:id="998850866">
                                  <w:marLeft w:val="0"/>
                                  <w:marRight w:val="0"/>
                                  <w:marTop w:val="100"/>
                                  <w:marBottom w:val="100"/>
                                  <w:divBdr>
                                    <w:top w:val="single" w:sz="2" w:space="0" w:color="E3E3E3"/>
                                    <w:left w:val="single" w:sz="2" w:space="0" w:color="E3E3E3"/>
                                    <w:bottom w:val="single" w:sz="2" w:space="0" w:color="E3E3E3"/>
                                    <w:right w:val="single" w:sz="2" w:space="0" w:color="E3E3E3"/>
                                  </w:divBdr>
                                  <w:divsChild>
                                    <w:div w:id="459154493">
                                      <w:marLeft w:val="0"/>
                                      <w:marRight w:val="0"/>
                                      <w:marTop w:val="0"/>
                                      <w:marBottom w:val="0"/>
                                      <w:divBdr>
                                        <w:top w:val="single" w:sz="2" w:space="0" w:color="E3E3E3"/>
                                        <w:left w:val="single" w:sz="2" w:space="0" w:color="E3E3E3"/>
                                        <w:bottom w:val="single" w:sz="2" w:space="0" w:color="E3E3E3"/>
                                        <w:right w:val="single" w:sz="2" w:space="0" w:color="E3E3E3"/>
                                      </w:divBdr>
                                      <w:divsChild>
                                        <w:div w:id="1016463861">
                                          <w:marLeft w:val="0"/>
                                          <w:marRight w:val="0"/>
                                          <w:marTop w:val="0"/>
                                          <w:marBottom w:val="0"/>
                                          <w:divBdr>
                                            <w:top w:val="single" w:sz="2" w:space="0" w:color="E3E3E3"/>
                                            <w:left w:val="single" w:sz="2" w:space="0" w:color="E3E3E3"/>
                                            <w:bottom w:val="single" w:sz="2" w:space="0" w:color="E3E3E3"/>
                                            <w:right w:val="single" w:sz="2" w:space="0" w:color="E3E3E3"/>
                                          </w:divBdr>
                                          <w:divsChild>
                                            <w:div w:id="1507207229">
                                              <w:marLeft w:val="0"/>
                                              <w:marRight w:val="0"/>
                                              <w:marTop w:val="0"/>
                                              <w:marBottom w:val="0"/>
                                              <w:divBdr>
                                                <w:top w:val="single" w:sz="2" w:space="0" w:color="E3E3E3"/>
                                                <w:left w:val="single" w:sz="2" w:space="0" w:color="E3E3E3"/>
                                                <w:bottom w:val="single" w:sz="2" w:space="0" w:color="E3E3E3"/>
                                                <w:right w:val="single" w:sz="2" w:space="0" w:color="E3E3E3"/>
                                              </w:divBdr>
                                              <w:divsChild>
                                                <w:div w:id="1349335944">
                                                  <w:marLeft w:val="0"/>
                                                  <w:marRight w:val="0"/>
                                                  <w:marTop w:val="0"/>
                                                  <w:marBottom w:val="0"/>
                                                  <w:divBdr>
                                                    <w:top w:val="single" w:sz="2" w:space="0" w:color="E3E3E3"/>
                                                    <w:left w:val="single" w:sz="2" w:space="0" w:color="E3E3E3"/>
                                                    <w:bottom w:val="single" w:sz="2" w:space="0" w:color="E3E3E3"/>
                                                    <w:right w:val="single" w:sz="2" w:space="0" w:color="E3E3E3"/>
                                                  </w:divBdr>
                                                  <w:divsChild>
                                                    <w:div w:id="262887359">
                                                      <w:marLeft w:val="0"/>
                                                      <w:marRight w:val="0"/>
                                                      <w:marTop w:val="0"/>
                                                      <w:marBottom w:val="0"/>
                                                      <w:divBdr>
                                                        <w:top w:val="single" w:sz="2" w:space="0" w:color="E3E3E3"/>
                                                        <w:left w:val="single" w:sz="2" w:space="0" w:color="E3E3E3"/>
                                                        <w:bottom w:val="single" w:sz="2" w:space="0" w:color="E3E3E3"/>
                                                        <w:right w:val="single" w:sz="2" w:space="0" w:color="E3E3E3"/>
                                                      </w:divBdr>
                                                      <w:divsChild>
                                                        <w:div w:id="1205404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88098064">
          <w:marLeft w:val="0"/>
          <w:marRight w:val="0"/>
          <w:marTop w:val="0"/>
          <w:marBottom w:val="0"/>
          <w:divBdr>
            <w:top w:val="none" w:sz="0" w:space="0" w:color="auto"/>
            <w:left w:val="none" w:sz="0" w:space="0" w:color="auto"/>
            <w:bottom w:val="none" w:sz="0" w:space="0" w:color="auto"/>
            <w:right w:val="none" w:sz="0" w:space="0" w:color="auto"/>
          </w:divBdr>
          <w:divsChild>
            <w:div w:id="916284665">
              <w:marLeft w:val="0"/>
              <w:marRight w:val="0"/>
              <w:marTop w:val="100"/>
              <w:marBottom w:val="100"/>
              <w:divBdr>
                <w:top w:val="single" w:sz="2" w:space="0" w:color="E3E3E3"/>
                <w:left w:val="single" w:sz="2" w:space="0" w:color="E3E3E3"/>
                <w:bottom w:val="single" w:sz="2" w:space="0" w:color="E3E3E3"/>
                <w:right w:val="single" w:sz="2" w:space="0" w:color="E3E3E3"/>
              </w:divBdr>
              <w:divsChild>
                <w:div w:id="538131521">
                  <w:marLeft w:val="0"/>
                  <w:marRight w:val="0"/>
                  <w:marTop w:val="0"/>
                  <w:marBottom w:val="0"/>
                  <w:divBdr>
                    <w:top w:val="single" w:sz="2" w:space="0" w:color="E3E3E3"/>
                    <w:left w:val="single" w:sz="2" w:space="0" w:color="E3E3E3"/>
                    <w:bottom w:val="single" w:sz="2" w:space="0" w:color="E3E3E3"/>
                    <w:right w:val="single" w:sz="2" w:space="0" w:color="E3E3E3"/>
                  </w:divBdr>
                  <w:divsChild>
                    <w:div w:id="1403942444">
                      <w:marLeft w:val="0"/>
                      <w:marRight w:val="0"/>
                      <w:marTop w:val="0"/>
                      <w:marBottom w:val="0"/>
                      <w:divBdr>
                        <w:top w:val="single" w:sz="2" w:space="0" w:color="E3E3E3"/>
                        <w:left w:val="single" w:sz="2" w:space="0" w:color="E3E3E3"/>
                        <w:bottom w:val="single" w:sz="2" w:space="0" w:color="E3E3E3"/>
                        <w:right w:val="single" w:sz="2" w:space="0" w:color="E3E3E3"/>
                      </w:divBdr>
                      <w:divsChild>
                        <w:div w:id="1825005623">
                          <w:marLeft w:val="0"/>
                          <w:marRight w:val="0"/>
                          <w:marTop w:val="0"/>
                          <w:marBottom w:val="0"/>
                          <w:divBdr>
                            <w:top w:val="single" w:sz="2" w:space="0" w:color="E3E3E3"/>
                            <w:left w:val="single" w:sz="2" w:space="0" w:color="E3E3E3"/>
                            <w:bottom w:val="single" w:sz="2" w:space="0" w:color="E3E3E3"/>
                            <w:right w:val="single" w:sz="2" w:space="0" w:color="E3E3E3"/>
                          </w:divBdr>
                          <w:divsChild>
                            <w:div w:id="120341505">
                              <w:marLeft w:val="0"/>
                              <w:marRight w:val="0"/>
                              <w:marTop w:val="0"/>
                              <w:marBottom w:val="0"/>
                              <w:divBdr>
                                <w:top w:val="single" w:sz="6" w:space="0" w:color="auto"/>
                                <w:left w:val="single" w:sz="6" w:space="0" w:color="auto"/>
                                <w:bottom w:val="single" w:sz="6" w:space="0" w:color="auto"/>
                                <w:right w:val="single" w:sz="6" w:space="0" w:color="auto"/>
                              </w:divBdr>
                              <w:divsChild>
                                <w:div w:id="1617639928">
                                  <w:marLeft w:val="0"/>
                                  <w:marRight w:val="0"/>
                                  <w:marTop w:val="0"/>
                                  <w:marBottom w:val="0"/>
                                  <w:divBdr>
                                    <w:top w:val="none" w:sz="0" w:space="0" w:color="auto"/>
                                    <w:left w:val="none" w:sz="0" w:space="0" w:color="auto"/>
                                    <w:bottom w:val="none" w:sz="0" w:space="0" w:color="auto"/>
                                    <w:right w:val="none" w:sz="0" w:space="0" w:color="auto"/>
                                  </w:divBdr>
                                  <w:divsChild>
                                    <w:div w:id="2026402469">
                                      <w:marLeft w:val="0"/>
                                      <w:marRight w:val="0"/>
                                      <w:marTop w:val="0"/>
                                      <w:marBottom w:val="0"/>
                                      <w:divBdr>
                                        <w:top w:val="none" w:sz="0" w:space="0" w:color="auto"/>
                                        <w:left w:val="none" w:sz="0" w:space="0" w:color="auto"/>
                                        <w:bottom w:val="none" w:sz="0" w:space="0" w:color="auto"/>
                                        <w:right w:val="none" w:sz="0" w:space="0" w:color="auto"/>
                                      </w:divBdr>
                                      <w:divsChild>
                                        <w:div w:id="1403410895">
                                          <w:marLeft w:val="0"/>
                                          <w:marRight w:val="0"/>
                                          <w:marTop w:val="0"/>
                                          <w:marBottom w:val="0"/>
                                          <w:divBdr>
                                            <w:top w:val="none" w:sz="0" w:space="0" w:color="auto"/>
                                            <w:left w:val="none" w:sz="0" w:space="0" w:color="auto"/>
                                            <w:bottom w:val="none" w:sz="0" w:space="0" w:color="auto"/>
                                            <w:right w:val="none" w:sz="0" w:space="0" w:color="auto"/>
                                          </w:divBdr>
                                          <w:divsChild>
                                            <w:div w:id="1845897474">
                                              <w:marLeft w:val="0"/>
                                              <w:marRight w:val="0"/>
                                              <w:marTop w:val="0"/>
                                              <w:marBottom w:val="0"/>
                                              <w:divBdr>
                                                <w:top w:val="none" w:sz="0" w:space="0" w:color="auto"/>
                                                <w:left w:val="none" w:sz="0" w:space="0" w:color="auto"/>
                                                <w:bottom w:val="none" w:sz="0" w:space="0" w:color="auto"/>
                                                <w:right w:val="none" w:sz="0" w:space="0" w:color="auto"/>
                                              </w:divBdr>
                                              <w:divsChild>
                                                <w:div w:id="1153789202">
                                                  <w:marLeft w:val="0"/>
                                                  <w:marRight w:val="0"/>
                                                  <w:marTop w:val="0"/>
                                                  <w:marBottom w:val="0"/>
                                                  <w:divBdr>
                                                    <w:top w:val="none" w:sz="0" w:space="0" w:color="auto"/>
                                                    <w:left w:val="none" w:sz="0" w:space="0" w:color="auto"/>
                                                    <w:bottom w:val="none" w:sz="0" w:space="0" w:color="auto"/>
                                                    <w:right w:val="none" w:sz="0" w:space="0" w:color="auto"/>
                                                  </w:divBdr>
                                                  <w:divsChild>
                                                    <w:div w:id="1117143136">
                                                      <w:marLeft w:val="0"/>
                                                      <w:marRight w:val="0"/>
                                                      <w:marTop w:val="0"/>
                                                      <w:marBottom w:val="0"/>
                                                      <w:divBdr>
                                                        <w:top w:val="none" w:sz="0" w:space="0" w:color="auto"/>
                                                        <w:left w:val="none" w:sz="0" w:space="0" w:color="auto"/>
                                                        <w:bottom w:val="none" w:sz="0" w:space="0" w:color="auto"/>
                                                        <w:right w:val="none" w:sz="0" w:space="0" w:color="auto"/>
                                                      </w:divBdr>
                                                      <w:divsChild>
                                                        <w:div w:id="558906063">
                                                          <w:marLeft w:val="0"/>
                                                          <w:marRight w:val="0"/>
                                                          <w:marTop w:val="0"/>
                                                          <w:marBottom w:val="0"/>
                                                          <w:divBdr>
                                                            <w:top w:val="none" w:sz="0" w:space="0" w:color="auto"/>
                                                            <w:left w:val="none" w:sz="0" w:space="0" w:color="auto"/>
                                                            <w:bottom w:val="none" w:sz="0" w:space="0" w:color="auto"/>
                                                            <w:right w:val="none" w:sz="0" w:space="0" w:color="auto"/>
                                                          </w:divBdr>
                                                          <w:divsChild>
                                                            <w:div w:id="207108247">
                                                              <w:marLeft w:val="0"/>
                                                              <w:marRight w:val="0"/>
                                                              <w:marTop w:val="0"/>
                                                              <w:marBottom w:val="0"/>
                                                              <w:divBdr>
                                                                <w:top w:val="none" w:sz="0" w:space="0" w:color="auto"/>
                                                                <w:left w:val="none" w:sz="0" w:space="0" w:color="auto"/>
                                                                <w:bottom w:val="none" w:sz="0" w:space="0" w:color="auto"/>
                                                                <w:right w:val="none" w:sz="0" w:space="0" w:color="auto"/>
                                                              </w:divBdr>
                                                              <w:divsChild>
                                                                <w:div w:id="1430084545">
                                                                  <w:marLeft w:val="0"/>
                                                                  <w:marRight w:val="0"/>
                                                                  <w:marTop w:val="0"/>
                                                                  <w:marBottom w:val="0"/>
                                                                  <w:divBdr>
                                                                    <w:top w:val="none" w:sz="0" w:space="0" w:color="auto"/>
                                                                    <w:left w:val="none" w:sz="0" w:space="0" w:color="auto"/>
                                                                    <w:bottom w:val="none" w:sz="0" w:space="0" w:color="auto"/>
                                                                    <w:right w:val="none" w:sz="0" w:space="0" w:color="auto"/>
                                                                  </w:divBdr>
                                                                  <w:divsChild>
                                                                    <w:div w:id="853111621">
                                                                      <w:marLeft w:val="0"/>
                                                                      <w:marRight w:val="0"/>
                                                                      <w:marTop w:val="0"/>
                                                                      <w:marBottom w:val="0"/>
                                                                      <w:divBdr>
                                                                        <w:top w:val="none" w:sz="0" w:space="0" w:color="auto"/>
                                                                        <w:left w:val="none" w:sz="0" w:space="0" w:color="auto"/>
                                                                        <w:bottom w:val="none" w:sz="0" w:space="0" w:color="auto"/>
                                                                        <w:right w:val="none" w:sz="0" w:space="0" w:color="auto"/>
                                                                      </w:divBdr>
                                                                      <w:divsChild>
                                                                        <w:div w:id="494227693">
                                                                          <w:marLeft w:val="0"/>
                                                                          <w:marRight w:val="0"/>
                                                                          <w:marTop w:val="0"/>
                                                                          <w:marBottom w:val="0"/>
                                                                          <w:divBdr>
                                                                            <w:top w:val="none" w:sz="0" w:space="0" w:color="auto"/>
                                                                            <w:left w:val="none" w:sz="0" w:space="0" w:color="auto"/>
                                                                            <w:bottom w:val="none" w:sz="0" w:space="0" w:color="auto"/>
                                                                            <w:right w:val="none" w:sz="0" w:space="0" w:color="auto"/>
                                                                          </w:divBdr>
                                                                          <w:divsChild>
                                                                            <w:div w:id="160695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46419870">
      <w:bodyDiv w:val="1"/>
      <w:marLeft w:val="0"/>
      <w:marRight w:val="0"/>
      <w:marTop w:val="0"/>
      <w:marBottom w:val="0"/>
      <w:divBdr>
        <w:top w:val="none" w:sz="0" w:space="0" w:color="auto"/>
        <w:left w:val="none" w:sz="0" w:space="0" w:color="auto"/>
        <w:bottom w:val="none" w:sz="0" w:space="0" w:color="auto"/>
        <w:right w:val="none" w:sz="0" w:space="0" w:color="auto"/>
      </w:divBdr>
      <w:divsChild>
        <w:div w:id="308478299">
          <w:marLeft w:val="0"/>
          <w:marRight w:val="0"/>
          <w:marTop w:val="0"/>
          <w:marBottom w:val="0"/>
          <w:divBdr>
            <w:top w:val="single" w:sz="2" w:space="0" w:color="E3E3E3"/>
            <w:left w:val="single" w:sz="2" w:space="0" w:color="E3E3E3"/>
            <w:bottom w:val="single" w:sz="2" w:space="0" w:color="E3E3E3"/>
            <w:right w:val="single" w:sz="2" w:space="0" w:color="E3E3E3"/>
          </w:divBdr>
          <w:divsChild>
            <w:div w:id="1581674467">
              <w:marLeft w:val="0"/>
              <w:marRight w:val="0"/>
              <w:marTop w:val="0"/>
              <w:marBottom w:val="0"/>
              <w:divBdr>
                <w:top w:val="single" w:sz="2" w:space="0" w:color="E3E3E3"/>
                <w:left w:val="single" w:sz="2" w:space="0" w:color="E3E3E3"/>
                <w:bottom w:val="single" w:sz="2" w:space="0" w:color="E3E3E3"/>
                <w:right w:val="single" w:sz="2" w:space="0" w:color="E3E3E3"/>
              </w:divBdr>
              <w:divsChild>
                <w:div w:id="1074356663">
                  <w:marLeft w:val="0"/>
                  <w:marRight w:val="0"/>
                  <w:marTop w:val="0"/>
                  <w:marBottom w:val="0"/>
                  <w:divBdr>
                    <w:top w:val="single" w:sz="2" w:space="0" w:color="E3E3E3"/>
                    <w:left w:val="single" w:sz="2" w:space="0" w:color="E3E3E3"/>
                    <w:bottom w:val="single" w:sz="2" w:space="0" w:color="E3E3E3"/>
                    <w:right w:val="single" w:sz="2" w:space="0" w:color="E3E3E3"/>
                  </w:divBdr>
                  <w:divsChild>
                    <w:div w:id="362244398">
                      <w:marLeft w:val="0"/>
                      <w:marRight w:val="0"/>
                      <w:marTop w:val="0"/>
                      <w:marBottom w:val="0"/>
                      <w:divBdr>
                        <w:top w:val="single" w:sz="2" w:space="0" w:color="E3E3E3"/>
                        <w:left w:val="single" w:sz="2" w:space="0" w:color="E3E3E3"/>
                        <w:bottom w:val="single" w:sz="2" w:space="0" w:color="E3E3E3"/>
                        <w:right w:val="single" w:sz="2" w:space="0" w:color="E3E3E3"/>
                      </w:divBdr>
                      <w:divsChild>
                        <w:div w:id="2127504300">
                          <w:marLeft w:val="0"/>
                          <w:marRight w:val="0"/>
                          <w:marTop w:val="0"/>
                          <w:marBottom w:val="0"/>
                          <w:divBdr>
                            <w:top w:val="single" w:sz="2" w:space="0" w:color="E3E3E3"/>
                            <w:left w:val="single" w:sz="2" w:space="0" w:color="E3E3E3"/>
                            <w:bottom w:val="single" w:sz="2" w:space="0" w:color="E3E3E3"/>
                            <w:right w:val="single" w:sz="2" w:space="0" w:color="E3E3E3"/>
                          </w:divBdr>
                          <w:divsChild>
                            <w:div w:id="1865170041">
                              <w:marLeft w:val="0"/>
                              <w:marRight w:val="0"/>
                              <w:marTop w:val="0"/>
                              <w:marBottom w:val="0"/>
                              <w:divBdr>
                                <w:top w:val="single" w:sz="2" w:space="0" w:color="E3E3E3"/>
                                <w:left w:val="single" w:sz="2" w:space="0" w:color="E3E3E3"/>
                                <w:bottom w:val="single" w:sz="2" w:space="0" w:color="E3E3E3"/>
                                <w:right w:val="single" w:sz="2" w:space="0" w:color="E3E3E3"/>
                              </w:divBdr>
                              <w:divsChild>
                                <w:div w:id="1723284931">
                                  <w:marLeft w:val="0"/>
                                  <w:marRight w:val="0"/>
                                  <w:marTop w:val="100"/>
                                  <w:marBottom w:val="100"/>
                                  <w:divBdr>
                                    <w:top w:val="single" w:sz="2" w:space="0" w:color="E3E3E3"/>
                                    <w:left w:val="single" w:sz="2" w:space="0" w:color="E3E3E3"/>
                                    <w:bottom w:val="single" w:sz="2" w:space="0" w:color="E3E3E3"/>
                                    <w:right w:val="single" w:sz="2" w:space="0" w:color="E3E3E3"/>
                                  </w:divBdr>
                                  <w:divsChild>
                                    <w:div w:id="1667367358">
                                      <w:marLeft w:val="0"/>
                                      <w:marRight w:val="0"/>
                                      <w:marTop w:val="0"/>
                                      <w:marBottom w:val="0"/>
                                      <w:divBdr>
                                        <w:top w:val="single" w:sz="2" w:space="0" w:color="E3E3E3"/>
                                        <w:left w:val="single" w:sz="2" w:space="0" w:color="E3E3E3"/>
                                        <w:bottom w:val="single" w:sz="2" w:space="0" w:color="E3E3E3"/>
                                        <w:right w:val="single" w:sz="2" w:space="0" w:color="E3E3E3"/>
                                      </w:divBdr>
                                      <w:divsChild>
                                        <w:div w:id="857081762">
                                          <w:marLeft w:val="0"/>
                                          <w:marRight w:val="0"/>
                                          <w:marTop w:val="0"/>
                                          <w:marBottom w:val="0"/>
                                          <w:divBdr>
                                            <w:top w:val="single" w:sz="2" w:space="0" w:color="E3E3E3"/>
                                            <w:left w:val="single" w:sz="2" w:space="0" w:color="E3E3E3"/>
                                            <w:bottom w:val="single" w:sz="2" w:space="0" w:color="E3E3E3"/>
                                            <w:right w:val="single" w:sz="2" w:space="0" w:color="E3E3E3"/>
                                          </w:divBdr>
                                          <w:divsChild>
                                            <w:div w:id="696656886">
                                              <w:marLeft w:val="0"/>
                                              <w:marRight w:val="0"/>
                                              <w:marTop w:val="0"/>
                                              <w:marBottom w:val="0"/>
                                              <w:divBdr>
                                                <w:top w:val="single" w:sz="2" w:space="0" w:color="E3E3E3"/>
                                                <w:left w:val="single" w:sz="2" w:space="0" w:color="E3E3E3"/>
                                                <w:bottom w:val="single" w:sz="2" w:space="0" w:color="E3E3E3"/>
                                                <w:right w:val="single" w:sz="2" w:space="0" w:color="E3E3E3"/>
                                              </w:divBdr>
                                              <w:divsChild>
                                                <w:div w:id="2100247834">
                                                  <w:marLeft w:val="0"/>
                                                  <w:marRight w:val="0"/>
                                                  <w:marTop w:val="0"/>
                                                  <w:marBottom w:val="0"/>
                                                  <w:divBdr>
                                                    <w:top w:val="single" w:sz="2" w:space="0" w:color="E3E3E3"/>
                                                    <w:left w:val="single" w:sz="2" w:space="0" w:color="E3E3E3"/>
                                                    <w:bottom w:val="single" w:sz="2" w:space="0" w:color="E3E3E3"/>
                                                    <w:right w:val="single" w:sz="2" w:space="0" w:color="E3E3E3"/>
                                                  </w:divBdr>
                                                  <w:divsChild>
                                                    <w:div w:id="1089621281">
                                                      <w:marLeft w:val="0"/>
                                                      <w:marRight w:val="0"/>
                                                      <w:marTop w:val="0"/>
                                                      <w:marBottom w:val="0"/>
                                                      <w:divBdr>
                                                        <w:top w:val="single" w:sz="2" w:space="0" w:color="E3E3E3"/>
                                                        <w:left w:val="single" w:sz="2" w:space="0" w:color="E3E3E3"/>
                                                        <w:bottom w:val="single" w:sz="2" w:space="0" w:color="E3E3E3"/>
                                                        <w:right w:val="single" w:sz="2" w:space="0" w:color="E3E3E3"/>
                                                      </w:divBdr>
                                                      <w:divsChild>
                                                        <w:div w:id="1211930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70207692">
          <w:marLeft w:val="0"/>
          <w:marRight w:val="0"/>
          <w:marTop w:val="0"/>
          <w:marBottom w:val="0"/>
          <w:divBdr>
            <w:top w:val="none" w:sz="0" w:space="0" w:color="auto"/>
            <w:left w:val="none" w:sz="0" w:space="0" w:color="auto"/>
            <w:bottom w:val="none" w:sz="0" w:space="0" w:color="auto"/>
            <w:right w:val="none" w:sz="0" w:space="0" w:color="auto"/>
          </w:divBdr>
          <w:divsChild>
            <w:div w:id="840588722">
              <w:marLeft w:val="0"/>
              <w:marRight w:val="0"/>
              <w:marTop w:val="100"/>
              <w:marBottom w:val="100"/>
              <w:divBdr>
                <w:top w:val="single" w:sz="2" w:space="0" w:color="E3E3E3"/>
                <w:left w:val="single" w:sz="2" w:space="0" w:color="E3E3E3"/>
                <w:bottom w:val="single" w:sz="2" w:space="0" w:color="E3E3E3"/>
                <w:right w:val="single" w:sz="2" w:space="0" w:color="E3E3E3"/>
              </w:divBdr>
              <w:divsChild>
                <w:div w:id="629366432">
                  <w:marLeft w:val="0"/>
                  <w:marRight w:val="0"/>
                  <w:marTop w:val="0"/>
                  <w:marBottom w:val="0"/>
                  <w:divBdr>
                    <w:top w:val="single" w:sz="2" w:space="0" w:color="E3E3E3"/>
                    <w:left w:val="single" w:sz="2" w:space="0" w:color="E3E3E3"/>
                    <w:bottom w:val="single" w:sz="2" w:space="0" w:color="E3E3E3"/>
                    <w:right w:val="single" w:sz="2" w:space="0" w:color="E3E3E3"/>
                  </w:divBdr>
                  <w:divsChild>
                    <w:div w:id="822476974">
                      <w:marLeft w:val="0"/>
                      <w:marRight w:val="0"/>
                      <w:marTop w:val="0"/>
                      <w:marBottom w:val="0"/>
                      <w:divBdr>
                        <w:top w:val="single" w:sz="2" w:space="0" w:color="E3E3E3"/>
                        <w:left w:val="single" w:sz="2" w:space="0" w:color="E3E3E3"/>
                        <w:bottom w:val="single" w:sz="2" w:space="0" w:color="E3E3E3"/>
                        <w:right w:val="single" w:sz="2" w:space="0" w:color="E3E3E3"/>
                      </w:divBdr>
                      <w:divsChild>
                        <w:div w:id="1082524987">
                          <w:marLeft w:val="0"/>
                          <w:marRight w:val="0"/>
                          <w:marTop w:val="0"/>
                          <w:marBottom w:val="0"/>
                          <w:divBdr>
                            <w:top w:val="single" w:sz="2" w:space="0" w:color="E3E3E3"/>
                            <w:left w:val="single" w:sz="2" w:space="0" w:color="E3E3E3"/>
                            <w:bottom w:val="single" w:sz="2" w:space="0" w:color="E3E3E3"/>
                            <w:right w:val="single" w:sz="2" w:space="0" w:color="E3E3E3"/>
                          </w:divBdr>
                          <w:divsChild>
                            <w:div w:id="1232623580">
                              <w:marLeft w:val="0"/>
                              <w:marRight w:val="0"/>
                              <w:marTop w:val="0"/>
                              <w:marBottom w:val="0"/>
                              <w:divBdr>
                                <w:top w:val="single" w:sz="6" w:space="0" w:color="auto"/>
                                <w:left w:val="single" w:sz="6" w:space="0" w:color="auto"/>
                                <w:bottom w:val="single" w:sz="6" w:space="0" w:color="auto"/>
                                <w:right w:val="single" w:sz="6" w:space="0" w:color="auto"/>
                              </w:divBdr>
                              <w:divsChild>
                                <w:div w:id="864052980">
                                  <w:marLeft w:val="0"/>
                                  <w:marRight w:val="0"/>
                                  <w:marTop w:val="0"/>
                                  <w:marBottom w:val="0"/>
                                  <w:divBdr>
                                    <w:top w:val="none" w:sz="0" w:space="0" w:color="auto"/>
                                    <w:left w:val="none" w:sz="0" w:space="0" w:color="auto"/>
                                    <w:bottom w:val="none" w:sz="0" w:space="0" w:color="auto"/>
                                    <w:right w:val="none" w:sz="0" w:space="0" w:color="auto"/>
                                  </w:divBdr>
                                  <w:divsChild>
                                    <w:div w:id="1055084818">
                                      <w:marLeft w:val="0"/>
                                      <w:marRight w:val="0"/>
                                      <w:marTop w:val="0"/>
                                      <w:marBottom w:val="0"/>
                                      <w:divBdr>
                                        <w:top w:val="none" w:sz="0" w:space="0" w:color="auto"/>
                                        <w:left w:val="none" w:sz="0" w:space="0" w:color="auto"/>
                                        <w:bottom w:val="none" w:sz="0" w:space="0" w:color="auto"/>
                                        <w:right w:val="none" w:sz="0" w:space="0" w:color="auto"/>
                                      </w:divBdr>
                                      <w:divsChild>
                                        <w:div w:id="752163643">
                                          <w:marLeft w:val="0"/>
                                          <w:marRight w:val="0"/>
                                          <w:marTop w:val="0"/>
                                          <w:marBottom w:val="0"/>
                                          <w:divBdr>
                                            <w:top w:val="none" w:sz="0" w:space="0" w:color="auto"/>
                                            <w:left w:val="none" w:sz="0" w:space="0" w:color="auto"/>
                                            <w:bottom w:val="none" w:sz="0" w:space="0" w:color="auto"/>
                                            <w:right w:val="none" w:sz="0" w:space="0" w:color="auto"/>
                                          </w:divBdr>
                                          <w:divsChild>
                                            <w:div w:id="656571378">
                                              <w:marLeft w:val="0"/>
                                              <w:marRight w:val="0"/>
                                              <w:marTop w:val="0"/>
                                              <w:marBottom w:val="0"/>
                                              <w:divBdr>
                                                <w:top w:val="none" w:sz="0" w:space="0" w:color="auto"/>
                                                <w:left w:val="none" w:sz="0" w:space="0" w:color="auto"/>
                                                <w:bottom w:val="none" w:sz="0" w:space="0" w:color="auto"/>
                                                <w:right w:val="none" w:sz="0" w:space="0" w:color="auto"/>
                                              </w:divBdr>
                                              <w:divsChild>
                                                <w:div w:id="1874002995">
                                                  <w:marLeft w:val="0"/>
                                                  <w:marRight w:val="0"/>
                                                  <w:marTop w:val="0"/>
                                                  <w:marBottom w:val="0"/>
                                                  <w:divBdr>
                                                    <w:top w:val="none" w:sz="0" w:space="0" w:color="auto"/>
                                                    <w:left w:val="none" w:sz="0" w:space="0" w:color="auto"/>
                                                    <w:bottom w:val="none" w:sz="0" w:space="0" w:color="auto"/>
                                                    <w:right w:val="none" w:sz="0" w:space="0" w:color="auto"/>
                                                  </w:divBdr>
                                                  <w:divsChild>
                                                    <w:div w:id="409232924">
                                                      <w:marLeft w:val="0"/>
                                                      <w:marRight w:val="0"/>
                                                      <w:marTop w:val="0"/>
                                                      <w:marBottom w:val="0"/>
                                                      <w:divBdr>
                                                        <w:top w:val="none" w:sz="0" w:space="0" w:color="auto"/>
                                                        <w:left w:val="none" w:sz="0" w:space="0" w:color="auto"/>
                                                        <w:bottom w:val="none" w:sz="0" w:space="0" w:color="auto"/>
                                                        <w:right w:val="none" w:sz="0" w:space="0" w:color="auto"/>
                                                      </w:divBdr>
                                                      <w:divsChild>
                                                        <w:div w:id="789209572">
                                                          <w:marLeft w:val="0"/>
                                                          <w:marRight w:val="0"/>
                                                          <w:marTop w:val="0"/>
                                                          <w:marBottom w:val="0"/>
                                                          <w:divBdr>
                                                            <w:top w:val="none" w:sz="0" w:space="0" w:color="auto"/>
                                                            <w:left w:val="none" w:sz="0" w:space="0" w:color="auto"/>
                                                            <w:bottom w:val="none" w:sz="0" w:space="0" w:color="auto"/>
                                                            <w:right w:val="none" w:sz="0" w:space="0" w:color="auto"/>
                                                          </w:divBdr>
                                                          <w:divsChild>
                                                            <w:div w:id="1819224909">
                                                              <w:marLeft w:val="0"/>
                                                              <w:marRight w:val="0"/>
                                                              <w:marTop w:val="0"/>
                                                              <w:marBottom w:val="0"/>
                                                              <w:divBdr>
                                                                <w:top w:val="none" w:sz="0" w:space="0" w:color="auto"/>
                                                                <w:left w:val="none" w:sz="0" w:space="0" w:color="auto"/>
                                                                <w:bottom w:val="none" w:sz="0" w:space="0" w:color="auto"/>
                                                                <w:right w:val="none" w:sz="0" w:space="0" w:color="auto"/>
                                                              </w:divBdr>
                                                              <w:divsChild>
                                                                <w:div w:id="1407921828">
                                                                  <w:marLeft w:val="0"/>
                                                                  <w:marRight w:val="0"/>
                                                                  <w:marTop w:val="0"/>
                                                                  <w:marBottom w:val="0"/>
                                                                  <w:divBdr>
                                                                    <w:top w:val="none" w:sz="0" w:space="0" w:color="auto"/>
                                                                    <w:left w:val="none" w:sz="0" w:space="0" w:color="auto"/>
                                                                    <w:bottom w:val="none" w:sz="0" w:space="0" w:color="auto"/>
                                                                    <w:right w:val="none" w:sz="0" w:space="0" w:color="auto"/>
                                                                  </w:divBdr>
                                                                  <w:divsChild>
                                                                    <w:div w:id="748959760">
                                                                      <w:marLeft w:val="0"/>
                                                                      <w:marRight w:val="0"/>
                                                                      <w:marTop w:val="0"/>
                                                                      <w:marBottom w:val="0"/>
                                                                      <w:divBdr>
                                                                        <w:top w:val="none" w:sz="0" w:space="0" w:color="auto"/>
                                                                        <w:left w:val="none" w:sz="0" w:space="0" w:color="auto"/>
                                                                        <w:bottom w:val="none" w:sz="0" w:space="0" w:color="auto"/>
                                                                        <w:right w:val="none" w:sz="0" w:space="0" w:color="auto"/>
                                                                      </w:divBdr>
                                                                      <w:divsChild>
                                                                        <w:div w:id="495339866">
                                                                          <w:marLeft w:val="0"/>
                                                                          <w:marRight w:val="0"/>
                                                                          <w:marTop w:val="0"/>
                                                                          <w:marBottom w:val="0"/>
                                                                          <w:divBdr>
                                                                            <w:top w:val="none" w:sz="0" w:space="0" w:color="auto"/>
                                                                            <w:left w:val="none" w:sz="0" w:space="0" w:color="auto"/>
                                                                            <w:bottom w:val="none" w:sz="0" w:space="0" w:color="auto"/>
                                                                            <w:right w:val="none" w:sz="0" w:space="0" w:color="auto"/>
                                                                          </w:divBdr>
                                                                          <w:divsChild>
                                                                            <w:div w:id="8939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39483883">
      <w:bodyDiv w:val="1"/>
      <w:marLeft w:val="0"/>
      <w:marRight w:val="0"/>
      <w:marTop w:val="0"/>
      <w:marBottom w:val="0"/>
      <w:divBdr>
        <w:top w:val="none" w:sz="0" w:space="0" w:color="auto"/>
        <w:left w:val="none" w:sz="0" w:space="0" w:color="auto"/>
        <w:bottom w:val="none" w:sz="0" w:space="0" w:color="auto"/>
        <w:right w:val="none" w:sz="0" w:space="0" w:color="auto"/>
      </w:divBdr>
      <w:divsChild>
        <w:div w:id="442726976">
          <w:marLeft w:val="0"/>
          <w:marRight w:val="0"/>
          <w:marTop w:val="0"/>
          <w:marBottom w:val="0"/>
          <w:divBdr>
            <w:top w:val="single" w:sz="2" w:space="0" w:color="E3E3E3"/>
            <w:left w:val="single" w:sz="2" w:space="0" w:color="E3E3E3"/>
            <w:bottom w:val="single" w:sz="2" w:space="0" w:color="E3E3E3"/>
            <w:right w:val="single" w:sz="2" w:space="0" w:color="E3E3E3"/>
          </w:divBdr>
          <w:divsChild>
            <w:div w:id="1476724016">
              <w:marLeft w:val="0"/>
              <w:marRight w:val="0"/>
              <w:marTop w:val="0"/>
              <w:marBottom w:val="0"/>
              <w:divBdr>
                <w:top w:val="single" w:sz="2" w:space="0" w:color="E3E3E3"/>
                <w:left w:val="single" w:sz="2" w:space="0" w:color="E3E3E3"/>
                <w:bottom w:val="single" w:sz="2" w:space="0" w:color="E3E3E3"/>
                <w:right w:val="single" w:sz="2" w:space="0" w:color="E3E3E3"/>
              </w:divBdr>
              <w:divsChild>
                <w:div w:id="1233462754">
                  <w:marLeft w:val="0"/>
                  <w:marRight w:val="0"/>
                  <w:marTop w:val="0"/>
                  <w:marBottom w:val="0"/>
                  <w:divBdr>
                    <w:top w:val="single" w:sz="2" w:space="0" w:color="E3E3E3"/>
                    <w:left w:val="single" w:sz="2" w:space="0" w:color="E3E3E3"/>
                    <w:bottom w:val="single" w:sz="2" w:space="0" w:color="E3E3E3"/>
                    <w:right w:val="single" w:sz="2" w:space="0" w:color="E3E3E3"/>
                  </w:divBdr>
                  <w:divsChild>
                    <w:div w:id="2058703863">
                      <w:marLeft w:val="0"/>
                      <w:marRight w:val="0"/>
                      <w:marTop w:val="0"/>
                      <w:marBottom w:val="0"/>
                      <w:divBdr>
                        <w:top w:val="single" w:sz="2" w:space="0" w:color="E3E3E3"/>
                        <w:left w:val="single" w:sz="2" w:space="0" w:color="E3E3E3"/>
                        <w:bottom w:val="single" w:sz="2" w:space="0" w:color="E3E3E3"/>
                        <w:right w:val="single" w:sz="2" w:space="0" w:color="E3E3E3"/>
                      </w:divBdr>
                      <w:divsChild>
                        <w:div w:id="1973169458">
                          <w:marLeft w:val="0"/>
                          <w:marRight w:val="0"/>
                          <w:marTop w:val="0"/>
                          <w:marBottom w:val="0"/>
                          <w:divBdr>
                            <w:top w:val="single" w:sz="2" w:space="0" w:color="E3E3E3"/>
                            <w:left w:val="single" w:sz="2" w:space="0" w:color="E3E3E3"/>
                            <w:bottom w:val="single" w:sz="2" w:space="0" w:color="E3E3E3"/>
                            <w:right w:val="single" w:sz="2" w:space="0" w:color="E3E3E3"/>
                          </w:divBdr>
                          <w:divsChild>
                            <w:div w:id="632250528">
                              <w:marLeft w:val="0"/>
                              <w:marRight w:val="0"/>
                              <w:marTop w:val="0"/>
                              <w:marBottom w:val="0"/>
                              <w:divBdr>
                                <w:top w:val="single" w:sz="2" w:space="0" w:color="E3E3E3"/>
                                <w:left w:val="single" w:sz="2" w:space="0" w:color="E3E3E3"/>
                                <w:bottom w:val="single" w:sz="2" w:space="0" w:color="E3E3E3"/>
                                <w:right w:val="single" w:sz="2" w:space="0" w:color="E3E3E3"/>
                              </w:divBdr>
                              <w:divsChild>
                                <w:div w:id="1268539783">
                                  <w:marLeft w:val="0"/>
                                  <w:marRight w:val="0"/>
                                  <w:marTop w:val="100"/>
                                  <w:marBottom w:val="100"/>
                                  <w:divBdr>
                                    <w:top w:val="single" w:sz="2" w:space="0" w:color="E3E3E3"/>
                                    <w:left w:val="single" w:sz="2" w:space="0" w:color="E3E3E3"/>
                                    <w:bottom w:val="single" w:sz="2" w:space="0" w:color="E3E3E3"/>
                                    <w:right w:val="single" w:sz="2" w:space="0" w:color="E3E3E3"/>
                                  </w:divBdr>
                                  <w:divsChild>
                                    <w:div w:id="629211732">
                                      <w:marLeft w:val="0"/>
                                      <w:marRight w:val="0"/>
                                      <w:marTop w:val="0"/>
                                      <w:marBottom w:val="0"/>
                                      <w:divBdr>
                                        <w:top w:val="single" w:sz="2" w:space="0" w:color="E3E3E3"/>
                                        <w:left w:val="single" w:sz="2" w:space="0" w:color="E3E3E3"/>
                                        <w:bottom w:val="single" w:sz="2" w:space="0" w:color="E3E3E3"/>
                                        <w:right w:val="single" w:sz="2" w:space="0" w:color="E3E3E3"/>
                                      </w:divBdr>
                                      <w:divsChild>
                                        <w:div w:id="123935810">
                                          <w:marLeft w:val="0"/>
                                          <w:marRight w:val="0"/>
                                          <w:marTop w:val="0"/>
                                          <w:marBottom w:val="0"/>
                                          <w:divBdr>
                                            <w:top w:val="single" w:sz="2" w:space="0" w:color="E3E3E3"/>
                                            <w:left w:val="single" w:sz="2" w:space="0" w:color="E3E3E3"/>
                                            <w:bottom w:val="single" w:sz="2" w:space="0" w:color="E3E3E3"/>
                                            <w:right w:val="single" w:sz="2" w:space="0" w:color="E3E3E3"/>
                                          </w:divBdr>
                                          <w:divsChild>
                                            <w:div w:id="120539665">
                                              <w:marLeft w:val="0"/>
                                              <w:marRight w:val="0"/>
                                              <w:marTop w:val="0"/>
                                              <w:marBottom w:val="0"/>
                                              <w:divBdr>
                                                <w:top w:val="single" w:sz="2" w:space="0" w:color="E3E3E3"/>
                                                <w:left w:val="single" w:sz="2" w:space="0" w:color="E3E3E3"/>
                                                <w:bottom w:val="single" w:sz="2" w:space="0" w:color="E3E3E3"/>
                                                <w:right w:val="single" w:sz="2" w:space="0" w:color="E3E3E3"/>
                                              </w:divBdr>
                                              <w:divsChild>
                                                <w:div w:id="893277774">
                                                  <w:marLeft w:val="0"/>
                                                  <w:marRight w:val="0"/>
                                                  <w:marTop w:val="0"/>
                                                  <w:marBottom w:val="0"/>
                                                  <w:divBdr>
                                                    <w:top w:val="single" w:sz="2" w:space="0" w:color="E3E3E3"/>
                                                    <w:left w:val="single" w:sz="2" w:space="0" w:color="E3E3E3"/>
                                                    <w:bottom w:val="single" w:sz="2" w:space="0" w:color="E3E3E3"/>
                                                    <w:right w:val="single" w:sz="2" w:space="0" w:color="E3E3E3"/>
                                                  </w:divBdr>
                                                  <w:divsChild>
                                                    <w:div w:id="2103984881">
                                                      <w:marLeft w:val="0"/>
                                                      <w:marRight w:val="0"/>
                                                      <w:marTop w:val="0"/>
                                                      <w:marBottom w:val="0"/>
                                                      <w:divBdr>
                                                        <w:top w:val="single" w:sz="2" w:space="0" w:color="E3E3E3"/>
                                                        <w:left w:val="single" w:sz="2" w:space="0" w:color="E3E3E3"/>
                                                        <w:bottom w:val="single" w:sz="2" w:space="0" w:color="E3E3E3"/>
                                                        <w:right w:val="single" w:sz="2" w:space="0" w:color="E3E3E3"/>
                                                      </w:divBdr>
                                                      <w:divsChild>
                                                        <w:div w:id="10607075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16695895">
          <w:marLeft w:val="0"/>
          <w:marRight w:val="0"/>
          <w:marTop w:val="0"/>
          <w:marBottom w:val="0"/>
          <w:divBdr>
            <w:top w:val="none" w:sz="0" w:space="0" w:color="auto"/>
            <w:left w:val="none" w:sz="0" w:space="0" w:color="auto"/>
            <w:bottom w:val="none" w:sz="0" w:space="0" w:color="auto"/>
            <w:right w:val="none" w:sz="0" w:space="0" w:color="auto"/>
          </w:divBdr>
          <w:divsChild>
            <w:div w:id="2054423058">
              <w:marLeft w:val="0"/>
              <w:marRight w:val="0"/>
              <w:marTop w:val="100"/>
              <w:marBottom w:val="100"/>
              <w:divBdr>
                <w:top w:val="single" w:sz="2" w:space="0" w:color="E3E3E3"/>
                <w:left w:val="single" w:sz="2" w:space="0" w:color="E3E3E3"/>
                <w:bottom w:val="single" w:sz="2" w:space="0" w:color="E3E3E3"/>
                <w:right w:val="single" w:sz="2" w:space="0" w:color="E3E3E3"/>
              </w:divBdr>
              <w:divsChild>
                <w:div w:id="258219580">
                  <w:marLeft w:val="0"/>
                  <w:marRight w:val="0"/>
                  <w:marTop w:val="0"/>
                  <w:marBottom w:val="0"/>
                  <w:divBdr>
                    <w:top w:val="single" w:sz="2" w:space="0" w:color="E3E3E3"/>
                    <w:left w:val="single" w:sz="2" w:space="0" w:color="E3E3E3"/>
                    <w:bottom w:val="single" w:sz="2" w:space="0" w:color="E3E3E3"/>
                    <w:right w:val="single" w:sz="2" w:space="0" w:color="E3E3E3"/>
                  </w:divBdr>
                  <w:divsChild>
                    <w:div w:id="584732311">
                      <w:marLeft w:val="0"/>
                      <w:marRight w:val="0"/>
                      <w:marTop w:val="0"/>
                      <w:marBottom w:val="0"/>
                      <w:divBdr>
                        <w:top w:val="single" w:sz="2" w:space="0" w:color="E3E3E3"/>
                        <w:left w:val="single" w:sz="2" w:space="0" w:color="E3E3E3"/>
                        <w:bottom w:val="single" w:sz="2" w:space="0" w:color="E3E3E3"/>
                        <w:right w:val="single" w:sz="2" w:space="0" w:color="E3E3E3"/>
                      </w:divBdr>
                      <w:divsChild>
                        <w:div w:id="777218833">
                          <w:marLeft w:val="0"/>
                          <w:marRight w:val="0"/>
                          <w:marTop w:val="0"/>
                          <w:marBottom w:val="0"/>
                          <w:divBdr>
                            <w:top w:val="single" w:sz="2" w:space="0" w:color="E3E3E3"/>
                            <w:left w:val="single" w:sz="2" w:space="0" w:color="E3E3E3"/>
                            <w:bottom w:val="single" w:sz="2" w:space="0" w:color="E3E3E3"/>
                            <w:right w:val="single" w:sz="2" w:space="0" w:color="E3E3E3"/>
                          </w:divBdr>
                          <w:divsChild>
                            <w:div w:id="1097140629">
                              <w:marLeft w:val="0"/>
                              <w:marRight w:val="0"/>
                              <w:marTop w:val="0"/>
                              <w:marBottom w:val="0"/>
                              <w:divBdr>
                                <w:top w:val="single" w:sz="6" w:space="0" w:color="auto"/>
                                <w:left w:val="single" w:sz="6" w:space="0" w:color="auto"/>
                                <w:bottom w:val="single" w:sz="6" w:space="0" w:color="auto"/>
                                <w:right w:val="single" w:sz="6" w:space="0" w:color="auto"/>
                              </w:divBdr>
                              <w:divsChild>
                                <w:div w:id="266471650">
                                  <w:marLeft w:val="0"/>
                                  <w:marRight w:val="0"/>
                                  <w:marTop w:val="0"/>
                                  <w:marBottom w:val="0"/>
                                  <w:divBdr>
                                    <w:top w:val="none" w:sz="0" w:space="0" w:color="auto"/>
                                    <w:left w:val="none" w:sz="0" w:space="0" w:color="auto"/>
                                    <w:bottom w:val="none" w:sz="0" w:space="0" w:color="auto"/>
                                    <w:right w:val="none" w:sz="0" w:space="0" w:color="auto"/>
                                  </w:divBdr>
                                  <w:divsChild>
                                    <w:div w:id="1692341280">
                                      <w:marLeft w:val="0"/>
                                      <w:marRight w:val="0"/>
                                      <w:marTop w:val="0"/>
                                      <w:marBottom w:val="0"/>
                                      <w:divBdr>
                                        <w:top w:val="none" w:sz="0" w:space="0" w:color="auto"/>
                                        <w:left w:val="none" w:sz="0" w:space="0" w:color="auto"/>
                                        <w:bottom w:val="none" w:sz="0" w:space="0" w:color="auto"/>
                                        <w:right w:val="none" w:sz="0" w:space="0" w:color="auto"/>
                                      </w:divBdr>
                                      <w:divsChild>
                                        <w:div w:id="1897931878">
                                          <w:marLeft w:val="0"/>
                                          <w:marRight w:val="0"/>
                                          <w:marTop w:val="0"/>
                                          <w:marBottom w:val="0"/>
                                          <w:divBdr>
                                            <w:top w:val="none" w:sz="0" w:space="0" w:color="auto"/>
                                            <w:left w:val="none" w:sz="0" w:space="0" w:color="auto"/>
                                            <w:bottom w:val="none" w:sz="0" w:space="0" w:color="auto"/>
                                            <w:right w:val="none" w:sz="0" w:space="0" w:color="auto"/>
                                          </w:divBdr>
                                          <w:divsChild>
                                            <w:div w:id="933169259">
                                              <w:marLeft w:val="0"/>
                                              <w:marRight w:val="0"/>
                                              <w:marTop w:val="0"/>
                                              <w:marBottom w:val="0"/>
                                              <w:divBdr>
                                                <w:top w:val="none" w:sz="0" w:space="0" w:color="auto"/>
                                                <w:left w:val="none" w:sz="0" w:space="0" w:color="auto"/>
                                                <w:bottom w:val="none" w:sz="0" w:space="0" w:color="auto"/>
                                                <w:right w:val="none" w:sz="0" w:space="0" w:color="auto"/>
                                              </w:divBdr>
                                              <w:divsChild>
                                                <w:div w:id="929391524">
                                                  <w:marLeft w:val="0"/>
                                                  <w:marRight w:val="0"/>
                                                  <w:marTop w:val="0"/>
                                                  <w:marBottom w:val="0"/>
                                                  <w:divBdr>
                                                    <w:top w:val="none" w:sz="0" w:space="0" w:color="auto"/>
                                                    <w:left w:val="none" w:sz="0" w:space="0" w:color="auto"/>
                                                    <w:bottom w:val="none" w:sz="0" w:space="0" w:color="auto"/>
                                                    <w:right w:val="none" w:sz="0" w:space="0" w:color="auto"/>
                                                  </w:divBdr>
                                                  <w:divsChild>
                                                    <w:div w:id="1807622281">
                                                      <w:marLeft w:val="0"/>
                                                      <w:marRight w:val="0"/>
                                                      <w:marTop w:val="0"/>
                                                      <w:marBottom w:val="0"/>
                                                      <w:divBdr>
                                                        <w:top w:val="none" w:sz="0" w:space="0" w:color="auto"/>
                                                        <w:left w:val="none" w:sz="0" w:space="0" w:color="auto"/>
                                                        <w:bottom w:val="none" w:sz="0" w:space="0" w:color="auto"/>
                                                        <w:right w:val="none" w:sz="0" w:space="0" w:color="auto"/>
                                                      </w:divBdr>
                                                      <w:divsChild>
                                                        <w:div w:id="767191000">
                                                          <w:marLeft w:val="0"/>
                                                          <w:marRight w:val="0"/>
                                                          <w:marTop w:val="0"/>
                                                          <w:marBottom w:val="0"/>
                                                          <w:divBdr>
                                                            <w:top w:val="none" w:sz="0" w:space="0" w:color="auto"/>
                                                            <w:left w:val="none" w:sz="0" w:space="0" w:color="auto"/>
                                                            <w:bottom w:val="none" w:sz="0" w:space="0" w:color="auto"/>
                                                            <w:right w:val="none" w:sz="0" w:space="0" w:color="auto"/>
                                                          </w:divBdr>
                                                          <w:divsChild>
                                                            <w:div w:id="2010210288">
                                                              <w:marLeft w:val="0"/>
                                                              <w:marRight w:val="0"/>
                                                              <w:marTop w:val="0"/>
                                                              <w:marBottom w:val="0"/>
                                                              <w:divBdr>
                                                                <w:top w:val="none" w:sz="0" w:space="0" w:color="auto"/>
                                                                <w:left w:val="none" w:sz="0" w:space="0" w:color="auto"/>
                                                                <w:bottom w:val="none" w:sz="0" w:space="0" w:color="auto"/>
                                                                <w:right w:val="none" w:sz="0" w:space="0" w:color="auto"/>
                                                              </w:divBdr>
                                                              <w:divsChild>
                                                                <w:div w:id="1928539759">
                                                                  <w:marLeft w:val="0"/>
                                                                  <w:marRight w:val="0"/>
                                                                  <w:marTop w:val="0"/>
                                                                  <w:marBottom w:val="0"/>
                                                                  <w:divBdr>
                                                                    <w:top w:val="none" w:sz="0" w:space="0" w:color="auto"/>
                                                                    <w:left w:val="none" w:sz="0" w:space="0" w:color="auto"/>
                                                                    <w:bottom w:val="none" w:sz="0" w:space="0" w:color="auto"/>
                                                                    <w:right w:val="none" w:sz="0" w:space="0" w:color="auto"/>
                                                                  </w:divBdr>
                                                                  <w:divsChild>
                                                                    <w:div w:id="51081971">
                                                                      <w:marLeft w:val="0"/>
                                                                      <w:marRight w:val="0"/>
                                                                      <w:marTop w:val="0"/>
                                                                      <w:marBottom w:val="0"/>
                                                                      <w:divBdr>
                                                                        <w:top w:val="none" w:sz="0" w:space="0" w:color="auto"/>
                                                                        <w:left w:val="none" w:sz="0" w:space="0" w:color="auto"/>
                                                                        <w:bottom w:val="none" w:sz="0" w:space="0" w:color="auto"/>
                                                                        <w:right w:val="none" w:sz="0" w:space="0" w:color="auto"/>
                                                                      </w:divBdr>
                                                                      <w:divsChild>
                                                                        <w:div w:id="1653942872">
                                                                          <w:marLeft w:val="0"/>
                                                                          <w:marRight w:val="0"/>
                                                                          <w:marTop w:val="0"/>
                                                                          <w:marBottom w:val="0"/>
                                                                          <w:divBdr>
                                                                            <w:top w:val="none" w:sz="0" w:space="0" w:color="auto"/>
                                                                            <w:left w:val="none" w:sz="0" w:space="0" w:color="auto"/>
                                                                            <w:bottom w:val="none" w:sz="0" w:space="0" w:color="auto"/>
                                                                            <w:right w:val="none" w:sz="0" w:space="0" w:color="auto"/>
                                                                          </w:divBdr>
                                                                          <w:divsChild>
                                                                            <w:div w:id="23802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71980397">
      <w:bodyDiv w:val="1"/>
      <w:marLeft w:val="0"/>
      <w:marRight w:val="0"/>
      <w:marTop w:val="0"/>
      <w:marBottom w:val="0"/>
      <w:divBdr>
        <w:top w:val="none" w:sz="0" w:space="0" w:color="auto"/>
        <w:left w:val="none" w:sz="0" w:space="0" w:color="auto"/>
        <w:bottom w:val="none" w:sz="0" w:space="0" w:color="auto"/>
        <w:right w:val="none" w:sz="0" w:space="0" w:color="auto"/>
      </w:divBdr>
      <w:divsChild>
        <w:div w:id="1861118923">
          <w:marLeft w:val="0"/>
          <w:marRight w:val="0"/>
          <w:marTop w:val="0"/>
          <w:marBottom w:val="0"/>
          <w:divBdr>
            <w:top w:val="single" w:sz="2" w:space="0" w:color="auto"/>
            <w:left w:val="single" w:sz="2" w:space="0" w:color="auto"/>
            <w:bottom w:val="single" w:sz="2" w:space="0" w:color="auto"/>
            <w:right w:val="single" w:sz="2" w:space="0" w:color="auto"/>
          </w:divBdr>
        </w:div>
        <w:div w:id="1728604445">
          <w:marLeft w:val="0"/>
          <w:marRight w:val="0"/>
          <w:marTop w:val="0"/>
          <w:marBottom w:val="0"/>
          <w:divBdr>
            <w:top w:val="single" w:sz="2" w:space="0" w:color="auto"/>
            <w:left w:val="single" w:sz="2" w:space="0" w:color="auto"/>
            <w:bottom w:val="single" w:sz="2" w:space="0" w:color="auto"/>
            <w:right w:val="single" w:sz="2" w:space="0" w:color="auto"/>
          </w:divBdr>
        </w:div>
        <w:div w:id="754859848">
          <w:marLeft w:val="0"/>
          <w:marRight w:val="0"/>
          <w:marTop w:val="0"/>
          <w:marBottom w:val="0"/>
          <w:divBdr>
            <w:top w:val="single" w:sz="2" w:space="0" w:color="auto"/>
            <w:left w:val="single" w:sz="2" w:space="0" w:color="auto"/>
            <w:bottom w:val="single" w:sz="2" w:space="0" w:color="auto"/>
            <w:right w:val="single" w:sz="2" w:space="0" w:color="auto"/>
          </w:divBdr>
        </w:div>
        <w:div w:id="928580377">
          <w:marLeft w:val="0"/>
          <w:marRight w:val="0"/>
          <w:marTop w:val="0"/>
          <w:marBottom w:val="0"/>
          <w:divBdr>
            <w:top w:val="single" w:sz="2" w:space="0" w:color="auto"/>
            <w:left w:val="single" w:sz="2" w:space="0" w:color="auto"/>
            <w:bottom w:val="single" w:sz="2" w:space="0" w:color="auto"/>
            <w:right w:val="single" w:sz="2" w:space="0" w:color="auto"/>
          </w:divBdr>
        </w:div>
        <w:div w:id="1487210629">
          <w:marLeft w:val="0"/>
          <w:marRight w:val="0"/>
          <w:marTop w:val="0"/>
          <w:marBottom w:val="0"/>
          <w:divBdr>
            <w:top w:val="single" w:sz="2" w:space="0" w:color="auto"/>
            <w:left w:val="single" w:sz="2" w:space="0" w:color="auto"/>
            <w:bottom w:val="single" w:sz="2" w:space="0" w:color="auto"/>
            <w:right w:val="single" w:sz="2" w:space="0" w:color="auto"/>
          </w:divBdr>
        </w:div>
        <w:div w:id="1467091908">
          <w:marLeft w:val="0"/>
          <w:marRight w:val="0"/>
          <w:marTop w:val="0"/>
          <w:marBottom w:val="0"/>
          <w:divBdr>
            <w:top w:val="single" w:sz="2" w:space="0" w:color="auto"/>
            <w:left w:val="single" w:sz="2" w:space="0" w:color="auto"/>
            <w:bottom w:val="single" w:sz="2" w:space="0" w:color="auto"/>
            <w:right w:val="single" w:sz="2" w:space="0" w:color="auto"/>
          </w:divBdr>
        </w:div>
        <w:div w:id="1985888124">
          <w:marLeft w:val="0"/>
          <w:marRight w:val="0"/>
          <w:marTop w:val="0"/>
          <w:marBottom w:val="0"/>
          <w:divBdr>
            <w:top w:val="single" w:sz="2" w:space="0" w:color="auto"/>
            <w:left w:val="single" w:sz="2" w:space="0" w:color="auto"/>
            <w:bottom w:val="single" w:sz="2" w:space="0" w:color="auto"/>
            <w:right w:val="single" w:sz="2" w:space="0" w:color="auto"/>
          </w:divBdr>
        </w:div>
        <w:div w:id="449713813">
          <w:marLeft w:val="0"/>
          <w:marRight w:val="0"/>
          <w:marTop w:val="0"/>
          <w:marBottom w:val="0"/>
          <w:divBdr>
            <w:top w:val="single" w:sz="2" w:space="0" w:color="auto"/>
            <w:left w:val="single" w:sz="2" w:space="0" w:color="auto"/>
            <w:bottom w:val="single" w:sz="2" w:space="0" w:color="auto"/>
            <w:right w:val="single" w:sz="2" w:space="0" w:color="auto"/>
          </w:divBdr>
        </w:div>
        <w:div w:id="1383289636">
          <w:marLeft w:val="0"/>
          <w:marRight w:val="0"/>
          <w:marTop w:val="0"/>
          <w:marBottom w:val="0"/>
          <w:divBdr>
            <w:top w:val="single" w:sz="2" w:space="0" w:color="auto"/>
            <w:left w:val="single" w:sz="2" w:space="0" w:color="auto"/>
            <w:bottom w:val="single" w:sz="2" w:space="0" w:color="auto"/>
            <w:right w:val="single" w:sz="2" w:space="0" w:color="auto"/>
          </w:divBdr>
        </w:div>
        <w:div w:id="711272171">
          <w:marLeft w:val="0"/>
          <w:marRight w:val="0"/>
          <w:marTop w:val="0"/>
          <w:marBottom w:val="0"/>
          <w:divBdr>
            <w:top w:val="single" w:sz="2" w:space="0" w:color="auto"/>
            <w:left w:val="single" w:sz="2" w:space="0" w:color="auto"/>
            <w:bottom w:val="single" w:sz="2" w:space="0" w:color="auto"/>
            <w:right w:val="single" w:sz="2" w:space="0" w:color="auto"/>
          </w:divBdr>
        </w:div>
        <w:div w:id="169567500">
          <w:marLeft w:val="0"/>
          <w:marRight w:val="0"/>
          <w:marTop w:val="0"/>
          <w:marBottom w:val="0"/>
          <w:divBdr>
            <w:top w:val="single" w:sz="2" w:space="0" w:color="auto"/>
            <w:left w:val="single" w:sz="2" w:space="0" w:color="auto"/>
            <w:bottom w:val="single" w:sz="2" w:space="0" w:color="auto"/>
            <w:right w:val="single" w:sz="2" w:space="0" w:color="auto"/>
          </w:divBdr>
        </w:div>
        <w:div w:id="542056240">
          <w:marLeft w:val="0"/>
          <w:marRight w:val="0"/>
          <w:marTop w:val="0"/>
          <w:marBottom w:val="0"/>
          <w:divBdr>
            <w:top w:val="single" w:sz="2" w:space="0" w:color="auto"/>
            <w:left w:val="single" w:sz="2" w:space="0" w:color="auto"/>
            <w:bottom w:val="single" w:sz="2" w:space="0" w:color="auto"/>
            <w:right w:val="single" w:sz="2" w:space="0" w:color="auto"/>
          </w:divBdr>
        </w:div>
        <w:div w:id="289287877">
          <w:marLeft w:val="0"/>
          <w:marRight w:val="0"/>
          <w:marTop w:val="0"/>
          <w:marBottom w:val="0"/>
          <w:divBdr>
            <w:top w:val="single" w:sz="2" w:space="0" w:color="auto"/>
            <w:left w:val="single" w:sz="2" w:space="0" w:color="auto"/>
            <w:bottom w:val="single" w:sz="2" w:space="0" w:color="auto"/>
            <w:right w:val="single" w:sz="2" w:space="0" w:color="auto"/>
          </w:divBdr>
        </w:div>
        <w:div w:id="1531919340">
          <w:marLeft w:val="0"/>
          <w:marRight w:val="0"/>
          <w:marTop w:val="0"/>
          <w:marBottom w:val="0"/>
          <w:divBdr>
            <w:top w:val="single" w:sz="2" w:space="0" w:color="auto"/>
            <w:left w:val="single" w:sz="2" w:space="0" w:color="auto"/>
            <w:bottom w:val="single" w:sz="2" w:space="0" w:color="auto"/>
            <w:right w:val="single" w:sz="2" w:space="0" w:color="auto"/>
          </w:divBdr>
        </w:div>
        <w:div w:id="1438910513">
          <w:marLeft w:val="0"/>
          <w:marRight w:val="0"/>
          <w:marTop w:val="0"/>
          <w:marBottom w:val="0"/>
          <w:divBdr>
            <w:top w:val="single" w:sz="2" w:space="0" w:color="auto"/>
            <w:left w:val="single" w:sz="2" w:space="0" w:color="auto"/>
            <w:bottom w:val="single" w:sz="2" w:space="0" w:color="auto"/>
            <w:right w:val="single" w:sz="2" w:space="0" w:color="auto"/>
          </w:divBdr>
        </w:div>
        <w:div w:id="1432505741">
          <w:marLeft w:val="0"/>
          <w:marRight w:val="0"/>
          <w:marTop w:val="0"/>
          <w:marBottom w:val="0"/>
          <w:divBdr>
            <w:top w:val="single" w:sz="2" w:space="0" w:color="auto"/>
            <w:left w:val="single" w:sz="2" w:space="0" w:color="auto"/>
            <w:bottom w:val="single" w:sz="2" w:space="0" w:color="auto"/>
            <w:right w:val="single" w:sz="2" w:space="0" w:color="auto"/>
          </w:divBdr>
        </w:div>
        <w:div w:id="1203401837">
          <w:marLeft w:val="0"/>
          <w:marRight w:val="0"/>
          <w:marTop w:val="0"/>
          <w:marBottom w:val="0"/>
          <w:divBdr>
            <w:top w:val="single" w:sz="2" w:space="0" w:color="auto"/>
            <w:left w:val="single" w:sz="2" w:space="0" w:color="auto"/>
            <w:bottom w:val="single" w:sz="2" w:space="0" w:color="auto"/>
            <w:right w:val="single" w:sz="2" w:space="0" w:color="auto"/>
          </w:divBdr>
        </w:div>
        <w:div w:id="768044029">
          <w:marLeft w:val="0"/>
          <w:marRight w:val="0"/>
          <w:marTop w:val="0"/>
          <w:marBottom w:val="0"/>
          <w:divBdr>
            <w:top w:val="single" w:sz="2" w:space="0" w:color="auto"/>
            <w:left w:val="single" w:sz="2" w:space="0" w:color="auto"/>
            <w:bottom w:val="single" w:sz="2" w:space="0" w:color="auto"/>
            <w:right w:val="single" w:sz="2" w:space="0" w:color="auto"/>
          </w:divBdr>
        </w:div>
        <w:div w:id="1736003539">
          <w:marLeft w:val="0"/>
          <w:marRight w:val="0"/>
          <w:marTop w:val="0"/>
          <w:marBottom w:val="0"/>
          <w:divBdr>
            <w:top w:val="single" w:sz="2" w:space="0" w:color="auto"/>
            <w:left w:val="single" w:sz="2" w:space="0" w:color="auto"/>
            <w:bottom w:val="single" w:sz="2" w:space="0" w:color="auto"/>
            <w:right w:val="single" w:sz="2" w:space="0" w:color="auto"/>
          </w:divBdr>
        </w:div>
        <w:div w:id="1679968198">
          <w:marLeft w:val="0"/>
          <w:marRight w:val="0"/>
          <w:marTop w:val="0"/>
          <w:marBottom w:val="0"/>
          <w:divBdr>
            <w:top w:val="single" w:sz="2" w:space="0" w:color="auto"/>
            <w:left w:val="single" w:sz="2" w:space="0" w:color="auto"/>
            <w:bottom w:val="single" w:sz="2" w:space="0" w:color="auto"/>
            <w:right w:val="single" w:sz="2" w:space="0" w:color="auto"/>
          </w:divBdr>
        </w:div>
        <w:div w:id="253708537">
          <w:marLeft w:val="0"/>
          <w:marRight w:val="0"/>
          <w:marTop w:val="0"/>
          <w:marBottom w:val="0"/>
          <w:divBdr>
            <w:top w:val="single" w:sz="2" w:space="0" w:color="auto"/>
            <w:left w:val="single" w:sz="2" w:space="0" w:color="auto"/>
            <w:bottom w:val="single" w:sz="2" w:space="0" w:color="auto"/>
            <w:right w:val="single" w:sz="2" w:space="0" w:color="auto"/>
          </w:divBdr>
        </w:div>
        <w:div w:id="450786240">
          <w:marLeft w:val="0"/>
          <w:marRight w:val="0"/>
          <w:marTop w:val="0"/>
          <w:marBottom w:val="0"/>
          <w:divBdr>
            <w:top w:val="single" w:sz="2" w:space="0" w:color="auto"/>
            <w:left w:val="single" w:sz="2" w:space="0" w:color="auto"/>
            <w:bottom w:val="single" w:sz="2" w:space="0" w:color="auto"/>
            <w:right w:val="single" w:sz="2" w:space="0" w:color="auto"/>
          </w:divBdr>
        </w:div>
        <w:div w:id="784037291">
          <w:marLeft w:val="0"/>
          <w:marRight w:val="0"/>
          <w:marTop w:val="0"/>
          <w:marBottom w:val="0"/>
          <w:divBdr>
            <w:top w:val="single" w:sz="2" w:space="0" w:color="auto"/>
            <w:left w:val="single" w:sz="2" w:space="0" w:color="auto"/>
            <w:bottom w:val="single" w:sz="2" w:space="0" w:color="auto"/>
            <w:right w:val="single" w:sz="2" w:space="0" w:color="auto"/>
          </w:divBdr>
        </w:div>
      </w:divsChild>
    </w:div>
    <w:div w:id="1235966872">
      <w:bodyDiv w:val="1"/>
      <w:marLeft w:val="0"/>
      <w:marRight w:val="0"/>
      <w:marTop w:val="0"/>
      <w:marBottom w:val="0"/>
      <w:divBdr>
        <w:top w:val="none" w:sz="0" w:space="0" w:color="auto"/>
        <w:left w:val="none" w:sz="0" w:space="0" w:color="auto"/>
        <w:bottom w:val="none" w:sz="0" w:space="0" w:color="auto"/>
        <w:right w:val="none" w:sz="0" w:space="0" w:color="auto"/>
      </w:divBdr>
      <w:divsChild>
        <w:div w:id="2045981141">
          <w:marLeft w:val="0"/>
          <w:marRight w:val="0"/>
          <w:marTop w:val="0"/>
          <w:marBottom w:val="0"/>
          <w:divBdr>
            <w:top w:val="single" w:sz="2" w:space="0" w:color="E3E3E3"/>
            <w:left w:val="single" w:sz="2" w:space="0" w:color="E3E3E3"/>
            <w:bottom w:val="single" w:sz="2" w:space="0" w:color="E3E3E3"/>
            <w:right w:val="single" w:sz="2" w:space="0" w:color="E3E3E3"/>
          </w:divBdr>
          <w:divsChild>
            <w:div w:id="1484006759">
              <w:marLeft w:val="0"/>
              <w:marRight w:val="0"/>
              <w:marTop w:val="0"/>
              <w:marBottom w:val="0"/>
              <w:divBdr>
                <w:top w:val="single" w:sz="2" w:space="0" w:color="E3E3E3"/>
                <w:left w:val="single" w:sz="2" w:space="0" w:color="E3E3E3"/>
                <w:bottom w:val="single" w:sz="2" w:space="0" w:color="E3E3E3"/>
                <w:right w:val="single" w:sz="2" w:space="0" w:color="E3E3E3"/>
              </w:divBdr>
              <w:divsChild>
                <w:div w:id="1211653109">
                  <w:marLeft w:val="0"/>
                  <w:marRight w:val="0"/>
                  <w:marTop w:val="0"/>
                  <w:marBottom w:val="0"/>
                  <w:divBdr>
                    <w:top w:val="single" w:sz="2" w:space="0" w:color="E3E3E3"/>
                    <w:left w:val="single" w:sz="2" w:space="0" w:color="E3E3E3"/>
                    <w:bottom w:val="single" w:sz="2" w:space="0" w:color="E3E3E3"/>
                    <w:right w:val="single" w:sz="2" w:space="0" w:color="E3E3E3"/>
                  </w:divBdr>
                  <w:divsChild>
                    <w:div w:id="228158280">
                      <w:marLeft w:val="0"/>
                      <w:marRight w:val="0"/>
                      <w:marTop w:val="0"/>
                      <w:marBottom w:val="0"/>
                      <w:divBdr>
                        <w:top w:val="single" w:sz="2" w:space="0" w:color="E3E3E3"/>
                        <w:left w:val="single" w:sz="2" w:space="0" w:color="E3E3E3"/>
                        <w:bottom w:val="single" w:sz="2" w:space="0" w:color="E3E3E3"/>
                        <w:right w:val="single" w:sz="2" w:space="0" w:color="E3E3E3"/>
                      </w:divBdr>
                      <w:divsChild>
                        <w:div w:id="1986620931">
                          <w:marLeft w:val="0"/>
                          <w:marRight w:val="0"/>
                          <w:marTop w:val="0"/>
                          <w:marBottom w:val="0"/>
                          <w:divBdr>
                            <w:top w:val="single" w:sz="2" w:space="0" w:color="E3E3E3"/>
                            <w:left w:val="single" w:sz="2" w:space="0" w:color="E3E3E3"/>
                            <w:bottom w:val="single" w:sz="2" w:space="0" w:color="E3E3E3"/>
                            <w:right w:val="single" w:sz="2" w:space="0" w:color="E3E3E3"/>
                          </w:divBdr>
                          <w:divsChild>
                            <w:div w:id="926768891">
                              <w:marLeft w:val="0"/>
                              <w:marRight w:val="0"/>
                              <w:marTop w:val="0"/>
                              <w:marBottom w:val="0"/>
                              <w:divBdr>
                                <w:top w:val="single" w:sz="2" w:space="0" w:color="E3E3E3"/>
                                <w:left w:val="single" w:sz="2" w:space="0" w:color="E3E3E3"/>
                                <w:bottom w:val="single" w:sz="2" w:space="0" w:color="E3E3E3"/>
                                <w:right w:val="single" w:sz="2" w:space="0" w:color="E3E3E3"/>
                              </w:divBdr>
                              <w:divsChild>
                                <w:div w:id="1302537967">
                                  <w:marLeft w:val="0"/>
                                  <w:marRight w:val="0"/>
                                  <w:marTop w:val="100"/>
                                  <w:marBottom w:val="100"/>
                                  <w:divBdr>
                                    <w:top w:val="single" w:sz="2" w:space="0" w:color="E3E3E3"/>
                                    <w:left w:val="single" w:sz="2" w:space="0" w:color="E3E3E3"/>
                                    <w:bottom w:val="single" w:sz="2" w:space="0" w:color="E3E3E3"/>
                                    <w:right w:val="single" w:sz="2" w:space="0" w:color="E3E3E3"/>
                                  </w:divBdr>
                                  <w:divsChild>
                                    <w:div w:id="234558958">
                                      <w:marLeft w:val="0"/>
                                      <w:marRight w:val="0"/>
                                      <w:marTop w:val="0"/>
                                      <w:marBottom w:val="0"/>
                                      <w:divBdr>
                                        <w:top w:val="single" w:sz="2" w:space="0" w:color="E3E3E3"/>
                                        <w:left w:val="single" w:sz="2" w:space="0" w:color="E3E3E3"/>
                                        <w:bottom w:val="single" w:sz="2" w:space="0" w:color="E3E3E3"/>
                                        <w:right w:val="single" w:sz="2" w:space="0" w:color="E3E3E3"/>
                                      </w:divBdr>
                                      <w:divsChild>
                                        <w:div w:id="1450667466">
                                          <w:marLeft w:val="0"/>
                                          <w:marRight w:val="0"/>
                                          <w:marTop w:val="0"/>
                                          <w:marBottom w:val="0"/>
                                          <w:divBdr>
                                            <w:top w:val="single" w:sz="2" w:space="0" w:color="E3E3E3"/>
                                            <w:left w:val="single" w:sz="2" w:space="0" w:color="E3E3E3"/>
                                            <w:bottom w:val="single" w:sz="2" w:space="0" w:color="E3E3E3"/>
                                            <w:right w:val="single" w:sz="2" w:space="0" w:color="E3E3E3"/>
                                          </w:divBdr>
                                          <w:divsChild>
                                            <w:div w:id="926232792">
                                              <w:marLeft w:val="0"/>
                                              <w:marRight w:val="0"/>
                                              <w:marTop w:val="0"/>
                                              <w:marBottom w:val="0"/>
                                              <w:divBdr>
                                                <w:top w:val="single" w:sz="2" w:space="0" w:color="E3E3E3"/>
                                                <w:left w:val="single" w:sz="2" w:space="0" w:color="E3E3E3"/>
                                                <w:bottom w:val="single" w:sz="2" w:space="0" w:color="E3E3E3"/>
                                                <w:right w:val="single" w:sz="2" w:space="0" w:color="E3E3E3"/>
                                              </w:divBdr>
                                              <w:divsChild>
                                                <w:div w:id="1893073131">
                                                  <w:marLeft w:val="0"/>
                                                  <w:marRight w:val="0"/>
                                                  <w:marTop w:val="0"/>
                                                  <w:marBottom w:val="0"/>
                                                  <w:divBdr>
                                                    <w:top w:val="single" w:sz="2" w:space="0" w:color="E3E3E3"/>
                                                    <w:left w:val="single" w:sz="2" w:space="0" w:color="E3E3E3"/>
                                                    <w:bottom w:val="single" w:sz="2" w:space="0" w:color="E3E3E3"/>
                                                    <w:right w:val="single" w:sz="2" w:space="0" w:color="E3E3E3"/>
                                                  </w:divBdr>
                                                  <w:divsChild>
                                                    <w:div w:id="633680555">
                                                      <w:marLeft w:val="0"/>
                                                      <w:marRight w:val="0"/>
                                                      <w:marTop w:val="0"/>
                                                      <w:marBottom w:val="0"/>
                                                      <w:divBdr>
                                                        <w:top w:val="single" w:sz="2" w:space="0" w:color="E3E3E3"/>
                                                        <w:left w:val="single" w:sz="2" w:space="0" w:color="E3E3E3"/>
                                                        <w:bottom w:val="single" w:sz="2" w:space="0" w:color="E3E3E3"/>
                                                        <w:right w:val="single" w:sz="2" w:space="0" w:color="E3E3E3"/>
                                                      </w:divBdr>
                                                      <w:divsChild>
                                                        <w:div w:id="3828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56111334">
          <w:marLeft w:val="0"/>
          <w:marRight w:val="0"/>
          <w:marTop w:val="0"/>
          <w:marBottom w:val="0"/>
          <w:divBdr>
            <w:top w:val="none" w:sz="0" w:space="0" w:color="auto"/>
            <w:left w:val="none" w:sz="0" w:space="0" w:color="auto"/>
            <w:bottom w:val="none" w:sz="0" w:space="0" w:color="auto"/>
            <w:right w:val="none" w:sz="0" w:space="0" w:color="auto"/>
          </w:divBdr>
          <w:divsChild>
            <w:div w:id="2118482208">
              <w:marLeft w:val="0"/>
              <w:marRight w:val="0"/>
              <w:marTop w:val="100"/>
              <w:marBottom w:val="100"/>
              <w:divBdr>
                <w:top w:val="single" w:sz="2" w:space="0" w:color="E3E3E3"/>
                <w:left w:val="single" w:sz="2" w:space="0" w:color="E3E3E3"/>
                <w:bottom w:val="single" w:sz="2" w:space="0" w:color="E3E3E3"/>
                <w:right w:val="single" w:sz="2" w:space="0" w:color="E3E3E3"/>
              </w:divBdr>
              <w:divsChild>
                <w:div w:id="162747137">
                  <w:marLeft w:val="0"/>
                  <w:marRight w:val="0"/>
                  <w:marTop w:val="0"/>
                  <w:marBottom w:val="0"/>
                  <w:divBdr>
                    <w:top w:val="single" w:sz="2" w:space="0" w:color="E3E3E3"/>
                    <w:left w:val="single" w:sz="2" w:space="0" w:color="E3E3E3"/>
                    <w:bottom w:val="single" w:sz="2" w:space="0" w:color="E3E3E3"/>
                    <w:right w:val="single" w:sz="2" w:space="0" w:color="E3E3E3"/>
                  </w:divBdr>
                  <w:divsChild>
                    <w:div w:id="2141142621">
                      <w:marLeft w:val="0"/>
                      <w:marRight w:val="0"/>
                      <w:marTop w:val="0"/>
                      <w:marBottom w:val="0"/>
                      <w:divBdr>
                        <w:top w:val="single" w:sz="2" w:space="0" w:color="E3E3E3"/>
                        <w:left w:val="single" w:sz="2" w:space="0" w:color="E3E3E3"/>
                        <w:bottom w:val="single" w:sz="2" w:space="0" w:color="E3E3E3"/>
                        <w:right w:val="single" w:sz="2" w:space="0" w:color="E3E3E3"/>
                      </w:divBdr>
                      <w:divsChild>
                        <w:div w:id="1054622174">
                          <w:marLeft w:val="0"/>
                          <w:marRight w:val="0"/>
                          <w:marTop w:val="0"/>
                          <w:marBottom w:val="0"/>
                          <w:divBdr>
                            <w:top w:val="single" w:sz="2" w:space="0" w:color="E3E3E3"/>
                            <w:left w:val="single" w:sz="2" w:space="0" w:color="E3E3E3"/>
                            <w:bottom w:val="single" w:sz="2" w:space="0" w:color="E3E3E3"/>
                            <w:right w:val="single" w:sz="2" w:space="0" w:color="E3E3E3"/>
                          </w:divBdr>
                          <w:divsChild>
                            <w:div w:id="900486792">
                              <w:marLeft w:val="0"/>
                              <w:marRight w:val="0"/>
                              <w:marTop w:val="0"/>
                              <w:marBottom w:val="0"/>
                              <w:divBdr>
                                <w:top w:val="single" w:sz="6" w:space="0" w:color="auto"/>
                                <w:left w:val="single" w:sz="6" w:space="0" w:color="auto"/>
                                <w:bottom w:val="single" w:sz="6" w:space="0" w:color="auto"/>
                                <w:right w:val="single" w:sz="6" w:space="0" w:color="auto"/>
                              </w:divBdr>
                              <w:divsChild>
                                <w:div w:id="1947035186">
                                  <w:marLeft w:val="0"/>
                                  <w:marRight w:val="0"/>
                                  <w:marTop w:val="0"/>
                                  <w:marBottom w:val="0"/>
                                  <w:divBdr>
                                    <w:top w:val="none" w:sz="0" w:space="0" w:color="auto"/>
                                    <w:left w:val="none" w:sz="0" w:space="0" w:color="auto"/>
                                    <w:bottom w:val="none" w:sz="0" w:space="0" w:color="auto"/>
                                    <w:right w:val="none" w:sz="0" w:space="0" w:color="auto"/>
                                  </w:divBdr>
                                  <w:divsChild>
                                    <w:div w:id="1759905936">
                                      <w:marLeft w:val="0"/>
                                      <w:marRight w:val="0"/>
                                      <w:marTop w:val="0"/>
                                      <w:marBottom w:val="0"/>
                                      <w:divBdr>
                                        <w:top w:val="none" w:sz="0" w:space="0" w:color="auto"/>
                                        <w:left w:val="none" w:sz="0" w:space="0" w:color="auto"/>
                                        <w:bottom w:val="none" w:sz="0" w:space="0" w:color="auto"/>
                                        <w:right w:val="none" w:sz="0" w:space="0" w:color="auto"/>
                                      </w:divBdr>
                                      <w:divsChild>
                                        <w:div w:id="2064676548">
                                          <w:marLeft w:val="0"/>
                                          <w:marRight w:val="0"/>
                                          <w:marTop w:val="0"/>
                                          <w:marBottom w:val="0"/>
                                          <w:divBdr>
                                            <w:top w:val="none" w:sz="0" w:space="0" w:color="auto"/>
                                            <w:left w:val="none" w:sz="0" w:space="0" w:color="auto"/>
                                            <w:bottom w:val="none" w:sz="0" w:space="0" w:color="auto"/>
                                            <w:right w:val="none" w:sz="0" w:space="0" w:color="auto"/>
                                          </w:divBdr>
                                          <w:divsChild>
                                            <w:div w:id="1824076313">
                                              <w:marLeft w:val="0"/>
                                              <w:marRight w:val="0"/>
                                              <w:marTop w:val="0"/>
                                              <w:marBottom w:val="0"/>
                                              <w:divBdr>
                                                <w:top w:val="none" w:sz="0" w:space="0" w:color="auto"/>
                                                <w:left w:val="none" w:sz="0" w:space="0" w:color="auto"/>
                                                <w:bottom w:val="none" w:sz="0" w:space="0" w:color="auto"/>
                                                <w:right w:val="none" w:sz="0" w:space="0" w:color="auto"/>
                                              </w:divBdr>
                                              <w:divsChild>
                                                <w:div w:id="2080591780">
                                                  <w:marLeft w:val="0"/>
                                                  <w:marRight w:val="0"/>
                                                  <w:marTop w:val="0"/>
                                                  <w:marBottom w:val="0"/>
                                                  <w:divBdr>
                                                    <w:top w:val="none" w:sz="0" w:space="0" w:color="auto"/>
                                                    <w:left w:val="none" w:sz="0" w:space="0" w:color="auto"/>
                                                    <w:bottom w:val="none" w:sz="0" w:space="0" w:color="auto"/>
                                                    <w:right w:val="none" w:sz="0" w:space="0" w:color="auto"/>
                                                  </w:divBdr>
                                                  <w:divsChild>
                                                    <w:div w:id="1197963743">
                                                      <w:marLeft w:val="0"/>
                                                      <w:marRight w:val="0"/>
                                                      <w:marTop w:val="0"/>
                                                      <w:marBottom w:val="0"/>
                                                      <w:divBdr>
                                                        <w:top w:val="none" w:sz="0" w:space="0" w:color="auto"/>
                                                        <w:left w:val="none" w:sz="0" w:space="0" w:color="auto"/>
                                                        <w:bottom w:val="none" w:sz="0" w:space="0" w:color="auto"/>
                                                        <w:right w:val="none" w:sz="0" w:space="0" w:color="auto"/>
                                                      </w:divBdr>
                                                      <w:divsChild>
                                                        <w:div w:id="1897008814">
                                                          <w:marLeft w:val="0"/>
                                                          <w:marRight w:val="0"/>
                                                          <w:marTop w:val="0"/>
                                                          <w:marBottom w:val="0"/>
                                                          <w:divBdr>
                                                            <w:top w:val="none" w:sz="0" w:space="0" w:color="auto"/>
                                                            <w:left w:val="none" w:sz="0" w:space="0" w:color="auto"/>
                                                            <w:bottom w:val="none" w:sz="0" w:space="0" w:color="auto"/>
                                                            <w:right w:val="none" w:sz="0" w:space="0" w:color="auto"/>
                                                          </w:divBdr>
                                                          <w:divsChild>
                                                            <w:div w:id="1711804009">
                                                              <w:marLeft w:val="0"/>
                                                              <w:marRight w:val="0"/>
                                                              <w:marTop w:val="0"/>
                                                              <w:marBottom w:val="0"/>
                                                              <w:divBdr>
                                                                <w:top w:val="none" w:sz="0" w:space="0" w:color="auto"/>
                                                                <w:left w:val="none" w:sz="0" w:space="0" w:color="auto"/>
                                                                <w:bottom w:val="none" w:sz="0" w:space="0" w:color="auto"/>
                                                                <w:right w:val="none" w:sz="0" w:space="0" w:color="auto"/>
                                                              </w:divBdr>
                                                              <w:divsChild>
                                                                <w:div w:id="1146894619">
                                                                  <w:marLeft w:val="0"/>
                                                                  <w:marRight w:val="0"/>
                                                                  <w:marTop w:val="0"/>
                                                                  <w:marBottom w:val="0"/>
                                                                  <w:divBdr>
                                                                    <w:top w:val="none" w:sz="0" w:space="0" w:color="auto"/>
                                                                    <w:left w:val="none" w:sz="0" w:space="0" w:color="auto"/>
                                                                    <w:bottom w:val="none" w:sz="0" w:space="0" w:color="auto"/>
                                                                    <w:right w:val="none" w:sz="0" w:space="0" w:color="auto"/>
                                                                  </w:divBdr>
                                                                  <w:divsChild>
                                                                    <w:div w:id="878123892">
                                                                      <w:marLeft w:val="0"/>
                                                                      <w:marRight w:val="0"/>
                                                                      <w:marTop w:val="0"/>
                                                                      <w:marBottom w:val="0"/>
                                                                      <w:divBdr>
                                                                        <w:top w:val="none" w:sz="0" w:space="0" w:color="auto"/>
                                                                        <w:left w:val="none" w:sz="0" w:space="0" w:color="auto"/>
                                                                        <w:bottom w:val="none" w:sz="0" w:space="0" w:color="auto"/>
                                                                        <w:right w:val="none" w:sz="0" w:space="0" w:color="auto"/>
                                                                      </w:divBdr>
                                                                      <w:divsChild>
                                                                        <w:div w:id="1906187411">
                                                                          <w:marLeft w:val="0"/>
                                                                          <w:marRight w:val="0"/>
                                                                          <w:marTop w:val="0"/>
                                                                          <w:marBottom w:val="0"/>
                                                                          <w:divBdr>
                                                                            <w:top w:val="none" w:sz="0" w:space="0" w:color="auto"/>
                                                                            <w:left w:val="none" w:sz="0" w:space="0" w:color="auto"/>
                                                                            <w:bottom w:val="none" w:sz="0" w:space="0" w:color="auto"/>
                                                                            <w:right w:val="none" w:sz="0" w:space="0" w:color="auto"/>
                                                                          </w:divBdr>
                                                                          <w:divsChild>
                                                                            <w:div w:id="149803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55819028">
      <w:bodyDiv w:val="1"/>
      <w:marLeft w:val="0"/>
      <w:marRight w:val="0"/>
      <w:marTop w:val="0"/>
      <w:marBottom w:val="0"/>
      <w:divBdr>
        <w:top w:val="none" w:sz="0" w:space="0" w:color="auto"/>
        <w:left w:val="none" w:sz="0" w:space="0" w:color="auto"/>
        <w:bottom w:val="none" w:sz="0" w:space="0" w:color="auto"/>
        <w:right w:val="none" w:sz="0" w:space="0" w:color="auto"/>
      </w:divBdr>
      <w:divsChild>
        <w:div w:id="1347056388">
          <w:marLeft w:val="0"/>
          <w:marRight w:val="0"/>
          <w:marTop w:val="0"/>
          <w:marBottom w:val="0"/>
          <w:divBdr>
            <w:top w:val="single" w:sz="2" w:space="0" w:color="E3E3E3"/>
            <w:left w:val="single" w:sz="2" w:space="0" w:color="E3E3E3"/>
            <w:bottom w:val="single" w:sz="2" w:space="0" w:color="E3E3E3"/>
            <w:right w:val="single" w:sz="2" w:space="0" w:color="E3E3E3"/>
          </w:divBdr>
          <w:divsChild>
            <w:div w:id="152382085">
              <w:marLeft w:val="0"/>
              <w:marRight w:val="0"/>
              <w:marTop w:val="0"/>
              <w:marBottom w:val="0"/>
              <w:divBdr>
                <w:top w:val="single" w:sz="2" w:space="0" w:color="E3E3E3"/>
                <w:left w:val="single" w:sz="2" w:space="0" w:color="E3E3E3"/>
                <w:bottom w:val="single" w:sz="2" w:space="0" w:color="E3E3E3"/>
                <w:right w:val="single" w:sz="2" w:space="0" w:color="E3E3E3"/>
              </w:divBdr>
              <w:divsChild>
                <w:div w:id="761220408">
                  <w:marLeft w:val="0"/>
                  <w:marRight w:val="0"/>
                  <w:marTop w:val="0"/>
                  <w:marBottom w:val="0"/>
                  <w:divBdr>
                    <w:top w:val="single" w:sz="2" w:space="0" w:color="E3E3E3"/>
                    <w:left w:val="single" w:sz="2" w:space="0" w:color="E3E3E3"/>
                    <w:bottom w:val="single" w:sz="2" w:space="0" w:color="E3E3E3"/>
                    <w:right w:val="single" w:sz="2" w:space="0" w:color="E3E3E3"/>
                  </w:divBdr>
                  <w:divsChild>
                    <w:div w:id="714744405">
                      <w:marLeft w:val="0"/>
                      <w:marRight w:val="0"/>
                      <w:marTop w:val="0"/>
                      <w:marBottom w:val="0"/>
                      <w:divBdr>
                        <w:top w:val="single" w:sz="2" w:space="0" w:color="E3E3E3"/>
                        <w:left w:val="single" w:sz="2" w:space="0" w:color="E3E3E3"/>
                        <w:bottom w:val="single" w:sz="2" w:space="0" w:color="E3E3E3"/>
                        <w:right w:val="single" w:sz="2" w:space="0" w:color="E3E3E3"/>
                      </w:divBdr>
                      <w:divsChild>
                        <w:div w:id="1118334488">
                          <w:marLeft w:val="0"/>
                          <w:marRight w:val="0"/>
                          <w:marTop w:val="0"/>
                          <w:marBottom w:val="0"/>
                          <w:divBdr>
                            <w:top w:val="single" w:sz="2" w:space="0" w:color="E3E3E3"/>
                            <w:left w:val="single" w:sz="2" w:space="0" w:color="E3E3E3"/>
                            <w:bottom w:val="single" w:sz="2" w:space="0" w:color="E3E3E3"/>
                            <w:right w:val="single" w:sz="2" w:space="0" w:color="E3E3E3"/>
                          </w:divBdr>
                          <w:divsChild>
                            <w:div w:id="1578323508">
                              <w:marLeft w:val="0"/>
                              <w:marRight w:val="0"/>
                              <w:marTop w:val="0"/>
                              <w:marBottom w:val="0"/>
                              <w:divBdr>
                                <w:top w:val="single" w:sz="2" w:space="0" w:color="E3E3E3"/>
                                <w:left w:val="single" w:sz="2" w:space="0" w:color="E3E3E3"/>
                                <w:bottom w:val="single" w:sz="2" w:space="0" w:color="E3E3E3"/>
                                <w:right w:val="single" w:sz="2" w:space="0" w:color="E3E3E3"/>
                              </w:divBdr>
                              <w:divsChild>
                                <w:div w:id="92095565">
                                  <w:marLeft w:val="0"/>
                                  <w:marRight w:val="0"/>
                                  <w:marTop w:val="100"/>
                                  <w:marBottom w:val="100"/>
                                  <w:divBdr>
                                    <w:top w:val="single" w:sz="2" w:space="0" w:color="E3E3E3"/>
                                    <w:left w:val="single" w:sz="2" w:space="0" w:color="E3E3E3"/>
                                    <w:bottom w:val="single" w:sz="2" w:space="0" w:color="E3E3E3"/>
                                    <w:right w:val="single" w:sz="2" w:space="0" w:color="E3E3E3"/>
                                  </w:divBdr>
                                  <w:divsChild>
                                    <w:div w:id="2070838371">
                                      <w:marLeft w:val="0"/>
                                      <w:marRight w:val="0"/>
                                      <w:marTop w:val="0"/>
                                      <w:marBottom w:val="0"/>
                                      <w:divBdr>
                                        <w:top w:val="single" w:sz="2" w:space="0" w:color="E3E3E3"/>
                                        <w:left w:val="single" w:sz="2" w:space="0" w:color="E3E3E3"/>
                                        <w:bottom w:val="single" w:sz="2" w:space="0" w:color="E3E3E3"/>
                                        <w:right w:val="single" w:sz="2" w:space="0" w:color="E3E3E3"/>
                                      </w:divBdr>
                                      <w:divsChild>
                                        <w:div w:id="696976975">
                                          <w:marLeft w:val="0"/>
                                          <w:marRight w:val="0"/>
                                          <w:marTop w:val="0"/>
                                          <w:marBottom w:val="0"/>
                                          <w:divBdr>
                                            <w:top w:val="single" w:sz="2" w:space="0" w:color="E3E3E3"/>
                                            <w:left w:val="single" w:sz="2" w:space="0" w:color="E3E3E3"/>
                                            <w:bottom w:val="single" w:sz="2" w:space="0" w:color="E3E3E3"/>
                                            <w:right w:val="single" w:sz="2" w:space="0" w:color="E3E3E3"/>
                                          </w:divBdr>
                                          <w:divsChild>
                                            <w:div w:id="272245800">
                                              <w:marLeft w:val="0"/>
                                              <w:marRight w:val="0"/>
                                              <w:marTop w:val="0"/>
                                              <w:marBottom w:val="0"/>
                                              <w:divBdr>
                                                <w:top w:val="single" w:sz="2" w:space="0" w:color="E3E3E3"/>
                                                <w:left w:val="single" w:sz="2" w:space="0" w:color="E3E3E3"/>
                                                <w:bottom w:val="single" w:sz="2" w:space="0" w:color="E3E3E3"/>
                                                <w:right w:val="single" w:sz="2" w:space="0" w:color="E3E3E3"/>
                                              </w:divBdr>
                                              <w:divsChild>
                                                <w:div w:id="1975211641">
                                                  <w:marLeft w:val="0"/>
                                                  <w:marRight w:val="0"/>
                                                  <w:marTop w:val="0"/>
                                                  <w:marBottom w:val="0"/>
                                                  <w:divBdr>
                                                    <w:top w:val="single" w:sz="2" w:space="0" w:color="E3E3E3"/>
                                                    <w:left w:val="single" w:sz="2" w:space="0" w:color="E3E3E3"/>
                                                    <w:bottom w:val="single" w:sz="2" w:space="0" w:color="E3E3E3"/>
                                                    <w:right w:val="single" w:sz="2" w:space="0" w:color="E3E3E3"/>
                                                  </w:divBdr>
                                                  <w:divsChild>
                                                    <w:div w:id="1627659376">
                                                      <w:marLeft w:val="0"/>
                                                      <w:marRight w:val="0"/>
                                                      <w:marTop w:val="0"/>
                                                      <w:marBottom w:val="0"/>
                                                      <w:divBdr>
                                                        <w:top w:val="single" w:sz="2" w:space="0" w:color="E3E3E3"/>
                                                        <w:left w:val="single" w:sz="2" w:space="0" w:color="E3E3E3"/>
                                                        <w:bottom w:val="single" w:sz="2" w:space="0" w:color="E3E3E3"/>
                                                        <w:right w:val="single" w:sz="2" w:space="0" w:color="E3E3E3"/>
                                                      </w:divBdr>
                                                      <w:divsChild>
                                                        <w:div w:id="14404939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91808277">
          <w:marLeft w:val="0"/>
          <w:marRight w:val="0"/>
          <w:marTop w:val="0"/>
          <w:marBottom w:val="0"/>
          <w:divBdr>
            <w:top w:val="none" w:sz="0" w:space="0" w:color="auto"/>
            <w:left w:val="none" w:sz="0" w:space="0" w:color="auto"/>
            <w:bottom w:val="none" w:sz="0" w:space="0" w:color="auto"/>
            <w:right w:val="none" w:sz="0" w:space="0" w:color="auto"/>
          </w:divBdr>
          <w:divsChild>
            <w:div w:id="1442065632">
              <w:marLeft w:val="0"/>
              <w:marRight w:val="0"/>
              <w:marTop w:val="100"/>
              <w:marBottom w:val="100"/>
              <w:divBdr>
                <w:top w:val="single" w:sz="2" w:space="0" w:color="E3E3E3"/>
                <w:left w:val="single" w:sz="2" w:space="0" w:color="E3E3E3"/>
                <w:bottom w:val="single" w:sz="2" w:space="0" w:color="E3E3E3"/>
                <w:right w:val="single" w:sz="2" w:space="0" w:color="E3E3E3"/>
              </w:divBdr>
              <w:divsChild>
                <w:div w:id="118914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67543156">
      <w:bodyDiv w:val="1"/>
      <w:marLeft w:val="0"/>
      <w:marRight w:val="0"/>
      <w:marTop w:val="0"/>
      <w:marBottom w:val="0"/>
      <w:divBdr>
        <w:top w:val="none" w:sz="0" w:space="0" w:color="auto"/>
        <w:left w:val="none" w:sz="0" w:space="0" w:color="auto"/>
        <w:bottom w:val="none" w:sz="0" w:space="0" w:color="auto"/>
        <w:right w:val="none" w:sz="0" w:space="0" w:color="auto"/>
      </w:divBdr>
      <w:divsChild>
        <w:div w:id="60520621">
          <w:marLeft w:val="0"/>
          <w:marRight w:val="0"/>
          <w:marTop w:val="0"/>
          <w:marBottom w:val="0"/>
          <w:divBdr>
            <w:top w:val="single" w:sz="2" w:space="0" w:color="auto"/>
            <w:left w:val="single" w:sz="2" w:space="0" w:color="auto"/>
            <w:bottom w:val="single" w:sz="2" w:space="0" w:color="auto"/>
            <w:right w:val="single" w:sz="2" w:space="0" w:color="auto"/>
          </w:divBdr>
        </w:div>
        <w:div w:id="754937275">
          <w:marLeft w:val="0"/>
          <w:marRight w:val="0"/>
          <w:marTop w:val="0"/>
          <w:marBottom w:val="0"/>
          <w:divBdr>
            <w:top w:val="single" w:sz="2" w:space="0" w:color="auto"/>
            <w:left w:val="single" w:sz="2" w:space="0" w:color="auto"/>
            <w:bottom w:val="single" w:sz="2" w:space="0" w:color="auto"/>
            <w:right w:val="single" w:sz="2" w:space="0" w:color="auto"/>
          </w:divBdr>
        </w:div>
        <w:div w:id="914361146">
          <w:marLeft w:val="0"/>
          <w:marRight w:val="0"/>
          <w:marTop w:val="0"/>
          <w:marBottom w:val="0"/>
          <w:divBdr>
            <w:top w:val="single" w:sz="2" w:space="0" w:color="auto"/>
            <w:left w:val="single" w:sz="2" w:space="0" w:color="auto"/>
            <w:bottom w:val="single" w:sz="2" w:space="0" w:color="auto"/>
            <w:right w:val="single" w:sz="2" w:space="0" w:color="auto"/>
          </w:divBdr>
        </w:div>
        <w:div w:id="1080519245">
          <w:marLeft w:val="0"/>
          <w:marRight w:val="0"/>
          <w:marTop w:val="0"/>
          <w:marBottom w:val="0"/>
          <w:divBdr>
            <w:top w:val="single" w:sz="2" w:space="0" w:color="auto"/>
            <w:left w:val="single" w:sz="2" w:space="0" w:color="auto"/>
            <w:bottom w:val="single" w:sz="2" w:space="0" w:color="auto"/>
            <w:right w:val="single" w:sz="2" w:space="0" w:color="auto"/>
          </w:divBdr>
        </w:div>
        <w:div w:id="774909640">
          <w:marLeft w:val="0"/>
          <w:marRight w:val="0"/>
          <w:marTop w:val="0"/>
          <w:marBottom w:val="0"/>
          <w:divBdr>
            <w:top w:val="single" w:sz="2" w:space="0" w:color="auto"/>
            <w:left w:val="single" w:sz="2" w:space="0" w:color="auto"/>
            <w:bottom w:val="single" w:sz="2" w:space="0" w:color="auto"/>
            <w:right w:val="single" w:sz="2" w:space="0" w:color="auto"/>
          </w:divBdr>
        </w:div>
        <w:div w:id="1088381157">
          <w:marLeft w:val="0"/>
          <w:marRight w:val="0"/>
          <w:marTop w:val="0"/>
          <w:marBottom w:val="0"/>
          <w:divBdr>
            <w:top w:val="single" w:sz="2" w:space="0" w:color="auto"/>
            <w:left w:val="single" w:sz="2" w:space="0" w:color="auto"/>
            <w:bottom w:val="single" w:sz="2" w:space="0" w:color="auto"/>
            <w:right w:val="single" w:sz="2" w:space="0" w:color="auto"/>
          </w:divBdr>
        </w:div>
      </w:divsChild>
    </w:div>
    <w:div w:id="1299412388">
      <w:bodyDiv w:val="1"/>
      <w:marLeft w:val="0"/>
      <w:marRight w:val="0"/>
      <w:marTop w:val="0"/>
      <w:marBottom w:val="0"/>
      <w:divBdr>
        <w:top w:val="none" w:sz="0" w:space="0" w:color="auto"/>
        <w:left w:val="none" w:sz="0" w:space="0" w:color="auto"/>
        <w:bottom w:val="none" w:sz="0" w:space="0" w:color="auto"/>
        <w:right w:val="none" w:sz="0" w:space="0" w:color="auto"/>
      </w:divBdr>
      <w:divsChild>
        <w:div w:id="2058313131">
          <w:marLeft w:val="0"/>
          <w:marRight w:val="0"/>
          <w:marTop w:val="0"/>
          <w:marBottom w:val="0"/>
          <w:divBdr>
            <w:top w:val="single" w:sz="2" w:space="0" w:color="E3E3E3"/>
            <w:left w:val="single" w:sz="2" w:space="0" w:color="E3E3E3"/>
            <w:bottom w:val="single" w:sz="2" w:space="0" w:color="E3E3E3"/>
            <w:right w:val="single" w:sz="2" w:space="0" w:color="E3E3E3"/>
          </w:divBdr>
          <w:divsChild>
            <w:div w:id="2076663507">
              <w:marLeft w:val="0"/>
              <w:marRight w:val="0"/>
              <w:marTop w:val="0"/>
              <w:marBottom w:val="0"/>
              <w:divBdr>
                <w:top w:val="single" w:sz="2" w:space="0" w:color="E3E3E3"/>
                <w:left w:val="single" w:sz="2" w:space="0" w:color="E3E3E3"/>
                <w:bottom w:val="single" w:sz="2" w:space="0" w:color="E3E3E3"/>
                <w:right w:val="single" w:sz="2" w:space="0" w:color="E3E3E3"/>
              </w:divBdr>
              <w:divsChild>
                <w:div w:id="1655791733">
                  <w:marLeft w:val="0"/>
                  <w:marRight w:val="0"/>
                  <w:marTop w:val="0"/>
                  <w:marBottom w:val="0"/>
                  <w:divBdr>
                    <w:top w:val="single" w:sz="2" w:space="0" w:color="E3E3E3"/>
                    <w:left w:val="single" w:sz="2" w:space="0" w:color="E3E3E3"/>
                    <w:bottom w:val="single" w:sz="2" w:space="0" w:color="E3E3E3"/>
                    <w:right w:val="single" w:sz="2" w:space="0" w:color="E3E3E3"/>
                  </w:divBdr>
                  <w:divsChild>
                    <w:div w:id="1539394378">
                      <w:marLeft w:val="0"/>
                      <w:marRight w:val="0"/>
                      <w:marTop w:val="0"/>
                      <w:marBottom w:val="0"/>
                      <w:divBdr>
                        <w:top w:val="single" w:sz="2" w:space="0" w:color="E3E3E3"/>
                        <w:left w:val="single" w:sz="2" w:space="0" w:color="E3E3E3"/>
                        <w:bottom w:val="single" w:sz="2" w:space="0" w:color="E3E3E3"/>
                        <w:right w:val="single" w:sz="2" w:space="0" w:color="E3E3E3"/>
                      </w:divBdr>
                      <w:divsChild>
                        <w:div w:id="769592360">
                          <w:marLeft w:val="0"/>
                          <w:marRight w:val="0"/>
                          <w:marTop w:val="0"/>
                          <w:marBottom w:val="0"/>
                          <w:divBdr>
                            <w:top w:val="single" w:sz="2" w:space="0" w:color="E3E3E3"/>
                            <w:left w:val="single" w:sz="2" w:space="0" w:color="E3E3E3"/>
                            <w:bottom w:val="single" w:sz="2" w:space="0" w:color="E3E3E3"/>
                            <w:right w:val="single" w:sz="2" w:space="0" w:color="E3E3E3"/>
                          </w:divBdr>
                          <w:divsChild>
                            <w:div w:id="76632768">
                              <w:marLeft w:val="0"/>
                              <w:marRight w:val="0"/>
                              <w:marTop w:val="0"/>
                              <w:marBottom w:val="0"/>
                              <w:divBdr>
                                <w:top w:val="single" w:sz="2" w:space="0" w:color="E3E3E3"/>
                                <w:left w:val="single" w:sz="2" w:space="0" w:color="E3E3E3"/>
                                <w:bottom w:val="single" w:sz="2" w:space="0" w:color="E3E3E3"/>
                                <w:right w:val="single" w:sz="2" w:space="0" w:color="E3E3E3"/>
                              </w:divBdr>
                              <w:divsChild>
                                <w:div w:id="1848015150">
                                  <w:marLeft w:val="0"/>
                                  <w:marRight w:val="0"/>
                                  <w:marTop w:val="100"/>
                                  <w:marBottom w:val="100"/>
                                  <w:divBdr>
                                    <w:top w:val="single" w:sz="2" w:space="0" w:color="E3E3E3"/>
                                    <w:left w:val="single" w:sz="2" w:space="0" w:color="E3E3E3"/>
                                    <w:bottom w:val="single" w:sz="2" w:space="0" w:color="E3E3E3"/>
                                    <w:right w:val="single" w:sz="2" w:space="0" w:color="E3E3E3"/>
                                  </w:divBdr>
                                  <w:divsChild>
                                    <w:div w:id="1075080599">
                                      <w:marLeft w:val="0"/>
                                      <w:marRight w:val="0"/>
                                      <w:marTop w:val="0"/>
                                      <w:marBottom w:val="0"/>
                                      <w:divBdr>
                                        <w:top w:val="single" w:sz="2" w:space="0" w:color="E3E3E3"/>
                                        <w:left w:val="single" w:sz="2" w:space="0" w:color="E3E3E3"/>
                                        <w:bottom w:val="single" w:sz="2" w:space="0" w:color="E3E3E3"/>
                                        <w:right w:val="single" w:sz="2" w:space="0" w:color="E3E3E3"/>
                                      </w:divBdr>
                                      <w:divsChild>
                                        <w:div w:id="1767650976">
                                          <w:marLeft w:val="0"/>
                                          <w:marRight w:val="0"/>
                                          <w:marTop w:val="0"/>
                                          <w:marBottom w:val="0"/>
                                          <w:divBdr>
                                            <w:top w:val="single" w:sz="2" w:space="0" w:color="E3E3E3"/>
                                            <w:left w:val="single" w:sz="2" w:space="0" w:color="E3E3E3"/>
                                            <w:bottom w:val="single" w:sz="2" w:space="0" w:color="E3E3E3"/>
                                            <w:right w:val="single" w:sz="2" w:space="0" w:color="E3E3E3"/>
                                          </w:divBdr>
                                          <w:divsChild>
                                            <w:div w:id="1702128050">
                                              <w:marLeft w:val="0"/>
                                              <w:marRight w:val="0"/>
                                              <w:marTop w:val="0"/>
                                              <w:marBottom w:val="0"/>
                                              <w:divBdr>
                                                <w:top w:val="single" w:sz="2" w:space="0" w:color="E3E3E3"/>
                                                <w:left w:val="single" w:sz="2" w:space="0" w:color="E3E3E3"/>
                                                <w:bottom w:val="single" w:sz="2" w:space="0" w:color="E3E3E3"/>
                                                <w:right w:val="single" w:sz="2" w:space="0" w:color="E3E3E3"/>
                                              </w:divBdr>
                                              <w:divsChild>
                                                <w:div w:id="316224752">
                                                  <w:marLeft w:val="0"/>
                                                  <w:marRight w:val="0"/>
                                                  <w:marTop w:val="0"/>
                                                  <w:marBottom w:val="0"/>
                                                  <w:divBdr>
                                                    <w:top w:val="single" w:sz="2" w:space="0" w:color="E3E3E3"/>
                                                    <w:left w:val="single" w:sz="2" w:space="0" w:color="E3E3E3"/>
                                                    <w:bottom w:val="single" w:sz="2" w:space="0" w:color="E3E3E3"/>
                                                    <w:right w:val="single" w:sz="2" w:space="0" w:color="E3E3E3"/>
                                                  </w:divBdr>
                                                  <w:divsChild>
                                                    <w:div w:id="1711832023">
                                                      <w:marLeft w:val="0"/>
                                                      <w:marRight w:val="0"/>
                                                      <w:marTop w:val="0"/>
                                                      <w:marBottom w:val="0"/>
                                                      <w:divBdr>
                                                        <w:top w:val="single" w:sz="2" w:space="0" w:color="E3E3E3"/>
                                                        <w:left w:val="single" w:sz="2" w:space="0" w:color="E3E3E3"/>
                                                        <w:bottom w:val="single" w:sz="2" w:space="0" w:color="E3E3E3"/>
                                                        <w:right w:val="single" w:sz="2" w:space="0" w:color="E3E3E3"/>
                                                      </w:divBdr>
                                                      <w:divsChild>
                                                        <w:div w:id="7673904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78969869">
          <w:marLeft w:val="0"/>
          <w:marRight w:val="0"/>
          <w:marTop w:val="0"/>
          <w:marBottom w:val="0"/>
          <w:divBdr>
            <w:top w:val="none" w:sz="0" w:space="0" w:color="auto"/>
            <w:left w:val="none" w:sz="0" w:space="0" w:color="auto"/>
            <w:bottom w:val="none" w:sz="0" w:space="0" w:color="auto"/>
            <w:right w:val="none" w:sz="0" w:space="0" w:color="auto"/>
          </w:divBdr>
          <w:divsChild>
            <w:div w:id="1936547826">
              <w:marLeft w:val="0"/>
              <w:marRight w:val="0"/>
              <w:marTop w:val="100"/>
              <w:marBottom w:val="100"/>
              <w:divBdr>
                <w:top w:val="single" w:sz="2" w:space="0" w:color="E3E3E3"/>
                <w:left w:val="single" w:sz="2" w:space="0" w:color="E3E3E3"/>
                <w:bottom w:val="single" w:sz="2" w:space="0" w:color="E3E3E3"/>
                <w:right w:val="single" w:sz="2" w:space="0" w:color="E3E3E3"/>
              </w:divBdr>
              <w:divsChild>
                <w:div w:id="1820264615">
                  <w:marLeft w:val="0"/>
                  <w:marRight w:val="0"/>
                  <w:marTop w:val="0"/>
                  <w:marBottom w:val="0"/>
                  <w:divBdr>
                    <w:top w:val="single" w:sz="2" w:space="0" w:color="E3E3E3"/>
                    <w:left w:val="single" w:sz="2" w:space="0" w:color="E3E3E3"/>
                    <w:bottom w:val="single" w:sz="2" w:space="0" w:color="E3E3E3"/>
                    <w:right w:val="single" w:sz="2" w:space="0" w:color="E3E3E3"/>
                  </w:divBdr>
                  <w:divsChild>
                    <w:div w:id="262081586">
                      <w:marLeft w:val="0"/>
                      <w:marRight w:val="0"/>
                      <w:marTop w:val="0"/>
                      <w:marBottom w:val="0"/>
                      <w:divBdr>
                        <w:top w:val="single" w:sz="2" w:space="0" w:color="E3E3E3"/>
                        <w:left w:val="single" w:sz="2" w:space="0" w:color="E3E3E3"/>
                        <w:bottom w:val="single" w:sz="2" w:space="0" w:color="E3E3E3"/>
                        <w:right w:val="single" w:sz="2" w:space="0" w:color="E3E3E3"/>
                      </w:divBdr>
                      <w:divsChild>
                        <w:div w:id="1977372481">
                          <w:marLeft w:val="0"/>
                          <w:marRight w:val="0"/>
                          <w:marTop w:val="0"/>
                          <w:marBottom w:val="0"/>
                          <w:divBdr>
                            <w:top w:val="single" w:sz="2" w:space="0" w:color="E3E3E3"/>
                            <w:left w:val="single" w:sz="2" w:space="0" w:color="E3E3E3"/>
                            <w:bottom w:val="single" w:sz="2" w:space="0" w:color="E3E3E3"/>
                            <w:right w:val="single" w:sz="2" w:space="0" w:color="E3E3E3"/>
                          </w:divBdr>
                          <w:divsChild>
                            <w:div w:id="1960643681">
                              <w:marLeft w:val="0"/>
                              <w:marRight w:val="0"/>
                              <w:marTop w:val="0"/>
                              <w:marBottom w:val="0"/>
                              <w:divBdr>
                                <w:top w:val="single" w:sz="6" w:space="0" w:color="auto"/>
                                <w:left w:val="single" w:sz="6" w:space="0" w:color="auto"/>
                                <w:bottom w:val="single" w:sz="6" w:space="0" w:color="auto"/>
                                <w:right w:val="single" w:sz="6" w:space="0" w:color="auto"/>
                              </w:divBdr>
                              <w:divsChild>
                                <w:div w:id="107940617">
                                  <w:marLeft w:val="0"/>
                                  <w:marRight w:val="0"/>
                                  <w:marTop w:val="0"/>
                                  <w:marBottom w:val="0"/>
                                  <w:divBdr>
                                    <w:top w:val="none" w:sz="0" w:space="0" w:color="auto"/>
                                    <w:left w:val="none" w:sz="0" w:space="0" w:color="auto"/>
                                    <w:bottom w:val="none" w:sz="0" w:space="0" w:color="auto"/>
                                    <w:right w:val="none" w:sz="0" w:space="0" w:color="auto"/>
                                  </w:divBdr>
                                  <w:divsChild>
                                    <w:div w:id="696779993">
                                      <w:marLeft w:val="0"/>
                                      <w:marRight w:val="0"/>
                                      <w:marTop w:val="0"/>
                                      <w:marBottom w:val="0"/>
                                      <w:divBdr>
                                        <w:top w:val="none" w:sz="0" w:space="0" w:color="auto"/>
                                        <w:left w:val="none" w:sz="0" w:space="0" w:color="auto"/>
                                        <w:bottom w:val="none" w:sz="0" w:space="0" w:color="auto"/>
                                        <w:right w:val="none" w:sz="0" w:space="0" w:color="auto"/>
                                      </w:divBdr>
                                      <w:divsChild>
                                        <w:div w:id="111092162">
                                          <w:marLeft w:val="0"/>
                                          <w:marRight w:val="0"/>
                                          <w:marTop w:val="0"/>
                                          <w:marBottom w:val="0"/>
                                          <w:divBdr>
                                            <w:top w:val="none" w:sz="0" w:space="0" w:color="auto"/>
                                            <w:left w:val="none" w:sz="0" w:space="0" w:color="auto"/>
                                            <w:bottom w:val="none" w:sz="0" w:space="0" w:color="auto"/>
                                            <w:right w:val="none" w:sz="0" w:space="0" w:color="auto"/>
                                          </w:divBdr>
                                          <w:divsChild>
                                            <w:div w:id="1796824024">
                                              <w:marLeft w:val="0"/>
                                              <w:marRight w:val="0"/>
                                              <w:marTop w:val="0"/>
                                              <w:marBottom w:val="0"/>
                                              <w:divBdr>
                                                <w:top w:val="none" w:sz="0" w:space="0" w:color="auto"/>
                                                <w:left w:val="none" w:sz="0" w:space="0" w:color="auto"/>
                                                <w:bottom w:val="none" w:sz="0" w:space="0" w:color="auto"/>
                                                <w:right w:val="none" w:sz="0" w:space="0" w:color="auto"/>
                                              </w:divBdr>
                                              <w:divsChild>
                                                <w:div w:id="1359619694">
                                                  <w:marLeft w:val="0"/>
                                                  <w:marRight w:val="0"/>
                                                  <w:marTop w:val="0"/>
                                                  <w:marBottom w:val="0"/>
                                                  <w:divBdr>
                                                    <w:top w:val="none" w:sz="0" w:space="0" w:color="auto"/>
                                                    <w:left w:val="none" w:sz="0" w:space="0" w:color="auto"/>
                                                    <w:bottom w:val="none" w:sz="0" w:space="0" w:color="auto"/>
                                                    <w:right w:val="none" w:sz="0" w:space="0" w:color="auto"/>
                                                  </w:divBdr>
                                                  <w:divsChild>
                                                    <w:div w:id="951787221">
                                                      <w:marLeft w:val="0"/>
                                                      <w:marRight w:val="0"/>
                                                      <w:marTop w:val="0"/>
                                                      <w:marBottom w:val="0"/>
                                                      <w:divBdr>
                                                        <w:top w:val="none" w:sz="0" w:space="0" w:color="auto"/>
                                                        <w:left w:val="none" w:sz="0" w:space="0" w:color="auto"/>
                                                        <w:bottom w:val="none" w:sz="0" w:space="0" w:color="auto"/>
                                                        <w:right w:val="none" w:sz="0" w:space="0" w:color="auto"/>
                                                      </w:divBdr>
                                                      <w:divsChild>
                                                        <w:div w:id="408699963">
                                                          <w:marLeft w:val="0"/>
                                                          <w:marRight w:val="0"/>
                                                          <w:marTop w:val="0"/>
                                                          <w:marBottom w:val="0"/>
                                                          <w:divBdr>
                                                            <w:top w:val="none" w:sz="0" w:space="0" w:color="auto"/>
                                                            <w:left w:val="none" w:sz="0" w:space="0" w:color="auto"/>
                                                            <w:bottom w:val="none" w:sz="0" w:space="0" w:color="auto"/>
                                                            <w:right w:val="none" w:sz="0" w:space="0" w:color="auto"/>
                                                          </w:divBdr>
                                                          <w:divsChild>
                                                            <w:div w:id="2029596726">
                                                              <w:marLeft w:val="0"/>
                                                              <w:marRight w:val="0"/>
                                                              <w:marTop w:val="0"/>
                                                              <w:marBottom w:val="0"/>
                                                              <w:divBdr>
                                                                <w:top w:val="none" w:sz="0" w:space="0" w:color="auto"/>
                                                                <w:left w:val="none" w:sz="0" w:space="0" w:color="auto"/>
                                                                <w:bottom w:val="none" w:sz="0" w:space="0" w:color="auto"/>
                                                                <w:right w:val="none" w:sz="0" w:space="0" w:color="auto"/>
                                                              </w:divBdr>
                                                              <w:divsChild>
                                                                <w:div w:id="91782656">
                                                                  <w:marLeft w:val="0"/>
                                                                  <w:marRight w:val="0"/>
                                                                  <w:marTop w:val="0"/>
                                                                  <w:marBottom w:val="0"/>
                                                                  <w:divBdr>
                                                                    <w:top w:val="none" w:sz="0" w:space="0" w:color="auto"/>
                                                                    <w:left w:val="none" w:sz="0" w:space="0" w:color="auto"/>
                                                                    <w:bottom w:val="none" w:sz="0" w:space="0" w:color="auto"/>
                                                                    <w:right w:val="none" w:sz="0" w:space="0" w:color="auto"/>
                                                                  </w:divBdr>
                                                                  <w:divsChild>
                                                                    <w:div w:id="1064722232">
                                                                      <w:marLeft w:val="0"/>
                                                                      <w:marRight w:val="0"/>
                                                                      <w:marTop w:val="0"/>
                                                                      <w:marBottom w:val="0"/>
                                                                      <w:divBdr>
                                                                        <w:top w:val="none" w:sz="0" w:space="0" w:color="auto"/>
                                                                        <w:left w:val="none" w:sz="0" w:space="0" w:color="auto"/>
                                                                        <w:bottom w:val="none" w:sz="0" w:space="0" w:color="auto"/>
                                                                        <w:right w:val="none" w:sz="0" w:space="0" w:color="auto"/>
                                                                      </w:divBdr>
                                                                      <w:divsChild>
                                                                        <w:div w:id="1151286882">
                                                                          <w:marLeft w:val="0"/>
                                                                          <w:marRight w:val="0"/>
                                                                          <w:marTop w:val="0"/>
                                                                          <w:marBottom w:val="0"/>
                                                                          <w:divBdr>
                                                                            <w:top w:val="none" w:sz="0" w:space="0" w:color="auto"/>
                                                                            <w:left w:val="none" w:sz="0" w:space="0" w:color="auto"/>
                                                                            <w:bottom w:val="none" w:sz="0" w:space="0" w:color="auto"/>
                                                                            <w:right w:val="none" w:sz="0" w:space="0" w:color="auto"/>
                                                                          </w:divBdr>
                                                                          <w:divsChild>
                                                                            <w:div w:id="2930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07512004">
      <w:bodyDiv w:val="1"/>
      <w:marLeft w:val="0"/>
      <w:marRight w:val="0"/>
      <w:marTop w:val="0"/>
      <w:marBottom w:val="0"/>
      <w:divBdr>
        <w:top w:val="none" w:sz="0" w:space="0" w:color="auto"/>
        <w:left w:val="none" w:sz="0" w:space="0" w:color="auto"/>
        <w:bottom w:val="none" w:sz="0" w:space="0" w:color="auto"/>
        <w:right w:val="none" w:sz="0" w:space="0" w:color="auto"/>
      </w:divBdr>
    </w:div>
    <w:div w:id="1340620761">
      <w:bodyDiv w:val="1"/>
      <w:marLeft w:val="0"/>
      <w:marRight w:val="0"/>
      <w:marTop w:val="0"/>
      <w:marBottom w:val="0"/>
      <w:divBdr>
        <w:top w:val="none" w:sz="0" w:space="0" w:color="auto"/>
        <w:left w:val="none" w:sz="0" w:space="0" w:color="auto"/>
        <w:bottom w:val="none" w:sz="0" w:space="0" w:color="auto"/>
        <w:right w:val="none" w:sz="0" w:space="0" w:color="auto"/>
      </w:divBdr>
      <w:divsChild>
        <w:div w:id="986738365">
          <w:marLeft w:val="0"/>
          <w:marRight w:val="0"/>
          <w:marTop w:val="0"/>
          <w:marBottom w:val="0"/>
          <w:divBdr>
            <w:top w:val="single" w:sz="2" w:space="0" w:color="E3E3E3"/>
            <w:left w:val="single" w:sz="2" w:space="0" w:color="E3E3E3"/>
            <w:bottom w:val="single" w:sz="2" w:space="0" w:color="E3E3E3"/>
            <w:right w:val="single" w:sz="2" w:space="0" w:color="E3E3E3"/>
          </w:divBdr>
          <w:divsChild>
            <w:div w:id="1388072143">
              <w:marLeft w:val="0"/>
              <w:marRight w:val="0"/>
              <w:marTop w:val="0"/>
              <w:marBottom w:val="0"/>
              <w:divBdr>
                <w:top w:val="single" w:sz="2" w:space="0" w:color="E3E3E3"/>
                <w:left w:val="single" w:sz="2" w:space="0" w:color="E3E3E3"/>
                <w:bottom w:val="single" w:sz="2" w:space="0" w:color="E3E3E3"/>
                <w:right w:val="single" w:sz="2" w:space="0" w:color="E3E3E3"/>
              </w:divBdr>
              <w:divsChild>
                <w:div w:id="1288663647">
                  <w:marLeft w:val="0"/>
                  <w:marRight w:val="0"/>
                  <w:marTop w:val="0"/>
                  <w:marBottom w:val="0"/>
                  <w:divBdr>
                    <w:top w:val="single" w:sz="2" w:space="0" w:color="E3E3E3"/>
                    <w:left w:val="single" w:sz="2" w:space="0" w:color="E3E3E3"/>
                    <w:bottom w:val="single" w:sz="2" w:space="0" w:color="E3E3E3"/>
                    <w:right w:val="single" w:sz="2" w:space="0" w:color="E3E3E3"/>
                  </w:divBdr>
                  <w:divsChild>
                    <w:div w:id="2099321940">
                      <w:marLeft w:val="0"/>
                      <w:marRight w:val="0"/>
                      <w:marTop w:val="0"/>
                      <w:marBottom w:val="0"/>
                      <w:divBdr>
                        <w:top w:val="single" w:sz="2" w:space="0" w:color="E3E3E3"/>
                        <w:left w:val="single" w:sz="2" w:space="0" w:color="E3E3E3"/>
                        <w:bottom w:val="single" w:sz="2" w:space="0" w:color="E3E3E3"/>
                        <w:right w:val="single" w:sz="2" w:space="0" w:color="E3E3E3"/>
                      </w:divBdr>
                      <w:divsChild>
                        <w:div w:id="1158038486">
                          <w:marLeft w:val="0"/>
                          <w:marRight w:val="0"/>
                          <w:marTop w:val="0"/>
                          <w:marBottom w:val="0"/>
                          <w:divBdr>
                            <w:top w:val="single" w:sz="2" w:space="0" w:color="E3E3E3"/>
                            <w:left w:val="single" w:sz="2" w:space="0" w:color="E3E3E3"/>
                            <w:bottom w:val="single" w:sz="2" w:space="0" w:color="E3E3E3"/>
                            <w:right w:val="single" w:sz="2" w:space="0" w:color="E3E3E3"/>
                          </w:divBdr>
                          <w:divsChild>
                            <w:div w:id="853304712">
                              <w:marLeft w:val="0"/>
                              <w:marRight w:val="0"/>
                              <w:marTop w:val="0"/>
                              <w:marBottom w:val="0"/>
                              <w:divBdr>
                                <w:top w:val="single" w:sz="2" w:space="0" w:color="E3E3E3"/>
                                <w:left w:val="single" w:sz="2" w:space="0" w:color="E3E3E3"/>
                                <w:bottom w:val="single" w:sz="2" w:space="0" w:color="E3E3E3"/>
                                <w:right w:val="single" w:sz="2" w:space="0" w:color="E3E3E3"/>
                              </w:divBdr>
                              <w:divsChild>
                                <w:div w:id="1835367180">
                                  <w:marLeft w:val="0"/>
                                  <w:marRight w:val="0"/>
                                  <w:marTop w:val="100"/>
                                  <w:marBottom w:val="100"/>
                                  <w:divBdr>
                                    <w:top w:val="single" w:sz="2" w:space="0" w:color="E3E3E3"/>
                                    <w:left w:val="single" w:sz="2" w:space="0" w:color="E3E3E3"/>
                                    <w:bottom w:val="single" w:sz="2" w:space="0" w:color="E3E3E3"/>
                                    <w:right w:val="single" w:sz="2" w:space="0" w:color="E3E3E3"/>
                                  </w:divBdr>
                                  <w:divsChild>
                                    <w:div w:id="1988630075">
                                      <w:marLeft w:val="0"/>
                                      <w:marRight w:val="0"/>
                                      <w:marTop w:val="0"/>
                                      <w:marBottom w:val="0"/>
                                      <w:divBdr>
                                        <w:top w:val="single" w:sz="2" w:space="0" w:color="E3E3E3"/>
                                        <w:left w:val="single" w:sz="2" w:space="0" w:color="E3E3E3"/>
                                        <w:bottom w:val="single" w:sz="2" w:space="0" w:color="E3E3E3"/>
                                        <w:right w:val="single" w:sz="2" w:space="0" w:color="E3E3E3"/>
                                      </w:divBdr>
                                      <w:divsChild>
                                        <w:div w:id="1867988666">
                                          <w:marLeft w:val="0"/>
                                          <w:marRight w:val="0"/>
                                          <w:marTop w:val="0"/>
                                          <w:marBottom w:val="0"/>
                                          <w:divBdr>
                                            <w:top w:val="single" w:sz="2" w:space="0" w:color="E3E3E3"/>
                                            <w:left w:val="single" w:sz="2" w:space="0" w:color="E3E3E3"/>
                                            <w:bottom w:val="single" w:sz="2" w:space="0" w:color="E3E3E3"/>
                                            <w:right w:val="single" w:sz="2" w:space="0" w:color="E3E3E3"/>
                                          </w:divBdr>
                                          <w:divsChild>
                                            <w:div w:id="1541481284">
                                              <w:marLeft w:val="0"/>
                                              <w:marRight w:val="0"/>
                                              <w:marTop w:val="0"/>
                                              <w:marBottom w:val="0"/>
                                              <w:divBdr>
                                                <w:top w:val="single" w:sz="2" w:space="0" w:color="E3E3E3"/>
                                                <w:left w:val="single" w:sz="2" w:space="0" w:color="E3E3E3"/>
                                                <w:bottom w:val="single" w:sz="2" w:space="0" w:color="E3E3E3"/>
                                                <w:right w:val="single" w:sz="2" w:space="0" w:color="E3E3E3"/>
                                              </w:divBdr>
                                              <w:divsChild>
                                                <w:div w:id="473445515">
                                                  <w:marLeft w:val="0"/>
                                                  <w:marRight w:val="0"/>
                                                  <w:marTop w:val="0"/>
                                                  <w:marBottom w:val="0"/>
                                                  <w:divBdr>
                                                    <w:top w:val="single" w:sz="2" w:space="0" w:color="E3E3E3"/>
                                                    <w:left w:val="single" w:sz="2" w:space="0" w:color="E3E3E3"/>
                                                    <w:bottom w:val="single" w:sz="2" w:space="0" w:color="E3E3E3"/>
                                                    <w:right w:val="single" w:sz="2" w:space="0" w:color="E3E3E3"/>
                                                  </w:divBdr>
                                                  <w:divsChild>
                                                    <w:div w:id="1448961789">
                                                      <w:marLeft w:val="0"/>
                                                      <w:marRight w:val="0"/>
                                                      <w:marTop w:val="0"/>
                                                      <w:marBottom w:val="0"/>
                                                      <w:divBdr>
                                                        <w:top w:val="single" w:sz="2" w:space="0" w:color="E3E3E3"/>
                                                        <w:left w:val="single" w:sz="2" w:space="0" w:color="E3E3E3"/>
                                                        <w:bottom w:val="single" w:sz="2" w:space="0" w:color="E3E3E3"/>
                                                        <w:right w:val="single" w:sz="2" w:space="0" w:color="E3E3E3"/>
                                                      </w:divBdr>
                                                      <w:divsChild>
                                                        <w:div w:id="901058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86677578">
          <w:marLeft w:val="0"/>
          <w:marRight w:val="0"/>
          <w:marTop w:val="0"/>
          <w:marBottom w:val="0"/>
          <w:divBdr>
            <w:top w:val="none" w:sz="0" w:space="0" w:color="auto"/>
            <w:left w:val="none" w:sz="0" w:space="0" w:color="auto"/>
            <w:bottom w:val="none" w:sz="0" w:space="0" w:color="auto"/>
            <w:right w:val="none" w:sz="0" w:space="0" w:color="auto"/>
          </w:divBdr>
          <w:divsChild>
            <w:div w:id="255938625">
              <w:marLeft w:val="0"/>
              <w:marRight w:val="0"/>
              <w:marTop w:val="100"/>
              <w:marBottom w:val="100"/>
              <w:divBdr>
                <w:top w:val="single" w:sz="2" w:space="0" w:color="E3E3E3"/>
                <w:left w:val="single" w:sz="2" w:space="0" w:color="E3E3E3"/>
                <w:bottom w:val="single" w:sz="2" w:space="0" w:color="E3E3E3"/>
                <w:right w:val="single" w:sz="2" w:space="0" w:color="E3E3E3"/>
              </w:divBdr>
              <w:divsChild>
                <w:div w:id="1039085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69697885">
      <w:bodyDiv w:val="1"/>
      <w:marLeft w:val="0"/>
      <w:marRight w:val="0"/>
      <w:marTop w:val="0"/>
      <w:marBottom w:val="0"/>
      <w:divBdr>
        <w:top w:val="none" w:sz="0" w:space="0" w:color="auto"/>
        <w:left w:val="none" w:sz="0" w:space="0" w:color="auto"/>
        <w:bottom w:val="none" w:sz="0" w:space="0" w:color="auto"/>
        <w:right w:val="none" w:sz="0" w:space="0" w:color="auto"/>
      </w:divBdr>
      <w:divsChild>
        <w:div w:id="1419328749">
          <w:marLeft w:val="0"/>
          <w:marRight w:val="0"/>
          <w:marTop w:val="0"/>
          <w:marBottom w:val="0"/>
          <w:divBdr>
            <w:top w:val="single" w:sz="2" w:space="0" w:color="auto"/>
            <w:left w:val="single" w:sz="2" w:space="0" w:color="auto"/>
            <w:bottom w:val="single" w:sz="2" w:space="0" w:color="auto"/>
            <w:right w:val="single" w:sz="2" w:space="0" w:color="auto"/>
          </w:divBdr>
        </w:div>
        <w:div w:id="1713336130">
          <w:marLeft w:val="0"/>
          <w:marRight w:val="0"/>
          <w:marTop w:val="0"/>
          <w:marBottom w:val="0"/>
          <w:divBdr>
            <w:top w:val="single" w:sz="2" w:space="0" w:color="auto"/>
            <w:left w:val="single" w:sz="2" w:space="0" w:color="auto"/>
            <w:bottom w:val="single" w:sz="2" w:space="0" w:color="auto"/>
            <w:right w:val="single" w:sz="2" w:space="0" w:color="auto"/>
          </w:divBdr>
        </w:div>
      </w:divsChild>
    </w:div>
    <w:div w:id="1812403955">
      <w:bodyDiv w:val="1"/>
      <w:marLeft w:val="0"/>
      <w:marRight w:val="0"/>
      <w:marTop w:val="0"/>
      <w:marBottom w:val="0"/>
      <w:divBdr>
        <w:top w:val="none" w:sz="0" w:space="0" w:color="auto"/>
        <w:left w:val="none" w:sz="0" w:space="0" w:color="auto"/>
        <w:bottom w:val="none" w:sz="0" w:space="0" w:color="auto"/>
        <w:right w:val="none" w:sz="0" w:space="0" w:color="auto"/>
      </w:divBdr>
      <w:divsChild>
        <w:div w:id="126824411">
          <w:marLeft w:val="0"/>
          <w:marRight w:val="0"/>
          <w:marTop w:val="0"/>
          <w:marBottom w:val="0"/>
          <w:divBdr>
            <w:top w:val="single" w:sz="2" w:space="0" w:color="auto"/>
            <w:left w:val="single" w:sz="2" w:space="0" w:color="auto"/>
            <w:bottom w:val="single" w:sz="2" w:space="0" w:color="auto"/>
            <w:right w:val="single" w:sz="2" w:space="0" w:color="auto"/>
          </w:divBdr>
        </w:div>
        <w:div w:id="2086878632">
          <w:marLeft w:val="0"/>
          <w:marRight w:val="0"/>
          <w:marTop w:val="0"/>
          <w:marBottom w:val="0"/>
          <w:divBdr>
            <w:top w:val="single" w:sz="2" w:space="0" w:color="auto"/>
            <w:left w:val="single" w:sz="2" w:space="0" w:color="auto"/>
            <w:bottom w:val="single" w:sz="2" w:space="0" w:color="auto"/>
            <w:right w:val="single" w:sz="2" w:space="0" w:color="auto"/>
          </w:divBdr>
        </w:div>
        <w:div w:id="2074616301">
          <w:marLeft w:val="0"/>
          <w:marRight w:val="0"/>
          <w:marTop w:val="0"/>
          <w:marBottom w:val="0"/>
          <w:divBdr>
            <w:top w:val="single" w:sz="2" w:space="0" w:color="auto"/>
            <w:left w:val="single" w:sz="2" w:space="0" w:color="auto"/>
            <w:bottom w:val="single" w:sz="2" w:space="0" w:color="auto"/>
            <w:right w:val="single" w:sz="2" w:space="0" w:color="auto"/>
          </w:divBdr>
        </w:div>
        <w:div w:id="257326753">
          <w:marLeft w:val="0"/>
          <w:marRight w:val="0"/>
          <w:marTop w:val="0"/>
          <w:marBottom w:val="0"/>
          <w:divBdr>
            <w:top w:val="single" w:sz="2" w:space="0" w:color="auto"/>
            <w:left w:val="single" w:sz="2" w:space="0" w:color="auto"/>
            <w:bottom w:val="single" w:sz="2" w:space="0" w:color="auto"/>
            <w:right w:val="single" w:sz="2" w:space="0" w:color="auto"/>
          </w:divBdr>
        </w:div>
        <w:div w:id="204409400">
          <w:marLeft w:val="0"/>
          <w:marRight w:val="0"/>
          <w:marTop w:val="0"/>
          <w:marBottom w:val="0"/>
          <w:divBdr>
            <w:top w:val="single" w:sz="2" w:space="0" w:color="auto"/>
            <w:left w:val="single" w:sz="2" w:space="0" w:color="auto"/>
            <w:bottom w:val="single" w:sz="2" w:space="0" w:color="auto"/>
            <w:right w:val="single" w:sz="2" w:space="0" w:color="auto"/>
          </w:divBdr>
        </w:div>
        <w:div w:id="342627675">
          <w:marLeft w:val="0"/>
          <w:marRight w:val="0"/>
          <w:marTop w:val="0"/>
          <w:marBottom w:val="0"/>
          <w:divBdr>
            <w:top w:val="single" w:sz="2" w:space="0" w:color="auto"/>
            <w:left w:val="single" w:sz="2" w:space="0" w:color="auto"/>
            <w:bottom w:val="single" w:sz="2" w:space="0" w:color="auto"/>
            <w:right w:val="single" w:sz="2" w:space="0" w:color="auto"/>
          </w:divBdr>
        </w:div>
        <w:div w:id="1080982305">
          <w:marLeft w:val="0"/>
          <w:marRight w:val="0"/>
          <w:marTop w:val="0"/>
          <w:marBottom w:val="0"/>
          <w:divBdr>
            <w:top w:val="single" w:sz="2" w:space="0" w:color="auto"/>
            <w:left w:val="single" w:sz="2" w:space="0" w:color="auto"/>
            <w:bottom w:val="single" w:sz="2" w:space="0" w:color="auto"/>
            <w:right w:val="single" w:sz="2" w:space="0" w:color="auto"/>
          </w:divBdr>
        </w:div>
        <w:div w:id="1380588281">
          <w:marLeft w:val="0"/>
          <w:marRight w:val="0"/>
          <w:marTop w:val="0"/>
          <w:marBottom w:val="0"/>
          <w:divBdr>
            <w:top w:val="single" w:sz="2" w:space="0" w:color="auto"/>
            <w:left w:val="single" w:sz="2" w:space="0" w:color="auto"/>
            <w:bottom w:val="single" w:sz="2" w:space="0" w:color="auto"/>
            <w:right w:val="single" w:sz="2" w:space="0" w:color="auto"/>
          </w:divBdr>
        </w:div>
        <w:div w:id="1132485380">
          <w:marLeft w:val="0"/>
          <w:marRight w:val="0"/>
          <w:marTop w:val="0"/>
          <w:marBottom w:val="0"/>
          <w:divBdr>
            <w:top w:val="single" w:sz="2" w:space="0" w:color="auto"/>
            <w:left w:val="single" w:sz="2" w:space="0" w:color="auto"/>
            <w:bottom w:val="single" w:sz="2" w:space="0" w:color="auto"/>
            <w:right w:val="single" w:sz="2" w:space="0" w:color="auto"/>
          </w:divBdr>
        </w:div>
        <w:div w:id="993684372">
          <w:marLeft w:val="0"/>
          <w:marRight w:val="0"/>
          <w:marTop w:val="0"/>
          <w:marBottom w:val="0"/>
          <w:divBdr>
            <w:top w:val="single" w:sz="2" w:space="0" w:color="auto"/>
            <w:left w:val="single" w:sz="2" w:space="0" w:color="auto"/>
            <w:bottom w:val="single" w:sz="2" w:space="0" w:color="auto"/>
            <w:right w:val="single" w:sz="2" w:space="0" w:color="auto"/>
          </w:divBdr>
        </w:div>
        <w:div w:id="1113137894">
          <w:marLeft w:val="0"/>
          <w:marRight w:val="0"/>
          <w:marTop w:val="0"/>
          <w:marBottom w:val="0"/>
          <w:divBdr>
            <w:top w:val="single" w:sz="2" w:space="0" w:color="auto"/>
            <w:left w:val="single" w:sz="2" w:space="0" w:color="auto"/>
            <w:bottom w:val="single" w:sz="2" w:space="0" w:color="auto"/>
            <w:right w:val="single" w:sz="2" w:space="0" w:color="auto"/>
          </w:divBdr>
        </w:div>
        <w:div w:id="1680497849">
          <w:marLeft w:val="0"/>
          <w:marRight w:val="0"/>
          <w:marTop w:val="0"/>
          <w:marBottom w:val="0"/>
          <w:divBdr>
            <w:top w:val="single" w:sz="2" w:space="0" w:color="auto"/>
            <w:left w:val="single" w:sz="2" w:space="0" w:color="auto"/>
            <w:bottom w:val="single" w:sz="2" w:space="0" w:color="auto"/>
            <w:right w:val="single" w:sz="2" w:space="0" w:color="auto"/>
          </w:divBdr>
        </w:div>
        <w:div w:id="1280995123">
          <w:marLeft w:val="0"/>
          <w:marRight w:val="0"/>
          <w:marTop w:val="0"/>
          <w:marBottom w:val="0"/>
          <w:divBdr>
            <w:top w:val="single" w:sz="2" w:space="0" w:color="auto"/>
            <w:left w:val="single" w:sz="2" w:space="0" w:color="auto"/>
            <w:bottom w:val="single" w:sz="2" w:space="0" w:color="auto"/>
            <w:right w:val="single" w:sz="2" w:space="0" w:color="auto"/>
          </w:divBdr>
        </w:div>
        <w:div w:id="557204733">
          <w:marLeft w:val="0"/>
          <w:marRight w:val="0"/>
          <w:marTop w:val="0"/>
          <w:marBottom w:val="0"/>
          <w:divBdr>
            <w:top w:val="single" w:sz="2" w:space="0" w:color="auto"/>
            <w:left w:val="single" w:sz="2" w:space="0" w:color="auto"/>
            <w:bottom w:val="single" w:sz="2" w:space="0" w:color="auto"/>
            <w:right w:val="single" w:sz="2" w:space="0" w:color="auto"/>
          </w:divBdr>
        </w:div>
        <w:div w:id="923537683">
          <w:marLeft w:val="0"/>
          <w:marRight w:val="0"/>
          <w:marTop w:val="0"/>
          <w:marBottom w:val="0"/>
          <w:divBdr>
            <w:top w:val="single" w:sz="2" w:space="0" w:color="auto"/>
            <w:left w:val="single" w:sz="2" w:space="0" w:color="auto"/>
            <w:bottom w:val="single" w:sz="2" w:space="0" w:color="auto"/>
            <w:right w:val="single" w:sz="2" w:space="0" w:color="auto"/>
          </w:divBdr>
        </w:div>
        <w:div w:id="473107372">
          <w:marLeft w:val="0"/>
          <w:marRight w:val="0"/>
          <w:marTop w:val="0"/>
          <w:marBottom w:val="0"/>
          <w:divBdr>
            <w:top w:val="single" w:sz="2" w:space="0" w:color="auto"/>
            <w:left w:val="single" w:sz="2" w:space="0" w:color="auto"/>
            <w:bottom w:val="single" w:sz="2" w:space="0" w:color="auto"/>
            <w:right w:val="single" w:sz="2" w:space="0" w:color="auto"/>
          </w:divBdr>
        </w:div>
        <w:div w:id="1671176356">
          <w:marLeft w:val="0"/>
          <w:marRight w:val="0"/>
          <w:marTop w:val="0"/>
          <w:marBottom w:val="0"/>
          <w:divBdr>
            <w:top w:val="single" w:sz="2" w:space="0" w:color="auto"/>
            <w:left w:val="single" w:sz="2" w:space="0" w:color="auto"/>
            <w:bottom w:val="single" w:sz="2" w:space="0" w:color="auto"/>
            <w:right w:val="single" w:sz="2" w:space="0" w:color="auto"/>
          </w:divBdr>
        </w:div>
        <w:div w:id="877473363">
          <w:marLeft w:val="0"/>
          <w:marRight w:val="0"/>
          <w:marTop w:val="0"/>
          <w:marBottom w:val="0"/>
          <w:divBdr>
            <w:top w:val="single" w:sz="2" w:space="0" w:color="auto"/>
            <w:left w:val="single" w:sz="2" w:space="0" w:color="auto"/>
            <w:bottom w:val="single" w:sz="2" w:space="0" w:color="auto"/>
            <w:right w:val="single" w:sz="2" w:space="0" w:color="auto"/>
          </w:divBdr>
        </w:div>
      </w:divsChild>
    </w:div>
    <w:div w:id="2009823241">
      <w:bodyDiv w:val="1"/>
      <w:marLeft w:val="0"/>
      <w:marRight w:val="0"/>
      <w:marTop w:val="0"/>
      <w:marBottom w:val="0"/>
      <w:divBdr>
        <w:top w:val="none" w:sz="0" w:space="0" w:color="auto"/>
        <w:left w:val="none" w:sz="0" w:space="0" w:color="auto"/>
        <w:bottom w:val="none" w:sz="0" w:space="0" w:color="auto"/>
        <w:right w:val="none" w:sz="0" w:space="0" w:color="auto"/>
      </w:divBdr>
      <w:divsChild>
        <w:div w:id="1870334341">
          <w:marLeft w:val="0"/>
          <w:marRight w:val="0"/>
          <w:marTop w:val="0"/>
          <w:marBottom w:val="0"/>
          <w:divBdr>
            <w:top w:val="single" w:sz="2" w:space="0" w:color="E3E3E3"/>
            <w:left w:val="single" w:sz="2" w:space="0" w:color="E3E3E3"/>
            <w:bottom w:val="single" w:sz="2" w:space="0" w:color="E3E3E3"/>
            <w:right w:val="single" w:sz="2" w:space="0" w:color="E3E3E3"/>
          </w:divBdr>
          <w:divsChild>
            <w:div w:id="1402601718">
              <w:marLeft w:val="0"/>
              <w:marRight w:val="0"/>
              <w:marTop w:val="0"/>
              <w:marBottom w:val="0"/>
              <w:divBdr>
                <w:top w:val="single" w:sz="2" w:space="0" w:color="E3E3E3"/>
                <w:left w:val="single" w:sz="2" w:space="0" w:color="E3E3E3"/>
                <w:bottom w:val="single" w:sz="2" w:space="0" w:color="E3E3E3"/>
                <w:right w:val="single" w:sz="2" w:space="0" w:color="E3E3E3"/>
              </w:divBdr>
              <w:divsChild>
                <w:div w:id="1876889373">
                  <w:marLeft w:val="0"/>
                  <w:marRight w:val="0"/>
                  <w:marTop w:val="0"/>
                  <w:marBottom w:val="0"/>
                  <w:divBdr>
                    <w:top w:val="single" w:sz="2" w:space="0" w:color="E3E3E3"/>
                    <w:left w:val="single" w:sz="2" w:space="0" w:color="E3E3E3"/>
                    <w:bottom w:val="single" w:sz="2" w:space="0" w:color="E3E3E3"/>
                    <w:right w:val="single" w:sz="2" w:space="0" w:color="E3E3E3"/>
                  </w:divBdr>
                  <w:divsChild>
                    <w:div w:id="991642254">
                      <w:marLeft w:val="0"/>
                      <w:marRight w:val="0"/>
                      <w:marTop w:val="0"/>
                      <w:marBottom w:val="0"/>
                      <w:divBdr>
                        <w:top w:val="single" w:sz="2" w:space="0" w:color="E3E3E3"/>
                        <w:left w:val="single" w:sz="2" w:space="0" w:color="E3E3E3"/>
                        <w:bottom w:val="single" w:sz="2" w:space="0" w:color="E3E3E3"/>
                        <w:right w:val="single" w:sz="2" w:space="0" w:color="E3E3E3"/>
                      </w:divBdr>
                      <w:divsChild>
                        <w:div w:id="1299870750">
                          <w:marLeft w:val="0"/>
                          <w:marRight w:val="0"/>
                          <w:marTop w:val="0"/>
                          <w:marBottom w:val="0"/>
                          <w:divBdr>
                            <w:top w:val="single" w:sz="2" w:space="0" w:color="E3E3E3"/>
                            <w:left w:val="single" w:sz="2" w:space="0" w:color="E3E3E3"/>
                            <w:bottom w:val="single" w:sz="2" w:space="0" w:color="E3E3E3"/>
                            <w:right w:val="single" w:sz="2" w:space="0" w:color="E3E3E3"/>
                          </w:divBdr>
                          <w:divsChild>
                            <w:div w:id="883447242">
                              <w:marLeft w:val="0"/>
                              <w:marRight w:val="0"/>
                              <w:marTop w:val="0"/>
                              <w:marBottom w:val="0"/>
                              <w:divBdr>
                                <w:top w:val="single" w:sz="2" w:space="0" w:color="E3E3E3"/>
                                <w:left w:val="single" w:sz="2" w:space="0" w:color="E3E3E3"/>
                                <w:bottom w:val="single" w:sz="2" w:space="0" w:color="E3E3E3"/>
                                <w:right w:val="single" w:sz="2" w:space="0" w:color="E3E3E3"/>
                              </w:divBdr>
                              <w:divsChild>
                                <w:div w:id="1934194628">
                                  <w:marLeft w:val="0"/>
                                  <w:marRight w:val="0"/>
                                  <w:marTop w:val="100"/>
                                  <w:marBottom w:val="100"/>
                                  <w:divBdr>
                                    <w:top w:val="single" w:sz="2" w:space="0" w:color="E3E3E3"/>
                                    <w:left w:val="single" w:sz="2" w:space="0" w:color="E3E3E3"/>
                                    <w:bottom w:val="single" w:sz="2" w:space="0" w:color="E3E3E3"/>
                                    <w:right w:val="single" w:sz="2" w:space="0" w:color="E3E3E3"/>
                                  </w:divBdr>
                                  <w:divsChild>
                                    <w:div w:id="2142115518">
                                      <w:marLeft w:val="0"/>
                                      <w:marRight w:val="0"/>
                                      <w:marTop w:val="0"/>
                                      <w:marBottom w:val="0"/>
                                      <w:divBdr>
                                        <w:top w:val="single" w:sz="2" w:space="0" w:color="E3E3E3"/>
                                        <w:left w:val="single" w:sz="2" w:space="0" w:color="E3E3E3"/>
                                        <w:bottom w:val="single" w:sz="2" w:space="0" w:color="E3E3E3"/>
                                        <w:right w:val="single" w:sz="2" w:space="0" w:color="E3E3E3"/>
                                      </w:divBdr>
                                      <w:divsChild>
                                        <w:div w:id="266499544">
                                          <w:marLeft w:val="0"/>
                                          <w:marRight w:val="0"/>
                                          <w:marTop w:val="0"/>
                                          <w:marBottom w:val="0"/>
                                          <w:divBdr>
                                            <w:top w:val="single" w:sz="2" w:space="0" w:color="E3E3E3"/>
                                            <w:left w:val="single" w:sz="2" w:space="0" w:color="E3E3E3"/>
                                            <w:bottom w:val="single" w:sz="2" w:space="0" w:color="E3E3E3"/>
                                            <w:right w:val="single" w:sz="2" w:space="0" w:color="E3E3E3"/>
                                          </w:divBdr>
                                          <w:divsChild>
                                            <w:div w:id="1285110972">
                                              <w:marLeft w:val="0"/>
                                              <w:marRight w:val="0"/>
                                              <w:marTop w:val="0"/>
                                              <w:marBottom w:val="0"/>
                                              <w:divBdr>
                                                <w:top w:val="single" w:sz="2" w:space="0" w:color="E3E3E3"/>
                                                <w:left w:val="single" w:sz="2" w:space="0" w:color="E3E3E3"/>
                                                <w:bottom w:val="single" w:sz="2" w:space="0" w:color="E3E3E3"/>
                                                <w:right w:val="single" w:sz="2" w:space="0" w:color="E3E3E3"/>
                                              </w:divBdr>
                                              <w:divsChild>
                                                <w:div w:id="985818788">
                                                  <w:marLeft w:val="0"/>
                                                  <w:marRight w:val="0"/>
                                                  <w:marTop w:val="0"/>
                                                  <w:marBottom w:val="0"/>
                                                  <w:divBdr>
                                                    <w:top w:val="single" w:sz="2" w:space="0" w:color="E3E3E3"/>
                                                    <w:left w:val="single" w:sz="2" w:space="0" w:color="E3E3E3"/>
                                                    <w:bottom w:val="single" w:sz="2" w:space="0" w:color="E3E3E3"/>
                                                    <w:right w:val="single" w:sz="2" w:space="0" w:color="E3E3E3"/>
                                                  </w:divBdr>
                                                  <w:divsChild>
                                                    <w:div w:id="773672894">
                                                      <w:marLeft w:val="0"/>
                                                      <w:marRight w:val="0"/>
                                                      <w:marTop w:val="0"/>
                                                      <w:marBottom w:val="0"/>
                                                      <w:divBdr>
                                                        <w:top w:val="single" w:sz="2" w:space="0" w:color="E3E3E3"/>
                                                        <w:left w:val="single" w:sz="2" w:space="0" w:color="E3E3E3"/>
                                                        <w:bottom w:val="single" w:sz="2" w:space="0" w:color="E3E3E3"/>
                                                        <w:right w:val="single" w:sz="2" w:space="0" w:color="E3E3E3"/>
                                                      </w:divBdr>
                                                      <w:divsChild>
                                                        <w:div w:id="1375803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98075007">
          <w:marLeft w:val="0"/>
          <w:marRight w:val="0"/>
          <w:marTop w:val="0"/>
          <w:marBottom w:val="0"/>
          <w:divBdr>
            <w:top w:val="none" w:sz="0" w:space="0" w:color="auto"/>
            <w:left w:val="none" w:sz="0" w:space="0" w:color="auto"/>
            <w:bottom w:val="none" w:sz="0" w:space="0" w:color="auto"/>
            <w:right w:val="none" w:sz="0" w:space="0" w:color="auto"/>
          </w:divBdr>
          <w:divsChild>
            <w:div w:id="919412578">
              <w:marLeft w:val="0"/>
              <w:marRight w:val="0"/>
              <w:marTop w:val="100"/>
              <w:marBottom w:val="100"/>
              <w:divBdr>
                <w:top w:val="single" w:sz="2" w:space="0" w:color="E3E3E3"/>
                <w:left w:val="single" w:sz="2" w:space="0" w:color="E3E3E3"/>
                <w:bottom w:val="single" w:sz="2" w:space="0" w:color="E3E3E3"/>
                <w:right w:val="single" w:sz="2" w:space="0" w:color="E3E3E3"/>
              </w:divBdr>
              <w:divsChild>
                <w:div w:id="728964700">
                  <w:marLeft w:val="0"/>
                  <w:marRight w:val="0"/>
                  <w:marTop w:val="0"/>
                  <w:marBottom w:val="0"/>
                  <w:divBdr>
                    <w:top w:val="single" w:sz="2" w:space="0" w:color="E3E3E3"/>
                    <w:left w:val="single" w:sz="2" w:space="0" w:color="E3E3E3"/>
                    <w:bottom w:val="single" w:sz="2" w:space="0" w:color="E3E3E3"/>
                    <w:right w:val="single" w:sz="2" w:space="0" w:color="E3E3E3"/>
                  </w:divBdr>
                  <w:divsChild>
                    <w:div w:id="1664309142">
                      <w:marLeft w:val="0"/>
                      <w:marRight w:val="0"/>
                      <w:marTop w:val="0"/>
                      <w:marBottom w:val="0"/>
                      <w:divBdr>
                        <w:top w:val="single" w:sz="2" w:space="0" w:color="E3E3E3"/>
                        <w:left w:val="single" w:sz="2" w:space="0" w:color="E3E3E3"/>
                        <w:bottom w:val="single" w:sz="2" w:space="0" w:color="E3E3E3"/>
                        <w:right w:val="single" w:sz="2" w:space="0" w:color="E3E3E3"/>
                      </w:divBdr>
                      <w:divsChild>
                        <w:div w:id="1968587139">
                          <w:marLeft w:val="0"/>
                          <w:marRight w:val="0"/>
                          <w:marTop w:val="0"/>
                          <w:marBottom w:val="0"/>
                          <w:divBdr>
                            <w:top w:val="single" w:sz="2" w:space="0" w:color="E3E3E3"/>
                            <w:left w:val="single" w:sz="2" w:space="0" w:color="E3E3E3"/>
                            <w:bottom w:val="single" w:sz="2" w:space="0" w:color="E3E3E3"/>
                            <w:right w:val="single" w:sz="2" w:space="0" w:color="E3E3E3"/>
                          </w:divBdr>
                          <w:divsChild>
                            <w:div w:id="26372026">
                              <w:marLeft w:val="0"/>
                              <w:marRight w:val="0"/>
                              <w:marTop w:val="0"/>
                              <w:marBottom w:val="0"/>
                              <w:divBdr>
                                <w:top w:val="single" w:sz="6" w:space="0" w:color="auto"/>
                                <w:left w:val="single" w:sz="6" w:space="0" w:color="auto"/>
                                <w:bottom w:val="single" w:sz="6" w:space="0" w:color="auto"/>
                                <w:right w:val="single" w:sz="6" w:space="0" w:color="auto"/>
                              </w:divBdr>
                              <w:divsChild>
                                <w:div w:id="509490263">
                                  <w:marLeft w:val="0"/>
                                  <w:marRight w:val="0"/>
                                  <w:marTop w:val="0"/>
                                  <w:marBottom w:val="0"/>
                                  <w:divBdr>
                                    <w:top w:val="none" w:sz="0" w:space="0" w:color="auto"/>
                                    <w:left w:val="none" w:sz="0" w:space="0" w:color="auto"/>
                                    <w:bottom w:val="none" w:sz="0" w:space="0" w:color="auto"/>
                                    <w:right w:val="none" w:sz="0" w:space="0" w:color="auto"/>
                                  </w:divBdr>
                                  <w:divsChild>
                                    <w:div w:id="1993948809">
                                      <w:marLeft w:val="0"/>
                                      <w:marRight w:val="0"/>
                                      <w:marTop w:val="0"/>
                                      <w:marBottom w:val="0"/>
                                      <w:divBdr>
                                        <w:top w:val="none" w:sz="0" w:space="0" w:color="auto"/>
                                        <w:left w:val="none" w:sz="0" w:space="0" w:color="auto"/>
                                        <w:bottom w:val="none" w:sz="0" w:space="0" w:color="auto"/>
                                        <w:right w:val="none" w:sz="0" w:space="0" w:color="auto"/>
                                      </w:divBdr>
                                      <w:divsChild>
                                        <w:div w:id="1123379254">
                                          <w:marLeft w:val="0"/>
                                          <w:marRight w:val="0"/>
                                          <w:marTop w:val="0"/>
                                          <w:marBottom w:val="0"/>
                                          <w:divBdr>
                                            <w:top w:val="none" w:sz="0" w:space="0" w:color="auto"/>
                                            <w:left w:val="none" w:sz="0" w:space="0" w:color="auto"/>
                                            <w:bottom w:val="none" w:sz="0" w:space="0" w:color="auto"/>
                                            <w:right w:val="none" w:sz="0" w:space="0" w:color="auto"/>
                                          </w:divBdr>
                                          <w:divsChild>
                                            <w:div w:id="648482979">
                                              <w:marLeft w:val="0"/>
                                              <w:marRight w:val="0"/>
                                              <w:marTop w:val="0"/>
                                              <w:marBottom w:val="0"/>
                                              <w:divBdr>
                                                <w:top w:val="none" w:sz="0" w:space="0" w:color="auto"/>
                                                <w:left w:val="none" w:sz="0" w:space="0" w:color="auto"/>
                                                <w:bottom w:val="none" w:sz="0" w:space="0" w:color="auto"/>
                                                <w:right w:val="none" w:sz="0" w:space="0" w:color="auto"/>
                                              </w:divBdr>
                                              <w:divsChild>
                                                <w:div w:id="1778986665">
                                                  <w:marLeft w:val="0"/>
                                                  <w:marRight w:val="0"/>
                                                  <w:marTop w:val="0"/>
                                                  <w:marBottom w:val="0"/>
                                                  <w:divBdr>
                                                    <w:top w:val="none" w:sz="0" w:space="0" w:color="auto"/>
                                                    <w:left w:val="none" w:sz="0" w:space="0" w:color="auto"/>
                                                    <w:bottom w:val="none" w:sz="0" w:space="0" w:color="auto"/>
                                                    <w:right w:val="none" w:sz="0" w:space="0" w:color="auto"/>
                                                  </w:divBdr>
                                                  <w:divsChild>
                                                    <w:div w:id="1221549759">
                                                      <w:marLeft w:val="0"/>
                                                      <w:marRight w:val="0"/>
                                                      <w:marTop w:val="0"/>
                                                      <w:marBottom w:val="0"/>
                                                      <w:divBdr>
                                                        <w:top w:val="none" w:sz="0" w:space="0" w:color="auto"/>
                                                        <w:left w:val="none" w:sz="0" w:space="0" w:color="auto"/>
                                                        <w:bottom w:val="none" w:sz="0" w:space="0" w:color="auto"/>
                                                        <w:right w:val="none" w:sz="0" w:space="0" w:color="auto"/>
                                                      </w:divBdr>
                                                      <w:divsChild>
                                                        <w:div w:id="511770756">
                                                          <w:marLeft w:val="0"/>
                                                          <w:marRight w:val="0"/>
                                                          <w:marTop w:val="0"/>
                                                          <w:marBottom w:val="0"/>
                                                          <w:divBdr>
                                                            <w:top w:val="none" w:sz="0" w:space="0" w:color="auto"/>
                                                            <w:left w:val="none" w:sz="0" w:space="0" w:color="auto"/>
                                                            <w:bottom w:val="none" w:sz="0" w:space="0" w:color="auto"/>
                                                            <w:right w:val="none" w:sz="0" w:space="0" w:color="auto"/>
                                                          </w:divBdr>
                                                          <w:divsChild>
                                                            <w:div w:id="1018461794">
                                                              <w:marLeft w:val="0"/>
                                                              <w:marRight w:val="0"/>
                                                              <w:marTop w:val="0"/>
                                                              <w:marBottom w:val="0"/>
                                                              <w:divBdr>
                                                                <w:top w:val="none" w:sz="0" w:space="0" w:color="auto"/>
                                                                <w:left w:val="none" w:sz="0" w:space="0" w:color="auto"/>
                                                                <w:bottom w:val="none" w:sz="0" w:space="0" w:color="auto"/>
                                                                <w:right w:val="none" w:sz="0" w:space="0" w:color="auto"/>
                                                              </w:divBdr>
                                                              <w:divsChild>
                                                                <w:div w:id="2106730300">
                                                                  <w:marLeft w:val="0"/>
                                                                  <w:marRight w:val="0"/>
                                                                  <w:marTop w:val="0"/>
                                                                  <w:marBottom w:val="0"/>
                                                                  <w:divBdr>
                                                                    <w:top w:val="none" w:sz="0" w:space="0" w:color="auto"/>
                                                                    <w:left w:val="none" w:sz="0" w:space="0" w:color="auto"/>
                                                                    <w:bottom w:val="none" w:sz="0" w:space="0" w:color="auto"/>
                                                                    <w:right w:val="none" w:sz="0" w:space="0" w:color="auto"/>
                                                                  </w:divBdr>
                                                                  <w:divsChild>
                                                                    <w:div w:id="2141458750">
                                                                      <w:marLeft w:val="0"/>
                                                                      <w:marRight w:val="0"/>
                                                                      <w:marTop w:val="0"/>
                                                                      <w:marBottom w:val="0"/>
                                                                      <w:divBdr>
                                                                        <w:top w:val="none" w:sz="0" w:space="0" w:color="auto"/>
                                                                        <w:left w:val="none" w:sz="0" w:space="0" w:color="auto"/>
                                                                        <w:bottom w:val="none" w:sz="0" w:space="0" w:color="auto"/>
                                                                        <w:right w:val="none" w:sz="0" w:space="0" w:color="auto"/>
                                                                      </w:divBdr>
                                                                      <w:divsChild>
                                                                        <w:div w:id="265963765">
                                                                          <w:marLeft w:val="0"/>
                                                                          <w:marRight w:val="0"/>
                                                                          <w:marTop w:val="0"/>
                                                                          <w:marBottom w:val="0"/>
                                                                          <w:divBdr>
                                                                            <w:top w:val="none" w:sz="0" w:space="0" w:color="auto"/>
                                                                            <w:left w:val="none" w:sz="0" w:space="0" w:color="auto"/>
                                                                            <w:bottom w:val="none" w:sz="0" w:space="0" w:color="auto"/>
                                                                            <w:right w:val="none" w:sz="0" w:space="0" w:color="auto"/>
                                                                          </w:divBdr>
                                                                          <w:divsChild>
                                                                            <w:div w:id="78403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lton.com/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2542</Words>
  <Characters>14492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saima jabeen</dc:creator>
  <cp:lastModifiedBy>Saima Jabeen (2241265)</cp:lastModifiedBy>
  <cp:revision>2</cp:revision>
  <dcterms:created xsi:type="dcterms:W3CDTF">2024-05-14T00:51:00Z</dcterms:created>
  <dcterms:modified xsi:type="dcterms:W3CDTF">2024-05-14T00:51:00Z</dcterms:modified>
</cp:coreProperties>
</file>