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748223" w14:textId="77777777" w:rsidR="0011444F" w:rsidRPr="0011444F" w:rsidRDefault="0011444F" w:rsidP="0011444F">
      <w:pPr>
        <w:spacing w:after="165" w:line="360" w:lineRule="auto"/>
        <w:rPr>
          <w:rFonts w:ascii="Tahoma" w:eastAsia="Tahoma" w:hAnsi="Tahoma" w:cs="Tahoma"/>
          <w:color w:val="000000"/>
          <w:sz w:val="40"/>
          <w:szCs w:val="40"/>
        </w:rPr>
      </w:pPr>
      <w:r w:rsidRPr="0011444F">
        <w:rPr>
          <w:b/>
          <w:noProof/>
        </w:rPr>
        <w:drawing>
          <wp:inline distT="0" distB="0" distL="0" distR="0" wp14:anchorId="68625FC3" wp14:editId="2100B24E">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10"/>
                    <a:srcRect/>
                    <a:stretch>
                      <a:fillRect/>
                    </a:stretch>
                  </pic:blipFill>
                  <pic:spPr>
                    <a:xfrm>
                      <a:off x="0" y="0"/>
                      <a:ext cx="2209800" cy="742950"/>
                    </a:xfrm>
                    <a:prstGeom prst="rect">
                      <a:avLst/>
                    </a:prstGeom>
                    <a:ln/>
                  </pic:spPr>
                </pic:pic>
              </a:graphicData>
            </a:graphic>
          </wp:inline>
        </w:drawing>
      </w:r>
    </w:p>
    <w:p w14:paraId="4FB15F11" w14:textId="77777777" w:rsidR="0011444F" w:rsidRPr="0011444F" w:rsidRDefault="0011444F" w:rsidP="0011444F">
      <w:pPr>
        <w:spacing w:after="165" w:line="360" w:lineRule="auto"/>
        <w:jc w:val="center"/>
        <w:rPr>
          <w:rFonts w:ascii="Tahoma" w:eastAsia="Tahoma" w:hAnsi="Tahoma" w:cs="Tahoma"/>
          <w:color w:val="000000"/>
          <w:sz w:val="40"/>
          <w:szCs w:val="40"/>
        </w:rPr>
      </w:pPr>
      <w:r w:rsidRPr="0011444F">
        <w:rPr>
          <w:rFonts w:ascii="Tahoma" w:eastAsia="Tahoma" w:hAnsi="Tahoma" w:cs="Tahoma"/>
          <w:color w:val="000000"/>
          <w:sz w:val="40"/>
          <w:szCs w:val="40"/>
        </w:rPr>
        <w:t>Applied Leadership and Management in the Workplace</w:t>
      </w:r>
      <w:r w:rsidRPr="0011444F">
        <w:rPr>
          <w:rFonts w:ascii="Tahoma" w:eastAsia="Tahoma" w:hAnsi="Tahoma" w:cs="Tahoma"/>
          <w:color w:val="000000"/>
          <w:sz w:val="40"/>
          <w:szCs w:val="40"/>
        </w:rPr>
        <w:br/>
        <w:t xml:space="preserve">Module Assignment Submission </w:t>
      </w:r>
      <w:r w:rsidRPr="0011444F">
        <w:rPr>
          <w:rFonts w:ascii="Tahoma" w:eastAsia="Tahoma" w:hAnsi="Tahoma" w:cs="Tahoma"/>
          <w:color w:val="000000"/>
          <w:sz w:val="40"/>
          <w:szCs w:val="40"/>
        </w:rPr>
        <w:br/>
      </w:r>
    </w:p>
    <w:tbl>
      <w:tblPr>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11444F" w:rsidRPr="0011444F" w14:paraId="46F51A3C" w14:textId="77777777" w:rsidTr="00C60D96">
        <w:tc>
          <w:tcPr>
            <w:tcW w:w="3438" w:type="dxa"/>
            <w:shd w:val="clear" w:color="auto" w:fill="D9D9D9"/>
          </w:tcPr>
          <w:p w14:paraId="6298EDA9" w14:textId="77777777" w:rsidR="0011444F" w:rsidRPr="0011444F" w:rsidRDefault="0011444F" w:rsidP="0011444F">
            <w:pPr>
              <w:spacing w:before="120" w:after="120" w:line="360" w:lineRule="auto"/>
              <w:rPr>
                <w:rFonts w:ascii="Tahoma" w:eastAsia="Tahoma" w:hAnsi="Tahoma" w:cs="Tahoma"/>
                <w:sz w:val="32"/>
                <w:szCs w:val="32"/>
              </w:rPr>
            </w:pPr>
            <w:r w:rsidRPr="0011444F">
              <w:rPr>
                <w:rFonts w:ascii="Tahoma" w:eastAsia="Tahoma" w:hAnsi="Tahoma" w:cs="Tahoma"/>
                <w:sz w:val="32"/>
                <w:szCs w:val="32"/>
              </w:rPr>
              <w:t>Student Name:</w:t>
            </w:r>
          </w:p>
        </w:tc>
        <w:tc>
          <w:tcPr>
            <w:tcW w:w="6055" w:type="dxa"/>
          </w:tcPr>
          <w:p w14:paraId="1FE2481C" w14:textId="77777777" w:rsidR="0011444F" w:rsidRPr="0011444F" w:rsidRDefault="0011444F" w:rsidP="0011444F">
            <w:pPr>
              <w:spacing w:before="120" w:after="120" w:line="360" w:lineRule="auto"/>
              <w:rPr>
                <w:rFonts w:ascii="Tahoma" w:eastAsia="Tahoma" w:hAnsi="Tahoma" w:cs="Tahoma"/>
                <w:sz w:val="32"/>
                <w:szCs w:val="32"/>
              </w:rPr>
            </w:pPr>
            <w:r w:rsidRPr="0011444F">
              <w:rPr>
                <w:rFonts w:ascii="Tahoma" w:eastAsia="Tahoma" w:hAnsi="Tahoma" w:cs="Tahoma"/>
                <w:sz w:val="32"/>
                <w:szCs w:val="32"/>
              </w:rPr>
              <w:t>Yasmin Virdee</w:t>
            </w:r>
          </w:p>
        </w:tc>
      </w:tr>
      <w:tr w:rsidR="0011444F" w:rsidRPr="0011444F" w14:paraId="5D86D1E8" w14:textId="77777777" w:rsidTr="00C60D96">
        <w:tc>
          <w:tcPr>
            <w:tcW w:w="3438" w:type="dxa"/>
            <w:shd w:val="clear" w:color="auto" w:fill="D9D9D9"/>
          </w:tcPr>
          <w:p w14:paraId="43FC5540" w14:textId="77777777" w:rsidR="0011444F" w:rsidRPr="0011444F" w:rsidRDefault="0011444F" w:rsidP="0011444F">
            <w:pPr>
              <w:spacing w:before="120" w:after="120" w:line="360" w:lineRule="auto"/>
              <w:rPr>
                <w:rFonts w:ascii="Tahoma" w:eastAsia="Tahoma" w:hAnsi="Tahoma" w:cs="Tahoma"/>
                <w:sz w:val="32"/>
                <w:szCs w:val="32"/>
              </w:rPr>
            </w:pPr>
            <w:r w:rsidRPr="0011444F">
              <w:rPr>
                <w:rFonts w:ascii="Tahoma" w:eastAsia="Tahoma" w:hAnsi="Tahoma" w:cs="Tahoma"/>
                <w:sz w:val="32"/>
                <w:szCs w:val="32"/>
              </w:rPr>
              <w:t>Student Number:</w:t>
            </w:r>
          </w:p>
        </w:tc>
        <w:tc>
          <w:tcPr>
            <w:tcW w:w="6055" w:type="dxa"/>
          </w:tcPr>
          <w:p w14:paraId="425F4FD7" w14:textId="77777777" w:rsidR="0011444F" w:rsidRPr="0011444F" w:rsidRDefault="0011444F" w:rsidP="0011444F">
            <w:pPr>
              <w:spacing w:before="120" w:after="120" w:line="360" w:lineRule="auto"/>
              <w:rPr>
                <w:rFonts w:ascii="Tahoma" w:eastAsia="Tahoma" w:hAnsi="Tahoma" w:cs="Tahoma"/>
                <w:sz w:val="32"/>
                <w:szCs w:val="32"/>
              </w:rPr>
            </w:pPr>
            <w:r w:rsidRPr="0011444F">
              <w:rPr>
                <w:rFonts w:ascii="Tahoma" w:eastAsia="Tahoma" w:hAnsi="Tahoma" w:cs="Tahoma"/>
                <w:sz w:val="32"/>
                <w:szCs w:val="32"/>
              </w:rPr>
              <w:t>2517428</w:t>
            </w:r>
          </w:p>
        </w:tc>
      </w:tr>
      <w:tr w:rsidR="0011444F" w:rsidRPr="0011444F" w14:paraId="59B45767" w14:textId="77777777" w:rsidTr="00C60D96">
        <w:tc>
          <w:tcPr>
            <w:tcW w:w="3438" w:type="dxa"/>
            <w:shd w:val="clear" w:color="auto" w:fill="D9D9D9"/>
          </w:tcPr>
          <w:p w14:paraId="182F9337" w14:textId="77777777" w:rsidR="0011444F" w:rsidRPr="0011444F" w:rsidRDefault="0011444F" w:rsidP="0011444F">
            <w:pPr>
              <w:spacing w:before="120" w:after="120" w:line="360" w:lineRule="auto"/>
              <w:rPr>
                <w:rFonts w:ascii="Tahoma" w:eastAsia="Tahoma" w:hAnsi="Tahoma" w:cs="Tahoma"/>
                <w:sz w:val="32"/>
                <w:szCs w:val="32"/>
              </w:rPr>
            </w:pPr>
            <w:r w:rsidRPr="0011444F">
              <w:rPr>
                <w:rFonts w:ascii="Tahoma" w:eastAsia="Tahoma" w:hAnsi="Tahoma" w:cs="Tahoma"/>
                <w:sz w:val="32"/>
                <w:szCs w:val="32"/>
              </w:rPr>
              <w:t>Module No:</w:t>
            </w:r>
          </w:p>
        </w:tc>
        <w:tc>
          <w:tcPr>
            <w:tcW w:w="6055" w:type="dxa"/>
          </w:tcPr>
          <w:p w14:paraId="742F67F7" w14:textId="53F4C1AB" w:rsidR="0011444F" w:rsidRPr="0011444F" w:rsidRDefault="0011444F" w:rsidP="0011444F">
            <w:pPr>
              <w:spacing w:before="120" w:after="120" w:line="360" w:lineRule="auto"/>
              <w:rPr>
                <w:rFonts w:ascii="Tahoma" w:eastAsia="Tahoma" w:hAnsi="Tahoma" w:cs="Tahoma"/>
                <w:color w:val="FF0000"/>
                <w:sz w:val="32"/>
                <w:szCs w:val="32"/>
              </w:rPr>
            </w:pPr>
            <w:r w:rsidRPr="0011444F">
              <w:rPr>
                <w:rFonts w:ascii="Tahoma" w:eastAsia="Tahoma" w:hAnsi="Tahoma" w:cs="Tahoma"/>
                <w:color w:val="FF0000"/>
                <w:sz w:val="32"/>
                <w:szCs w:val="32"/>
              </w:rPr>
              <w:t>BMSK401</w:t>
            </w:r>
            <w:r>
              <w:rPr>
                <w:rFonts w:ascii="Tahoma" w:eastAsia="Tahoma" w:hAnsi="Tahoma" w:cs="Tahoma"/>
                <w:color w:val="FF0000"/>
                <w:sz w:val="32"/>
                <w:szCs w:val="32"/>
              </w:rPr>
              <w:t>5</w:t>
            </w:r>
          </w:p>
        </w:tc>
      </w:tr>
      <w:tr w:rsidR="0011444F" w:rsidRPr="0011444F" w14:paraId="1307287E" w14:textId="77777777" w:rsidTr="00C60D96">
        <w:trPr>
          <w:trHeight w:val="413"/>
        </w:trPr>
        <w:tc>
          <w:tcPr>
            <w:tcW w:w="3438" w:type="dxa"/>
            <w:shd w:val="clear" w:color="auto" w:fill="D9D9D9"/>
          </w:tcPr>
          <w:p w14:paraId="768A012D" w14:textId="77777777" w:rsidR="0011444F" w:rsidRPr="0011444F" w:rsidRDefault="0011444F" w:rsidP="0011444F">
            <w:pPr>
              <w:spacing w:before="120" w:after="120" w:line="360" w:lineRule="auto"/>
              <w:rPr>
                <w:rFonts w:ascii="Tahoma" w:eastAsia="Tahoma" w:hAnsi="Tahoma" w:cs="Tahoma"/>
                <w:sz w:val="32"/>
                <w:szCs w:val="32"/>
              </w:rPr>
            </w:pPr>
            <w:r w:rsidRPr="0011444F">
              <w:rPr>
                <w:rFonts w:ascii="Tahoma" w:eastAsia="Tahoma" w:hAnsi="Tahoma" w:cs="Tahoma"/>
                <w:sz w:val="32"/>
                <w:szCs w:val="32"/>
              </w:rPr>
              <w:t>Module Title:</w:t>
            </w:r>
          </w:p>
        </w:tc>
        <w:tc>
          <w:tcPr>
            <w:tcW w:w="6055" w:type="dxa"/>
          </w:tcPr>
          <w:p w14:paraId="275C17BB" w14:textId="5F3C259B" w:rsidR="0011444F" w:rsidRPr="0011444F" w:rsidRDefault="000455AC" w:rsidP="0011444F">
            <w:pPr>
              <w:spacing w:before="120" w:after="120" w:line="360" w:lineRule="auto"/>
              <w:rPr>
                <w:rFonts w:ascii="Tahoma" w:eastAsia="Tahoma" w:hAnsi="Tahoma" w:cs="Tahoma"/>
                <w:color w:val="FF0000"/>
                <w:sz w:val="32"/>
                <w:szCs w:val="32"/>
              </w:rPr>
            </w:pPr>
            <w:r>
              <w:rPr>
                <w:rFonts w:ascii="Tahoma" w:eastAsia="Tahoma" w:hAnsi="Tahoma" w:cs="Tahoma"/>
                <w:color w:val="FF0000"/>
                <w:sz w:val="32"/>
                <w:szCs w:val="32"/>
              </w:rPr>
              <w:t>Academic and research skills</w:t>
            </w:r>
          </w:p>
        </w:tc>
      </w:tr>
    </w:tbl>
    <w:p w14:paraId="14A92F29" w14:textId="77777777" w:rsidR="0011444F" w:rsidRPr="0011444F" w:rsidRDefault="0011444F" w:rsidP="0011444F">
      <w:pPr>
        <w:spacing w:before="120" w:after="120" w:line="360" w:lineRule="auto"/>
        <w:rPr>
          <w:color w:val="FF0000"/>
        </w:rPr>
      </w:pPr>
    </w:p>
    <w:p w14:paraId="3982F304" w14:textId="77777777" w:rsidR="0011444F" w:rsidRPr="0011444F" w:rsidRDefault="0011444F" w:rsidP="0011444F">
      <w:pPr>
        <w:spacing w:before="120" w:after="120" w:line="360" w:lineRule="auto"/>
        <w:rPr>
          <w:rFonts w:ascii="Times New Roman" w:eastAsia="Tahoma" w:hAnsi="Times New Roman" w:cs="Times New Roman"/>
          <w:b/>
          <w:color w:val="000000"/>
        </w:rPr>
      </w:pPr>
      <w:r w:rsidRPr="0011444F">
        <w:rPr>
          <w:rFonts w:ascii="Times New Roman" w:eastAsia="Tahoma" w:hAnsi="Times New Roman" w:cs="Times New Roman"/>
          <w:b/>
          <w:color w:val="000000"/>
        </w:rPr>
        <w:t>Statement of Confirmation of Authenticity</w:t>
      </w:r>
    </w:p>
    <w:p w14:paraId="6FB19FFD" w14:textId="77777777" w:rsidR="0011444F" w:rsidRPr="0011444F" w:rsidRDefault="0011444F" w:rsidP="0011444F">
      <w:pPr>
        <w:spacing w:before="120" w:after="120" w:line="360" w:lineRule="auto"/>
        <w:rPr>
          <w:rFonts w:ascii="Times New Roman" w:eastAsia="Tahoma" w:hAnsi="Times New Roman" w:cs="Times New Roman"/>
          <w:color w:val="000000"/>
        </w:rPr>
      </w:pPr>
      <w:r w:rsidRPr="0011444F">
        <w:rPr>
          <w:rFonts w:ascii="Times New Roman" w:eastAsia="Tahoma" w:hAnsi="Times New Roman" w:cs="Times New Roman"/>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0C53AE51" w14:textId="77777777" w:rsidR="0011444F" w:rsidRPr="0011444F" w:rsidRDefault="0011444F" w:rsidP="0011444F">
      <w:pPr>
        <w:spacing w:before="120" w:after="120" w:line="360" w:lineRule="auto"/>
        <w:rPr>
          <w:rFonts w:ascii="Times New Roman" w:eastAsia="Tahoma" w:hAnsi="Times New Roman" w:cs="Times New Roman"/>
          <w:color w:val="000000"/>
        </w:rPr>
      </w:pPr>
      <w:r w:rsidRPr="0011444F">
        <w:rPr>
          <w:rFonts w:ascii="Times New Roman" w:eastAsia="Tahoma" w:hAnsi="Times New Roman" w:cs="Times New Roman"/>
          <w:color w:val="000000"/>
        </w:rPr>
        <w:t>Attention is drawn to the plagiarism and unfair practice policies of both the University and of ILM.</w:t>
      </w:r>
    </w:p>
    <w:p w14:paraId="47432FE2" w14:textId="1E191FCB" w:rsidR="00FB79A9" w:rsidRPr="00BA27FF" w:rsidRDefault="00FB79A9" w:rsidP="00D40250">
      <w:pPr>
        <w:spacing w:line="276" w:lineRule="auto"/>
        <w:rPr>
          <w:rFonts w:ascii="Times New Roman" w:hAnsi="Times New Roman" w:cs="Times New Roman"/>
        </w:rPr>
      </w:pPr>
    </w:p>
    <w:p w14:paraId="3362836D" w14:textId="77777777" w:rsidR="002879B6" w:rsidRPr="00BA27FF" w:rsidRDefault="002879B6" w:rsidP="00D40250">
      <w:pPr>
        <w:spacing w:line="276" w:lineRule="auto"/>
        <w:rPr>
          <w:rFonts w:ascii="Times New Roman" w:eastAsia="Tahoma" w:hAnsi="Times New Roman" w:cs="Times New Roman"/>
          <w:color w:val="000000"/>
        </w:rPr>
      </w:pPr>
    </w:p>
    <w:p w14:paraId="086495A0" w14:textId="77777777" w:rsidR="00FB79A9" w:rsidRPr="00BA27FF" w:rsidRDefault="00FB79A9">
      <w:pPr>
        <w:rPr>
          <w:rFonts w:ascii="Times New Roman" w:hAnsi="Times New Roman" w:cs="Times New Roman"/>
        </w:rPr>
      </w:pPr>
    </w:p>
    <w:p w14:paraId="6B0DD369" w14:textId="77777777" w:rsidR="00FB79A9" w:rsidRPr="00BA27FF" w:rsidRDefault="00FB79A9">
      <w:pPr>
        <w:rPr>
          <w:rFonts w:ascii="Times New Roman" w:hAnsi="Times New Roman" w:cs="Times New Roman"/>
        </w:rPr>
      </w:pPr>
    </w:p>
    <w:p w14:paraId="61DB338E" w14:textId="77777777" w:rsidR="00FB79A9" w:rsidRDefault="00FB79A9">
      <w:pPr>
        <w:rPr>
          <w:rFonts w:ascii="Times New Roman" w:hAnsi="Times New Roman" w:cs="Times New Roman"/>
        </w:rPr>
      </w:pPr>
    </w:p>
    <w:p w14:paraId="02656EE0" w14:textId="77777777" w:rsidR="003A48FD" w:rsidRPr="00BA27FF" w:rsidRDefault="003A48FD">
      <w:pPr>
        <w:rPr>
          <w:rFonts w:ascii="Times New Roman" w:hAnsi="Times New Roman" w:cs="Times New Roman"/>
        </w:rPr>
      </w:pPr>
    </w:p>
    <w:p w14:paraId="41026E8D" w14:textId="201E93F2" w:rsidR="00FB79A9" w:rsidRPr="003A48FD" w:rsidRDefault="00FB79A9" w:rsidP="003A48FD">
      <w:pPr>
        <w:pStyle w:val="ListParagraph"/>
        <w:numPr>
          <w:ilvl w:val="0"/>
          <w:numId w:val="10"/>
        </w:numPr>
        <w:rPr>
          <w:rFonts w:ascii="Times New Roman" w:hAnsi="Times New Roman" w:cs="Times New Roman"/>
        </w:rPr>
      </w:pPr>
      <w:r w:rsidRPr="003A48FD">
        <w:rPr>
          <w:rFonts w:ascii="Times New Roman" w:hAnsi="Times New Roman" w:cs="Times New Roman"/>
        </w:rPr>
        <w:lastRenderedPageBreak/>
        <w:t xml:space="preserve">Introduction </w:t>
      </w:r>
      <w:r w:rsidR="00EE62C6">
        <w:rPr>
          <w:rFonts w:ascii="Times New Roman" w:hAnsi="Times New Roman" w:cs="Times New Roman"/>
        </w:rPr>
        <w:t xml:space="preserve">………………………………………………………… </w:t>
      </w:r>
      <w:r w:rsidR="0072737C">
        <w:rPr>
          <w:rFonts w:ascii="Times New Roman" w:hAnsi="Times New Roman" w:cs="Times New Roman"/>
        </w:rPr>
        <w:t>2</w:t>
      </w:r>
    </w:p>
    <w:p w14:paraId="1FCC3316" w14:textId="42A18121" w:rsidR="00FB79A9" w:rsidRPr="00BA27FF" w:rsidRDefault="00FB79A9" w:rsidP="00FB79A9">
      <w:pPr>
        <w:pStyle w:val="ListParagraph"/>
        <w:numPr>
          <w:ilvl w:val="0"/>
          <w:numId w:val="10"/>
        </w:numPr>
        <w:rPr>
          <w:rFonts w:ascii="Times New Roman" w:hAnsi="Times New Roman" w:cs="Times New Roman"/>
        </w:rPr>
      </w:pPr>
      <w:r w:rsidRPr="00BA27FF">
        <w:rPr>
          <w:rFonts w:ascii="Times New Roman" w:hAnsi="Times New Roman" w:cs="Times New Roman"/>
        </w:rPr>
        <w:t>Employee</w:t>
      </w:r>
      <w:r w:rsidR="00454D2A">
        <w:rPr>
          <w:rFonts w:ascii="Times New Roman" w:hAnsi="Times New Roman" w:cs="Times New Roman"/>
        </w:rPr>
        <w:t>…………………………………………………………….</w:t>
      </w:r>
      <w:r w:rsidRPr="00BA27FF">
        <w:rPr>
          <w:rFonts w:ascii="Times New Roman" w:hAnsi="Times New Roman" w:cs="Times New Roman"/>
        </w:rPr>
        <w:t xml:space="preserve"> </w:t>
      </w:r>
      <w:r w:rsidR="0072737C">
        <w:rPr>
          <w:rFonts w:ascii="Times New Roman" w:hAnsi="Times New Roman" w:cs="Times New Roman"/>
        </w:rPr>
        <w:t>3-4</w:t>
      </w:r>
    </w:p>
    <w:p w14:paraId="5681EAB2" w14:textId="600B7990" w:rsidR="00FB79A9" w:rsidRPr="00EE62C6" w:rsidRDefault="00FB79A9" w:rsidP="00EE62C6">
      <w:pPr>
        <w:pStyle w:val="ListParagraph"/>
        <w:numPr>
          <w:ilvl w:val="0"/>
          <w:numId w:val="10"/>
        </w:numPr>
        <w:rPr>
          <w:rFonts w:ascii="Times New Roman" w:hAnsi="Times New Roman" w:cs="Times New Roman"/>
        </w:rPr>
      </w:pPr>
      <w:r w:rsidRPr="00BA27FF">
        <w:rPr>
          <w:rFonts w:ascii="Times New Roman" w:hAnsi="Times New Roman" w:cs="Times New Roman"/>
        </w:rPr>
        <w:t>The Manager</w:t>
      </w:r>
      <w:r w:rsidR="0003227D">
        <w:rPr>
          <w:rFonts w:ascii="Times New Roman" w:hAnsi="Times New Roman" w:cs="Times New Roman"/>
        </w:rPr>
        <w:t>………………………………………………………….</w:t>
      </w:r>
      <w:r w:rsidR="0072737C">
        <w:rPr>
          <w:rFonts w:ascii="Times New Roman" w:hAnsi="Times New Roman" w:cs="Times New Roman"/>
        </w:rPr>
        <w:t>4</w:t>
      </w:r>
      <w:r w:rsidR="00837D15">
        <w:rPr>
          <w:rFonts w:ascii="Times New Roman" w:hAnsi="Times New Roman" w:cs="Times New Roman"/>
        </w:rPr>
        <w:t>-5</w:t>
      </w:r>
    </w:p>
    <w:p w14:paraId="73640BA8" w14:textId="06D54226" w:rsidR="00FB79A9" w:rsidRPr="00BA27FF" w:rsidRDefault="00FB79A9" w:rsidP="00FB79A9">
      <w:pPr>
        <w:pStyle w:val="ListParagraph"/>
        <w:numPr>
          <w:ilvl w:val="0"/>
          <w:numId w:val="10"/>
        </w:numPr>
        <w:spacing w:before="100" w:beforeAutospacing="1" w:after="100" w:afterAutospacing="1" w:line="240" w:lineRule="auto"/>
        <w:rPr>
          <w:rFonts w:ascii="Times New Roman" w:eastAsia="Times New Roman" w:hAnsi="Times New Roman" w:cs="Times New Roman"/>
          <w:color w:val="000000"/>
          <w:kern w:val="0"/>
          <w14:ligatures w14:val="none"/>
        </w:rPr>
      </w:pPr>
      <w:r w:rsidRPr="00BA27FF">
        <w:rPr>
          <w:rFonts w:ascii="Times New Roman" w:eastAsia="Times New Roman" w:hAnsi="Times New Roman" w:cs="Times New Roman"/>
          <w:color w:val="000000"/>
          <w:kern w:val="0"/>
          <w14:ligatures w14:val="none"/>
        </w:rPr>
        <w:t>The Company</w:t>
      </w:r>
      <w:r w:rsidR="00565945">
        <w:rPr>
          <w:rFonts w:ascii="Times New Roman" w:eastAsia="Times New Roman" w:hAnsi="Times New Roman" w:cs="Times New Roman"/>
          <w:color w:val="000000"/>
          <w:kern w:val="0"/>
          <w14:ligatures w14:val="none"/>
        </w:rPr>
        <w:t>………………………………………………………</w:t>
      </w:r>
      <w:r w:rsidR="00724707">
        <w:rPr>
          <w:rFonts w:ascii="Times New Roman" w:eastAsia="Times New Roman" w:hAnsi="Times New Roman" w:cs="Times New Roman"/>
          <w:color w:val="000000"/>
          <w:kern w:val="0"/>
          <w14:ligatures w14:val="none"/>
        </w:rPr>
        <w:t>…</w:t>
      </w:r>
      <w:r w:rsidR="00565945">
        <w:rPr>
          <w:rFonts w:ascii="Times New Roman" w:eastAsia="Times New Roman" w:hAnsi="Times New Roman" w:cs="Times New Roman"/>
          <w:color w:val="000000"/>
          <w:kern w:val="0"/>
          <w14:ligatures w14:val="none"/>
        </w:rPr>
        <w:t>5-6</w:t>
      </w:r>
      <w:r w:rsidR="00F815F2">
        <w:rPr>
          <w:rFonts w:ascii="Times New Roman" w:eastAsia="Times New Roman" w:hAnsi="Times New Roman" w:cs="Times New Roman"/>
          <w:color w:val="000000"/>
          <w:kern w:val="0"/>
          <w14:ligatures w14:val="none"/>
        </w:rPr>
        <w:t>-7</w:t>
      </w:r>
    </w:p>
    <w:p w14:paraId="3DD76299" w14:textId="03BA1C1A" w:rsidR="00FB79A9" w:rsidRPr="00BA27FF" w:rsidRDefault="00FB79A9" w:rsidP="00FB79A9">
      <w:pPr>
        <w:pStyle w:val="ListParagraph"/>
        <w:numPr>
          <w:ilvl w:val="0"/>
          <w:numId w:val="10"/>
        </w:numPr>
        <w:spacing w:before="100" w:beforeAutospacing="1" w:after="100" w:afterAutospacing="1" w:line="240" w:lineRule="auto"/>
        <w:rPr>
          <w:rFonts w:ascii="Times New Roman" w:eastAsia="Times New Roman" w:hAnsi="Times New Roman" w:cs="Times New Roman"/>
          <w:color w:val="000000"/>
          <w:kern w:val="0"/>
          <w14:ligatures w14:val="none"/>
        </w:rPr>
      </w:pPr>
      <w:r w:rsidRPr="00BA27FF">
        <w:rPr>
          <w:rFonts w:ascii="Times New Roman" w:eastAsia="Times New Roman" w:hAnsi="Times New Roman" w:cs="Times New Roman"/>
          <w:color w:val="000000"/>
          <w:kern w:val="0"/>
          <w14:ligatures w14:val="none"/>
        </w:rPr>
        <w:t>Conclusion</w:t>
      </w:r>
      <w:r w:rsidR="00565945">
        <w:rPr>
          <w:rFonts w:ascii="Times New Roman" w:eastAsia="Times New Roman" w:hAnsi="Times New Roman" w:cs="Times New Roman"/>
          <w:color w:val="000000"/>
          <w:kern w:val="0"/>
          <w14:ligatures w14:val="none"/>
        </w:rPr>
        <w:t>……………………………………………………………</w:t>
      </w:r>
      <w:r w:rsidR="00F815F2">
        <w:rPr>
          <w:rFonts w:ascii="Times New Roman" w:eastAsia="Times New Roman" w:hAnsi="Times New Roman" w:cs="Times New Roman"/>
          <w:color w:val="000000"/>
          <w:kern w:val="0"/>
          <w14:ligatures w14:val="none"/>
        </w:rPr>
        <w:t>7-8</w:t>
      </w:r>
    </w:p>
    <w:p w14:paraId="1A4F0B61" w14:textId="5DA9E9C1" w:rsidR="00FB79A9" w:rsidRPr="00BA27FF" w:rsidRDefault="00FB79A9" w:rsidP="00FB79A9">
      <w:pPr>
        <w:pStyle w:val="ListParagraph"/>
        <w:numPr>
          <w:ilvl w:val="0"/>
          <w:numId w:val="10"/>
        </w:numPr>
        <w:spacing w:before="100" w:beforeAutospacing="1" w:after="100" w:afterAutospacing="1" w:line="240" w:lineRule="auto"/>
        <w:rPr>
          <w:rFonts w:ascii="Times New Roman" w:eastAsia="Times New Roman" w:hAnsi="Times New Roman" w:cs="Times New Roman"/>
          <w:color w:val="000000"/>
          <w:kern w:val="0"/>
          <w14:ligatures w14:val="none"/>
        </w:rPr>
      </w:pPr>
      <w:r w:rsidRPr="00BA27FF">
        <w:rPr>
          <w:rFonts w:ascii="Times New Roman" w:eastAsia="Times New Roman" w:hAnsi="Times New Roman" w:cs="Times New Roman"/>
          <w:color w:val="000000"/>
          <w:kern w:val="0"/>
          <w14:ligatures w14:val="none"/>
        </w:rPr>
        <w:t>Reflection using a recognised model</w:t>
      </w:r>
      <w:r w:rsidR="00724707">
        <w:rPr>
          <w:rFonts w:ascii="Times New Roman" w:eastAsia="Times New Roman" w:hAnsi="Times New Roman" w:cs="Times New Roman"/>
          <w:color w:val="000000"/>
          <w:kern w:val="0"/>
          <w14:ligatures w14:val="none"/>
        </w:rPr>
        <w:t>…………………………………</w:t>
      </w:r>
      <w:r w:rsidR="006D32FA">
        <w:rPr>
          <w:rFonts w:ascii="Times New Roman" w:eastAsia="Times New Roman" w:hAnsi="Times New Roman" w:cs="Times New Roman"/>
          <w:color w:val="000000"/>
          <w:kern w:val="0"/>
          <w14:ligatures w14:val="none"/>
        </w:rPr>
        <w:t>8</w:t>
      </w:r>
    </w:p>
    <w:p w14:paraId="064D6364" w14:textId="3B5B3587" w:rsidR="00FB79A9" w:rsidRPr="00BA27FF" w:rsidRDefault="00FB79A9" w:rsidP="00FB79A9">
      <w:pPr>
        <w:pStyle w:val="ListParagraph"/>
        <w:numPr>
          <w:ilvl w:val="0"/>
          <w:numId w:val="10"/>
        </w:numPr>
        <w:spacing w:before="100" w:beforeAutospacing="1" w:after="100" w:afterAutospacing="1" w:line="240" w:lineRule="auto"/>
        <w:rPr>
          <w:rFonts w:ascii="Times New Roman" w:eastAsia="Times New Roman" w:hAnsi="Times New Roman" w:cs="Times New Roman"/>
          <w:color w:val="000000"/>
          <w:kern w:val="0"/>
          <w14:ligatures w14:val="none"/>
        </w:rPr>
      </w:pPr>
      <w:r w:rsidRPr="00BA27FF">
        <w:rPr>
          <w:rFonts w:ascii="Times New Roman" w:eastAsia="Times New Roman" w:hAnsi="Times New Roman" w:cs="Times New Roman"/>
          <w:color w:val="000000"/>
          <w:kern w:val="0"/>
          <w14:ligatures w14:val="none"/>
        </w:rPr>
        <w:t>References</w:t>
      </w:r>
      <w:r w:rsidR="00724707">
        <w:rPr>
          <w:rFonts w:ascii="Times New Roman" w:eastAsia="Times New Roman" w:hAnsi="Times New Roman" w:cs="Times New Roman"/>
          <w:color w:val="000000"/>
          <w:kern w:val="0"/>
          <w14:ligatures w14:val="none"/>
        </w:rPr>
        <w:t>…………………………………………………………….</w:t>
      </w:r>
      <w:r w:rsidR="006D32FA">
        <w:rPr>
          <w:rFonts w:ascii="Times New Roman" w:eastAsia="Times New Roman" w:hAnsi="Times New Roman" w:cs="Times New Roman"/>
          <w:color w:val="000000"/>
          <w:kern w:val="0"/>
          <w14:ligatures w14:val="none"/>
        </w:rPr>
        <w:t>9</w:t>
      </w:r>
      <w:r w:rsidR="00764A8A">
        <w:rPr>
          <w:rFonts w:ascii="Times New Roman" w:eastAsia="Times New Roman" w:hAnsi="Times New Roman" w:cs="Times New Roman"/>
          <w:color w:val="000000"/>
          <w:kern w:val="0"/>
          <w14:ligatures w14:val="none"/>
        </w:rPr>
        <w:t>-10</w:t>
      </w:r>
    </w:p>
    <w:p w14:paraId="6E06B1CF" w14:textId="77777777" w:rsidR="00FB79A9" w:rsidRPr="00BA27FF" w:rsidRDefault="00FB79A9" w:rsidP="00FB79A9">
      <w:pPr>
        <w:pStyle w:val="ListParagraph"/>
        <w:spacing w:before="100" w:beforeAutospacing="1" w:after="100" w:afterAutospacing="1" w:line="240" w:lineRule="auto"/>
        <w:rPr>
          <w:rFonts w:ascii="Times New Roman" w:eastAsia="Times New Roman" w:hAnsi="Times New Roman" w:cs="Times New Roman"/>
          <w:color w:val="000000"/>
          <w:kern w:val="0"/>
          <w14:ligatures w14:val="none"/>
        </w:rPr>
      </w:pPr>
    </w:p>
    <w:p w14:paraId="7A30EC58" w14:textId="77777777" w:rsidR="00FB79A9" w:rsidRPr="00BA27FF" w:rsidRDefault="00FB79A9" w:rsidP="00FB79A9">
      <w:pPr>
        <w:pStyle w:val="ListParagraph"/>
        <w:rPr>
          <w:rFonts w:ascii="Times New Roman" w:hAnsi="Times New Roman" w:cs="Times New Roman"/>
        </w:rPr>
      </w:pPr>
    </w:p>
    <w:p w14:paraId="5C9B1831" w14:textId="35EACEFB" w:rsidR="000455AC" w:rsidRPr="000455AC" w:rsidRDefault="000455AC" w:rsidP="000455AC">
      <w:pPr>
        <w:spacing w:before="100" w:beforeAutospacing="1" w:after="100" w:afterAutospacing="1" w:line="240" w:lineRule="auto"/>
        <w:outlineLvl w:val="1"/>
        <w:rPr>
          <w:rFonts w:ascii="Times New Roman" w:eastAsia="Times New Roman" w:hAnsi="Times New Roman" w:cs="Times New Roman"/>
          <w:b/>
          <w:bCs/>
          <w:kern w:val="0"/>
          <w:sz w:val="28"/>
          <w:szCs w:val="28"/>
          <w:lang w:eastAsia="en-GB"/>
          <w14:ligatures w14:val="none"/>
        </w:rPr>
      </w:pPr>
      <w:r w:rsidRPr="00BA27FF">
        <w:rPr>
          <w:rFonts w:ascii="Times New Roman" w:eastAsia="Times New Roman" w:hAnsi="Times New Roman" w:cs="Times New Roman"/>
          <w:b/>
          <w:bCs/>
          <w:kern w:val="0"/>
          <w:lang w:eastAsia="en-GB"/>
          <w14:ligatures w14:val="none"/>
        </w:rPr>
        <w:t xml:space="preserve">                                      </w:t>
      </w:r>
      <w:r w:rsidRPr="00BA27FF">
        <w:rPr>
          <w:rFonts w:ascii="Times New Roman" w:eastAsia="Times New Roman" w:hAnsi="Times New Roman" w:cs="Times New Roman"/>
          <w:b/>
          <w:bCs/>
          <w:kern w:val="0"/>
          <w:lang w:eastAsia="en-GB"/>
          <w14:ligatures w14:val="none"/>
        </w:rPr>
        <w:tab/>
      </w:r>
      <w:r w:rsidRPr="00BA27FF">
        <w:rPr>
          <w:rFonts w:ascii="Times New Roman" w:eastAsia="Times New Roman" w:hAnsi="Times New Roman" w:cs="Times New Roman"/>
          <w:b/>
          <w:bCs/>
          <w:kern w:val="0"/>
          <w:lang w:eastAsia="en-GB"/>
          <w14:ligatures w14:val="none"/>
        </w:rPr>
        <w:tab/>
      </w:r>
      <w:r w:rsidRPr="000455AC">
        <w:rPr>
          <w:rFonts w:ascii="Times New Roman" w:eastAsia="Times New Roman" w:hAnsi="Times New Roman" w:cs="Times New Roman"/>
          <w:b/>
          <w:bCs/>
          <w:kern w:val="0"/>
          <w:sz w:val="28"/>
          <w:szCs w:val="28"/>
          <w:lang w:eastAsia="en-GB"/>
          <w14:ligatures w14:val="none"/>
        </w:rPr>
        <w:t>Introduction</w:t>
      </w:r>
      <w:r w:rsidR="00A84CC9" w:rsidRPr="003A48FD">
        <w:rPr>
          <w:rFonts w:ascii="Times New Roman" w:eastAsia="Times New Roman" w:hAnsi="Times New Roman" w:cs="Times New Roman"/>
          <w:b/>
          <w:bCs/>
          <w:kern w:val="0"/>
          <w:sz w:val="28"/>
          <w:szCs w:val="28"/>
          <w:lang w:eastAsia="en-GB"/>
          <w14:ligatures w14:val="none"/>
        </w:rPr>
        <w:t xml:space="preserve"> </w:t>
      </w:r>
    </w:p>
    <w:p w14:paraId="283A6F93" w14:textId="319BECF2" w:rsidR="00E76D87" w:rsidRPr="00BA27FF" w:rsidRDefault="00C40707" w:rsidP="00E76D87">
      <w:pPr>
        <w:pStyle w:val="Heading2"/>
        <w:rPr>
          <w:rFonts w:ascii="Times New Roman" w:eastAsia="Times New Roman" w:hAnsi="Times New Roman" w:cs="Times New Roman"/>
          <w:b/>
          <w:bCs/>
          <w:color w:val="auto"/>
          <w:kern w:val="0"/>
          <w:sz w:val="24"/>
          <w:szCs w:val="24"/>
          <w:lang w:eastAsia="en-GB"/>
          <w14:ligatures w14:val="none"/>
        </w:rPr>
      </w:pPr>
      <w:r w:rsidRPr="00BA27FF">
        <w:rPr>
          <w:rFonts w:ascii="Times New Roman" w:eastAsia="Times New Roman" w:hAnsi="Times New Roman" w:cs="Times New Roman"/>
          <w:b/>
          <w:bCs/>
          <w:kern w:val="0"/>
          <w:sz w:val="24"/>
          <w:szCs w:val="24"/>
          <w:lang w:eastAsia="en-GB"/>
          <w14:ligatures w14:val="none"/>
        </w:rPr>
        <w:t xml:space="preserve">     </w:t>
      </w:r>
    </w:p>
    <w:p w14:paraId="36BAB779" w14:textId="35C3D7FE" w:rsidR="00AB22D2" w:rsidRPr="00BA27FF" w:rsidRDefault="00E76D87" w:rsidP="00AB22D2">
      <w:pPr>
        <w:pStyle w:val="NormalWeb"/>
        <w:rPr>
          <w:rFonts w:eastAsia="Times New Roman"/>
          <w:kern w:val="0"/>
          <w:lang w:eastAsia="en-GB"/>
          <w14:ligatures w14:val="none"/>
        </w:rPr>
      </w:pPr>
      <w:r w:rsidRPr="00E76D87">
        <w:rPr>
          <w:rFonts w:eastAsia="Times New Roman"/>
          <w:kern w:val="0"/>
          <w:lang w:eastAsia="en-GB"/>
          <w14:ligatures w14:val="none"/>
        </w:rPr>
        <w:t>Remote management refers to the process of leading, supervising, and supporting employees who operate outside a shared physical office environment, including fully remote teams, hybrid working arrangements, and geographically dispersed global teams. Unlike traditional management models that rely on physical oversight, remote management depends on digital communication platforms and outcome-based performance measurement (Cascio &amp; Shurygailo, 2003).</w:t>
      </w:r>
      <w:r w:rsidR="00AB22D2" w:rsidRPr="00BA27FF">
        <w:rPr>
          <w:rFonts w:eastAsia="Times New Roman"/>
          <w:kern w:val="0"/>
          <w:lang w:eastAsia="en-GB"/>
          <w14:ligatures w14:val="none"/>
        </w:rPr>
        <w:t xml:space="preserve"> This can differ from one company to </w:t>
      </w:r>
      <w:r w:rsidR="006801F1" w:rsidRPr="00BA27FF">
        <w:rPr>
          <w:rFonts w:eastAsia="Times New Roman"/>
          <w:kern w:val="0"/>
          <w:lang w:eastAsia="en-GB"/>
          <w14:ligatures w14:val="none"/>
        </w:rPr>
        <w:t>another</w:t>
      </w:r>
      <w:r w:rsidR="006801F1">
        <w:rPr>
          <w:rFonts w:eastAsia="Times New Roman"/>
          <w:kern w:val="0"/>
          <w:lang w:eastAsia="en-GB"/>
          <w14:ligatures w14:val="none"/>
        </w:rPr>
        <w:t xml:space="preserve">, </w:t>
      </w:r>
      <w:r w:rsidR="00AB22D2" w:rsidRPr="00BA27FF">
        <w:rPr>
          <w:rFonts w:eastAsia="Times New Roman"/>
          <w:kern w:val="0"/>
          <w:lang w:eastAsia="en-GB"/>
          <w14:ligatures w14:val="none"/>
        </w:rPr>
        <w:t xml:space="preserve">each </w:t>
      </w:r>
      <w:r w:rsidR="00AB22D2" w:rsidRPr="00BA27FF">
        <w:rPr>
          <w:rFonts w:eastAsia="Times New Roman"/>
          <w:kern w:val="0"/>
          <w:lang w:eastAsia="en-GB"/>
          <w14:ligatures w14:val="none"/>
        </w:rPr>
        <w:t xml:space="preserve">one </w:t>
      </w:r>
      <w:r w:rsidR="00AB22D2" w:rsidRPr="00BA27FF">
        <w:rPr>
          <w:rFonts w:eastAsia="Times New Roman"/>
          <w:kern w:val="0"/>
          <w:lang w:eastAsia="en-GB"/>
          <w14:ligatures w14:val="none"/>
        </w:rPr>
        <w:t>experiences remote work differently and faces distinct opportunities and risks. A comprehensive understanding helps create balanced, effective policies rather than one-sided solutions.</w:t>
      </w:r>
    </w:p>
    <w:p w14:paraId="2D4713DB" w14:textId="0F6210B8" w:rsidR="00E76D87" w:rsidRPr="00E76D87" w:rsidRDefault="00E76D87" w:rsidP="00E76D87">
      <w:pPr>
        <w:spacing w:before="100" w:beforeAutospacing="1" w:after="100" w:afterAutospacing="1" w:line="240" w:lineRule="auto"/>
        <w:rPr>
          <w:rFonts w:ascii="Times New Roman" w:eastAsia="Times New Roman" w:hAnsi="Times New Roman" w:cs="Times New Roman"/>
          <w:kern w:val="0"/>
          <w:lang w:eastAsia="en-GB"/>
          <w14:ligatures w14:val="none"/>
        </w:rPr>
      </w:pPr>
      <w:r w:rsidRPr="00E76D87">
        <w:rPr>
          <w:rFonts w:ascii="Times New Roman" w:eastAsia="Times New Roman" w:hAnsi="Times New Roman" w:cs="Times New Roman"/>
          <w:kern w:val="0"/>
          <w:lang w:eastAsia="en-GB"/>
          <w14:ligatures w14:val="none"/>
        </w:rPr>
        <w:t xml:space="preserve">The rapid expansion of remote working, particularly following the COVID-19 pandemic, significantly transformed organisational leadership practices. As Kniffin et al. (2021) describe, the pandemic created “a massive work-from-home experiment” (p. 64), accelerating digital transformation and challenging conventional supervisory approaches. However, remote work is no longer a temporary response. Ongoing trends such </w:t>
      </w:r>
      <w:r w:rsidR="00AB22D2" w:rsidRPr="00BA27FF">
        <w:rPr>
          <w:rFonts w:ascii="Times New Roman" w:eastAsia="Times New Roman" w:hAnsi="Times New Roman" w:cs="Times New Roman"/>
          <w:kern w:val="0"/>
          <w:lang w:eastAsia="en-GB"/>
          <w14:ligatures w14:val="none"/>
        </w:rPr>
        <w:t>as</w:t>
      </w:r>
      <w:r w:rsidRPr="00E76D87">
        <w:rPr>
          <w:rFonts w:ascii="Times New Roman" w:eastAsia="Times New Roman" w:hAnsi="Times New Roman" w:cs="Times New Roman"/>
          <w:kern w:val="0"/>
          <w:lang w:eastAsia="en-GB"/>
          <w14:ligatures w14:val="none"/>
        </w:rPr>
        <w:t xml:space="preserve"> technological advancement, and demand for flexible working arrangements indicate its long-term permanence.</w:t>
      </w:r>
    </w:p>
    <w:p w14:paraId="5CAF533F" w14:textId="77777777" w:rsidR="00BE3B50" w:rsidRPr="00BA27FF" w:rsidRDefault="00E76D87" w:rsidP="00A84CC9">
      <w:pPr>
        <w:spacing w:before="100" w:beforeAutospacing="1" w:after="100" w:afterAutospacing="1" w:line="240" w:lineRule="auto"/>
        <w:rPr>
          <w:rFonts w:ascii="Times New Roman" w:eastAsia="Times New Roman" w:hAnsi="Times New Roman" w:cs="Times New Roman"/>
          <w:kern w:val="0"/>
          <w:lang w:eastAsia="en-GB"/>
          <w14:ligatures w14:val="none"/>
        </w:rPr>
      </w:pPr>
      <w:r w:rsidRPr="00E76D87">
        <w:rPr>
          <w:rFonts w:ascii="Times New Roman" w:eastAsia="Times New Roman" w:hAnsi="Times New Roman" w:cs="Times New Roman"/>
          <w:kern w:val="0"/>
          <w:lang w:eastAsia="en-GB"/>
          <w14:ligatures w14:val="none"/>
        </w:rPr>
        <w:t xml:space="preserve">Although remote management presents opportunities for flexibility, autonomy, and cost efficiency, it also introduces substantial challenges. As Fan et al. (2024) state, “While remote work offers flexibility and cost advantages, it also poses challenges such as time management, </w:t>
      </w:r>
      <w:r w:rsidR="004D2DC4" w:rsidRPr="00BA27FF">
        <w:rPr>
          <w:rFonts w:ascii="Times New Roman" w:eastAsia="Times New Roman" w:hAnsi="Times New Roman" w:cs="Times New Roman"/>
          <w:kern w:val="0"/>
          <w:lang w:eastAsia="en-GB"/>
          <w14:ligatures w14:val="none"/>
        </w:rPr>
        <w:t>cross cultural</w:t>
      </w:r>
      <w:r w:rsidRPr="00E76D87">
        <w:rPr>
          <w:rFonts w:ascii="Times New Roman" w:eastAsia="Times New Roman" w:hAnsi="Times New Roman" w:cs="Times New Roman"/>
          <w:kern w:val="0"/>
          <w:lang w:eastAsia="en-GB"/>
          <w14:ligatures w14:val="none"/>
        </w:rPr>
        <w:t xml:space="preserve"> communication, and information security.” These tensions require managers to develop new competencies, including digital communication capability, trust-building strategies, and results-oriented leadership.</w:t>
      </w:r>
      <w:r w:rsidR="00E34880" w:rsidRPr="00BA27FF">
        <w:rPr>
          <w:rFonts w:ascii="Times New Roman" w:eastAsia="Times New Roman" w:hAnsi="Times New Roman" w:cs="Times New Roman"/>
          <w:kern w:val="0"/>
          <w:lang w:eastAsia="en-GB"/>
          <w14:ligatures w14:val="none"/>
        </w:rPr>
        <w:t xml:space="preserve"> </w:t>
      </w:r>
    </w:p>
    <w:p w14:paraId="1DC40DCC" w14:textId="78BA14BA" w:rsidR="006D5E4C" w:rsidRPr="00BA27FF" w:rsidRDefault="00A84CC9" w:rsidP="006D5E4C">
      <w:pPr>
        <w:spacing w:before="100" w:beforeAutospacing="1" w:after="100" w:afterAutospacing="1" w:line="240" w:lineRule="auto"/>
        <w:rPr>
          <w:rFonts w:ascii="Times New Roman" w:eastAsia="Times New Roman" w:hAnsi="Times New Roman" w:cs="Times New Roman"/>
          <w:kern w:val="0"/>
          <w:lang w:eastAsia="en-GB"/>
          <w14:ligatures w14:val="none"/>
        </w:rPr>
      </w:pPr>
      <w:r w:rsidRPr="00A84CC9">
        <w:rPr>
          <w:rFonts w:ascii="Times New Roman" w:eastAsia="Times New Roman" w:hAnsi="Times New Roman" w:cs="Times New Roman"/>
          <w:kern w:val="0"/>
          <w:lang w:eastAsia="en-GB"/>
          <w14:ligatures w14:val="none"/>
        </w:rPr>
        <w:t>This report examines remote work from three perspectives: employees, managers, and companies, covering their advantages, disadvantages, and recommendations.</w:t>
      </w:r>
      <w:r w:rsidR="006D5E4C" w:rsidRPr="00BA27FF">
        <w:rPr>
          <w:rFonts w:ascii="Times New Roman" w:eastAsia="Times New Roman" w:hAnsi="Times New Roman" w:cs="Times New Roman"/>
          <w:kern w:val="0"/>
          <w:lang w:eastAsia="en-GB"/>
          <w14:ligatures w14:val="none"/>
        </w:rPr>
        <w:t xml:space="preserve"> It is</w:t>
      </w:r>
      <w:r w:rsidR="006D5E4C" w:rsidRPr="00BA27FF">
        <w:rPr>
          <w:rFonts w:ascii="Times New Roman" w:eastAsia="Times New Roman" w:hAnsi="Times New Roman" w:cs="Times New Roman"/>
          <w:kern w:val="0"/>
          <w:lang w:eastAsia="en-GB"/>
          <w14:ligatures w14:val="none"/>
        </w:rPr>
        <w:t xml:space="preserve"> based on secondary research using both qualitative data regarding employee experiences and quantitative statistics to evaluate remote works impact on productivity.</w:t>
      </w:r>
    </w:p>
    <w:p w14:paraId="2211AFA5" w14:textId="3E8FBD04" w:rsidR="00A84CC9" w:rsidRPr="00BA27FF" w:rsidRDefault="00A84CC9" w:rsidP="00A84CC9">
      <w:pPr>
        <w:spacing w:before="100" w:beforeAutospacing="1" w:after="100" w:afterAutospacing="1" w:line="240" w:lineRule="auto"/>
        <w:rPr>
          <w:rFonts w:ascii="Times New Roman" w:eastAsia="Times New Roman" w:hAnsi="Times New Roman" w:cs="Times New Roman"/>
          <w:kern w:val="0"/>
          <w:lang w:eastAsia="en-GB"/>
          <w14:ligatures w14:val="none"/>
        </w:rPr>
      </w:pPr>
      <w:r w:rsidRPr="00A84CC9">
        <w:rPr>
          <w:rFonts w:ascii="Times New Roman" w:eastAsia="Times New Roman" w:hAnsi="Times New Roman" w:cs="Times New Roman"/>
          <w:kern w:val="0"/>
          <w:lang w:eastAsia="en-GB"/>
          <w14:ligatures w14:val="none"/>
        </w:rPr>
        <w:t xml:space="preserve"> It concludes with a summary, a reflective section using a recognised model, and</w:t>
      </w:r>
      <w:r w:rsidR="006D5E4C" w:rsidRPr="00BA27FF">
        <w:rPr>
          <w:rFonts w:ascii="Times New Roman" w:eastAsia="Times New Roman" w:hAnsi="Times New Roman" w:cs="Times New Roman"/>
          <w:kern w:val="0"/>
          <w:lang w:eastAsia="en-GB"/>
          <w14:ligatures w14:val="none"/>
        </w:rPr>
        <w:t xml:space="preserve"> a full</w:t>
      </w:r>
      <w:r w:rsidRPr="00A84CC9">
        <w:rPr>
          <w:rFonts w:ascii="Times New Roman" w:eastAsia="Times New Roman" w:hAnsi="Times New Roman" w:cs="Times New Roman"/>
          <w:kern w:val="0"/>
          <w:lang w:eastAsia="en-GB"/>
          <w14:ligatures w14:val="none"/>
        </w:rPr>
        <w:t xml:space="preserve"> referenc</w:t>
      </w:r>
      <w:r w:rsidR="006D5E4C" w:rsidRPr="00BA27FF">
        <w:rPr>
          <w:rFonts w:ascii="Times New Roman" w:eastAsia="Times New Roman" w:hAnsi="Times New Roman" w:cs="Times New Roman"/>
          <w:kern w:val="0"/>
          <w:lang w:eastAsia="en-GB"/>
          <w14:ligatures w14:val="none"/>
        </w:rPr>
        <w:t>e li</w:t>
      </w:r>
      <w:r w:rsidRPr="00A84CC9">
        <w:rPr>
          <w:rFonts w:ascii="Times New Roman" w:eastAsia="Times New Roman" w:hAnsi="Times New Roman" w:cs="Times New Roman"/>
          <w:kern w:val="0"/>
          <w:lang w:eastAsia="en-GB"/>
          <w14:ligatures w14:val="none"/>
        </w:rPr>
        <w:t>s</w:t>
      </w:r>
      <w:r w:rsidR="006D5E4C" w:rsidRPr="00BA27FF">
        <w:rPr>
          <w:rFonts w:ascii="Times New Roman" w:eastAsia="Times New Roman" w:hAnsi="Times New Roman" w:cs="Times New Roman"/>
          <w:kern w:val="0"/>
          <w:lang w:eastAsia="en-GB"/>
          <w14:ligatures w14:val="none"/>
        </w:rPr>
        <w:t>t</w:t>
      </w:r>
      <w:r w:rsidRPr="00A84CC9">
        <w:rPr>
          <w:rFonts w:ascii="Times New Roman" w:eastAsia="Times New Roman" w:hAnsi="Times New Roman" w:cs="Times New Roman"/>
          <w:kern w:val="0"/>
          <w:lang w:eastAsia="en-GB"/>
          <w14:ligatures w14:val="none"/>
        </w:rPr>
        <w:t>.</w:t>
      </w:r>
    </w:p>
    <w:p w14:paraId="6BA3E1F0" w14:textId="77777777" w:rsidR="00A84CC9" w:rsidRPr="00BA27FF" w:rsidRDefault="00A84CC9" w:rsidP="00A84CC9">
      <w:pPr>
        <w:spacing w:before="100" w:beforeAutospacing="1" w:after="100" w:afterAutospacing="1" w:line="240" w:lineRule="auto"/>
        <w:rPr>
          <w:rFonts w:ascii="Times New Roman" w:eastAsia="Times New Roman" w:hAnsi="Times New Roman" w:cs="Times New Roman"/>
          <w:kern w:val="0"/>
          <w:lang w:eastAsia="en-GB"/>
          <w14:ligatures w14:val="none"/>
        </w:rPr>
      </w:pPr>
      <w:r w:rsidRPr="00BA27FF">
        <w:rPr>
          <w:rFonts w:ascii="Times New Roman" w:eastAsia="Times New Roman" w:hAnsi="Times New Roman" w:cs="Times New Roman"/>
          <w:kern w:val="0"/>
          <w:lang w:eastAsia="en-GB"/>
          <w14:ligatures w14:val="none"/>
        </w:rPr>
        <w:t xml:space="preserve">                                                            </w:t>
      </w:r>
    </w:p>
    <w:p w14:paraId="216D3288" w14:textId="77777777" w:rsidR="00C10F32" w:rsidRDefault="00A84CC9" w:rsidP="00A84CC9">
      <w:pPr>
        <w:spacing w:before="100" w:beforeAutospacing="1" w:after="100" w:afterAutospacing="1" w:line="240" w:lineRule="auto"/>
        <w:outlineLvl w:val="1"/>
        <w:rPr>
          <w:rFonts w:ascii="Times New Roman" w:eastAsia="Times New Roman" w:hAnsi="Times New Roman" w:cs="Times New Roman"/>
          <w:b/>
          <w:bCs/>
          <w:kern w:val="0"/>
          <w:lang w:eastAsia="en-GB"/>
          <w14:ligatures w14:val="none"/>
        </w:rPr>
      </w:pPr>
      <w:r w:rsidRPr="00BA27FF">
        <w:rPr>
          <w:rFonts w:ascii="Times New Roman" w:eastAsia="Times New Roman" w:hAnsi="Times New Roman" w:cs="Times New Roman"/>
          <w:b/>
          <w:bCs/>
          <w:kern w:val="0"/>
          <w:lang w:eastAsia="en-GB"/>
          <w14:ligatures w14:val="none"/>
        </w:rPr>
        <w:t xml:space="preserve">                                          </w:t>
      </w:r>
      <w:r w:rsidR="00252489">
        <w:rPr>
          <w:rFonts w:ascii="Times New Roman" w:eastAsia="Times New Roman" w:hAnsi="Times New Roman" w:cs="Times New Roman"/>
          <w:b/>
          <w:bCs/>
          <w:kern w:val="0"/>
          <w:lang w:eastAsia="en-GB"/>
          <w14:ligatures w14:val="none"/>
        </w:rPr>
        <w:t xml:space="preserve">                       </w:t>
      </w:r>
    </w:p>
    <w:p w14:paraId="0A94ACFC" w14:textId="77777777" w:rsidR="00C10F32" w:rsidRDefault="00C10F32" w:rsidP="00A84CC9">
      <w:pPr>
        <w:spacing w:before="100" w:beforeAutospacing="1" w:after="100" w:afterAutospacing="1" w:line="240" w:lineRule="auto"/>
        <w:outlineLvl w:val="1"/>
        <w:rPr>
          <w:rFonts w:ascii="Times New Roman" w:eastAsia="Times New Roman" w:hAnsi="Times New Roman" w:cs="Times New Roman"/>
          <w:b/>
          <w:bCs/>
          <w:kern w:val="0"/>
          <w:lang w:eastAsia="en-GB"/>
          <w14:ligatures w14:val="none"/>
        </w:rPr>
      </w:pPr>
    </w:p>
    <w:p w14:paraId="5DF8138B" w14:textId="77777777" w:rsidR="00C10F32" w:rsidRDefault="00C10F32" w:rsidP="00A84CC9">
      <w:pPr>
        <w:spacing w:before="100" w:beforeAutospacing="1" w:after="100" w:afterAutospacing="1" w:line="240" w:lineRule="auto"/>
        <w:outlineLvl w:val="1"/>
        <w:rPr>
          <w:rFonts w:ascii="Times New Roman" w:eastAsia="Times New Roman" w:hAnsi="Times New Roman" w:cs="Times New Roman"/>
          <w:b/>
          <w:bCs/>
          <w:kern w:val="0"/>
          <w:lang w:eastAsia="en-GB"/>
          <w14:ligatures w14:val="none"/>
        </w:rPr>
      </w:pPr>
    </w:p>
    <w:p w14:paraId="071C85F1" w14:textId="0094B6B4" w:rsidR="00A84CC9" w:rsidRPr="003A48FD" w:rsidRDefault="00C10F32" w:rsidP="00A84CC9">
      <w:pPr>
        <w:spacing w:before="100" w:beforeAutospacing="1" w:after="100" w:afterAutospacing="1" w:line="240" w:lineRule="auto"/>
        <w:outlineLvl w:val="1"/>
        <w:rPr>
          <w:rFonts w:ascii="Times New Roman" w:eastAsia="Times New Roman" w:hAnsi="Times New Roman" w:cs="Times New Roman"/>
          <w:b/>
          <w:bCs/>
          <w:kern w:val="0"/>
          <w:sz w:val="28"/>
          <w:szCs w:val="28"/>
          <w:lang w:eastAsia="en-GB"/>
          <w14:ligatures w14:val="none"/>
        </w:rPr>
      </w:pPr>
      <w:r>
        <w:rPr>
          <w:rFonts w:ascii="Times New Roman" w:eastAsia="Times New Roman" w:hAnsi="Times New Roman" w:cs="Times New Roman"/>
          <w:b/>
          <w:bCs/>
          <w:kern w:val="0"/>
          <w:lang w:eastAsia="en-GB"/>
          <w14:ligatures w14:val="none"/>
        </w:rPr>
        <w:lastRenderedPageBreak/>
        <w:t xml:space="preserve">                                                                    </w:t>
      </w:r>
      <w:r w:rsidR="00252489">
        <w:rPr>
          <w:rFonts w:ascii="Times New Roman" w:eastAsia="Times New Roman" w:hAnsi="Times New Roman" w:cs="Times New Roman"/>
          <w:b/>
          <w:bCs/>
          <w:kern w:val="0"/>
          <w:lang w:eastAsia="en-GB"/>
          <w14:ligatures w14:val="none"/>
        </w:rPr>
        <w:t xml:space="preserve">  </w:t>
      </w:r>
      <w:r w:rsidR="00A84CC9" w:rsidRPr="003A48FD">
        <w:rPr>
          <w:rFonts w:ascii="Times New Roman" w:eastAsia="Times New Roman" w:hAnsi="Times New Roman" w:cs="Times New Roman"/>
          <w:b/>
          <w:bCs/>
          <w:kern w:val="0"/>
          <w:sz w:val="28"/>
          <w:szCs w:val="28"/>
          <w:lang w:eastAsia="en-GB"/>
          <w14:ligatures w14:val="none"/>
        </w:rPr>
        <w:t>E</w:t>
      </w:r>
      <w:r w:rsidR="00A84CC9" w:rsidRPr="003A48FD">
        <w:rPr>
          <w:rFonts w:ascii="Times New Roman" w:eastAsia="Times New Roman" w:hAnsi="Times New Roman" w:cs="Times New Roman"/>
          <w:b/>
          <w:bCs/>
          <w:kern w:val="0"/>
          <w:sz w:val="28"/>
          <w:szCs w:val="28"/>
          <w:lang w:eastAsia="en-GB"/>
          <w14:ligatures w14:val="none"/>
        </w:rPr>
        <w:t>mployee</w:t>
      </w:r>
      <w:r w:rsidR="00541A35" w:rsidRPr="003A48FD">
        <w:rPr>
          <w:rFonts w:ascii="Times New Roman" w:eastAsia="Times New Roman" w:hAnsi="Times New Roman" w:cs="Times New Roman"/>
          <w:b/>
          <w:bCs/>
          <w:kern w:val="0"/>
          <w:sz w:val="28"/>
          <w:szCs w:val="28"/>
          <w:lang w:eastAsia="en-GB"/>
          <w14:ligatures w14:val="none"/>
        </w:rPr>
        <w:tab/>
      </w:r>
    </w:p>
    <w:p w14:paraId="5199A2B3" w14:textId="77777777" w:rsidR="00947B1A" w:rsidRPr="00BA27FF" w:rsidRDefault="00A04694" w:rsidP="00A84CC9">
      <w:pPr>
        <w:spacing w:before="100" w:beforeAutospacing="1" w:after="100" w:afterAutospacing="1" w:line="240" w:lineRule="auto"/>
        <w:outlineLvl w:val="1"/>
        <w:rPr>
          <w:rFonts w:ascii="Times New Roman" w:hAnsi="Times New Roman" w:cs="Times New Roman"/>
        </w:rPr>
      </w:pPr>
      <w:r w:rsidRPr="00BA27FF">
        <w:rPr>
          <w:rFonts w:ascii="Times New Roman" w:hAnsi="Times New Roman" w:cs="Times New Roman"/>
        </w:rPr>
        <w:t>In today’s competitive market, organizations continuously improve their human resources processes to achieve business excellence, with employee performance evaluation being a key. This process involves assessing current performance, identifying high and low performers, and providing constructive feedback (Stone et al., 2015).</w:t>
      </w:r>
    </w:p>
    <w:p w14:paraId="3DBE224F" w14:textId="0ADB69F4" w:rsidR="00AF3E54" w:rsidRDefault="00947B1A" w:rsidP="00AF3E54">
      <w:pPr>
        <w:pStyle w:val="NormalWeb"/>
        <w:rPr>
          <w:rFonts w:eastAsia="Times New Roman"/>
          <w:kern w:val="0"/>
          <w:lang w:eastAsia="en-GB"/>
          <w14:ligatures w14:val="none"/>
        </w:rPr>
      </w:pPr>
      <w:r w:rsidRPr="00947B1A">
        <w:rPr>
          <w:rFonts w:eastAsia="Times New Roman"/>
          <w:kern w:val="0"/>
          <w:lang w:eastAsia="en-GB"/>
          <w14:ligatures w14:val="none"/>
        </w:rPr>
        <w:t>Flexible working arrangements, including the ability to choose when and where</w:t>
      </w:r>
      <w:r w:rsidRPr="00BA27FF">
        <w:rPr>
          <w:rFonts w:eastAsia="Times New Roman"/>
          <w:kern w:val="0"/>
          <w:lang w:eastAsia="en-GB"/>
          <w14:ligatures w14:val="none"/>
        </w:rPr>
        <w:t xml:space="preserve"> you</w:t>
      </w:r>
      <w:r w:rsidRPr="00947B1A">
        <w:rPr>
          <w:rFonts w:eastAsia="Times New Roman"/>
          <w:kern w:val="0"/>
          <w:lang w:eastAsia="en-GB"/>
          <w14:ligatures w14:val="none"/>
        </w:rPr>
        <w:t xml:space="preserve"> work, offer several benefits for employees. As Giménez</w:t>
      </w:r>
      <w:r w:rsidR="0037312D" w:rsidRPr="00BA27FF">
        <w:rPr>
          <w:rFonts w:eastAsia="Times New Roman"/>
          <w:kern w:val="0"/>
          <w:lang w:eastAsia="en-GB"/>
          <w14:ligatures w14:val="none"/>
        </w:rPr>
        <w:t xml:space="preserve"> et.al </w:t>
      </w:r>
      <w:r w:rsidRPr="00947B1A">
        <w:rPr>
          <w:rFonts w:eastAsia="Times New Roman"/>
          <w:kern w:val="0"/>
          <w:lang w:eastAsia="en-GB"/>
          <w14:ligatures w14:val="none"/>
        </w:rPr>
        <w:t>(2020) note, such flexibility can enhance job satisfaction by improving work–life balance and providing greater autonomy over schedules. Working from home</w:t>
      </w:r>
      <w:r w:rsidRPr="00BA27FF">
        <w:rPr>
          <w:rFonts w:eastAsia="Times New Roman"/>
          <w:kern w:val="0"/>
          <w:lang w:eastAsia="en-GB"/>
          <w14:ligatures w14:val="none"/>
        </w:rPr>
        <w:t xml:space="preserve"> reduces</w:t>
      </w:r>
      <w:r w:rsidRPr="00947B1A">
        <w:rPr>
          <w:rFonts w:eastAsia="Times New Roman"/>
          <w:kern w:val="0"/>
          <w:lang w:eastAsia="en-GB"/>
          <w14:ligatures w14:val="none"/>
        </w:rPr>
        <w:t xml:space="preserve"> commuting time and costs, allows employees to create a comfortable and personalized workspace, and can increase focus and productivity. Additionally, remote work enables better management of personal commitments alongside professional responsibilities, contributing to overall well-being and motivation.</w:t>
      </w:r>
    </w:p>
    <w:p w14:paraId="4DFCCE5E" w14:textId="74FBAF7F" w:rsidR="00400132" w:rsidRPr="00BA27FF" w:rsidRDefault="00400132" w:rsidP="00AF3E54">
      <w:pPr>
        <w:pStyle w:val="NormalWeb"/>
        <w:rPr>
          <w:rFonts w:eastAsia="Times New Roman"/>
          <w:kern w:val="0"/>
          <w:lang w:eastAsia="en-GB"/>
          <w14:ligatures w14:val="none"/>
        </w:rPr>
      </w:pPr>
      <w:r>
        <w:rPr>
          <w:rFonts w:eastAsia="Times New Roman"/>
          <w:kern w:val="0"/>
          <w:lang w:eastAsia="en-GB"/>
          <w14:ligatures w14:val="none"/>
        </w:rPr>
        <w:t xml:space="preserve">As </w:t>
      </w:r>
      <w:r w:rsidR="002B245D">
        <w:rPr>
          <w:rFonts w:eastAsia="Times New Roman"/>
          <w:kern w:val="0"/>
          <w:lang w:eastAsia="en-GB"/>
          <w14:ligatures w14:val="none"/>
        </w:rPr>
        <w:t xml:space="preserve">a mother of two I find remote working beneficial as it allows me to plan my schedule around the </w:t>
      </w:r>
      <w:r w:rsidR="00970ECA">
        <w:rPr>
          <w:rFonts w:eastAsia="Times New Roman"/>
          <w:kern w:val="0"/>
          <w:lang w:eastAsia="en-GB"/>
          <w14:ligatures w14:val="none"/>
        </w:rPr>
        <w:t>kid’s</w:t>
      </w:r>
      <w:r w:rsidR="002B245D">
        <w:rPr>
          <w:rFonts w:eastAsia="Times New Roman"/>
          <w:kern w:val="0"/>
          <w:lang w:eastAsia="en-GB"/>
          <w14:ligatures w14:val="none"/>
        </w:rPr>
        <w:t xml:space="preserve"> school and commitments.</w:t>
      </w:r>
      <w:r w:rsidR="00396F89">
        <w:rPr>
          <w:rFonts w:eastAsia="Times New Roman"/>
          <w:kern w:val="0"/>
          <w:lang w:eastAsia="en-GB"/>
          <w14:ligatures w14:val="none"/>
        </w:rPr>
        <w:t xml:space="preserve"> I know this is the case for </w:t>
      </w:r>
      <w:r w:rsidR="00030F1A">
        <w:rPr>
          <w:rFonts w:eastAsia="Times New Roman"/>
          <w:kern w:val="0"/>
          <w:lang w:eastAsia="en-GB"/>
          <w14:ligatures w14:val="none"/>
        </w:rPr>
        <w:t>up to</w:t>
      </w:r>
      <w:r w:rsidR="002B245D">
        <w:rPr>
          <w:rFonts w:eastAsia="Times New Roman"/>
          <w:kern w:val="0"/>
          <w:lang w:eastAsia="en-GB"/>
          <w14:ligatures w14:val="none"/>
        </w:rPr>
        <w:t xml:space="preserve"> </w:t>
      </w:r>
      <w:r w:rsidR="009B7D8A">
        <w:t xml:space="preserve">83% </w:t>
      </w:r>
      <w:r w:rsidR="003063FA">
        <w:t xml:space="preserve">of women </w:t>
      </w:r>
      <w:r w:rsidR="009B7D8A">
        <w:t>report that it has significantly supported them in balancing work and childcare responsibilities, highlighting the importance of flexibility in improving work–life balance and overall wellbeing (IFAMagazine,2022).</w:t>
      </w:r>
    </w:p>
    <w:p w14:paraId="2315C4C5" w14:textId="52CEF82E" w:rsidR="009604A4" w:rsidRPr="00BA27FF" w:rsidRDefault="009604A4" w:rsidP="00AF3E54">
      <w:pPr>
        <w:pStyle w:val="NormalWeb"/>
        <w:rPr>
          <w:rFonts w:eastAsia="Times New Roman"/>
          <w:kern w:val="0"/>
          <w:lang w:eastAsia="en-GB"/>
          <w14:ligatures w14:val="none"/>
        </w:rPr>
      </w:pPr>
      <w:r w:rsidRPr="00BA27FF">
        <w:rPr>
          <w:rFonts w:eastAsia="Times New Roman"/>
          <w:kern w:val="0"/>
          <w:lang w:eastAsia="en-GB"/>
          <w14:ligatures w14:val="none"/>
        </w:rPr>
        <w:t>One of the most significant advantages of employees is an improved work-life balance, 76% identify this as a top benefit of hybrid working (Gallup,2024). This statistic tells us that flexibility is not just a perk but a motivator.</w:t>
      </w:r>
    </w:p>
    <w:p w14:paraId="19F6CA18" w14:textId="695CA445" w:rsidR="00303A23" w:rsidRPr="00BA27FF" w:rsidRDefault="00303A23" w:rsidP="00AF3E54">
      <w:pPr>
        <w:pStyle w:val="NormalWeb"/>
        <w:rPr>
          <w:rFonts w:eastAsia="Times New Roman"/>
          <w:kern w:val="0"/>
          <w:lang w:eastAsia="en-GB"/>
          <w14:ligatures w14:val="none"/>
        </w:rPr>
      </w:pPr>
      <w:proofErr w:type="gramStart"/>
      <w:r w:rsidRPr="00BA27FF">
        <w:rPr>
          <w:rFonts w:eastAsia="Times New Roman"/>
          <w:kern w:val="0"/>
          <w:lang w:eastAsia="en-GB"/>
          <w14:ligatures w14:val="none"/>
        </w:rPr>
        <w:t>Also</w:t>
      </w:r>
      <w:proofErr w:type="gramEnd"/>
      <w:r w:rsidRPr="00BA27FF">
        <w:rPr>
          <w:rFonts w:eastAsia="Times New Roman"/>
          <w:kern w:val="0"/>
          <w:lang w:eastAsia="en-GB"/>
          <w14:ligatures w14:val="none"/>
        </w:rPr>
        <w:t xml:space="preserve"> research has shown that 28%</w:t>
      </w:r>
      <w:r w:rsidR="0025348B" w:rsidRPr="00BA27FF">
        <w:rPr>
          <w:rFonts w:eastAsia="Times New Roman"/>
          <w:kern w:val="0"/>
          <w:lang w:eastAsia="en-GB"/>
          <w14:ligatures w14:val="none"/>
        </w:rPr>
        <w:t xml:space="preserve"> </w:t>
      </w:r>
      <w:r w:rsidRPr="00BA27FF">
        <w:rPr>
          <w:rFonts w:eastAsia="Times New Roman"/>
          <w:kern w:val="0"/>
          <w:lang w:eastAsia="en-GB"/>
          <w14:ligatures w14:val="none"/>
        </w:rPr>
        <w:t>of skilled workers are moving toward independent or remote modules (Burlacu &amp; Monahan,2025) This tells us that traditional 9 to 5 working hours are less attractive to top talent.</w:t>
      </w:r>
    </w:p>
    <w:p w14:paraId="3B53F147" w14:textId="58B1C20D" w:rsidR="00AF3E54" w:rsidRPr="00BA27FF" w:rsidRDefault="00AF3E54" w:rsidP="00AF3E54">
      <w:pPr>
        <w:pStyle w:val="NormalWeb"/>
        <w:rPr>
          <w:rFonts w:eastAsia="Times New Roman"/>
          <w:kern w:val="0"/>
          <w:lang w:eastAsia="en-GB"/>
          <w14:ligatures w14:val="none"/>
        </w:rPr>
      </w:pPr>
      <w:r w:rsidRPr="00BA27FF">
        <w:rPr>
          <w:rFonts w:eastAsia="Times New Roman"/>
          <w:kern w:val="0"/>
          <w:lang w:eastAsia="en-GB"/>
          <w14:ligatures w14:val="none"/>
        </w:rPr>
        <w:t>On the other hand, w</w:t>
      </w:r>
      <w:r w:rsidRPr="00BA27FF">
        <w:rPr>
          <w:rFonts w:eastAsia="Times New Roman"/>
          <w:kern w:val="0"/>
          <w:lang w:eastAsia="en-GB"/>
          <w14:ligatures w14:val="none"/>
        </w:rPr>
        <w:t xml:space="preserve">hile working from home offers flexibility and convenience, it also presents several challenges for employees. Wysocka (2019) highlights that, in the view of many respondents, flexible forms of employment often carry more disadvantages than advantages, with employment insecurity being </w:t>
      </w:r>
      <w:r w:rsidRPr="00BA27FF">
        <w:rPr>
          <w:rFonts w:eastAsia="Times New Roman"/>
          <w:kern w:val="0"/>
          <w:lang w:eastAsia="en-GB"/>
          <w14:ligatures w14:val="none"/>
        </w:rPr>
        <w:t>a big</w:t>
      </w:r>
      <w:r w:rsidRPr="00BA27FF">
        <w:rPr>
          <w:rFonts w:eastAsia="Times New Roman"/>
          <w:kern w:val="0"/>
          <w:lang w:eastAsia="en-GB"/>
          <w14:ligatures w14:val="none"/>
        </w:rPr>
        <w:t xml:space="preserve"> concern. Remote work can also contribute to feelings of isolation, reduced interaction with colleagues, and difficulties in separating work </w:t>
      </w:r>
      <w:r w:rsidRPr="00BA27FF">
        <w:rPr>
          <w:rFonts w:eastAsia="Times New Roman"/>
          <w:kern w:val="0"/>
          <w:lang w:eastAsia="en-GB"/>
          <w14:ligatures w14:val="none"/>
        </w:rPr>
        <w:t>and</w:t>
      </w:r>
      <w:r w:rsidRPr="00BA27FF">
        <w:rPr>
          <w:rFonts w:eastAsia="Times New Roman"/>
          <w:kern w:val="0"/>
          <w:lang w:eastAsia="en-GB"/>
          <w14:ligatures w14:val="none"/>
        </w:rPr>
        <w:t xml:space="preserve"> personal life. </w:t>
      </w:r>
      <w:r w:rsidRPr="00BA27FF">
        <w:rPr>
          <w:rFonts w:eastAsia="Times New Roman"/>
          <w:kern w:val="0"/>
          <w:lang w:eastAsia="en-GB"/>
          <w14:ligatures w14:val="none"/>
        </w:rPr>
        <w:t>S</w:t>
      </w:r>
      <w:r w:rsidRPr="00BA27FF">
        <w:rPr>
          <w:rFonts w:eastAsia="Times New Roman"/>
          <w:kern w:val="0"/>
          <w:lang w:eastAsia="en-GB"/>
          <w14:ligatures w14:val="none"/>
        </w:rPr>
        <w:t>ome employees may struggle with time management, distractions at home, or a lack of visibility for advancement, which can negatively impact motivation and professional growth.</w:t>
      </w:r>
      <w:r w:rsidR="009604A4" w:rsidRPr="00BA27FF">
        <w:rPr>
          <w:rFonts w:eastAsia="Times New Roman"/>
          <w:kern w:val="0"/>
          <w:lang w:eastAsia="en-GB"/>
          <w14:ligatures w14:val="none"/>
        </w:rPr>
        <w:t xml:space="preserve"> Recent studies also show 25% of remote working employees experience loneliness (Gallup,2024)</w:t>
      </w:r>
      <w:r w:rsidRPr="00BA27FF">
        <w:rPr>
          <w:rFonts w:eastAsia="Times New Roman"/>
          <w:kern w:val="0"/>
          <w:lang w:eastAsia="en-GB"/>
          <w14:ligatures w14:val="none"/>
        </w:rPr>
        <w:t xml:space="preserve"> These factors illustrate that, despite its benefits, working from home is not without significant drawbacks</w:t>
      </w:r>
      <w:r w:rsidR="009604A4" w:rsidRPr="00BA27FF">
        <w:rPr>
          <w:rFonts w:eastAsia="Times New Roman"/>
          <w:kern w:val="0"/>
          <w:lang w:eastAsia="en-GB"/>
          <w14:ligatures w14:val="none"/>
        </w:rPr>
        <w:t xml:space="preserve"> and challenges in the mental health field</w:t>
      </w:r>
      <w:r w:rsidRPr="00BA27FF">
        <w:rPr>
          <w:rFonts w:eastAsia="Times New Roman"/>
          <w:kern w:val="0"/>
          <w:lang w:eastAsia="en-GB"/>
          <w14:ligatures w14:val="none"/>
        </w:rPr>
        <w:t>.</w:t>
      </w:r>
    </w:p>
    <w:p w14:paraId="1079EDBC" w14:textId="1999C724" w:rsidR="00CC0A87" w:rsidRPr="00BA27FF" w:rsidRDefault="00CC0A87" w:rsidP="00AF3E54">
      <w:pPr>
        <w:pStyle w:val="NormalWeb"/>
      </w:pPr>
      <w:r w:rsidRPr="00BA27FF">
        <w:t>To work effectively in remote environments, employees should establish clear boundaries between professional and personal life by setting working hours</w:t>
      </w:r>
      <w:r w:rsidRPr="00BA27FF">
        <w:t xml:space="preserve">, </w:t>
      </w:r>
      <w:r w:rsidRPr="00BA27FF">
        <w:t xml:space="preserve">creating a </w:t>
      </w:r>
      <w:r w:rsidRPr="00BA27FF">
        <w:t>personal</w:t>
      </w:r>
      <w:r w:rsidRPr="00BA27FF">
        <w:t xml:space="preserve"> workspace. Maintain routines and</w:t>
      </w:r>
      <w:r w:rsidRPr="00BA27FF">
        <w:t xml:space="preserve"> strong</w:t>
      </w:r>
      <w:r w:rsidRPr="00BA27FF">
        <w:t xml:space="preserve"> self-management skills is essential </w:t>
      </w:r>
      <w:r w:rsidRPr="00BA27FF">
        <w:t>for</w:t>
      </w:r>
      <w:r w:rsidRPr="00BA27FF">
        <w:t xml:space="preserve"> productivity and prevent</w:t>
      </w:r>
      <w:r w:rsidRPr="00BA27FF">
        <w:t>ing</w:t>
      </w:r>
      <w:r w:rsidRPr="00BA27FF">
        <w:t xml:space="preserve"> burnout (Kniffin et al., 2021).</w:t>
      </w:r>
    </w:p>
    <w:p w14:paraId="09B0C1C9" w14:textId="358E545D" w:rsidR="00EB5D5A" w:rsidRPr="00BA27FF" w:rsidRDefault="00EB5D5A" w:rsidP="00AF3E54">
      <w:pPr>
        <w:pStyle w:val="NormalWeb"/>
      </w:pPr>
      <w:r w:rsidRPr="00BA27FF">
        <w:t xml:space="preserve">Regular communication is also crucial to ensure </w:t>
      </w:r>
      <w:r w:rsidR="001B52B0" w:rsidRPr="00BA27FF">
        <w:t xml:space="preserve">everything runs as it should </w:t>
      </w:r>
      <w:r w:rsidRPr="00BA27FF">
        <w:t>in virtual settings.</w:t>
      </w:r>
      <w:r w:rsidR="001B52B0" w:rsidRPr="00BA27FF">
        <w:t xml:space="preserve"> D</w:t>
      </w:r>
      <w:r w:rsidRPr="00BA27FF">
        <w:t>eveloping digital competencies and engaging in continuous learning can enhance performance and adaptability.</w:t>
      </w:r>
    </w:p>
    <w:p w14:paraId="088E8439" w14:textId="146D6B7E" w:rsidR="00E3578D" w:rsidRPr="00BA27FF" w:rsidRDefault="001B52B0" w:rsidP="00E3578D">
      <w:pPr>
        <w:pStyle w:val="Heading2"/>
        <w:rPr>
          <w:rFonts w:ascii="Times New Roman" w:eastAsia="Times New Roman" w:hAnsi="Times New Roman" w:cs="Times New Roman"/>
          <w:b/>
          <w:bCs/>
          <w:color w:val="auto"/>
          <w:kern w:val="0"/>
          <w:sz w:val="24"/>
          <w:szCs w:val="24"/>
          <w:lang w:eastAsia="en-GB"/>
          <w14:ligatures w14:val="none"/>
        </w:rPr>
      </w:pPr>
      <w:r w:rsidRPr="00BA27FF">
        <w:rPr>
          <w:rFonts w:ascii="Times New Roman" w:hAnsi="Times New Roman" w:cs="Times New Roman"/>
          <w:color w:val="auto"/>
          <w:sz w:val="24"/>
          <w:szCs w:val="24"/>
        </w:rPr>
        <w:t>employees should</w:t>
      </w:r>
      <w:r w:rsidRPr="00BA27FF">
        <w:rPr>
          <w:rFonts w:ascii="Times New Roman" w:hAnsi="Times New Roman" w:cs="Times New Roman"/>
          <w:color w:val="auto"/>
          <w:sz w:val="24"/>
          <w:szCs w:val="24"/>
        </w:rPr>
        <w:t xml:space="preserve"> also</w:t>
      </w:r>
      <w:r w:rsidRPr="00BA27FF">
        <w:rPr>
          <w:rFonts w:ascii="Times New Roman" w:hAnsi="Times New Roman" w:cs="Times New Roman"/>
          <w:color w:val="auto"/>
          <w:sz w:val="24"/>
          <w:szCs w:val="24"/>
        </w:rPr>
        <w:t xml:space="preserve"> actively support their psychological well-being by fostering social connections and managing work–life balance</w:t>
      </w:r>
      <w:r w:rsidRPr="00BA27FF">
        <w:rPr>
          <w:rFonts w:ascii="Times New Roman" w:hAnsi="Times New Roman" w:cs="Times New Roman"/>
          <w:sz w:val="24"/>
          <w:szCs w:val="24"/>
        </w:rPr>
        <w:t>.</w:t>
      </w:r>
      <w:r w:rsidR="00E3578D" w:rsidRPr="00BA27FF">
        <w:rPr>
          <w:rFonts w:ascii="Times New Roman" w:eastAsia="Times New Roman" w:hAnsi="Times New Roman" w:cs="Times New Roman"/>
          <w:b/>
          <w:bCs/>
          <w:color w:val="auto"/>
          <w:kern w:val="0"/>
          <w:sz w:val="24"/>
          <w:szCs w:val="24"/>
          <w:lang w:eastAsia="en-GB"/>
          <w14:ligatures w14:val="none"/>
        </w:rPr>
        <w:t xml:space="preserve"> </w:t>
      </w:r>
    </w:p>
    <w:p w14:paraId="6E1383B9" w14:textId="77777777" w:rsidR="0093544B" w:rsidRPr="00BA27FF" w:rsidRDefault="00706365" w:rsidP="00E466FD">
      <w:pPr>
        <w:spacing w:before="100" w:beforeAutospacing="1" w:after="100" w:afterAutospacing="1" w:line="240" w:lineRule="auto"/>
        <w:outlineLvl w:val="1"/>
        <w:rPr>
          <w:rFonts w:ascii="Times New Roman" w:eastAsia="Times New Roman" w:hAnsi="Times New Roman" w:cs="Times New Roman"/>
          <w:kern w:val="0"/>
          <w:lang w:eastAsia="en-GB"/>
          <w14:ligatures w14:val="none"/>
        </w:rPr>
      </w:pPr>
      <w:r w:rsidRPr="00BA27FF">
        <w:rPr>
          <w:rFonts w:ascii="Times New Roman" w:eastAsia="Times New Roman" w:hAnsi="Times New Roman" w:cs="Times New Roman"/>
          <w:kern w:val="0"/>
          <w:lang w:eastAsia="en-GB"/>
          <w14:ligatures w14:val="none"/>
        </w:rPr>
        <w:t xml:space="preserve">There are many </w:t>
      </w:r>
      <w:r w:rsidRPr="00E3578D">
        <w:rPr>
          <w:rFonts w:ascii="Times New Roman" w:eastAsia="Times New Roman" w:hAnsi="Times New Roman" w:cs="Times New Roman"/>
          <w:kern w:val="0"/>
          <w:lang w:eastAsia="en-GB"/>
          <w14:ligatures w14:val="none"/>
        </w:rPr>
        <w:t>Advantages of Remote Work for Employees</w:t>
      </w:r>
      <w:r w:rsidRPr="00BA27FF">
        <w:rPr>
          <w:rFonts w:ascii="Times New Roman" w:eastAsia="Times New Roman" w:hAnsi="Times New Roman" w:cs="Times New Roman"/>
          <w:kern w:val="0"/>
          <w:lang w:eastAsia="en-GB"/>
          <w14:ligatures w14:val="none"/>
        </w:rPr>
        <w:t xml:space="preserve"> </w:t>
      </w:r>
      <w:r w:rsidRPr="00E3578D">
        <w:rPr>
          <w:rFonts w:ascii="Times New Roman" w:eastAsia="Times New Roman" w:hAnsi="Times New Roman" w:cs="Times New Roman"/>
          <w:kern w:val="0"/>
          <w:lang w:eastAsia="en-GB"/>
          <w14:ligatures w14:val="none"/>
        </w:rPr>
        <w:t>Improved Work-Life Balance</w:t>
      </w:r>
      <w:r w:rsidRPr="00BA27FF">
        <w:rPr>
          <w:rFonts w:ascii="Times New Roman" w:eastAsia="Times New Roman" w:hAnsi="Times New Roman" w:cs="Times New Roman"/>
          <w:b/>
          <w:bCs/>
          <w:kern w:val="0"/>
          <w:lang w:eastAsia="en-GB"/>
          <w14:ligatures w14:val="none"/>
        </w:rPr>
        <w:t xml:space="preserve"> </w:t>
      </w:r>
      <w:r w:rsidRPr="00E3578D">
        <w:rPr>
          <w:rFonts w:ascii="Times New Roman" w:eastAsia="Times New Roman" w:hAnsi="Times New Roman" w:cs="Times New Roman"/>
          <w:kern w:val="0"/>
          <w:lang w:eastAsia="en-GB"/>
          <w14:ligatures w14:val="none"/>
        </w:rPr>
        <w:t>76% identify it as a key benefit (Gallup, 2024)</w:t>
      </w:r>
      <w:r w:rsidRPr="00BA27FF">
        <w:rPr>
          <w:rFonts w:ascii="Times New Roman" w:eastAsia="Times New Roman" w:hAnsi="Times New Roman" w:cs="Times New Roman"/>
          <w:kern w:val="0"/>
          <w:lang w:eastAsia="en-GB"/>
          <w14:ligatures w14:val="none"/>
        </w:rPr>
        <w:t xml:space="preserve"> this </w:t>
      </w:r>
      <w:r w:rsidRPr="00E3578D">
        <w:rPr>
          <w:rFonts w:ascii="Times New Roman" w:eastAsia="Times New Roman" w:hAnsi="Times New Roman" w:cs="Times New Roman"/>
          <w:kern w:val="0"/>
          <w:lang w:eastAsia="en-GB"/>
          <w14:ligatures w14:val="none"/>
        </w:rPr>
        <w:t>Confirms flexibility improves satisfaction</w:t>
      </w:r>
      <w:r w:rsidRPr="00BA27FF">
        <w:rPr>
          <w:rFonts w:ascii="Times New Roman" w:eastAsia="Times New Roman" w:hAnsi="Times New Roman" w:cs="Times New Roman"/>
          <w:b/>
          <w:bCs/>
          <w:kern w:val="0"/>
          <w:lang w:eastAsia="en-GB"/>
          <w14:ligatures w14:val="none"/>
        </w:rPr>
        <w:t xml:space="preserve">, </w:t>
      </w:r>
      <w:r w:rsidRPr="00E3578D">
        <w:rPr>
          <w:rFonts w:ascii="Times New Roman" w:eastAsia="Times New Roman" w:hAnsi="Times New Roman" w:cs="Times New Roman"/>
          <w:kern w:val="0"/>
          <w:lang w:eastAsia="en-GB"/>
          <w14:ligatures w14:val="none"/>
        </w:rPr>
        <w:t>Increase</w:t>
      </w:r>
      <w:r w:rsidRPr="00BA27FF">
        <w:rPr>
          <w:rFonts w:ascii="Times New Roman" w:eastAsia="Times New Roman" w:hAnsi="Times New Roman" w:cs="Times New Roman"/>
          <w:kern w:val="0"/>
          <w:lang w:eastAsia="en-GB"/>
          <w14:ligatures w14:val="none"/>
        </w:rPr>
        <w:t>s</w:t>
      </w:r>
      <w:r w:rsidRPr="00E3578D">
        <w:rPr>
          <w:rFonts w:ascii="Times New Roman" w:eastAsia="Times New Roman" w:hAnsi="Times New Roman" w:cs="Times New Roman"/>
          <w:kern w:val="0"/>
          <w:lang w:eastAsia="en-GB"/>
          <w14:ligatures w14:val="none"/>
        </w:rPr>
        <w:t xml:space="preserve"> Motivation and </w:t>
      </w:r>
      <w:r w:rsidRPr="00E3578D">
        <w:rPr>
          <w:rFonts w:ascii="Times New Roman" w:eastAsia="Times New Roman" w:hAnsi="Times New Roman" w:cs="Times New Roman"/>
          <w:kern w:val="0"/>
          <w:lang w:eastAsia="en-GB"/>
          <w14:ligatures w14:val="none"/>
        </w:rPr>
        <w:lastRenderedPageBreak/>
        <w:t>Productivit</w:t>
      </w:r>
      <w:r w:rsidRPr="00BA27FF">
        <w:rPr>
          <w:rFonts w:ascii="Times New Roman" w:eastAsia="Times New Roman" w:hAnsi="Times New Roman" w:cs="Times New Roman"/>
          <w:kern w:val="0"/>
          <w:lang w:eastAsia="en-GB"/>
          <w14:ligatures w14:val="none"/>
        </w:rPr>
        <w:t xml:space="preserve">y, </w:t>
      </w:r>
      <w:r w:rsidRPr="00E3578D">
        <w:rPr>
          <w:rFonts w:ascii="Times New Roman" w:eastAsia="Times New Roman" w:hAnsi="Times New Roman" w:cs="Times New Roman"/>
          <w:kern w:val="0"/>
          <w:lang w:eastAsia="en-GB"/>
          <w14:ligatures w14:val="none"/>
        </w:rPr>
        <w:t>Flexible schedules allow employees to work more efficiently</w:t>
      </w:r>
      <w:r w:rsidRPr="00BA27FF">
        <w:rPr>
          <w:rFonts w:ascii="Times New Roman" w:eastAsia="Times New Roman" w:hAnsi="Times New Roman" w:cs="Times New Roman"/>
          <w:b/>
          <w:bCs/>
          <w:kern w:val="0"/>
          <w:lang w:eastAsia="en-GB"/>
          <w14:ligatures w14:val="none"/>
        </w:rPr>
        <w:t xml:space="preserve"> </w:t>
      </w:r>
      <w:r w:rsidRPr="00BA27FF">
        <w:rPr>
          <w:rFonts w:ascii="Times New Roman" w:eastAsia="Times New Roman" w:hAnsi="Times New Roman" w:cs="Times New Roman"/>
          <w:kern w:val="0"/>
          <w:lang w:eastAsia="en-GB"/>
          <w14:ligatures w14:val="none"/>
        </w:rPr>
        <w:t>and</w:t>
      </w:r>
      <w:r w:rsidRPr="00BA27FF">
        <w:rPr>
          <w:rFonts w:ascii="Times New Roman" w:eastAsia="Times New Roman" w:hAnsi="Times New Roman" w:cs="Times New Roman"/>
          <w:b/>
          <w:bCs/>
          <w:kern w:val="0"/>
          <w:lang w:eastAsia="en-GB"/>
          <w14:ligatures w14:val="none"/>
        </w:rPr>
        <w:t xml:space="preserve"> </w:t>
      </w:r>
      <w:r w:rsidRPr="00E3578D">
        <w:rPr>
          <w:rFonts w:ascii="Times New Roman" w:eastAsia="Times New Roman" w:hAnsi="Times New Roman" w:cs="Times New Roman"/>
          <w:kern w:val="0"/>
          <w:lang w:eastAsia="en-GB"/>
          <w14:ligatures w14:val="none"/>
        </w:rPr>
        <w:t>Personalised environments improve focus</w:t>
      </w:r>
      <w:r w:rsidRPr="00BA27FF">
        <w:rPr>
          <w:rFonts w:ascii="Times New Roman" w:eastAsia="Times New Roman" w:hAnsi="Times New Roman" w:cs="Times New Roman"/>
          <w:kern w:val="0"/>
          <w:lang w:eastAsia="en-GB"/>
          <w14:ligatures w14:val="none"/>
        </w:rPr>
        <w:t xml:space="preserve"> it is also </w:t>
      </w:r>
      <w:r w:rsidRPr="00E3578D">
        <w:rPr>
          <w:rFonts w:ascii="Times New Roman" w:eastAsia="Times New Roman" w:hAnsi="Times New Roman" w:cs="Times New Roman"/>
          <w:kern w:val="0"/>
          <w:lang w:eastAsia="en-GB"/>
          <w14:ligatures w14:val="none"/>
        </w:rPr>
        <w:t>Cost</w:t>
      </w:r>
      <w:r w:rsidRPr="00BA27FF">
        <w:rPr>
          <w:rFonts w:ascii="Times New Roman" w:eastAsia="Times New Roman" w:hAnsi="Times New Roman" w:cs="Times New Roman"/>
          <w:kern w:val="0"/>
          <w:lang w:eastAsia="en-GB"/>
          <w14:ligatures w14:val="none"/>
        </w:rPr>
        <w:t xml:space="preserve"> efficient</w:t>
      </w:r>
      <w:r w:rsidRPr="00E3578D">
        <w:rPr>
          <w:rFonts w:ascii="Times New Roman" w:eastAsia="Times New Roman" w:hAnsi="Times New Roman" w:cs="Times New Roman"/>
          <w:kern w:val="0"/>
          <w:lang w:eastAsia="en-GB"/>
          <w14:ligatures w14:val="none"/>
        </w:rPr>
        <w:t xml:space="preserve"> and Time Saving</w:t>
      </w:r>
      <w:r w:rsidRPr="00BA27FF">
        <w:rPr>
          <w:rFonts w:ascii="Times New Roman" w:eastAsia="Times New Roman" w:hAnsi="Times New Roman" w:cs="Times New Roman"/>
          <w:b/>
          <w:bCs/>
          <w:kern w:val="0"/>
          <w:lang w:eastAsia="en-GB"/>
          <w14:ligatures w14:val="none"/>
        </w:rPr>
        <w:t xml:space="preserve"> </w:t>
      </w:r>
      <w:r w:rsidRPr="00E3578D">
        <w:rPr>
          <w:rFonts w:ascii="Times New Roman" w:eastAsia="Times New Roman" w:hAnsi="Times New Roman" w:cs="Times New Roman"/>
          <w:kern w:val="0"/>
          <w:lang w:eastAsia="en-GB"/>
          <w14:ligatures w14:val="none"/>
        </w:rPr>
        <w:t>Reduc</w:t>
      </w:r>
      <w:r w:rsidRPr="00BA27FF">
        <w:rPr>
          <w:rFonts w:ascii="Times New Roman" w:eastAsia="Times New Roman" w:hAnsi="Times New Roman" w:cs="Times New Roman"/>
          <w:kern w:val="0"/>
          <w:lang w:eastAsia="en-GB"/>
          <w14:ligatures w14:val="none"/>
        </w:rPr>
        <w:t xml:space="preserve">ing </w:t>
      </w:r>
      <w:r w:rsidRPr="00E3578D">
        <w:rPr>
          <w:rFonts w:ascii="Times New Roman" w:eastAsia="Times New Roman" w:hAnsi="Times New Roman" w:cs="Times New Roman"/>
          <w:kern w:val="0"/>
          <w:lang w:eastAsia="en-GB"/>
          <w14:ligatures w14:val="none"/>
        </w:rPr>
        <w:t>commuting sav</w:t>
      </w:r>
      <w:r w:rsidRPr="00BA27FF">
        <w:rPr>
          <w:rFonts w:ascii="Times New Roman" w:eastAsia="Times New Roman" w:hAnsi="Times New Roman" w:cs="Times New Roman"/>
          <w:kern w:val="0"/>
          <w:lang w:eastAsia="en-GB"/>
          <w14:ligatures w14:val="none"/>
        </w:rPr>
        <w:t>ing</w:t>
      </w:r>
      <w:r w:rsidRPr="00E3578D">
        <w:rPr>
          <w:rFonts w:ascii="Times New Roman" w:eastAsia="Times New Roman" w:hAnsi="Times New Roman" w:cs="Times New Roman"/>
          <w:kern w:val="0"/>
          <w:lang w:eastAsia="en-GB"/>
          <w14:ligatures w14:val="none"/>
        </w:rPr>
        <w:t xml:space="preserve"> time and money </w:t>
      </w:r>
      <w:r w:rsidRPr="00BA27FF">
        <w:rPr>
          <w:rFonts w:ascii="Times New Roman" w:eastAsia="Times New Roman" w:hAnsi="Times New Roman" w:cs="Times New Roman"/>
          <w:kern w:val="0"/>
          <w:lang w:eastAsia="en-GB"/>
          <w14:ligatures w14:val="none"/>
        </w:rPr>
        <w:t xml:space="preserve">giving </w:t>
      </w:r>
      <w:r w:rsidRPr="00E3578D">
        <w:rPr>
          <w:rFonts w:ascii="Times New Roman" w:eastAsia="Times New Roman" w:hAnsi="Times New Roman" w:cs="Times New Roman"/>
          <w:kern w:val="0"/>
          <w:lang w:eastAsia="en-GB"/>
          <w14:ligatures w14:val="none"/>
        </w:rPr>
        <w:t>Flexibility and Opportunities</w:t>
      </w:r>
      <w:r w:rsidRPr="00BA27FF">
        <w:rPr>
          <w:rFonts w:ascii="Times New Roman" w:eastAsia="Times New Roman" w:hAnsi="Times New Roman" w:cs="Times New Roman"/>
          <w:kern w:val="0"/>
          <w:lang w:eastAsia="en-GB"/>
          <w14:ligatures w14:val="none"/>
        </w:rPr>
        <w:t xml:space="preserve"> to those who may of struggled without remote working for example stay at home mums or students, </w:t>
      </w:r>
      <w:r w:rsidRPr="00E3578D">
        <w:rPr>
          <w:rFonts w:ascii="Times New Roman" w:eastAsia="Times New Roman" w:hAnsi="Times New Roman" w:cs="Times New Roman"/>
          <w:kern w:val="0"/>
          <w:lang w:eastAsia="en-GB"/>
          <w14:ligatures w14:val="none"/>
        </w:rPr>
        <w:t xml:space="preserve">28% of skilled workers </w:t>
      </w:r>
      <w:r w:rsidRPr="00BA27FF">
        <w:rPr>
          <w:rFonts w:ascii="Times New Roman" w:eastAsia="Times New Roman" w:hAnsi="Times New Roman" w:cs="Times New Roman"/>
          <w:kern w:val="0"/>
          <w:lang w:eastAsia="en-GB"/>
          <w14:ligatures w14:val="none"/>
        </w:rPr>
        <w:t xml:space="preserve">are </w:t>
      </w:r>
      <w:r w:rsidRPr="00E3578D">
        <w:rPr>
          <w:rFonts w:ascii="Times New Roman" w:eastAsia="Times New Roman" w:hAnsi="Times New Roman" w:cs="Times New Roman"/>
          <w:kern w:val="0"/>
          <w:lang w:eastAsia="en-GB"/>
          <w14:ligatures w14:val="none"/>
        </w:rPr>
        <w:t>moving to remote work</w:t>
      </w:r>
      <w:r w:rsidRPr="00BA27FF">
        <w:rPr>
          <w:rFonts w:ascii="Times New Roman" w:eastAsia="Times New Roman" w:hAnsi="Times New Roman" w:cs="Times New Roman"/>
          <w:b/>
          <w:bCs/>
          <w:kern w:val="0"/>
          <w:lang w:eastAsia="en-GB"/>
          <w14:ligatures w14:val="none"/>
        </w:rPr>
        <w:t xml:space="preserve"> </w:t>
      </w:r>
      <w:r w:rsidRPr="00BA27FF">
        <w:rPr>
          <w:rFonts w:ascii="Times New Roman" w:eastAsia="Times New Roman" w:hAnsi="Times New Roman" w:cs="Times New Roman"/>
          <w:kern w:val="0"/>
          <w:lang w:eastAsia="en-GB"/>
          <w14:ligatures w14:val="none"/>
        </w:rPr>
        <w:t>which</w:t>
      </w:r>
      <w:r w:rsidRPr="00BA27FF">
        <w:rPr>
          <w:rFonts w:ascii="Times New Roman" w:eastAsia="Times New Roman" w:hAnsi="Times New Roman" w:cs="Times New Roman"/>
          <w:b/>
          <w:bCs/>
          <w:kern w:val="0"/>
          <w:lang w:eastAsia="en-GB"/>
          <w14:ligatures w14:val="none"/>
        </w:rPr>
        <w:t xml:space="preserve"> </w:t>
      </w:r>
      <w:r w:rsidRPr="00BA27FF">
        <w:rPr>
          <w:rFonts w:ascii="Times New Roman" w:eastAsia="Times New Roman" w:hAnsi="Times New Roman" w:cs="Times New Roman"/>
          <w:kern w:val="0"/>
          <w:lang w:eastAsia="en-GB"/>
          <w14:ligatures w14:val="none"/>
        </w:rPr>
        <w:t>s</w:t>
      </w:r>
      <w:r w:rsidRPr="00E3578D">
        <w:rPr>
          <w:rFonts w:ascii="Times New Roman" w:eastAsia="Times New Roman" w:hAnsi="Times New Roman" w:cs="Times New Roman"/>
          <w:kern w:val="0"/>
          <w:lang w:eastAsia="en-GB"/>
          <w14:ligatures w14:val="none"/>
        </w:rPr>
        <w:t xml:space="preserve">hows changing workforce </w:t>
      </w:r>
      <w:proofErr w:type="spellStart"/>
      <w:r w:rsidRPr="00E3578D">
        <w:rPr>
          <w:rFonts w:ascii="Times New Roman" w:eastAsia="Times New Roman" w:hAnsi="Times New Roman" w:cs="Times New Roman"/>
          <w:kern w:val="0"/>
          <w:lang w:eastAsia="en-GB"/>
          <w14:ligatures w14:val="none"/>
        </w:rPr>
        <w:t>prefe</w:t>
      </w:r>
      <w:proofErr w:type="spellEnd"/>
      <w:r w:rsidR="00E466FD" w:rsidRPr="00BA27FF">
        <w:rPr>
          <w:rFonts w:ascii="Times New Roman" w:eastAsia="Times New Roman" w:hAnsi="Times New Roman" w:cs="Times New Roman"/>
          <w:kern w:val="0"/>
          <w:lang w:eastAsia="en-GB"/>
          <w14:ligatures w14:val="none"/>
        </w:rPr>
        <w:t xml:space="preserve"> </w:t>
      </w:r>
    </w:p>
    <w:p w14:paraId="04763FCB" w14:textId="2114B8EB" w:rsidR="00E466FD" w:rsidRPr="00BA27FF" w:rsidRDefault="00E466FD" w:rsidP="00706365">
      <w:pPr>
        <w:spacing w:before="100" w:beforeAutospacing="1" w:after="100" w:afterAutospacing="1" w:line="240" w:lineRule="auto"/>
        <w:outlineLvl w:val="1"/>
        <w:rPr>
          <w:rFonts w:ascii="Times New Roman" w:eastAsia="Times New Roman" w:hAnsi="Times New Roman" w:cs="Times New Roman"/>
          <w:kern w:val="0"/>
          <w:lang w:eastAsia="en-GB"/>
          <w14:ligatures w14:val="none"/>
        </w:rPr>
      </w:pPr>
      <w:r w:rsidRPr="00E3578D">
        <w:rPr>
          <w:rFonts w:ascii="Times New Roman" w:eastAsia="Times New Roman" w:hAnsi="Times New Roman" w:cs="Times New Roman"/>
          <w:kern w:val="0"/>
          <w:lang w:eastAsia="en-GB"/>
          <w14:ligatures w14:val="none"/>
        </w:rPr>
        <w:t>Disadvantages of Remote Work for Employee</w:t>
      </w:r>
      <w:r w:rsidRPr="00BA27FF">
        <w:rPr>
          <w:rFonts w:ascii="Times New Roman" w:eastAsia="Times New Roman" w:hAnsi="Times New Roman" w:cs="Times New Roman"/>
          <w:kern w:val="0"/>
          <w:lang w:eastAsia="en-GB"/>
          <w14:ligatures w14:val="none"/>
        </w:rPr>
        <w:t xml:space="preserve">s people can feel the burden of </w:t>
      </w:r>
      <w:r w:rsidRPr="00E3578D">
        <w:rPr>
          <w:rFonts w:ascii="Times New Roman" w:eastAsia="Times New Roman" w:hAnsi="Times New Roman" w:cs="Times New Roman"/>
          <w:kern w:val="0"/>
          <w:lang w:eastAsia="en-GB"/>
          <w14:ligatures w14:val="none"/>
        </w:rPr>
        <w:t>Isolation and Mental Health Issues</w:t>
      </w:r>
      <w:r w:rsidRPr="00BA27FF">
        <w:rPr>
          <w:rFonts w:ascii="Times New Roman" w:eastAsia="Times New Roman" w:hAnsi="Times New Roman" w:cs="Times New Roman"/>
          <w:kern w:val="0"/>
          <w:lang w:eastAsia="en-GB"/>
          <w14:ligatures w14:val="none"/>
        </w:rPr>
        <w:t xml:space="preserve"> </w:t>
      </w:r>
      <w:r w:rsidRPr="00E3578D">
        <w:rPr>
          <w:rFonts w:ascii="Times New Roman" w:eastAsia="Times New Roman" w:hAnsi="Times New Roman" w:cs="Times New Roman"/>
          <w:kern w:val="0"/>
          <w:lang w:eastAsia="en-GB"/>
          <w14:ligatures w14:val="none"/>
        </w:rPr>
        <w:t>25% of remote workers experience loneliness</w:t>
      </w:r>
      <w:r w:rsidRPr="00BA27FF">
        <w:rPr>
          <w:rFonts w:ascii="Times New Roman" w:eastAsia="Times New Roman" w:hAnsi="Times New Roman" w:cs="Times New Roman"/>
          <w:kern w:val="0"/>
          <w:lang w:eastAsia="en-GB"/>
          <w14:ligatures w14:val="none"/>
        </w:rPr>
        <w:t xml:space="preserve">, </w:t>
      </w:r>
      <w:r w:rsidRPr="00E3578D">
        <w:rPr>
          <w:rFonts w:ascii="Times New Roman" w:eastAsia="Times New Roman" w:hAnsi="Times New Roman" w:cs="Times New Roman"/>
          <w:kern w:val="0"/>
          <w:lang w:eastAsia="en-GB"/>
          <w14:ligatures w14:val="none"/>
        </w:rPr>
        <w:t xml:space="preserve">Remote workers feel lonely more often than office-based staff </w:t>
      </w:r>
      <w:proofErr w:type="spellStart"/>
      <w:r w:rsidRPr="00BA27FF">
        <w:rPr>
          <w:rFonts w:ascii="Times New Roman" w:eastAsia="Times New Roman" w:hAnsi="Times New Roman" w:cs="Times New Roman"/>
          <w:kern w:val="0"/>
          <w:lang w:eastAsia="en-GB"/>
          <w14:ligatures w14:val="none"/>
        </w:rPr>
        <w:t>i</w:t>
      </w:r>
      <w:proofErr w:type="spellEnd"/>
      <w:r w:rsidRPr="00BA27FF">
        <w:rPr>
          <w:rFonts w:ascii="Times New Roman" w:eastAsia="Times New Roman" w:hAnsi="Times New Roman" w:cs="Times New Roman"/>
          <w:kern w:val="0"/>
          <w:lang w:eastAsia="en-GB"/>
          <w14:ligatures w14:val="none"/>
        </w:rPr>
        <w:t xml:space="preserve"> can find this relatable as in my line of work I am mostly alone and it can weigh heavy on your emotions some people can also find it difficult to find boundaries between </w:t>
      </w:r>
      <w:r w:rsidRPr="00E3578D">
        <w:rPr>
          <w:rFonts w:ascii="Times New Roman" w:eastAsia="Times New Roman" w:hAnsi="Times New Roman" w:cs="Times New Roman"/>
          <w:kern w:val="0"/>
          <w:lang w:eastAsia="en-GB"/>
          <w14:ligatures w14:val="none"/>
        </w:rPr>
        <w:t>Work-Life Issues</w:t>
      </w:r>
      <w:r w:rsidRPr="00BA27FF">
        <w:rPr>
          <w:rFonts w:ascii="Times New Roman" w:eastAsia="Times New Roman" w:hAnsi="Times New Roman" w:cs="Times New Roman"/>
          <w:kern w:val="0"/>
          <w:lang w:eastAsia="en-GB"/>
          <w14:ligatures w14:val="none"/>
        </w:rPr>
        <w:t xml:space="preserve"> with </w:t>
      </w:r>
      <w:r w:rsidRPr="00E3578D">
        <w:rPr>
          <w:rFonts w:ascii="Times New Roman" w:eastAsia="Times New Roman" w:hAnsi="Times New Roman" w:cs="Times New Roman"/>
          <w:kern w:val="0"/>
          <w:lang w:eastAsia="en-GB"/>
          <w14:ligatures w14:val="none"/>
        </w:rPr>
        <w:t>Difficulty separating home and work life</w:t>
      </w:r>
      <w:r w:rsidRPr="00BA27FF">
        <w:rPr>
          <w:rFonts w:ascii="Times New Roman" w:eastAsia="Times New Roman" w:hAnsi="Times New Roman" w:cs="Times New Roman"/>
          <w:kern w:val="0"/>
          <w:lang w:eastAsia="en-GB"/>
          <w14:ligatures w14:val="none"/>
        </w:rPr>
        <w:t xml:space="preserve"> which can </w:t>
      </w:r>
      <w:r w:rsidRPr="00E3578D">
        <w:rPr>
          <w:rFonts w:ascii="Times New Roman" w:eastAsia="Times New Roman" w:hAnsi="Times New Roman" w:cs="Times New Roman"/>
          <w:kern w:val="0"/>
          <w:lang w:eastAsia="en-GB"/>
          <w14:ligatures w14:val="none"/>
        </w:rPr>
        <w:t>Increased risk of burnout</w:t>
      </w:r>
      <w:r w:rsidRPr="00BA27FF">
        <w:rPr>
          <w:rFonts w:ascii="Times New Roman" w:eastAsia="Times New Roman" w:hAnsi="Times New Roman" w:cs="Times New Roman"/>
          <w:kern w:val="0"/>
          <w:lang w:eastAsia="en-GB"/>
          <w14:ligatures w14:val="none"/>
        </w:rPr>
        <w:t xml:space="preserve"> and also not see a clear</w:t>
      </w:r>
      <w:r w:rsidRPr="00E3578D">
        <w:rPr>
          <w:rFonts w:ascii="Times New Roman" w:eastAsia="Times New Roman" w:hAnsi="Times New Roman" w:cs="Times New Roman"/>
          <w:kern w:val="0"/>
          <w:lang w:eastAsia="en-GB"/>
          <w14:ligatures w14:val="none"/>
        </w:rPr>
        <w:t xml:space="preserve"> Career </w:t>
      </w:r>
      <w:r w:rsidRPr="00BA27FF">
        <w:rPr>
          <w:rFonts w:ascii="Times New Roman" w:eastAsia="Times New Roman" w:hAnsi="Times New Roman" w:cs="Times New Roman"/>
          <w:kern w:val="0"/>
          <w:lang w:eastAsia="en-GB"/>
          <w14:ligatures w14:val="none"/>
        </w:rPr>
        <w:t xml:space="preserve">path with having </w:t>
      </w:r>
      <w:r w:rsidRPr="00E3578D">
        <w:rPr>
          <w:rFonts w:ascii="Times New Roman" w:eastAsia="Times New Roman" w:hAnsi="Times New Roman" w:cs="Times New Roman"/>
          <w:kern w:val="0"/>
          <w:lang w:eastAsia="en-GB"/>
          <w14:ligatures w14:val="none"/>
        </w:rPr>
        <w:t>Less interaction with managers</w:t>
      </w:r>
      <w:r w:rsidRPr="00BA27FF">
        <w:rPr>
          <w:rFonts w:ascii="Times New Roman" w:eastAsia="Times New Roman" w:hAnsi="Times New Roman" w:cs="Times New Roman"/>
          <w:kern w:val="0"/>
          <w:lang w:eastAsia="en-GB"/>
          <w14:ligatures w14:val="none"/>
        </w:rPr>
        <w:t xml:space="preserve"> they feel they have </w:t>
      </w:r>
      <w:r w:rsidRPr="00E3578D">
        <w:rPr>
          <w:rFonts w:ascii="Times New Roman" w:eastAsia="Times New Roman" w:hAnsi="Times New Roman" w:cs="Times New Roman"/>
          <w:kern w:val="0"/>
          <w:lang w:eastAsia="en-GB"/>
          <w14:ligatures w14:val="none"/>
        </w:rPr>
        <w:t>Fewer promotion opportunities</w:t>
      </w:r>
      <w:r w:rsidRPr="00BA27FF">
        <w:rPr>
          <w:rFonts w:ascii="Times New Roman" w:eastAsia="Times New Roman" w:hAnsi="Times New Roman" w:cs="Times New Roman"/>
          <w:kern w:val="0"/>
          <w:lang w:eastAsia="en-GB"/>
          <w14:ligatures w14:val="none"/>
        </w:rPr>
        <w:t xml:space="preserve"> which leads to </w:t>
      </w:r>
      <w:r w:rsidRPr="00E3578D">
        <w:rPr>
          <w:rFonts w:ascii="Times New Roman" w:eastAsia="Times New Roman" w:hAnsi="Times New Roman" w:cs="Times New Roman"/>
          <w:kern w:val="0"/>
          <w:lang w:eastAsia="en-GB"/>
          <w14:ligatures w14:val="none"/>
        </w:rPr>
        <w:t>Job Insecurity</w:t>
      </w:r>
      <w:r w:rsidRPr="00BA27FF">
        <w:rPr>
          <w:rFonts w:ascii="Times New Roman" w:eastAsia="Times New Roman" w:hAnsi="Times New Roman" w:cs="Times New Roman"/>
          <w:kern w:val="0"/>
          <w:lang w:eastAsia="en-GB"/>
          <w14:ligatures w14:val="none"/>
        </w:rPr>
        <w:t xml:space="preserve">, </w:t>
      </w:r>
      <w:r w:rsidRPr="00E3578D">
        <w:rPr>
          <w:rFonts w:ascii="Times New Roman" w:eastAsia="Times New Roman" w:hAnsi="Times New Roman" w:cs="Times New Roman"/>
          <w:kern w:val="0"/>
          <w:lang w:eastAsia="en-GB"/>
          <w14:ligatures w14:val="none"/>
        </w:rPr>
        <w:t>Flexible employment may feel less stable (Wysocka, 2019)</w:t>
      </w:r>
    </w:p>
    <w:p w14:paraId="514CE2B5" w14:textId="1CB588F8" w:rsidR="002D2DC1" w:rsidRPr="00BA27FF" w:rsidRDefault="002D2DC1" w:rsidP="002D2DC1">
      <w:pPr>
        <w:spacing w:before="100" w:beforeAutospacing="1" w:after="100" w:afterAutospacing="1" w:line="240" w:lineRule="auto"/>
        <w:outlineLvl w:val="1"/>
        <w:rPr>
          <w:rFonts w:ascii="Times New Roman" w:eastAsia="Times New Roman" w:hAnsi="Times New Roman" w:cs="Times New Roman"/>
          <w:kern w:val="0"/>
          <w:lang w:eastAsia="en-GB"/>
          <w14:ligatures w14:val="none"/>
        </w:rPr>
      </w:pPr>
      <w:r w:rsidRPr="00E3578D">
        <w:rPr>
          <w:rFonts w:ascii="Times New Roman" w:eastAsia="Times New Roman" w:hAnsi="Times New Roman" w:cs="Times New Roman"/>
          <w:kern w:val="0"/>
          <w:lang w:eastAsia="en-GB"/>
          <w14:ligatures w14:val="none"/>
        </w:rPr>
        <w:t>Recommendations for Employees</w:t>
      </w:r>
      <w:r w:rsidRPr="00BA27FF">
        <w:rPr>
          <w:rFonts w:ascii="Times New Roman" w:eastAsia="Times New Roman" w:hAnsi="Times New Roman" w:cs="Times New Roman"/>
          <w:kern w:val="0"/>
          <w:lang w:eastAsia="en-GB"/>
          <w14:ligatures w14:val="none"/>
        </w:rPr>
        <w:t>…</w:t>
      </w:r>
      <w:r w:rsidRPr="00E3578D">
        <w:rPr>
          <w:rFonts w:ascii="Times New Roman" w:eastAsia="Times New Roman" w:hAnsi="Times New Roman" w:cs="Times New Roman"/>
          <w:kern w:val="0"/>
          <w:lang w:eastAsia="en-GB"/>
          <w14:ligatures w14:val="none"/>
        </w:rPr>
        <w:t>Establish Clear Boundaries</w:t>
      </w:r>
      <w:r w:rsidRPr="00BA27FF">
        <w:rPr>
          <w:rFonts w:ascii="Times New Roman" w:eastAsia="Times New Roman" w:hAnsi="Times New Roman" w:cs="Times New Roman"/>
          <w:kern w:val="0"/>
          <w:lang w:eastAsia="en-GB"/>
          <w14:ligatures w14:val="none"/>
        </w:rPr>
        <w:t>, set</w:t>
      </w:r>
      <w:r w:rsidRPr="00E3578D">
        <w:rPr>
          <w:rFonts w:ascii="Times New Roman" w:eastAsia="Times New Roman" w:hAnsi="Times New Roman" w:cs="Times New Roman"/>
          <w:kern w:val="0"/>
          <w:lang w:eastAsia="en-GB"/>
          <w14:ligatures w14:val="none"/>
        </w:rPr>
        <w:t xml:space="preserve"> working hours</w:t>
      </w:r>
      <w:r w:rsidRPr="00BA27FF">
        <w:rPr>
          <w:rFonts w:ascii="Times New Roman" w:eastAsia="Times New Roman" w:hAnsi="Times New Roman" w:cs="Times New Roman"/>
          <w:kern w:val="0"/>
          <w:lang w:eastAsia="en-GB"/>
          <w14:ligatures w14:val="none"/>
        </w:rPr>
        <w:t xml:space="preserve">, </w:t>
      </w:r>
      <w:r w:rsidR="001561AC" w:rsidRPr="00BA27FF">
        <w:rPr>
          <w:rFonts w:ascii="Times New Roman" w:eastAsia="Times New Roman" w:hAnsi="Times New Roman" w:cs="Times New Roman"/>
          <w:kern w:val="0"/>
          <w:lang w:eastAsia="en-GB"/>
          <w14:ligatures w14:val="none"/>
        </w:rPr>
        <w:t>create</w:t>
      </w:r>
      <w:r w:rsidRPr="00E3578D">
        <w:rPr>
          <w:rFonts w:ascii="Times New Roman" w:eastAsia="Times New Roman" w:hAnsi="Times New Roman" w:cs="Times New Roman"/>
          <w:kern w:val="0"/>
          <w:lang w:eastAsia="en-GB"/>
          <w14:ligatures w14:val="none"/>
        </w:rPr>
        <w:t xml:space="preserve"> a dedicated workspace</w:t>
      </w:r>
      <w:r w:rsidRPr="00BA27FF">
        <w:rPr>
          <w:rFonts w:ascii="Times New Roman" w:eastAsia="Times New Roman" w:hAnsi="Times New Roman" w:cs="Times New Roman"/>
          <w:kern w:val="0"/>
          <w:lang w:eastAsia="en-GB"/>
          <w14:ligatures w14:val="none"/>
        </w:rPr>
        <w:t xml:space="preserve">, </w:t>
      </w:r>
      <w:r w:rsidRPr="00E3578D">
        <w:rPr>
          <w:rFonts w:ascii="Times New Roman" w:eastAsia="Times New Roman" w:hAnsi="Times New Roman" w:cs="Times New Roman"/>
          <w:kern w:val="0"/>
          <w:lang w:eastAsia="en-GB"/>
          <w14:ligatures w14:val="none"/>
        </w:rPr>
        <w:t>Develop Strong Self-Management Skills</w:t>
      </w:r>
      <w:r w:rsidRPr="00BA27FF">
        <w:rPr>
          <w:rFonts w:ascii="Times New Roman" w:eastAsia="Times New Roman" w:hAnsi="Times New Roman" w:cs="Times New Roman"/>
          <w:kern w:val="0"/>
          <w:lang w:eastAsia="en-GB"/>
          <w14:ligatures w14:val="none"/>
        </w:rPr>
        <w:t xml:space="preserve">, </w:t>
      </w:r>
      <w:r w:rsidRPr="00E3578D">
        <w:rPr>
          <w:rFonts w:ascii="Times New Roman" w:eastAsia="Times New Roman" w:hAnsi="Times New Roman" w:cs="Times New Roman"/>
          <w:kern w:val="0"/>
          <w:lang w:eastAsia="en-GB"/>
          <w14:ligatures w14:val="none"/>
        </w:rPr>
        <w:t>Time management</w:t>
      </w:r>
      <w:r w:rsidRPr="00BA27FF">
        <w:rPr>
          <w:rFonts w:ascii="Times New Roman" w:eastAsia="Times New Roman" w:hAnsi="Times New Roman" w:cs="Times New Roman"/>
          <w:kern w:val="0"/>
          <w:lang w:eastAsia="en-GB"/>
          <w14:ligatures w14:val="none"/>
        </w:rPr>
        <w:t xml:space="preserve">, </w:t>
      </w:r>
      <w:r w:rsidRPr="00E3578D">
        <w:rPr>
          <w:rFonts w:ascii="Times New Roman" w:eastAsia="Times New Roman" w:hAnsi="Times New Roman" w:cs="Times New Roman"/>
          <w:kern w:val="0"/>
          <w:lang w:eastAsia="en-GB"/>
          <w14:ligatures w14:val="none"/>
        </w:rPr>
        <w:t>Routine building</w:t>
      </w:r>
      <w:r w:rsidRPr="00BA27FF">
        <w:rPr>
          <w:rFonts w:ascii="Times New Roman" w:eastAsia="Times New Roman" w:hAnsi="Times New Roman" w:cs="Times New Roman"/>
          <w:kern w:val="0"/>
          <w:lang w:eastAsia="en-GB"/>
          <w14:ligatures w14:val="none"/>
        </w:rPr>
        <w:t xml:space="preserve">, </w:t>
      </w:r>
      <w:r w:rsidRPr="00E3578D">
        <w:rPr>
          <w:rFonts w:ascii="Times New Roman" w:eastAsia="Times New Roman" w:hAnsi="Times New Roman" w:cs="Times New Roman"/>
          <w:kern w:val="0"/>
          <w:lang w:eastAsia="en-GB"/>
          <w14:ligatures w14:val="none"/>
        </w:rPr>
        <w:t>Maintain Communication</w:t>
      </w:r>
      <w:r w:rsidRPr="00BA27FF">
        <w:rPr>
          <w:rFonts w:ascii="Times New Roman" w:eastAsia="Times New Roman" w:hAnsi="Times New Roman" w:cs="Times New Roman"/>
          <w:kern w:val="0"/>
          <w:lang w:eastAsia="en-GB"/>
          <w14:ligatures w14:val="none"/>
        </w:rPr>
        <w:t>.</w:t>
      </w:r>
    </w:p>
    <w:p w14:paraId="0DA2202F" w14:textId="6E7E9B5C" w:rsidR="002D2DC1" w:rsidRPr="00E3578D" w:rsidRDefault="002D2DC1" w:rsidP="002D2DC1">
      <w:pPr>
        <w:spacing w:before="100" w:beforeAutospacing="1" w:after="100" w:afterAutospacing="1" w:line="240" w:lineRule="auto"/>
        <w:outlineLvl w:val="1"/>
        <w:rPr>
          <w:rFonts w:ascii="Times New Roman" w:eastAsia="Times New Roman" w:hAnsi="Times New Roman" w:cs="Times New Roman"/>
          <w:kern w:val="0"/>
          <w:lang w:eastAsia="en-GB"/>
          <w14:ligatures w14:val="none"/>
        </w:rPr>
      </w:pPr>
      <w:r w:rsidRPr="00E3578D">
        <w:rPr>
          <w:rFonts w:ascii="Times New Roman" w:eastAsia="Times New Roman" w:hAnsi="Times New Roman" w:cs="Times New Roman"/>
          <w:kern w:val="0"/>
          <w:lang w:eastAsia="en-GB"/>
          <w14:ligatures w14:val="none"/>
        </w:rPr>
        <w:t>Regular contact with managers and teams</w:t>
      </w:r>
      <w:r w:rsidRPr="00BA27FF">
        <w:rPr>
          <w:rFonts w:ascii="Times New Roman" w:eastAsia="Times New Roman" w:hAnsi="Times New Roman" w:cs="Times New Roman"/>
          <w:kern w:val="0"/>
          <w:lang w:eastAsia="en-GB"/>
          <w14:ligatures w14:val="none"/>
        </w:rPr>
        <w:t xml:space="preserve"> can r</w:t>
      </w:r>
      <w:r w:rsidRPr="00E3578D">
        <w:rPr>
          <w:rFonts w:ascii="Times New Roman" w:eastAsia="Times New Roman" w:hAnsi="Times New Roman" w:cs="Times New Roman"/>
          <w:kern w:val="0"/>
          <w:lang w:eastAsia="en-GB"/>
          <w14:ligatures w14:val="none"/>
        </w:rPr>
        <w:t>educe</w:t>
      </w:r>
      <w:r w:rsidRPr="00BA27FF">
        <w:rPr>
          <w:rFonts w:ascii="Times New Roman" w:eastAsia="Times New Roman" w:hAnsi="Times New Roman" w:cs="Times New Roman"/>
          <w:kern w:val="0"/>
          <w:lang w:eastAsia="en-GB"/>
          <w14:ligatures w14:val="none"/>
        </w:rPr>
        <w:t xml:space="preserve"> </w:t>
      </w:r>
      <w:r w:rsidRPr="00E3578D">
        <w:rPr>
          <w:rFonts w:ascii="Times New Roman" w:eastAsia="Times New Roman" w:hAnsi="Times New Roman" w:cs="Times New Roman"/>
          <w:kern w:val="0"/>
          <w:lang w:eastAsia="en-GB"/>
          <w14:ligatures w14:val="none"/>
        </w:rPr>
        <w:t>isolation and improve performance</w:t>
      </w:r>
      <w:r w:rsidRPr="00BA27FF">
        <w:rPr>
          <w:rFonts w:ascii="Times New Roman" w:eastAsia="Times New Roman" w:hAnsi="Times New Roman" w:cs="Times New Roman"/>
          <w:kern w:val="0"/>
          <w:lang w:eastAsia="en-GB"/>
          <w14:ligatures w14:val="none"/>
        </w:rPr>
        <w:t xml:space="preserve"> giving more f</w:t>
      </w:r>
      <w:r w:rsidRPr="00E3578D">
        <w:rPr>
          <w:rFonts w:ascii="Times New Roman" w:eastAsia="Times New Roman" w:hAnsi="Times New Roman" w:cs="Times New Roman"/>
          <w:kern w:val="0"/>
          <w:lang w:eastAsia="en-GB"/>
          <w14:ligatures w14:val="none"/>
        </w:rPr>
        <w:t>ocus on Continuous Development</w:t>
      </w:r>
      <w:r w:rsidRPr="00BA27FF">
        <w:rPr>
          <w:rFonts w:ascii="Times New Roman" w:eastAsia="Times New Roman" w:hAnsi="Times New Roman" w:cs="Times New Roman"/>
          <w:kern w:val="0"/>
          <w:lang w:eastAsia="en-GB"/>
          <w14:ligatures w14:val="none"/>
        </w:rPr>
        <w:t xml:space="preserve"> this will give opportunity to </w:t>
      </w:r>
      <w:r w:rsidRPr="00E3578D">
        <w:rPr>
          <w:rFonts w:ascii="Times New Roman" w:eastAsia="Times New Roman" w:hAnsi="Times New Roman" w:cs="Times New Roman"/>
          <w:kern w:val="0"/>
          <w:lang w:eastAsia="en-GB"/>
          <w14:ligatures w14:val="none"/>
        </w:rPr>
        <w:t>Improve digital skills</w:t>
      </w:r>
      <w:r w:rsidRPr="00BA27FF">
        <w:rPr>
          <w:rFonts w:ascii="Times New Roman" w:eastAsia="Times New Roman" w:hAnsi="Times New Roman" w:cs="Times New Roman"/>
          <w:kern w:val="0"/>
          <w:lang w:eastAsia="en-GB"/>
          <w14:ligatures w14:val="none"/>
        </w:rPr>
        <w:t xml:space="preserve">, </w:t>
      </w:r>
      <w:r w:rsidR="001561AC" w:rsidRPr="00BA27FF">
        <w:rPr>
          <w:rFonts w:ascii="Times New Roman" w:eastAsia="Times New Roman" w:hAnsi="Times New Roman" w:cs="Times New Roman"/>
          <w:kern w:val="0"/>
          <w:lang w:eastAsia="en-GB"/>
          <w14:ligatures w14:val="none"/>
        </w:rPr>
        <w:t>engage</w:t>
      </w:r>
      <w:r w:rsidRPr="00E3578D">
        <w:rPr>
          <w:rFonts w:ascii="Times New Roman" w:eastAsia="Times New Roman" w:hAnsi="Times New Roman" w:cs="Times New Roman"/>
          <w:kern w:val="0"/>
          <w:lang w:eastAsia="en-GB"/>
          <w14:ligatures w14:val="none"/>
        </w:rPr>
        <w:t xml:space="preserve"> in training</w:t>
      </w:r>
      <w:r w:rsidRPr="00BA27FF">
        <w:rPr>
          <w:rFonts w:ascii="Times New Roman" w:eastAsia="Times New Roman" w:hAnsi="Times New Roman" w:cs="Times New Roman"/>
          <w:kern w:val="0"/>
          <w:lang w:eastAsia="en-GB"/>
          <w14:ligatures w14:val="none"/>
        </w:rPr>
        <w:t xml:space="preserve"> and </w:t>
      </w:r>
      <w:r w:rsidRPr="00E3578D">
        <w:rPr>
          <w:rFonts w:ascii="Times New Roman" w:eastAsia="Times New Roman" w:hAnsi="Times New Roman" w:cs="Times New Roman"/>
          <w:kern w:val="0"/>
          <w:lang w:eastAsia="en-GB"/>
          <w14:ligatures w14:val="none"/>
        </w:rPr>
        <w:t>Support Mental Health and Well-being</w:t>
      </w:r>
      <w:r w:rsidRPr="00BA27FF">
        <w:rPr>
          <w:rFonts w:ascii="Times New Roman" w:eastAsia="Times New Roman" w:hAnsi="Times New Roman" w:cs="Times New Roman"/>
          <w:kern w:val="0"/>
          <w:lang w:eastAsia="en-GB"/>
          <w14:ligatures w14:val="none"/>
        </w:rPr>
        <w:t xml:space="preserve"> while </w:t>
      </w:r>
      <w:r w:rsidRPr="00E3578D">
        <w:rPr>
          <w:rFonts w:ascii="Times New Roman" w:eastAsia="Times New Roman" w:hAnsi="Times New Roman" w:cs="Times New Roman"/>
          <w:kern w:val="0"/>
          <w:lang w:eastAsia="en-GB"/>
          <w14:ligatures w14:val="none"/>
        </w:rPr>
        <w:t>Build</w:t>
      </w:r>
      <w:r w:rsidRPr="00BA27FF">
        <w:rPr>
          <w:rFonts w:ascii="Times New Roman" w:eastAsia="Times New Roman" w:hAnsi="Times New Roman" w:cs="Times New Roman"/>
          <w:kern w:val="0"/>
          <w:lang w:eastAsia="en-GB"/>
          <w14:ligatures w14:val="none"/>
        </w:rPr>
        <w:t>ing</w:t>
      </w:r>
      <w:r w:rsidRPr="00E3578D">
        <w:rPr>
          <w:rFonts w:ascii="Times New Roman" w:eastAsia="Times New Roman" w:hAnsi="Times New Roman" w:cs="Times New Roman"/>
          <w:kern w:val="0"/>
          <w:lang w:eastAsia="en-GB"/>
          <w14:ligatures w14:val="none"/>
        </w:rPr>
        <w:t xml:space="preserve"> social connections</w:t>
      </w:r>
      <w:r w:rsidRPr="00BA27FF">
        <w:rPr>
          <w:rFonts w:ascii="Times New Roman" w:eastAsia="Times New Roman" w:hAnsi="Times New Roman" w:cs="Times New Roman"/>
          <w:kern w:val="0"/>
          <w:lang w:eastAsia="en-GB"/>
          <w14:ligatures w14:val="none"/>
        </w:rPr>
        <w:t xml:space="preserve"> always t</w:t>
      </w:r>
      <w:r w:rsidRPr="00E3578D">
        <w:rPr>
          <w:rFonts w:ascii="Times New Roman" w:eastAsia="Times New Roman" w:hAnsi="Times New Roman" w:cs="Times New Roman"/>
          <w:kern w:val="0"/>
          <w:lang w:eastAsia="en-GB"/>
          <w14:ligatures w14:val="none"/>
        </w:rPr>
        <w:t>ake breaks and avoid overworking</w:t>
      </w:r>
    </w:p>
    <w:p w14:paraId="2177979E" w14:textId="77777777" w:rsidR="0018696F" w:rsidRDefault="00406123" w:rsidP="007857F8">
      <w:pPr>
        <w:pStyle w:val="Heading2"/>
        <w:rPr>
          <w:rFonts w:ascii="Times New Roman" w:eastAsia="Times New Roman" w:hAnsi="Times New Roman" w:cs="Times New Roman"/>
          <w:color w:val="auto"/>
          <w:kern w:val="0"/>
          <w:sz w:val="24"/>
          <w:szCs w:val="24"/>
          <w:lang w:eastAsia="en-GB"/>
          <w14:ligatures w14:val="none"/>
        </w:rPr>
      </w:pPr>
      <w:r w:rsidRPr="00BA27FF">
        <w:rPr>
          <w:rFonts w:ascii="Times New Roman" w:eastAsia="Times New Roman" w:hAnsi="Times New Roman" w:cs="Times New Roman"/>
          <w:color w:val="auto"/>
          <w:kern w:val="0"/>
          <w:sz w:val="24"/>
          <w:szCs w:val="24"/>
          <w:lang w:eastAsia="en-GB"/>
          <w14:ligatures w14:val="none"/>
        </w:rPr>
        <w:t xml:space="preserve">This work is supported by </w:t>
      </w:r>
      <w:r w:rsidR="00E3578D" w:rsidRPr="00E3578D">
        <w:rPr>
          <w:rFonts w:ascii="Times New Roman" w:eastAsia="Times New Roman" w:hAnsi="Times New Roman" w:cs="Times New Roman"/>
          <w:color w:val="auto"/>
          <w:kern w:val="0"/>
          <w:sz w:val="24"/>
          <w:szCs w:val="24"/>
          <w:lang w:eastAsia="en-GB"/>
          <w14:ligatures w14:val="none"/>
        </w:rPr>
        <w:t>Quantitative Research (Statistics)</w:t>
      </w:r>
      <w:r w:rsidRPr="00BA27FF">
        <w:rPr>
          <w:rFonts w:ascii="Times New Roman" w:eastAsia="Times New Roman" w:hAnsi="Times New Roman" w:cs="Times New Roman"/>
          <w:color w:val="auto"/>
          <w:kern w:val="0"/>
          <w:sz w:val="24"/>
          <w:szCs w:val="24"/>
          <w:lang w:eastAsia="en-GB"/>
          <w14:ligatures w14:val="none"/>
        </w:rPr>
        <w:t xml:space="preserve"> </w:t>
      </w:r>
      <w:r w:rsidR="00E3578D" w:rsidRPr="00E3578D">
        <w:rPr>
          <w:rFonts w:ascii="Times New Roman" w:eastAsia="Times New Roman" w:hAnsi="Times New Roman" w:cs="Times New Roman"/>
          <w:color w:val="auto"/>
          <w:kern w:val="0"/>
          <w:sz w:val="24"/>
          <w:szCs w:val="24"/>
          <w:lang w:eastAsia="en-GB"/>
          <w14:ligatures w14:val="none"/>
        </w:rPr>
        <w:t>Qualitative Research (Experiences)</w:t>
      </w:r>
      <w:r w:rsidRPr="00BA27FF">
        <w:rPr>
          <w:rFonts w:ascii="Times New Roman" w:eastAsia="Times New Roman" w:hAnsi="Times New Roman" w:cs="Times New Roman"/>
          <w:color w:val="auto"/>
          <w:kern w:val="0"/>
          <w:sz w:val="24"/>
          <w:szCs w:val="24"/>
          <w:lang w:eastAsia="en-GB"/>
          <w14:ligatures w14:val="none"/>
        </w:rPr>
        <w:t xml:space="preserve"> </w:t>
      </w:r>
      <w:r w:rsidR="00E3578D" w:rsidRPr="00E3578D">
        <w:rPr>
          <w:rFonts w:ascii="Times New Roman" w:eastAsia="Times New Roman" w:hAnsi="Times New Roman" w:cs="Times New Roman"/>
          <w:color w:val="auto"/>
          <w:kern w:val="0"/>
          <w:sz w:val="24"/>
          <w:szCs w:val="24"/>
          <w:lang w:eastAsia="en-GB"/>
          <w14:ligatures w14:val="none"/>
        </w:rPr>
        <w:t xml:space="preserve">Primary </w:t>
      </w:r>
      <w:r w:rsidRPr="00BA27FF">
        <w:rPr>
          <w:rFonts w:ascii="Times New Roman" w:eastAsia="Times New Roman" w:hAnsi="Times New Roman" w:cs="Times New Roman"/>
          <w:color w:val="auto"/>
          <w:kern w:val="0"/>
          <w:sz w:val="24"/>
          <w:szCs w:val="24"/>
          <w:lang w:eastAsia="en-GB"/>
          <w14:ligatures w14:val="none"/>
        </w:rPr>
        <w:t>and</w:t>
      </w:r>
      <w:r w:rsidR="00E3578D" w:rsidRPr="00E3578D">
        <w:rPr>
          <w:rFonts w:ascii="Times New Roman" w:eastAsia="Times New Roman" w:hAnsi="Times New Roman" w:cs="Times New Roman"/>
          <w:color w:val="auto"/>
          <w:kern w:val="0"/>
          <w:sz w:val="24"/>
          <w:szCs w:val="24"/>
          <w:lang w:eastAsia="en-GB"/>
          <w14:ligatures w14:val="none"/>
        </w:rPr>
        <w:t xml:space="preserve"> Secondary Resear</w:t>
      </w:r>
      <w:r w:rsidR="007857F8">
        <w:rPr>
          <w:rFonts w:ascii="Times New Roman" w:eastAsia="Times New Roman" w:hAnsi="Times New Roman" w:cs="Times New Roman"/>
          <w:color w:val="auto"/>
          <w:kern w:val="0"/>
          <w:sz w:val="24"/>
          <w:szCs w:val="24"/>
          <w:lang w:eastAsia="en-GB"/>
          <w14:ligatures w14:val="none"/>
        </w:rPr>
        <w:t>ch</w:t>
      </w:r>
      <w:r w:rsidR="0018696F">
        <w:rPr>
          <w:rFonts w:ascii="Times New Roman" w:eastAsia="Times New Roman" w:hAnsi="Times New Roman" w:cs="Times New Roman"/>
          <w:color w:val="auto"/>
          <w:kern w:val="0"/>
          <w:sz w:val="24"/>
          <w:szCs w:val="24"/>
          <w:lang w:eastAsia="en-GB"/>
          <w14:ligatures w14:val="none"/>
        </w:rPr>
        <w:t>.</w:t>
      </w:r>
    </w:p>
    <w:p w14:paraId="190E4627" w14:textId="77777777" w:rsidR="0018696F" w:rsidRDefault="0018696F" w:rsidP="007857F8">
      <w:pPr>
        <w:pStyle w:val="Heading2"/>
        <w:rPr>
          <w:rFonts w:ascii="Times New Roman" w:eastAsia="Times New Roman" w:hAnsi="Times New Roman" w:cs="Times New Roman"/>
          <w:color w:val="auto"/>
          <w:kern w:val="0"/>
          <w:sz w:val="24"/>
          <w:szCs w:val="24"/>
          <w:lang w:eastAsia="en-GB"/>
          <w14:ligatures w14:val="none"/>
        </w:rPr>
      </w:pPr>
    </w:p>
    <w:p w14:paraId="330539FC" w14:textId="594AE9A9" w:rsidR="00541A35" w:rsidRPr="0018696F" w:rsidRDefault="0018696F" w:rsidP="007857F8">
      <w:pPr>
        <w:pStyle w:val="Heading2"/>
        <w:rPr>
          <w:rFonts w:ascii="Times New Roman" w:eastAsia="Times New Roman" w:hAnsi="Times New Roman" w:cs="Times New Roman"/>
          <w:color w:val="auto"/>
          <w:kern w:val="0"/>
          <w:sz w:val="24"/>
          <w:szCs w:val="24"/>
          <w:lang w:eastAsia="en-GB"/>
          <w14:ligatures w14:val="none"/>
        </w:rPr>
      </w:pPr>
      <w:r>
        <w:rPr>
          <w:rFonts w:ascii="Times New Roman" w:eastAsia="Times New Roman" w:hAnsi="Times New Roman" w:cs="Times New Roman"/>
          <w:color w:val="auto"/>
          <w:kern w:val="0"/>
          <w:sz w:val="24"/>
          <w:szCs w:val="24"/>
          <w:lang w:eastAsia="en-GB"/>
          <w14:ligatures w14:val="none"/>
        </w:rPr>
        <w:t xml:space="preserve">                                                               </w:t>
      </w:r>
      <w:r w:rsidR="00541A35" w:rsidRPr="00BA27FF">
        <w:rPr>
          <w:rFonts w:ascii="Times New Roman" w:hAnsi="Times New Roman" w:cs="Times New Roman"/>
          <w:sz w:val="24"/>
          <w:szCs w:val="24"/>
        </w:rPr>
        <w:t xml:space="preserve"> </w:t>
      </w:r>
      <w:r w:rsidR="00541A35" w:rsidRPr="0018696F">
        <w:rPr>
          <w:rFonts w:ascii="Times New Roman" w:eastAsia="Times New Roman" w:hAnsi="Times New Roman" w:cs="Times New Roman"/>
          <w:b/>
          <w:bCs/>
          <w:color w:val="auto"/>
          <w:kern w:val="0"/>
          <w:sz w:val="28"/>
          <w:szCs w:val="28"/>
          <w:lang w:eastAsia="en-GB"/>
          <w14:ligatures w14:val="none"/>
        </w:rPr>
        <w:t>Management</w:t>
      </w:r>
      <w:r w:rsidR="00E01811" w:rsidRPr="0018696F">
        <w:rPr>
          <w:rFonts w:ascii="Times New Roman" w:eastAsia="Times New Roman" w:hAnsi="Times New Roman" w:cs="Times New Roman"/>
          <w:b/>
          <w:bCs/>
          <w:color w:val="auto"/>
          <w:kern w:val="0"/>
          <w:sz w:val="28"/>
          <w:szCs w:val="28"/>
          <w:lang w:eastAsia="en-GB"/>
          <w14:ligatures w14:val="none"/>
        </w:rPr>
        <w:t xml:space="preserve"> </w:t>
      </w:r>
      <w:r w:rsidR="00F34381" w:rsidRPr="0018696F">
        <w:rPr>
          <w:rFonts w:ascii="Times New Roman" w:eastAsia="Times New Roman" w:hAnsi="Times New Roman" w:cs="Times New Roman"/>
          <w:b/>
          <w:bCs/>
          <w:color w:val="auto"/>
          <w:kern w:val="0"/>
          <w:sz w:val="28"/>
          <w:szCs w:val="28"/>
          <w:lang w:eastAsia="en-GB"/>
          <w14:ligatures w14:val="none"/>
        </w:rPr>
        <w:tab/>
      </w:r>
    </w:p>
    <w:p w14:paraId="3883D374" w14:textId="77777777" w:rsidR="00847217" w:rsidRPr="00847217" w:rsidRDefault="00847217" w:rsidP="00847217">
      <w:pPr>
        <w:spacing w:before="100" w:beforeAutospacing="1" w:after="100" w:afterAutospacing="1" w:line="240" w:lineRule="auto"/>
        <w:rPr>
          <w:rFonts w:ascii="Times New Roman" w:eastAsia="Times New Roman" w:hAnsi="Times New Roman" w:cs="Times New Roman"/>
          <w:kern w:val="0"/>
          <w:lang w:eastAsia="en-GB"/>
          <w14:ligatures w14:val="none"/>
        </w:rPr>
      </w:pPr>
      <w:r w:rsidRPr="00847217">
        <w:rPr>
          <w:rFonts w:ascii="Times New Roman" w:eastAsia="Times New Roman" w:hAnsi="Times New Roman" w:cs="Times New Roman"/>
          <w:kern w:val="0"/>
          <w:lang w:eastAsia="en-GB"/>
          <w14:ligatures w14:val="none"/>
        </w:rPr>
        <w:t>A manager has many roles from planning, organizing, leading, and to control organization activities to achieve strategic goals. Managers coordinate resources, guide employees, and make informed decisions to ensure efficiency and results. They are responsible for setting clear objectives, motivating teams and monitoring performance. Ultimately, a manager acts as a link between organizational strategy and daily operations, ensuring that both people and processes contribute to overall success</w:t>
      </w:r>
    </w:p>
    <w:p w14:paraId="3453ED19" w14:textId="72A81338" w:rsidR="00847217" w:rsidRPr="00847217" w:rsidRDefault="00847217" w:rsidP="00847217">
      <w:pPr>
        <w:spacing w:before="100" w:beforeAutospacing="1" w:after="100" w:afterAutospacing="1" w:line="240" w:lineRule="auto"/>
        <w:rPr>
          <w:rFonts w:ascii="Times New Roman" w:eastAsia="Times New Roman" w:hAnsi="Times New Roman" w:cs="Times New Roman"/>
          <w:kern w:val="0"/>
          <w:lang w:eastAsia="en-GB"/>
          <w14:ligatures w14:val="none"/>
        </w:rPr>
      </w:pPr>
      <w:r w:rsidRPr="00847217">
        <w:rPr>
          <w:rFonts w:ascii="Times New Roman" w:eastAsia="Times New Roman" w:hAnsi="Times New Roman" w:cs="Times New Roman"/>
          <w:kern w:val="0"/>
          <w:lang w:eastAsia="en-GB"/>
          <w14:ligatures w14:val="none"/>
        </w:rPr>
        <w:t xml:space="preserve">From a manager’s view, remote work could present conflict between trust and output, 32% of hiring managers report that productivity </w:t>
      </w:r>
      <w:r w:rsidR="004D5FDE" w:rsidRPr="00847217">
        <w:rPr>
          <w:rFonts w:ascii="Times New Roman" w:eastAsia="Times New Roman" w:hAnsi="Times New Roman" w:cs="Times New Roman"/>
          <w:kern w:val="0"/>
          <w:lang w:eastAsia="en-GB"/>
          <w14:ligatures w14:val="none"/>
        </w:rPr>
        <w:t>increased</w:t>
      </w:r>
      <w:r w:rsidRPr="00847217">
        <w:rPr>
          <w:rFonts w:ascii="Times New Roman" w:eastAsia="Times New Roman" w:hAnsi="Times New Roman" w:cs="Times New Roman"/>
          <w:kern w:val="0"/>
          <w:lang w:eastAsia="en-GB"/>
          <w14:ligatures w14:val="none"/>
        </w:rPr>
        <w:t xml:space="preserve"> with remote work (upwork,2025) there is still a productivity paranoia where 66% of leaders feel they need to monitor staff more closely (0wl labs, 2024)</w:t>
      </w:r>
    </w:p>
    <w:p w14:paraId="12BB9766" w14:textId="716D9E32" w:rsidR="00847217" w:rsidRPr="00847217" w:rsidRDefault="000E3A9A" w:rsidP="00847217">
      <w:pPr>
        <w:spacing w:before="100" w:beforeAutospacing="1" w:after="100" w:afterAutospacing="1"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A</w:t>
      </w:r>
      <w:r w:rsidR="00847217" w:rsidRPr="00847217">
        <w:rPr>
          <w:rFonts w:ascii="Times New Roman" w:eastAsia="Times New Roman" w:hAnsi="Times New Roman" w:cs="Times New Roman"/>
          <w:kern w:val="0"/>
          <w:lang w:eastAsia="en-GB"/>
          <w14:ligatures w14:val="none"/>
        </w:rPr>
        <w:t xml:space="preserve"> company cannot succeed and maintain its position in the market if it does not execute strategic planning and resource optimization (</w:t>
      </w:r>
      <w:proofErr w:type="spellStart"/>
      <w:r w:rsidR="00847217" w:rsidRPr="00847217">
        <w:rPr>
          <w:rFonts w:ascii="Times New Roman" w:eastAsia="Times New Roman" w:hAnsi="Times New Roman" w:cs="Times New Roman"/>
          <w:kern w:val="0"/>
          <w:lang w:eastAsia="en-GB"/>
          <w14:ligatures w14:val="none"/>
        </w:rPr>
        <w:t>Ahlvik</w:t>
      </w:r>
      <w:proofErr w:type="spellEnd"/>
      <w:r w:rsidR="00847217" w:rsidRPr="00847217">
        <w:rPr>
          <w:rFonts w:ascii="Times New Roman" w:eastAsia="Times New Roman" w:hAnsi="Times New Roman" w:cs="Times New Roman"/>
          <w:kern w:val="0"/>
          <w:lang w:eastAsia="en-GB"/>
          <w14:ligatures w14:val="none"/>
        </w:rPr>
        <w:t xml:space="preserve"> et al., 2016). In the global economy, an organization needs to strengthen itself through prudent design of commercial policies to achieve success and sustainability in the industry. Human resources (HR) is a vital resource for any organization, and adequate management of HR can help an organization achieve its goals and objectives (Abdul-Halim et al., 2016).</w:t>
      </w:r>
    </w:p>
    <w:p w14:paraId="7127AC78" w14:textId="7EE79D55" w:rsidR="00847217" w:rsidRPr="00BA27FF" w:rsidRDefault="00847217" w:rsidP="00847217">
      <w:pPr>
        <w:spacing w:before="100" w:beforeAutospacing="1" w:after="100" w:afterAutospacing="1" w:line="240" w:lineRule="auto"/>
        <w:rPr>
          <w:rFonts w:ascii="Times New Roman" w:eastAsia="Times New Roman" w:hAnsi="Times New Roman" w:cs="Times New Roman"/>
          <w:kern w:val="0"/>
          <w:lang w:eastAsia="en-GB"/>
          <w14:ligatures w14:val="none"/>
        </w:rPr>
      </w:pPr>
      <w:r w:rsidRPr="00847217">
        <w:rPr>
          <w:rFonts w:ascii="Times New Roman" w:eastAsia="Times New Roman" w:hAnsi="Times New Roman" w:cs="Times New Roman"/>
          <w:kern w:val="0"/>
          <w:lang w:eastAsia="en-GB"/>
          <w14:ligatures w14:val="none"/>
        </w:rPr>
        <w:t xml:space="preserve">While working in management </w:t>
      </w:r>
      <w:r w:rsidR="000E3A9A">
        <w:rPr>
          <w:rFonts w:ascii="Times New Roman" w:eastAsia="Times New Roman" w:hAnsi="Times New Roman" w:cs="Times New Roman"/>
          <w:kern w:val="0"/>
          <w:lang w:eastAsia="en-GB"/>
          <w14:ligatures w14:val="none"/>
        </w:rPr>
        <w:t>can</w:t>
      </w:r>
      <w:r w:rsidRPr="00847217">
        <w:rPr>
          <w:rFonts w:ascii="Times New Roman" w:eastAsia="Times New Roman" w:hAnsi="Times New Roman" w:cs="Times New Roman"/>
          <w:kern w:val="0"/>
          <w:lang w:eastAsia="en-GB"/>
          <w14:ligatures w14:val="none"/>
        </w:rPr>
        <w:t xml:space="preserve"> bare a heavy burden it also has many perks such as higher pay, more influence, more opportunities for decision making, helping other while gaining personal growth and recognition, career advancement</w:t>
      </w:r>
    </w:p>
    <w:p w14:paraId="642AF337" w14:textId="2DAEDD14" w:rsidR="00A4264A" w:rsidRPr="00A4264A" w:rsidRDefault="00A4264A" w:rsidP="00A4264A">
      <w:pPr>
        <w:spacing w:before="100" w:beforeAutospacing="1" w:after="100" w:afterAutospacing="1" w:line="240" w:lineRule="auto"/>
        <w:rPr>
          <w:rFonts w:ascii="Times New Roman" w:eastAsia="Times New Roman" w:hAnsi="Times New Roman" w:cs="Times New Roman"/>
          <w:kern w:val="0"/>
          <w:lang w:eastAsia="en-GB"/>
          <w14:ligatures w14:val="none"/>
        </w:rPr>
      </w:pPr>
      <w:r w:rsidRPr="00A4264A">
        <w:rPr>
          <w:rFonts w:ascii="Times New Roman" w:eastAsia="Times New Roman" w:hAnsi="Times New Roman" w:cs="Times New Roman"/>
          <w:kern w:val="0"/>
          <w:lang w:eastAsia="en-GB"/>
          <w14:ligatures w14:val="none"/>
        </w:rPr>
        <w:t xml:space="preserve">Remote work presents advantages and challenges for managers, requiring a careful balance between performance and employee wellbeing. One key advantage is increased productivity, with 32% of hiring </w:t>
      </w:r>
      <w:r w:rsidRPr="00A4264A">
        <w:rPr>
          <w:rFonts w:ascii="Times New Roman" w:eastAsia="Times New Roman" w:hAnsi="Times New Roman" w:cs="Times New Roman"/>
          <w:kern w:val="0"/>
          <w:lang w:eastAsia="en-GB"/>
          <w14:ligatures w14:val="none"/>
        </w:rPr>
        <w:lastRenderedPageBreak/>
        <w:t>managers reporting improvements and 53% stating that remote or hybrid teams are more productive (Upwork, 2025). It also improves cost and time efficiency, as employees save commuting time while organisations reduce expenses such as office space. In addition, remote work supports employee retention, with 40% of workers indicating they would seek new employment if remote flexibility were removed, allowing managers to retain talent more effectively. Furthermore, managers benefit from access to a wider talent pool, as recruitment is no longer limited by geographical location. However, remote work also introduces several challenges. A major issue is the lack of control and monitoring, with 46% of companies increasing the use of employee monitoring tools, highlighting concerns over reduced visibility of performance. Communication barriers are also evident, as remote work limits informal interaction, making it more difficult to build trust and strong working relationships. This contributes to “productivity paranoia,” where 66% of leaders feel the need to monitor employees more closely. Additionally, remote work can increase the risk of employee isolation, reduce team cohesion, and lead to inconsistent productivity due to communication difficulties. These issues create a managerial dilemma, where too much control can reduce trust, motivation, and morale, while too little control can lower accountability and performance. To address these challenges, managers should adopt a strategic approach by focusing on results rather than constant monitoring, using key performance indicators (KPIs) to measure performance effectively. The use of digital communication and task management tools can improve coordination without micromanagement, while regular communication, feedback, and clear expectations help to build trust. Adopting hybrid working models can balance productivity with employee wellbeing, and managers should tailor their leadership style by providing more guidance to less experienced employees and greater flexibility to experienced staff. Finally, supporting employee wellbeing by promoting work–life balance and preventing burnout is essential for maintaining long-term performance and engagement.</w:t>
      </w:r>
      <w:r w:rsidR="009737DE" w:rsidRPr="009737DE">
        <w:t xml:space="preserve"> </w:t>
      </w:r>
      <w:r w:rsidR="009737DE" w:rsidRPr="009737DE">
        <w:rPr>
          <w:rFonts w:ascii="Times New Roman" w:hAnsi="Times New Roman" w:cs="Times New Roman"/>
        </w:rPr>
        <w:t xml:space="preserve">This is </w:t>
      </w:r>
      <w:proofErr w:type="gramStart"/>
      <w:r w:rsidR="009737DE" w:rsidRPr="009737DE">
        <w:rPr>
          <w:rFonts w:ascii="Times New Roman" w:hAnsi="Times New Roman" w:cs="Times New Roman"/>
        </w:rPr>
        <w:t>similar</w:t>
      </w:r>
      <w:r w:rsidR="009737DE">
        <w:rPr>
          <w:rFonts w:ascii="Times New Roman" w:hAnsi="Times New Roman" w:cs="Times New Roman"/>
        </w:rPr>
        <w:t xml:space="preserve"> </w:t>
      </w:r>
      <w:r w:rsidR="009737DE" w:rsidRPr="009737DE">
        <w:rPr>
          <w:rFonts w:ascii="Times New Roman" w:hAnsi="Times New Roman" w:cs="Times New Roman"/>
        </w:rPr>
        <w:t>to</w:t>
      </w:r>
      <w:proofErr w:type="gramEnd"/>
      <w:r w:rsidR="009737DE" w:rsidRPr="009737DE">
        <w:rPr>
          <w:rFonts w:ascii="Times New Roman" w:hAnsi="Times New Roman" w:cs="Times New Roman"/>
        </w:rPr>
        <w:t xml:space="preserve"> my own experience managing my business</w:t>
      </w:r>
      <w:r w:rsidR="009737DE" w:rsidRPr="009737DE">
        <w:rPr>
          <w:rFonts w:ascii="Times New Roman" w:hAnsi="Times New Roman" w:cs="Times New Roman"/>
        </w:rPr>
        <w:t>.</w:t>
      </w:r>
    </w:p>
    <w:p w14:paraId="1A4E807F" w14:textId="77777777" w:rsidR="00A4264A" w:rsidRPr="00A4264A" w:rsidRDefault="00A4264A" w:rsidP="000E1703">
      <w:pPr>
        <w:pBdr>
          <w:top w:val="single" w:sz="6" w:space="1" w:color="auto"/>
        </w:pBdr>
        <w:spacing w:after="0" w:line="240" w:lineRule="auto"/>
        <w:rPr>
          <w:rFonts w:ascii="Times New Roman" w:eastAsia="Times New Roman" w:hAnsi="Times New Roman" w:cs="Times New Roman"/>
          <w:vanish/>
          <w:kern w:val="0"/>
          <w:lang w:eastAsia="en-GB"/>
          <w14:ligatures w14:val="none"/>
        </w:rPr>
      </w:pPr>
      <w:r w:rsidRPr="00A4264A">
        <w:rPr>
          <w:rFonts w:ascii="Times New Roman" w:eastAsia="Times New Roman" w:hAnsi="Times New Roman" w:cs="Times New Roman"/>
          <w:vanish/>
          <w:kern w:val="0"/>
          <w:lang w:eastAsia="en-GB"/>
          <w14:ligatures w14:val="none"/>
        </w:rPr>
        <w:t>Bottom of Form</w:t>
      </w:r>
    </w:p>
    <w:p w14:paraId="02273F2D" w14:textId="0865EFE1" w:rsidR="00E01811" w:rsidRPr="00BA27FF" w:rsidRDefault="00847217" w:rsidP="00777C08">
      <w:pPr>
        <w:spacing w:before="100" w:beforeAutospacing="1" w:after="100" w:afterAutospacing="1" w:line="240" w:lineRule="auto"/>
        <w:rPr>
          <w:rFonts w:ascii="Times New Roman" w:eastAsia="Times New Roman" w:hAnsi="Times New Roman" w:cs="Times New Roman"/>
          <w:kern w:val="0"/>
          <w:lang w:eastAsia="en-GB"/>
          <w14:ligatures w14:val="none"/>
        </w:rPr>
      </w:pPr>
      <w:r w:rsidRPr="00BA27FF">
        <w:rPr>
          <w:rFonts w:ascii="Times New Roman" w:eastAsia="Times New Roman" w:hAnsi="Times New Roman" w:cs="Times New Roman"/>
          <w:kern w:val="0"/>
          <w:lang w:eastAsia="en-GB"/>
          <w14:ligatures w14:val="none"/>
        </w:rPr>
        <w:t>This is mainly</w:t>
      </w:r>
      <w:r w:rsidRPr="00847217">
        <w:rPr>
          <w:rFonts w:ascii="Times New Roman" w:eastAsia="Times New Roman" w:hAnsi="Times New Roman" w:cs="Times New Roman"/>
          <w:kern w:val="0"/>
          <w:lang w:eastAsia="en-GB"/>
          <w14:ligatures w14:val="none"/>
        </w:rPr>
        <w:t xml:space="preserve"> secondary research supported by quantitative statistics.</w:t>
      </w:r>
    </w:p>
    <w:p w14:paraId="7F029813" w14:textId="77777777" w:rsidR="00E01811" w:rsidRPr="00BA27FF" w:rsidRDefault="00E01811" w:rsidP="002E70B6">
      <w:pPr>
        <w:spacing w:before="100" w:beforeAutospacing="1" w:after="100" w:afterAutospacing="1" w:line="240" w:lineRule="auto"/>
        <w:jc w:val="both"/>
        <w:rPr>
          <w:rFonts w:ascii="Times New Roman" w:hAnsi="Times New Roman" w:cs="Times New Roman"/>
        </w:rPr>
      </w:pPr>
    </w:p>
    <w:p w14:paraId="23BB4952" w14:textId="43BD726F" w:rsidR="009F3731" w:rsidRPr="00BA27FF" w:rsidRDefault="00E01811" w:rsidP="00C04511">
      <w:pPr>
        <w:spacing w:before="100" w:beforeAutospacing="1" w:after="100" w:afterAutospacing="1" w:line="240" w:lineRule="auto"/>
        <w:jc w:val="both"/>
        <w:rPr>
          <w:rFonts w:ascii="Times New Roman" w:eastAsia="Times New Roman" w:hAnsi="Times New Roman" w:cs="Times New Roman"/>
          <w:b/>
          <w:bCs/>
          <w:kern w:val="0"/>
          <w:lang w:eastAsia="en-GB"/>
          <w14:ligatures w14:val="none"/>
        </w:rPr>
      </w:pPr>
      <w:r w:rsidRPr="00BA27FF">
        <w:rPr>
          <w:rFonts w:ascii="Times New Roman" w:eastAsia="Times New Roman" w:hAnsi="Times New Roman" w:cs="Times New Roman"/>
          <w:b/>
          <w:bCs/>
          <w:kern w:val="0"/>
          <w:lang w:eastAsia="en-GB"/>
          <w14:ligatures w14:val="none"/>
        </w:rPr>
        <w:t xml:space="preserve">                                         </w:t>
      </w:r>
      <w:r w:rsidR="009F3731" w:rsidRPr="00BA27FF">
        <w:rPr>
          <w:rFonts w:ascii="Times New Roman" w:eastAsia="Times New Roman" w:hAnsi="Times New Roman" w:cs="Times New Roman"/>
          <w:b/>
          <w:bCs/>
          <w:kern w:val="0"/>
          <w:lang w:eastAsia="en-GB"/>
          <w14:ligatures w14:val="none"/>
        </w:rPr>
        <w:t xml:space="preserve">    </w:t>
      </w:r>
    </w:p>
    <w:p w14:paraId="6A679BFD" w14:textId="77777777" w:rsidR="00395E83" w:rsidRDefault="00E01811" w:rsidP="00C04511">
      <w:pPr>
        <w:spacing w:before="100" w:beforeAutospacing="1" w:after="100" w:afterAutospacing="1" w:line="240" w:lineRule="auto"/>
        <w:jc w:val="both"/>
        <w:rPr>
          <w:rFonts w:ascii="Times New Roman" w:eastAsia="Times New Roman" w:hAnsi="Times New Roman" w:cs="Times New Roman"/>
          <w:b/>
          <w:bCs/>
          <w:kern w:val="0"/>
          <w:lang w:eastAsia="en-GB"/>
          <w14:ligatures w14:val="none"/>
        </w:rPr>
      </w:pPr>
      <w:r w:rsidRPr="00BA27FF">
        <w:rPr>
          <w:rFonts w:ascii="Times New Roman" w:eastAsia="Times New Roman" w:hAnsi="Times New Roman" w:cs="Times New Roman"/>
          <w:b/>
          <w:bCs/>
          <w:kern w:val="0"/>
          <w:lang w:eastAsia="en-GB"/>
          <w14:ligatures w14:val="none"/>
        </w:rPr>
        <w:t xml:space="preserve"> </w:t>
      </w:r>
      <w:r w:rsidR="009F3731" w:rsidRPr="00BA27FF">
        <w:rPr>
          <w:rFonts w:ascii="Times New Roman" w:eastAsia="Times New Roman" w:hAnsi="Times New Roman" w:cs="Times New Roman"/>
          <w:b/>
          <w:bCs/>
          <w:kern w:val="0"/>
          <w:lang w:eastAsia="en-GB"/>
          <w14:ligatures w14:val="none"/>
        </w:rPr>
        <w:t xml:space="preserve">                                          </w:t>
      </w:r>
      <w:r w:rsidRPr="00BA27FF">
        <w:rPr>
          <w:rFonts w:ascii="Times New Roman" w:eastAsia="Times New Roman" w:hAnsi="Times New Roman" w:cs="Times New Roman"/>
          <w:b/>
          <w:bCs/>
          <w:kern w:val="0"/>
          <w:lang w:eastAsia="en-GB"/>
          <w14:ligatures w14:val="none"/>
        </w:rPr>
        <w:t xml:space="preserve"> </w:t>
      </w:r>
      <w:r w:rsidR="008D6034">
        <w:rPr>
          <w:rFonts w:ascii="Times New Roman" w:eastAsia="Times New Roman" w:hAnsi="Times New Roman" w:cs="Times New Roman"/>
          <w:b/>
          <w:bCs/>
          <w:kern w:val="0"/>
          <w:lang w:eastAsia="en-GB"/>
          <w14:ligatures w14:val="none"/>
        </w:rPr>
        <w:t xml:space="preserve">                                  </w:t>
      </w:r>
    </w:p>
    <w:p w14:paraId="3456D5C9" w14:textId="77777777" w:rsidR="00395E83" w:rsidRDefault="00395E83" w:rsidP="00C04511">
      <w:pPr>
        <w:spacing w:before="100" w:beforeAutospacing="1" w:after="100" w:afterAutospacing="1" w:line="240" w:lineRule="auto"/>
        <w:jc w:val="both"/>
        <w:rPr>
          <w:rFonts w:ascii="Times New Roman" w:eastAsia="Times New Roman" w:hAnsi="Times New Roman" w:cs="Times New Roman"/>
          <w:b/>
          <w:bCs/>
          <w:kern w:val="0"/>
          <w:lang w:eastAsia="en-GB"/>
          <w14:ligatures w14:val="none"/>
        </w:rPr>
      </w:pPr>
    </w:p>
    <w:p w14:paraId="751FCB99" w14:textId="77777777" w:rsidR="00395E83" w:rsidRDefault="00395E83" w:rsidP="00C04511">
      <w:pPr>
        <w:spacing w:before="100" w:beforeAutospacing="1" w:after="100" w:afterAutospacing="1" w:line="240" w:lineRule="auto"/>
        <w:jc w:val="both"/>
        <w:rPr>
          <w:rFonts w:ascii="Times New Roman" w:eastAsia="Times New Roman" w:hAnsi="Times New Roman" w:cs="Times New Roman"/>
          <w:b/>
          <w:bCs/>
          <w:kern w:val="0"/>
          <w:lang w:eastAsia="en-GB"/>
          <w14:ligatures w14:val="none"/>
        </w:rPr>
      </w:pPr>
    </w:p>
    <w:p w14:paraId="20775241" w14:textId="22913E62" w:rsidR="00C04511" w:rsidRPr="00C04511" w:rsidRDefault="00395E83" w:rsidP="00C04511">
      <w:pPr>
        <w:spacing w:before="100" w:beforeAutospacing="1" w:after="100" w:afterAutospacing="1" w:line="240" w:lineRule="auto"/>
        <w:jc w:val="both"/>
        <w:rPr>
          <w:rFonts w:ascii="Times New Roman" w:eastAsia="Times New Roman" w:hAnsi="Times New Roman" w:cs="Times New Roman"/>
          <w:b/>
          <w:bCs/>
          <w:kern w:val="0"/>
          <w:sz w:val="28"/>
          <w:szCs w:val="28"/>
          <w:lang w:eastAsia="en-GB"/>
          <w14:ligatures w14:val="none"/>
        </w:rPr>
      </w:pPr>
      <w:r>
        <w:rPr>
          <w:rFonts w:ascii="Times New Roman" w:eastAsia="Times New Roman" w:hAnsi="Times New Roman" w:cs="Times New Roman"/>
          <w:b/>
          <w:bCs/>
          <w:kern w:val="0"/>
          <w:lang w:eastAsia="en-GB"/>
          <w14:ligatures w14:val="none"/>
        </w:rPr>
        <w:t xml:space="preserve">                                                              </w:t>
      </w:r>
      <w:r w:rsidR="00C10F32">
        <w:rPr>
          <w:rFonts w:ascii="Times New Roman" w:eastAsia="Times New Roman" w:hAnsi="Times New Roman" w:cs="Times New Roman"/>
          <w:b/>
          <w:bCs/>
          <w:kern w:val="0"/>
          <w:lang w:eastAsia="en-GB"/>
          <w14:ligatures w14:val="none"/>
        </w:rPr>
        <w:t xml:space="preserve"> </w:t>
      </w:r>
      <w:r w:rsidR="008D6034">
        <w:rPr>
          <w:rFonts w:ascii="Times New Roman" w:eastAsia="Times New Roman" w:hAnsi="Times New Roman" w:cs="Times New Roman"/>
          <w:b/>
          <w:bCs/>
          <w:kern w:val="0"/>
          <w:lang w:eastAsia="en-GB"/>
          <w14:ligatures w14:val="none"/>
        </w:rPr>
        <w:t xml:space="preserve">  </w:t>
      </w:r>
      <w:r w:rsidR="00E01811" w:rsidRPr="003A48FD">
        <w:rPr>
          <w:rFonts w:ascii="Times New Roman" w:eastAsia="Times New Roman" w:hAnsi="Times New Roman" w:cs="Times New Roman"/>
          <w:b/>
          <w:bCs/>
          <w:kern w:val="0"/>
          <w:sz w:val="28"/>
          <w:szCs w:val="28"/>
          <w:lang w:eastAsia="en-GB"/>
          <w14:ligatures w14:val="none"/>
        </w:rPr>
        <w:t>Company</w:t>
      </w:r>
      <w:r w:rsidR="00DC3649" w:rsidRPr="003A48FD">
        <w:rPr>
          <w:rFonts w:ascii="Times New Roman" w:eastAsia="Times New Roman" w:hAnsi="Times New Roman" w:cs="Times New Roman"/>
          <w:b/>
          <w:bCs/>
          <w:kern w:val="0"/>
          <w:sz w:val="28"/>
          <w:szCs w:val="28"/>
          <w:lang w:eastAsia="en-GB"/>
          <w14:ligatures w14:val="none"/>
        </w:rPr>
        <w:t xml:space="preserve"> </w:t>
      </w:r>
    </w:p>
    <w:p w14:paraId="082D9B2B" w14:textId="77777777" w:rsidR="00C04511" w:rsidRPr="00BA27FF" w:rsidRDefault="00C04511" w:rsidP="00C04511">
      <w:pPr>
        <w:spacing w:before="100" w:beforeAutospacing="1" w:after="100" w:afterAutospacing="1" w:line="240" w:lineRule="auto"/>
        <w:rPr>
          <w:rFonts w:ascii="Times New Roman" w:eastAsia="Times New Roman" w:hAnsi="Times New Roman" w:cs="Times New Roman"/>
          <w:kern w:val="0"/>
          <w:lang w:eastAsia="en-GB"/>
          <w14:ligatures w14:val="none"/>
        </w:rPr>
      </w:pPr>
      <w:r w:rsidRPr="00C04511">
        <w:rPr>
          <w:rFonts w:ascii="Times New Roman" w:eastAsia="Times New Roman" w:hAnsi="Times New Roman" w:cs="Times New Roman"/>
          <w:kern w:val="0"/>
          <w:lang w:eastAsia="en-GB"/>
          <w14:ligatures w14:val="none"/>
        </w:rPr>
        <w:t>A company, in business terms, is a legal entity formed by a group of individuals who come together to conduct business activities with the aim of generating profit. Companies can be industrial or commercial and are required to pay taxes to the government, with the amount depending on their size and type. The nature of the business and its potential for profit maximisation often determine the type of company formed (Prasanna, 2022).</w:t>
      </w:r>
    </w:p>
    <w:p w14:paraId="1C9B5AC9" w14:textId="63F34F14" w:rsidR="00C04511" w:rsidRPr="00BA27FF" w:rsidRDefault="00C04511" w:rsidP="00C04511">
      <w:pPr>
        <w:spacing w:before="100" w:beforeAutospacing="1" w:after="100" w:afterAutospacing="1" w:line="240" w:lineRule="auto"/>
        <w:rPr>
          <w:rFonts w:ascii="Times New Roman" w:hAnsi="Times New Roman" w:cs="Times New Roman"/>
        </w:rPr>
      </w:pPr>
      <w:r w:rsidRPr="00BA27FF">
        <w:rPr>
          <w:rFonts w:ascii="Times New Roman" w:hAnsi="Times New Roman" w:cs="Times New Roman"/>
        </w:rPr>
        <w:t xml:space="preserve"> </w:t>
      </w:r>
      <w:r w:rsidRPr="00BA27FF">
        <w:rPr>
          <w:rFonts w:ascii="Times New Roman" w:hAnsi="Times New Roman" w:cs="Times New Roman"/>
        </w:rPr>
        <w:t>Remote work has led to a significant reduction in office-related expenses, improving overall economic performance. In addition, studies show that remote and hybrid work can increase productivity and efficiency when implemented effectively (Bartik et al., 2024; McKinsey &amp; Company, 2020).</w:t>
      </w:r>
    </w:p>
    <w:p w14:paraId="4C5F178D" w14:textId="4A6A54EC" w:rsidR="003265D8" w:rsidRPr="00BA27FF" w:rsidRDefault="000D5400" w:rsidP="003265D8">
      <w:pPr>
        <w:pStyle w:val="NormalWeb"/>
        <w:rPr>
          <w:rFonts w:eastAsia="Times New Roman"/>
          <w:kern w:val="0"/>
          <w:lang w:eastAsia="en-GB"/>
          <w14:ligatures w14:val="none"/>
        </w:rPr>
      </w:pPr>
      <w:r w:rsidRPr="00BA27FF">
        <w:t xml:space="preserve">Companies benefit from several key advantages that support growth and efficiency. One major advantage is access to large financial resources, as companies can raise capital through investors, shares, or debentures. They </w:t>
      </w:r>
      <w:r w:rsidRPr="00BA27FF">
        <w:lastRenderedPageBreak/>
        <w:t xml:space="preserve">also benefit from professional management, where experienced directors improve decision-making and organisational performance. This allows for large-scale production, reducing costs and increasing efficiency. In addition, companies contribute to society by creating employment opportunities and supporting economic development. Investment in research and development (R&amp;D) further improves innovation and long-term competitiveness. In the context of remote work, companies can reduce office-related expenses, </w:t>
      </w:r>
      <w:r w:rsidR="003A1E23" w:rsidRPr="00BA27FF">
        <w:t>improve</w:t>
      </w:r>
      <w:r w:rsidRPr="00BA27FF">
        <w:t xml:space="preserve"> financial performance, while also </w:t>
      </w:r>
      <w:r w:rsidR="000606DF" w:rsidRPr="00BA27FF">
        <w:t>increase</w:t>
      </w:r>
      <w:r w:rsidRPr="00BA27FF">
        <w:t xml:space="preserve"> employee satisfaction and productivity (Bloom</w:t>
      </w:r>
      <w:r w:rsidR="003265D8" w:rsidRPr="00BA27FF">
        <w:t xml:space="preserve"> </w:t>
      </w:r>
      <w:r w:rsidR="003265D8" w:rsidRPr="00BA27FF">
        <w:rPr>
          <w:rFonts w:eastAsia="Times New Roman"/>
          <w:kern w:val="0"/>
          <w:lang w:eastAsia="en-GB"/>
          <w14:ligatures w14:val="none"/>
        </w:rPr>
        <w:t>et al., 2015).</w:t>
      </w:r>
    </w:p>
    <w:p w14:paraId="34F368E6" w14:textId="77777777" w:rsidR="003A1E23" w:rsidRPr="00BA27FF" w:rsidRDefault="003265D8" w:rsidP="003A1E23">
      <w:pPr>
        <w:pStyle w:val="NormalWeb"/>
        <w:rPr>
          <w:rFonts w:eastAsia="Times New Roman"/>
          <w:kern w:val="0"/>
          <w:lang w:eastAsia="en-GB"/>
          <w14:ligatures w14:val="none"/>
        </w:rPr>
      </w:pPr>
      <w:r w:rsidRPr="003265D8">
        <w:rPr>
          <w:rFonts w:eastAsia="Times New Roman"/>
          <w:kern w:val="0"/>
          <w:lang w:eastAsia="en-GB"/>
          <w14:ligatures w14:val="none"/>
        </w:rPr>
        <w:t>However, companies also face several disadvantages. Establishing a company can be complex and expensive due to legal procedures and regulatory requirements. Decision-making may be slow because it often requires approval from multiple stakeholders. There is also a risk of limited control or misuse of power, which may negatively impact stakeholders. Furthermore, government regulations can restrict business flexibility. In remote work environments, companies may experience communication challenges due to</w:t>
      </w:r>
      <w:r w:rsidR="003A1E23" w:rsidRPr="00BA27FF">
        <w:rPr>
          <w:rFonts w:eastAsia="Times New Roman"/>
          <w:kern w:val="0"/>
          <w:lang w:eastAsia="en-GB"/>
          <w14:ligatures w14:val="none"/>
        </w:rPr>
        <w:t xml:space="preserve"> </w:t>
      </w:r>
      <w:r w:rsidR="003A1E23" w:rsidRPr="00BA27FF">
        <w:rPr>
          <w:rFonts w:eastAsia="Times New Roman"/>
          <w:kern w:val="0"/>
          <w:lang w:eastAsia="en-GB"/>
          <w14:ligatures w14:val="none"/>
        </w:rPr>
        <w:t>reduced face-to-face interaction, as well as increased reliance on technology, which can lead to technical issues and cybersecurity risks.</w:t>
      </w:r>
    </w:p>
    <w:p w14:paraId="603F97A3" w14:textId="1468417B" w:rsidR="000E3BD1" w:rsidRPr="000E3BD1" w:rsidRDefault="00F55098" w:rsidP="000E3BD1">
      <w:pPr>
        <w:spacing w:before="100" w:beforeAutospacing="1" w:after="100" w:afterAutospacing="1"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T</w:t>
      </w:r>
      <w:r w:rsidR="000E3BD1" w:rsidRPr="000E3BD1">
        <w:rPr>
          <w:rFonts w:ascii="Times New Roman" w:eastAsia="Times New Roman" w:hAnsi="Times New Roman" w:cs="Times New Roman"/>
          <w:kern w:val="0"/>
          <w:lang w:eastAsia="en-GB"/>
          <w14:ligatures w14:val="none"/>
        </w:rPr>
        <w:t>his section is based on secondary research, using both quantitative and qualitative data</w:t>
      </w:r>
      <w:r w:rsidR="00566DFB">
        <w:rPr>
          <w:rFonts w:ascii="Times New Roman" w:eastAsia="Times New Roman" w:hAnsi="Times New Roman" w:cs="Times New Roman"/>
          <w:kern w:val="0"/>
          <w:lang w:eastAsia="en-GB"/>
          <w14:ligatures w14:val="none"/>
        </w:rPr>
        <w:t>.</w:t>
      </w:r>
      <w:r w:rsidR="000E3BD1" w:rsidRPr="000E3BD1">
        <w:rPr>
          <w:rFonts w:ascii="Times New Roman" w:eastAsia="Times New Roman" w:hAnsi="Times New Roman" w:cs="Times New Roman"/>
          <w:kern w:val="0"/>
          <w:lang w:eastAsia="en-GB"/>
          <w14:ligatures w14:val="none"/>
        </w:rPr>
        <w:t xml:space="preserve"> </w:t>
      </w:r>
    </w:p>
    <w:p w14:paraId="77176592" w14:textId="790C17BE" w:rsidR="003265D8" w:rsidRPr="003265D8" w:rsidRDefault="003265D8" w:rsidP="003265D8">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30FBEFBC" w14:textId="57A07AB6" w:rsidR="000D5400" w:rsidRPr="00BA27FF" w:rsidRDefault="000D5400" w:rsidP="00C04511">
      <w:pPr>
        <w:spacing w:before="100" w:beforeAutospacing="1" w:after="100" w:afterAutospacing="1" w:line="240" w:lineRule="auto"/>
        <w:rPr>
          <w:rFonts w:ascii="Times New Roman" w:hAnsi="Times New Roman" w:cs="Times New Roman"/>
        </w:rPr>
      </w:pPr>
    </w:p>
    <w:p w14:paraId="74772970" w14:textId="77777777" w:rsidR="00C04511" w:rsidRPr="00C04511" w:rsidRDefault="00C04511" w:rsidP="00C04511">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1868D608" w14:textId="34579040" w:rsidR="004028C7" w:rsidRPr="00BA27FF" w:rsidRDefault="004028C7" w:rsidP="000E3BD1">
      <w:pPr>
        <w:spacing w:before="100" w:beforeAutospacing="1" w:after="100" w:afterAutospacing="1" w:line="240" w:lineRule="auto"/>
        <w:rPr>
          <w:rFonts w:ascii="Times New Roman" w:eastAsia="Times New Roman" w:hAnsi="Times New Roman" w:cs="Times New Roman"/>
          <w:kern w:val="0"/>
          <w:lang w:eastAsia="en-GB"/>
          <w14:ligatures w14:val="none"/>
        </w:rPr>
      </w:pPr>
      <w:r w:rsidRPr="004028C7">
        <w:rPr>
          <w:rFonts w:ascii="Times New Roman" w:eastAsia="Times New Roman" w:hAnsi="Times New Roman" w:cs="Times New Roman"/>
          <w:kern w:val="0"/>
          <w:lang w:eastAsia="en-GB"/>
          <w14:ligatures w14:val="none"/>
        </w:rPr>
        <w:t>The data presented in Figure 1 shows that remote work provides several advantages, particularly in terms of employee wellbeing and productivity, with over 80% of employees reporting reduced stress and increased motivation. However, notable challenges also exist, including increased working hours (55%) and cybersecurity risks (45%), highlighting the need for effective management strategies</w:t>
      </w:r>
    </w:p>
    <w:p w14:paraId="101CAC22" w14:textId="77777777" w:rsidR="004028C7" w:rsidRPr="00BA27FF" w:rsidRDefault="004028C7" w:rsidP="00C04511">
      <w:pPr>
        <w:spacing w:before="100" w:beforeAutospacing="1" w:after="100" w:afterAutospacing="1" w:line="240" w:lineRule="auto"/>
        <w:ind w:left="720"/>
        <w:rPr>
          <w:rFonts w:ascii="Times New Roman" w:eastAsia="Times New Roman" w:hAnsi="Times New Roman" w:cs="Times New Roman"/>
          <w:kern w:val="0"/>
          <w:lang w:eastAsia="en-GB"/>
          <w14:ligatures w14:val="none"/>
        </w:rPr>
      </w:pPr>
    </w:p>
    <w:p w14:paraId="3CB425A0" w14:textId="77777777" w:rsidR="004028C7" w:rsidRPr="00BA27FF" w:rsidRDefault="004028C7" w:rsidP="00C04511">
      <w:pPr>
        <w:spacing w:before="100" w:beforeAutospacing="1" w:after="100" w:afterAutospacing="1" w:line="240" w:lineRule="auto"/>
        <w:ind w:left="720"/>
        <w:rPr>
          <w:rFonts w:ascii="Times New Roman" w:eastAsia="Times New Roman" w:hAnsi="Times New Roman" w:cs="Times New Roman"/>
          <w:kern w:val="0"/>
          <w:lang w:eastAsia="en-GB"/>
          <w14:ligatures w14:val="none"/>
        </w:rPr>
      </w:pPr>
    </w:p>
    <w:p w14:paraId="42E106EB" w14:textId="77777777" w:rsidR="006B1BB6" w:rsidRDefault="006B1BB6" w:rsidP="004028C7">
      <w:pPr>
        <w:rPr>
          <w:rFonts w:ascii="Times New Roman" w:hAnsi="Times New Roman" w:cs="Times New Roman"/>
          <w:lang w:eastAsia="en-GB"/>
        </w:rPr>
      </w:pPr>
    </w:p>
    <w:p w14:paraId="28228700" w14:textId="77777777" w:rsidR="000E3BD1" w:rsidRDefault="004028C7" w:rsidP="004028C7">
      <w:pPr>
        <w:rPr>
          <w:rFonts w:ascii="Times New Roman" w:hAnsi="Times New Roman" w:cs="Times New Roman"/>
          <w:lang w:eastAsia="en-GB"/>
        </w:rPr>
      </w:pPr>
      <w:r w:rsidRPr="00BA27FF">
        <w:rPr>
          <w:rFonts w:ascii="Times New Roman" w:hAnsi="Times New Roman" w:cs="Times New Roman"/>
          <w:lang w:eastAsia="en-GB"/>
        </w:rPr>
        <w:t>ADVANTAGES (%)</w:t>
      </w:r>
      <w:r w:rsidRPr="00BA27FF">
        <w:rPr>
          <w:rFonts w:ascii="Times New Roman" w:hAnsi="Times New Roman" w:cs="Times New Roman"/>
          <w:lang w:eastAsia="en-GB"/>
        </w:rPr>
        <w:br/>
      </w:r>
      <w:r w:rsidRPr="00BA27FF">
        <w:rPr>
          <w:rFonts w:ascii="Times New Roman" w:hAnsi="Times New Roman" w:cs="Times New Roman"/>
          <w:lang w:eastAsia="en-GB"/>
        </w:rPr>
        <w:br/>
        <w:t xml:space="preserve">Productivity Increase       </w:t>
      </w:r>
      <w:r w:rsidRPr="00BA27FF">
        <w:rPr>
          <w:rFonts w:ascii="Times New Roman" w:hAnsi="Times New Roman" w:cs="Times New Roman"/>
          <w:lang w:eastAsia="en-GB"/>
        </w:rPr>
        <w:t xml:space="preserve">       </w:t>
      </w:r>
      <w:r w:rsidRPr="00BA27FF">
        <w:rPr>
          <w:rFonts w:ascii="Times New Roman" w:hAnsi="Times New Roman" w:cs="Times New Roman"/>
          <w:lang w:eastAsia="en-GB"/>
        </w:rPr>
        <w:t>██████████████ 77%</w:t>
      </w:r>
      <w:r w:rsidRPr="00BA27FF">
        <w:rPr>
          <w:rFonts w:ascii="Times New Roman" w:hAnsi="Times New Roman" w:cs="Times New Roman"/>
          <w:lang w:eastAsia="en-GB"/>
        </w:rPr>
        <w:br/>
        <w:t xml:space="preserve">Lower Stress Levels          </w:t>
      </w:r>
      <w:r w:rsidRPr="00BA27FF">
        <w:rPr>
          <w:rFonts w:ascii="Times New Roman" w:hAnsi="Times New Roman" w:cs="Times New Roman"/>
          <w:lang w:eastAsia="en-GB"/>
        </w:rPr>
        <w:t xml:space="preserve">     </w:t>
      </w:r>
      <w:r w:rsidRPr="00BA27FF">
        <w:rPr>
          <w:rFonts w:ascii="Times New Roman" w:hAnsi="Times New Roman" w:cs="Times New Roman"/>
          <w:lang w:eastAsia="en-GB"/>
        </w:rPr>
        <w:t>██████████████████ 82%</w:t>
      </w:r>
      <w:r w:rsidRPr="00BA27FF">
        <w:rPr>
          <w:rFonts w:ascii="Times New Roman" w:hAnsi="Times New Roman" w:cs="Times New Roman"/>
          <w:lang w:eastAsia="en-GB"/>
        </w:rPr>
        <w:br/>
        <w:t xml:space="preserve">Higher Motivation            </w:t>
      </w:r>
      <w:r w:rsidRPr="00BA27FF">
        <w:rPr>
          <w:rFonts w:ascii="Times New Roman" w:hAnsi="Times New Roman" w:cs="Times New Roman"/>
          <w:lang w:eastAsia="en-GB"/>
        </w:rPr>
        <w:t xml:space="preserve">      </w:t>
      </w:r>
      <w:r w:rsidRPr="00BA27FF">
        <w:rPr>
          <w:rFonts w:ascii="Times New Roman" w:hAnsi="Times New Roman" w:cs="Times New Roman"/>
          <w:lang w:eastAsia="en-GB"/>
        </w:rPr>
        <w:t>█████████████████ 84%</w:t>
      </w:r>
      <w:r w:rsidRPr="00BA27FF">
        <w:rPr>
          <w:rFonts w:ascii="Times New Roman" w:hAnsi="Times New Roman" w:cs="Times New Roman"/>
          <w:lang w:eastAsia="en-GB"/>
        </w:rPr>
        <w:br/>
        <w:t xml:space="preserve">Office Cost Reduction       </w:t>
      </w:r>
      <w:r w:rsidRPr="00BA27FF">
        <w:rPr>
          <w:rFonts w:ascii="Times New Roman" w:hAnsi="Times New Roman" w:cs="Times New Roman"/>
          <w:lang w:eastAsia="en-GB"/>
        </w:rPr>
        <w:t xml:space="preserve">     </w:t>
      </w:r>
      <w:r w:rsidRPr="00BA27FF">
        <w:rPr>
          <w:rFonts w:ascii="Times New Roman" w:hAnsi="Times New Roman" w:cs="Times New Roman"/>
          <w:lang w:eastAsia="en-GB"/>
        </w:rPr>
        <w:t>████████ 20%</w:t>
      </w:r>
      <w:r w:rsidRPr="00BA27FF">
        <w:rPr>
          <w:rFonts w:ascii="Times New Roman" w:hAnsi="Times New Roman" w:cs="Times New Roman"/>
          <w:lang w:eastAsia="en-GB"/>
        </w:rPr>
        <w:br/>
        <w:t>Employee</w:t>
      </w:r>
      <w:r w:rsidRPr="00BA27FF">
        <w:rPr>
          <w:rFonts w:ascii="Times New Roman" w:hAnsi="Times New Roman" w:cs="Times New Roman"/>
          <w:lang w:eastAsia="en-GB"/>
        </w:rPr>
        <w:t xml:space="preserve"> </w:t>
      </w:r>
      <w:r w:rsidRPr="00BA27FF">
        <w:rPr>
          <w:rFonts w:ascii="Times New Roman" w:hAnsi="Times New Roman" w:cs="Times New Roman"/>
          <w:lang w:eastAsia="en-GB"/>
        </w:rPr>
        <w:t>Retention Increase █████████ 25%</w:t>
      </w:r>
      <w:r w:rsidRPr="00BA27FF">
        <w:rPr>
          <w:rFonts w:ascii="Times New Roman" w:hAnsi="Times New Roman" w:cs="Times New Roman"/>
          <w:lang w:eastAsia="en-GB"/>
        </w:rPr>
        <w:br/>
      </w:r>
      <w:r w:rsidRPr="00BA27FF">
        <w:rPr>
          <w:rFonts w:ascii="Times New Roman" w:hAnsi="Times New Roman" w:cs="Times New Roman"/>
          <w:lang w:eastAsia="en-GB"/>
        </w:rPr>
        <w:br/>
      </w:r>
      <w:r w:rsidRPr="00BA27FF">
        <w:rPr>
          <w:rFonts w:ascii="Times New Roman" w:hAnsi="Times New Roman" w:cs="Times New Roman"/>
          <w:lang w:eastAsia="en-GB"/>
        </w:rPr>
        <w:br/>
      </w:r>
    </w:p>
    <w:p w14:paraId="6330B131" w14:textId="77777777" w:rsidR="001B0C4B" w:rsidRDefault="001B0C4B" w:rsidP="004028C7">
      <w:pPr>
        <w:rPr>
          <w:rFonts w:ascii="Times New Roman" w:hAnsi="Times New Roman" w:cs="Times New Roman"/>
          <w:lang w:eastAsia="en-GB"/>
        </w:rPr>
      </w:pPr>
    </w:p>
    <w:p w14:paraId="54418465" w14:textId="77777777" w:rsidR="001B0C4B" w:rsidRDefault="001B0C4B" w:rsidP="004028C7">
      <w:pPr>
        <w:rPr>
          <w:rFonts w:ascii="Times New Roman" w:hAnsi="Times New Roman" w:cs="Times New Roman"/>
          <w:lang w:eastAsia="en-GB"/>
        </w:rPr>
      </w:pPr>
    </w:p>
    <w:p w14:paraId="04CB8ED6" w14:textId="5E0A829C" w:rsidR="004028C7" w:rsidRPr="00BA27FF" w:rsidRDefault="004028C7" w:rsidP="004028C7">
      <w:pPr>
        <w:rPr>
          <w:rFonts w:ascii="Times New Roman" w:hAnsi="Times New Roman" w:cs="Times New Roman"/>
          <w:lang w:eastAsia="en-GB"/>
        </w:rPr>
      </w:pPr>
      <w:r w:rsidRPr="00BA27FF">
        <w:rPr>
          <w:rFonts w:ascii="Times New Roman" w:hAnsi="Times New Roman" w:cs="Times New Roman"/>
          <w:lang w:eastAsia="en-GB"/>
        </w:rPr>
        <w:lastRenderedPageBreak/>
        <w:t>DISADVANTAGES (%)</w:t>
      </w:r>
      <w:r w:rsidRPr="00BA27FF">
        <w:rPr>
          <w:rFonts w:ascii="Times New Roman" w:hAnsi="Times New Roman" w:cs="Times New Roman"/>
          <w:lang w:eastAsia="en-GB"/>
        </w:rPr>
        <w:br/>
      </w:r>
      <w:r w:rsidRPr="00BA27FF">
        <w:rPr>
          <w:rFonts w:ascii="Times New Roman" w:hAnsi="Times New Roman" w:cs="Times New Roman"/>
          <w:lang w:eastAsia="en-GB"/>
        </w:rPr>
        <w:br/>
        <w:t xml:space="preserve">Communication Issues         </w:t>
      </w:r>
      <w:r w:rsidRPr="00BA27FF">
        <w:rPr>
          <w:rFonts w:ascii="Times New Roman" w:hAnsi="Times New Roman" w:cs="Times New Roman"/>
          <w:lang w:eastAsia="en-GB"/>
        </w:rPr>
        <w:t xml:space="preserve"> </w:t>
      </w:r>
      <w:r w:rsidRPr="00BA27FF">
        <w:rPr>
          <w:rFonts w:ascii="Times New Roman" w:hAnsi="Times New Roman" w:cs="Times New Roman"/>
          <w:lang w:eastAsia="en-GB"/>
        </w:rPr>
        <w:t>██████████ 32%</w:t>
      </w:r>
      <w:r w:rsidRPr="00BA27FF">
        <w:rPr>
          <w:rFonts w:ascii="Times New Roman" w:hAnsi="Times New Roman" w:cs="Times New Roman"/>
          <w:lang w:eastAsia="en-GB"/>
        </w:rPr>
        <w:br/>
        <w:t xml:space="preserve">Feeling Isolated             </w:t>
      </w:r>
      <w:r w:rsidRPr="00BA27FF">
        <w:rPr>
          <w:rFonts w:ascii="Times New Roman" w:hAnsi="Times New Roman" w:cs="Times New Roman"/>
          <w:lang w:eastAsia="en-GB"/>
        </w:rPr>
        <w:t xml:space="preserve">        </w:t>
      </w:r>
      <w:r w:rsidRPr="00BA27FF">
        <w:rPr>
          <w:rFonts w:ascii="Times New Roman" w:hAnsi="Times New Roman" w:cs="Times New Roman"/>
          <w:lang w:eastAsia="en-GB"/>
        </w:rPr>
        <w:t>█████████████ 38%</w:t>
      </w:r>
      <w:r w:rsidRPr="00BA27FF">
        <w:rPr>
          <w:rFonts w:ascii="Times New Roman" w:hAnsi="Times New Roman" w:cs="Times New Roman"/>
          <w:lang w:eastAsia="en-GB"/>
        </w:rPr>
        <w:br/>
        <w:t xml:space="preserve">Miss Social Interaction      </w:t>
      </w:r>
      <w:r w:rsidRPr="00BA27FF">
        <w:rPr>
          <w:rFonts w:ascii="Times New Roman" w:hAnsi="Times New Roman" w:cs="Times New Roman"/>
          <w:lang w:eastAsia="en-GB"/>
        </w:rPr>
        <w:t xml:space="preserve">   </w:t>
      </w:r>
      <w:r w:rsidRPr="00BA27FF">
        <w:rPr>
          <w:rFonts w:ascii="Times New Roman" w:hAnsi="Times New Roman" w:cs="Times New Roman"/>
          <w:lang w:eastAsia="en-GB"/>
        </w:rPr>
        <w:t xml:space="preserve"> ██████████████ 41%</w:t>
      </w:r>
      <w:r w:rsidRPr="00BA27FF">
        <w:rPr>
          <w:rFonts w:ascii="Times New Roman" w:hAnsi="Times New Roman" w:cs="Times New Roman"/>
          <w:lang w:eastAsia="en-GB"/>
        </w:rPr>
        <w:br/>
        <w:t>Cybersecurity Risk Increas</w:t>
      </w:r>
      <w:r w:rsidRPr="00BA27FF">
        <w:rPr>
          <w:rFonts w:ascii="Times New Roman" w:hAnsi="Times New Roman" w:cs="Times New Roman"/>
          <w:lang w:eastAsia="en-GB"/>
        </w:rPr>
        <w:t>e</w:t>
      </w:r>
      <w:r w:rsidR="009C3712">
        <w:rPr>
          <w:rFonts w:ascii="Times New Roman" w:hAnsi="Times New Roman" w:cs="Times New Roman"/>
          <w:lang w:eastAsia="en-GB"/>
        </w:rPr>
        <w:t xml:space="preserve"> </w:t>
      </w:r>
      <w:r w:rsidRPr="00BA27FF">
        <w:rPr>
          <w:rFonts w:ascii="Times New Roman" w:hAnsi="Times New Roman" w:cs="Times New Roman"/>
          <w:lang w:eastAsia="en-GB"/>
        </w:rPr>
        <w:t xml:space="preserve"> █████████████████ 45%</w:t>
      </w:r>
      <w:r w:rsidRPr="00BA27FF">
        <w:rPr>
          <w:rFonts w:ascii="Times New Roman" w:hAnsi="Times New Roman" w:cs="Times New Roman"/>
          <w:lang w:eastAsia="en-GB"/>
        </w:rPr>
        <w:br/>
        <w:t xml:space="preserve">Working Longer Hours         </w:t>
      </w:r>
      <w:r w:rsidRPr="00BA27FF">
        <w:rPr>
          <w:rFonts w:ascii="Times New Roman" w:hAnsi="Times New Roman" w:cs="Times New Roman"/>
          <w:lang w:eastAsia="en-GB"/>
        </w:rPr>
        <w:t xml:space="preserve"> </w:t>
      </w:r>
      <w:r w:rsidRPr="00BA27FF">
        <w:rPr>
          <w:rFonts w:ascii="Times New Roman" w:hAnsi="Times New Roman" w:cs="Times New Roman"/>
          <w:lang w:eastAsia="en-GB"/>
        </w:rPr>
        <w:t>███████████████████ 55%</w:t>
      </w:r>
    </w:p>
    <w:p w14:paraId="5AA89292" w14:textId="2D2A4189" w:rsidR="00C04511" w:rsidRPr="00BA27FF" w:rsidRDefault="00C04511" w:rsidP="004028C7">
      <w:pPr>
        <w:rPr>
          <w:rFonts w:ascii="Times New Roman" w:hAnsi="Times New Roman" w:cs="Times New Roman"/>
          <w:lang w:eastAsia="en-GB"/>
        </w:rPr>
      </w:pPr>
    </w:p>
    <w:p w14:paraId="62D187DD" w14:textId="77777777" w:rsidR="00F915AD" w:rsidRPr="00BA27FF" w:rsidRDefault="00222470" w:rsidP="00C04511">
      <w:pPr>
        <w:spacing w:before="100" w:beforeAutospacing="1" w:after="100" w:afterAutospacing="1" w:line="240" w:lineRule="auto"/>
        <w:outlineLvl w:val="1"/>
        <w:rPr>
          <w:rFonts w:ascii="Times New Roman" w:eastAsia="Times New Roman" w:hAnsi="Times New Roman" w:cs="Times New Roman"/>
          <w:b/>
          <w:bCs/>
          <w:kern w:val="0"/>
          <w:lang w:eastAsia="en-GB"/>
          <w14:ligatures w14:val="none"/>
        </w:rPr>
      </w:pPr>
      <w:r w:rsidRPr="00BA27FF">
        <w:rPr>
          <w:rFonts w:ascii="Times New Roman" w:eastAsia="Times New Roman" w:hAnsi="Times New Roman" w:cs="Times New Roman"/>
          <w:b/>
          <w:bCs/>
          <w:kern w:val="0"/>
          <w:lang w:eastAsia="en-GB"/>
          <w14:ligatures w14:val="none"/>
        </w:rPr>
        <w:t xml:space="preserve">     </w:t>
      </w:r>
      <w:r w:rsidR="00F915AD" w:rsidRPr="00BA27FF">
        <w:rPr>
          <w:rFonts w:ascii="Times New Roman" w:eastAsia="Times New Roman" w:hAnsi="Times New Roman" w:cs="Times New Roman"/>
          <w:b/>
          <w:bCs/>
          <w:kern w:val="0"/>
          <w:lang w:eastAsia="en-GB"/>
          <w14:ligatures w14:val="none"/>
        </w:rPr>
        <w:t xml:space="preserve"> </w:t>
      </w:r>
    </w:p>
    <w:p w14:paraId="53ED367D" w14:textId="07419B8C" w:rsidR="005370B2" w:rsidRPr="005370B2" w:rsidRDefault="005370B2" w:rsidP="005370B2">
      <w:pPr>
        <w:spacing w:before="100" w:beforeAutospacing="1" w:after="100" w:afterAutospacing="1" w:line="240" w:lineRule="auto"/>
        <w:rPr>
          <w:rFonts w:ascii="Times New Roman" w:eastAsia="Times New Roman" w:hAnsi="Times New Roman" w:cs="Times New Roman"/>
          <w:kern w:val="0"/>
          <w:lang w:eastAsia="en-GB"/>
          <w14:ligatures w14:val="none"/>
        </w:rPr>
      </w:pPr>
      <w:r w:rsidRPr="005370B2">
        <w:rPr>
          <w:rFonts w:ascii="Times New Roman" w:eastAsia="Times New Roman" w:hAnsi="Times New Roman" w:cs="Times New Roman"/>
          <w:kern w:val="0"/>
          <w:lang w:eastAsia="en-GB"/>
          <w14:ligatures w14:val="none"/>
        </w:rPr>
        <w:t xml:space="preserve">To maximise the benefits of remote work, companies should adopt a strategic and planned approach. Organisations should use remote work to reduce operational costs while maintaining productivity. </w:t>
      </w:r>
      <w:r w:rsidR="007460ED" w:rsidRPr="00BA27FF">
        <w:rPr>
          <w:rFonts w:ascii="Times New Roman" w:eastAsia="Times New Roman" w:hAnsi="Times New Roman" w:cs="Times New Roman"/>
          <w:kern w:val="0"/>
          <w:lang w:eastAsia="en-GB"/>
          <w14:ligatures w14:val="none"/>
        </w:rPr>
        <w:t xml:space="preserve"> </w:t>
      </w:r>
      <w:r w:rsidRPr="005370B2">
        <w:rPr>
          <w:rFonts w:ascii="Times New Roman" w:eastAsia="Times New Roman" w:hAnsi="Times New Roman" w:cs="Times New Roman"/>
          <w:kern w:val="0"/>
          <w:lang w:eastAsia="en-GB"/>
          <w14:ligatures w14:val="none"/>
        </w:rPr>
        <w:t xml:space="preserve">Investing in digital tools can significantly improve communication and teamwork in virtual environments. </w:t>
      </w:r>
      <w:r w:rsidR="0027699A" w:rsidRPr="00BA27FF">
        <w:rPr>
          <w:rFonts w:ascii="Times New Roman" w:eastAsia="Times New Roman" w:hAnsi="Times New Roman" w:cs="Times New Roman"/>
          <w:kern w:val="0"/>
          <w:lang w:eastAsia="en-GB"/>
          <w14:ligatures w14:val="none"/>
        </w:rPr>
        <w:t>C</w:t>
      </w:r>
      <w:r w:rsidRPr="005370B2">
        <w:rPr>
          <w:rFonts w:ascii="Times New Roman" w:eastAsia="Times New Roman" w:hAnsi="Times New Roman" w:cs="Times New Roman"/>
          <w:kern w:val="0"/>
          <w:lang w:eastAsia="en-GB"/>
          <w14:ligatures w14:val="none"/>
        </w:rPr>
        <w:t>ompanies should enhance employee training by developing both technical skills and the ability to collaborate effective</w:t>
      </w:r>
      <w:r w:rsidR="00E13894" w:rsidRPr="00BA27FF">
        <w:rPr>
          <w:rFonts w:ascii="Times New Roman" w:eastAsia="Times New Roman" w:hAnsi="Times New Roman" w:cs="Times New Roman"/>
          <w:kern w:val="0"/>
          <w:lang w:eastAsia="en-GB"/>
          <w14:ligatures w14:val="none"/>
        </w:rPr>
        <w:t xml:space="preserve">ly </w:t>
      </w:r>
      <w:r w:rsidRPr="005370B2">
        <w:rPr>
          <w:rFonts w:ascii="Times New Roman" w:eastAsia="Times New Roman" w:hAnsi="Times New Roman" w:cs="Times New Roman"/>
          <w:kern w:val="0"/>
          <w:lang w:eastAsia="en-GB"/>
          <w14:ligatures w14:val="none"/>
        </w:rPr>
        <w:t>in remote settings. Strengthening management practices is also essential, ensuring clear leadership, accountability, and transparent decision-making processes. Furthermore, organisations should prioritise employee wellbeing by encouraging a healthy work–life balance and monitoring stress levels to prevent burnout. Finally, strong cybersecurity measures must be implemented, including secure systems and data protection policies, to ensure safe and effective remote operations.</w:t>
      </w:r>
    </w:p>
    <w:p w14:paraId="4E504801" w14:textId="240D2819" w:rsidR="005370B2" w:rsidRPr="005370B2" w:rsidRDefault="005370B2" w:rsidP="005370B2">
      <w:pPr>
        <w:spacing w:after="0" w:line="240" w:lineRule="auto"/>
        <w:rPr>
          <w:rFonts w:ascii="Times New Roman" w:eastAsia="Times New Roman" w:hAnsi="Times New Roman" w:cs="Times New Roman"/>
          <w:kern w:val="0"/>
          <w:lang w:eastAsia="en-GB"/>
          <w14:ligatures w14:val="none"/>
        </w:rPr>
      </w:pPr>
    </w:p>
    <w:p w14:paraId="087BAEE8" w14:textId="77777777" w:rsidR="005370B2" w:rsidRPr="005370B2" w:rsidRDefault="005370B2" w:rsidP="005370B2">
      <w:pPr>
        <w:pBdr>
          <w:top w:val="single" w:sz="6" w:space="1" w:color="auto"/>
        </w:pBdr>
        <w:spacing w:after="0" w:line="240" w:lineRule="auto"/>
        <w:rPr>
          <w:rFonts w:ascii="Times New Roman" w:eastAsia="Times New Roman" w:hAnsi="Times New Roman" w:cs="Times New Roman"/>
          <w:vanish/>
          <w:kern w:val="0"/>
          <w:lang w:eastAsia="en-GB"/>
          <w14:ligatures w14:val="none"/>
        </w:rPr>
      </w:pPr>
      <w:r w:rsidRPr="005370B2">
        <w:rPr>
          <w:rFonts w:ascii="Times New Roman" w:eastAsia="Times New Roman" w:hAnsi="Times New Roman" w:cs="Times New Roman"/>
          <w:vanish/>
          <w:kern w:val="0"/>
          <w:lang w:eastAsia="en-GB"/>
          <w14:ligatures w14:val="none"/>
        </w:rPr>
        <w:t>Bottom of Form</w:t>
      </w:r>
    </w:p>
    <w:p w14:paraId="70C5B68E" w14:textId="4B01E493" w:rsidR="00C04511" w:rsidRPr="00C04511" w:rsidRDefault="00C04511" w:rsidP="00C04511">
      <w:pPr>
        <w:spacing w:after="0" w:line="240" w:lineRule="auto"/>
        <w:rPr>
          <w:rFonts w:ascii="Times New Roman" w:eastAsia="Times New Roman" w:hAnsi="Times New Roman" w:cs="Times New Roman"/>
          <w:kern w:val="0"/>
          <w:lang w:eastAsia="en-GB"/>
          <w14:ligatures w14:val="none"/>
        </w:rPr>
      </w:pPr>
    </w:p>
    <w:p w14:paraId="092DD249" w14:textId="292749D2" w:rsidR="009B399F" w:rsidRPr="00BA27FF" w:rsidRDefault="00F63240" w:rsidP="00777C08">
      <w:pPr>
        <w:spacing w:before="100" w:beforeAutospacing="1" w:after="100" w:afterAutospacing="1" w:line="240" w:lineRule="auto"/>
        <w:jc w:val="both"/>
        <w:rPr>
          <w:rFonts w:ascii="Times New Roman" w:eastAsia="Times New Roman" w:hAnsi="Times New Roman" w:cs="Times New Roman"/>
          <w:kern w:val="0"/>
          <w:lang w:eastAsia="en-GB"/>
          <w14:ligatures w14:val="none"/>
        </w:rPr>
      </w:pPr>
      <w:r w:rsidRPr="00BA27FF">
        <w:rPr>
          <w:rFonts w:ascii="Times New Roman" w:hAnsi="Times New Roman" w:cs="Times New Roman"/>
        </w:rPr>
        <w:t xml:space="preserve">                                                       </w:t>
      </w:r>
    </w:p>
    <w:p w14:paraId="0CBBA6B1" w14:textId="589C0C00" w:rsidR="003F34D3" w:rsidRPr="003F34D3" w:rsidRDefault="00777C08" w:rsidP="003F34D3">
      <w:pPr>
        <w:spacing w:before="100" w:beforeAutospacing="1" w:after="100" w:afterAutospacing="1" w:line="240" w:lineRule="auto"/>
        <w:outlineLvl w:val="1"/>
        <w:rPr>
          <w:rFonts w:ascii="Times New Roman" w:eastAsia="Times New Roman" w:hAnsi="Times New Roman" w:cs="Times New Roman"/>
          <w:b/>
          <w:bCs/>
          <w:kern w:val="0"/>
          <w:sz w:val="28"/>
          <w:szCs w:val="28"/>
          <w:lang w:eastAsia="en-GB"/>
          <w14:ligatures w14:val="none"/>
        </w:rPr>
      </w:pPr>
      <w:r w:rsidRPr="00BA27FF">
        <w:rPr>
          <w:rFonts w:ascii="Times New Roman" w:eastAsia="Times New Roman" w:hAnsi="Times New Roman" w:cs="Times New Roman"/>
          <w:b/>
          <w:bCs/>
          <w:kern w:val="0"/>
          <w:lang w:eastAsia="en-GB"/>
          <w14:ligatures w14:val="none"/>
        </w:rPr>
        <w:t xml:space="preserve">                                               </w:t>
      </w:r>
      <w:r w:rsidR="008D6034">
        <w:rPr>
          <w:rFonts w:ascii="Times New Roman" w:eastAsia="Times New Roman" w:hAnsi="Times New Roman" w:cs="Times New Roman"/>
          <w:b/>
          <w:bCs/>
          <w:kern w:val="0"/>
          <w:lang w:eastAsia="en-GB"/>
          <w14:ligatures w14:val="none"/>
        </w:rPr>
        <w:t xml:space="preserve">                            </w:t>
      </w:r>
      <w:r w:rsidRPr="00BA27FF">
        <w:rPr>
          <w:rFonts w:ascii="Times New Roman" w:eastAsia="Times New Roman" w:hAnsi="Times New Roman" w:cs="Times New Roman"/>
          <w:b/>
          <w:bCs/>
          <w:kern w:val="0"/>
          <w:lang w:eastAsia="en-GB"/>
          <w14:ligatures w14:val="none"/>
        </w:rPr>
        <w:t xml:space="preserve"> </w:t>
      </w:r>
      <w:r w:rsidR="003F34D3" w:rsidRPr="003F34D3">
        <w:rPr>
          <w:rFonts w:ascii="Times New Roman" w:eastAsia="Times New Roman" w:hAnsi="Times New Roman" w:cs="Times New Roman"/>
          <w:b/>
          <w:bCs/>
          <w:kern w:val="0"/>
          <w:sz w:val="28"/>
          <w:szCs w:val="28"/>
          <w:lang w:eastAsia="en-GB"/>
          <w14:ligatures w14:val="none"/>
        </w:rPr>
        <w:t>Conclusion</w:t>
      </w:r>
    </w:p>
    <w:p w14:paraId="2165D485" w14:textId="707DDA71" w:rsidR="003F34D3" w:rsidRPr="003F34D3" w:rsidRDefault="003F34D3" w:rsidP="00777C08">
      <w:pPr>
        <w:spacing w:before="100" w:beforeAutospacing="1" w:after="100" w:afterAutospacing="1" w:line="240" w:lineRule="auto"/>
        <w:rPr>
          <w:rFonts w:ascii="Times New Roman" w:eastAsia="Times New Roman" w:hAnsi="Times New Roman" w:cs="Times New Roman"/>
          <w:kern w:val="0"/>
          <w:lang w:eastAsia="en-GB"/>
          <w14:ligatures w14:val="none"/>
        </w:rPr>
      </w:pPr>
      <w:r w:rsidRPr="003F34D3">
        <w:rPr>
          <w:rFonts w:ascii="Times New Roman" w:eastAsia="Times New Roman" w:hAnsi="Times New Roman" w:cs="Times New Roman"/>
          <w:kern w:val="0"/>
          <w:lang w:eastAsia="en-GB"/>
          <w14:ligatures w14:val="none"/>
        </w:rPr>
        <w:t>In conclusion, remote management has become a key approach in modern organisations, enabling employees to work outside traditional office environments while still being effectively managed. From the employee perspective, remote work offers significant benefits such as flexibility, improved work–life balance, increased productivity, and reduced stress, although challenges such as isolation, reduced visibility, and difficulties maintaining boundaries between work and personal life remain. From the manager’s perspective, remote work can enhance productivity, improve employee retention, and provide access to a wider talent pool; however, it also creates challenges in communication, performance monitoring, and maintaining trust, leading to a balance between control and autonomy. At the company level, remote work contributes to cost reduction and operational efficiency but introduces risks such as cybersecurity concerns, technological dependence, and reduced collaboration. Overall, while remote management offers substantial advantages, it also requires careful planning and effective strategies to address its challenges. By promoting clear communication, using appropriate technology, supporting employee wellbeing, and adopting balanced management approaches, organisations can maximise the benefits of remote work and achieve long-term success.</w:t>
      </w:r>
      <w:r w:rsidRPr="003F34D3">
        <w:rPr>
          <w:rFonts w:ascii="Times New Roman" w:eastAsia="Times New Roman" w:hAnsi="Times New Roman" w:cs="Times New Roman"/>
          <w:vanish/>
          <w:kern w:val="0"/>
          <w:lang w:eastAsia="en-GB"/>
          <w14:ligatures w14:val="none"/>
        </w:rPr>
        <w:t>Top of Form</w:t>
      </w:r>
    </w:p>
    <w:p w14:paraId="5A96B4DA" w14:textId="77777777" w:rsidR="003F34D3" w:rsidRPr="003F34D3" w:rsidRDefault="003F34D3" w:rsidP="003F34D3">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62A4F46C" w14:textId="77777777" w:rsidR="003F34D3" w:rsidRPr="003F34D3" w:rsidRDefault="003F34D3" w:rsidP="003F34D3">
      <w:pPr>
        <w:pBdr>
          <w:top w:val="single" w:sz="6" w:space="1" w:color="auto"/>
        </w:pBdr>
        <w:spacing w:after="0" w:line="240" w:lineRule="auto"/>
        <w:jc w:val="center"/>
        <w:rPr>
          <w:rFonts w:ascii="Times New Roman" w:eastAsia="Times New Roman" w:hAnsi="Times New Roman" w:cs="Times New Roman"/>
          <w:vanish/>
          <w:kern w:val="0"/>
          <w:lang w:eastAsia="en-GB"/>
          <w14:ligatures w14:val="none"/>
        </w:rPr>
      </w:pPr>
      <w:r w:rsidRPr="003F34D3">
        <w:rPr>
          <w:rFonts w:ascii="Times New Roman" w:eastAsia="Times New Roman" w:hAnsi="Times New Roman" w:cs="Times New Roman"/>
          <w:vanish/>
          <w:kern w:val="0"/>
          <w:lang w:eastAsia="en-GB"/>
          <w14:ligatures w14:val="none"/>
        </w:rPr>
        <w:t>Bottom of Form</w:t>
      </w:r>
    </w:p>
    <w:p w14:paraId="5B35BFF4" w14:textId="77777777" w:rsidR="003F34D3" w:rsidRPr="00BA27FF" w:rsidRDefault="003F34D3" w:rsidP="009B399F">
      <w:pPr>
        <w:pStyle w:val="NormalWeb"/>
        <w:rPr>
          <w:rFonts w:eastAsia="Times New Roman"/>
          <w:kern w:val="0"/>
          <w:lang w:eastAsia="en-GB"/>
          <w14:ligatures w14:val="none"/>
        </w:rPr>
      </w:pPr>
    </w:p>
    <w:p w14:paraId="50DA753F" w14:textId="77777777" w:rsidR="00F55098" w:rsidRDefault="00F55098" w:rsidP="00AD19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kern w:val="0"/>
          <w:lang w:eastAsia="en-GB"/>
          <w14:ligatures w14:val="none"/>
        </w:rPr>
      </w:pPr>
    </w:p>
    <w:p w14:paraId="73264B13" w14:textId="1C99BC53" w:rsidR="00AD1989" w:rsidRPr="00AD1989" w:rsidRDefault="00AD1989" w:rsidP="00AD19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kern w:val="0"/>
          <w:lang w:eastAsia="en-GB"/>
          <w14:ligatures w14:val="none"/>
        </w:rPr>
      </w:pPr>
      <w:r w:rsidRPr="00AD1989">
        <w:rPr>
          <w:rFonts w:ascii="Times New Roman" w:eastAsia="Times New Roman" w:hAnsi="Times New Roman" w:cs="Times New Roman"/>
          <w:kern w:val="0"/>
          <w:lang w:eastAsia="en-GB"/>
          <w14:ligatures w14:val="none"/>
        </w:rPr>
        <w:lastRenderedPageBreak/>
        <w:t>ADVANTAGES</w:t>
      </w:r>
      <w:r w:rsidRPr="00AD1989">
        <w:rPr>
          <w:rFonts w:ascii="Times New Roman" w:eastAsia="Times New Roman" w:hAnsi="Times New Roman" w:cs="Times New Roman"/>
          <w:kern w:val="0"/>
          <w:lang w:eastAsia="en-GB"/>
          <w14:ligatures w14:val="none"/>
        </w:rPr>
        <w:br/>
        <w:t>Employees:          █████████████ 76% Work-Life Balance</w:t>
      </w:r>
      <w:r w:rsidRPr="00AD1989">
        <w:rPr>
          <w:rFonts w:ascii="Times New Roman" w:eastAsia="Times New Roman" w:hAnsi="Times New Roman" w:cs="Times New Roman"/>
          <w:kern w:val="0"/>
          <w:lang w:eastAsia="en-GB"/>
          <w14:ligatures w14:val="none"/>
        </w:rPr>
        <w:br/>
        <w:t xml:space="preserve">Managers:          </w:t>
      </w:r>
      <w:r w:rsidR="00036E44" w:rsidRPr="00BA27FF">
        <w:rPr>
          <w:rFonts w:ascii="Times New Roman" w:eastAsia="Times New Roman" w:hAnsi="Times New Roman" w:cs="Times New Roman"/>
          <w:kern w:val="0"/>
          <w:lang w:eastAsia="en-GB"/>
          <w14:ligatures w14:val="none"/>
        </w:rPr>
        <w:t xml:space="preserve"> </w:t>
      </w:r>
      <w:r w:rsidRPr="00AD1989">
        <w:rPr>
          <w:rFonts w:ascii="Times New Roman" w:eastAsia="Times New Roman" w:hAnsi="Times New Roman" w:cs="Times New Roman"/>
          <w:kern w:val="0"/>
          <w:lang w:eastAsia="en-GB"/>
          <w14:ligatures w14:val="none"/>
        </w:rPr>
        <w:t xml:space="preserve"> ██████████ 53% Productivity Increase</w:t>
      </w:r>
      <w:r w:rsidRPr="00AD1989">
        <w:rPr>
          <w:rFonts w:ascii="Times New Roman" w:eastAsia="Times New Roman" w:hAnsi="Times New Roman" w:cs="Times New Roman"/>
          <w:kern w:val="0"/>
          <w:lang w:eastAsia="en-GB"/>
          <w14:ligatures w14:val="none"/>
        </w:rPr>
        <w:br/>
        <w:t xml:space="preserve">Companies:         </w:t>
      </w:r>
      <w:r w:rsidR="00D65E87">
        <w:rPr>
          <w:rFonts w:ascii="Times New Roman" w:eastAsia="Times New Roman" w:hAnsi="Times New Roman" w:cs="Times New Roman"/>
          <w:kern w:val="0"/>
          <w:lang w:eastAsia="en-GB"/>
          <w14:ligatures w14:val="none"/>
        </w:rPr>
        <w:t xml:space="preserve"> </w:t>
      </w:r>
      <w:r w:rsidRPr="00AD1989">
        <w:rPr>
          <w:rFonts w:ascii="Times New Roman" w:eastAsia="Times New Roman" w:hAnsi="Times New Roman" w:cs="Times New Roman"/>
          <w:kern w:val="0"/>
          <w:lang w:eastAsia="en-GB"/>
          <w14:ligatures w14:val="none"/>
        </w:rPr>
        <w:t>█████████████ 82% Stress Reduction / Cost Efficiency</w:t>
      </w:r>
      <w:r w:rsidRPr="00AD1989">
        <w:rPr>
          <w:rFonts w:ascii="Times New Roman" w:eastAsia="Times New Roman" w:hAnsi="Times New Roman" w:cs="Times New Roman"/>
          <w:kern w:val="0"/>
          <w:lang w:eastAsia="en-GB"/>
          <w14:ligatures w14:val="none"/>
        </w:rPr>
        <w:br/>
      </w:r>
      <w:r w:rsidRPr="00AD1989">
        <w:rPr>
          <w:rFonts w:ascii="Times New Roman" w:eastAsia="Times New Roman" w:hAnsi="Times New Roman" w:cs="Times New Roman"/>
          <w:kern w:val="0"/>
          <w:lang w:eastAsia="en-GB"/>
          <w14:ligatures w14:val="none"/>
        </w:rPr>
        <w:br/>
        <w:t>DISADVANTAGES</w:t>
      </w:r>
      <w:r w:rsidRPr="00AD1989">
        <w:rPr>
          <w:rFonts w:ascii="Times New Roman" w:eastAsia="Times New Roman" w:hAnsi="Times New Roman" w:cs="Times New Roman"/>
          <w:kern w:val="0"/>
          <w:lang w:eastAsia="en-GB"/>
          <w14:ligatures w14:val="none"/>
        </w:rPr>
        <w:br/>
        <w:t>Employees:          ████████ 25% Isolation / Loneliness</w:t>
      </w:r>
      <w:r w:rsidRPr="00AD1989">
        <w:rPr>
          <w:rFonts w:ascii="Times New Roman" w:eastAsia="Times New Roman" w:hAnsi="Times New Roman" w:cs="Times New Roman"/>
          <w:kern w:val="0"/>
          <w:lang w:eastAsia="en-GB"/>
          <w14:ligatures w14:val="none"/>
        </w:rPr>
        <w:br/>
        <w:t xml:space="preserve">Managers:          </w:t>
      </w:r>
      <w:r w:rsidR="00036E44" w:rsidRPr="00BA27FF">
        <w:rPr>
          <w:rFonts w:ascii="Times New Roman" w:eastAsia="Times New Roman" w:hAnsi="Times New Roman" w:cs="Times New Roman"/>
          <w:kern w:val="0"/>
          <w:lang w:eastAsia="en-GB"/>
          <w14:ligatures w14:val="none"/>
        </w:rPr>
        <w:t xml:space="preserve"> </w:t>
      </w:r>
      <w:r w:rsidRPr="00AD1989">
        <w:rPr>
          <w:rFonts w:ascii="Times New Roman" w:eastAsia="Times New Roman" w:hAnsi="Times New Roman" w:cs="Times New Roman"/>
          <w:kern w:val="0"/>
          <w:lang w:eastAsia="en-GB"/>
          <w14:ligatures w14:val="none"/>
        </w:rPr>
        <w:t xml:space="preserve"> █████████ 66% Monitoring Concerns</w:t>
      </w:r>
      <w:r w:rsidRPr="00AD1989">
        <w:rPr>
          <w:rFonts w:ascii="Times New Roman" w:eastAsia="Times New Roman" w:hAnsi="Times New Roman" w:cs="Times New Roman"/>
          <w:kern w:val="0"/>
          <w:lang w:eastAsia="en-GB"/>
          <w14:ligatures w14:val="none"/>
        </w:rPr>
        <w:br/>
        <w:t>Companies:          ██████████ 45% Cybersecurity Risk / 55% Longer Hours</w:t>
      </w:r>
    </w:p>
    <w:p w14:paraId="65EC90F7" w14:textId="0D1C9C6A" w:rsidR="001263FC" w:rsidRPr="001263FC" w:rsidRDefault="009E134E" w:rsidP="001263FC">
      <w:pPr>
        <w:spacing w:before="100" w:beforeAutospacing="1" w:after="100" w:afterAutospacing="1" w:line="240" w:lineRule="auto"/>
        <w:outlineLvl w:val="1"/>
        <w:rPr>
          <w:rFonts w:ascii="Times New Roman" w:eastAsia="Times New Roman" w:hAnsi="Times New Roman" w:cs="Times New Roman"/>
          <w:b/>
          <w:bCs/>
          <w:kern w:val="0"/>
          <w:sz w:val="28"/>
          <w:szCs w:val="28"/>
          <w:lang w:eastAsia="en-GB"/>
          <w14:ligatures w14:val="none"/>
        </w:rPr>
      </w:pPr>
      <w:r>
        <w:rPr>
          <w:rFonts w:ascii="Times New Roman" w:eastAsia="Times New Roman" w:hAnsi="Times New Roman" w:cs="Times New Roman"/>
          <w:kern w:val="0"/>
          <w:lang w:eastAsia="en-GB"/>
          <w14:ligatures w14:val="none"/>
        </w:rPr>
        <w:t xml:space="preserve">                                                              </w:t>
      </w:r>
      <w:r w:rsidR="008D6034">
        <w:rPr>
          <w:rFonts w:ascii="Times New Roman" w:eastAsia="Times New Roman" w:hAnsi="Times New Roman" w:cs="Times New Roman"/>
          <w:b/>
          <w:bCs/>
          <w:kern w:val="0"/>
          <w:lang w:eastAsia="en-GB"/>
          <w14:ligatures w14:val="none"/>
        </w:rPr>
        <w:t xml:space="preserve">  </w:t>
      </w:r>
      <w:r w:rsidR="001263FC" w:rsidRPr="001263FC">
        <w:rPr>
          <w:rFonts w:ascii="Times New Roman" w:eastAsia="Times New Roman" w:hAnsi="Times New Roman" w:cs="Times New Roman"/>
          <w:b/>
          <w:bCs/>
          <w:kern w:val="0"/>
          <w:sz w:val="28"/>
          <w:szCs w:val="28"/>
          <w:lang w:eastAsia="en-GB"/>
          <w14:ligatures w14:val="none"/>
        </w:rPr>
        <w:t>Reflection</w:t>
      </w:r>
      <w:r w:rsidR="00E13776" w:rsidRPr="006D32FA">
        <w:rPr>
          <w:rFonts w:ascii="Times New Roman" w:eastAsia="Times New Roman" w:hAnsi="Times New Roman" w:cs="Times New Roman"/>
          <w:b/>
          <w:bCs/>
          <w:kern w:val="0"/>
          <w:sz w:val="28"/>
          <w:szCs w:val="28"/>
          <w:lang w:eastAsia="en-GB"/>
          <w14:ligatures w14:val="none"/>
        </w:rPr>
        <w:t xml:space="preserve"> </w:t>
      </w:r>
    </w:p>
    <w:p w14:paraId="57477B59" w14:textId="77777777" w:rsidR="00994972" w:rsidRDefault="007026B0" w:rsidP="001263FC">
      <w:pPr>
        <w:spacing w:before="100" w:beforeAutospacing="1" w:after="100" w:afterAutospacing="1" w:line="240" w:lineRule="auto"/>
        <w:rPr>
          <w:rFonts w:ascii="Times New Roman" w:eastAsia="Times New Roman" w:hAnsi="Times New Roman" w:cs="Times New Roman"/>
          <w:kern w:val="0"/>
          <w:lang w:eastAsia="en-GB"/>
          <w14:ligatures w14:val="none"/>
        </w:rPr>
      </w:pPr>
      <w:r w:rsidRPr="00BA27FF">
        <w:rPr>
          <w:rFonts w:ascii="Times New Roman" w:eastAsia="Times New Roman" w:hAnsi="Times New Roman" w:cs="Times New Roman"/>
          <w:kern w:val="0"/>
          <w:lang w:eastAsia="en-GB"/>
          <w14:ligatures w14:val="none"/>
        </w:rPr>
        <w:t xml:space="preserve">I am </w:t>
      </w:r>
      <w:r w:rsidR="001263FC" w:rsidRPr="001263FC">
        <w:rPr>
          <w:rFonts w:ascii="Times New Roman" w:eastAsia="Times New Roman" w:hAnsi="Times New Roman" w:cs="Times New Roman"/>
          <w:kern w:val="0"/>
          <w:lang w:eastAsia="en-GB"/>
          <w14:ligatures w14:val="none"/>
        </w:rPr>
        <w:t>Reflecting on this assignment using Gibbs’ Reflective Cycle</w:t>
      </w:r>
      <w:r w:rsidRPr="00BA27FF">
        <w:rPr>
          <w:rFonts w:ascii="Times New Roman" w:eastAsia="Times New Roman" w:hAnsi="Times New Roman" w:cs="Times New Roman"/>
          <w:kern w:val="0"/>
          <w:lang w:eastAsia="en-GB"/>
          <w14:ligatures w14:val="none"/>
        </w:rPr>
        <w:t xml:space="preserve"> </w:t>
      </w:r>
      <w:r w:rsidRPr="00BA27FF">
        <w:rPr>
          <w:rFonts w:ascii="Times New Roman" w:eastAsia="Times New Roman" w:hAnsi="Times New Roman" w:cs="Times New Roman"/>
          <w:kern w:val="0"/>
          <w:lang w:eastAsia="en-GB"/>
          <w14:ligatures w14:val="none"/>
        </w:rPr>
        <w:t>(McLeod, 2025)</w:t>
      </w:r>
    </w:p>
    <w:p w14:paraId="029283A8" w14:textId="58FC048D" w:rsidR="00A54BC4" w:rsidRPr="00BA27FF" w:rsidRDefault="001263FC" w:rsidP="001263FC">
      <w:pPr>
        <w:spacing w:before="100" w:beforeAutospacing="1" w:after="100" w:afterAutospacing="1" w:line="240" w:lineRule="auto"/>
        <w:rPr>
          <w:rFonts w:ascii="Times New Roman" w:eastAsia="Times New Roman" w:hAnsi="Times New Roman" w:cs="Times New Roman"/>
          <w:kern w:val="0"/>
          <w:lang w:eastAsia="en-GB"/>
          <w14:ligatures w14:val="none"/>
        </w:rPr>
      </w:pPr>
      <w:r w:rsidRPr="001263FC">
        <w:rPr>
          <w:rFonts w:ascii="Times New Roman" w:eastAsia="Times New Roman" w:hAnsi="Times New Roman" w:cs="Times New Roman"/>
          <w:kern w:val="0"/>
          <w:lang w:eastAsia="en-GB"/>
          <w14:ligatures w14:val="none"/>
        </w:rPr>
        <w:t xml:space="preserve"> </w:t>
      </w:r>
      <w:r w:rsidR="007026B0" w:rsidRPr="00BA27FF">
        <w:rPr>
          <w:rFonts w:ascii="Times New Roman" w:eastAsia="Times New Roman" w:hAnsi="Times New Roman" w:cs="Times New Roman"/>
          <w:kern w:val="0"/>
          <w:lang w:eastAsia="en-GB"/>
          <w14:ligatures w14:val="none"/>
        </w:rPr>
        <w:t>Th</w:t>
      </w:r>
      <w:r w:rsidR="00DF003B" w:rsidRPr="00BA27FF">
        <w:rPr>
          <w:rFonts w:ascii="Times New Roman" w:eastAsia="Times New Roman" w:hAnsi="Times New Roman" w:cs="Times New Roman"/>
          <w:kern w:val="0"/>
          <w:lang w:eastAsia="en-GB"/>
          <w14:ligatures w14:val="none"/>
        </w:rPr>
        <w:t xml:space="preserve">is </w:t>
      </w:r>
      <w:r w:rsidRPr="001263FC">
        <w:rPr>
          <w:rFonts w:ascii="Times New Roman" w:eastAsia="Times New Roman" w:hAnsi="Times New Roman" w:cs="Times New Roman"/>
          <w:kern w:val="0"/>
          <w:lang w:eastAsia="en-GB"/>
          <w14:ligatures w14:val="none"/>
        </w:rPr>
        <w:t xml:space="preserve">has </w:t>
      </w:r>
      <w:r w:rsidR="00DF003B" w:rsidRPr="00BA27FF">
        <w:rPr>
          <w:rFonts w:ascii="Times New Roman" w:eastAsia="Times New Roman" w:hAnsi="Times New Roman" w:cs="Times New Roman"/>
          <w:kern w:val="0"/>
          <w:lang w:eastAsia="en-GB"/>
          <w14:ligatures w14:val="none"/>
        </w:rPr>
        <w:t xml:space="preserve">helped </w:t>
      </w:r>
      <w:r w:rsidR="0090722D" w:rsidRPr="001263FC">
        <w:rPr>
          <w:rFonts w:ascii="Times New Roman" w:eastAsia="Times New Roman" w:hAnsi="Times New Roman" w:cs="Times New Roman"/>
          <w:kern w:val="0"/>
          <w:lang w:eastAsia="en-GB"/>
          <w14:ligatures w14:val="none"/>
        </w:rPr>
        <w:t>provi</w:t>
      </w:r>
      <w:r w:rsidR="0090722D" w:rsidRPr="00BA27FF">
        <w:rPr>
          <w:rFonts w:ascii="Times New Roman" w:eastAsia="Times New Roman" w:hAnsi="Times New Roman" w:cs="Times New Roman"/>
          <w:kern w:val="0"/>
          <w:lang w:eastAsia="en-GB"/>
          <w14:ligatures w14:val="none"/>
        </w:rPr>
        <w:t>de</w:t>
      </w:r>
      <w:r w:rsidRPr="001263FC">
        <w:rPr>
          <w:rFonts w:ascii="Times New Roman" w:eastAsia="Times New Roman" w:hAnsi="Times New Roman" w:cs="Times New Roman"/>
          <w:kern w:val="0"/>
          <w:lang w:eastAsia="en-GB"/>
          <w14:ligatures w14:val="none"/>
        </w:rPr>
        <w:t xml:space="preserve"> valuable insights into the study of remote management from the perspectives of employees, managers, and companies.</w:t>
      </w:r>
    </w:p>
    <w:p w14:paraId="04E3BEAE" w14:textId="770D5E37" w:rsidR="001435F4" w:rsidRPr="00BA27FF" w:rsidRDefault="001263FC" w:rsidP="001263FC">
      <w:pPr>
        <w:spacing w:before="100" w:beforeAutospacing="1" w:after="100" w:afterAutospacing="1" w:line="240" w:lineRule="auto"/>
        <w:rPr>
          <w:rFonts w:ascii="Times New Roman" w:eastAsia="Times New Roman" w:hAnsi="Times New Roman" w:cs="Times New Roman"/>
          <w:kern w:val="0"/>
          <w:lang w:eastAsia="en-GB"/>
          <w14:ligatures w14:val="none"/>
        </w:rPr>
      </w:pPr>
      <w:r w:rsidRPr="001263FC">
        <w:rPr>
          <w:rFonts w:ascii="Times New Roman" w:eastAsia="Times New Roman" w:hAnsi="Times New Roman" w:cs="Times New Roman"/>
          <w:kern w:val="0"/>
          <w:lang w:eastAsia="en-GB"/>
          <w14:ligatures w14:val="none"/>
        </w:rPr>
        <w:t xml:space="preserve"> The description stage involved exploring the advantages, disadvantages, and recommendations for each group, highlighting the multifaceted nature of remote work. Initially, I felt overwhelmed, but as I </w:t>
      </w:r>
      <w:r w:rsidR="001435F4" w:rsidRPr="00BA27FF">
        <w:rPr>
          <w:rFonts w:ascii="Times New Roman" w:eastAsia="Times New Roman" w:hAnsi="Times New Roman" w:cs="Times New Roman"/>
          <w:kern w:val="0"/>
          <w:lang w:eastAsia="en-GB"/>
          <w14:ligatures w14:val="none"/>
        </w:rPr>
        <w:t>got into it and understood where to look for</w:t>
      </w:r>
      <w:r w:rsidRPr="001263FC">
        <w:rPr>
          <w:rFonts w:ascii="Times New Roman" w:eastAsia="Times New Roman" w:hAnsi="Times New Roman" w:cs="Times New Roman"/>
          <w:kern w:val="0"/>
          <w:lang w:eastAsia="en-GB"/>
          <w14:ligatures w14:val="none"/>
        </w:rPr>
        <w:t xml:space="preserve"> the information</w:t>
      </w:r>
      <w:r w:rsidR="008027CA" w:rsidRPr="00BA27FF">
        <w:rPr>
          <w:rFonts w:ascii="Times New Roman" w:eastAsia="Times New Roman" w:hAnsi="Times New Roman" w:cs="Times New Roman"/>
          <w:kern w:val="0"/>
          <w:lang w:eastAsia="en-GB"/>
          <w14:ligatures w14:val="none"/>
        </w:rPr>
        <w:t xml:space="preserve"> </w:t>
      </w:r>
      <w:r w:rsidRPr="001263FC">
        <w:rPr>
          <w:rFonts w:ascii="Times New Roman" w:eastAsia="Times New Roman" w:hAnsi="Times New Roman" w:cs="Times New Roman"/>
          <w:kern w:val="0"/>
          <w:lang w:eastAsia="en-GB"/>
          <w14:ligatures w14:val="none"/>
        </w:rPr>
        <w:t xml:space="preserve">my confidence and understanding grew. </w:t>
      </w:r>
    </w:p>
    <w:p w14:paraId="1F90B48E" w14:textId="77777777" w:rsidR="00780AE8" w:rsidRPr="00BA27FF" w:rsidRDefault="001263FC" w:rsidP="001263FC">
      <w:pPr>
        <w:spacing w:before="100" w:beforeAutospacing="1" w:after="100" w:afterAutospacing="1" w:line="240" w:lineRule="auto"/>
        <w:rPr>
          <w:rFonts w:ascii="Times New Roman" w:eastAsia="Times New Roman" w:hAnsi="Times New Roman" w:cs="Times New Roman"/>
          <w:kern w:val="0"/>
          <w:lang w:eastAsia="en-GB"/>
          <w14:ligatures w14:val="none"/>
        </w:rPr>
      </w:pPr>
      <w:r w:rsidRPr="001263FC">
        <w:rPr>
          <w:rFonts w:ascii="Times New Roman" w:eastAsia="Times New Roman" w:hAnsi="Times New Roman" w:cs="Times New Roman"/>
          <w:kern w:val="0"/>
          <w:lang w:eastAsia="en-GB"/>
          <w14:ligatures w14:val="none"/>
        </w:rPr>
        <w:t xml:space="preserve">In the evaluation stage, I identified key benefits such as increased flexibility, improved work-life balance, higher productivity, and cost efficiency, alongside challenges including employee isolation, communication difficulties, managerial monitoring concerns, and cybersecurity risks. </w:t>
      </w:r>
    </w:p>
    <w:p w14:paraId="193F5C42" w14:textId="1CE96738" w:rsidR="00D41D90" w:rsidRPr="00BA27FF" w:rsidRDefault="001263FC" w:rsidP="001263FC">
      <w:pPr>
        <w:spacing w:before="100" w:beforeAutospacing="1" w:after="100" w:afterAutospacing="1" w:line="240" w:lineRule="auto"/>
        <w:rPr>
          <w:rFonts w:ascii="Times New Roman" w:eastAsia="Times New Roman" w:hAnsi="Times New Roman" w:cs="Times New Roman"/>
          <w:kern w:val="0"/>
          <w:lang w:eastAsia="en-GB"/>
          <w14:ligatures w14:val="none"/>
        </w:rPr>
      </w:pPr>
      <w:r w:rsidRPr="001263FC">
        <w:rPr>
          <w:rFonts w:ascii="Times New Roman" w:eastAsia="Times New Roman" w:hAnsi="Times New Roman" w:cs="Times New Roman"/>
          <w:kern w:val="0"/>
          <w:lang w:eastAsia="en-GB"/>
          <w14:ligatures w14:val="none"/>
        </w:rPr>
        <w:t>The analysis highlighted the need for a balanced approach, demonstrating that while remote management can enhance performance and satisfaction, it requires careful planning, trust</w:t>
      </w:r>
      <w:r w:rsidR="00EA3C1D">
        <w:rPr>
          <w:rFonts w:ascii="Times New Roman" w:eastAsia="Times New Roman" w:hAnsi="Times New Roman" w:cs="Times New Roman"/>
          <w:kern w:val="0"/>
          <w:lang w:eastAsia="en-GB"/>
          <w14:ligatures w14:val="none"/>
        </w:rPr>
        <w:t xml:space="preserve"> </w:t>
      </w:r>
      <w:r w:rsidRPr="001263FC">
        <w:rPr>
          <w:rFonts w:ascii="Times New Roman" w:eastAsia="Times New Roman" w:hAnsi="Times New Roman" w:cs="Times New Roman"/>
          <w:kern w:val="0"/>
          <w:lang w:eastAsia="en-GB"/>
          <w14:ligatures w14:val="none"/>
        </w:rPr>
        <w:t>building, and communication strategies.</w:t>
      </w:r>
    </w:p>
    <w:p w14:paraId="5CDE6B91" w14:textId="77777777" w:rsidR="00932D73" w:rsidRDefault="001263FC" w:rsidP="00D96CF2">
      <w:pPr>
        <w:spacing w:before="100" w:beforeAutospacing="1" w:after="100" w:afterAutospacing="1" w:line="240" w:lineRule="auto"/>
        <w:rPr>
          <w:rFonts w:ascii="Times New Roman" w:eastAsia="Times New Roman" w:hAnsi="Times New Roman" w:cs="Times New Roman"/>
          <w:kern w:val="0"/>
          <w:lang w:eastAsia="en-GB"/>
          <w14:ligatures w14:val="none"/>
        </w:rPr>
      </w:pPr>
      <w:r w:rsidRPr="001263FC">
        <w:rPr>
          <w:rFonts w:ascii="Times New Roman" w:eastAsia="Times New Roman" w:hAnsi="Times New Roman" w:cs="Times New Roman"/>
          <w:kern w:val="0"/>
          <w:lang w:eastAsia="en-GB"/>
          <w14:ligatures w14:val="none"/>
        </w:rPr>
        <w:t xml:space="preserve"> In conclusion, the assignment revealed that remote work presents both opportunities and challenges that must be addressed strategically to maximise benefits for all stakeholders. Finally, the action plan emphasizes the application of structured frameworks, continuous reflection, and the prioritisation of employee wellbeing and clear communication in future remote management practices. Overall, this reflective process has strengthened my understanding of the complexities of remote work and provided guidance on how to implement effective management strategies in organisational settings</w:t>
      </w:r>
      <w:r w:rsidR="007C6AA9">
        <w:rPr>
          <w:rFonts w:ascii="Times New Roman" w:eastAsia="Times New Roman" w:hAnsi="Times New Roman" w:cs="Times New Roman"/>
          <w:kern w:val="0"/>
          <w:lang w:eastAsia="en-GB"/>
          <w14:ligatures w14:val="none"/>
        </w:rPr>
        <w:t xml:space="preserve"> and within my current jobs</w:t>
      </w:r>
      <w:r w:rsidR="00932D73">
        <w:rPr>
          <w:rFonts w:ascii="Times New Roman" w:eastAsia="Times New Roman" w:hAnsi="Times New Roman" w:cs="Times New Roman"/>
          <w:kern w:val="0"/>
          <w:lang w:eastAsia="en-GB"/>
          <w14:ligatures w14:val="none"/>
        </w:rPr>
        <w:t xml:space="preserve">. </w:t>
      </w:r>
    </w:p>
    <w:p w14:paraId="77FA9F79" w14:textId="77777777" w:rsidR="00FF7B22" w:rsidRDefault="00A53E39" w:rsidP="00D96CF2">
      <w:pPr>
        <w:spacing w:before="100" w:beforeAutospacing="1" w:after="100" w:afterAutospacing="1"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 xml:space="preserve"> </w:t>
      </w:r>
      <w:r w:rsidR="00286A3C">
        <w:rPr>
          <w:rFonts w:ascii="Times New Roman" w:eastAsia="Times New Roman" w:hAnsi="Times New Roman" w:cs="Times New Roman"/>
          <w:kern w:val="0"/>
          <w:lang w:eastAsia="en-GB"/>
          <w14:ligatures w14:val="none"/>
        </w:rPr>
        <w:t>I work part time as a singer and</w:t>
      </w:r>
      <w:r w:rsidR="00D96CF2" w:rsidRPr="00D96CF2">
        <w:rPr>
          <w:rFonts w:ascii="Times New Roman" w:eastAsia="Times New Roman" w:hAnsi="Times New Roman" w:cs="Times New Roman"/>
          <w:kern w:val="0"/>
          <w:lang w:eastAsia="en-GB"/>
          <w14:ligatures w14:val="none"/>
        </w:rPr>
        <w:t xml:space="preserve"> </w:t>
      </w:r>
      <w:r w:rsidR="00BB6380">
        <w:rPr>
          <w:rFonts w:ascii="Times New Roman" w:eastAsia="Times New Roman" w:hAnsi="Times New Roman" w:cs="Times New Roman"/>
          <w:kern w:val="0"/>
          <w:lang w:eastAsia="en-GB"/>
          <w14:ligatures w14:val="none"/>
        </w:rPr>
        <w:t>most of the time I am remote working with</w:t>
      </w:r>
      <w:r w:rsidR="00D96CF2" w:rsidRPr="00D96CF2">
        <w:rPr>
          <w:rFonts w:ascii="Times New Roman" w:eastAsia="Times New Roman" w:hAnsi="Times New Roman" w:cs="Times New Roman"/>
          <w:kern w:val="0"/>
          <w:lang w:eastAsia="en-GB"/>
          <w14:ligatures w14:val="none"/>
        </w:rPr>
        <w:t xml:space="preserve"> rehearsals,</w:t>
      </w:r>
      <w:r w:rsidR="00AD1703">
        <w:rPr>
          <w:rFonts w:ascii="Times New Roman" w:eastAsia="Times New Roman" w:hAnsi="Times New Roman" w:cs="Times New Roman"/>
          <w:kern w:val="0"/>
          <w:lang w:eastAsia="en-GB"/>
          <w14:ligatures w14:val="none"/>
        </w:rPr>
        <w:t xml:space="preserve"> planning gigs and new sets</w:t>
      </w:r>
      <w:r w:rsidR="00D96CF2" w:rsidRPr="00D96CF2">
        <w:rPr>
          <w:rFonts w:ascii="Times New Roman" w:eastAsia="Times New Roman" w:hAnsi="Times New Roman" w:cs="Times New Roman"/>
          <w:kern w:val="0"/>
          <w:lang w:eastAsia="en-GB"/>
          <w14:ligatures w14:val="none"/>
        </w:rPr>
        <w:t xml:space="preserve"> </w:t>
      </w:r>
      <w:r w:rsidR="00AD1703">
        <w:rPr>
          <w:rFonts w:ascii="Times New Roman" w:eastAsia="Times New Roman" w:hAnsi="Times New Roman" w:cs="Times New Roman"/>
          <w:kern w:val="0"/>
          <w:lang w:eastAsia="en-GB"/>
          <w14:ligatures w14:val="none"/>
        </w:rPr>
        <w:t>and booking in work</w:t>
      </w:r>
      <w:r w:rsidR="00D70EFA">
        <w:rPr>
          <w:rFonts w:ascii="Times New Roman" w:eastAsia="Times New Roman" w:hAnsi="Times New Roman" w:cs="Times New Roman"/>
          <w:kern w:val="0"/>
          <w:lang w:eastAsia="en-GB"/>
          <w14:ligatures w14:val="none"/>
        </w:rPr>
        <w:t xml:space="preserve"> this has given me a better understanding to </w:t>
      </w:r>
      <w:r w:rsidR="00D96CF2" w:rsidRPr="00D96CF2">
        <w:rPr>
          <w:rFonts w:ascii="Times New Roman" w:eastAsia="Times New Roman" w:hAnsi="Times New Roman" w:cs="Times New Roman"/>
          <w:kern w:val="0"/>
          <w:lang w:eastAsia="en-GB"/>
          <w14:ligatures w14:val="none"/>
        </w:rPr>
        <w:t xml:space="preserve">track progress </w:t>
      </w:r>
      <w:r w:rsidR="00FF7B22">
        <w:rPr>
          <w:rFonts w:ascii="Times New Roman" w:eastAsia="Times New Roman" w:hAnsi="Times New Roman" w:cs="Times New Roman"/>
          <w:kern w:val="0"/>
          <w:lang w:eastAsia="en-GB"/>
          <w14:ligatures w14:val="none"/>
        </w:rPr>
        <w:t xml:space="preserve">using </w:t>
      </w:r>
      <w:r w:rsidR="00D70EFA">
        <w:rPr>
          <w:rFonts w:ascii="Times New Roman" w:eastAsia="Times New Roman" w:hAnsi="Times New Roman" w:cs="Times New Roman"/>
          <w:kern w:val="0"/>
          <w:lang w:eastAsia="en-GB"/>
          <w14:ligatures w14:val="none"/>
        </w:rPr>
        <w:t>my own</w:t>
      </w:r>
      <w:r w:rsidR="00D96CF2" w:rsidRPr="00D96CF2">
        <w:rPr>
          <w:rFonts w:ascii="Times New Roman" w:eastAsia="Times New Roman" w:hAnsi="Times New Roman" w:cs="Times New Roman"/>
          <w:kern w:val="0"/>
          <w:lang w:eastAsia="en-GB"/>
          <w14:ligatures w14:val="none"/>
        </w:rPr>
        <w:t xml:space="preserve"> “KPIs”</w:t>
      </w:r>
      <w:r w:rsidR="00FF7B22">
        <w:rPr>
          <w:rFonts w:ascii="Times New Roman" w:eastAsia="Times New Roman" w:hAnsi="Times New Roman" w:cs="Times New Roman"/>
          <w:kern w:val="0"/>
          <w:lang w:eastAsia="en-GB"/>
          <w14:ligatures w14:val="none"/>
        </w:rPr>
        <w:t xml:space="preserve"> </w:t>
      </w:r>
    </w:p>
    <w:p w14:paraId="06C74445" w14:textId="42E37A05" w:rsidR="00D96CF2" w:rsidRDefault="00FF7B22" w:rsidP="00D96CF2">
      <w:pPr>
        <w:spacing w:before="100" w:beforeAutospacing="1" w:after="100" w:afterAutospacing="1"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 xml:space="preserve">I </w:t>
      </w:r>
      <w:r w:rsidR="00FC2F7D">
        <w:rPr>
          <w:rFonts w:ascii="Times New Roman" w:eastAsia="Times New Roman" w:hAnsi="Times New Roman" w:cs="Times New Roman"/>
          <w:kern w:val="0"/>
          <w:lang w:eastAsia="en-GB"/>
          <w14:ligatures w14:val="none"/>
        </w:rPr>
        <w:t>u</w:t>
      </w:r>
      <w:r w:rsidR="00D96CF2" w:rsidRPr="00D96CF2">
        <w:rPr>
          <w:rFonts w:ascii="Times New Roman" w:eastAsia="Times New Roman" w:hAnsi="Times New Roman" w:cs="Times New Roman"/>
          <w:kern w:val="0"/>
          <w:lang w:eastAsia="en-GB"/>
          <w14:ligatures w14:val="none"/>
        </w:rPr>
        <w:t xml:space="preserve">se tools like Instagram </w:t>
      </w:r>
      <w:r w:rsidR="00A17C62">
        <w:rPr>
          <w:rFonts w:ascii="Times New Roman" w:eastAsia="Times New Roman" w:hAnsi="Times New Roman" w:cs="Times New Roman"/>
          <w:kern w:val="0"/>
          <w:lang w:eastAsia="en-GB"/>
          <w14:ligatures w14:val="none"/>
        </w:rPr>
        <w:t>and</w:t>
      </w:r>
      <w:r w:rsidR="00D96CF2" w:rsidRPr="00D96CF2">
        <w:rPr>
          <w:rFonts w:ascii="Times New Roman" w:eastAsia="Times New Roman" w:hAnsi="Times New Roman" w:cs="Times New Roman"/>
          <w:kern w:val="0"/>
          <w:lang w:eastAsia="en-GB"/>
          <w14:ligatures w14:val="none"/>
        </w:rPr>
        <w:t xml:space="preserve"> WhatsApp to communicate with clients, venues, and promote </w:t>
      </w:r>
      <w:r w:rsidR="00517E97">
        <w:rPr>
          <w:rFonts w:ascii="Times New Roman" w:eastAsia="Times New Roman" w:hAnsi="Times New Roman" w:cs="Times New Roman"/>
          <w:kern w:val="0"/>
          <w:lang w:eastAsia="en-GB"/>
          <w14:ligatures w14:val="none"/>
        </w:rPr>
        <w:t>my</w:t>
      </w:r>
      <w:r w:rsidR="00D96CF2" w:rsidRPr="00D96CF2">
        <w:rPr>
          <w:rFonts w:ascii="Times New Roman" w:eastAsia="Times New Roman" w:hAnsi="Times New Roman" w:cs="Times New Roman"/>
          <w:kern w:val="0"/>
          <w:lang w:eastAsia="en-GB"/>
          <w14:ligatures w14:val="none"/>
        </w:rPr>
        <w:t xml:space="preserve"> work.</w:t>
      </w:r>
      <w:r w:rsidR="007E5355">
        <w:rPr>
          <w:rFonts w:ascii="Times New Roman" w:eastAsia="Times New Roman" w:hAnsi="Times New Roman" w:cs="Times New Roman"/>
          <w:kern w:val="0"/>
          <w:lang w:eastAsia="en-GB"/>
          <w14:ligatures w14:val="none"/>
        </w:rPr>
        <w:t xml:space="preserve">as this work is very demanding on social hours </w:t>
      </w:r>
      <w:r w:rsidR="007C699D">
        <w:rPr>
          <w:rFonts w:ascii="Times New Roman" w:eastAsia="Times New Roman" w:hAnsi="Times New Roman" w:cs="Times New Roman"/>
          <w:kern w:val="0"/>
          <w:lang w:eastAsia="en-GB"/>
          <w14:ligatures w14:val="none"/>
        </w:rPr>
        <w:t xml:space="preserve">I know I need to </w:t>
      </w:r>
      <w:r w:rsidR="00D96CF2" w:rsidRPr="00D96CF2">
        <w:rPr>
          <w:rFonts w:ascii="Times New Roman" w:eastAsia="Times New Roman" w:hAnsi="Times New Roman" w:cs="Times New Roman"/>
          <w:kern w:val="0"/>
          <w:lang w:eastAsia="en-GB"/>
          <w14:ligatures w14:val="none"/>
        </w:rPr>
        <w:t>protect</w:t>
      </w:r>
      <w:r w:rsidR="007C699D">
        <w:rPr>
          <w:rFonts w:ascii="Times New Roman" w:eastAsia="Times New Roman" w:hAnsi="Times New Roman" w:cs="Times New Roman"/>
          <w:kern w:val="0"/>
          <w:lang w:eastAsia="en-GB"/>
          <w14:ligatures w14:val="none"/>
        </w:rPr>
        <w:t xml:space="preserve"> my</w:t>
      </w:r>
      <w:r w:rsidR="00D96CF2" w:rsidRPr="00D96CF2">
        <w:rPr>
          <w:rFonts w:ascii="Times New Roman" w:eastAsia="Times New Roman" w:hAnsi="Times New Roman" w:cs="Times New Roman"/>
          <w:kern w:val="0"/>
          <w:lang w:eastAsia="en-GB"/>
          <w14:ligatures w14:val="none"/>
        </w:rPr>
        <w:t xml:space="preserve"> rest time to avoid burnout exactly like remote workers are advised to do.</w:t>
      </w:r>
    </w:p>
    <w:p w14:paraId="7B545D85" w14:textId="6CFC98E8" w:rsidR="0086491D" w:rsidRPr="00D96CF2" w:rsidRDefault="007A756E" w:rsidP="00D96CF2">
      <w:pPr>
        <w:spacing w:before="100" w:beforeAutospacing="1" w:after="100" w:afterAutospacing="1"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 xml:space="preserve">I also run my own hair and skin business </w:t>
      </w:r>
      <w:r w:rsidR="00C539AF">
        <w:rPr>
          <w:rFonts w:ascii="Times New Roman" w:eastAsia="Times New Roman" w:hAnsi="Times New Roman" w:cs="Times New Roman"/>
          <w:kern w:val="0"/>
          <w:lang w:eastAsia="en-GB"/>
          <w14:ligatures w14:val="none"/>
        </w:rPr>
        <w:t xml:space="preserve">so I have learned </w:t>
      </w:r>
      <w:r w:rsidR="00977EC6">
        <w:rPr>
          <w:rFonts w:ascii="Times New Roman" w:eastAsia="Times New Roman" w:hAnsi="Times New Roman" w:cs="Times New Roman"/>
          <w:kern w:val="0"/>
          <w:lang w:eastAsia="en-GB"/>
          <w14:ligatures w14:val="none"/>
        </w:rPr>
        <w:t xml:space="preserve">to apply a more </w:t>
      </w:r>
      <w:r w:rsidR="00E02094">
        <w:rPr>
          <w:rFonts w:ascii="Times New Roman" w:eastAsia="Times New Roman" w:hAnsi="Times New Roman" w:cs="Times New Roman"/>
          <w:kern w:val="0"/>
          <w:lang w:eastAsia="en-GB"/>
          <w14:ligatures w14:val="none"/>
        </w:rPr>
        <w:t>cost effective</w:t>
      </w:r>
      <w:r w:rsidR="00977EC6">
        <w:rPr>
          <w:rFonts w:ascii="Times New Roman" w:eastAsia="Times New Roman" w:hAnsi="Times New Roman" w:cs="Times New Roman"/>
          <w:kern w:val="0"/>
          <w:lang w:eastAsia="en-GB"/>
          <w14:ligatures w14:val="none"/>
        </w:rPr>
        <w:t xml:space="preserve"> </w:t>
      </w:r>
      <w:r w:rsidR="006D5E2A">
        <w:rPr>
          <w:rFonts w:ascii="Times New Roman" w:eastAsia="Times New Roman" w:hAnsi="Times New Roman" w:cs="Times New Roman"/>
          <w:kern w:val="0"/>
          <w:lang w:eastAsia="en-GB"/>
          <w14:ligatures w14:val="none"/>
        </w:rPr>
        <w:t>strategy to reduce overheads</w:t>
      </w:r>
      <w:r w:rsidR="001E4A89">
        <w:rPr>
          <w:rFonts w:ascii="Times New Roman" w:eastAsia="Times New Roman" w:hAnsi="Times New Roman" w:cs="Times New Roman"/>
          <w:kern w:val="0"/>
          <w:lang w:eastAsia="en-GB"/>
          <w14:ligatures w14:val="none"/>
        </w:rPr>
        <w:t xml:space="preserve">, at the moment I work alone but my goals are to grow and expand </w:t>
      </w:r>
      <w:r w:rsidR="0082396A">
        <w:rPr>
          <w:rFonts w:ascii="Times New Roman" w:eastAsia="Times New Roman" w:hAnsi="Times New Roman" w:cs="Times New Roman"/>
          <w:kern w:val="0"/>
          <w:lang w:eastAsia="en-GB"/>
          <w14:ligatures w14:val="none"/>
        </w:rPr>
        <w:t xml:space="preserve">so having a better understanding of </w:t>
      </w:r>
      <w:r w:rsidR="00006821">
        <w:t xml:space="preserve">employee wellbeing and needs, alongside client satisfaction, allows me to manage my work more effectively. By prioritising work–life balance, clear communication, and high-quality service, I can improve both my own performance and the experience of my clients. </w:t>
      </w:r>
    </w:p>
    <w:p w14:paraId="3F823B35" w14:textId="7805FC56" w:rsidR="001263FC" w:rsidRPr="001263FC" w:rsidRDefault="001263FC" w:rsidP="001263FC">
      <w:pPr>
        <w:spacing w:before="100" w:beforeAutospacing="1" w:after="100" w:afterAutospacing="1" w:line="240" w:lineRule="auto"/>
        <w:rPr>
          <w:rFonts w:ascii="Times New Roman" w:eastAsia="Times New Roman" w:hAnsi="Times New Roman" w:cs="Times New Roman"/>
          <w:kern w:val="0"/>
          <w:lang w:eastAsia="en-GB"/>
          <w14:ligatures w14:val="none"/>
        </w:rPr>
      </w:pPr>
      <w:r w:rsidRPr="001263FC">
        <w:rPr>
          <w:rFonts w:ascii="Times New Roman" w:eastAsia="Times New Roman" w:hAnsi="Times New Roman" w:cs="Times New Roman"/>
          <w:kern w:val="0"/>
          <w:lang w:eastAsia="en-GB"/>
          <w14:ligatures w14:val="none"/>
        </w:rPr>
        <w:t>.</w:t>
      </w:r>
    </w:p>
    <w:p w14:paraId="06E9345D" w14:textId="30BF7B56" w:rsidR="001263FC" w:rsidRPr="001263FC" w:rsidRDefault="001263FC" w:rsidP="001263FC">
      <w:pPr>
        <w:spacing w:after="0" w:line="240" w:lineRule="auto"/>
        <w:rPr>
          <w:rFonts w:ascii="Times New Roman" w:eastAsia="Times New Roman" w:hAnsi="Times New Roman" w:cs="Times New Roman"/>
          <w:kern w:val="0"/>
          <w:lang w:eastAsia="en-GB"/>
          <w14:ligatures w14:val="none"/>
        </w:rPr>
      </w:pPr>
    </w:p>
    <w:p w14:paraId="0A8D571C" w14:textId="6249F1DA" w:rsidR="00E13776" w:rsidRPr="00BA27FF" w:rsidRDefault="001263FC" w:rsidP="00764A8A">
      <w:pPr>
        <w:pBdr>
          <w:bottom w:val="single" w:sz="6" w:space="0" w:color="auto"/>
        </w:pBdr>
        <w:spacing w:after="0" w:line="240" w:lineRule="auto"/>
        <w:jc w:val="center"/>
        <w:rPr>
          <w:rFonts w:ascii="Times New Roman" w:eastAsia="Times New Roman" w:hAnsi="Times New Roman" w:cs="Times New Roman"/>
          <w:kern w:val="0"/>
          <w:lang w:eastAsia="en-GB"/>
          <w14:ligatures w14:val="none"/>
        </w:rPr>
      </w:pPr>
      <w:r w:rsidRPr="001263FC">
        <w:rPr>
          <w:rFonts w:ascii="Times New Roman" w:eastAsia="Times New Roman" w:hAnsi="Times New Roman" w:cs="Times New Roman"/>
          <w:vanish/>
          <w:kern w:val="0"/>
          <w:lang w:eastAsia="en-GB"/>
          <w14:ligatures w14:val="none"/>
        </w:rPr>
        <w:t>Top of Form</w:t>
      </w:r>
    </w:p>
    <w:p w14:paraId="5CE10DFD" w14:textId="77777777" w:rsidR="00E13776" w:rsidRPr="001263FC" w:rsidRDefault="00E13776" w:rsidP="00764A8A">
      <w:pPr>
        <w:pBdr>
          <w:bottom w:val="single" w:sz="6" w:space="0" w:color="auto"/>
        </w:pBdr>
        <w:spacing w:after="0" w:line="240" w:lineRule="auto"/>
        <w:rPr>
          <w:rFonts w:ascii="Times New Roman" w:eastAsia="Times New Roman" w:hAnsi="Times New Roman" w:cs="Times New Roman"/>
          <w:vanish/>
          <w:kern w:val="0"/>
          <w:lang w:eastAsia="en-GB"/>
          <w14:ligatures w14:val="none"/>
        </w:rPr>
      </w:pPr>
    </w:p>
    <w:p w14:paraId="609EF439" w14:textId="77777777" w:rsidR="009B0D07" w:rsidRDefault="008D6034" w:rsidP="00E13776">
      <w:pPr>
        <w:spacing w:before="100" w:beforeAutospacing="1" w:after="100" w:afterAutospacing="1" w:line="240" w:lineRule="auto"/>
        <w:outlineLvl w:val="1"/>
        <w:rPr>
          <w:rFonts w:ascii="Times New Roman" w:eastAsia="Times New Roman" w:hAnsi="Times New Roman" w:cs="Times New Roman"/>
          <w:b/>
          <w:bCs/>
          <w:kern w:val="0"/>
          <w:lang w:eastAsia="en-GB"/>
          <w14:ligatures w14:val="none"/>
        </w:rPr>
      </w:pPr>
      <w:r>
        <w:rPr>
          <w:rFonts w:ascii="Times New Roman" w:eastAsia="Times New Roman" w:hAnsi="Times New Roman" w:cs="Times New Roman"/>
          <w:b/>
          <w:bCs/>
          <w:kern w:val="0"/>
          <w:lang w:eastAsia="en-GB"/>
          <w14:ligatures w14:val="none"/>
        </w:rPr>
        <w:t xml:space="preserve">     </w:t>
      </w:r>
      <w:r w:rsidR="00764A8A">
        <w:rPr>
          <w:rFonts w:ascii="Times New Roman" w:eastAsia="Times New Roman" w:hAnsi="Times New Roman" w:cs="Times New Roman"/>
          <w:b/>
          <w:bCs/>
          <w:kern w:val="0"/>
          <w:lang w:eastAsia="en-GB"/>
          <w14:ligatures w14:val="none"/>
        </w:rPr>
        <w:t xml:space="preserve">                                                                          </w:t>
      </w:r>
    </w:p>
    <w:p w14:paraId="010843AD" w14:textId="2836ECE3" w:rsidR="00E13776" w:rsidRPr="001263FC" w:rsidRDefault="009B0D07" w:rsidP="00E13776">
      <w:pPr>
        <w:spacing w:before="100" w:beforeAutospacing="1" w:after="100" w:afterAutospacing="1" w:line="240" w:lineRule="auto"/>
        <w:outlineLvl w:val="1"/>
        <w:rPr>
          <w:rFonts w:ascii="Times New Roman" w:eastAsia="Times New Roman" w:hAnsi="Times New Roman" w:cs="Times New Roman"/>
          <w:b/>
          <w:bCs/>
          <w:kern w:val="0"/>
          <w:lang w:eastAsia="en-GB"/>
          <w14:ligatures w14:val="none"/>
        </w:rPr>
      </w:pPr>
      <w:r>
        <w:rPr>
          <w:rFonts w:ascii="Times New Roman" w:eastAsia="Times New Roman" w:hAnsi="Times New Roman" w:cs="Times New Roman"/>
          <w:b/>
          <w:bCs/>
          <w:kern w:val="0"/>
          <w:lang w:eastAsia="en-GB"/>
          <w14:ligatures w14:val="none"/>
        </w:rPr>
        <w:t xml:space="preserve">                                                                     </w:t>
      </w:r>
      <w:r w:rsidR="008D6034">
        <w:rPr>
          <w:rFonts w:ascii="Times New Roman" w:eastAsia="Times New Roman" w:hAnsi="Times New Roman" w:cs="Times New Roman"/>
          <w:b/>
          <w:bCs/>
          <w:kern w:val="0"/>
          <w:lang w:eastAsia="en-GB"/>
          <w14:ligatures w14:val="none"/>
        </w:rPr>
        <w:t xml:space="preserve"> </w:t>
      </w:r>
      <w:r w:rsidR="001E4CB4" w:rsidRPr="006D32FA">
        <w:rPr>
          <w:rFonts w:ascii="Times New Roman" w:eastAsia="Times New Roman" w:hAnsi="Times New Roman" w:cs="Times New Roman"/>
          <w:b/>
          <w:bCs/>
          <w:kern w:val="0"/>
          <w:sz w:val="28"/>
          <w:szCs w:val="28"/>
          <w:lang w:eastAsia="en-GB"/>
          <w14:ligatures w14:val="none"/>
        </w:rPr>
        <w:t>References</w:t>
      </w:r>
    </w:p>
    <w:p w14:paraId="029BEA23" w14:textId="77777777" w:rsidR="00412E5C" w:rsidRPr="00412E5C" w:rsidRDefault="00412E5C" w:rsidP="00412E5C">
      <w:pPr>
        <w:spacing w:before="100" w:beforeAutospacing="1" w:after="100" w:afterAutospacing="1" w:line="240" w:lineRule="auto"/>
        <w:rPr>
          <w:rFonts w:ascii="Times New Roman" w:eastAsia="Times New Roman" w:hAnsi="Times New Roman" w:cs="Times New Roman"/>
          <w:kern w:val="0"/>
          <w:lang w:eastAsia="en-GB"/>
          <w14:ligatures w14:val="none"/>
        </w:rPr>
      </w:pPr>
      <w:r w:rsidRPr="00412E5C">
        <w:rPr>
          <w:rFonts w:ascii="Times New Roman" w:eastAsia="Times New Roman" w:hAnsi="Times New Roman" w:cs="Times New Roman"/>
          <w:kern w:val="0"/>
          <w:lang w:eastAsia="en-GB"/>
          <w14:ligatures w14:val="none"/>
        </w:rPr>
        <w:t xml:space="preserve">Agnoletto, M. (2024). Flexible working and well-being: evidence from the UK. </w:t>
      </w:r>
      <w:r w:rsidRPr="00412E5C">
        <w:rPr>
          <w:rFonts w:ascii="Times New Roman" w:eastAsia="Times New Roman" w:hAnsi="Times New Roman" w:cs="Times New Roman"/>
          <w:i/>
          <w:iCs/>
          <w:kern w:val="0"/>
          <w:lang w:eastAsia="en-GB"/>
          <w14:ligatures w14:val="none"/>
        </w:rPr>
        <w:t>Journal of Demographic Economics</w:t>
      </w:r>
      <w:r w:rsidRPr="00412E5C">
        <w:rPr>
          <w:rFonts w:ascii="Times New Roman" w:eastAsia="Times New Roman" w:hAnsi="Times New Roman" w:cs="Times New Roman"/>
          <w:kern w:val="0"/>
          <w:lang w:eastAsia="en-GB"/>
          <w14:ligatures w14:val="none"/>
        </w:rPr>
        <w:t xml:space="preserve">, </w:t>
      </w:r>
      <w:r w:rsidRPr="00412E5C">
        <w:rPr>
          <w:rFonts w:ascii="Times New Roman" w:eastAsia="Times New Roman" w:hAnsi="Times New Roman" w:cs="Times New Roman"/>
          <w:i/>
          <w:iCs/>
          <w:kern w:val="0"/>
          <w:lang w:eastAsia="en-GB"/>
          <w14:ligatures w14:val="none"/>
        </w:rPr>
        <w:t>90</w:t>
      </w:r>
      <w:r w:rsidRPr="00412E5C">
        <w:rPr>
          <w:rFonts w:ascii="Times New Roman" w:eastAsia="Times New Roman" w:hAnsi="Times New Roman" w:cs="Times New Roman"/>
          <w:kern w:val="0"/>
          <w:lang w:eastAsia="en-GB"/>
          <w14:ligatures w14:val="none"/>
        </w:rPr>
        <w:t>(4), 1–37. https://doi.org/10.1017/dem.2024.16</w:t>
      </w:r>
    </w:p>
    <w:p w14:paraId="3271FA43" w14:textId="77777777" w:rsidR="00412E5C" w:rsidRPr="00412E5C" w:rsidRDefault="00412E5C" w:rsidP="00412E5C">
      <w:pPr>
        <w:spacing w:before="100" w:beforeAutospacing="1" w:after="100" w:afterAutospacing="1" w:line="240" w:lineRule="auto"/>
        <w:rPr>
          <w:rFonts w:ascii="Times New Roman" w:eastAsia="Times New Roman" w:hAnsi="Times New Roman" w:cs="Times New Roman"/>
          <w:kern w:val="0"/>
          <w:lang w:eastAsia="en-GB"/>
          <w14:ligatures w14:val="none"/>
        </w:rPr>
      </w:pPr>
      <w:proofErr w:type="spellStart"/>
      <w:r w:rsidRPr="00412E5C">
        <w:rPr>
          <w:rFonts w:ascii="Times New Roman" w:eastAsia="Times New Roman" w:hAnsi="Times New Roman" w:cs="Times New Roman"/>
          <w:kern w:val="0"/>
          <w:lang w:eastAsia="en-GB"/>
          <w14:ligatures w14:val="none"/>
        </w:rPr>
        <w:t>burlacu</w:t>
      </w:r>
      <w:proofErr w:type="spellEnd"/>
      <w:r w:rsidRPr="00412E5C">
        <w:rPr>
          <w:rFonts w:ascii="Times New Roman" w:eastAsia="Times New Roman" w:hAnsi="Times New Roman" w:cs="Times New Roman"/>
          <w:kern w:val="0"/>
          <w:lang w:eastAsia="en-GB"/>
          <w14:ligatures w14:val="none"/>
        </w:rPr>
        <w:t xml:space="preserve">, G., &amp; </w:t>
      </w:r>
      <w:proofErr w:type="spellStart"/>
      <w:r w:rsidRPr="00412E5C">
        <w:rPr>
          <w:rFonts w:ascii="Times New Roman" w:eastAsia="Times New Roman" w:hAnsi="Times New Roman" w:cs="Times New Roman"/>
          <w:kern w:val="0"/>
          <w:lang w:eastAsia="en-GB"/>
          <w14:ligatures w14:val="none"/>
        </w:rPr>
        <w:t>monahan</w:t>
      </w:r>
      <w:proofErr w:type="spellEnd"/>
      <w:r w:rsidRPr="00412E5C">
        <w:rPr>
          <w:rFonts w:ascii="Times New Roman" w:eastAsia="Times New Roman" w:hAnsi="Times New Roman" w:cs="Times New Roman"/>
          <w:kern w:val="0"/>
          <w:lang w:eastAsia="en-GB"/>
          <w14:ligatures w14:val="none"/>
        </w:rPr>
        <w:t xml:space="preserve">, </w:t>
      </w:r>
      <w:proofErr w:type="spellStart"/>
      <w:r w:rsidRPr="00412E5C">
        <w:rPr>
          <w:rFonts w:ascii="Times New Roman" w:eastAsia="Times New Roman" w:hAnsi="Times New Roman" w:cs="Times New Roman"/>
          <w:kern w:val="0"/>
          <w:lang w:eastAsia="en-GB"/>
          <w14:ligatures w14:val="none"/>
        </w:rPr>
        <w:t>kelly</w:t>
      </w:r>
      <w:proofErr w:type="spellEnd"/>
      <w:r w:rsidRPr="00412E5C">
        <w:rPr>
          <w:rFonts w:ascii="Times New Roman" w:eastAsia="Times New Roman" w:hAnsi="Times New Roman" w:cs="Times New Roman"/>
          <w:kern w:val="0"/>
          <w:lang w:eastAsia="en-GB"/>
          <w14:ligatures w14:val="none"/>
        </w:rPr>
        <w:t xml:space="preserve">. (2025). </w:t>
      </w:r>
      <w:r w:rsidRPr="00412E5C">
        <w:rPr>
          <w:rFonts w:ascii="Times New Roman" w:eastAsia="Times New Roman" w:hAnsi="Times New Roman" w:cs="Times New Roman"/>
          <w:i/>
          <w:iCs/>
          <w:kern w:val="0"/>
          <w:lang w:eastAsia="en-GB"/>
          <w14:ligatures w14:val="none"/>
        </w:rPr>
        <w:t xml:space="preserve">The Future Workforce Index: Evolving Talent Trends in 2025 and </w:t>
      </w:r>
      <w:proofErr w:type="gramStart"/>
      <w:r w:rsidRPr="00412E5C">
        <w:rPr>
          <w:rFonts w:ascii="Times New Roman" w:eastAsia="Times New Roman" w:hAnsi="Times New Roman" w:cs="Times New Roman"/>
          <w:i/>
          <w:iCs/>
          <w:kern w:val="0"/>
          <w:lang w:eastAsia="en-GB"/>
          <w14:ligatures w14:val="none"/>
        </w:rPr>
        <w:t>Beyond</w:t>
      </w:r>
      <w:proofErr w:type="gramEnd"/>
      <w:r w:rsidRPr="00412E5C">
        <w:rPr>
          <w:rFonts w:ascii="Times New Roman" w:eastAsia="Times New Roman" w:hAnsi="Times New Roman" w:cs="Times New Roman"/>
          <w:kern w:val="0"/>
          <w:lang w:eastAsia="en-GB"/>
          <w14:ligatures w14:val="none"/>
        </w:rPr>
        <w:t>. Upwork.com. https://www.upwork.com/research/future-workforce-index-2025</w:t>
      </w:r>
    </w:p>
    <w:p w14:paraId="599AA300" w14:textId="77777777" w:rsidR="00412E5C" w:rsidRPr="00412E5C" w:rsidRDefault="00412E5C" w:rsidP="00412E5C">
      <w:pPr>
        <w:spacing w:before="100" w:beforeAutospacing="1" w:after="100" w:afterAutospacing="1" w:line="240" w:lineRule="auto"/>
        <w:rPr>
          <w:rFonts w:ascii="Times New Roman" w:eastAsia="Times New Roman" w:hAnsi="Times New Roman" w:cs="Times New Roman"/>
          <w:kern w:val="0"/>
          <w:lang w:eastAsia="en-GB"/>
          <w14:ligatures w14:val="none"/>
        </w:rPr>
      </w:pPr>
      <w:r w:rsidRPr="00412E5C">
        <w:rPr>
          <w:rFonts w:ascii="Times New Roman" w:eastAsia="Times New Roman" w:hAnsi="Times New Roman" w:cs="Times New Roman"/>
          <w:kern w:val="0"/>
          <w:lang w:eastAsia="en-GB"/>
          <w14:ligatures w14:val="none"/>
        </w:rPr>
        <w:t xml:space="preserve">CASCIO, W. F., &amp; SHURYGAILO, S. (2003). E-Leadership and Virtual Teams. </w:t>
      </w:r>
      <w:r w:rsidRPr="00412E5C">
        <w:rPr>
          <w:rFonts w:ascii="Times New Roman" w:eastAsia="Times New Roman" w:hAnsi="Times New Roman" w:cs="Times New Roman"/>
          <w:i/>
          <w:iCs/>
          <w:kern w:val="0"/>
          <w:lang w:eastAsia="en-GB"/>
          <w14:ligatures w14:val="none"/>
        </w:rPr>
        <w:t>Organizational Dynamics</w:t>
      </w:r>
      <w:r w:rsidRPr="00412E5C">
        <w:rPr>
          <w:rFonts w:ascii="Times New Roman" w:eastAsia="Times New Roman" w:hAnsi="Times New Roman" w:cs="Times New Roman"/>
          <w:kern w:val="0"/>
          <w:lang w:eastAsia="en-GB"/>
          <w14:ligatures w14:val="none"/>
        </w:rPr>
        <w:t xml:space="preserve">, </w:t>
      </w:r>
      <w:r w:rsidRPr="00412E5C">
        <w:rPr>
          <w:rFonts w:ascii="Times New Roman" w:eastAsia="Times New Roman" w:hAnsi="Times New Roman" w:cs="Times New Roman"/>
          <w:i/>
          <w:iCs/>
          <w:kern w:val="0"/>
          <w:lang w:eastAsia="en-GB"/>
          <w14:ligatures w14:val="none"/>
        </w:rPr>
        <w:t>31</w:t>
      </w:r>
      <w:r w:rsidRPr="00412E5C">
        <w:rPr>
          <w:rFonts w:ascii="Times New Roman" w:eastAsia="Times New Roman" w:hAnsi="Times New Roman" w:cs="Times New Roman"/>
          <w:kern w:val="0"/>
          <w:lang w:eastAsia="en-GB"/>
          <w14:ligatures w14:val="none"/>
        </w:rPr>
        <w:t>(4), 362–376.</w:t>
      </w:r>
    </w:p>
    <w:p w14:paraId="1C6C0C7F" w14:textId="77777777" w:rsidR="00412E5C" w:rsidRPr="00412E5C" w:rsidRDefault="00412E5C" w:rsidP="00412E5C">
      <w:pPr>
        <w:spacing w:before="100" w:beforeAutospacing="1" w:after="100" w:afterAutospacing="1" w:line="240" w:lineRule="auto"/>
        <w:rPr>
          <w:rFonts w:ascii="Times New Roman" w:eastAsia="Times New Roman" w:hAnsi="Times New Roman" w:cs="Times New Roman"/>
          <w:kern w:val="0"/>
          <w:lang w:eastAsia="en-GB"/>
          <w14:ligatures w14:val="none"/>
        </w:rPr>
      </w:pPr>
      <w:proofErr w:type="spellStart"/>
      <w:r w:rsidRPr="00412E5C">
        <w:rPr>
          <w:rFonts w:ascii="Times New Roman" w:eastAsia="Times New Roman" w:hAnsi="Times New Roman" w:cs="Times New Roman"/>
          <w:kern w:val="0"/>
          <w:lang w:eastAsia="en-GB"/>
          <w14:ligatures w14:val="none"/>
        </w:rPr>
        <w:t>Derven</w:t>
      </w:r>
      <w:proofErr w:type="spellEnd"/>
      <w:r w:rsidRPr="00412E5C">
        <w:rPr>
          <w:rFonts w:ascii="Times New Roman" w:eastAsia="Times New Roman" w:hAnsi="Times New Roman" w:cs="Times New Roman"/>
          <w:kern w:val="0"/>
          <w:lang w:eastAsia="en-GB"/>
          <w14:ligatures w14:val="none"/>
        </w:rPr>
        <w:t xml:space="preserve">, M. (2007). The Remote Connection. </w:t>
      </w:r>
      <w:r w:rsidRPr="00412E5C">
        <w:rPr>
          <w:rFonts w:ascii="Times New Roman" w:eastAsia="Times New Roman" w:hAnsi="Times New Roman" w:cs="Times New Roman"/>
          <w:i/>
          <w:iCs/>
          <w:kern w:val="0"/>
          <w:lang w:eastAsia="en-GB"/>
          <w14:ligatures w14:val="none"/>
        </w:rPr>
        <w:t>HR Magazine</w:t>
      </w:r>
      <w:r w:rsidRPr="00412E5C">
        <w:rPr>
          <w:rFonts w:ascii="Times New Roman" w:eastAsia="Times New Roman" w:hAnsi="Times New Roman" w:cs="Times New Roman"/>
          <w:kern w:val="0"/>
          <w:lang w:eastAsia="en-GB"/>
          <w14:ligatures w14:val="none"/>
        </w:rPr>
        <w:t xml:space="preserve">, </w:t>
      </w:r>
      <w:r w:rsidRPr="00412E5C">
        <w:rPr>
          <w:rFonts w:ascii="Times New Roman" w:eastAsia="Times New Roman" w:hAnsi="Times New Roman" w:cs="Times New Roman"/>
          <w:i/>
          <w:iCs/>
          <w:kern w:val="0"/>
          <w:lang w:eastAsia="en-GB"/>
          <w14:ligatures w14:val="none"/>
        </w:rPr>
        <w:t>52</w:t>
      </w:r>
      <w:r w:rsidRPr="00412E5C">
        <w:rPr>
          <w:rFonts w:ascii="Times New Roman" w:eastAsia="Times New Roman" w:hAnsi="Times New Roman" w:cs="Times New Roman"/>
          <w:kern w:val="0"/>
          <w:lang w:eastAsia="en-GB"/>
          <w14:ligatures w14:val="none"/>
        </w:rPr>
        <w:t>(3). 111.</w:t>
      </w:r>
    </w:p>
    <w:p w14:paraId="78282146" w14:textId="77777777" w:rsidR="00412E5C" w:rsidRPr="00412E5C" w:rsidRDefault="00412E5C" w:rsidP="00412E5C">
      <w:pPr>
        <w:spacing w:before="100" w:beforeAutospacing="1" w:after="100" w:afterAutospacing="1" w:line="240" w:lineRule="auto"/>
        <w:rPr>
          <w:rFonts w:ascii="Times New Roman" w:eastAsia="Times New Roman" w:hAnsi="Times New Roman" w:cs="Times New Roman"/>
          <w:kern w:val="0"/>
          <w:lang w:eastAsia="en-GB"/>
          <w14:ligatures w14:val="none"/>
        </w:rPr>
      </w:pPr>
      <w:r w:rsidRPr="00412E5C">
        <w:rPr>
          <w:rFonts w:ascii="Times New Roman" w:eastAsia="Times New Roman" w:hAnsi="Times New Roman" w:cs="Times New Roman"/>
          <w:kern w:val="0"/>
          <w:lang w:eastAsia="en-GB"/>
          <w14:ligatures w14:val="none"/>
        </w:rPr>
        <w:t xml:space="preserve">Elena, F. T., Mihaela, M., Elena, B. G., &amp; L, K. B. (2020). Study on methods for evaluating </w:t>
      </w:r>
      <w:proofErr w:type="gramStart"/>
      <w:r w:rsidRPr="00412E5C">
        <w:rPr>
          <w:rFonts w:ascii="Times New Roman" w:eastAsia="Times New Roman" w:hAnsi="Times New Roman" w:cs="Times New Roman"/>
          <w:kern w:val="0"/>
          <w:lang w:eastAsia="en-GB"/>
          <w14:ligatures w14:val="none"/>
        </w:rPr>
        <w:t>employees</w:t>
      </w:r>
      <w:proofErr w:type="gramEnd"/>
      <w:r w:rsidRPr="00412E5C">
        <w:rPr>
          <w:rFonts w:ascii="Times New Roman" w:eastAsia="Times New Roman" w:hAnsi="Times New Roman" w:cs="Times New Roman"/>
          <w:kern w:val="0"/>
          <w:lang w:eastAsia="en-GB"/>
          <w14:ligatures w14:val="none"/>
        </w:rPr>
        <w:t xml:space="preserve"> performance in the context of digitization. </w:t>
      </w:r>
      <w:r w:rsidRPr="00412E5C">
        <w:rPr>
          <w:rFonts w:ascii="Times New Roman" w:eastAsia="Times New Roman" w:hAnsi="Times New Roman" w:cs="Times New Roman"/>
          <w:i/>
          <w:iCs/>
          <w:kern w:val="0"/>
          <w:lang w:eastAsia="en-GB"/>
          <w14:ligatures w14:val="none"/>
        </w:rPr>
        <w:t>Proceedings of the International Conference on Business Excellence</w:t>
      </w:r>
      <w:r w:rsidRPr="00412E5C">
        <w:rPr>
          <w:rFonts w:ascii="Times New Roman" w:eastAsia="Times New Roman" w:hAnsi="Times New Roman" w:cs="Times New Roman"/>
          <w:kern w:val="0"/>
          <w:lang w:eastAsia="en-GB"/>
          <w14:ligatures w14:val="none"/>
        </w:rPr>
        <w:t xml:space="preserve">, </w:t>
      </w:r>
      <w:r w:rsidRPr="00412E5C">
        <w:rPr>
          <w:rFonts w:ascii="Times New Roman" w:eastAsia="Times New Roman" w:hAnsi="Times New Roman" w:cs="Times New Roman"/>
          <w:i/>
          <w:iCs/>
          <w:kern w:val="0"/>
          <w:lang w:eastAsia="en-GB"/>
          <w14:ligatures w14:val="none"/>
        </w:rPr>
        <w:t>14</w:t>
      </w:r>
      <w:r w:rsidRPr="00412E5C">
        <w:rPr>
          <w:rFonts w:ascii="Times New Roman" w:eastAsia="Times New Roman" w:hAnsi="Times New Roman" w:cs="Times New Roman"/>
          <w:kern w:val="0"/>
          <w:lang w:eastAsia="en-GB"/>
          <w14:ligatures w14:val="none"/>
        </w:rPr>
        <w:t>(1), 878–892. https://doi.org/10.2478/picbe-2020-0084</w:t>
      </w:r>
    </w:p>
    <w:p w14:paraId="36918306" w14:textId="77777777" w:rsidR="00412E5C" w:rsidRPr="00412E5C" w:rsidRDefault="00412E5C" w:rsidP="00412E5C">
      <w:pPr>
        <w:spacing w:before="100" w:beforeAutospacing="1" w:after="100" w:afterAutospacing="1" w:line="240" w:lineRule="auto"/>
        <w:rPr>
          <w:rFonts w:ascii="Times New Roman" w:eastAsia="Times New Roman" w:hAnsi="Times New Roman" w:cs="Times New Roman"/>
          <w:kern w:val="0"/>
          <w:lang w:eastAsia="en-GB"/>
          <w14:ligatures w14:val="none"/>
        </w:rPr>
      </w:pPr>
      <w:r w:rsidRPr="00412E5C">
        <w:rPr>
          <w:rFonts w:ascii="Times New Roman" w:eastAsia="Times New Roman" w:hAnsi="Times New Roman" w:cs="Times New Roman"/>
          <w:kern w:val="0"/>
          <w:lang w:eastAsia="en-GB"/>
          <w14:ligatures w14:val="none"/>
        </w:rPr>
        <w:t xml:space="preserve">Elrehail, H., </w:t>
      </w:r>
      <w:proofErr w:type="spellStart"/>
      <w:r w:rsidRPr="00412E5C">
        <w:rPr>
          <w:rFonts w:ascii="Times New Roman" w:eastAsia="Times New Roman" w:hAnsi="Times New Roman" w:cs="Times New Roman"/>
          <w:kern w:val="0"/>
          <w:lang w:eastAsia="en-GB"/>
          <w14:ligatures w14:val="none"/>
        </w:rPr>
        <w:t>Harazneh</w:t>
      </w:r>
      <w:proofErr w:type="spellEnd"/>
      <w:r w:rsidRPr="00412E5C">
        <w:rPr>
          <w:rFonts w:ascii="Times New Roman" w:eastAsia="Times New Roman" w:hAnsi="Times New Roman" w:cs="Times New Roman"/>
          <w:kern w:val="0"/>
          <w:lang w:eastAsia="en-GB"/>
          <w14:ligatures w14:val="none"/>
        </w:rPr>
        <w:t xml:space="preserve">, I., </w:t>
      </w:r>
      <w:proofErr w:type="spellStart"/>
      <w:r w:rsidRPr="00412E5C">
        <w:rPr>
          <w:rFonts w:ascii="Times New Roman" w:eastAsia="Times New Roman" w:hAnsi="Times New Roman" w:cs="Times New Roman"/>
          <w:kern w:val="0"/>
          <w:lang w:eastAsia="en-GB"/>
          <w14:ligatures w14:val="none"/>
        </w:rPr>
        <w:t>Abuhjeeleh</w:t>
      </w:r>
      <w:proofErr w:type="spellEnd"/>
      <w:r w:rsidRPr="00412E5C">
        <w:rPr>
          <w:rFonts w:ascii="Times New Roman" w:eastAsia="Times New Roman" w:hAnsi="Times New Roman" w:cs="Times New Roman"/>
          <w:kern w:val="0"/>
          <w:lang w:eastAsia="en-GB"/>
          <w14:ligatures w14:val="none"/>
        </w:rPr>
        <w:t xml:space="preserve">, M., </w:t>
      </w:r>
      <w:proofErr w:type="spellStart"/>
      <w:r w:rsidRPr="00412E5C">
        <w:rPr>
          <w:rFonts w:ascii="Times New Roman" w:eastAsia="Times New Roman" w:hAnsi="Times New Roman" w:cs="Times New Roman"/>
          <w:kern w:val="0"/>
          <w:lang w:eastAsia="en-GB"/>
          <w14:ligatures w14:val="none"/>
        </w:rPr>
        <w:t>Alzghoul</w:t>
      </w:r>
      <w:proofErr w:type="spellEnd"/>
      <w:r w:rsidRPr="00412E5C">
        <w:rPr>
          <w:rFonts w:ascii="Times New Roman" w:eastAsia="Times New Roman" w:hAnsi="Times New Roman" w:cs="Times New Roman"/>
          <w:kern w:val="0"/>
          <w:lang w:eastAsia="en-GB"/>
          <w14:ligatures w14:val="none"/>
        </w:rPr>
        <w:t xml:space="preserve">, A., </w:t>
      </w:r>
      <w:proofErr w:type="spellStart"/>
      <w:r w:rsidRPr="00412E5C">
        <w:rPr>
          <w:rFonts w:ascii="Times New Roman" w:eastAsia="Times New Roman" w:hAnsi="Times New Roman" w:cs="Times New Roman"/>
          <w:kern w:val="0"/>
          <w:lang w:eastAsia="en-GB"/>
          <w14:ligatures w14:val="none"/>
        </w:rPr>
        <w:t>Alnajdawi</w:t>
      </w:r>
      <w:proofErr w:type="spellEnd"/>
      <w:r w:rsidRPr="00412E5C">
        <w:rPr>
          <w:rFonts w:ascii="Times New Roman" w:eastAsia="Times New Roman" w:hAnsi="Times New Roman" w:cs="Times New Roman"/>
          <w:kern w:val="0"/>
          <w:lang w:eastAsia="en-GB"/>
          <w14:ligatures w14:val="none"/>
        </w:rPr>
        <w:t xml:space="preserve">, S., &amp; Ibrahim, H. M. H. (2020). Employee satisfaction, Human Resource Management Practices and Competitive Advantage. </w:t>
      </w:r>
      <w:r w:rsidRPr="00412E5C">
        <w:rPr>
          <w:rFonts w:ascii="Times New Roman" w:eastAsia="Times New Roman" w:hAnsi="Times New Roman" w:cs="Times New Roman"/>
          <w:i/>
          <w:iCs/>
          <w:kern w:val="0"/>
          <w:lang w:eastAsia="en-GB"/>
          <w14:ligatures w14:val="none"/>
        </w:rPr>
        <w:t>European Journal of Management and Business Economics</w:t>
      </w:r>
      <w:r w:rsidRPr="00412E5C">
        <w:rPr>
          <w:rFonts w:ascii="Times New Roman" w:eastAsia="Times New Roman" w:hAnsi="Times New Roman" w:cs="Times New Roman"/>
          <w:kern w:val="0"/>
          <w:lang w:eastAsia="en-GB"/>
          <w14:ligatures w14:val="none"/>
        </w:rPr>
        <w:t xml:space="preserve">, </w:t>
      </w:r>
      <w:r w:rsidRPr="00412E5C">
        <w:rPr>
          <w:rFonts w:ascii="Times New Roman" w:eastAsia="Times New Roman" w:hAnsi="Times New Roman" w:cs="Times New Roman"/>
          <w:i/>
          <w:iCs/>
          <w:kern w:val="0"/>
          <w:lang w:eastAsia="en-GB"/>
          <w14:ligatures w14:val="none"/>
        </w:rPr>
        <w:t>29</w:t>
      </w:r>
      <w:r w:rsidRPr="00412E5C">
        <w:rPr>
          <w:rFonts w:ascii="Times New Roman" w:eastAsia="Times New Roman" w:hAnsi="Times New Roman" w:cs="Times New Roman"/>
          <w:kern w:val="0"/>
          <w:lang w:eastAsia="en-GB"/>
          <w14:ligatures w14:val="none"/>
        </w:rPr>
        <w:t>(2), 125–149. Emerald. https://doi.org/10.1108/EJMBE-01-2019-0001</w:t>
      </w:r>
    </w:p>
    <w:p w14:paraId="075C5C1E" w14:textId="77777777" w:rsidR="00412E5C" w:rsidRPr="00412E5C" w:rsidRDefault="00412E5C" w:rsidP="00412E5C">
      <w:pPr>
        <w:spacing w:before="100" w:beforeAutospacing="1" w:after="100" w:afterAutospacing="1" w:line="240" w:lineRule="auto"/>
        <w:rPr>
          <w:rFonts w:ascii="Times New Roman" w:eastAsia="Times New Roman" w:hAnsi="Times New Roman" w:cs="Times New Roman"/>
          <w:kern w:val="0"/>
          <w:lang w:eastAsia="en-GB"/>
          <w14:ligatures w14:val="none"/>
        </w:rPr>
      </w:pPr>
      <w:r w:rsidRPr="00412E5C">
        <w:rPr>
          <w:rFonts w:ascii="Times New Roman" w:eastAsia="Times New Roman" w:hAnsi="Times New Roman" w:cs="Times New Roman"/>
          <w:kern w:val="0"/>
          <w:lang w:eastAsia="en-GB"/>
          <w14:ligatures w14:val="none"/>
        </w:rPr>
        <w:t xml:space="preserve">Fan, Q., Li, Y., Xu, Z., &amp; Wang, Y. (2024). The Impact of Remote Work on Communication Efficiency and Productivity in Multinational Corporations. </w:t>
      </w:r>
      <w:r w:rsidRPr="00412E5C">
        <w:rPr>
          <w:rFonts w:ascii="Times New Roman" w:eastAsia="Times New Roman" w:hAnsi="Times New Roman" w:cs="Times New Roman"/>
          <w:i/>
          <w:iCs/>
          <w:kern w:val="0"/>
          <w:lang w:eastAsia="en-GB"/>
          <w14:ligatures w14:val="none"/>
        </w:rPr>
        <w:t>Finance &amp; Economics</w:t>
      </w:r>
      <w:r w:rsidRPr="00412E5C">
        <w:rPr>
          <w:rFonts w:ascii="Times New Roman" w:eastAsia="Times New Roman" w:hAnsi="Times New Roman" w:cs="Times New Roman"/>
          <w:kern w:val="0"/>
          <w:lang w:eastAsia="en-GB"/>
          <w14:ligatures w14:val="none"/>
        </w:rPr>
        <w:t xml:space="preserve">, </w:t>
      </w:r>
      <w:r w:rsidRPr="00412E5C">
        <w:rPr>
          <w:rFonts w:ascii="Times New Roman" w:eastAsia="Times New Roman" w:hAnsi="Times New Roman" w:cs="Times New Roman"/>
          <w:i/>
          <w:iCs/>
          <w:kern w:val="0"/>
          <w:lang w:eastAsia="en-GB"/>
          <w14:ligatures w14:val="none"/>
        </w:rPr>
        <w:t>1</w:t>
      </w:r>
      <w:r w:rsidRPr="00412E5C">
        <w:rPr>
          <w:rFonts w:ascii="Times New Roman" w:eastAsia="Times New Roman" w:hAnsi="Times New Roman" w:cs="Times New Roman"/>
          <w:kern w:val="0"/>
          <w:lang w:eastAsia="en-GB"/>
          <w14:ligatures w14:val="none"/>
        </w:rPr>
        <w:t>(6). https://doi.org/10.61173/jjfv9b77</w:t>
      </w:r>
    </w:p>
    <w:p w14:paraId="7D46A3B1" w14:textId="77777777" w:rsidR="00412E5C" w:rsidRPr="00412E5C" w:rsidRDefault="00412E5C" w:rsidP="00412E5C">
      <w:pPr>
        <w:spacing w:before="100" w:beforeAutospacing="1" w:after="100" w:afterAutospacing="1" w:line="240" w:lineRule="auto"/>
        <w:rPr>
          <w:rFonts w:ascii="Times New Roman" w:eastAsia="Times New Roman" w:hAnsi="Times New Roman" w:cs="Times New Roman"/>
          <w:kern w:val="0"/>
          <w:lang w:eastAsia="en-GB"/>
          <w14:ligatures w14:val="none"/>
        </w:rPr>
      </w:pPr>
      <w:r w:rsidRPr="00412E5C">
        <w:rPr>
          <w:rFonts w:ascii="Times New Roman" w:eastAsia="Times New Roman" w:hAnsi="Times New Roman" w:cs="Times New Roman"/>
          <w:kern w:val="0"/>
          <w:lang w:eastAsia="en-GB"/>
          <w14:ligatures w14:val="none"/>
        </w:rPr>
        <w:t xml:space="preserve">Gallup. (2024). </w:t>
      </w:r>
      <w:r w:rsidRPr="00412E5C">
        <w:rPr>
          <w:rFonts w:ascii="Times New Roman" w:eastAsia="Times New Roman" w:hAnsi="Times New Roman" w:cs="Times New Roman"/>
          <w:i/>
          <w:iCs/>
          <w:kern w:val="0"/>
          <w:lang w:eastAsia="en-GB"/>
          <w14:ligatures w14:val="none"/>
        </w:rPr>
        <w:t>Analytics and Advice | Solve your organization’s most pressing problems - Gallup</w:t>
      </w:r>
      <w:r w:rsidRPr="00412E5C">
        <w:rPr>
          <w:rFonts w:ascii="Times New Roman" w:eastAsia="Times New Roman" w:hAnsi="Times New Roman" w:cs="Times New Roman"/>
          <w:kern w:val="0"/>
          <w:lang w:eastAsia="en-GB"/>
          <w14:ligatures w14:val="none"/>
        </w:rPr>
        <w:t>. Gallup.com. https://www.gallup.com/home.aspx</w:t>
      </w:r>
    </w:p>
    <w:p w14:paraId="1A02B15E" w14:textId="77777777" w:rsidR="00412E5C" w:rsidRPr="00412E5C" w:rsidRDefault="00412E5C" w:rsidP="00412E5C">
      <w:pPr>
        <w:spacing w:before="100" w:beforeAutospacing="1" w:after="100" w:afterAutospacing="1" w:line="240" w:lineRule="auto"/>
        <w:rPr>
          <w:rFonts w:ascii="Times New Roman" w:eastAsia="Times New Roman" w:hAnsi="Times New Roman" w:cs="Times New Roman"/>
          <w:kern w:val="0"/>
          <w:lang w:eastAsia="en-GB"/>
          <w14:ligatures w14:val="none"/>
        </w:rPr>
      </w:pPr>
      <w:proofErr w:type="spellStart"/>
      <w:r w:rsidRPr="00412E5C">
        <w:rPr>
          <w:rFonts w:ascii="Times New Roman" w:eastAsia="Times New Roman" w:hAnsi="Times New Roman" w:cs="Times New Roman"/>
          <w:kern w:val="0"/>
          <w:lang w:eastAsia="en-GB"/>
          <w14:ligatures w14:val="none"/>
        </w:rPr>
        <w:t>glaesor</w:t>
      </w:r>
      <w:proofErr w:type="spellEnd"/>
      <w:r w:rsidRPr="00412E5C">
        <w:rPr>
          <w:rFonts w:ascii="Times New Roman" w:eastAsia="Times New Roman" w:hAnsi="Times New Roman" w:cs="Times New Roman"/>
          <w:kern w:val="0"/>
          <w:lang w:eastAsia="en-GB"/>
          <w14:ligatures w14:val="none"/>
        </w:rPr>
        <w:t xml:space="preserve">, E. (2024). </w:t>
      </w:r>
      <w:r w:rsidRPr="00412E5C">
        <w:rPr>
          <w:rFonts w:ascii="Times New Roman" w:eastAsia="Times New Roman" w:hAnsi="Times New Roman" w:cs="Times New Roman"/>
          <w:i/>
          <w:iCs/>
          <w:kern w:val="0"/>
          <w:lang w:eastAsia="en-GB"/>
          <w14:ligatures w14:val="none"/>
        </w:rPr>
        <w:t xml:space="preserve">The Rise of Remote Work Evidence on Productivity and Preferences </w:t>
      </w:r>
      <w:proofErr w:type="gramStart"/>
      <w:r w:rsidRPr="00412E5C">
        <w:rPr>
          <w:rFonts w:ascii="Times New Roman" w:eastAsia="Times New Roman" w:hAnsi="Times New Roman" w:cs="Times New Roman"/>
          <w:i/>
          <w:iCs/>
          <w:kern w:val="0"/>
          <w:lang w:eastAsia="en-GB"/>
          <w14:ligatures w14:val="none"/>
        </w:rPr>
        <w:t>From</w:t>
      </w:r>
      <w:proofErr w:type="gramEnd"/>
      <w:r w:rsidRPr="00412E5C">
        <w:rPr>
          <w:rFonts w:ascii="Times New Roman" w:eastAsia="Times New Roman" w:hAnsi="Times New Roman" w:cs="Times New Roman"/>
          <w:i/>
          <w:iCs/>
          <w:kern w:val="0"/>
          <w:lang w:eastAsia="en-GB"/>
          <w14:ligatures w14:val="none"/>
        </w:rPr>
        <w:t xml:space="preserve"> Firm and Worker Surveys</w:t>
      </w:r>
      <w:r w:rsidRPr="00412E5C">
        <w:rPr>
          <w:rFonts w:ascii="Times New Roman" w:eastAsia="Times New Roman" w:hAnsi="Times New Roman" w:cs="Times New Roman"/>
          <w:kern w:val="0"/>
          <w:lang w:eastAsia="en-GB"/>
          <w14:ligatures w14:val="none"/>
        </w:rPr>
        <w:t>. Harvard.edu. https://www.hks.harvard.edu/publications/rise-remote-work-evidence-productivity-and-preferences-firm-and-worker-surveys?utm_source</w:t>
      </w:r>
    </w:p>
    <w:p w14:paraId="745B248F" w14:textId="77777777" w:rsidR="00412E5C" w:rsidRPr="00412E5C" w:rsidRDefault="00412E5C" w:rsidP="00412E5C">
      <w:pPr>
        <w:spacing w:before="100" w:beforeAutospacing="1" w:after="100" w:afterAutospacing="1" w:line="240" w:lineRule="auto"/>
        <w:rPr>
          <w:rFonts w:ascii="Times New Roman" w:eastAsia="Times New Roman" w:hAnsi="Times New Roman" w:cs="Times New Roman"/>
          <w:kern w:val="0"/>
          <w:lang w:eastAsia="en-GB"/>
          <w14:ligatures w14:val="none"/>
        </w:rPr>
      </w:pPr>
      <w:r w:rsidRPr="00412E5C">
        <w:rPr>
          <w:rFonts w:ascii="Times New Roman" w:eastAsia="Times New Roman" w:hAnsi="Times New Roman" w:cs="Times New Roman"/>
          <w:kern w:val="0"/>
          <w:lang w:eastAsia="en-GB"/>
          <w14:ligatures w14:val="none"/>
        </w:rPr>
        <w:t xml:space="preserve">Kniffin, K. M. (2021). COVID-19 and the workplace: Implications, issues, and Insights for Future Research and action. </w:t>
      </w:r>
      <w:r w:rsidRPr="00412E5C">
        <w:rPr>
          <w:rFonts w:ascii="Times New Roman" w:eastAsia="Times New Roman" w:hAnsi="Times New Roman" w:cs="Times New Roman"/>
          <w:i/>
          <w:iCs/>
          <w:kern w:val="0"/>
          <w:lang w:eastAsia="en-GB"/>
          <w14:ligatures w14:val="none"/>
        </w:rPr>
        <w:t>American Psychologist</w:t>
      </w:r>
      <w:r w:rsidRPr="00412E5C">
        <w:rPr>
          <w:rFonts w:ascii="Times New Roman" w:eastAsia="Times New Roman" w:hAnsi="Times New Roman" w:cs="Times New Roman"/>
          <w:kern w:val="0"/>
          <w:lang w:eastAsia="en-GB"/>
          <w14:ligatures w14:val="none"/>
        </w:rPr>
        <w:t xml:space="preserve">, </w:t>
      </w:r>
      <w:r w:rsidRPr="00412E5C">
        <w:rPr>
          <w:rFonts w:ascii="Times New Roman" w:eastAsia="Times New Roman" w:hAnsi="Times New Roman" w:cs="Times New Roman"/>
          <w:i/>
          <w:iCs/>
          <w:kern w:val="0"/>
          <w:lang w:eastAsia="en-GB"/>
          <w14:ligatures w14:val="none"/>
        </w:rPr>
        <w:t>76</w:t>
      </w:r>
      <w:r w:rsidRPr="00412E5C">
        <w:rPr>
          <w:rFonts w:ascii="Times New Roman" w:eastAsia="Times New Roman" w:hAnsi="Times New Roman" w:cs="Times New Roman"/>
          <w:kern w:val="0"/>
          <w:lang w:eastAsia="en-GB"/>
          <w14:ligatures w14:val="none"/>
        </w:rPr>
        <w:t>(1), 63–77. https://doi.org/10.1037/amp0000716</w:t>
      </w:r>
    </w:p>
    <w:p w14:paraId="679671BD" w14:textId="77777777" w:rsidR="00412E5C" w:rsidRPr="00412E5C" w:rsidRDefault="00412E5C" w:rsidP="00412E5C">
      <w:pPr>
        <w:spacing w:before="100" w:beforeAutospacing="1" w:after="100" w:afterAutospacing="1" w:line="240" w:lineRule="auto"/>
        <w:rPr>
          <w:rFonts w:ascii="Times New Roman" w:eastAsia="Times New Roman" w:hAnsi="Times New Roman" w:cs="Times New Roman"/>
          <w:kern w:val="0"/>
          <w:lang w:eastAsia="en-GB"/>
          <w14:ligatures w14:val="none"/>
        </w:rPr>
      </w:pPr>
      <w:proofErr w:type="spellStart"/>
      <w:r w:rsidRPr="00412E5C">
        <w:rPr>
          <w:rFonts w:ascii="Times New Roman" w:eastAsia="Times New Roman" w:hAnsi="Times New Roman" w:cs="Times New Roman"/>
          <w:kern w:val="0"/>
          <w:lang w:eastAsia="en-GB"/>
          <w14:ligatures w14:val="none"/>
        </w:rPr>
        <w:t>kniffin</w:t>
      </w:r>
      <w:proofErr w:type="spellEnd"/>
      <w:r w:rsidRPr="00412E5C">
        <w:rPr>
          <w:rFonts w:ascii="Times New Roman" w:eastAsia="Times New Roman" w:hAnsi="Times New Roman" w:cs="Times New Roman"/>
          <w:kern w:val="0"/>
          <w:lang w:eastAsia="en-GB"/>
          <w14:ligatures w14:val="none"/>
        </w:rPr>
        <w:t xml:space="preserve">, </w:t>
      </w:r>
      <w:proofErr w:type="spellStart"/>
      <w:r w:rsidRPr="00412E5C">
        <w:rPr>
          <w:rFonts w:ascii="Times New Roman" w:eastAsia="Times New Roman" w:hAnsi="Times New Roman" w:cs="Times New Roman"/>
          <w:kern w:val="0"/>
          <w:lang w:eastAsia="en-GB"/>
          <w14:ligatures w14:val="none"/>
        </w:rPr>
        <w:t>kevin</w:t>
      </w:r>
      <w:proofErr w:type="spellEnd"/>
      <w:r w:rsidRPr="00412E5C">
        <w:rPr>
          <w:rFonts w:ascii="Times New Roman" w:eastAsia="Times New Roman" w:hAnsi="Times New Roman" w:cs="Times New Roman"/>
          <w:kern w:val="0"/>
          <w:lang w:eastAsia="en-GB"/>
          <w14:ligatures w14:val="none"/>
        </w:rPr>
        <w:t xml:space="preserve">. (2020). </w:t>
      </w:r>
      <w:r w:rsidRPr="00412E5C">
        <w:rPr>
          <w:rFonts w:ascii="Times New Roman" w:eastAsia="Times New Roman" w:hAnsi="Times New Roman" w:cs="Times New Roman"/>
          <w:i/>
          <w:iCs/>
          <w:kern w:val="0"/>
          <w:lang w:eastAsia="en-GB"/>
          <w14:ligatures w14:val="none"/>
        </w:rPr>
        <w:t xml:space="preserve">APA </w:t>
      </w:r>
      <w:proofErr w:type="spellStart"/>
      <w:r w:rsidRPr="00412E5C">
        <w:rPr>
          <w:rFonts w:ascii="Times New Roman" w:eastAsia="Times New Roman" w:hAnsi="Times New Roman" w:cs="Times New Roman"/>
          <w:i/>
          <w:iCs/>
          <w:kern w:val="0"/>
          <w:lang w:eastAsia="en-GB"/>
          <w14:ligatures w14:val="none"/>
        </w:rPr>
        <w:t>PsycNet</w:t>
      </w:r>
      <w:proofErr w:type="spellEnd"/>
      <w:r w:rsidRPr="00412E5C">
        <w:rPr>
          <w:rFonts w:ascii="Times New Roman" w:eastAsia="Times New Roman" w:hAnsi="Times New Roman" w:cs="Times New Roman"/>
          <w:kern w:val="0"/>
          <w:lang w:eastAsia="en-GB"/>
          <w14:ligatures w14:val="none"/>
        </w:rPr>
        <w:t>. Psycnet.apa.org. https://psycnet.apa.org/doiLanding?doi=10.1037%2Famp0000716</w:t>
      </w:r>
    </w:p>
    <w:p w14:paraId="1196602A" w14:textId="77777777" w:rsidR="00412E5C" w:rsidRPr="00412E5C" w:rsidRDefault="00412E5C" w:rsidP="00412E5C">
      <w:pPr>
        <w:spacing w:before="100" w:beforeAutospacing="1" w:after="100" w:afterAutospacing="1" w:line="240" w:lineRule="auto"/>
        <w:rPr>
          <w:rFonts w:ascii="Times New Roman" w:eastAsia="Times New Roman" w:hAnsi="Times New Roman" w:cs="Times New Roman"/>
          <w:kern w:val="0"/>
          <w:lang w:eastAsia="en-GB"/>
          <w14:ligatures w14:val="none"/>
        </w:rPr>
      </w:pPr>
      <w:r w:rsidRPr="00412E5C">
        <w:rPr>
          <w:rFonts w:ascii="Times New Roman" w:eastAsia="Times New Roman" w:hAnsi="Times New Roman" w:cs="Times New Roman"/>
          <w:kern w:val="0"/>
          <w:lang w:eastAsia="en-GB"/>
          <w14:ligatures w14:val="none"/>
        </w:rPr>
        <w:t xml:space="preserve">McLeod, S. (2025). </w:t>
      </w:r>
      <w:r w:rsidRPr="00412E5C">
        <w:rPr>
          <w:rFonts w:ascii="Times New Roman" w:eastAsia="Times New Roman" w:hAnsi="Times New Roman" w:cs="Times New Roman"/>
          <w:i/>
          <w:iCs/>
          <w:kern w:val="0"/>
          <w:lang w:eastAsia="en-GB"/>
          <w14:ligatures w14:val="none"/>
        </w:rPr>
        <w:t>Gibbs Reflective Cycle</w:t>
      </w:r>
      <w:r w:rsidRPr="00412E5C">
        <w:rPr>
          <w:rFonts w:ascii="Times New Roman" w:eastAsia="Times New Roman" w:hAnsi="Times New Roman" w:cs="Times New Roman"/>
          <w:kern w:val="0"/>
          <w:lang w:eastAsia="en-GB"/>
          <w14:ligatures w14:val="none"/>
        </w:rPr>
        <w:t>. Simply Psychology. https://www.simplypsychology.org/gibbs-reflective-cycle.html</w:t>
      </w:r>
    </w:p>
    <w:p w14:paraId="50F3F270" w14:textId="77777777" w:rsidR="00412E5C" w:rsidRPr="00412E5C" w:rsidRDefault="00412E5C" w:rsidP="00412E5C">
      <w:pPr>
        <w:spacing w:before="100" w:beforeAutospacing="1" w:after="100" w:afterAutospacing="1" w:line="240" w:lineRule="auto"/>
        <w:rPr>
          <w:rFonts w:ascii="Times New Roman" w:eastAsia="Times New Roman" w:hAnsi="Times New Roman" w:cs="Times New Roman"/>
          <w:kern w:val="0"/>
          <w:lang w:eastAsia="en-GB"/>
          <w14:ligatures w14:val="none"/>
        </w:rPr>
      </w:pPr>
      <w:r w:rsidRPr="00412E5C">
        <w:rPr>
          <w:rFonts w:ascii="Times New Roman" w:eastAsia="Times New Roman" w:hAnsi="Times New Roman" w:cs="Times New Roman"/>
          <w:kern w:val="0"/>
          <w:lang w:eastAsia="en-GB"/>
          <w14:ligatures w14:val="none"/>
        </w:rPr>
        <w:t xml:space="preserve">Owl labs. (2024). </w:t>
      </w:r>
      <w:r w:rsidRPr="00412E5C">
        <w:rPr>
          <w:rFonts w:ascii="Times New Roman" w:eastAsia="Times New Roman" w:hAnsi="Times New Roman" w:cs="Times New Roman"/>
          <w:i/>
          <w:iCs/>
          <w:kern w:val="0"/>
          <w:lang w:eastAsia="en-GB"/>
          <w14:ligatures w14:val="none"/>
        </w:rPr>
        <w:t>State of Hybrid Work 2024 | UK Report</w:t>
      </w:r>
      <w:r w:rsidRPr="00412E5C">
        <w:rPr>
          <w:rFonts w:ascii="Times New Roman" w:eastAsia="Times New Roman" w:hAnsi="Times New Roman" w:cs="Times New Roman"/>
          <w:kern w:val="0"/>
          <w:lang w:eastAsia="en-GB"/>
          <w14:ligatures w14:val="none"/>
        </w:rPr>
        <w:t>. Owllabs.co.uk. https://owllabs.co.uk/state-of-hybrid-work/2024</w:t>
      </w:r>
    </w:p>
    <w:p w14:paraId="39A8A1F5" w14:textId="77777777" w:rsidR="00412E5C" w:rsidRPr="00412E5C" w:rsidRDefault="00412E5C" w:rsidP="00412E5C">
      <w:pPr>
        <w:spacing w:before="100" w:beforeAutospacing="1" w:after="100" w:afterAutospacing="1" w:line="240" w:lineRule="auto"/>
        <w:rPr>
          <w:rFonts w:ascii="Times New Roman" w:eastAsia="Times New Roman" w:hAnsi="Times New Roman" w:cs="Times New Roman"/>
          <w:kern w:val="0"/>
          <w:lang w:eastAsia="en-GB"/>
          <w14:ligatures w14:val="none"/>
        </w:rPr>
      </w:pPr>
      <w:r w:rsidRPr="00412E5C">
        <w:rPr>
          <w:rFonts w:ascii="Times New Roman" w:eastAsia="Times New Roman" w:hAnsi="Times New Roman" w:cs="Times New Roman"/>
          <w:kern w:val="0"/>
          <w:lang w:eastAsia="en-GB"/>
          <w14:ligatures w14:val="none"/>
        </w:rPr>
        <w:lastRenderedPageBreak/>
        <w:t xml:space="preserve">Prasanna. (2022, May 29). </w:t>
      </w:r>
      <w:r w:rsidRPr="00412E5C">
        <w:rPr>
          <w:rFonts w:ascii="Times New Roman" w:eastAsia="Times New Roman" w:hAnsi="Times New Roman" w:cs="Times New Roman"/>
          <w:i/>
          <w:iCs/>
          <w:kern w:val="0"/>
          <w:lang w:eastAsia="en-GB"/>
          <w14:ligatures w14:val="none"/>
        </w:rPr>
        <w:t xml:space="preserve">Advantages And Disadvantages </w:t>
      </w:r>
      <w:proofErr w:type="gramStart"/>
      <w:r w:rsidRPr="00412E5C">
        <w:rPr>
          <w:rFonts w:ascii="Times New Roman" w:eastAsia="Times New Roman" w:hAnsi="Times New Roman" w:cs="Times New Roman"/>
          <w:i/>
          <w:iCs/>
          <w:kern w:val="0"/>
          <w:lang w:eastAsia="en-GB"/>
          <w14:ligatures w14:val="none"/>
        </w:rPr>
        <w:t>Of</w:t>
      </w:r>
      <w:proofErr w:type="gramEnd"/>
      <w:r w:rsidRPr="00412E5C">
        <w:rPr>
          <w:rFonts w:ascii="Times New Roman" w:eastAsia="Times New Roman" w:hAnsi="Times New Roman" w:cs="Times New Roman"/>
          <w:i/>
          <w:iCs/>
          <w:kern w:val="0"/>
          <w:lang w:eastAsia="en-GB"/>
          <w14:ligatures w14:val="none"/>
        </w:rPr>
        <w:t xml:space="preserve"> Company | What is a </w:t>
      </w:r>
      <w:proofErr w:type="gramStart"/>
      <w:r w:rsidRPr="00412E5C">
        <w:rPr>
          <w:rFonts w:ascii="Times New Roman" w:eastAsia="Times New Roman" w:hAnsi="Times New Roman" w:cs="Times New Roman"/>
          <w:i/>
          <w:iCs/>
          <w:kern w:val="0"/>
          <w:lang w:eastAsia="en-GB"/>
          <w14:ligatures w14:val="none"/>
        </w:rPr>
        <w:t>Company?,</w:t>
      </w:r>
      <w:proofErr w:type="gramEnd"/>
      <w:r w:rsidRPr="00412E5C">
        <w:rPr>
          <w:rFonts w:ascii="Times New Roman" w:eastAsia="Times New Roman" w:hAnsi="Times New Roman" w:cs="Times New Roman"/>
          <w:i/>
          <w:iCs/>
          <w:kern w:val="0"/>
          <w:lang w:eastAsia="en-GB"/>
          <w14:ligatures w14:val="none"/>
        </w:rPr>
        <w:t xml:space="preserve"> Definition, Types, Characteristics - CBSE Library</w:t>
      </w:r>
      <w:r w:rsidRPr="00412E5C">
        <w:rPr>
          <w:rFonts w:ascii="Times New Roman" w:eastAsia="Times New Roman" w:hAnsi="Times New Roman" w:cs="Times New Roman"/>
          <w:kern w:val="0"/>
          <w:lang w:eastAsia="en-GB"/>
          <w14:ligatures w14:val="none"/>
        </w:rPr>
        <w:t>. CBSE Library. https://cbselibrary.com/advantages-and-disadvantages-of-company/</w:t>
      </w:r>
    </w:p>
    <w:p w14:paraId="155A03BB" w14:textId="7CE054DC" w:rsidR="00412E5C" w:rsidRPr="003B3692" w:rsidRDefault="00412E5C" w:rsidP="00412E5C">
      <w:pPr>
        <w:spacing w:before="100" w:beforeAutospacing="1" w:after="100" w:afterAutospacing="1" w:line="240" w:lineRule="auto"/>
        <w:rPr>
          <w:rFonts w:ascii="Times New Roman" w:eastAsia="Times New Roman" w:hAnsi="Times New Roman" w:cs="Times New Roman"/>
          <w:kern w:val="0"/>
          <w:lang w:eastAsia="en-GB"/>
          <w14:ligatures w14:val="none"/>
        </w:rPr>
      </w:pPr>
      <w:r w:rsidRPr="00412E5C">
        <w:rPr>
          <w:rFonts w:ascii="Times New Roman" w:eastAsia="Times New Roman" w:hAnsi="Times New Roman" w:cs="Times New Roman"/>
          <w:kern w:val="0"/>
          <w:lang w:eastAsia="en-GB"/>
          <w14:ligatures w14:val="none"/>
        </w:rPr>
        <w:t xml:space="preserve">Stone, D. L., Deadrick, D. L., Lukaszewski, K. M., &amp; Johnson, R. (2015). The influence of technology on the future of human resource management. </w:t>
      </w:r>
      <w:r w:rsidRPr="00412E5C">
        <w:rPr>
          <w:rFonts w:ascii="Times New Roman" w:eastAsia="Times New Roman" w:hAnsi="Times New Roman" w:cs="Times New Roman"/>
          <w:i/>
          <w:iCs/>
          <w:kern w:val="0"/>
          <w:lang w:eastAsia="en-GB"/>
          <w14:ligatures w14:val="none"/>
        </w:rPr>
        <w:t>Human Resource Management Review</w:t>
      </w:r>
      <w:r w:rsidRPr="00412E5C">
        <w:rPr>
          <w:rFonts w:ascii="Times New Roman" w:eastAsia="Times New Roman" w:hAnsi="Times New Roman" w:cs="Times New Roman"/>
          <w:kern w:val="0"/>
          <w:lang w:eastAsia="en-GB"/>
          <w14:ligatures w14:val="none"/>
        </w:rPr>
        <w:t xml:space="preserve">, </w:t>
      </w:r>
      <w:r w:rsidRPr="00412E5C">
        <w:rPr>
          <w:rFonts w:ascii="Times New Roman" w:eastAsia="Times New Roman" w:hAnsi="Times New Roman" w:cs="Times New Roman"/>
          <w:i/>
          <w:iCs/>
          <w:kern w:val="0"/>
          <w:lang w:eastAsia="en-GB"/>
          <w14:ligatures w14:val="none"/>
        </w:rPr>
        <w:t>25</w:t>
      </w:r>
      <w:r w:rsidRPr="00412E5C">
        <w:rPr>
          <w:rFonts w:ascii="Times New Roman" w:eastAsia="Times New Roman" w:hAnsi="Times New Roman" w:cs="Times New Roman"/>
          <w:kern w:val="0"/>
          <w:lang w:eastAsia="en-GB"/>
          <w14:ligatures w14:val="none"/>
        </w:rPr>
        <w:t xml:space="preserve">(2), 216–231. </w:t>
      </w:r>
      <w:hyperlink r:id="rId11" w:history="1">
        <w:r w:rsidR="002902F3" w:rsidRPr="00412E5C">
          <w:rPr>
            <w:rStyle w:val="Hyperlink"/>
            <w:rFonts w:ascii="Times New Roman" w:eastAsia="Times New Roman" w:hAnsi="Times New Roman" w:cs="Times New Roman"/>
            <w:color w:val="auto"/>
            <w:kern w:val="0"/>
            <w:lang w:eastAsia="en-GB"/>
            <w14:ligatures w14:val="none"/>
          </w:rPr>
          <w:t>https://doi.org/10.1016/j.hrmr.2015.01.002</w:t>
        </w:r>
      </w:hyperlink>
    </w:p>
    <w:p w14:paraId="3033FAA5" w14:textId="77777777" w:rsidR="003B3692" w:rsidRPr="003B3692" w:rsidRDefault="003B3692" w:rsidP="003B3692">
      <w:pPr>
        <w:spacing w:before="100" w:beforeAutospacing="1" w:after="100" w:afterAutospacing="1" w:line="240" w:lineRule="auto"/>
        <w:rPr>
          <w:rFonts w:ascii="Times New Roman" w:eastAsia="Times New Roman" w:hAnsi="Times New Roman" w:cs="Times New Roman"/>
          <w:kern w:val="0"/>
          <w:lang w:eastAsia="en-GB"/>
          <w14:ligatures w14:val="none"/>
        </w:rPr>
      </w:pPr>
      <w:r w:rsidRPr="003B3692">
        <w:rPr>
          <w:rFonts w:ascii="Times New Roman" w:eastAsia="Times New Roman" w:hAnsi="Times New Roman" w:cs="Times New Roman"/>
          <w:kern w:val="0"/>
          <w:lang w:eastAsia="en-GB"/>
          <w14:ligatures w14:val="none"/>
        </w:rPr>
        <w:t xml:space="preserve">tomes, R. (2022, April 10). </w:t>
      </w:r>
      <w:r w:rsidRPr="003B3692">
        <w:rPr>
          <w:rFonts w:ascii="Times New Roman" w:eastAsia="Times New Roman" w:hAnsi="Times New Roman" w:cs="Times New Roman"/>
          <w:i/>
          <w:iCs/>
          <w:kern w:val="0"/>
          <w:lang w:eastAsia="en-GB"/>
          <w14:ligatures w14:val="none"/>
        </w:rPr>
        <w:t>Mothers are more likely to say remote work has meaningfully helped them - IFA Magazine</w:t>
      </w:r>
      <w:r w:rsidRPr="003B3692">
        <w:rPr>
          <w:rFonts w:ascii="Times New Roman" w:eastAsia="Times New Roman" w:hAnsi="Times New Roman" w:cs="Times New Roman"/>
          <w:kern w:val="0"/>
          <w:lang w:eastAsia="en-GB"/>
          <w14:ligatures w14:val="none"/>
        </w:rPr>
        <w:t>. IFA Magazine. https://ifamagazine.com/mothers-are-more-likely-to-say-remote-work-has-meaningfully-helped-them/</w:t>
      </w:r>
    </w:p>
    <w:p w14:paraId="394DDA9A" w14:textId="77777777" w:rsidR="00412E5C" w:rsidRPr="00412E5C" w:rsidRDefault="00412E5C" w:rsidP="00412E5C">
      <w:pPr>
        <w:spacing w:before="100" w:beforeAutospacing="1" w:after="100" w:afterAutospacing="1" w:line="240" w:lineRule="auto"/>
        <w:rPr>
          <w:rFonts w:ascii="Times New Roman" w:eastAsia="Times New Roman" w:hAnsi="Times New Roman" w:cs="Times New Roman"/>
          <w:kern w:val="0"/>
          <w:lang w:eastAsia="en-GB"/>
          <w14:ligatures w14:val="none"/>
        </w:rPr>
      </w:pPr>
      <w:r w:rsidRPr="00412E5C">
        <w:rPr>
          <w:rFonts w:ascii="Times New Roman" w:eastAsia="Times New Roman" w:hAnsi="Times New Roman" w:cs="Times New Roman"/>
          <w:kern w:val="0"/>
          <w:lang w:eastAsia="en-GB"/>
          <w14:ligatures w14:val="none"/>
        </w:rPr>
        <w:t xml:space="preserve">Wysocka, M. (2019). Advantages and Disadvantages of Flexible Forms of Employment in the Opinion of Employees. </w:t>
      </w:r>
      <w:r w:rsidRPr="00412E5C">
        <w:rPr>
          <w:rFonts w:ascii="Times New Roman" w:eastAsia="Times New Roman" w:hAnsi="Times New Roman" w:cs="Times New Roman"/>
          <w:i/>
          <w:iCs/>
          <w:kern w:val="0"/>
          <w:lang w:eastAsia="en-GB"/>
          <w14:ligatures w14:val="none"/>
        </w:rPr>
        <w:t>Olsztyn Economic Journal</w:t>
      </w:r>
      <w:r w:rsidRPr="00412E5C">
        <w:rPr>
          <w:rFonts w:ascii="Times New Roman" w:eastAsia="Times New Roman" w:hAnsi="Times New Roman" w:cs="Times New Roman"/>
          <w:kern w:val="0"/>
          <w:lang w:eastAsia="en-GB"/>
          <w14:ligatures w14:val="none"/>
        </w:rPr>
        <w:t xml:space="preserve">, </w:t>
      </w:r>
      <w:r w:rsidRPr="00412E5C">
        <w:rPr>
          <w:rFonts w:ascii="Times New Roman" w:eastAsia="Times New Roman" w:hAnsi="Times New Roman" w:cs="Times New Roman"/>
          <w:i/>
          <w:iCs/>
          <w:kern w:val="0"/>
          <w:lang w:eastAsia="en-GB"/>
          <w14:ligatures w14:val="none"/>
        </w:rPr>
        <w:t>14</w:t>
      </w:r>
      <w:r w:rsidRPr="00412E5C">
        <w:rPr>
          <w:rFonts w:ascii="Times New Roman" w:eastAsia="Times New Roman" w:hAnsi="Times New Roman" w:cs="Times New Roman"/>
          <w:kern w:val="0"/>
          <w:lang w:eastAsia="en-GB"/>
          <w14:ligatures w14:val="none"/>
        </w:rPr>
        <w:t>(4), 369–381. https://www.ceeol.com/search/article-detail?id=834604</w:t>
      </w:r>
    </w:p>
    <w:p w14:paraId="689BB40C" w14:textId="77777777" w:rsidR="001263FC" w:rsidRPr="001263FC" w:rsidRDefault="001263FC" w:rsidP="001263FC">
      <w:pPr>
        <w:pBdr>
          <w:top w:val="single" w:sz="6" w:space="1" w:color="auto"/>
        </w:pBdr>
        <w:spacing w:after="0" w:line="240" w:lineRule="auto"/>
        <w:jc w:val="center"/>
        <w:rPr>
          <w:rFonts w:ascii="Times New Roman" w:eastAsia="Times New Roman" w:hAnsi="Times New Roman" w:cs="Times New Roman"/>
          <w:vanish/>
          <w:kern w:val="0"/>
          <w:lang w:eastAsia="en-GB"/>
          <w14:ligatures w14:val="none"/>
        </w:rPr>
      </w:pPr>
      <w:r w:rsidRPr="001263FC">
        <w:rPr>
          <w:rFonts w:ascii="Times New Roman" w:eastAsia="Times New Roman" w:hAnsi="Times New Roman" w:cs="Times New Roman"/>
          <w:vanish/>
          <w:kern w:val="0"/>
          <w:lang w:eastAsia="en-GB"/>
          <w14:ligatures w14:val="none"/>
        </w:rPr>
        <w:t>Bottom of Form</w:t>
      </w:r>
    </w:p>
    <w:p w14:paraId="26A09D85" w14:textId="589E576F" w:rsidR="00637FB7" w:rsidRPr="00637FB7" w:rsidRDefault="00637FB7" w:rsidP="00637FB7">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6E8AD532" w14:textId="77777777" w:rsidR="00F63240" w:rsidRPr="00BA27FF" w:rsidRDefault="00F63240" w:rsidP="00BD40DA">
      <w:pPr>
        <w:spacing w:before="100" w:beforeAutospacing="1" w:after="100" w:afterAutospacing="1" w:line="240" w:lineRule="auto"/>
        <w:jc w:val="both"/>
        <w:rPr>
          <w:rFonts w:ascii="Times New Roman" w:eastAsia="Times New Roman" w:hAnsi="Times New Roman" w:cs="Times New Roman"/>
          <w:b/>
          <w:bCs/>
          <w:kern w:val="0"/>
          <w:lang w:eastAsia="en-GB"/>
          <w14:ligatures w14:val="none"/>
        </w:rPr>
      </w:pPr>
    </w:p>
    <w:p w14:paraId="30A594EE" w14:textId="77777777" w:rsidR="00F63240" w:rsidRPr="00BA27FF" w:rsidRDefault="00F63240" w:rsidP="00BD40DA">
      <w:pPr>
        <w:spacing w:before="100" w:beforeAutospacing="1" w:after="100" w:afterAutospacing="1" w:line="240" w:lineRule="auto"/>
        <w:jc w:val="both"/>
        <w:rPr>
          <w:rFonts w:ascii="Times New Roman" w:hAnsi="Times New Roman" w:cs="Times New Roman"/>
        </w:rPr>
      </w:pPr>
    </w:p>
    <w:sectPr w:rsidR="00F63240" w:rsidRPr="00BA27FF" w:rsidSect="00DD1611">
      <w:footerReference w:type="default" r:id="rId12"/>
      <w:pgSz w:w="11906" w:h="16838"/>
      <w:pgMar w:top="1440" w:right="567" w:bottom="1440"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7B8AEB" w14:textId="77777777" w:rsidR="00920B6A" w:rsidRDefault="00920B6A" w:rsidP="009A082A">
      <w:pPr>
        <w:spacing w:after="0" w:line="240" w:lineRule="auto"/>
      </w:pPr>
      <w:r>
        <w:separator/>
      </w:r>
    </w:p>
  </w:endnote>
  <w:endnote w:type="continuationSeparator" w:id="0">
    <w:p w14:paraId="1F661929" w14:textId="77777777" w:rsidR="00920B6A" w:rsidRDefault="00920B6A" w:rsidP="009A08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92599473"/>
      <w:docPartObj>
        <w:docPartGallery w:val="Page Numbers (Bottom of Page)"/>
        <w:docPartUnique/>
      </w:docPartObj>
    </w:sdtPr>
    <w:sdtEndPr>
      <w:rPr>
        <w:noProof/>
      </w:rPr>
    </w:sdtEndPr>
    <w:sdtContent>
      <w:p w14:paraId="03B5C03F" w14:textId="37057B8A" w:rsidR="00F30D3B" w:rsidRDefault="00F30D3B">
        <w:pPr>
          <w:pStyle w:val="Footer"/>
        </w:pPr>
        <w:r>
          <w:fldChar w:fldCharType="begin"/>
        </w:r>
        <w:r>
          <w:instrText xml:space="preserve"> PAGE   \* MERGEFORMAT </w:instrText>
        </w:r>
        <w:r>
          <w:fldChar w:fldCharType="separate"/>
        </w:r>
        <w:r>
          <w:rPr>
            <w:noProof/>
          </w:rPr>
          <w:t>2</w:t>
        </w:r>
        <w:r>
          <w:rPr>
            <w:noProof/>
          </w:rPr>
          <w:fldChar w:fldCharType="end"/>
        </w:r>
      </w:p>
    </w:sdtContent>
  </w:sdt>
  <w:p w14:paraId="621DADE3" w14:textId="77777777" w:rsidR="00F30D3B" w:rsidRDefault="00F30D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7ED501" w14:textId="77777777" w:rsidR="00920B6A" w:rsidRDefault="00920B6A" w:rsidP="009A082A">
      <w:pPr>
        <w:spacing w:after="0" w:line="240" w:lineRule="auto"/>
      </w:pPr>
      <w:r>
        <w:separator/>
      </w:r>
    </w:p>
  </w:footnote>
  <w:footnote w:type="continuationSeparator" w:id="0">
    <w:p w14:paraId="360D475F" w14:textId="77777777" w:rsidR="00920B6A" w:rsidRDefault="00920B6A" w:rsidP="009A082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37F41"/>
    <w:multiLevelType w:val="hybridMultilevel"/>
    <w:tmpl w:val="57C235D8"/>
    <w:lvl w:ilvl="0" w:tplc="239A444E">
      <w:start w:val="1"/>
      <w:numFmt w:val="bullet"/>
      <w:lvlText w:val="•"/>
      <w:lvlJc w:val="left"/>
      <w:pPr>
        <w:tabs>
          <w:tab w:val="num" w:pos="720"/>
        </w:tabs>
        <w:ind w:left="720" w:hanging="360"/>
      </w:pPr>
      <w:rPr>
        <w:rFonts w:ascii="Arial" w:hAnsi="Arial" w:hint="default"/>
      </w:rPr>
    </w:lvl>
    <w:lvl w:ilvl="1" w:tplc="F910A1F0" w:tentative="1">
      <w:start w:val="1"/>
      <w:numFmt w:val="bullet"/>
      <w:lvlText w:val="•"/>
      <w:lvlJc w:val="left"/>
      <w:pPr>
        <w:tabs>
          <w:tab w:val="num" w:pos="1440"/>
        </w:tabs>
        <w:ind w:left="1440" w:hanging="360"/>
      </w:pPr>
      <w:rPr>
        <w:rFonts w:ascii="Arial" w:hAnsi="Arial" w:hint="default"/>
      </w:rPr>
    </w:lvl>
    <w:lvl w:ilvl="2" w:tplc="07E640D0" w:tentative="1">
      <w:start w:val="1"/>
      <w:numFmt w:val="bullet"/>
      <w:lvlText w:val="•"/>
      <w:lvlJc w:val="left"/>
      <w:pPr>
        <w:tabs>
          <w:tab w:val="num" w:pos="2160"/>
        </w:tabs>
        <w:ind w:left="2160" w:hanging="360"/>
      </w:pPr>
      <w:rPr>
        <w:rFonts w:ascii="Arial" w:hAnsi="Arial" w:hint="default"/>
      </w:rPr>
    </w:lvl>
    <w:lvl w:ilvl="3" w:tplc="B8F07A4A" w:tentative="1">
      <w:start w:val="1"/>
      <w:numFmt w:val="bullet"/>
      <w:lvlText w:val="•"/>
      <w:lvlJc w:val="left"/>
      <w:pPr>
        <w:tabs>
          <w:tab w:val="num" w:pos="2880"/>
        </w:tabs>
        <w:ind w:left="2880" w:hanging="360"/>
      </w:pPr>
      <w:rPr>
        <w:rFonts w:ascii="Arial" w:hAnsi="Arial" w:hint="default"/>
      </w:rPr>
    </w:lvl>
    <w:lvl w:ilvl="4" w:tplc="D7D0C5D0" w:tentative="1">
      <w:start w:val="1"/>
      <w:numFmt w:val="bullet"/>
      <w:lvlText w:val="•"/>
      <w:lvlJc w:val="left"/>
      <w:pPr>
        <w:tabs>
          <w:tab w:val="num" w:pos="3600"/>
        </w:tabs>
        <w:ind w:left="3600" w:hanging="360"/>
      </w:pPr>
      <w:rPr>
        <w:rFonts w:ascii="Arial" w:hAnsi="Arial" w:hint="default"/>
      </w:rPr>
    </w:lvl>
    <w:lvl w:ilvl="5" w:tplc="587E45CE" w:tentative="1">
      <w:start w:val="1"/>
      <w:numFmt w:val="bullet"/>
      <w:lvlText w:val="•"/>
      <w:lvlJc w:val="left"/>
      <w:pPr>
        <w:tabs>
          <w:tab w:val="num" w:pos="4320"/>
        </w:tabs>
        <w:ind w:left="4320" w:hanging="360"/>
      </w:pPr>
      <w:rPr>
        <w:rFonts w:ascii="Arial" w:hAnsi="Arial" w:hint="default"/>
      </w:rPr>
    </w:lvl>
    <w:lvl w:ilvl="6" w:tplc="6184A2C2" w:tentative="1">
      <w:start w:val="1"/>
      <w:numFmt w:val="bullet"/>
      <w:lvlText w:val="•"/>
      <w:lvlJc w:val="left"/>
      <w:pPr>
        <w:tabs>
          <w:tab w:val="num" w:pos="5040"/>
        </w:tabs>
        <w:ind w:left="5040" w:hanging="360"/>
      </w:pPr>
      <w:rPr>
        <w:rFonts w:ascii="Arial" w:hAnsi="Arial" w:hint="default"/>
      </w:rPr>
    </w:lvl>
    <w:lvl w:ilvl="7" w:tplc="9C8660DC" w:tentative="1">
      <w:start w:val="1"/>
      <w:numFmt w:val="bullet"/>
      <w:lvlText w:val="•"/>
      <w:lvlJc w:val="left"/>
      <w:pPr>
        <w:tabs>
          <w:tab w:val="num" w:pos="5760"/>
        </w:tabs>
        <w:ind w:left="5760" w:hanging="360"/>
      </w:pPr>
      <w:rPr>
        <w:rFonts w:ascii="Arial" w:hAnsi="Arial" w:hint="default"/>
      </w:rPr>
    </w:lvl>
    <w:lvl w:ilvl="8" w:tplc="41166DB4"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2B452AB"/>
    <w:multiLevelType w:val="multilevel"/>
    <w:tmpl w:val="69D44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B3122A"/>
    <w:multiLevelType w:val="multilevel"/>
    <w:tmpl w:val="24041E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250AA6"/>
    <w:multiLevelType w:val="hybridMultilevel"/>
    <w:tmpl w:val="46BAB7C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09430822"/>
    <w:multiLevelType w:val="multilevel"/>
    <w:tmpl w:val="5030B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9F51AC7"/>
    <w:multiLevelType w:val="hybridMultilevel"/>
    <w:tmpl w:val="EED0540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0BFA3625"/>
    <w:multiLevelType w:val="multilevel"/>
    <w:tmpl w:val="C63205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CC80E24"/>
    <w:multiLevelType w:val="multilevel"/>
    <w:tmpl w:val="6C2C49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0217695"/>
    <w:multiLevelType w:val="multilevel"/>
    <w:tmpl w:val="283250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0A255B2"/>
    <w:multiLevelType w:val="hybridMultilevel"/>
    <w:tmpl w:val="A00EE604"/>
    <w:lvl w:ilvl="0" w:tplc="B59CA3F6">
      <w:start w:val="1"/>
      <w:numFmt w:val="bullet"/>
      <w:lvlText w:val="•"/>
      <w:lvlJc w:val="left"/>
      <w:pPr>
        <w:tabs>
          <w:tab w:val="num" w:pos="720"/>
        </w:tabs>
        <w:ind w:left="720" w:hanging="360"/>
      </w:pPr>
      <w:rPr>
        <w:rFonts w:ascii="Arial" w:hAnsi="Arial" w:hint="default"/>
      </w:rPr>
    </w:lvl>
    <w:lvl w:ilvl="1" w:tplc="C3BA5E1C" w:tentative="1">
      <w:start w:val="1"/>
      <w:numFmt w:val="bullet"/>
      <w:lvlText w:val="•"/>
      <w:lvlJc w:val="left"/>
      <w:pPr>
        <w:tabs>
          <w:tab w:val="num" w:pos="1440"/>
        </w:tabs>
        <w:ind w:left="1440" w:hanging="360"/>
      </w:pPr>
      <w:rPr>
        <w:rFonts w:ascii="Arial" w:hAnsi="Arial" w:hint="default"/>
      </w:rPr>
    </w:lvl>
    <w:lvl w:ilvl="2" w:tplc="DBF4D558" w:tentative="1">
      <w:start w:val="1"/>
      <w:numFmt w:val="bullet"/>
      <w:lvlText w:val="•"/>
      <w:lvlJc w:val="left"/>
      <w:pPr>
        <w:tabs>
          <w:tab w:val="num" w:pos="2160"/>
        </w:tabs>
        <w:ind w:left="2160" w:hanging="360"/>
      </w:pPr>
      <w:rPr>
        <w:rFonts w:ascii="Arial" w:hAnsi="Arial" w:hint="default"/>
      </w:rPr>
    </w:lvl>
    <w:lvl w:ilvl="3" w:tplc="175097DE" w:tentative="1">
      <w:start w:val="1"/>
      <w:numFmt w:val="bullet"/>
      <w:lvlText w:val="•"/>
      <w:lvlJc w:val="left"/>
      <w:pPr>
        <w:tabs>
          <w:tab w:val="num" w:pos="2880"/>
        </w:tabs>
        <w:ind w:left="2880" w:hanging="360"/>
      </w:pPr>
      <w:rPr>
        <w:rFonts w:ascii="Arial" w:hAnsi="Arial" w:hint="default"/>
      </w:rPr>
    </w:lvl>
    <w:lvl w:ilvl="4" w:tplc="B18CC9A4" w:tentative="1">
      <w:start w:val="1"/>
      <w:numFmt w:val="bullet"/>
      <w:lvlText w:val="•"/>
      <w:lvlJc w:val="left"/>
      <w:pPr>
        <w:tabs>
          <w:tab w:val="num" w:pos="3600"/>
        </w:tabs>
        <w:ind w:left="3600" w:hanging="360"/>
      </w:pPr>
      <w:rPr>
        <w:rFonts w:ascii="Arial" w:hAnsi="Arial" w:hint="default"/>
      </w:rPr>
    </w:lvl>
    <w:lvl w:ilvl="5" w:tplc="5246BBBC" w:tentative="1">
      <w:start w:val="1"/>
      <w:numFmt w:val="bullet"/>
      <w:lvlText w:val="•"/>
      <w:lvlJc w:val="left"/>
      <w:pPr>
        <w:tabs>
          <w:tab w:val="num" w:pos="4320"/>
        </w:tabs>
        <w:ind w:left="4320" w:hanging="360"/>
      </w:pPr>
      <w:rPr>
        <w:rFonts w:ascii="Arial" w:hAnsi="Arial" w:hint="default"/>
      </w:rPr>
    </w:lvl>
    <w:lvl w:ilvl="6" w:tplc="C82E1E30" w:tentative="1">
      <w:start w:val="1"/>
      <w:numFmt w:val="bullet"/>
      <w:lvlText w:val="•"/>
      <w:lvlJc w:val="left"/>
      <w:pPr>
        <w:tabs>
          <w:tab w:val="num" w:pos="5040"/>
        </w:tabs>
        <w:ind w:left="5040" w:hanging="360"/>
      </w:pPr>
      <w:rPr>
        <w:rFonts w:ascii="Arial" w:hAnsi="Arial" w:hint="default"/>
      </w:rPr>
    </w:lvl>
    <w:lvl w:ilvl="7" w:tplc="6298F8F8" w:tentative="1">
      <w:start w:val="1"/>
      <w:numFmt w:val="bullet"/>
      <w:lvlText w:val="•"/>
      <w:lvlJc w:val="left"/>
      <w:pPr>
        <w:tabs>
          <w:tab w:val="num" w:pos="5760"/>
        </w:tabs>
        <w:ind w:left="5760" w:hanging="360"/>
      </w:pPr>
      <w:rPr>
        <w:rFonts w:ascii="Arial" w:hAnsi="Arial" w:hint="default"/>
      </w:rPr>
    </w:lvl>
    <w:lvl w:ilvl="8" w:tplc="E06E6C66"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113548BF"/>
    <w:multiLevelType w:val="multilevel"/>
    <w:tmpl w:val="0082BD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3170D6D"/>
    <w:multiLevelType w:val="multilevel"/>
    <w:tmpl w:val="A498D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32220BF"/>
    <w:multiLevelType w:val="multilevel"/>
    <w:tmpl w:val="EC7CE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5591D2B"/>
    <w:multiLevelType w:val="multilevel"/>
    <w:tmpl w:val="529EE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63A6AB7"/>
    <w:multiLevelType w:val="multilevel"/>
    <w:tmpl w:val="74BA96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6A625C4"/>
    <w:multiLevelType w:val="multilevel"/>
    <w:tmpl w:val="30FEC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7C47008"/>
    <w:multiLevelType w:val="multilevel"/>
    <w:tmpl w:val="418E48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8F63C83"/>
    <w:multiLevelType w:val="multilevel"/>
    <w:tmpl w:val="7E0E60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9824195"/>
    <w:multiLevelType w:val="multilevel"/>
    <w:tmpl w:val="7F0A2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BF41CEF"/>
    <w:multiLevelType w:val="multilevel"/>
    <w:tmpl w:val="6EFC2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C9F3358"/>
    <w:multiLevelType w:val="multilevel"/>
    <w:tmpl w:val="C3701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E08492D"/>
    <w:multiLevelType w:val="multilevel"/>
    <w:tmpl w:val="2FB8F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EFF656A"/>
    <w:multiLevelType w:val="hybridMultilevel"/>
    <w:tmpl w:val="864EFF60"/>
    <w:lvl w:ilvl="0" w:tplc="83C21B06">
      <w:start w:val="1"/>
      <w:numFmt w:val="bullet"/>
      <w:lvlText w:val="•"/>
      <w:lvlJc w:val="left"/>
      <w:pPr>
        <w:tabs>
          <w:tab w:val="num" w:pos="720"/>
        </w:tabs>
        <w:ind w:left="720" w:hanging="360"/>
      </w:pPr>
      <w:rPr>
        <w:rFonts w:ascii="Arial" w:hAnsi="Arial" w:hint="default"/>
      </w:rPr>
    </w:lvl>
    <w:lvl w:ilvl="1" w:tplc="2A4879AA" w:tentative="1">
      <w:start w:val="1"/>
      <w:numFmt w:val="bullet"/>
      <w:lvlText w:val="•"/>
      <w:lvlJc w:val="left"/>
      <w:pPr>
        <w:tabs>
          <w:tab w:val="num" w:pos="1440"/>
        </w:tabs>
        <w:ind w:left="1440" w:hanging="360"/>
      </w:pPr>
      <w:rPr>
        <w:rFonts w:ascii="Arial" w:hAnsi="Arial" w:hint="default"/>
      </w:rPr>
    </w:lvl>
    <w:lvl w:ilvl="2" w:tplc="D9CE3992" w:tentative="1">
      <w:start w:val="1"/>
      <w:numFmt w:val="bullet"/>
      <w:lvlText w:val="•"/>
      <w:lvlJc w:val="left"/>
      <w:pPr>
        <w:tabs>
          <w:tab w:val="num" w:pos="2160"/>
        </w:tabs>
        <w:ind w:left="2160" w:hanging="360"/>
      </w:pPr>
      <w:rPr>
        <w:rFonts w:ascii="Arial" w:hAnsi="Arial" w:hint="default"/>
      </w:rPr>
    </w:lvl>
    <w:lvl w:ilvl="3" w:tplc="DF682D9A" w:tentative="1">
      <w:start w:val="1"/>
      <w:numFmt w:val="bullet"/>
      <w:lvlText w:val="•"/>
      <w:lvlJc w:val="left"/>
      <w:pPr>
        <w:tabs>
          <w:tab w:val="num" w:pos="2880"/>
        </w:tabs>
        <w:ind w:left="2880" w:hanging="360"/>
      </w:pPr>
      <w:rPr>
        <w:rFonts w:ascii="Arial" w:hAnsi="Arial" w:hint="default"/>
      </w:rPr>
    </w:lvl>
    <w:lvl w:ilvl="4" w:tplc="FD622DC2" w:tentative="1">
      <w:start w:val="1"/>
      <w:numFmt w:val="bullet"/>
      <w:lvlText w:val="•"/>
      <w:lvlJc w:val="left"/>
      <w:pPr>
        <w:tabs>
          <w:tab w:val="num" w:pos="3600"/>
        </w:tabs>
        <w:ind w:left="3600" w:hanging="360"/>
      </w:pPr>
      <w:rPr>
        <w:rFonts w:ascii="Arial" w:hAnsi="Arial" w:hint="default"/>
      </w:rPr>
    </w:lvl>
    <w:lvl w:ilvl="5" w:tplc="B7E0932A" w:tentative="1">
      <w:start w:val="1"/>
      <w:numFmt w:val="bullet"/>
      <w:lvlText w:val="•"/>
      <w:lvlJc w:val="left"/>
      <w:pPr>
        <w:tabs>
          <w:tab w:val="num" w:pos="4320"/>
        </w:tabs>
        <w:ind w:left="4320" w:hanging="360"/>
      </w:pPr>
      <w:rPr>
        <w:rFonts w:ascii="Arial" w:hAnsi="Arial" w:hint="default"/>
      </w:rPr>
    </w:lvl>
    <w:lvl w:ilvl="6" w:tplc="2646BC3E" w:tentative="1">
      <w:start w:val="1"/>
      <w:numFmt w:val="bullet"/>
      <w:lvlText w:val="•"/>
      <w:lvlJc w:val="left"/>
      <w:pPr>
        <w:tabs>
          <w:tab w:val="num" w:pos="5040"/>
        </w:tabs>
        <w:ind w:left="5040" w:hanging="360"/>
      </w:pPr>
      <w:rPr>
        <w:rFonts w:ascii="Arial" w:hAnsi="Arial" w:hint="default"/>
      </w:rPr>
    </w:lvl>
    <w:lvl w:ilvl="7" w:tplc="41F0F02E" w:tentative="1">
      <w:start w:val="1"/>
      <w:numFmt w:val="bullet"/>
      <w:lvlText w:val="•"/>
      <w:lvlJc w:val="left"/>
      <w:pPr>
        <w:tabs>
          <w:tab w:val="num" w:pos="5760"/>
        </w:tabs>
        <w:ind w:left="5760" w:hanging="360"/>
      </w:pPr>
      <w:rPr>
        <w:rFonts w:ascii="Arial" w:hAnsi="Arial" w:hint="default"/>
      </w:rPr>
    </w:lvl>
    <w:lvl w:ilvl="8" w:tplc="CE5A0B54"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1FA2314E"/>
    <w:multiLevelType w:val="multilevel"/>
    <w:tmpl w:val="81B6B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0522C33"/>
    <w:multiLevelType w:val="multilevel"/>
    <w:tmpl w:val="CF36F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11E2B45"/>
    <w:multiLevelType w:val="multilevel"/>
    <w:tmpl w:val="407E95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2013E87"/>
    <w:multiLevelType w:val="multilevel"/>
    <w:tmpl w:val="EB0CB7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25315B3"/>
    <w:multiLevelType w:val="multilevel"/>
    <w:tmpl w:val="2FF898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3036DED"/>
    <w:multiLevelType w:val="multilevel"/>
    <w:tmpl w:val="BD7CB7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288F2670"/>
    <w:multiLevelType w:val="multilevel"/>
    <w:tmpl w:val="A9EA03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927009B"/>
    <w:multiLevelType w:val="hybridMultilevel"/>
    <w:tmpl w:val="AE2AEE92"/>
    <w:lvl w:ilvl="0" w:tplc="E022091C">
      <w:start w:val="1"/>
      <w:numFmt w:val="bullet"/>
      <w:lvlText w:val="•"/>
      <w:lvlJc w:val="left"/>
      <w:pPr>
        <w:tabs>
          <w:tab w:val="num" w:pos="360"/>
        </w:tabs>
        <w:ind w:left="360" w:hanging="360"/>
      </w:pPr>
      <w:rPr>
        <w:rFonts w:ascii="Arial" w:hAnsi="Arial" w:hint="default"/>
      </w:rPr>
    </w:lvl>
    <w:lvl w:ilvl="1" w:tplc="EC983EBA" w:tentative="1">
      <w:start w:val="1"/>
      <w:numFmt w:val="bullet"/>
      <w:lvlText w:val="•"/>
      <w:lvlJc w:val="left"/>
      <w:pPr>
        <w:tabs>
          <w:tab w:val="num" w:pos="1080"/>
        </w:tabs>
        <w:ind w:left="1080" w:hanging="360"/>
      </w:pPr>
      <w:rPr>
        <w:rFonts w:ascii="Arial" w:hAnsi="Arial" w:hint="default"/>
      </w:rPr>
    </w:lvl>
    <w:lvl w:ilvl="2" w:tplc="E23A5220" w:tentative="1">
      <w:start w:val="1"/>
      <w:numFmt w:val="bullet"/>
      <w:lvlText w:val="•"/>
      <w:lvlJc w:val="left"/>
      <w:pPr>
        <w:tabs>
          <w:tab w:val="num" w:pos="1800"/>
        </w:tabs>
        <w:ind w:left="1800" w:hanging="360"/>
      </w:pPr>
      <w:rPr>
        <w:rFonts w:ascii="Arial" w:hAnsi="Arial" w:hint="default"/>
      </w:rPr>
    </w:lvl>
    <w:lvl w:ilvl="3" w:tplc="E4E47AA6" w:tentative="1">
      <w:start w:val="1"/>
      <w:numFmt w:val="bullet"/>
      <w:lvlText w:val="•"/>
      <w:lvlJc w:val="left"/>
      <w:pPr>
        <w:tabs>
          <w:tab w:val="num" w:pos="2520"/>
        </w:tabs>
        <w:ind w:left="2520" w:hanging="360"/>
      </w:pPr>
      <w:rPr>
        <w:rFonts w:ascii="Arial" w:hAnsi="Arial" w:hint="default"/>
      </w:rPr>
    </w:lvl>
    <w:lvl w:ilvl="4" w:tplc="BDD4F37A" w:tentative="1">
      <w:start w:val="1"/>
      <w:numFmt w:val="bullet"/>
      <w:lvlText w:val="•"/>
      <w:lvlJc w:val="left"/>
      <w:pPr>
        <w:tabs>
          <w:tab w:val="num" w:pos="3240"/>
        </w:tabs>
        <w:ind w:left="3240" w:hanging="360"/>
      </w:pPr>
      <w:rPr>
        <w:rFonts w:ascii="Arial" w:hAnsi="Arial" w:hint="default"/>
      </w:rPr>
    </w:lvl>
    <w:lvl w:ilvl="5" w:tplc="4F1C401A" w:tentative="1">
      <w:start w:val="1"/>
      <w:numFmt w:val="bullet"/>
      <w:lvlText w:val="•"/>
      <w:lvlJc w:val="left"/>
      <w:pPr>
        <w:tabs>
          <w:tab w:val="num" w:pos="3960"/>
        </w:tabs>
        <w:ind w:left="3960" w:hanging="360"/>
      </w:pPr>
      <w:rPr>
        <w:rFonts w:ascii="Arial" w:hAnsi="Arial" w:hint="default"/>
      </w:rPr>
    </w:lvl>
    <w:lvl w:ilvl="6" w:tplc="890C3A54" w:tentative="1">
      <w:start w:val="1"/>
      <w:numFmt w:val="bullet"/>
      <w:lvlText w:val="•"/>
      <w:lvlJc w:val="left"/>
      <w:pPr>
        <w:tabs>
          <w:tab w:val="num" w:pos="4680"/>
        </w:tabs>
        <w:ind w:left="4680" w:hanging="360"/>
      </w:pPr>
      <w:rPr>
        <w:rFonts w:ascii="Arial" w:hAnsi="Arial" w:hint="default"/>
      </w:rPr>
    </w:lvl>
    <w:lvl w:ilvl="7" w:tplc="14DEC524" w:tentative="1">
      <w:start w:val="1"/>
      <w:numFmt w:val="bullet"/>
      <w:lvlText w:val="•"/>
      <w:lvlJc w:val="left"/>
      <w:pPr>
        <w:tabs>
          <w:tab w:val="num" w:pos="5400"/>
        </w:tabs>
        <w:ind w:left="5400" w:hanging="360"/>
      </w:pPr>
      <w:rPr>
        <w:rFonts w:ascii="Arial" w:hAnsi="Arial" w:hint="default"/>
      </w:rPr>
    </w:lvl>
    <w:lvl w:ilvl="8" w:tplc="68366DCE" w:tentative="1">
      <w:start w:val="1"/>
      <w:numFmt w:val="bullet"/>
      <w:lvlText w:val="•"/>
      <w:lvlJc w:val="left"/>
      <w:pPr>
        <w:tabs>
          <w:tab w:val="num" w:pos="6120"/>
        </w:tabs>
        <w:ind w:left="6120" w:hanging="360"/>
      </w:pPr>
      <w:rPr>
        <w:rFonts w:ascii="Arial" w:hAnsi="Arial" w:hint="default"/>
      </w:rPr>
    </w:lvl>
  </w:abstractNum>
  <w:abstractNum w:abstractNumId="31" w15:restartNumberingAfterBreak="0">
    <w:nsid w:val="2A8B4962"/>
    <w:multiLevelType w:val="multilevel"/>
    <w:tmpl w:val="EFB811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0915A0F"/>
    <w:multiLevelType w:val="multilevel"/>
    <w:tmpl w:val="71100E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356386E"/>
    <w:multiLevelType w:val="hybridMultilevel"/>
    <w:tmpl w:val="1B4A70C0"/>
    <w:lvl w:ilvl="0" w:tplc="CE6CA792">
      <w:start w:val="1"/>
      <w:numFmt w:val="bullet"/>
      <w:lvlText w:val="•"/>
      <w:lvlJc w:val="left"/>
      <w:pPr>
        <w:tabs>
          <w:tab w:val="num" w:pos="720"/>
        </w:tabs>
        <w:ind w:left="720" w:hanging="360"/>
      </w:pPr>
      <w:rPr>
        <w:rFonts w:ascii="Arial" w:hAnsi="Arial" w:hint="default"/>
      </w:rPr>
    </w:lvl>
    <w:lvl w:ilvl="1" w:tplc="2D72D536" w:tentative="1">
      <w:start w:val="1"/>
      <w:numFmt w:val="bullet"/>
      <w:lvlText w:val="•"/>
      <w:lvlJc w:val="left"/>
      <w:pPr>
        <w:tabs>
          <w:tab w:val="num" w:pos="1440"/>
        </w:tabs>
        <w:ind w:left="1440" w:hanging="360"/>
      </w:pPr>
      <w:rPr>
        <w:rFonts w:ascii="Arial" w:hAnsi="Arial" w:hint="default"/>
      </w:rPr>
    </w:lvl>
    <w:lvl w:ilvl="2" w:tplc="1F9E7888" w:tentative="1">
      <w:start w:val="1"/>
      <w:numFmt w:val="bullet"/>
      <w:lvlText w:val="•"/>
      <w:lvlJc w:val="left"/>
      <w:pPr>
        <w:tabs>
          <w:tab w:val="num" w:pos="2160"/>
        </w:tabs>
        <w:ind w:left="2160" w:hanging="360"/>
      </w:pPr>
      <w:rPr>
        <w:rFonts w:ascii="Arial" w:hAnsi="Arial" w:hint="default"/>
      </w:rPr>
    </w:lvl>
    <w:lvl w:ilvl="3" w:tplc="6214EE00" w:tentative="1">
      <w:start w:val="1"/>
      <w:numFmt w:val="bullet"/>
      <w:lvlText w:val="•"/>
      <w:lvlJc w:val="left"/>
      <w:pPr>
        <w:tabs>
          <w:tab w:val="num" w:pos="2880"/>
        </w:tabs>
        <w:ind w:left="2880" w:hanging="360"/>
      </w:pPr>
      <w:rPr>
        <w:rFonts w:ascii="Arial" w:hAnsi="Arial" w:hint="default"/>
      </w:rPr>
    </w:lvl>
    <w:lvl w:ilvl="4" w:tplc="23782FA8" w:tentative="1">
      <w:start w:val="1"/>
      <w:numFmt w:val="bullet"/>
      <w:lvlText w:val="•"/>
      <w:lvlJc w:val="left"/>
      <w:pPr>
        <w:tabs>
          <w:tab w:val="num" w:pos="3600"/>
        </w:tabs>
        <w:ind w:left="3600" w:hanging="360"/>
      </w:pPr>
      <w:rPr>
        <w:rFonts w:ascii="Arial" w:hAnsi="Arial" w:hint="default"/>
      </w:rPr>
    </w:lvl>
    <w:lvl w:ilvl="5" w:tplc="8BF251C0" w:tentative="1">
      <w:start w:val="1"/>
      <w:numFmt w:val="bullet"/>
      <w:lvlText w:val="•"/>
      <w:lvlJc w:val="left"/>
      <w:pPr>
        <w:tabs>
          <w:tab w:val="num" w:pos="4320"/>
        </w:tabs>
        <w:ind w:left="4320" w:hanging="360"/>
      </w:pPr>
      <w:rPr>
        <w:rFonts w:ascii="Arial" w:hAnsi="Arial" w:hint="default"/>
      </w:rPr>
    </w:lvl>
    <w:lvl w:ilvl="6" w:tplc="9030FA84" w:tentative="1">
      <w:start w:val="1"/>
      <w:numFmt w:val="bullet"/>
      <w:lvlText w:val="•"/>
      <w:lvlJc w:val="left"/>
      <w:pPr>
        <w:tabs>
          <w:tab w:val="num" w:pos="5040"/>
        </w:tabs>
        <w:ind w:left="5040" w:hanging="360"/>
      </w:pPr>
      <w:rPr>
        <w:rFonts w:ascii="Arial" w:hAnsi="Arial" w:hint="default"/>
      </w:rPr>
    </w:lvl>
    <w:lvl w:ilvl="7" w:tplc="37369BE8" w:tentative="1">
      <w:start w:val="1"/>
      <w:numFmt w:val="bullet"/>
      <w:lvlText w:val="•"/>
      <w:lvlJc w:val="left"/>
      <w:pPr>
        <w:tabs>
          <w:tab w:val="num" w:pos="5760"/>
        </w:tabs>
        <w:ind w:left="5760" w:hanging="360"/>
      </w:pPr>
      <w:rPr>
        <w:rFonts w:ascii="Arial" w:hAnsi="Arial" w:hint="default"/>
      </w:rPr>
    </w:lvl>
    <w:lvl w:ilvl="8" w:tplc="9BCC593E" w:tentative="1">
      <w:start w:val="1"/>
      <w:numFmt w:val="bullet"/>
      <w:lvlText w:val="•"/>
      <w:lvlJc w:val="left"/>
      <w:pPr>
        <w:tabs>
          <w:tab w:val="num" w:pos="6480"/>
        </w:tabs>
        <w:ind w:left="6480" w:hanging="360"/>
      </w:pPr>
      <w:rPr>
        <w:rFonts w:ascii="Arial" w:hAnsi="Arial" w:hint="default"/>
      </w:rPr>
    </w:lvl>
  </w:abstractNum>
  <w:abstractNum w:abstractNumId="34" w15:restartNumberingAfterBreak="0">
    <w:nsid w:val="33661A33"/>
    <w:multiLevelType w:val="multilevel"/>
    <w:tmpl w:val="80F24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34D20D59"/>
    <w:multiLevelType w:val="multilevel"/>
    <w:tmpl w:val="81307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35C51542"/>
    <w:multiLevelType w:val="multilevel"/>
    <w:tmpl w:val="6F58FD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CCC2675"/>
    <w:multiLevelType w:val="multilevel"/>
    <w:tmpl w:val="4446B6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24D4E09"/>
    <w:multiLevelType w:val="multilevel"/>
    <w:tmpl w:val="DC1A5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4327A4F"/>
    <w:multiLevelType w:val="hybridMultilevel"/>
    <w:tmpl w:val="D9CC2332"/>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40" w15:restartNumberingAfterBreak="0">
    <w:nsid w:val="4561578B"/>
    <w:multiLevelType w:val="hybridMultilevel"/>
    <w:tmpl w:val="650AA4FC"/>
    <w:lvl w:ilvl="0" w:tplc="D8A003F0">
      <w:start w:val="1"/>
      <w:numFmt w:val="bullet"/>
      <w:lvlText w:val="•"/>
      <w:lvlJc w:val="left"/>
      <w:pPr>
        <w:tabs>
          <w:tab w:val="num" w:pos="360"/>
        </w:tabs>
        <w:ind w:left="360" w:hanging="360"/>
      </w:pPr>
      <w:rPr>
        <w:rFonts w:ascii="Arial" w:hAnsi="Arial" w:hint="default"/>
      </w:rPr>
    </w:lvl>
    <w:lvl w:ilvl="1" w:tplc="817CD09C" w:tentative="1">
      <w:start w:val="1"/>
      <w:numFmt w:val="bullet"/>
      <w:lvlText w:val="•"/>
      <w:lvlJc w:val="left"/>
      <w:pPr>
        <w:tabs>
          <w:tab w:val="num" w:pos="1080"/>
        </w:tabs>
        <w:ind w:left="1080" w:hanging="360"/>
      </w:pPr>
      <w:rPr>
        <w:rFonts w:ascii="Arial" w:hAnsi="Arial" w:hint="default"/>
      </w:rPr>
    </w:lvl>
    <w:lvl w:ilvl="2" w:tplc="853CAD04" w:tentative="1">
      <w:start w:val="1"/>
      <w:numFmt w:val="bullet"/>
      <w:lvlText w:val="•"/>
      <w:lvlJc w:val="left"/>
      <w:pPr>
        <w:tabs>
          <w:tab w:val="num" w:pos="1800"/>
        </w:tabs>
        <w:ind w:left="1800" w:hanging="360"/>
      </w:pPr>
      <w:rPr>
        <w:rFonts w:ascii="Arial" w:hAnsi="Arial" w:hint="default"/>
      </w:rPr>
    </w:lvl>
    <w:lvl w:ilvl="3" w:tplc="0E481D0C" w:tentative="1">
      <w:start w:val="1"/>
      <w:numFmt w:val="bullet"/>
      <w:lvlText w:val="•"/>
      <w:lvlJc w:val="left"/>
      <w:pPr>
        <w:tabs>
          <w:tab w:val="num" w:pos="2520"/>
        </w:tabs>
        <w:ind w:left="2520" w:hanging="360"/>
      </w:pPr>
      <w:rPr>
        <w:rFonts w:ascii="Arial" w:hAnsi="Arial" w:hint="default"/>
      </w:rPr>
    </w:lvl>
    <w:lvl w:ilvl="4" w:tplc="BD54CA16" w:tentative="1">
      <w:start w:val="1"/>
      <w:numFmt w:val="bullet"/>
      <w:lvlText w:val="•"/>
      <w:lvlJc w:val="left"/>
      <w:pPr>
        <w:tabs>
          <w:tab w:val="num" w:pos="3240"/>
        </w:tabs>
        <w:ind w:left="3240" w:hanging="360"/>
      </w:pPr>
      <w:rPr>
        <w:rFonts w:ascii="Arial" w:hAnsi="Arial" w:hint="default"/>
      </w:rPr>
    </w:lvl>
    <w:lvl w:ilvl="5" w:tplc="22325B52" w:tentative="1">
      <w:start w:val="1"/>
      <w:numFmt w:val="bullet"/>
      <w:lvlText w:val="•"/>
      <w:lvlJc w:val="left"/>
      <w:pPr>
        <w:tabs>
          <w:tab w:val="num" w:pos="3960"/>
        </w:tabs>
        <w:ind w:left="3960" w:hanging="360"/>
      </w:pPr>
      <w:rPr>
        <w:rFonts w:ascii="Arial" w:hAnsi="Arial" w:hint="default"/>
      </w:rPr>
    </w:lvl>
    <w:lvl w:ilvl="6" w:tplc="CD9C92F6" w:tentative="1">
      <w:start w:val="1"/>
      <w:numFmt w:val="bullet"/>
      <w:lvlText w:val="•"/>
      <w:lvlJc w:val="left"/>
      <w:pPr>
        <w:tabs>
          <w:tab w:val="num" w:pos="4680"/>
        </w:tabs>
        <w:ind w:left="4680" w:hanging="360"/>
      </w:pPr>
      <w:rPr>
        <w:rFonts w:ascii="Arial" w:hAnsi="Arial" w:hint="default"/>
      </w:rPr>
    </w:lvl>
    <w:lvl w:ilvl="7" w:tplc="69E60AAC" w:tentative="1">
      <w:start w:val="1"/>
      <w:numFmt w:val="bullet"/>
      <w:lvlText w:val="•"/>
      <w:lvlJc w:val="left"/>
      <w:pPr>
        <w:tabs>
          <w:tab w:val="num" w:pos="5400"/>
        </w:tabs>
        <w:ind w:left="5400" w:hanging="360"/>
      </w:pPr>
      <w:rPr>
        <w:rFonts w:ascii="Arial" w:hAnsi="Arial" w:hint="default"/>
      </w:rPr>
    </w:lvl>
    <w:lvl w:ilvl="8" w:tplc="B6CAF426" w:tentative="1">
      <w:start w:val="1"/>
      <w:numFmt w:val="bullet"/>
      <w:lvlText w:val="•"/>
      <w:lvlJc w:val="left"/>
      <w:pPr>
        <w:tabs>
          <w:tab w:val="num" w:pos="6120"/>
        </w:tabs>
        <w:ind w:left="6120" w:hanging="360"/>
      </w:pPr>
      <w:rPr>
        <w:rFonts w:ascii="Arial" w:hAnsi="Arial" w:hint="default"/>
      </w:rPr>
    </w:lvl>
  </w:abstractNum>
  <w:abstractNum w:abstractNumId="41" w15:restartNumberingAfterBreak="0">
    <w:nsid w:val="45C72F68"/>
    <w:multiLevelType w:val="multilevel"/>
    <w:tmpl w:val="B066CA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96145DE"/>
    <w:multiLevelType w:val="hybridMultilevel"/>
    <w:tmpl w:val="2A86C54E"/>
    <w:lvl w:ilvl="0" w:tplc="0809000F">
      <w:start w:val="1"/>
      <w:numFmt w:val="decimal"/>
      <w:lvlText w:val="%1."/>
      <w:lvlJc w:val="left"/>
      <w:pPr>
        <w:ind w:left="360" w:hanging="360"/>
      </w:pPr>
      <w:rPr>
        <w:rFonts w:hint="default"/>
      </w:rPr>
    </w:lvl>
    <w:lvl w:ilvl="1" w:tplc="FDEC03F6">
      <w:numFmt w:val="bullet"/>
      <w:lvlText w:val="·"/>
      <w:lvlJc w:val="left"/>
      <w:pPr>
        <w:ind w:left="1440" w:hanging="360"/>
      </w:pPr>
      <w:rPr>
        <w:rFonts w:ascii="Aptos" w:eastAsiaTheme="minorEastAsia" w:hAnsi="Aptos" w:cstheme="minorBidi"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4A3B7613"/>
    <w:multiLevelType w:val="multilevel"/>
    <w:tmpl w:val="03B6A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B89027F"/>
    <w:multiLevelType w:val="multilevel"/>
    <w:tmpl w:val="03F04E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4BF6503A"/>
    <w:multiLevelType w:val="hybridMultilevel"/>
    <w:tmpl w:val="139208A8"/>
    <w:lvl w:ilvl="0" w:tplc="97284FEA">
      <w:start w:val="1"/>
      <w:numFmt w:val="bullet"/>
      <w:lvlText w:val="•"/>
      <w:lvlJc w:val="left"/>
      <w:pPr>
        <w:tabs>
          <w:tab w:val="num" w:pos="720"/>
        </w:tabs>
        <w:ind w:left="720" w:hanging="360"/>
      </w:pPr>
      <w:rPr>
        <w:rFonts w:ascii="Arial" w:hAnsi="Arial" w:hint="default"/>
      </w:rPr>
    </w:lvl>
    <w:lvl w:ilvl="1" w:tplc="342267A0" w:tentative="1">
      <w:start w:val="1"/>
      <w:numFmt w:val="bullet"/>
      <w:lvlText w:val="•"/>
      <w:lvlJc w:val="left"/>
      <w:pPr>
        <w:tabs>
          <w:tab w:val="num" w:pos="1440"/>
        </w:tabs>
        <w:ind w:left="1440" w:hanging="360"/>
      </w:pPr>
      <w:rPr>
        <w:rFonts w:ascii="Arial" w:hAnsi="Arial" w:hint="default"/>
      </w:rPr>
    </w:lvl>
    <w:lvl w:ilvl="2" w:tplc="BDB43F24" w:tentative="1">
      <w:start w:val="1"/>
      <w:numFmt w:val="bullet"/>
      <w:lvlText w:val="•"/>
      <w:lvlJc w:val="left"/>
      <w:pPr>
        <w:tabs>
          <w:tab w:val="num" w:pos="2160"/>
        </w:tabs>
        <w:ind w:left="2160" w:hanging="360"/>
      </w:pPr>
      <w:rPr>
        <w:rFonts w:ascii="Arial" w:hAnsi="Arial" w:hint="default"/>
      </w:rPr>
    </w:lvl>
    <w:lvl w:ilvl="3" w:tplc="DD06B222" w:tentative="1">
      <w:start w:val="1"/>
      <w:numFmt w:val="bullet"/>
      <w:lvlText w:val="•"/>
      <w:lvlJc w:val="left"/>
      <w:pPr>
        <w:tabs>
          <w:tab w:val="num" w:pos="2880"/>
        </w:tabs>
        <w:ind w:left="2880" w:hanging="360"/>
      </w:pPr>
      <w:rPr>
        <w:rFonts w:ascii="Arial" w:hAnsi="Arial" w:hint="default"/>
      </w:rPr>
    </w:lvl>
    <w:lvl w:ilvl="4" w:tplc="35E4DABA" w:tentative="1">
      <w:start w:val="1"/>
      <w:numFmt w:val="bullet"/>
      <w:lvlText w:val="•"/>
      <w:lvlJc w:val="left"/>
      <w:pPr>
        <w:tabs>
          <w:tab w:val="num" w:pos="3600"/>
        </w:tabs>
        <w:ind w:left="3600" w:hanging="360"/>
      </w:pPr>
      <w:rPr>
        <w:rFonts w:ascii="Arial" w:hAnsi="Arial" w:hint="default"/>
      </w:rPr>
    </w:lvl>
    <w:lvl w:ilvl="5" w:tplc="9CAAC2A6" w:tentative="1">
      <w:start w:val="1"/>
      <w:numFmt w:val="bullet"/>
      <w:lvlText w:val="•"/>
      <w:lvlJc w:val="left"/>
      <w:pPr>
        <w:tabs>
          <w:tab w:val="num" w:pos="4320"/>
        </w:tabs>
        <w:ind w:left="4320" w:hanging="360"/>
      </w:pPr>
      <w:rPr>
        <w:rFonts w:ascii="Arial" w:hAnsi="Arial" w:hint="default"/>
      </w:rPr>
    </w:lvl>
    <w:lvl w:ilvl="6" w:tplc="D91CA188" w:tentative="1">
      <w:start w:val="1"/>
      <w:numFmt w:val="bullet"/>
      <w:lvlText w:val="•"/>
      <w:lvlJc w:val="left"/>
      <w:pPr>
        <w:tabs>
          <w:tab w:val="num" w:pos="5040"/>
        </w:tabs>
        <w:ind w:left="5040" w:hanging="360"/>
      </w:pPr>
      <w:rPr>
        <w:rFonts w:ascii="Arial" w:hAnsi="Arial" w:hint="default"/>
      </w:rPr>
    </w:lvl>
    <w:lvl w:ilvl="7" w:tplc="6A6E7F6C" w:tentative="1">
      <w:start w:val="1"/>
      <w:numFmt w:val="bullet"/>
      <w:lvlText w:val="•"/>
      <w:lvlJc w:val="left"/>
      <w:pPr>
        <w:tabs>
          <w:tab w:val="num" w:pos="5760"/>
        </w:tabs>
        <w:ind w:left="5760" w:hanging="360"/>
      </w:pPr>
      <w:rPr>
        <w:rFonts w:ascii="Arial" w:hAnsi="Arial" w:hint="default"/>
      </w:rPr>
    </w:lvl>
    <w:lvl w:ilvl="8" w:tplc="CEFE783E" w:tentative="1">
      <w:start w:val="1"/>
      <w:numFmt w:val="bullet"/>
      <w:lvlText w:val="•"/>
      <w:lvlJc w:val="left"/>
      <w:pPr>
        <w:tabs>
          <w:tab w:val="num" w:pos="6480"/>
        </w:tabs>
        <w:ind w:left="6480" w:hanging="360"/>
      </w:pPr>
      <w:rPr>
        <w:rFonts w:ascii="Arial" w:hAnsi="Arial" w:hint="default"/>
      </w:rPr>
    </w:lvl>
  </w:abstractNum>
  <w:abstractNum w:abstractNumId="46" w15:restartNumberingAfterBreak="0">
    <w:nsid w:val="4C786BE7"/>
    <w:multiLevelType w:val="multilevel"/>
    <w:tmpl w:val="B1A81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4CBD24E0"/>
    <w:multiLevelType w:val="multilevel"/>
    <w:tmpl w:val="E16CA8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4DD52ECE"/>
    <w:multiLevelType w:val="multilevel"/>
    <w:tmpl w:val="99FC06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58EA541C"/>
    <w:multiLevelType w:val="hybridMultilevel"/>
    <w:tmpl w:val="0BEA8AE8"/>
    <w:lvl w:ilvl="0" w:tplc="08090001">
      <w:start w:val="1"/>
      <w:numFmt w:val="bullet"/>
      <w:lvlText w:val=""/>
      <w:lvlJc w:val="left"/>
      <w:pPr>
        <w:ind w:left="785"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0" w15:restartNumberingAfterBreak="0">
    <w:nsid w:val="5D8507C4"/>
    <w:multiLevelType w:val="multilevel"/>
    <w:tmpl w:val="1CC888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E327AF5"/>
    <w:multiLevelType w:val="multilevel"/>
    <w:tmpl w:val="A08E10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5EFB05F1"/>
    <w:multiLevelType w:val="multilevel"/>
    <w:tmpl w:val="290E47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5F3550E2"/>
    <w:multiLevelType w:val="multilevel"/>
    <w:tmpl w:val="8A881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62FF2CE6"/>
    <w:multiLevelType w:val="multilevel"/>
    <w:tmpl w:val="63A4F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63ED4271"/>
    <w:multiLevelType w:val="multilevel"/>
    <w:tmpl w:val="6BCC0B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64974CAD"/>
    <w:multiLevelType w:val="multilevel"/>
    <w:tmpl w:val="A62E9D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6A23150C"/>
    <w:multiLevelType w:val="multilevel"/>
    <w:tmpl w:val="432A2D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360"/>
        </w:tabs>
        <w:ind w:left="36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6CC22D20"/>
    <w:multiLevelType w:val="multilevel"/>
    <w:tmpl w:val="A85E8B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6D967145"/>
    <w:multiLevelType w:val="multilevel"/>
    <w:tmpl w:val="581CC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74813E15"/>
    <w:multiLevelType w:val="hybridMultilevel"/>
    <w:tmpl w:val="F650E80E"/>
    <w:lvl w:ilvl="0" w:tplc="EE6AEEFA">
      <w:start w:val="1"/>
      <w:numFmt w:val="bullet"/>
      <w:lvlText w:val="•"/>
      <w:lvlJc w:val="left"/>
      <w:pPr>
        <w:tabs>
          <w:tab w:val="num" w:pos="720"/>
        </w:tabs>
        <w:ind w:left="720" w:hanging="360"/>
      </w:pPr>
      <w:rPr>
        <w:rFonts w:ascii="Arial" w:hAnsi="Arial" w:hint="default"/>
      </w:rPr>
    </w:lvl>
    <w:lvl w:ilvl="1" w:tplc="A5EA85E8" w:tentative="1">
      <w:start w:val="1"/>
      <w:numFmt w:val="bullet"/>
      <w:lvlText w:val="•"/>
      <w:lvlJc w:val="left"/>
      <w:pPr>
        <w:tabs>
          <w:tab w:val="num" w:pos="1440"/>
        </w:tabs>
        <w:ind w:left="1440" w:hanging="360"/>
      </w:pPr>
      <w:rPr>
        <w:rFonts w:ascii="Arial" w:hAnsi="Arial" w:hint="default"/>
      </w:rPr>
    </w:lvl>
    <w:lvl w:ilvl="2" w:tplc="9FBC5F3C" w:tentative="1">
      <w:start w:val="1"/>
      <w:numFmt w:val="bullet"/>
      <w:lvlText w:val="•"/>
      <w:lvlJc w:val="left"/>
      <w:pPr>
        <w:tabs>
          <w:tab w:val="num" w:pos="2160"/>
        </w:tabs>
        <w:ind w:left="2160" w:hanging="360"/>
      </w:pPr>
      <w:rPr>
        <w:rFonts w:ascii="Arial" w:hAnsi="Arial" w:hint="default"/>
      </w:rPr>
    </w:lvl>
    <w:lvl w:ilvl="3" w:tplc="F946B4A2" w:tentative="1">
      <w:start w:val="1"/>
      <w:numFmt w:val="bullet"/>
      <w:lvlText w:val="•"/>
      <w:lvlJc w:val="left"/>
      <w:pPr>
        <w:tabs>
          <w:tab w:val="num" w:pos="2880"/>
        </w:tabs>
        <w:ind w:left="2880" w:hanging="360"/>
      </w:pPr>
      <w:rPr>
        <w:rFonts w:ascii="Arial" w:hAnsi="Arial" w:hint="default"/>
      </w:rPr>
    </w:lvl>
    <w:lvl w:ilvl="4" w:tplc="432448E4" w:tentative="1">
      <w:start w:val="1"/>
      <w:numFmt w:val="bullet"/>
      <w:lvlText w:val="•"/>
      <w:lvlJc w:val="left"/>
      <w:pPr>
        <w:tabs>
          <w:tab w:val="num" w:pos="3600"/>
        </w:tabs>
        <w:ind w:left="3600" w:hanging="360"/>
      </w:pPr>
      <w:rPr>
        <w:rFonts w:ascii="Arial" w:hAnsi="Arial" w:hint="default"/>
      </w:rPr>
    </w:lvl>
    <w:lvl w:ilvl="5" w:tplc="CA5E1D02" w:tentative="1">
      <w:start w:val="1"/>
      <w:numFmt w:val="bullet"/>
      <w:lvlText w:val="•"/>
      <w:lvlJc w:val="left"/>
      <w:pPr>
        <w:tabs>
          <w:tab w:val="num" w:pos="4320"/>
        </w:tabs>
        <w:ind w:left="4320" w:hanging="360"/>
      </w:pPr>
      <w:rPr>
        <w:rFonts w:ascii="Arial" w:hAnsi="Arial" w:hint="default"/>
      </w:rPr>
    </w:lvl>
    <w:lvl w:ilvl="6" w:tplc="2D2AF18C" w:tentative="1">
      <w:start w:val="1"/>
      <w:numFmt w:val="bullet"/>
      <w:lvlText w:val="•"/>
      <w:lvlJc w:val="left"/>
      <w:pPr>
        <w:tabs>
          <w:tab w:val="num" w:pos="5040"/>
        </w:tabs>
        <w:ind w:left="5040" w:hanging="360"/>
      </w:pPr>
      <w:rPr>
        <w:rFonts w:ascii="Arial" w:hAnsi="Arial" w:hint="default"/>
      </w:rPr>
    </w:lvl>
    <w:lvl w:ilvl="7" w:tplc="1F542620" w:tentative="1">
      <w:start w:val="1"/>
      <w:numFmt w:val="bullet"/>
      <w:lvlText w:val="•"/>
      <w:lvlJc w:val="left"/>
      <w:pPr>
        <w:tabs>
          <w:tab w:val="num" w:pos="5760"/>
        </w:tabs>
        <w:ind w:left="5760" w:hanging="360"/>
      </w:pPr>
      <w:rPr>
        <w:rFonts w:ascii="Arial" w:hAnsi="Arial" w:hint="default"/>
      </w:rPr>
    </w:lvl>
    <w:lvl w:ilvl="8" w:tplc="0B58AC5A" w:tentative="1">
      <w:start w:val="1"/>
      <w:numFmt w:val="bullet"/>
      <w:lvlText w:val="•"/>
      <w:lvlJc w:val="left"/>
      <w:pPr>
        <w:tabs>
          <w:tab w:val="num" w:pos="6480"/>
        </w:tabs>
        <w:ind w:left="6480" w:hanging="360"/>
      </w:pPr>
      <w:rPr>
        <w:rFonts w:ascii="Arial" w:hAnsi="Arial" w:hint="default"/>
      </w:rPr>
    </w:lvl>
  </w:abstractNum>
  <w:abstractNum w:abstractNumId="61" w15:restartNumberingAfterBreak="0">
    <w:nsid w:val="76DF0AA6"/>
    <w:multiLevelType w:val="multilevel"/>
    <w:tmpl w:val="52D633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781C186D"/>
    <w:multiLevelType w:val="hybridMultilevel"/>
    <w:tmpl w:val="A5706C5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3" w15:restartNumberingAfterBreak="0">
    <w:nsid w:val="78442D06"/>
    <w:multiLevelType w:val="multilevel"/>
    <w:tmpl w:val="0AFCB2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797C5A76"/>
    <w:multiLevelType w:val="multilevel"/>
    <w:tmpl w:val="5FD600A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5" w15:restartNumberingAfterBreak="0">
    <w:nsid w:val="7EE14D26"/>
    <w:multiLevelType w:val="multilevel"/>
    <w:tmpl w:val="E8EEB0B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7F071130"/>
    <w:multiLevelType w:val="hybridMultilevel"/>
    <w:tmpl w:val="3FB694E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782266417">
    <w:abstractNumId w:val="45"/>
  </w:num>
  <w:num w:numId="2" w16cid:durableId="916405214">
    <w:abstractNumId w:val="60"/>
  </w:num>
  <w:num w:numId="3" w16cid:durableId="112943602">
    <w:abstractNumId w:val="33"/>
  </w:num>
  <w:num w:numId="4" w16cid:durableId="33123932">
    <w:abstractNumId w:val="40"/>
  </w:num>
  <w:num w:numId="5" w16cid:durableId="1929121583">
    <w:abstractNumId w:val="22"/>
  </w:num>
  <w:num w:numId="6" w16cid:durableId="170878829">
    <w:abstractNumId w:val="0"/>
  </w:num>
  <w:num w:numId="7" w16cid:durableId="1956984820">
    <w:abstractNumId w:val="9"/>
  </w:num>
  <w:num w:numId="8" w16cid:durableId="1753971125">
    <w:abstractNumId w:val="30"/>
  </w:num>
  <w:num w:numId="9" w16cid:durableId="490217129">
    <w:abstractNumId w:val="62"/>
  </w:num>
  <w:num w:numId="10" w16cid:durableId="1462964709">
    <w:abstractNumId w:val="42"/>
  </w:num>
  <w:num w:numId="11" w16cid:durableId="976910280">
    <w:abstractNumId w:val="66"/>
  </w:num>
  <w:num w:numId="12" w16cid:durableId="1567764337">
    <w:abstractNumId w:val="39"/>
  </w:num>
  <w:num w:numId="13" w16cid:durableId="1018890672">
    <w:abstractNumId w:val="49"/>
  </w:num>
  <w:num w:numId="14" w16cid:durableId="1855726674">
    <w:abstractNumId w:val="3"/>
  </w:num>
  <w:num w:numId="15" w16cid:durableId="317194980">
    <w:abstractNumId w:val="5"/>
  </w:num>
  <w:num w:numId="16" w16cid:durableId="1597788293">
    <w:abstractNumId w:val="8"/>
  </w:num>
  <w:num w:numId="17" w16cid:durableId="449513595">
    <w:abstractNumId w:val="46"/>
  </w:num>
  <w:num w:numId="18" w16cid:durableId="1238591580">
    <w:abstractNumId w:val="14"/>
  </w:num>
  <w:num w:numId="19" w16cid:durableId="1196960658">
    <w:abstractNumId w:val="50"/>
  </w:num>
  <w:num w:numId="20" w16cid:durableId="818350918">
    <w:abstractNumId w:val="36"/>
  </w:num>
  <w:num w:numId="21" w16cid:durableId="735007933">
    <w:abstractNumId w:val="37"/>
  </w:num>
  <w:num w:numId="22" w16cid:durableId="620915866">
    <w:abstractNumId w:val="25"/>
  </w:num>
  <w:num w:numId="23" w16cid:durableId="357246287">
    <w:abstractNumId w:val="13"/>
  </w:num>
  <w:num w:numId="24" w16cid:durableId="1634945718">
    <w:abstractNumId w:val="2"/>
  </w:num>
  <w:num w:numId="25" w16cid:durableId="2089184597">
    <w:abstractNumId w:val="55"/>
  </w:num>
  <w:num w:numId="26" w16cid:durableId="798063187">
    <w:abstractNumId w:val="23"/>
  </w:num>
  <w:num w:numId="27" w16cid:durableId="777525802">
    <w:abstractNumId w:val="17"/>
  </w:num>
  <w:num w:numId="28" w16cid:durableId="2125730805">
    <w:abstractNumId w:val="61"/>
  </w:num>
  <w:num w:numId="29" w16cid:durableId="494153748">
    <w:abstractNumId w:val="44"/>
  </w:num>
  <w:num w:numId="30" w16cid:durableId="941646281">
    <w:abstractNumId w:val="18"/>
  </w:num>
  <w:num w:numId="31" w16cid:durableId="1035351862">
    <w:abstractNumId w:val="32"/>
  </w:num>
  <w:num w:numId="32" w16cid:durableId="1483235551">
    <w:abstractNumId w:val="43"/>
  </w:num>
  <w:num w:numId="33" w16cid:durableId="587471653">
    <w:abstractNumId w:val="4"/>
  </w:num>
  <w:num w:numId="34" w16cid:durableId="2088111063">
    <w:abstractNumId w:val="12"/>
  </w:num>
  <w:num w:numId="35" w16cid:durableId="1262714695">
    <w:abstractNumId w:val="59"/>
  </w:num>
  <w:num w:numId="36" w16cid:durableId="720832601">
    <w:abstractNumId w:val="24"/>
  </w:num>
  <w:num w:numId="37" w16cid:durableId="437261723">
    <w:abstractNumId w:val="15"/>
  </w:num>
  <w:num w:numId="38" w16cid:durableId="1502624853">
    <w:abstractNumId w:val="10"/>
  </w:num>
  <w:num w:numId="39" w16cid:durableId="1102186438">
    <w:abstractNumId w:val="41"/>
  </w:num>
  <w:num w:numId="40" w16cid:durableId="670448750">
    <w:abstractNumId w:val="53"/>
  </w:num>
  <w:num w:numId="41" w16cid:durableId="1343360453">
    <w:abstractNumId w:val="6"/>
  </w:num>
  <w:num w:numId="42" w16cid:durableId="1394698245">
    <w:abstractNumId w:val="52"/>
  </w:num>
  <w:num w:numId="43" w16cid:durableId="1121874745">
    <w:abstractNumId w:val="48"/>
  </w:num>
  <w:num w:numId="44" w16cid:durableId="258417276">
    <w:abstractNumId w:val="27"/>
  </w:num>
  <w:num w:numId="45" w16cid:durableId="165484723">
    <w:abstractNumId w:val="31"/>
  </w:num>
  <w:num w:numId="46" w16cid:durableId="731658966">
    <w:abstractNumId w:val="38"/>
  </w:num>
  <w:num w:numId="47" w16cid:durableId="688338831">
    <w:abstractNumId w:val="58"/>
  </w:num>
  <w:num w:numId="48" w16cid:durableId="1786072856">
    <w:abstractNumId w:val="26"/>
  </w:num>
  <w:num w:numId="49" w16cid:durableId="382676991">
    <w:abstractNumId w:val="7"/>
  </w:num>
  <w:num w:numId="50" w16cid:durableId="573392457">
    <w:abstractNumId w:val="63"/>
  </w:num>
  <w:num w:numId="51" w16cid:durableId="1268391321">
    <w:abstractNumId w:val="11"/>
  </w:num>
  <w:num w:numId="52" w16cid:durableId="330764567">
    <w:abstractNumId w:val="20"/>
  </w:num>
  <w:num w:numId="53" w16cid:durableId="193035421">
    <w:abstractNumId w:val="56"/>
  </w:num>
  <w:num w:numId="54" w16cid:durableId="104083172">
    <w:abstractNumId w:val="29"/>
  </w:num>
  <w:num w:numId="55" w16cid:durableId="1642536592">
    <w:abstractNumId w:val="51"/>
  </w:num>
  <w:num w:numId="56" w16cid:durableId="37627650">
    <w:abstractNumId w:val="35"/>
  </w:num>
  <w:num w:numId="57" w16cid:durableId="1945989233">
    <w:abstractNumId w:val="28"/>
  </w:num>
  <w:num w:numId="58" w16cid:durableId="34238917">
    <w:abstractNumId w:val="34"/>
  </w:num>
  <w:num w:numId="59" w16cid:durableId="1632126075">
    <w:abstractNumId w:val="54"/>
  </w:num>
  <w:num w:numId="60" w16cid:durableId="549847296">
    <w:abstractNumId w:val="1"/>
  </w:num>
  <w:num w:numId="61" w16cid:durableId="993996529">
    <w:abstractNumId w:val="19"/>
  </w:num>
  <w:num w:numId="62" w16cid:durableId="826751113">
    <w:abstractNumId w:val="21"/>
  </w:num>
  <w:num w:numId="63" w16cid:durableId="269898999">
    <w:abstractNumId w:val="16"/>
  </w:num>
  <w:num w:numId="64" w16cid:durableId="30620075">
    <w:abstractNumId w:val="65"/>
  </w:num>
  <w:num w:numId="65" w16cid:durableId="1927226760">
    <w:abstractNumId w:val="64"/>
  </w:num>
  <w:num w:numId="66" w16cid:durableId="816141482">
    <w:abstractNumId w:val="57"/>
  </w:num>
  <w:num w:numId="67" w16cid:durableId="451674339">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0D4F"/>
    <w:rsid w:val="00000E5F"/>
    <w:rsid w:val="00005E0B"/>
    <w:rsid w:val="00006821"/>
    <w:rsid w:val="00030F1A"/>
    <w:rsid w:val="0003227D"/>
    <w:rsid w:val="00036E44"/>
    <w:rsid w:val="000455AC"/>
    <w:rsid w:val="000464B8"/>
    <w:rsid w:val="000606DF"/>
    <w:rsid w:val="000745EF"/>
    <w:rsid w:val="0008289F"/>
    <w:rsid w:val="00084960"/>
    <w:rsid w:val="000902E6"/>
    <w:rsid w:val="000948AE"/>
    <w:rsid w:val="00094CD2"/>
    <w:rsid w:val="000950CF"/>
    <w:rsid w:val="000B1F6F"/>
    <w:rsid w:val="000C3BD0"/>
    <w:rsid w:val="000C5799"/>
    <w:rsid w:val="000D5400"/>
    <w:rsid w:val="000D7A6B"/>
    <w:rsid w:val="000E1703"/>
    <w:rsid w:val="000E3A9A"/>
    <w:rsid w:val="000E3BD1"/>
    <w:rsid w:val="000E5B5D"/>
    <w:rsid w:val="000F0505"/>
    <w:rsid w:val="00113A3B"/>
    <w:rsid w:val="0011444F"/>
    <w:rsid w:val="0012521D"/>
    <w:rsid w:val="001263FC"/>
    <w:rsid w:val="001435F4"/>
    <w:rsid w:val="001561AC"/>
    <w:rsid w:val="001608DF"/>
    <w:rsid w:val="00167F2C"/>
    <w:rsid w:val="0018696F"/>
    <w:rsid w:val="001940F4"/>
    <w:rsid w:val="001941C3"/>
    <w:rsid w:val="001959B0"/>
    <w:rsid w:val="001B0C4B"/>
    <w:rsid w:val="001B1E7A"/>
    <w:rsid w:val="001B52B0"/>
    <w:rsid w:val="001E4A89"/>
    <w:rsid w:val="001E4B02"/>
    <w:rsid w:val="001E4CB4"/>
    <w:rsid w:val="00210005"/>
    <w:rsid w:val="00213EFA"/>
    <w:rsid w:val="00222470"/>
    <w:rsid w:val="00252489"/>
    <w:rsid w:val="0025348B"/>
    <w:rsid w:val="0027699A"/>
    <w:rsid w:val="00286A3C"/>
    <w:rsid w:val="002879B6"/>
    <w:rsid w:val="002902F3"/>
    <w:rsid w:val="002A096D"/>
    <w:rsid w:val="002B245D"/>
    <w:rsid w:val="002C084A"/>
    <w:rsid w:val="002D2DC1"/>
    <w:rsid w:val="002E55FA"/>
    <w:rsid w:val="002E70B6"/>
    <w:rsid w:val="00301D3B"/>
    <w:rsid w:val="00303A23"/>
    <w:rsid w:val="003063FA"/>
    <w:rsid w:val="00317EEE"/>
    <w:rsid w:val="0032140A"/>
    <w:rsid w:val="003265D8"/>
    <w:rsid w:val="00362ED2"/>
    <w:rsid w:val="0037312D"/>
    <w:rsid w:val="003928D1"/>
    <w:rsid w:val="00395E83"/>
    <w:rsid w:val="00396F89"/>
    <w:rsid w:val="003A1E23"/>
    <w:rsid w:val="003A48FD"/>
    <w:rsid w:val="003B3692"/>
    <w:rsid w:val="003F34D3"/>
    <w:rsid w:val="00400132"/>
    <w:rsid w:val="004028C7"/>
    <w:rsid w:val="00406123"/>
    <w:rsid w:val="00412E5C"/>
    <w:rsid w:val="00420E11"/>
    <w:rsid w:val="00450122"/>
    <w:rsid w:val="004548AF"/>
    <w:rsid w:val="00454D2A"/>
    <w:rsid w:val="004A40E7"/>
    <w:rsid w:val="004B313E"/>
    <w:rsid w:val="004B5C59"/>
    <w:rsid w:val="004D2DC4"/>
    <w:rsid w:val="004D5FDE"/>
    <w:rsid w:val="00503FDE"/>
    <w:rsid w:val="005130F5"/>
    <w:rsid w:val="00517E97"/>
    <w:rsid w:val="005314C5"/>
    <w:rsid w:val="00534D2D"/>
    <w:rsid w:val="005370B2"/>
    <w:rsid w:val="00541A35"/>
    <w:rsid w:val="005570AB"/>
    <w:rsid w:val="00565945"/>
    <w:rsid w:val="00566DFB"/>
    <w:rsid w:val="005712AA"/>
    <w:rsid w:val="00593F98"/>
    <w:rsid w:val="005B0EAE"/>
    <w:rsid w:val="005B234F"/>
    <w:rsid w:val="005C5E10"/>
    <w:rsid w:val="005F1141"/>
    <w:rsid w:val="00601743"/>
    <w:rsid w:val="00605844"/>
    <w:rsid w:val="00610B17"/>
    <w:rsid w:val="00632B5C"/>
    <w:rsid w:val="00637FB7"/>
    <w:rsid w:val="006801F1"/>
    <w:rsid w:val="00684FDB"/>
    <w:rsid w:val="006852FF"/>
    <w:rsid w:val="00692FD6"/>
    <w:rsid w:val="006A14A2"/>
    <w:rsid w:val="006A6CAF"/>
    <w:rsid w:val="006A7A42"/>
    <w:rsid w:val="006B1BB6"/>
    <w:rsid w:val="006D0DB0"/>
    <w:rsid w:val="006D32FA"/>
    <w:rsid w:val="006D5E2A"/>
    <w:rsid w:val="006D5E4C"/>
    <w:rsid w:val="006E14E8"/>
    <w:rsid w:val="007026B0"/>
    <w:rsid w:val="00706365"/>
    <w:rsid w:val="00724707"/>
    <w:rsid w:val="007261CB"/>
    <w:rsid w:val="0072737C"/>
    <w:rsid w:val="00737BD4"/>
    <w:rsid w:val="00745443"/>
    <w:rsid w:val="007460ED"/>
    <w:rsid w:val="00764A8A"/>
    <w:rsid w:val="007763F9"/>
    <w:rsid w:val="00777C08"/>
    <w:rsid w:val="00780AE8"/>
    <w:rsid w:val="007857F8"/>
    <w:rsid w:val="0078702A"/>
    <w:rsid w:val="007A756E"/>
    <w:rsid w:val="007B68B1"/>
    <w:rsid w:val="007B6E8D"/>
    <w:rsid w:val="007C699D"/>
    <w:rsid w:val="007C6AA9"/>
    <w:rsid w:val="007E4862"/>
    <w:rsid w:val="007E5355"/>
    <w:rsid w:val="008027CA"/>
    <w:rsid w:val="0080651B"/>
    <w:rsid w:val="0082396A"/>
    <w:rsid w:val="00837D15"/>
    <w:rsid w:val="00847217"/>
    <w:rsid w:val="00847437"/>
    <w:rsid w:val="0085147A"/>
    <w:rsid w:val="0086491D"/>
    <w:rsid w:val="00867BB0"/>
    <w:rsid w:val="00880A63"/>
    <w:rsid w:val="008C1DBF"/>
    <w:rsid w:val="008C5528"/>
    <w:rsid w:val="008D6034"/>
    <w:rsid w:val="008F0D4F"/>
    <w:rsid w:val="00901916"/>
    <w:rsid w:val="0090722D"/>
    <w:rsid w:val="0091523E"/>
    <w:rsid w:val="00917692"/>
    <w:rsid w:val="00920B6A"/>
    <w:rsid w:val="00925BFC"/>
    <w:rsid w:val="00932D73"/>
    <w:rsid w:val="0093544B"/>
    <w:rsid w:val="00947B1A"/>
    <w:rsid w:val="00957503"/>
    <w:rsid w:val="009604A4"/>
    <w:rsid w:val="009702FD"/>
    <w:rsid w:val="00970ECA"/>
    <w:rsid w:val="009737DE"/>
    <w:rsid w:val="00977EC6"/>
    <w:rsid w:val="0098595C"/>
    <w:rsid w:val="00994972"/>
    <w:rsid w:val="009A082A"/>
    <w:rsid w:val="009A340C"/>
    <w:rsid w:val="009B0D07"/>
    <w:rsid w:val="009B28FA"/>
    <w:rsid w:val="009B399F"/>
    <w:rsid w:val="009B7D8A"/>
    <w:rsid w:val="009C3712"/>
    <w:rsid w:val="009C6148"/>
    <w:rsid w:val="009D3113"/>
    <w:rsid w:val="009D3E77"/>
    <w:rsid w:val="009E134E"/>
    <w:rsid w:val="009F3731"/>
    <w:rsid w:val="00A04694"/>
    <w:rsid w:val="00A17C62"/>
    <w:rsid w:val="00A2342A"/>
    <w:rsid w:val="00A2472A"/>
    <w:rsid w:val="00A4264A"/>
    <w:rsid w:val="00A53E39"/>
    <w:rsid w:val="00A54BC4"/>
    <w:rsid w:val="00A70DC4"/>
    <w:rsid w:val="00A84CC9"/>
    <w:rsid w:val="00A926F2"/>
    <w:rsid w:val="00A97FB7"/>
    <w:rsid w:val="00AB22D2"/>
    <w:rsid w:val="00AC430A"/>
    <w:rsid w:val="00AD1703"/>
    <w:rsid w:val="00AD1989"/>
    <w:rsid w:val="00AF3E54"/>
    <w:rsid w:val="00B55AB1"/>
    <w:rsid w:val="00B62391"/>
    <w:rsid w:val="00B86E33"/>
    <w:rsid w:val="00BA27FF"/>
    <w:rsid w:val="00BA3D42"/>
    <w:rsid w:val="00BB6380"/>
    <w:rsid w:val="00BC10DD"/>
    <w:rsid w:val="00BC39F8"/>
    <w:rsid w:val="00BC6CBD"/>
    <w:rsid w:val="00BD40DA"/>
    <w:rsid w:val="00BE3B50"/>
    <w:rsid w:val="00BF6E5A"/>
    <w:rsid w:val="00C04511"/>
    <w:rsid w:val="00C10F32"/>
    <w:rsid w:val="00C40707"/>
    <w:rsid w:val="00C539AF"/>
    <w:rsid w:val="00C868CE"/>
    <w:rsid w:val="00CC0A87"/>
    <w:rsid w:val="00D23F95"/>
    <w:rsid w:val="00D40250"/>
    <w:rsid w:val="00D41D90"/>
    <w:rsid w:val="00D43A84"/>
    <w:rsid w:val="00D54079"/>
    <w:rsid w:val="00D56615"/>
    <w:rsid w:val="00D65E87"/>
    <w:rsid w:val="00D70EFA"/>
    <w:rsid w:val="00D71A25"/>
    <w:rsid w:val="00D96CF2"/>
    <w:rsid w:val="00DC3649"/>
    <w:rsid w:val="00DD0E35"/>
    <w:rsid w:val="00DD1611"/>
    <w:rsid w:val="00DD4D2F"/>
    <w:rsid w:val="00DD61B2"/>
    <w:rsid w:val="00DD77D4"/>
    <w:rsid w:val="00DE0437"/>
    <w:rsid w:val="00DF003B"/>
    <w:rsid w:val="00E01811"/>
    <w:rsid w:val="00E02094"/>
    <w:rsid w:val="00E04773"/>
    <w:rsid w:val="00E12B1D"/>
    <w:rsid w:val="00E13776"/>
    <w:rsid w:val="00E13894"/>
    <w:rsid w:val="00E17EAE"/>
    <w:rsid w:val="00E23342"/>
    <w:rsid w:val="00E34880"/>
    <w:rsid w:val="00E3578D"/>
    <w:rsid w:val="00E37FD6"/>
    <w:rsid w:val="00E466FD"/>
    <w:rsid w:val="00E643CE"/>
    <w:rsid w:val="00E76D87"/>
    <w:rsid w:val="00EA3C1D"/>
    <w:rsid w:val="00EB5D5A"/>
    <w:rsid w:val="00ED08F7"/>
    <w:rsid w:val="00EE0F2F"/>
    <w:rsid w:val="00EE62C6"/>
    <w:rsid w:val="00F2216D"/>
    <w:rsid w:val="00F30D3B"/>
    <w:rsid w:val="00F34381"/>
    <w:rsid w:val="00F457DE"/>
    <w:rsid w:val="00F55098"/>
    <w:rsid w:val="00F63240"/>
    <w:rsid w:val="00F806F8"/>
    <w:rsid w:val="00F815F2"/>
    <w:rsid w:val="00F86165"/>
    <w:rsid w:val="00F915AD"/>
    <w:rsid w:val="00F977EE"/>
    <w:rsid w:val="00FB79A9"/>
    <w:rsid w:val="00FC2F7D"/>
    <w:rsid w:val="00FF7B2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70A88E9"/>
  <w15:chartTrackingRefBased/>
  <w15:docId w15:val="{1E0719EA-056A-47E6-95C4-7335C8F219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F0D4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F0D4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F0D4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F0D4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F0D4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F0D4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F0D4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F0D4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F0D4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F0D4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F0D4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F0D4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F0D4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F0D4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F0D4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F0D4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F0D4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F0D4F"/>
    <w:rPr>
      <w:rFonts w:eastAsiaTheme="majorEastAsia" w:cstheme="majorBidi"/>
      <w:color w:val="272727" w:themeColor="text1" w:themeTint="D8"/>
    </w:rPr>
  </w:style>
  <w:style w:type="paragraph" w:styleId="Title">
    <w:name w:val="Title"/>
    <w:basedOn w:val="Normal"/>
    <w:next w:val="Normal"/>
    <w:link w:val="TitleChar"/>
    <w:uiPriority w:val="10"/>
    <w:qFormat/>
    <w:rsid w:val="008F0D4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F0D4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F0D4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F0D4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F0D4F"/>
    <w:pPr>
      <w:spacing w:before="160"/>
      <w:jc w:val="center"/>
    </w:pPr>
    <w:rPr>
      <w:i/>
      <w:iCs/>
      <w:color w:val="404040" w:themeColor="text1" w:themeTint="BF"/>
    </w:rPr>
  </w:style>
  <w:style w:type="character" w:customStyle="1" w:styleId="QuoteChar">
    <w:name w:val="Quote Char"/>
    <w:basedOn w:val="DefaultParagraphFont"/>
    <w:link w:val="Quote"/>
    <w:uiPriority w:val="29"/>
    <w:rsid w:val="008F0D4F"/>
    <w:rPr>
      <w:i/>
      <w:iCs/>
      <w:color w:val="404040" w:themeColor="text1" w:themeTint="BF"/>
    </w:rPr>
  </w:style>
  <w:style w:type="paragraph" w:styleId="ListParagraph">
    <w:name w:val="List Paragraph"/>
    <w:basedOn w:val="Normal"/>
    <w:uiPriority w:val="34"/>
    <w:qFormat/>
    <w:rsid w:val="008F0D4F"/>
    <w:pPr>
      <w:ind w:left="720"/>
      <w:contextualSpacing/>
    </w:pPr>
  </w:style>
  <w:style w:type="character" w:styleId="IntenseEmphasis">
    <w:name w:val="Intense Emphasis"/>
    <w:basedOn w:val="DefaultParagraphFont"/>
    <w:uiPriority w:val="21"/>
    <w:qFormat/>
    <w:rsid w:val="008F0D4F"/>
    <w:rPr>
      <w:i/>
      <w:iCs/>
      <w:color w:val="0F4761" w:themeColor="accent1" w:themeShade="BF"/>
    </w:rPr>
  </w:style>
  <w:style w:type="paragraph" w:styleId="IntenseQuote">
    <w:name w:val="Intense Quote"/>
    <w:basedOn w:val="Normal"/>
    <w:next w:val="Normal"/>
    <w:link w:val="IntenseQuoteChar"/>
    <w:uiPriority w:val="30"/>
    <w:qFormat/>
    <w:rsid w:val="008F0D4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F0D4F"/>
    <w:rPr>
      <w:i/>
      <w:iCs/>
      <w:color w:val="0F4761" w:themeColor="accent1" w:themeShade="BF"/>
    </w:rPr>
  </w:style>
  <w:style w:type="character" w:styleId="IntenseReference">
    <w:name w:val="Intense Reference"/>
    <w:basedOn w:val="DefaultParagraphFont"/>
    <w:uiPriority w:val="32"/>
    <w:qFormat/>
    <w:rsid w:val="008F0D4F"/>
    <w:rPr>
      <w:b/>
      <w:bCs/>
      <w:smallCaps/>
      <w:color w:val="0F4761" w:themeColor="accent1" w:themeShade="BF"/>
      <w:spacing w:val="5"/>
    </w:rPr>
  </w:style>
  <w:style w:type="table" w:styleId="TableGrid">
    <w:name w:val="Table Grid"/>
    <w:basedOn w:val="TableNormal"/>
    <w:uiPriority w:val="39"/>
    <w:rsid w:val="008F0D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A082A"/>
    <w:pPr>
      <w:tabs>
        <w:tab w:val="center" w:pos="4513"/>
        <w:tab w:val="right" w:pos="9026"/>
      </w:tabs>
      <w:spacing w:after="0" w:line="240" w:lineRule="auto"/>
    </w:pPr>
  </w:style>
  <w:style w:type="character" w:customStyle="1" w:styleId="HeaderChar">
    <w:name w:val="Header Char"/>
    <w:basedOn w:val="DefaultParagraphFont"/>
    <w:link w:val="Header"/>
    <w:uiPriority w:val="99"/>
    <w:rsid w:val="009A082A"/>
  </w:style>
  <w:style w:type="paragraph" w:styleId="Footer">
    <w:name w:val="footer"/>
    <w:basedOn w:val="Normal"/>
    <w:link w:val="FooterChar"/>
    <w:uiPriority w:val="99"/>
    <w:unhideWhenUsed/>
    <w:rsid w:val="009A082A"/>
    <w:pPr>
      <w:tabs>
        <w:tab w:val="center" w:pos="4513"/>
        <w:tab w:val="right" w:pos="9026"/>
      </w:tabs>
      <w:spacing w:after="0" w:line="240" w:lineRule="auto"/>
    </w:pPr>
  </w:style>
  <w:style w:type="character" w:customStyle="1" w:styleId="FooterChar">
    <w:name w:val="Footer Char"/>
    <w:basedOn w:val="DefaultParagraphFont"/>
    <w:link w:val="Footer"/>
    <w:uiPriority w:val="99"/>
    <w:rsid w:val="009A082A"/>
  </w:style>
  <w:style w:type="paragraph" w:styleId="NormalWeb">
    <w:name w:val="Normal (Web)"/>
    <w:basedOn w:val="Normal"/>
    <w:uiPriority w:val="99"/>
    <w:semiHidden/>
    <w:unhideWhenUsed/>
    <w:rsid w:val="00FB79A9"/>
    <w:rPr>
      <w:rFonts w:ascii="Times New Roman" w:hAnsi="Times New Roman" w:cs="Times New Roman"/>
    </w:rPr>
  </w:style>
  <w:style w:type="character" w:styleId="Hyperlink">
    <w:name w:val="Hyperlink"/>
    <w:basedOn w:val="DefaultParagraphFont"/>
    <w:uiPriority w:val="99"/>
    <w:unhideWhenUsed/>
    <w:rsid w:val="004B5C59"/>
    <w:rPr>
      <w:color w:val="0000FF"/>
      <w:u w:val="single"/>
    </w:rPr>
  </w:style>
  <w:style w:type="character" w:styleId="Emphasis">
    <w:name w:val="Emphasis"/>
    <w:basedOn w:val="DefaultParagraphFont"/>
    <w:uiPriority w:val="20"/>
    <w:qFormat/>
    <w:rsid w:val="004B5C59"/>
    <w:rPr>
      <w:i/>
      <w:iCs/>
    </w:rPr>
  </w:style>
  <w:style w:type="character" w:styleId="Strong">
    <w:name w:val="Strong"/>
    <w:basedOn w:val="DefaultParagraphFont"/>
    <w:uiPriority w:val="22"/>
    <w:qFormat/>
    <w:rsid w:val="000D7A6B"/>
    <w:rPr>
      <w:b/>
      <w:bCs/>
    </w:rPr>
  </w:style>
  <w:style w:type="character" w:styleId="UnresolvedMention">
    <w:name w:val="Unresolved Mention"/>
    <w:basedOn w:val="DefaultParagraphFont"/>
    <w:uiPriority w:val="99"/>
    <w:semiHidden/>
    <w:unhideWhenUsed/>
    <w:rsid w:val="002902F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6588957">
      <w:bodyDiv w:val="1"/>
      <w:marLeft w:val="0"/>
      <w:marRight w:val="0"/>
      <w:marTop w:val="0"/>
      <w:marBottom w:val="0"/>
      <w:divBdr>
        <w:top w:val="none" w:sz="0" w:space="0" w:color="auto"/>
        <w:left w:val="none" w:sz="0" w:space="0" w:color="auto"/>
        <w:bottom w:val="none" w:sz="0" w:space="0" w:color="auto"/>
        <w:right w:val="none" w:sz="0" w:space="0" w:color="auto"/>
      </w:divBdr>
      <w:divsChild>
        <w:div w:id="2110347349">
          <w:marLeft w:val="360"/>
          <w:marRight w:val="0"/>
          <w:marTop w:val="200"/>
          <w:marBottom w:val="0"/>
          <w:divBdr>
            <w:top w:val="none" w:sz="0" w:space="0" w:color="auto"/>
            <w:left w:val="none" w:sz="0" w:space="0" w:color="auto"/>
            <w:bottom w:val="none" w:sz="0" w:space="0" w:color="auto"/>
            <w:right w:val="none" w:sz="0" w:space="0" w:color="auto"/>
          </w:divBdr>
        </w:div>
        <w:div w:id="979768004">
          <w:marLeft w:val="360"/>
          <w:marRight w:val="0"/>
          <w:marTop w:val="200"/>
          <w:marBottom w:val="0"/>
          <w:divBdr>
            <w:top w:val="none" w:sz="0" w:space="0" w:color="auto"/>
            <w:left w:val="none" w:sz="0" w:space="0" w:color="auto"/>
            <w:bottom w:val="none" w:sz="0" w:space="0" w:color="auto"/>
            <w:right w:val="none" w:sz="0" w:space="0" w:color="auto"/>
          </w:divBdr>
        </w:div>
        <w:div w:id="170413788">
          <w:marLeft w:val="360"/>
          <w:marRight w:val="0"/>
          <w:marTop w:val="200"/>
          <w:marBottom w:val="0"/>
          <w:divBdr>
            <w:top w:val="none" w:sz="0" w:space="0" w:color="auto"/>
            <w:left w:val="none" w:sz="0" w:space="0" w:color="auto"/>
            <w:bottom w:val="none" w:sz="0" w:space="0" w:color="auto"/>
            <w:right w:val="none" w:sz="0" w:space="0" w:color="auto"/>
          </w:divBdr>
        </w:div>
        <w:div w:id="953632620">
          <w:marLeft w:val="360"/>
          <w:marRight w:val="0"/>
          <w:marTop w:val="200"/>
          <w:marBottom w:val="0"/>
          <w:divBdr>
            <w:top w:val="none" w:sz="0" w:space="0" w:color="auto"/>
            <w:left w:val="none" w:sz="0" w:space="0" w:color="auto"/>
            <w:bottom w:val="none" w:sz="0" w:space="0" w:color="auto"/>
            <w:right w:val="none" w:sz="0" w:space="0" w:color="auto"/>
          </w:divBdr>
        </w:div>
      </w:divsChild>
    </w:div>
    <w:div w:id="416287000">
      <w:bodyDiv w:val="1"/>
      <w:marLeft w:val="0"/>
      <w:marRight w:val="0"/>
      <w:marTop w:val="0"/>
      <w:marBottom w:val="0"/>
      <w:divBdr>
        <w:top w:val="none" w:sz="0" w:space="0" w:color="auto"/>
        <w:left w:val="none" w:sz="0" w:space="0" w:color="auto"/>
        <w:bottom w:val="none" w:sz="0" w:space="0" w:color="auto"/>
        <w:right w:val="none" w:sz="0" w:space="0" w:color="auto"/>
      </w:divBdr>
      <w:divsChild>
        <w:div w:id="502552693">
          <w:marLeft w:val="360"/>
          <w:marRight w:val="0"/>
          <w:marTop w:val="200"/>
          <w:marBottom w:val="0"/>
          <w:divBdr>
            <w:top w:val="none" w:sz="0" w:space="0" w:color="auto"/>
            <w:left w:val="none" w:sz="0" w:space="0" w:color="auto"/>
            <w:bottom w:val="none" w:sz="0" w:space="0" w:color="auto"/>
            <w:right w:val="none" w:sz="0" w:space="0" w:color="auto"/>
          </w:divBdr>
        </w:div>
      </w:divsChild>
    </w:div>
    <w:div w:id="567617860">
      <w:bodyDiv w:val="1"/>
      <w:marLeft w:val="0"/>
      <w:marRight w:val="0"/>
      <w:marTop w:val="0"/>
      <w:marBottom w:val="0"/>
      <w:divBdr>
        <w:top w:val="none" w:sz="0" w:space="0" w:color="auto"/>
        <w:left w:val="none" w:sz="0" w:space="0" w:color="auto"/>
        <w:bottom w:val="none" w:sz="0" w:space="0" w:color="auto"/>
        <w:right w:val="none" w:sz="0" w:space="0" w:color="auto"/>
      </w:divBdr>
      <w:divsChild>
        <w:div w:id="1924103362">
          <w:marLeft w:val="360"/>
          <w:marRight w:val="0"/>
          <w:marTop w:val="200"/>
          <w:marBottom w:val="0"/>
          <w:divBdr>
            <w:top w:val="none" w:sz="0" w:space="0" w:color="auto"/>
            <w:left w:val="none" w:sz="0" w:space="0" w:color="auto"/>
            <w:bottom w:val="none" w:sz="0" w:space="0" w:color="auto"/>
            <w:right w:val="none" w:sz="0" w:space="0" w:color="auto"/>
          </w:divBdr>
        </w:div>
        <w:div w:id="325015129">
          <w:marLeft w:val="360"/>
          <w:marRight w:val="0"/>
          <w:marTop w:val="200"/>
          <w:marBottom w:val="0"/>
          <w:divBdr>
            <w:top w:val="none" w:sz="0" w:space="0" w:color="auto"/>
            <w:left w:val="none" w:sz="0" w:space="0" w:color="auto"/>
            <w:bottom w:val="none" w:sz="0" w:space="0" w:color="auto"/>
            <w:right w:val="none" w:sz="0" w:space="0" w:color="auto"/>
          </w:divBdr>
        </w:div>
        <w:div w:id="1736196443">
          <w:marLeft w:val="360"/>
          <w:marRight w:val="0"/>
          <w:marTop w:val="200"/>
          <w:marBottom w:val="0"/>
          <w:divBdr>
            <w:top w:val="none" w:sz="0" w:space="0" w:color="auto"/>
            <w:left w:val="none" w:sz="0" w:space="0" w:color="auto"/>
            <w:bottom w:val="none" w:sz="0" w:space="0" w:color="auto"/>
            <w:right w:val="none" w:sz="0" w:space="0" w:color="auto"/>
          </w:divBdr>
        </w:div>
        <w:div w:id="1450856007">
          <w:marLeft w:val="360"/>
          <w:marRight w:val="0"/>
          <w:marTop w:val="200"/>
          <w:marBottom w:val="0"/>
          <w:divBdr>
            <w:top w:val="none" w:sz="0" w:space="0" w:color="auto"/>
            <w:left w:val="none" w:sz="0" w:space="0" w:color="auto"/>
            <w:bottom w:val="none" w:sz="0" w:space="0" w:color="auto"/>
            <w:right w:val="none" w:sz="0" w:space="0" w:color="auto"/>
          </w:divBdr>
        </w:div>
      </w:divsChild>
    </w:div>
    <w:div w:id="613638107">
      <w:bodyDiv w:val="1"/>
      <w:marLeft w:val="0"/>
      <w:marRight w:val="0"/>
      <w:marTop w:val="0"/>
      <w:marBottom w:val="0"/>
      <w:divBdr>
        <w:top w:val="none" w:sz="0" w:space="0" w:color="auto"/>
        <w:left w:val="none" w:sz="0" w:space="0" w:color="auto"/>
        <w:bottom w:val="none" w:sz="0" w:space="0" w:color="auto"/>
        <w:right w:val="none" w:sz="0" w:space="0" w:color="auto"/>
      </w:divBdr>
      <w:divsChild>
        <w:div w:id="540749965">
          <w:marLeft w:val="360"/>
          <w:marRight w:val="0"/>
          <w:marTop w:val="200"/>
          <w:marBottom w:val="0"/>
          <w:divBdr>
            <w:top w:val="none" w:sz="0" w:space="0" w:color="auto"/>
            <w:left w:val="none" w:sz="0" w:space="0" w:color="auto"/>
            <w:bottom w:val="none" w:sz="0" w:space="0" w:color="auto"/>
            <w:right w:val="none" w:sz="0" w:space="0" w:color="auto"/>
          </w:divBdr>
        </w:div>
        <w:div w:id="216011574">
          <w:marLeft w:val="360"/>
          <w:marRight w:val="0"/>
          <w:marTop w:val="200"/>
          <w:marBottom w:val="0"/>
          <w:divBdr>
            <w:top w:val="none" w:sz="0" w:space="0" w:color="auto"/>
            <w:left w:val="none" w:sz="0" w:space="0" w:color="auto"/>
            <w:bottom w:val="none" w:sz="0" w:space="0" w:color="auto"/>
            <w:right w:val="none" w:sz="0" w:space="0" w:color="auto"/>
          </w:divBdr>
        </w:div>
        <w:div w:id="1728068769">
          <w:marLeft w:val="360"/>
          <w:marRight w:val="0"/>
          <w:marTop w:val="200"/>
          <w:marBottom w:val="0"/>
          <w:divBdr>
            <w:top w:val="none" w:sz="0" w:space="0" w:color="auto"/>
            <w:left w:val="none" w:sz="0" w:space="0" w:color="auto"/>
            <w:bottom w:val="none" w:sz="0" w:space="0" w:color="auto"/>
            <w:right w:val="none" w:sz="0" w:space="0" w:color="auto"/>
          </w:divBdr>
        </w:div>
        <w:div w:id="1861628245">
          <w:marLeft w:val="360"/>
          <w:marRight w:val="0"/>
          <w:marTop w:val="200"/>
          <w:marBottom w:val="0"/>
          <w:divBdr>
            <w:top w:val="none" w:sz="0" w:space="0" w:color="auto"/>
            <w:left w:val="none" w:sz="0" w:space="0" w:color="auto"/>
            <w:bottom w:val="none" w:sz="0" w:space="0" w:color="auto"/>
            <w:right w:val="none" w:sz="0" w:space="0" w:color="auto"/>
          </w:divBdr>
        </w:div>
      </w:divsChild>
    </w:div>
    <w:div w:id="742801028">
      <w:bodyDiv w:val="1"/>
      <w:marLeft w:val="0"/>
      <w:marRight w:val="0"/>
      <w:marTop w:val="0"/>
      <w:marBottom w:val="0"/>
      <w:divBdr>
        <w:top w:val="none" w:sz="0" w:space="0" w:color="auto"/>
        <w:left w:val="none" w:sz="0" w:space="0" w:color="auto"/>
        <w:bottom w:val="none" w:sz="0" w:space="0" w:color="auto"/>
        <w:right w:val="none" w:sz="0" w:space="0" w:color="auto"/>
      </w:divBdr>
    </w:div>
    <w:div w:id="801651601">
      <w:bodyDiv w:val="1"/>
      <w:marLeft w:val="0"/>
      <w:marRight w:val="0"/>
      <w:marTop w:val="0"/>
      <w:marBottom w:val="0"/>
      <w:divBdr>
        <w:top w:val="none" w:sz="0" w:space="0" w:color="auto"/>
        <w:left w:val="none" w:sz="0" w:space="0" w:color="auto"/>
        <w:bottom w:val="none" w:sz="0" w:space="0" w:color="auto"/>
        <w:right w:val="none" w:sz="0" w:space="0" w:color="auto"/>
      </w:divBdr>
    </w:div>
    <w:div w:id="949355415">
      <w:bodyDiv w:val="1"/>
      <w:marLeft w:val="0"/>
      <w:marRight w:val="0"/>
      <w:marTop w:val="0"/>
      <w:marBottom w:val="0"/>
      <w:divBdr>
        <w:top w:val="none" w:sz="0" w:space="0" w:color="auto"/>
        <w:left w:val="none" w:sz="0" w:space="0" w:color="auto"/>
        <w:bottom w:val="none" w:sz="0" w:space="0" w:color="auto"/>
        <w:right w:val="none" w:sz="0" w:space="0" w:color="auto"/>
      </w:divBdr>
    </w:div>
    <w:div w:id="1016616760">
      <w:bodyDiv w:val="1"/>
      <w:marLeft w:val="0"/>
      <w:marRight w:val="0"/>
      <w:marTop w:val="0"/>
      <w:marBottom w:val="0"/>
      <w:divBdr>
        <w:top w:val="none" w:sz="0" w:space="0" w:color="auto"/>
        <w:left w:val="none" w:sz="0" w:space="0" w:color="auto"/>
        <w:bottom w:val="none" w:sz="0" w:space="0" w:color="auto"/>
        <w:right w:val="none" w:sz="0" w:space="0" w:color="auto"/>
      </w:divBdr>
      <w:divsChild>
        <w:div w:id="533425121">
          <w:marLeft w:val="360"/>
          <w:marRight w:val="0"/>
          <w:marTop w:val="200"/>
          <w:marBottom w:val="0"/>
          <w:divBdr>
            <w:top w:val="none" w:sz="0" w:space="0" w:color="auto"/>
            <w:left w:val="none" w:sz="0" w:space="0" w:color="auto"/>
            <w:bottom w:val="none" w:sz="0" w:space="0" w:color="auto"/>
            <w:right w:val="none" w:sz="0" w:space="0" w:color="auto"/>
          </w:divBdr>
        </w:div>
      </w:divsChild>
    </w:div>
    <w:div w:id="1171794486">
      <w:bodyDiv w:val="1"/>
      <w:marLeft w:val="0"/>
      <w:marRight w:val="0"/>
      <w:marTop w:val="0"/>
      <w:marBottom w:val="0"/>
      <w:divBdr>
        <w:top w:val="none" w:sz="0" w:space="0" w:color="auto"/>
        <w:left w:val="none" w:sz="0" w:space="0" w:color="auto"/>
        <w:bottom w:val="none" w:sz="0" w:space="0" w:color="auto"/>
        <w:right w:val="none" w:sz="0" w:space="0" w:color="auto"/>
      </w:divBdr>
    </w:div>
    <w:div w:id="1375040995">
      <w:bodyDiv w:val="1"/>
      <w:marLeft w:val="0"/>
      <w:marRight w:val="0"/>
      <w:marTop w:val="0"/>
      <w:marBottom w:val="0"/>
      <w:divBdr>
        <w:top w:val="none" w:sz="0" w:space="0" w:color="auto"/>
        <w:left w:val="none" w:sz="0" w:space="0" w:color="auto"/>
        <w:bottom w:val="none" w:sz="0" w:space="0" w:color="auto"/>
        <w:right w:val="none" w:sz="0" w:space="0" w:color="auto"/>
      </w:divBdr>
      <w:divsChild>
        <w:div w:id="1818107228">
          <w:marLeft w:val="360"/>
          <w:marRight w:val="0"/>
          <w:marTop w:val="200"/>
          <w:marBottom w:val="0"/>
          <w:divBdr>
            <w:top w:val="none" w:sz="0" w:space="0" w:color="auto"/>
            <w:left w:val="none" w:sz="0" w:space="0" w:color="auto"/>
            <w:bottom w:val="none" w:sz="0" w:space="0" w:color="auto"/>
            <w:right w:val="none" w:sz="0" w:space="0" w:color="auto"/>
          </w:divBdr>
        </w:div>
      </w:divsChild>
    </w:div>
    <w:div w:id="1725564213">
      <w:bodyDiv w:val="1"/>
      <w:marLeft w:val="0"/>
      <w:marRight w:val="0"/>
      <w:marTop w:val="0"/>
      <w:marBottom w:val="0"/>
      <w:divBdr>
        <w:top w:val="none" w:sz="0" w:space="0" w:color="auto"/>
        <w:left w:val="none" w:sz="0" w:space="0" w:color="auto"/>
        <w:bottom w:val="none" w:sz="0" w:space="0" w:color="auto"/>
        <w:right w:val="none" w:sz="0" w:space="0" w:color="auto"/>
      </w:divBdr>
      <w:divsChild>
        <w:div w:id="798693851">
          <w:marLeft w:val="360"/>
          <w:marRight w:val="0"/>
          <w:marTop w:val="200"/>
          <w:marBottom w:val="0"/>
          <w:divBdr>
            <w:top w:val="none" w:sz="0" w:space="0" w:color="auto"/>
            <w:left w:val="none" w:sz="0" w:space="0" w:color="auto"/>
            <w:bottom w:val="none" w:sz="0" w:space="0" w:color="auto"/>
            <w:right w:val="none" w:sz="0" w:space="0" w:color="auto"/>
          </w:divBdr>
        </w:div>
        <w:div w:id="788548952">
          <w:marLeft w:val="360"/>
          <w:marRight w:val="0"/>
          <w:marTop w:val="200"/>
          <w:marBottom w:val="0"/>
          <w:divBdr>
            <w:top w:val="none" w:sz="0" w:space="0" w:color="auto"/>
            <w:left w:val="none" w:sz="0" w:space="0" w:color="auto"/>
            <w:bottom w:val="none" w:sz="0" w:space="0" w:color="auto"/>
            <w:right w:val="none" w:sz="0" w:space="0" w:color="auto"/>
          </w:divBdr>
        </w:div>
        <w:div w:id="494884035">
          <w:marLeft w:val="360"/>
          <w:marRight w:val="0"/>
          <w:marTop w:val="200"/>
          <w:marBottom w:val="0"/>
          <w:divBdr>
            <w:top w:val="none" w:sz="0" w:space="0" w:color="auto"/>
            <w:left w:val="none" w:sz="0" w:space="0" w:color="auto"/>
            <w:bottom w:val="none" w:sz="0" w:space="0" w:color="auto"/>
            <w:right w:val="none" w:sz="0" w:space="0" w:color="auto"/>
          </w:divBdr>
        </w:div>
      </w:divsChild>
    </w:div>
    <w:div w:id="1819416225">
      <w:bodyDiv w:val="1"/>
      <w:marLeft w:val="0"/>
      <w:marRight w:val="0"/>
      <w:marTop w:val="0"/>
      <w:marBottom w:val="0"/>
      <w:divBdr>
        <w:top w:val="none" w:sz="0" w:space="0" w:color="auto"/>
        <w:left w:val="none" w:sz="0" w:space="0" w:color="auto"/>
        <w:bottom w:val="none" w:sz="0" w:space="0" w:color="auto"/>
        <w:right w:val="none" w:sz="0" w:space="0" w:color="auto"/>
      </w:divBdr>
      <w:divsChild>
        <w:div w:id="513031133">
          <w:marLeft w:val="360"/>
          <w:marRight w:val="0"/>
          <w:marTop w:val="200"/>
          <w:marBottom w:val="0"/>
          <w:divBdr>
            <w:top w:val="none" w:sz="0" w:space="0" w:color="auto"/>
            <w:left w:val="none" w:sz="0" w:space="0" w:color="auto"/>
            <w:bottom w:val="none" w:sz="0" w:space="0" w:color="auto"/>
            <w:right w:val="none" w:sz="0" w:space="0" w:color="auto"/>
          </w:divBdr>
        </w:div>
        <w:div w:id="905186996">
          <w:marLeft w:val="360"/>
          <w:marRight w:val="0"/>
          <w:marTop w:val="200"/>
          <w:marBottom w:val="0"/>
          <w:divBdr>
            <w:top w:val="none" w:sz="0" w:space="0" w:color="auto"/>
            <w:left w:val="none" w:sz="0" w:space="0" w:color="auto"/>
            <w:bottom w:val="none" w:sz="0" w:space="0" w:color="auto"/>
            <w:right w:val="none" w:sz="0" w:space="0" w:color="auto"/>
          </w:divBdr>
        </w:div>
        <w:div w:id="143087074">
          <w:marLeft w:val="360"/>
          <w:marRight w:val="0"/>
          <w:marTop w:val="200"/>
          <w:marBottom w:val="0"/>
          <w:divBdr>
            <w:top w:val="none" w:sz="0" w:space="0" w:color="auto"/>
            <w:left w:val="none" w:sz="0" w:space="0" w:color="auto"/>
            <w:bottom w:val="none" w:sz="0" w:space="0" w:color="auto"/>
            <w:right w:val="none" w:sz="0" w:space="0" w:color="auto"/>
          </w:divBdr>
        </w:div>
        <w:div w:id="1747998482">
          <w:marLeft w:val="360"/>
          <w:marRight w:val="0"/>
          <w:marTop w:val="200"/>
          <w:marBottom w:val="0"/>
          <w:divBdr>
            <w:top w:val="none" w:sz="0" w:space="0" w:color="auto"/>
            <w:left w:val="none" w:sz="0" w:space="0" w:color="auto"/>
            <w:bottom w:val="none" w:sz="0" w:space="0" w:color="auto"/>
            <w:right w:val="none" w:sz="0" w:space="0" w:color="auto"/>
          </w:divBdr>
        </w:div>
      </w:divsChild>
    </w:div>
    <w:div w:id="1875998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i.org/10.1016/j.hrmr.2015.01.002" TargetMode="Externa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C7AA10F5A1D3A4F887C4BB63AD5C124" ma:contentTypeVersion="4" ma:contentTypeDescription="Create a new document." ma:contentTypeScope="" ma:versionID="269829c5745b1ed117aa0a568bdcbb03">
  <xsd:schema xmlns:xsd="http://www.w3.org/2001/XMLSchema" xmlns:xs="http://www.w3.org/2001/XMLSchema" xmlns:p="http://schemas.microsoft.com/office/2006/metadata/properties" xmlns:ns3="716bca3a-9bc9-4129-a185-7ea87f9d73cc" targetNamespace="http://schemas.microsoft.com/office/2006/metadata/properties" ma:root="true" ma:fieldsID="298654f109d209d4227863c9e1edb120" ns3:_="">
    <xsd:import namespace="716bca3a-9bc9-4129-a185-7ea87f9d73c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6bca3a-9bc9-4129-a185-7ea87f9d73c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0C62670-1223-4024-B1C4-ACAE356F95E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6bca3a-9bc9-4129-a185-7ea87f9d73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E683953-F297-4E4C-B14E-FD27997006F3}">
  <ds:schemaRefs>
    <ds:schemaRef ds:uri="http://schemas.microsoft.com/sharepoint/v3/contenttype/forms"/>
  </ds:schemaRefs>
</ds:datastoreItem>
</file>

<file path=customXml/itemProps3.xml><?xml version="1.0" encoding="utf-8"?>
<ds:datastoreItem xmlns:ds="http://schemas.openxmlformats.org/officeDocument/2006/customXml" ds:itemID="{7FE16803-5FDD-4FB9-BA01-47ABE9ABC7B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10</Pages>
  <Words>3244</Words>
  <Characters>22127</Characters>
  <Application>Microsoft Office Word</Application>
  <DocSecurity>0</DocSecurity>
  <Lines>409</Lines>
  <Paragraphs>193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25178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Michaela Schriek</dc:creator>
  <cp:keywords/>
  <dc:description/>
  <cp:lastModifiedBy>Yasmin Virdee (2517428)</cp:lastModifiedBy>
  <cp:revision>2</cp:revision>
  <dcterms:created xsi:type="dcterms:W3CDTF">2026-03-20T16:18:00Z</dcterms:created>
  <dcterms:modified xsi:type="dcterms:W3CDTF">2026-03-20T16:18:00Z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bfb45008865f0e60cffbf7f1759f47e968f991acb18488475241e74dd5124ac5</vt:lpwstr>
  </property>
  <property fmtid="{D5CDD505-2E9C-101B-9397-08002B2CF9AE}" pid="3" name="ContentTypeId">
    <vt:lpwstr>0x010100EC7AA10F5A1D3A4F887C4BB63AD5C124</vt:lpwstr>
  </property>
</Properties>
</file>