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C0D374" w14:textId="74566722" w:rsidR="00816129" w:rsidRDefault="00E319C6">
      <w:pPr>
        <w:rPr>
          <w:b/>
          <w:bCs/>
          <w:sz w:val="24"/>
          <w:szCs w:val="24"/>
        </w:rPr>
      </w:pPr>
      <w:r>
        <w:rPr>
          <w:b/>
          <w:bCs/>
          <w:noProof/>
          <w:sz w:val="24"/>
          <w:szCs w:val="24"/>
        </w:rPr>
        <w:drawing>
          <wp:anchor distT="0" distB="0" distL="114300" distR="114300" simplePos="0" relativeHeight="251658240" behindDoc="1" locked="0" layoutInCell="1" allowOverlap="1" wp14:anchorId="2FC82A59" wp14:editId="02AD0FA8">
            <wp:simplePos x="0" y="0"/>
            <wp:positionH relativeFrom="margin">
              <wp:align>center</wp:align>
            </wp:positionH>
            <wp:positionV relativeFrom="paragraph">
              <wp:posOffset>0</wp:posOffset>
            </wp:positionV>
            <wp:extent cx="3345180" cy="1672590"/>
            <wp:effectExtent l="0" t="0" r="0" b="0"/>
            <wp:wrapTight wrapText="bothSides">
              <wp:wrapPolygon edited="0">
                <wp:start x="1845" y="4428"/>
                <wp:lineTo x="1845" y="8856"/>
                <wp:lineTo x="2214" y="15499"/>
                <wp:lineTo x="4182" y="16483"/>
                <wp:lineTo x="9103" y="16975"/>
                <wp:lineTo x="9964" y="16975"/>
                <wp:lineTo x="15868" y="16483"/>
                <wp:lineTo x="19927" y="15007"/>
                <wp:lineTo x="19927" y="12793"/>
                <wp:lineTo x="18697" y="10579"/>
                <wp:lineTo x="17344" y="8856"/>
                <wp:lineTo x="18082" y="5904"/>
                <wp:lineTo x="17713" y="5166"/>
                <wp:lineTo x="14269" y="4428"/>
                <wp:lineTo x="1845" y="4428"/>
              </wp:wrapPolygon>
            </wp:wrapTight>
            <wp:docPr id="1011890948" name="Picture 1"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890948" name="Picture 1" descr="A black and yellow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345180" cy="1672590"/>
                    </a:xfrm>
                    <a:prstGeom prst="rect">
                      <a:avLst/>
                    </a:prstGeom>
                  </pic:spPr>
                </pic:pic>
              </a:graphicData>
            </a:graphic>
          </wp:anchor>
        </w:drawing>
      </w:r>
    </w:p>
    <w:p w14:paraId="48F4F8B5" w14:textId="718E1F5F" w:rsidR="00816129" w:rsidRDefault="00816129" w:rsidP="00E319C6">
      <w:pPr>
        <w:jc w:val="center"/>
        <w:rPr>
          <w:b/>
          <w:bCs/>
          <w:sz w:val="24"/>
          <w:szCs w:val="24"/>
        </w:rPr>
      </w:pPr>
    </w:p>
    <w:p w14:paraId="1186D77B" w14:textId="77777777" w:rsidR="00816129" w:rsidRDefault="00816129">
      <w:pPr>
        <w:rPr>
          <w:b/>
          <w:bCs/>
          <w:sz w:val="24"/>
          <w:szCs w:val="24"/>
        </w:rPr>
      </w:pPr>
    </w:p>
    <w:p w14:paraId="238403AF" w14:textId="77777777" w:rsidR="00E319C6" w:rsidRDefault="00E319C6" w:rsidP="00E319C6">
      <w:pPr>
        <w:rPr>
          <w:b/>
          <w:bCs/>
          <w:sz w:val="40"/>
          <w:szCs w:val="40"/>
        </w:rPr>
      </w:pPr>
    </w:p>
    <w:p w14:paraId="585794B3" w14:textId="77777777" w:rsidR="00E319C6" w:rsidRDefault="00E319C6" w:rsidP="00E319C6">
      <w:pPr>
        <w:rPr>
          <w:rFonts w:ascii="Arial" w:hAnsi="Arial" w:cs="Arial"/>
          <w:b/>
          <w:bCs/>
          <w:sz w:val="40"/>
          <w:szCs w:val="40"/>
        </w:rPr>
      </w:pPr>
    </w:p>
    <w:p w14:paraId="4F6F1669" w14:textId="77777777" w:rsidR="00FE7A4A" w:rsidRPr="00FE7A4A" w:rsidRDefault="00FE7A4A" w:rsidP="00E319C6">
      <w:pPr>
        <w:rPr>
          <w:rFonts w:ascii="Arial" w:hAnsi="Arial" w:cs="Arial"/>
          <w:b/>
          <w:bCs/>
          <w:sz w:val="40"/>
          <w:szCs w:val="40"/>
        </w:rPr>
      </w:pPr>
    </w:p>
    <w:p w14:paraId="2BB0B399" w14:textId="6A319FB6" w:rsidR="00816129" w:rsidRPr="00FE7A4A" w:rsidRDefault="00FE510A" w:rsidP="00E319C6">
      <w:pPr>
        <w:jc w:val="center"/>
        <w:rPr>
          <w:rFonts w:ascii="Arial" w:hAnsi="Arial" w:cs="Arial"/>
          <w:b/>
          <w:bCs/>
          <w:sz w:val="40"/>
          <w:szCs w:val="40"/>
        </w:rPr>
      </w:pPr>
      <w:r w:rsidRPr="00FE7A4A">
        <w:rPr>
          <w:rFonts w:ascii="Arial" w:hAnsi="Arial" w:cs="Arial"/>
          <w:b/>
          <w:bCs/>
          <w:sz w:val="40"/>
          <w:szCs w:val="40"/>
        </w:rPr>
        <w:t xml:space="preserve">Discuss whether the prison system in England and Wales is fit for </w:t>
      </w:r>
      <w:r w:rsidR="00327982" w:rsidRPr="00FE7A4A">
        <w:rPr>
          <w:rFonts w:ascii="Arial" w:hAnsi="Arial" w:cs="Arial"/>
          <w:b/>
          <w:bCs/>
          <w:sz w:val="40"/>
          <w:szCs w:val="40"/>
        </w:rPr>
        <w:t>purpose</w:t>
      </w:r>
      <w:r w:rsidR="00194A48">
        <w:rPr>
          <w:rFonts w:ascii="Arial" w:hAnsi="Arial" w:cs="Arial"/>
          <w:b/>
          <w:bCs/>
          <w:sz w:val="40"/>
          <w:szCs w:val="40"/>
        </w:rPr>
        <w:t xml:space="preserve"> or in need </w:t>
      </w:r>
      <w:r w:rsidR="003A59C8">
        <w:rPr>
          <w:rFonts w:ascii="Arial" w:hAnsi="Arial" w:cs="Arial"/>
          <w:b/>
          <w:bCs/>
          <w:sz w:val="40"/>
          <w:szCs w:val="40"/>
        </w:rPr>
        <w:t>of</w:t>
      </w:r>
      <w:r w:rsidR="00194A48">
        <w:rPr>
          <w:rFonts w:ascii="Arial" w:hAnsi="Arial" w:cs="Arial"/>
          <w:b/>
          <w:bCs/>
          <w:sz w:val="40"/>
          <w:szCs w:val="40"/>
        </w:rPr>
        <w:t xml:space="preserve"> </w:t>
      </w:r>
      <w:proofErr w:type="gramStart"/>
      <w:r w:rsidR="00194A48">
        <w:rPr>
          <w:rFonts w:ascii="Arial" w:hAnsi="Arial" w:cs="Arial"/>
          <w:b/>
          <w:bCs/>
          <w:sz w:val="40"/>
          <w:szCs w:val="40"/>
        </w:rPr>
        <w:t>reform</w:t>
      </w:r>
      <w:proofErr w:type="gramEnd"/>
    </w:p>
    <w:p w14:paraId="4DFDEB5B" w14:textId="5095E861" w:rsidR="00327982" w:rsidRPr="00FE7A4A" w:rsidRDefault="00327982" w:rsidP="00943BB3">
      <w:pPr>
        <w:rPr>
          <w:rFonts w:ascii="Arial" w:hAnsi="Arial" w:cs="Arial"/>
          <w:b/>
          <w:bCs/>
          <w:sz w:val="32"/>
          <w:szCs w:val="32"/>
        </w:rPr>
      </w:pPr>
    </w:p>
    <w:p w14:paraId="0098EBB2" w14:textId="02D39DE5" w:rsidR="00943BB3" w:rsidRPr="00FE7A4A" w:rsidRDefault="00943BB3" w:rsidP="00943BB3">
      <w:pPr>
        <w:jc w:val="center"/>
        <w:rPr>
          <w:rFonts w:ascii="Arial" w:hAnsi="Arial" w:cs="Arial"/>
          <w:b/>
          <w:bCs/>
          <w:sz w:val="32"/>
          <w:szCs w:val="32"/>
        </w:rPr>
      </w:pPr>
      <w:r w:rsidRPr="00FE7A4A">
        <w:rPr>
          <w:rFonts w:ascii="Arial" w:hAnsi="Arial" w:cs="Arial"/>
          <w:b/>
          <w:bCs/>
          <w:sz w:val="32"/>
          <w:szCs w:val="32"/>
        </w:rPr>
        <w:t>By</w:t>
      </w:r>
    </w:p>
    <w:p w14:paraId="0A4E1EFA" w14:textId="77777777" w:rsidR="00943BB3" w:rsidRPr="00FE7A4A" w:rsidRDefault="00943BB3" w:rsidP="00943BB3">
      <w:pPr>
        <w:jc w:val="center"/>
        <w:rPr>
          <w:rFonts w:ascii="Arial" w:hAnsi="Arial" w:cs="Arial"/>
          <w:b/>
          <w:bCs/>
          <w:sz w:val="32"/>
          <w:szCs w:val="32"/>
        </w:rPr>
      </w:pPr>
    </w:p>
    <w:p w14:paraId="157898BF" w14:textId="35C07326" w:rsidR="00943BB3" w:rsidRPr="00FE7A4A" w:rsidRDefault="00943BB3" w:rsidP="00943BB3">
      <w:pPr>
        <w:jc w:val="center"/>
        <w:rPr>
          <w:rFonts w:ascii="Arial" w:hAnsi="Arial" w:cs="Arial"/>
          <w:b/>
          <w:bCs/>
          <w:sz w:val="32"/>
          <w:szCs w:val="32"/>
        </w:rPr>
      </w:pPr>
      <w:r w:rsidRPr="00FE7A4A">
        <w:rPr>
          <w:rFonts w:ascii="Arial" w:hAnsi="Arial" w:cs="Arial"/>
          <w:b/>
          <w:bCs/>
          <w:sz w:val="32"/>
          <w:szCs w:val="32"/>
        </w:rPr>
        <w:t>Morgan Owen Sims</w:t>
      </w:r>
    </w:p>
    <w:p w14:paraId="478275BE" w14:textId="77777777" w:rsidR="00943BB3" w:rsidRPr="00FE7A4A" w:rsidRDefault="00943BB3" w:rsidP="00943BB3">
      <w:pPr>
        <w:jc w:val="center"/>
        <w:rPr>
          <w:rFonts w:ascii="Arial" w:hAnsi="Arial" w:cs="Arial"/>
          <w:b/>
          <w:bCs/>
          <w:sz w:val="32"/>
          <w:szCs w:val="32"/>
        </w:rPr>
      </w:pPr>
    </w:p>
    <w:p w14:paraId="5CB8709E" w14:textId="77777777" w:rsidR="00943BB3" w:rsidRPr="00FE7A4A" w:rsidRDefault="00943BB3" w:rsidP="00943BB3">
      <w:pPr>
        <w:jc w:val="center"/>
        <w:rPr>
          <w:rFonts w:ascii="Arial" w:hAnsi="Arial" w:cs="Arial"/>
          <w:b/>
          <w:bCs/>
          <w:sz w:val="32"/>
          <w:szCs w:val="32"/>
        </w:rPr>
      </w:pPr>
    </w:p>
    <w:p w14:paraId="6F1240B8" w14:textId="77777777" w:rsidR="00943BB3" w:rsidRPr="00FE7A4A" w:rsidRDefault="00943BB3" w:rsidP="00943BB3">
      <w:pPr>
        <w:jc w:val="center"/>
        <w:rPr>
          <w:rFonts w:ascii="Arial" w:hAnsi="Arial" w:cs="Arial"/>
          <w:b/>
          <w:bCs/>
          <w:sz w:val="32"/>
          <w:szCs w:val="32"/>
        </w:rPr>
      </w:pPr>
    </w:p>
    <w:p w14:paraId="6D5A834B" w14:textId="77777777" w:rsidR="00943BB3" w:rsidRPr="00FE7A4A" w:rsidRDefault="00943BB3" w:rsidP="00C4631F">
      <w:pPr>
        <w:rPr>
          <w:rFonts w:ascii="Arial" w:hAnsi="Arial" w:cs="Arial"/>
          <w:b/>
          <w:bCs/>
          <w:sz w:val="32"/>
          <w:szCs w:val="32"/>
        </w:rPr>
      </w:pPr>
    </w:p>
    <w:p w14:paraId="75D68790" w14:textId="77777777" w:rsidR="00943BB3" w:rsidRPr="00FE7A4A" w:rsidRDefault="00943BB3" w:rsidP="00943BB3">
      <w:pPr>
        <w:jc w:val="center"/>
        <w:rPr>
          <w:rFonts w:ascii="Arial" w:hAnsi="Arial" w:cs="Arial"/>
          <w:b/>
          <w:bCs/>
          <w:sz w:val="32"/>
          <w:szCs w:val="32"/>
        </w:rPr>
      </w:pPr>
    </w:p>
    <w:p w14:paraId="5346AB09" w14:textId="7B01B18F" w:rsidR="00EC7DC3" w:rsidRPr="00FE7A4A" w:rsidRDefault="00823BDA" w:rsidP="00B16401">
      <w:pPr>
        <w:jc w:val="center"/>
        <w:rPr>
          <w:rFonts w:ascii="Arial" w:hAnsi="Arial" w:cs="Arial"/>
          <w:b/>
          <w:bCs/>
          <w:sz w:val="32"/>
          <w:szCs w:val="32"/>
        </w:rPr>
      </w:pPr>
      <w:r w:rsidRPr="00FE7A4A">
        <w:rPr>
          <w:rFonts w:ascii="Arial" w:hAnsi="Arial" w:cs="Arial"/>
          <w:b/>
          <w:bCs/>
          <w:sz w:val="32"/>
          <w:szCs w:val="32"/>
        </w:rPr>
        <w:t xml:space="preserve">Submitted to </w:t>
      </w:r>
      <w:r w:rsidR="007927EC" w:rsidRPr="00FE7A4A">
        <w:rPr>
          <w:rFonts w:ascii="Arial" w:hAnsi="Arial" w:cs="Arial"/>
          <w:b/>
          <w:bCs/>
          <w:sz w:val="32"/>
          <w:szCs w:val="32"/>
        </w:rPr>
        <w:t xml:space="preserve">the </w:t>
      </w:r>
      <w:r w:rsidRPr="00FE7A4A">
        <w:rPr>
          <w:rFonts w:ascii="Arial" w:hAnsi="Arial" w:cs="Arial"/>
          <w:b/>
          <w:bCs/>
          <w:sz w:val="32"/>
          <w:szCs w:val="32"/>
        </w:rPr>
        <w:t xml:space="preserve">University of Wales Trinty </w:t>
      </w:r>
      <w:r w:rsidR="007927EC" w:rsidRPr="00FE7A4A">
        <w:rPr>
          <w:rFonts w:ascii="Arial" w:hAnsi="Arial" w:cs="Arial"/>
          <w:b/>
          <w:bCs/>
          <w:sz w:val="32"/>
          <w:szCs w:val="32"/>
        </w:rPr>
        <w:t>Saint David</w:t>
      </w:r>
      <w:r w:rsidR="00B16401" w:rsidRPr="00FE7A4A">
        <w:rPr>
          <w:rFonts w:ascii="Arial" w:hAnsi="Arial" w:cs="Arial"/>
          <w:b/>
          <w:bCs/>
          <w:sz w:val="32"/>
          <w:szCs w:val="32"/>
        </w:rPr>
        <w:t xml:space="preserve"> Swansea Business Campus </w:t>
      </w:r>
    </w:p>
    <w:p w14:paraId="737CB4D9" w14:textId="71AA2344" w:rsidR="00B16401" w:rsidRPr="00FE7A4A" w:rsidRDefault="007A7F75" w:rsidP="00B16401">
      <w:pPr>
        <w:jc w:val="center"/>
        <w:rPr>
          <w:rFonts w:ascii="Arial" w:hAnsi="Arial" w:cs="Arial"/>
          <w:b/>
          <w:bCs/>
          <w:sz w:val="32"/>
          <w:szCs w:val="32"/>
        </w:rPr>
      </w:pPr>
      <w:r w:rsidRPr="00FE7A4A">
        <w:rPr>
          <w:rFonts w:ascii="Arial" w:hAnsi="Arial" w:cs="Arial"/>
          <w:b/>
          <w:bCs/>
          <w:sz w:val="32"/>
          <w:szCs w:val="32"/>
        </w:rPr>
        <w:t xml:space="preserve">Criminology &amp; Policing </w:t>
      </w:r>
    </w:p>
    <w:p w14:paraId="7E9C3A3F" w14:textId="77777777" w:rsidR="00943BB3" w:rsidRPr="00FE7A4A" w:rsidRDefault="00943BB3" w:rsidP="00943BB3">
      <w:pPr>
        <w:jc w:val="center"/>
        <w:rPr>
          <w:rFonts w:ascii="Arial" w:hAnsi="Arial" w:cs="Arial"/>
          <w:b/>
          <w:bCs/>
          <w:sz w:val="32"/>
          <w:szCs w:val="32"/>
        </w:rPr>
      </w:pPr>
    </w:p>
    <w:p w14:paraId="4BA15044" w14:textId="77777777" w:rsidR="00943BB3" w:rsidRPr="00FE7A4A" w:rsidRDefault="00943BB3" w:rsidP="00943BB3">
      <w:pPr>
        <w:jc w:val="center"/>
        <w:rPr>
          <w:rFonts w:ascii="Arial" w:hAnsi="Arial" w:cs="Arial"/>
          <w:b/>
          <w:bCs/>
          <w:sz w:val="32"/>
          <w:szCs w:val="32"/>
        </w:rPr>
      </w:pPr>
    </w:p>
    <w:p w14:paraId="07CDF702" w14:textId="65996272" w:rsidR="00943BB3" w:rsidRPr="00FE7A4A" w:rsidRDefault="007A7F75" w:rsidP="00943BB3">
      <w:pPr>
        <w:jc w:val="center"/>
        <w:rPr>
          <w:rFonts w:ascii="Arial" w:hAnsi="Arial" w:cs="Arial"/>
          <w:b/>
          <w:bCs/>
          <w:sz w:val="32"/>
          <w:szCs w:val="32"/>
        </w:rPr>
      </w:pPr>
      <w:r w:rsidRPr="00FE7A4A">
        <w:rPr>
          <w:rFonts w:ascii="Arial" w:hAnsi="Arial" w:cs="Arial"/>
          <w:b/>
          <w:bCs/>
          <w:sz w:val="32"/>
          <w:szCs w:val="32"/>
        </w:rPr>
        <w:t>May 202</w:t>
      </w:r>
      <w:r w:rsidR="0090287F" w:rsidRPr="00FE7A4A">
        <w:rPr>
          <w:rFonts w:ascii="Arial" w:hAnsi="Arial" w:cs="Arial"/>
          <w:b/>
          <w:bCs/>
          <w:sz w:val="32"/>
          <w:szCs w:val="32"/>
        </w:rPr>
        <w:t>4</w:t>
      </w:r>
    </w:p>
    <w:p w14:paraId="7724D8D1" w14:textId="77777777" w:rsidR="008B73FC" w:rsidRDefault="008B73FC">
      <w:pPr>
        <w:rPr>
          <w:b/>
          <w:bCs/>
          <w:sz w:val="24"/>
          <w:szCs w:val="24"/>
        </w:rPr>
      </w:pPr>
    </w:p>
    <w:p w14:paraId="17526405" w14:textId="780D7C94" w:rsidR="00BA06CB" w:rsidRPr="00FE6F2D" w:rsidRDefault="00BA06CB" w:rsidP="00FE6F2D">
      <w:pPr>
        <w:pStyle w:val="Heading1"/>
        <w:spacing w:line="360" w:lineRule="auto"/>
        <w:rPr>
          <w:rFonts w:ascii="Arial" w:hAnsi="Arial" w:cs="Arial"/>
          <w:b/>
          <w:bCs/>
          <w:u w:val="single"/>
        </w:rPr>
      </w:pPr>
      <w:bookmarkStart w:id="0" w:name="_Toc164940710"/>
      <w:bookmarkStart w:id="1" w:name="_Toc165467373"/>
      <w:bookmarkStart w:id="2" w:name="_Toc165639011"/>
      <w:bookmarkStart w:id="3" w:name="_Toc165901720"/>
      <w:r w:rsidRPr="00FE6F2D">
        <w:rPr>
          <w:rFonts w:ascii="Arial" w:hAnsi="Arial" w:cs="Arial"/>
          <w:b/>
          <w:bCs/>
          <w:u w:val="single"/>
        </w:rPr>
        <w:lastRenderedPageBreak/>
        <w:t>Abstract</w:t>
      </w:r>
      <w:bookmarkEnd w:id="0"/>
      <w:bookmarkEnd w:id="1"/>
      <w:bookmarkEnd w:id="2"/>
      <w:bookmarkEnd w:id="3"/>
      <w:r w:rsidRPr="00FE6F2D">
        <w:rPr>
          <w:rFonts w:ascii="Arial" w:hAnsi="Arial" w:cs="Arial"/>
          <w:b/>
          <w:bCs/>
          <w:u w:val="single"/>
        </w:rPr>
        <w:t xml:space="preserve"> </w:t>
      </w:r>
    </w:p>
    <w:p w14:paraId="0CBB2281" w14:textId="78643826" w:rsidR="0072320E" w:rsidRDefault="00FE6F2D" w:rsidP="00FE6F2D">
      <w:pPr>
        <w:spacing w:line="360" w:lineRule="auto"/>
        <w:rPr>
          <w:rFonts w:ascii="Arial" w:hAnsi="Arial" w:cs="Arial"/>
          <w:sz w:val="24"/>
          <w:szCs w:val="24"/>
        </w:rPr>
      </w:pPr>
      <w:r w:rsidRPr="00FE6F2D">
        <w:rPr>
          <w:rFonts w:ascii="Arial" w:hAnsi="Arial" w:cs="Arial"/>
          <w:sz w:val="24"/>
          <w:szCs w:val="24"/>
        </w:rPr>
        <w:t xml:space="preserve">This research project dives into the issues surrounding the prison system within England and Wales, and through the </w:t>
      </w:r>
      <w:r w:rsidR="00682D2E">
        <w:rPr>
          <w:rFonts w:ascii="Arial" w:hAnsi="Arial" w:cs="Arial"/>
          <w:sz w:val="24"/>
          <w:szCs w:val="24"/>
        </w:rPr>
        <w:t xml:space="preserve">primary </w:t>
      </w:r>
      <w:r w:rsidRPr="00FE6F2D">
        <w:rPr>
          <w:rFonts w:ascii="Arial" w:hAnsi="Arial" w:cs="Arial"/>
          <w:sz w:val="24"/>
          <w:szCs w:val="24"/>
        </w:rPr>
        <w:t>data collected asks the question of whether the prison system in England and Wales is fit for service or in</w:t>
      </w:r>
      <w:r w:rsidR="008F2BED">
        <w:rPr>
          <w:rFonts w:ascii="Arial" w:hAnsi="Arial" w:cs="Arial"/>
          <w:sz w:val="24"/>
          <w:szCs w:val="24"/>
        </w:rPr>
        <w:t xml:space="preserve"> need</w:t>
      </w:r>
      <w:r w:rsidRPr="00FE6F2D">
        <w:rPr>
          <w:rFonts w:ascii="Arial" w:hAnsi="Arial" w:cs="Arial"/>
          <w:sz w:val="24"/>
          <w:szCs w:val="24"/>
        </w:rPr>
        <w:t xml:space="preserve"> of reform. It addresses issues such as overcrowding and recidivism and more and compares the findings against the publics thoughts and other countries prison systems. </w:t>
      </w:r>
    </w:p>
    <w:p w14:paraId="40306173" w14:textId="75CB3243" w:rsidR="00BA06CB" w:rsidRPr="00FE6F2D" w:rsidRDefault="00FE6F2D" w:rsidP="00FE6F2D">
      <w:pPr>
        <w:spacing w:line="360" w:lineRule="auto"/>
        <w:rPr>
          <w:rFonts w:ascii="Arial" w:hAnsi="Arial" w:cs="Arial"/>
          <w:sz w:val="24"/>
          <w:szCs w:val="24"/>
        </w:rPr>
      </w:pPr>
      <w:r w:rsidRPr="00FE6F2D">
        <w:rPr>
          <w:rFonts w:ascii="Arial" w:hAnsi="Arial" w:cs="Arial"/>
          <w:sz w:val="24"/>
          <w:szCs w:val="24"/>
        </w:rPr>
        <w:t>This research project came to the conclusion that the prison system is not fit for purpose and is in need for reform</w:t>
      </w:r>
      <w:r w:rsidR="003F30F4">
        <w:rPr>
          <w:rFonts w:ascii="Arial" w:hAnsi="Arial" w:cs="Arial"/>
          <w:sz w:val="24"/>
          <w:szCs w:val="24"/>
        </w:rPr>
        <w:t xml:space="preserve"> due to </w:t>
      </w:r>
      <w:r w:rsidR="00EF73B3">
        <w:rPr>
          <w:rFonts w:ascii="Arial" w:hAnsi="Arial" w:cs="Arial"/>
          <w:sz w:val="24"/>
          <w:szCs w:val="24"/>
        </w:rPr>
        <w:t xml:space="preserve">the fact that the government is reacting to issues and not preventing them from happening </w:t>
      </w:r>
      <w:r w:rsidR="0013773A">
        <w:rPr>
          <w:rFonts w:ascii="Arial" w:hAnsi="Arial" w:cs="Arial"/>
          <w:sz w:val="24"/>
          <w:szCs w:val="24"/>
        </w:rPr>
        <w:t xml:space="preserve">which if left unanswered will lead to more issues arising </w:t>
      </w:r>
      <w:r w:rsidR="00425F88">
        <w:rPr>
          <w:rFonts w:ascii="Arial" w:hAnsi="Arial" w:cs="Arial"/>
          <w:sz w:val="24"/>
          <w:szCs w:val="24"/>
        </w:rPr>
        <w:t xml:space="preserve">for the inmates, </w:t>
      </w:r>
      <w:r w:rsidR="00B80F59">
        <w:rPr>
          <w:rFonts w:ascii="Arial" w:hAnsi="Arial" w:cs="Arial"/>
          <w:sz w:val="24"/>
          <w:szCs w:val="24"/>
        </w:rPr>
        <w:t>staff,</w:t>
      </w:r>
      <w:r w:rsidR="00425F88">
        <w:rPr>
          <w:rFonts w:ascii="Arial" w:hAnsi="Arial" w:cs="Arial"/>
          <w:sz w:val="24"/>
          <w:szCs w:val="24"/>
        </w:rPr>
        <w:t xml:space="preserve"> and the UK financially</w:t>
      </w:r>
      <w:r w:rsidR="00B80F59">
        <w:rPr>
          <w:rFonts w:ascii="Arial" w:hAnsi="Arial" w:cs="Arial"/>
          <w:sz w:val="24"/>
          <w:szCs w:val="24"/>
        </w:rPr>
        <w:t>.</w:t>
      </w:r>
    </w:p>
    <w:p w14:paraId="784536CA" w14:textId="77777777" w:rsidR="0031617B" w:rsidRDefault="0031617B">
      <w:pPr>
        <w:rPr>
          <w:b/>
          <w:bCs/>
          <w:sz w:val="24"/>
          <w:szCs w:val="24"/>
        </w:rPr>
      </w:pPr>
    </w:p>
    <w:p w14:paraId="34D65FB1" w14:textId="77777777" w:rsidR="0031617B" w:rsidRDefault="0031617B">
      <w:pPr>
        <w:rPr>
          <w:b/>
          <w:bCs/>
          <w:sz w:val="24"/>
          <w:szCs w:val="24"/>
        </w:rPr>
      </w:pPr>
    </w:p>
    <w:p w14:paraId="70F15ACF" w14:textId="77777777" w:rsidR="0031617B" w:rsidRDefault="0031617B">
      <w:pPr>
        <w:rPr>
          <w:b/>
          <w:bCs/>
          <w:sz w:val="24"/>
          <w:szCs w:val="24"/>
        </w:rPr>
      </w:pPr>
    </w:p>
    <w:p w14:paraId="04DB26D4" w14:textId="77777777" w:rsidR="0031617B" w:rsidRDefault="0031617B">
      <w:pPr>
        <w:rPr>
          <w:b/>
          <w:bCs/>
          <w:sz w:val="24"/>
          <w:szCs w:val="24"/>
        </w:rPr>
      </w:pPr>
    </w:p>
    <w:p w14:paraId="08AC27A8" w14:textId="77777777" w:rsidR="0031617B" w:rsidRDefault="0031617B">
      <w:pPr>
        <w:rPr>
          <w:b/>
          <w:bCs/>
          <w:sz w:val="24"/>
          <w:szCs w:val="24"/>
        </w:rPr>
      </w:pPr>
    </w:p>
    <w:p w14:paraId="18ED0255" w14:textId="77777777" w:rsidR="0031617B" w:rsidRDefault="0031617B">
      <w:pPr>
        <w:rPr>
          <w:b/>
          <w:bCs/>
          <w:sz w:val="24"/>
          <w:szCs w:val="24"/>
        </w:rPr>
      </w:pPr>
    </w:p>
    <w:p w14:paraId="44C23425" w14:textId="77777777" w:rsidR="0031617B" w:rsidRDefault="0031617B">
      <w:pPr>
        <w:rPr>
          <w:b/>
          <w:bCs/>
          <w:sz w:val="24"/>
          <w:szCs w:val="24"/>
        </w:rPr>
      </w:pPr>
    </w:p>
    <w:p w14:paraId="53B76B6F" w14:textId="77777777" w:rsidR="0031617B" w:rsidRDefault="0031617B">
      <w:pPr>
        <w:rPr>
          <w:b/>
          <w:bCs/>
          <w:sz w:val="24"/>
          <w:szCs w:val="24"/>
        </w:rPr>
      </w:pPr>
    </w:p>
    <w:p w14:paraId="4E083961" w14:textId="77777777" w:rsidR="0031617B" w:rsidRDefault="0031617B">
      <w:pPr>
        <w:rPr>
          <w:b/>
          <w:bCs/>
          <w:sz w:val="24"/>
          <w:szCs w:val="24"/>
        </w:rPr>
      </w:pPr>
    </w:p>
    <w:p w14:paraId="632A3E55" w14:textId="77777777" w:rsidR="0031617B" w:rsidRDefault="0031617B">
      <w:pPr>
        <w:rPr>
          <w:b/>
          <w:bCs/>
          <w:sz w:val="24"/>
          <w:szCs w:val="24"/>
        </w:rPr>
      </w:pPr>
    </w:p>
    <w:p w14:paraId="0EB1049F" w14:textId="77777777" w:rsidR="0031617B" w:rsidRDefault="0031617B">
      <w:pPr>
        <w:rPr>
          <w:b/>
          <w:bCs/>
          <w:sz w:val="24"/>
          <w:szCs w:val="24"/>
        </w:rPr>
      </w:pPr>
    </w:p>
    <w:p w14:paraId="18F05DDA" w14:textId="77777777" w:rsidR="0031617B" w:rsidRDefault="0031617B">
      <w:pPr>
        <w:rPr>
          <w:b/>
          <w:bCs/>
          <w:sz w:val="24"/>
          <w:szCs w:val="24"/>
        </w:rPr>
      </w:pPr>
    </w:p>
    <w:p w14:paraId="240BB6BE" w14:textId="77777777" w:rsidR="0031617B" w:rsidRDefault="0031617B">
      <w:pPr>
        <w:rPr>
          <w:b/>
          <w:bCs/>
          <w:sz w:val="24"/>
          <w:szCs w:val="24"/>
        </w:rPr>
      </w:pPr>
    </w:p>
    <w:p w14:paraId="560F756D" w14:textId="77777777" w:rsidR="0031617B" w:rsidRDefault="0031617B">
      <w:pPr>
        <w:rPr>
          <w:b/>
          <w:bCs/>
          <w:sz w:val="24"/>
          <w:szCs w:val="24"/>
        </w:rPr>
      </w:pPr>
    </w:p>
    <w:p w14:paraId="0F2D1643" w14:textId="77777777" w:rsidR="0031617B" w:rsidRDefault="0031617B">
      <w:pPr>
        <w:rPr>
          <w:b/>
          <w:bCs/>
          <w:sz w:val="24"/>
          <w:szCs w:val="24"/>
        </w:rPr>
      </w:pPr>
    </w:p>
    <w:p w14:paraId="6F635B21" w14:textId="77777777" w:rsidR="0031617B" w:rsidRDefault="0031617B">
      <w:pPr>
        <w:rPr>
          <w:b/>
          <w:bCs/>
          <w:sz w:val="24"/>
          <w:szCs w:val="24"/>
        </w:rPr>
      </w:pPr>
    </w:p>
    <w:p w14:paraId="4F298160" w14:textId="77777777" w:rsidR="0031617B" w:rsidRDefault="0031617B">
      <w:pPr>
        <w:rPr>
          <w:b/>
          <w:bCs/>
          <w:sz w:val="24"/>
          <w:szCs w:val="24"/>
        </w:rPr>
      </w:pPr>
    </w:p>
    <w:p w14:paraId="090D7B90" w14:textId="77777777" w:rsidR="0031617B" w:rsidRDefault="0031617B">
      <w:pPr>
        <w:rPr>
          <w:b/>
          <w:bCs/>
          <w:sz w:val="24"/>
          <w:szCs w:val="24"/>
        </w:rPr>
      </w:pPr>
    </w:p>
    <w:p w14:paraId="494F36D6" w14:textId="77777777" w:rsidR="00BA06CB" w:rsidRDefault="00BA06CB">
      <w:pPr>
        <w:rPr>
          <w:b/>
          <w:bCs/>
          <w:sz w:val="24"/>
          <w:szCs w:val="24"/>
        </w:rPr>
      </w:pPr>
    </w:p>
    <w:p w14:paraId="514A517C" w14:textId="33F42C0A" w:rsidR="004D4AA5" w:rsidRPr="0031617B" w:rsidRDefault="008B73FC" w:rsidP="0031617B">
      <w:pPr>
        <w:pStyle w:val="Heading1"/>
        <w:rPr>
          <w:rFonts w:ascii="Arial" w:hAnsi="Arial" w:cs="Arial"/>
          <w:b/>
          <w:bCs/>
          <w:u w:val="single"/>
        </w:rPr>
      </w:pPr>
      <w:bookmarkStart w:id="4" w:name="_Toc164940711"/>
      <w:bookmarkStart w:id="5" w:name="_Toc165467374"/>
      <w:bookmarkStart w:id="6" w:name="_Toc165639012"/>
      <w:bookmarkStart w:id="7" w:name="_Toc165901721"/>
      <w:r w:rsidRPr="0031617B">
        <w:rPr>
          <w:rFonts w:ascii="Arial" w:hAnsi="Arial" w:cs="Arial"/>
          <w:b/>
          <w:bCs/>
          <w:u w:val="single"/>
        </w:rPr>
        <w:lastRenderedPageBreak/>
        <w:t>Declaration</w:t>
      </w:r>
      <w:bookmarkEnd w:id="4"/>
      <w:bookmarkEnd w:id="5"/>
      <w:bookmarkEnd w:id="6"/>
      <w:bookmarkEnd w:id="7"/>
      <w:r w:rsidRPr="0031617B">
        <w:rPr>
          <w:rFonts w:ascii="Arial" w:hAnsi="Arial" w:cs="Arial"/>
          <w:b/>
          <w:bCs/>
          <w:u w:val="single"/>
        </w:rPr>
        <w:t xml:space="preserve"> </w:t>
      </w:r>
    </w:p>
    <w:p w14:paraId="72AC6219" w14:textId="77777777" w:rsidR="0031617B" w:rsidRPr="0031617B" w:rsidRDefault="0031617B" w:rsidP="0031617B">
      <w:pPr>
        <w:spacing w:line="360" w:lineRule="auto"/>
        <w:rPr>
          <w:rFonts w:ascii="Arial" w:hAnsi="Arial" w:cs="Arial"/>
          <w:sz w:val="24"/>
          <w:szCs w:val="24"/>
        </w:rPr>
      </w:pPr>
      <w:r w:rsidRPr="0031617B">
        <w:rPr>
          <w:rFonts w:ascii="Arial" w:hAnsi="Arial" w:cs="Arial"/>
          <w:sz w:val="24"/>
          <w:szCs w:val="24"/>
        </w:rPr>
        <w:t>This work has not previously been accepted in substance for any degree and is not being concurrently submitted in candidature for any degree.</w:t>
      </w:r>
    </w:p>
    <w:p w14:paraId="5A3C3DDC" w14:textId="77777777" w:rsidR="0031617B" w:rsidRPr="00982FE7" w:rsidRDefault="0031617B" w:rsidP="0031617B">
      <w:pPr>
        <w:spacing w:line="360" w:lineRule="auto"/>
        <w:rPr>
          <w:rFonts w:ascii="Arial" w:hAnsi="Arial" w:cs="Arial"/>
          <w:sz w:val="24"/>
          <w:szCs w:val="24"/>
          <w:u w:val="single"/>
        </w:rPr>
      </w:pPr>
      <w:r w:rsidRPr="00982FE7">
        <w:rPr>
          <w:rFonts w:ascii="Arial" w:hAnsi="Arial" w:cs="Arial"/>
          <w:sz w:val="24"/>
          <w:szCs w:val="24"/>
          <w:u w:val="single"/>
        </w:rPr>
        <w:t xml:space="preserve">STATEMENT 1 </w:t>
      </w:r>
    </w:p>
    <w:p w14:paraId="541E0699" w14:textId="781C02CD" w:rsidR="0031617B" w:rsidRPr="00FE252C" w:rsidRDefault="0031617B" w:rsidP="0031617B">
      <w:pPr>
        <w:spacing w:line="360" w:lineRule="auto"/>
        <w:rPr>
          <w:rFonts w:ascii="Arial" w:hAnsi="Arial" w:cs="Arial"/>
          <w:sz w:val="24"/>
          <w:szCs w:val="24"/>
        </w:rPr>
      </w:pPr>
      <w:r w:rsidRPr="0031617B">
        <w:rPr>
          <w:rFonts w:ascii="Arial" w:hAnsi="Arial" w:cs="Arial"/>
          <w:sz w:val="24"/>
          <w:szCs w:val="24"/>
        </w:rPr>
        <w:t xml:space="preserve">This dissertation is being submitted in partial fulfilment of the requirements for the degree of </w:t>
      </w:r>
      <w:r w:rsidR="00FE252C">
        <w:rPr>
          <w:rFonts w:ascii="Arial" w:hAnsi="Arial" w:cs="Arial"/>
          <w:sz w:val="24"/>
          <w:szCs w:val="24"/>
        </w:rPr>
        <w:t>BSC Criminology and Policing.</w:t>
      </w:r>
    </w:p>
    <w:p w14:paraId="1EF00815" w14:textId="77777777" w:rsidR="0031617B" w:rsidRPr="00982FE7" w:rsidRDefault="0031617B" w:rsidP="0031617B">
      <w:pPr>
        <w:spacing w:line="360" w:lineRule="auto"/>
        <w:rPr>
          <w:rFonts w:ascii="Arial" w:hAnsi="Arial" w:cs="Arial"/>
          <w:sz w:val="24"/>
          <w:szCs w:val="24"/>
          <w:u w:val="single"/>
        </w:rPr>
      </w:pPr>
      <w:r w:rsidRPr="00982FE7">
        <w:rPr>
          <w:rFonts w:ascii="Arial" w:hAnsi="Arial" w:cs="Arial"/>
          <w:sz w:val="24"/>
          <w:szCs w:val="24"/>
          <w:u w:val="single"/>
        </w:rPr>
        <w:t xml:space="preserve">STATEMENT 2 </w:t>
      </w:r>
    </w:p>
    <w:p w14:paraId="7972C1B3" w14:textId="77777777" w:rsidR="0031617B" w:rsidRPr="0031617B" w:rsidRDefault="0031617B" w:rsidP="0031617B">
      <w:pPr>
        <w:spacing w:line="360" w:lineRule="auto"/>
        <w:rPr>
          <w:rFonts w:ascii="Arial" w:hAnsi="Arial" w:cs="Arial"/>
          <w:sz w:val="24"/>
          <w:szCs w:val="24"/>
        </w:rPr>
      </w:pPr>
      <w:r w:rsidRPr="0031617B">
        <w:rPr>
          <w:rFonts w:ascii="Arial" w:hAnsi="Arial" w:cs="Arial"/>
          <w:sz w:val="24"/>
          <w:szCs w:val="24"/>
        </w:rPr>
        <w:t xml:space="preserve">This dissertation is the result of my own independent work/investigation, except where otherwise stated. </w:t>
      </w:r>
    </w:p>
    <w:p w14:paraId="427DF972" w14:textId="77777777" w:rsidR="0031617B" w:rsidRPr="0031617B" w:rsidRDefault="0031617B" w:rsidP="0031617B">
      <w:pPr>
        <w:spacing w:line="360" w:lineRule="auto"/>
        <w:rPr>
          <w:rFonts w:ascii="Arial" w:hAnsi="Arial" w:cs="Arial"/>
          <w:sz w:val="24"/>
          <w:szCs w:val="24"/>
        </w:rPr>
      </w:pPr>
      <w:r w:rsidRPr="0031617B">
        <w:rPr>
          <w:rFonts w:ascii="Arial" w:hAnsi="Arial" w:cs="Arial"/>
          <w:sz w:val="24"/>
          <w:szCs w:val="24"/>
        </w:rPr>
        <w:t>Other sources are acknowledged in the Reference Section.</w:t>
      </w:r>
    </w:p>
    <w:p w14:paraId="75D76958" w14:textId="77777777" w:rsidR="0031617B" w:rsidRPr="00982FE7" w:rsidRDefault="0031617B" w:rsidP="0031617B">
      <w:pPr>
        <w:spacing w:line="360" w:lineRule="auto"/>
        <w:rPr>
          <w:rFonts w:ascii="Arial" w:hAnsi="Arial" w:cs="Arial"/>
          <w:sz w:val="24"/>
          <w:szCs w:val="24"/>
          <w:u w:val="single"/>
        </w:rPr>
      </w:pPr>
      <w:r w:rsidRPr="00982FE7">
        <w:rPr>
          <w:rFonts w:ascii="Arial" w:hAnsi="Arial" w:cs="Arial"/>
          <w:sz w:val="24"/>
          <w:szCs w:val="24"/>
          <w:u w:val="single"/>
        </w:rPr>
        <w:t xml:space="preserve">STATEMENT 3 </w:t>
      </w:r>
    </w:p>
    <w:p w14:paraId="63F15A7D" w14:textId="77777777" w:rsidR="0031617B" w:rsidRPr="0031617B" w:rsidRDefault="0031617B" w:rsidP="0031617B">
      <w:pPr>
        <w:spacing w:line="360" w:lineRule="auto"/>
        <w:rPr>
          <w:rFonts w:ascii="Arial" w:hAnsi="Arial" w:cs="Arial"/>
          <w:sz w:val="24"/>
          <w:szCs w:val="24"/>
        </w:rPr>
      </w:pPr>
      <w:r w:rsidRPr="0031617B">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3D2961A0" w14:textId="77777777" w:rsidR="0031617B" w:rsidRPr="00982FE7" w:rsidRDefault="0031617B" w:rsidP="0031617B">
      <w:pPr>
        <w:spacing w:line="360" w:lineRule="auto"/>
        <w:rPr>
          <w:rFonts w:ascii="Arial" w:hAnsi="Arial" w:cs="Arial"/>
          <w:sz w:val="24"/>
          <w:szCs w:val="24"/>
          <w:u w:val="single"/>
        </w:rPr>
      </w:pPr>
      <w:r w:rsidRPr="00982FE7">
        <w:rPr>
          <w:rFonts w:ascii="Arial" w:hAnsi="Arial" w:cs="Arial"/>
          <w:sz w:val="24"/>
          <w:szCs w:val="24"/>
          <w:u w:val="single"/>
        </w:rPr>
        <w:t xml:space="preserve">STATEMENT 4 </w:t>
      </w:r>
    </w:p>
    <w:p w14:paraId="77930665" w14:textId="77777777" w:rsidR="0031617B" w:rsidRPr="0031617B" w:rsidRDefault="0031617B" w:rsidP="0031617B">
      <w:pPr>
        <w:spacing w:line="360" w:lineRule="auto"/>
        <w:rPr>
          <w:rFonts w:ascii="Arial" w:hAnsi="Arial" w:cs="Arial"/>
          <w:sz w:val="24"/>
          <w:szCs w:val="24"/>
        </w:rPr>
      </w:pPr>
      <w:r w:rsidRPr="0031617B">
        <w:rPr>
          <w:rFonts w:ascii="Arial" w:hAnsi="Arial" w:cs="Arial"/>
          <w:sz w:val="24"/>
          <w:szCs w:val="24"/>
        </w:rPr>
        <w:t xml:space="preserve">I hereby give consent for my dissertation, if accepted, to be available on the university’s IT system to those who have consent to use the system. </w:t>
      </w:r>
    </w:p>
    <w:p w14:paraId="5E6957A3" w14:textId="77777777" w:rsidR="0031617B" w:rsidRPr="0031617B" w:rsidRDefault="0031617B" w:rsidP="0031617B">
      <w:pPr>
        <w:spacing w:line="360" w:lineRule="auto"/>
        <w:rPr>
          <w:rFonts w:ascii="Arial" w:hAnsi="Arial" w:cs="Arial"/>
          <w:sz w:val="24"/>
          <w:szCs w:val="24"/>
        </w:rPr>
      </w:pPr>
    </w:p>
    <w:p w14:paraId="0A53E74D" w14:textId="2C7A9E3F" w:rsidR="0031617B" w:rsidRPr="0031617B" w:rsidRDefault="0031617B" w:rsidP="0031617B">
      <w:pPr>
        <w:spacing w:line="360" w:lineRule="auto"/>
        <w:rPr>
          <w:rFonts w:ascii="Arial" w:hAnsi="Arial" w:cs="Arial"/>
          <w:sz w:val="24"/>
          <w:szCs w:val="24"/>
        </w:rPr>
      </w:pPr>
      <w:r w:rsidRPr="0031617B">
        <w:rPr>
          <w:rFonts w:ascii="Arial" w:hAnsi="Arial" w:cs="Arial"/>
          <w:sz w:val="24"/>
          <w:szCs w:val="24"/>
        </w:rPr>
        <w:t>Student’s Name</w:t>
      </w:r>
      <w:r w:rsidR="00EC18A4">
        <w:rPr>
          <w:rFonts w:ascii="Arial" w:hAnsi="Arial" w:cs="Arial"/>
          <w:sz w:val="24"/>
          <w:szCs w:val="24"/>
        </w:rPr>
        <w:t xml:space="preserve">: Morgan Owen Sims </w:t>
      </w:r>
    </w:p>
    <w:p w14:paraId="4FDD3BB4" w14:textId="77777777" w:rsidR="0031617B" w:rsidRPr="0031617B" w:rsidRDefault="0031617B" w:rsidP="0031617B">
      <w:pPr>
        <w:spacing w:line="360" w:lineRule="auto"/>
        <w:rPr>
          <w:rFonts w:ascii="Arial" w:hAnsi="Arial" w:cs="Arial"/>
          <w:sz w:val="24"/>
          <w:szCs w:val="24"/>
        </w:rPr>
      </w:pPr>
    </w:p>
    <w:p w14:paraId="75485436" w14:textId="5D1BA975" w:rsidR="0031617B" w:rsidRPr="0031617B" w:rsidRDefault="0031617B" w:rsidP="0031617B">
      <w:pPr>
        <w:spacing w:line="360" w:lineRule="auto"/>
        <w:rPr>
          <w:rFonts w:ascii="Arial" w:hAnsi="Arial" w:cs="Arial"/>
          <w:sz w:val="24"/>
          <w:szCs w:val="24"/>
        </w:rPr>
      </w:pPr>
      <w:r w:rsidRPr="0031617B">
        <w:rPr>
          <w:rFonts w:ascii="Arial" w:hAnsi="Arial" w:cs="Arial"/>
          <w:sz w:val="24"/>
          <w:szCs w:val="24"/>
        </w:rPr>
        <w:t xml:space="preserve">Signed: </w:t>
      </w:r>
      <w:r w:rsidR="00F3597D">
        <w:rPr>
          <w:rFonts w:ascii="Arial" w:hAnsi="Arial" w:cs="Arial"/>
          <w:sz w:val="24"/>
          <w:szCs w:val="24"/>
        </w:rPr>
        <w:t>Sims M</w:t>
      </w:r>
    </w:p>
    <w:p w14:paraId="72D38411" w14:textId="77777777" w:rsidR="0031617B" w:rsidRPr="0031617B" w:rsidRDefault="0031617B" w:rsidP="0031617B">
      <w:pPr>
        <w:rPr>
          <w:sz w:val="24"/>
          <w:szCs w:val="24"/>
        </w:rPr>
      </w:pPr>
    </w:p>
    <w:p w14:paraId="7A5ED0FA" w14:textId="6E9F2795" w:rsidR="004D4AA5" w:rsidRPr="00EC18A4" w:rsidRDefault="0031617B" w:rsidP="0031617B">
      <w:pPr>
        <w:rPr>
          <w:rFonts w:ascii="Arial" w:hAnsi="Arial" w:cs="Arial"/>
          <w:sz w:val="24"/>
          <w:szCs w:val="24"/>
        </w:rPr>
      </w:pPr>
      <w:r w:rsidRPr="00EC18A4">
        <w:rPr>
          <w:rFonts w:ascii="Arial" w:hAnsi="Arial" w:cs="Arial"/>
          <w:sz w:val="24"/>
          <w:szCs w:val="24"/>
        </w:rPr>
        <w:t>Date:</w:t>
      </w:r>
      <w:r w:rsidR="00600D3F">
        <w:rPr>
          <w:rFonts w:ascii="Arial" w:hAnsi="Arial" w:cs="Arial"/>
          <w:sz w:val="24"/>
          <w:szCs w:val="24"/>
        </w:rPr>
        <w:t xml:space="preserve"> 07/05/24</w:t>
      </w:r>
    </w:p>
    <w:p w14:paraId="3C08DA35" w14:textId="77777777" w:rsidR="004D4AA5" w:rsidRDefault="004D4AA5">
      <w:pPr>
        <w:rPr>
          <w:b/>
          <w:bCs/>
          <w:sz w:val="24"/>
          <w:szCs w:val="24"/>
        </w:rPr>
      </w:pPr>
    </w:p>
    <w:p w14:paraId="7A5D5A1D" w14:textId="77777777" w:rsidR="0031617B" w:rsidRDefault="0031617B">
      <w:pPr>
        <w:rPr>
          <w:b/>
          <w:bCs/>
          <w:sz w:val="24"/>
          <w:szCs w:val="24"/>
        </w:rPr>
      </w:pPr>
    </w:p>
    <w:p w14:paraId="269A598D" w14:textId="77777777" w:rsidR="0031617B" w:rsidRDefault="0031617B">
      <w:pPr>
        <w:rPr>
          <w:b/>
          <w:bCs/>
          <w:sz w:val="24"/>
          <w:szCs w:val="24"/>
        </w:rPr>
      </w:pPr>
    </w:p>
    <w:p w14:paraId="73954B26" w14:textId="77777777" w:rsidR="00EC18A4" w:rsidRDefault="00EC18A4">
      <w:pPr>
        <w:rPr>
          <w:b/>
          <w:bCs/>
          <w:sz w:val="24"/>
          <w:szCs w:val="24"/>
        </w:rPr>
      </w:pPr>
    </w:p>
    <w:p w14:paraId="0BF99EC5" w14:textId="5A8296DD" w:rsidR="004D4AA5" w:rsidRPr="00EC18A4" w:rsidRDefault="00BF416F" w:rsidP="00EC18A4">
      <w:pPr>
        <w:pStyle w:val="Heading1"/>
        <w:spacing w:line="360" w:lineRule="auto"/>
        <w:rPr>
          <w:rFonts w:ascii="Arial" w:hAnsi="Arial" w:cs="Arial"/>
          <w:b/>
          <w:bCs/>
          <w:u w:val="single"/>
        </w:rPr>
      </w:pPr>
      <w:bookmarkStart w:id="8" w:name="_Toc164940712"/>
      <w:bookmarkStart w:id="9" w:name="_Toc165467375"/>
      <w:bookmarkStart w:id="10" w:name="_Toc165639013"/>
      <w:bookmarkStart w:id="11" w:name="_Toc165901722"/>
      <w:r>
        <w:rPr>
          <w:rFonts w:ascii="Arial" w:hAnsi="Arial" w:cs="Arial"/>
          <w:b/>
          <w:bCs/>
          <w:u w:val="single"/>
        </w:rPr>
        <w:lastRenderedPageBreak/>
        <w:t>Acknowledgments</w:t>
      </w:r>
      <w:bookmarkEnd w:id="8"/>
      <w:bookmarkEnd w:id="9"/>
      <w:bookmarkEnd w:id="10"/>
      <w:bookmarkEnd w:id="11"/>
    </w:p>
    <w:p w14:paraId="42284437" w14:textId="4E29CC37" w:rsidR="004D4AA5" w:rsidRDefault="004919BC" w:rsidP="004919BC">
      <w:pPr>
        <w:spacing w:line="360" w:lineRule="auto"/>
        <w:rPr>
          <w:rFonts w:ascii="Arial" w:hAnsi="Arial" w:cs="Arial"/>
          <w:sz w:val="24"/>
          <w:szCs w:val="24"/>
        </w:rPr>
      </w:pPr>
      <w:r>
        <w:rPr>
          <w:rFonts w:ascii="Arial" w:hAnsi="Arial" w:cs="Arial"/>
          <w:sz w:val="24"/>
          <w:szCs w:val="24"/>
        </w:rPr>
        <w:t xml:space="preserve">I would like to thank my mother and </w:t>
      </w:r>
      <w:r w:rsidR="006069FC">
        <w:rPr>
          <w:rFonts w:ascii="Arial" w:hAnsi="Arial" w:cs="Arial"/>
          <w:sz w:val="24"/>
          <w:szCs w:val="24"/>
        </w:rPr>
        <w:t>gran for boosting and pushing me to apply for University in the first place</w:t>
      </w:r>
      <w:r w:rsidR="003C5288">
        <w:rPr>
          <w:rFonts w:ascii="Arial" w:hAnsi="Arial" w:cs="Arial"/>
          <w:sz w:val="24"/>
          <w:szCs w:val="24"/>
        </w:rPr>
        <w:t>, and I would</w:t>
      </w:r>
      <w:r w:rsidR="00DD3DAA">
        <w:rPr>
          <w:rFonts w:ascii="Arial" w:hAnsi="Arial" w:cs="Arial"/>
          <w:sz w:val="24"/>
          <w:szCs w:val="24"/>
        </w:rPr>
        <w:t xml:space="preserve"> not</w:t>
      </w:r>
      <w:r w:rsidR="003C5288">
        <w:rPr>
          <w:rFonts w:ascii="Arial" w:hAnsi="Arial" w:cs="Arial"/>
          <w:sz w:val="24"/>
          <w:szCs w:val="24"/>
        </w:rPr>
        <w:t xml:space="preserve"> be here writing this paper without them. I would also like to thank my father for always reassuring</w:t>
      </w:r>
      <w:r w:rsidR="00904921">
        <w:rPr>
          <w:rFonts w:ascii="Arial" w:hAnsi="Arial" w:cs="Arial"/>
          <w:sz w:val="24"/>
          <w:szCs w:val="24"/>
        </w:rPr>
        <w:t xml:space="preserve"> me and checking in on me to keep me on track and </w:t>
      </w:r>
      <w:r w:rsidR="00C75069">
        <w:rPr>
          <w:rFonts w:ascii="Arial" w:hAnsi="Arial" w:cs="Arial"/>
          <w:sz w:val="24"/>
          <w:szCs w:val="24"/>
        </w:rPr>
        <w:t>make sure this opportunity did not slip through my fingers.</w:t>
      </w:r>
    </w:p>
    <w:p w14:paraId="649CFFF3" w14:textId="3B2699F1" w:rsidR="00C75069" w:rsidRPr="004919BC" w:rsidRDefault="004B158D" w:rsidP="004919BC">
      <w:pPr>
        <w:spacing w:line="360" w:lineRule="auto"/>
        <w:rPr>
          <w:rFonts w:ascii="Arial" w:hAnsi="Arial" w:cs="Arial"/>
          <w:sz w:val="24"/>
          <w:szCs w:val="24"/>
        </w:rPr>
      </w:pPr>
      <w:r>
        <w:rPr>
          <w:rFonts w:ascii="Arial" w:hAnsi="Arial" w:cs="Arial"/>
          <w:sz w:val="24"/>
          <w:szCs w:val="24"/>
        </w:rPr>
        <w:t>Additionally</w:t>
      </w:r>
      <w:r w:rsidR="00F3597D">
        <w:rPr>
          <w:rFonts w:ascii="Arial" w:hAnsi="Arial" w:cs="Arial"/>
          <w:sz w:val="24"/>
          <w:szCs w:val="24"/>
        </w:rPr>
        <w:t>,</w:t>
      </w:r>
      <w:r>
        <w:rPr>
          <w:rFonts w:ascii="Arial" w:hAnsi="Arial" w:cs="Arial"/>
          <w:sz w:val="24"/>
          <w:szCs w:val="24"/>
        </w:rPr>
        <w:t xml:space="preserve"> I would like to thank</w:t>
      </w:r>
      <w:r w:rsidR="00DA0D83">
        <w:rPr>
          <w:rFonts w:ascii="Arial" w:hAnsi="Arial" w:cs="Arial"/>
          <w:sz w:val="24"/>
          <w:szCs w:val="24"/>
        </w:rPr>
        <w:t xml:space="preserve"> some of my lecturers Mike Durke, Sadie France, </w:t>
      </w:r>
      <w:r w:rsidR="00225B0E">
        <w:rPr>
          <w:rFonts w:ascii="Arial" w:hAnsi="Arial" w:cs="Arial"/>
          <w:sz w:val="24"/>
          <w:szCs w:val="24"/>
        </w:rPr>
        <w:t>Laura Knight</w:t>
      </w:r>
      <w:r w:rsidR="00C01967">
        <w:rPr>
          <w:rFonts w:ascii="Arial" w:hAnsi="Arial" w:cs="Arial"/>
          <w:sz w:val="24"/>
          <w:szCs w:val="24"/>
        </w:rPr>
        <w:t>,</w:t>
      </w:r>
      <w:r w:rsidR="00225B0E">
        <w:rPr>
          <w:rFonts w:ascii="Arial" w:hAnsi="Arial" w:cs="Arial"/>
          <w:sz w:val="24"/>
          <w:szCs w:val="24"/>
        </w:rPr>
        <w:t xml:space="preserve"> and </w:t>
      </w:r>
      <w:r w:rsidR="00F3597D">
        <w:rPr>
          <w:rFonts w:ascii="Arial" w:hAnsi="Arial" w:cs="Arial"/>
          <w:sz w:val="24"/>
          <w:szCs w:val="24"/>
        </w:rPr>
        <w:t xml:space="preserve">Jane Davies </w:t>
      </w:r>
      <w:r w:rsidR="00DA0D83">
        <w:rPr>
          <w:rFonts w:ascii="Arial" w:hAnsi="Arial" w:cs="Arial"/>
          <w:sz w:val="24"/>
          <w:szCs w:val="24"/>
        </w:rPr>
        <w:t>for always doing the</w:t>
      </w:r>
      <w:r w:rsidR="00F3597D">
        <w:rPr>
          <w:rFonts w:ascii="Arial" w:hAnsi="Arial" w:cs="Arial"/>
          <w:sz w:val="24"/>
          <w:szCs w:val="24"/>
        </w:rPr>
        <w:t>ir</w:t>
      </w:r>
      <w:r w:rsidR="00DA0D83">
        <w:rPr>
          <w:rFonts w:ascii="Arial" w:hAnsi="Arial" w:cs="Arial"/>
          <w:sz w:val="24"/>
          <w:szCs w:val="24"/>
        </w:rPr>
        <w:t xml:space="preserve"> best </w:t>
      </w:r>
      <w:r w:rsidR="00F3597D">
        <w:rPr>
          <w:rFonts w:ascii="Arial" w:hAnsi="Arial" w:cs="Arial"/>
          <w:sz w:val="24"/>
          <w:szCs w:val="24"/>
        </w:rPr>
        <w:t xml:space="preserve">for me in and outside of lectures, by responding to my emails and </w:t>
      </w:r>
      <w:r w:rsidR="00EF7A9E">
        <w:rPr>
          <w:rFonts w:ascii="Arial" w:hAnsi="Arial" w:cs="Arial"/>
          <w:sz w:val="24"/>
          <w:szCs w:val="24"/>
        </w:rPr>
        <w:t xml:space="preserve">giving me guidance and comments </w:t>
      </w:r>
      <w:r w:rsidR="00F3597D">
        <w:rPr>
          <w:rFonts w:ascii="Arial" w:hAnsi="Arial" w:cs="Arial"/>
          <w:sz w:val="24"/>
          <w:szCs w:val="24"/>
        </w:rPr>
        <w:t>to the best of their ability to give me the knowledge to get through this year.</w:t>
      </w:r>
    </w:p>
    <w:p w14:paraId="318CA9C5" w14:textId="77777777" w:rsidR="004D4AA5" w:rsidRDefault="004D4AA5">
      <w:pPr>
        <w:rPr>
          <w:b/>
          <w:bCs/>
          <w:sz w:val="24"/>
          <w:szCs w:val="24"/>
        </w:rPr>
      </w:pPr>
    </w:p>
    <w:p w14:paraId="19FEC4E6" w14:textId="77777777" w:rsidR="004D4AA5" w:rsidRDefault="004D4AA5">
      <w:pPr>
        <w:rPr>
          <w:b/>
          <w:bCs/>
          <w:sz w:val="24"/>
          <w:szCs w:val="24"/>
        </w:rPr>
      </w:pPr>
    </w:p>
    <w:p w14:paraId="365752B3" w14:textId="77777777" w:rsidR="004D4AA5" w:rsidRDefault="004D4AA5">
      <w:pPr>
        <w:rPr>
          <w:b/>
          <w:bCs/>
          <w:sz w:val="24"/>
          <w:szCs w:val="24"/>
        </w:rPr>
      </w:pPr>
    </w:p>
    <w:p w14:paraId="0CB6887F" w14:textId="77777777" w:rsidR="004D4AA5" w:rsidRDefault="004D4AA5">
      <w:pPr>
        <w:rPr>
          <w:b/>
          <w:bCs/>
          <w:sz w:val="24"/>
          <w:szCs w:val="24"/>
        </w:rPr>
      </w:pPr>
    </w:p>
    <w:p w14:paraId="61318F30" w14:textId="77777777" w:rsidR="004D4AA5" w:rsidRDefault="004D4AA5">
      <w:pPr>
        <w:rPr>
          <w:b/>
          <w:bCs/>
          <w:sz w:val="24"/>
          <w:szCs w:val="24"/>
        </w:rPr>
      </w:pPr>
    </w:p>
    <w:p w14:paraId="05B3D67B" w14:textId="77777777" w:rsidR="004D4AA5" w:rsidRDefault="004D4AA5">
      <w:pPr>
        <w:rPr>
          <w:b/>
          <w:bCs/>
          <w:sz w:val="24"/>
          <w:szCs w:val="24"/>
        </w:rPr>
      </w:pPr>
    </w:p>
    <w:p w14:paraId="7F2644F9" w14:textId="77777777" w:rsidR="004D4AA5" w:rsidRDefault="004D4AA5">
      <w:pPr>
        <w:rPr>
          <w:b/>
          <w:bCs/>
          <w:sz w:val="24"/>
          <w:szCs w:val="24"/>
        </w:rPr>
      </w:pPr>
    </w:p>
    <w:p w14:paraId="47BA400D" w14:textId="77777777" w:rsidR="004D4AA5" w:rsidRDefault="004D4AA5">
      <w:pPr>
        <w:rPr>
          <w:b/>
          <w:bCs/>
          <w:sz w:val="24"/>
          <w:szCs w:val="24"/>
        </w:rPr>
      </w:pPr>
    </w:p>
    <w:p w14:paraId="362F6C00" w14:textId="77777777" w:rsidR="004D4AA5" w:rsidRDefault="004D4AA5">
      <w:pPr>
        <w:rPr>
          <w:b/>
          <w:bCs/>
          <w:sz w:val="24"/>
          <w:szCs w:val="24"/>
        </w:rPr>
      </w:pPr>
    </w:p>
    <w:p w14:paraId="77733CE1" w14:textId="77777777" w:rsidR="004D4AA5" w:rsidRDefault="004D4AA5">
      <w:pPr>
        <w:rPr>
          <w:b/>
          <w:bCs/>
          <w:sz w:val="24"/>
          <w:szCs w:val="24"/>
        </w:rPr>
      </w:pPr>
    </w:p>
    <w:p w14:paraId="0B41C47E" w14:textId="77777777" w:rsidR="004D4AA5" w:rsidRDefault="004D4AA5">
      <w:pPr>
        <w:rPr>
          <w:b/>
          <w:bCs/>
          <w:sz w:val="24"/>
          <w:szCs w:val="24"/>
        </w:rPr>
      </w:pPr>
    </w:p>
    <w:p w14:paraId="4418E409" w14:textId="77777777" w:rsidR="004D4AA5" w:rsidRDefault="004D4AA5">
      <w:pPr>
        <w:rPr>
          <w:b/>
          <w:bCs/>
          <w:sz w:val="24"/>
          <w:szCs w:val="24"/>
        </w:rPr>
      </w:pPr>
    </w:p>
    <w:p w14:paraId="00BB770D" w14:textId="77777777" w:rsidR="004D4AA5" w:rsidRDefault="004D4AA5">
      <w:pPr>
        <w:rPr>
          <w:b/>
          <w:bCs/>
          <w:sz w:val="24"/>
          <w:szCs w:val="24"/>
        </w:rPr>
      </w:pPr>
    </w:p>
    <w:p w14:paraId="605DE475" w14:textId="77777777" w:rsidR="004D4AA5" w:rsidRDefault="004D4AA5">
      <w:pPr>
        <w:rPr>
          <w:b/>
          <w:bCs/>
          <w:sz w:val="24"/>
          <w:szCs w:val="24"/>
        </w:rPr>
      </w:pPr>
    </w:p>
    <w:p w14:paraId="0EF96CE7" w14:textId="77777777" w:rsidR="004D4AA5" w:rsidRDefault="004D4AA5">
      <w:pPr>
        <w:rPr>
          <w:b/>
          <w:bCs/>
          <w:sz w:val="24"/>
          <w:szCs w:val="24"/>
        </w:rPr>
      </w:pPr>
    </w:p>
    <w:p w14:paraId="7A90FC9F" w14:textId="77777777" w:rsidR="004D4AA5" w:rsidRDefault="004D4AA5">
      <w:pPr>
        <w:rPr>
          <w:b/>
          <w:bCs/>
          <w:sz w:val="24"/>
          <w:szCs w:val="24"/>
        </w:rPr>
      </w:pPr>
    </w:p>
    <w:p w14:paraId="36D7EEB9" w14:textId="77777777" w:rsidR="004D4AA5" w:rsidRDefault="004D4AA5">
      <w:pPr>
        <w:rPr>
          <w:b/>
          <w:bCs/>
          <w:sz w:val="24"/>
          <w:szCs w:val="24"/>
        </w:rPr>
      </w:pPr>
    </w:p>
    <w:p w14:paraId="6AAE5CD9" w14:textId="77777777" w:rsidR="004D4AA5" w:rsidRDefault="004D4AA5">
      <w:pPr>
        <w:rPr>
          <w:b/>
          <w:bCs/>
          <w:sz w:val="24"/>
          <w:szCs w:val="24"/>
        </w:rPr>
      </w:pPr>
    </w:p>
    <w:p w14:paraId="0AA93592" w14:textId="77777777" w:rsidR="00F3597D" w:rsidRDefault="00F3597D">
      <w:pPr>
        <w:rPr>
          <w:b/>
          <w:bCs/>
          <w:sz w:val="24"/>
          <w:szCs w:val="24"/>
        </w:rPr>
      </w:pPr>
    </w:p>
    <w:bookmarkStart w:id="12" w:name="_Toc165639014" w:displacedByCustomXml="next"/>
    <w:bookmarkStart w:id="13" w:name="_Toc165467376" w:displacedByCustomXml="next"/>
    <w:bookmarkStart w:id="14" w:name="_Toc164940713" w:displacedByCustomXml="next"/>
    <w:bookmarkStart w:id="15" w:name="_Toc165901723" w:displacedByCustomXml="next"/>
    <w:sdt>
      <w:sdtPr>
        <w:rPr>
          <w:rFonts w:asciiTheme="minorHAnsi" w:eastAsiaTheme="minorHAnsi" w:hAnsiTheme="minorHAnsi" w:cstheme="minorBidi"/>
          <w:color w:val="auto"/>
          <w:sz w:val="22"/>
          <w:szCs w:val="22"/>
        </w:rPr>
        <w:id w:val="-536731244"/>
        <w:docPartObj>
          <w:docPartGallery w:val="Table of Contents"/>
          <w:docPartUnique/>
        </w:docPartObj>
      </w:sdtPr>
      <w:sdtEndPr>
        <w:rPr>
          <w:b/>
          <w:bCs/>
          <w:noProof/>
        </w:rPr>
      </w:sdtEndPr>
      <w:sdtContent>
        <w:p w14:paraId="050C1EE0" w14:textId="6C7C5924" w:rsidR="00DB55BA" w:rsidRPr="00061C50" w:rsidRDefault="00154E58" w:rsidP="00061C50">
          <w:pPr>
            <w:pStyle w:val="Heading1"/>
            <w:rPr>
              <w:rFonts w:ascii="Arial" w:hAnsi="Arial" w:cs="Arial"/>
              <w:b/>
              <w:bCs/>
              <w:u w:val="single"/>
            </w:rPr>
          </w:pPr>
          <w:r w:rsidRPr="00061C50">
            <w:rPr>
              <w:rFonts w:ascii="Arial" w:hAnsi="Arial" w:cs="Arial"/>
              <w:b/>
              <w:bCs/>
              <w:u w:val="single"/>
            </w:rPr>
            <w:t xml:space="preserve">Table of </w:t>
          </w:r>
          <w:r w:rsidR="00DB55BA" w:rsidRPr="00061C50">
            <w:rPr>
              <w:rFonts w:ascii="Arial" w:hAnsi="Arial" w:cs="Arial"/>
              <w:b/>
              <w:bCs/>
              <w:u w:val="single"/>
            </w:rPr>
            <w:t>Contents</w:t>
          </w:r>
          <w:bookmarkEnd w:id="15"/>
          <w:bookmarkEnd w:id="14"/>
          <w:bookmarkEnd w:id="13"/>
          <w:bookmarkEnd w:id="12"/>
        </w:p>
        <w:p w14:paraId="30078F5D" w14:textId="4CAAADD0" w:rsidR="009935F9" w:rsidRPr="00A84110" w:rsidRDefault="00DB55BA" w:rsidP="00A84110">
          <w:pPr>
            <w:pStyle w:val="TOC1"/>
            <w:tabs>
              <w:tab w:val="right" w:leader="dot" w:pos="9016"/>
            </w:tabs>
            <w:spacing w:line="240" w:lineRule="auto"/>
            <w:rPr>
              <w:rFonts w:ascii="Arial" w:eastAsiaTheme="minorEastAsia" w:hAnsi="Arial" w:cs="Arial"/>
              <w:noProof/>
              <w:lang w:eastAsia="en-GB"/>
            </w:rPr>
          </w:pPr>
          <w:r w:rsidRPr="00A84110">
            <w:rPr>
              <w:rFonts w:ascii="Arial" w:hAnsi="Arial" w:cs="Arial"/>
            </w:rPr>
            <w:fldChar w:fldCharType="begin"/>
          </w:r>
          <w:r w:rsidRPr="00A84110">
            <w:rPr>
              <w:rFonts w:ascii="Arial" w:hAnsi="Arial" w:cs="Arial"/>
            </w:rPr>
            <w:instrText xml:space="preserve"> TOC \o "1-3" \h \z \u </w:instrText>
          </w:r>
          <w:r w:rsidRPr="00A84110">
            <w:rPr>
              <w:rFonts w:ascii="Arial" w:hAnsi="Arial" w:cs="Arial"/>
            </w:rPr>
            <w:fldChar w:fldCharType="separate"/>
          </w:r>
          <w:hyperlink w:anchor="_Toc165901724" w:history="1">
            <w:r w:rsidR="009935F9" w:rsidRPr="00A84110">
              <w:rPr>
                <w:rStyle w:val="Hyperlink"/>
                <w:rFonts w:ascii="Arial" w:hAnsi="Arial" w:cs="Arial"/>
                <w:b/>
                <w:bCs/>
                <w:noProof/>
              </w:rPr>
              <w:t>Table of Figures</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_Toc165901724 \h </w:instrText>
            </w:r>
            <w:r w:rsidR="009935F9" w:rsidRPr="00A84110">
              <w:rPr>
                <w:rFonts w:ascii="Arial" w:hAnsi="Arial" w:cs="Arial"/>
                <w:noProof/>
                <w:webHidden/>
              </w:rPr>
            </w:r>
            <w:r w:rsidR="009935F9" w:rsidRPr="00A84110">
              <w:rPr>
                <w:rFonts w:ascii="Arial" w:hAnsi="Arial" w:cs="Arial"/>
                <w:noProof/>
                <w:webHidden/>
              </w:rPr>
              <w:fldChar w:fldCharType="separate"/>
            </w:r>
            <w:r w:rsidR="002575BF">
              <w:rPr>
                <w:rFonts w:ascii="Arial" w:hAnsi="Arial" w:cs="Arial"/>
                <w:noProof/>
                <w:webHidden/>
              </w:rPr>
              <w:t>6</w:t>
            </w:r>
            <w:r w:rsidR="009935F9" w:rsidRPr="00A84110">
              <w:rPr>
                <w:rFonts w:ascii="Arial" w:hAnsi="Arial" w:cs="Arial"/>
                <w:noProof/>
                <w:webHidden/>
              </w:rPr>
              <w:fldChar w:fldCharType="end"/>
            </w:r>
          </w:hyperlink>
        </w:p>
        <w:p w14:paraId="2D13A94B" w14:textId="09EEAE1D" w:rsidR="009935F9" w:rsidRPr="00A84110" w:rsidRDefault="002575BF" w:rsidP="00A84110">
          <w:pPr>
            <w:pStyle w:val="TOC1"/>
            <w:tabs>
              <w:tab w:val="right" w:leader="dot" w:pos="9016"/>
            </w:tabs>
            <w:spacing w:line="240" w:lineRule="auto"/>
            <w:rPr>
              <w:rFonts w:ascii="Arial" w:eastAsiaTheme="minorEastAsia" w:hAnsi="Arial" w:cs="Arial"/>
              <w:noProof/>
              <w:lang w:eastAsia="en-GB"/>
            </w:rPr>
          </w:pPr>
          <w:hyperlink w:anchor="_Toc165901725" w:history="1">
            <w:r w:rsidR="009935F9" w:rsidRPr="00A84110">
              <w:rPr>
                <w:rStyle w:val="Hyperlink"/>
                <w:rFonts w:ascii="Arial" w:hAnsi="Arial" w:cs="Arial"/>
                <w:b/>
                <w:bCs/>
                <w:noProof/>
              </w:rPr>
              <w:t>Section 1: Introduction</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_Toc165901725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7</w:t>
            </w:r>
            <w:r w:rsidR="009935F9" w:rsidRPr="00A84110">
              <w:rPr>
                <w:rFonts w:ascii="Arial" w:hAnsi="Arial" w:cs="Arial"/>
                <w:noProof/>
                <w:webHidden/>
              </w:rPr>
              <w:fldChar w:fldCharType="end"/>
            </w:r>
          </w:hyperlink>
        </w:p>
        <w:p w14:paraId="66527929" w14:textId="76E88B0A" w:rsidR="009935F9" w:rsidRPr="00A84110" w:rsidRDefault="002575BF" w:rsidP="00A84110">
          <w:pPr>
            <w:pStyle w:val="TOC2"/>
            <w:tabs>
              <w:tab w:val="right" w:leader="dot" w:pos="9016"/>
            </w:tabs>
            <w:spacing w:line="240" w:lineRule="auto"/>
            <w:rPr>
              <w:rFonts w:ascii="Arial" w:eastAsiaTheme="minorEastAsia" w:hAnsi="Arial" w:cs="Arial"/>
              <w:noProof/>
              <w:lang w:eastAsia="en-GB"/>
            </w:rPr>
          </w:pPr>
          <w:hyperlink w:anchor="_Toc165901726" w:history="1">
            <w:r w:rsidR="009935F9" w:rsidRPr="00A84110">
              <w:rPr>
                <w:rStyle w:val="Hyperlink"/>
                <w:rFonts w:ascii="Arial" w:hAnsi="Arial" w:cs="Arial"/>
                <w:noProof/>
              </w:rPr>
              <w:t>1.2 Objectives</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_Toc165901726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10</w:t>
            </w:r>
            <w:r w:rsidR="009935F9" w:rsidRPr="00A84110">
              <w:rPr>
                <w:rFonts w:ascii="Arial" w:hAnsi="Arial" w:cs="Arial"/>
                <w:noProof/>
                <w:webHidden/>
              </w:rPr>
              <w:fldChar w:fldCharType="end"/>
            </w:r>
          </w:hyperlink>
        </w:p>
        <w:p w14:paraId="04FF0EB6" w14:textId="39C78378" w:rsidR="009935F9" w:rsidRPr="00A84110" w:rsidRDefault="002575BF" w:rsidP="00A84110">
          <w:pPr>
            <w:pStyle w:val="TOC1"/>
            <w:tabs>
              <w:tab w:val="right" w:leader="dot" w:pos="9016"/>
            </w:tabs>
            <w:spacing w:line="240" w:lineRule="auto"/>
            <w:rPr>
              <w:rFonts w:ascii="Arial" w:eastAsiaTheme="minorEastAsia" w:hAnsi="Arial" w:cs="Arial"/>
              <w:noProof/>
              <w:lang w:eastAsia="en-GB"/>
            </w:rPr>
          </w:pPr>
          <w:hyperlink w:anchor="_Toc165901727" w:history="1">
            <w:r w:rsidR="009935F9" w:rsidRPr="00A84110">
              <w:rPr>
                <w:rStyle w:val="Hyperlink"/>
                <w:rFonts w:ascii="Arial" w:hAnsi="Arial" w:cs="Arial"/>
                <w:b/>
                <w:bCs/>
                <w:noProof/>
              </w:rPr>
              <w:t>Section 2: Literature Review</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_Toc165901727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12</w:t>
            </w:r>
            <w:r w:rsidR="009935F9" w:rsidRPr="00A84110">
              <w:rPr>
                <w:rFonts w:ascii="Arial" w:hAnsi="Arial" w:cs="Arial"/>
                <w:noProof/>
                <w:webHidden/>
              </w:rPr>
              <w:fldChar w:fldCharType="end"/>
            </w:r>
          </w:hyperlink>
        </w:p>
        <w:p w14:paraId="47E41669" w14:textId="2022EE29" w:rsidR="009935F9" w:rsidRPr="00A84110" w:rsidRDefault="002575BF" w:rsidP="00A84110">
          <w:pPr>
            <w:pStyle w:val="TOC2"/>
            <w:tabs>
              <w:tab w:val="right" w:leader="dot" w:pos="9016"/>
            </w:tabs>
            <w:spacing w:line="240" w:lineRule="auto"/>
            <w:rPr>
              <w:rFonts w:ascii="Arial" w:eastAsiaTheme="minorEastAsia" w:hAnsi="Arial" w:cs="Arial"/>
              <w:noProof/>
              <w:lang w:eastAsia="en-GB"/>
            </w:rPr>
          </w:pPr>
          <w:hyperlink w:anchor="_Toc165901728" w:history="1">
            <w:r w:rsidR="009935F9" w:rsidRPr="00A84110">
              <w:rPr>
                <w:rStyle w:val="Hyperlink"/>
                <w:rFonts w:ascii="Arial" w:hAnsi="Arial" w:cs="Arial"/>
                <w:noProof/>
              </w:rPr>
              <w:t>2.1 Identify some important issues that are happening in the prison system of England and Wales.</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_Toc165901728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12</w:t>
            </w:r>
            <w:r w:rsidR="009935F9" w:rsidRPr="00A84110">
              <w:rPr>
                <w:rFonts w:ascii="Arial" w:hAnsi="Arial" w:cs="Arial"/>
                <w:noProof/>
                <w:webHidden/>
              </w:rPr>
              <w:fldChar w:fldCharType="end"/>
            </w:r>
          </w:hyperlink>
        </w:p>
        <w:p w14:paraId="143CA020" w14:textId="3CFC989E" w:rsidR="009935F9" w:rsidRPr="00A84110" w:rsidRDefault="002575BF" w:rsidP="00A84110">
          <w:pPr>
            <w:pStyle w:val="TOC2"/>
            <w:tabs>
              <w:tab w:val="right" w:leader="dot" w:pos="9016"/>
            </w:tabs>
            <w:spacing w:line="240" w:lineRule="auto"/>
            <w:rPr>
              <w:rFonts w:ascii="Arial" w:eastAsiaTheme="minorEastAsia" w:hAnsi="Arial" w:cs="Arial"/>
              <w:noProof/>
              <w:lang w:eastAsia="en-GB"/>
            </w:rPr>
          </w:pPr>
          <w:hyperlink w:anchor="_Toc165901729" w:history="1">
            <w:r w:rsidR="009935F9" w:rsidRPr="00A84110">
              <w:rPr>
                <w:rStyle w:val="Hyperlink"/>
                <w:rFonts w:ascii="Arial" w:hAnsi="Arial" w:cs="Arial"/>
                <w:noProof/>
              </w:rPr>
              <w:t>2.2 Propose ideas for change to the current system and alternatives to incarceration.</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_Toc165901729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17</w:t>
            </w:r>
            <w:r w:rsidR="009935F9" w:rsidRPr="00A84110">
              <w:rPr>
                <w:rFonts w:ascii="Arial" w:hAnsi="Arial" w:cs="Arial"/>
                <w:noProof/>
                <w:webHidden/>
              </w:rPr>
              <w:fldChar w:fldCharType="end"/>
            </w:r>
          </w:hyperlink>
        </w:p>
        <w:p w14:paraId="74D7A744" w14:textId="1BAD7747" w:rsidR="009935F9" w:rsidRPr="00A84110" w:rsidRDefault="002575BF" w:rsidP="00A84110">
          <w:pPr>
            <w:pStyle w:val="TOC1"/>
            <w:tabs>
              <w:tab w:val="right" w:leader="dot" w:pos="9016"/>
            </w:tabs>
            <w:spacing w:line="240" w:lineRule="auto"/>
            <w:rPr>
              <w:rFonts w:ascii="Arial" w:eastAsiaTheme="minorEastAsia" w:hAnsi="Arial" w:cs="Arial"/>
              <w:noProof/>
              <w:lang w:eastAsia="en-GB"/>
            </w:rPr>
          </w:pPr>
          <w:hyperlink w:anchor="_Toc165901730" w:history="1">
            <w:r w:rsidR="009935F9" w:rsidRPr="00A84110">
              <w:rPr>
                <w:rStyle w:val="Hyperlink"/>
                <w:rFonts w:ascii="Arial" w:hAnsi="Arial" w:cs="Arial"/>
                <w:b/>
                <w:bCs/>
                <w:noProof/>
              </w:rPr>
              <w:t>Section 3: Methodology</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_Toc165901730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20</w:t>
            </w:r>
            <w:r w:rsidR="009935F9" w:rsidRPr="00A84110">
              <w:rPr>
                <w:rFonts w:ascii="Arial" w:hAnsi="Arial" w:cs="Arial"/>
                <w:noProof/>
                <w:webHidden/>
              </w:rPr>
              <w:fldChar w:fldCharType="end"/>
            </w:r>
          </w:hyperlink>
        </w:p>
        <w:p w14:paraId="1038CC06" w14:textId="464CF20C" w:rsidR="009935F9" w:rsidRPr="00A84110" w:rsidRDefault="002575BF" w:rsidP="00A84110">
          <w:pPr>
            <w:pStyle w:val="TOC2"/>
            <w:tabs>
              <w:tab w:val="right" w:leader="dot" w:pos="9016"/>
            </w:tabs>
            <w:spacing w:line="240" w:lineRule="auto"/>
            <w:rPr>
              <w:rFonts w:ascii="Arial" w:eastAsiaTheme="minorEastAsia" w:hAnsi="Arial" w:cs="Arial"/>
              <w:noProof/>
              <w:lang w:eastAsia="en-GB"/>
            </w:rPr>
          </w:pPr>
          <w:hyperlink w:anchor="_Toc165901731" w:history="1">
            <w:r w:rsidR="009935F9" w:rsidRPr="00A84110">
              <w:rPr>
                <w:rStyle w:val="Hyperlink"/>
                <w:rFonts w:ascii="Arial" w:hAnsi="Arial" w:cs="Arial"/>
                <w:noProof/>
              </w:rPr>
              <w:t>3.1 Research Onion</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_Toc165901731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20</w:t>
            </w:r>
            <w:r w:rsidR="009935F9" w:rsidRPr="00A84110">
              <w:rPr>
                <w:rFonts w:ascii="Arial" w:hAnsi="Arial" w:cs="Arial"/>
                <w:noProof/>
                <w:webHidden/>
              </w:rPr>
              <w:fldChar w:fldCharType="end"/>
            </w:r>
          </w:hyperlink>
        </w:p>
        <w:p w14:paraId="6DF7C071" w14:textId="791EEFE9" w:rsidR="009935F9" w:rsidRPr="00A84110" w:rsidRDefault="002575BF" w:rsidP="00A84110">
          <w:pPr>
            <w:pStyle w:val="TOC2"/>
            <w:tabs>
              <w:tab w:val="right" w:leader="dot" w:pos="9016"/>
            </w:tabs>
            <w:spacing w:line="240" w:lineRule="auto"/>
            <w:rPr>
              <w:rFonts w:ascii="Arial" w:eastAsiaTheme="minorEastAsia" w:hAnsi="Arial" w:cs="Arial"/>
              <w:noProof/>
              <w:lang w:eastAsia="en-GB"/>
            </w:rPr>
          </w:pPr>
          <w:hyperlink w:anchor="_Toc165901732" w:history="1">
            <w:r w:rsidR="009935F9" w:rsidRPr="00A84110">
              <w:rPr>
                <w:rStyle w:val="Hyperlink"/>
                <w:rFonts w:ascii="Arial" w:hAnsi="Arial" w:cs="Arial"/>
                <w:noProof/>
              </w:rPr>
              <w:t>3.2 Research Philosophy</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_Toc165901732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21</w:t>
            </w:r>
            <w:r w:rsidR="009935F9" w:rsidRPr="00A84110">
              <w:rPr>
                <w:rFonts w:ascii="Arial" w:hAnsi="Arial" w:cs="Arial"/>
                <w:noProof/>
                <w:webHidden/>
              </w:rPr>
              <w:fldChar w:fldCharType="end"/>
            </w:r>
          </w:hyperlink>
        </w:p>
        <w:p w14:paraId="549EAD14" w14:textId="26894253" w:rsidR="009935F9" w:rsidRPr="00A84110" w:rsidRDefault="002575BF" w:rsidP="00A84110">
          <w:pPr>
            <w:pStyle w:val="TOC2"/>
            <w:tabs>
              <w:tab w:val="right" w:leader="dot" w:pos="9016"/>
            </w:tabs>
            <w:spacing w:line="240" w:lineRule="auto"/>
            <w:rPr>
              <w:rFonts w:ascii="Arial" w:eastAsiaTheme="minorEastAsia" w:hAnsi="Arial" w:cs="Arial"/>
              <w:noProof/>
              <w:lang w:eastAsia="en-GB"/>
            </w:rPr>
          </w:pPr>
          <w:hyperlink w:anchor="_Toc165901733" w:history="1">
            <w:r w:rsidR="009935F9" w:rsidRPr="00A84110">
              <w:rPr>
                <w:rStyle w:val="Hyperlink"/>
                <w:rFonts w:ascii="Arial" w:hAnsi="Arial" w:cs="Arial"/>
                <w:noProof/>
              </w:rPr>
              <w:t>3.3 Research Approach</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_Toc165901733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21</w:t>
            </w:r>
            <w:r w:rsidR="009935F9" w:rsidRPr="00A84110">
              <w:rPr>
                <w:rFonts w:ascii="Arial" w:hAnsi="Arial" w:cs="Arial"/>
                <w:noProof/>
                <w:webHidden/>
              </w:rPr>
              <w:fldChar w:fldCharType="end"/>
            </w:r>
          </w:hyperlink>
        </w:p>
        <w:p w14:paraId="6662C62F" w14:textId="4DEBFD63" w:rsidR="009935F9" w:rsidRPr="00A84110" w:rsidRDefault="002575BF" w:rsidP="00A84110">
          <w:pPr>
            <w:pStyle w:val="TOC2"/>
            <w:tabs>
              <w:tab w:val="right" w:leader="dot" w:pos="9016"/>
            </w:tabs>
            <w:spacing w:line="240" w:lineRule="auto"/>
            <w:rPr>
              <w:rFonts w:ascii="Arial" w:eastAsiaTheme="minorEastAsia" w:hAnsi="Arial" w:cs="Arial"/>
              <w:noProof/>
              <w:lang w:eastAsia="en-GB"/>
            </w:rPr>
          </w:pPr>
          <w:hyperlink w:anchor="_Toc165901734" w:history="1">
            <w:r w:rsidR="009935F9" w:rsidRPr="00A84110">
              <w:rPr>
                <w:rStyle w:val="Hyperlink"/>
                <w:rFonts w:ascii="Arial" w:hAnsi="Arial" w:cs="Arial"/>
                <w:noProof/>
              </w:rPr>
              <w:t>3.4 Methodological Choice</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_Toc165901734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22</w:t>
            </w:r>
            <w:r w:rsidR="009935F9" w:rsidRPr="00A84110">
              <w:rPr>
                <w:rFonts w:ascii="Arial" w:hAnsi="Arial" w:cs="Arial"/>
                <w:noProof/>
                <w:webHidden/>
              </w:rPr>
              <w:fldChar w:fldCharType="end"/>
            </w:r>
          </w:hyperlink>
        </w:p>
        <w:p w14:paraId="7659E4D1" w14:textId="3BD407BC" w:rsidR="009935F9" w:rsidRPr="00A84110" w:rsidRDefault="002575BF" w:rsidP="00A84110">
          <w:pPr>
            <w:pStyle w:val="TOC2"/>
            <w:tabs>
              <w:tab w:val="right" w:leader="dot" w:pos="9016"/>
            </w:tabs>
            <w:spacing w:line="240" w:lineRule="auto"/>
            <w:rPr>
              <w:rFonts w:ascii="Arial" w:eastAsiaTheme="minorEastAsia" w:hAnsi="Arial" w:cs="Arial"/>
              <w:noProof/>
              <w:lang w:eastAsia="en-GB"/>
            </w:rPr>
          </w:pPr>
          <w:hyperlink w:anchor="_Toc165901735" w:history="1">
            <w:r w:rsidR="009935F9" w:rsidRPr="00A84110">
              <w:rPr>
                <w:rStyle w:val="Hyperlink"/>
                <w:rFonts w:ascii="Arial" w:hAnsi="Arial" w:cs="Arial"/>
                <w:noProof/>
              </w:rPr>
              <w:t>3.5 Research Strategy</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_Toc165901735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22</w:t>
            </w:r>
            <w:r w:rsidR="009935F9" w:rsidRPr="00A84110">
              <w:rPr>
                <w:rFonts w:ascii="Arial" w:hAnsi="Arial" w:cs="Arial"/>
                <w:noProof/>
                <w:webHidden/>
              </w:rPr>
              <w:fldChar w:fldCharType="end"/>
            </w:r>
          </w:hyperlink>
        </w:p>
        <w:p w14:paraId="71AC2DC5" w14:textId="71300E84" w:rsidR="009935F9" w:rsidRPr="00A84110" w:rsidRDefault="002575BF" w:rsidP="00A84110">
          <w:pPr>
            <w:pStyle w:val="TOC2"/>
            <w:tabs>
              <w:tab w:val="right" w:leader="dot" w:pos="9016"/>
            </w:tabs>
            <w:spacing w:line="240" w:lineRule="auto"/>
            <w:rPr>
              <w:rFonts w:ascii="Arial" w:eastAsiaTheme="minorEastAsia" w:hAnsi="Arial" w:cs="Arial"/>
              <w:noProof/>
              <w:lang w:eastAsia="en-GB"/>
            </w:rPr>
          </w:pPr>
          <w:hyperlink w:anchor="_Toc165901736" w:history="1">
            <w:r w:rsidR="009935F9" w:rsidRPr="00A84110">
              <w:rPr>
                <w:rStyle w:val="Hyperlink"/>
                <w:rFonts w:ascii="Arial" w:hAnsi="Arial" w:cs="Arial"/>
                <w:noProof/>
              </w:rPr>
              <w:t>3.6 Time Horizon</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_Toc165901736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23</w:t>
            </w:r>
            <w:r w:rsidR="009935F9" w:rsidRPr="00A84110">
              <w:rPr>
                <w:rFonts w:ascii="Arial" w:hAnsi="Arial" w:cs="Arial"/>
                <w:noProof/>
                <w:webHidden/>
              </w:rPr>
              <w:fldChar w:fldCharType="end"/>
            </w:r>
          </w:hyperlink>
        </w:p>
        <w:p w14:paraId="7564C48A" w14:textId="19242252" w:rsidR="009935F9" w:rsidRPr="00A84110" w:rsidRDefault="002575BF" w:rsidP="00A84110">
          <w:pPr>
            <w:pStyle w:val="TOC2"/>
            <w:tabs>
              <w:tab w:val="right" w:leader="dot" w:pos="9016"/>
            </w:tabs>
            <w:spacing w:line="240" w:lineRule="auto"/>
            <w:rPr>
              <w:rFonts w:ascii="Arial" w:eastAsiaTheme="minorEastAsia" w:hAnsi="Arial" w:cs="Arial"/>
              <w:noProof/>
              <w:lang w:eastAsia="en-GB"/>
            </w:rPr>
          </w:pPr>
          <w:hyperlink w:anchor="_Toc165901737" w:history="1">
            <w:r w:rsidR="009935F9" w:rsidRPr="00A84110">
              <w:rPr>
                <w:rStyle w:val="Hyperlink"/>
                <w:rFonts w:ascii="Arial" w:hAnsi="Arial" w:cs="Arial"/>
                <w:noProof/>
              </w:rPr>
              <w:t>3.7 Techniques &amp; Procedures</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_Toc165901737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23</w:t>
            </w:r>
            <w:r w:rsidR="009935F9" w:rsidRPr="00A84110">
              <w:rPr>
                <w:rFonts w:ascii="Arial" w:hAnsi="Arial" w:cs="Arial"/>
                <w:noProof/>
                <w:webHidden/>
              </w:rPr>
              <w:fldChar w:fldCharType="end"/>
            </w:r>
          </w:hyperlink>
        </w:p>
        <w:p w14:paraId="35D4EA94" w14:textId="39AC08D6" w:rsidR="009935F9" w:rsidRPr="00A84110" w:rsidRDefault="002575BF" w:rsidP="00A84110">
          <w:pPr>
            <w:pStyle w:val="TOC3"/>
            <w:tabs>
              <w:tab w:val="right" w:leader="dot" w:pos="9016"/>
            </w:tabs>
            <w:spacing w:line="240" w:lineRule="auto"/>
            <w:rPr>
              <w:rFonts w:ascii="Arial" w:eastAsiaTheme="minorEastAsia" w:hAnsi="Arial" w:cs="Arial"/>
              <w:noProof/>
              <w:lang w:eastAsia="en-GB"/>
            </w:rPr>
          </w:pPr>
          <w:hyperlink w:anchor="_Toc165901738" w:history="1">
            <w:r w:rsidR="009935F9" w:rsidRPr="00A84110">
              <w:rPr>
                <w:rStyle w:val="Hyperlink"/>
                <w:rFonts w:ascii="Arial" w:hAnsi="Arial" w:cs="Arial"/>
                <w:noProof/>
              </w:rPr>
              <w:t>3.7.1 Data Collection, Processes and Analysis</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_Toc165901738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23</w:t>
            </w:r>
            <w:r w:rsidR="009935F9" w:rsidRPr="00A84110">
              <w:rPr>
                <w:rFonts w:ascii="Arial" w:hAnsi="Arial" w:cs="Arial"/>
                <w:noProof/>
                <w:webHidden/>
              </w:rPr>
              <w:fldChar w:fldCharType="end"/>
            </w:r>
          </w:hyperlink>
        </w:p>
        <w:p w14:paraId="443800C3" w14:textId="6A1EC643" w:rsidR="009935F9" w:rsidRPr="00A84110" w:rsidRDefault="002575BF" w:rsidP="00A84110">
          <w:pPr>
            <w:pStyle w:val="TOC3"/>
            <w:tabs>
              <w:tab w:val="right" w:leader="dot" w:pos="9016"/>
            </w:tabs>
            <w:spacing w:line="240" w:lineRule="auto"/>
            <w:rPr>
              <w:rFonts w:ascii="Arial" w:eastAsiaTheme="minorEastAsia" w:hAnsi="Arial" w:cs="Arial"/>
              <w:noProof/>
              <w:lang w:eastAsia="en-GB"/>
            </w:rPr>
          </w:pPr>
          <w:hyperlink w:anchor="_Toc165901739" w:history="1">
            <w:r w:rsidR="009935F9" w:rsidRPr="00A84110">
              <w:rPr>
                <w:rStyle w:val="Hyperlink"/>
                <w:rFonts w:ascii="Arial" w:hAnsi="Arial" w:cs="Arial"/>
                <w:noProof/>
              </w:rPr>
              <w:t>3.7.2 Sampling</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_Toc165901739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24</w:t>
            </w:r>
            <w:r w:rsidR="009935F9" w:rsidRPr="00A84110">
              <w:rPr>
                <w:rFonts w:ascii="Arial" w:hAnsi="Arial" w:cs="Arial"/>
                <w:noProof/>
                <w:webHidden/>
              </w:rPr>
              <w:fldChar w:fldCharType="end"/>
            </w:r>
          </w:hyperlink>
        </w:p>
        <w:p w14:paraId="3382203E" w14:textId="7B7F208B" w:rsidR="009935F9" w:rsidRPr="00A84110" w:rsidRDefault="002575BF" w:rsidP="00A84110">
          <w:pPr>
            <w:pStyle w:val="TOC3"/>
            <w:tabs>
              <w:tab w:val="right" w:leader="dot" w:pos="9016"/>
            </w:tabs>
            <w:spacing w:line="240" w:lineRule="auto"/>
            <w:rPr>
              <w:rFonts w:ascii="Arial" w:eastAsiaTheme="minorEastAsia" w:hAnsi="Arial" w:cs="Arial"/>
              <w:noProof/>
              <w:lang w:eastAsia="en-GB"/>
            </w:rPr>
          </w:pPr>
          <w:hyperlink w:anchor="_Toc165901740" w:history="1">
            <w:r w:rsidR="009935F9" w:rsidRPr="00A84110">
              <w:rPr>
                <w:rStyle w:val="Hyperlink"/>
                <w:rFonts w:ascii="Arial" w:hAnsi="Arial" w:cs="Arial"/>
                <w:noProof/>
              </w:rPr>
              <w:t>3.7.3 Reliability and Validity</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_Toc165901740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24</w:t>
            </w:r>
            <w:r w:rsidR="009935F9" w:rsidRPr="00A84110">
              <w:rPr>
                <w:rFonts w:ascii="Arial" w:hAnsi="Arial" w:cs="Arial"/>
                <w:noProof/>
                <w:webHidden/>
              </w:rPr>
              <w:fldChar w:fldCharType="end"/>
            </w:r>
          </w:hyperlink>
        </w:p>
        <w:p w14:paraId="221BB77A" w14:textId="5838B7BE" w:rsidR="009935F9" w:rsidRPr="00A84110" w:rsidRDefault="002575BF" w:rsidP="00A84110">
          <w:pPr>
            <w:pStyle w:val="TOC3"/>
            <w:tabs>
              <w:tab w:val="right" w:leader="dot" w:pos="9016"/>
            </w:tabs>
            <w:spacing w:line="240" w:lineRule="auto"/>
            <w:rPr>
              <w:rFonts w:ascii="Arial" w:eastAsiaTheme="minorEastAsia" w:hAnsi="Arial" w:cs="Arial"/>
              <w:noProof/>
              <w:lang w:eastAsia="en-GB"/>
            </w:rPr>
          </w:pPr>
          <w:hyperlink w:anchor="_Toc165901741" w:history="1">
            <w:r w:rsidR="009935F9" w:rsidRPr="00A84110">
              <w:rPr>
                <w:rStyle w:val="Hyperlink"/>
                <w:rFonts w:ascii="Arial" w:hAnsi="Arial" w:cs="Arial"/>
                <w:noProof/>
              </w:rPr>
              <w:t>3.7.4 Limitations or Ethical Issues</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_Toc165901741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25</w:t>
            </w:r>
            <w:r w:rsidR="009935F9" w:rsidRPr="00A84110">
              <w:rPr>
                <w:rFonts w:ascii="Arial" w:hAnsi="Arial" w:cs="Arial"/>
                <w:noProof/>
                <w:webHidden/>
              </w:rPr>
              <w:fldChar w:fldCharType="end"/>
            </w:r>
          </w:hyperlink>
        </w:p>
        <w:p w14:paraId="1C5A8BB4" w14:textId="76251F3D" w:rsidR="009935F9" w:rsidRPr="00A84110" w:rsidRDefault="002575BF" w:rsidP="00A84110">
          <w:pPr>
            <w:pStyle w:val="TOC1"/>
            <w:tabs>
              <w:tab w:val="right" w:leader="dot" w:pos="9016"/>
            </w:tabs>
            <w:spacing w:line="240" w:lineRule="auto"/>
            <w:rPr>
              <w:rFonts w:ascii="Arial" w:eastAsiaTheme="minorEastAsia" w:hAnsi="Arial" w:cs="Arial"/>
              <w:noProof/>
              <w:lang w:eastAsia="en-GB"/>
            </w:rPr>
          </w:pPr>
          <w:hyperlink w:anchor="_Toc165901742" w:history="1">
            <w:r w:rsidR="009935F9" w:rsidRPr="00A84110">
              <w:rPr>
                <w:rStyle w:val="Hyperlink"/>
                <w:rFonts w:ascii="Arial" w:hAnsi="Arial" w:cs="Arial"/>
                <w:b/>
                <w:bCs/>
                <w:noProof/>
              </w:rPr>
              <w:t>Section 4: Findings</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_Toc165901742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26</w:t>
            </w:r>
            <w:r w:rsidR="009935F9" w:rsidRPr="00A84110">
              <w:rPr>
                <w:rFonts w:ascii="Arial" w:hAnsi="Arial" w:cs="Arial"/>
                <w:noProof/>
                <w:webHidden/>
              </w:rPr>
              <w:fldChar w:fldCharType="end"/>
            </w:r>
          </w:hyperlink>
        </w:p>
        <w:p w14:paraId="58AE3DB3" w14:textId="080BEE01" w:rsidR="009935F9" w:rsidRPr="00A84110" w:rsidRDefault="002575BF" w:rsidP="00A84110">
          <w:pPr>
            <w:pStyle w:val="TOC2"/>
            <w:tabs>
              <w:tab w:val="right" w:leader="dot" w:pos="9016"/>
            </w:tabs>
            <w:spacing w:line="240" w:lineRule="auto"/>
            <w:rPr>
              <w:rFonts w:ascii="Arial" w:eastAsiaTheme="minorEastAsia" w:hAnsi="Arial" w:cs="Arial"/>
              <w:noProof/>
              <w:lang w:eastAsia="en-GB"/>
            </w:rPr>
          </w:pPr>
          <w:hyperlink w:anchor="_Toc165901743" w:history="1">
            <w:r w:rsidR="009935F9" w:rsidRPr="00A84110">
              <w:rPr>
                <w:rStyle w:val="Hyperlink"/>
                <w:rFonts w:ascii="Arial" w:hAnsi="Arial" w:cs="Arial"/>
                <w:noProof/>
              </w:rPr>
              <w:t>4.1 Consent and Anonymity</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_Toc165901743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26</w:t>
            </w:r>
            <w:r w:rsidR="009935F9" w:rsidRPr="00A84110">
              <w:rPr>
                <w:rFonts w:ascii="Arial" w:hAnsi="Arial" w:cs="Arial"/>
                <w:noProof/>
                <w:webHidden/>
              </w:rPr>
              <w:fldChar w:fldCharType="end"/>
            </w:r>
          </w:hyperlink>
        </w:p>
        <w:p w14:paraId="2F81D68B" w14:textId="46817441" w:rsidR="009935F9" w:rsidRPr="00A84110" w:rsidRDefault="002575BF" w:rsidP="00A84110">
          <w:pPr>
            <w:pStyle w:val="TOC3"/>
            <w:tabs>
              <w:tab w:val="right" w:leader="dot" w:pos="9016"/>
            </w:tabs>
            <w:spacing w:line="240" w:lineRule="auto"/>
            <w:rPr>
              <w:rFonts w:ascii="Arial" w:eastAsiaTheme="minorEastAsia" w:hAnsi="Arial" w:cs="Arial"/>
              <w:noProof/>
              <w:lang w:eastAsia="en-GB"/>
            </w:rPr>
          </w:pPr>
          <w:hyperlink w:anchor="_Toc165901744" w:history="1">
            <w:r w:rsidR="009935F9" w:rsidRPr="00A84110">
              <w:rPr>
                <w:rStyle w:val="Hyperlink"/>
                <w:rFonts w:ascii="Arial" w:hAnsi="Arial" w:cs="Arial"/>
                <w:noProof/>
              </w:rPr>
              <w:t>4.1.1</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_Toc165901744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26</w:t>
            </w:r>
            <w:r w:rsidR="009935F9" w:rsidRPr="00A84110">
              <w:rPr>
                <w:rFonts w:ascii="Arial" w:hAnsi="Arial" w:cs="Arial"/>
                <w:noProof/>
                <w:webHidden/>
              </w:rPr>
              <w:fldChar w:fldCharType="end"/>
            </w:r>
          </w:hyperlink>
        </w:p>
        <w:p w14:paraId="23105629" w14:textId="61994387" w:rsidR="009935F9" w:rsidRPr="00A84110" w:rsidRDefault="002575BF" w:rsidP="00A84110">
          <w:pPr>
            <w:pStyle w:val="TOC3"/>
            <w:tabs>
              <w:tab w:val="right" w:leader="dot" w:pos="9016"/>
            </w:tabs>
            <w:spacing w:line="240" w:lineRule="auto"/>
            <w:rPr>
              <w:rFonts w:ascii="Arial" w:eastAsiaTheme="minorEastAsia" w:hAnsi="Arial" w:cs="Arial"/>
              <w:noProof/>
              <w:lang w:eastAsia="en-GB"/>
            </w:rPr>
          </w:pPr>
          <w:hyperlink w:anchor="_Toc165901745" w:history="1">
            <w:r w:rsidR="009935F9" w:rsidRPr="00A84110">
              <w:rPr>
                <w:rStyle w:val="Hyperlink"/>
                <w:rFonts w:ascii="Arial" w:hAnsi="Arial" w:cs="Arial"/>
                <w:noProof/>
              </w:rPr>
              <w:t>4.1.2</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_Toc165901745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27</w:t>
            </w:r>
            <w:r w:rsidR="009935F9" w:rsidRPr="00A84110">
              <w:rPr>
                <w:rFonts w:ascii="Arial" w:hAnsi="Arial" w:cs="Arial"/>
                <w:noProof/>
                <w:webHidden/>
              </w:rPr>
              <w:fldChar w:fldCharType="end"/>
            </w:r>
          </w:hyperlink>
        </w:p>
        <w:p w14:paraId="44C61732" w14:textId="72582168" w:rsidR="009935F9" w:rsidRPr="00A84110" w:rsidRDefault="002575BF" w:rsidP="00A84110">
          <w:pPr>
            <w:pStyle w:val="TOC2"/>
            <w:tabs>
              <w:tab w:val="right" w:leader="dot" w:pos="9016"/>
            </w:tabs>
            <w:spacing w:line="240" w:lineRule="auto"/>
            <w:rPr>
              <w:rFonts w:ascii="Arial" w:eastAsiaTheme="minorEastAsia" w:hAnsi="Arial" w:cs="Arial"/>
              <w:noProof/>
              <w:lang w:eastAsia="en-GB"/>
            </w:rPr>
          </w:pPr>
          <w:hyperlink w:anchor="_Toc165901746" w:history="1">
            <w:r w:rsidR="009935F9" w:rsidRPr="00A84110">
              <w:rPr>
                <w:rStyle w:val="Hyperlink"/>
                <w:rFonts w:ascii="Arial" w:hAnsi="Arial" w:cs="Arial"/>
                <w:noProof/>
              </w:rPr>
              <w:t>4.2 Findings: Description of analysis and results</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_Toc165901746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27</w:t>
            </w:r>
            <w:r w:rsidR="009935F9" w:rsidRPr="00A84110">
              <w:rPr>
                <w:rFonts w:ascii="Arial" w:hAnsi="Arial" w:cs="Arial"/>
                <w:noProof/>
                <w:webHidden/>
              </w:rPr>
              <w:fldChar w:fldCharType="end"/>
            </w:r>
          </w:hyperlink>
        </w:p>
        <w:p w14:paraId="7E74AAC2" w14:textId="48ECB8B0" w:rsidR="009935F9" w:rsidRPr="00A84110" w:rsidRDefault="002575BF" w:rsidP="00A84110">
          <w:pPr>
            <w:pStyle w:val="TOC3"/>
            <w:tabs>
              <w:tab w:val="right" w:leader="dot" w:pos="9016"/>
            </w:tabs>
            <w:spacing w:line="240" w:lineRule="auto"/>
            <w:rPr>
              <w:rFonts w:ascii="Arial" w:eastAsiaTheme="minorEastAsia" w:hAnsi="Arial" w:cs="Arial"/>
              <w:noProof/>
              <w:lang w:eastAsia="en-GB"/>
            </w:rPr>
          </w:pPr>
          <w:hyperlink w:anchor="_Toc165901747" w:history="1">
            <w:r w:rsidR="009935F9" w:rsidRPr="00A84110">
              <w:rPr>
                <w:rStyle w:val="Hyperlink"/>
                <w:rFonts w:ascii="Arial" w:hAnsi="Arial" w:cs="Arial"/>
                <w:noProof/>
              </w:rPr>
              <w:t>4.2.1</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_Toc165901747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27</w:t>
            </w:r>
            <w:r w:rsidR="009935F9" w:rsidRPr="00A84110">
              <w:rPr>
                <w:rFonts w:ascii="Arial" w:hAnsi="Arial" w:cs="Arial"/>
                <w:noProof/>
                <w:webHidden/>
              </w:rPr>
              <w:fldChar w:fldCharType="end"/>
            </w:r>
          </w:hyperlink>
        </w:p>
        <w:p w14:paraId="5CC7CD42" w14:textId="4B0A4C8B" w:rsidR="009935F9" w:rsidRPr="00A84110" w:rsidRDefault="002575BF" w:rsidP="00A84110">
          <w:pPr>
            <w:pStyle w:val="TOC3"/>
            <w:tabs>
              <w:tab w:val="right" w:leader="dot" w:pos="9016"/>
            </w:tabs>
            <w:spacing w:line="240" w:lineRule="auto"/>
            <w:rPr>
              <w:rFonts w:ascii="Arial" w:eastAsiaTheme="minorEastAsia" w:hAnsi="Arial" w:cs="Arial"/>
              <w:noProof/>
              <w:lang w:eastAsia="en-GB"/>
            </w:rPr>
          </w:pPr>
          <w:hyperlink w:anchor="_Toc165901748" w:history="1">
            <w:r w:rsidR="009935F9" w:rsidRPr="00A84110">
              <w:rPr>
                <w:rStyle w:val="Hyperlink"/>
                <w:rFonts w:ascii="Arial" w:hAnsi="Arial" w:cs="Arial"/>
                <w:noProof/>
              </w:rPr>
              <w:t>4.2.2</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_Toc165901748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28</w:t>
            </w:r>
            <w:r w:rsidR="009935F9" w:rsidRPr="00A84110">
              <w:rPr>
                <w:rFonts w:ascii="Arial" w:hAnsi="Arial" w:cs="Arial"/>
                <w:noProof/>
                <w:webHidden/>
              </w:rPr>
              <w:fldChar w:fldCharType="end"/>
            </w:r>
          </w:hyperlink>
        </w:p>
        <w:p w14:paraId="781A55AF" w14:textId="7F1F2281" w:rsidR="009935F9" w:rsidRPr="00A84110" w:rsidRDefault="002575BF" w:rsidP="00A84110">
          <w:pPr>
            <w:pStyle w:val="TOC3"/>
            <w:tabs>
              <w:tab w:val="right" w:leader="dot" w:pos="9016"/>
            </w:tabs>
            <w:spacing w:line="240" w:lineRule="auto"/>
            <w:rPr>
              <w:rFonts w:ascii="Arial" w:eastAsiaTheme="minorEastAsia" w:hAnsi="Arial" w:cs="Arial"/>
              <w:noProof/>
              <w:lang w:eastAsia="en-GB"/>
            </w:rPr>
          </w:pPr>
          <w:hyperlink w:anchor="_Toc165901749" w:history="1">
            <w:r w:rsidR="009935F9" w:rsidRPr="00A84110">
              <w:rPr>
                <w:rStyle w:val="Hyperlink"/>
                <w:rFonts w:ascii="Arial" w:hAnsi="Arial" w:cs="Arial"/>
                <w:noProof/>
              </w:rPr>
              <w:t>4.2.3</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_Toc165901749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28</w:t>
            </w:r>
            <w:r w:rsidR="009935F9" w:rsidRPr="00A84110">
              <w:rPr>
                <w:rFonts w:ascii="Arial" w:hAnsi="Arial" w:cs="Arial"/>
                <w:noProof/>
                <w:webHidden/>
              </w:rPr>
              <w:fldChar w:fldCharType="end"/>
            </w:r>
          </w:hyperlink>
        </w:p>
        <w:p w14:paraId="25560C51" w14:textId="3E3E424E" w:rsidR="009935F9" w:rsidRPr="00A84110" w:rsidRDefault="002575BF" w:rsidP="00A84110">
          <w:pPr>
            <w:pStyle w:val="TOC3"/>
            <w:tabs>
              <w:tab w:val="right" w:leader="dot" w:pos="9016"/>
            </w:tabs>
            <w:spacing w:line="240" w:lineRule="auto"/>
            <w:rPr>
              <w:rFonts w:ascii="Arial" w:eastAsiaTheme="minorEastAsia" w:hAnsi="Arial" w:cs="Arial"/>
              <w:noProof/>
              <w:lang w:eastAsia="en-GB"/>
            </w:rPr>
          </w:pPr>
          <w:hyperlink w:anchor="_Toc165901750" w:history="1">
            <w:r w:rsidR="009935F9" w:rsidRPr="00A84110">
              <w:rPr>
                <w:rStyle w:val="Hyperlink"/>
                <w:rFonts w:ascii="Arial" w:hAnsi="Arial" w:cs="Arial"/>
                <w:noProof/>
              </w:rPr>
              <w:t>4.2.4</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_Toc165901750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29</w:t>
            </w:r>
            <w:r w:rsidR="009935F9" w:rsidRPr="00A84110">
              <w:rPr>
                <w:rFonts w:ascii="Arial" w:hAnsi="Arial" w:cs="Arial"/>
                <w:noProof/>
                <w:webHidden/>
              </w:rPr>
              <w:fldChar w:fldCharType="end"/>
            </w:r>
          </w:hyperlink>
        </w:p>
        <w:p w14:paraId="71234F12" w14:textId="2D4FB0AA" w:rsidR="009935F9" w:rsidRPr="00A84110" w:rsidRDefault="002575BF" w:rsidP="00A84110">
          <w:pPr>
            <w:pStyle w:val="TOC3"/>
            <w:tabs>
              <w:tab w:val="right" w:leader="dot" w:pos="9016"/>
            </w:tabs>
            <w:spacing w:line="240" w:lineRule="auto"/>
            <w:rPr>
              <w:rFonts w:ascii="Arial" w:eastAsiaTheme="minorEastAsia" w:hAnsi="Arial" w:cs="Arial"/>
              <w:noProof/>
              <w:lang w:eastAsia="en-GB"/>
            </w:rPr>
          </w:pPr>
          <w:hyperlink w:anchor="_Toc165901751" w:history="1">
            <w:r w:rsidR="009935F9" w:rsidRPr="00A84110">
              <w:rPr>
                <w:rStyle w:val="Hyperlink"/>
                <w:rFonts w:ascii="Arial" w:hAnsi="Arial" w:cs="Arial"/>
                <w:noProof/>
              </w:rPr>
              <w:t>4.2.5</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_Toc165901751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29</w:t>
            </w:r>
            <w:r w:rsidR="009935F9" w:rsidRPr="00A84110">
              <w:rPr>
                <w:rFonts w:ascii="Arial" w:hAnsi="Arial" w:cs="Arial"/>
                <w:noProof/>
                <w:webHidden/>
              </w:rPr>
              <w:fldChar w:fldCharType="end"/>
            </w:r>
          </w:hyperlink>
        </w:p>
        <w:p w14:paraId="729D68F6" w14:textId="5DD7DCD9" w:rsidR="009935F9" w:rsidRPr="00A84110" w:rsidRDefault="002575BF" w:rsidP="00A84110">
          <w:pPr>
            <w:pStyle w:val="TOC3"/>
            <w:tabs>
              <w:tab w:val="right" w:leader="dot" w:pos="9016"/>
            </w:tabs>
            <w:spacing w:line="240" w:lineRule="auto"/>
            <w:rPr>
              <w:rFonts w:ascii="Arial" w:eastAsiaTheme="minorEastAsia" w:hAnsi="Arial" w:cs="Arial"/>
              <w:noProof/>
              <w:lang w:eastAsia="en-GB"/>
            </w:rPr>
          </w:pPr>
          <w:hyperlink w:anchor="_Toc165901752" w:history="1">
            <w:r w:rsidR="009935F9" w:rsidRPr="00A84110">
              <w:rPr>
                <w:rStyle w:val="Hyperlink"/>
                <w:rFonts w:ascii="Arial" w:hAnsi="Arial" w:cs="Arial"/>
                <w:noProof/>
              </w:rPr>
              <w:t>4.2.6</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_Toc165901752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30</w:t>
            </w:r>
            <w:r w:rsidR="009935F9" w:rsidRPr="00A84110">
              <w:rPr>
                <w:rFonts w:ascii="Arial" w:hAnsi="Arial" w:cs="Arial"/>
                <w:noProof/>
                <w:webHidden/>
              </w:rPr>
              <w:fldChar w:fldCharType="end"/>
            </w:r>
          </w:hyperlink>
        </w:p>
        <w:p w14:paraId="1BD09649" w14:textId="621F27D1" w:rsidR="009935F9" w:rsidRPr="00A84110" w:rsidRDefault="002575BF" w:rsidP="00A84110">
          <w:pPr>
            <w:pStyle w:val="TOC3"/>
            <w:tabs>
              <w:tab w:val="right" w:leader="dot" w:pos="9016"/>
            </w:tabs>
            <w:spacing w:line="240" w:lineRule="auto"/>
            <w:rPr>
              <w:rFonts w:ascii="Arial" w:eastAsiaTheme="minorEastAsia" w:hAnsi="Arial" w:cs="Arial"/>
              <w:noProof/>
              <w:lang w:eastAsia="en-GB"/>
            </w:rPr>
          </w:pPr>
          <w:hyperlink w:anchor="_Toc165901753" w:history="1">
            <w:r w:rsidR="009935F9" w:rsidRPr="00A84110">
              <w:rPr>
                <w:rStyle w:val="Hyperlink"/>
                <w:rFonts w:ascii="Arial" w:hAnsi="Arial" w:cs="Arial"/>
                <w:noProof/>
              </w:rPr>
              <w:t>4.2.7 If yes, what do you think would be a good alternative to assist or replace prisons?</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_Toc165901753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31</w:t>
            </w:r>
            <w:r w:rsidR="009935F9" w:rsidRPr="00A84110">
              <w:rPr>
                <w:rFonts w:ascii="Arial" w:hAnsi="Arial" w:cs="Arial"/>
                <w:noProof/>
                <w:webHidden/>
              </w:rPr>
              <w:fldChar w:fldCharType="end"/>
            </w:r>
          </w:hyperlink>
        </w:p>
        <w:p w14:paraId="2C223E2B" w14:textId="1E1753FA" w:rsidR="009935F9" w:rsidRPr="00A84110" w:rsidRDefault="002575BF" w:rsidP="00A84110">
          <w:pPr>
            <w:pStyle w:val="TOC3"/>
            <w:tabs>
              <w:tab w:val="right" w:leader="dot" w:pos="9016"/>
            </w:tabs>
            <w:spacing w:line="240" w:lineRule="auto"/>
            <w:rPr>
              <w:rFonts w:ascii="Arial" w:eastAsiaTheme="minorEastAsia" w:hAnsi="Arial" w:cs="Arial"/>
              <w:noProof/>
              <w:lang w:eastAsia="en-GB"/>
            </w:rPr>
          </w:pPr>
          <w:hyperlink w:anchor="_Toc165901754" w:history="1">
            <w:r w:rsidR="009935F9" w:rsidRPr="00A84110">
              <w:rPr>
                <w:rStyle w:val="Hyperlink"/>
                <w:rFonts w:ascii="Arial" w:hAnsi="Arial" w:cs="Arial"/>
                <w:noProof/>
              </w:rPr>
              <w:t>4.2.8</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_Toc165901754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31</w:t>
            </w:r>
            <w:r w:rsidR="009935F9" w:rsidRPr="00A84110">
              <w:rPr>
                <w:rFonts w:ascii="Arial" w:hAnsi="Arial" w:cs="Arial"/>
                <w:noProof/>
                <w:webHidden/>
              </w:rPr>
              <w:fldChar w:fldCharType="end"/>
            </w:r>
          </w:hyperlink>
        </w:p>
        <w:p w14:paraId="38B7D4AF" w14:textId="690C5BAB" w:rsidR="009935F9" w:rsidRPr="00A84110" w:rsidRDefault="002575BF" w:rsidP="00A84110">
          <w:pPr>
            <w:pStyle w:val="TOC3"/>
            <w:tabs>
              <w:tab w:val="right" w:leader="dot" w:pos="9016"/>
            </w:tabs>
            <w:spacing w:line="240" w:lineRule="auto"/>
            <w:rPr>
              <w:rFonts w:ascii="Arial" w:eastAsiaTheme="minorEastAsia" w:hAnsi="Arial" w:cs="Arial"/>
              <w:noProof/>
              <w:lang w:eastAsia="en-GB"/>
            </w:rPr>
          </w:pPr>
          <w:hyperlink w:anchor="_Toc165901755" w:history="1">
            <w:r w:rsidR="009935F9" w:rsidRPr="00A84110">
              <w:rPr>
                <w:rStyle w:val="Hyperlink"/>
                <w:rFonts w:ascii="Arial" w:hAnsi="Arial" w:cs="Arial"/>
                <w:noProof/>
              </w:rPr>
              <w:t>4.2.9</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_Toc165901755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32</w:t>
            </w:r>
            <w:r w:rsidR="009935F9" w:rsidRPr="00A84110">
              <w:rPr>
                <w:rFonts w:ascii="Arial" w:hAnsi="Arial" w:cs="Arial"/>
                <w:noProof/>
                <w:webHidden/>
              </w:rPr>
              <w:fldChar w:fldCharType="end"/>
            </w:r>
          </w:hyperlink>
        </w:p>
        <w:p w14:paraId="7F6707F9" w14:textId="094E9EEF" w:rsidR="009935F9" w:rsidRPr="00A84110" w:rsidRDefault="002575BF" w:rsidP="00A84110">
          <w:pPr>
            <w:pStyle w:val="TOC3"/>
            <w:tabs>
              <w:tab w:val="right" w:leader="dot" w:pos="9016"/>
            </w:tabs>
            <w:spacing w:line="240" w:lineRule="auto"/>
            <w:rPr>
              <w:rFonts w:ascii="Arial" w:eastAsiaTheme="minorEastAsia" w:hAnsi="Arial" w:cs="Arial"/>
              <w:noProof/>
              <w:lang w:eastAsia="en-GB"/>
            </w:rPr>
          </w:pPr>
          <w:hyperlink w:anchor="_Toc165901756" w:history="1">
            <w:r w:rsidR="009935F9" w:rsidRPr="00A84110">
              <w:rPr>
                <w:rStyle w:val="Hyperlink"/>
                <w:rFonts w:ascii="Arial" w:hAnsi="Arial" w:cs="Arial"/>
                <w:noProof/>
              </w:rPr>
              <w:t>4.2.10</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_Toc165901756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32</w:t>
            </w:r>
            <w:r w:rsidR="009935F9" w:rsidRPr="00A84110">
              <w:rPr>
                <w:rFonts w:ascii="Arial" w:hAnsi="Arial" w:cs="Arial"/>
                <w:noProof/>
                <w:webHidden/>
              </w:rPr>
              <w:fldChar w:fldCharType="end"/>
            </w:r>
          </w:hyperlink>
        </w:p>
        <w:p w14:paraId="2EA9E9D2" w14:textId="2AEAAB0D" w:rsidR="009935F9" w:rsidRPr="00A84110" w:rsidRDefault="002575BF" w:rsidP="00A84110">
          <w:pPr>
            <w:pStyle w:val="TOC1"/>
            <w:tabs>
              <w:tab w:val="right" w:leader="dot" w:pos="9016"/>
            </w:tabs>
            <w:spacing w:line="240" w:lineRule="auto"/>
            <w:rPr>
              <w:rFonts w:ascii="Arial" w:eastAsiaTheme="minorEastAsia" w:hAnsi="Arial" w:cs="Arial"/>
              <w:noProof/>
              <w:lang w:eastAsia="en-GB"/>
            </w:rPr>
          </w:pPr>
          <w:hyperlink w:anchor="_Toc165901757" w:history="1">
            <w:r w:rsidR="009935F9" w:rsidRPr="00A84110">
              <w:rPr>
                <w:rStyle w:val="Hyperlink"/>
                <w:rFonts w:ascii="Arial" w:hAnsi="Arial" w:cs="Arial"/>
                <w:b/>
                <w:bCs/>
                <w:noProof/>
              </w:rPr>
              <w:t>Section 5: Conclusion</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_Toc165901757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34</w:t>
            </w:r>
            <w:r w:rsidR="009935F9" w:rsidRPr="00A84110">
              <w:rPr>
                <w:rFonts w:ascii="Arial" w:hAnsi="Arial" w:cs="Arial"/>
                <w:noProof/>
                <w:webHidden/>
              </w:rPr>
              <w:fldChar w:fldCharType="end"/>
            </w:r>
          </w:hyperlink>
        </w:p>
        <w:p w14:paraId="477BFBA0" w14:textId="69A1328E" w:rsidR="009935F9" w:rsidRPr="00A84110" w:rsidRDefault="002575BF" w:rsidP="00A84110">
          <w:pPr>
            <w:pStyle w:val="TOC1"/>
            <w:tabs>
              <w:tab w:val="right" w:leader="dot" w:pos="9016"/>
            </w:tabs>
            <w:spacing w:line="240" w:lineRule="auto"/>
            <w:rPr>
              <w:rFonts w:ascii="Arial" w:eastAsiaTheme="minorEastAsia" w:hAnsi="Arial" w:cs="Arial"/>
              <w:noProof/>
              <w:lang w:eastAsia="en-GB"/>
            </w:rPr>
          </w:pPr>
          <w:hyperlink w:anchor="_Toc165901758" w:history="1">
            <w:r w:rsidR="009935F9" w:rsidRPr="00A84110">
              <w:rPr>
                <w:rStyle w:val="Hyperlink"/>
                <w:rFonts w:ascii="Arial" w:hAnsi="Arial" w:cs="Arial"/>
                <w:b/>
                <w:bCs/>
                <w:noProof/>
              </w:rPr>
              <w:t>References</w:t>
            </w:r>
            <w:r w:rsidR="009935F9" w:rsidRPr="00A84110">
              <w:rPr>
                <w:rFonts w:ascii="Arial" w:hAnsi="Arial" w:cs="Arial"/>
                <w:noProof/>
                <w:webHidden/>
              </w:rPr>
              <w:tab/>
            </w:r>
            <w:r w:rsidR="009935F9" w:rsidRPr="00A84110">
              <w:rPr>
                <w:rFonts w:ascii="Arial" w:hAnsi="Arial" w:cs="Arial"/>
                <w:noProof/>
                <w:webHidden/>
              </w:rPr>
              <w:fldChar w:fldCharType="begin"/>
            </w:r>
            <w:r w:rsidR="009935F9" w:rsidRPr="00A84110">
              <w:rPr>
                <w:rFonts w:ascii="Arial" w:hAnsi="Arial" w:cs="Arial"/>
                <w:noProof/>
                <w:webHidden/>
              </w:rPr>
              <w:instrText xml:space="preserve"> PAGEREF _Toc165901758 \h </w:instrText>
            </w:r>
            <w:r w:rsidR="009935F9" w:rsidRPr="00A84110">
              <w:rPr>
                <w:rFonts w:ascii="Arial" w:hAnsi="Arial" w:cs="Arial"/>
                <w:noProof/>
                <w:webHidden/>
              </w:rPr>
            </w:r>
            <w:r w:rsidR="009935F9" w:rsidRPr="00A84110">
              <w:rPr>
                <w:rFonts w:ascii="Arial" w:hAnsi="Arial" w:cs="Arial"/>
                <w:noProof/>
                <w:webHidden/>
              </w:rPr>
              <w:fldChar w:fldCharType="separate"/>
            </w:r>
            <w:r>
              <w:rPr>
                <w:rFonts w:ascii="Arial" w:hAnsi="Arial" w:cs="Arial"/>
                <w:noProof/>
                <w:webHidden/>
              </w:rPr>
              <w:t>36</w:t>
            </w:r>
            <w:r w:rsidR="009935F9" w:rsidRPr="00A84110">
              <w:rPr>
                <w:rFonts w:ascii="Arial" w:hAnsi="Arial" w:cs="Arial"/>
                <w:noProof/>
                <w:webHidden/>
              </w:rPr>
              <w:fldChar w:fldCharType="end"/>
            </w:r>
          </w:hyperlink>
        </w:p>
        <w:p w14:paraId="141D6CC3" w14:textId="20CEF5B0" w:rsidR="00600D3F" w:rsidRPr="00A84110" w:rsidRDefault="00DB55BA" w:rsidP="00600D3F">
          <w:r w:rsidRPr="00A84110">
            <w:rPr>
              <w:rFonts w:ascii="Arial" w:hAnsi="Arial" w:cs="Arial"/>
              <w:b/>
              <w:bCs/>
              <w:noProof/>
            </w:rPr>
            <w:fldChar w:fldCharType="end"/>
          </w:r>
        </w:p>
      </w:sdtContent>
    </w:sdt>
    <w:p w14:paraId="16A057FD" w14:textId="4E970EBE" w:rsidR="00713880" w:rsidRPr="00600D3F" w:rsidRDefault="00713880" w:rsidP="00600D3F">
      <w:pPr>
        <w:pStyle w:val="Heading1"/>
        <w:rPr>
          <w:rFonts w:ascii="Arial" w:hAnsi="Arial" w:cs="Arial"/>
          <w:b/>
          <w:bCs/>
          <w:sz w:val="24"/>
          <w:szCs w:val="24"/>
          <w:u w:val="single"/>
        </w:rPr>
      </w:pPr>
      <w:bookmarkStart w:id="16" w:name="_Toc165901724"/>
      <w:r w:rsidRPr="00600D3F">
        <w:rPr>
          <w:rFonts w:ascii="Arial" w:hAnsi="Arial" w:cs="Arial"/>
          <w:b/>
          <w:bCs/>
          <w:u w:val="single"/>
        </w:rPr>
        <w:lastRenderedPageBreak/>
        <w:t>Table of Figures</w:t>
      </w:r>
      <w:bookmarkEnd w:id="16"/>
    </w:p>
    <w:p w14:paraId="70B72199" w14:textId="6D4A4BAF" w:rsidR="00600D3F" w:rsidRPr="00600D3F" w:rsidRDefault="00713880" w:rsidP="00600D3F">
      <w:pPr>
        <w:pStyle w:val="TableofFigures"/>
        <w:tabs>
          <w:tab w:val="right" w:leader="dot" w:pos="9016"/>
        </w:tabs>
        <w:spacing w:line="360" w:lineRule="auto"/>
        <w:rPr>
          <w:rFonts w:ascii="Arial" w:eastAsiaTheme="minorEastAsia" w:hAnsi="Arial" w:cs="Arial"/>
          <w:noProof/>
          <w:sz w:val="28"/>
          <w:szCs w:val="28"/>
          <w:lang w:eastAsia="en-GB"/>
        </w:rPr>
      </w:pPr>
      <w:r>
        <w:rPr>
          <w:b/>
          <w:bCs/>
          <w:sz w:val="24"/>
          <w:szCs w:val="24"/>
        </w:rPr>
        <w:fldChar w:fldCharType="begin"/>
      </w:r>
      <w:r>
        <w:rPr>
          <w:b/>
          <w:bCs/>
          <w:sz w:val="24"/>
          <w:szCs w:val="24"/>
        </w:rPr>
        <w:instrText xml:space="preserve"> TOC \h \z \c "Figure" </w:instrText>
      </w:r>
      <w:r>
        <w:rPr>
          <w:b/>
          <w:bCs/>
          <w:sz w:val="24"/>
          <w:szCs w:val="24"/>
        </w:rPr>
        <w:fldChar w:fldCharType="separate"/>
      </w:r>
      <w:hyperlink w:anchor="_Toc165901601" w:history="1">
        <w:r w:rsidR="00600D3F" w:rsidRPr="00600D3F">
          <w:rPr>
            <w:rStyle w:val="Hyperlink"/>
            <w:rFonts w:ascii="Arial" w:hAnsi="Arial" w:cs="Arial"/>
            <w:noProof/>
            <w:sz w:val="24"/>
            <w:szCs w:val="24"/>
          </w:rPr>
          <w:t>Figure 1 - Research Onion by Saunders et al.</w:t>
        </w:r>
        <w:r w:rsidR="00600D3F" w:rsidRPr="00600D3F">
          <w:rPr>
            <w:rFonts w:ascii="Arial" w:hAnsi="Arial" w:cs="Arial"/>
            <w:noProof/>
            <w:webHidden/>
            <w:sz w:val="24"/>
            <w:szCs w:val="24"/>
          </w:rPr>
          <w:tab/>
        </w:r>
        <w:r w:rsidR="00600D3F" w:rsidRPr="00600D3F">
          <w:rPr>
            <w:rFonts w:ascii="Arial" w:hAnsi="Arial" w:cs="Arial"/>
            <w:noProof/>
            <w:webHidden/>
            <w:sz w:val="24"/>
            <w:szCs w:val="24"/>
          </w:rPr>
          <w:fldChar w:fldCharType="begin"/>
        </w:r>
        <w:r w:rsidR="00600D3F" w:rsidRPr="00600D3F">
          <w:rPr>
            <w:rFonts w:ascii="Arial" w:hAnsi="Arial" w:cs="Arial"/>
            <w:noProof/>
            <w:webHidden/>
            <w:sz w:val="24"/>
            <w:szCs w:val="24"/>
          </w:rPr>
          <w:instrText xml:space="preserve"> PAGEREF _Toc165901601 \h </w:instrText>
        </w:r>
        <w:r w:rsidR="00600D3F" w:rsidRPr="00600D3F">
          <w:rPr>
            <w:rFonts w:ascii="Arial" w:hAnsi="Arial" w:cs="Arial"/>
            <w:noProof/>
            <w:webHidden/>
            <w:sz w:val="24"/>
            <w:szCs w:val="24"/>
          </w:rPr>
        </w:r>
        <w:r w:rsidR="00600D3F" w:rsidRPr="00600D3F">
          <w:rPr>
            <w:rFonts w:ascii="Arial" w:hAnsi="Arial" w:cs="Arial"/>
            <w:noProof/>
            <w:webHidden/>
            <w:sz w:val="24"/>
            <w:szCs w:val="24"/>
          </w:rPr>
          <w:fldChar w:fldCharType="separate"/>
        </w:r>
        <w:r w:rsidR="00600D3F" w:rsidRPr="00600D3F">
          <w:rPr>
            <w:rFonts w:ascii="Arial" w:hAnsi="Arial" w:cs="Arial"/>
            <w:noProof/>
            <w:webHidden/>
            <w:sz w:val="24"/>
            <w:szCs w:val="24"/>
          </w:rPr>
          <w:t>20</w:t>
        </w:r>
        <w:r w:rsidR="00600D3F" w:rsidRPr="00600D3F">
          <w:rPr>
            <w:rFonts w:ascii="Arial" w:hAnsi="Arial" w:cs="Arial"/>
            <w:noProof/>
            <w:webHidden/>
            <w:sz w:val="24"/>
            <w:szCs w:val="24"/>
          </w:rPr>
          <w:fldChar w:fldCharType="end"/>
        </w:r>
      </w:hyperlink>
    </w:p>
    <w:p w14:paraId="3C90EE88" w14:textId="2A00355C" w:rsidR="00600D3F" w:rsidRPr="00600D3F" w:rsidRDefault="002575BF" w:rsidP="00600D3F">
      <w:pPr>
        <w:pStyle w:val="TableofFigures"/>
        <w:tabs>
          <w:tab w:val="right" w:leader="dot" w:pos="9016"/>
        </w:tabs>
        <w:spacing w:line="360" w:lineRule="auto"/>
        <w:rPr>
          <w:rFonts w:ascii="Arial" w:eastAsiaTheme="minorEastAsia" w:hAnsi="Arial" w:cs="Arial"/>
          <w:noProof/>
          <w:sz w:val="28"/>
          <w:szCs w:val="28"/>
          <w:lang w:eastAsia="en-GB"/>
        </w:rPr>
      </w:pPr>
      <w:hyperlink w:anchor="_Toc165901602" w:history="1">
        <w:r w:rsidR="00600D3F" w:rsidRPr="00600D3F">
          <w:rPr>
            <w:rStyle w:val="Hyperlink"/>
            <w:rFonts w:ascii="Arial" w:hAnsi="Arial" w:cs="Arial"/>
            <w:noProof/>
            <w:sz w:val="24"/>
            <w:szCs w:val="24"/>
          </w:rPr>
          <w:t>Figure 2 – Questionnaire Survey</w:t>
        </w:r>
        <w:r w:rsidR="00600D3F" w:rsidRPr="00600D3F">
          <w:rPr>
            <w:rFonts w:ascii="Arial" w:hAnsi="Arial" w:cs="Arial"/>
            <w:noProof/>
            <w:webHidden/>
            <w:sz w:val="24"/>
            <w:szCs w:val="24"/>
          </w:rPr>
          <w:tab/>
        </w:r>
        <w:r w:rsidR="00600D3F" w:rsidRPr="00600D3F">
          <w:rPr>
            <w:rFonts w:ascii="Arial" w:hAnsi="Arial" w:cs="Arial"/>
            <w:noProof/>
            <w:webHidden/>
            <w:sz w:val="24"/>
            <w:szCs w:val="24"/>
          </w:rPr>
          <w:fldChar w:fldCharType="begin"/>
        </w:r>
        <w:r w:rsidR="00600D3F" w:rsidRPr="00600D3F">
          <w:rPr>
            <w:rFonts w:ascii="Arial" w:hAnsi="Arial" w:cs="Arial"/>
            <w:noProof/>
            <w:webHidden/>
            <w:sz w:val="24"/>
            <w:szCs w:val="24"/>
          </w:rPr>
          <w:instrText xml:space="preserve"> PAGEREF _Toc165901602 \h </w:instrText>
        </w:r>
        <w:r w:rsidR="00600D3F" w:rsidRPr="00600D3F">
          <w:rPr>
            <w:rFonts w:ascii="Arial" w:hAnsi="Arial" w:cs="Arial"/>
            <w:noProof/>
            <w:webHidden/>
            <w:sz w:val="24"/>
            <w:szCs w:val="24"/>
          </w:rPr>
        </w:r>
        <w:r w:rsidR="00600D3F" w:rsidRPr="00600D3F">
          <w:rPr>
            <w:rFonts w:ascii="Arial" w:hAnsi="Arial" w:cs="Arial"/>
            <w:noProof/>
            <w:webHidden/>
            <w:sz w:val="24"/>
            <w:szCs w:val="24"/>
          </w:rPr>
          <w:fldChar w:fldCharType="separate"/>
        </w:r>
        <w:r w:rsidR="00600D3F" w:rsidRPr="00600D3F">
          <w:rPr>
            <w:rFonts w:ascii="Arial" w:hAnsi="Arial" w:cs="Arial"/>
            <w:noProof/>
            <w:webHidden/>
            <w:sz w:val="24"/>
            <w:szCs w:val="24"/>
          </w:rPr>
          <w:t>26</w:t>
        </w:r>
        <w:r w:rsidR="00600D3F" w:rsidRPr="00600D3F">
          <w:rPr>
            <w:rFonts w:ascii="Arial" w:hAnsi="Arial" w:cs="Arial"/>
            <w:noProof/>
            <w:webHidden/>
            <w:sz w:val="24"/>
            <w:szCs w:val="24"/>
          </w:rPr>
          <w:fldChar w:fldCharType="end"/>
        </w:r>
      </w:hyperlink>
    </w:p>
    <w:p w14:paraId="1F1BAC4D" w14:textId="05821E50" w:rsidR="00600D3F" w:rsidRPr="00600D3F" w:rsidRDefault="002575BF" w:rsidP="00600D3F">
      <w:pPr>
        <w:pStyle w:val="TableofFigures"/>
        <w:tabs>
          <w:tab w:val="right" w:leader="dot" w:pos="9016"/>
        </w:tabs>
        <w:spacing w:line="360" w:lineRule="auto"/>
        <w:rPr>
          <w:rFonts w:ascii="Arial" w:eastAsiaTheme="minorEastAsia" w:hAnsi="Arial" w:cs="Arial"/>
          <w:noProof/>
          <w:sz w:val="28"/>
          <w:szCs w:val="28"/>
          <w:lang w:eastAsia="en-GB"/>
        </w:rPr>
      </w:pPr>
      <w:hyperlink w:anchor="_Toc165901603" w:history="1">
        <w:r w:rsidR="00600D3F" w:rsidRPr="00600D3F">
          <w:rPr>
            <w:rStyle w:val="Hyperlink"/>
            <w:rFonts w:ascii="Arial" w:hAnsi="Arial" w:cs="Arial"/>
            <w:noProof/>
            <w:sz w:val="24"/>
            <w:szCs w:val="24"/>
          </w:rPr>
          <w:t>Figure 3 - Questionnaire Survey</w:t>
        </w:r>
        <w:r w:rsidR="00600D3F" w:rsidRPr="00600D3F">
          <w:rPr>
            <w:rFonts w:ascii="Arial" w:hAnsi="Arial" w:cs="Arial"/>
            <w:noProof/>
            <w:webHidden/>
            <w:sz w:val="24"/>
            <w:szCs w:val="24"/>
          </w:rPr>
          <w:tab/>
        </w:r>
        <w:r w:rsidR="00600D3F" w:rsidRPr="00600D3F">
          <w:rPr>
            <w:rFonts w:ascii="Arial" w:hAnsi="Arial" w:cs="Arial"/>
            <w:noProof/>
            <w:webHidden/>
            <w:sz w:val="24"/>
            <w:szCs w:val="24"/>
          </w:rPr>
          <w:fldChar w:fldCharType="begin"/>
        </w:r>
        <w:r w:rsidR="00600D3F" w:rsidRPr="00600D3F">
          <w:rPr>
            <w:rFonts w:ascii="Arial" w:hAnsi="Arial" w:cs="Arial"/>
            <w:noProof/>
            <w:webHidden/>
            <w:sz w:val="24"/>
            <w:szCs w:val="24"/>
          </w:rPr>
          <w:instrText xml:space="preserve"> PAGEREF _Toc165901603 \h </w:instrText>
        </w:r>
        <w:r w:rsidR="00600D3F" w:rsidRPr="00600D3F">
          <w:rPr>
            <w:rFonts w:ascii="Arial" w:hAnsi="Arial" w:cs="Arial"/>
            <w:noProof/>
            <w:webHidden/>
            <w:sz w:val="24"/>
            <w:szCs w:val="24"/>
          </w:rPr>
        </w:r>
        <w:r w:rsidR="00600D3F" w:rsidRPr="00600D3F">
          <w:rPr>
            <w:rFonts w:ascii="Arial" w:hAnsi="Arial" w:cs="Arial"/>
            <w:noProof/>
            <w:webHidden/>
            <w:sz w:val="24"/>
            <w:szCs w:val="24"/>
          </w:rPr>
          <w:fldChar w:fldCharType="separate"/>
        </w:r>
        <w:r w:rsidR="00600D3F" w:rsidRPr="00600D3F">
          <w:rPr>
            <w:rFonts w:ascii="Arial" w:hAnsi="Arial" w:cs="Arial"/>
            <w:noProof/>
            <w:webHidden/>
            <w:sz w:val="24"/>
            <w:szCs w:val="24"/>
          </w:rPr>
          <w:t>27</w:t>
        </w:r>
        <w:r w:rsidR="00600D3F" w:rsidRPr="00600D3F">
          <w:rPr>
            <w:rFonts w:ascii="Arial" w:hAnsi="Arial" w:cs="Arial"/>
            <w:noProof/>
            <w:webHidden/>
            <w:sz w:val="24"/>
            <w:szCs w:val="24"/>
          </w:rPr>
          <w:fldChar w:fldCharType="end"/>
        </w:r>
      </w:hyperlink>
    </w:p>
    <w:p w14:paraId="03ADD819" w14:textId="73530D7A" w:rsidR="00600D3F" w:rsidRPr="00600D3F" w:rsidRDefault="002575BF" w:rsidP="00600D3F">
      <w:pPr>
        <w:pStyle w:val="TableofFigures"/>
        <w:tabs>
          <w:tab w:val="right" w:leader="dot" w:pos="9016"/>
        </w:tabs>
        <w:spacing w:line="360" w:lineRule="auto"/>
        <w:rPr>
          <w:rFonts w:ascii="Arial" w:eastAsiaTheme="minorEastAsia" w:hAnsi="Arial" w:cs="Arial"/>
          <w:noProof/>
          <w:sz w:val="28"/>
          <w:szCs w:val="28"/>
          <w:lang w:eastAsia="en-GB"/>
        </w:rPr>
      </w:pPr>
      <w:hyperlink w:anchor="_Toc165901604" w:history="1">
        <w:r w:rsidR="00600D3F" w:rsidRPr="00600D3F">
          <w:rPr>
            <w:rStyle w:val="Hyperlink"/>
            <w:rFonts w:ascii="Arial" w:hAnsi="Arial" w:cs="Arial"/>
            <w:noProof/>
            <w:sz w:val="24"/>
            <w:szCs w:val="24"/>
          </w:rPr>
          <w:t>Figure 4 - Questionnaire Survey</w:t>
        </w:r>
        <w:r w:rsidR="00600D3F" w:rsidRPr="00600D3F">
          <w:rPr>
            <w:rFonts w:ascii="Arial" w:hAnsi="Arial" w:cs="Arial"/>
            <w:noProof/>
            <w:webHidden/>
            <w:sz w:val="24"/>
            <w:szCs w:val="24"/>
          </w:rPr>
          <w:tab/>
        </w:r>
        <w:r w:rsidR="00600D3F" w:rsidRPr="00600D3F">
          <w:rPr>
            <w:rFonts w:ascii="Arial" w:hAnsi="Arial" w:cs="Arial"/>
            <w:noProof/>
            <w:webHidden/>
            <w:sz w:val="24"/>
            <w:szCs w:val="24"/>
          </w:rPr>
          <w:fldChar w:fldCharType="begin"/>
        </w:r>
        <w:r w:rsidR="00600D3F" w:rsidRPr="00600D3F">
          <w:rPr>
            <w:rFonts w:ascii="Arial" w:hAnsi="Arial" w:cs="Arial"/>
            <w:noProof/>
            <w:webHidden/>
            <w:sz w:val="24"/>
            <w:szCs w:val="24"/>
          </w:rPr>
          <w:instrText xml:space="preserve"> PAGEREF _Toc165901604 \h </w:instrText>
        </w:r>
        <w:r w:rsidR="00600D3F" w:rsidRPr="00600D3F">
          <w:rPr>
            <w:rFonts w:ascii="Arial" w:hAnsi="Arial" w:cs="Arial"/>
            <w:noProof/>
            <w:webHidden/>
            <w:sz w:val="24"/>
            <w:szCs w:val="24"/>
          </w:rPr>
        </w:r>
        <w:r w:rsidR="00600D3F" w:rsidRPr="00600D3F">
          <w:rPr>
            <w:rFonts w:ascii="Arial" w:hAnsi="Arial" w:cs="Arial"/>
            <w:noProof/>
            <w:webHidden/>
            <w:sz w:val="24"/>
            <w:szCs w:val="24"/>
          </w:rPr>
          <w:fldChar w:fldCharType="separate"/>
        </w:r>
        <w:r w:rsidR="00600D3F" w:rsidRPr="00600D3F">
          <w:rPr>
            <w:rFonts w:ascii="Arial" w:hAnsi="Arial" w:cs="Arial"/>
            <w:noProof/>
            <w:webHidden/>
            <w:sz w:val="24"/>
            <w:szCs w:val="24"/>
          </w:rPr>
          <w:t>27</w:t>
        </w:r>
        <w:r w:rsidR="00600D3F" w:rsidRPr="00600D3F">
          <w:rPr>
            <w:rFonts w:ascii="Arial" w:hAnsi="Arial" w:cs="Arial"/>
            <w:noProof/>
            <w:webHidden/>
            <w:sz w:val="24"/>
            <w:szCs w:val="24"/>
          </w:rPr>
          <w:fldChar w:fldCharType="end"/>
        </w:r>
      </w:hyperlink>
    </w:p>
    <w:p w14:paraId="3F47ED8E" w14:textId="112694B8" w:rsidR="00600D3F" w:rsidRPr="00600D3F" w:rsidRDefault="002575BF" w:rsidP="00600D3F">
      <w:pPr>
        <w:pStyle w:val="TableofFigures"/>
        <w:tabs>
          <w:tab w:val="right" w:leader="dot" w:pos="9016"/>
        </w:tabs>
        <w:spacing w:line="360" w:lineRule="auto"/>
        <w:rPr>
          <w:rFonts w:ascii="Arial" w:eastAsiaTheme="minorEastAsia" w:hAnsi="Arial" w:cs="Arial"/>
          <w:noProof/>
          <w:sz w:val="28"/>
          <w:szCs w:val="28"/>
          <w:lang w:eastAsia="en-GB"/>
        </w:rPr>
      </w:pPr>
      <w:hyperlink w:anchor="_Toc165901605" w:history="1">
        <w:r w:rsidR="00600D3F" w:rsidRPr="00600D3F">
          <w:rPr>
            <w:rStyle w:val="Hyperlink"/>
            <w:rFonts w:ascii="Arial" w:hAnsi="Arial" w:cs="Arial"/>
            <w:noProof/>
            <w:sz w:val="24"/>
            <w:szCs w:val="24"/>
          </w:rPr>
          <w:t>Figure 5 - Questionnaire Survey</w:t>
        </w:r>
        <w:r w:rsidR="00600D3F" w:rsidRPr="00600D3F">
          <w:rPr>
            <w:rFonts w:ascii="Arial" w:hAnsi="Arial" w:cs="Arial"/>
            <w:noProof/>
            <w:webHidden/>
            <w:sz w:val="24"/>
            <w:szCs w:val="24"/>
          </w:rPr>
          <w:tab/>
        </w:r>
        <w:r w:rsidR="00600D3F" w:rsidRPr="00600D3F">
          <w:rPr>
            <w:rFonts w:ascii="Arial" w:hAnsi="Arial" w:cs="Arial"/>
            <w:noProof/>
            <w:webHidden/>
            <w:sz w:val="24"/>
            <w:szCs w:val="24"/>
          </w:rPr>
          <w:fldChar w:fldCharType="begin"/>
        </w:r>
        <w:r w:rsidR="00600D3F" w:rsidRPr="00600D3F">
          <w:rPr>
            <w:rFonts w:ascii="Arial" w:hAnsi="Arial" w:cs="Arial"/>
            <w:noProof/>
            <w:webHidden/>
            <w:sz w:val="24"/>
            <w:szCs w:val="24"/>
          </w:rPr>
          <w:instrText xml:space="preserve"> PAGEREF _Toc165901605 \h </w:instrText>
        </w:r>
        <w:r w:rsidR="00600D3F" w:rsidRPr="00600D3F">
          <w:rPr>
            <w:rFonts w:ascii="Arial" w:hAnsi="Arial" w:cs="Arial"/>
            <w:noProof/>
            <w:webHidden/>
            <w:sz w:val="24"/>
            <w:szCs w:val="24"/>
          </w:rPr>
        </w:r>
        <w:r w:rsidR="00600D3F" w:rsidRPr="00600D3F">
          <w:rPr>
            <w:rFonts w:ascii="Arial" w:hAnsi="Arial" w:cs="Arial"/>
            <w:noProof/>
            <w:webHidden/>
            <w:sz w:val="24"/>
            <w:szCs w:val="24"/>
          </w:rPr>
          <w:fldChar w:fldCharType="separate"/>
        </w:r>
        <w:r w:rsidR="00600D3F" w:rsidRPr="00600D3F">
          <w:rPr>
            <w:rFonts w:ascii="Arial" w:hAnsi="Arial" w:cs="Arial"/>
            <w:noProof/>
            <w:webHidden/>
            <w:sz w:val="24"/>
            <w:szCs w:val="24"/>
          </w:rPr>
          <w:t>28</w:t>
        </w:r>
        <w:r w:rsidR="00600D3F" w:rsidRPr="00600D3F">
          <w:rPr>
            <w:rFonts w:ascii="Arial" w:hAnsi="Arial" w:cs="Arial"/>
            <w:noProof/>
            <w:webHidden/>
            <w:sz w:val="24"/>
            <w:szCs w:val="24"/>
          </w:rPr>
          <w:fldChar w:fldCharType="end"/>
        </w:r>
      </w:hyperlink>
    </w:p>
    <w:p w14:paraId="45713C73" w14:textId="1E13F26B" w:rsidR="00600D3F" w:rsidRPr="00600D3F" w:rsidRDefault="002575BF" w:rsidP="00600D3F">
      <w:pPr>
        <w:pStyle w:val="TableofFigures"/>
        <w:tabs>
          <w:tab w:val="right" w:leader="dot" w:pos="9016"/>
        </w:tabs>
        <w:spacing w:line="360" w:lineRule="auto"/>
        <w:rPr>
          <w:rFonts w:ascii="Arial" w:eastAsiaTheme="minorEastAsia" w:hAnsi="Arial" w:cs="Arial"/>
          <w:noProof/>
          <w:sz w:val="28"/>
          <w:szCs w:val="28"/>
          <w:lang w:eastAsia="en-GB"/>
        </w:rPr>
      </w:pPr>
      <w:hyperlink w:anchor="_Toc165901606" w:history="1">
        <w:r w:rsidR="00600D3F" w:rsidRPr="00600D3F">
          <w:rPr>
            <w:rStyle w:val="Hyperlink"/>
            <w:rFonts w:ascii="Arial" w:hAnsi="Arial" w:cs="Arial"/>
            <w:noProof/>
            <w:sz w:val="24"/>
            <w:szCs w:val="24"/>
          </w:rPr>
          <w:t>Figure 6 - Questionnaire Survey</w:t>
        </w:r>
        <w:r w:rsidR="00600D3F" w:rsidRPr="00600D3F">
          <w:rPr>
            <w:rFonts w:ascii="Arial" w:hAnsi="Arial" w:cs="Arial"/>
            <w:noProof/>
            <w:webHidden/>
            <w:sz w:val="24"/>
            <w:szCs w:val="24"/>
          </w:rPr>
          <w:tab/>
        </w:r>
        <w:r w:rsidR="00600D3F" w:rsidRPr="00600D3F">
          <w:rPr>
            <w:rFonts w:ascii="Arial" w:hAnsi="Arial" w:cs="Arial"/>
            <w:noProof/>
            <w:webHidden/>
            <w:sz w:val="24"/>
            <w:szCs w:val="24"/>
          </w:rPr>
          <w:fldChar w:fldCharType="begin"/>
        </w:r>
        <w:r w:rsidR="00600D3F" w:rsidRPr="00600D3F">
          <w:rPr>
            <w:rFonts w:ascii="Arial" w:hAnsi="Arial" w:cs="Arial"/>
            <w:noProof/>
            <w:webHidden/>
            <w:sz w:val="24"/>
            <w:szCs w:val="24"/>
          </w:rPr>
          <w:instrText xml:space="preserve"> PAGEREF _Toc165901606 \h </w:instrText>
        </w:r>
        <w:r w:rsidR="00600D3F" w:rsidRPr="00600D3F">
          <w:rPr>
            <w:rFonts w:ascii="Arial" w:hAnsi="Arial" w:cs="Arial"/>
            <w:noProof/>
            <w:webHidden/>
            <w:sz w:val="24"/>
            <w:szCs w:val="24"/>
          </w:rPr>
        </w:r>
        <w:r w:rsidR="00600D3F" w:rsidRPr="00600D3F">
          <w:rPr>
            <w:rFonts w:ascii="Arial" w:hAnsi="Arial" w:cs="Arial"/>
            <w:noProof/>
            <w:webHidden/>
            <w:sz w:val="24"/>
            <w:szCs w:val="24"/>
          </w:rPr>
          <w:fldChar w:fldCharType="separate"/>
        </w:r>
        <w:r w:rsidR="00600D3F" w:rsidRPr="00600D3F">
          <w:rPr>
            <w:rFonts w:ascii="Arial" w:hAnsi="Arial" w:cs="Arial"/>
            <w:noProof/>
            <w:webHidden/>
            <w:sz w:val="24"/>
            <w:szCs w:val="24"/>
          </w:rPr>
          <w:t>28</w:t>
        </w:r>
        <w:r w:rsidR="00600D3F" w:rsidRPr="00600D3F">
          <w:rPr>
            <w:rFonts w:ascii="Arial" w:hAnsi="Arial" w:cs="Arial"/>
            <w:noProof/>
            <w:webHidden/>
            <w:sz w:val="24"/>
            <w:szCs w:val="24"/>
          </w:rPr>
          <w:fldChar w:fldCharType="end"/>
        </w:r>
      </w:hyperlink>
    </w:p>
    <w:p w14:paraId="2428D5C8" w14:textId="766C868F" w:rsidR="00600D3F" w:rsidRPr="00600D3F" w:rsidRDefault="002575BF" w:rsidP="00600D3F">
      <w:pPr>
        <w:pStyle w:val="TableofFigures"/>
        <w:tabs>
          <w:tab w:val="right" w:leader="dot" w:pos="9016"/>
        </w:tabs>
        <w:spacing w:line="360" w:lineRule="auto"/>
        <w:rPr>
          <w:rFonts w:ascii="Arial" w:eastAsiaTheme="minorEastAsia" w:hAnsi="Arial" w:cs="Arial"/>
          <w:noProof/>
          <w:sz w:val="28"/>
          <w:szCs w:val="28"/>
          <w:lang w:eastAsia="en-GB"/>
        </w:rPr>
      </w:pPr>
      <w:hyperlink w:anchor="_Toc165901607" w:history="1">
        <w:r w:rsidR="00600D3F" w:rsidRPr="00600D3F">
          <w:rPr>
            <w:rStyle w:val="Hyperlink"/>
            <w:rFonts w:ascii="Arial" w:hAnsi="Arial" w:cs="Arial"/>
            <w:noProof/>
            <w:sz w:val="24"/>
            <w:szCs w:val="24"/>
          </w:rPr>
          <w:t>Figure 7 -Questionnaire Survey</w:t>
        </w:r>
        <w:r w:rsidR="00600D3F" w:rsidRPr="00600D3F">
          <w:rPr>
            <w:rFonts w:ascii="Arial" w:hAnsi="Arial" w:cs="Arial"/>
            <w:noProof/>
            <w:webHidden/>
            <w:sz w:val="24"/>
            <w:szCs w:val="24"/>
          </w:rPr>
          <w:tab/>
        </w:r>
        <w:r w:rsidR="00600D3F" w:rsidRPr="00600D3F">
          <w:rPr>
            <w:rFonts w:ascii="Arial" w:hAnsi="Arial" w:cs="Arial"/>
            <w:noProof/>
            <w:webHidden/>
            <w:sz w:val="24"/>
            <w:szCs w:val="24"/>
          </w:rPr>
          <w:fldChar w:fldCharType="begin"/>
        </w:r>
        <w:r w:rsidR="00600D3F" w:rsidRPr="00600D3F">
          <w:rPr>
            <w:rFonts w:ascii="Arial" w:hAnsi="Arial" w:cs="Arial"/>
            <w:noProof/>
            <w:webHidden/>
            <w:sz w:val="24"/>
            <w:szCs w:val="24"/>
          </w:rPr>
          <w:instrText xml:space="preserve"> PAGEREF _Toc165901607 \h </w:instrText>
        </w:r>
        <w:r w:rsidR="00600D3F" w:rsidRPr="00600D3F">
          <w:rPr>
            <w:rFonts w:ascii="Arial" w:hAnsi="Arial" w:cs="Arial"/>
            <w:noProof/>
            <w:webHidden/>
            <w:sz w:val="24"/>
            <w:szCs w:val="24"/>
          </w:rPr>
        </w:r>
        <w:r w:rsidR="00600D3F" w:rsidRPr="00600D3F">
          <w:rPr>
            <w:rFonts w:ascii="Arial" w:hAnsi="Arial" w:cs="Arial"/>
            <w:noProof/>
            <w:webHidden/>
            <w:sz w:val="24"/>
            <w:szCs w:val="24"/>
          </w:rPr>
          <w:fldChar w:fldCharType="separate"/>
        </w:r>
        <w:r w:rsidR="00600D3F" w:rsidRPr="00600D3F">
          <w:rPr>
            <w:rFonts w:ascii="Arial" w:hAnsi="Arial" w:cs="Arial"/>
            <w:noProof/>
            <w:webHidden/>
            <w:sz w:val="24"/>
            <w:szCs w:val="24"/>
          </w:rPr>
          <w:t>29</w:t>
        </w:r>
        <w:r w:rsidR="00600D3F" w:rsidRPr="00600D3F">
          <w:rPr>
            <w:rFonts w:ascii="Arial" w:hAnsi="Arial" w:cs="Arial"/>
            <w:noProof/>
            <w:webHidden/>
            <w:sz w:val="24"/>
            <w:szCs w:val="24"/>
          </w:rPr>
          <w:fldChar w:fldCharType="end"/>
        </w:r>
      </w:hyperlink>
    </w:p>
    <w:p w14:paraId="4D9E1081" w14:textId="7EA818F0" w:rsidR="00600D3F" w:rsidRPr="00600D3F" w:rsidRDefault="002575BF" w:rsidP="00600D3F">
      <w:pPr>
        <w:pStyle w:val="TableofFigures"/>
        <w:tabs>
          <w:tab w:val="right" w:leader="dot" w:pos="9016"/>
        </w:tabs>
        <w:spacing w:line="360" w:lineRule="auto"/>
        <w:rPr>
          <w:rFonts w:ascii="Arial" w:eastAsiaTheme="minorEastAsia" w:hAnsi="Arial" w:cs="Arial"/>
          <w:noProof/>
          <w:sz w:val="28"/>
          <w:szCs w:val="28"/>
          <w:lang w:eastAsia="en-GB"/>
        </w:rPr>
      </w:pPr>
      <w:hyperlink w:anchor="_Toc165901608" w:history="1">
        <w:r w:rsidR="00600D3F" w:rsidRPr="00600D3F">
          <w:rPr>
            <w:rStyle w:val="Hyperlink"/>
            <w:rFonts w:ascii="Arial" w:hAnsi="Arial" w:cs="Arial"/>
            <w:noProof/>
            <w:sz w:val="24"/>
            <w:szCs w:val="24"/>
          </w:rPr>
          <w:t>Figure 8 - Questionnaire Survey</w:t>
        </w:r>
        <w:r w:rsidR="00600D3F" w:rsidRPr="00600D3F">
          <w:rPr>
            <w:rFonts w:ascii="Arial" w:hAnsi="Arial" w:cs="Arial"/>
            <w:noProof/>
            <w:webHidden/>
            <w:sz w:val="24"/>
            <w:szCs w:val="24"/>
          </w:rPr>
          <w:tab/>
        </w:r>
        <w:r w:rsidR="00600D3F" w:rsidRPr="00600D3F">
          <w:rPr>
            <w:rFonts w:ascii="Arial" w:hAnsi="Arial" w:cs="Arial"/>
            <w:noProof/>
            <w:webHidden/>
            <w:sz w:val="24"/>
            <w:szCs w:val="24"/>
          </w:rPr>
          <w:fldChar w:fldCharType="begin"/>
        </w:r>
        <w:r w:rsidR="00600D3F" w:rsidRPr="00600D3F">
          <w:rPr>
            <w:rFonts w:ascii="Arial" w:hAnsi="Arial" w:cs="Arial"/>
            <w:noProof/>
            <w:webHidden/>
            <w:sz w:val="24"/>
            <w:szCs w:val="24"/>
          </w:rPr>
          <w:instrText xml:space="preserve"> PAGEREF _Toc165901608 \h </w:instrText>
        </w:r>
        <w:r w:rsidR="00600D3F" w:rsidRPr="00600D3F">
          <w:rPr>
            <w:rFonts w:ascii="Arial" w:hAnsi="Arial" w:cs="Arial"/>
            <w:noProof/>
            <w:webHidden/>
            <w:sz w:val="24"/>
            <w:szCs w:val="24"/>
          </w:rPr>
        </w:r>
        <w:r w:rsidR="00600D3F" w:rsidRPr="00600D3F">
          <w:rPr>
            <w:rFonts w:ascii="Arial" w:hAnsi="Arial" w:cs="Arial"/>
            <w:noProof/>
            <w:webHidden/>
            <w:sz w:val="24"/>
            <w:szCs w:val="24"/>
          </w:rPr>
          <w:fldChar w:fldCharType="separate"/>
        </w:r>
        <w:r w:rsidR="00600D3F" w:rsidRPr="00600D3F">
          <w:rPr>
            <w:rFonts w:ascii="Arial" w:hAnsi="Arial" w:cs="Arial"/>
            <w:noProof/>
            <w:webHidden/>
            <w:sz w:val="24"/>
            <w:szCs w:val="24"/>
          </w:rPr>
          <w:t>29</w:t>
        </w:r>
        <w:r w:rsidR="00600D3F" w:rsidRPr="00600D3F">
          <w:rPr>
            <w:rFonts w:ascii="Arial" w:hAnsi="Arial" w:cs="Arial"/>
            <w:noProof/>
            <w:webHidden/>
            <w:sz w:val="24"/>
            <w:szCs w:val="24"/>
          </w:rPr>
          <w:fldChar w:fldCharType="end"/>
        </w:r>
      </w:hyperlink>
    </w:p>
    <w:p w14:paraId="43EBFD34" w14:textId="036BA97B" w:rsidR="00600D3F" w:rsidRPr="00600D3F" w:rsidRDefault="002575BF" w:rsidP="00600D3F">
      <w:pPr>
        <w:pStyle w:val="TableofFigures"/>
        <w:tabs>
          <w:tab w:val="right" w:leader="dot" w:pos="9016"/>
        </w:tabs>
        <w:spacing w:line="360" w:lineRule="auto"/>
        <w:rPr>
          <w:rFonts w:ascii="Arial" w:eastAsiaTheme="minorEastAsia" w:hAnsi="Arial" w:cs="Arial"/>
          <w:noProof/>
          <w:sz w:val="28"/>
          <w:szCs w:val="28"/>
          <w:lang w:eastAsia="en-GB"/>
        </w:rPr>
      </w:pPr>
      <w:hyperlink w:anchor="_Toc165901609" w:history="1">
        <w:r w:rsidR="00600D3F" w:rsidRPr="00600D3F">
          <w:rPr>
            <w:rStyle w:val="Hyperlink"/>
            <w:rFonts w:ascii="Arial" w:hAnsi="Arial" w:cs="Arial"/>
            <w:noProof/>
            <w:sz w:val="24"/>
            <w:szCs w:val="24"/>
          </w:rPr>
          <w:t>Figure 9 - Questionnaire Survey</w:t>
        </w:r>
        <w:r w:rsidR="00600D3F" w:rsidRPr="00600D3F">
          <w:rPr>
            <w:rFonts w:ascii="Arial" w:hAnsi="Arial" w:cs="Arial"/>
            <w:noProof/>
            <w:webHidden/>
            <w:sz w:val="24"/>
            <w:szCs w:val="24"/>
          </w:rPr>
          <w:tab/>
        </w:r>
        <w:r w:rsidR="00600D3F" w:rsidRPr="00600D3F">
          <w:rPr>
            <w:rFonts w:ascii="Arial" w:hAnsi="Arial" w:cs="Arial"/>
            <w:noProof/>
            <w:webHidden/>
            <w:sz w:val="24"/>
            <w:szCs w:val="24"/>
          </w:rPr>
          <w:fldChar w:fldCharType="begin"/>
        </w:r>
        <w:r w:rsidR="00600D3F" w:rsidRPr="00600D3F">
          <w:rPr>
            <w:rFonts w:ascii="Arial" w:hAnsi="Arial" w:cs="Arial"/>
            <w:noProof/>
            <w:webHidden/>
            <w:sz w:val="24"/>
            <w:szCs w:val="24"/>
          </w:rPr>
          <w:instrText xml:space="preserve"> PAGEREF _Toc165901609 \h </w:instrText>
        </w:r>
        <w:r w:rsidR="00600D3F" w:rsidRPr="00600D3F">
          <w:rPr>
            <w:rFonts w:ascii="Arial" w:hAnsi="Arial" w:cs="Arial"/>
            <w:noProof/>
            <w:webHidden/>
            <w:sz w:val="24"/>
            <w:szCs w:val="24"/>
          </w:rPr>
        </w:r>
        <w:r w:rsidR="00600D3F" w:rsidRPr="00600D3F">
          <w:rPr>
            <w:rFonts w:ascii="Arial" w:hAnsi="Arial" w:cs="Arial"/>
            <w:noProof/>
            <w:webHidden/>
            <w:sz w:val="24"/>
            <w:szCs w:val="24"/>
          </w:rPr>
          <w:fldChar w:fldCharType="separate"/>
        </w:r>
        <w:r w:rsidR="00600D3F" w:rsidRPr="00600D3F">
          <w:rPr>
            <w:rFonts w:ascii="Arial" w:hAnsi="Arial" w:cs="Arial"/>
            <w:noProof/>
            <w:webHidden/>
            <w:sz w:val="24"/>
            <w:szCs w:val="24"/>
          </w:rPr>
          <w:t>30</w:t>
        </w:r>
        <w:r w:rsidR="00600D3F" w:rsidRPr="00600D3F">
          <w:rPr>
            <w:rFonts w:ascii="Arial" w:hAnsi="Arial" w:cs="Arial"/>
            <w:noProof/>
            <w:webHidden/>
            <w:sz w:val="24"/>
            <w:szCs w:val="24"/>
          </w:rPr>
          <w:fldChar w:fldCharType="end"/>
        </w:r>
      </w:hyperlink>
    </w:p>
    <w:p w14:paraId="4F5D93A6" w14:textId="4F845C20" w:rsidR="00600D3F" w:rsidRPr="00600D3F" w:rsidRDefault="002575BF" w:rsidP="00600D3F">
      <w:pPr>
        <w:pStyle w:val="TableofFigures"/>
        <w:tabs>
          <w:tab w:val="right" w:leader="dot" w:pos="9016"/>
        </w:tabs>
        <w:spacing w:line="360" w:lineRule="auto"/>
        <w:rPr>
          <w:rFonts w:ascii="Arial" w:eastAsiaTheme="minorEastAsia" w:hAnsi="Arial" w:cs="Arial"/>
          <w:noProof/>
          <w:sz w:val="28"/>
          <w:szCs w:val="28"/>
          <w:lang w:eastAsia="en-GB"/>
        </w:rPr>
      </w:pPr>
      <w:hyperlink w:anchor="_Toc165901610" w:history="1">
        <w:r w:rsidR="00600D3F" w:rsidRPr="00600D3F">
          <w:rPr>
            <w:rStyle w:val="Hyperlink"/>
            <w:rFonts w:ascii="Arial" w:hAnsi="Arial" w:cs="Arial"/>
            <w:noProof/>
            <w:sz w:val="24"/>
            <w:szCs w:val="24"/>
          </w:rPr>
          <w:t>Figure 10 - Questionnaire Survey</w:t>
        </w:r>
        <w:r w:rsidR="00600D3F" w:rsidRPr="00600D3F">
          <w:rPr>
            <w:rFonts w:ascii="Arial" w:hAnsi="Arial" w:cs="Arial"/>
            <w:noProof/>
            <w:webHidden/>
            <w:sz w:val="24"/>
            <w:szCs w:val="24"/>
          </w:rPr>
          <w:tab/>
        </w:r>
        <w:r w:rsidR="00600D3F" w:rsidRPr="00600D3F">
          <w:rPr>
            <w:rFonts w:ascii="Arial" w:hAnsi="Arial" w:cs="Arial"/>
            <w:noProof/>
            <w:webHidden/>
            <w:sz w:val="24"/>
            <w:szCs w:val="24"/>
          </w:rPr>
          <w:fldChar w:fldCharType="begin"/>
        </w:r>
        <w:r w:rsidR="00600D3F" w:rsidRPr="00600D3F">
          <w:rPr>
            <w:rFonts w:ascii="Arial" w:hAnsi="Arial" w:cs="Arial"/>
            <w:noProof/>
            <w:webHidden/>
            <w:sz w:val="24"/>
            <w:szCs w:val="24"/>
          </w:rPr>
          <w:instrText xml:space="preserve"> PAGEREF _Toc165901610 \h </w:instrText>
        </w:r>
        <w:r w:rsidR="00600D3F" w:rsidRPr="00600D3F">
          <w:rPr>
            <w:rFonts w:ascii="Arial" w:hAnsi="Arial" w:cs="Arial"/>
            <w:noProof/>
            <w:webHidden/>
            <w:sz w:val="24"/>
            <w:szCs w:val="24"/>
          </w:rPr>
        </w:r>
        <w:r w:rsidR="00600D3F" w:rsidRPr="00600D3F">
          <w:rPr>
            <w:rFonts w:ascii="Arial" w:hAnsi="Arial" w:cs="Arial"/>
            <w:noProof/>
            <w:webHidden/>
            <w:sz w:val="24"/>
            <w:szCs w:val="24"/>
          </w:rPr>
          <w:fldChar w:fldCharType="separate"/>
        </w:r>
        <w:r w:rsidR="00600D3F" w:rsidRPr="00600D3F">
          <w:rPr>
            <w:rFonts w:ascii="Arial" w:hAnsi="Arial" w:cs="Arial"/>
            <w:noProof/>
            <w:webHidden/>
            <w:sz w:val="24"/>
            <w:szCs w:val="24"/>
          </w:rPr>
          <w:t>31</w:t>
        </w:r>
        <w:r w:rsidR="00600D3F" w:rsidRPr="00600D3F">
          <w:rPr>
            <w:rFonts w:ascii="Arial" w:hAnsi="Arial" w:cs="Arial"/>
            <w:noProof/>
            <w:webHidden/>
            <w:sz w:val="24"/>
            <w:szCs w:val="24"/>
          </w:rPr>
          <w:fldChar w:fldCharType="end"/>
        </w:r>
      </w:hyperlink>
    </w:p>
    <w:p w14:paraId="53F62663" w14:textId="27C6E095" w:rsidR="00600D3F" w:rsidRPr="00600D3F" w:rsidRDefault="002575BF" w:rsidP="00600D3F">
      <w:pPr>
        <w:pStyle w:val="TableofFigures"/>
        <w:tabs>
          <w:tab w:val="right" w:leader="dot" w:pos="9016"/>
        </w:tabs>
        <w:spacing w:line="360" w:lineRule="auto"/>
        <w:rPr>
          <w:rFonts w:ascii="Arial" w:eastAsiaTheme="minorEastAsia" w:hAnsi="Arial" w:cs="Arial"/>
          <w:noProof/>
          <w:sz w:val="28"/>
          <w:szCs w:val="28"/>
          <w:lang w:eastAsia="en-GB"/>
        </w:rPr>
      </w:pPr>
      <w:hyperlink w:anchor="_Toc165901611" w:history="1">
        <w:r w:rsidR="00600D3F" w:rsidRPr="00600D3F">
          <w:rPr>
            <w:rStyle w:val="Hyperlink"/>
            <w:rFonts w:ascii="Arial" w:hAnsi="Arial" w:cs="Arial"/>
            <w:noProof/>
            <w:sz w:val="24"/>
            <w:szCs w:val="24"/>
          </w:rPr>
          <w:t>Figure 11 - Questionnaire Survey</w:t>
        </w:r>
        <w:r w:rsidR="00600D3F" w:rsidRPr="00600D3F">
          <w:rPr>
            <w:rFonts w:ascii="Arial" w:hAnsi="Arial" w:cs="Arial"/>
            <w:noProof/>
            <w:webHidden/>
            <w:sz w:val="24"/>
            <w:szCs w:val="24"/>
          </w:rPr>
          <w:tab/>
        </w:r>
        <w:r w:rsidR="00600D3F" w:rsidRPr="00600D3F">
          <w:rPr>
            <w:rFonts w:ascii="Arial" w:hAnsi="Arial" w:cs="Arial"/>
            <w:noProof/>
            <w:webHidden/>
            <w:sz w:val="24"/>
            <w:szCs w:val="24"/>
          </w:rPr>
          <w:fldChar w:fldCharType="begin"/>
        </w:r>
        <w:r w:rsidR="00600D3F" w:rsidRPr="00600D3F">
          <w:rPr>
            <w:rFonts w:ascii="Arial" w:hAnsi="Arial" w:cs="Arial"/>
            <w:noProof/>
            <w:webHidden/>
            <w:sz w:val="24"/>
            <w:szCs w:val="24"/>
          </w:rPr>
          <w:instrText xml:space="preserve"> PAGEREF _Toc165901611 \h </w:instrText>
        </w:r>
        <w:r w:rsidR="00600D3F" w:rsidRPr="00600D3F">
          <w:rPr>
            <w:rFonts w:ascii="Arial" w:hAnsi="Arial" w:cs="Arial"/>
            <w:noProof/>
            <w:webHidden/>
            <w:sz w:val="24"/>
            <w:szCs w:val="24"/>
          </w:rPr>
        </w:r>
        <w:r w:rsidR="00600D3F" w:rsidRPr="00600D3F">
          <w:rPr>
            <w:rFonts w:ascii="Arial" w:hAnsi="Arial" w:cs="Arial"/>
            <w:noProof/>
            <w:webHidden/>
            <w:sz w:val="24"/>
            <w:szCs w:val="24"/>
          </w:rPr>
          <w:fldChar w:fldCharType="separate"/>
        </w:r>
        <w:r w:rsidR="00600D3F" w:rsidRPr="00600D3F">
          <w:rPr>
            <w:rFonts w:ascii="Arial" w:hAnsi="Arial" w:cs="Arial"/>
            <w:noProof/>
            <w:webHidden/>
            <w:sz w:val="24"/>
            <w:szCs w:val="24"/>
          </w:rPr>
          <w:t>32</w:t>
        </w:r>
        <w:r w:rsidR="00600D3F" w:rsidRPr="00600D3F">
          <w:rPr>
            <w:rFonts w:ascii="Arial" w:hAnsi="Arial" w:cs="Arial"/>
            <w:noProof/>
            <w:webHidden/>
            <w:sz w:val="24"/>
            <w:szCs w:val="24"/>
          </w:rPr>
          <w:fldChar w:fldCharType="end"/>
        </w:r>
      </w:hyperlink>
    </w:p>
    <w:p w14:paraId="252B9110" w14:textId="09733AE0" w:rsidR="00600D3F" w:rsidRPr="00600D3F" w:rsidRDefault="002575BF" w:rsidP="00600D3F">
      <w:pPr>
        <w:pStyle w:val="TableofFigures"/>
        <w:tabs>
          <w:tab w:val="right" w:leader="dot" w:pos="9016"/>
        </w:tabs>
        <w:spacing w:line="360" w:lineRule="auto"/>
        <w:rPr>
          <w:rFonts w:ascii="Arial" w:eastAsiaTheme="minorEastAsia" w:hAnsi="Arial" w:cs="Arial"/>
          <w:noProof/>
          <w:sz w:val="28"/>
          <w:szCs w:val="28"/>
          <w:lang w:eastAsia="en-GB"/>
        </w:rPr>
      </w:pPr>
      <w:hyperlink w:anchor="_Toc165901612" w:history="1">
        <w:r w:rsidR="00600D3F" w:rsidRPr="00600D3F">
          <w:rPr>
            <w:rStyle w:val="Hyperlink"/>
            <w:rFonts w:ascii="Arial" w:hAnsi="Arial" w:cs="Arial"/>
            <w:noProof/>
            <w:sz w:val="24"/>
            <w:szCs w:val="24"/>
          </w:rPr>
          <w:t>Figure 12 - Questionnaire Survey</w:t>
        </w:r>
        <w:r w:rsidR="00600D3F" w:rsidRPr="00600D3F">
          <w:rPr>
            <w:rFonts w:ascii="Arial" w:hAnsi="Arial" w:cs="Arial"/>
            <w:noProof/>
            <w:webHidden/>
            <w:sz w:val="24"/>
            <w:szCs w:val="24"/>
          </w:rPr>
          <w:tab/>
        </w:r>
        <w:r w:rsidR="00600D3F" w:rsidRPr="00600D3F">
          <w:rPr>
            <w:rFonts w:ascii="Arial" w:hAnsi="Arial" w:cs="Arial"/>
            <w:noProof/>
            <w:webHidden/>
            <w:sz w:val="24"/>
            <w:szCs w:val="24"/>
          </w:rPr>
          <w:fldChar w:fldCharType="begin"/>
        </w:r>
        <w:r w:rsidR="00600D3F" w:rsidRPr="00600D3F">
          <w:rPr>
            <w:rFonts w:ascii="Arial" w:hAnsi="Arial" w:cs="Arial"/>
            <w:noProof/>
            <w:webHidden/>
            <w:sz w:val="24"/>
            <w:szCs w:val="24"/>
          </w:rPr>
          <w:instrText xml:space="preserve"> PAGEREF _Toc165901612 \h </w:instrText>
        </w:r>
        <w:r w:rsidR="00600D3F" w:rsidRPr="00600D3F">
          <w:rPr>
            <w:rFonts w:ascii="Arial" w:hAnsi="Arial" w:cs="Arial"/>
            <w:noProof/>
            <w:webHidden/>
            <w:sz w:val="24"/>
            <w:szCs w:val="24"/>
          </w:rPr>
        </w:r>
        <w:r w:rsidR="00600D3F" w:rsidRPr="00600D3F">
          <w:rPr>
            <w:rFonts w:ascii="Arial" w:hAnsi="Arial" w:cs="Arial"/>
            <w:noProof/>
            <w:webHidden/>
            <w:sz w:val="24"/>
            <w:szCs w:val="24"/>
          </w:rPr>
          <w:fldChar w:fldCharType="separate"/>
        </w:r>
        <w:r w:rsidR="00600D3F" w:rsidRPr="00600D3F">
          <w:rPr>
            <w:rFonts w:ascii="Arial" w:hAnsi="Arial" w:cs="Arial"/>
            <w:noProof/>
            <w:webHidden/>
            <w:sz w:val="24"/>
            <w:szCs w:val="24"/>
          </w:rPr>
          <w:t>32</w:t>
        </w:r>
        <w:r w:rsidR="00600D3F" w:rsidRPr="00600D3F">
          <w:rPr>
            <w:rFonts w:ascii="Arial" w:hAnsi="Arial" w:cs="Arial"/>
            <w:noProof/>
            <w:webHidden/>
            <w:sz w:val="24"/>
            <w:szCs w:val="24"/>
          </w:rPr>
          <w:fldChar w:fldCharType="end"/>
        </w:r>
      </w:hyperlink>
    </w:p>
    <w:p w14:paraId="6081C4E8" w14:textId="1368D846" w:rsidR="00816129" w:rsidRDefault="00713880">
      <w:pPr>
        <w:rPr>
          <w:b/>
          <w:bCs/>
          <w:sz w:val="24"/>
          <w:szCs w:val="24"/>
        </w:rPr>
      </w:pPr>
      <w:r>
        <w:rPr>
          <w:b/>
          <w:bCs/>
          <w:sz w:val="24"/>
          <w:szCs w:val="24"/>
        </w:rPr>
        <w:fldChar w:fldCharType="end"/>
      </w:r>
    </w:p>
    <w:p w14:paraId="7332B28C" w14:textId="77777777" w:rsidR="00816129" w:rsidRDefault="00816129">
      <w:pPr>
        <w:rPr>
          <w:b/>
          <w:bCs/>
          <w:sz w:val="24"/>
          <w:szCs w:val="24"/>
        </w:rPr>
      </w:pPr>
    </w:p>
    <w:p w14:paraId="2F852CB3" w14:textId="77777777" w:rsidR="00816129" w:rsidRDefault="00816129">
      <w:pPr>
        <w:rPr>
          <w:b/>
          <w:bCs/>
          <w:sz w:val="24"/>
          <w:szCs w:val="24"/>
        </w:rPr>
      </w:pPr>
    </w:p>
    <w:p w14:paraId="4EEC382F" w14:textId="77777777" w:rsidR="00816129" w:rsidRDefault="00816129">
      <w:pPr>
        <w:rPr>
          <w:b/>
          <w:bCs/>
          <w:sz w:val="24"/>
          <w:szCs w:val="24"/>
        </w:rPr>
      </w:pPr>
    </w:p>
    <w:p w14:paraId="0CC94F63" w14:textId="77777777" w:rsidR="00816129" w:rsidRDefault="00816129">
      <w:pPr>
        <w:rPr>
          <w:b/>
          <w:bCs/>
          <w:sz w:val="24"/>
          <w:szCs w:val="24"/>
        </w:rPr>
      </w:pPr>
    </w:p>
    <w:p w14:paraId="229B82C2" w14:textId="77777777" w:rsidR="00157705" w:rsidRDefault="00157705">
      <w:pPr>
        <w:rPr>
          <w:b/>
          <w:bCs/>
          <w:sz w:val="24"/>
          <w:szCs w:val="24"/>
        </w:rPr>
      </w:pPr>
    </w:p>
    <w:p w14:paraId="0F622AAC" w14:textId="77777777" w:rsidR="00FB6567" w:rsidRDefault="00FB6567">
      <w:pPr>
        <w:rPr>
          <w:b/>
          <w:bCs/>
          <w:sz w:val="24"/>
          <w:szCs w:val="24"/>
        </w:rPr>
      </w:pPr>
    </w:p>
    <w:p w14:paraId="1119DF56" w14:textId="77777777" w:rsidR="00FB6567" w:rsidRDefault="00FB6567">
      <w:pPr>
        <w:rPr>
          <w:b/>
          <w:bCs/>
          <w:sz w:val="24"/>
          <w:szCs w:val="24"/>
        </w:rPr>
      </w:pPr>
    </w:p>
    <w:p w14:paraId="39AEC1BA" w14:textId="77777777" w:rsidR="00FB6567" w:rsidRDefault="00FB6567">
      <w:pPr>
        <w:rPr>
          <w:b/>
          <w:bCs/>
          <w:sz w:val="24"/>
          <w:szCs w:val="24"/>
        </w:rPr>
      </w:pPr>
    </w:p>
    <w:p w14:paraId="0EED19E8" w14:textId="77777777" w:rsidR="00FB6567" w:rsidRDefault="00FB6567">
      <w:pPr>
        <w:rPr>
          <w:b/>
          <w:bCs/>
          <w:sz w:val="24"/>
          <w:szCs w:val="24"/>
        </w:rPr>
      </w:pPr>
    </w:p>
    <w:p w14:paraId="1B89E9E2" w14:textId="77777777" w:rsidR="00FB6567" w:rsidRDefault="00FB6567">
      <w:pPr>
        <w:rPr>
          <w:b/>
          <w:bCs/>
          <w:sz w:val="24"/>
          <w:szCs w:val="24"/>
        </w:rPr>
      </w:pPr>
    </w:p>
    <w:p w14:paraId="198A094C" w14:textId="77777777" w:rsidR="00FB6567" w:rsidRDefault="00FB6567">
      <w:pPr>
        <w:rPr>
          <w:b/>
          <w:bCs/>
          <w:sz w:val="24"/>
          <w:szCs w:val="24"/>
        </w:rPr>
      </w:pPr>
    </w:p>
    <w:p w14:paraId="43B86FD4" w14:textId="77777777" w:rsidR="00FB6567" w:rsidRDefault="00FB6567">
      <w:pPr>
        <w:rPr>
          <w:b/>
          <w:bCs/>
          <w:sz w:val="24"/>
          <w:szCs w:val="24"/>
        </w:rPr>
      </w:pPr>
    </w:p>
    <w:p w14:paraId="6AC4E6F9" w14:textId="77777777" w:rsidR="00FB6567" w:rsidRDefault="00FB6567">
      <w:pPr>
        <w:rPr>
          <w:b/>
          <w:bCs/>
          <w:sz w:val="24"/>
          <w:szCs w:val="24"/>
        </w:rPr>
      </w:pPr>
    </w:p>
    <w:p w14:paraId="79AF170B" w14:textId="77777777" w:rsidR="00FB6567" w:rsidRDefault="00FB6567">
      <w:pPr>
        <w:rPr>
          <w:b/>
          <w:bCs/>
          <w:sz w:val="24"/>
          <w:szCs w:val="24"/>
        </w:rPr>
      </w:pPr>
    </w:p>
    <w:p w14:paraId="21A1E1F7" w14:textId="77777777" w:rsidR="00FB6567" w:rsidRDefault="00FB6567">
      <w:pPr>
        <w:rPr>
          <w:b/>
          <w:bCs/>
          <w:sz w:val="24"/>
          <w:szCs w:val="24"/>
        </w:rPr>
      </w:pPr>
    </w:p>
    <w:p w14:paraId="235A6079" w14:textId="77777777" w:rsidR="00FB6567" w:rsidRDefault="00FB6567">
      <w:pPr>
        <w:rPr>
          <w:b/>
          <w:bCs/>
          <w:sz w:val="24"/>
          <w:szCs w:val="24"/>
        </w:rPr>
      </w:pPr>
    </w:p>
    <w:p w14:paraId="1010F0CB" w14:textId="7A63328E" w:rsidR="007E5D5A" w:rsidRPr="00517BE1" w:rsidRDefault="00157705" w:rsidP="00517BE1">
      <w:pPr>
        <w:pStyle w:val="Heading1"/>
        <w:spacing w:line="360" w:lineRule="auto"/>
        <w:rPr>
          <w:rFonts w:ascii="Arial" w:hAnsi="Arial" w:cs="Arial"/>
          <w:b/>
          <w:bCs/>
          <w:u w:val="single"/>
        </w:rPr>
      </w:pPr>
      <w:bookmarkStart w:id="17" w:name="_Toc165901725"/>
      <w:r w:rsidRPr="0037534E">
        <w:rPr>
          <w:rFonts w:ascii="Arial" w:hAnsi="Arial" w:cs="Arial"/>
          <w:b/>
          <w:bCs/>
          <w:u w:val="single"/>
        </w:rPr>
        <w:lastRenderedPageBreak/>
        <w:t xml:space="preserve">Section 1: </w:t>
      </w:r>
      <w:r w:rsidR="0081470E" w:rsidRPr="0037534E">
        <w:rPr>
          <w:rFonts w:ascii="Arial" w:hAnsi="Arial" w:cs="Arial"/>
          <w:b/>
          <w:bCs/>
          <w:u w:val="single"/>
        </w:rPr>
        <w:t>Introduction</w:t>
      </w:r>
      <w:bookmarkEnd w:id="17"/>
      <w:r w:rsidR="0081470E" w:rsidRPr="0037534E">
        <w:rPr>
          <w:rFonts w:ascii="Arial" w:hAnsi="Arial" w:cs="Arial"/>
          <w:b/>
          <w:bCs/>
          <w:u w:val="single"/>
        </w:rPr>
        <w:t xml:space="preserve"> </w:t>
      </w:r>
    </w:p>
    <w:p w14:paraId="6F63C052" w14:textId="5EA71160" w:rsidR="000D6203" w:rsidRPr="00F14168" w:rsidRDefault="00B72B60" w:rsidP="00517BE1">
      <w:pPr>
        <w:spacing w:line="360" w:lineRule="auto"/>
        <w:rPr>
          <w:rFonts w:ascii="Arial" w:hAnsi="Arial" w:cs="Arial"/>
          <w:sz w:val="24"/>
          <w:szCs w:val="24"/>
        </w:rPr>
      </w:pPr>
      <w:r w:rsidRPr="00F14168">
        <w:rPr>
          <w:rFonts w:ascii="Arial" w:hAnsi="Arial" w:cs="Arial"/>
          <w:sz w:val="24"/>
          <w:szCs w:val="24"/>
        </w:rPr>
        <w:t>T</w:t>
      </w:r>
      <w:r w:rsidR="00D4534A" w:rsidRPr="00F14168">
        <w:rPr>
          <w:rFonts w:ascii="Arial" w:hAnsi="Arial" w:cs="Arial"/>
          <w:sz w:val="24"/>
          <w:szCs w:val="24"/>
        </w:rPr>
        <w:t xml:space="preserve">he </w:t>
      </w:r>
      <w:r w:rsidR="00326462" w:rsidRPr="00F14168">
        <w:rPr>
          <w:rFonts w:ascii="Arial" w:hAnsi="Arial" w:cs="Arial"/>
          <w:sz w:val="24"/>
          <w:szCs w:val="24"/>
        </w:rPr>
        <w:t>conversation</w:t>
      </w:r>
      <w:r w:rsidR="001D5AC5" w:rsidRPr="00F14168">
        <w:rPr>
          <w:rFonts w:ascii="Arial" w:hAnsi="Arial" w:cs="Arial"/>
          <w:sz w:val="24"/>
          <w:szCs w:val="24"/>
        </w:rPr>
        <w:t xml:space="preserve"> that needs to be had about the prison</w:t>
      </w:r>
      <w:r w:rsidR="003F1E09">
        <w:rPr>
          <w:rFonts w:ascii="Arial" w:hAnsi="Arial" w:cs="Arial"/>
          <w:sz w:val="24"/>
          <w:szCs w:val="24"/>
        </w:rPr>
        <w:t xml:space="preserve"> system</w:t>
      </w:r>
      <w:r w:rsidR="001D5AC5" w:rsidRPr="00F14168">
        <w:rPr>
          <w:rFonts w:ascii="Arial" w:hAnsi="Arial" w:cs="Arial"/>
          <w:sz w:val="24"/>
          <w:szCs w:val="24"/>
        </w:rPr>
        <w:t xml:space="preserve"> within England and Wales</w:t>
      </w:r>
      <w:r w:rsidR="00F67EB7" w:rsidRPr="00F14168">
        <w:rPr>
          <w:rFonts w:ascii="Arial" w:hAnsi="Arial" w:cs="Arial"/>
          <w:sz w:val="24"/>
          <w:szCs w:val="24"/>
        </w:rPr>
        <w:t>,</w:t>
      </w:r>
      <w:r w:rsidR="00753880" w:rsidRPr="00F14168">
        <w:rPr>
          <w:rFonts w:ascii="Arial" w:hAnsi="Arial" w:cs="Arial"/>
          <w:sz w:val="24"/>
          <w:szCs w:val="24"/>
        </w:rPr>
        <w:t xml:space="preserve"> is </w:t>
      </w:r>
      <w:r w:rsidR="001D5AC5" w:rsidRPr="00F14168">
        <w:rPr>
          <w:rFonts w:ascii="Arial" w:hAnsi="Arial" w:cs="Arial"/>
          <w:sz w:val="24"/>
          <w:szCs w:val="24"/>
        </w:rPr>
        <w:t xml:space="preserve">whether </w:t>
      </w:r>
      <w:r w:rsidR="00825935">
        <w:rPr>
          <w:rFonts w:ascii="Arial" w:hAnsi="Arial" w:cs="Arial"/>
          <w:sz w:val="24"/>
          <w:szCs w:val="24"/>
        </w:rPr>
        <w:t>it is</w:t>
      </w:r>
      <w:r w:rsidR="001D5AC5" w:rsidRPr="00F14168">
        <w:rPr>
          <w:rFonts w:ascii="Arial" w:hAnsi="Arial" w:cs="Arial"/>
          <w:sz w:val="24"/>
          <w:szCs w:val="24"/>
        </w:rPr>
        <w:t xml:space="preserve"> fit for service </w:t>
      </w:r>
      <w:r w:rsidR="00753880" w:rsidRPr="00F14168">
        <w:rPr>
          <w:rFonts w:ascii="Arial" w:hAnsi="Arial" w:cs="Arial"/>
          <w:sz w:val="24"/>
          <w:szCs w:val="24"/>
        </w:rPr>
        <w:t xml:space="preserve">in today's society </w:t>
      </w:r>
      <w:r w:rsidR="00E32119" w:rsidRPr="00F14168">
        <w:rPr>
          <w:rFonts w:ascii="Arial" w:hAnsi="Arial" w:cs="Arial"/>
          <w:sz w:val="24"/>
          <w:szCs w:val="24"/>
        </w:rPr>
        <w:t>or</w:t>
      </w:r>
      <w:r w:rsidR="00D51376" w:rsidRPr="00F14168">
        <w:rPr>
          <w:rFonts w:ascii="Arial" w:hAnsi="Arial" w:cs="Arial"/>
          <w:sz w:val="24"/>
          <w:szCs w:val="24"/>
        </w:rPr>
        <w:t xml:space="preserve"> </w:t>
      </w:r>
      <w:r w:rsidR="00825935">
        <w:rPr>
          <w:rFonts w:ascii="Arial" w:hAnsi="Arial" w:cs="Arial"/>
          <w:sz w:val="24"/>
          <w:szCs w:val="24"/>
        </w:rPr>
        <w:t>is in need of</w:t>
      </w:r>
      <w:r w:rsidR="00E32119" w:rsidRPr="00F14168">
        <w:rPr>
          <w:rFonts w:ascii="Arial" w:hAnsi="Arial" w:cs="Arial"/>
          <w:sz w:val="24"/>
          <w:szCs w:val="24"/>
        </w:rPr>
        <w:t xml:space="preserve"> reform</w:t>
      </w:r>
      <w:r w:rsidR="00311388">
        <w:rPr>
          <w:rFonts w:ascii="Arial" w:hAnsi="Arial" w:cs="Arial"/>
          <w:sz w:val="24"/>
          <w:szCs w:val="24"/>
        </w:rPr>
        <w:t xml:space="preserve">. </w:t>
      </w:r>
      <w:r w:rsidR="00577E63" w:rsidRPr="00F14168">
        <w:rPr>
          <w:rFonts w:ascii="Arial" w:hAnsi="Arial" w:cs="Arial"/>
          <w:sz w:val="24"/>
          <w:szCs w:val="24"/>
        </w:rPr>
        <w:t xml:space="preserve">This </w:t>
      </w:r>
      <w:r w:rsidR="002A4B9C" w:rsidRPr="00F14168">
        <w:rPr>
          <w:rFonts w:ascii="Arial" w:hAnsi="Arial" w:cs="Arial"/>
          <w:sz w:val="24"/>
          <w:szCs w:val="24"/>
        </w:rPr>
        <w:t>topic has been</w:t>
      </w:r>
      <w:r w:rsidR="00504C18" w:rsidRPr="00F14168">
        <w:rPr>
          <w:rFonts w:ascii="Arial" w:hAnsi="Arial" w:cs="Arial"/>
          <w:sz w:val="24"/>
          <w:szCs w:val="24"/>
        </w:rPr>
        <w:t xml:space="preserve"> chosen due </w:t>
      </w:r>
      <w:r w:rsidR="00311388">
        <w:rPr>
          <w:rFonts w:ascii="Arial" w:hAnsi="Arial" w:cs="Arial"/>
          <w:sz w:val="24"/>
          <w:szCs w:val="24"/>
        </w:rPr>
        <w:t xml:space="preserve">to </w:t>
      </w:r>
      <w:r w:rsidR="00562F49">
        <w:rPr>
          <w:rFonts w:ascii="Arial" w:hAnsi="Arial" w:cs="Arial"/>
          <w:sz w:val="24"/>
          <w:szCs w:val="24"/>
        </w:rPr>
        <w:t xml:space="preserve">not only </w:t>
      </w:r>
      <w:r w:rsidR="00504C18" w:rsidRPr="00F14168">
        <w:rPr>
          <w:rFonts w:ascii="Arial" w:hAnsi="Arial" w:cs="Arial"/>
          <w:sz w:val="24"/>
          <w:szCs w:val="24"/>
        </w:rPr>
        <w:t>its importance but its relevan</w:t>
      </w:r>
      <w:r w:rsidR="005264CE" w:rsidRPr="00F14168">
        <w:rPr>
          <w:rFonts w:ascii="Arial" w:hAnsi="Arial" w:cs="Arial"/>
          <w:sz w:val="24"/>
          <w:szCs w:val="24"/>
        </w:rPr>
        <w:t>ce</w:t>
      </w:r>
      <w:r w:rsidR="00504C18" w:rsidRPr="00F14168">
        <w:rPr>
          <w:rFonts w:ascii="Arial" w:hAnsi="Arial" w:cs="Arial"/>
          <w:sz w:val="24"/>
          <w:szCs w:val="24"/>
        </w:rPr>
        <w:t xml:space="preserve"> as well</w:t>
      </w:r>
      <w:r w:rsidR="005D61C4" w:rsidRPr="00F14168">
        <w:rPr>
          <w:rFonts w:ascii="Arial" w:hAnsi="Arial" w:cs="Arial"/>
          <w:sz w:val="24"/>
          <w:szCs w:val="24"/>
        </w:rPr>
        <w:t>.</w:t>
      </w:r>
      <w:r w:rsidR="00267F06" w:rsidRPr="00F14168">
        <w:rPr>
          <w:rFonts w:ascii="Arial" w:hAnsi="Arial" w:cs="Arial"/>
          <w:sz w:val="24"/>
          <w:szCs w:val="24"/>
        </w:rPr>
        <w:t xml:space="preserve"> </w:t>
      </w:r>
      <w:r w:rsidR="00CE6BE7">
        <w:rPr>
          <w:rFonts w:ascii="Arial" w:hAnsi="Arial" w:cs="Arial"/>
          <w:sz w:val="24"/>
          <w:szCs w:val="24"/>
        </w:rPr>
        <w:t>Shown by</w:t>
      </w:r>
      <w:r w:rsidR="0065035B">
        <w:rPr>
          <w:rFonts w:ascii="Arial" w:hAnsi="Arial" w:cs="Arial"/>
          <w:sz w:val="24"/>
          <w:szCs w:val="24"/>
        </w:rPr>
        <w:t xml:space="preserve"> the</w:t>
      </w:r>
      <w:r w:rsidR="000D6203" w:rsidRPr="00F14168">
        <w:rPr>
          <w:rFonts w:ascii="Arial" w:hAnsi="Arial" w:cs="Arial"/>
          <w:sz w:val="24"/>
          <w:szCs w:val="24"/>
        </w:rPr>
        <w:t xml:space="preserve"> </w:t>
      </w:r>
      <w:r w:rsidR="00A40922" w:rsidRPr="00F14168">
        <w:rPr>
          <w:rFonts w:ascii="Arial" w:hAnsi="Arial" w:cs="Arial"/>
          <w:sz w:val="24"/>
          <w:szCs w:val="24"/>
        </w:rPr>
        <w:t xml:space="preserve">UK </w:t>
      </w:r>
      <w:r w:rsidR="00270466" w:rsidRPr="00F14168">
        <w:rPr>
          <w:rFonts w:ascii="Arial" w:hAnsi="Arial" w:cs="Arial"/>
          <w:sz w:val="24"/>
          <w:szCs w:val="24"/>
        </w:rPr>
        <w:t>ha</w:t>
      </w:r>
      <w:r w:rsidR="0065035B">
        <w:rPr>
          <w:rFonts w:ascii="Arial" w:hAnsi="Arial" w:cs="Arial"/>
          <w:sz w:val="24"/>
          <w:szCs w:val="24"/>
        </w:rPr>
        <w:t>ving</w:t>
      </w:r>
      <w:r w:rsidR="00A40922" w:rsidRPr="00F14168">
        <w:rPr>
          <w:rFonts w:ascii="Arial" w:hAnsi="Arial" w:cs="Arial"/>
          <w:sz w:val="24"/>
          <w:szCs w:val="24"/>
        </w:rPr>
        <w:t xml:space="preserve"> the </w:t>
      </w:r>
      <w:r w:rsidR="000D6203" w:rsidRPr="00F14168">
        <w:rPr>
          <w:rFonts w:ascii="Arial" w:hAnsi="Arial" w:cs="Arial"/>
          <w:sz w:val="24"/>
          <w:szCs w:val="24"/>
        </w:rPr>
        <w:t>highest imprisonment rate in Western Europe</w:t>
      </w:r>
      <w:r w:rsidR="007D5160" w:rsidRPr="00F14168">
        <w:rPr>
          <w:rFonts w:ascii="Arial" w:hAnsi="Arial" w:cs="Arial"/>
          <w:sz w:val="24"/>
          <w:szCs w:val="24"/>
        </w:rPr>
        <w:t xml:space="preserve"> with </w:t>
      </w:r>
      <w:r w:rsidR="00FF44B6" w:rsidRPr="00F14168">
        <w:rPr>
          <w:rFonts w:ascii="Arial" w:hAnsi="Arial" w:cs="Arial"/>
          <w:sz w:val="24"/>
          <w:szCs w:val="24"/>
        </w:rPr>
        <w:t>88,225 inmates</w:t>
      </w:r>
      <w:r w:rsidR="00E263D9" w:rsidRPr="00F14168">
        <w:rPr>
          <w:rFonts w:ascii="Arial" w:hAnsi="Arial" w:cs="Arial"/>
          <w:sz w:val="24"/>
          <w:szCs w:val="24"/>
        </w:rPr>
        <w:t xml:space="preserve"> in England and Wales</w:t>
      </w:r>
      <w:r w:rsidR="000D6203" w:rsidRPr="00F14168">
        <w:rPr>
          <w:rFonts w:ascii="Arial" w:hAnsi="Arial" w:cs="Arial"/>
          <w:sz w:val="24"/>
          <w:szCs w:val="24"/>
        </w:rPr>
        <w:t xml:space="preserve"> </w:t>
      </w:r>
      <w:r w:rsidR="0084396C" w:rsidRPr="00F14168">
        <w:rPr>
          <w:rFonts w:ascii="Arial" w:hAnsi="Arial" w:cs="Arial"/>
          <w:sz w:val="24"/>
          <w:szCs w:val="24"/>
        </w:rPr>
        <w:t>at the end of 2023</w:t>
      </w:r>
      <w:r w:rsidR="0022117D" w:rsidRPr="00F14168">
        <w:t xml:space="preserve"> </w:t>
      </w:r>
      <w:r w:rsidR="0022117D" w:rsidRPr="00F14168">
        <w:rPr>
          <w:rFonts w:ascii="Arial" w:hAnsi="Arial" w:cs="Arial"/>
          <w:sz w:val="24"/>
          <w:szCs w:val="24"/>
        </w:rPr>
        <w:t>(UK Parliament, 2023</w:t>
      </w:r>
      <w:r w:rsidR="00FE5EC0" w:rsidRPr="00F14168">
        <w:rPr>
          <w:rFonts w:ascii="Arial" w:hAnsi="Arial" w:cs="Arial"/>
          <w:sz w:val="24"/>
          <w:szCs w:val="24"/>
        </w:rPr>
        <w:t>c</w:t>
      </w:r>
      <w:r w:rsidR="0022117D" w:rsidRPr="00F14168">
        <w:rPr>
          <w:rFonts w:ascii="Arial" w:hAnsi="Arial" w:cs="Arial"/>
          <w:sz w:val="24"/>
          <w:szCs w:val="24"/>
        </w:rPr>
        <w:t>)</w:t>
      </w:r>
      <w:r w:rsidR="0084396C" w:rsidRPr="00F14168">
        <w:rPr>
          <w:rFonts w:ascii="Arial" w:hAnsi="Arial" w:cs="Arial"/>
          <w:sz w:val="24"/>
          <w:szCs w:val="24"/>
        </w:rPr>
        <w:t xml:space="preserve">, </w:t>
      </w:r>
      <w:r w:rsidR="00E263D9" w:rsidRPr="00F14168">
        <w:rPr>
          <w:rFonts w:ascii="Arial" w:hAnsi="Arial" w:cs="Arial"/>
          <w:sz w:val="24"/>
          <w:szCs w:val="24"/>
        </w:rPr>
        <w:t xml:space="preserve">leading to </w:t>
      </w:r>
      <w:r w:rsidR="000D6203" w:rsidRPr="00F14168">
        <w:rPr>
          <w:rFonts w:ascii="Arial" w:hAnsi="Arial" w:cs="Arial"/>
          <w:sz w:val="24"/>
          <w:szCs w:val="24"/>
        </w:rPr>
        <w:t xml:space="preserve">two-thirds of prisons </w:t>
      </w:r>
      <w:r w:rsidR="00270466" w:rsidRPr="00F14168">
        <w:rPr>
          <w:rFonts w:ascii="Arial" w:hAnsi="Arial" w:cs="Arial"/>
          <w:sz w:val="24"/>
          <w:szCs w:val="24"/>
        </w:rPr>
        <w:t xml:space="preserve">being </w:t>
      </w:r>
      <w:r w:rsidR="000D6203" w:rsidRPr="00F14168">
        <w:rPr>
          <w:rFonts w:ascii="Arial" w:hAnsi="Arial" w:cs="Arial"/>
          <w:sz w:val="24"/>
          <w:szCs w:val="24"/>
        </w:rPr>
        <w:t>officially overcrowded</w:t>
      </w:r>
      <w:r w:rsidR="00C5018F" w:rsidRPr="00F14168">
        <w:rPr>
          <w:rFonts w:ascii="Arial" w:hAnsi="Arial" w:cs="Arial"/>
          <w:sz w:val="24"/>
          <w:szCs w:val="24"/>
        </w:rPr>
        <w:t xml:space="preserve">. This </w:t>
      </w:r>
      <w:r w:rsidR="00133979">
        <w:rPr>
          <w:rFonts w:ascii="Arial" w:hAnsi="Arial" w:cs="Arial"/>
          <w:sz w:val="24"/>
          <w:szCs w:val="24"/>
        </w:rPr>
        <w:t xml:space="preserve">is just one of many issues, however it shows </w:t>
      </w:r>
      <w:r w:rsidR="008E755D">
        <w:rPr>
          <w:rFonts w:ascii="Arial" w:hAnsi="Arial" w:cs="Arial"/>
          <w:sz w:val="24"/>
          <w:szCs w:val="24"/>
        </w:rPr>
        <w:t xml:space="preserve">how important this research topic is </w:t>
      </w:r>
      <w:r w:rsidR="000D6203" w:rsidRPr="00F14168">
        <w:rPr>
          <w:rFonts w:ascii="Arial" w:hAnsi="Arial" w:cs="Arial"/>
          <w:sz w:val="24"/>
          <w:szCs w:val="24"/>
        </w:rPr>
        <w:t>(Prison Reform Trust, 2023</w:t>
      </w:r>
      <w:r w:rsidR="002B5137" w:rsidRPr="00F14168">
        <w:rPr>
          <w:rFonts w:ascii="Arial" w:hAnsi="Arial" w:cs="Arial"/>
          <w:sz w:val="24"/>
          <w:szCs w:val="24"/>
        </w:rPr>
        <w:t>., &amp;</w:t>
      </w:r>
      <w:r w:rsidR="000D6203" w:rsidRPr="00F14168">
        <w:rPr>
          <w:rFonts w:ascii="Arial" w:hAnsi="Arial" w:cs="Arial"/>
          <w:sz w:val="24"/>
          <w:szCs w:val="24"/>
        </w:rPr>
        <w:t xml:space="preserve"> </w:t>
      </w:r>
      <w:proofErr w:type="spellStart"/>
      <w:r w:rsidR="000D6203" w:rsidRPr="00F14168">
        <w:rPr>
          <w:rFonts w:ascii="Arial" w:hAnsi="Arial" w:cs="Arial"/>
          <w:sz w:val="24"/>
          <w:szCs w:val="24"/>
        </w:rPr>
        <w:t>Pidd</w:t>
      </w:r>
      <w:proofErr w:type="spellEnd"/>
      <w:r w:rsidR="000D6203" w:rsidRPr="00F14168">
        <w:rPr>
          <w:rFonts w:ascii="Arial" w:hAnsi="Arial" w:cs="Arial"/>
          <w:sz w:val="24"/>
          <w:szCs w:val="24"/>
        </w:rPr>
        <w:t>, 2023).</w:t>
      </w:r>
    </w:p>
    <w:p w14:paraId="29855E5F" w14:textId="2943E874" w:rsidR="0091775D" w:rsidRPr="00F14168" w:rsidRDefault="00B643CB" w:rsidP="00517BE1">
      <w:pPr>
        <w:spacing w:line="360" w:lineRule="auto"/>
        <w:rPr>
          <w:rFonts w:ascii="Arial" w:hAnsi="Arial" w:cs="Arial"/>
          <w:sz w:val="24"/>
          <w:szCs w:val="24"/>
        </w:rPr>
      </w:pPr>
      <w:r>
        <w:rPr>
          <w:rFonts w:ascii="Arial" w:hAnsi="Arial" w:cs="Arial"/>
          <w:sz w:val="24"/>
          <w:szCs w:val="24"/>
        </w:rPr>
        <w:t>O</w:t>
      </w:r>
      <w:r w:rsidR="00AF5166" w:rsidRPr="00F14168">
        <w:rPr>
          <w:rFonts w:ascii="Arial" w:hAnsi="Arial" w:cs="Arial"/>
          <w:sz w:val="24"/>
          <w:szCs w:val="24"/>
        </w:rPr>
        <w:t>vercrowding</w:t>
      </w:r>
      <w:r w:rsidR="00E04972" w:rsidRPr="00F14168">
        <w:rPr>
          <w:rFonts w:ascii="Arial" w:hAnsi="Arial" w:cs="Arial"/>
          <w:sz w:val="24"/>
          <w:szCs w:val="24"/>
        </w:rPr>
        <w:t xml:space="preserve"> </w:t>
      </w:r>
      <w:r w:rsidR="005628E9" w:rsidRPr="00F14168">
        <w:rPr>
          <w:rFonts w:ascii="Arial" w:hAnsi="Arial" w:cs="Arial"/>
          <w:sz w:val="24"/>
          <w:szCs w:val="24"/>
        </w:rPr>
        <w:t>has had a chain reaction and</w:t>
      </w:r>
      <w:r w:rsidR="00AF5166" w:rsidRPr="00F14168">
        <w:rPr>
          <w:rFonts w:ascii="Arial" w:hAnsi="Arial" w:cs="Arial"/>
          <w:sz w:val="24"/>
          <w:szCs w:val="24"/>
        </w:rPr>
        <w:t xml:space="preserve"> allowed </w:t>
      </w:r>
      <w:r w:rsidR="004514B3" w:rsidRPr="00F14168">
        <w:rPr>
          <w:rFonts w:ascii="Arial" w:hAnsi="Arial" w:cs="Arial"/>
          <w:sz w:val="24"/>
          <w:szCs w:val="24"/>
        </w:rPr>
        <w:t xml:space="preserve">a multitude of </w:t>
      </w:r>
      <w:r w:rsidR="005628E9" w:rsidRPr="00F14168">
        <w:rPr>
          <w:rFonts w:ascii="Arial" w:hAnsi="Arial" w:cs="Arial"/>
          <w:sz w:val="24"/>
          <w:szCs w:val="24"/>
        </w:rPr>
        <w:t xml:space="preserve">other </w:t>
      </w:r>
      <w:r w:rsidR="004514B3" w:rsidRPr="00F14168">
        <w:rPr>
          <w:rFonts w:ascii="Arial" w:hAnsi="Arial" w:cs="Arial"/>
          <w:sz w:val="24"/>
          <w:szCs w:val="24"/>
        </w:rPr>
        <w:t>issues to arise,</w:t>
      </w:r>
      <w:r w:rsidR="004F042B" w:rsidRPr="00F14168">
        <w:rPr>
          <w:rFonts w:ascii="Arial" w:hAnsi="Arial" w:cs="Arial"/>
          <w:sz w:val="24"/>
          <w:szCs w:val="24"/>
        </w:rPr>
        <w:t xml:space="preserve"> such as </w:t>
      </w:r>
      <w:r w:rsidR="00C77775" w:rsidRPr="00F14168">
        <w:rPr>
          <w:rFonts w:ascii="Arial" w:hAnsi="Arial" w:cs="Arial"/>
          <w:sz w:val="24"/>
          <w:szCs w:val="24"/>
        </w:rPr>
        <w:t xml:space="preserve">the </w:t>
      </w:r>
      <w:r w:rsidR="00180217" w:rsidRPr="00F14168">
        <w:rPr>
          <w:rFonts w:ascii="Arial" w:hAnsi="Arial" w:cs="Arial"/>
          <w:sz w:val="24"/>
          <w:szCs w:val="24"/>
        </w:rPr>
        <w:t xml:space="preserve">deteriorating living conditions for inmates and strains on financial resources allocated to the prison system </w:t>
      </w:r>
      <w:r w:rsidR="00951088" w:rsidRPr="00F14168">
        <w:rPr>
          <w:rFonts w:ascii="Arial" w:hAnsi="Arial" w:cs="Arial"/>
          <w:sz w:val="24"/>
          <w:szCs w:val="24"/>
        </w:rPr>
        <w:t xml:space="preserve">to support the overwhelming number of inmates. </w:t>
      </w:r>
      <w:r w:rsidR="00DA3389" w:rsidRPr="00F14168">
        <w:rPr>
          <w:rFonts w:ascii="Arial" w:hAnsi="Arial" w:cs="Arial"/>
          <w:sz w:val="24"/>
          <w:szCs w:val="24"/>
        </w:rPr>
        <w:t>Furthermore,</w:t>
      </w:r>
      <w:r w:rsidR="00AD0A34" w:rsidRPr="00F14168">
        <w:rPr>
          <w:rFonts w:ascii="Arial" w:hAnsi="Arial" w:cs="Arial"/>
          <w:sz w:val="24"/>
          <w:szCs w:val="24"/>
        </w:rPr>
        <w:t xml:space="preserve"> questions </w:t>
      </w:r>
      <w:r w:rsidR="00F07F5B" w:rsidRPr="00F14168">
        <w:rPr>
          <w:rFonts w:ascii="Arial" w:hAnsi="Arial" w:cs="Arial"/>
          <w:sz w:val="24"/>
          <w:szCs w:val="24"/>
        </w:rPr>
        <w:t xml:space="preserve">are </w:t>
      </w:r>
      <w:r w:rsidR="00AD0A34" w:rsidRPr="00F14168">
        <w:rPr>
          <w:rFonts w:ascii="Arial" w:hAnsi="Arial" w:cs="Arial"/>
          <w:sz w:val="24"/>
          <w:szCs w:val="24"/>
        </w:rPr>
        <w:t xml:space="preserve">being </w:t>
      </w:r>
      <w:r w:rsidR="00187F4A" w:rsidRPr="00F14168">
        <w:rPr>
          <w:rFonts w:ascii="Arial" w:hAnsi="Arial" w:cs="Arial"/>
          <w:sz w:val="24"/>
          <w:szCs w:val="24"/>
        </w:rPr>
        <w:t xml:space="preserve">raised </w:t>
      </w:r>
      <w:r w:rsidR="00EC27B0" w:rsidRPr="00F14168">
        <w:rPr>
          <w:rFonts w:ascii="Arial" w:hAnsi="Arial" w:cs="Arial"/>
          <w:sz w:val="24"/>
          <w:szCs w:val="24"/>
        </w:rPr>
        <w:t>about</w:t>
      </w:r>
      <w:r w:rsidR="00AD0A34" w:rsidRPr="00F14168">
        <w:rPr>
          <w:rFonts w:ascii="Arial" w:hAnsi="Arial" w:cs="Arial"/>
          <w:sz w:val="24"/>
          <w:szCs w:val="24"/>
        </w:rPr>
        <w:t xml:space="preserve"> the government and police</w:t>
      </w:r>
      <w:r w:rsidR="00E02451" w:rsidRPr="00F14168">
        <w:rPr>
          <w:rFonts w:ascii="Arial" w:hAnsi="Arial" w:cs="Arial"/>
          <w:sz w:val="24"/>
          <w:szCs w:val="24"/>
        </w:rPr>
        <w:t>,</w:t>
      </w:r>
      <w:r w:rsidR="00AD0A34" w:rsidRPr="00F14168">
        <w:rPr>
          <w:rFonts w:ascii="Arial" w:hAnsi="Arial" w:cs="Arial"/>
          <w:sz w:val="24"/>
          <w:szCs w:val="24"/>
        </w:rPr>
        <w:t xml:space="preserve"> </w:t>
      </w:r>
      <w:r w:rsidR="00B350C9" w:rsidRPr="00F14168">
        <w:rPr>
          <w:rFonts w:ascii="Arial" w:hAnsi="Arial" w:cs="Arial"/>
          <w:sz w:val="24"/>
          <w:szCs w:val="24"/>
        </w:rPr>
        <w:t>since</w:t>
      </w:r>
      <w:r w:rsidR="00AD0A34" w:rsidRPr="00F14168">
        <w:rPr>
          <w:rFonts w:ascii="Arial" w:hAnsi="Arial" w:cs="Arial"/>
          <w:sz w:val="24"/>
          <w:szCs w:val="24"/>
        </w:rPr>
        <w:t xml:space="preserve"> </w:t>
      </w:r>
      <w:r w:rsidR="0038554A" w:rsidRPr="00F14168">
        <w:rPr>
          <w:rFonts w:ascii="Arial" w:hAnsi="Arial" w:cs="Arial"/>
          <w:sz w:val="24"/>
          <w:szCs w:val="24"/>
        </w:rPr>
        <w:t>one of the main uses for prison</w:t>
      </w:r>
      <w:r w:rsidR="001C06FB" w:rsidRPr="00F14168">
        <w:rPr>
          <w:rFonts w:ascii="Arial" w:hAnsi="Arial" w:cs="Arial"/>
          <w:sz w:val="24"/>
          <w:szCs w:val="24"/>
        </w:rPr>
        <w:t>, which is reform, is failing.</w:t>
      </w:r>
    </w:p>
    <w:p w14:paraId="3CB3EBA0" w14:textId="6F84C238" w:rsidR="002B6996" w:rsidRPr="00F14168" w:rsidRDefault="003B4341" w:rsidP="00517BE1">
      <w:pPr>
        <w:spacing w:line="360" w:lineRule="auto"/>
        <w:rPr>
          <w:rFonts w:ascii="Arial" w:hAnsi="Arial" w:cs="Arial"/>
          <w:sz w:val="24"/>
          <w:szCs w:val="24"/>
        </w:rPr>
      </w:pPr>
      <w:r w:rsidRPr="00F14168">
        <w:rPr>
          <w:rFonts w:ascii="Arial" w:hAnsi="Arial" w:cs="Arial"/>
          <w:sz w:val="24"/>
          <w:szCs w:val="24"/>
        </w:rPr>
        <w:t>Prison is supposed to provide offenders with the opportunity to reflect on, and take responsibility for their crimes</w:t>
      </w:r>
      <w:r w:rsidR="00812EBB" w:rsidRPr="00F14168">
        <w:rPr>
          <w:rFonts w:ascii="Arial" w:hAnsi="Arial" w:cs="Arial"/>
          <w:sz w:val="24"/>
          <w:szCs w:val="24"/>
        </w:rPr>
        <w:t xml:space="preserve">, and </w:t>
      </w:r>
      <w:r w:rsidR="009F0F9B" w:rsidRPr="00F14168">
        <w:rPr>
          <w:rFonts w:ascii="Arial" w:hAnsi="Arial" w:cs="Arial"/>
          <w:sz w:val="24"/>
          <w:szCs w:val="24"/>
        </w:rPr>
        <w:t>when</w:t>
      </w:r>
      <w:r w:rsidR="00812EBB" w:rsidRPr="00F14168">
        <w:rPr>
          <w:rFonts w:ascii="Arial" w:hAnsi="Arial" w:cs="Arial"/>
          <w:sz w:val="24"/>
          <w:szCs w:val="24"/>
        </w:rPr>
        <w:t xml:space="preserve"> </w:t>
      </w:r>
      <w:r w:rsidR="00D7423D" w:rsidRPr="00F14168">
        <w:rPr>
          <w:rFonts w:ascii="Arial" w:hAnsi="Arial" w:cs="Arial"/>
          <w:sz w:val="24"/>
          <w:szCs w:val="24"/>
        </w:rPr>
        <w:t>prioritizing</w:t>
      </w:r>
      <w:r w:rsidR="00812EBB" w:rsidRPr="00F14168">
        <w:rPr>
          <w:rFonts w:ascii="Arial" w:hAnsi="Arial" w:cs="Arial"/>
          <w:sz w:val="24"/>
          <w:szCs w:val="24"/>
        </w:rPr>
        <w:t xml:space="preserve"> </w:t>
      </w:r>
      <w:r w:rsidR="0004708F" w:rsidRPr="00F14168">
        <w:rPr>
          <w:rFonts w:ascii="Arial" w:hAnsi="Arial" w:cs="Arial"/>
          <w:sz w:val="24"/>
          <w:szCs w:val="24"/>
        </w:rPr>
        <w:t>rehabilitation,</w:t>
      </w:r>
      <w:r w:rsidR="00812EBB" w:rsidRPr="00F14168">
        <w:rPr>
          <w:rFonts w:ascii="Arial" w:hAnsi="Arial" w:cs="Arial"/>
          <w:sz w:val="24"/>
          <w:szCs w:val="24"/>
        </w:rPr>
        <w:t xml:space="preserve"> </w:t>
      </w:r>
      <w:r w:rsidR="00862A95" w:rsidRPr="00F14168">
        <w:rPr>
          <w:rFonts w:ascii="Arial" w:hAnsi="Arial" w:cs="Arial"/>
          <w:sz w:val="24"/>
          <w:szCs w:val="24"/>
        </w:rPr>
        <w:t>it is</w:t>
      </w:r>
      <w:r w:rsidR="00812EBB" w:rsidRPr="00F14168">
        <w:rPr>
          <w:rFonts w:ascii="Arial" w:hAnsi="Arial" w:cs="Arial"/>
          <w:sz w:val="24"/>
          <w:szCs w:val="24"/>
        </w:rPr>
        <w:t xml:space="preserve"> </w:t>
      </w:r>
      <w:r w:rsidR="00862A95" w:rsidRPr="00F14168">
        <w:rPr>
          <w:rFonts w:ascii="Arial" w:hAnsi="Arial" w:cs="Arial"/>
          <w:sz w:val="24"/>
          <w:szCs w:val="24"/>
        </w:rPr>
        <w:t>implied that they</w:t>
      </w:r>
      <w:r w:rsidR="00812EBB" w:rsidRPr="00F14168">
        <w:rPr>
          <w:rFonts w:ascii="Arial" w:hAnsi="Arial" w:cs="Arial"/>
          <w:sz w:val="24"/>
          <w:szCs w:val="24"/>
        </w:rPr>
        <w:t xml:space="preserve"> can reduce reoffending</w:t>
      </w:r>
      <w:r w:rsidR="00862A95" w:rsidRPr="00F14168">
        <w:rPr>
          <w:rFonts w:ascii="Arial" w:hAnsi="Arial" w:cs="Arial"/>
          <w:sz w:val="24"/>
          <w:szCs w:val="24"/>
        </w:rPr>
        <w:t xml:space="preserve"> rates</w:t>
      </w:r>
      <w:r w:rsidR="00F97907" w:rsidRPr="00F14168">
        <w:rPr>
          <w:rFonts w:ascii="Arial" w:hAnsi="Arial" w:cs="Arial"/>
          <w:sz w:val="24"/>
          <w:szCs w:val="24"/>
        </w:rPr>
        <w:t xml:space="preserve"> (</w:t>
      </w:r>
      <w:r w:rsidR="00457052" w:rsidRPr="00F14168">
        <w:rPr>
          <w:rFonts w:ascii="Arial" w:hAnsi="Arial" w:cs="Arial"/>
          <w:sz w:val="24"/>
          <w:szCs w:val="24"/>
        </w:rPr>
        <w:t>Gauke</w:t>
      </w:r>
      <w:r w:rsidR="00645568" w:rsidRPr="00F14168">
        <w:rPr>
          <w:rFonts w:ascii="Arial" w:hAnsi="Arial" w:cs="Arial"/>
          <w:sz w:val="24"/>
          <w:szCs w:val="24"/>
        </w:rPr>
        <w:t xml:space="preserve">, </w:t>
      </w:r>
      <w:r w:rsidR="00F97907" w:rsidRPr="00F14168">
        <w:rPr>
          <w:rFonts w:ascii="Arial" w:hAnsi="Arial" w:cs="Arial"/>
          <w:sz w:val="24"/>
          <w:szCs w:val="24"/>
        </w:rPr>
        <w:t>201</w:t>
      </w:r>
      <w:r w:rsidR="001C3700" w:rsidRPr="00F14168">
        <w:rPr>
          <w:rFonts w:ascii="Arial" w:hAnsi="Arial" w:cs="Arial"/>
          <w:sz w:val="24"/>
          <w:szCs w:val="24"/>
        </w:rPr>
        <w:t>8</w:t>
      </w:r>
      <w:r w:rsidR="00F97907" w:rsidRPr="00F14168">
        <w:rPr>
          <w:rFonts w:ascii="Arial" w:hAnsi="Arial" w:cs="Arial"/>
          <w:sz w:val="24"/>
          <w:szCs w:val="24"/>
        </w:rPr>
        <w:t>)</w:t>
      </w:r>
      <w:r w:rsidR="00547A6C" w:rsidRPr="00F14168">
        <w:rPr>
          <w:rFonts w:ascii="Arial" w:hAnsi="Arial" w:cs="Arial"/>
          <w:sz w:val="24"/>
          <w:szCs w:val="24"/>
        </w:rPr>
        <w:t>.</w:t>
      </w:r>
      <w:r w:rsidR="00B979C4" w:rsidRPr="00F14168">
        <w:rPr>
          <w:rFonts w:ascii="Arial" w:hAnsi="Arial" w:cs="Arial"/>
          <w:sz w:val="24"/>
          <w:szCs w:val="24"/>
        </w:rPr>
        <w:t xml:space="preserve"> </w:t>
      </w:r>
      <w:r w:rsidR="00547A6C" w:rsidRPr="00F14168">
        <w:rPr>
          <w:rFonts w:ascii="Arial" w:hAnsi="Arial" w:cs="Arial"/>
          <w:sz w:val="24"/>
          <w:szCs w:val="24"/>
        </w:rPr>
        <w:t>H</w:t>
      </w:r>
      <w:r w:rsidR="007E0248" w:rsidRPr="00F14168">
        <w:rPr>
          <w:rFonts w:ascii="Arial" w:hAnsi="Arial" w:cs="Arial"/>
          <w:sz w:val="24"/>
          <w:szCs w:val="24"/>
        </w:rPr>
        <w:t>owever</w:t>
      </w:r>
      <w:r w:rsidR="00547A6C" w:rsidRPr="00F14168">
        <w:rPr>
          <w:rFonts w:ascii="Arial" w:hAnsi="Arial" w:cs="Arial"/>
          <w:sz w:val="24"/>
          <w:szCs w:val="24"/>
        </w:rPr>
        <w:t>,</w:t>
      </w:r>
      <w:r w:rsidR="007E0248" w:rsidRPr="00F14168">
        <w:rPr>
          <w:rFonts w:ascii="Arial" w:hAnsi="Arial" w:cs="Arial"/>
          <w:sz w:val="24"/>
          <w:szCs w:val="24"/>
        </w:rPr>
        <w:t xml:space="preserve"> </w:t>
      </w:r>
      <w:r w:rsidR="009F0F9B" w:rsidRPr="00F14168">
        <w:rPr>
          <w:rFonts w:ascii="Arial" w:hAnsi="Arial" w:cs="Arial"/>
          <w:sz w:val="24"/>
          <w:szCs w:val="24"/>
        </w:rPr>
        <w:t xml:space="preserve">the current </w:t>
      </w:r>
      <w:r w:rsidR="0004708F" w:rsidRPr="00F14168">
        <w:rPr>
          <w:rFonts w:ascii="Arial" w:hAnsi="Arial" w:cs="Arial"/>
          <w:sz w:val="24"/>
          <w:szCs w:val="24"/>
        </w:rPr>
        <w:t xml:space="preserve">rehabilitation within England and Wales is shown to </w:t>
      </w:r>
      <w:r w:rsidR="00F96B1A">
        <w:rPr>
          <w:rFonts w:ascii="Arial" w:hAnsi="Arial" w:cs="Arial"/>
          <w:sz w:val="24"/>
          <w:szCs w:val="24"/>
        </w:rPr>
        <w:t xml:space="preserve">be ineffective </w:t>
      </w:r>
      <w:r w:rsidR="007B1F0F" w:rsidRPr="00F14168">
        <w:rPr>
          <w:rFonts w:ascii="Arial" w:hAnsi="Arial" w:cs="Arial"/>
          <w:sz w:val="24"/>
          <w:szCs w:val="24"/>
        </w:rPr>
        <w:t>because</w:t>
      </w:r>
      <w:r w:rsidR="002C244E" w:rsidRPr="00F14168">
        <w:rPr>
          <w:rFonts w:ascii="Arial" w:hAnsi="Arial" w:cs="Arial"/>
          <w:sz w:val="24"/>
          <w:szCs w:val="24"/>
        </w:rPr>
        <w:t xml:space="preserve"> in 2021</w:t>
      </w:r>
      <w:r w:rsidR="001C06FB" w:rsidRPr="00F14168">
        <w:rPr>
          <w:rFonts w:ascii="Arial" w:hAnsi="Arial" w:cs="Arial"/>
          <w:sz w:val="24"/>
          <w:szCs w:val="24"/>
        </w:rPr>
        <w:t>,</w:t>
      </w:r>
      <w:r w:rsidR="002C244E" w:rsidRPr="00F14168">
        <w:rPr>
          <w:rFonts w:ascii="Arial" w:hAnsi="Arial" w:cs="Arial"/>
          <w:sz w:val="24"/>
          <w:szCs w:val="24"/>
        </w:rPr>
        <w:t xml:space="preserve"> the</w:t>
      </w:r>
      <w:r w:rsidR="009821C7">
        <w:rPr>
          <w:rFonts w:ascii="Arial" w:hAnsi="Arial" w:cs="Arial"/>
          <w:sz w:val="24"/>
          <w:szCs w:val="24"/>
        </w:rPr>
        <w:t xml:space="preserve"> </w:t>
      </w:r>
      <w:r w:rsidR="002C244E" w:rsidRPr="00F14168">
        <w:rPr>
          <w:rFonts w:ascii="Arial" w:hAnsi="Arial" w:cs="Arial"/>
          <w:sz w:val="24"/>
          <w:szCs w:val="24"/>
        </w:rPr>
        <w:t xml:space="preserve">reoffending </w:t>
      </w:r>
      <w:r w:rsidR="005411AF" w:rsidRPr="00F14168">
        <w:rPr>
          <w:rFonts w:ascii="Arial" w:hAnsi="Arial" w:cs="Arial"/>
          <w:sz w:val="24"/>
          <w:szCs w:val="24"/>
        </w:rPr>
        <w:t>rate</w:t>
      </w:r>
      <w:r w:rsidR="002C244E" w:rsidRPr="00F14168">
        <w:rPr>
          <w:rFonts w:ascii="Arial" w:hAnsi="Arial" w:cs="Arial"/>
          <w:sz w:val="24"/>
          <w:szCs w:val="24"/>
        </w:rPr>
        <w:t xml:space="preserve"> within the UK </w:t>
      </w:r>
      <w:r w:rsidR="00E522CF" w:rsidRPr="00F14168">
        <w:rPr>
          <w:rFonts w:ascii="Arial" w:hAnsi="Arial" w:cs="Arial"/>
          <w:sz w:val="24"/>
          <w:szCs w:val="24"/>
        </w:rPr>
        <w:t>was 25.4%</w:t>
      </w:r>
      <w:r w:rsidR="00876AC5" w:rsidRPr="00F14168">
        <w:rPr>
          <w:rFonts w:ascii="Arial" w:hAnsi="Arial" w:cs="Arial"/>
          <w:sz w:val="24"/>
          <w:szCs w:val="24"/>
        </w:rPr>
        <w:t>,</w:t>
      </w:r>
      <w:r w:rsidR="005411AF" w:rsidRPr="00F14168">
        <w:rPr>
          <w:rFonts w:ascii="Arial" w:hAnsi="Arial" w:cs="Arial"/>
          <w:sz w:val="24"/>
          <w:szCs w:val="24"/>
        </w:rPr>
        <w:t xml:space="preserve"> and </w:t>
      </w:r>
      <w:r w:rsidR="004424FF" w:rsidRPr="00F14168">
        <w:rPr>
          <w:rFonts w:ascii="Arial" w:hAnsi="Arial" w:cs="Arial"/>
          <w:sz w:val="24"/>
          <w:szCs w:val="24"/>
        </w:rPr>
        <w:t>in</w:t>
      </w:r>
      <w:r w:rsidR="005411AF" w:rsidRPr="00F14168">
        <w:rPr>
          <w:rFonts w:ascii="Arial" w:hAnsi="Arial" w:cs="Arial"/>
          <w:sz w:val="24"/>
          <w:szCs w:val="24"/>
        </w:rPr>
        <w:t xml:space="preserve"> all accounts from </w:t>
      </w:r>
      <w:r w:rsidR="008F1EF2" w:rsidRPr="00F14168">
        <w:rPr>
          <w:rFonts w:ascii="Arial" w:hAnsi="Arial" w:cs="Arial"/>
          <w:sz w:val="24"/>
          <w:szCs w:val="24"/>
        </w:rPr>
        <w:t>adults to juvenile offenders</w:t>
      </w:r>
      <w:r w:rsidR="003C6B4D" w:rsidRPr="00F14168">
        <w:rPr>
          <w:rFonts w:ascii="Arial" w:hAnsi="Arial" w:cs="Arial"/>
          <w:sz w:val="24"/>
          <w:szCs w:val="24"/>
        </w:rPr>
        <w:t>,</w:t>
      </w:r>
      <w:r w:rsidR="008F1EF2" w:rsidRPr="00F14168">
        <w:rPr>
          <w:rFonts w:ascii="Arial" w:hAnsi="Arial" w:cs="Arial"/>
          <w:sz w:val="24"/>
          <w:szCs w:val="24"/>
        </w:rPr>
        <w:t xml:space="preserve"> all reoffending rates have increased since 20</w:t>
      </w:r>
      <w:r w:rsidR="003C6B4D" w:rsidRPr="00F14168">
        <w:rPr>
          <w:rFonts w:ascii="Arial" w:hAnsi="Arial" w:cs="Arial"/>
          <w:sz w:val="24"/>
          <w:szCs w:val="24"/>
        </w:rPr>
        <w:t>2</w:t>
      </w:r>
      <w:r w:rsidR="008F1EF2" w:rsidRPr="00F14168">
        <w:rPr>
          <w:rFonts w:ascii="Arial" w:hAnsi="Arial" w:cs="Arial"/>
          <w:sz w:val="24"/>
          <w:szCs w:val="24"/>
        </w:rPr>
        <w:t>0</w:t>
      </w:r>
      <w:r w:rsidR="00876AC5" w:rsidRPr="00F14168">
        <w:rPr>
          <w:rFonts w:ascii="Arial" w:hAnsi="Arial" w:cs="Arial"/>
          <w:sz w:val="24"/>
          <w:szCs w:val="24"/>
        </w:rPr>
        <w:t xml:space="preserve"> (Ministry of Justice, 2023</w:t>
      </w:r>
      <w:r w:rsidR="00C439CC">
        <w:rPr>
          <w:rFonts w:ascii="Arial" w:hAnsi="Arial" w:cs="Arial"/>
          <w:sz w:val="24"/>
          <w:szCs w:val="24"/>
        </w:rPr>
        <w:t>b</w:t>
      </w:r>
      <w:r w:rsidR="00876AC5" w:rsidRPr="00F14168">
        <w:rPr>
          <w:rFonts w:ascii="Arial" w:hAnsi="Arial" w:cs="Arial"/>
          <w:sz w:val="24"/>
          <w:szCs w:val="24"/>
        </w:rPr>
        <w:t>).</w:t>
      </w:r>
    </w:p>
    <w:p w14:paraId="35A78151" w14:textId="56642826" w:rsidR="009B2BEA" w:rsidRPr="00F14168" w:rsidRDefault="00844437" w:rsidP="00517BE1">
      <w:pPr>
        <w:spacing w:line="360" w:lineRule="auto"/>
        <w:rPr>
          <w:rFonts w:ascii="Arial" w:hAnsi="Arial" w:cs="Arial"/>
          <w:sz w:val="24"/>
          <w:szCs w:val="24"/>
        </w:rPr>
      </w:pPr>
      <w:r w:rsidRPr="00F14168">
        <w:rPr>
          <w:rFonts w:ascii="Arial" w:hAnsi="Arial" w:cs="Arial"/>
          <w:sz w:val="24"/>
          <w:szCs w:val="24"/>
        </w:rPr>
        <w:t>From this information alone</w:t>
      </w:r>
      <w:r w:rsidR="0092559F" w:rsidRPr="00F14168">
        <w:rPr>
          <w:rFonts w:ascii="Arial" w:hAnsi="Arial" w:cs="Arial"/>
          <w:sz w:val="24"/>
          <w:szCs w:val="24"/>
        </w:rPr>
        <w:t>,</w:t>
      </w:r>
      <w:r w:rsidRPr="00F14168">
        <w:rPr>
          <w:rFonts w:ascii="Arial" w:hAnsi="Arial" w:cs="Arial"/>
          <w:sz w:val="24"/>
          <w:szCs w:val="24"/>
        </w:rPr>
        <w:t xml:space="preserve"> </w:t>
      </w:r>
      <w:r w:rsidR="00547A6C" w:rsidRPr="00F14168">
        <w:rPr>
          <w:rFonts w:ascii="Arial" w:hAnsi="Arial" w:cs="Arial"/>
          <w:sz w:val="24"/>
          <w:szCs w:val="24"/>
        </w:rPr>
        <w:t>it is</w:t>
      </w:r>
      <w:r w:rsidRPr="00F14168">
        <w:rPr>
          <w:rFonts w:ascii="Arial" w:hAnsi="Arial" w:cs="Arial"/>
          <w:sz w:val="24"/>
          <w:szCs w:val="24"/>
        </w:rPr>
        <w:t xml:space="preserve"> </w:t>
      </w:r>
      <w:r w:rsidR="00876425" w:rsidRPr="00F14168">
        <w:rPr>
          <w:rFonts w:ascii="Arial" w:hAnsi="Arial" w:cs="Arial"/>
          <w:sz w:val="24"/>
          <w:szCs w:val="24"/>
        </w:rPr>
        <w:t>clear</w:t>
      </w:r>
      <w:r w:rsidRPr="00F14168">
        <w:rPr>
          <w:rFonts w:ascii="Arial" w:hAnsi="Arial" w:cs="Arial"/>
          <w:sz w:val="24"/>
          <w:szCs w:val="24"/>
        </w:rPr>
        <w:t xml:space="preserve"> that the prison </w:t>
      </w:r>
      <w:r w:rsidR="001D1BD1" w:rsidRPr="00F14168">
        <w:rPr>
          <w:rFonts w:ascii="Arial" w:hAnsi="Arial" w:cs="Arial"/>
          <w:sz w:val="24"/>
          <w:szCs w:val="24"/>
        </w:rPr>
        <w:t xml:space="preserve">system </w:t>
      </w:r>
      <w:r w:rsidR="004813E6" w:rsidRPr="00F14168">
        <w:rPr>
          <w:rFonts w:ascii="Arial" w:hAnsi="Arial" w:cs="Arial"/>
          <w:sz w:val="24"/>
          <w:szCs w:val="24"/>
        </w:rPr>
        <w:t>needs</w:t>
      </w:r>
      <w:r w:rsidR="00C24133" w:rsidRPr="00F14168">
        <w:rPr>
          <w:rFonts w:ascii="Arial" w:hAnsi="Arial" w:cs="Arial"/>
          <w:sz w:val="24"/>
          <w:szCs w:val="24"/>
        </w:rPr>
        <w:t xml:space="preserve"> urgent action </w:t>
      </w:r>
      <w:r w:rsidR="00464FB3">
        <w:rPr>
          <w:rFonts w:ascii="Arial" w:hAnsi="Arial" w:cs="Arial"/>
          <w:sz w:val="24"/>
          <w:szCs w:val="24"/>
        </w:rPr>
        <w:t>because t</w:t>
      </w:r>
      <w:r w:rsidR="00B07F4F" w:rsidRPr="00F14168">
        <w:rPr>
          <w:rFonts w:ascii="Arial" w:hAnsi="Arial" w:cs="Arial"/>
          <w:sz w:val="24"/>
          <w:szCs w:val="24"/>
        </w:rPr>
        <w:t>he</w:t>
      </w:r>
      <w:r w:rsidR="008F16C2" w:rsidRPr="00F14168">
        <w:rPr>
          <w:rFonts w:ascii="Arial" w:hAnsi="Arial" w:cs="Arial"/>
          <w:sz w:val="24"/>
          <w:szCs w:val="24"/>
        </w:rPr>
        <w:t xml:space="preserve"> issues that can stem from the previously discussed challenges involve</w:t>
      </w:r>
      <w:r w:rsidR="00464FB3">
        <w:rPr>
          <w:rFonts w:ascii="Arial" w:hAnsi="Arial" w:cs="Arial"/>
          <w:sz w:val="24"/>
          <w:szCs w:val="24"/>
        </w:rPr>
        <w:t>s</w:t>
      </w:r>
      <w:r w:rsidR="008F16C2" w:rsidRPr="00F14168">
        <w:rPr>
          <w:rFonts w:ascii="Arial" w:hAnsi="Arial" w:cs="Arial"/>
          <w:sz w:val="24"/>
          <w:szCs w:val="24"/>
        </w:rPr>
        <w:t xml:space="preserve"> safety</w:t>
      </w:r>
      <w:r w:rsidR="00FD56EB" w:rsidRPr="00F14168">
        <w:rPr>
          <w:rFonts w:ascii="Arial" w:hAnsi="Arial" w:cs="Arial"/>
          <w:sz w:val="24"/>
          <w:szCs w:val="24"/>
        </w:rPr>
        <w:t xml:space="preserve"> risk</w:t>
      </w:r>
      <w:r w:rsidR="00464FB3">
        <w:rPr>
          <w:rFonts w:ascii="Arial" w:hAnsi="Arial" w:cs="Arial"/>
          <w:sz w:val="24"/>
          <w:szCs w:val="24"/>
        </w:rPr>
        <w:t>s</w:t>
      </w:r>
      <w:r w:rsidR="008F16C2" w:rsidRPr="00F14168">
        <w:rPr>
          <w:rFonts w:ascii="Arial" w:hAnsi="Arial" w:cs="Arial"/>
          <w:sz w:val="24"/>
          <w:szCs w:val="24"/>
        </w:rPr>
        <w:t xml:space="preserve"> </w:t>
      </w:r>
      <w:r w:rsidR="00FD56EB" w:rsidRPr="00F14168">
        <w:rPr>
          <w:rFonts w:ascii="Arial" w:hAnsi="Arial" w:cs="Arial"/>
          <w:sz w:val="24"/>
          <w:szCs w:val="24"/>
        </w:rPr>
        <w:t>to</w:t>
      </w:r>
      <w:r w:rsidR="008F16C2" w:rsidRPr="00F14168">
        <w:rPr>
          <w:rFonts w:ascii="Arial" w:hAnsi="Arial" w:cs="Arial"/>
          <w:sz w:val="24"/>
          <w:szCs w:val="24"/>
        </w:rPr>
        <w:t xml:space="preserve"> </w:t>
      </w:r>
      <w:r w:rsidR="00FD56EB" w:rsidRPr="00F14168">
        <w:rPr>
          <w:rFonts w:ascii="Arial" w:hAnsi="Arial" w:cs="Arial"/>
          <w:sz w:val="24"/>
          <w:szCs w:val="24"/>
        </w:rPr>
        <w:t>both inmates and staf</w:t>
      </w:r>
      <w:r w:rsidR="00B675AD" w:rsidRPr="00F14168">
        <w:rPr>
          <w:rFonts w:ascii="Arial" w:hAnsi="Arial" w:cs="Arial"/>
          <w:sz w:val="24"/>
          <w:szCs w:val="24"/>
        </w:rPr>
        <w:t>f</w:t>
      </w:r>
      <w:r w:rsidR="00FD56EB" w:rsidRPr="00F14168">
        <w:rPr>
          <w:rFonts w:ascii="Arial" w:hAnsi="Arial" w:cs="Arial"/>
          <w:sz w:val="24"/>
          <w:szCs w:val="24"/>
        </w:rPr>
        <w:t xml:space="preserve">. </w:t>
      </w:r>
      <w:r w:rsidR="00B675AD" w:rsidRPr="00F14168">
        <w:rPr>
          <w:rFonts w:ascii="Arial" w:hAnsi="Arial" w:cs="Arial"/>
          <w:sz w:val="24"/>
          <w:szCs w:val="24"/>
        </w:rPr>
        <w:t xml:space="preserve">This </w:t>
      </w:r>
      <w:r w:rsidR="0092559F" w:rsidRPr="00F14168">
        <w:rPr>
          <w:rFonts w:ascii="Arial" w:hAnsi="Arial" w:cs="Arial"/>
          <w:sz w:val="24"/>
          <w:szCs w:val="24"/>
        </w:rPr>
        <w:t>is evident</w:t>
      </w:r>
      <w:r w:rsidR="00B675AD" w:rsidRPr="00F14168">
        <w:rPr>
          <w:rFonts w:ascii="Arial" w:hAnsi="Arial" w:cs="Arial"/>
          <w:sz w:val="24"/>
          <w:szCs w:val="24"/>
        </w:rPr>
        <w:t xml:space="preserve"> </w:t>
      </w:r>
      <w:r w:rsidR="00314BFD" w:rsidRPr="00F14168">
        <w:rPr>
          <w:rFonts w:ascii="Arial" w:hAnsi="Arial" w:cs="Arial"/>
          <w:sz w:val="24"/>
          <w:szCs w:val="24"/>
        </w:rPr>
        <w:t>from April 2022 to March 2023</w:t>
      </w:r>
      <w:r w:rsidR="00934A01" w:rsidRPr="00F14168">
        <w:rPr>
          <w:rFonts w:ascii="Arial" w:hAnsi="Arial" w:cs="Arial"/>
          <w:sz w:val="24"/>
          <w:szCs w:val="24"/>
        </w:rPr>
        <w:t>,</w:t>
      </w:r>
      <w:r w:rsidR="00677AAD" w:rsidRPr="00F14168">
        <w:rPr>
          <w:rFonts w:ascii="Arial" w:hAnsi="Arial" w:cs="Arial"/>
          <w:sz w:val="24"/>
          <w:szCs w:val="24"/>
        </w:rPr>
        <w:t xml:space="preserve"> where</w:t>
      </w:r>
      <w:r w:rsidR="00934A01" w:rsidRPr="00F14168">
        <w:rPr>
          <w:rFonts w:ascii="Arial" w:hAnsi="Arial" w:cs="Arial"/>
          <w:sz w:val="24"/>
          <w:szCs w:val="24"/>
        </w:rPr>
        <w:t xml:space="preserve"> </w:t>
      </w:r>
      <w:r w:rsidR="004F05FD" w:rsidRPr="00F14168">
        <w:rPr>
          <w:rFonts w:ascii="Arial" w:hAnsi="Arial" w:cs="Arial"/>
          <w:sz w:val="24"/>
          <w:szCs w:val="24"/>
        </w:rPr>
        <w:t>there were 733 self-harm incidents per 1000 inmates</w:t>
      </w:r>
      <w:r w:rsidR="00677AAD" w:rsidRPr="00F14168">
        <w:rPr>
          <w:rFonts w:ascii="Arial" w:hAnsi="Arial" w:cs="Arial"/>
          <w:sz w:val="24"/>
          <w:szCs w:val="24"/>
        </w:rPr>
        <w:t>,</w:t>
      </w:r>
      <w:r w:rsidR="00336521" w:rsidRPr="00F14168">
        <w:rPr>
          <w:rFonts w:ascii="Arial" w:hAnsi="Arial" w:cs="Arial"/>
          <w:sz w:val="24"/>
          <w:szCs w:val="24"/>
        </w:rPr>
        <w:t xml:space="preserve"> including overdose, self-harm, and hanging</w:t>
      </w:r>
      <w:r w:rsidR="00F161E0" w:rsidRPr="00F14168">
        <w:rPr>
          <w:rFonts w:ascii="Arial" w:hAnsi="Arial" w:cs="Arial"/>
          <w:sz w:val="24"/>
          <w:szCs w:val="24"/>
        </w:rPr>
        <w:t xml:space="preserve"> (Home Office, 2023b)</w:t>
      </w:r>
      <w:r w:rsidR="00336521" w:rsidRPr="00F14168">
        <w:rPr>
          <w:rFonts w:ascii="Arial" w:hAnsi="Arial" w:cs="Arial"/>
          <w:sz w:val="24"/>
          <w:szCs w:val="24"/>
        </w:rPr>
        <w:t>.</w:t>
      </w:r>
      <w:r w:rsidR="00030AE0" w:rsidRPr="00F14168">
        <w:rPr>
          <w:rFonts w:ascii="Arial" w:hAnsi="Arial" w:cs="Arial"/>
          <w:sz w:val="24"/>
          <w:szCs w:val="24"/>
        </w:rPr>
        <w:t xml:space="preserve"> </w:t>
      </w:r>
      <w:r w:rsidR="00336521" w:rsidRPr="00F14168">
        <w:rPr>
          <w:rFonts w:ascii="Arial" w:hAnsi="Arial" w:cs="Arial"/>
          <w:sz w:val="24"/>
          <w:szCs w:val="24"/>
        </w:rPr>
        <w:t xml:space="preserve">Furthermore, </w:t>
      </w:r>
      <w:r w:rsidR="00B65EC1" w:rsidRPr="00F14168">
        <w:rPr>
          <w:rFonts w:ascii="Arial" w:hAnsi="Arial" w:cs="Arial"/>
          <w:sz w:val="24"/>
          <w:szCs w:val="24"/>
        </w:rPr>
        <w:t>per 1000</w:t>
      </w:r>
      <w:r w:rsidR="0075081D" w:rsidRPr="00F14168">
        <w:rPr>
          <w:rFonts w:ascii="Arial" w:hAnsi="Arial" w:cs="Arial"/>
          <w:sz w:val="24"/>
          <w:szCs w:val="24"/>
        </w:rPr>
        <w:t xml:space="preserve"> prisoners there </w:t>
      </w:r>
      <w:r w:rsidR="00225005" w:rsidRPr="00F14168">
        <w:rPr>
          <w:rFonts w:ascii="Arial" w:hAnsi="Arial" w:cs="Arial"/>
          <w:sz w:val="24"/>
          <w:szCs w:val="24"/>
        </w:rPr>
        <w:t>are</w:t>
      </w:r>
      <w:r w:rsidR="0075081D" w:rsidRPr="00F14168">
        <w:rPr>
          <w:rFonts w:ascii="Arial" w:hAnsi="Arial" w:cs="Arial"/>
          <w:sz w:val="24"/>
          <w:szCs w:val="24"/>
        </w:rPr>
        <w:t xml:space="preserve"> </w:t>
      </w:r>
      <w:r w:rsidR="009325B0" w:rsidRPr="00F14168">
        <w:rPr>
          <w:rFonts w:ascii="Arial" w:hAnsi="Arial" w:cs="Arial"/>
          <w:sz w:val="24"/>
          <w:szCs w:val="24"/>
        </w:rPr>
        <w:t>9</w:t>
      </w:r>
      <w:r w:rsidR="00B63C90" w:rsidRPr="00F14168">
        <w:rPr>
          <w:rFonts w:ascii="Arial" w:hAnsi="Arial" w:cs="Arial"/>
          <w:sz w:val="24"/>
          <w:szCs w:val="24"/>
        </w:rPr>
        <w:t>2</w:t>
      </w:r>
      <w:r w:rsidR="009325B0" w:rsidRPr="00F14168">
        <w:rPr>
          <w:rFonts w:ascii="Arial" w:hAnsi="Arial" w:cs="Arial"/>
          <w:sz w:val="24"/>
          <w:szCs w:val="24"/>
        </w:rPr>
        <w:t xml:space="preserve"> </w:t>
      </w:r>
      <w:r w:rsidR="00A619EC" w:rsidRPr="00F14168">
        <w:rPr>
          <w:rFonts w:ascii="Arial" w:hAnsi="Arial" w:cs="Arial"/>
          <w:sz w:val="24"/>
          <w:szCs w:val="24"/>
        </w:rPr>
        <w:t>assaults</w:t>
      </w:r>
      <w:r w:rsidR="009325B0" w:rsidRPr="00F14168">
        <w:rPr>
          <w:rFonts w:ascii="Arial" w:hAnsi="Arial" w:cs="Arial"/>
          <w:sz w:val="24"/>
          <w:szCs w:val="24"/>
        </w:rPr>
        <w:t xml:space="preserve"> on staff</w:t>
      </w:r>
      <w:r w:rsidR="00A619EC" w:rsidRPr="00F14168">
        <w:rPr>
          <w:rFonts w:ascii="Arial" w:hAnsi="Arial" w:cs="Arial"/>
          <w:sz w:val="24"/>
          <w:szCs w:val="24"/>
        </w:rPr>
        <w:t xml:space="preserve"> which </w:t>
      </w:r>
      <w:r w:rsidR="002D56D0" w:rsidRPr="00F14168">
        <w:rPr>
          <w:rFonts w:ascii="Arial" w:hAnsi="Arial" w:cs="Arial"/>
          <w:sz w:val="24"/>
          <w:szCs w:val="24"/>
        </w:rPr>
        <w:t>has been</w:t>
      </w:r>
      <w:r w:rsidR="00A619EC" w:rsidRPr="00F14168">
        <w:rPr>
          <w:rFonts w:ascii="Arial" w:hAnsi="Arial" w:cs="Arial"/>
          <w:sz w:val="24"/>
          <w:szCs w:val="24"/>
        </w:rPr>
        <w:t xml:space="preserve"> on the rise over the past two years</w:t>
      </w:r>
      <w:r w:rsidR="00664478" w:rsidRPr="00F14168">
        <w:rPr>
          <w:rFonts w:ascii="Arial" w:hAnsi="Arial" w:cs="Arial"/>
          <w:sz w:val="24"/>
          <w:szCs w:val="24"/>
        </w:rPr>
        <w:t xml:space="preserve"> </w:t>
      </w:r>
      <w:r w:rsidR="00044A4B" w:rsidRPr="00F14168">
        <w:rPr>
          <w:rFonts w:ascii="Arial" w:hAnsi="Arial" w:cs="Arial"/>
          <w:sz w:val="24"/>
          <w:szCs w:val="24"/>
        </w:rPr>
        <w:t>(</w:t>
      </w:r>
      <w:r w:rsidR="00837A5F" w:rsidRPr="00F14168">
        <w:rPr>
          <w:rFonts w:ascii="Arial" w:hAnsi="Arial" w:cs="Arial"/>
          <w:sz w:val="24"/>
          <w:szCs w:val="24"/>
        </w:rPr>
        <w:t>Home Office</w:t>
      </w:r>
      <w:r w:rsidR="00044A4B" w:rsidRPr="00F14168">
        <w:rPr>
          <w:rFonts w:ascii="Arial" w:hAnsi="Arial" w:cs="Arial"/>
          <w:sz w:val="24"/>
          <w:szCs w:val="24"/>
        </w:rPr>
        <w:t xml:space="preserve">, </w:t>
      </w:r>
      <w:r w:rsidR="00644B93" w:rsidRPr="00F14168">
        <w:rPr>
          <w:rFonts w:ascii="Arial" w:hAnsi="Arial" w:cs="Arial"/>
          <w:sz w:val="24"/>
          <w:szCs w:val="24"/>
        </w:rPr>
        <w:t>202</w:t>
      </w:r>
      <w:r w:rsidR="0056565E" w:rsidRPr="00F14168">
        <w:rPr>
          <w:rFonts w:ascii="Arial" w:hAnsi="Arial" w:cs="Arial"/>
          <w:sz w:val="24"/>
          <w:szCs w:val="24"/>
        </w:rPr>
        <w:t>3</w:t>
      </w:r>
      <w:r w:rsidR="00F161E0" w:rsidRPr="00F14168">
        <w:rPr>
          <w:rFonts w:ascii="Arial" w:hAnsi="Arial" w:cs="Arial"/>
          <w:sz w:val="24"/>
          <w:szCs w:val="24"/>
        </w:rPr>
        <w:t>a</w:t>
      </w:r>
      <w:r w:rsidR="002D0708" w:rsidRPr="00F14168">
        <w:rPr>
          <w:rFonts w:ascii="Arial" w:hAnsi="Arial" w:cs="Arial"/>
          <w:sz w:val="24"/>
          <w:szCs w:val="24"/>
        </w:rPr>
        <w:t>., &amp;</w:t>
      </w:r>
      <w:r w:rsidR="00664478" w:rsidRPr="00F14168">
        <w:rPr>
          <w:rFonts w:ascii="Arial" w:hAnsi="Arial" w:cs="Arial"/>
          <w:sz w:val="24"/>
          <w:szCs w:val="24"/>
        </w:rPr>
        <w:t xml:space="preserve"> Prison Reform Trust, 2023</w:t>
      </w:r>
      <w:r w:rsidR="00644B93" w:rsidRPr="00F14168">
        <w:rPr>
          <w:rFonts w:ascii="Arial" w:hAnsi="Arial" w:cs="Arial"/>
          <w:sz w:val="24"/>
          <w:szCs w:val="24"/>
        </w:rPr>
        <w:t>)</w:t>
      </w:r>
      <w:r w:rsidR="00D64BA8" w:rsidRPr="00F14168">
        <w:rPr>
          <w:rFonts w:ascii="Arial" w:hAnsi="Arial" w:cs="Arial"/>
          <w:sz w:val="24"/>
          <w:szCs w:val="24"/>
        </w:rPr>
        <w:t xml:space="preserve">, </w:t>
      </w:r>
      <w:r w:rsidR="002D56D0" w:rsidRPr="00F14168">
        <w:rPr>
          <w:rFonts w:ascii="Arial" w:hAnsi="Arial" w:cs="Arial"/>
          <w:sz w:val="24"/>
          <w:szCs w:val="24"/>
        </w:rPr>
        <w:t>indicating</w:t>
      </w:r>
      <w:r w:rsidR="00D64BA8" w:rsidRPr="00F14168">
        <w:rPr>
          <w:rFonts w:ascii="Arial" w:hAnsi="Arial" w:cs="Arial"/>
          <w:sz w:val="24"/>
          <w:szCs w:val="24"/>
        </w:rPr>
        <w:t xml:space="preserve"> that </w:t>
      </w:r>
      <w:r w:rsidR="00E34802" w:rsidRPr="00F14168">
        <w:rPr>
          <w:rFonts w:ascii="Arial" w:hAnsi="Arial" w:cs="Arial"/>
          <w:sz w:val="24"/>
          <w:szCs w:val="24"/>
        </w:rPr>
        <w:t xml:space="preserve">changes need to </w:t>
      </w:r>
      <w:r w:rsidR="00941E0F" w:rsidRPr="00F14168">
        <w:rPr>
          <w:rFonts w:ascii="Arial" w:hAnsi="Arial" w:cs="Arial"/>
          <w:sz w:val="24"/>
          <w:szCs w:val="24"/>
        </w:rPr>
        <w:t xml:space="preserve">be </w:t>
      </w:r>
      <w:r w:rsidR="00E34802" w:rsidRPr="00F14168">
        <w:rPr>
          <w:rFonts w:ascii="Arial" w:hAnsi="Arial" w:cs="Arial"/>
          <w:sz w:val="24"/>
          <w:szCs w:val="24"/>
        </w:rPr>
        <w:t>made otherwise</w:t>
      </w:r>
      <w:r w:rsidR="009A4BD9" w:rsidRPr="00F14168">
        <w:rPr>
          <w:rFonts w:ascii="Arial" w:hAnsi="Arial" w:cs="Arial"/>
          <w:sz w:val="24"/>
          <w:szCs w:val="24"/>
        </w:rPr>
        <w:t>,</w:t>
      </w:r>
      <w:r w:rsidR="00E34802" w:rsidRPr="00F14168">
        <w:rPr>
          <w:rFonts w:ascii="Arial" w:hAnsi="Arial" w:cs="Arial"/>
          <w:sz w:val="24"/>
          <w:szCs w:val="24"/>
        </w:rPr>
        <w:t xml:space="preserve"> further risks will arise</w:t>
      </w:r>
      <w:r w:rsidR="009A4BD9" w:rsidRPr="00F14168">
        <w:rPr>
          <w:rFonts w:ascii="Arial" w:hAnsi="Arial" w:cs="Arial"/>
          <w:sz w:val="24"/>
          <w:szCs w:val="24"/>
        </w:rPr>
        <w:t>,</w:t>
      </w:r>
      <w:r w:rsidR="00E34802" w:rsidRPr="00F14168">
        <w:rPr>
          <w:rFonts w:ascii="Arial" w:hAnsi="Arial" w:cs="Arial"/>
          <w:sz w:val="24"/>
          <w:szCs w:val="24"/>
        </w:rPr>
        <w:t xml:space="preserve"> endangering more lives</w:t>
      </w:r>
      <w:r w:rsidR="00941E0F" w:rsidRPr="00F14168">
        <w:rPr>
          <w:rFonts w:ascii="Arial" w:hAnsi="Arial" w:cs="Arial"/>
          <w:sz w:val="24"/>
          <w:szCs w:val="24"/>
        </w:rPr>
        <w:t>.</w:t>
      </w:r>
    </w:p>
    <w:p w14:paraId="1E6C9CBA" w14:textId="7FB9EA4D" w:rsidR="009B1A13" w:rsidRPr="00F14168" w:rsidRDefault="00225005" w:rsidP="00517BE1">
      <w:pPr>
        <w:spacing w:line="360" w:lineRule="auto"/>
        <w:rPr>
          <w:rFonts w:ascii="Arial" w:hAnsi="Arial" w:cs="Arial"/>
          <w:sz w:val="24"/>
          <w:szCs w:val="24"/>
        </w:rPr>
      </w:pPr>
      <w:r w:rsidRPr="00F14168">
        <w:rPr>
          <w:rFonts w:ascii="Arial" w:hAnsi="Arial" w:cs="Arial"/>
          <w:sz w:val="24"/>
          <w:szCs w:val="24"/>
        </w:rPr>
        <w:t xml:space="preserve">These are just some of the issues </w:t>
      </w:r>
      <w:r w:rsidR="00941E0F" w:rsidRPr="00F14168">
        <w:rPr>
          <w:rFonts w:ascii="Arial" w:hAnsi="Arial" w:cs="Arial"/>
          <w:sz w:val="24"/>
          <w:szCs w:val="24"/>
        </w:rPr>
        <w:t xml:space="preserve">why </w:t>
      </w:r>
      <w:r w:rsidR="003C1E9C" w:rsidRPr="00F14168">
        <w:rPr>
          <w:rFonts w:ascii="Arial" w:hAnsi="Arial" w:cs="Arial"/>
          <w:sz w:val="24"/>
          <w:szCs w:val="24"/>
        </w:rPr>
        <w:t>the prison system within England and Wales needs cha</w:t>
      </w:r>
      <w:r w:rsidR="00AD23C0" w:rsidRPr="00F14168">
        <w:rPr>
          <w:rFonts w:ascii="Arial" w:hAnsi="Arial" w:cs="Arial"/>
          <w:sz w:val="24"/>
          <w:szCs w:val="24"/>
        </w:rPr>
        <w:t>nge</w:t>
      </w:r>
      <w:r w:rsidR="009A4BD9" w:rsidRPr="00F14168">
        <w:rPr>
          <w:rFonts w:ascii="Arial" w:hAnsi="Arial" w:cs="Arial"/>
          <w:sz w:val="24"/>
          <w:szCs w:val="24"/>
        </w:rPr>
        <w:t>,</w:t>
      </w:r>
      <w:r w:rsidR="00AD23C0" w:rsidRPr="00F14168">
        <w:rPr>
          <w:rFonts w:ascii="Arial" w:hAnsi="Arial" w:cs="Arial"/>
          <w:sz w:val="24"/>
          <w:szCs w:val="24"/>
        </w:rPr>
        <w:t xml:space="preserve"> whether that</w:t>
      </w:r>
      <w:r w:rsidR="00DD3DAA" w:rsidRPr="00F14168">
        <w:rPr>
          <w:rFonts w:ascii="Arial" w:hAnsi="Arial" w:cs="Arial"/>
          <w:sz w:val="24"/>
          <w:szCs w:val="24"/>
        </w:rPr>
        <w:t xml:space="preserve"> is</w:t>
      </w:r>
      <w:r w:rsidR="00AD23C0" w:rsidRPr="00F14168">
        <w:rPr>
          <w:rFonts w:ascii="Arial" w:hAnsi="Arial" w:cs="Arial"/>
          <w:sz w:val="24"/>
          <w:szCs w:val="24"/>
        </w:rPr>
        <w:t xml:space="preserve"> minor or major </w:t>
      </w:r>
      <w:r w:rsidR="009A4BD9" w:rsidRPr="00F14168">
        <w:rPr>
          <w:rFonts w:ascii="Arial" w:hAnsi="Arial" w:cs="Arial"/>
          <w:sz w:val="24"/>
          <w:szCs w:val="24"/>
        </w:rPr>
        <w:t xml:space="preserve">adjustments. </w:t>
      </w:r>
      <w:r w:rsidR="000C5516" w:rsidRPr="00F14168">
        <w:rPr>
          <w:rFonts w:ascii="Arial" w:hAnsi="Arial" w:cs="Arial"/>
          <w:sz w:val="24"/>
          <w:szCs w:val="24"/>
        </w:rPr>
        <w:t xml:space="preserve">Through </w:t>
      </w:r>
      <w:r w:rsidR="008B7125" w:rsidRPr="00F14168">
        <w:rPr>
          <w:rFonts w:ascii="Arial" w:hAnsi="Arial" w:cs="Arial"/>
          <w:sz w:val="24"/>
          <w:szCs w:val="24"/>
        </w:rPr>
        <w:t>research and critical analysis of the prison system within England and Wales</w:t>
      </w:r>
      <w:r w:rsidR="00461757" w:rsidRPr="00F14168">
        <w:rPr>
          <w:rFonts w:ascii="Arial" w:hAnsi="Arial" w:cs="Arial"/>
          <w:sz w:val="24"/>
          <w:szCs w:val="24"/>
        </w:rPr>
        <w:t xml:space="preserve">, </w:t>
      </w:r>
      <w:r w:rsidR="00162146" w:rsidRPr="00F14168">
        <w:rPr>
          <w:rFonts w:ascii="Arial" w:hAnsi="Arial" w:cs="Arial"/>
          <w:sz w:val="24"/>
          <w:szCs w:val="24"/>
        </w:rPr>
        <w:t xml:space="preserve">key issues as </w:t>
      </w:r>
      <w:r w:rsidR="00162146" w:rsidRPr="00F14168">
        <w:rPr>
          <w:rFonts w:ascii="Arial" w:hAnsi="Arial" w:cs="Arial"/>
          <w:sz w:val="24"/>
          <w:szCs w:val="24"/>
        </w:rPr>
        <w:lastRenderedPageBreak/>
        <w:t>previously mentioned</w:t>
      </w:r>
      <w:r w:rsidR="00350803" w:rsidRPr="00F14168">
        <w:rPr>
          <w:rFonts w:ascii="Arial" w:hAnsi="Arial" w:cs="Arial"/>
          <w:sz w:val="24"/>
          <w:szCs w:val="24"/>
        </w:rPr>
        <w:t xml:space="preserve"> will be identified, and suggestions will be made so that change can be achieved</w:t>
      </w:r>
      <w:r w:rsidR="004813E6" w:rsidRPr="00F14168">
        <w:rPr>
          <w:rFonts w:ascii="Arial" w:hAnsi="Arial" w:cs="Arial"/>
          <w:sz w:val="24"/>
          <w:szCs w:val="24"/>
        </w:rPr>
        <w:t xml:space="preserve">. </w:t>
      </w:r>
    </w:p>
    <w:p w14:paraId="2F726AC3" w14:textId="31636403" w:rsidR="00B93EE2" w:rsidRPr="00F14168" w:rsidRDefault="00D3327B" w:rsidP="00517BE1">
      <w:pPr>
        <w:spacing w:line="360" w:lineRule="auto"/>
        <w:rPr>
          <w:rFonts w:ascii="Arial" w:hAnsi="Arial" w:cs="Arial"/>
          <w:sz w:val="24"/>
          <w:szCs w:val="24"/>
        </w:rPr>
      </w:pPr>
      <w:r w:rsidRPr="00F14168">
        <w:rPr>
          <w:rFonts w:ascii="Arial" w:hAnsi="Arial" w:cs="Arial"/>
          <w:sz w:val="24"/>
          <w:szCs w:val="24"/>
        </w:rPr>
        <w:t>Times have changed over the years</w:t>
      </w:r>
      <w:r w:rsidR="00F36094" w:rsidRPr="00F14168">
        <w:rPr>
          <w:rFonts w:ascii="Arial" w:hAnsi="Arial" w:cs="Arial"/>
          <w:sz w:val="24"/>
          <w:szCs w:val="24"/>
        </w:rPr>
        <w:t>,</w:t>
      </w:r>
      <w:r w:rsidRPr="00F14168">
        <w:rPr>
          <w:rFonts w:ascii="Arial" w:hAnsi="Arial" w:cs="Arial"/>
          <w:sz w:val="24"/>
          <w:szCs w:val="24"/>
        </w:rPr>
        <w:t xml:space="preserve"> and so has the punishment and imprisonment system </w:t>
      </w:r>
      <w:r w:rsidR="00503FDC" w:rsidRPr="00F14168">
        <w:rPr>
          <w:rFonts w:ascii="Arial" w:hAnsi="Arial" w:cs="Arial"/>
          <w:sz w:val="24"/>
          <w:szCs w:val="24"/>
        </w:rPr>
        <w:t>within England and Wales</w:t>
      </w:r>
      <w:r w:rsidR="004C6F8C" w:rsidRPr="004C6F8C">
        <w:t xml:space="preserve"> </w:t>
      </w:r>
      <w:r w:rsidR="004C6F8C" w:rsidRPr="004C6F8C">
        <w:rPr>
          <w:rFonts w:ascii="Arial" w:hAnsi="Arial" w:cs="Arial"/>
          <w:sz w:val="24"/>
          <w:szCs w:val="24"/>
        </w:rPr>
        <w:t>as well as how we perceive criminals</w:t>
      </w:r>
      <w:r w:rsidR="004356CB">
        <w:rPr>
          <w:rFonts w:ascii="Arial" w:hAnsi="Arial" w:cs="Arial"/>
          <w:sz w:val="24"/>
          <w:szCs w:val="24"/>
        </w:rPr>
        <w:t>, for example</w:t>
      </w:r>
      <w:r w:rsidR="00576A03">
        <w:rPr>
          <w:rFonts w:ascii="Arial" w:hAnsi="Arial" w:cs="Arial"/>
          <w:sz w:val="24"/>
          <w:szCs w:val="24"/>
        </w:rPr>
        <w:t xml:space="preserve"> </w:t>
      </w:r>
      <w:r w:rsidR="00867651">
        <w:rPr>
          <w:rFonts w:ascii="Arial" w:hAnsi="Arial" w:cs="Arial"/>
          <w:sz w:val="24"/>
          <w:szCs w:val="24"/>
        </w:rPr>
        <w:t xml:space="preserve">criminals would be transported to </w:t>
      </w:r>
      <w:r w:rsidR="00576A03">
        <w:rPr>
          <w:rFonts w:ascii="Arial" w:hAnsi="Arial" w:cs="Arial"/>
          <w:sz w:val="24"/>
          <w:szCs w:val="24"/>
        </w:rPr>
        <w:t>c</w:t>
      </w:r>
      <w:r w:rsidR="00576A03" w:rsidRPr="00576A03">
        <w:rPr>
          <w:rFonts w:ascii="Arial" w:hAnsi="Arial" w:cs="Arial"/>
          <w:sz w:val="24"/>
          <w:szCs w:val="24"/>
        </w:rPr>
        <w:t xml:space="preserve">olonies in America when the sentence of death </w:t>
      </w:r>
      <w:r w:rsidR="004356CB">
        <w:rPr>
          <w:rFonts w:ascii="Arial" w:hAnsi="Arial" w:cs="Arial"/>
          <w:sz w:val="24"/>
          <w:szCs w:val="24"/>
        </w:rPr>
        <w:t xml:space="preserve">was not applicable </w:t>
      </w:r>
      <w:r w:rsidR="00576A03" w:rsidRPr="00576A03">
        <w:rPr>
          <w:rFonts w:ascii="Arial" w:hAnsi="Arial" w:cs="Arial"/>
          <w:sz w:val="24"/>
          <w:szCs w:val="24"/>
        </w:rPr>
        <w:t xml:space="preserve">(UK Parliament, 2024a). </w:t>
      </w:r>
      <w:r w:rsidR="005C463A" w:rsidRPr="00F14168">
        <w:rPr>
          <w:rFonts w:ascii="Arial" w:hAnsi="Arial" w:cs="Arial"/>
          <w:sz w:val="24"/>
          <w:szCs w:val="24"/>
        </w:rPr>
        <w:t xml:space="preserve">At the end of the </w:t>
      </w:r>
      <w:r w:rsidR="00FD3D61" w:rsidRPr="00F14168">
        <w:rPr>
          <w:rFonts w:ascii="Arial" w:hAnsi="Arial" w:cs="Arial"/>
          <w:sz w:val="24"/>
          <w:szCs w:val="24"/>
        </w:rPr>
        <w:t>19</w:t>
      </w:r>
      <w:r w:rsidR="00FD3D61" w:rsidRPr="00F14168">
        <w:rPr>
          <w:rFonts w:ascii="Arial" w:hAnsi="Arial" w:cs="Arial"/>
          <w:sz w:val="24"/>
          <w:szCs w:val="24"/>
          <w:vertAlign w:val="superscript"/>
        </w:rPr>
        <w:t>th</w:t>
      </w:r>
      <w:r w:rsidR="00B369DB" w:rsidRPr="00F14168">
        <w:rPr>
          <w:rFonts w:ascii="Arial" w:hAnsi="Arial" w:cs="Arial"/>
          <w:sz w:val="24"/>
          <w:szCs w:val="24"/>
        </w:rPr>
        <w:t xml:space="preserve"> </w:t>
      </w:r>
      <w:r w:rsidR="00FD3D61" w:rsidRPr="00F14168">
        <w:rPr>
          <w:rFonts w:ascii="Arial" w:hAnsi="Arial" w:cs="Arial"/>
          <w:sz w:val="24"/>
          <w:szCs w:val="24"/>
        </w:rPr>
        <w:t>century</w:t>
      </w:r>
      <w:r w:rsidR="00B369DB" w:rsidRPr="00F14168">
        <w:rPr>
          <w:rFonts w:ascii="Arial" w:hAnsi="Arial" w:cs="Arial"/>
          <w:sz w:val="24"/>
          <w:szCs w:val="24"/>
        </w:rPr>
        <w:t>,</w:t>
      </w:r>
      <w:r w:rsidR="0096065A" w:rsidRPr="00F14168">
        <w:rPr>
          <w:rFonts w:ascii="Arial" w:hAnsi="Arial" w:cs="Arial"/>
          <w:sz w:val="24"/>
          <w:szCs w:val="24"/>
        </w:rPr>
        <w:t xml:space="preserve"> prisons were not just seen as places of punishment but also as institutions aimed at understanding why an inmate committed a crime and how to assist them</w:t>
      </w:r>
      <w:r w:rsidR="005C463A" w:rsidRPr="00F14168">
        <w:rPr>
          <w:rFonts w:ascii="Arial" w:hAnsi="Arial" w:cs="Arial"/>
          <w:sz w:val="24"/>
          <w:szCs w:val="24"/>
        </w:rPr>
        <w:t xml:space="preserve"> </w:t>
      </w:r>
      <w:r w:rsidR="00A415D5" w:rsidRPr="00F14168">
        <w:rPr>
          <w:rFonts w:ascii="Arial" w:hAnsi="Arial" w:cs="Arial"/>
          <w:sz w:val="24"/>
          <w:szCs w:val="24"/>
        </w:rPr>
        <w:t>(UK Parliament, 2024</w:t>
      </w:r>
      <w:r w:rsidR="00FF5EC7" w:rsidRPr="00F14168">
        <w:rPr>
          <w:rFonts w:ascii="Arial" w:hAnsi="Arial" w:cs="Arial"/>
          <w:sz w:val="24"/>
          <w:szCs w:val="24"/>
        </w:rPr>
        <w:t>b</w:t>
      </w:r>
      <w:r w:rsidR="00A415D5" w:rsidRPr="00F14168">
        <w:rPr>
          <w:rFonts w:ascii="Arial" w:hAnsi="Arial" w:cs="Arial"/>
          <w:sz w:val="24"/>
          <w:szCs w:val="24"/>
        </w:rPr>
        <w:t>)</w:t>
      </w:r>
      <w:r w:rsidR="0015392A" w:rsidRPr="00F14168">
        <w:rPr>
          <w:rFonts w:ascii="Arial" w:hAnsi="Arial" w:cs="Arial"/>
          <w:sz w:val="24"/>
          <w:szCs w:val="24"/>
        </w:rPr>
        <w:t xml:space="preserve">. </w:t>
      </w:r>
      <w:r w:rsidR="008D05D7" w:rsidRPr="00F14168">
        <w:rPr>
          <w:rFonts w:ascii="Arial" w:hAnsi="Arial" w:cs="Arial"/>
          <w:sz w:val="24"/>
          <w:szCs w:val="24"/>
        </w:rPr>
        <w:t>T</w:t>
      </w:r>
      <w:r w:rsidR="00872658" w:rsidRPr="00F14168">
        <w:rPr>
          <w:rFonts w:ascii="Arial" w:hAnsi="Arial" w:cs="Arial"/>
          <w:sz w:val="24"/>
          <w:szCs w:val="24"/>
        </w:rPr>
        <w:t>he criminal justice system</w:t>
      </w:r>
      <w:r w:rsidR="008D05D7" w:rsidRPr="00F14168">
        <w:rPr>
          <w:rFonts w:ascii="Arial" w:hAnsi="Arial" w:cs="Arial"/>
          <w:sz w:val="24"/>
          <w:szCs w:val="24"/>
        </w:rPr>
        <w:t>’s</w:t>
      </w:r>
      <w:r w:rsidR="00872658" w:rsidRPr="00F14168">
        <w:rPr>
          <w:rFonts w:ascii="Arial" w:hAnsi="Arial" w:cs="Arial"/>
          <w:sz w:val="24"/>
          <w:szCs w:val="24"/>
        </w:rPr>
        <w:t xml:space="preserve"> views and</w:t>
      </w:r>
      <w:r w:rsidR="006E35AF" w:rsidRPr="00F14168">
        <w:rPr>
          <w:rFonts w:ascii="Arial" w:hAnsi="Arial" w:cs="Arial"/>
          <w:sz w:val="24"/>
          <w:szCs w:val="24"/>
        </w:rPr>
        <w:t xml:space="preserve"> approach towards</w:t>
      </w:r>
      <w:r w:rsidR="00872658" w:rsidRPr="00F14168">
        <w:rPr>
          <w:rFonts w:ascii="Arial" w:hAnsi="Arial" w:cs="Arial"/>
          <w:sz w:val="24"/>
          <w:szCs w:val="24"/>
        </w:rPr>
        <w:t xml:space="preserve"> mental illness has also changed </w:t>
      </w:r>
      <w:r w:rsidR="00477FF6" w:rsidRPr="00F14168">
        <w:rPr>
          <w:rFonts w:ascii="Arial" w:hAnsi="Arial" w:cs="Arial"/>
          <w:sz w:val="24"/>
          <w:szCs w:val="24"/>
        </w:rPr>
        <w:t>over the years, with the current system in place having</w:t>
      </w:r>
      <w:r w:rsidR="00F349D8" w:rsidRPr="00F14168">
        <w:rPr>
          <w:rFonts w:ascii="Arial" w:hAnsi="Arial" w:cs="Arial"/>
          <w:sz w:val="24"/>
          <w:szCs w:val="24"/>
        </w:rPr>
        <w:t xml:space="preserve"> developed appropriate responses for rehabilitation and </w:t>
      </w:r>
      <w:r w:rsidR="000E7517" w:rsidRPr="00F14168">
        <w:rPr>
          <w:rFonts w:ascii="Arial" w:hAnsi="Arial" w:cs="Arial"/>
          <w:sz w:val="24"/>
          <w:szCs w:val="24"/>
        </w:rPr>
        <w:t xml:space="preserve">punishment toward those with mental health issues. Whereas in </w:t>
      </w:r>
      <w:r w:rsidR="005D693C" w:rsidRPr="00F14168">
        <w:rPr>
          <w:rFonts w:ascii="Arial" w:hAnsi="Arial" w:cs="Arial"/>
          <w:sz w:val="24"/>
          <w:szCs w:val="24"/>
        </w:rPr>
        <w:t xml:space="preserve">the </w:t>
      </w:r>
      <w:r w:rsidR="000E7517" w:rsidRPr="00F14168">
        <w:rPr>
          <w:rFonts w:ascii="Arial" w:hAnsi="Arial" w:cs="Arial"/>
          <w:sz w:val="24"/>
          <w:szCs w:val="24"/>
        </w:rPr>
        <w:t>1800s and 1900s</w:t>
      </w:r>
      <w:r w:rsidR="005D693C" w:rsidRPr="00F14168">
        <w:rPr>
          <w:rFonts w:ascii="Arial" w:hAnsi="Arial" w:cs="Arial"/>
          <w:sz w:val="24"/>
          <w:szCs w:val="24"/>
        </w:rPr>
        <w:t>,</w:t>
      </w:r>
      <w:r w:rsidR="000E7517" w:rsidRPr="00F14168">
        <w:rPr>
          <w:rFonts w:ascii="Arial" w:hAnsi="Arial" w:cs="Arial"/>
          <w:sz w:val="24"/>
          <w:szCs w:val="24"/>
        </w:rPr>
        <w:t xml:space="preserve"> </w:t>
      </w:r>
      <w:r w:rsidR="005D693C" w:rsidRPr="00F14168">
        <w:rPr>
          <w:rFonts w:ascii="Arial" w:hAnsi="Arial" w:cs="Arial"/>
          <w:sz w:val="24"/>
          <w:szCs w:val="24"/>
        </w:rPr>
        <w:t xml:space="preserve">individuals were </w:t>
      </w:r>
      <w:r w:rsidR="00637808" w:rsidRPr="00F14168">
        <w:rPr>
          <w:rFonts w:ascii="Arial" w:hAnsi="Arial" w:cs="Arial"/>
          <w:sz w:val="24"/>
          <w:szCs w:val="24"/>
        </w:rPr>
        <w:t>admitted to the insane asylum or psychiatric institute for effectively any crisis of behaviour or personal circumstance</w:t>
      </w:r>
      <w:r w:rsidR="008D788F" w:rsidRPr="00F14168">
        <w:rPr>
          <w:rFonts w:ascii="Arial" w:hAnsi="Arial" w:cs="Arial"/>
          <w:sz w:val="24"/>
          <w:szCs w:val="24"/>
        </w:rPr>
        <w:t xml:space="preserve"> (Kelly, </w:t>
      </w:r>
      <w:r w:rsidR="000F75A5" w:rsidRPr="00F14168">
        <w:rPr>
          <w:rFonts w:ascii="Arial" w:hAnsi="Arial" w:cs="Arial"/>
          <w:sz w:val="24"/>
          <w:szCs w:val="24"/>
        </w:rPr>
        <w:t>2024)</w:t>
      </w:r>
      <w:r w:rsidR="005D693C" w:rsidRPr="00F14168">
        <w:rPr>
          <w:rFonts w:ascii="Arial" w:hAnsi="Arial" w:cs="Arial"/>
          <w:sz w:val="24"/>
          <w:szCs w:val="24"/>
        </w:rPr>
        <w:t>.</w:t>
      </w:r>
    </w:p>
    <w:p w14:paraId="094834D1" w14:textId="1550EC47" w:rsidR="00D96B2F" w:rsidRPr="00F14168" w:rsidRDefault="00300D83" w:rsidP="00517BE1">
      <w:pPr>
        <w:spacing w:line="360" w:lineRule="auto"/>
        <w:rPr>
          <w:rFonts w:ascii="Arial" w:hAnsi="Arial" w:cs="Arial"/>
          <w:sz w:val="24"/>
          <w:szCs w:val="24"/>
        </w:rPr>
      </w:pPr>
      <w:r w:rsidRPr="00F14168">
        <w:rPr>
          <w:rFonts w:ascii="Arial" w:hAnsi="Arial" w:cs="Arial"/>
          <w:sz w:val="24"/>
          <w:szCs w:val="24"/>
        </w:rPr>
        <w:t>On the other hand</w:t>
      </w:r>
      <w:r w:rsidR="00250437" w:rsidRPr="00F14168">
        <w:rPr>
          <w:rFonts w:ascii="Arial" w:hAnsi="Arial" w:cs="Arial"/>
          <w:sz w:val="24"/>
          <w:szCs w:val="24"/>
        </w:rPr>
        <w:t>,</w:t>
      </w:r>
      <w:r w:rsidRPr="00F14168">
        <w:rPr>
          <w:rFonts w:ascii="Arial" w:hAnsi="Arial" w:cs="Arial"/>
          <w:sz w:val="24"/>
          <w:szCs w:val="24"/>
        </w:rPr>
        <w:t xml:space="preserve"> </w:t>
      </w:r>
      <w:r w:rsidR="00342683" w:rsidRPr="00F14168">
        <w:rPr>
          <w:rFonts w:ascii="Arial" w:hAnsi="Arial" w:cs="Arial"/>
          <w:sz w:val="24"/>
          <w:szCs w:val="24"/>
        </w:rPr>
        <w:t xml:space="preserve">the </w:t>
      </w:r>
      <w:r w:rsidRPr="00F14168">
        <w:rPr>
          <w:rFonts w:ascii="Arial" w:hAnsi="Arial" w:cs="Arial"/>
          <w:sz w:val="24"/>
          <w:szCs w:val="24"/>
        </w:rPr>
        <w:t xml:space="preserve">evidence </w:t>
      </w:r>
      <w:r w:rsidR="00C07038" w:rsidRPr="00F14168">
        <w:rPr>
          <w:rFonts w:ascii="Arial" w:hAnsi="Arial" w:cs="Arial"/>
          <w:sz w:val="24"/>
          <w:szCs w:val="24"/>
        </w:rPr>
        <w:t xml:space="preserve">provided </w:t>
      </w:r>
      <w:r w:rsidR="00342683" w:rsidRPr="00F14168">
        <w:rPr>
          <w:rFonts w:ascii="Arial" w:hAnsi="Arial" w:cs="Arial"/>
          <w:sz w:val="24"/>
          <w:szCs w:val="24"/>
        </w:rPr>
        <w:t xml:space="preserve">by </w:t>
      </w:r>
      <w:r w:rsidR="00C07038" w:rsidRPr="00F14168">
        <w:rPr>
          <w:rFonts w:ascii="Arial" w:hAnsi="Arial" w:cs="Arial"/>
          <w:sz w:val="24"/>
          <w:szCs w:val="24"/>
        </w:rPr>
        <w:t>the Prison Reform Trust (2023)</w:t>
      </w:r>
      <w:r w:rsidR="00342683" w:rsidRPr="00F14168">
        <w:rPr>
          <w:rFonts w:ascii="Arial" w:hAnsi="Arial" w:cs="Arial"/>
          <w:sz w:val="24"/>
          <w:szCs w:val="24"/>
        </w:rPr>
        <w:t>, and</w:t>
      </w:r>
      <w:r w:rsidR="00C07038" w:rsidRPr="00F14168">
        <w:rPr>
          <w:rFonts w:ascii="Arial" w:hAnsi="Arial" w:cs="Arial"/>
          <w:sz w:val="24"/>
          <w:szCs w:val="24"/>
        </w:rPr>
        <w:t xml:space="preserve"> </w:t>
      </w:r>
      <w:proofErr w:type="spellStart"/>
      <w:r w:rsidR="00C07038" w:rsidRPr="00F14168">
        <w:rPr>
          <w:rFonts w:ascii="Arial" w:hAnsi="Arial" w:cs="Arial"/>
          <w:sz w:val="24"/>
          <w:szCs w:val="24"/>
        </w:rPr>
        <w:t>Pidd</w:t>
      </w:r>
      <w:proofErr w:type="spellEnd"/>
      <w:r w:rsidR="00C07038" w:rsidRPr="00F14168">
        <w:rPr>
          <w:rFonts w:ascii="Arial" w:hAnsi="Arial" w:cs="Arial"/>
          <w:sz w:val="24"/>
          <w:szCs w:val="24"/>
        </w:rPr>
        <w:t xml:space="preserve"> </w:t>
      </w:r>
      <w:r w:rsidR="00342683" w:rsidRPr="00F14168">
        <w:rPr>
          <w:rFonts w:ascii="Arial" w:hAnsi="Arial" w:cs="Arial"/>
          <w:sz w:val="24"/>
          <w:szCs w:val="24"/>
        </w:rPr>
        <w:t>(</w:t>
      </w:r>
      <w:r w:rsidR="00C07038" w:rsidRPr="00F14168">
        <w:rPr>
          <w:rFonts w:ascii="Arial" w:hAnsi="Arial" w:cs="Arial"/>
          <w:sz w:val="24"/>
          <w:szCs w:val="24"/>
        </w:rPr>
        <w:t>2023)</w:t>
      </w:r>
      <w:r w:rsidRPr="00F14168">
        <w:rPr>
          <w:rFonts w:ascii="Arial" w:hAnsi="Arial" w:cs="Arial"/>
          <w:sz w:val="24"/>
          <w:szCs w:val="24"/>
        </w:rPr>
        <w:t xml:space="preserve"> </w:t>
      </w:r>
      <w:r w:rsidR="00342683" w:rsidRPr="00F14168">
        <w:rPr>
          <w:rFonts w:ascii="Arial" w:hAnsi="Arial" w:cs="Arial"/>
          <w:sz w:val="24"/>
          <w:szCs w:val="24"/>
        </w:rPr>
        <w:t xml:space="preserve">alone shows </w:t>
      </w:r>
      <w:r w:rsidRPr="00F14168">
        <w:rPr>
          <w:rFonts w:ascii="Arial" w:hAnsi="Arial" w:cs="Arial"/>
          <w:sz w:val="24"/>
          <w:szCs w:val="24"/>
        </w:rPr>
        <w:t xml:space="preserve">that </w:t>
      </w:r>
      <w:r w:rsidR="00B118C0" w:rsidRPr="00F14168">
        <w:rPr>
          <w:rFonts w:ascii="Arial" w:hAnsi="Arial" w:cs="Arial"/>
          <w:sz w:val="24"/>
          <w:szCs w:val="24"/>
        </w:rPr>
        <w:t xml:space="preserve">the prison system within England and </w:t>
      </w:r>
      <w:r w:rsidR="00DA00AA" w:rsidRPr="00F14168">
        <w:rPr>
          <w:rFonts w:ascii="Arial" w:hAnsi="Arial" w:cs="Arial"/>
          <w:sz w:val="24"/>
          <w:szCs w:val="24"/>
        </w:rPr>
        <w:t>Wales</w:t>
      </w:r>
      <w:r w:rsidR="00B118C0" w:rsidRPr="00F14168">
        <w:rPr>
          <w:rFonts w:ascii="Arial" w:hAnsi="Arial" w:cs="Arial"/>
          <w:sz w:val="24"/>
          <w:szCs w:val="24"/>
        </w:rPr>
        <w:t xml:space="preserve"> is crumbling</w:t>
      </w:r>
      <w:r w:rsidR="00EF0177">
        <w:rPr>
          <w:rFonts w:ascii="Arial" w:hAnsi="Arial" w:cs="Arial"/>
          <w:sz w:val="24"/>
          <w:szCs w:val="24"/>
        </w:rPr>
        <w:t xml:space="preserve">. </w:t>
      </w:r>
      <w:r w:rsidR="00D36B49" w:rsidRPr="00F14168">
        <w:rPr>
          <w:rFonts w:ascii="Arial" w:hAnsi="Arial" w:cs="Arial"/>
          <w:sz w:val="24"/>
          <w:szCs w:val="24"/>
        </w:rPr>
        <w:t>The reason</w:t>
      </w:r>
      <w:r w:rsidR="00224683" w:rsidRPr="00F14168">
        <w:rPr>
          <w:rFonts w:ascii="Arial" w:hAnsi="Arial" w:cs="Arial"/>
          <w:sz w:val="24"/>
          <w:szCs w:val="24"/>
        </w:rPr>
        <w:t>s</w:t>
      </w:r>
      <w:r w:rsidR="00D36B49" w:rsidRPr="00F14168">
        <w:rPr>
          <w:rFonts w:ascii="Arial" w:hAnsi="Arial" w:cs="Arial"/>
          <w:sz w:val="24"/>
          <w:szCs w:val="24"/>
        </w:rPr>
        <w:t xml:space="preserve"> the prison system is crumbling var</w:t>
      </w:r>
      <w:r w:rsidR="00224683" w:rsidRPr="00F14168">
        <w:rPr>
          <w:rFonts w:ascii="Arial" w:hAnsi="Arial" w:cs="Arial"/>
          <w:sz w:val="24"/>
          <w:szCs w:val="24"/>
        </w:rPr>
        <w:t>y</w:t>
      </w:r>
      <w:r w:rsidR="00D36B49" w:rsidRPr="00F14168">
        <w:rPr>
          <w:rFonts w:ascii="Arial" w:hAnsi="Arial" w:cs="Arial"/>
          <w:sz w:val="24"/>
          <w:szCs w:val="24"/>
        </w:rPr>
        <w:t xml:space="preserve"> from overcrowding</w:t>
      </w:r>
      <w:r w:rsidR="000775F4" w:rsidRPr="00F14168">
        <w:rPr>
          <w:rFonts w:ascii="Arial" w:hAnsi="Arial" w:cs="Arial"/>
          <w:sz w:val="24"/>
          <w:szCs w:val="24"/>
        </w:rPr>
        <w:t xml:space="preserve"> to rehabilitation not </w:t>
      </w:r>
      <w:r w:rsidR="00224683" w:rsidRPr="00F14168">
        <w:rPr>
          <w:rFonts w:ascii="Arial" w:hAnsi="Arial" w:cs="Arial"/>
          <w:sz w:val="24"/>
          <w:szCs w:val="24"/>
        </w:rPr>
        <w:t xml:space="preserve">yielding </w:t>
      </w:r>
      <w:r w:rsidR="000775F4" w:rsidRPr="00F14168">
        <w:rPr>
          <w:rFonts w:ascii="Arial" w:hAnsi="Arial" w:cs="Arial"/>
          <w:sz w:val="24"/>
          <w:szCs w:val="24"/>
        </w:rPr>
        <w:t xml:space="preserve">results. </w:t>
      </w:r>
      <w:r w:rsidR="002D0C88" w:rsidRPr="00F14168">
        <w:rPr>
          <w:rFonts w:ascii="Arial" w:hAnsi="Arial" w:cs="Arial"/>
          <w:sz w:val="24"/>
          <w:szCs w:val="24"/>
        </w:rPr>
        <w:t xml:space="preserve">The challenges that </w:t>
      </w:r>
      <w:r w:rsidR="009903F8" w:rsidRPr="00F14168">
        <w:rPr>
          <w:rFonts w:ascii="Arial" w:hAnsi="Arial" w:cs="Arial"/>
          <w:sz w:val="24"/>
          <w:szCs w:val="24"/>
        </w:rPr>
        <w:t xml:space="preserve">come with these issues can be that England and Wales prison system and government are reacting instead of preventing </w:t>
      </w:r>
      <w:r w:rsidR="004854CC" w:rsidRPr="00F14168">
        <w:rPr>
          <w:rFonts w:ascii="Arial" w:hAnsi="Arial" w:cs="Arial"/>
          <w:sz w:val="24"/>
          <w:szCs w:val="24"/>
        </w:rPr>
        <w:t xml:space="preserve">the increase of inmates and the </w:t>
      </w:r>
      <w:r w:rsidR="00E25915" w:rsidRPr="00F14168">
        <w:rPr>
          <w:rFonts w:ascii="Arial" w:hAnsi="Arial" w:cs="Arial"/>
          <w:sz w:val="24"/>
          <w:szCs w:val="24"/>
        </w:rPr>
        <w:t xml:space="preserve">extended issues that </w:t>
      </w:r>
      <w:r w:rsidR="00950AC6" w:rsidRPr="00F14168">
        <w:rPr>
          <w:rFonts w:ascii="Arial" w:hAnsi="Arial" w:cs="Arial"/>
          <w:sz w:val="24"/>
          <w:szCs w:val="24"/>
        </w:rPr>
        <w:t xml:space="preserve">arise, </w:t>
      </w:r>
      <w:r w:rsidR="00E25915" w:rsidRPr="00F14168">
        <w:rPr>
          <w:rFonts w:ascii="Arial" w:hAnsi="Arial" w:cs="Arial"/>
          <w:sz w:val="24"/>
          <w:szCs w:val="24"/>
        </w:rPr>
        <w:t xml:space="preserve">such as the safety of inmates and staff not being guaranteed, </w:t>
      </w:r>
      <w:r w:rsidR="00247B1A" w:rsidRPr="00F14168">
        <w:rPr>
          <w:rFonts w:ascii="Arial" w:hAnsi="Arial" w:cs="Arial"/>
          <w:sz w:val="24"/>
          <w:szCs w:val="24"/>
        </w:rPr>
        <w:t xml:space="preserve">as well as funds for the system continuously growing </w:t>
      </w:r>
      <w:r w:rsidR="007946A7" w:rsidRPr="00F14168">
        <w:rPr>
          <w:rFonts w:ascii="Arial" w:hAnsi="Arial" w:cs="Arial"/>
          <w:sz w:val="24"/>
          <w:szCs w:val="24"/>
        </w:rPr>
        <w:t xml:space="preserve">to support the need for more prison space. </w:t>
      </w:r>
      <w:r w:rsidR="00F23378" w:rsidRPr="00F14168">
        <w:rPr>
          <w:rFonts w:ascii="Arial" w:hAnsi="Arial" w:cs="Arial"/>
          <w:sz w:val="24"/>
          <w:szCs w:val="24"/>
        </w:rPr>
        <w:t>One way t</w:t>
      </w:r>
      <w:r w:rsidR="007946A7" w:rsidRPr="00F14168">
        <w:rPr>
          <w:rFonts w:ascii="Arial" w:hAnsi="Arial" w:cs="Arial"/>
          <w:sz w:val="24"/>
          <w:szCs w:val="24"/>
        </w:rPr>
        <w:t xml:space="preserve">hey could tackle these issues </w:t>
      </w:r>
      <w:r w:rsidR="00F23378" w:rsidRPr="00F14168">
        <w:rPr>
          <w:rFonts w:ascii="Arial" w:hAnsi="Arial" w:cs="Arial"/>
          <w:sz w:val="24"/>
          <w:szCs w:val="24"/>
        </w:rPr>
        <w:t xml:space="preserve">is </w:t>
      </w:r>
      <w:r w:rsidR="007946A7" w:rsidRPr="00F14168">
        <w:rPr>
          <w:rFonts w:ascii="Arial" w:hAnsi="Arial" w:cs="Arial"/>
          <w:sz w:val="24"/>
          <w:szCs w:val="24"/>
        </w:rPr>
        <w:t>through rehabilitation</w:t>
      </w:r>
      <w:r w:rsidR="00045BD5" w:rsidRPr="00F14168">
        <w:rPr>
          <w:rFonts w:ascii="Arial" w:hAnsi="Arial" w:cs="Arial"/>
          <w:sz w:val="24"/>
          <w:szCs w:val="24"/>
        </w:rPr>
        <w:t xml:space="preserve"> so that the reoffending rate decrease</w:t>
      </w:r>
      <w:r w:rsidR="00F23378" w:rsidRPr="00F14168">
        <w:rPr>
          <w:rFonts w:ascii="Arial" w:hAnsi="Arial" w:cs="Arial"/>
          <w:sz w:val="24"/>
          <w:szCs w:val="24"/>
        </w:rPr>
        <w:t>s with proper support</w:t>
      </w:r>
      <w:r w:rsidR="00BA2319" w:rsidRPr="00F14168">
        <w:rPr>
          <w:rFonts w:ascii="Arial" w:hAnsi="Arial" w:cs="Arial"/>
          <w:sz w:val="24"/>
          <w:szCs w:val="24"/>
        </w:rPr>
        <w:t>, as well as targeting areas with the most drug use and crime and investing more money into</w:t>
      </w:r>
      <w:r w:rsidR="000E6AAF" w:rsidRPr="00F14168">
        <w:rPr>
          <w:rFonts w:ascii="Arial" w:hAnsi="Arial" w:cs="Arial"/>
          <w:sz w:val="24"/>
          <w:szCs w:val="24"/>
        </w:rPr>
        <w:t xml:space="preserve"> these hotspots for </w:t>
      </w:r>
      <w:r w:rsidR="00A118F9" w:rsidRPr="00F14168">
        <w:rPr>
          <w:rFonts w:ascii="Arial" w:hAnsi="Arial" w:cs="Arial"/>
          <w:sz w:val="24"/>
          <w:szCs w:val="24"/>
        </w:rPr>
        <w:t>more help and youth centres</w:t>
      </w:r>
      <w:r w:rsidR="00BA2319" w:rsidRPr="00F14168">
        <w:rPr>
          <w:rFonts w:ascii="Arial" w:hAnsi="Arial" w:cs="Arial"/>
          <w:sz w:val="24"/>
          <w:szCs w:val="24"/>
        </w:rPr>
        <w:t>.</w:t>
      </w:r>
      <w:r w:rsidR="00045BD5" w:rsidRPr="00F14168">
        <w:rPr>
          <w:rFonts w:ascii="Arial" w:hAnsi="Arial" w:cs="Arial"/>
          <w:sz w:val="24"/>
          <w:szCs w:val="24"/>
        </w:rPr>
        <w:t xml:space="preserve"> </w:t>
      </w:r>
    </w:p>
    <w:p w14:paraId="7316EB74" w14:textId="77777777" w:rsidR="00715F27" w:rsidRDefault="001454CA" w:rsidP="00517BE1">
      <w:pPr>
        <w:spacing w:line="360" w:lineRule="auto"/>
        <w:rPr>
          <w:rFonts w:ascii="Arial" w:hAnsi="Arial" w:cs="Arial"/>
          <w:sz w:val="24"/>
          <w:szCs w:val="24"/>
        </w:rPr>
      </w:pPr>
      <w:r w:rsidRPr="00F14168">
        <w:rPr>
          <w:rFonts w:ascii="Arial" w:hAnsi="Arial" w:cs="Arial"/>
          <w:sz w:val="24"/>
          <w:szCs w:val="24"/>
        </w:rPr>
        <w:t>The benefits of this research</w:t>
      </w:r>
      <w:r w:rsidR="00A60537" w:rsidRPr="00F14168">
        <w:rPr>
          <w:rFonts w:ascii="Arial" w:hAnsi="Arial" w:cs="Arial"/>
          <w:sz w:val="24"/>
          <w:szCs w:val="24"/>
        </w:rPr>
        <w:t xml:space="preserve"> </w:t>
      </w:r>
      <w:r w:rsidR="006C0B4C" w:rsidRPr="00F14168">
        <w:rPr>
          <w:rFonts w:ascii="Arial" w:hAnsi="Arial" w:cs="Arial"/>
          <w:sz w:val="24"/>
          <w:szCs w:val="24"/>
        </w:rPr>
        <w:t>hope</w:t>
      </w:r>
      <w:r w:rsidR="009C15BA" w:rsidRPr="00F14168">
        <w:rPr>
          <w:rFonts w:ascii="Arial" w:hAnsi="Arial" w:cs="Arial"/>
          <w:sz w:val="24"/>
          <w:szCs w:val="24"/>
        </w:rPr>
        <w:t xml:space="preserve"> that </w:t>
      </w:r>
      <w:r w:rsidR="00960E3E" w:rsidRPr="00F14168">
        <w:rPr>
          <w:rFonts w:ascii="Arial" w:hAnsi="Arial" w:cs="Arial"/>
          <w:sz w:val="24"/>
          <w:szCs w:val="24"/>
        </w:rPr>
        <w:t xml:space="preserve">the suggestions that can be put in place </w:t>
      </w:r>
      <w:r w:rsidR="009C15BA" w:rsidRPr="00F14168">
        <w:rPr>
          <w:rFonts w:ascii="Arial" w:hAnsi="Arial" w:cs="Arial"/>
          <w:sz w:val="24"/>
          <w:szCs w:val="24"/>
        </w:rPr>
        <w:t xml:space="preserve">can </w:t>
      </w:r>
      <w:r w:rsidR="00FA041E" w:rsidRPr="00F14168">
        <w:rPr>
          <w:rFonts w:ascii="Arial" w:hAnsi="Arial" w:cs="Arial"/>
          <w:sz w:val="24"/>
          <w:szCs w:val="24"/>
        </w:rPr>
        <w:t xml:space="preserve">alleviate </w:t>
      </w:r>
      <w:r w:rsidR="00511699" w:rsidRPr="00F14168">
        <w:rPr>
          <w:rFonts w:ascii="Arial" w:hAnsi="Arial" w:cs="Arial"/>
          <w:sz w:val="24"/>
          <w:szCs w:val="24"/>
        </w:rPr>
        <w:t>some unease the public might have</w:t>
      </w:r>
      <w:r w:rsidR="00960E3E" w:rsidRPr="00F14168">
        <w:rPr>
          <w:rFonts w:ascii="Arial" w:hAnsi="Arial" w:cs="Arial"/>
          <w:sz w:val="24"/>
          <w:szCs w:val="24"/>
        </w:rPr>
        <w:t xml:space="preserve"> about</w:t>
      </w:r>
      <w:r w:rsidR="00044BF5" w:rsidRPr="00F14168">
        <w:rPr>
          <w:rFonts w:ascii="Arial" w:hAnsi="Arial" w:cs="Arial"/>
          <w:sz w:val="24"/>
          <w:szCs w:val="24"/>
        </w:rPr>
        <w:t xml:space="preserve"> convicts</w:t>
      </w:r>
      <w:r w:rsidR="006C0B4C" w:rsidRPr="00F14168">
        <w:rPr>
          <w:rFonts w:ascii="Arial" w:hAnsi="Arial" w:cs="Arial"/>
          <w:sz w:val="24"/>
          <w:szCs w:val="24"/>
        </w:rPr>
        <w:t xml:space="preserve"> being released without having had the support they need to successfully </w:t>
      </w:r>
      <w:r w:rsidR="00757836" w:rsidRPr="00F14168">
        <w:rPr>
          <w:rFonts w:ascii="Arial" w:hAnsi="Arial" w:cs="Arial"/>
          <w:sz w:val="24"/>
          <w:szCs w:val="24"/>
        </w:rPr>
        <w:t xml:space="preserve">reintegrate </w:t>
      </w:r>
      <w:r w:rsidR="006C0B4C" w:rsidRPr="00F14168">
        <w:rPr>
          <w:rFonts w:ascii="Arial" w:hAnsi="Arial" w:cs="Arial"/>
          <w:sz w:val="24"/>
          <w:szCs w:val="24"/>
        </w:rPr>
        <w:t>back into the community,</w:t>
      </w:r>
      <w:r w:rsidR="00757836" w:rsidRPr="00F14168">
        <w:rPr>
          <w:rFonts w:ascii="Arial" w:hAnsi="Arial" w:cs="Arial"/>
          <w:sz w:val="24"/>
          <w:szCs w:val="24"/>
        </w:rPr>
        <w:t xml:space="preserve"> which is</w:t>
      </w:r>
      <w:r w:rsidR="006C0B4C" w:rsidRPr="00F14168">
        <w:rPr>
          <w:rFonts w:ascii="Arial" w:hAnsi="Arial" w:cs="Arial"/>
          <w:sz w:val="24"/>
          <w:szCs w:val="24"/>
        </w:rPr>
        <w:t xml:space="preserve"> potentially resulting in them committing more crime</w:t>
      </w:r>
      <w:r w:rsidR="00044BF5" w:rsidRPr="00F14168">
        <w:rPr>
          <w:rFonts w:ascii="Arial" w:hAnsi="Arial" w:cs="Arial"/>
          <w:sz w:val="24"/>
          <w:szCs w:val="24"/>
        </w:rPr>
        <w:t xml:space="preserve"> </w:t>
      </w:r>
      <w:r w:rsidR="007C6C2F" w:rsidRPr="00F14168">
        <w:rPr>
          <w:rFonts w:ascii="Arial" w:hAnsi="Arial" w:cs="Arial"/>
          <w:sz w:val="24"/>
          <w:szCs w:val="24"/>
        </w:rPr>
        <w:t>(</w:t>
      </w:r>
      <w:r w:rsidR="006531FE" w:rsidRPr="00F14168">
        <w:rPr>
          <w:rFonts w:ascii="Arial" w:hAnsi="Arial" w:cs="Arial"/>
          <w:sz w:val="24"/>
          <w:szCs w:val="24"/>
        </w:rPr>
        <w:t>Home Office, 2024</w:t>
      </w:r>
      <w:r w:rsidR="00631186" w:rsidRPr="00F14168">
        <w:rPr>
          <w:rFonts w:ascii="Arial" w:hAnsi="Arial" w:cs="Arial"/>
          <w:sz w:val="24"/>
          <w:szCs w:val="24"/>
        </w:rPr>
        <w:t>a</w:t>
      </w:r>
      <w:r w:rsidR="007C6C2F" w:rsidRPr="00F14168">
        <w:rPr>
          <w:rFonts w:ascii="Arial" w:hAnsi="Arial" w:cs="Arial"/>
          <w:sz w:val="24"/>
          <w:szCs w:val="24"/>
        </w:rPr>
        <w:t>)</w:t>
      </w:r>
      <w:r w:rsidR="00E95AD1" w:rsidRPr="00F14168">
        <w:rPr>
          <w:rFonts w:ascii="Arial" w:hAnsi="Arial" w:cs="Arial"/>
          <w:sz w:val="24"/>
          <w:szCs w:val="24"/>
        </w:rPr>
        <w:t>.</w:t>
      </w:r>
      <w:r w:rsidRPr="00F14168">
        <w:rPr>
          <w:rFonts w:ascii="Arial" w:hAnsi="Arial" w:cs="Arial"/>
          <w:sz w:val="24"/>
          <w:szCs w:val="24"/>
        </w:rPr>
        <w:t xml:space="preserve"> </w:t>
      </w:r>
    </w:p>
    <w:p w14:paraId="4C98233B" w14:textId="71A8C83E" w:rsidR="000F0973" w:rsidRDefault="008B49DF" w:rsidP="00517BE1">
      <w:pPr>
        <w:spacing w:line="360" w:lineRule="auto"/>
        <w:rPr>
          <w:rFonts w:ascii="Arial" w:hAnsi="Arial" w:cs="Arial"/>
          <w:sz w:val="24"/>
          <w:szCs w:val="24"/>
        </w:rPr>
      </w:pPr>
      <w:r w:rsidRPr="00F14168">
        <w:rPr>
          <w:rFonts w:ascii="Arial" w:hAnsi="Arial" w:cs="Arial"/>
          <w:sz w:val="24"/>
          <w:szCs w:val="24"/>
        </w:rPr>
        <w:t>Alongside this</w:t>
      </w:r>
      <w:r w:rsidR="006417E3" w:rsidRPr="00F14168">
        <w:rPr>
          <w:rFonts w:ascii="Arial" w:hAnsi="Arial" w:cs="Arial"/>
          <w:sz w:val="24"/>
          <w:szCs w:val="24"/>
        </w:rPr>
        <w:t xml:space="preserve">, the research in place will suggest actions to </w:t>
      </w:r>
      <w:r w:rsidR="000B464E" w:rsidRPr="00F14168">
        <w:rPr>
          <w:rFonts w:ascii="Arial" w:hAnsi="Arial" w:cs="Arial"/>
          <w:sz w:val="24"/>
          <w:szCs w:val="24"/>
        </w:rPr>
        <w:t xml:space="preserve">improve </w:t>
      </w:r>
      <w:r w:rsidR="006417E3" w:rsidRPr="00F14168">
        <w:rPr>
          <w:rFonts w:ascii="Arial" w:hAnsi="Arial" w:cs="Arial"/>
          <w:sz w:val="24"/>
          <w:szCs w:val="24"/>
        </w:rPr>
        <w:t xml:space="preserve">the situation for convicts </w:t>
      </w:r>
      <w:r w:rsidR="00302D35" w:rsidRPr="00F14168">
        <w:rPr>
          <w:rFonts w:ascii="Arial" w:hAnsi="Arial" w:cs="Arial"/>
          <w:sz w:val="24"/>
          <w:szCs w:val="24"/>
        </w:rPr>
        <w:t xml:space="preserve">and staff </w:t>
      </w:r>
      <w:r w:rsidR="006417E3" w:rsidRPr="00F14168">
        <w:rPr>
          <w:rFonts w:ascii="Arial" w:hAnsi="Arial" w:cs="Arial"/>
          <w:sz w:val="24"/>
          <w:szCs w:val="24"/>
        </w:rPr>
        <w:t xml:space="preserve">within the system </w:t>
      </w:r>
      <w:r w:rsidR="000B464E" w:rsidRPr="00F14168">
        <w:rPr>
          <w:rFonts w:ascii="Arial" w:hAnsi="Arial" w:cs="Arial"/>
          <w:sz w:val="24"/>
          <w:szCs w:val="24"/>
        </w:rPr>
        <w:t xml:space="preserve">currently </w:t>
      </w:r>
      <w:r w:rsidR="006417E3" w:rsidRPr="00F14168">
        <w:rPr>
          <w:rFonts w:ascii="Arial" w:hAnsi="Arial" w:cs="Arial"/>
          <w:sz w:val="24"/>
          <w:szCs w:val="24"/>
        </w:rPr>
        <w:t>and in the future,</w:t>
      </w:r>
      <w:r w:rsidR="000B464E" w:rsidRPr="00F14168">
        <w:rPr>
          <w:rFonts w:ascii="Arial" w:hAnsi="Arial" w:cs="Arial"/>
          <w:sz w:val="24"/>
          <w:szCs w:val="24"/>
        </w:rPr>
        <w:t xml:space="preserve"> creating</w:t>
      </w:r>
      <w:r w:rsidR="006417E3" w:rsidRPr="00F14168">
        <w:rPr>
          <w:rFonts w:ascii="Arial" w:hAnsi="Arial" w:cs="Arial"/>
          <w:sz w:val="24"/>
          <w:szCs w:val="24"/>
        </w:rPr>
        <w:t xml:space="preserve"> a safer </w:t>
      </w:r>
      <w:r w:rsidR="006417E3" w:rsidRPr="00F14168">
        <w:rPr>
          <w:rFonts w:ascii="Arial" w:hAnsi="Arial" w:cs="Arial"/>
          <w:sz w:val="24"/>
          <w:szCs w:val="24"/>
        </w:rPr>
        <w:lastRenderedPageBreak/>
        <w:t>environment for them, and reduc</w:t>
      </w:r>
      <w:r w:rsidR="000B464E" w:rsidRPr="00F14168">
        <w:rPr>
          <w:rFonts w:ascii="Arial" w:hAnsi="Arial" w:cs="Arial"/>
          <w:sz w:val="24"/>
          <w:szCs w:val="24"/>
        </w:rPr>
        <w:t>ing</w:t>
      </w:r>
      <w:r w:rsidR="006417E3" w:rsidRPr="00F14168">
        <w:rPr>
          <w:rFonts w:ascii="Arial" w:hAnsi="Arial" w:cs="Arial"/>
          <w:sz w:val="24"/>
          <w:szCs w:val="24"/>
        </w:rPr>
        <w:t xml:space="preserve"> the</w:t>
      </w:r>
      <w:r w:rsidR="00302D35" w:rsidRPr="00F14168">
        <w:rPr>
          <w:rFonts w:ascii="Arial" w:hAnsi="Arial" w:cs="Arial"/>
          <w:sz w:val="24"/>
          <w:szCs w:val="24"/>
        </w:rPr>
        <w:t xml:space="preserve"> current and future convicts</w:t>
      </w:r>
      <w:r w:rsidR="006417E3" w:rsidRPr="00F14168">
        <w:rPr>
          <w:rFonts w:ascii="Arial" w:hAnsi="Arial" w:cs="Arial"/>
          <w:sz w:val="24"/>
          <w:szCs w:val="24"/>
        </w:rPr>
        <w:t xml:space="preserve"> </w:t>
      </w:r>
      <w:r w:rsidR="007B1F0F" w:rsidRPr="00F14168">
        <w:rPr>
          <w:rFonts w:ascii="Arial" w:hAnsi="Arial" w:cs="Arial"/>
          <w:sz w:val="24"/>
          <w:szCs w:val="24"/>
        </w:rPr>
        <w:t>reoffend</w:t>
      </w:r>
      <w:r w:rsidR="009F7EC0" w:rsidRPr="00F14168">
        <w:rPr>
          <w:rFonts w:ascii="Arial" w:hAnsi="Arial" w:cs="Arial"/>
          <w:sz w:val="24"/>
          <w:szCs w:val="24"/>
        </w:rPr>
        <w:t>ing rate</w:t>
      </w:r>
      <w:r w:rsidR="006417E3" w:rsidRPr="00F14168">
        <w:rPr>
          <w:rFonts w:ascii="Arial" w:hAnsi="Arial" w:cs="Arial"/>
          <w:sz w:val="24"/>
          <w:szCs w:val="24"/>
        </w:rPr>
        <w:t xml:space="preserve"> through rehabilitation.</w:t>
      </w:r>
      <w:r w:rsidR="002676CF" w:rsidRPr="00F14168">
        <w:rPr>
          <w:rFonts w:ascii="Arial" w:hAnsi="Arial" w:cs="Arial"/>
          <w:sz w:val="24"/>
          <w:szCs w:val="24"/>
        </w:rPr>
        <w:t xml:space="preserve"> Through these benefits</w:t>
      </w:r>
      <w:r w:rsidR="004A32D3" w:rsidRPr="00F14168">
        <w:rPr>
          <w:rFonts w:ascii="Arial" w:hAnsi="Arial" w:cs="Arial"/>
          <w:sz w:val="24"/>
          <w:szCs w:val="24"/>
        </w:rPr>
        <w:t>,</w:t>
      </w:r>
      <w:r w:rsidR="002676CF" w:rsidRPr="00F14168">
        <w:rPr>
          <w:rFonts w:ascii="Arial" w:hAnsi="Arial" w:cs="Arial"/>
          <w:sz w:val="24"/>
          <w:szCs w:val="24"/>
        </w:rPr>
        <w:t xml:space="preserve"> it also assists the UK government as a whol</w:t>
      </w:r>
      <w:r w:rsidR="00B15493" w:rsidRPr="00F14168">
        <w:rPr>
          <w:rFonts w:ascii="Arial" w:hAnsi="Arial" w:cs="Arial"/>
          <w:sz w:val="24"/>
          <w:szCs w:val="24"/>
        </w:rPr>
        <w:t>e</w:t>
      </w:r>
      <w:r w:rsidR="004256BC" w:rsidRPr="00F14168">
        <w:rPr>
          <w:rFonts w:ascii="Arial" w:hAnsi="Arial" w:cs="Arial"/>
          <w:sz w:val="24"/>
          <w:szCs w:val="24"/>
        </w:rPr>
        <w:t>,</w:t>
      </w:r>
      <w:r w:rsidR="00B15493" w:rsidRPr="00F14168">
        <w:rPr>
          <w:rFonts w:ascii="Arial" w:hAnsi="Arial" w:cs="Arial"/>
          <w:sz w:val="24"/>
          <w:szCs w:val="24"/>
        </w:rPr>
        <w:t xml:space="preserve"> as public perception of them will b</w:t>
      </w:r>
      <w:r w:rsidR="005A2CC1" w:rsidRPr="00F14168">
        <w:rPr>
          <w:rFonts w:ascii="Arial" w:hAnsi="Arial" w:cs="Arial"/>
          <w:sz w:val="24"/>
          <w:szCs w:val="24"/>
        </w:rPr>
        <w:t>e improved</w:t>
      </w:r>
      <w:r w:rsidR="00557F15" w:rsidRPr="00F14168">
        <w:rPr>
          <w:rFonts w:ascii="Arial" w:hAnsi="Arial" w:cs="Arial"/>
          <w:sz w:val="24"/>
          <w:szCs w:val="24"/>
        </w:rPr>
        <w:t xml:space="preserve"> by seeing positive results</w:t>
      </w:r>
      <w:r w:rsidR="00924E25" w:rsidRPr="00F14168">
        <w:rPr>
          <w:rFonts w:ascii="Arial" w:hAnsi="Arial" w:cs="Arial"/>
          <w:sz w:val="24"/>
          <w:szCs w:val="24"/>
        </w:rPr>
        <w:t>.</w:t>
      </w:r>
    </w:p>
    <w:p w14:paraId="25FFB6A5" w14:textId="5D3E164E" w:rsidR="001A27F8" w:rsidRPr="00F14168" w:rsidRDefault="001A27F8" w:rsidP="00517BE1">
      <w:pPr>
        <w:spacing w:line="360" w:lineRule="auto"/>
        <w:rPr>
          <w:rFonts w:ascii="Arial" w:hAnsi="Arial" w:cs="Arial"/>
          <w:sz w:val="24"/>
          <w:szCs w:val="24"/>
        </w:rPr>
      </w:pPr>
      <w:r w:rsidRPr="001A27F8">
        <w:rPr>
          <w:rFonts w:ascii="Arial" w:hAnsi="Arial" w:cs="Arial"/>
          <w:sz w:val="24"/>
          <w:szCs w:val="24"/>
        </w:rPr>
        <w:t>Crime and living conditions in the prisons are ongoing issues that affect not just the prisoners but staff as well. For instance, in 2022 20% of self-inflicted deaths occurred within the first 30 days of custody (HM Prison and Probation Service, 2023), showing that this research is necessary so issues such as these can be addressed, and solutions formed.</w:t>
      </w:r>
    </w:p>
    <w:p w14:paraId="4825397C" w14:textId="1A17C476" w:rsidR="00F158ED" w:rsidRPr="00F14168" w:rsidRDefault="000B510A" w:rsidP="00517BE1">
      <w:pPr>
        <w:spacing w:line="360" w:lineRule="auto"/>
        <w:rPr>
          <w:rFonts w:ascii="Arial" w:hAnsi="Arial" w:cs="Arial"/>
          <w:sz w:val="24"/>
          <w:szCs w:val="24"/>
        </w:rPr>
      </w:pPr>
      <w:r w:rsidRPr="00F14168">
        <w:rPr>
          <w:rFonts w:ascii="Arial" w:hAnsi="Arial" w:cs="Arial"/>
          <w:sz w:val="24"/>
          <w:szCs w:val="24"/>
        </w:rPr>
        <w:t>A questionnaire has also been</w:t>
      </w:r>
      <w:r w:rsidR="00B507BE" w:rsidRPr="00F14168">
        <w:rPr>
          <w:rFonts w:ascii="Arial" w:hAnsi="Arial" w:cs="Arial"/>
          <w:sz w:val="24"/>
          <w:szCs w:val="24"/>
        </w:rPr>
        <w:t xml:space="preserve"> compiled</w:t>
      </w:r>
      <w:r w:rsidR="008839BE" w:rsidRPr="00F14168">
        <w:rPr>
          <w:rFonts w:ascii="Arial" w:hAnsi="Arial" w:cs="Arial"/>
          <w:sz w:val="24"/>
          <w:szCs w:val="24"/>
        </w:rPr>
        <w:t>,</w:t>
      </w:r>
      <w:r w:rsidRPr="00F14168">
        <w:rPr>
          <w:rFonts w:ascii="Arial" w:hAnsi="Arial" w:cs="Arial"/>
          <w:sz w:val="24"/>
          <w:szCs w:val="24"/>
        </w:rPr>
        <w:t xml:space="preserve"> and the </w:t>
      </w:r>
      <w:r w:rsidR="00602460" w:rsidRPr="00F14168">
        <w:rPr>
          <w:rFonts w:ascii="Arial" w:hAnsi="Arial" w:cs="Arial"/>
          <w:sz w:val="24"/>
          <w:szCs w:val="24"/>
        </w:rPr>
        <w:t xml:space="preserve">participants </w:t>
      </w:r>
      <w:r w:rsidR="00392192" w:rsidRPr="00F14168">
        <w:rPr>
          <w:rFonts w:ascii="Arial" w:hAnsi="Arial" w:cs="Arial"/>
          <w:sz w:val="24"/>
          <w:szCs w:val="24"/>
        </w:rPr>
        <w:t xml:space="preserve">involved in this research </w:t>
      </w:r>
      <w:r w:rsidR="00F12376" w:rsidRPr="00F14168">
        <w:rPr>
          <w:rFonts w:ascii="Arial" w:hAnsi="Arial" w:cs="Arial"/>
          <w:sz w:val="24"/>
          <w:szCs w:val="24"/>
        </w:rPr>
        <w:t>are</w:t>
      </w:r>
      <w:r w:rsidR="00392192" w:rsidRPr="00F14168">
        <w:rPr>
          <w:rFonts w:ascii="Arial" w:hAnsi="Arial" w:cs="Arial"/>
          <w:sz w:val="24"/>
          <w:szCs w:val="24"/>
        </w:rPr>
        <w:t xml:space="preserve"> a variety of</w:t>
      </w:r>
      <w:r w:rsidR="00C401C1" w:rsidRPr="00F14168">
        <w:rPr>
          <w:rFonts w:ascii="Arial" w:hAnsi="Arial" w:cs="Arial"/>
          <w:sz w:val="24"/>
          <w:szCs w:val="24"/>
        </w:rPr>
        <w:t xml:space="preserve"> </w:t>
      </w:r>
      <w:r w:rsidR="002B2FAB">
        <w:rPr>
          <w:rFonts w:ascii="Arial" w:hAnsi="Arial" w:cs="Arial"/>
          <w:sz w:val="24"/>
          <w:szCs w:val="24"/>
        </w:rPr>
        <w:t xml:space="preserve">over </w:t>
      </w:r>
      <w:r w:rsidR="00A908BC" w:rsidRPr="00F14168">
        <w:rPr>
          <w:rFonts w:ascii="Arial" w:hAnsi="Arial" w:cs="Arial"/>
          <w:sz w:val="24"/>
          <w:szCs w:val="24"/>
        </w:rPr>
        <w:t xml:space="preserve">100 </w:t>
      </w:r>
      <w:r w:rsidR="006430E6" w:rsidRPr="00F14168">
        <w:rPr>
          <w:rFonts w:ascii="Arial" w:hAnsi="Arial" w:cs="Arial"/>
          <w:sz w:val="24"/>
          <w:szCs w:val="24"/>
        </w:rPr>
        <w:t>individuals</w:t>
      </w:r>
      <w:r w:rsidR="00392192" w:rsidRPr="00F14168">
        <w:rPr>
          <w:rFonts w:ascii="Arial" w:hAnsi="Arial" w:cs="Arial"/>
          <w:sz w:val="24"/>
          <w:szCs w:val="24"/>
        </w:rPr>
        <w:t xml:space="preserve"> who</w:t>
      </w:r>
      <w:r w:rsidR="00C401C1" w:rsidRPr="00F14168">
        <w:rPr>
          <w:rFonts w:ascii="Arial" w:hAnsi="Arial" w:cs="Arial"/>
          <w:sz w:val="24"/>
          <w:szCs w:val="24"/>
        </w:rPr>
        <w:t xml:space="preserve"> have chosen to</w:t>
      </w:r>
      <w:r w:rsidR="00392192" w:rsidRPr="00F14168">
        <w:rPr>
          <w:rFonts w:ascii="Arial" w:hAnsi="Arial" w:cs="Arial"/>
          <w:sz w:val="24"/>
          <w:szCs w:val="24"/>
        </w:rPr>
        <w:t xml:space="preserve"> volunteer in </w:t>
      </w:r>
      <w:r w:rsidRPr="00F14168">
        <w:rPr>
          <w:rFonts w:ascii="Arial" w:hAnsi="Arial" w:cs="Arial"/>
          <w:sz w:val="24"/>
          <w:szCs w:val="24"/>
        </w:rPr>
        <w:t>the</w:t>
      </w:r>
      <w:r w:rsidR="00392192" w:rsidRPr="00F14168">
        <w:rPr>
          <w:rFonts w:ascii="Arial" w:hAnsi="Arial" w:cs="Arial"/>
          <w:sz w:val="24"/>
          <w:szCs w:val="24"/>
        </w:rPr>
        <w:t xml:space="preserve"> </w:t>
      </w:r>
      <w:r w:rsidR="008A51A7" w:rsidRPr="00F14168">
        <w:rPr>
          <w:rFonts w:ascii="Arial" w:hAnsi="Arial" w:cs="Arial"/>
          <w:sz w:val="24"/>
          <w:szCs w:val="24"/>
        </w:rPr>
        <w:t xml:space="preserve">questionnaire </w:t>
      </w:r>
      <w:r w:rsidR="006430E6" w:rsidRPr="00F14168">
        <w:rPr>
          <w:rFonts w:ascii="Arial" w:hAnsi="Arial" w:cs="Arial"/>
          <w:sz w:val="24"/>
          <w:szCs w:val="24"/>
        </w:rPr>
        <w:t xml:space="preserve">that </w:t>
      </w:r>
      <w:r w:rsidR="005365EC" w:rsidRPr="00F14168">
        <w:rPr>
          <w:rFonts w:ascii="Arial" w:hAnsi="Arial" w:cs="Arial"/>
          <w:sz w:val="24"/>
          <w:szCs w:val="24"/>
        </w:rPr>
        <w:t>was</w:t>
      </w:r>
      <w:r w:rsidR="006430E6" w:rsidRPr="00F14168">
        <w:rPr>
          <w:rFonts w:ascii="Arial" w:hAnsi="Arial" w:cs="Arial"/>
          <w:sz w:val="24"/>
          <w:szCs w:val="24"/>
        </w:rPr>
        <w:t xml:space="preserve"> posted on social media</w:t>
      </w:r>
      <w:r w:rsidRPr="00F14168">
        <w:rPr>
          <w:rFonts w:ascii="Arial" w:hAnsi="Arial" w:cs="Arial"/>
          <w:sz w:val="24"/>
          <w:szCs w:val="24"/>
        </w:rPr>
        <w:t xml:space="preserve">. </w:t>
      </w:r>
      <w:r w:rsidR="005C5ABC" w:rsidRPr="00F14168">
        <w:rPr>
          <w:rFonts w:ascii="Arial" w:hAnsi="Arial" w:cs="Arial"/>
          <w:sz w:val="24"/>
          <w:szCs w:val="24"/>
        </w:rPr>
        <w:t>This</w:t>
      </w:r>
      <w:r w:rsidRPr="00F14168">
        <w:rPr>
          <w:rFonts w:ascii="Arial" w:hAnsi="Arial" w:cs="Arial"/>
          <w:sz w:val="24"/>
          <w:szCs w:val="24"/>
        </w:rPr>
        <w:t xml:space="preserve"> </w:t>
      </w:r>
      <w:r w:rsidR="006F64D5" w:rsidRPr="00F14168">
        <w:rPr>
          <w:rFonts w:ascii="Arial" w:hAnsi="Arial" w:cs="Arial"/>
          <w:sz w:val="24"/>
          <w:szCs w:val="24"/>
        </w:rPr>
        <w:t>survey</w:t>
      </w:r>
      <w:r w:rsidR="00A64E72" w:rsidRPr="00F14168">
        <w:rPr>
          <w:rFonts w:ascii="Arial" w:hAnsi="Arial" w:cs="Arial"/>
          <w:sz w:val="24"/>
          <w:szCs w:val="24"/>
        </w:rPr>
        <w:t xml:space="preserve"> </w:t>
      </w:r>
      <w:r w:rsidR="00C401C1" w:rsidRPr="00F14168">
        <w:rPr>
          <w:rFonts w:ascii="Arial" w:hAnsi="Arial" w:cs="Arial"/>
          <w:sz w:val="24"/>
          <w:szCs w:val="24"/>
        </w:rPr>
        <w:t>questions the</w:t>
      </w:r>
      <w:r w:rsidR="005365EC" w:rsidRPr="00F14168">
        <w:rPr>
          <w:rFonts w:ascii="Arial" w:hAnsi="Arial" w:cs="Arial"/>
          <w:sz w:val="24"/>
          <w:szCs w:val="24"/>
        </w:rPr>
        <w:t xml:space="preserve">ir </w:t>
      </w:r>
      <w:r w:rsidR="00C401C1" w:rsidRPr="00F14168">
        <w:rPr>
          <w:rFonts w:ascii="Arial" w:hAnsi="Arial" w:cs="Arial"/>
          <w:sz w:val="24"/>
          <w:szCs w:val="24"/>
        </w:rPr>
        <w:t>opinion on</w:t>
      </w:r>
      <w:r w:rsidR="005365EC" w:rsidRPr="00F14168">
        <w:rPr>
          <w:rFonts w:ascii="Arial" w:hAnsi="Arial" w:cs="Arial"/>
          <w:sz w:val="24"/>
          <w:szCs w:val="24"/>
        </w:rPr>
        <w:t xml:space="preserve"> the</w:t>
      </w:r>
      <w:r w:rsidR="00C401C1" w:rsidRPr="00F14168">
        <w:rPr>
          <w:rFonts w:ascii="Arial" w:hAnsi="Arial" w:cs="Arial"/>
          <w:sz w:val="24"/>
          <w:szCs w:val="24"/>
        </w:rPr>
        <w:t xml:space="preserve"> </w:t>
      </w:r>
      <w:r w:rsidR="005365EC" w:rsidRPr="00F14168">
        <w:rPr>
          <w:rFonts w:ascii="Arial" w:hAnsi="Arial" w:cs="Arial"/>
          <w:sz w:val="24"/>
          <w:szCs w:val="24"/>
        </w:rPr>
        <w:t>current state of the prison system within</w:t>
      </w:r>
      <w:r w:rsidR="00F12376" w:rsidRPr="00F14168">
        <w:rPr>
          <w:rFonts w:ascii="Arial" w:hAnsi="Arial" w:cs="Arial"/>
          <w:sz w:val="24"/>
          <w:szCs w:val="24"/>
        </w:rPr>
        <w:t xml:space="preserve"> England and Wales</w:t>
      </w:r>
      <w:r w:rsidR="008839BE" w:rsidRPr="00F14168">
        <w:rPr>
          <w:rFonts w:ascii="Arial" w:hAnsi="Arial" w:cs="Arial"/>
          <w:sz w:val="24"/>
          <w:szCs w:val="24"/>
        </w:rPr>
        <w:t>,</w:t>
      </w:r>
      <w:r w:rsidR="008A51A7" w:rsidRPr="00F14168">
        <w:rPr>
          <w:rFonts w:ascii="Arial" w:hAnsi="Arial" w:cs="Arial"/>
          <w:sz w:val="24"/>
          <w:szCs w:val="24"/>
        </w:rPr>
        <w:t xml:space="preserve"> </w:t>
      </w:r>
      <w:r w:rsidR="00506C20" w:rsidRPr="00F14168">
        <w:rPr>
          <w:rFonts w:ascii="Arial" w:hAnsi="Arial" w:cs="Arial"/>
          <w:sz w:val="24"/>
          <w:szCs w:val="24"/>
        </w:rPr>
        <w:t>alon</w:t>
      </w:r>
      <w:r w:rsidR="002F6CCC" w:rsidRPr="00F14168">
        <w:rPr>
          <w:rFonts w:ascii="Arial" w:hAnsi="Arial" w:cs="Arial"/>
          <w:sz w:val="24"/>
          <w:szCs w:val="24"/>
        </w:rPr>
        <w:t xml:space="preserve">gside a </w:t>
      </w:r>
      <w:r w:rsidR="008A51A7" w:rsidRPr="00F14168">
        <w:rPr>
          <w:rFonts w:ascii="Arial" w:hAnsi="Arial" w:cs="Arial"/>
          <w:sz w:val="24"/>
          <w:szCs w:val="24"/>
        </w:rPr>
        <w:t>variety of</w:t>
      </w:r>
      <w:r w:rsidRPr="00F14168">
        <w:rPr>
          <w:rFonts w:ascii="Arial" w:hAnsi="Arial" w:cs="Arial"/>
          <w:sz w:val="24"/>
          <w:szCs w:val="24"/>
        </w:rPr>
        <w:t xml:space="preserve"> other</w:t>
      </w:r>
      <w:r w:rsidR="008A51A7" w:rsidRPr="00F14168">
        <w:rPr>
          <w:rFonts w:ascii="Arial" w:hAnsi="Arial" w:cs="Arial"/>
          <w:sz w:val="24"/>
          <w:szCs w:val="24"/>
        </w:rPr>
        <w:t xml:space="preserve"> questions </w:t>
      </w:r>
      <w:r w:rsidR="009B5F2E" w:rsidRPr="00F14168">
        <w:rPr>
          <w:rFonts w:ascii="Arial" w:hAnsi="Arial" w:cs="Arial"/>
          <w:sz w:val="24"/>
          <w:szCs w:val="24"/>
        </w:rPr>
        <w:t xml:space="preserve">to </w:t>
      </w:r>
      <w:r w:rsidR="002F6CCC" w:rsidRPr="00F14168">
        <w:rPr>
          <w:rFonts w:ascii="Arial" w:hAnsi="Arial" w:cs="Arial"/>
          <w:sz w:val="24"/>
          <w:szCs w:val="24"/>
        </w:rPr>
        <w:t xml:space="preserve">provide </w:t>
      </w:r>
      <w:r w:rsidR="008A51A7" w:rsidRPr="00F14168">
        <w:rPr>
          <w:rFonts w:ascii="Arial" w:hAnsi="Arial" w:cs="Arial"/>
          <w:sz w:val="24"/>
          <w:szCs w:val="24"/>
        </w:rPr>
        <w:t xml:space="preserve">the best possible results </w:t>
      </w:r>
      <w:r w:rsidR="009B5F2E" w:rsidRPr="00F14168">
        <w:rPr>
          <w:rFonts w:ascii="Arial" w:hAnsi="Arial" w:cs="Arial"/>
          <w:sz w:val="24"/>
          <w:szCs w:val="24"/>
        </w:rPr>
        <w:t xml:space="preserve">to </w:t>
      </w:r>
      <w:r w:rsidR="002F6CCC" w:rsidRPr="00F14168">
        <w:rPr>
          <w:rFonts w:ascii="Arial" w:hAnsi="Arial" w:cs="Arial"/>
          <w:sz w:val="24"/>
          <w:szCs w:val="24"/>
        </w:rPr>
        <w:t>analyse</w:t>
      </w:r>
      <w:r w:rsidR="00B23FFC" w:rsidRPr="00F14168">
        <w:rPr>
          <w:rFonts w:ascii="Arial" w:hAnsi="Arial" w:cs="Arial"/>
          <w:sz w:val="24"/>
          <w:szCs w:val="24"/>
        </w:rPr>
        <w:t xml:space="preserve">, taking </w:t>
      </w:r>
      <w:r w:rsidR="009B5F2E" w:rsidRPr="00F14168">
        <w:rPr>
          <w:rFonts w:ascii="Arial" w:hAnsi="Arial" w:cs="Arial"/>
          <w:sz w:val="24"/>
          <w:szCs w:val="24"/>
        </w:rPr>
        <w:t>5 to 10 minutes to complete</w:t>
      </w:r>
      <w:r w:rsidR="00F12376" w:rsidRPr="00F14168">
        <w:rPr>
          <w:rFonts w:ascii="Arial" w:hAnsi="Arial" w:cs="Arial"/>
          <w:sz w:val="24"/>
          <w:szCs w:val="24"/>
        </w:rPr>
        <w:t xml:space="preserve">. </w:t>
      </w:r>
      <w:r w:rsidR="00261ABD" w:rsidRPr="00F14168">
        <w:rPr>
          <w:rFonts w:ascii="Arial" w:hAnsi="Arial" w:cs="Arial"/>
          <w:sz w:val="24"/>
          <w:szCs w:val="24"/>
        </w:rPr>
        <w:t xml:space="preserve">The individuals are required to be 18 </w:t>
      </w:r>
      <w:r w:rsidR="00602D6D" w:rsidRPr="00F14168">
        <w:rPr>
          <w:rFonts w:ascii="Arial" w:hAnsi="Arial" w:cs="Arial"/>
          <w:sz w:val="24"/>
          <w:szCs w:val="24"/>
        </w:rPr>
        <w:t xml:space="preserve">years </w:t>
      </w:r>
      <w:r w:rsidR="00FA6B1D" w:rsidRPr="00F14168">
        <w:rPr>
          <w:rFonts w:ascii="Arial" w:hAnsi="Arial" w:cs="Arial"/>
          <w:sz w:val="24"/>
          <w:szCs w:val="24"/>
        </w:rPr>
        <w:t xml:space="preserve">old or older </w:t>
      </w:r>
      <w:r w:rsidR="00652C48" w:rsidRPr="00F14168">
        <w:rPr>
          <w:rFonts w:ascii="Arial" w:hAnsi="Arial" w:cs="Arial"/>
          <w:sz w:val="24"/>
          <w:szCs w:val="24"/>
        </w:rPr>
        <w:t>to participate</w:t>
      </w:r>
      <w:r w:rsidR="00FA6B1D" w:rsidRPr="00F14168">
        <w:rPr>
          <w:rFonts w:ascii="Arial" w:hAnsi="Arial" w:cs="Arial"/>
          <w:sz w:val="24"/>
          <w:szCs w:val="24"/>
        </w:rPr>
        <w:t>,</w:t>
      </w:r>
      <w:r w:rsidR="00652C48" w:rsidRPr="00F14168">
        <w:rPr>
          <w:rFonts w:ascii="Arial" w:hAnsi="Arial" w:cs="Arial"/>
          <w:sz w:val="24"/>
          <w:szCs w:val="24"/>
        </w:rPr>
        <w:t xml:space="preserve"> </w:t>
      </w:r>
      <w:r w:rsidR="006517F3" w:rsidRPr="00F14168">
        <w:rPr>
          <w:rFonts w:ascii="Arial" w:hAnsi="Arial" w:cs="Arial"/>
          <w:sz w:val="24"/>
          <w:szCs w:val="24"/>
        </w:rPr>
        <w:t>giv</w:t>
      </w:r>
      <w:r w:rsidR="00FA6B1D" w:rsidRPr="00F14168">
        <w:rPr>
          <w:rFonts w:ascii="Arial" w:hAnsi="Arial" w:cs="Arial"/>
          <w:sz w:val="24"/>
          <w:szCs w:val="24"/>
        </w:rPr>
        <w:t>ing</w:t>
      </w:r>
      <w:r w:rsidR="006517F3" w:rsidRPr="00F14168">
        <w:rPr>
          <w:rFonts w:ascii="Arial" w:hAnsi="Arial" w:cs="Arial"/>
          <w:sz w:val="24"/>
          <w:szCs w:val="24"/>
        </w:rPr>
        <w:t xml:space="preserve"> this questionnaire a wider variety of answers and knowledge</w:t>
      </w:r>
      <w:r w:rsidR="00652C48" w:rsidRPr="00F14168">
        <w:rPr>
          <w:rFonts w:ascii="Arial" w:hAnsi="Arial" w:cs="Arial"/>
          <w:sz w:val="24"/>
          <w:szCs w:val="24"/>
        </w:rPr>
        <w:t xml:space="preserve">. </w:t>
      </w:r>
      <w:r w:rsidR="008E3D36" w:rsidRPr="00F14168">
        <w:rPr>
          <w:rFonts w:ascii="Arial" w:hAnsi="Arial" w:cs="Arial"/>
          <w:sz w:val="24"/>
          <w:szCs w:val="24"/>
        </w:rPr>
        <w:t>This survey will be open to any gender to ensure no one is left out</w:t>
      </w:r>
      <w:r w:rsidR="00106E46" w:rsidRPr="00F14168">
        <w:rPr>
          <w:rFonts w:ascii="Arial" w:hAnsi="Arial" w:cs="Arial"/>
          <w:sz w:val="24"/>
          <w:szCs w:val="24"/>
        </w:rPr>
        <w:t xml:space="preserve"> and everyone can feel included</w:t>
      </w:r>
      <w:r w:rsidR="00A8627E" w:rsidRPr="00F14168">
        <w:rPr>
          <w:rFonts w:ascii="Arial" w:hAnsi="Arial" w:cs="Arial"/>
          <w:sz w:val="24"/>
          <w:szCs w:val="24"/>
        </w:rPr>
        <w:t xml:space="preserve">. </w:t>
      </w:r>
    </w:p>
    <w:p w14:paraId="7FB669FE" w14:textId="359D5A96" w:rsidR="00611294" w:rsidRDefault="00B56EBA" w:rsidP="00517BE1">
      <w:pPr>
        <w:spacing w:line="360" w:lineRule="auto"/>
        <w:rPr>
          <w:rFonts w:ascii="Arial" w:hAnsi="Arial" w:cs="Arial"/>
          <w:sz w:val="24"/>
          <w:szCs w:val="24"/>
        </w:rPr>
      </w:pPr>
      <w:r w:rsidRPr="00F14168">
        <w:rPr>
          <w:rFonts w:ascii="Arial" w:hAnsi="Arial" w:cs="Arial"/>
          <w:sz w:val="24"/>
          <w:szCs w:val="24"/>
        </w:rPr>
        <w:t>These research methods have provided more qu</w:t>
      </w:r>
      <w:r w:rsidR="00B26662" w:rsidRPr="00F14168">
        <w:rPr>
          <w:rFonts w:ascii="Arial" w:hAnsi="Arial" w:cs="Arial"/>
          <w:sz w:val="24"/>
          <w:szCs w:val="24"/>
        </w:rPr>
        <w:t xml:space="preserve">alitative data </w:t>
      </w:r>
      <w:r w:rsidR="00B62735" w:rsidRPr="00F14168">
        <w:rPr>
          <w:rFonts w:ascii="Arial" w:hAnsi="Arial" w:cs="Arial"/>
          <w:sz w:val="24"/>
          <w:szCs w:val="24"/>
        </w:rPr>
        <w:t>through case studies</w:t>
      </w:r>
      <w:r w:rsidR="000B510A" w:rsidRPr="00F14168">
        <w:rPr>
          <w:rFonts w:ascii="Arial" w:hAnsi="Arial" w:cs="Arial"/>
          <w:sz w:val="24"/>
          <w:szCs w:val="24"/>
        </w:rPr>
        <w:t xml:space="preserve"> and </w:t>
      </w:r>
      <w:r w:rsidR="00AB2CFC" w:rsidRPr="00F14168">
        <w:rPr>
          <w:rFonts w:ascii="Arial" w:hAnsi="Arial" w:cs="Arial"/>
          <w:sz w:val="24"/>
          <w:szCs w:val="24"/>
        </w:rPr>
        <w:t xml:space="preserve">the </w:t>
      </w:r>
      <w:r w:rsidR="000B510A" w:rsidRPr="00F14168">
        <w:rPr>
          <w:rFonts w:ascii="Arial" w:hAnsi="Arial" w:cs="Arial"/>
          <w:sz w:val="24"/>
          <w:szCs w:val="24"/>
        </w:rPr>
        <w:t>questionnaire</w:t>
      </w:r>
      <w:r w:rsidR="00F158ED" w:rsidRPr="00F14168">
        <w:rPr>
          <w:rFonts w:ascii="Arial" w:hAnsi="Arial" w:cs="Arial"/>
          <w:sz w:val="24"/>
          <w:szCs w:val="24"/>
        </w:rPr>
        <w:t>. H</w:t>
      </w:r>
      <w:r w:rsidR="00B26662" w:rsidRPr="00F14168">
        <w:rPr>
          <w:rFonts w:ascii="Arial" w:hAnsi="Arial" w:cs="Arial"/>
          <w:sz w:val="24"/>
          <w:szCs w:val="24"/>
        </w:rPr>
        <w:t>owever</w:t>
      </w:r>
      <w:r w:rsidR="00F158ED" w:rsidRPr="00F14168">
        <w:rPr>
          <w:rFonts w:ascii="Arial" w:hAnsi="Arial" w:cs="Arial"/>
          <w:sz w:val="24"/>
          <w:szCs w:val="24"/>
        </w:rPr>
        <w:t>,</w:t>
      </w:r>
      <w:r w:rsidR="00B26662" w:rsidRPr="00F14168">
        <w:rPr>
          <w:rFonts w:ascii="Arial" w:hAnsi="Arial" w:cs="Arial"/>
          <w:sz w:val="24"/>
          <w:szCs w:val="24"/>
        </w:rPr>
        <w:t xml:space="preserve"> it has also </w:t>
      </w:r>
      <w:r w:rsidR="00F158ED" w:rsidRPr="00F14168">
        <w:rPr>
          <w:rFonts w:ascii="Arial" w:hAnsi="Arial" w:cs="Arial"/>
          <w:sz w:val="24"/>
          <w:szCs w:val="24"/>
        </w:rPr>
        <w:t xml:space="preserve">yielded </w:t>
      </w:r>
      <w:r w:rsidR="00B26662" w:rsidRPr="00F14168">
        <w:rPr>
          <w:rFonts w:ascii="Arial" w:hAnsi="Arial" w:cs="Arial"/>
          <w:sz w:val="24"/>
          <w:szCs w:val="24"/>
        </w:rPr>
        <w:t>quantitative data</w:t>
      </w:r>
      <w:r w:rsidR="00AB2CFC" w:rsidRPr="00F14168">
        <w:rPr>
          <w:rFonts w:ascii="Arial" w:hAnsi="Arial" w:cs="Arial"/>
          <w:sz w:val="24"/>
          <w:szCs w:val="24"/>
        </w:rPr>
        <w:t xml:space="preserve"> </w:t>
      </w:r>
      <w:r w:rsidR="00AC2CBB" w:rsidRPr="00F14168">
        <w:rPr>
          <w:rFonts w:ascii="Arial" w:hAnsi="Arial" w:cs="Arial"/>
          <w:sz w:val="24"/>
          <w:szCs w:val="24"/>
        </w:rPr>
        <w:t>by showing statistics on the prison system that are important to the overall research.</w:t>
      </w:r>
      <w:r w:rsidR="00595AA6" w:rsidRPr="00F14168">
        <w:rPr>
          <w:rFonts w:ascii="Arial" w:hAnsi="Arial" w:cs="Arial"/>
          <w:sz w:val="24"/>
          <w:szCs w:val="24"/>
        </w:rPr>
        <w:t xml:space="preserve"> </w:t>
      </w:r>
      <w:r w:rsidR="00B134FA" w:rsidRPr="00F14168">
        <w:rPr>
          <w:rFonts w:ascii="Arial" w:hAnsi="Arial" w:cs="Arial"/>
          <w:sz w:val="24"/>
          <w:szCs w:val="24"/>
        </w:rPr>
        <w:t xml:space="preserve">This </w:t>
      </w:r>
      <w:r w:rsidR="0027581D">
        <w:rPr>
          <w:rFonts w:ascii="Arial" w:hAnsi="Arial" w:cs="Arial"/>
          <w:sz w:val="24"/>
          <w:szCs w:val="24"/>
        </w:rPr>
        <w:t xml:space="preserve">variety of data will assist this </w:t>
      </w:r>
      <w:r w:rsidR="00B134FA" w:rsidRPr="00F14168">
        <w:rPr>
          <w:rFonts w:ascii="Arial" w:hAnsi="Arial" w:cs="Arial"/>
          <w:sz w:val="24"/>
          <w:szCs w:val="24"/>
        </w:rPr>
        <w:t xml:space="preserve">research </w:t>
      </w:r>
      <w:r w:rsidR="00777ED9">
        <w:rPr>
          <w:rFonts w:ascii="Arial" w:hAnsi="Arial" w:cs="Arial"/>
          <w:sz w:val="24"/>
          <w:szCs w:val="24"/>
        </w:rPr>
        <w:t xml:space="preserve">in finding a </w:t>
      </w:r>
      <w:r w:rsidR="00BD3048" w:rsidRPr="00F14168">
        <w:rPr>
          <w:rFonts w:ascii="Arial" w:hAnsi="Arial" w:cs="Arial"/>
          <w:sz w:val="24"/>
          <w:szCs w:val="24"/>
        </w:rPr>
        <w:t xml:space="preserve">solution to the ongoing crisis </w:t>
      </w:r>
      <w:r w:rsidR="000B0BA0" w:rsidRPr="00F14168">
        <w:rPr>
          <w:rFonts w:ascii="Arial" w:hAnsi="Arial" w:cs="Arial"/>
          <w:sz w:val="24"/>
          <w:szCs w:val="24"/>
        </w:rPr>
        <w:t>of</w:t>
      </w:r>
      <w:r w:rsidR="00BD3048" w:rsidRPr="00F14168">
        <w:rPr>
          <w:rFonts w:ascii="Arial" w:hAnsi="Arial" w:cs="Arial"/>
          <w:sz w:val="24"/>
          <w:szCs w:val="24"/>
        </w:rPr>
        <w:t xml:space="preserve"> overcrowding within </w:t>
      </w:r>
      <w:r w:rsidR="000B0BA0" w:rsidRPr="00F14168">
        <w:rPr>
          <w:rFonts w:ascii="Arial" w:hAnsi="Arial" w:cs="Arial"/>
          <w:sz w:val="24"/>
          <w:szCs w:val="24"/>
        </w:rPr>
        <w:t>the prisons of England and Wales (</w:t>
      </w:r>
      <w:proofErr w:type="spellStart"/>
      <w:r w:rsidR="000B0BA0" w:rsidRPr="00F14168">
        <w:rPr>
          <w:rFonts w:ascii="Arial" w:hAnsi="Arial" w:cs="Arial"/>
          <w:sz w:val="24"/>
          <w:szCs w:val="24"/>
        </w:rPr>
        <w:t>Pidd</w:t>
      </w:r>
      <w:proofErr w:type="spellEnd"/>
      <w:r w:rsidR="00D72AE0" w:rsidRPr="00F14168">
        <w:rPr>
          <w:rFonts w:ascii="Arial" w:hAnsi="Arial" w:cs="Arial"/>
          <w:sz w:val="24"/>
          <w:szCs w:val="24"/>
        </w:rPr>
        <w:t xml:space="preserve">, </w:t>
      </w:r>
      <w:r w:rsidR="000B0BA0" w:rsidRPr="00F14168">
        <w:rPr>
          <w:rFonts w:ascii="Arial" w:hAnsi="Arial" w:cs="Arial"/>
          <w:sz w:val="24"/>
          <w:szCs w:val="24"/>
        </w:rPr>
        <w:t>2023).</w:t>
      </w:r>
      <w:r w:rsidR="00C604EC" w:rsidRPr="00F14168">
        <w:rPr>
          <w:rFonts w:ascii="Arial" w:hAnsi="Arial" w:cs="Arial"/>
          <w:sz w:val="24"/>
          <w:szCs w:val="24"/>
        </w:rPr>
        <w:t xml:space="preserve"> </w:t>
      </w:r>
    </w:p>
    <w:p w14:paraId="56423189" w14:textId="5795290F" w:rsidR="00F7190F" w:rsidRPr="00F14168" w:rsidRDefault="00C4145F" w:rsidP="00517BE1">
      <w:pPr>
        <w:spacing w:line="360" w:lineRule="auto"/>
        <w:rPr>
          <w:rFonts w:ascii="Arial" w:hAnsi="Arial" w:cs="Arial"/>
          <w:sz w:val="24"/>
          <w:szCs w:val="24"/>
        </w:rPr>
      </w:pPr>
      <w:r w:rsidRPr="00F14168">
        <w:rPr>
          <w:rFonts w:ascii="Arial" w:hAnsi="Arial" w:cs="Arial"/>
          <w:sz w:val="24"/>
          <w:szCs w:val="24"/>
        </w:rPr>
        <w:t xml:space="preserve">When talking about </w:t>
      </w:r>
      <w:r w:rsidR="000B2D69" w:rsidRPr="00F14168">
        <w:rPr>
          <w:rFonts w:ascii="Arial" w:hAnsi="Arial" w:cs="Arial"/>
          <w:sz w:val="24"/>
          <w:szCs w:val="24"/>
        </w:rPr>
        <w:t xml:space="preserve">changing something with as much history as the prison system has </w:t>
      </w:r>
      <w:r w:rsidR="001C084A" w:rsidRPr="00F14168">
        <w:rPr>
          <w:rFonts w:ascii="Arial" w:hAnsi="Arial" w:cs="Arial"/>
          <w:sz w:val="24"/>
          <w:szCs w:val="24"/>
        </w:rPr>
        <w:t>(UK Parliament, 202</w:t>
      </w:r>
      <w:r w:rsidR="00130042" w:rsidRPr="00F14168">
        <w:rPr>
          <w:rFonts w:ascii="Arial" w:hAnsi="Arial" w:cs="Arial"/>
          <w:sz w:val="24"/>
          <w:szCs w:val="24"/>
        </w:rPr>
        <w:t>4</w:t>
      </w:r>
      <w:r w:rsidR="00FF5EC7" w:rsidRPr="00F14168">
        <w:rPr>
          <w:rFonts w:ascii="Arial" w:hAnsi="Arial" w:cs="Arial"/>
          <w:sz w:val="24"/>
          <w:szCs w:val="24"/>
        </w:rPr>
        <w:t>a</w:t>
      </w:r>
      <w:r w:rsidR="001C084A" w:rsidRPr="00F14168">
        <w:rPr>
          <w:rFonts w:ascii="Arial" w:hAnsi="Arial" w:cs="Arial"/>
          <w:sz w:val="24"/>
          <w:szCs w:val="24"/>
        </w:rPr>
        <w:t>)</w:t>
      </w:r>
      <w:r w:rsidR="005E7834" w:rsidRPr="00F14168">
        <w:rPr>
          <w:rFonts w:ascii="Arial" w:hAnsi="Arial" w:cs="Arial"/>
          <w:sz w:val="24"/>
          <w:szCs w:val="24"/>
        </w:rPr>
        <w:t>,</w:t>
      </w:r>
      <w:r w:rsidR="00130042" w:rsidRPr="00F14168">
        <w:rPr>
          <w:rFonts w:ascii="Arial" w:hAnsi="Arial" w:cs="Arial"/>
          <w:sz w:val="24"/>
          <w:szCs w:val="24"/>
        </w:rPr>
        <w:t xml:space="preserve"> </w:t>
      </w:r>
      <w:r w:rsidR="001C084A" w:rsidRPr="00F14168">
        <w:rPr>
          <w:rFonts w:ascii="Arial" w:hAnsi="Arial" w:cs="Arial"/>
          <w:sz w:val="24"/>
          <w:szCs w:val="24"/>
        </w:rPr>
        <w:t>it</w:t>
      </w:r>
      <w:r w:rsidR="001D73E3" w:rsidRPr="00F14168">
        <w:rPr>
          <w:rFonts w:ascii="Arial" w:hAnsi="Arial" w:cs="Arial"/>
          <w:sz w:val="24"/>
          <w:szCs w:val="24"/>
        </w:rPr>
        <w:t xml:space="preserve"> could be controversial due to </w:t>
      </w:r>
      <w:r w:rsidR="00877E87" w:rsidRPr="00F14168">
        <w:rPr>
          <w:rFonts w:ascii="Arial" w:hAnsi="Arial" w:cs="Arial"/>
          <w:sz w:val="24"/>
          <w:szCs w:val="24"/>
        </w:rPr>
        <w:t>strong opinions towards either the government, prison system</w:t>
      </w:r>
      <w:r w:rsidR="007376CC" w:rsidRPr="00F14168">
        <w:rPr>
          <w:rFonts w:ascii="Arial" w:hAnsi="Arial" w:cs="Arial"/>
          <w:sz w:val="24"/>
          <w:szCs w:val="24"/>
        </w:rPr>
        <w:t>,</w:t>
      </w:r>
      <w:r w:rsidR="00877E87" w:rsidRPr="00F14168">
        <w:rPr>
          <w:rFonts w:ascii="Arial" w:hAnsi="Arial" w:cs="Arial"/>
          <w:sz w:val="24"/>
          <w:szCs w:val="24"/>
        </w:rPr>
        <w:t xml:space="preserve"> or even the inmates</w:t>
      </w:r>
      <w:r w:rsidR="0016340A" w:rsidRPr="00F14168">
        <w:rPr>
          <w:rFonts w:ascii="Arial" w:hAnsi="Arial" w:cs="Arial"/>
          <w:sz w:val="24"/>
          <w:szCs w:val="24"/>
        </w:rPr>
        <w:t xml:space="preserve"> </w:t>
      </w:r>
      <w:r w:rsidR="00AC6781" w:rsidRPr="00F14168">
        <w:rPr>
          <w:rFonts w:ascii="Arial" w:hAnsi="Arial" w:cs="Arial"/>
          <w:sz w:val="24"/>
          <w:szCs w:val="24"/>
        </w:rPr>
        <w:t>themselves</w:t>
      </w:r>
      <w:r w:rsidRPr="00F14168">
        <w:rPr>
          <w:rFonts w:ascii="Arial" w:hAnsi="Arial" w:cs="Arial"/>
          <w:sz w:val="24"/>
          <w:szCs w:val="24"/>
        </w:rPr>
        <w:t>.</w:t>
      </w:r>
      <w:r w:rsidR="00130042" w:rsidRPr="00F14168">
        <w:rPr>
          <w:rFonts w:ascii="Arial" w:hAnsi="Arial" w:cs="Arial"/>
          <w:sz w:val="24"/>
          <w:szCs w:val="24"/>
        </w:rPr>
        <w:t xml:space="preserve"> This is due to either the belief that the government </w:t>
      </w:r>
      <w:r w:rsidR="00C513AF" w:rsidRPr="00F14168">
        <w:rPr>
          <w:rFonts w:ascii="Arial" w:hAnsi="Arial" w:cs="Arial"/>
          <w:sz w:val="24"/>
          <w:szCs w:val="24"/>
        </w:rPr>
        <w:t xml:space="preserve">is not </w:t>
      </w:r>
      <w:r w:rsidR="00AC6781" w:rsidRPr="00F14168">
        <w:rPr>
          <w:rFonts w:ascii="Arial" w:hAnsi="Arial" w:cs="Arial"/>
          <w:sz w:val="24"/>
          <w:szCs w:val="24"/>
        </w:rPr>
        <w:t>fulfilling its</w:t>
      </w:r>
      <w:r w:rsidR="00F83391" w:rsidRPr="00F14168">
        <w:rPr>
          <w:rFonts w:ascii="Arial" w:hAnsi="Arial" w:cs="Arial"/>
          <w:sz w:val="24"/>
          <w:szCs w:val="24"/>
        </w:rPr>
        <w:t xml:space="preserve"> duties</w:t>
      </w:r>
      <w:r w:rsidR="00AC6781" w:rsidRPr="00F14168">
        <w:rPr>
          <w:rFonts w:ascii="Arial" w:hAnsi="Arial" w:cs="Arial"/>
          <w:sz w:val="24"/>
          <w:szCs w:val="24"/>
        </w:rPr>
        <w:t xml:space="preserve"> </w:t>
      </w:r>
      <w:r w:rsidR="00C513AF" w:rsidRPr="00F14168">
        <w:rPr>
          <w:rFonts w:ascii="Arial" w:hAnsi="Arial" w:cs="Arial"/>
          <w:sz w:val="24"/>
          <w:szCs w:val="24"/>
        </w:rPr>
        <w:t xml:space="preserve">properly or the strong </w:t>
      </w:r>
      <w:r w:rsidR="00501AF0" w:rsidRPr="00F14168">
        <w:rPr>
          <w:rFonts w:ascii="Arial" w:hAnsi="Arial" w:cs="Arial"/>
          <w:sz w:val="24"/>
          <w:szCs w:val="24"/>
        </w:rPr>
        <w:t>opinions</w:t>
      </w:r>
      <w:r w:rsidR="00C513AF" w:rsidRPr="00F14168">
        <w:rPr>
          <w:rFonts w:ascii="Arial" w:hAnsi="Arial" w:cs="Arial"/>
          <w:sz w:val="24"/>
          <w:szCs w:val="24"/>
        </w:rPr>
        <w:t xml:space="preserve"> </w:t>
      </w:r>
      <w:r w:rsidR="007376CC" w:rsidRPr="00F14168">
        <w:rPr>
          <w:rFonts w:ascii="Arial" w:hAnsi="Arial" w:cs="Arial"/>
          <w:sz w:val="24"/>
          <w:szCs w:val="24"/>
        </w:rPr>
        <w:t>toward</w:t>
      </w:r>
      <w:r w:rsidR="00C513AF" w:rsidRPr="00F14168">
        <w:rPr>
          <w:rFonts w:ascii="Arial" w:hAnsi="Arial" w:cs="Arial"/>
          <w:sz w:val="24"/>
          <w:szCs w:val="24"/>
        </w:rPr>
        <w:t xml:space="preserve"> the inmates</w:t>
      </w:r>
      <w:r w:rsidR="00F83391" w:rsidRPr="00F14168">
        <w:rPr>
          <w:rFonts w:ascii="Arial" w:hAnsi="Arial" w:cs="Arial"/>
          <w:sz w:val="24"/>
          <w:szCs w:val="24"/>
        </w:rPr>
        <w:t>,</w:t>
      </w:r>
      <w:r w:rsidR="00C513AF" w:rsidRPr="00F14168">
        <w:rPr>
          <w:rFonts w:ascii="Arial" w:hAnsi="Arial" w:cs="Arial"/>
          <w:sz w:val="24"/>
          <w:szCs w:val="24"/>
        </w:rPr>
        <w:t xml:space="preserve"> because </w:t>
      </w:r>
      <w:r w:rsidR="007376CC" w:rsidRPr="00F14168">
        <w:rPr>
          <w:rFonts w:ascii="Arial" w:hAnsi="Arial" w:cs="Arial"/>
          <w:sz w:val="24"/>
          <w:szCs w:val="24"/>
        </w:rPr>
        <w:t>there those in prison for</w:t>
      </w:r>
      <w:r w:rsidR="00F83391" w:rsidRPr="00F14168">
        <w:rPr>
          <w:rFonts w:ascii="Arial" w:hAnsi="Arial" w:cs="Arial"/>
          <w:sz w:val="24"/>
          <w:szCs w:val="24"/>
        </w:rPr>
        <w:t xml:space="preserve"> crimes such as</w:t>
      </w:r>
      <w:r w:rsidR="007376CC" w:rsidRPr="00F14168">
        <w:rPr>
          <w:rFonts w:ascii="Arial" w:hAnsi="Arial" w:cs="Arial"/>
          <w:sz w:val="24"/>
          <w:szCs w:val="24"/>
        </w:rPr>
        <w:t xml:space="preserve"> homicide</w:t>
      </w:r>
      <w:r w:rsidR="00F83391" w:rsidRPr="00F14168">
        <w:rPr>
          <w:rFonts w:ascii="Arial" w:hAnsi="Arial" w:cs="Arial"/>
          <w:sz w:val="24"/>
          <w:szCs w:val="24"/>
        </w:rPr>
        <w:t xml:space="preserve"> and</w:t>
      </w:r>
      <w:r w:rsidR="007376CC" w:rsidRPr="00F14168">
        <w:rPr>
          <w:rFonts w:ascii="Arial" w:hAnsi="Arial" w:cs="Arial"/>
          <w:sz w:val="24"/>
          <w:szCs w:val="24"/>
        </w:rPr>
        <w:t xml:space="preserve"> rape (</w:t>
      </w:r>
      <w:r w:rsidR="004A790C" w:rsidRPr="00F14168">
        <w:rPr>
          <w:rFonts w:ascii="Arial" w:hAnsi="Arial" w:cs="Arial"/>
          <w:sz w:val="24"/>
          <w:szCs w:val="24"/>
        </w:rPr>
        <w:t>Allen, &amp; Mansfield</w:t>
      </w:r>
      <w:r w:rsidR="007376CC" w:rsidRPr="00F14168">
        <w:rPr>
          <w:rFonts w:ascii="Arial" w:hAnsi="Arial" w:cs="Arial"/>
          <w:sz w:val="24"/>
          <w:szCs w:val="24"/>
        </w:rPr>
        <w:t>, 2023)</w:t>
      </w:r>
      <w:r w:rsidR="003075B3" w:rsidRPr="00F14168">
        <w:rPr>
          <w:rFonts w:ascii="Arial" w:hAnsi="Arial" w:cs="Arial"/>
          <w:sz w:val="24"/>
          <w:szCs w:val="24"/>
        </w:rPr>
        <w:t xml:space="preserve">, which are felonies </w:t>
      </w:r>
      <w:r w:rsidR="00986CBF" w:rsidRPr="00F14168">
        <w:rPr>
          <w:rFonts w:ascii="Arial" w:hAnsi="Arial" w:cs="Arial"/>
          <w:sz w:val="24"/>
          <w:szCs w:val="24"/>
        </w:rPr>
        <w:t>some believe are worthy of the death penalty and</w:t>
      </w:r>
      <w:r w:rsidR="00E93FC4" w:rsidRPr="00F14168">
        <w:rPr>
          <w:rFonts w:ascii="Arial" w:hAnsi="Arial" w:cs="Arial"/>
          <w:sz w:val="24"/>
          <w:szCs w:val="24"/>
        </w:rPr>
        <w:t xml:space="preserve"> therefore,</w:t>
      </w:r>
      <w:r w:rsidR="00986CBF" w:rsidRPr="00F14168">
        <w:rPr>
          <w:rFonts w:ascii="Arial" w:hAnsi="Arial" w:cs="Arial"/>
          <w:sz w:val="24"/>
          <w:szCs w:val="24"/>
        </w:rPr>
        <w:t xml:space="preserve"> should not have </w:t>
      </w:r>
      <w:r w:rsidR="00866C65" w:rsidRPr="00F14168">
        <w:rPr>
          <w:rFonts w:ascii="Arial" w:hAnsi="Arial" w:cs="Arial"/>
          <w:sz w:val="24"/>
          <w:szCs w:val="24"/>
        </w:rPr>
        <w:t>taxpayers’</w:t>
      </w:r>
      <w:r w:rsidR="00986CBF" w:rsidRPr="00F14168">
        <w:rPr>
          <w:rFonts w:ascii="Arial" w:hAnsi="Arial" w:cs="Arial"/>
          <w:sz w:val="24"/>
          <w:szCs w:val="24"/>
        </w:rPr>
        <w:t xml:space="preserve"> money paying to feed and shelter these criminals.</w:t>
      </w:r>
    </w:p>
    <w:p w14:paraId="6873E8C3" w14:textId="2A36B5B0" w:rsidR="00F14168" w:rsidRPr="00F14168" w:rsidRDefault="00BF1EC0" w:rsidP="00517BE1">
      <w:pPr>
        <w:pStyle w:val="Heading2"/>
        <w:spacing w:line="360" w:lineRule="auto"/>
        <w:rPr>
          <w:rFonts w:ascii="Arial" w:hAnsi="Arial" w:cs="Arial"/>
        </w:rPr>
      </w:pPr>
      <w:bookmarkStart w:id="18" w:name="_Toc165901726"/>
      <w:r w:rsidRPr="00F14168">
        <w:rPr>
          <w:rFonts w:ascii="Arial" w:hAnsi="Arial" w:cs="Arial"/>
        </w:rPr>
        <w:lastRenderedPageBreak/>
        <w:t>1.2 Objectives</w:t>
      </w:r>
      <w:bookmarkEnd w:id="18"/>
    </w:p>
    <w:p w14:paraId="051B45D8" w14:textId="11834137" w:rsidR="002A73A6" w:rsidRPr="00F14168" w:rsidRDefault="00457E5A" w:rsidP="00517BE1">
      <w:pPr>
        <w:spacing w:line="360" w:lineRule="auto"/>
        <w:rPr>
          <w:rFonts w:ascii="Arial" w:hAnsi="Arial" w:cs="Arial"/>
          <w:sz w:val="24"/>
          <w:szCs w:val="24"/>
        </w:rPr>
      </w:pPr>
      <w:r w:rsidRPr="00F14168">
        <w:rPr>
          <w:rFonts w:ascii="Arial" w:hAnsi="Arial" w:cs="Arial"/>
          <w:sz w:val="24"/>
          <w:szCs w:val="24"/>
        </w:rPr>
        <w:t xml:space="preserve">The aim of this research is to explore </w:t>
      </w:r>
      <w:r w:rsidR="00BF1EC0" w:rsidRPr="00F14168">
        <w:rPr>
          <w:rFonts w:ascii="Arial" w:hAnsi="Arial" w:cs="Arial"/>
          <w:sz w:val="24"/>
          <w:szCs w:val="24"/>
        </w:rPr>
        <w:t>whether the prison system in England and Wales is fit for purpose</w:t>
      </w:r>
      <w:r w:rsidR="00194A48" w:rsidRPr="00F14168">
        <w:t xml:space="preserve"> </w:t>
      </w:r>
      <w:r w:rsidR="00194A48" w:rsidRPr="00F14168">
        <w:rPr>
          <w:rFonts w:ascii="Arial" w:hAnsi="Arial" w:cs="Arial"/>
          <w:sz w:val="24"/>
          <w:szCs w:val="24"/>
        </w:rPr>
        <w:t xml:space="preserve">or in need </w:t>
      </w:r>
      <w:r w:rsidR="003A59C8">
        <w:rPr>
          <w:rFonts w:ascii="Arial" w:hAnsi="Arial" w:cs="Arial"/>
          <w:sz w:val="24"/>
          <w:szCs w:val="24"/>
        </w:rPr>
        <w:t>of</w:t>
      </w:r>
      <w:r w:rsidR="00194A48" w:rsidRPr="00F14168">
        <w:rPr>
          <w:rFonts w:ascii="Arial" w:hAnsi="Arial" w:cs="Arial"/>
          <w:sz w:val="24"/>
          <w:szCs w:val="24"/>
        </w:rPr>
        <w:t xml:space="preserve"> reform</w:t>
      </w:r>
      <w:r w:rsidR="00BF1EC0" w:rsidRPr="00F14168">
        <w:rPr>
          <w:rFonts w:ascii="Arial" w:hAnsi="Arial" w:cs="Arial"/>
          <w:sz w:val="24"/>
          <w:szCs w:val="24"/>
        </w:rPr>
        <w:t xml:space="preserve">. To achieve this, </w:t>
      </w:r>
      <w:r w:rsidR="002A73A6" w:rsidRPr="00F14168">
        <w:rPr>
          <w:rFonts w:ascii="Arial" w:hAnsi="Arial" w:cs="Arial"/>
          <w:sz w:val="24"/>
          <w:szCs w:val="24"/>
        </w:rPr>
        <w:t>two key</w:t>
      </w:r>
      <w:r w:rsidR="00BF1EC0" w:rsidRPr="00F14168">
        <w:rPr>
          <w:rFonts w:ascii="Arial" w:hAnsi="Arial" w:cs="Arial"/>
          <w:sz w:val="24"/>
          <w:szCs w:val="24"/>
        </w:rPr>
        <w:t xml:space="preserve"> objectives have been identified</w:t>
      </w:r>
      <w:r w:rsidR="00BF1EC0" w:rsidRPr="00F14168">
        <w:rPr>
          <w:rFonts w:ascii="Arial" w:hAnsi="Arial" w:cs="Arial"/>
          <w:b/>
          <w:bCs/>
          <w:sz w:val="24"/>
          <w:szCs w:val="24"/>
        </w:rPr>
        <w:t xml:space="preserve"> </w:t>
      </w:r>
      <w:r w:rsidR="00F149C6" w:rsidRPr="00F14168">
        <w:rPr>
          <w:rFonts w:ascii="Arial" w:hAnsi="Arial" w:cs="Arial"/>
          <w:sz w:val="24"/>
          <w:szCs w:val="24"/>
        </w:rPr>
        <w:t>and assessed within this research project</w:t>
      </w:r>
      <w:r w:rsidR="00765CF6" w:rsidRPr="00F14168">
        <w:rPr>
          <w:rFonts w:ascii="Arial" w:hAnsi="Arial" w:cs="Arial"/>
          <w:sz w:val="24"/>
          <w:szCs w:val="24"/>
        </w:rPr>
        <w:t>,</w:t>
      </w:r>
      <w:r w:rsidR="00F149C6" w:rsidRPr="00F14168">
        <w:rPr>
          <w:rFonts w:ascii="Arial" w:hAnsi="Arial" w:cs="Arial"/>
          <w:sz w:val="24"/>
          <w:szCs w:val="24"/>
        </w:rPr>
        <w:t xml:space="preserve"> </w:t>
      </w:r>
      <w:r w:rsidR="00B65FC2" w:rsidRPr="00F14168">
        <w:rPr>
          <w:rFonts w:ascii="Arial" w:hAnsi="Arial" w:cs="Arial"/>
          <w:sz w:val="24"/>
          <w:szCs w:val="24"/>
        </w:rPr>
        <w:t xml:space="preserve">highlighting key areas of the chosen </w:t>
      </w:r>
      <w:r w:rsidR="00DD6219" w:rsidRPr="00F14168">
        <w:rPr>
          <w:rFonts w:ascii="Arial" w:hAnsi="Arial" w:cs="Arial"/>
          <w:sz w:val="24"/>
          <w:szCs w:val="24"/>
        </w:rPr>
        <w:t>topic,</w:t>
      </w:r>
      <w:r w:rsidR="00435F25" w:rsidRPr="00F14168">
        <w:rPr>
          <w:rFonts w:ascii="Arial" w:hAnsi="Arial" w:cs="Arial"/>
          <w:sz w:val="24"/>
          <w:szCs w:val="24"/>
        </w:rPr>
        <w:t xml:space="preserve"> and suggesting ways to change or improve </w:t>
      </w:r>
      <w:r w:rsidR="00F94363" w:rsidRPr="00F14168">
        <w:rPr>
          <w:rFonts w:ascii="Arial" w:hAnsi="Arial" w:cs="Arial"/>
          <w:sz w:val="24"/>
          <w:szCs w:val="24"/>
        </w:rPr>
        <w:t>based on the evidence and information gathered.</w:t>
      </w:r>
    </w:p>
    <w:p w14:paraId="635A7735" w14:textId="5A45EBEE" w:rsidR="00BF1EC0" w:rsidRPr="00F14168" w:rsidRDefault="002A73A6" w:rsidP="00517BE1">
      <w:pPr>
        <w:spacing w:line="360" w:lineRule="auto"/>
        <w:rPr>
          <w:rFonts w:ascii="Arial" w:hAnsi="Arial" w:cs="Arial"/>
          <w:sz w:val="24"/>
          <w:szCs w:val="24"/>
        </w:rPr>
      </w:pPr>
      <w:r w:rsidRPr="00F14168">
        <w:rPr>
          <w:rFonts w:ascii="Arial" w:hAnsi="Arial" w:cs="Arial"/>
          <w:sz w:val="24"/>
          <w:szCs w:val="24"/>
        </w:rPr>
        <w:t>T</w:t>
      </w:r>
      <w:r w:rsidR="00BF1EC0" w:rsidRPr="00F14168">
        <w:rPr>
          <w:rFonts w:ascii="Arial" w:hAnsi="Arial" w:cs="Arial"/>
          <w:sz w:val="24"/>
          <w:szCs w:val="24"/>
        </w:rPr>
        <w:t>he first objective is to identify important issues in the prison system of England and Wales.</w:t>
      </w:r>
      <w:r w:rsidR="003958CF" w:rsidRPr="00F14168">
        <w:t xml:space="preserve"> </w:t>
      </w:r>
      <w:r w:rsidR="003958CF" w:rsidRPr="00F14168">
        <w:rPr>
          <w:rFonts w:ascii="Arial" w:hAnsi="Arial" w:cs="Arial"/>
          <w:sz w:val="24"/>
          <w:szCs w:val="24"/>
        </w:rPr>
        <w:t>This is crucial for drawing conclusions because the research must examine what aspects of the system are failing and in what ways</w:t>
      </w:r>
      <w:r w:rsidR="00BF1EC0" w:rsidRPr="00F14168">
        <w:rPr>
          <w:rFonts w:ascii="Arial" w:hAnsi="Arial" w:cs="Arial"/>
          <w:sz w:val="24"/>
          <w:szCs w:val="24"/>
        </w:rPr>
        <w:t xml:space="preserve">. To achieve this themes such as overcrowding, corruption within prisons, </w:t>
      </w:r>
      <w:r w:rsidR="00EA53F7">
        <w:rPr>
          <w:rFonts w:ascii="Arial" w:hAnsi="Arial" w:cs="Arial"/>
          <w:sz w:val="24"/>
          <w:szCs w:val="24"/>
        </w:rPr>
        <w:t>recidivism</w:t>
      </w:r>
      <w:r w:rsidR="0079756D" w:rsidRPr="00F14168">
        <w:rPr>
          <w:rFonts w:ascii="Arial" w:hAnsi="Arial" w:cs="Arial"/>
          <w:sz w:val="24"/>
          <w:szCs w:val="24"/>
        </w:rPr>
        <w:t>,</w:t>
      </w:r>
      <w:r w:rsidR="00BF1EC0" w:rsidRPr="00F14168">
        <w:rPr>
          <w:rFonts w:ascii="Arial" w:hAnsi="Arial" w:cs="Arial"/>
          <w:sz w:val="24"/>
          <w:szCs w:val="24"/>
        </w:rPr>
        <w:t xml:space="preserve"> </w:t>
      </w:r>
      <w:r w:rsidR="0079756D" w:rsidRPr="00F14168">
        <w:rPr>
          <w:rFonts w:ascii="Arial" w:hAnsi="Arial" w:cs="Arial"/>
          <w:sz w:val="24"/>
          <w:szCs w:val="24"/>
        </w:rPr>
        <w:t xml:space="preserve">and </w:t>
      </w:r>
      <w:r w:rsidR="00BF1EC0" w:rsidRPr="00F14168">
        <w:rPr>
          <w:rFonts w:ascii="Arial" w:hAnsi="Arial" w:cs="Arial"/>
          <w:sz w:val="24"/>
          <w:szCs w:val="24"/>
        </w:rPr>
        <w:t xml:space="preserve">living conditions have been chosen. </w:t>
      </w:r>
      <w:r w:rsidR="0079756D" w:rsidRPr="00F14168">
        <w:rPr>
          <w:rFonts w:ascii="Arial" w:hAnsi="Arial" w:cs="Arial"/>
          <w:sz w:val="24"/>
          <w:szCs w:val="24"/>
        </w:rPr>
        <w:t>Additionally, a</w:t>
      </w:r>
      <w:r w:rsidR="00BF1EC0" w:rsidRPr="00F14168">
        <w:rPr>
          <w:rFonts w:ascii="Arial" w:hAnsi="Arial" w:cs="Arial"/>
          <w:sz w:val="24"/>
          <w:szCs w:val="24"/>
        </w:rPr>
        <w:t xml:space="preserve"> comparison to other countries will also be made to see how they are dealing with similar issues</w:t>
      </w:r>
      <w:r w:rsidR="00B65C07" w:rsidRPr="00F14168">
        <w:rPr>
          <w:rFonts w:ascii="Arial" w:hAnsi="Arial" w:cs="Arial"/>
          <w:sz w:val="24"/>
          <w:szCs w:val="24"/>
        </w:rPr>
        <w:t xml:space="preserve">. For instance, the </w:t>
      </w:r>
      <w:proofErr w:type="spellStart"/>
      <w:r w:rsidR="00BF1EC0" w:rsidRPr="00F14168">
        <w:rPr>
          <w:rFonts w:ascii="Arial" w:hAnsi="Arial" w:cs="Arial"/>
          <w:sz w:val="24"/>
          <w:szCs w:val="24"/>
        </w:rPr>
        <w:t>Bastoy</w:t>
      </w:r>
      <w:proofErr w:type="spellEnd"/>
      <w:r w:rsidR="00BF1EC0" w:rsidRPr="00F14168">
        <w:rPr>
          <w:rFonts w:ascii="Arial" w:hAnsi="Arial" w:cs="Arial"/>
          <w:sz w:val="24"/>
          <w:szCs w:val="24"/>
        </w:rPr>
        <w:t xml:space="preserve"> Prison in Norway</w:t>
      </w:r>
      <w:r w:rsidR="002E1B75" w:rsidRPr="00F14168">
        <w:rPr>
          <w:rFonts w:ascii="Arial" w:hAnsi="Arial" w:cs="Arial"/>
          <w:sz w:val="24"/>
          <w:szCs w:val="24"/>
        </w:rPr>
        <w:t xml:space="preserve">, </w:t>
      </w:r>
      <w:r w:rsidR="00BF1EC0" w:rsidRPr="00F14168">
        <w:rPr>
          <w:rFonts w:ascii="Arial" w:hAnsi="Arial" w:cs="Arial"/>
          <w:sz w:val="24"/>
          <w:szCs w:val="24"/>
        </w:rPr>
        <w:t>described as the world’s most humane prison system (Berger, 2016)</w:t>
      </w:r>
      <w:r w:rsidR="002E1B75" w:rsidRPr="00F14168">
        <w:rPr>
          <w:rFonts w:ascii="Arial" w:hAnsi="Arial" w:cs="Arial"/>
          <w:sz w:val="24"/>
          <w:szCs w:val="24"/>
        </w:rPr>
        <w:t xml:space="preserve"> will be examined.</w:t>
      </w:r>
      <w:r w:rsidR="00BF1EC0" w:rsidRPr="00F14168">
        <w:rPr>
          <w:rFonts w:ascii="Arial" w:hAnsi="Arial" w:cs="Arial"/>
          <w:sz w:val="24"/>
          <w:szCs w:val="24"/>
        </w:rPr>
        <w:t xml:space="preserve"> </w:t>
      </w:r>
      <w:r w:rsidR="002E1B75" w:rsidRPr="00F14168">
        <w:rPr>
          <w:rFonts w:ascii="Arial" w:hAnsi="Arial" w:cs="Arial"/>
          <w:sz w:val="24"/>
          <w:szCs w:val="24"/>
        </w:rPr>
        <w:t xml:space="preserve">Through </w:t>
      </w:r>
      <w:r w:rsidR="00BF1EC0" w:rsidRPr="00F14168">
        <w:rPr>
          <w:rFonts w:ascii="Arial" w:hAnsi="Arial" w:cs="Arial"/>
          <w:sz w:val="24"/>
          <w:szCs w:val="24"/>
        </w:rPr>
        <w:t>these comparisons</w:t>
      </w:r>
      <w:r w:rsidR="002E1B75" w:rsidRPr="00F14168">
        <w:rPr>
          <w:rFonts w:ascii="Arial" w:hAnsi="Arial" w:cs="Arial"/>
          <w:sz w:val="24"/>
          <w:szCs w:val="24"/>
        </w:rPr>
        <w:t>,</w:t>
      </w:r>
      <w:r w:rsidR="00BF1EC0" w:rsidRPr="00F14168">
        <w:rPr>
          <w:rFonts w:ascii="Arial" w:hAnsi="Arial" w:cs="Arial"/>
          <w:sz w:val="24"/>
          <w:szCs w:val="24"/>
        </w:rPr>
        <w:t xml:space="preserve"> suggestions could be made to implement some of the</w:t>
      </w:r>
      <w:r w:rsidR="00DB5668" w:rsidRPr="00F14168">
        <w:rPr>
          <w:rFonts w:ascii="Arial" w:hAnsi="Arial" w:cs="Arial"/>
          <w:sz w:val="24"/>
          <w:szCs w:val="24"/>
        </w:rPr>
        <w:t>ir</w:t>
      </w:r>
      <w:r w:rsidR="00BF1EC0" w:rsidRPr="00F14168">
        <w:rPr>
          <w:rFonts w:ascii="Arial" w:hAnsi="Arial" w:cs="Arial"/>
          <w:sz w:val="24"/>
          <w:szCs w:val="24"/>
        </w:rPr>
        <w:t xml:space="preserve"> ideas and structure</w:t>
      </w:r>
      <w:r w:rsidR="00DB5668" w:rsidRPr="00F14168">
        <w:rPr>
          <w:rFonts w:ascii="Arial" w:hAnsi="Arial" w:cs="Arial"/>
          <w:sz w:val="24"/>
          <w:szCs w:val="24"/>
        </w:rPr>
        <w:t>s</w:t>
      </w:r>
      <w:r w:rsidR="002B5224">
        <w:rPr>
          <w:rFonts w:ascii="Arial" w:hAnsi="Arial" w:cs="Arial"/>
          <w:sz w:val="24"/>
          <w:szCs w:val="24"/>
        </w:rPr>
        <w:t xml:space="preserve"> into our prison system.</w:t>
      </w:r>
    </w:p>
    <w:p w14:paraId="209C1754" w14:textId="113E9057" w:rsidR="00BF1EC0" w:rsidRPr="00F14168" w:rsidRDefault="00943080" w:rsidP="00517BE1">
      <w:pPr>
        <w:spacing w:line="360" w:lineRule="auto"/>
        <w:rPr>
          <w:rFonts w:ascii="Arial" w:hAnsi="Arial" w:cs="Arial"/>
          <w:sz w:val="24"/>
          <w:szCs w:val="24"/>
        </w:rPr>
      </w:pPr>
      <w:r w:rsidRPr="00F14168">
        <w:rPr>
          <w:rFonts w:ascii="Arial" w:hAnsi="Arial" w:cs="Arial"/>
          <w:sz w:val="24"/>
          <w:szCs w:val="24"/>
        </w:rPr>
        <w:t xml:space="preserve">The second </w:t>
      </w:r>
      <w:r w:rsidR="00BF1EC0" w:rsidRPr="00F14168">
        <w:rPr>
          <w:rFonts w:ascii="Arial" w:hAnsi="Arial" w:cs="Arial"/>
          <w:sz w:val="24"/>
          <w:szCs w:val="24"/>
        </w:rPr>
        <w:t>objective is to propose ideas for chang</w:t>
      </w:r>
      <w:r w:rsidR="00DD6219" w:rsidRPr="00F14168">
        <w:rPr>
          <w:rFonts w:ascii="Arial" w:hAnsi="Arial" w:cs="Arial"/>
          <w:sz w:val="24"/>
          <w:szCs w:val="24"/>
        </w:rPr>
        <w:t xml:space="preserve">ing </w:t>
      </w:r>
      <w:r w:rsidR="00BF1EC0" w:rsidRPr="00F14168">
        <w:rPr>
          <w:rFonts w:ascii="Arial" w:hAnsi="Arial" w:cs="Arial"/>
          <w:sz w:val="24"/>
          <w:szCs w:val="24"/>
        </w:rPr>
        <w:t xml:space="preserve">the current system and </w:t>
      </w:r>
      <w:r w:rsidR="00DD6219" w:rsidRPr="00F14168">
        <w:rPr>
          <w:rFonts w:ascii="Arial" w:hAnsi="Arial" w:cs="Arial"/>
          <w:sz w:val="24"/>
          <w:szCs w:val="24"/>
        </w:rPr>
        <w:t xml:space="preserve">explore </w:t>
      </w:r>
      <w:r w:rsidR="00BF1EC0" w:rsidRPr="00F14168">
        <w:rPr>
          <w:rFonts w:ascii="Arial" w:hAnsi="Arial" w:cs="Arial"/>
          <w:sz w:val="24"/>
          <w:szCs w:val="24"/>
        </w:rPr>
        <w:t xml:space="preserve">alternatives to incarceration. This objective </w:t>
      </w:r>
      <w:r w:rsidR="00485997" w:rsidRPr="00F14168">
        <w:rPr>
          <w:rFonts w:ascii="Arial" w:hAnsi="Arial" w:cs="Arial"/>
          <w:sz w:val="24"/>
          <w:szCs w:val="24"/>
        </w:rPr>
        <w:t xml:space="preserve">is intended to support </w:t>
      </w:r>
      <w:r w:rsidR="00BF1EC0" w:rsidRPr="00F14168">
        <w:rPr>
          <w:rFonts w:ascii="Arial" w:hAnsi="Arial" w:cs="Arial"/>
          <w:sz w:val="24"/>
          <w:szCs w:val="24"/>
        </w:rPr>
        <w:t xml:space="preserve">the conclusion after assessing and discussing all the information gathered about the prison system within England and Wales from the previous </w:t>
      </w:r>
      <w:r w:rsidR="009A6D12" w:rsidRPr="00F14168">
        <w:rPr>
          <w:rFonts w:ascii="Arial" w:hAnsi="Arial" w:cs="Arial"/>
          <w:sz w:val="24"/>
          <w:szCs w:val="24"/>
        </w:rPr>
        <w:t>objectives and</w:t>
      </w:r>
      <w:r w:rsidR="00BF1EC0" w:rsidRPr="00F14168">
        <w:rPr>
          <w:rFonts w:ascii="Arial" w:hAnsi="Arial" w:cs="Arial"/>
          <w:sz w:val="24"/>
          <w:szCs w:val="24"/>
        </w:rPr>
        <w:t xml:space="preserve"> suggest actions and improvements that can be made to improve the system as well as new ideas that could also help.</w:t>
      </w:r>
    </w:p>
    <w:p w14:paraId="69454165" w14:textId="77736B82" w:rsidR="00184768" w:rsidRPr="00F14168" w:rsidRDefault="00BF1EC0" w:rsidP="00517BE1">
      <w:pPr>
        <w:spacing w:line="360" w:lineRule="auto"/>
        <w:rPr>
          <w:rFonts w:ascii="Arial" w:hAnsi="Arial" w:cs="Arial"/>
          <w:sz w:val="24"/>
          <w:szCs w:val="24"/>
        </w:rPr>
      </w:pPr>
      <w:r w:rsidRPr="00F14168">
        <w:rPr>
          <w:rFonts w:ascii="Arial" w:hAnsi="Arial" w:cs="Arial"/>
          <w:sz w:val="24"/>
          <w:szCs w:val="24"/>
        </w:rPr>
        <w:t>These objectives are achieved by mainly looking at the past five years and if anything has changed</w:t>
      </w:r>
      <w:r w:rsidR="002D7E41">
        <w:rPr>
          <w:rFonts w:ascii="Arial" w:hAnsi="Arial" w:cs="Arial"/>
          <w:sz w:val="24"/>
          <w:szCs w:val="24"/>
        </w:rPr>
        <w:t xml:space="preserve">, to keep the information relevant, </w:t>
      </w:r>
      <w:r w:rsidRPr="00F14168">
        <w:rPr>
          <w:rFonts w:ascii="Arial" w:hAnsi="Arial" w:cs="Arial"/>
          <w:sz w:val="24"/>
          <w:szCs w:val="24"/>
        </w:rPr>
        <w:t>as well as discuss how things could change if things continue the way they are now and what repercussions it</w:t>
      </w:r>
      <w:r w:rsidR="00DD3DAA" w:rsidRPr="00F14168">
        <w:rPr>
          <w:rFonts w:ascii="Arial" w:hAnsi="Arial" w:cs="Arial"/>
          <w:sz w:val="24"/>
          <w:szCs w:val="24"/>
        </w:rPr>
        <w:t xml:space="preserve"> will</w:t>
      </w:r>
      <w:r w:rsidRPr="00F14168">
        <w:rPr>
          <w:rFonts w:ascii="Arial" w:hAnsi="Arial" w:cs="Arial"/>
          <w:sz w:val="24"/>
          <w:szCs w:val="24"/>
        </w:rPr>
        <w:t xml:space="preserve"> have on the future. Along with this, the foundations of the prison system within England and Wales will be addressed</w:t>
      </w:r>
      <w:r w:rsidR="0040242D" w:rsidRPr="00F14168">
        <w:rPr>
          <w:rFonts w:ascii="Arial" w:hAnsi="Arial" w:cs="Arial"/>
          <w:sz w:val="24"/>
          <w:szCs w:val="24"/>
        </w:rPr>
        <w:t xml:space="preserve"> such as </w:t>
      </w:r>
      <w:r w:rsidR="00074BDD" w:rsidRPr="00F14168">
        <w:rPr>
          <w:rFonts w:ascii="Arial" w:hAnsi="Arial" w:cs="Arial"/>
          <w:sz w:val="24"/>
          <w:szCs w:val="24"/>
        </w:rPr>
        <w:t xml:space="preserve">the Transportation Act 1718 </w:t>
      </w:r>
      <w:r w:rsidRPr="00F14168">
        <w:rPr>
          <w:rFonts w:ascii="Arial" w:hAnsi="Arial" w:cs="Arial"/>
          <w:sz w:val="24"/>
          <w:szCs w:val="24"/>
        </w:rPr>
        <w:t xml:space="preserve">which </w:t>
      </w:r>
      <w:r w:rsidR="00074BDD" w:rsidRPr="00F14168">
        <w:rPr>
          <w:rFonts w:ascii="Arial" w:hAnsi="Arial" w:cs="Arial"/>
          <w:sz w:val="24"/>
          <w:szCs w:val="24"/>
        </w:rPr>
        <w:t xml:space="preserve">allowed the transportation of prisoners to American Colonies </w:t>
      </w:r>
      <w:r w:rsidRPr="00F14168">
        <w:rPr>
          <w:rFonts w:ascii="Arial" w:hAnsi="Arial" w:cs="Arial"/>
          <w:sz w:val="24"/>
          <w:szCs w:val="24"/>
        </w:rPr>
        <w:t>as an alternative form of punishment</w:t>
      </w:r>
      <w:r w:rsidRPr="00F14168">
        <w:rPr>
          <w:rFonts w:ascii="Arial" w:hAnsi="Arial" w:cs="Arial"/>
          <w:b/>
          <w:bCs/>
          <w:sz w:val="24"/>
          <w:szCs w:val="24"/>
        </w:rPr>
        <w:t xml:space="preserve"> </w:t>
      </w:r>
      <w:r w:rsidRPr="00F14168">
        <w:rPr>
          <w:rFonts w:ascii="Arial" w:hAnsi="Arial" w:cs="Arial"/>
          <w:sz w:val="24"/>
          <w:szCs w:val="24"/>
        </w:rPr>
        <w:t>(</w:t>
      </w:r>
      <w:r w:rsidR="007C7E69" w:rsidRPr="00F14168">
        <w:rPr>
          <w:rFonts w:ascii="Arial" w:hAnsi="Arial" w:cs="Arial"/>
          <w:sz w:val="24"/>
          <w:szCs w:val="24"/>
        </w:rPr>
        <w:t xml:space="preserve">UK Parliament, 2013., &amp; </w:t>
      </w:r>
      <w:r w:rsidRPr="00F14168">
        <w:rPr>
          <w:rFonts w:ascii="Arial" w:hAnsi="Arial" w:cs="Arial"/>
          <w:sz w:val="24"/>
          <w:szCs w:val="24"/>
        </w:rPr>
        <w:t>UK Parliament, 2024</w:t>
      </w:r>
      <w:r w:rsidR="00FF5EC7" w:rsidRPr="00F14168">
        <w:rPr>
          <w:rFonts w:ascii="Arial" w:hAnsi="Arial" w:cs="Arial"/>
          <w:sz w:val="24"/>
          <w:szCs w:val="24"/>
        </w:rPr>
        <w:t>a</w:t>
      </w:r>
      <w:r w:rsidRPr="00F14168">
        <w:rPr>
          <w:rFonts w:ascii="Arial" w:hAnsi="Arial" w:cs="Arial"/>
          <w:sz w:val="24"/>
          <w:szCs w:val="24"/>
        </w:rPr>
        <w:t xml:space="preserve">). </w:t>
      </w:r>
    </w:p>
    <w:p w14:paraId="59839713" w14:textId="28BCACFD" w:rsidR="00B72B9A" w:rsidRDefault="00BF1EC0" w:rsidP="00517BE1">
      <w:pPr>
        <w:spacing w:line="360" w:lineRule="auto"/>
        <w:rPr>
          <w:rFonts w:ascii="Arial" w:hAnsi="Arial" w:cs="Arial"/>
          <w:sz w:val="24"/>
          <w:szCs w:val="24"/>
        </w:rPr>
      </w:pPr>
      <w:r w:rsidRPr="00F14168">
        <w:rPr>
          <w:rFonts w:ascii="Arial" w:hAnsi="Arial" w:cs="Arial"/>
          <w:sz w:val="24"/>
          <w:szCs w:val="24"/>
        </w:rPr>
        <w:t xml:space="preserve">This research is carried out by discussing current information about the prison system within England and Wales and using this information to come to a conclusion that could help improve the current system. This research has been done using a </w:t>
      </w:r>
      <w:r w:rsidRPr="00F14168">
        <w:rPr>
          <w:rFonts w:ascii="Arial" w:hAnsi="Arial" w:cs="Arial"/>
          <w:sz w:val="24"/>
          <w:szCs w:val="24"/>
        </w:rPr>
        <w:lastRenderedPageBreak/>
        <w:t>range of opinions, alongside the use of reliable sources that range from books to speeches.</w:t>
      </w:r>
    </w:p>
    <w:p w14:paraId="6E308BA1" w14:textId="77777777" w:rsidR="009935F9" w:rsidRDefault="009935F9" w:rsidP="00517BE1">
      <w:pPr>
        <w:spacing w:line="360" w:lineRule="auto"/>
        <w:rPr>
          <w:rFonts w:ascii="Arial" w:hAnsi="Arial" w:cs="Arial"/>
          <w:sz w:val="24"/>
          <w:szCs w:val="24"/>
        </w:rPr>
      </w:pPr>
    </w:p>
    <w:p w14:paraId="0A8D5623" w14:textId="77777777" w:rsidR="009935F9" w:rsidRDefault="009935F9" w:rsidP="00517BE1">
      <w:pPr>
        <w:spacing w:line="360" w:lineRule="auto"/>
        <w:rPr>
          <w:rFonts w:ascii="Arial" w:hAnsi="Arial" w:cs="Arial"/>
          <w:sz w:val="24"/>
          <w:szCs w:val="24"/>
        </w:rPr>
      </w:pPr>
    </w:p>
    <w:p w14:paraId="0599A333" w14:textId="77777777" w:rsidR="009935F9" w:rsidRDefault="009935F9" w:rsidP="00517BE1">
      <w:pPr>
        <w:spacing w:line="360" w:lineRule="auto"/>
        <w:rPr>
          <w:rFonts w:ascii="Arial" w:hAnsi="Arial" w:cs="Arial"/>
          <w:sz w:val="24"/>
          <w:szCs w:val="24"/>
        </w:rPr>
      </w:pPr>
    </w:p>
    <w:p w14:paraId="171CFCD0" w14:textId="77777777" w:rsidR="009935F9" w:rsidRDefault="009935F9" w:rsidP="00517BE1">
      <w:pPr>
        <w:spacing w:line="360" w:lineRule="auto"/>
        <w:rPr>
          <w:rFonts w:ascii="Arial" w:hAnsi="Arial" w:cs="Arial"/>
          <w:sz w:val="24"/>
          <w:szCs w:val="24"/>
        </w:rPr>
      </w:pPr>
    </w:p>
    <w:p w14:paraId="03401DA4" w14:textId="77777777" w:rsidR="009935F9" w:rsidRDefault="009935F9" w:rsidP="00517BE1">
      <w:pPr>
        <w:spacing w:line="360" w:lineRule="auto"/>
        <w:rPr>
          <w:rFonts w:ascii="Arial" w:hAnsi="Arial" w:cs="Arial"/>
          <w:sz w:val="24"/>
          <w:szCs w:val="24"/>
        </w:rPr>
      </w:pPr>
    </w:p>
    <w:p w14:paraId="4ABAF1AF" w14:textId="77777777" w:rsidR="009935F9" w:rsidRDefault="009935F9" w:rsidP="00517BE1">
      <w:pPr>
        <w:spacing w:line="360" w:lineRule="auto"/>
        <w:rPr>
          <w:rFonts w:ascii="Arial" w:hAnsi="Arial" w:cs="Arial"/>
          <w:sz w:val="24"/>
          <w:szCs w:val="24"/>
        </w:rPr>
      </w:pPr>
    </w:p>
    <w:p w14:paraId="78463E8A" w14:textId="77777777" w:rsidR="009935F9" w:rsidRDefault="009935F9" w:rsidP="00517BE1">
      <w:pPr>
        <w:spacing w:line="360" w:lineRule="auto"/>
        <w:rPr>
          <w:rFonts w:ascii="Arial" w:hAnsi="Arial" w:cs="Arial"/>
          <w:sz w:val="24"/>
          <w:szCs w:val="24"/>
        </w:rPr>
      </w:pPr>
    </w:p>
    <w:p w14:paraId="7A68C29A" w14:textId="77777777" w:rsidR="009935F9" w:rsidRDefault="009935F9" w:rsidP="00517BE1">
      <w:pPr>
        <w:spacing w:line="360" w:lineRule="auto"/>
        <w:rPr>
          <w:rFonts w:ascii="Arial" w:hAnsi="Arial" w:cs="Arial"/>
          <w:sz w:val="24"/>
          <w:szCs w:val="24"/>
        </w:rPr>
      </w:pPr>
    </w:p>
    <w:p w14:paraId="70DD71E3" w14:textId="77777777" w:rsidR="009935F9" w:rsidRDefault="009935F9" w:rsidP="00517BE1">
      <w:pPr>
        <w:spacing w:line="360" w:lineRule="auto"/>
        <w:rPr>
          <w:rFonts w:ascii="Arial" w:hAnsi="Arial" w:cs="Arial"/>
          <w:sz w:val="24"/>
          <w:szCs w:val="24"/>
        </w:rPr>
      </w:pPr>
    </w:p>
    <w:p w14:paraId="1670AD8A" w14:textId="77777777" w:rsidR="009935F9" w:rsidRDefault="009935F9" w:rsidP="00517BE1">
      <w:pPr>
        <w:spacing w:line="360" w:lineRule="auto"/>
        <w:rPr>
          <w:rFonts w:ascii="Arial" w:hAnsi="Arial" w:cs="Arial"/>
          <w:sz w:val="24"/>
          <w:szCs w:val="24"/>
        </w:rPr>
      </w:pPr>
    </w:p>
    <w:p w14:paraId="3709DC8D" w14:textId="77777777" w:rsidR="009935F9" w:rsidRDefault="009935F9" w:rsidP="00517BE1">
      <w:pPr>
        <w:spacing w:line="360" w:lineRule="auto"/>
        <w:rPr>
          <w:rFonts w:ascii="Arial" w:hAnsi="Arial" w:cs="Arial"/>
          <w:sz w:val="24"/>
          <w:szCs w:val="24"/>
        </w:rPr>
      </w:pPr>
    </w:p>
    <w:p w14:paraId="1F53491A" w14:textId="77777777" w:rsidR="009935F9" w:rsidRDefault="009935F9" w:rsidP="00517BE1">
      <w:pPr>
        <w:spacing w:line="360" w:lineRule="auto"/>
        <w:rPr>
          <w:rFonts w:ascii="Arial" w:hAnsi="Arial" w:cs="Arial"/>
          <w:sz w:val="24"/>
          <w:szCs w:val="24"/>
        </w:rPr>
      </w:pPr>
    </w:p>
    <w:p w14:paraId="019757E7" w14:textId="77777777" w:rsidR="009935F9" w:rsidRDefault="009935F9" w:rsidP="00517BE1">
      <w:pPr>
        <w:spacing w:line="360" w:lineRule="auto"/>
        <w:rPr>
          <w:rFonts w:ascii="Arial" w:hAnsi="Arial" w:cs="Arial"/>
          <w:sz w:val="24"/>
          <w:szCs w:val="24"/>
        </w:rPr>
      </w:pPr>
    </w:p>
    <w:p w14:paraId="051F91C7" w14:textId="77777777" w:rsidR="009935F9" w:rsidRDefault="009935F9" w:rsidP="00517BE1">
      <w:pPr>
        <w:spacing w:line="360" w:lineRule="auto"/>
        <w:rPr>
          <w:rFonts w:ascii="Arial" w:hAnsi="Arial" w:cs="Arial"/>
          <w:sz w:val="24"/>
          <w:szCs w:val="24"/>
        </w:rPr>
      </w:pPr>
    </w:p>
    <w:p w14:paraId="290A82E8" w14:textId="77777777" w:rsidR="009935F9" w:rsidRDefault="009935F9" w:rsidP="00517BE1">
      <w:pPr>
        <w:spacing w:line="360" w:lineRule="auto"/>
        <w:rPr>
          <w:rFonts w:ascii="Arial" w:hAnsi="Arial" w:cs="Arial"/>
          <w:sz w:val="24"/>
          <w:szCs w:val="24"/>
        </w:rPr>
      </w:pPr>
    </w:p>
    <w:p w14:paraId="6206FFAD" w14:textId="77777777" w:rsidR="009935F9" w:rsidRDefault="009935F9" w:rsidP="00517BE1">
      <w:pPr>
        <w:spacing w:line="360" w:lineRule="auto"/>
        <w:rPr>
          <w:rFonts w:ascii="Arial" w:hAnsi="Arial" w:cs="Arial"/>
          <w:sz w:val="24"/>
          <w:szCs w:val="24"/>
        </w:rPr>
      </w:pPr>
    </w:p>
    <w:p w14:paraId="5261CE91" w14:textId="77777777" w:rsidR="009935F9" w:rsidRDefault="009935F9" w:rsidP="00517BE1">
      <w:pPr>
        <w:spacing w:line="360" w:lineRule="auto"/>
        <w:rPr>
          <w:rFonts w:ascii="Arial" w:hAnsi="Arial" w:cs="Arial"/>
          <w:sz w:val="24"/>
          <w:szCs w:val="24"/>
        </w:rPr>
      </w:pPr>
    </w:p>
    <w:p w14:paraId="76F3851A" w14:textId="77777777" w:rsidR="009935F9" w:rsidRDefault="009935F9" w:rsidP="00517BE1">
      <w:pPr>
        <w:spacing w:line="360" w:lineRule="auto"/>
        <w:rPr>
          <w:rFonts w:ascii="Arial" w:hAnsi="Arial" w:cs="Arial"/>
          <w:sz w:val="24"/>
          <w:szCs w:val="24"/>
        </w:rPr>
      </w:pPr>
    </w:p>
    <w:p w14:paraId="033D8195" w14:textId="77777777" w:rsidR="009935F9" w:rsidRDefault="009935F9" w:rsidP="00517BE1">
      <w:pPr>
        <w:spacing w:line="360" w:lineRule="auto"/>
        <w:rPr>
          <w:rFonts w:ascii="Arial" w:hAnsi="Arial" w:cs="Arial"/>
          <w:sz w:val="24"/>
          <w:szCs w:val="24"/>
        </w:rPr>
      </w:pPr>
    </w:p>
    <w:p w14:paraId="571B41F4" w14:textId="77777777" w:rsidR="009935F9" w:rsidRPr="00F14168" w:rsidRDefault="009935F9" w:rsidP="00517BE1">
      <w:pPr>
        <w:spacing w:line="360" w:lineRule="auto"/>
        <w:rPr>
          <w:rFonts w:ascii="Arial" w:hAnsi="Arial" w:cs="Arial"/>
          <w:sz w:val="24"/>
          <w:szCs w:val="24"/>
        </w:rPr>
      </w:pPr>
    </w:p>
    <w:p w14:paraId="130BC77C" w14:textId="34C4EAC4" w:rsidR="0037534E" w:rsidRPr="00517BE1" w:rsidRDefault="002D4939" w:rsidP="00517BE1">
      <w:pPr>
        <w:pStyle w:val="Heading1"/>
        <w:spacing w:line="360" w:lineRule="auto"/>
        <w:rPr>
          <w:rFonts w:ascii="Arial" w:hAnsi="Arial" w:cs="Arial"/>
          <w:b/>
          <w:bCs/>
          <w:u w:val="single"/>
        </w:rPr>
      </w:pPr>
      <w:bookmarkStart w:id="19" w:name="_Toc165901727"/>
      <w:r w:rsidRPr="00F14168">
        <w:rPr>
          <w:rFonts w:ascii="Arial" w:hAnsi="Arial" w:cs="Arial"/>
          <w:b/>
          <w:bCs/>
          <w:u w:val="single"/>
        </w:rPr>
        <w:lastRenderedPageBreak/>
        <w:t>Section 2: Literature Review</w:t>
      </w:r>
      <w:bookmarkEnd w:id="19"/>
    </w:p>
    <w:p w14:paraId="0627FFF0" w14:textId="7DFAC82A" w:rsidR="0037534E" w:rsidRPr="00F14168" w:rsidRDefault="000C79AA" w:rsidP="00517BE1">
      <w:pPr>
        <w:pStyle w:val="Heading2"/>
        <w:spacing w:line="360" w:lineRule="auto"/>
        <w:rPr>
          <w:rFonts w:ascii="Arial" w:hAnsi="Arial" w:cs="Arial"/>
        </w:rPr>
      </w:pPr>
      <w:bookmarkStart w:id="20" w:name="_Toc165901728"/>
      <w:r w:rsidRPr="00F14168">
        <w:rPr>
          <w:rFonts w:ascii="Arial" w:hAnsi="Arial" w:cs="Arial"/>
        </w:rPr>
        <w:t>2.1 Identify some important issues that are happening in the prison system of England and Wales.</w:t>
      </w:r>
      <w:bookmarkEnd w:id="20"/>
    </w:p>
    <w:p w14:paraId="08DBC6EA" w14:textId="439EED04" w:rsidR="0056126C" w:rsidRPr="00F14168" w:rsidRDefault="0056126C" w:rsidP="00517BE1">
      <w:pPr>
        <w:spacing w:line="360" w:lineRule="auto"/>
        <w:rPr>
          <w:rFonts w:ascii="Arial" w:hAnsi="Arial" w:cs="Arial"/>
          <w:sz w:val="24"/>
          <w:szCs w:val="24"/>
        </w:rPr>
      </w:pPr>
      <w:r w:rsidRPr="00F14168">
        <w:rPr>
          <w:rFonts w:ascii="Arial" w:hAnsi="Arial" w:cs="Arial"/>
          <w:sz w:val="24"/>
          <w:szCs w:val="24"/>
        </w:rPr>
        <w:t xml:space="preserve">The question of whether the prison system in England and Wales is fit for purpose </w:t>
      </w:r>
      <w:r w:rsidR="00194A48" w:rsidRPr="00F14168">
        <w:rPr>
          <w:rFonts w:ascii="Arial" w:hAnsi="Arial" w:cs="Arial"/>
          <w:sz w:val="24"/>
          <w:szCs w:val="24"/>
        </w:rPr>
        <w:t xml:space="preserve">or in need </w:t>
      </w:r>
      <w:r w:rsidR="003A59C8">
        <w:rPr>
          <w:rFonts w:ascii="Arial" w:hAnsi="Arial" w:cs="Arial"/>
          <w:sz w:val="24"/>
          <w:szCs w:val="24"/>
        </w:rPr>
        <w:t>of</w:t>
      </w:r>
      <w:r w:rsidR="00194A48" w:rsidRPr="00F14168">
        <w:rPr>
          <w:rFonts w:ascii="Arial" w:hAnsi="Arial" w:cs="Arial"/>
          <w:sz w:val="24"/>
          <w:szCs w:val="24"/>
        </w:rPr>
        <w:t xml:space="preserve"> reform </w:t>
      </w:r>
      <w:r w:rsidRPr="00F14168">
        <w:rPr>
          <w:rFonts w:ascii="Arial" w:hAnsi="Arial" w:cs="Arial"/>
          <w:sz w:val="24"/>
          <w:szCs w:val="24"/>
        </w:rPr>
        <w:t xml:space="preserve">has been a subject of </w:t>
      </w:r>
      <w:r w:rsidR="00437D2B" w:rsidRPr="00F14168">
        <w:rPr>
          <w:rFonts w:ascii="Arial" w:hAnsi="Arial" w:cs="Arial"/>
          <w:sz w:val="24"/>
          <w:szCs w:val="24"/>
        </w:rPr>
        <w:t>importance</w:t>
      </w:r>
      <w:r w:rsidRPr="00F14168">
        <w:rPr>
          <w:rFonts w:ascii="Arial" w:hAnsi="Arial" w:cs="Arial"/>
          <w:sz w:val="24"/>
          <w:szCs w:val="24"/>
        </w:rPr>
        <w:t xml:space="preserve"> within </w:t>
      </w:r>
      <w:r w:rsidR="00791D78" w:rsidRPr="00F14168">
        <w:rPr>
          <w:rFonts w:ascii="Arial" w:hAnsi="Arial" w:cs="Arial"/>
          <w:sz w:val="24"/>
          <w:szCs w:val="24"/>
        </w:rPr>
        <w:t>academics</w:t>
      </w:r>
      <w:r w:rsidRPr="00F14168">
        <w:rPr>
          <w:rFonts w:ascii="Arial" w:hAnsi="Arial" w:cs="Arial"/>
          <w:sz w:val="24"/>
          <w:szCs w:val="24"/>
        </w:rPr>
        <w:t xml:space="preserve">, </w:t>
      </w:r>
      <w:r w:rsidR="00207F83">
        <w:rPr>
          <w:rFonts w:ascii="Arial" w:hAnsi="Arial" w:cs="Arial"/>
          <w:sz w:val="24"/>
          <w:szCs w:val="24"/>
        </w:rPr>
        <w:t>and</w:t>
      </w:r>
      <w:r w:rsidR="00D74DB4">
        <w:rPr>
          <w:rFonts w:ascii="Arial" w:hAnsi="Arial" w:cs="Arial"/>
          <w:sz w:val="24"/>
          <w:szCs w:val="24"/>
        </w:rPr>
        <w:t xml:space="preserve"> </w:t>
      </w:r>
      <w:r w:rsidRPr="00F14168">
        <w:rPr>
          <w:rFonts w:ascii="Arial" w:hAnsi="Arial" w:cs="Arial"/>
          <w:sz w:val="24"/>
          <w:szCs w:val="24"/>
        </w:rPr>
        <w:t>policy</w:t>
      </w:r>
      <w:r w:rsidR="00207F83">
        <w:rPr>
          <w:rFonts w:ascii="Arial" w:hAnsi="Arial" w:cs="Arial"/>
          <w:sz w:val="24"/>
          <w:szCs w:val="24"/>
        </w:rPr>
        <w:t>.</w:t>
      </w:r>
      <w:r w:rsidRPr="00F14168">
        <w:rPr>
          <w:rFonts w:ascii="Arial" w:hAnsi="Arial" w:cs="Arial"/>
          <w:sz w:val="24"/>
          <w:szCs w:val="24"/>
        </w:rPr>
        <w:t xml:space="preserve"> The </w:t>
      </w:r>
      <w:r w:rsidR="0045532A" w:rsidRPr="00F14168">
        <w:rPr>
          <w:rFonts w:ascii="Arial" w:hAnsi="Arial" w:cs="Arial"/>
          <w:sz w:val="24"/>
          <w:szCs w:val="24"/>
        </w:rPr>
        <w:t>importance of reassessing</w:t>
      </w:r>
      <w:r w:rsidRPr="00F14168">
        <w:rPr>
          <w:rFonts w:ascii="Arial" w:hAnsi="Arial" w:cs="Arial"/>
          <w:sz w:val="24"/>
          <w:szCs w:val="24"/>
        </w:rPr>
        <w:t xml:space="preserve"> the efficacy of the penal system </w:t>
      </w:r>
      <w:r w:rsidR="00B513D2" w:rsidRPr="00F14168">
        <w:rPr>
          <w:rFonts w:ascii="Arial" w:hAnsi="Arial" w:cs="Arial"/>
          <w:sz w:val="24"/>
          <w:szCs w:val="24"/>
        </w:rPr>
        <w:t xml:space="preserve">comes from how </w:t>
      </w:r>
      <w:r w:rsidR="00C9447C" w:rsidRPr="00F14168">
        <w:rPr>
          <w:rFonts w:ascii="Arial" w:hAnsi="Arial" w:cs="Arial"/>
          <w:sz w:val="24"/>
          <w:szCs w:val="24"/>
        </w:rPr>
        <w:t xml:space="preserve">vital </w:t>
      </w:r>
      <w:r w:rsidR="00B513D2" w:rsidRPr="00F14168">
        <w:rPr>
          <w:rFonts w:ascii="Arial" w:hAnsi="Arial" w:cs="Arial"/>
          <w:sz w:val="24"/>
          <w:szCs w:val="24"/>
        </w:rPr>
        <w:t xml:space="preserve">the prisons are within the </w:t>
      </w:r>
      <w:r w:rsidR="00C207E2" w:rsidRPr="00F14168">
        <w:rPr>
          <w:rFonts w:ascii="Arial" w:hAnsi="Arial" w:cs="Arial"/>
          <w:sz w:val="24"/>
          <w:szCs w:val="24"/>
        </w:rPr>
        <w:t xml:space="preserve">criminal justice system, to not only punish but rehabilitate offenders of serious or minor crimes. </w:t>
      </w:r>
      <w:r w:rsidR="00E87354" w:rsidRPr="00F14168">
        <w:rPr>
          <w:rFonts w:ascii="Arial" w:hAnsi="Arial" w:cs="Arial"/>
          <w:sz w:val="24"/>
          <w:szCs w:val="24"/>
        </w:rPr>
        <w:t>D</w:t>
      </w:r>
      <w:r w:rsidR="00A0254F" w:rsidRPr="00F14168">
        <w:rPr>
          <w:rFonts w:ascii="Arial" w:hAnsi="Arial" w:cs="Arial"/>
          <w:sz w:val="24"/>
          <w:szCs w:val="24"/>
        </w:rPr>
        <w:t xml:space="preserve">ue to how important </w:t>
      </w:r>
      <w:r w:rsidR="00BB1E96" w:rsidRPr="00F14168">
        <w:rPr>
          <w:rFonts w:ascii="Arial" w:hAnsi="Arial" w:cs="Arial"/>
          <w:sz w:val="24"/>
          <w:szCs w:val="24"/>
        </w:rPr>
        <w:t>the prison system is</w:t>
      </w:r>
      <w:r w:rsidR="003C5474" w:rsidRPr="00F14168">
        <w:rPr>
          <w:rFonts w:ascii="Arial" w:hAnsi="Arial" w:cs="Arial"/>
          <w:sz w:val="24"/>
          <w:szCs w:val="24"/>
        </w:rPr>
        <w:t>,</w:t>
      </w:r>
      <w:r w:rsidR="00BB1E96" w:rsidRPr="00F14168">
        <w:rPr>
          <w:rFonts w:ascii="Arial" w:hAnsi="Arial" w:cs="Arial"/>
          <w:sz w:val="24"/>
          <w:szCs w:val="24"/>
        </w:rPr>
        <w:t xml:space="preserve"> </w:t>
      </w:r>
      <w:r w:rsidR="003C5474" w:rsidRPr="00F14168">
        <w:rPr>
          <w:rFonts w:ascii="Arial" w:hAnsi="Arial" w:cs="Arial"/>
          <w:sz w:val="24"/>
          <w:szCs w:val="24"/>
        </w:rPr>
        <w:t>it is</w:t>
      </w:r>
      <w:r w:rsidR="00BB1E96" w:rsidRPr="00F14168">
        <w:rPr>
          <w:rFonts w:ascii="Arial" w:hAnsi="Arial" w:cs="Arial"/>
          <w:sz w:val="24"/>
          <w:szCs w:val="24"/>
        </w:rPr>
        <w:t xml:space="preserve"> </w:t>
      </w:r>
      <w:r w:rsidR="006E609D" w:rsidRPr="00F14168">
        <w:rPr>
          <w:rFonts w:ascii="Arial" w:hAnsi="Arial" w:cs="Arial"/>
          <w:sz w:val="24"/>
          <w:szCs w:val="24"/>
        </w:rPr>
        <w:t xml:space="preserve">imperative </w:t>
      </w:r>
      <w:r w:rsidR="00BB1E96" w:rsidRPr="00F14168">
        <w:rPr>
          <w:rFonts w:ascii="Arial" w:hAnsi="Arial" w:cs="Arial"/>
          <w:sz w:val="24"/>
          <w:szCs w:val="24"/>
        </w:rPr>
        <w:t>to all parties from the lords and ladies to people on the street that this system is constantly being checked</w:t>
      </w:r>
      <w:r w:rsidR="00E87354" w:rsidRPr="00F14168">
        <w:rPr>
          <w:rFonts w:ascii="Arial" w:hAnsi="Arial" w:cs="Arial"/>
          <w:sz w:val="24"/>
          <w:szCs w:val="24"/>
        </w:rPr>
        <w:t xml:space="preserve"> and improved for the better. </w:t>
      </w:r>
      <w:r w:rsidR="004E46B7" w:rsidRPr="004E46B7">
        <w:rPr>
          <w:rFonts w:ascii="Arial" w:hAnsi="Arial" w:cs="Arial"/>
          <w:sz w:val="24"/>
          <w:szCs w:val="24"/>
        </w:rPr>
        <w:t>The UK Parliament held a ‘special debate’ about the ‘capacity crisis’ and involves some ways they plan on tackling the issue like reducing magistrates’ sentencing powers to stem the flow of prisoners into jails (UK Parliament, 2023a).</w:t>
      </w:r>
    </w:p>
    <w:p w14:paraId="32ED7B83" w14:textId="0FACB4BF" w:rsidR="003C5707" w:rsidRPr="00F14168" w:rsidRDefault="00C97315" w:rsidP="00517BE1">
      <w:pPr>
        <w:spacing w:line="360" w:lineRule="auto"/>
        <w:rPr>
          <w:rFonts w:ascii="Arial" w:hAnsi="Arial" w:cs="Arial"/>
          <w:sz w:val="24"/>
          <w:szCs w:val="24"/>
        </w:rPr>
      </w:pPr>
      <w:r w:rsidRPr="00F14168">
        <w:rPr>
          <w:rFonts w:ascii="Arial" w:hAnsi="Arial" w:cs="Arial"/>
          <w:sz w:val="24"/>
          <w:szCs w:val="24"/>
        </w:rPr>
        <w:t>T</w:t>
      </w:r>
      <w:r w:rsidR="00645AEB" w:rsidRPr="00F14168">
        <w:rPr>
          <w:rFonts w:ascii="Arial" w:hAnsi="Arial" w:cs="Arial"/>
          <w:sz w:val="24"/>
          <w:szCs w:val="24"/>
        </w:rPr>
        <w:t xml:space="preserve">he </w:t>
      </w:r>
      <w:r w:rsidR="00941E44" w:rsidRPr="00F14168">
        <w:rPr>
          <w:rFonts w:ascii="Arial" w:hAnsi="Arial" w:cs="Arial"/>
          <w:sz w:val="24"/>
          <w:szCs w:val="24"/>
        </w:rPr>
        <w:t>prison</w:t>
      </w:r>
      <w:r w:rsidR="00645AEB" w:rsidRPr="00F14168">
        <w:rPr>
          <w:rFonts w:ascii="Arial" w:hAnsi="Arial" w:cs="Arial"/>
          <w:sz w:val="24"/>
          <w:szCs w:val="24"/>
        </w:rPr>
        <w:t xml:space="preserve"> system within England and Wales has</w:t>
      </w:r>
      <w:r w:rsidR="00941E44" w:rsidRPr="00F14168">
        <w:rPr>
          <w:rFonts w:ascii="Arial" w:hAnsi="Arial" w:cs="Arial"/>
          <w:sz w:val="24"/>
          <w:szCs w:val="24"/>
        </w:rPr>
        <w:t xml:space="preserve"> gone through a multitude of challenges and </w:t>
      </w:r>
      <w:r w:rsidR="006869E5" w:rsidRPr="00F14168">
        <w:rPr>
          <w:rFonts w:ascii="Arial" w:hAnsi="Arial" w:cs="Arial"/>
          <w:sz w:val="24"/>
          <w:szCs w:val="24"/>
        </w:rPr>
        <w:t>difficulties</w:t>
      </w:r>
      <w:r w:rsidRPr="00F14168">
        <w:rPr>
          <w:rFonts w:ascii="Arial" w:hAnsi="Arial" w:cs="Arial"/>
          <w:sz w:val="24"/>
          <w:szCs w:val="24"/>
        </w:rPr>
        <w:t>.</w:t>
      </w:r>
      <w:r w:rsidR="006869E5" w:rsidRPr="00F14168">
        <w:rPr>
          <w:rFonts w:ascii="Arial" w:hAnsi="Arial" w:cs="Arial"/>
          <w:sz w:val="24"/>
          <w:szCs w:val="24"/>
        </w:rPr>
        <w:t xml:space="preserve"> </w:t>
      </w:r>
      <w:r w:rsidRPr="00F14168">
        <w:rPr>
          <w:rFonts w:ascii="Arial" w:hAnsi="Arial" w:cs="Arial"/>
          <w:sz w:val="24"/>
          <w:szCs w:val="24"/>
        </w:rPr>
        <w:t>T</w:t>
      </w:r>
      <w:r w:rsidR="006869E5" w:rsidRPr="00F14168">
        <w:rPr>
          <w:rFonts w:ascii="Arial" w:hAnsi="Arial" w:cs="Arial"/>
          <w:sz w:val="24"/>
          <w:szCs w:val="24"/>
        </w:rPr>
        <w:t>hese</w:t>
      </w:r>
      <w:r w:rsidR="0056126C" w:rsidRPr="00F14168">
        <w:rPr>
          <w:rFonts w:ascii="Arial" w:hAnsi="Arial" w:cs="Arial"/>
          <w:sz w:val="24"/>
          <w:szCs w:val="24"/>
        </w:rPr>
        <w:t xml:space="preserve"> issues </w:t>
      </w:r>
      <w:r w:rsidR="006869E5" w:rsidRPr="00F14168">
        <w:rPr>
          <w:rFonts w:ascii="Arial" w:hAnsi="Arial" w:cs="Arial"/>
          <w:sz w:val="24"/>
          <w:szCs w:val="24"/>
        </w:rPr>
        <w:t xml:space="preserve">are </w:t>
      </w:r>
      <w:r w:rsidR="0056126C" w:rsidRPr="00F14168">
        <w:rPr>
          <w:rFonts w:ascii="Arial" w:hAnsi="Arial" w:cs="Arial"/>
          <w:sz w:val="24"/>
          <w:szCs w:val="24"/>
        </w:rPr>
        <w:t xml:space="preserve">related to overcrowding, recidivism, and </w:t>
      </w:r>
      <w:r w:rsidR="00511D4C" w:rsidRPr="00F14168">
        <w:rPr>
          <w:rFonts w:ascii="Arial" w:hAnsi="Arial" w:cs="Arial"/>
          <w:sz w:val="24"/>
          <w:szCs w:val="24"/>
        </w:rPr>
        <w:t>m</w:t>
      </w:r>
      <w:r w:rsidR="00F40597" w:rsidRPr="00F14168">
        <w:rPr>
          <w:rFonts w:ascii="Arial" w:hAnsi="Arial" w:cs="Arial"/>
          <w:sz w:val="24"/>
          <w:szCs w:val="24"/>
        </w:rPr>
        <w:t>uch more. Due to this</w:t>
      </w:r>
      <w:r w:rsidR="00B6778B">
        <w:rPr>
          <w:rFonts w:ascii="Arial" w:hAnsi="Arial" w:cs="Arial"/>
          <w:sz w:val="24"/>
          <w:szCs w:val="24"/>
        </w:rPr>
        <w:t>,</w:t>
      </w:r>
      <w:r w:rsidR="00F40597" w:rsidRPr="00F14168">
        <w:rPr>
          <w:rFonts w:ascii="Arial" w:hAnsi="Arial" w:cs="Arial"/>
          <w:sz w:val="24"/>
          <w:szCs w:val="24"/>
        </w:rPr>
        <w:t xml:space="preserve"> </w:t>
      </w:r>
      <w:r w:rsidR="0056126C" w:rsidRPr="00F14168">
        <w:rPr>
          <w:rFonts w:ascii="Arial" w:hAnsi="Arial" w:cs="Arial"/>
          <w:sz w:val="24"/>
          <w:szCs w:val="24"/>
        </w:rPr>
        <w:t>questions about the adequacy of rehabilitation programs</w:t>
      </w:r>
      <w:r w:rsidR="002D4D7B" w:rsidRPr="00F14168">
        <w:rPr>
          <w:rFonts w:ascii="Arial" w:hAnsi="Arial" w:cs="Arial"/>
          <w:sz w:val="24"/>
          <w:szCs w:val="24"/>
        </w:rPr>
        <w:t xml:space="preserve"> and other methods that the government </w:t>
      </w:r>
      <w:r w:rsidR="00F40597" w:rsidRPr="00F14168">
        <w:rPr>
          <w:rFonts w:ascii="Arial" w:hAnsi="Arial" w:cs="Arial"/>
          <w:sz w:val="24"/>
          <w:szCs w:val="24"/>
        </w:rPr>
        <w:t>is</w:t>
      </w:r>
      <w:r w:rsidR="002D4D7B" w:rsidRPr="00F14168">
        <w:rPr>
          <w:rFonts w:ascii="Arial" w:hAnsi="Arial" w:cs="Arial"/>
          <w:sz w:val="24"/>
          <w:szCs w:val="24"/>
        </w:rPr>
        <w:t xml:space="preserve"> implementing or taking away to </w:t>
      </w:r>
      <w:r w:rsidR="00181725" w:rsidRPr="00F14168">
        <w:rPr>
          <w:rFonts w:ascii="Arial" w:hAnsi="Arial" w:cs="Arial"/>
          <w:sz w:val="24"/>
          <w:szCs w:val="24"/>
        </w:rPr>
        <w:t>solve these ongoing issues</w:t>
      </w:r>
      <w:r w:rsidR="001D1371" w:rsidRPr="00F14168">
        <w:rPr>
          <w:rFonts w:ascii="Arial" w:hAnsi="Arial" w:cs="Arial"/>
          <w:sz w:val="24"/>
          <w:szCs w:val="24"/>
        </w:rPr>
        <w:t xml:space="preserve"> are raised</w:t>
      </w:r>
      <w:r w:rsidR="00641D04" w:rsidRPr="00F14168">
        <w:rPr>
          <w:rFonts w:ascii="Arial" w:hAnsi="Arial" w:cs="Arial"/>
          <w:sz w:val="24"/>
          <w:szCs w:val="24"/>
        </w:rPr>
        <w:t xml:space="preserve">. </w:t>
      </w:r>
      <w:r w:rsidR="00AD65C7">
        <w:rPr>
          <w:rFonts w:ascii="Arial" w:hAnsi="Arial" w:cs="Arial"/>
          <w:sz w:val="24"/>
          <w:szCs w:val="24"/>
        </w:rPr>
        <w:t>One example of the government attempting to solve this was</w:t>
      </w:r>
      <w:r w:rsidR="009F40B3" w:rsidRPr="00F14168">
        <w:rPr>
          <w:rFonts w:ascii="Arial" w:hAnsi="Arial" w:cs="Arial"/>
          <w:sz w:val="24"/>
          <w:szCs w:val="24"/>
        </w:rPr>
        <w:t xml:space="preserve"> </w:t>
      </w:r>
      <w:r w:rsidR="00AD6DAD" w:rsidRPr="00F14168">
        <w:rPr>
          <w:rFonts w:ascii="Arial" w:hAnsi="Arial" w:cs="Arial"/>
          <w:sz w:val="24"/>
          <w:szCs w:val="24"/>
        </w:rPr>
        <w:t>the 2010 to 2015 government policy towards reoffending and rehabilitation</w:t>
      </w:r>
      <w:r w:rsidR="00D30C65" w:rsidRPr="00F14168">
        <w:rPr>
          <w:rFonts w:ascii="Arial" w:hAnsi="Arial" w:cs="Arial"/>
          <w:sz w:val="24"/>
          <w:szCs w:val="24"/>
        </w:rPr>
        <w:t xml:space="preserve">, which is aimed to reduce the rate of reoffending </w:t>
      </w:r>
      <w:r w:rsidR="000D3A46" w:rsidRPr="00F14168">
        <w:rPr>
          <w:rFonts w:ascii="Arial" w:hAnsi="Arial" w:cs="Arial"/>
          <w:sz w:val="24"/>
          <w:szCs w:val="24"/>
        </w:rPr>
        <w:t>(Home Office</w:t>
      </w:r>
      <w:r w:rsidR="00D72AE0" w:rsidRPr="00F14168">
        <w:rPr>
          <w:rFonts w:ascii="Arial" w:hAnsi="Arial" w:cs="Arial"/>
          <w:sz w:val="24"/>
          <w:szCs w:val="24"/>
        </w:rPr>
        <w:t xml:space="preserve">, </w:t>
      </w:r>
      <w:r w:rsidR="000D3A46" w:rsidRPr="00F14168">
        <w:rPr>
          <w:rFonts w:ascii="Arial" w:hAnsi="Arial" w:cs="Arial"/>
          <w:sz w:val="24"/>
          <w:szCs w:val="24"/>
        </w:rPr>
        <w:t>201</w:t>
      </w:r>
      <w:r w:rsidR="009C36CE" w:rsidRPr="00F14168">
        <w:rPr>
          <w:rFonts w:ascii="Arial" w:hAnsi="Arial" w:cs="Arial"/>
          <w:sz w:val="24"/>
          <w:szCs w:val="24"/>
        </w:rPr>
        <w:t>5</w:t>
      </w:r>
      <w:r w:rsidR="000D3A46" w:rsidRPr="00F14168">
        <w:rPr>
          <w:rFonts w:ascii="Arial" w:hAnsi="Arial" w:cs="Arial"/>
          <w:sz w:val="24"/>
          <w:szCs w:val="24"/>
        </w:rPr>
        <w:t>).</w:t>
      </w:r>
      <w:r w:rsidR="00D62353" w:rsidRPr="00F14168">
        <w:rPr>
          <w:rFonts w:ascii="Arial" w:hAnsi="Arial" w:cs="Arial"/>
          <w:sz w:val="24"/>
          <w:szCs w:val="24"/>
        </w:rPr>
        <w:t xml:space="preserve"> </w:t>
      </w:r>
    </w:p>
    <w:p w14:paraId="44EC886F" w14:textId="77777777" w:rsidR="00D0745F" w:rsidRDefault="00D62353" w:rsidP="00517BE1">
      <w:pPr>
        <w:spacing w:line="360" w:lineRule="auto"/>
        <w:rPr>
          <w:rFonts w:ascii="Arial" w:hAnsi="Arial" w:cs="Arial"/>
          <w:sz w:val="24"/>
          <w:szCs w:val="24"/>
        </w:rPr>
      </w:pPr>
      <w:r w:rsidRPr="00F14168">
        <w:rPr>
          <w:rFonts w:ascii="Arial" w:hAnsi="Arial" w:cs="Arial"/>
          <w:sz w:val="24"/>
          <w:szCs w:val="24"/>
        </w:rPr>
        <w:t>T</w:t>
      </w:r>
      <w:r w:rsidR="00280C66" w:rsidRPr="00F14168">
        <w:rPr>
          <w:rFonts w:ascii="Arial" w:hAnsi="Arial" w:cs="Arial"/>
          <w:sz w:val="24"/>
          <w:szCs w:val="24"/>
        </w:rPr>
        <w:t xml:space="preserve">o achieve </w:t>
      </w:r>
      <w:r w:rsidR="00C97B41" w:rsidRPr="00F14168">
        <w:rPr>
          <w:rFonts w:ascii="Arial" w:hAnsi="Arial" w:cs="Arial"/>
          <w:sz w:val="24"/>
          <w:szCs w:val="24"/>
        </w:rPr>
        <w:t>this,</w:t>
      </w:r>
      <w:r w:rsidR="00280C66" w:rsidRPr="00F14168">
        <w:rPr>
          <w:rFonts w:ascii="Arial" w:hAnsi="Arial" w:cs="Arial"/>
          <w:sz w:val="24"/>
          <w:szCs w:val="24"/>
        </w:rPr>
        <w:t xml:space="preserve"> the</w:t>
      </w:r>
      <w:r w:rsidR="00EC0657" w:rsidRPr="00F14168">
        <w:rPr>
          <w:rFonts w:ascii="Arial" w:hAnsi="Arial" w:cs="Arial"/>
          <w:sz w:val="24"/>
          <w:szCs w:val="24"/>
        </w:rPr>
        <w:t>y planned to change numerous details</w:t>
      </w:r>
      <w:r w:rsidR="00F972DF" w:rsidRPr="00F14168">
        <w:rPr>
          <w:rFonts w:ascii="Arial" w:hAnsi="Arial" w:cs="Arial"/>
          <w:sz w:val="24"/>
          <w:szCs w:val="24"/>
        </w:rPr>
        <w:t xml:space="preserve"> about </w:t>
      </w:r>
      <w:r w:rsidR="00185645" w:rsidRPr="00F14168">
        <w:rPr>
          <w:rFonts w:ascii="Arial" w:hAnsi="Arial" w:cs="Arial"/>
          <w:sz w:val="24"/>
          <w:szCs w:val="24"/>
        </w:rPr>
        <w:t>reoffending through rehabilitation</w:t>
      </w:r>
      <w:r w:rsidR="00EC0657" w:rsidRPr="00F14168">
        <w:rPr>
          <w:rFonts w:ascii="Arial" w:hAnsi="Arial" w:cs="Arial"/>
          <w:sz w:val="24"/>
          <w:szCs w:val="24"/>
        </w:rPr>
        <w:t xml:space="preserve"> </w:t>
      </w:r>
      <w:r w:rsidR="007C1B47" w:rsidRPr="00F14168">
        <w:rPr>
          <w:rFonts w:ascii="Arial" w:hAnsi="Arial" w:cs="Arial"/>
          <w:sz w:val="24"/>
          <w:szCs w:val="24"/>
        </w:rPr>
        <w:t xml:space="preserve">through this policy some of which being that they provide more meaningful and valuable work for </w:t>
      </w:r>
      <w:r w:rsidR="005376C5" w:rsidRPr="00F14168">
        <w:rPr>
          <w:rFonts w:ascii="Arial" w:hAnsi="Arial" w:cs="Arial"/>
          <w:sz w:val="24"/>
          <w:szCs w:val="24"/>
        </w:rPr>
        <w:t>individuals</w:t>
      </w:r>
      <w:r w:rsidR="007C1B47" w:rsidRPr="00F14168">
        <w:rPr>
          <w:rFonts w:ascii="Arial" w:hAnsi="Arial" w:cs="Arial"/>
          <w:sz w:val="24"/>
          <w:szCs w:val="24"/>
        </w:rPr>
        <w:t xml:space="preserve"> while in prison</w:t>
      </w:r>
      <w:r w:rsidR="005376C5" w:rsidRPr="00F14168">
        <w:rPr>
          <w:rFonts w:ascii="Arial" w:hAnsi="Arial" w:cs="Arial"/>
          <w:sz w:val="24"/>
          <w:szCs w:val="24"/>
        </w:rPr>
        <w:t xml:space="preserve"> as well as, </w:t>
      </w:r>
      <w:r w:rsidR="003F4ACC" w:rsidRPr="00F14168">
        <w:rPr>
          <w:rFonts w:ascii="Arial" w:hAnsi="Arial" w:cs="Arial"/>
          <w:sz w:val="24"/>
          <w:szCs w:val="24"/>
        </w:rPr>
        <w:t>supporting offenders to transfer to their communities and assist those being released with finding work (Home Office</w:t>
      </w:r>
      <w:r w:rsidR="00D72AE0" w:rsidRPr="00F14168">
        <w:rPr>
          <w:rFonts w:ascii="Arial" w:hAnsi="Arial" w:cs="Arial"/>
          <w:sz w:val="24"/>
          <w:szCs w:val="24"/>
        </w:rPr>
        <w:t xml:space="preserve">, </w:t>
      </w:r>
      <w:r w:rsidR="003F4ACC" w:rsidRPr="00F14168">
        <w:rPr>
          <w:rFonts w:ascii="Arial" w:hAnsi="Arial" w:cs="Arial"/>
          <w:sz w:val="24"/>
          <w:szCs w:val="24"/>
        </w:rPr>
        <w:t>201</w:t>
      </w:r>
      <w:r w:rsidR="009C36CE" w:rsidRPr="00F14168">
        <w:rPr>
          <w:rFonts w:ascii="Arial" w:hAnsi="Arial" w:cs="Arial"/>
          <w:sz w:val="24"/>
          <w:szCs w:val="24"/>
        </w:rPr>
        <w:t>5</w:t>
      </w:r>
      <w:r w:rsidR="003F4ACC" w:rsidRPr="00F14168">
        <w:rPr>
          <w:rFonts w:ascii="Arial" w:hAnsi="Arial" w:cs="Arial"/>
          <w:sz w:val="24"/>
          <w:szCs w:val="24"/>
        </w:rPr>
        <w:t>)</w:t>
      </w:r>
      <w:r w:rsidR="005C47FB" w:rsidRPr="00F14168">
        <w:rPr>
          <w:rFonts w:ascii="Arial" w:hAnsi="Arial" w:cs="Arial"/>
          <w:sz w:val="24"/>
          <w:szCs w:val="24"/>
        </w:rPr>
        <w:t>.</w:t>
      </w:r>
      <w:r w:rsidR="0024071A" w:rsidRPr="00F14168">
        <w:rPr>
          <w:rFonts w:ascii="Arial" w:hAnsi="Arial" w:cs="Arial"/>
          <w:sz w:val="24"/>
          <w:szCs w:val="24"/>
        </w:rPr>
        <w:t xml:space="preserve"> </w:t>
      </w:r>
      <w:r w:rsidR="005F6AB2" w:rsidRPr="00F14168">
        <w:rPr>
          <w:rFonts w:ascii="Arial" w:hAnsi="Arial" w:cs="Arial"/>
          <w:sz w:val="24"/>
          <w:szCs w:val="24"/>
        </w:rPr>
        <w:t>T</w:t>
      </w:r>
      <w:r w:rsidR="00BC3011" w:rsidRPr="00F14168">
        <w:rPr>
          <w:rFonts w:ascii="Arial" w:hAnsi="Arial" w:cs="Arial"/>
          <w:sz w:val="24"/>
          <w:szCs w:val="24"/>
        </w:rPr>
        <w:t xml:space="preserve">he statistics </w:t>
      </w:r>
      <w:r w:rsidR="00DC6586" w:rsidRPr="00F14168">
        <w:rPr>
          <w:rFonts w:ascii="Arial" w:hAnsi="Arial" w:cs="Arial"/>
          <w:sz w:val="24"/>
          <w:szCs w:val="24"/>
        </w:rPr>
        <w:t>from 2008 to 2022 relating to reoffending within England and Wales would suggest that the actions taken through this policy may have had an effect due to the rate</w:t>
      </w:r>
      <w:r w:rsidR="005F50EE" w:rsidRPr="00F14168">
        <w:rPr>
          <w:rFonts w:ascii="Arial" w:hAnsi="Arial" w:cs="Arial"/>
          <w:sz w:val="24"/>
          <w:szCs w:val="24"/>
        </w:rPr>
        <w:t xml:space="preserve"> </w:t>
      </w:r>
      <w:r w:rsidR="00DC6586" w:rsidRPr="00F14168">
        <w:rPr>
          <w:rFonts w:ascii="Arial" w:hAnsi="Arial" w:cs="Arial"/>
          <w:sz w:val="24"/>
          <w:szCs w:val="24"/>
        </w:rPr>
        <w:t xml:space="preserve">of </w:t>
      </w:r>
      <w:r w:rsidR="008C786B" w:rsidRPr="00F14168">
        <w:rPr>
          <w:rFonts w:ascii="Arial" w:hAnsi="Arial" w:cs="Arial"/>
          <w:sz w:val="24"/>
          <w:szCs w:val="24"/>
        </w:rPr>
        <w:t>reoffending</w:t>
      </w:r>
      <w:r w:rsidR="00DC6586" w:rsidRPr="00F14168">
        <w:rPr>
          <w:rFonts w:ascii="Arial" w:hAnsi="Arial" w:cs="Arial"/>
          <w:sz w:val="24"/>
          <w:szCs w:val="24"/>
        </w:rPr>
        <w:t xml:space="preserve"> </w:t>
      </w:r>
      <w:r w:rsidR="005F50EE" w:rsidRPr="00F14168">
        <w:rPr>
          <w:rFonts w:ascii="Arial" w:hAnsi="Arial" w:cs="Arial"/>
          <w:sz w:val="24"/>
          <w:szCs w:val="24"/>
        </w:rPr>
        <w:t xml:space="preserve">slowly reducing throughout these years, from 31.6% in 2008 </w:t>
      </w:r>
      <w:r w:rsidR="007E085B" w:rsidRPr="00F14168">
        <w:rPr>
          <w:rFonts w:ascii="Arial" w:hAnsi="Arial" w:cs="Arial"/>
          <w:sz w:val="24"/>
          <w:szCs w:val="24"/>
        </w:rPr>
        <w:t xml:space="preserve">to an </w:t>
      </w:r>
      <w:r w:rsidR="008C786B" w:rsidRPr="00F14168">
        <w:rPr>
          <w:rFonts w:ascii="Arial" w:hAnsi="Arial" w:cs="Arial"/>
          <w:sz w:val="24"/>
          <w:szCs w:val="24"/>
        </w:rPr>
        <w:t>all-time</w:t>
      </w:r>
      <w:r w:rsidR="007E085B" w:rsidRPr="00F14168">
        <w:rPr>
          <w:rFonts w:ascii="Arial" w:hAnsi="Arial" w:cs="Arial"/>
          <w:sz w:val="24"/>
          <w:szCs w:val="24"/>
        </w:rPr>
        <w:t xml:space="preserve"> low in 2021 of 24%</w:t>
      </w:r>
      <w:r w:rsidR="008C786B" w:rsidRPr="00F14168">
        <w:rPr>
          <w:rFonts w:ascii="Arial" w:hAnsi="Arial" w:cs="Arial"/>
          <w:sz w:val="24"/>
          <w:szCs w:val="24"/>
        </w:rPr>
        <w:t xml:space="preserve"> </w:t>
      </w:r>
      <w:r w:rsidR="003E0149" w:rsidRPr="00F14168">
        <w:rPr>
          <w:rFonts w:ascii="Arial" w:hAnsi="Arial" w:cs="Arial"/>
          <w:sz w:val="24"/>
          <w:szCs w:val="24"/>
        </w:rPr>
        <w:t>(</w:t>
      </w:r>
      <w:r w:rsidR="00AF5C57" w:rsidRPr="00F14168">
        <w:rPr>
          <w:rFonts w:ascii="Arial" w:hAnsi="Arial" w:cs="Arial"/>
          <w:sz w:val="24"/>
          <w:szCs w:val="24"/>
        </w:rPr>
        <w:t>Clark</w:t>
      </w:r>
      <w:r w:rsidR="00D72AE0" w:rsidRPr="00F14168">
        <w:rPr>
          <w:rFonts w:ascii="Arial" w:hAnsi="Arial" w:cs="Arial"/>
          <w:sz w:val="24"/>
          <w:szCs w:val="24"/>
        </w:rPr>
        <w:t xml:space="preserve">, </w:t>
      </w:r>
      <w:r w:rsidR="00110426" w:rsidRPr="00F14168">
        <w:rPr>
          <w:rFonts w:ascii="Arial" w:hAnsi="Arial" w:cs="Arial"/>
          <w:sz w:val="24"/>
          <w:szCs w:val="24"/>
        </w:rPr>
        <w:t>2024).</w:t>
      </w:r>
      <w:r w:rsidR="00247351" w:rsidRPr="00F14168">
        <w:rPr>
          <w:rFonts w:ascii="Arial" w:hAnsi="Arial" w:cs="Arial"/>
          <w:sz w:val="24"/>
          <w:szCs w:val="24"/>
        </w:rPr>
        <w:t xml:space="preserve"> </w:t>
      </w:r>
    </w:p>
    <w:p w14:paraId="4E96E9B8" w14:textId="39EC9A69" w:rsidR="00111FED" w:rsidRPr="00F14168" w:rsidRDefault="008A3122" w:rsidP="00517BE1">
      <w:pPr>
        <w:spacing w:line="360" w:lineRule="auto"/>
        <w:rPr>
          <w:rFonts w:ascii="Arial" w:hAnsi="Arial" w:cs="Arial"/>
          <w:sz w:val="24"/>
          <w:szCs w:val="24"/>
        </w:rPr>
      </w:pPr>
      <w:r w:rsidRPr="00F14168">
        <w:rPr>
          <w:rFonts w:ascii="Arial" w:hAnsi="Arial" w:cs="Arial"/>
          <w:sz w:val="24"/>
          <w:szCs w:val="24"/>
        </w:rPr>
        <w:t>However</w:t>
      </w:r>
      <w:r w:rsidR="0024754C" w:rsidRPr="00F14168">
        <w:rPr>
          <w:rFonts w:ascii="Arial" w:hAnsi="Arial" w:cs="Arial"/>
          <w:sz w:val="24"/>
          <w:szCs w:val="24"/>
        </w:rPr>
        <w:t>,</w:t>
      </w:r>
      <w:r w:rsidRPr="00F14168">
        <w:rPr>
          <w:rFonts w:ascii="Arial" w:hAnsi="Arial" w:cs="Arial"/>
          <w:sz w:val="24"/>
          <w:szCs w:val="24"/>
        </w:rPr>
        <w:t xml:space="preserve"> the system is not the only thing that has seen change over the years</w:t>
      </w:r>
      <w:r w:rsidR="0024754C" w:rsidRPr="00F14168">
        <w:rPr>
          <w:rFonts w:ascii="Arial" w:hAnsi="Arial" w:cs="Arial"/>
          <w:sz w:val="24"/>
          <w:szCs w:val="24"/>
        </w:rPr>
        <w:t xml:space="preserve">. Crime itself has changed and adapted </w:t>
      </w:r>
      <w:r w:rsidR="00BB787D" w:rsidRPr="00F14168">
        <w:rPr>
          <w:rFonts w:ascii="Arial" w:hAnsi="Arial" w:cs="Arial"/>
          <w:sz w:val="24"/>
          <w:szCs w:val="24"/>
        </w:rPr>
        <w:t xml:space="preserve">over time, </w:t>
      </w:r>
      <w:r w:rsidR="00664429" w:rsidRPr="00F14168">
        <w:rPr>
          <w:rFonts w:ascii="Arial" w:hAnsi="Arial" w:cs="Arial"/>
          <w:sz w:val="24"/>
          <w:szCs w:val="24"/>
        </w:rPr>
        <w:t>with crimes such as burglary, car theft</w:t>
      </w:r>
      <w:r w:rsidR="00FB43D0" w:rsidRPr="00F14168">
        <w:rPr>
          <w:rFonts w:ascii="Arial" w:hAnsi="Arial" w:cs="Arial"/>
          <w:sz w:val="24"/>
          <w:szCs w:val="24"/>
        </w:rPr>
        <w:t>,</w:t>
      </w:r>
      <w:r w:rsidR="00664429" w:rsidRPr="00F14168">
        <w:rPr>
          <w:rFonts w:ascii="Arial" w:hAnsi="Arial" w:cs="Arial"/>
          <w:sz w:val="24"/>
          <w:szCs w:val="24"/>
        </w:rPr>
        <w:t xml:space="preserve"> or low-level assaults a</w:t>
      </w:r>
      <w:r w:rsidR="009F2624" w:rsidRPr="00F14168">
        <w:rPr>
          <w:rFonts w:ascii="Arial" w:hAnsi="Arial" w:cs="Arial"/>
          <w:sz w:val="24"/>
          <w:szCs w:val="24"/>
        </w:rPr>
        <w:t>ll seeing a decrease of 75% from 1995</w:t>
      </w:r>
      <w:r w:rsidR="00453555" w:rsidRPr="00F14168">
        <w:rPr>
          <w:rFonts w:ascii="Arial" w:hAnsi="Arial" w:cs="Arial"/>
          <w:sz w:val="24"/>
          <w:szCs w:val="24"/>
        </w:rPr>
        <w:t xml:space="preserve">. Crime has </w:t>
      </w:r>
      <w:r w:rsidR="00FB43D0" w:rsidRPr="00F14168">
        <w:rPr>
          <w:rFonts w:ascii="Arial" w:hAnsi="Arial" w:cs="Arial"/>
          <w:sz w:val="24"/>
          <w:szCs w:val="24"/>
        </w:rPr>
        <w:lastRenderedPageBreak/>
        <w:t>adapted</w:t>
      </w:r>
      <w:r w:rsidR="00453555" w:rsidRPr="00F14168">
        <w:rPr>
          <w:rFonts w:ascii="Arial" w:hAnsi="Arial" w:cs="Arial"/>
          <w:sz w:val="24"/>
          <w:szCs w:val="24"/>
        </w:rPr>
        <w:t xml:space="preserve"> because although these ‘traditional’ crimes have decreased </w:t>
      </w:r>
      <w:r w:rsidR="00FB43D0" w:rsidRPr="00F14168">
        <w:rPr>
          <w:rFonts w:ascii="Arial" w:hAnsi="Arial" w:cs="Arial"/>
          <w:sz w:val="24"/>
          <w:szCs w:val="24"/>
        </w:rPr>
        <w:t>others have seen inflation such as cybercrime and fraud</w:t>
      </w:r>
      <w:r w:rsidR="00352CE0" w:rsidRPr="00F14168">
        <w:rPr>
          <w:rFonts w:ascii="Arial" w:hAnsi="Arial" w:cs="Arial"/>
          <w:sz w:val="24"/>
          <w:szCs w:val="24"/>
        </w:rPr>
        <w:t xml:space="preserve">, showing that </w:t>
      </w:r>
      <w:r w:rsidR="000E6C38" w:rsidRPr="00F14168">
        <w:rPr>
          <w:rFonts w:ascii="Arial" w:hAnsi="Arial" w:cs="Arial"/>
          <w:sz w:val="24"/>
          <w:szCs w:val="24"/>
        </w:rPr>
        <w:t>the system and crime and constantly changing and adapting to each other</w:t>
      </w:r>
      <w:r w:rsidR="00067DD5" w:rsidRPr="00F14168">
        <w:rPr>
          <w:rFonts w:ascii="Arial" w:hAnsi="Arial" w:cs="Arial"/>
          <w:sz w:val="24"/>
          <w:szCs w:val="24"/>
        </w:rPr>
        <w:t xml:space="preserve"> (The Police Foundation, 2022).</w:t>
      </w:r>
    </w:p>
    <w:p w14:paraId="5AE1FB79" w14:textId="662C4102" w:rsidR="009B1A13" w:rsidRPr="00F14168" w:rsidRDefault="006E5FBD" w:rsidP="00517BE1">
      <w:pPr>
        <w:spacing w:line="360" w:lineRule="auto"/>
        <w:rPr>
          <w:rFonts w:ascii="Arial" w:hAnsi="Arial" w:cs="Arial"/>
          <w:b/>
          <w:bCs/>
          <w:sz w:val="24"/>
          <w:szCs w:val="24"/>
        </w:rPr>
      </w:pPr>
      <w:r w:rsidRPr="00F14168">
        <w:rPr>
          <w:rFonts w:ascii="Arial" w:hAnsi="Arial" w:cs="Arial"/>
          <w:sz w:val="24"/>
          <w:szCs w:val="24"/>
        </w:rPr>
        <w:t>While there has been a decrease in some areas, it</w:t>
      </w:r>
      <w:r w:rsidR="00DD3DAA" w:rsidRPr="00F14168">
        <w:rPr>
          <w:rFonts w:ascii="Arial" w:hAnsi="Arial" w:cs="Arial"/>
          <w:sz w:val="24"/>
          <w:szCs w:val="24"/>
        </w:rPr>
        <w:t xml:space="preserve"> is</w:t>
      </w:r>
      <w:r w:rsidRPr="00F14168">
        <w:rPr>
          <w:rFonts w:ascii="Arial" w:hAnsi="Arial" w:cs="Arial"/>
          <w:sz w:val="24"/>
          <w:szCs w:val="24"/>
        </w:rPr>
        <w:t xml:space="preserve"> crucial to note that certain trends, like drug use, have shown slight increases</w:t>
      </w:r>
      <w:r w:rsidR="00150C1C" w:rsidRPr="00F14168">
        <w:rPr>
          <w:rFonts w:ascii="Arial" w:hAnsi="Arial" w:cs="Arial"/>
          <w:sz w:val="24"/>
          <w:szCs w:val="24"/>
        </w:rPr>
        <w:t xml:space="preserve"> and if left could become an even larger issue.</w:t>
      </w:r>
      <w:r w:rsidRPr="00F14168">
        <w:rPr>
          <w:rFonts w:ascii="Arial" w:hAnsi="Arial" w:cs="Arial"/>
          <w:sz w:val="24"/>
          <w:szCs w:val="24"/>
        </w:rPr>
        <w:t xml:space="preserve"> </w:t>
      </w:r>
      <w:r w:rsidR="00FD0007" w:rsidRPr="00F14168">
        <w:rPr>
          <w:rFonts w:ascii="Arial" w:hAnsi="Arial" w:cs="Arial"/>
          <w:sz w:val="24"/>
          <w:szCs w:val="24"/>
        </w:rPr>
        <w:t>This issue is just one among many serious concerns within the prison system in England and Wales. These concerns include overcrowding, corruption, reoffending rates, and the living conditions some inmates endure.</w:t>
      </w:r>
      <w:r w:rsidR="0052774A" w:rsidRPr="00F14168">
        <w:rPr>
          <w:rFonts w:ascii="Arial" w:hAnsi="Arial" w:cs="Arial"/>
          <w:sz w:val="24"/>
          <w:szCs w:val="24"/>
        </w:rPr>
        <w:t xml:space="preserve"> </w:t>
      </w:r>
    </w:p>
    <w:p w14:paraId="52FBFD02" w14:textId="09D7FC12" w:rsidR="00167CA0" w:rsidRDefault="00A27925" w:rsidP="00517BE1">
      <w:pPr>
        <w:spacing w:line="360" w:lineRule="auto"/>
        <w:rPr>
          <w:rFonts w:ascii="Arial" w:hAnsi="Arial" w:cs="Arial"/>
          <w:sz w:val="24"/>
          <w:szCs w:val="24"/>
        </w:rPr>
      </w:pPr>
      <w:r w:rsidRPr="00F14168">
        <w:rPr>
          <w:rFonts w:ascii="Arial" w:hAnsi="Arial" w:cs="Arial"/>
          <w:sz w:val="24"/>
          <w:szCs w:val="24"/>
        </w:rPr>
        <w:t>T</w:t>
      </w:r>
      <w:r w:rsidR="00572AA6" w:rsidRPr="00F14168">
        <w:rPr>
          <w:rFonts w:ascii="Arial" w:hAnsi="Arial" w:cs="Arial"/>
          <w:sz w:val="24"/>
          <w:szCs w:val="24"/>
        </w:rPr>
        <w:t xml:space="preserve">he prison system faces new challenges every day </w:t>
      </w:r>
      <w:r w:rsidR="00670107" w:rsidRPr="00F14168">
        <w:rPr>
          <w:rFonts w:ascii="Arial" w:hAnsi="Arial" w:cs="Arial"/>
          <w:sz w:val="24"/>
          <w:szCs w:val="24"/>
        </w:rPr>
        <w:t xml:space="preserve">due to potential </w:t>
      </w:r>
      <w:r w:rsidR="00572AA6" w:rsidRPr="00F14168">
        <w:rPr>
          <w:rFonts w:ascii="Arial" w:hAnsi="Arial" w:cs="Arial"/>
          <w:sz w:val="24"/>
          <w:szCs w:val="24"/>
        </w:rPr>
        <w:t>corruption</w:t>
      </w:r>
      <w:r w:rsidR="00670107" w:rsidRPr="00F14168">
        <w:rPr>
          <w:rFonts w:ascii="Arial" w:hAnsi="Arial" w:cs="Arial"/>
          <w:sz w:val="24"/>
          <w:szCs w:val="24"/>
        </w:rPr>
        <w:t xml:space="preserve">. </w:t>
      </w:r>
      <w:r w:rsidR="00BA5A66" w:rsidRPr="00F14168">
        <w:rPr>
          <w:rFonts w:ascii="Arial" w:hAnsi="Arial" w:cs="Arial"/>
          <w:sz w:val="24"/>
          <w:szCs w:val="24"/>
        </w:rPr>
        <w:t xml:space="preserve">This can include smuggling </w:t>
      </w:r>
      <w:r w:rsidR="00D44380" w:rsidRPr="00F14168">
        <w:rPr>
          <w:rFonts w:ascii="Arial" w:hAnsi="Arial" w:cs="Arial"/>
          <w:sz w:val="24"/>
          <w:szCs w:val="24"/>
        </w:rPr>
        <w:t>items into prison, such as cigarettes</w:t>
      </w:r>
      <w:r w:rsidR="00F627D1" w:rsidRPr="00F14168">
        <w:rPr>
          <w:rFonts w:ascii="Arial" w:hAnsi="Arial" w:cs="Arial"/>
          <w:sz w:val="24"/>
          <w:szCs w:val="24"/>
        </w:rPr>
        <w:t>,</w:t>
      </w:r>
      <w:r w:rsidR="004D55A3" w:rsidRPr="00F14168">
        <w:rPr>
          <w:rFonts w:ascii="Arial" w:hAnsi="Arial" w:cs="Arial"/>
          <w:sz w:val="24"/>
          <w:szCs w:val="24"/>
        </w:rPr>
        <w:t xml:space="preserve"> </w:t>
      </w:r>
      <w:r w:rsidR="00742F1D" w:rsidRPr="00F14168">
        <w:rPr>
          <w:rFonts w:ascii="Arial" w:hAnsi="Arial" w:cs="Arial"/>
          <w:sz w:val="24"/>
          <w:szCs w:val="24"/>
        </w:rPr>
        <w:t xml:space="preserve">and </w:t>
      </w:r>
      <w:r w:rsidR="004D55A3" w:rsidRPr="00F14168">
        <w:rPr>
          <w:rFonts w:ascii="Arial" w:hAnsi="Arial" w:cs="Arial"/>
          <w:sz w:val="24"/>
          <w:szCs w:val="24"/>
        </w:rPr>
        <w:t>drugs</w:t>
      </w:r>
      <w:r w:rsidR="00FB07FD" w:rsidRPr="00F14168">
        <w:rPr>
          <w:rFonts w:ascii="Arial" w:hAnsi="Arial" w:cs="Arial"/>
          <w:sz w:val="24"/>
          <w:szCs w:val="24"/>
        </w:rPr>
        <w:t>. Corruption can also be seen through</w:t>
      </w:r>
      <w:r w:rsidR="004D55A3" w:rsidRPr="00F14168">
        <w:rPr>
          <w:rFonts w:ascii="Arial" w:hAnsi="Arial" w:cs="Arial"/>
          <w:sz w:val="24"/>
          <w:szCs w:val="24"/>
        </w:rPr>
        <w:t xml:space="preserve"> </w:t>
      </w:r>
      <w:r w:rsidR="00BA5A66" w:rsidRPr="00F14168">
        <w:rPr>
          <w:rFonts w:ascii="Arial" w:hAnsi="Arial" w:cs="Arial"/>
          <w:sz w:val="24"/>
          <w:szCs w:val="24"/>
        </w:rPr>
        <w:t xml:space="preserve">bribery </w:t>
      </w:r>
      <w:r w:rsidR="00FB07FD" w:rsidRPr="00F14168">
        <w:rPr>
          <w:rFonts w:ascii="Arial" w:hAnsi="Arial" w:cs="Arial"/>
          <w:sz w:val="24"/>
          <w:szCs w:val="24"/>
        </w:rPr>
        <w:t>or guards and staff, however</w:t>
      </w:r>
      <w:r w:rsidR="00284490" w:rsidRPr="00F14168">
        <w:rPr>
          <w:rFonts w:ascii="Arial" w:hAnsi="Arial" w:cs="Arial"/>
          <w:sz w:val="24"/>
          <w:szCs w:val="24"/>
        </w:rPr>
        <w:t>,</w:t>
      </w:r>
      <w:r w:rsidR="00FB07FD" w:rsidRPr="00F14168">
        <w:rPr>
          <w:rFonts w:ascii="Arial" w:hAnsi="Arial" w:cs="Arial"/>
          <w:sz w:val="24"/>
          <w:szCs w:val="24"/>
        </w:rPr>
        <w:t xml:space="preserve"> </w:t>
      </w:r>
      <w:r w:rsidR="00284490" w:rsidRPr="00F14168">
        <w:rPr>
          <w:rFonts w:ascii="Arial" w:hAnsi="Arial" w:cs="Arial"/>
          <w:sz w:val="24"/>
          <w:szCs w:val="24"/>
        </w:rPr>
        <w:t>measures such as the Bribery Act 2010 (Home Office, 2012) and the implementation of X-ray body scanners have shown some success</w:t>
      </w:r>
      <w:r w:rsidR="00CB5E05" w:rsidRPr="00F14168">
        <w:rPr>
          <w:rFonts w:ascii="Arial" w:hAnsi="Arial" w:cs="Arial"/>
          <w:sz w:val="24"/>
          <w:szCs w:val="24"/>
        </w:rPr>
        <w:t xml:space="preserve"> and</w:t>
      </w:r>
      <w:r w:rsidR="00284490" w:rsidRPr="00F14168">
        <w:rPr>
          <w:rFonts w:ascii="Arial" w:hAnsi="Arial" w:cs="Arial"/>
          <w:sz w:val="24"/>
          <w:szCs w:val="24"/>
        </w:rPr>
        <w:t xml:space="preserve"> </w:t>
      </w:r>
      <w:r w:rsidR="00CB5E05" w:rsidRPr="00F14168">
        <w:rPr>
          <w:rFonts w:ascii="Arial" w:hAnsi="Arial" w:cs="Arial"/>
          <w:sz w:val="24"/>
          <w:szCs w:val="24"/>
        </w:rPr>
        <w:t>have revealed 46,900 or more suspected items such as cigarettes and drugs since being implemented in 2020 (</w:t>
      </w:r>
      <w:r w:rsidR="00CA1F02" w:rsidRPr="00F14168">
        <w:rPr>
          <w:rFonts w:ascii="Arial" w:hAnsi="Arial" w:cs="Arial"/>
          <w:sz w:val="24"/>
          <w:szCs w:val="24"/>
        </w:rPr>
        <w:t>Ministry of Justice, 2023</w:t>
      </w:r>
      <w:r w:rsidR="00C439CC">
        <w:rPr>
          <w:rFonts w:ascii="Arial" w:hAnsi="Arial" w:cs="Arial"/>
          <w:sz w:val="24"/>
          <w:szCs w:val="24"/>
        </w:rPr>
        <w:t>a</w:t>
      </w:r>
      <w:r w:rsidR="00CA1F02" w:rsidRPr="00F14168">
        <w:rPr>
          <w:rFonts w:ascii="Arial" w:hAnsi="Arial" w:cs="Arial"/>
          <w:sz w:val="24"/>
          <w:szCs w:val="24"/>
        </w:rPr>
        <w:t>)</w:t>
      </w:r>
      <w:r w:rsidR="008507FB">
        <w:rPr>
          <w:rFonts w:ascii="Arial" w:hAnsi="Arial" w:cs="Arial"/>
          <w:sz w:val="24"/>
          <w:szCs w:val="24"/>
        </w:rPr>
        <w:t xml:space="preserve">. </w:t>
      </w:r>
      <w:r w:rsidR="001B7BA5">
        <w:rPr>
          <w:rFonts w:ascii="Arial" w:hAnsi="Arial" w:cs="Arial"/>
          <w:sz w:val="24"/>
          <w:szCs w:val="24"/>
        </w:rPr>
        <w:t>On the other hand</w:t>
      </w:r>
      <w:r w:rsidR="001B7BA5" w:rsidRPr="001B7BA5">
        <w:rPr>
          <w:rFonts w:ascii="Arial" w:hAnsi="Arial" w:cs="Arial"/>
          <w:sz w:val="24"/>
          <w:szCs w:val="24"/>
        </w:rPr>
        <w:t xml:space="preserve">, stated </w:t>
      </w:r>
      <w:r w:rsidR="001B7BA5">
        <w:rPr>
          <w:rFonts w:ascii="Arial" w:hAnsi="Arial" w:cs="Arial"/>
          <w:sz w:val="24"/>
          <w:szCs w:val="24"/>
        </w:rPr>
        <w:t xml:space="preserve">by </w:t>
      </w:r>
      <w:r w:rsidR="001B7BA5" w:rsidRPr="001B7BA5">
        <w:rPr>
          <w:rFonts w:ascii="Arial" w:hAnsi="Arial" w:cs="Arial"/>
          <w:sz w:val="24"/>
          <w:szCs w:val="24"/>
        </w:rPr>
        <w:t>the HM Probation and Prison Service (2019), between 2012 and 2018 saw a rise in drug use within UK prisons by 50% and shows the need for a broader range of strategies to deal with the smuggling and potential corruption that is happening inside the UK correctional facilities.</w:t>
      </w:r>
    </w:p>
    <w:p w14:paraId="74AAEBEC" w14:textId="55B3ED67" w:rsidR="001C0E25" w:rsidRPr="00F14168" w:rsidRDefault="0098731A" w:rsidP="00517BE1">
      <w:pPr>
        <w:spacing w:line="360" w:lineRule="auto"/>
        <w:rPr>
          <w:rFonts w:ascii="Arial" w:hAnsi="Arial" w:cs="Arial"/>
          <w:sz w:val="24"/>
          <w:szCs w:val="24"/>
        </w:rPr>
      </w:pPr>
      <w:r>
        <w:rPr>
          <w:rFonts w:ascii="Arial" w:hAnsi="Arial" w:cs="Arial"/>
          <w:sz w:val="24"/>
          <w:szCs w:val="24"/>
        </w:rPr>
        <w:t xml:space="preserve">As seen through previous examples </w:t>
      </w:r>
      <w:r w:rsidR="000D02D0">
        <w:rPr>
          <w:rFonts w:ascii="Arial" w:hAnsi="Arial" w:cs="Arial"/>
          <w:sz w:val="24"/>
          <w:szCs w:val="24"/>
        </w:rPr>
        <w:t xml:space="preserve">smuggling contraband cannot be stopped easily especially if there is </w:t>
      </w:r>
      <w:r w:rsidR="00284490" w:rsidRPr="00F14168">
        <w:rPr>
          <w:rFonts w:ascii="Arial" w:hAnsi="Arial" w:cs="Arial"/>
          <w:sz w:val="24"/>
          <w:szCs w:val="24"/>
        </w:rPr>
        <w:t>corruption among prison staff</w:t>
      </w:r>
      <w:r w:rsidR="00BC2DB4">
        <w:rPr>
          <w:rFonts w:ascii="Arial" w:hAnsi="Arial" w:cs="Arial"/>
          <w:sz w:val="24"/>
          <w:szCs w:val="24"/>
        </w:rPr>
        <w:t>.</w:t>
      </w:r>
      <w:r w:rsidR="00E44DAD">
        <w:rPr>
          <w:rFonts w:ascii="Arial" w:hAnsi="Arial" w:cs="Arial"/>
          <w:sz w:val="24"/>
          <w:szCs w:val="24"/>
        </w:rPr>
        <w:t xml:space="preserve"> </w:t>
      </w:r>
      <w:r w:rsidR="00BC2DB4">
        <w:rPr>
          <w:rFonts w:ascii="Arial" w:hAnsi="Arial" w:cs="Arial"/>
          <w:sz w:val="24"/>
          <w:szCs w:val="24"/>
        </w:rPr>
        <w:t>T</w:t>
      </w:r>
      <w:r w:rsidR="00E12CD6" w:rsidRPr="00F14168">
        <w:rPr>
          <w:rFonts w:ascii="Arial" w:hAnsi="Arial" w:cs="Arial"/>
          <w:sz w:val="24"/>
          <w:szCs w:val="24"/>
        </w:rPr>
        <w:t>his</w:t>
      </w:r>
      <w:r w:rsidR="00BC2DB4">
        <w:rPr>
          <w:rFonts w:ascii="Arial" w:hAnsi="Arial" w:cs="Arial"/>
          <w:sz w:val="24"/>
          <w:szCs w:val="24"/>
        </w:rPr>
        <w:t xml:space="preserve"> corruption can be seen</w:t>
      </w:r>
      <w:r w:rsidR="00E12CD6" w:rsidRPr="00F14168">
        <w:rPr>
          <w:rFonts w:ascii="Arial" w:hAnsi="Arial" w:cs="Arial"/>
          <w:sz w:val="24"/>
          <w:szCs w:val="24"/>
        </w:rPr>
        <w:t xml:space="preserve"> through inappropriate relations </w:t>
      </w:r>
      <w:r w:rsidR="00DC13C8" w:rsidRPr="00F14168">
        <w:rPr>
          <w:rFonts w:ascii="Arial" w:hAnsi="Arial" w:cs="Arial"/>
          <w:sz w:val="24"/>
          <w:szCs w:val="24"/>
        </w:rPr>
        <w:t>between colleagues or staff and inmates</w:t>
      </w:r>
      <w:r w:rsidR="00D8142C">
        <w:rPr>
          <w:rFonts w:ascii="Arial" w:hAnsi="Arial" w:cs="Arial"/>
          <w:sz w:val="24"/>
          <w:szCs w:val="24"/>
        </w:rPr>
        <w:t xml:space="preserve"> as well</w:t>
      </w:r>
      <w:r w:rsidR="00E874E6" w:rsidRPr="00F14168">
        <w:rPr>
          <w:rFonts w:ascii="Arial" w:hAnsi="Arial" w:cs="Arial"/>
          <w:sz w:val="24"/>
          <w:szCs w:val="24"/>
        </w:rPr>
        <w:t>.</w:t>
      </w:r>
      <w:r w:rsidR="00C45F75" w:rsidRPr="00F14168">
        <w:rPr>
          <w:rFonts w:ascii="Arial" w:hAnsi="Arial" w:cs="Arial"/>
          <w:sz w:val="24"/>
          <w:szCs w:val="24"/>
        </w:rPr>
        <w:t xml:space="preserve"> Stated by Ministry</w:t>
      </w:r>
      <w:r w:rsidR="000E2479" w:rsidRPr="00F14168">
        <w:rPr>
          <w:rFonts w:ascii="Arial" w:hAnsi="Arial" w:cs="Arial"/>
          <w:sz w:val="24"/>
          <w:szCs w:val="24"/>
        </w:rPr>
        <w:t xml:space="preserve"> of Justice (2020)</w:t>
      </w:r>
      <w:r w:rsidR="00C45F75" w:rsidRPr="00F14168">
        <w:rPr>
          <w:rFonts w:ascii="Arial" w:hAnsi="Arial" w:cs="Arial"/>
          <w:sz w:val="24"/>
          <w:szCs w:val="24"/>
        </w:rPr>
        <w:t xml:space="preserve"> </w:t>
      </w:r>
      <w:r w:rsidR="000E2479" w:rsidRPr="00F14168">
        <w:rPr>
          <w:rFonts w:ascii="Arial" w:hAnsi="Arial" w:cs="Arial"/>
          <w:sz w:val="24"/>
          <w:szCs w:val="24"/>
        </w:rPr>
        <w:t>t</w:t>
      </w:r>
      <w:r w:rsidR="00781748" w:rsidRPr="00F14168">
        <w:rPr>
          <w:rFonts w:ascii="Arial" w:hAnsi="Arial" w:cs="Arial"/>
          <w:sz w:val="24"/>
          <w:szCs w:val="24"/>
        </w:rPr>
        <w:t xml:space="preserve">he number of reported inappropriate relationships between staff and inmates </w:t>
      </w:r>
      <w:r w:rsidR="00A33C8F" w:rsidRPr="00F14168">
        <w:rPr>
          <w:rFonts w:ascii="Arial" w:hAnsi="Arial" w:cs="Arial"/>
          <w:sz w:val="24"/>
          <w:szCs w:val="24"/>
        </w:rPr>
        <w:t xml:space="preserve">between 2015 and 2019 is </w:t>
      </w:r>
      <w:r w:rsidR="000E2479" w:rsidRPr="00F14168">
        <w:rPr>
          <w:rFonts w:ascii="Arial" w:hAnsi="Arial" w:cs="Arial"/>
          <w:sz w:val="24"/>
          <w:szCs w:val="24"/>
        </w:rPr>
        <w:t>32</w:t>
      </w:r>
      <w:r w:rsidR="00B62CC9" w:rsidRPr="00F14168">
        <w:rPr>
          <w:rFonts w:ascii="Arial" w:hAnsi="Arial" w:cs="Arial"/>
          <w:sz w:val="24"/>
          <w:szCs w:val="24"/>
        </w:rPr>
        <w:t>, however on the table it only adds up to 26 showing that 6 individuals are unaccounted for rais</w:t>
      </w:r>
      <w:r w:rsidR="00A41261" w:rsidRPr="00F14168">
        <w:rPr>
          <w:rFonts w:ascii="Arial" w:hAnsi="Arial" w:cs="Arial"/>
          <w:sz w:val="24"/>
          <w:szCs w:val="24"/>
        </w:rPr>
        <w:t xml:space="preserve">ing questions about the integrity of the system </w:t>
      </w:r>
      <w:r w:rsidR="001C0E25" w:rsidRPr="00F14168">
        <w:rPr>
          <w:rFonts w:ascii="Arial" w:hAnsi="Arial" w:cs="Arial"/>
          <w:sz w:val="24"/>
          <w:szCs w:val="24"/>
        </w:rPr>
        <w:t>and whether they are actually showing the full truth</w:t>
      </w:r>
      <w:r w:rsidR="00C36466" w:rsidRPr="00F14168">
        <w:rPr>
          <w:rFonts w:ascii="Arial" w:hAnsi="Arial" w:cs="Arial"/>
          <w:sz w:val="24"/>
          <w:szCs w:val="24"/>
        </w:rPr>
        <w:t>.</w:t>
      </w:r>
      <w:r w:rsidR="00175997" w:rsidRPr="00F14168">
        <w:rPr>
          <w:rFonts w:ascii="Arial" w:hAnsi="Arial" w:cs="Arial"/>
          <w:sz w:val="24"/>
          <w:szCs w:val="24"/>
        </w:rPr>
        <w:t xml:space="preserve"> </w:t>
      </w:r>
    </w:p>
    <w:p w14:paraId="1E4475A1" w14:textId="10D4CC2A" w:rsidR="00236B0E" w:rsidRPr="00F14168" w:rsidRDefault="00734D70" w:rsidP="00517BE1">
      <w:pPr>
        <w:spacing w:line="360" w:lineRule="auto"/>
        <w:rPr>
          <w:rFonts w:ascii="Arial" w:hAnsi="Arial" w:cs="Arial"/>
          <w:sz w:val="24"/>
          <w:szCs w:val="24"/>
        </w:rPr>
      </w:pPr>
      <w:r w:rsidRPr="00F14168">
        <w:rPr>
          <w:rFonts w:ascii="Arial" w:hAnsi="Arial" w:cs="Arial"/>
          <w:sz w:val="24"/>
          <w:szCs w:val="24"/>
        </w:rPr>
        <w:t xml:space="preserve">The impact that drugs can have within a prison </w:t>
      </w:r>
      <w:r w:rsidR="00417763" w:rsidRPr="00F14168">
        <w:rPr>
          <w:rFonts w:ascii="Arial" w:hAnsi="Arial" w:cs="Arial"/>
          <w:sz w:val="24"/>
          <w:szCs w:val="24"/>
        </w:rPr>
        <w:t>cannot</w:t>
      </w:r>
      <w:r w:rsidRPr="00F14168">
        <w:rPr>
          <w:rFonts w:ascii="Arial" w:hAnsi="Arial" w:cs="Arial"/>
          <w:sz w:val="24"/>
          <w:szCs w:val="24"/>
        </w:rPr>
        <w:t xml:space="preserve"> be over</w:t>
      </w:r>
      <w:r w:rsidR="00DC22C7" w:rsidRPr="00F14168">
        <w:rPr>
          <w:rFonts w:ascii="Arial" w:hAnsi="Arial" w:cs="Arial"/>
          <w:sz w:val="24"/>
          <w:szCs w:val="24"/>
        </w:rPr>
        <w:t xml:space="preserve">stated, </w:t>
      </w:r>
      <w:r w:rsidR="0099722B" w:rsidRPr="00F14168">
        <w:rPr>
          <w:rFonts w:ascii="Arial" w:hAnsi="Arial" w:cs="Arial"/>
          <w:sz w:val="24"/>
          <w:szCs w:val="24"/>
        </w:rPr>
        <w:t xml:space="preserve">as drugs and crime for </w:t>
      </w:r>
      <w:r w:rsidR="001B583A" w:rsidRPr="00F14168">
        <w:rPr>
          <w:rFonts w:ascii="Arial" w:hAnsi="Arial" w:cs="Arial"/>
          <w:sz w:val="24"/>
          <w:szCs w:val="24"/>
        </w:rPr>
        <w:t>many</w:t>
      </w:r>
      <w:r w:rsidR="0099722B" w:rsidRPr="00F14168">
        <w:rPr>
          <w:rFonts w:ascii="Arial" w:hAnsi="Arial" w:cs="Arial"/>
          <w:sz w:val="24"/>
          <w:szCs w:val="24"/>
        </w:rPr>
        <w:t xml:space="preserve"> years have been known to </w:t>
      </w:r>
      <w:r w:rsidR="001B583A" w:rsidRPr="00F14168">
        <w:rPr>
          <w:rFonts w:ascii="Arial" w:hAnsi="Arial" w:cs="Arial"/>
          <w:sz w:val="24"/>
          <w:szCs w:val="24"/>
        </w:rPr>
        <w:t>go</w:t>
      </w:r>
      <w:r w:rsidR="0099722B" w:rsidRPr="00F14168">
        <w:rPr>
          <w:rFonts w:ascii="Arial" w:hAnsi="Arial" w:cs="Arial"/>
          <w:sz w:val="24"/>
          <w:szCs w:val="24"/>
        </w:rPr>
        <w:t xml:space="preserve"> </w:t>
      </w:r>
      <w:r w:rsidR="00C35D10" w:rsidRPr="00F14168">
        <w:rPr>
          <w:rFonts w:ascii="Arial" w:hAnsi="Arial" w:cs="Arial"/>
          <w:sz w:val="24"/>
          <w:szCs w:val="24"/>
        </w:rPr>
        <w:t xml:space="preserve">hand in hand, with those reliant on drugs </w:t>
      </w:r>
      <w:r w:rsidR="001B583A" w:rsidRPr="00F14168">
        <w:rPr>
          <w:rFonts w:ascii="Arial" w:hAnsi="Arial" w:cs="Arial"/>
          <w:sz w:val="24"/>
          <w:szCs w:val="24"/>
        </w:rPr>
        <w:t>being</w:t>
      </w:r>
      <w:r w:rsidR="00851A3C" w:rsidRPr="00F14168">
        <w:rPr>
          <w:rFonts w:ascii="Arial" w:hAnsi="Arial" w:cs="Arial"/>
          <w:sz w:val="24"/>
          <w:szCs w:val="24"/>
        </w:rPr>
        <w:t xml:space="preserve"> said to be </w:t>
      </w:r>
      <w:r w:rsidR="000C7AE7" w:rsidRPr="00F14168">
        <w:rPr>
          <w:rFonts w:ascii="Arial" w:hAnsi="Arial" w:cs="Arial"/>
          <w:sz w:val="24"/>
          <w:szCs w:val="24"/>
        </w:rPr>
        <w:t>particularly involved in crime for financial gain</w:t>
      </w:r>
      <w:r w:rsidR="001B583A" w:rsidRPr="00F14168">
        <w:rPr>
          <w:rFonts w:ascii="Arial" w:hAnsi="Arial" w:cs="Arial"/>
          <w:sz w:val="24"/>
          <w:szCs w:val="24"/>
        </w:rPr>
        <w:t xml:space="preserve"> (Pierce et al.</w:t>
      </w:r>
      <w:r w:rsidR="00BC0328" w:rsidRPr="00F14168">
        <w:rPr>
          <w:rFonts w:ascii="Arial" w:hAnsi="Arial" w:cs="Arial"/>
          <w:sz w:val="24"/>
          <w:szCs w:val="24"/>
        </w:rPr>
        <w:t xml:space="preserve"> </w:t>
      </w:r>
      <w:r w:rsidR="001B583A" w:rsidRPr="00F14168">
        <w:rPr>
          <w:rFonts w:ascii="Arial" w:hAnsi="Arial" w:cs="Arial"/>
          <w:sz w:val="24"/>
          <w:szCs w:val="24"/>
        </w:rPr>
        <w:t>2015)</w:t>
      </w:r>
      <w:r w:rsidR="00BE54E8" w:rsidRPr="00F14168">
        <w:rPr>
          <w:rFonts w:ascii="Arial" w:hAnsi="Arial" w:cs="Arial"/>
          <w:sz w:val="24"/>
          <w:szCs w:val="24"/>
        </w:rPr>
        <w:t xml:space="preserve">. </w:t>
      </w:r>
      <w:r w:rsidR="00E457E6" w:rsidRPr="00F14168">
        <w:rPr>
          <w:rFonts w:ascii="Arial" w:hAnsi="Arial" w:cs="Arial"/>
          <w:sz w:val="24"/>
          <w:szCs w:val="24"/>
        </w:rPr>
        <w:t xml:space="preserve">Drugs </w:t>
      </w:r>
      <w:r w:rsidR="005A4EF8" w:rsidRPr="00F14168">
        <w:rPr>
          <w:rFonts w:ascii="Arial" w:hAnsi="Arial" w:cs="Arial"/>
          <w:sz w:val="24"/>
          <w:szCs w:val="24"/>
        </w:rPr>
        <w:t>are also known</w:t>
      </w:r>
      <w:r w:rsidR="00E457E6" w:rsidRPr="00F14168">
        <w:rPr>
          <w:rFonts w:ascii="Arial" w:hAnsi="Arial" w:cs="Arial"/>
          <w:sz w:val="24"/>
          <w:szCs w:val="24"/>
        </w:rPr>
        <w:t xml:space="preserve"> to make an </w:t>
      </w:r>
      <w:r w:rsidR="005A4EF8" w:rsidRPr="00F14168">
        <w:rPr>
          <w:rFonts w:ascii="Arial" w:hAnsi="Arial" w:cs="Arial"/>
          <w:sz w:val="24"/>
          <w:szCs w:val="24"/>
        </w:rPr>
        <w:t>individual more aggressive in some cases when on drugs or in need of them</w:t>
      </w:r>
      <w:r w:rsidR="00397F97" w:rsidRPr="00F14168">
        <w:rPr>
          <w:rFonts w:ascii="Arial" w:hAnsi="Arial" w:cs="Arial"/>
          <w:sz w:val="24"/>
          <w:szCs w:val="24"/>
        </w:rPr>
        <w:t xml:space="preserve"> by alt</w:t>
      </w:r>
      <w:r w:rsidR="006240D0" w:rsidRPr="00F14168">
        <w:rPr>
          <w:rFonts w:ascii="Arial" w:hAnsi="Arial" w:cs="Arial"/>
          <w:sz w:val="24"/>
          <w:szCs w:val="24"/>
        </w:rPr>
        <w:t xml:space="preserve">ering the </w:t>
      </w:r>
      <w:r w:rsidR="0073759C" w:rsidRPr="00F14168">
        <w:rPr>
          <w:rFonts w:ascii="Arial" w:hAnsi="Arial" w:cs="Arial"/>
          <w:sz w:val="24"/>
          <w:szCs w:val="24"/>
        </w:rPr>
        <w:t>individual's</w:t>
      </w:r>
      <w:r w:rsidR="006240D0" w:rsidRPr="00F14168">
        <w:rPr>
          <w:rFonts w:ascii="Arial" w:hAnsi="Arial" w:cs="Arial"/>
          <w:sz w:val="24"/>
          <w:szCs w:val="24"/>
        </w:rPr>
        <w:t xml:space="preserve"> dopamine or serotonin levels (Anderson</w:t>
      </w:r>
      <w:r w:rsidR="004C4539" w:rsidRPr="00F14168">
        <w:rPr>
          <w:rFonts w:ascii="Arial" w:hAnsi="Arial" w:cs="Arial"/>
          <w:sz w:val="24"/>
          <w:szCs w:val="24"/>
        </w:rPr>
        <w:t>., &amp;</w:t>
      </w:r>
      <w:r w:rsidR="006240D0" w:rsidRPr="00F14168">
        <w:rPr>
          <w:rFonts w:ascii="Arial" w:hAnsi="Arial" w:cs="Arial"/>
          <w:sz w:val="24"/>
          <w:szCs w:val="24"/>
        </w:rPr>
        <w:t xml:space="preserve"> Bokor</w:t>
      </w:r>
      <w:r w:rsidR="00A12484" w:rsidRPr="00F14168">
        <w:rPr>
          <w:rFonts w:ascii="Arial" w:hAnsi="Arial" w:cs="Arial"/>
          <w:sz w:val="24"/>
          <w:szCs w:val="24"/>
        </w:rPr>
        <w:t xml:space="preserve">, </w:t>
      </w:r>
      <w:r w:rsidR="006240D0" w:rsidRPr="00F14168">
        <w:rPr>
          <w:rFonts w:ascii="Arial" w:hAnsi="Arial" w:cs="Arial"/>
          <w:sz w:val="24"/>
          <w:szCs w:val="24"/>
        </w:rPr>
        <w:t>2012)</w:t>
      </w:r>
      <w:r w:rsidR="002030C4" w:rsidRPr="00F14168">
        <w:rPr>
          <w:rFonts w:ascii="Arial" w:hAnsi="Arial" w:cs="Arial"/>
          <w:sz w:val="24"/>
          <w:szCs w:val="24"/>
        </w:rPr>
        <w:t xml:space="preserve">. </w:t>
      </w:r>
      <w:r w:rsidR="00861C79" w:rsidRPr="00F14168">
        <w:rPr>
          <w:rFonts w:ascii="Arial" w:hAnsi="Arial" w:cs="Arial"/>
          <w:sz w:val="24"/>
          <w:szCs w:val="24"/>
        </w:rPr>
        <w:t>This easier access to drugs within</w:t>
      </w:r>
      <w:r w:rsidR="009A1B27">
        <w:rPr>
          <w:rFonts w:ascii="Arial" w:hAnsi="Arial" w:cs="Arial"/>
          <w:sz w:val="24"/>
          <w:szCs w:val="24"/>
        </w:rPr>
        <w:t xml:space="preserve"> </w:t>
      </w:r>
      <w:r w:rsidR="00861C79" w:rsidRPr="00F14168">
        <w:rPr>
          <w:rFonts w:ascii="Arial" w:hAnsi="Arial" w:cs="Arial"/>
          <w:sz w:val="24"/>
          <w:szCs w:val="24"/>
        </w:rPr>
        <w:t>prison</w:t>
      </w:r>
      <w:r w:rsidR="009A1B27">
        <w:rPr>
          <w:rFonts w:ascii="Arial" w:hAnsi="Arial" w:cs="Arial"/>
          <w:sz w:val="24"/>
          <w:szCs w:val="24"/>
        </w:rPr>
        <w:t>s</w:t>
      </w:r>
      <w:r w:rsidR="00435D71" w:rsidRPr="00F14168">
        <w:rPr>
          <w:rFonts w:ascii="Arial" w:hAnsi="Arial" w:cs="Arial"/>
          <w:sz w:val="24"/>
          <w:szCs w:val="24"/>
        </w:rPr>
        <w:t xml:space="preserve"> an</w:t>
      </w:r>
      <w:r w:rsidR="009A1B27">
        <w:rPr>
          <w:rFonts w:ascii="Arial" w:hAnsi="Arial" w:cs="Arial"/>
          <w:sz w:val="24"/>
          <w:szCs w:val="24"/>
        </w:rPr>
        <w:t>d</w:t>
      </w:r>
      <w:r w:rsidR="00435D71" w:rsidRPr="00F14168">
        <w:rPr>
          <w:rFonts w:ascii="Arial" w:hAnsi="Arial" w:cs="Arial"/>
          <w:sz w:val="24"/>
          <w:szCs w:val="24"/>
        </w:rPr>
        <w:t xml:space="preserve"> </w:t>
      </w:r>
      <w:r w:rsidR="00435D71" w:rsidRPr="00F14168">
        <w:rPr>
          <w:rFonts w:ascii="Arial" w:hAnsi="Arial" w:cs="Arial"/>
          <w:sz w:val="24"/>
          <w:szCs w:val="24"/>
        </w:rPr>
        <w:lastRenderedPageBreak/>
        <w:t>environment where the inmates have a roof over their heads</w:t>
      </w:r>
      <w:r w:rsidR="001A7BC2" w:rsidRPr="00F14168">
        <w:rPr>
          <w:rFonts w:ascii="Arial" w:hAnsi="Arial" w:cs="Arial"/>
          <w:sz w:val="24"/>
          <w:szCs w:val="24"/>
        </w:rPr>
        <w:t xml:space="preserve"> with a bed </w:t>
      </w:r>
      <w:r w:rsidR="00435D71" w:rsidRPr="00F14168">
        <w:rPr>
          <w:rFonts w:ascii="Arial" w:hAnsi="Arial" w:cs="Arial"/>
          <w:sz w:val="24"/>
          <w:szCs w:val="24"/>
        </w:rPr>
        <w:t xml:space="preserve">and three meals a day </w:t>
      </w:r>
      <w:r w:rsidR="00A21CFD" w:rsidRPr="00F14168">
        <w:rPr>
          <w:rFonts w:ascii="Arial" w:hAnsi="Arial" w:cs="Arial"/>
          <w:sz w:val="24"/>
          <w:szCs w:val="24"/>
        </w:rPr>
        <w:t xml:space="preserve">all of which will have the nutrients a person needs to get through each day under the </w:t>
      </w:r>
      <w:r w:rsidR="00A912C7" w:rsidRPr="00F14168">
        <w:rPr>
          <w:rFonts w:ascii="Arial" w:hAnsi="Arial" w:cs="Arial"/>
          <w:sz w:val="24"/>
          <w:szCs w:val="24"/>
        </w:rPr>
        <w:t>P</w:t>
      </w:r>
      <w:r w:rsidR="00A21CFD" w:rsidRPr="00F14168">
        <w:rPr>
          <w:rFonts w:ascii="Arial" w:hAnsi="Arial" w:cs="Arial"/>
          <w:sz w:val="24"/>
          <w:szCs w:val="24"/>
        </w:rPr>
        <w:t xml:space="preserve">rison </w:t>
      </w:r>
      <w:r w:rsidR="00A912C7" w:rsidRPr="00F14168">
        <w:rPr>
          <w:rFonts w:ascii="Arial" w:hAnsi="Arial" w:cs="Arial"/>
          <w:sz w:val="24"/>
          <w:szCs w:val="24"/>
        </w:rPr>
        <w:t>R</w:t>
      </w:r>
      <w:r w:rsidR="00A21CFD" w:rsidRPr="00F14168">
        <w:rPr>
          <w:rFonts w:ascii="Arial" w:hAnsi="Arial" w:cs="Arial"/>
          <w:sz w:val="24"/>
          <w:szCs w:val="24"/>
        </w:rPr>
        <w:t>ule 24</w:t>
      </w:r>
      <w:r w:rsidR="001A7BC2" w:rsidRPr="00F14168">
        <w:rPr>
          <w:rFonts w:ascii="Arial" w:hAnsi="Arial" w:cs="Arial"/>
          <w:sz w:val="24"/>
          <w:szCs w:val="24"/>
        </w:rPr>
        <w:t xml:space="preserve"> </w:t>
      </w:r>
      <w:r w:rsidR="00B032BF" w:rsidRPr="00F14168">
        <w:rPr>
          <w:rFonts w:ascii="Arial" w:hAnsi="Arial" w:cs="Arial"/>
          <w:sz w:val="24"/>
          <w:szCs w:val="24"/>
        </w:rPr>
        <w:t>(Prison Reform Trust</w:t>
      </w:r>
      <w:r w:rsidR="009E5DC2" w:rsidRPr="00F14168">
        <w:rPr>
          <w:rFonts w:ascii="Arial" w:hAnsi="Arial" w:cs="Arial"/>
          <w:sz w:val="24"/>
          <w:szCs w:val="24"/>
        </w:rPr>
        <w:t xml:space="preserve">, </w:t>
      </w:r>
      <w:r w:rsidR="00B032BF" w:rsidRPr="00F14168">
        <w:rPr>
          <w:rFonts w:ascii="Arial" w:hAnsi="Arial" w:cs="Arial"/>
          <w:sz w:val="24"/>
          <w:szCs w:val="24"/>
        </w:rPr>
        <w:t>2024</w:t>
      </w:r>
      <w:r w:rsidR="0074364B" w:rsidRPr="00F14168">
        <w:rPr>
          <w:rFonts w:ascii="Arial" w:hAnsi="Arial" w:cs="Arial"/>
          <w:sz w:val="24"/>
          <w:szCs w:val="24"/>
        </w:rPr>
        <w:t>b</w:t>
      </w:r>
      <w:r w:rsidR="00B032BF" w:rsidRPr="00F14168">
        <w:rPr>
          <w:rFonts w:ascii="Arial" w:hAnsi="Arial" w:cs="Arial"/>
          <w:sz w:val="24"/>
          <w:szCs w:val="24"/>
        </w:rPr>
        <w:t>)</w:t>
      </w:r>
      <w:r w:rsidR="00235890" w:rsidRPr="00F14168">
        <w:rPr>
          <w:rFonts w:ascii="Arial" w:hAnsi="Arial" w:cs="Arial"/>
          <w:sz w:val="24"/>
          <w:szCs w:val="24"/>
        </w:rPr>
        <w:t xml:space="preserve">, could massively </w:t>
      </w:r>
      <w:r w:rsidR="004F6FC3" w:rsidRPr="00F14168">
        <w:rPr>
          <w:rFonts w:ascii="Arial" w:hAnsi="Arial" w:cs="Arial"/>
          <w:sz w:val="24"/>
          <w:szCs w:val="24"/>
        </w:rPr>
        <w:t>affect</w:t>
      </w:r>
      <w:r w:rsidR="00235890" w:rsidRPr="00F14168">
        <w:rPr>
          <w:rFonts w:ascii="Arial" w:hAnsi="Arial" w:cs="Arial"/>
          <w:sz w:val="24"/>
          <w:szCs w:val="24"/>
        </w:rPr>
        <w:t xml:space="preserve"> the reoffending rates due to fact that if life is better in </w:t>
      </w:r>
      <w:r w:rsidR="004F6FC3" w:rsidRPr="00F14168">
        <w:rPr>
          <w:rFonts w:ascii="Arial" w:hAnsi="Arial" w:cs="Arial"/>
          <w:sz w:val="24"/>
          <w:szCs w:val="24"/>
        </w:rPr>
        <w:t>prison</w:t>
      </w:r>
      <w:r w:rsidR="00235890" w:rsidRPr="00F14168">
        <w:rPr>
          <w:rFonts w:ascii="Arial" w:hAnsi="Arial" w:cs="Arial"/>
          <w:sz w:val="24"/>
          <w:szCs w:val="24"/>
        </w:rPr>
        <w:t xml:space="preserve"> why would anyone want to leave </w:t>
      </w:r>
      <w:r w:rsidR="004F6FC3" w:rsidRPr="00F14168">
        <w:rPr>
          <w:rFonts w:ascii="Arial" w:hAnsi="Arial" w:cs="Arial"/>
          <w:sz w:val="24"/>
          <w:szCs w:val="24"/>
        </w:rPr>
        <w:t>leading to people purposefully committing crimes varying in seriousnes</w:t>
      </w:r>
      <w:r w:rsidR="00120960" w:rsidRPr="00F14168">
        <w:rPr>
          <w:rFonts w:ascii="Arial" w:hAnsi="Arial" w:cs="Arial"/>
          <w:sz w:val="24"/>
          <w:szCs w:val="24"/>
        </w:rPr>
        <w:t xml:space="preserve">s. </w:t>
      </w:r>
      <w:r w:rsidR="00977415" w:rsidRPr="00F14168">
        <w:rPr>
          <w:rFonts w:ascii="Arial" w:hAnsi="Arial" w:cs="Arial"/>
          <w:sz w:val="24"/>
          <w:szCs w:val="24"/>
        </w:rPr>
        <w:t xml:space="preserve">This is supported by </w:t>
      </w:r>
      <w:r w:rsidR="00C20A49" w:rsidRPr="00F14168">
        <w:rPr>
          <w:rFonts w:ascii="Arial" w:hAnsi="Arial" w:cs="Arial"/>
          <w:sz w:val="24"/>
          <w:szCs w:val="24"/>
        </w:rPr>
        <w:t xml:space="preserve">Parliament </w:t>
      </w:r>
      <w:r w:rsidR="00FF6FEC" w:rsidRPr="00F14168">
        <w:rPr>
          <w:rFonts w:ascii="Arial" w:hAnsi="Arial" w:cs="Arial"/>
          <w:sz w:val="24"/>
          <w:szCs w:val="24"/>
        </w:rPr>
        <w:t xml:space="preserve">(2024) </w:t>
      </w:r>
      <w:r w:rsidR="00504225" w:rsidRPr="00F14168">
        <w:rPr>
          <w:rFonts w:ascii="Arial" w:hAnsi="Arial" w:cs="Arial"/>
          <w:sz w:val="24"/>
          <w:szCs w:val="24"/>
        </w:rPr>
        <w:t xml:space="preserve">identified that </w:t>
      </w:r>
      <w:r w:rsidR="009B30D4" w:rsidRPr="00F14168">
        <w:rPr>
          <w:rFonts w:ascii="Arial" w:hAnsi="Arial" w:cs="Arial"/>
          <w:sz w:val="24"/>
          <w:szCs w:val="24"/>
        </w:rPr>
        <w:t>in 2020,</w:t>
      </w:r>
      <w:r w:rsidR="004F4311" w:rsidRPr="00F14168">
        <w:rPr>
          <w:rFonts w:ascii="Arial" w:hAnsi="Arial" w:cs="Arial"/>
          <w:sz w:val="24"/>
          <w:szCs w:val="24"/>
        </w:rPr>
        <w:t xml:space="preserve"> after 12 months 17% of prison leavers would remain homeless and 79% </w:t>
      </w:r>
      <w:r w:rsidR="00917C53" w:rsidRPr="00F14168">
        <w:rPr>
          <w:rFonts w:ascii="Arial" w:hAnsi="Arial" w:cs="Arial"/>
          <w:sz w:val="24"/>
          <w:szCs w:val="24"/>
        </w:rPr>
        <w:t>went on t</w:t>
      </w:r>
      <w:r w:rsidR="00B44B5C" w:rsidRPr="00F14168">
        <w:rPr>
          <w:rFonts w:ascii="Arial" w:hAnsi="Arial" w:cs="Arial"/>
          <w:sz w:val="24"/>
          <w:szCs w:val="24"/>
        </w:rPr>
        <w:t>o</w:t>
      </w:r>
      <w:r w:rsidR="00917C53" w:rsidRPr="00F14168">
        <w:rPr>
          <w:rFonts w:ascii="Arial" w:hAnsi="Arial" w:cs="Arial"/>
          <w:sz w:val="24"/>
          <w:szCs w:val="24"/>
        </w:rPr>
        <w:t xml:space="preserve"> re-offend. </w:t>
      </w:r>
      <w:r w:rsidR="004F6469" w:rsidRPr="00F14168">
        <w:rPr>
          <w:rFonts w:ascii="Arial" w:hAnsi="Arial" w:cs="Arial"/>
          <w:sz w:val="24"/>
          <w:szCs w:val="24"/>
        </w:rPr>
        <w:t xml:space="preserve">This shows a clear link between homelessness and reoffending </w:t>
      </w:r>
      <w:r w:rsidR="00AB6CDC" w:rsidRPr="00F14168">
        <w:rPr>
          <w:rFonts w:ascii="Arial" w:hAnsi="Arial" w:cs="Arial"/>
          <w:sz w:val="24"/>
          <w:szCs w:val="24"/>
        </w:rPr>
        <w:t xml:space="preserve">proving more needs to be done for these </w:t>
      </w:r>
      <w:r w:rsidR="00EB1C73" w:rsidRPr="00F14168">
        <w:rPr>
          <w:rFonts w:ascii="Arial" w:hAnsi="Arial" w:cs="Arial"/>
          <w:sz w:val="24"/>
          <w:szCs w:val="24"/>
        </w:rPr>
        <w:t>individuals</w:t>
      </w:r>
      <w:r w:rsidR="00AB6CDC" w:rsidRPr="00F14168">
        <w:rPr>
          <w:rFonts w:ascii="Arial" w:hAnsi="Arial" w:cs="Arial"/>
          <w:sz w:val="24"/>
          <w:szCs w:val="24"/>
        </w:rPr>
        <w:t xml:space="preserve"> which will also help other issues the Prison System within England and Wales is suffering from </w:t>
      </w:r>
      <w:r w:rsidR="00EB1C73" w:rsidRPr="00F14168">
        <w:rPr>
          <w:rFonts w:ascii="Arial" w:hAnsi="Arial" w:cs="Arial"/>
          <w:sz w:val="24"/>
          <w:szCs w:val="24"/>
        </w:rPr>
        <w:t>such as</w:t>
      </w:r>
      <w:r w:rsidR="00AB6CDC" w:rsidRPr="00F14168">
        <w:rPr>
          <w:rFonts w:ascii="Arial" w:hAnsi="Arial" w:cs="Arial"/>
          <w:sz w:val="24"/>
          <w:szCs w:val="24"/>
        </w:rPr>
        <w:t xml:space="preserve"> </w:t>
      </w:r>
      <w:r w:rsidR="00EB1C73" w:rsidRPr="00F14168">
        <w:rPr>
          <w:rFonts w:ascii="Arial" w:hAnsi="Arial" w:cs="Arial"/>
          <w:sz w:val="24"/>
          <w:szCs w:val="24"/>
        </w:rPr>
        <w:t>overcrowding</w:t>
      </w:r>
      <w:r w:rsidR="00AB6CDC" w:rsidRPr="00F14168">
        <w:rPr>
          <w:rFonts w:ascii="Arial" w:hAnsi="Arial" w:cs="Arial"/>
          <w:sz w:val="24"/>
          <w:szCs w:val="24"/>
        </w:rPr>
        <w:t xml:space="preserve"> which will be </w:t>
      </w:r>
      <w:r w:rsidR="00EB1C73" w:rsidRPr="00F14168">
        <w:rPr>
          <w:rFonts w:ascii="Arial" w:hAnsi="Arial" w:cs="Arial"/>
          <w:sz w:val="24"/>
          <w:szCs w:val="24"/>
        </w:rPr>
        <w:t>affected</w:t>
      </w:r>
      <w:r w:rsidR="00AB6CDC" w:rsidRPr="00F14168">
        <w:rPr>
          <w:rFonts w:ascii="Arial" w:hAnsi="Arial" w:cs="Arial"/>
          <w:sz w:val="24"/>
          <w:szCs w:val="24"/>
        </w:rPr>
        <w:t xml:space="preserve"> by </w:t>
      </w:r>
      <w:r w:rsidR="00EB1C73" w:rsidRPr="00F14168">
        <w:rPr>
          <w:rFonts w:ascii="Arial" w:hAnsi="Arial" w:cs="Arial"/>
          <w:sz w:val="24"/>
          <w:szCs w:val="24"/>
        </w:rPr>
        <w:t>fewer</w:t>
      </w:r>
      <w:r w:rsidR="00AB6CDC" w:rsidRPr="00F14168">
        <w:rPr>
          <w:rFonts w:ascii="Arial" w:hAnsi="Arial" w:cs="Arial"/>
          <w:sz w:val="24"/>
          <w:szCs w:val="24"/>
        </w:rPr>
        <w:t xml:space="preserve"> </w:t>
      </w:r>
      <w:r w:rsidR="00EB1C73" w:rsidRPr="00F14168">
        <w:rPr>
          <w:rFonts w:ascii="Arial" w:hAnsi="Arial" w:cs="Arial"/>
          <w:sz w:val="24"/>
          <w:szCs w:val="24"/>
        </w:rPr>
        <w:t>people reoffending</w:t>
      </w:r>
      <w:r w:rsidR="0096533E" w:rsidRPr="00F14168">
        <w:rPr>
          <w:rFonts w:ascii="Arial" w:hAnsi="Arial" w:cs="Arial"/>
          <w:sz w:val="24"/>
          <w:szCs w:val="24"/>
        </w:rPr>
        <w:t>.</w:t>
      </w:r>
      <w:r w:rsidR="00F77F97" w:rsidRPr="00F14168">
        <w:rPr>
          <w:rFonts w:ascii="Arial" w:hAnsi="Arial" w:cs="Arial"/>
          <w:sz w:val="24"/>
          <w:szCs w:val="24"/>
        </w:rPr>
        <w:t xml:space="preserve"> </w:t>
      </w:r>
    </w:p>
    <w:p w14:paraId="4733CAA4" w14:textId="26B3DA8F" w:rsidR="00550385" w:rsidRPr="00F14168" w:rsidRDefault="00CB430E" w:rsidP="00517BE1">
      <w:pPr>
        <w:spacing w:line="360" w:lineRule="auto"/>
        <w:rPr>
          <w:rFonts w:ascii="Arial" w:hAnsi="Arial" w:cs="Arial"/>
          <w:sz w:val="24"/>
          <w:szCs w:val="24"/>
        </w:rPr>
      </w:pPr>
      <w:r w:rsidRPr="00F14168">
        <w:rPr>
          <w:rFonts w:ascii="Arial" w:hAnsi="Arial" w:cs="Arial"/>
          <w:sz w:val="24"/>
          <w:szCs w:val="24"/>
        </w:rPr>
        <w:t xml:space="preserve">The prison system within England and Wales </w:t>
      </w:r>
      <w:r w:rsidR="00550840" w:rsidRPr="00F14168">
        <w:rPr>
          <w:rFonts w:ascii="Arial" w:hAnsi="Arial" w:cs="Arial"/>
          <w:sz w:val="24"/>
          <w:szCs w:val="24"/>
        </w:rPr>
        <w:t>can be referred to as a ‘revolving door’ due to the reoffending rates</w:t>
      </w:r>
      <w:r w:rsidR="00120ED1" w:rsidRPr="00F14168">
        <w:rPr>
          <w:rFonts w:ascii="Arial" w:hAnsi="Arial" w:cs="Arial"/>
          <w:sz w:val="24"/>
          <w:szCs w:val="24"/>
        </w:rPr>
        <w:t xml:space="preserve"> and overcrowding</w:t>
      </w:r>
      <w:r w:rsidR="00550840" w:rsidRPr="00F14168">
        <w:rPr>
          <w:rFonts w:ascii="Arial" w:hAnsi="Arial" w:cs="Arial"/>
          <w:sz w:val="24"/>
          <w:szCs w:val="24"/>
        </w:rPr>
        <w:t xml:space="preserve">. </w:t>
      </w:r>
      <w:r w:rsidR="004C625C" w:rsidRPr="00F14168">
        <w:rPr>
          <w:rFonts w:ascii="Arial" w:hAnsi="Arial" w:cs="Arial"/>
          <w:sz w:val="24"/>
          <w:szCs w:val="24"/>
        </w:rPr>
        <w:t xml:space="preserve">The 'revolving door' refers to the experiences of people who are caught in a cycle of crisis, </w:t>
      </w:r>
      <w:r w:rsidR="00AA7903" w:rsidRPr="00F14168">
        <w:rPr>
          <w:rFonts w:ascii="Arial" w:hAnsi="Arial" w:cs="Arial"/>
          <w:sz w:val="24"/>
          <w:szCs w:val="24"/>
        </w:rPr>
        <w:t>crime,</w:t>
      </w:r>
      <w:r w:rsidR="004C625C" w:rsidRPr="00F14168">
        <w:rPr>
          <w:rFonts w:ascii="Arial" w:hAnsi="Arial" w:cs="Arial"/>
          <w:sz w:val="24"/>
          <w:szCs w:val="24"/>
        </w:rPr>
        <w:t xml:space="preserve"> and mental illness, whereby they are repeatedly in contact with the police and often detained in prison </w:t>
      </w:r>
      <w:r w:rsidR="00550385" w:rsidRPr="00F14168">
        <w:rPr>
          <w:rFonts w:ascii="Arial" w:hAnsi="Arial" w:cs="Arial"/>
          <w:sz w:val="24"/>
          <w:szCs w:val="24"/>
        </w:rPr>
        <w:t xml:space="preserve">(Revolving </w:t>
      </w:r>
      <w:r w:rsidR="00B90456" w:rsidRPr="00F14168">
        <w:rPr>
          <w:rFonts w:ascii="Arial" w:hAnsi="Arial" w:cs="Arial"/>
          <w:sz w:val="24"/>
          <w:szCs w:val="24"/>
        </w:rPr>
        <w:t>doors agency, 2008)</w:t>
      </w:r>
      <w:r w:rsidR="00AA7903" w:rsidRPr="00F14168">
        <w:rPr>
          <w:rFonts w:ascii="Arial" w:hAnsi="Arial" w:cs="Arial"/>
          <w:sz w:val="24"/>
          <w:szCs w:val="24"/>
        </w:rPr>
        <w:t xml:space="preserve">. To change this the Howard League </w:t>
      </w:r>
      <w:r w:rsidR="000D4335" w:rsidRPr="00F14168">
        <w:rPr>
          <w:rFonts w:ascii="Arial" w:hAnsi="Arial" w:cs="Arial"/>
          <w:sz w:val="24"/>
          <w:szCs w:val="24"/>
        </w:rPr>
        <w:t>for Penal Reform (2024)</w:t>
      </w:r>
      <w:r w:rsidR="00711B2C" w:rsidRPr="00F14168">
        <w:rPr>
          <w:rFonts w:ascii="Arial" w:hAnsi="Arial" w:cs="Arial"/>
          <w:sz w:val="24"/>
          <w:szCs w:val="24"/>
        </w:rPr>
        <w:t xml:space="preserve">, suggests for a </w:t>
      </w:r>
      <w:r w:rsidR="00833643" w:rsidRPr="00F14168">
        <w:rPr>
          <w:rFonts w:ascii="Arial" w:hAnsi="Arial" w:cs="Arial"/>
          <w:sz w:val="24"/>
          <w:szCs w:val="24"/>
        </w:rPr>
        <w:t>five-year</w:t>
      </w:r>
      <w:r w:rsidR="00711B2C" w:rsidRPr="00F14168">
        <w:rPr>
          <w:rFonts w:ascii="Arial" w:hAnsi="Arial" w:cs="Arial"/>
          <w:sz w:val="24"/>
          <w:szCs w:val="24"/>
        </w:rPr>
        <w:t xml:space="preserve"> strategy that focuses on </w:t>
      </w:r>
      <w:r w:rsidR="008F4B22" w:rsidRPr="00F14168">
        <w:rPr>
          <w:rFonts w:ascii="Arial" w:hAnsi="Arial" w:cs="Arial"/>
          <w:sz w:val="24"/>
          <w:szCs w:val="24"/>
        </w:rPr>
        <w:t>the issues inside English and Welsh prisons.</w:t>
      </w:r>
      <w:r w:rsidR="00833643" w:rsidRPr="00F14168">
        <w:rPr>
          <w:rFonts w:ascii="Arial" w:hAnsi="Arial" w:cs="Arial"/>
          <w:sz w:val="24"/>
          <w:szCs w:val="24"/>
        </w:rPr>
        <w:t xml:space="preserve"> This strategy includes a complete overhaul to the system currently in place </w:t>
      </w:r>
      <w:r w:rsidR="00A8523A" w:rsidRPr="00F14168">
        <w:rPr>
          <w:rFonts w:ascii="Arial" w:hAnsi="Arial" w:cs="Arial"/>
          <w:sz w:val="24"/>
          <w:szCs w:val="24"/>
        </w:rPr>
        <w:t>and move the dial on punishment away from cruelty and towards building a more humane and effective response to crime that provides justice and helps to lower levels of reoffending.</w:t>
      </w:r>
    </w:p>
    <w:p w14:paraId="0FAE2BFA" w14:textId="175E7C05" w:rsidR="006C44B6" w:rsidRPr="00F14168" w:rsidRDefault="00AC070E" w:rsidP="00517BE1">
      <w:pPr>
        <w:spacing w:line="360" w:lineRule="auto"/>
        <w:rPr>
          <w:rFonts w:ascii="Arial" w:hAnsi="Arial" w:cs="Arial"/>
          <w:sz w:val="24"/>
          <w:szCs w:val="24"/>
        </w:rPr>
      </w:pPr>
      <w:r w:rsidRPr="00F14168">
        <w:rPr>
          <w:rFonts w:ascii="Arial" w:hAnsi="Arial" w:cs="Arial"/>
          <w:sz w:val="24"/>
          <w:szCs w:val="24"/>
        </w:rPr>
        <w:t xml:space="preserve">The </w:t>
      </w:r>
      <w:r w:rsidR="00C64653" w:rsidRPr="00F14168">
        <w:rPr>
          <w:rFonts w:ascii="Arial" w:hAnsi="Arial" w:cs="Arial"/>
          <w:sz w:val="24"/>
          <w:szCs w:val="24"/>
        </w:rPr>
        <w:t>incarceration</w:t>
      </w:r>
      <w:r w:rsidRPr="00F14168">
        <w:rPr>
          <w:rFonts w:ascii="Arial" w:hAnsi="Arial" w:cs="Arial"/>
          <w:sz w:val="24"/>
          <w:szCs w:val="24"/>
        </w:rPr>
        <w:t xml:space="preserve"> rates have </w:t>
      </w:r>
      <w:r w:rsidR="00FF5D50">
        <w:rPr>
          <w:rFonts w:ascii="Arial" w:hAnsi="Arial" w:cs="Arial"/>
          <w:sz w:val="24"/>
          <w:szCs w:val="24"/>
        </w:rPr>
        <w:t xml:space="preserve">also </w:t>
      </w:r>
      <w:r w:rsidRPr="00F14168">
        <w:rPr>
          <w:rFonts w:ascii="Arial" w:hAnsi="Arial" w:cs="Arial"/>
          <w:sz w:val="24"/>
          <w:szCs w:val="24"/>
        </w:rPr>
        <w:t xml:space="preserve">been increasing </w:t>
      </w:r>
      <w:r w:rsidR="00C64653" w:rsidRPr="00F14168">
        <w:rPr>
          <w:rFonts w:ascii="Arial" w:hAnsi="Arial" w:cs="Arial"/>
          <w:sz w:val="24"/>
          <w:szCs w:val="24"/>
        </w:rPr>
        <w:t xml:space="preserve">since 1990-2000 within England and Wales </w:t>
      </w:r>
      <w:r w:rsidR="00EA70B5" w:rsidRPr="00F14168">
        <w:rPr>
          <w:rFonts w:ascii="Arial" w:hAnsi="Arial" w:cs="Arial"/>
          <w:sz w:val="24"/>
          <w:szCs w:val="24"/>
        </w:rPr>
        <w:t>(UK Parliament</w:t>
      </w:r>
      <w:r w:rsidR="009E5DC2" w:rsidRPr="00F14168">
        <w:rPr>
          <w:rFonts w:ascii="Arial" w:hAnsi="Arial" w:cs="Arial"/>
          <w:sz w:val="24"/>
          <w:szCs w:val="24"/>
        </w:rPr>
        <w:t xml:space="preserve">, </w:t>
      </w:r>
      <w:r w:rsidR="00EA70B5" w:rsidRPr="00F14168">
        <w:rPr>
          <w:rFonts w:ascii="Arial" w:hAnsi="Arial" w:cs="Arial"/>
          <w:sz w:val="24"/>
          <w:szCs w:val="24"/>
        </w:rPr>
        <w:t>2023</w:t>
      </w:r>
      <w:r w:rsidR="00C64DAC" w:rsidRPr="00F14168">
        <w:rPr>
          <w:rFonts w:ascii="Arial" w:hAnsi="Arial" w:cs="Arial"/>
          <w:sz w:val="24"/>
          <w:szCs w:val="24"/>
        </w:rPr>
        <w:t>b</w:t>
      </w:r>
      <w:r w:rsidR="00EA70B5" w:rsidRPr="00F14168">
        <w:rPr>
          <w:rFonts w:ascii="Arial" w:hAnsi="Arial" w:cs="Arial"/>
          <w:sz w:val="24"/>
          <w:szCs w:val="24"/>
        </w:rPr>
        <w:t>)</w:t>
      </w:r>
      <w:r w:rsidR="004D4D06" w:rsidRPr="00F14168">
        <w:rPr>
          <w:rFonts w:ascii="Arial" w:hAnsi="Arial" w:cs="Arial"/>
          <w:sz w:val="24"/>
          <w:szCs w:val="24"/>
        </w:rPr>
        <w:t xml:space="preserve"> which can be blamed on a multitude of reasons such </w:t>
      </w:r>
      <w:r w:rsidR="0056116B" w:rsidRPr="00F14168">
        <w:rPr>
          <w:rFonts w:ascii="Arial" w:hAnsi="Arial" w:cs="Arial"/>
          <w:sz w:val="24"/>
          <w:szCs w:val="24"/>
        </w:rPr>
        <w:t xml:space="preserve">as </w:t>
      </w:r>
      <w:r w:rsidR="00B678A9">
        <w:rPr>
          <w:rFonts w:ascii="Arial" w:hAnsi="Arial" w:cs="Arial"/>
          <w:sz w:val="24"/>
          <w:szCs w:val="24"/>
        </w:rPr>
        <w:t xml:space="preserve">the ones previously mentioned or the </w:t>
      </w:r>
      <w:r w:rsidR="00C71FF8" w:rsidRPr="00F14168">
        <w:rPr>
          <w:rFonts w:ascii="Arial" w:hAnsi="Arial" w:cs="Arial"/>
          <w:sz w:val="24"/>
          <w:szCs w:val="24"/>
        </w:rPr>
        <w:t>drastic changes in pric</w:t>
      </w:r>
      <w:r w:rsidR="001F3779">
        <w:rPr>
          <w:rFonts w:ascii="Arial" w:hAnsi="Arial" w:cs="Arial"/>
          <w:sz w:val="24"/>
          <w:szCs w:val="24"/>
        </w:rPr>
        <w:t>e</w:t>
      </w:r>
      <w:r w:rsidR="00C71FF8" w:rsidRPr="00F14168">
        <w:rPr>
          <w:rFonts w:ascii="Arial" w:hAnsi="Arial" w:cs="Arial"/>
          <w:sz w:val="24"/>
          <w:szCs w:val="24"/>
        </w:rPr>
        <w:t xml:space="preserve"> for living costs </w:t>
      </w:r>
      <w:r w:rsidR="0056116B" w:rsidRPr="00F14168">
        <w:rPr>
          <w:rFonts w:ascii="Arial" w:hAnsi="Arial" w:cs="Arial"/>
          <w:sz w:val="24"/>
          <w:szCs w:val="24"/>
        </w:rPr>
        <w:t>leading</w:t>
      </w:r>
      <w:r w:rsidR="003941E6" w:rsidRPr="00F14168">
        <w:rPr>
          <w:rFonts w:ascii="Arial" w:hAnsi="Arial" w:cs="Arial"/>
          <w:sz w:val="24"/>
          <w:szCs w:val="24"/>
        </w:rPr>
        <w:t xml:space="preserve"> to more crime being committed especially by the youth</w:t>
      </w:r>
      <w:r w:rsidR="00EA6743" w:rsidRPr="00F14168">
        <w:rPr>
          <w:rFonts w:ascii="Arial" w:hAnsi="Arial" w:cs="Arial"/>
          <w:sz w:val="24"/>
          <w:szCs w:val="24"/>
        </w:rPr>
        <w:t xml:space="preserve"> due to grooming </w:t>
      </w:r>
      <w:r w:rsidR="00793BE2" w:rsidRPr="00F14168">
        <w:rPr>
          <w:rFonts w:ascii="Arial" w:hAnsi="Arial" w:cs="Arial"/>
          <w:sz w:val="24"/>
          <w:szCs w:val="24"/>
        </w:rPr>
        <w:t>(The C</w:t>
      </w:r>
      <w:r w:rsidR="004A1A26" w:rsidRPr="00F14168">
        <w:rPr>
          <w:rFonts w:ascii="Arial" w:hAnsi="Arial" w:cs="Arial"/>
          <w:sz w:val="24"/>
          <w:szCs w:val="24"/>
        </w:rPr>
        <w:t>hildren</w:t>
      </w:r>
      <w:r w:rsidR="00736B3B" w:rsidRPr="00F14168">
        <w:rPr>
          <w:rFonts w:ascii="Arial" w:hAnsi="Arial" w:cs="Arial"/>
          <w:sz w:val="24"/>
          <w:szCs w:val="24"/>
        </w:rPr>
        <w:t>s</w:t>
      </w:r>
      <w:r w:rsidR="004A1A26" w:rsidRPr="00F14168">
        <w:rPr>
          <w:rFonts w:ascii="Arial" w:hAnsi="Arial" w:cs="Arial"/>
          <w:sz w:val="24"/>
          <w:szCs w:val="24"/>
        </w:rPr>
        <w:t xml:space="preserve"> Society</w:t>
      </w:r>
      <w:r w:rsidR="009E5DC2" w:rsidRPr="00F14168">
        <w:rPr>
          <w:rFonts w:ascii="Arial" w:hAnsi="Arial" w:cs="Arial"/>
          <w:sz w:val="24"/>
          <w:szCs w:val="24"/>
        </w:rPr>
        <w:t xml:space="preserve">, </w:t>
      </w:r>
      <w:r w:rsidR="004A1A26" w:rsidRPr="00F14168">
        <w:rPr>
          <w:rFonts w:ascii="Arial" w:hAnsi="Arial" w:cs="Arial"/>
          <w:sz w:val="24"/>
          <w:szCs w:val="24"/>
        </w:rPr>
        <w:t>2023)</w:t>
      </w:r>
      <w:r w:rsidR="00D06CC1" w:rsidRPr="00F14168">
        <w:rPr>
          <w:rFonts w:ascii="Arial" w:hAnsi="Arial" w:cs="Arial"/>
          <w:sz w:val="24"/>
          <w:szCs w:val="24"/>
        </w:rPr>
        <w:t>.</w:t>
      </w:r>
      <w:r w:rsidR="00611DD1" w:rsidRPr="00F14168">
        <w:rPr>
          <w:rFonts w:ascii="Arial" w:hAnsi="Arial" w:cs="Arial"/>
          <w:sz w:val="24"/>
          <w:szCs w:val="24"/>
        </w:rPr>
        <w:t xml:space="preserve"> </w:t>
      </w:r>
    </w:p>
    <w:p w14:paraId="4E42C16A" w14:textId="2BB35FBD" w:rsidR="002747F8" w:rsidRPr="00F14168" w:rsidRDefault="006C44B6" w:rsidP="00517BE1">
      <w:pPr>
        <w:spacing w:line="360" w:lineRule="auto"/>
        <w:rPr>
          <w:rFonts w:ascii="Arial" w:hAnsi="Arial" w:cs="Arial"/>
          <w:sz w:val="24"/>
          <w:szCs w:val="24"/>
        </w:rPr>
      </w:pPr>
      <w:r w:rsidRPr="00F14168">
        <w:rPr>
          <w:rFonts w:ascii="Arial" w:hAnsi="Arial" w:cs="Arial"/>
          <w:sz w:val="24"/>
          <w:szCs w:val="24"/>
        </w:rPr>
        <w:t>The Prison Reform Trust forecasted that by 2026, the inmate population in English and Welsh prisons would almost hit 100,000, with over 85,851 inmates reported by the end of 2023 (Prison Reform Trust, 2021</w:t>
      </w:r>
      <w:r w:rsidR="00EB2EAF" w:rsidRPr="00F14168">
        <w:rPr>
          <w:rFonts w:ascii="Arial" w:hAnsi="Arial" w:cs="Arial"/>
          <w:sz w:val="24"/>
          <w:szCs w:val="24"/>
        </w:rPr>
        <w:t>., &amp;</w:t>
      </w:r>
      <w:r w:rsidRPr="00F14168">
        <w:rPr>
          <w:rFonts w:ascii="Arial" w:hAnsi="Arial" w:cs="Arial"/>
          <w:sz w:val="24"/>
          <w:szCs w:val="24"/>
        </w:rPr>
        <w:t xml:space="preserve"> Home Office, 2023</w:t>
      </w:r>
      <w:r w:rsidR="00FF6836" w:rsidRPr="00F14168">
        <w:rPr>
          <w:rFonts w:ascii="Arial" w:hAnsi="Arial" w:cs="Arial"/>
          <w:sz w:val="24"/>
          <w:szCs w:val="24"/>
        </w:rPr>
        <w:t>a</w:t>
      </w:r>
      <w:r w:rsidRPr="00F14168">
        <w:rPr>
          <w:rFonts w:ascii="Arial" w:hAnsi="Arial" w:cs="Arial"/>
          <w:sz w:val="24"/>
          <w:szCs w:val="24"/>
        </w:rPr>
        <w:t xml:space="preserve">). This rapid increase poses serious concerns, including overcrowding-related issues like compromised living conditions and heightened risks of crime and contraband exchange. </w:t>
      </w:r>
      <w:r w:rsidR="00B74534" w:rsidRPr="00F14168">
        <w:rPr>
          <w:rFonts w:ascii="Arial" w:hAnsi="Arial" w:cs="Arial"/>
          <w:sz w:val="24"/>
          <w:szCs w:val="24"/>
        </w:rPr>
        <w:t xml:space="preserve">Furthermore, </w:t>
      </w:r>
      <w:r w:rsidRPr="00F14168">
        <w:rPr>
          <w:rFonts w:ascii="Arial" w:hAnsi="Arial" w:cs="Arial"/>
          <w:sz w:val="24"/>
          <w:szCs w:val="24"/>
        </w:rPr>
        <w:t xml:space="preserve">the cost to house an inmate has </w:t>
      </w:r>
      <w:r w:rsidR="00B74534" w:rsidRPr="00F14168">
        <w:rPr>
          <w:rFonts w:ascii="Arial" w:hAnsi="Arial" w:cs="Arial"/>
          <w:sz w:val="24"/>
          <w:szCs w:val="24"/>
        </w:rPr>
        <w:t>increased</w:t>
      </w:r>
      <w:r w:rsidRPr="00F14168">
        <w:rPr>
          <w:rFonts w:ascii="Arial" w:hAnsi="Arial" w:cs="Arial"/>
          <w:sz w:val="24"/>
          <w:szCs w:val="24"/>
        </w:rPr>
        <w:t xml:space="preserve"> by approximately </w:t>
      </w:r>
      <w:r w:rsidRPr="00F14168">
        <w:rPr>
          <w:rFonts w:ascii="Arial" w:hAnsi="Arial" w:cs="Arial"/>
          <w:sz w:val="24"/>
          <w:szCs w:val="24"/>
        </w:rPr>
        <w:lastRenderedPageBreak/>
        <w:t>£11,500 per prisoner over a six-year period from 2015/2016, reaching an average of £46,696 annually in 2021/2022</w:t>
      </w:r>
      <w:r w:rsidR="00B74534" w:rsidRPr="00F14168">
        <w:rPr>
          <w:rFonts w:ascii="Arial" w:hAnsi="Arial" w:cs="Arial"/>
          <w:sz w:val="24"/>
          <w:szCs w:val="24"/>
        </w:rPr>
        <w:t xml:space="preserve"> </w:t>
      </w:r>
      <w:r w:rsidR="004C28A8" w:rsidRPr="00F14168">
        <w:rPr>
          <w:rFonts w:ascii="Arial" w:hAnsi="Arial" w:cs="Arial"/>
          <w:sz w:val="24"/>
          <w:szCs w:val="24"/>
        </w:rPr>
        <w:t>(Clark</w:t>
      </w:r>
      <w:r w:rsidR="009E5DC2" w:rsidRPr="00F14168">
        <w:rPr>
          <w:rFonts w:ascii="Arial" w:hAnsi="Arial" w:cs="Arial"/>
          <w:sz w:val="24"/>
          <w:szCs w:val="24"/>
        </w:rPr>
        <w:t xml:space="preserve">, </w:t>
      </w:r>
      <w:r w:rsidR="004C28A8" w:rsidRPr="00F14168">
        <w:rPr>
          <w:rFonts w:ascii="Arial" w:hAnsi="Arial" w:cs="Arial"/>
          <w:sz w:val="24"/>
          <w:szCs w:val="24"/>
        </w:rPr>
        <w:t>2023)</w:t>
      </w:r>
      <w:r w:rsidR="00CE3193" w:rsidRPr="00F14168">
        <w:rPr>
          <w:rFonts w:ascii="Arial" w:hAnsi="Arial" w:cs="Arial"/>
          <w:sz w:val="24"/>
          <w:szCs w:val="24"/>
        </w:rPr>
        <w:t>.</w:t>
      </w:r>
      <w:r w:rsidR="00E50272" w:rsidRPr="00F14168">
        <w:rPr>
          <w:rFonts w:ascii="Arial" w:hAnsi="Arial" w:cs="Arial"/>
          <w:sz w:val="24"/>
          <w:szCs w:val="24"/>
        </w:rPr>
        <w:t xml:space="preserve"> </w:t>
      </w:r>
    </w:p>
    <w:p w14:paraId="55797519" w14:textId="77777777" w:rsidR="00450B90" w:rsidRDefault="00AD7588" w:rsidP="00517BE1">
      <w:pPr>
        <w:spacing w:line="360" w:lineRule="auto"/>
        <w:rPr>
          <w:rFonts w:ascii="Arial" w:hAnsi="Arial" w:cs="Arial"/>
          <w:sz w:val="24"/>
          <w:szCs w:val="24"/>
        </w:rPr>
      </w:pPr>
      <w:r w:rsidRPr="00F14168">
        <w:rPr>
          <w:rFonts w:ascii="Arial" w:hAnsi="Arial" w:cs="Arial"/>
          <w:sz w:val="24"/>
          <w:szCs w:val="24"/>
        </w:rPr>
        <w:t xml:space="preserve">Excluding the </w:t>
      </w:r>
      <w:r w:rsidR="005C0E7D" w:rsidRPr="00F14168">
        <w:rPr>
          <w:rFonts w:ascii="Arial" w:hAnsi="Arial" w:cs="Arial"/>
          <w:sz w:val="24"/>
          <w:szCs w:val="24"/>
        </w:rPr>
        <w:t>pay for staff</w:t>
      </w:r>
      <w:r w:rsidR="008B1324" w:rsidRPr="00F14168">
        <w:rPr>
          <w:rFonts w:ascii="Arial" w:hAnsi="Arial" w:cs="Arial"/>
          <w:sz w:val="24"/>
          <w:szCs w:val="24"/>
        </w:rPr>
        <w:t xml:space="preserve"> and other bills separate from what are needed to </w:t>
      </w:r>
      <w:r w:rsidR="00B12872" w:rsidRPr="00F14168">
        <w:rPr>
          <w:rFonts w:ascii="Arial" w:hAnsi="Arial" w:cs="Arial"/>
          <w:sz w:val="24"/>
          <w:szCs w:val="24"/>
        </w:rPr>
        <w:t>not</w:t>
      </w:r>
      <w:r w:rsidR="00871A8C" w:rsidRPr="00F14168">
        <w:rPr>
          <w:rFonts w:ascii="Arial" w:hAnsi="Arial" w:cs="Arial"/>
          <w:sz w:val="24"/>
          <w:szCs w:val="24"/>
        </w:rPr>
        <w:t xml:space="preserve"> violate </w:t>
      </w:r>
      <w:r w:rsidR="00B12872" w:rsidRPr="00F14168">
        <w:rPr>
          <w:rFonts w:ascii="Arial" w:hAnsi="Arial" w:cs="Arial"/>
          <w:sz w:val="24"/>
          <w:szCs w:val="24"/>
        </w:rPr>
        <w:t xml:space="preserve">any human </w:t>
      </w:r>
      <w:r w:rsidR="008B1324" w:rsidRPr="00F14168">
        <w:rPr>
          <w:rFonts w:ascii="Arial" w:hAnsi="Arial" w:cs="Arial"/>
          <w:sz w:val="24"/>
          <w:szCs w:val="24"/>
        </w:rPr>
        <w:t>rights</w:t>
      </w:r>
      <w:r w:rsidR="00902F66" w:rsidRPr="00F14168">
        <w:rPr>
          <w:rFonts w:ascii="Arial" w:hAnsi="Arial" w:cs="Arial"/>
          <w:sz w:val="24"/>
          <w:szCs w:val="24"/>
        </w:rPr>
        <w:t xml:space="preserve"> of the 80,798 inmates</w:t>
      </w:r>
      <w:r w:rsidR="00076A78" w:rsidRPr="00F14168">
        <w:rPr>
          <w:rFonts w:ascii="Arial" w:hAnsi="Arial" w:cs="Arial"/>
          <w:sz w:val="24"/>
          <w:szCs w:val="24"/>
        </w:rPr>
        <w:t xml:space="preserve"> in 2021</w:t>
      </w:r>
      <w:r w:rsidR="00902F66" w:rsidRPr="00F14168">
        <w:rPr>
          <w:rFonts w:ascii="Arial" w:hAnsi="Arial" w:cs="Arial"/>
          <w:sz w:val="24"/>
          <w:szCs w:val="24"/>
        </w:rPr>
        <w:t xml:space="preserve"> </w:t>
      </w:r>
      <w:r w:rsidR="00076A78" w:rsidRPr="00F14168">
        <w:rPr>
          <w:rFonts w:ascii="Arial" w:hAnsi="Arial" w:cs="Arial"/>
          <w:sz w:val="24"/>
          <w:szCs w:val="24"/>
        </w:rPr>
        <w:t>with</w:t>
      </w:r>
      <w:r w:rsidR="00902F66" w:rsidRPr="00F14168">
        <w:rPr>
          <w:rFonts w:ascii="Arial" w:hAnsi="Arial" w:cs="Arial"/>
          <w:sz w:val="24"/>
          <w:szCs w:val="24"/>
        </w:rPr>
        <w:t>in English and Welsh prisons (UK Parliament</w:t>
      </w:r>
      <w:r w:rsidR="009E5DC2" w:rsidRPr="00F14168">
        <w:rPr>
          <w:rFonts w:ascii="Arial" w:hAnsi="Arial" w:cs="Arial"/>
          <w:sz w:val="24"/>
          <w:szCs w:val="24"/>
        </w:rPr>
        <w:t>,</w:t>
      </w:r>
      <w:r w:rsidR="00902F66" w:rsidRPr="00F14168">
        <w:rPr>
          <w:rFonts w:ascii="Arial" w:hAnsi="Arial" w:cs="Arial"/>
          <w:sz w:val="24"/>
          <w:szCs w:val="24"/>
        </w:rPr>
        <w:t xml:space="preserve"> 2023</w:t>
      </w:r>
      <w:r w:rsidR="00C8529A" w:rsidRPr="00F14168">
        <w:rPr>
          <w:rFonts w:ascii="Arial" w:hAnsi="Arial" w:cs="Arial"/>
          <w:sz w:val="24"/>
          <w:szCs w:val="24"/>
        </w:rPr>
        <w:t>b</w:t>
      </w:r>
      <w:r w:rsidR="00902F66" w:rsidRPr="00F14168">
        <w:rPr>
          <w:rFonts w:ascii="Arial" w:hAnsi="Arial" w:cs="Arial"/>
          <w:sz w:val="24"/>
          <w:szCs w:val="24"/>
        </w:rPr>
        <w:t xml:space="preserve">), </w:t>
      </w:r>
      <w:r w:rsidR="00076A78" w:rsidRPr="00F14168">
        <w:rPr>
          <w:rFonts w:ascii="Arial" w:hAnsi="Arial" w:cs="Arial"/>
          <w:sz w:val="24"/>
          <w:szCs w:val="24"/>
        </w:rPr>
        <w:t xml:space="preserve">it would have </w:t>
      </w:r>
      <w:r w:rsidR="00723476" w:rsidRPr="00F14168">
        <w:rPr>
          <w:rFonts w:ascii="Arial" w:hAnsi="Arial" w:cs="Arial"/>
          <w:sz w:val="24"/>
          <w:szCs w:val="24"/>
        </w:rPr>
        <w:t>roughly</w:t>
      </w:r>
      <w:r w:rsidR="00076A78" w:rsidRPr="00F14168">
        <w:rPr>
          <w:rFonts w:ascii="Arial" w:hAnsi="Arial" w:cs="Arial"/>
          <w:sz w:val="24"/>
          <w:szCs w:val="24"/>
        </w:rPr>
        <w:t xml:space="preserve"> cost</w:t>
      </w:r>
      <w:r w:rsidR="00450B90">
        <w:rPr>
          <w:rFonts w:ascii="Arial" w:hAnsi="Arial" w:cs="Arial"/>
          <w:sz w:val="24"/>
          <w:szCs w:val="24"/>
        </w:rPr>
        <w:t xml:space="preserve"> an estimated</w:t>
      </w:r>
      <w:r w:rsidR="00723476" w:rsidRPr="00F14168">
        <w:rPr>
          <w:rFonts w:ascii="Arial" w:hAnsi="Arial" w:cs="Arial"/>
          <w:sz w:val="24"/>
          <w:szCs w:val="24"/>
        </w:rPr>
        <w:t xml:space="preserve"> </w:t>
      </w:r>
      <w:r w:rsidR="00CE5D1E" w:rsidRPr="00F14168">
        <w:rPr>
          <w:rFonts w:ascii="Arial" w:hAnsi="Arial" w:cs="Arial"/>
          <w:sz w:val="24"/>
          <w:szCs w:val="24"/>
        </w:rPr>
        <w:t>£</w:t>
      </w:r>
      <w:r w:rsidR="00B81E49" w:rsidRPr="00F14168">
        <w:rPr>
          <w:rFonts w:ascii="Arial" w:hAnsi="Arial" w:cs="Arial"/>
          <w:sz w:val="24"/>
          <w:szCs w:val="24"/>
        </w:rPr>
        <w:t>3,772,943,408</w:t>
      </w:r>
      <w:r w:rsidR="00723476" w:rsidRPr="00F14168">
        <w:rPr>
          <w:rFonts w:ascii="Arial" w:hAnsi="Arial" w:cs="Arial"/>
          <w:sz w:val="24"/>
          <w:szCs w:val="24"/>
        </w:rPr>
        <w:t xml:space="preserve"> in 2021,</w:t>
      </w:r>
      <w:r w:rsidR="002A31A4" w:rsidRPr="00F14168">
        <w:rPr>
          <w:rFonts w:ascii="Arial" w:hAnsi="Arial" w:cs="Arial"/>
          <w:sz w:val="24"/>
          <w:szCs w:val="24"/>
        </w:rPr>
        <w:t xml:space="preserve"> which is an unbelievably high amount of money especially when considering this was during covid-19</w:t>
      </w:r>
      <w:r w:rsidR="007A49DD" w:rsidRPr="00F14168">
        <w:rPr>
          <w:rFonts w:ascii="Arial" w:hAnsi="Arial" w:cs="Arial"/>
          <w:sz w:val="24"/>
          <w:szCs w:val="24"/>
        </w:rPr>
        <w:t xml:space="preserve">, which is important because </w:t>
      </w:r>
      <w:r w:rsidR="0039086E" w:rsidRPr="00F14168">
        <w:rPr>
          <w:rFonts w:ascii="Arial" w:hAnsi="Arial" w:cs="Arial"/>
          <w:sz w:val="24"/>
          <w:szCs w:val="24"/>
        </w:rPr>
        <w:t>prison population across the whole UK decreased slightly (UK Parliament</w:t>
      </w:r>
      <w:r w:rsidR="009E5DC2" w:rsidRPr="00F14168">
        <w:rPr>
          <w:rFonts w:ascii="Arial" w:hAnsi="Arial" w:cs="Arial"/>
          <w:sz w:val="24"/>
          <w:szCs w:val="24"/>
        </w:rPr>
        <w:t>, 202</w:t>
      </w:r>
      <w:r w:rsidR="00E00075" w:rsidRPr="00F14168">
        <w:rPr>
          <w:rFonts w:ascii="Arial" w:hAnsi="Arial" w:cs="Arial"/>
          <w:sz w:val="24"/>
          <w:szCs w:val="24"/>
        </w:rPr>
        <w:t>3b</w:t>
      </w:r>
      <w:r w:rsidR="0039086E" w:rsidRPr="00F14168">
        <w:rPr>
          <w:rFonts w:ascii="Arial" w:hAnsi="Arial" w:cs="Arial"/>
          <w:sz w:val="24"/>
          <w:szCs w:val="24"/>
        </w:rPr>
        <w:t>).</w:t>
      </w:r>
      <w:r w:rsidR="00D90B0C" w:rsidRPr="00F14168">
        <w:rPr>
          <w:rFonts w:ascii="Arial" w:hAnsi="Arial" w:cs="Arial"/>
          <w:sz w:val="24"/>
          <w:szCs w:val="24"/>
        </w:rPr>
        <w:t xml:space="preserve"> Meaning as the </w:t>
      </w:r>
      <w:r w:rsidR="00726399" w:rsidRPr="00F14168">
        <w:rPr>
          <w:rFonts w:ascii="Arial" w:hAnsi="Arial" w:cs="Arial"/>
          <w:sz w:val="24"/>
          <w:szCs w:val="24"/>
        </w:rPr>
        <w:t>prison</w:t>
      </w:r>
      <w:r w:rsidR="00D90B0C" w:rsidRPr="00F14168">
        <w:rPr>
          <w:rFonts w:ascii="Arial" w:hAnsi="Arial" w:cs="Arial"/>
          <w:sz w:val="24"/>
          <w:szCs w:val="24"/>
        </w:rPr>
        <w:t xml:space="preserve"> population continues to increase and overcrowd the </w:t>
      </w:r>
      <w:r w:rsidR="00726399" w:rsidRPr="00F14168">
        <w:rPr>
          <w:rFonts w:ascii="Arial" w:hAnsi="Arial" w:cs="Arial"/>
          <w:sz w:val="24"/>
          <w:szCs w:val="24"/>
        </w:rPr>
        <w:t>prisons</w:t>
      </w:r>
      <w:r w:rsidR="00D90B0C" w:rsidRPr="00F14168">
        <w:rPr>
          <w:rFonts w:ascii="Arial" w:hAnsi="Arial" w:cs="Arial"/>
          <w:sz w:val="24"/>
          <w:szCs w:val="24"/>
        </w:rPr>
        <w:t xml:space="preserve"> in place more </w:t>
      </w:r>
      <w:r w:rsidR="00726399" w:rsidRPr="00F14168">
        <w:rPr>
          <w:rFonts w:ascii="Arial" w:hAnsi="Arial" w:cs="Arial"/>
          <w:sz w:val="24"/>
          <w:szCs w:val="24"/>
        </w:rPr>
        <w:t>prisons</w:t>
      </w:r>
      <w:r w:rsidR="00D90B0C" w:rsidRPr="00F14168">
        <w:rPr>
          <w:rFonts w:ascii="Arial" w:hAnsi="Arial" w:cs="Arial"/>
          <w:sz w:val="24"/>
          <w:szCs w:val="24"/>
        </w:rPr>
        <w:t xml:space="preserve"> will be needed, </w:t>
      </w:r>
      <w:r w:rsidR="00C348A1" w:rsidRPr="00F14168">
        <w:rPr>
          <w:rFonts w:ascii="Arial" w:hAnsi="Arial" w:cs="Arial"/>
          <w:sz w:val="24"/>
          <w:szCs w:val="24"/>
        </w:rPr>
        <w:t xml:space="preserve">and </w:t>
      </w:r>
      <w:r w:rsidR="00D90B0C" w:rsidRPr="00F14168">
        <w:rPr>
          <w:rFonts w:ascii="Arial" w:hAnsi="Arial" w:cs="Arial"/>
          <w:sz w:val="24"/>
          <w:szCs w:val="24"/>
        </w:rPr>
        <w:t xml:space="preserve">more money will </w:t>
      </w:r>
      <w:r w:rsidR="00726399" w:rsidRPr="00F14168">
        <w:rPr>
          <w:rFonts w:ascii="Arial" w:hAnsi="Arial" w:cs="Arial"/>
          <w:sz w:val="24"/>
          <w:szCs w:val="24"/>
        </w:rPr>
        <w:t xml:space="preserve">also </w:t>
      </w:r>
      <w:r w:rsidR="00D90B0C" w:rsidRPr="00F14168">
        <w:rPr>
          <w:rFonts w:ascii="Arial" w:hAnsi="Arial" w:cs="Arial"/>
          <w:sz w:val="24"/>
          <w:szCs w:val="24"/>
        </w:rPr>
        <w:t xml:space="preserve">be </w:t>
      </w:r>
      <w:r w:rsidR="00726399" w:rsidRPr="00F14168">
        <w:rPr>
          <w:rFonts w:ascii="Arial" w:hAnsi="Arial" w:cs="Arial"/>
          <w:sz w:val="24"/>
          <w:szCs w:val="24"/>
        </w:rPr>
        <w:t>needed</w:t>
      </w:r>
      <w:r w:rsidR="00D90B0C" w:rsidRPr="00F14168">
        <w:rPr>
          <w:rFonts w:ascii="Arial" w:hAnsi="Arial" w:cs="Arial"/>
          <w:sz w:val="24"/>
          <w:szCs w:val="24"/>
        </w:rPr>
        <w:t xml:space="preserve"> to be pumped into the system</w:t>
      </w:r>
      <w:r w:rsidR="00726399" w:rsidRPr="00F14168">
        <w:rPr>
          <w:rFonts w:ascii="Arial" w:hAnsi="Arial" w:cs="Arial"/>
          <w:sz w:val="24"/>
          <w:szCs w:val="24"/>
        </w:rPr>
        <w:t xml:space="preserve"> for the increase in staff and </w:t>
      </w:r>
      <w:r w:rsidR="00C348A1" w:rsidRPr="00F14168">
        <w:rPr>
          <w:rFonts w:ascii="Arial" w:hAnsi="Arial" w:cs="Arial"/>
          <w:sz w:val="24"/>
          <w:szCs w:val="24"/>
        </w:rPr>
        <w:t xml:space="preserve">prisons, leading to a repetitive cycle </w:t>
      </w:r>
      <w:r w:rsidR="00295A43" w:rsidRPr="00F14168">
        <w:rPr>
          <w:rFonts w:ascii="Arial" w:hAnsi="Arial" w:cs="Arial"/>
          <w:sz w:val="24"/>
          <w:szCs w:val="24"/>
        </w:rPr>
        <w:t>that</w:t>
      </w:r>
      <w:r w:rsidR="00C348A1" w:rsidRPr="00F14168">
        <w:rPr>
          <w:rFonts w:ascii="Arial" w:hAnsi="Arial" w:cs="Arial"/>
          <w:sz w:val="24"/>
          <w:szCs w:val="24"/>
        </w:rPr>
        <w:t xml:space="preserve"> needs to stop.</w:t>
      </w:r>
      <w:r w:rsidR="00585F9F" w:rsidRPr="00F14168">
        <w:rPr>
          <w:rFonts w:ascii="Arial" w:hAnsi="Arial" w:cs="Arial"/>
          <w:sz w:val="24"/>
          <w:szCs w:val="24"/>
        </w:rPr>
        <w:t xml:space="preserve"> </w:t>
      </w:r>
    </w:p>
    <w:p w14:paraId="2C751724" w14:textId="0C9544B4" w:rsidR="00AE0248" w:rsidRPr="00F14168" w:rsidRDefault="00585F9F" w:rsidP="00517BE1">
      <w:pPr>
        <w:spacing w:line="360" w:lineRule="auto"/>
        <w:rPr>
          <w:rFonts w:ascii="Arial" w:hAnsi="Arial" w:cs="Arial"/>
          <w:sz w:val="24"/>
          <w:szCs w:val="24"/>
        </w:rPr>
      </w:pPr>
      <w:r w:rsidRPr="00F14168">
        <w:rPr>
          <w:rFonts w:ascii="Arial" w:hAnsi="Arial" w:cs="Arial"/>
          <w:sz w:val="24"/>
          <w:szCs w:val="24"/>
        </w:rPr>
        <w:t>Overcrowding is the biggest issue of today and possibly the foreseeable future. As previously mentioned, the incarceration rates within England and Wales are the highest in Western Europe (Prison Reform Trust, 2023)</w:t>
      </w:r>
      <w:r w:rsidR="007C7467" w:rsidRPr="00F14168">
        <w:rPr>
          <w:rFonts w:ascii="Arial" w:hAnsi="Arial" w:cs="Arial"/>
          <w:sz w:val="24"/>
          <w:szCs w:val="24"/>
        </w:rPr>
        <w:t xml:space="preserve"> and as shown are predicted to only increase if nothing is done.</w:t>
      </w:r>
    </w:p>
    <w:p w14:paraId="0FCDAD1E" w14:textId="60A0697A" w:rsidR="005E32CE" w:rsidRPr="00F14168" w:rsidRDefault="005B2AAF" w:rsidP="00517BE1">
      <w:pPr>
        <w:spacing w:line="360" w:lineRule="auto"/>
        <w:rPr>
          <w:rFonts w:ascii="Arial" w:hAnsi="Arial" w:cs="Arial"/>
          <w:sz w:val="24"/>
          <w:szCs w:val="24"/>
        </w:rPr>
      </w:pPr>
      <w:r w:rsidRPr="00F14168">
        <w:rPr>
          <w:rFonts w:ascii="Arial" w:hAnsi="Arial" w:cs="Arial"/>
          <w:sz w:val="24"/>
          <w:szCs w:val="24"/>
        </w:rPr>
        <w:t>With overcrowding becoming such a serious issue within UK prisons</w:t>
      </w:r>
      <w:r w:rsidR="00F47B64" w:rsidRPr="00F14168">
        <w:rPr>
          <w:rFonts w:ascii="Arial" w:hAnsi="Arial" w:cs="Arial"/>
          <w:sz w:val="24"/>
          <w:szCs w:val="24"/>
        </w:rPr>
        <w:t xml:space="preserve"> (Prison Reform Trust, 2023)</w:t>
      </w:r>
      <w:r w:rsidR="00F03458" w:rsidRPr="00F14168">
        <w:rPr>
          <w:rFonts w:ascii="Arial" w:hAnsi="Arial" w:cs="Arial"/>
          <w:sz w:val="24"/>
          <w:szCs w:val="24"/>
        </w:rPr>
        <w:t>, questions about sanitation and living conditions have to be raised</w:t>
      </w:r>
      <w:r w:rsidR="004171D1" w:rsidRPr="00F14168">
        <w:rPr>
          <w:rFonts w:ascii="Arial" w:hAnsi="Arial" w:cs="Arial"/>
          <w:sz w:val="24"/>
          <w:szCs w:val="24"/>
        </w:rPr>
        <w:t xml:space="preserve"> and </w:t>
      </w:r>
      <w:r w:rsidR="005E32CE" w:rsidRPr="00F14168">
        <w:rPr>
          <w:rFonts w:ascii="Arial" w:hAnsi="Arial" w:cs="Arial"/>
          <w:sz w:val="24"/>
          <w:szCs w:val="24"/>
        </w:rPr>
        <w:t xml:space="preserve">compared to </w:t>
      </w:r>
      <w:r w:rsidR="004171D1" w:rsidRPr="00F14168">
        <w:rPr>
          <w:rFonts w:ascii="Arial" w:hAnsi="Arial" w:cs="Arial"/>
          <w:sz w:val="24"/>
          <w:szCs w:val="24"/>
        </w:rPr>
        <w:t xml:space="preserve">how </w:t>
      </w:r>
      <w:r w:rsidR="005E32CE" w:rsidRPr="00F14168">
        <w:rPr>
          <w:rFonts w:ascii="Arial" w:hAnsi="Arial" w:cs="Arial"/>
          <w:sz w:val="24"/>
          <w:szCs w:val="24"/>
        </w:rPr>
        <w:t>other countries are</w:t>
      </w:r>
      <w:r w:rsidR="004171D1" w:rsidRPr="00F14168">
        <w:rPr>
          <w:rFonts w:ascii="Arial" w:hAnsi="Arial" w:cs="Arial"/>
          <w:sz w:val="24"/>
          <w:szCs w:val="24"/>
        </w:rPr>
        <w:t xml:space="preserve"> dealing with similar issues</w:t>
      </w:r>
      <w:r w:rsidR="000C4399" w:rsidRPr="00F14168">
        <w:rPr>
          <w:rFonts w:ascii="Arial" w:hAnsi="Arial" w:cs="Arial"/>
          <w:sz w:val="24"/>
          <w:szCs w:val="24"/>
        </w:rPr>
        <w:t xml:space="preserve">. </w:t>
      </w:r>
      <w:r w:rsidR="00E44557" w:rsidRPr="00F14168">
        <w:rPr>
          <w:rFonts w:ascii="Arial" w:hAnsi="Arial" w:cs="Arial"/>
          <w:sz w:val="24"/>
          <w:szCs w:val="24"/>
        </w:rPr>
        <w:t>As stated</w:t>
      </w:r>
      <w:r w:rsidR="007E64B7" w:rsidRPr="00F14168">
        <w:rPr>
          <w:rFonts w:ascii="Arial" w:hAnsi="Arial" w:cs="Arial"/>
          <w:sz w:val="24"/>
          <w:szCs w:val="24"/>
        </w:rPr>
        <w:t xml:space="preserve"> by the </w:t>
      </w:r>
      <w:r w:rsidR="00155420" w:rsidRPr="00F14168">
        <w:rPr>
          <w:rFonts w:ascii="Arial" w:hAnsi="Arial" w:cs="Arial"/>
          <w:sz w:val="24"/>
          <w:szCs w:val="24"/>
        </w:rPr>
        <w:t>P</w:t>
      </w:r>
      <w:r w:rsidR="007E64B7" w:rsidRPr="00F14168">
        <w:rPr>
          <w:rFonts w:ascii="Arial" w:hAnsi="Arial" w:cs="Arial"/>
          <w:sz w:val="24"/>
          <w:szCs w:val="24"/>
        </w:rPr>
        <w:t xml:space="preserve">rison </w:t>
      </w:r>
      <w:r w:rsidR="00155420" w:rsidRPr="00F14168">
        <w:rPr>
          <w:rFonts w:ascii="Arial" w:hAnsi="Arial" w:cs="Arial"/>
          <w:sz w:val="24"/>
          <w:szCs w:val="24"/>
        </w:rPr>
        <w:t>R</w:t>
      </w:r>
      <w:r w:rsidR="007E64B7" w:rsidRPr="00F14168">
        <w:rPr>
          <w:rFonts w:ascii="Arial" w:hAnsi="Arial" w:cs="Arial"/>
          <w:sz w:val="24"/>
          <w:szCs w:val="24"/>
        </w:rPr>
        <w:t xml:space="preserve">eform </w:t>
      </w:r>
      <w:r w:rsidR="00155420" w:rsidRPr="00F14168">
        <w:rPr>
          <w:rFonts w:ascii="Arial" w:hAnsi="Arial" w:cs="Arial"/>
          <w:sz w:val="24"/>
          <w:szCs w:val="24"/>
        </w:rPr>
        <w:t>T</w:t>
      </w:r>
      <w:r w:rsidR="007E64B7" w:rsidRPr="00F14168">
        <w:rPr>
          <w:rFonts w:ascii="Arial" w:hAnsi="Arial" w:cs="Arial"/>
          <w:sz w:val="24"/>
          <w:szCs w:val="24"/>
        </w:rPr>
        <w:t xml:space="preserve">rust </w:t>
      </w:r>
      <w:r w:rsidR="00DD5B8A" w:rsidRPr="00F14168">
        <w:rPr>
          <w:rFonts w:ascii="Arial" w:hAnsi="Arial" w:cs="Arial"/>
          <w:sz w:val="24"/>
          <w:szCs w:val="24"/>
        </w:rPr>
        <w:t>(2024</w:t>
      </w:r>
      <w:r w:rsidR="00CD2544" w:rsidRPr="00F14168">
        <w:rPr>
          <w:rFonts w:ascii="Arial" w:hAnsi="Arial" w:cs="Arial"/>
          <w:sz w:val="24"/>
          <w:szCs w:val="24"/>
        </w:rPr>
        <w:t>a</w:t>
      </w:r>
      <w:r w:rsidR="00DD5B8A" w:rsidRPr="00F14168">
        <w:rPr>
          <w:rFonts w:ascii="Arial" w:hAnsi="Arial" w:cs="Arial"/>
          <w:sz w:val="24"/>
          <w:szCs w:val="24"/>
        </w:rPr>
        <w:t xml:space="preserve">), a </w:t>
      </w:r>
      <w:r w:rsidR="003A5590" w:rsidRPr="00F14168">
        <w:rPr>
          <w:rFonts w:ascii="Arial" w:hAnsi="Arial" w:cs="Arial"/>
          <w:sz w:val="24"/>
          <w:szCs w:val="24"/>
        </w:rPr>
        <w:t xml:space="preserve">prisoner is entitled to </w:t>
      </w:r>
      <w:r w:rsidR="004A5B7B" w:rsidRPr="00F14168">
        <w:rPr>
          <w:rFonts w:ascii="Arial" w:hAnsi="Arial" w:cs="Arial"/>
          <w:sz w:val="24"/>
          <w:szCs w:val="24"/>
        </w:rPr>
        <w:t>be of adequate size for the maximum number of prisoners it will hold</w:t>
      </w:r>
      <w:r w:rsidR="00802CBD" w:rsidRPr="00F14168">
        <w:rPr>
          <w:rFonts w:ascii="Arial" w:hAnsi="Arial" w:cs="Arial"/>
          <w:sz w:val="24"/>
          <w:szCs w:val="24"/>
        </w:rPr>
        <w:t>. The cell must also have</w:t>
      </w:r>
      <w:r w:rsidR="004A5B7B" w:rsidRPr="00F14168">
        <w:rPr>
          <w:rFonts w:ascii="Arial" w:hAnsi="Arial" w:cs="Arial"/>
          <w:sz w:val="24"/>
          <w:szCs w:val="24"/>
        </w:rPr>
        <w:t xml:space="preserve"> lighting, heating, ventilation </w:t>
      </w:r>
      <w:r w:rsidR="00802CBD" w:rsidRPr="00F14168">
        <w:rPr>
          <w:rFonts w:ascii="Arial" w:hAnsi="Arial" w:cs="Arial"/>
          <w:sz w:val="24"/>
          <w:szCs w:val="24"/>
        </w:rPr>
        <w:t xml:space="preserve">as well as </w:t>
      </w:r>
      <w:r w:rsidR="004A5B7B" w:rsidRPr="00F14168">
        <w:rPr>
          <w:rFonts w:ascii="Arial" w:hAnsi="Arial" w:cs="Arial"/>
          <w:sz w:val="24"/>
          <w:szCs w:val="24"/>
        </w:rPr>
        <w:t>access to water and sanitation</w:t>
      </w:r>
      <w:r w:rsidR="00802CBD" w:rsidRPr="00F14168">
        <w:rPr>
          <w:rFonts w:ascii="Arial" w:hAnsi="Arial" w:cs="Arial"/>
          <w:sz w:val="24"/>
          <w:szCs w:val="24"/>
        </w:rPr>
        <w:t xml:space="preserve"> at all times</w:t>
      </w:r>
      <w:r w:rsidR="004A5B7B" w:rsidRPr="00F14168">
        <w:rPr>
          <w:rFonts w:ascii="Arial" w:hAnsi="Arial" w:cs="Arial"/>
          <w:sz w:val="24"/>
          <w:szCs w:val="24"/>
        </w:rPr>
        <w:t>.</w:t>
      </w:r>
      <w:r w:rsidR="00FF37B4" w:rsidRPr="00F14168">
        <w:rPr>
          <w:rFonts w:ascii="Arial" w:hAnsi="Arial" w:cs="Arial"/>
          <w:sz w:val="24"/>
          <w:szCs w:val="24"/>
        </w:rPr>
        <w:t xml:space="preserve"> </w:t>
      </w:r>
    </w:p>
    <w:p w14:paraId="493E74DB" w14:textId="0752C482" w:rsidR="003E057A" w:rsidRPr="00F14168" w:rsidRDefault="00155420" w:rsidP="00517BE1">
      <w:pPr>
        <w:spacing w:line="360" w:lineRule="auto"/>
        <w:rPr>
          <w:rFonts w:ascii="Arial" w:hAnsi="Arial" w:cs="Arial"/>
          <w:sz w:val="24"/>
          <w:szCs w:val="24"/>
        </w:rPr>
      </w:pPr>
      <w:r w:rsidRPr="00F14168">
        <w:rPr>
          <w:rFonts w:ascii="Arial" w:hAnsi="Arial" w:cs="Arial"/>
          <w:sz w:val="24"/>
          <w:szCs w:val="24"/>
        </w:rPr>
        <w:t>However,</w:t>
      </w:r>
      <w:r w:rsidR="00FF37B4" w:rsidRPr="00F14168">
        <w:rPr>
          <w:rFonts w:ascii="Arial" w:hAnsi="Arial" w:cs="Arial"/>
          <w:sz w:val="24"/>
          <w:szCs w:val="24"/>
        </w:rPr>
        <w:t xml:space="preserve"> th</w:t>
      </w:r>
      <w:r w:rsidR="003500D9" w:rsidRPr="00F14168">
        <w:rPr>
          <w:rFonts w:ascii="Arial" w:hAnsi="Arial" w:cs="Arial"/>
          <w:sz w:val="24"/>
          <w:szCs w:val="24"/>
        </w:rPr>
        <w:t xml:space="preserve">ese promises are not always upheld, through several prison inspections </w:t>
      </w:r>
      <w:r w:rsidRPr="00F14168">
        <w:rPr>
          <w:rFonts w:ascii="Arial" w:hAnsi="Arial" w:cs="Arial"/>
          <w:sz w:val="24"/>
          <w:szCs w:val="24"/>
        </w:rPr>
        <w:t>made by the HM Chief Inspector</w:t>
      </w:r>
      <w:r w:rsidR="00C92EB0">
        <w:rPr>
          <w:rFonts w:ascii="Arial" w:hAnsi="Arial" w:cs="Arial"/>
          <w:sz w:val="24"/>
          <w:szCs w:val="24"/>
        </w:rPr>
        <w:t>ate</w:t>
      </w:r>
      <w:r w:rsidRPr="00F14168">
        <w:rPr>
          <w:rFonts w:ascii="Arial" w:hAnsi="Arial" w:cs="Arial"/>
          <w:sz w:val="24"/>
          <w:szCs w:val="24"/>
        </w:rPr>
        <w:t xml:space="preserve"> of Prisons</w:t>
      </w:r>
      <w:r w:rsidR="00DB4A15" w:rsidRPr="00F14168">
        <w:rPr>
          <w:rFonts w:ascii="Arial" w:hAnsi="Arial" w:cs="Arial"/>
          <w:sz w:val="24"/>
          <w:szCs w:val="24"/>
        </w:rPr>
        <w:t xml:space="preserve"> (2023</w:t>
      </w:r>
      <w:r w:rsidR="001A65BF" w:rsidRPr="00F14168">
        <w:rPr>
          <w:rFonts w:ascii="Arial" w:hAnsi="Arial" w:cs="Arial"/>
          <w:sz w:val="24"/>
          <w:szCs w:val="24"/>
        </w:rPr>
        <w:t>b</w:t>
      </w:r>
      <w:r w:rsidR="00DB4A15" w:rsidRPr="00F14168">
        <w:rPr>
          <w:rFonts w:ascii="Arial" w:hAnsi="Arial" w:cs="Arial"/>
          <w:sz w:val="24"/>
          <w:szCs w:val="24"/>
        </w:rPr>
        <w:t xml:space="preserve">), it was found that </w:t>
      </w:r>
      <w:r w:rsidR="00F22AF8" w:rsidRPr="00F14168">
        <w:rPr>
          <w:rFonts w:ascii="Arial" w:hAnsi="Arial" w:cs="Arial"/>
          <w:sz w:val="24"/>
          <w:szCs w:val="24"/>
        </w:rPr>
        <w:t xml:space="preserve">in </w:t>
      </w:r>
      <w:r w:rsidR="007910F5" w:rsidRPr="00F14168">
        <w:rPr>
          <w:rFonts w:ascii="Arial" w:hAnsi="Arial" w:cs="Arial"/>
          <w:sz w:val="24"/>
          <w:szCs w:val="24"/>
        </w:rPr>
        <w:t>HMP Woodhill</w:t>
      </w:r>
      <w:r w:rsidR="005E32CE" w:rsidRPr="00F14168">
        <w:rPr>
          <w:rFonts w:ascii="Arial" w:hAnsi="Arial" w:cs="Arial"/>
          <w:sz w:val="24"/>
          <w:szCs w:val="24"/>
        </w:rPr>
        <w:t xml:space="preserve">, </w:t>
      </w:r>
      <w:r w:rsidR="000E136C" w:rsidRPr="00F14168">
        <w:rPr>
          <w:rFonts w:ascii="Arial" w:hAnsi="Arial" w:cs="Arial"/>
          <w:sz w:val="24"/>
          <w:szCs w:val="24"/>
        </w:rPr>
        <w:t xml:space="preserve">when </w:t>
      </w:r>
      <w:r w:rsidR="00E40A46" w:rsidRPr="00F14168">
        <w:rPr>
          <w:rFonts w:ascii="Arial" w:hAnsi="Arial" w:cs="Arial"/>
          <w:sz w:val="24"/>
          <w:szCs w:val="24"/>
        </w:rPr>
        <w:t xml:space="preserve">repairs were </w:t>
      </w:r>
      <w:r w:rsidR="00D12CB0" w:rsidRPr="00F14168">
        <w:rPr>
          <w:rFonts w:ascii="Arial" w:hAnsi="Arial" w:cs="Arial"/>
          <w:sz w:val="24"/>
          <w:szCs w:val="24"/>
        </w:rPr>
        <w:t xml:space="preserve">happening for the </w:t>
      </w:r>
      <w:r w:rsidR="007C0A67" w:rsidRPr="00F14168">
        <w:rPr>
          <w:rFonts w:ascii="Arial" w:hAnsi="Arial" w:cs="Arial"/>
          <w:sz w:val="24"/>
          <w:szCs w:val="24"/>
        </w:rPr>
        <w:t>cells,</w:t>
      </w:r>
      <w:r w:rsidR="00D12CB0" w:rsidRPr="00F14168">
        <w:rPr>
          <w:rFonts w:ascii="Arial" w:hAnsi="Arial" w:cs="Arial"/>
          <w:sz w:val="24"/>
          <w:szCs w:val="24"/>
        </w:rPr>
        <w:t xml:space="preserve"> there was a lack of accommodation to move them </w:t>
      </w:r>
      <w:r w:rsidR="00E4759C" w:rsidRPr="00F14168">
        <w:rPr>
          <w:rFonts w:ascii="Arial" w:hAnsi="Arial" w:cs="Arial"/>
          <w:sz w:val="24"/>
          <w:szCs w:val="24"/>
        </w:rPr>
        <w:t>elsewhere and</w:t>
      </w:r>
      <w:r w:rsidR="000A756B" w:rsidRPr="00F14168">
        <w:rPr>
          <w:rFonts w:ascii="Arial" w:hAnsi="Arial" w:cs="Arial"/>
          <w:sz w:val="24"/>
          <w:szCs w:val="24"/>
        </w:rPr>
        <w:t xml:space="preserve"> found that some prisoners were moved to cells in unacceptable conditions</w:t>
      </w:r>
      <w:r w:rsidR="0014262E" w:rsidRPr="00F14168">
        <w:rPr>
          <w:rFonts w:ascii="Arial" w:hAnsi="Arial" w:cs="Arial"/>
          <w:sz w:val="24"/>
          <w:szCs w:val="24"/>
        </w:rPr>
        <w:t xml:space="preserve">. </w:t>
      </w:r>
      <w:r w:rsidR="00885946" w:rsidRPr="00F14168">
        <w:rPr>
          <w:rFonts w:ascii="Arial" w:hAnsi="Arial" w:cs="Arial"/>
          <w:sz w:val="24"/>
          <w:szCs w:val="24"/>
        </w:rPr>
        <w:t>An example of this was when a</w:t>
      </w:r>
      <w:r w:rsidR="0014262E" w:rsidRPr="00F14168">
        <w:rPr>
          <w:rFonts w:ascii="Arial" w:hAnsi="Arial" w:cs="Arial"/>
          <w:sz w:val="24"/>
          <w:szCs w:val="24"/>
        </w:rPr>
        <w:t xml:space="preserve"> vulnerable individual in prison </w:t>
      </w:r>
      <w:r w:rsidR="00885946" w:rsidRPr="00F14168">
        <w:rPr>
          <w:rFonts w:ascii="Arial" w:hAnsi="Arial" w:cs="Arial"/>
          <w:sz w:val="24"/>
          <w:szCs w:val="24"/>
        </w:rPr>
        <w:t xml:space="preserve">did not have </w:t>
      </w:r>
      <w:r w:rsidR="0014262E" w:rsidRPr="00F14168">
        <w:rPr>
          <w:rFonts w:ascii="Arial" w:hAnsi="Arial" w:cs="Arial"/>
          <w:sz w:val="24"/>
          <w:szCs w:val="24"/>
        </w:rPr>
        <w:t>access to a call bell</w:t>
      </w:r>
      <w:r w:rsidR="003E057A" w:rsidRPr="00F14168">
        <w:rPr>
          <w:rFonts w:ascii="Arial" w:hAnsi="Arial" w:cs="Arial"/>
          <w:sz w:val="24"/>
          <w:szCs w:val="24"/>
        </w:rPr>
        <w:t>. Another example was when</w:t>
      </w:r>
      <w:r w:rsidR="00932D36" w:rsidRPr="00F14168">
        <w:rPr>
          <w:rFonts w:ascii="Arial" w:hAnsi="Arial" w:cs="Arial"/>
          <w:sz w:val="24"/>
          <w:szCs w:val="24"/>
        </w:rPr>
        <w:t xml:space="preserve"> a prisoner </w:t>
      </w:r>
      <w:r w:rsidR="003E057A" w:rsidRPr="00F14168">
        <w:rPr>
          <w:rFonts w:ascii="Arial" w:hAnsi="Arial" w:cs="Arial"/>
          <w:sz w:val="24"/>
          <w:szCs w:val="24"/>
        </w:rPr>
        <w:t>was</w:t>
      </w:r>
      <w:r w:rsidR="00932D36" w:rsidRPr="00F14168">
        <w:rPr>
          <w:rFonts w:ascii="Arial" w:hAnsi="Arial" w:cs="Arial"/>
          <w:sz w:val="24"/>
          <w:szCs w:val="24"/>
        </w:rPr>
        <w:t xml:space="preserve"> put in a cell for two days without running water or a toilet</w:t>
      </w:r>
      <w:r w:rsidR="00DF10AB" w:rsidRPr="00F14168">
        <w:rPr>
          <w:rFonts w:ascii="Arial" w:hAnsi="Arial" w:cs="Arial"/>
          <w:sz w:val="24"/>
          <w:szCs w:val="24"/>
        </w:rPr>
        <w:t>.</w:t>
      </w:r>
      <w:r w:rsidR="001F4525" w:rsidRPr="00F14168">
        <w:rPr>
          <w:rFonts w:ascii="Arial" w:hAnsi="Arial" w:cs="Arial"/>
          <w:sz w:val="24"/>
          <w:szCs w:val="24"/>
        </w:rPr>
        <w:t xml:space="preserve"> </w:t>
      </w:r>
      <w:r w:rsidR="00B73F4F" w:rsidRPr="00F14168">
        <w:rPr>
          <w:rFonts w:ascii="Arial" w:hAnsi="Arial" w:cs="Arial"/>
          <w:sz w:val="24"/>
          <w:szCs w:val="24"/>
        </w:rPr>
        <w:t xml:space="preserve">This is not a </w:t>
      </w:r>
      <w:r w:rsidR="00E4759C" w:rsidRPr="00F14168">
        <w:rPr>
          <w:rFonts w:ascii="Arial" w:hAnsi="Arial" w:cs="Arial"/>
          <w:sz w:val="24"/>
          <w:szCs w:val="24"/>
        </w:rPr>
        <w:t>one-off</w:t>
      </w:r>
      <w:r w:rsidR="00B73F4F" w:rsidRPr="00F14168">
        <w:rPr>
          <w:rFonts w:ascii="Arial" w:hAnsi="Arial" w:cs="Arial"/>
          <w:sz w:val="24"/>
          <w:szCs w:val="24"/>
        </w:rPr>
        <w:t xml:space="preserve"> </w:t>
      </w:r>
      <w:r w:rsidR="00AA4034" w:rsidRPr="00F14168">
        <w:rPr>
          <w:rFonts w:ascii="Arial" w:hAnsi="Arial" w:cs="Arial"/>
          <w:sz w:val="24"/>
          <w:szCs w:val="24"/>
        </w:rPr>
        <w:t xml:space="preserve">as well it was also reported that lots of cells within </w:t>
      </w:r>
      <w:r w:rsidR="00251445" w:rsidRPr="00F14168">
        <w:rPr>
          <w:rFonts w:ascii="Arial" w:hAnsi="Arial" w:cs="Arial"/>
          <w:sz w:val="24"/>
          <w:szCs w:val="24"/>
        </w:rPr>
        <w:t>HMP Grendon</w:t>
      </w:r>
      <w:r w:rsidR="00AA4034" w:rsidRPr="00F14168">
        <w:rPr>
          <w:rFonts w:ascii="Arial" w:hAnsi="Arial" w:cs="Arial"/>
          <w:sz w:val="24"/>
          <w:szCs w:val="24"/>
        </w:rPr>
        <w:t xml:space="preserve"> had no toilet or running water</w:t>
      </w:r>
      <w:r w:rsidR="00A10F63" w:rsidRPr="00F14168">
        <w:rPr>
          <w:rFonts w:ascii="Arial" w:hAnsi="Arial" w:cs="Arial"/>
          <w:sz w:val="24"/>
          <w:szCs w:val="24"/>
        </w:rPr>
        <w:t xml:space="preserve"> (HM Chief Inspectorate of Prisons, 2023</w:t>
      </w:r>
      <w:r w:rsidR="001A65BF" w:rsidRPr="00F14168">
        <w:rPr>
          <w:rFonts w:ascii="Arial" w:hAnsi="Arial" w:cs="Arial"/>
          <w:sz w:val="24"/>
          <w:szCs w:val="24"/>
        </w:rPr>
        <w:t>a</w:t>
      </w:r>
      <w:r w:rsidR="00A10F63" w:rsidRPr="00F14168">
        <w:rPr>
          <w:rFonts w:ascii="Arial" w:hAnsi="Arial" w:cs="Arial"/>
          <w:sz w:val="24"/>
          <w:szCs w:val="24"/>
        </w:rPr>
        <w:t xml:space="preserve">). </w:t>
      </w:r>
    </w:p>
    <w:p w14:paraId="2D5361D5" w14:textId="122433F7" w:rsidR="00251445" w:rsidRPr="00F14168" w:rsidRDefault="00DA0605" w:rsidP="00517BE1">
      <w:pPr>
        <w:spacing w:line="360" w:lineRule="auto"/>
        <w:rPr>
          <w:rFonts w:ascii="Arial" w:hAnsi="Arial" w:cs="Arial"/>
          <w:sz w:val="24"/>
          <w:szCs w:val="24"/>
        </w:rPr>
      </w:pPr>
      <w:r w:rsidRPr="00F14168">
        <w:rPr>
          <w:rFonts w:ascii="Arial" w:hAnsi="Arial" w:cs="Arial"/>
          <w:sz w:val="24"/>
          <w:szCs w:val="24"/>
        </w:rPr>
        <w:lastRenderedPageBreak/>
        <w:t xml:space="preserve">This </w:t>
      </w:r>
      <w:r w:rsidR="00991F58" w:rsidRPr="00F14168">
        <w:rPr>
          <w:rFonts w:ascii="Arial" w:hAnsi="Arial" w:cs="Arial"/>
          <w:sz w:val="24"/>
          <w:szCs w:val="24"/>
        </w:rPr>
        <w:t xml:space="preserve">is breaking the </w:t>
      </w:r>
      <w:r w:rsidR="00D958F3" w:rsidRPr="00F14168">
        <w:rPr>
          <w:rFonts w:ascii="Arial" w:hAnsi="Arial" w:cs="Arial"/>
          <w:sz w:val="24"/>
          <w:szCs w:val="24"/>
        </w:rPr>
        <w:t>prisoner's</w:t>
      </w:r>
      <w:r w:rsidR="00991F58" w:rsidRPr="00F14168">
        <w:rPr>
          <w:rFonts w:ascii="Arial" w:hAnsi="Arial" w:cs="Arial"/>
          <w:sz w:val="24"/>
          <w:szCs w:val="24"/>
        </w:rPr>
        <w:t xml:space="preserve"> right </w:t>
      </w:r>
      <w:r w:rsidR="00D958F3" w:rsidRPr="00F14168">
        <w:rPr>
          <w:rFonts w:ascii="Arial" w:hAnsi="Arial" w:cs="Arial"/>
          <w:sz w:val="24"/>
          <w:szCs w:val="24"/>
        </w:rPr>
        <w:t>to</w:t>
      </w:r>
      <w:r w:rsidR="00991F58" w:rsidRPr="00F14168">
        <w:rPr>
          <w:rFonts w:ascii="Arial" w:hAnsi="Arial" w:cs="Arial"/>
          <w:sz w:val="24"/>
          <w:szCs w:val="24"/>
        </w:rPr>
        <w:t xml:space="preserve"> basic hygiene and</w:t>
      </w:r>
      <w:r w:rsidR="00DF486A" w:rsidRPr="00F14168">
        <w:rPr>
          <w:rFonts w:ascii="Arial" w:hAnsi="Arial" w:cs="Arial"/>
          <w:sz w:val="24"/>
          <w:szCs w:val="24"/>
        </w:rPr>
        <w:t xml:space="preserve"> healthcare</w:t>
      </w:r>
      <w:r w:rsidR="00D958F3" w:rsidRPr="00F14168">
        <w:rPr>
          <w:rFonts w:ascii="Arial" w:hAnsi="Arial" w:cs="Arial"/>
          <w:sz w:val="24"/>
          <w:szCs w:val="24"/>
        </w:rPr>
        <w:t>, therefore</w:t>
      </w:r>
      <w:r w:rsidR="00991F58" w:rsidRPr="00F14168">
        <w:rPr>
          <w:rFonts w:ascii="Arial" w:hAnsi="Arial" w:cs="Arial"/>
          <w:sz w:val="24"/>
          <w:szCs w:val="24"/>
        </w:rPr>
        <w:t xml:space="preserve"> is not acceptable no matter the circumstances happening inside the prison</w:t>
      </w:r>
      <w:r w:rsidR="00AA31C5" w:rsidRPr="00F14168">
        <w:rPr>
          <w:rFonts w:ascii="Arial" w:hAnsi="Arial" w:cs="Arial"/>
          <w:sz w:val="24"/>
          <w:szCs w:val="24"/>
        </w:rPr>
        <w:t xml:space="preserve"> (</w:t>
      </w:r>
      <w:r w:rsidR="00837A5F" w:rsidRPr="00F14168">
        <w:rPr>
          <w:rFonts w:ascii="Arial" w:hAnsi="Arial" w:cs="Arial"/>
          <w:sz w:val="24"/>
          <w:szCs w:val="24"/>
        </w:rPr>
        <w:t>Home Office</w:t>
      </w:r>
      <w:r w:rsidR="00AA31C5" w:rsidRPr="00F14168">
        <w:rPr>
          <w:rFonts w:ascii="Arial" w:hAnsi="Arial" w:cs="Arial"/>
          <w:sz w:val="24"/>
          <w:szCs w:val="24"/>
        </w:rPr>
        <w:t>, 2024</w:t>
      </w:r>
      <w:r w:rsidR="00631186" w:rsidRPr="00F14168">
        <w:rPr>
          <w:rFonts w:ascii="Arial" w:hAnsi="Arial" w:cs="Arial"/>
          <w:sz w:val="24"/>
          <w:szCs w:val="24"/>
        </w:rPr>
        <w:t>b</w:t>
      </w:r>
      <w:r w:rsidR="00AA31C5" w:rsidRPr="00F14168">
        <w:rPr>
          <w:rFonts w:ascii="Arial" w:hAnsi="Arial" w:cs="Arial"/>
          <w:sz w:val="24"/>
          <w:szCs w:val="24"/>
        </w:rPr>
        <w:t>)</w:t>
      </w:r>
      <w:r w:rsidR="00450B90">
        <w:rPr>
          <w:rFonts w:ascii="Arial" w:hAnsi="Arial" w:cs="Arial"/>
          <w:sz w:val="24"/>
          <w:szCs w:val="24"/>
        </w:rPr>
        <w:t>.</w:t>
      </w:r>
      <w:r w:rsidR="00851DBE" w:rsidRPr="00F14168">
        <w:rPr>
          <w:rFonts w:ascii="Arial" w:hAnsi="Arial" w:cs="Arial"/>
          <w:sz w:val="24"/>
          <w:szCs w:val="24"/>
        </w:rPr>
        <w:t xml:space="preserve"> </w:t>
      </w:r>
      <w:r w:rsidR="00450B90">
        <w:rPr>
          <w:rFonts w:ascii="Arial" w:hAnsi="Arial" w:cs="Arial"/>
          <w:sz w:val="24"/>
          <w:szCs w:val="24"/>
        </w:rPr>
        <w:t>W</w:t>
      </w:r>
      <w:r w:rsidR="00FD75B1" w:rsidRPr="00F14168">
        <w:rPr>
          <w:rFonts w:ascii="Arial" w:hAnsi="Arial" w:cs="Arial"/>
          <w:sz w:val="24"/>
          <w:szCs w:val="24"/>
        </w:rPr>
        <w:t xml:space="preserve">ith incidences such as these being publicly reported and for the world to see </w:t>
      </w:r>
      <w:r w:rsidR="00C16364" w:rsidRPr="00F14168">
        <w:rPr>
          <w:rFonts w:ascii="Arial" w:hAnsi="Arial" w:cs="Arial"/>
          <w:sz w:val="24"/>
          <w:szCs w:val="24"/>
        </w:rPr>
        <w:t>the people of England and Wales</w:t>
      </w:r>
      <w:r w:rsidR="00450B90">
        <w:rPr>
          <w:rFonts w:ascii="Arial" w:hAnsi="Arial" w:cs="Arial"/>
          <w:sz w:val="24"/>
          <w:szCs w:val="24"/>
        </w:rPr>
        <w:t xml:space="preserve">, </w:t>
      </w:r>
      <w:r w:rsidR="002F7BBF">
        <w:rPr>
          <w:rFonts w:ascii="Arial" w:hAnsi="Arial" w:cs="Arial"/>
          <w:sz w:val="24"/>
          <w:szCs w:val="24"/>
        </w:rPr>
        <w:t>the public</w:t>
      </w:r>
      <w:r w:rsidR="00C16364" w:rsidRPr="00F14168">
        <w:rPr>
          <w:rFonts w:ascii="Arial" w:hAnsi="Arial" w:cs="Arial"/>
          <w:sz w:val="24"/>
          <w:szCs w:val="24"/>
        </w:rPr>
        <w:t xml:space="preserve"> will start to question that with the</w:t>
      </w:r>
      <w:r w:rsidR="002B5A23" w:rsidRPr="00F14168">
        <w:rPr>
          <w:rFonts w:ascii="Arial" w:hAnsi="Arial" w:cs="Arial"/>
          <w:sz w:val="24"/>
          <w:szCs w:val="24"/>
        </w:rPr>
        <w:t xml:space="preserve"> estimated</w:t>
      </w:r>
      <w:r w:rsidR="00C16364" w:rsidRPr="00F14168">
        <w:rPr>
          <w:rFonts w:ascii="Arial" w:hAnsi="Arial" w:cs="Arial"/>
          <w:sz w:val="24"/>
          <w:szCs w:val="24"/>
        </w:rPr>
        <w:t xml:space="preserve"> billions being put into the prison system how is it that these situations can even occur when other foreign prisons do</w:t>
      </w:r>
      <w:r w:rsidR="00CE2EF4" w:rsidRPr="00F14168">
        <w:rPr>
          <w:rFonts w:ascii="Arial" w:hAnsi="Arial" w:cs="Arial"/>
          <w:sz w:val="24"/>
          <w:szCs w:val="24"/>
        </w:rPr>
        <w:t xml:space="preserve"> not</w:t>
      </w:r>
      <w:r w:rsidR="00C16364" w:rsidRPr="00F14168">
        <w:rPr>
          <w:rFonts w:ascii="Arial" w:hAnsi="Arial" w:cs="Arial"/>
          <w:sz w:val="24"/>
          <w:szCs w:val="24"/>
        </w:rPr>
        <w:t xml:space="preserve"> seem to share the same troubles.</w:t>
      </w:r>
      <w:r w:rsidR="001C385F" w:rsidRPr="00F14168">
        <w:rPr>
          <w:rFonts w:ascii="Arial" w:hAnsi="Arial" w:cs="Arial"/>
          <w:sz w:val="24"/>
          <w:szCs w:val="24"/>
        </w:rPr>
        <w:t xml:space="preserve"> </w:t>
      </w:r>
    </w:p>
    <w:p w14:paraId="7883793F" w14:textId="77777777" w:rsidR="00AE705F" w:rsidRPr="00F14168" w:rsidRDefault="007878FE" w:rsidP="00517BE1">
      <w:pPr>
        <w:spacing w:line="360" w:lineRule="auto"/>
        <w:rPr>
          <w:rFonts w:ascii="Arial" w:hAnsi="Arial" w:cs="Arial"/>
          <w:sz w:val="24"/>
          <w:szCs w:val="24"/>
        </w:rPr>
      </w:pPr>
      <w:r w:rsidRPr="00F14168">
        <w:rPr>
          <w:rFonts w:ascii="Arial" w:hAnsi="Arial" w:cs="Arial"/>
          <w:sz w:val="24"/>
          <w:szCs w:val="24"/>
        </w:rPr>
        <w:t xml:space="preserve">In contrast, </w:t>
      </w:r>
      <w:r w:rsidR="00D22350" w:rsidRPr="00F14168">
        <w:rPr>
          <w:rFonts w:ascii="Arial" w:hAnsi="Arial" w:cs="Arial"/>
          <w:sz w:val="24"/>
          <w:szCs w:val="24"/>
        </w:rPr>
        <w:t>Champ-D</w:t>
      </w:r>
      <w:r w:rsidR="000370F1" w:rsidRPr="00F14168">
        <w:rPr>
          <w:rFonts w:ascii="Arial" w:hAnsi="Arial" w:cs="Arial"/>
          <w:sz w:val="24"/>
          <w:szCs w:val="24"/>
        </w:rPr>
        <w:t xml:space="preserve">ollen </w:t>
      </w:r>
      <w:r w:rsidR="00294215" w:rsidRPr="00F14168">
        <w:rPr>
          <w:rFonts w:ascii="Arial" w:hAnsi="Arial" w:cs="Arial"/>
          <w:sz w:val="24"/>
          <w:szCs w:val="24"/>
        </w:rPr>
        <w:t>in Gene</w:t>
      </w:r>
      <w:r w:rsidR="00BE0AD3" w:rsidRPr="00F14168">
        <w:rPr>
          <w:rFonts w:ascii="Arial" w:hAnsi="Arial" w:cs="Arial"/>
          <w:sz w:val="24"/>
          <w:szCs w:val="24"/>
        </w:rPr>
        <w:t xml:space="preserve">va </w:t>
      </w:r>
      <w:r w:rsidR="00F85AF7" w:rsidRPr="00F14168">
        <w:rPr>
          <w:rFonts w:ascii="Arial" w:hAnsi="Arial" w:cs="Arial"/>
          <w:sz w:val="24"/>
          <w:szCs w:val="24"/>
        </w:rPr>
        <w:t xml:space="preserve">also had </w:t>
      </w:r>
      <w:r w:rsidR="00C95D54" w:rsidRPr="00F14168">
        <w:rPr>
          <w:rFonts w:ascii="Arial" w:hAnsi="Arial" w:cs="Arial"/>
          <w:sz w:val="24"/>
          <w:szCs w:val="24"/>
        </w:rPr>
        <w:t>overcrowding issues</w:t>
      </w:r>
      <w:r w:rsidR="00940AB8" w:rsidRPr="00F14168">
        <w:rPr>
          <w:rFonts w:ascii="Arial" w:hAnsi="Arial" w:cs="Arial"/>
          <w:sz w:val="24"/>
          <w:szCs w:val="24"/>
        </w:rPr>
        <w:t xml:space="preserve">, </w:t>
      </w:r>
      <w:r w:rsidRPr="00F14168">
        <w:rPr>
          <w:rFonts w:ascii="Arial" w:hAnsi="Arial" w:cs="Arial"/>
          <w:sz w:val="24"/>
          <w:szCs w:val="24"/>
        </w:rPr>
        <w:t>however</w:t>
      </w:r>
      <w:r w:rsidR="00F366DE" w:rsidRPr="00F14168">
        <w:rPr>
          <w:rFonts w:ascii="Arial" w:hAnsi="Arial" w:cs="Arial"/>
          <w:sz w:val="24"/>
          <w:szCs w:val="24"/>
        </w:rPr>
        <w:t>,</w:t>
      </w:r>
      <w:r w:rsidRPr="00F14168">
        <w:rPr>
          <w:rFonts w:ascii="Arial" w:hAnsi="Arial" w:cs="Arial"/>
          <w:sz w:val="24"/>
          <w:szCs w:val="24"/>
        </w:rPr>
        <w:t xml:space="preserve"> </w:t>
      </w:r>
      <w:r w:rsidR="00940AB8" w:rsidRPr="00F14168">
        <w:rPr>
          <w:rFonts w:ascii="Arial" w:hAnsi="Arial" w:cs="Arial"/>
          <w:sz w:val="24"/>
          <w:szCs w:val="24"/>
        </w:rPr>
        <w:t xml:space="preserve">this issue was dealt with swiftly as the problem </w:t>
      </w:r>
      <w:r w:rsidR="00C95D54" w:rsidRPr="00F14168">
        <w:rPr>
          <w:rFonts w:ascii="Arial" w:hAnsi="Arial" w:cs="Arial"/>
          <w:sz w:val="24"/>
          <w:szCs w:val="24"/>
        </w:rPr>
        <w:t>arose</w:t>
      </w:r>
      <w:r w:rsidR="00940AB8" w:rsidRPr="00F14168">
        <w:rPr>
          <w:rFonts w:ascii="Arial" w:hAnsi="Arial" w:cs="Arial"/>
          <w:sz w:val="24"/>
          <w:szCs w:val="24"/>
        </w:rPr>
        <w:t xml:space="preserve"> in 2011 and </w:t>
      </w:r>
      <w:r w:rsidR="00C95D54" w:rsidRPr="00F14168">
        <w:rPr>
          <w:rFonts w:ascii="Arial" w:hAnsi="Arial" w:cs="Arial"/>
          <w:sz w:val="24"/>
          <w:szCs w:val="24"/>
        </w:rPr>
        <w:t xml:space="preserve">was solved in </w:t>
      </w:r>
      <w:r w:rsidRPr="00F14168">
        <w:rPr>
          <w:rFonts w:ascii="Arial" w:hAnsi="Arial" w:cs="Arial"/>
          <w:sz w:val="24"/>
          <w:szCs w:val="24"/>
        </w:rPr>
        <w:t>the same year</w:t>
      </w:r>
      <w:r w:rsidR="00F366DE" w:rsidRPr="00F14168">
        <w:rPr>
          <w:rFonts w:ascii="Arial" w:hAnsi="Arial" w:cs="Arial"/>
          <w:sz w:val="24"/>
          <w:szCs w:val="24"/>
        </w:rPr>
        <w:t xml:space="preserve">, </w:t>
      </w:r>
      <w:r w:rsidR="00C95D54" w:rsidRPr="00F14168">
        <w:rPr>
          <w:rFonts w:ascii="Arial" w:hAnsi="Arial" w:cs="Arial"/>
          <w:sz w:val="24"/>
          <w:szCs w:val="24"/>
        </w:rPr>
        <w:t>showing efficiency in addressing the issue at hand</w:t>
      </w:r>
      <w:r w:rsidR="007C083E" w:rsidRPr="00F14168">
        <w:rPr>
          <w:rFonts w:ascii="Arial" w:hAnsi="Arial" w:cs="Arial"/>
          <w:sz w:val="24"/>
          <w:szCs w:val="24"/>
        </w:rPr>
        <w:t xml:space="preserve">. </w:t>
      </w:r>
      <w:r w:rsidR="002E3520" w:rsidRPr="00F14168">
        <w:rPr>
          <w:rFonts w:ascii="Arial" w:hAnsi="Arial" w:cs="Arial"/>
          <w:sz w:val="24"/>
          <w:szCs w:val="24"/>
        </w:rPr>
        <w:t xml:space="preserve">They solved this issue </w:t>
      </w:r>
      <w:r w:rsidR="00C7388A" w:rsidRPr="00F14168">
        <w:rPr>
          <w:rFonts w:ascii="Arial" w:hAnsi="Arial" w:cs="Arial"/>
          <w:sz w:val="24"/>
          <w:szCs w:val="24"/>
        </w:rPr>
        <w:t>of</w:t>
      </w:r>
      <w:r w:rsidR="001D7253" w:rsidRPr="00F14168">
        <w:rPr>
          <w:rFonts w:ascii="Arial" w:hAnsi="Arial" w:cs="Arial"/>
          <w:sz w:val="24"/>
          <w:szCs w:val="24"/>
        </w:rPr>
        <w:t xml:space="preserve"> overcrowding by adding 100 extra cells</w:t>
      </w:r>
      <w:r w:rsidR="002D384C" w:rsidRPr="00F14168">
        <w:rPr>
          <w:rFonts w:ascii="Arial" w:hAnsi="Arial" w:cs="Arial"/>
          <w:sz w:val="24"/>
          <w:szCs w:val="24"/>
        </w:rPr>
        <w:t xml:space="preserve"> but shows that they are on top of the situation</w:t>
      </w:r>
      <w:r w:rsidR="007C083E" w:rsidRPr="00F14168">
        <w:rPr>
          <w:rFonts w:ascii="Arial" w:hAnsi="Arial" w:cs="Arial"/>
          <w:sz w:val="24"/>
          <w:szCs w:val="24"/>
        </w:rPr>
        <w:t xml:space="preserve"> (Jaberg, 2011).</w:t>
      </w:r>
      <w:r w:rsidR="00AE705F" w:rsidRPr="00F14168">
        <w:rPr>
          <w:rFonts w:ascii="Arial" w:hAnsi="Arial" w:cs="Arial"/>
          <w:sz w:val="24"/>
          <w:szCs w:val="24"/>
        </w:rPr>
        <w:t xml:space="preserve"> </w:t>
      </w:r>
    </w:p>
    <w:p w14:paraId="59FB81C6" w14:textId="16A72DE4" w:rsidR="00940AB8" w:rsidRPr="00F14168" w:rsidRDefault="002D384C" w:rsidP="00517BE1">
      <w:pPr>
        <w:spacing w:line="360" w:lineRule="auto"/>
        <w:rPr>
          <w:rFonts w:ascii="Arial" w:hAnsi="Arial" w:cs="Arial"/>
          <w:sz w:val="24"/>
          <w:szCs w:val="24"/>
        </w:rPr>
      </w:pPr>
      <w:r w:rsidRPr="00F14168">
        <w:rPr>
          <w:rFonts w:ascii="Arial" w:hAnsi="Arial" w:cs="Arial"/>
          <w:sz w:val="24"/>
          <w:szCs w:val="24"/>
        </w:rPr>
        <w:t>O</w:t>
      </w:r>
      <w:r w:rsidR="00D50DDC" w:rsidRPr="00F14168">
        <w:rPr>
          <w:rFonts w:ascii="Arial" w:hAnsi="Arial" w:cs="Arial"/>
          <w:sz w:val="24"/>
          <w:szCs w:val="24"/>
        </w:rPr>
        <w:t>n the other hand</w:t>
      </w:r>
      <w:r w:rsidR="00B424DA" w:rsidRPr="00F14168">
        <w:rPr>
          <w:rFonts w:ascii="Arial" w:hAnsi="Arial" w:cs="Arial"/>
          <w:sz w:val="24"/>
          <w:szCs w:val="24"/>
        </w:rPr>
        <w:t>,</w:t>
      </w:r>
      <w:r w:rsidR="00D50DDC" w:rsidRPr="00F14168">
        <w:rPr>
          <w:rFonts w:ascii="Arial" w:hAnsi="Arial" w:cs="Arial"/>
          <w:sz w:val="24"/>
          <w:szCs w:val="24"/>
        </w:rPr>
        <w:t xml:space="preserve"> </w:t>
      </w:r>
      <w:r w:rsidRPr="00F14168">
        <w:rPr>
          <w:rFonts w:ascii="Arial" w:hAnsi="Arial" w:cs="Arial"/>
          <w:sz w:val="24"/>
          <w:szCs w:val="24"/>
        </w:rPr>
        <w:t xml:space="preserve">in </w:t>
      </w:r>
      <w:r w:rsidR="00D50DDC" w:rsidRPr="00F14168">
        <w:rPr>
          <w:rFonts w:ascii="Arial" w:hAnsi="Arial" w:cs="Arial"/>
          <w:sz w:val="24"/>
          <w:szCs w:val="24"/>
        </w:rPr>
        <w:t>England and Wales</w:t>
      </w:r>
      <w:r w:rsidRPr="00F14168">
        <w:rPr>
          <w:rFonts w:ascii="Arial" w:hAnsi="Arial" w:cs="Arial"/>
          <w:sz w:val="24"/>
          <w:szCs w:val="24"/>
        </w:rPr>
        <w:t>,</w:t>
      </w:r>
      <w:r w:rsidR="00D50DDC" w:rsidRPr="00F14168">
        <w:rPr>
          <w:rFonts w:ascii="Arial" w:hAnsi="Arial" w:cs="Arial"/>
          <w:sz w:val="24"/>
          <w:szCs w:val="24"/>
        </w:rPr>
        <w:t xml:space="preserve"> </w:t>
      </w:r>
      <w:r w:rsidR="007A5D14" w:rsidRPr="00F14168">
        <w:rPr>
          <w:rFonts w:ascii="Arial" w:hAnsi="Arial" w:cs="Arial"/>
          <w:sz w:val="24"/>
          <w:szCs w:val="24"/>
        </w:rPr>
        <w:t xml:space="preserve">the government is </w:t>
      </w:r>
      <w:r w:rsidR="00781320" w:rsidRPr="00F14168">
        <w:rPr>
          <w:rFonts w:ascii="Arial" w:hAnsi="Arial" w:cs="Arial"/>
          <w:sz w:val="24"/>
          <w:szCs w:val="24"/>
        </w:rPr>
        <w:t>undertaking</w:t>
      </w:r>
      <w:r w:rsidR="007A5D14" w:rsidRPr="00F14168">
        <w:rPr>
          <w:rFonts w:ascii="Arial" w:hAnsi="Arial" w:cs="Arial"/>
          <w:sz w:val="24"/>
          <w:szCs w:val="24"/>
        </w:rPr>
        <w:t xml:space="preserve"> a similar </w:t>
      </w:r>
      <w:r w:rsidR="00A34FCD" w:rsidRPr="00F14168">
        <w:rPr>
          <w:rFonts w:ascii="Arial" w:hAnsi="Arial" w:cs="Arial"/>
          <w:sz w:val="24"/>
          <w:szCs w:val="24"/>
        </w:rPr>
        <w:t>prison-building</w:t>
      </w:r>
      <w:r w:rsidR="007A5D14" w:rsidRPr="00F14168">
        <w:rPr>
          <w:rFonts w:ascii="Arial" w:hAnsi="Arial" w:cs="Arial"/>
          <w:sz w:val="24"/>
          <w:szCs w:val="24"/>
        </w:rPr>
        <w:t xml:space="preserve"> </w:t>
      </w:r>
      <w:r w:rsidR="00B424DA" w:rsidRPr="00F14168">
        <w:rPr>
          <w:rFonts w:ascii="Arial" w:hAnsi="Arial" w:cs="Arial"/>
          <w:sz w:val="24"/>
          <w:szCs w:val="24"/>
        </w:rPr>
        <w:t>program</w:t>
      </w:r>
      <w:r w:rsidR="007A5D14" w:rsidRPr="00F14168">
        <w:rPr>
          <w:rFonts w:ascii="Arial" w:hAnsi="Arial" w:cs="Arial"/>
          <w:sz w:val="24"/>
          <w:szCs w:val="24"/>
        </w:rPr>
        <w:t xml:space="preserve"> to build 20,000 new prison places </w:t>
      </w:r>
      <w:r w:rsidR="00781320" w:rsidRPr="00F14168">
        <w:rPr>
          <w:rFonts w:ascii="Arial" w:hAnsi="Arial" w:cs="Arial"/>
          <w:sz w:val="24"/>
          <w:szCs w:val="24"/>
        </w:rPr>
        <w:t xml:space="preserve">by the middle of the </w:t>
      </w:r>
      <w:r w:rsidR="00B424DA" w:rsidRPr="00F14168">
        <w:rPr>
          <w:rFonts w:ascii="Arial" w:hAnsi="Arial" w:cs="Arial"/>
          <w:sz w:val="24"/>
          <w:szCs w:val="24"/>
        </w:rPr>
        <w:t>2020s</w:t>
      </w:r>
      <w:r w:rsidR="00FA1E88" w:rsidRPr="00F14168">
        <w:rPr>
          <w:rFonts w:ascii="Arial" w:hAnsi="Arial" w:cs="Arial"/>
          <w:sz w:val="24"/>
          <w:szCs w:val="24"/>
        </w:rPr>
        <w:t xml:space="preserve"> </w:t>
      </w:r>
      <w:r w:rsidR="00ED6F5E" w:rsidRPr="00F14168">
        <w:rPr>
          <w:rFonts w:ascii="Arial" w:hAnsi="Arial" w:cs="Arial"/>
          <w:sz w:val="24"/>
          <w:szCs w:val="24"/>
        </w:rPr>
        <w:t>(</w:t>
      </w:r>
      <w:r w:rsidR="00E41D4D" w:rsidRPr="00F14168">
        <w:rPr>
          <w:rFonts w:ascii="Arial" w:hAnsi="Arial" w:cs="Arial"/>
          <w:sz w:val="24"/>
          <w:szCs w:val="24"/>
        </w:rPr>
        <w:t>UK Parliament</w:t>
      </w:r>
      <w:r w:rsidR="00ED6F5E" w:rsidRPr="00F14168">
        <w:rPr>
          <w:rFonts w:ascii="Arial" w:hAnsi="Arial" w:cs="Arial"/>
          <w:sz w:val="24"/>
          <w:szCs w:val="24"/>
        </w:rPr>
        <w:t>, 2023</w:t>
      </w:r>
      <w:r w:rsidR="00363D82" w:rsidRPr="00F14168">
        <w:rPr>
          <w:rFonts w:ascii="Arial" w:hAnsi="Arial" w:cs="Arial"/>
          <w:sz w:val="24"/>
          <w:szCs w:val="24"/>
        </w:rPr>
        <w:t>c</w:t>
      </w:r>
      <w:r w:rsidR="00ED6F5E" w:rsidRPr="00F14168">
        <w:rPr>
          <w:rFonts w:ascii="Arial" w:hAnsi="Arial" w:cs="Arial"/>
          <w:sz w:val="24"/>
          <w:szCs w:val="24"/>
        </w:rPr>
        <w:t xml:space="preserve">) </w:t>
      </w:r>
      <w:r w:rsidR="00FA1E88" w:rsidRPr="00F14168">
        <w:rPr>
          <w:rFonts w:ascii="Arial" w:hAnsi="Arial" w:cs="Arial"/>
          <w:sz w:val="24"/>
          <w:szCs w:val="24"/>
        </w:rPr>
        <w:t xml:space="preserve">due to the constant rapid inflation of inmates and </w:t>
      </w:r>
      <w:r w:rsidR="00B424DA" w:rsidRPr="00F14168">
        <w:rPr>
          <w:rFonts w:ascii="Arial" w:hAnsi="Arial" w:cs="Arial"/>
          <w:sz w:val="24"/>
          <w:szCs w:val="24"/>
        </w:rPr>
        <w:t xml:space="preserve">to deal with the predictions </w:t>
      </w:r>
      <w:r w:rsidR="0070321F" w:rsidRPr="00F14168">
        <w:rPr>
          <w:rFonts w:ascii="Arial" w:hAnsi="Arial" w:cs="Arial"/>
          <w:sz w:val="24"/>
          <w:szCs w:val="24"/>
        </w:rPr>
        <w:t xml:space="preserve">of </w:t>
      </w:r>
      <w:r w:rsidR="001811C8" w:rsidRPr="00F14168">
        <w:rPr>
          <w:rFonts w:ascii="Arial" w:hAnsi="Arial" w:cs="Arial"/>
          <w:sz w:val="24"/>
          <w:szCs w:val="24"/>
        </w:rPr>
        <w:t xml:space="preserve">there being </w:t>
      </w:r>
      <w:r w:rsidR="00D24E75" w:rsidRPr="00F14168">
        <w:rPr>
          <w:rFonts w:ascii="Arial" w:hAnsi="Arial" w:cs="Arial"/>
          <w:sz w:val="24"/>
          <w:szCs w:val="24"/>
        </w:rPr>
        <w:t>around 100,000 inmates within England and Wales by 2026 (Prison Reform Trust, 2021).</w:t>
      </w:r>
      <w:r w:rsidRPr="00F14168">
        <w:rPr>
          <w:rFonts w:ascii="Arial" w:hAnsi="Arial" w:cs="Arial"/>
          <w:sz w:val="24"/>
          <w:szCs w:val="24"/>
        </w:rPr>
        <w:t xml:space="preserve"> This plan was started in 2021 and </w:t>
      </w:r>
      <w:r w:rsidR="00154AF4" w:rsidRPr="00F14168">
        <w:rPr>
          <w:rFonts w:ascii="Arial" w:hAnsi="Arial" w:cs="Arial"/>
          <w:sz w:val="24"/>
          <w:szCs w:val="24"/>
        </w:rPr>
        <w:t xml:space="preserve">by </w:t>
      </w:r>
      <w:r w:rsidR="00FC68A5" w:rsidRPr="00F14168">
        <w:rPr>
          <w:rFonts w:ascii="Arial" w:hAnsi="Arial" w:cs="Arial"/>
          <w:sz w:val="24"/>
          <w:szCs w:val="24"/>
        </w:rPr>
        <w:t xml:space="preserve">June 2023 only 5,400 places are said to </w:t>
      </w:r>
      <w:r w:rsidR="00A34FCD" w:rsidRPr="00F14168">
        <w:rPr>
          <w:rFonts w:ascii="Arial" w:hAnsi="Arial" w:cs="Arial"/>
          <w:sz w:val="24"/>
          <w:szCs w:val="24"/>
        </w:rPr>
        <w:t xml:space="preserve">have </w:t>
      </w:r>
      <w:r w:rsidR="00FC68A5" w:rsidRPr="00F14168">
        <w:rPr>
          <w:rFonts w:ascii="Arial" w:hAnsi="Arial" w:cs="Arial"/>
          <w:sz w:val="24"/>
          <w:szCs w:val="24"/>
        </w:rPr>
        <w:t>been delivered</w:t>
      </w:r>
      <w:r w:rsidR="00A34FCD" w:rsidRPr="00F14168">
        <w:rPr>
          <w:rFonts w:ascii="Arial" w:hAnsi="Arial" w:cs="Arial"/>
          <w:sz w:val="24"/>
          <w:szCs w:val="24"/>
        </w:rPr>
        <w:t xml:space="preserve"> (UK Parliament, 2023</w:t>
      </w:r>
      <w:r w:rsidR="00363D82" w:rsidRPr="00F14168">
        <w:rPr>
          <w:rFonts w:ascii="Arial" w:hAnsi="Arial" w:cs="Arial"/>
          <w:sz w:val="24"/>
          <w:szCs w:val="24"/>
        </w:rPr>
        <w:t>c</w:t>
      </w:r>
      <w:r w:rsidR="00A34FCD" w:rsidRPr="00F14168">
        <w:rPr>
          <w:rFonts w:ascii="Arial" w:hAnsi="Arial" w:cs="Arial"/>
          <w:sz w:val="24"/>
          <w:szCs w:val="24"/>
        </w:rPr>
        <w:t>). At this rate</w:t>
      </w:r>
      <w:r w:rsidR="005A0E72" w:rsidRPr="00F14168">
        <w:rPr>
          <w:rFonts w:ascii="Arial" w:hAnsi="Arial" w:cs="Arial"/>
          <w:sz w:val="24"/>
          <w:szCs w:val="24"/>
        </w:rPr>
        <w:t>,</w:t>
      </w:r>
      <w:r w:rsidR="00A34FCD" w:rsidRPr="00F14168">
        <w:rPr>
          <w:rFonts w:ascii="Arial" w:hAnsi="Arial" w:cs="Arial"/>
          <w:sz w:val="24"/>
          <w:szCs w:val="24"/>
        </w:rPr>
        <w:t xml:space="preserve"> </w:t>
      </w:r>
      <w:r w:rsidR="00D10309" w:rsidRPr="00F14168">
        <w:rPr>
          <w:rFonts w:ascii="Arial" w:hAnsi="Arial" w:cs="Arial"/>
          <w:sz w:val="24"/>
          <w:szCs w:val="24"/>
        </w:rPr>
        <w:t xml:space="preserve">England and Wales will constantly be making more and more space to catch up with the </w:t>
      </w:r>
      <w:r w:rsidR="005A0E72" w:rsidRPr="00F14168">
        <w:rPr>
          <w:rFonts w:ascii="Arial" w:hAnsi="Arial" w:cs="Arial"/>
          <w:sz w:val="24"/>
          <w:szCs w:val="24"/>
        </w:rPr>
        <w:t>number</w:t>
      </w:r>
      <w:r w:rsidR="00D10309" w:rsidRPr="00F14168">
        <w:rPr>
          <w:rFonts w:ascii="Arial" w:hAnsi="Arial" w:cs="Arial"/>
          <w:sz w:val="24"/>
          <w:szCs w:val="24"/>
        </w:rPr>
        <w:t xml:space="preserve"> of inmates they need to house, and </w:t>
      </w:r>
      <w:r w:rsidR="005A0E72" w:rsidRPr="00F14168">
        <w:rPr>
          <w:rFonts w:ascii="Arial" w:hAnsi="Arial" w:cs="Arial"/>
          <w:sz w:val="24"/>
          <w:szCs w:val="24"/>
        </w:rPr>
        <w:t>have</w:t>
      </w:r>
      <w:r w:rsidR="00D10309" w:rsidRPr="00F14168">
        <w:rPr>
          <w:rFonts w:ascii="Arial" w:hAnsi="Arial" w:cs="Arial"/>
          <w:sz w:val="24"/>
          <w:szCs w:val="24"/>
        </w:rPr>
        <w:t xml:space="preserve"> reached the point that they are trying to </w:t>
      </w:r>
      <w:r w:rsidR="000C03C5" w:rsidRPr="00F14168">
        <w:rPr>
          <w:rFonts w:ascii="Arial" w:hAnsi="Arial" w:cs="Arial"/>
          <w:sz w:val="24"/>
          <w:szCs w:val="24"/>
        </w:rPr>
        <w:t xml:space="preserve">make a deal with these other countries to transfer </w:t>
      </w:r>
      <w:r w:rsidR="00D177A8" w:rsidRPr="00F14168">
        <w:rPr>
          <w:rFonts w:ascii="Arial" w:hAnsi="Arial" w:cs="Arial"/>
          <w:sz w:val="24"/>
          <w:szCs w:val="24"/>
        </w:rPr>
        <w:t xml:space="preserve">prisoners from England and Wales </w:t>
      </w:r>
      <w:r w:rsidR="00A4157F" w:rsidRPr="00F14168">
        <w:rPr>
          <w:rFonts w:ascii="Arial" w:hAnsi="Arial" w:cs="Arial"/>
          <w:sz w:val="24"/>
          <w:szCs w:val="24"/>
        </w:rPr>
        <w:t xml:space="preserve">there (Prison Reform Trust, </w:t>
      </w:r>
      <w:r w:rsidR="005A0E72" w:rsidRPr="00F14168">
        <w:rPr>
          <w:rFonts w:ascii="Arial" w:hAnsi="Arial" w:cs="Arial"/>
          <w:sz w:val="24"/>
          <w:szCs w:val="24"/>
        </w:rPr>
        <w:t>2024</w:t>
      </w:r>
      <w:r w:rsidR="00A8215C" w:rsidRPr="00F14168">
        <w:rPr>
          <w:rFonts w:ascii="Arial" w:hAnsi="Arial" w:cs="Arial"/>
          <w:sz w:val="24"/>
          <w:szCs w:val="24"/>
        </w:rPr>
        <w:t>c</w:t>
      </w:r>
      <w:r w:rsidR="00A4157F" w:rsidRPr="00F14168">
        <w:rPr>
          <w:rFonts w:ascii="Arial" w:hAnsi="Arial" w:cs="Arial"/>
          <w:sz w:val="24"/>
          <w:szCs w:val="24"/>
        </w:rPr>
        <w:t xml:space="preserve">), even though it is said to be </w:t>
      </w:r>
      <w:r w:rsidR="00EA2146" w:rsidRPr="00F14168">
        <w:rPr>
          <w:rFonts w:ascii="Arial" w:hAnsi="Arial" w:cs="Arial"/>
          <w:sz w:val="24"/>
          <w:szCs w:val="24"/>
        </w:rPr>
        <w:t>a very expensive way of increasing capacity (</w:t>
      </w:r>
      <w:r w:rsidR="0005506D" w:rsidRPr="00F14168">
        <w:rPr>
          <w:rFonts w:ascii="Arial" w:hAnsi="Arial" w:cs="Arial"/>
          <w:sz w:val="24"/>
          <w:szCs w:val="24"/>
        </w:rPr>
        <w:t>House of Commons</w:t>
      </w:r>
      <w:r w:rsidR="00EA2146" w:rsidRPr="00F14168">
        <w:rPr>
          <w:rFonts w:ascii="Arial" w:hAnsi="Arial" w:cs="Arial"/>
          <w:sz w:val="24"/>
          <w:szCs w:val="24"/>
        </w:rPr>
        <w:t>, 2024).</w:t>
      </w:r>
    </w:p>
    <w:p w14:paraId="5C0073AB" w14:textId="1627649E" w:rsidR="007C0A67" w:rsidRPr="00F14168" w:rsidRDefault="005B72C3" w:rsidP="00517BE1">
      <w:pPr>
        <w:spacing w:line="360" w:lineRule="auto"/>
        <w:rPr>
          <w:rFonts w:ascii="Arial" w:hAnsi="Arial" w:cs="Arial"/>
          <w:sz w:val="24"/>
          <w:szCs w:val="24"/>
        </w:rPr>
      </w:pPr>
      <w:r w:rsidRPr="00F14168">
        <w:rPr>
          <w:rFonts w:ascii="Arial" w:hAnsi="Arial" w:cs="Arial"/>
          <w:sz w:val="24"/>
          <w:szCs w:val="24"/>
        </w:rPr>
        <w:t xml:space="preserve">Rehabilitation </w:t>
      </w:r>
      <w:r w:rsidR="005958B0" w:rsidRPr="00F14168">
        <w:rPr>
          <w:rFonts w:ascii="Arial" w:hAnsi="Arial" w:cs="Arial"/>
          <w:sz w:val="24"/>
          <w:szCs w:val="24"/>
        </w:rPr>
        <w:t xml:space="preserve">is constantly trying to be improved within England and Wales </w:t>
      </w:r>
      <w:r w:rsidR="00B3599F" w:rsidRPr="00F14168">
        <w:rPr>
          <w:rFonts w:ascii="Arial" w:hAnsi="Arial" w:cs="Arial"/>
          <w:sz w:val="24"/>
          <w:szCs w:val="24"/>
        </w:rPr>
        <w:t xml:space="preserve">with the introduction of new </w:t>
      </w:r>
      <w:r w:rsidR="002A1CE4" w:rsidRPr="00F14168">
        <w:rPr>
          <w:rFonts w:ascii="Arial" w:hAnsi="Arial" w:cs="Arial"/>
          <w:sz w:val="24"/>
          <w:szCs w:val="24"/>
        </w:rPr>
        <w:t>programs</w:t>
      </w:r>
      <w:r w:rsidR="00B3599F" w:rsidRPr="00F14168">
        <w:rPr>
          <w:rFonts w:ascii="Arial" w:hAnsi="Arial" w:cs="Arial"/>
          <w:sz w:val="24"/>
          <w:szCs w:val="24"/>
        </w:rPr>
        <w:t xml:space="preserve"> (Home Office, 201</w:t>
      </w:r>
      <w:r w:rsidR="002B15D7">
        <w:rPr>
          <w:rFonts w:ascii="Arial" w:hAnsi="Arial" w:cs="Arial"/>
          <w:sz w:val="24"/>
          <w:szCs w:val="24"/>
        </w:rPr>
        <w:t>5</w:t>
      </w:r>
      <w:r w:rsidR="00B3599F" w:rsidRPr="00F14168">
        <w:rPr>
          <w:rFonts w:ascii="Arial" w:hAnsi="Arial" w:cs="Arial"/>
          <w:sz w:val="24"/>
          <w:szCs w:val="24"/>
        </w:rPr>
        <w:t>)</w:t>
      </w:r>
      <w:r w:rsidR="00F02DCC" w:rsidRPr="00F14168">
        <w:rPr>
          <w:rFonts w:ascii="Arial" w:hAnsi="Arial" w:cs="Arial"/>
          <w:sz w:val="24"/>
          <w:szCs w:val="24"/>
        </w:rPr>
        <w:t xml:space="preserve">, so far with the increasing numbers and overcrowding in English and Welsh prisons </w:t>
      </w:r>
      <w:r w:rsidR="002A1CE4" w:rsidRPr="00F14168">
        <w:rPr>
          <w:rFonts w:ascii="Arial" w:hAnsi="Arial" w:cs="Arial"/>
          <w:sz w:val="24"/>
          <w:szCs w:val="24"/>
        </w:rPr>
        <w:t>suggest</w:t>
      </w:r>
      <w:r w:rsidR="00FD5000" w:rsidRPr="00F14168">
        <w:rPr>
          <w:rFonts w:ascii="Arial" w:hAnsi="Arial" w:cs="Arial"/>
          <w:sz w:val="24"/>
          <w:szCs w:val="24"/>
        </w:rPr>
        <w:t xml:space="preserve"> that it is</w:t>
      </w:r>
      <w:r w:rsidR="00CE2EF4" w:rsidRPr="00F14168">
        <w:rPr>
          <w:rFonts w:ascii="Arial" w:hAnsi="Arial" w:cs="Arial"/>
          <w:sz w:val="24"/>
          <w:szCs w:val="24"/>
        </w:rPr>
        <w:t xml:space="preserve"> not </w:t>
      </w:r>
      <w:r w:rsidR="00FD5000" w:rsidRPr="00F14168">
        <w:rPr>
          <w:rFonts w:ascii="Arial" w:hAnsi="Arial" w:cs="Arial"/>
          <w:sz w:val="24"/>
          <w:szCs w:val="24"/>
        </w:rPr>
        <w:t xml:space="preserve">working. However, a country that </w:t>
      </w:r>
      <w:r w:rsidR="002A1CE4" w:rsidRPr="00F14168">
        <w:rPr>
          <w:rFonts w:ascii="Arial" w:hAnsi="Arial" w:cs="Arial"/>
          <w:sz w:val="24"/>
          <w:szCs w:val="24"/>
        </w:rPr>
        <w:t>excels</w:t>
      </w:r>
      <w:r w:rsidR="00FD5000" w:rsidRPr="00F14168">
        <w:rPr>
          <w:rFonts w:ascii="Arial" w:hAnsi="Arial" w:cs="Arial"/>
          <w:sz w:val="24"/>
          <w:szCs w:val="24"/>
        </w:rPr>
        <w:t xml:space="preserve"> in rehabilitation </w:t>
      </w:r>
      <w:r w:rsidR="002A1CE4" w:rsidRPr="00F14168">
        <w:rPr>
          <w:rFonts w:ascii="Arial" w:hAnsi="Arial" w:cs="Arial"/>
          <w:sz w:val="24"/>
          <w:szCs w:val="24"/>
        </w:rPr>
        <w:t>and is known to have the world's most humane prison system is Norway</w:t>
      </w:r>
      <w:r w:rsidR="005C3A91" w:rsidRPr="00F14168">
        <w:rPr>
          <w:rFonts w:ascii="Arial" w:hAnsi="Arial" w:cs="Arial"/>
          <w:sz w:val="24"/>
          <w:szCs w:val="24"/>
        </w:rPr>
        <w:t xml:space="preserve"> (Berger, 2016).</w:t>
      </w:r>
      <w:r w:rsidR="00506C09" w:rsidRPr="00F14168">
        <w:rPr>
          <w:rFonts w:ascii="Arial" w:hAnsi="Arial" w:cs="Arial"/>
          <w:sz w:val="24"/>
          <w:szCs w:val="24"/>
        </w:rPr>
        <w:t xml:space="preserve"> </w:t>
      </w:r>
    </w:p>
    <w:p w14:paraId="231CD23B" w14:textId="02B27023" w:rsidR="00C02C2D" w:rsidRDefault="00506C09" w:rsidP="00517BE1">
      <w:pPr>
        <w:spacing w:line="360" w:lineRule="auto"/>
        <w:rPr>
          <w:rFonts w:ascii="Arial" w:hAnsi="Arial" w:cs="Arial"/>
          <w:sz w:val="24"/>
          <w:szCs w:val="24"/>
        </w:rPr>
      </w:pPr>
      <w:r w:rsidRPr="00F14168">
        <w:rPr>
          <w:rFonts w:ascii="Arial" w:hAnsi="Arial" w:cs="Arial"/>
          <w:sz w:val="24"/>
          <w:szCs w:val="24"/>
        </w:rPr>
        <w:t xml:space="preserve">One of these prisons is </w:t>
      </w:r>
      <w:proofErr w:type="spellStart"/>
      <w:r w:rsidR="006A51FA" w:rsidRPr="00F14168">
        <w:rPr>
          <w:rFonts w:ascii="Arial" w:hAnsi="Arial" w:cs="Arial"/>
          <w:sz w:val="24"/>
          <w:szCs w:val="24"/>
        </w:rPr>
        <w:t>Bastoy</w:t>
      </w:r>
      <w:proofErr w:type="spellEnd"/>
      <w:r w:rsidR="006A51FA" w:rsidRPr="00F14168">
        <w:rPr>
          <w:rFonts w:ascii="Arial" w:hAnsi="Arial" w:cs="Arial"/>
          <w:sz w:val="24"/>
          <w:szCs w:val="24"/>
        </w:rPr>
        <w:t xml:space="preserve"> </w:t>
      </w:r>
      <w:r w:rsidR="00992E19" w:rsidRPr="00F14168">
        <w:rPr>
          <w:rFonts w:ascii="Arial" w:hAnsi="Arial" w:cs="Arial"/>
          <w:sz w:val="24"/>
          <w:szCs w:val="24"/>
        </w:rPr>
        <w:t>Prison,</w:t>
      </w:r>
      <w:r w:rsidR="006A51FA" w:rsidRPr="00F14168">
        <w:rPr>
          <w:rFonts w:ascii="Arial" w:hAnsi="Arial" w:cs="Arial"/>
          <w:sz w:val="24"/>
          <w:szCs w:val="24"/>
        </w:rPr>
        <w:t xml:space="preserve"> </w:t>
      </w:r>
      <w:r w:rsidR="000E3AC7" w:rsidRPr="00F14168">
        <w:rPr>
          <w:rFonts w:ascii="Arial" w:hAnsi="Arial" w:cs="Arial"/>
          <w:sz w:val="24"/>
          <w:szCs w:val="24"/>
        </w:rPr>
        <w:t>which</w:t>
      </w:r>
      <w:r w:rsidR="0039114E" w:rsidRPr="00F14168">
        <w:rPr>
          <w:rFonts w:ascii="Arial" w:hAnsi="Arial" w:cs="Arial"/>
          <w:sz w:val="24"/>
          <w:szCs w:val="24"/>
        </w:rPr>
        <w:t xml:space="preserve"> is known for its </w:t>
      </w:r>
      <w:r w:rsidR="006C0032" w:rsidRPr="00F14168">
        <w:rPr>
          <w:rFonts w:ascii="Arial" w:hAnsi="Arial" w:cs="Arial"/>
          <w:sz w:val="24"/>
          <w:szCs w:val="24"/>
        </w:rPr>
        <w:t xml:space="preserve">lavish amenities and services, prisons such as </w:t>
      </w:r>
      <w:proofErr w:type="spellStart"/>
      <w:r w:rsidR="006C0032" w:rsidRPr="00F14168">
        <w:rPr>
          <w:rFonts w:ascii="Arial" w:hAnsi="Arial" w:cs="Arial"/>
          <w:sz w:val="24"/>
          <w:szCs w:val="24"/>
        </w:rPr>
        <w:t>Bastoy</w:t>
      </w:r>
      <w:proofErr w:type="spellEnd"/>
      <w:r w:rsidR="006C0032" w:rsidRPr="00F14168">
        <w:rPr>
          <w:rFonts w:ascii="Arial" w:hAnsi="Arial" w:cs="Arial"/>
          <w:sz w:val="24"/>
          <w:szCs w:val="24"/>
        </w:rPr>
        <w:t xml:space="preserve">, Norway push their idea of rehabilitation which is to </w:t>
      </w:r>
      <w:r w:rsidR="006E67B7" w:rsidRPr="00F14168">
        <w:rPr>
          <w:rFonts w:ascii="Arial" w:hAnsi="Arial" w:cs="Arial"/>
          <w:sz w:val="24"/>
          <w:szCs w:val="24"/>
        </w:rPr>
        <w:t xml:space="preserve">keep life in prison as similar as possible to life on the outside (Berger, 2016). </w:t>
      </w:r>
      <w:r w:rsidR="00B5299C" w:rsidRPr="00F14168">
        <w:rPr>
          <w:rFonts w:ascii="Arial" w:hAnsi="Arial" w:cs="Arial"/>
          <w:sz w:val="24"/>
          <w:szCs w:val="24"/>
        </w:rPr>
        <w:t>This</w:t>
      </w:r>
      <w:r w:rsidR="000E3AC7" w:rsidRPr="00F14168">
        <w:rPr>
          <w:rFonts w:ascii="Arial" w:hAnsi="Arial" w:cs="Arial"/>
          <w:sz w:val="24"/>
          <w:szCs w:val="24"/>
        </w:rPr>
        <w:t xml:space="preserve"> has produced results with Norway </w:t>
      </w:r>
      <w:r w:rsidR="00B5299C" w:rsidRPr="00F14168">
        <w:rPr>
          <w:rFonts w:ascii="Arial" w:hAnsi="Arial" w:cs="Arial"/>
          <w:sz w:val="24"/>
          <w:szCs w:val="24"/>
        </w:rPr>
        <w:t xml:space="preserve">having one of the lowest recidivism rates among </w:t>
      </w:r>
      <w:r w:rsidR="00B5299C" w:rsidRPr="00F14168">
        <w:rPr>
          <w:rFonts w:ascii="Arial" w:hAnsi="Arial" w:cs="Arial"/>
          <w:sz w:val="24"/>
          <w:szCs w:val="24"/>
        </w:rPr>
        <w:lastRenderedPageBreak/>
        <w:t>Western nations, at approximately 20 percent</w:t>
      </w:r>
      <w:r w:rsidR="00992E19" w:rsidRPr="00F14168">
        <w:rPr>
          <w:rFonts w:ascii="Arial" w:hAnsi="Arial" w:cs="Arial"/>
          <w:sz w:val="24"/>
          <w:szCs w:val="24"/>
        </w:rPr>
        <w:t xml:space="preserve"> (Denny, 2016). On the other hand, if England and Wales were to implement this type of rehabilitation would the general public take kindly to killers or worse being treated like they</w:t>
      </w:r>
      <w:r w:rsidR="00CE2EF4" w:rsidRPr="00F14168">
        <w:rPr>
          <w:rFonts w:ascii="Arial" w:hAnsi="Arial" w:cs="Arial"/>
          <w:sz w:val="24"/>
          <w:szCs w:val="24"/>
        </w:rPr>
        <w:t xml:space="preserve"> have</w:t>
      </w:r>
      <w:r w:rsidR="00992E19" w:rsidRPr="00F14168">
        <w:rPr>
          <w:rFonts w:ascii="Arial" w:hAnsi="Arial" w:cs="Arial"/>
          <w:sz w:val="24"/>
          <w:szCs w:val="24"/>
        </w:rPr>
        <w:t xml:space="preserve"> committed no crime and still getting luxuries even though they are in prison.</w:t>
      </w:r>
    </w:p>
    <w:p w14:paraId="07010FF3" w14:textId="77777777" w:rsidR="00F14168" w:rsidRPr="00F14168" w:rsidRDefault="00F14168" w:rsidP="00517BE1">
      <w:pPr>
        <w:spacing w:line="360" w:lineRule="auto"/>
        <w:rPr>
          <w:rFonts w:ascii="Arial" w:hAnsi="Arial" w:cs="Arial"/>
          <w:sz w:val="24"/>
          <w:szCs w:val="24"/>
        </w:rPr>
      </w:pPr>
    </w:p>
    <w:p w14:paraId="1BC0BCB6" w14:textId="39CE74DB" w:rsidR="00F14168" w:rsidRPr="00F14168" w:rsidRDefault="007126C6" w:rsidP="00517BE1">
      <w:pPr>
        <w:pStyle w:val="Heading2"/>
        <w:spacing w:line="360" w:lineRule="auto"/>
        <w:rPr>
          <w:rFonts w:ascii="Arial" w:hAnsi="Arial" w:cs="Arial"/>
        </w:rPr>
      </w:pPr>
      <w:bookmarkStart w:id="21" w:name="_Toc165901729"/>
      <w:r w:rsidRPr="00F14168">
        <w:rPr>
          <w:rFonts w:ascii="Arial" w:hAnsi="Arial" w:cs="Arial"/>
        </w:rPr>
        <w:t xml:space="preserve">2.2 </w:t>
      </w:r>
      <w:r w:rsidR="00250437" w:rsidRPr="00F14168">
        <w:rPr>
          <w:rFonts w:ascii="Arial" w:hAnsi="Arial" w:cs="Arial"/>
        </w:rPr>
        <w:t>Propose ideas for change to the current system and alternatives to incarceration</w:t>
      </w:r>
      <w:r w:rsidRPr="00F14168">
        <w:rPr>
          <w:rFonts w:ascii="Arial" w:hAnsi="Arial" w:cs="Arial"/>
        </w:rPr>
        <w:t>.</w:t>
      </w:r>
      <w:bookmarkEnd w:id="21"/>
    </w:p>
    <w:p w14:paraId="749AEDC0" w14:textId="5899E957" w:rsidR="006A51FA" w:rsidRPr="00F14168" w:rsidRDefault="00360F52" w:rsidP="00517BE1">
      <w:pPr>
        <w:spacing w:line="360" w:lineRule="auto"/>
        <w:rPr>
          <w:rFonts w:ascii="Arial" w:hAnsi="Arial" w:cs="Arial"/>
          <w:sz w:val="24"/>
          <w:szCs w:val="24"/>
        </w:rPr>
      </w:pPr>
      <w:r w:rsidRPr="00F14168">
        <w:rPr>
          <w:rFonts w:ascii="Arial" w:hAnsi="Arial" w:cs="Arial"/>
          <w:sz w:val="24"/>
          <w:szCs w:val="24"/>
        </w:rPr>
        <w:t>S</w:t>
      </w:r>
      <w:r w:rsidR="0039368E" w:rsidRPr="00F14168">
        <w:rPr>
          <w:rFonts w:ascii="Arial" w:hAnsi="Arial" w:cs="Arial"/>
          <w:sz w:val="24"/>
          <w:szCs w:val="24"/>
        </w:rPr>
        <w:t>o how can England and Wales address this issue</w:t>
      </w:r>
      <w:r w:rsidR="007138C6" w:rsidRPr="00F14168">
        <w:rPr>
          <w:rFonts w:ascii="Arial" w:hAnsi="Arial" w:cs="Arial"/>
          <w:sz w:val="24"/>
          <w:szCs w:val="24"/>
        </w:rPr>
        <w:t>, or what could be put in place for a positive change instead of sending individuals to prison</w:t>
      </w:r>
      <w:r w:rsidR="00ED7064">
        <w:rPr>
          <w:rFonts w:ascii="Arial" w:hAnsi="Arial" w:cs="Arial"/>
          <w:sz w:val="24"/>
          <w:szCs w:val="24"/>
        </w:rPr>
        <w:t>.</w:t>
      </w:r>
      <w:r w:rsidR="00BD1C4B" w:rsidRPr="00F14168">
        <w:rPr>
          <w:rFonts w:ascii="Arial" w:hAnsi="Arial" w:cs="Arial"/>
          <w:sz w:val="24"/>
          <w:szCs w:val="24"/>
        </w:rPr>
        <w:t xml:space="preserve"> </w:t>
      </w:r>
      <w:r w:rsidR="00ED7064">
        <w:rPr>
          <w:rFonts w:ascii="Arial" w:hAnsi="Arial" w:cs="Arial"/>
          <w:sz w:val="24"/>
          <w:szCs w:val="24"/>
        </w:rPr>
        <w:t>A</w:t>
      </w:r>
      <w:r w:rsidR="00BD1C4B" w:rsidRPr="00F14168">
        <w:rPr>
          <w:rFonts w:ascii="Arial" w:hAnsi="Arial" w:cs="Arial"/>
          <w:sz w:val="24"/>
          <w:szCs w:val="24"/>
        </w:rPr>
        <w:t xml:space="preserve">s mentioned so far England and Wales have looked at several different options such as </w:t>
      </w:r>
      <w:r w:rsidR="000A1C9D" w:rsidRPr="00F14168">
        <w:rPr>
          <w:rFonts w:ascii="Arial" w:hAnsi="Arial" w:cs="Arial"/>
          <w:sz w:val="24"/>
          <w:szCs w:val="24"/>
        </w:rPr>
        <w:t xml:space="preserve">building new </w:t>
      </w:r>
      <w:r w:rsidR="00441F73" w:rsidRPr="00F14168">
        <w:rPr>
          <w:rFonts w:ascii="Arial" w:hAnsi="Arial" w:cs="Arial"/>
          <w:sz w:val="24"/>
          <w:szCs w:val="24"/>
        </w:rPr>
        <w:t>programs</w:t>
      </w:r>
      <w:r w:rsidR="000A1C9D" w:rsidRPr="00F14168">
        <w:rPr>
          <w:rFonts w:ascii="Arial" w:hAnsi="Arial" w:cs="Arial"/>
          <w:sz w:val="24"/>
          <w:szCs w:val="24"/>
        </w:rPr>
        <w:t xml:space="preserve"> to </w:t>
      </w:r>
      <w:r w:rsidR="00441F73" w:rsidRPr="00F14168">
        <w:rPr>
          <w:rFonts w:ascii="Arial" w:hAnsi="Arial" w:cs="Arial"/>
          <w:sz w:val="24"/>
          <w:szCs w:val="24"/>
        </w:rPr>
        <w:t xml:space="preserve">increase the </w:t>
      </w:r>
      <w:r w:rsidRPr="00F14168">
        <w:rPr>
          <w:rFonts w:ascii="Arial" w:hAnsi="Arial" w:cs="Arial"/>
          <w:sz w:val="24"/>
          <w:szCs w:val="24"/>
        </w:rPr>
        <w:t>number</w:t>
      </w:r>
      <w:r w:rsidR="00441F73" w:rsidRPr="00F14168">
        <w:rPr>
          <w:rFonts w:ascii="Arial" w:hAnsi="Arial" w:cs="Arial"/>
          <w:sz w:val="24"/>
          <w:szCs w:val="24"/>
        </w:rPr>
        <w:t xml:space="preserve"> of prison places by 20,000 (UK Parliament, 2023</w:t>
      </w:r>
      <w:r w:rsidR="00363D82" w:rsidRPr="00F14168">
        <w:rPr>
          <w:rFonts w:ascii="Arial" w:hAnsi="Arial" w:cs="Arial"/>
          <w:sz w:val="24"/>
          <w:szCs w:val="24"/>
        </w:rPr>
        <w:t>c</w:t>
      </w:r>
      <w:r w:rsidR="00441F73" w:rsidRPr="00F14168">
        <w:rPr>
          <w:rFonts w:ascii="Arial" w:hAnsi="Arial" w:cs="Arial"/>
          <w:sz w:val="24"/>
          <w:szCs w:val="24"/>
        </w:rPr>
        <w:t>)</w:t>
      </w:r>
      <w:r w:rsidR="001F0FB9" w:rsidRPr="00F14168">
        <w:rPr>
          <w:rFonts w:ascii="Arial" w:hAnsi="Arial" w:cs="Arial"/>
          <w:sz w:val="24"/>
          <w:szCs w:val="24"/>
        </w:rPr>
        <w:t>.</w:t>
      </w:r>
      <w:r w:rsidR="00441F73" w:rsidRPr="00F14168">
        <w:rPr>
          <w:rFonts w:ascii="Arial" w:hAnsi="Arial" w:cs="Arial"/>
          <w:sz w:val="24"/>
          <w:szCs w:val="24"/>
        </w:rPr>
        <w:t xml:space="preserve"> </w:t>
      </w:r>
      <w:r w:rsidR="001F0FB9" w:rsidRPr="00F14168">
        <w:rPr>
          <w:rFonts w:ascii="Arial" w:hAnsi="Arial" w:cs="Arial"/>
          <w:sz w:val="24"/>
          <w:szCs w:val="24"/>
        </w:rPr>
        <w:t>A</w:t>
      </w:r>
      <w:r w:rsidR="00441F73" w:rsidRPr="00F14168">
        <w:rPr>
          <w:rFonts w:ascii="Arial" w:hAnsi="Arial" w:cs="Arial"/>
          <w:sz w:val="24"/>
          <w:szCs w:val="24"/>
        </w:rPr>
        <w:t xml:space="preserve">s well as </w:t>
      </w:r>
      <w:r w:rsidR="001F0FB9" w:rsidRPr="00F14168">
        <w:rPr>
          <w:rFonts w:ascii="Arial" w:hAnsi="Arial" w:cs="Arial"/>
          <w:sz w:val="24"/>
          <w:szCs w:val="24"/>
        </w:rPr>
        <w:t xml:space="preserve">the idea to ship prisoners away to foreign countries </w:t>
      </w:r>
      <w:r w:rsidR="006D6D67" w:rsidRPr="00F14168">
        <w:rPr>
          <w:rFonts w:ascii="Arial" w:hAnsi="Arial" w:cs="Arial"/>
          <w:sz w:val="24"/>
          <w:szCs w:val="24"/>
        </w:rPr>
        <w:t>(Prison Reform Trust, 2024</w:t>
      </w:r>
      <w:r w:rsidR="005A3245" w:rsidRPr="00F14168">
        <w:rPr>
          <w:rFonts w:ascii="Arial" w:hAnsi="Arial" w:cs="Arial"/>
          <w:sz w:val="24"/>
          <w:szCs w:val="24"/>
        </w:rPr>
        <w:t>c</w:t>
      </w:r>
      <w:r w:rsidR="006D6D67" w:rsidRPr="00F14168">
        <w:rPr>
          <w:rFonts w:ascii="Arial" w:hAnsi="Arial" w:cs="Arial"/>
          <w:sz w:val="24"/>
          <w:szCs w:val="24"/>
        </w:rPr>
        <w:t>), however</w:t>
      </w:r>
      <w:r w:rsidR="00F7190F" w:rsidRPr="00F14168">
        <w:rPr>
          <w:rFonts w:ascii="Arial" w:hAnsi="Arial" w:cs="Arial"/>
          <w:sz w:val="24"/>
          <w:szCs w:val="24"/>
        </w:rPr>
        <w:t>,</w:t>
      </w:r>
      <w:r w:rsidR="006D6D67" w:rsidRPr="00F14168">
        <w:rPr>
          <w:rFonts w:ascii="Arial" w:hAnsi="Arial" w:cs="Arial"/>
          <w:sz w:val="24"/>
          <w:szCs w:val="24"/>
        </w:rPr>
        <w:t xml:space="preserve"> both options do</w:t>
      </w:r>
      <w:r w:rsidR="00CE2EF4" w:rsidRPr="00F14168">
        <w:rPr>
          <w:rFonts w:ascii="Arial" w:hAnsi="Arial" w:cs="Arial"/>
          <w:sz w:val="24"/>
          <w:szCs w:val="24"/>
        </w:rPr>
        <w:t xml:space="preserve"> not </w:t>
      </w:r>
      <w:r w:rsidR="006D6D67" w:rsidRPr="00F14168">
        <w:rPr>
          <w:rFonts w:ascii="Arial" w:hAnsi="Arial" w:cs="Arial"/>
          <w:sz w:val="24"/>
          <w:szCs w:val="24"/>
        </w:rPr>
        <w:t xml:space="preserve">seem to fix the problem </w:t>
      </w:r>
      <w:r w:rsidR="00B22487" w:rsidRPr="00F14168">
        <w:rPr>
          <w:rFonts w:ascii="Arial" w:hAnsi="Arial" w:cs="Arial"/>
          <w:sz w:val="24"/>
          <w:szCs w:val="24"/>
        </w:rPr>
        <w:t>due to England and Wales constantly trying to catch up with the overcrowding</w:t>
      </w:r>
      <w:r w:rsidR="00003562">
        <w:rPr>
          <w:rFonts w:ascii="Arial" w:hAnsi="Arial" w:cs="Arial"/>
          <w:sz w:val="24"/>
          <w:szCs w:val="24"/>
        </w:rPr>
        <w:t xml:space="preserve"> issue</w:t>
      </w:r>
      <w:r w:rsidR="00B22487" w:rsidRPr="00F14168">
        <w:rPr>
          <w:rFonts w:ascii="Arial" w:hAnsi="Arial" w:cs="Arial"/>
          <w:sz w:val="24"/>
          <w:szCs w:val="24"/>
        </w:rPr>
        <w:t xml:space="preserve"> by</w:t>
      </w:r>
      <w:r w:rsidR="00003562">
        <w:rPr>
          <w:rFonts w:ascii="Arial" w:hAnsi="Arial" w:cs="Arial"/>
          <w:sz w:val="24"/>
          <w:szCs w:val="24"/>
        </w:rPr>
        <w:t xml:space="preserve"> </w:t>
      </w:r>
      <w:r w:rsidR="00B22487" w:rsidRPr="00F14168">
        <w:rPr>
          <w:rFonts w:ascii="Arial" w:hAnsi="Arial" w:cs="Arial"/>
          <w:sz w:val="24"/>
          <w:szCs w:val="24"/>
        </w:rPr>
        <w:t xml:space="preserve">increasing the prison space, and secondly shipping off </w:t>
      </w:r>
      <w:r w:rsidR="00274114" w:rsidRPr="00F14168">
        <w:rPr>
          <w:rFonts w:ascii="Arial" w:hAnsi="Arial" w:cs="Arial"/>
          <w:sz w:val="24"/>
          <w:szCs w:val="24"/>
        </w:rPr>
        <w:t>inmates is deemed expensive (</w:t>
      </w:r>
      <w:r w:rsidR="0005506D" w:rsidRPr="00F14168">
        <w:rPr>
          <w:rFonts w:ascii="Arial" w:hAnsi="Arial" w:cs="Arial"/>
          <w:sz w:val="24"/>
          <w:szCs w:val="24"/>
        </w:rPr>
        <w:t>House of Commons</w:t>
      </w:r>
      <w:r w:rsidR="00274114" w:rsidRPr="00F14168">
        <w:rPr>
          <w:rFonts w:ascii="Arial" w:hAnsi="Arial" w:cs="Arial"/>
          <w:sz w:val="24"/>
          <w:szCs w:val="24"/>
        </w:rPr>
        <w:t>, 2024) and could be argued to be unethical as they will be moved away from fam</w:t>
      </w:r>
      <w:r w:rsidR="003E5050" w:rsidRPr="00F14168">
        <w:rPr>
          <w:rFonts w:ascii="Arial" w:hAnsi="Arial" w:cs="Arial"/>
          <w:sz w:val="24"/>
          <w:szCs w:val="24"/>
        </w:rPr>
        <w:t>ily and friends.</w:t>
      </w:r>
    </w:p>
    <w:p w14:paraId="26A15243" w14:textId="77777777" w:rsidR="00AD4E69" w:rsidRDefault="00A231EF" w:rsidP="00517BE1">
      <w:pPr>
        <w:spacing w:line="360" w:lineRule="auto"/>
        <w:rPr>
          <w:rFonts w:ascii="Arial" w:hAnsi="Arial" w:cs="Arial"/>
          <w:sz w:val="24"/>
          <w:szCs w:val="24"/>
        </w:rPr>
      </w:pPr>
      <w:r w:rsidRPr="00F14168">
        <w:rPr>
          <w:rFonts w:ascii="Arial" w:hAnsi="Arial" w:cs="Arial"/>
          <w:sz w:val="24"/>
          <w:szCs w:val="24"/>
        </w:rPr>
        <w:t>A</w:t>
      </w:r>
      <w:r w:rsidR="00B1262C" w:rsidRPr="00F14168">
        <w:rPr>
          <w:rFonts w:ascii="Arial" w:hAnsi="Arial" w:cs="Arial"/>
          <w:sz w:val="24"/>
          <w:szCs w:val="24"/>
        </w:rPr>
        <w:t xml:space="preserve"> potential way to fix the prison system and make it a more reliable </w:t>
      </w:r>
      <w:r w:rsidR="00644463" w:rsidRPr="00F14168">
        <w:rPr>
          <w:rFonts w:ascii="Arial" w:hAnsi="Arial" w:cs="Arial"/>
          <w:sz w:val="24"/>
          <w:szCs w:val="24"/>
        </w:rPr>
        <w:t xml:space="preserve">structure within England and Wales would be to deal with the overcrowding that has become such a serious issue </w:t>
      </w:r>
      <w:r w:rsidR="00262215" w:rsidRPr="00F14168">
        <w:rPr>
          <w:rFonts w:ascii="Arial" w:hAnsi="Arial" w:cs="Arial"/>
          <w:sz w:val="24"/>
          <w:szCs w:val="24"/>
        </w:rPr>
        <w:t xml:space="preserve">within England and Wales </w:t>
      </w:r>
      <w:r w:rsidR="00644463" w:rsidRPr="00F14168">
        <w:rPr>
          <w:rFonts w:ascii="Arial" w:hAnsi="Arial" w:cs="Arial"/>
          <w:sz w:val="24"/>
          <w:szCs w:val="24"/>
        </w:rPr>
        <w:t xml:space="preserve">and caused other problems such as drug </w:t>
      </w:r>
      <w:r w:rsidR="00E83A70" w:rsidRPr="00F14168">
        <w:rPr>
          <w:rFonts w:ascii="Arial" w:hAnsi="Arial" w:cs="Arial"/>
          <w:sz w:val="24"/>
          <w:szCs w:val="24"/>
        </w:rPr>
        <w:t xml:space="preserve">and violence in prisons to increase </w:t>
      </w:r>
      <w:r w:rsidR="00AD6FA1" w:rsidRPr="00F14168">
        <w:rPr>
          <w:rFonts w:ascii="Arial" w:hAnsi="Arial" w:cs="Arial"/>
          <w:sz w:val="24"/>
          <w:szCs w:val="24"/>
        </w:rPr>
        <w:t>(</w:t>
      </w:r>
      <w:r w:rsidR="00C20998" w:rsidRPr="00F14168">
        <w:rPr>
          <w:rFonts w:ascii="Arial" w:hAnsi="Arial" w:cs="Arial"/>
          <w:sz w:val="24"/>
          <w:szCs w:val="24"/>
        </w:rPr>
        <w:t>Ruderman</w:t>
      </w:r>
      <w:r w:rsidR="000912A4" w:rsidRPr="00F14168">
        <w:rPr>
          <w:rFonts w:ascii="Arial" w:hAnsi="Arial" w:cs="Arial"/>
          <w:sz w:val="24"/>
          <w:szCs w:val="24"/>
        </w:rPr>
        <w:t xml:space="preserve"> </w:t>
      </w:r>
      <w:r w:rsidR="00AD6FA1" w:rsidRPr="00F14168">
        <w:rPr>
          <w:rFonts w:ascii="Arial" w:hAnsi="Arial" w:cs="Arial"/>
          <w:sz w:val="24"/>
          <w:szCs w:val="24"/>
        </w:rPr>
        <w:t>et al. 2015)</w:t>
      </w:r>
      <w:r w:rsidR="0007442B" w:rsidRPr="00F14168">
        <w:rPr>
          <w:rFonts w:ascii="Arial" w:hAnsi="Arial" w:cs="Arial"/>
          <w:sz w:val="24"/>
          <w:szCs w:val="24"/>
        </w:rPr>
        <w:t xml:space="preserve">, to do this a focus on rehabilitation is needed. Rehabilitation is important </w:t>
      </w:r>
      <w:r w:rsidR="002D06AF" w:rsidRPr="00F14168">
        <w:rPr>
          <w:rFonts w:ascii="Arial" w:hAnsi="Arial" w:cs="Arial"/>
          <w:sz w:val="24"/>
          <w:szCs w:val="24"/>
        </w:rPr>
        <w:t>as it could lead to offending and reoffending rates to decrease.</w:t>
      </w:r>
      <w:r w:rsidR="0081047A" w:rsidRPr="00F14168">
        <w:rPr>
          <w:rFonts w:ascii="Arial" w:hAnsi="Arial" w:cs="Arial"/>
          <w:sz w:val="24"/>
          <w:szCs w:val="24"/>
        </w:rPr>
        <w:t xml:space="preserve"> </w:t>
      </w:r>
    </w:p>
    <w:p w14:paraId="7C74CEA2" w14:textId="70877CB9" w:rsidR="00441F73" w:rsidRPr="00F14168" w:rsidRDefault="0081047A" w:rsidP="00517BE1">
      <w:pPr>
        <w:spacing w:line="360" w:lineRule="auto"/>
        <w:rPr>
          <w:rFonts w:ascii="Arial" w:hAnsi="Arial" w:cs="Arial"/>
          <w:sz w:val="24"/>
          <w:szCs w:val="24"/>
        </w:rPr>
      </w:pPr>
      <w:r w:rsidRPr="00F14168">
        <w:rPr>
          <w:rFonts w:ascii="Arial" w:hAnsi="Arial" w:cs="Arial"/>
          <w:sz w:val="24"/>
          <w:szCs w:val="24"/>
        </w:rPr>
        <w:t xml:space="preserve">This is shown through the prison systems in foreign countries such as Norway </w:t>
      </w:r>
      <w:r w:rsidR="005233AE" w:rsidRPr="00F14168">
        <w:rPr>
          <w:rFonts w:ascii="Arial" w:hAnsi="Arial" w:cs="Arial"/>
          <w:sz w:val="24"/>
          <w:szCs w:val="24"/>
        </w:rPr>
        <w:t>which</w:t>
      </w:r>
      <w:r w:rsidRPr="00F14168">
        <w:rPr>
          <w:rFonts w:ascii="Arial" w:hAnsi="Arial" w:cs="Arial"/>
          <w:sz w:val="24"/>
          <w:szCs w:val="24"/>
        </w:rPr>
        <w:t xml:space="preserve"> focus</w:t>
      </w:r>
      <w:r w:rsidR="005233AE" w:rsidRPr="00F14168">
        <w:rPr>
          <w:rFonts w:ascii="Arial" w:hAnsi="Arial" w:cs="Arial"/>
          <w:sz w:val="24"/>
          <w:szCs w:val="24"/>
        </w:rPr>
        <w:t>es</w:t>
      </w:r>
      <w:r w:rsidRPr="00F14168">
        <w:rPr>
          <w:rFonts w:ascii="Arial" w:hAnsi="Arial" w:cs="Arial"/>
          <w:sz w:val="24"/>
          <w:szCs w:val="24"/>
        </w:rPr>
        <w:t xml:space="preserve"> on rehabilitation </w:t>
      </w:r>
      <w:r w:rsidR="002634AB" w:rsidRPr="00F14168">
        <w:rPr>
          <w:rFonts w:ascii="Arial" w:hAnsi="Arial" w:cs="Arial"/>
          <w:sz w:val="24"/>
          <w:szCs w:val="24"/>
        </w:rPr>
        <w:t xml:space="preserve">and </w:t>
      </w:r>
      <w:r w:rsidR="00D9602D" w:rsidRPr="00F14168">
        <w:rPr>
          <w:rFonts w:ascii="Arial" w:hAnsi="Arial" w:cs="Arial"/>
          <w:sz w:val="24"/>
          <w:szCs w:val="24"/>
        </w:rPr>
        <w:t xml:space="preserve">has one of the lowest reoffending rates in </w:t>
      </w:r>
      <w:r w:rsidR="002634AB" w:rsidRPr="00F14168">
        <w:rPr>
          <w:rFonts w:ascii="Arial" w:hAnsi="Arial" w:cs="Arial"/>
          <w:sz w:val="24"/>
          <w:szCs w:val="24"/>
        </w:rPr>
        <w:t xml:space="preserve">the </w:t>
      </w:r>
      <w:r w:rsidR="00D9602D" w:rsidRPr="00F14168">
        <w:rPr>
          <w:rFonts w:ascii="Arial" w:hAnsi="Arial" w:cs="Arial"/>
          <w:sz w:val="24"/>
          <w:szCs w:val="24"/>
        </w:rPr>
        <w:t xml:space="preserve">world </w:t>
      </w:r>
      <w:r w:rsidR="00F92DD6" w:rsidRPr="00F14168">
        <w:rPr>
          <w:rFonts w:ascii="Arial" w:hAnsi="Arial" w:cs="Arial"/>
          <w:sz w:val="24"/>
          <w:szCs w:val="24"/>
        </w:rPr>
        <w:t>(Jones, 2021)</w:t>
      </w:r>
      <w:r w:rsidR="002634AB" w:rsidRPr="00F14168">
        <w:rPr>
          <w:rFonts w:ascii="Arial" w:hAnsi="Arial" w:cs="Arial"/>
          <w:sz w:val="24"/>
          <w:szCs w:val="24"/>
        </w:rPr>
        <w:t xml:space="preserve">, this is due to </w:t>
      </w:r>
      <w:r w:rsidR="00582C7B" w:rsidRPr="00F14168">
        <w:rPr>
          <w:rFonts w:ascii="Arial" w:hAnsi="Arial" w:cs="Arial"/>
          <w:sz w:val="24"/>
          <w:szCs w:val="24"/>
        </w:rPr>
        <w:t xml:space="preserve">the assistance </w:t>
      </w:r>
      <w:r w:rsidR="006344D4" w:rsidRPr="00F14168">
        <w:rPr>
          <w:rFonts w:ascii="Arial" w:hAnsi="Arial" w:cs="Arial"/>
          <w:sz w:val="24"/>
          <w:szCs w:val="24"/>
        </w:rPr>
        <w:t>Norway provides prisoners in and out of prison</w:t>
      </w:r>
      <w:r w:rsidR="00F415EE" w:rsidRPr="00F14168">
        <w:rPr>
          <w:rFonts w:ascii="Arial" w:hAnsi="Arial" w:cs="Arial"/>
          <w:sz w:val="24"/>
          <w:szCs w:val="24"/>
        </w:rPr>
        <w:t>,</w:t>
      </w:r>
      <w:r w:rsidR="007E74DA" w:rsidRPr="00F14168">
        <w:rPr>
          <w:rFonts w:ascii="Arial" w:hAnsi="Arial" w:cs="Arial"/>
          <w:sz w:val="24"/>
          <w:szCs w:val="24"/>
        </w:rPr>
        <w:t xml:space="preserve"> by providing education and employment skills within prison to </w:t>
      </w:r>
      <w:r w:rsidR="004250D1" w:rsidRPr="00F14168">
        <w:rPr>
          <w:rFonts w:ascii="Arial" w:hAnsi="Arial" w:cs="Arial"/>
          <w:sz w:val="24"/>
          <w:szCs w:val="24"/>
        </w:rPr>
        <w:t>better assimilate them when they are released (Jones, 2021)</w:t>
      </w:r>
      <w:r w:rsidR="00AE017B" w:rsidRPr="00F14168">
        <w:rPr>
          <w:rFonts w:ascii="Arial" w:hAnsi="Arial" w:cs="Arial"/>
          <w:sz w:val="24"/>
          <w:szCs w:val="24"/>
        </w:rPr>
        <w:t>. Compared to England and Wales</w:t>
      </w:r>
      <w:r w:rsidR="00A102A2">
        <w:rPr>
          <w:rFonts w:ascii="Arial" w:hAnsi="Arial" w:cs="Arial"/>
          <w:sz w:val="24"/>
          <w:szCs w:val="24"/>
        </w:rPr>
        <w:t xml:space="preserve"> who</w:t>
      </w:r>
      <w:r w:rsidR="00AE017B" w:rsidRPr="00F14168">
        <w:rPr>
          <w:rFonts w:ascii="Arial" w:hAnsi="Arial" w:cs="Arial"/>
          <w:sz w:val="24"/>
          <w:szCs w:val="24"/>
        </w:rPr>
        <w:t xml:space="preserve"> provide </w:t>
      </w:r>
      <w:r w:rsidR="007472C0" w:rsidRPr="00F14168">
        <w:rPr>
          <w:rFonts w:ascii="Arial" w:hAnsi="Arial" w:cs="Arial"/>
          <w:sz w:val="24"/>
          <w:szCs w:val="24"/>
        </w:rPr>
        <w:t xml:space="preserve">universal credit and jobseekers allowance when they leave which individuals who have been inside prison for a longer duration of time </w:t>
      </w:r>
      <w:r w:rsidR="00F77377" w:rsidRPr="00F14168">
        <w:rPr>
          <w:rFonts w:ascii="Arial" w:hAnsi="Arial" w:cs="Arial"/>
          <w:sz w:val="24"/>
          <w:szCs w:val="24"/>
        </w:rPr>
        <w:t xml:space="preserve">will not </w:t>
      </w:r>
      <w:r w:rsidR="007472C0" w:rsidRPr="00F14168">
        <w:rPr>
          <w:rFonts w:ascii="Arial" w:hAnsi="Arial" w:cs="Arial"/>
          <w:sz w:val="24"/>
          <w:szCs w:val="24"/>
        </w:rPr>
        <w:t xml:space="preserve">know </w:t>
      </w:r>
      <w:r w:rsidR="007F0BAD" w:rsidRPr="00F14168">
        <w:rPr>
          <w:rFonts w:ascii="Arial" w:hAnsi="Arial" w:cs="Arial"/>
          <w:sz w:val="24"/>
          <w:szCs w:val="24"/>
        </w:rPr>
        <w:t xml:space="preserve">how to make the most out of it and could be the reason the UK reoffending rate is </w:t>
      </w:r>
      <w:r w:rsidR="007F0BAD" w:rsidRPr="00F14168">
        <w:rPr>
          <w:rFonts w:ascii="Arial" w:hAnsi="Arial" w:cs="Arial"/>
          <w:sz w:val="24"/>
          <w:szCs w:val="24"/>
        </w:rPr>
        <w:lastRenderedPageBreak/>
        <w:t>25.4% (Ministry of Justice, 2023</w:t>
      </w:r>
      <w:r w:rsidR="00BC59F0">
        <w:rPr>
          <w:rFonts w:ascii="Arial" w:hAnsi="Arial" w:cs="Arial"/>
          <w:sz w:val="24"/>
          <w:szCs w:val="24"/>
        </w:rPr>
        <w:t>b</w:t>
      </w:r>
      <w:r w:rsidR="007F0BAD" w:rsidRPr="00F14168">
        <w:rPr>
          <w:rFonts w:ascii="Arial" w:hAnsi="Arial" w:cs="Arial"/>
          <w:sz w:val="24"/>
          <w:szCs w:val="24"/>
        </w:rPr>
        <w:t>)</w:t>
      </w:r>
      <w:r w:rsidR="000947CB" w:rsidRPr="00F14168">
        <w:rPr>
          <w:rFonts w:ascii="Arial" w:hAnsi="Arial" w:cs="Arial"/>
          <w:sz w:val="24"/>
          <w:szCs w:val="24"/>
        </w:rPr>
        <w:t xml:space="preserve">, </w:t>
      </w:r>
      <w:r w:rsidR="00727D39" w:rsidRPr="00F14168">
        <w:rPr>
          <w:rFonts w:ascii="Arial" w:hAnsi="Arial" w:cs="Arial"/>
          <w:sz w:val="24"/>
          <w:szCs w:val="24"/>
        </w:rPr>
        <w:t xml:space="preserve">therefore England and Wales could look at </w:t>
      </w:r>
      <w:r w:rsidR="00441130" w:rsidRPr="00F14168">
        <w:rPr>
          <w:rFonts w:ascii="Arial" w:hAnsi="Arial" w:cs="Arial"/>
          <w:sz w:val="24"/>
          <w:szCs w:val="24"/>
        </w:rPr>
        <w:t>the way Norway run their prisons and try implement it</w:t>
      </w:r>
      <w:r w:rsidR="00926430" w:rsidRPr="00F14168">
        <w:rPr>
          <w:rFonts w:ascii="Arial" w:hAnsi="Arial" w:cs="Arial"/>
          <w:sz w:val="24"/>
          <w:szCs w:val="24"/>
        </w:rPr>
        <w:t xml:space="preserve">. </w:t>
      </w:r>
    </w:p>
    <w:p w14:paraId="3940EF77" w14:textId="77777777" w:rsidR="005535BA" w:rsidRDefault="003D10BA" w:rsidP="00517BE1">
      <w:pPr>
        <w:spacing w:line="360" w:lineRule="auto"/>
        <w:rPr>
          <w:rFonts w:ascii="Arial" w:hAnsi="Arial" w:cs="Arial"/>
          <w:sz w:val="24"/>
          <w:szCs w:val="24"/>
        </w:rPr>
      </w:pPr>
      <w:r w:rsidRPr="00F14168">
        <w:rPr>
          <w:rFonts w:ascii="Arial" w:hAnsi="Arial" w:cs="Arial"/>
          <w:sz w:val="24"/>
          <w:szCs w:val="24"/>
        </w:rPr>
        <w:t>However</w:t>
      </w:r>
      <w:r w:rsidR="00474CA2" w:rsidRPr="00F14168">
        <w:rPr>
          <w:rFonts w:ascii="Arial" w:hAnsi="Arial" w:cs="Arial"/>
          <w:sz w:val="24"/>
          <w:szCs w:val="24"/>
        </w:rPr>
        <w:t>,</w:t>
      </w:r>
      <w:r w:rsidRPr="00F14168">
        <w:rPr>
          <w:rFonts w:ascii="Arial" w:hAnsi="Arial" w:cs="Arial"/>
          <w:sz w:val="24"/>
          <w:szCs w:val="24"/>
        </w:rPr>
        <w:t xml:space="preserve"> this can only be done after the number of prisoners within England and </w:t>
      </w:r>
      <w:r w:rsidR="004F555B" w:rsidRPr="00F14168">
        <w:rPr>
          <w:rFonts w:ascii="Arial" w:hAnsi="Arial" w:cs="Arial"/>
          <w:sz w:val="24"/>
          <w:szCs w:val="24"/>
        </w:rPr>
        <w:t>Wales is reduced and under control</w:t>
      </w:r>
      <w:r w:rsidR="00474CA2" w:rsidRPr="00F14168">
        <w:rPr>
          <w:rFonts w:ascii="Arial" w:hAnsi="Arial" w:cs="Arial"/>
          <w:sz w:val="24"/>
          <w:szCs w:val="24"/>
        </w:rPr>
        <w:t xml:space="preserve">, </w:t>
      </w:r>
      <w:r w:rsidR="00CE39E7" w:rsidRPr="00F14168">
        <w:rPr>
          <w:rFonts w:ascii="Arial" w:hAnsi="Arial" w:cs="Arial"/>
          <w:sz w:val="24"/>
          <w:szCs w:val="24"/>
        </w:rPr>
        <w:t>because</w:t>
      </w:r>
      <w:r w:rsidR="001F1364" w:rsidRPr="00F14168">
        <w:rPr>
          <w:rFonts w:ascii="Arial" w:hAnsi="Arial" w:cs="Arial"/>
          <w:sz w:val="24"/>
          <w:szCs w:val="24"/>
        </w:rPr>
        <w:t xml:space="preserve"> Norway seemingly can only run this </w:t>
      </w:r>
      <w:r w:rsidR="00CE39E7" w:rsidRPr="00F14168">
        <w:rPr>
          <w:rFonts w:ascii="Arial" w:hAnsi="Arial" w:cs="Arial"/>
          <w:sz w:val="24"/>
          <w:szCs w:val="24"/>
        </w:rPr>
        <w:t>program</w:t>
      </w:r>
      <w:r w:rsidR="0068636D" w:rsidRPr="00F14168">
        <w:rPr>
          <w:rFonts w:ascii="Arial" w:hAnsi="Arial" w:cs="Arial"/>
          <w:sz w:val="24"/>
          <w:szCs w:val="24"/>
        </w:rPr>
        <w:t xml:space="preserve"> </w:t>
      </w:r>
      <w:r w:rsidR="00E149DD" w:rsidRPr="00F14168">
        <w:rPr>
          <w:rFonts w:ascii="Arial" w:hAnsi="Arial" w:cs="Arial"/>
          <w:sz w:val="24"/>
          <w:szCs w:val="24"/>
        </w:rPr>
        <w:t xml:space="preserve">of allowing their prisoners to have a set amount of freedom and luxuries </w:t>
      </w:r>
      <w:r w:rsidR="0068636D" w:rsidRPr="00F14168">
        <w:rPr>
          <w:rFonts w:ascii="Arial" w:hAnsi="Arial" w:cs="Arial"/>
          <w:sz w:val="24"/>
          <w:szCs w:val="24"/>
        </w:rPr>
        <w:t xml:space="preserve">due to </w:t>
      </w:r>
      <w:r w:rsidR="00B42C12" w:rsidRPr="00F14168">
        <w:rPr>
          <w:rFonts w:ascii="Arial" w:hAnsi="Arial" w:cs="Arial"/>
          <w:sz w:val="24"/>
          <w:szCs w:val="24"/>
        </w:rPr>
        <w:t xml:space="preserve">Norway </w:t>
      </w:r>
      <w:r w:rsidR="00044413" w:rsidRPr="00F14168">
        <w:rPr>
          <w:rFonts w:ascii="Arial" w:hAnsi="Arial" w:cs="Arial"/>
          <w:sz w:val="24"/>
          <w:szCs w:val="24"/>
        </w:rPr>
        <w:t xml:space="preserve">having the space in prisons to do so with them having only 54 </w:t>
      </w:r>
      <w:r w:rsidR="00E149DD" w:rsidRPr="00F14168">
        <w:rPr>
          <w:rFonts w:ascii="Arial" w:hAnsi="Arial" w:cs="Arial"/>
          <w:sz w:val="24"/>
          <w:szCs w:val="24"/>
        </w:rPr>
        <w:t>prisoners</w:t>
      </w:r>
      <w:r w:rsidR="00044413" w:rsidRPr="00F14168">
        <w:rPr>
          <w:rFonts w:ascii="Arial" w:hAnsi="Arial" w:cs="Arial"/>
          <w:sz w:val="24"/>
          <w:szCs w:val="24"/>
        </w:rPr>
        <w:t xml:space="preserve"> per 100,000 people </w:t>
      </w:r>
      <w:r w:rsidR="00E149DD" w:rsidRPr="00F14168">
        <w:rPr>
          <w:rFonts w:ascii="Arial" w:hAnsi="Arial" w:cs="Arial"/>
          <w:sz w:val="24"/>
          <w:szCs w:val="24"/>
        </w:rPr>
        <w:t xml:space="preserve">(World Prison Brief, 2024), </w:t>
      </w:r>
      <w:r w:rsidR="004F0716" w:rsidRPr="00F14168">
        <w:rPr>
          <w:rFonts w:ascii="Arial" w:hAnsi="Arial" w:cs="Arial"/>
          <w:sz w:val="24"/>
          <w:szCs w:val="24"/>
        </w:rPr>
        <w:t>compared to England and Wales having 159 prisoners per 100,000 people</w:t>
      </w:r>
      <w:r w:rsidR="00CE39E7" w:rsidRPr="00F14168">
        <w:rPr>
          <w:rFonts w:ascii="Arial" w:hAnsi="Arial" w:cs="Arial"/>
          <w:sz w:val="24"/>
          <w:szCs w:val="24"/>
        </w:rPr>
        <w:t xml:space="preserve"> (UK Parliament, 2023</w:t>
      </w:r>
      <w:r w:rsidR="00242F30" w:rsidRPr="00F14168">
        <w:rPr>
          <w:rFonts w:ascii="Arial" w:hAnsi="Arial" w:cs="Arial"/>
          <w:sz w:val="24"/>
          <w:szCs w:val="24"/>
        </w:rPr>
        <w:t>b</w:t>
      </w:r>
      <w:r w:rsidR="00CE39E7" w:rsidRPr="00F14168">
        <w:rPr>
          <w:rFonts w:ascii="Arial" w:hAnsi="Arial" w:cs="Arial"/>
          <w:sz w:val="24"/>
          <w:szCs w:val="24"/>
        </w:rPr>
        <w:t>).</w:t>
      </w:r>
      <w:r w:rsidR="00CA7611" w:rsidRPr="00F14168">
        <w:rPr>
          <w:rFonts w:ascii="Arial" w:hAnsi="Arial" w:cs="Arial"/>
          <w:sz w:val="24"/>
          <w:szCs w:val="24"/>
        </w:rPr>
        <w:t xml:space="preserve"> </w:t>
      </w:r>
    </w:p>
    <w:p w14:paraId="4C40D60D" w14:textId="04FEDC29" w:rsidR="008E61ED" w:rsidRPr="00F14168" w:rsidRDefault="004F361F" w:rsidP="00517BE1">
      <w:pPr>
        <w:spacing w:line="360" w:lineRule="auto"/>
        <w:rPr>
          <w:rFonts w:ascii="Arial" w:hAnsi="Arial" w:cs="Arial"/>
          <w:sz w:val="24"/>
          <w:szCs w:val="24"/>
        </w:rPr>
      </w:pPr>
      <w:r w:rsidRPr="00F14168">
        <w:rPr>
          <w:rFonts w:ascii="Arial" w:hAnsi="Arial" w:cs="Arial"/>
          <w:sz w:val="24"/>
          <w:szCs w:val="24"/>
        </w:rPr>
        <w:t>The number of prisoners per 100</w:t>
      </w:r>
      <w:r w:rsidR="00230C38" w:rsidRPr="00F14168">
        <w:rPr>
          <w:rFonts w:ascii="Arial" w:hAnsi="Arial" w:cs="Arial"/>
          <w:sz w:val="24"/>
          <w:szCs w:val="24"/>
        </w:rPr>
        <w:t xml:space="preserve">,000 people is important because with having a lower imprisonment rate </w:t>
      </w:r>
      <w:r w:rsidR="00D71EE1" w:rsidRPr="00F14168">
        <w:rPr>
          <w:rFonts w:ascii="Arial" w:hAnsi="Arial" w:cs="Arial"/>
          <w:sz w:val="24"/>
          <w:szCs w:val="24"/>
        </w:rPr>
        <w:t>of</w:t>
      </w:r>
      <w:r w:rsidR="00585ADC" w:rsidRPr="00F14168">
        <w:rPr>
          <w:rFonts w:ascii="Arial" w:hAnsi="Arial" w:cs="Arial"/>
          <w:sz w:val="24"/>
          <w:szCs w:val="24"/>
        </w:rPr>
        <w:t xml:space="preserve"> </w:t>
      </w:r>
      <w:r w:rsidR="0030619C" w:rsidRPr="00F14168">
        <w:rPr>
          <w:rFonts w:ascii="Arial" w:hAnsi="Arial" w:cs="Arial"/>
          <w:sz w:val="24"/>
          <w:szCs w:val="24"/>
        </w:rPr>
        <w:t xml:space="preserve">2,932 inmates in 2020 (World Prison Brief, </w:t>
      </w:r>
      <w:r w:rsidR="00D71EE1" w:rsidRPr="00F14168">
        <w:rPr>
          <w:rFonts w:ascii="Arial" w:hAnsi="Arial" w:cs="Arial"/>
          <w:sz w:val="24"/>
          <w:szCs w:val="24"/>
        </w:rPr>
        <w:t xml:space="preserve">2024) </w:t>
      </w:r>
      <w:r w:rsidR="00230C38" w:rsidRPr="00F14168">
        <w:rPr>
          <w:rFonts w:ascii="Arial" w:hAnsi="Arial" w:cs="Arial"/>
          <w:sz w:val="24"/>
          <w:szCs w:val="24"/>
        </w:rPr>
        <w:t xml:space="preserve">they have more space within prisons to add </w:t>
      </w:r>
      <w:r w:rsidR="00DA03E5" w:rsidRPr="00F14168">
        <w:rPr>
          <w:rFonts w:ascii="Arial" w:hAnsi="Arial" w:cs="Arial"/>
          <w:sz w:val="24"/>
          <w:szCs w:val="24"/>
        </w:rPr>
        <w:t>luxuries</w:t>
      </w:r>
      <w:r w:rsidR="00230C38" w:rsidRPr="00F14168">
        <w:rPr>
          <w:rFonts w:ascii="Arial" w:hAnsi="Arial" w:cs="Arial"/>
          <w:sz w:val="24"/>
          <w:szCs w:val="24"/>
        </w:rPr>
        <w:t xml:space="preserve"> </w:t>
      </w:r>
      <w:r w:rsidR="00DA03E5" w:rsidRPr="00F14168">
        <w:rPr>
          <w:rFonts w:ascii="Arial" w:hAnsi="Arial" w:cs="Arial"/>
          <w:sz w:val="24"/>
          <w:szCs w:val="24"/>
        </w:rPr>
        <w:t>and activities,</w:t>
      </w:r>
      <w:r w:rsidR="00DD769D" w:rsidRPr="00F14168">
        <w:rPr>
          <w:rFonts w:ascii="Arial" w:hAnsi="Arial" w:cs="Arial"/>
          <w:sz w:val="24"/>
          <w:szCs w:val="24"/>
        </w:rPr>
        <w:t xml:space="preserve"> </w:t>
      </w:r>
      <w:r w:rsidR="00697F7D" w:rsidRPr="00F14168">
        <w:rPr>
          <w:rFonts w:ascii="Arial" w:hAnsi="Arial" w:cs="Arial"/>
          <w:sz w:val="24"/>
          <w:szCs w:val="24"/>
        </w:rPr>
        <w:t xml:space="preserve">and due to the </w:t>
      </w:r>
      <w:r w:rsidR="003E414C" w:rsidRPr="00F14168">
        <w:rPr>
          <w:rFonts w:ascii="Arial" w:hAnsi="Arial" w:cs="Arial"/>
          <w:sz w:val="24"/>
          <w:szCs w:val="24"/>
        </w:rPr>
        <w:t xml:space="preserve">low incarceration rate if </w:t>
      </w:r>
      <w:r w:rsidR="008A5B86" w:rsidRPr="00F14168">
        <w:rPr>
          <w:rFonts w:ascii="Arial" w:hAnsi="Arial" w:cs="Arial"/>
          <w:sz w:val="24"/>
          <w:szCs w:val="24"/>
        </w:rPr>
        <w:t>Norway had the same amount of pris</w:t>
      </w:r>
      <w:r w:rsidR="004370AD" w:rsidRPr="00F14168">
        <w:rPr>
          <w:rFonts w:ascii="Arial" w:hAnsi="Arial" w:cs="Arial"/>
          <w:sz w:val="24"/>
          <w:szCs w:val="24"/>
        </w:rPr>
        <w:t xml:space="preserve">oners </w:t>
      </w:r>
      <w:r w:rsidR="003E1CA9" w:rsidRPr="00F14168">
        <w:rPr>
          <w:rFonts w:ascii="Arial" w:hAnsi="Arial" w:cs="Arial"/>
          <w:sz w:val="24"/>
          <w:szCs w:val="24"/>
        </w:rPr>
        <w:t>in 2021 and spent the same amount of money per prisoner as the UK does at £46,696</w:t>
      </w:r>
      <w:r w:rsidR="003E414C" w:rsidRPr="00F14168">
        <w:rPr>
          <w:rFonts w:ascii="Arial" w:hAnsi="Arial" w:cs="Arial"/>
          <w:sz w:val="24"/>
          <w:szCs w:val="24"/>
        </w:rPr>
        <w:t xml:space="preserve"> </w:t>
      </w:r>
      <w:r w:rsidR="003E1CA9" w:rsidRPr="00F14168">
        <w:rPr>
          <w:rFonts w:ascii="Arial" w:hAnsi="Arial" w:cs="Arial"/>
          <w:sz w:val="24"/>
          <w:szCs w:val="24"/>
        </w:rPr>
        <w:t xml:space="preserve">(Clark, 2023), </w:t>
      </w:r>
      <w:r w:rsidR="00801E58" w:rsidRPr="00F14168">
        <w:rPr>
          <w:rFonts w:ascii="Arial" w:hAnsi="Arial" w:cs="Arial"/>
          <w:sz w:val="24"/>
          <w:szCs w:val="24"/>
        </w:rPr>
        <w:t>it would cost Norway</w:t>
      </w:r>
      <w:r w:rsidR="00CC67E7">
        <w:rPr>
          <w:rFonts w:ascii="Arial" w:hAnsi="Arial" w:cs="Arial"/>
          <w:sz w:val="24"/>
          <w:szCs w:val="24"/>
        </w:rPr>
        <w:t xml:space="preserve"> an estimated</w:t>
      </w:r>
      <w:r w:rsidR="00801E58" w:rsidRPr="00F14168">
        <w:rPr>
          <w:rFonts w:ascii="Arial" w:hAnsi="Arial" w:cs="Arial"/>
          <w:sz w:val="24"/>
          <w:szCs w:val="24"/>
        </w:rPr>
        <w:t xml:space="preserve"> £136,912</w:t>
      </w:r>
      <w:r w:rsidR="00891798" w:rsidRPr="00F14168">
        <w:rPr>
          <w:rFonts w:ascii="Arial" w:hAnsi="Arial" w:cs="Arial"/>
          <w:sz w:val="24"/>
          <w:szCs w:val="24"/>
        </w:rPr>
        <w:t>,672 per year compared to the UK</w:t>
      </w:r>
      <w:r w:rsidR="00770257" w:rsidRPr="00F14168">
        <w:rPr>
          <w:rFonts w:ascii="Arial" w:hAnsi="Arial" w:cs="Arial"/>
          <w:sz w:val="24"/>
          <w:szCs w:val="24"/>
        </w:rPr>
        <w:t>’s estimate</w:t>
      </w:r>
      <w:r w:rsidR="00891798" w:rsidRPr="00F14168">
        <w:rPr>
          <w:rFonts w:ascii="Arial" w:hAnsi="Arial" w:cs="Arial"/>
          <w:sz w:val="24"/>
          <w:szCs w:val="24"/>
        </w:rPr>
        <w:t xml:space="preserve"> spending</w:t>
      </w:r>
      <w:r w:rsidR="00770257" w:rsidRPr="00F14168">
        <w:rPr>
          <w:rFonts w:ascii="Arial" w:hAnsi="Arial" w:cs="Arial"/>
          <w:sz w:val="24"/>
          <w:szCs w:val="24"/>
        </w:rPr>
        <w:t xml:space="preserve"> of £3,772,943,408 per year. </w:t>
      </w:r>
      <w:r w:rsidR="00AA24BB" w:rsidRPr="00F14168">
        <w:rPr>
          <w:rFonts w:ascii="Arial" w:hAnsi="Arial" w:cs="Arial"/>
          <w:sz w:val="24"/>
          <w:szCs w:val="24"/>
        </w:rPr>
        <w:t>This</w:t>
      </w:r>
      <w:r w:rsidR="00FB7689" w:rsidRPr="00F14168">
        <w:rPr>
          <w:rFonts w:ascii="Arial" w:hAnsi="Arial" w:cs="Arial"/>
          <w:sz w:val="24"/>
          <w:szCs w:val="24"/>
        </w:rPr>
        <w:t xml:space="preserve"> shows how big of an impact having a low </w:t>
      </w:r>
      <w:r w:rsidR="00A50F1B" w:rsidRPr="00F14168">
        <w:rPr>
          <w:rFonts w:ascii="Arial" w:hAnsi="Arial" w:cs="Arial"/>
          <w:sz w:val="24"/>
          <w:szCs w:val="24"/>
        </w:rPr>
        <w:t>incarceration rate is financially</w:t>
      </w:r>
      <w:r w:rsidR="00B456C3" w:rsidRPr="00F14168">
        <w:rPr>
          <w:rFonts w:ascii="Arial" w:hAnsi="Arial" w:cs="Arial"/>
          <w:sz w:val="24"/>
          <w:szCs w:val="24"/>
        </w:rPr>
        <w:t>.</w:t>
      </w:r>
      <w:r w:rsidR="00A50F1B" w:rsidRPr="00F14168">
        <w:rPr>
          <w:rFonts w:ascii="Arial" w:hAnsi="Arial" w:cs="Arial"/>
          <w:sz w:val="24"/>
          <w:szCs w:val="24"/>
        </w:rPr>
        <w:t xml:space="preserve"> </w:t>
      </w:r>
      <w:r w:rsidR="00DA03E5" w:rsidRPr="00F14168">
        <w:rPr>
          <w:rFonts w:ascii="Arial" w:hAnsi="Arial" w:cs="Arial"/>
          <w:sz w:val="24"/>
          <w:szCs w:val="24"/>
        </w:rPr>
        <w:t xml:space="preserve"> </w:t>
      </w:r>
    </w:p>
    <w:p w14:paraId="738D7912" w14:textId="77777777" w:rsidR="00CC67E7" w:rsidRDefault="00442F28" w:rsidP="00517BE1">
      <w:pPr>
        <w:spacing w:line="360" w:lineRule="auto"/>
        <w:rPr>
          <w:rFonts w:ascii="Arial" w:hAnsi="Arial" w:cs="Arial"/>
          <w:sz w:val="24"/>
          <w:szCs w:val="24"/>
        </w:rPr>
      </w:pPr>
      <w:r w:rsidRPr="00F14168">
        <w:rPr>
          <w:rFonts w:ascii="Arial" w:hAnsi="Arial" w:cs="Arial"/>
          <w:sz w:val="24"/>
          <w:szCs w:val="24"/>
        </w:rPr>
        <w:t xml:space="preserve">Places </w:t>
      </w:r>
      <w:r w:rsidR="00CA7611" w:rsidRPr="00F14168">
        <w:rPr>
          <w:rFonts w:ascii="Arial" w:hAnsi="Arial" w:cs="Arial"/>
          <w:sz w:val="24"/>
          <w:szCs w:val="24"/>
        </w:rPr>
        <w:t xml:space="preserve">such as rehabilitation and youth </w:t>
      </w:r>
      <w:r w:rsidRPr="00F14168">
        <w:rPr>
          <w:rFonts w:ascii="Arial" w:hAnsi="Arial" w:cs="Arial"/>
          <w:sz w:val="24"/>
          <w:szCs w:val="24"/>
        </w:rPr>
        <w:t>cent</w:t>
      </w:r>
      <w:r w:rsidR="002826AF" w:rsidRPr="00F14168">
        <w:rPr>
          <w:rFonts w:ascii="Arial" w:hAnsi="Arial" w:cs="Arial"/>
          <w:sz w:val="24"/>
          <w:szCs w:val="24"/>
        </w:rPr>
        <w:t>re</w:t>
      </w:r>
      <w:r w:rsidRPr="00F14168">
        <w:rPr>
          <w:rFonts w:ascii="Arial" w:hAnsi="Arial" w:cs="Arial"/>
          <w:sz w:val="24"/>
          <w:szCs w:val="24"/>
        </w:rPr>
        <w:t>s</w:t>
      </w:r>
      <w:r w:rsidR="00CA7611" w:rsidRPr="00F14168">
        <w:rPr>
          <w:rFonts w:ascii="Arial" w:hAnsi="Arial" w:cs="Arial"/>
          <w:sz w:val="24"/>
          <w:szCs w:val="24"/>
        </w:rPr>
        <w:t xml:space="preserve"> could play a big role in England and Wales</w:t>
      </w:r>
      <w:r w:rsidR="00F72353" w:rsidRPr="00F14168">
        <w:rPr>
          <w:rFonts w:ascii="Arial" w:hAnsi="Arial" w:cs="Arial"/>
          <w:sz w:val="24"/>
          <w:szCs w:val="24"/>
        </w:rPr>
        <w:t xml:space="preserve">, </w:t>
      </w:r>
      <w:r w:rsidR="008E61ED" w:rsidRPr="00F14168">
        <w:rPr>
          <w:rFonts w:ascii="Arial" w:hAnsi="Arial" w:cs="Arial"/>
          <w:sz w:val="24"/>
          <w:szCs w:val="24"/>
        </w:rPr>
        <w:t xml:space="preserve">because </w:t>
      </w:r>
      <w:r w:rsidR="00D47EF6" w:rsidRPr="00F14168">
        <w:rPr>
          <w:rFonts w:ascii="Arial" w:hAnsi="Arial" w:cs="Arial"/>
          <w:sz w:val="24"/>
          <w:szCs w:val="24"/>
        </w:rPr>
        <w:t xml:space="preserve">youth </w:t>
      </w:r>
      <w:r w:rsidRPr="00F14168">
        <w:rPr>
          <w:rFonts w:ascii="Arial" w:hAnsi="Arial" w:cs="Arial"/>
          <w:sz w:val="24"/>
          <w:szCs w:val="24"/>
        </w:rPr>
        <w:t>centres</w:t>
      </w:r>
      <w:r w:rsidR="00D47EF6" w:rsidRPr="00F14168">
        <w:rPr>
          <w:rFonts w:ascii="Arial" w:hAnsi="Arial" w:cs="Arial"/>
          <w:sz w:val="24"/>
          <w:szCs w:val="24"/>
        </w:rPr>
        <w:t xml:space="preserve"> give teenagers and children a place to </w:t>
      </w:r>
      <w:r w:rsidRPr="00F14168">
        <w:rPr>
          <w:rFonts w:ascii="Arial" w:hAnsi="Arial" w:cs="Arial"/>
          <w:sz w:val="24"/>
          <w:szCs w:val="24"/>
        </w:rPr>
        <w:t>socialize</w:t>
      </w:r>
      <w:r w:rsidR="00D47EF6" w:rsidRPr="00F14168">
        <w:rPr>
          <w:rFonts w:ascii="Arial" w:hAnsi="Arial" w:cs="Arial"/>
          <w:sz w:val="24"/>
          <w:szCs w:val="24"/>
        </w:rPr>
        <w:t xml:space="preserve"> and play in a safe environment outside of school teachings a place to learn about what is right and wrong. </w:t>
      </w:r>
      <w:r w:rsidR="009C79CE" w:rsidRPr="00F14168">
        <w:rPr>
          <w:rFonts w:ascii="Arial" w:hAnsi="Arial" w:cs="Arial"/>
          <w:sz w:val="24"/>
          <w:szCs w:val="24"/>
        </w:rPr>
        <w:t xml:space="preserve">It takes kids from all kinds of areas and keeps them off the streets or away from harmful individuals </w:t>
      </w:r>
      <w:r w:rsidR="003E24AF" w:rsidRPr="00F14168">
        <w:rPr>
          <w:rFonts w:ascii="Arial" w:hAnsi="Arial" w:cs="Arial"/>
          <w:sz w:val="24"/>
          <w:szCs w:val="24"/>
        </w:rPr>
        <w:t>who</w:t>
      </w:r>
      <w:r w:rsidR="009C79CE" w:rsidRPr="00F14168">
        <w:rPr>
          <w:rFonts w:ascii="Arial" w:hAnsi="Arial" w:cs="Arial"/>
          <w:sz w:val="24"/>
          <w:szCs w:val="24"/>
        </w:rPr>
        <w:t xml:space="preserve"> may want to take advantage of </w:t>
      </w:r>
      <w:r w:rsidR="002F0F9E" w:rsidRPr="00F14168">
        <w:rPr>
          <w:rFonts w:ascii="Arial" w:hAnsi="Arial" w:cs="Arial"/>
          <w:sz w:val="24"/>
          <w:szCs w:val="24"/>
        </w:rPr>
        <w:t>them and</w:t>
      </w:r>
      <w:r w:rsidR="0088425B" w:rsidRPr="00F14168">
        <w:rPr>
          <w:rFonts w:ascii="Arial" w:hAnsi="Arial" w:cs="Arial"/>
          <w:sz w:val="24"/>
          <w:szCs w:val="24"/>
        </w:rPr>
        <w:t xml:space="preserve"> is found that in London </w:t>
      </w:r>
      <w:r w:rsidR="007A5181" w:rsidRPr="00F14168">
        <w:rPr>
          <w:rFonts w:ascii="Arial" w:hAnsi="Arial" w:cs="Arial"/>
          <w:sz w:val="24"/>
          <w:szCs w:val="24"/>
        </w:rPr>
        <w:t>youth interventions through sport can reduce youth violence and crime</w:t>
      </w:r>
      <w:r w:rsidR="003A6BED" w:rsidRPr="00F14168">
        <w:rPr>
          <w:rFonts w:ascii="Arial" w:hAnsi="Arial" w:cs="Arial"/>
          <w:sz w:val="24"/>
          <w:szCs w:val="24"/>
        </w:rPr>
        <w:t xml:space="preserve"> (McMahon, </w:t>
      </w:r>
      <w:proofErr w:type="spellStart"/>
      <w:r w:rsidR="003A6BED" w:rsidRPr="00F14168">
        <w:rPr>
          <w:rFonts w:ascii="Arial" w:hAnsi="Arial" w:cs="Arial"/>
          <w:sz w:val="24"/>
          <w:szCs w:val="24"/>
        </w:rPr>
        <w:t>Belur</w:t>
      </w:r>
      <w:proofErr w:type="spellEnd"/>
      <w:r w:rsidR="003A6BED" w:rsidRPr="00F14168">
        <w:rPr>
          <w:rFonts w:ascii="Arial" w:hAnsi="Arial" w:cs="Arial"/>
          <w:sz w:val="24"/>
          <w:szCs w:val="24"/>
        </w:rPr>
        <w:t>, 2013).</w:t>
      </w:r>
      <w:r w:rsidR="000103AF" w:rsidRPr="00F14168">
        <w:rPr>
          <w:rFonts w:ascii="Arial" w:hAnsi="Arial" w:cs="Arial"/>
          <w:sz w:val="24"/>
          <w:szCs w:val="24"/>
        </w:rPr>
        <w:t xml:space="preserve"> </w:t>
      </w:r>
    </w:p>
    <w:p w14:paraId="1032684B" w14:textId="4050B71C" w:rsidR="000B6F06" w:rsidRPr="00F14168" w:rsidRDefault="000103AF" w:rsidP="00517BE1">
      <w:pPr>
        <w:spacing w:line="360" w:lineRule="auto"/>
      </w:pPr>
      <w:r w:rsidRPr="00F14168">
        <w:rPr>
          <w:rFonts w:ascii="Arial" w:hAnsi="Arial" w:cs="Arial"/>
          <w:sz w:val="24"/>
          <w:szCs w:val="24"/>
        </w:rPr>
        <w:t xml:space="preserve">However, even though </w:t>
      </w:r>
      <w:r w:rsidR="00630C54" w:rsidRPr="00F14168">
        <w:rPr>
          <w:rFonts w:ascii="Arial" w:hAnsi="Arial" w:cs="Arial"/>
          <w:sz w:val="24"/>
          <w:szCs w:val="24"/>
        </w:rPr>
        <w:t>youth and rehabilitation centres show positives towards getting kids and adults off the street and out of jail</w:t>
      </w:r>
      <w:r w:rsidR="003B1569" w:rsidRPr="00F14168">
        <w:rPr>
          <w:rFonts w:ascii="Arial" w:hAnsi="Arial" w:cs="Arial"/>
          <w:sz w:val="24"/>
          <w:szCs w:val="24"/>
        </w:rPr>
        <w:t>, councils in</w:t>
      </w:r>
      <w:r w:rsidR="0085619B" w:rsidRPr="00F14168">
        <w:rPr>
          <w:rFonts w:ascii="Arial" w:hAnsi="Arial" w:cs="Arial"/>
          <w:sz w:val="24"/>
          <w:szCs w:val="24"/>
        </w:rPr>
        <w:t xml:space="preserve"> 2014, </w:t>
      </w:r>
      <w:r w:rsidR="003B1569" w:rsidRPr="00F14168">
        <w:rPr>
          <w:rFonts w:ascii="Arial" w:hAnsi="Arial" w:cs="Arial"/>
          <w:sz w:val="24"/>
          <w:szCs w:val="24"/>
        </w:rPr>
        <w:t xml:space="preserve">cut </w:t>
      </w:r>
      <w:r w:rsidR="0085619B" w:rsidRPr="00F14168">
        <w:rPr>
          <w:rFonts w:ascii="Arial" w:hAnsi="Arial" w:cs="Arial"/>
          <w:sz w:val="24"/>
          <w:szCs w:val="24"/>
        </w:rPr>
        <w:t>£259</w:t>
      </w:r>
      <w:r w:rsidR="003B1569" w:rsidRPr="00F14168">
        <w:rPr>
          <w:rFonts w:ascii="Arial" w:hAnsi="Arial" w:cs="Arial"/>
          <w:sz w:val="24"/>
          <w:szCs w:val="24"/>
        </w:rPr>
        <w:t xml:space="preserve"> million</w:t>
      </w:r>
      <w:r w:rsidR="0085619B" w:rsidRPr="00F14168">
        <w:rPr>
          <w:rFonts w:ascii="Arial" w:hAnsi="Arial" w:cs="Arial"/>
          <w:sz w:val="24"/>
          <w:szCs w:val="24"/>
        </w:rPr>
        <w:t xml:space="preserve"> from youth service spendi</w:t>
      </w:r>
      <w:r w:rsidR="003B1569" w:rsidRPr="00F14168">
        <w:rPr>
          <w:rFonts w:ascii="Arial" w:hAnsi="Arial" w:cs="Arial"/>
          <w:sz w:val="24"/>
          <w:szCs w:val="24"/>
        </w:rPr>
        <w:t xml:space="preserve">ng </w:t>
      </w:r>
      <w:r w:rsidR="0085619B" w:rsidRPr="00F14168">
        <w:rPr>
          <w:rFonts w:ascii="Arial" w:hAnsi="Arial" w:cs="Arial"/>
          <w:sz w:val="24"/>
          <w:szCs w:val="24"/>
        </w:rPr>
        <w:t>and at least 35,000 hours of outreach</w:t>
      </w:r>
      <w:r w:rsidR="003B1569" w:rsidRPr="00F14168">
        <w:rPr>
          <w:rFonts w:ascii="Arial" w:hAnsi="Arial" w:cs="Arial"/>
          <w:sz w:val="24"/>
          <w:szCs w:val="24"/>
        </w:rPr>
        <w:t xml:space="preserve"> </w:t>
      </w:r>
      <w:r w:rsidR="0085619B" w:rsidRPr="00F14168">
        <w:rPr>
          <w:rFonts w:ascii="Arial" w:hAnsi="Arial" w:cs="Arial"/>
          <w:sz w:val="24"/>
          <w:szCs w:val="24"/>
        </w:rPr>
        <w:t>work by youth workers had been removed</w:t>
      </w:r>
      <w:r w:rsidR="003B1569" w:rsidRPr="00F14168">
        <w:rPr>
          <w:rFonts w:ascii="Arial" w:hAnsi="Arial" w:cs="Arial"/>
          <w:sz w:val="24"/>
          <w:szCs w:val="24"/>
        </w:rPr>
        <w:t xml:space="preserve"> (</w:t>
      </w:r>
      <w:r w:rsidR="00F92EC3" w:rsidRPr="00F14168">
        <w:rPr>
          <w:rFonts w:ascii="Arial" w:hAnsi="Arial" w:cs="Arial"/>
          <w:sz w:val="24"/>
          <w:szCs w:val="24"/>
        </w:rPr>
        <w:t>Tickle, 2018)</w:t>
      </w:r>
      <w:r w:rsidR="00F645B0" w:rsidRPr="00F14168">
        <w:rPr>
          <w:rFonts w:ascii="Arial" w:hAnsi="Arial" w:cs="Arial"/>
          <w:sz w:val="24"/>
          <w:szCs w:val="24"/>
        </w:rPr>
        <w:t xml:space="preserve">. On top of this rehabilitation centres </w:t>
      </w:r>
      <w:r w:rsidR="003D2C34" w:rsidRPr="00F14168">
        <w:rPr>
          <w:rFonts w:ascii="Arial" w:hAnsi="Arial" w:cs="Arial"/>
          <w:sz w:val="24"/>
          <w:szCs w:val="24"/>
        </w:rPr>
        <w:t xml:space="preserve">for drug and alcohol treatment has also seen a steady decline since </w:t>
      </w:r>
      <w:r w:rsidR="00D0217C" w:rsidRPr="00F14168">
        <w:rPr>
          <w:rFonts w:ascii="Arial" w:hAnsi="Arial" w:cs="Arial"/>
          <w:sz w:val="24"/>
          <w:szCs w:val="24"/>
        </w:rPr>
        <w:t>the introduction of the Health and Social Care Act 2012</w:t>
      </w:r>
      <w:r w:rsidR="00185CAE" w:rsidRPr="00F14168">
        <w:rPr>
          <w:rFonts w:ascii="Arial" w:hAnsi="Arial" w:cs="Arial"/>
          <w:sz w:val="24"/>
          <w:szCs w:val="24"/>
        </w:rPr>
        <w:t xml:space="preserve"> (Rehabs UK, 2022)</w:t>
      </w:r>
      <w:r w:rsidR="00D0217C" w:rsidRPr="00F14168">
        <w:rPr>
          <w:rFonts w:ascii="Arial" w:hAnsi="Arial" w:cs="Arial"/>
          <w:sz w:val="24"/>
          <w:szCs w:val="24"/>
        </w:rPr>
        <w:t>.</w:t>
      </w:r>
      <w:r w:rsidR="00F92EC3" w:rsidRPr="00F14168">
        <w:rPr>
          <w:rFonts w:ascii="Arial" w:hAnsi="Arial" w:cs="Arial"/>
          <w:sz w:val="24"/>
          <w:szCs w:val="24"/>
        </w:rPr>
        <w:t xml:space="preserve"> </w:t>
      </w:r>
    </w:p>
    <w:p w14:paraId="6899CFFC" w14:textId="500B3DF9" w:rsidR="000B6F06" w:rsidRPr="00F14168" w:rsidRDefault="00615AE7" w:rsidP="00517BE1">
      <w:pPr>
        <w:spacing w:line="360" w:lineRule="auto"/>
        <w:rPr>
          <w:rFonts w:ascii="Arial" w:hAnsi="Arial" w:cs="Arial"/>
          <w:sz w:val="24"/>
          <w:szCs w:val="24"/>
        </w:rPr>
      </w:pPr>
      <w:r w:rsidRPr="00F14168">
        <w:rPr>
          <w:rFonts w:ascii="Arial" w:hAnsi="Arial" w:cs="Arial"/>
          <w:sz w:val="24"/>
          <w:szCs w:val="24"/>
        </w:rPr>
        <w:t xml:space="preserve">So how did these cuts </w:t>
      </w:r>
      <w:r w:rsidR="002D78A0" w:rsidRPr="00F14168">
        <w:rPr>
          <w:rFonts w:ascii="Arial" w:hAnsi="Arial" w:cs="Arial"/>
          <w:sz w:val="24"/>
          <w:szCs w:val="24"/>
        </w:rPr>
        <w:t>affect</w:t>
      </w:r>
      <w:r w:rsidRPr="00F14168">
        <w:rPr>
          <w:rFonts w:ascii="Arial" w:hAnsi="Arial" w:cs="Arial"/>
          <w:sz w:val="24"/>
          <w:szCs w:val="24"/>
        </w:rPr>
        <w:t xml:space="preserve"> youth crime rates? This can be seen t</w:t>
      </w:r>
      <w:r w:rsidR="009D1F2C" w:rsidRPr="00F14168">
        <w:rPr>
          <w:rFonts w:ascii="Arial" w:hAnsi="Arial" w:cs="Arial"/>
          <w:sz w:val="24"/>
          <w:szCs w:val="24"/>
        </w:rPr>
        <w:t>hrough the statistics posted by</w:t>
      </w:r>
      <w:r w:rsidR="009D1F2C" w:rsidRPr="00F14168">
        <w:t xml:space="preserve"> </w:t>
      </w:r>
      <w:r w:rsidR="005F0BE4" w:rsidRPr="00F14168">
        <w:rPr>
          <w:rFonts w:ascii="Arial" w:hAnsi="Arial" w:cs="Arial"/>
          <w:sz w:val="24"/>
          <w:szCs w:val="24"/>
        </w:rPr>
        <w:t xml:space="preserve">the Ministry of Justice (2016), in the year </w:t>
      </w:r>
      <w:r w:rsidR="006714AE" w:rsidRPr="00F14168">
        <w:rPr>
          <w:rFonts w:ascii="Arial" w:hAnsi="Arial" w:cs="Arial"/>
          <w:sz w:val="24"/>
          <w:szCs w:val="24"/>
        </w:rPr>
        <w:t>2014 to 2015 it was shown that they saw a decrease</w:t>
      </w:r>
      <w:r w:rsidR="002B6E3E" w:rsidRPr="00F14168">
        <w:rPr>
          <w:rFonts w:ascii="Arial" w:hAnsi="Arial" w:cs="Arial"/>
          <w:sz w:val="24"/>
          <w:szCs w:val="24"/>
        </w:rPr>
        <w:t xml:space="preserve"> from March 2010</w:t>
      </w:r>
      <w:r w:rsidR="006714AE" w:rsidRPr="00F14168">
        <w:rPr>
          <w:rFonts w:ascii="Arial" w:hAnsi="Arial" w:cs="Arial"/>
          <w:sz w:val="24"/>
          <w:szCs w:val="24"/>
        </w:rPr>
        <w:t xml:space="preserve"> in </w:t>
      </w:r>
      <w:r w:rsidR="007F403E" w:rsidRPr="00F14168">
        <w:rPr>
          <w:rFonts w:ascii="Arial" w:hAnsi="Arial" w:cs="Arial"/>
          <w:sz w:val="24"/>
          <w:szCs w:val="24"/>
        </w:rPr>
        <w:t>first-time</w:t>
      </w:r>
      <w:r w:rsidR="002B6E3E" w:rsidRPr="00F14168">
        <w:rPr>
          <w:rFonts w:ascii="Arial" w:hAnsi="Arial" w:cs="Arial"/>
          <w:sz w:val="24"/>
          <w:szCs w:val="24"/>
        </w:rPr>
        <w:t xml:space="preserve"> entries by 67%</w:t>
      </w:r>
      <w:r w:rsidR="007F403E" w:rsidRPr="00F14168">
        <w:rPr>
          <w:rFonts w:ascii="Arial" w:hAnsi="Arial" w:cs="Arial"/>
          <w:sz w:val="24"/>
          <w:szCs w:val="24"/>
        </w:rPr>
        <w:t xml:space="preserve">, </w:t>
      </w:r>
      <w:r w:rsidR="00CC67E7">
        <w:rPr>
          <w:rFonts w:ascii="Arial" w:hAnsi="Arial" w:cs="Arial"/>
          <w:sz w:val="24"/>
          <w:szCs w:val="24"/>
        </w:rPr>
        <w:t xml:space="preserve">and </w:t>
      </w:r>
      <w:r w:rsidR="000B6F06" w:rsidRPr="00F14168">
        <w:rPr>
          <w:rFonts w:ascii="Arial" w:hAnsi="Arial" w:cs="Arial"/>
          <w:sz w:val="24"/>
          <w:szCs w:val="24"/>
        </w:rPr>
        <w:lastRenderedPageBreak/>
        <w:t>65% fewer young people who received a youth caution or court</w:t>
      </w:r>
      <w:r w:rsidR="009E416A" w:rsidRPr="00F14168">
        <w:rPr>
          <w:rFonts w:ascii="Arial" w:hAnsi="Arial" w:cs="Arial"/>
          <w:sz w:val="24"/>
          <w:szCs w:val="24"/>
        </w:rPr>
        <w:t xml:space="preserve">, as well as </w:t>
      </w:r>
      <w:r w:rsidR="000B6F06" w:rsidRPr="00F14168">
        <w:rPr>
          <w:rFonts w:ascii="Arial" w:hAnsi="Arial" w:cs="Arial"/>
          <w:sz w:val="24"/>
          <w:szCs w:val="24"/>
        </w:rPr>
        <w:t xml:space="preserve">57% </w:t>
      </w:r>
      <w:r w:rsidR="005B3794" w:rsidRPr="00F14168">
        <w:rPr>
          <w:rFonts w:ascii="Arial" w:hAnsi="Arial" w:cs="Arial"/>
          <w:sz w:val="24"/>
          <w:szCs w:val="24"/>
        </w:rPr>
        <w:t>of those under 18 with</w:t>
      </w:r>
      <w:r w:rsidR="000B6F06" w:rsidRPr="00F14168">
        <w:rPr>
          <w:rFonts w:ascii="Arial" w:hAnsi="Arial" w:cs="Arial"/>
          <w:sz w:val="24"/>
          <w:szCs w:val="24"/>
        </w:rPr>
        <w:t>in custody in the youth secure</w:t>
      </w:r>
      <w:r w:rsidR="005B3794" w:rsidRPr="00F14168">
        <w:rPr>
          <w:rFonts w:ascii="Arial" w:hAnsi="Arial" w:cs="Arial"/>
          <w:sz w:val="24"/>
          <w:szCs w:val="24"/>
        </w:rPr>
        <w:t xml:space="preserve"> </w:t>
      </w:r>
      <w:r w:rsidR="000B6F06" w:rsidRPr="00F14168">
        <w:rPr>
          <w:rFonts w:ascii="Arial" w:hAnsi="Arial" w:cs="Arial"/>
          <w:sz w:val="24"/>
          <w:szCs w:val="24"/>
        </w:rPr>
        <w:t>estate.</w:t>
      </w:r>
      <w:r w:rsidR="00125711" w:rsidRPr="00F14168">
        <w:rPr>
          <w:rFonts w:ascii="Arial" w:hAnsi="Arial" w:cs="Arial"/>
          <w:sz w:val="24"/>
          <w:szCs w:val="24"/>
        </w:rPr>
        <w:t xml:space="preserve"> This clearly shows positive change even though it was previously stated that youth interventions through sport can reduce youth violence and crime (McMahon</w:t>
      </w:r>
      <w:r w:rsidR="004637F0" w:rsidRPr="00F14168">
        <w:rPr>
          <w:rFonts w:ascii="Arial" w:hAnsi="Arial" w:cs="Arial"/>
          <w:sz w:val="24"/>
          <w:szCs w:val="24"/>
        </w:rPr>
        <w:t xml:space="preserve">., &amp; </w:t>
      </w:r>
      <w:proofErr w:type="spellStart"/>
      <w:r w:rsidR="00125711" w:rsidRPr="00F14168">
        <w:rPr>
          <w:rFonts w:ascii="Arial" w:hAnsi="Arial" w:cs="Arial"/>
          <w:sz w:val="24"/>
          <w:szCs w:val="24"/>
        </w:rPr>
        <w:t>Belur</w:t>
      </w:r>
      <w:proofErr w:type="spellEnd"/>
      <w:r w:rsidR="00125711" w:rsidRPr="00F14168">
        <w:rPr>
          <w:rFonts w:ascii="Arial" w:hAnsi="Arial" w:cs="Arial"/>
          <w:sz w:val="24"/>
          <w:szCs w:val="24"/>
        </w:rPr>
        <w:t>, 2013).</w:t>
      </w:r>
      <w:r w:rsidR="00B95AD8" w:rsidRPr="00F14168">
        <w:rPr>
          <w:rFonts w:ascii="Arial" w:hAnsi="Arial" w:cs="Arial"/>
          <w:sz w:val="24"/>
          <w:szCs w:val="24"/>
        </w:rPr>
        <w:t xml:space="preserve"> </w:t>
      </w:r>
      <w:r w:rsidR="00493627">
        <w:rPr>
          <w:rFonts w:ascii="Arial" w:hAnsi="Arial" w:cs="Arial"/>
          <w:sz w:val="24"/>
          <w:szCs w:val="24"/>
        </w:rPr>
        <w:t>Furthermore</w:t>
      </w:r>
      <w:r w:rsidR="00B95AD8" w:rsidRPr="00F14168">
        <w:rPr>
          <w:rFonts w:ascii="Arial" w:hAnsi="Arial" w:cs="Arial"/>
          <w:sz w:val="24"/>
          <w:szCs w:val="24"/>
        </w:rPr>
        <w:t xml:space="preserve">, this could be due to the fact that </w:t>
      </w:r>
      <w:r w:rsidR="00052048" w:rsidRPr="00F14168">
        <w:rPr>
          <w:rFonts w:ascii="Arial" w:hAnsi="Arial" w:cs="Arial"/>
          <w:sz w:val="24"/>
          <w:szCs w:val="24"/>
        </w:rPr>
        <w:t xml:space="preserve">the government </w:t>
      </w:r>
      <w:r w:rsidR="00025397" w:rsidRPr="00F14168">
        <w:rPr>
          <w:rFonts w:ascii="Arial" w:hAnsi="Arial" w:cs="Arial"/>
          <w:sz w:val="24"/>
          <w:szCs w:val="24"/>
        </w:rPr>
        <w:t>has</w:t>
      </w:r>
      <w:r w:rsidR="0005131C" w:rsidRPr="00F14168">
        <w:rPr>
          <w:rFonts w:ascii="Arial" w:hAnsi="Arial" w:cs="Arial"/>
          <w:sz w:val="24"/>
          <w:szCs w:val="24"/>
        </w:rPr>
        <w:t xml:space="preserve"> shown an increased tolerance towards </w:t>
      </w:r>
      <w:r w:rsidR="00025397" w:rsidRPr="00F14168">
        <w:rPr>
          <w:rFonts w:ascii="Arial" w:hAnsi="Arial" w:cs="Arial"/>
          <w:sz w:val="24"/>
          <w:szCs w:val="24"/>
        </w:rPr>
        <w:t>children who offend, on top of increased diversion and substantial reductions in child imprisonment</w:t>
      </w:r>
      <w:r w:rsidR="00FD7048" w:rsidRPr="00F14168">
        <w:rPr>
          <w:rFonts w:ascii="Arial" w:hAnsi="Arial" w:cs="Arial"/>
          <w:sz w:val="24"/>
          <w:szCs w:val="24"/>
        </w:rPr>
        <w:t xml:space="preserve"> (Bateman, 2014)</w:t>
      </w:r>
      <w:r w:rsidR="00FD5940" w:rsidRPr="00F14168">
        <w:rPr>
          <w:rFonts w:ascii="Arial" w:hAnsi="Arial" w:cs="Arial"/>
          <w:sz w:val="24"/>
          <w:szCs w:val="24"/>
        </w:rPr>
        <w:t>. This could be seen as avoiding the issues and letting youth offenders of</w:t>
      </w:r>
      <w:r w:rsidR="00AE7430" w:rsidRPr="00F14168">
        <w:rPr>
          <w:rFonts w:ascii="Arial" w:hAnsi="Arial" w:cs="Arial"/>
          <w:sz w:val="24"/>
          <w:szCs w:val="24"/>
        </w:rPr>
        <w:t>f</w:t>
      </w:r>
      <w:r w:rsidR="00FD5940" w:rsidRPr="00F14168">
        <w:rPr>
          <w:rFonts w:ascii="Arial" w:hAnsi="Arial" w:cs="Arial"/>
          <w:sz w:val="24"/>
          <w:szCs w:val="24"/>
        </w:rPr>
        <w:t xml:space="preserve"> </w:t>
      </w:r>
      <w:r w:rsidR="00AE7430" w:rsidRPr="00F14168">
        <w:rPr>
          <w:rFonts w:ascii="Arial" w:hAnsi="Arial" w:cs="Arial"/>
          <w:sz w:val="24"/>
          <w:szCs w:val="24"/>
        </w:rPr>
        <w:t>easily</w:t>
      </w:r>
      <w:r w:rsidR="00FD5940" w:rsidRPr="00F14168">
        <w:rPr>
          <w:rFonts w:ascii="Arial" w:hAnsi="Arial" w:cs="Arial"/>
          <w:sz w:val="24"/>
          <w:szCs w:val="24"/>
        </w:rPr>
        <w:t xml:space="preserve"> instead of </w:t>
      </w:r>
      <w:r w:rsidR="00C54C6E" w:rsidRPr="00F14168">
        <w:rPr>
          <w:rFonts w:ascii="Arial" w:hAnsi="Arial" w:cs="Arial"/>
          <w:sz w:val="24"/>
          <w:szCs w:val="24"/>
        </w:rPr>
        <w:t xml:space="preserve">putting them in prison or giving </w:t>
      </w:r>
      <w:r w:rsidR="002826AF" w:rsidRPr="00F14168">
        <w:rPr>
          <w:rFonts w:ascii="Arial" w:hAnsi="Arial" w:cs="Arial"/>
          <w:sz w:val="24"/>
          <w:szCs w:val="24"/>
        </w:rPr>
        <w:t>first-time</w:t>
      </w:r>
      <w:r w:rsidR="00C54C6E" w:rsidRPr="00F14168">
        <w:rPr>
          <w:rFonts w:ascii="Arial" w:hAnsi="Arial" w:cs="Arial"/>
          <w:sz w:val="24"/>
          <w:szCs w:val="24"/>
        </w:rPr>
        <w:t xml:space="preserve"> offenders cautions, leading to </w:t>
      </w:r>
      <w:r w:rsidR="00FA13DC" w:rsidRPr="00F14168">
        <w:rPr>
          <w:rFonts w:ascii="Arial" w:hAnsi="Arial" w:cs="Arial"/>
          <w:sz w:val="24"/>
          <w:szCs w:val="24"/>
        </w:rPr>
        <w:t>a</w:t>
      </w:r>
      <w:r w:rsidR="00C54C6E" w:rsidRPr="00F14168">
        <w:rPr>
          <w:rFonts w:ascii="Arial" w:hAnsi="Arial" w:cs="Arial"/>
          <w:sz w:val="24"/>
          <w:szCs w:val="24"/>
        </w:rPr>
        <w:t xml:space="preserve"> decrease </w:t>
      </w:r>
      <w:r w:rsidR="00FA13DC" w:rsidRPr="00F14168">
        <w:rPr>
          <w:rFonts w:ascii="Arial" w:hAnsi="Arial" w:cs="Arial"/>
          <w:sz w:val="24"/>
          <w:szCs w:val="24"/>
        </w:rPr>
        <w:t>in statistics such as 65% fewer young people who received a youth caution or court</w:t>
      </w:r>
      <w:r w:rsidR="00E66424" w:rsidRPr="00F14168">
        <w:rPr>
          <w:rFonts w:ascii="Arial" w:hAnsi="Arial" w:cs="Arial"/>
          <w:sz w:val="24"/>
          <w:szCs w:val="24"/>
        </w:rPr>
        <w:t xml:space="preserve">. Due to this the youth offenders may </w:t>
      </w:r>
      <w:r w:rsidR="00467EE8" w:rsidRPr="00F14168">
        <w:rPr>
          <w:rFonts w:ascii="Arial" w:hAnsi="Arial" w:cs="Arial"/>
          <w:sz w:val="24"/>
          <w:szCs w:val="24"/>
        </w:rPr>
        <w:t xml:space="preserve">potentially </w:t>
      </w:r>
      <w:r w:rsidR="00E66424" w:rsidRPr="00F14168">
        <w:rPr>
          <w:rFonts w:ascii="Arial" w:hAnsi="Arial" w:cs="Arial"/>
          <w:sz w:val="24"/>
          <w:szCs w:val="24"/>
        </w:rPr>
        <w:t>think they can get away with crimes and be let off</w:t>
      </w:r>
      <w:r w:rsidR="00467EE8" w:rsidRPr="00F14168">
        <w:rPr>
          <w:rFonts w:ascii="Arial" w:hAnsi="Arial" w:cs="Arial"/>
          <w:sz w:val="24"/>
          <w:szCs w:val="24"/>
        </w:rPr>
        <w:t>, this is shown through t</w:t>
      </w:r>
      <w:r w:rsidR="000B6F06" w:rsidRPr="00F14168">
        <w:rPr>
          <w:rFonts w:ascii="Arial" w:hAnsi="Arial" w:cs="Arial"/>
          <w:sz w:val="24"/>
          <w:szCs w:val="24"/>
        </w:rPr>
        <w:t xml:space="preserve">he reoffending rate </w:t>
      </w:r>
      <w:r w:rsidR="00467EE8" w:rsidRPr="00F14168">
        <w:rPr>
          <w:rFonts w:ascii="Arial" w:hAnsi="Arial" w:cs="Arial"/>
          <w:sz w:val="24"/>
          <w:szCs w:val="24"/>
        </w:rPr>
        <w:t xml:space="preserve">for youth </w:t>
      </w:r>
      <w:r w:rsidR="00A07901" w:rsidRPr="00F14168">
        <w:rPr>
          <w:rFonts w:ascii="Arial" w:hAnsi="Arial" w:cs="Arial"/>
          <w:sz w:val="24"/>
          <w:szCs w:val="24"/>
        </w:rPr>
        <w:t xml:space="preserve">offenders </w:t>
      </w:r>
      <w:r w:rsidR="000B6F06" w:rsidRPr="00F14168">
        <w:rPr>
          <w:rFonts w:ascii="Arial" w:hAnsi="Arial" w:cs="Arial"/>
          <w:sz w:val="24"/>
          <w:szCs w:val="24"/>
        </w:rPr>
        <w:t>has increased by 5.6 percentage points since March 2008, to 38.0% in the year ending March 2014</w:t>
      </w:r>
      <w:r w:rsidR="00A07901" w:rsidRPr="00F14168">
        <w:rPr>
          <w:rFonts w:ascii="Arial" w:hAnsi="Arial" w:cs="Arial"/>
          <w:sz w:val="24"/>
          <w:szCs w:val="24"/>
        </w:rPr>
        <w:t xml:space="preserve"> (</w:t>
      </w:r>
      <w:r w:rsidR="009378A8" w:rsidRPr="00F14168">
        <w:rPr>
          <w:rFonts w:ascii="Arial" w:hAnsi="Arial" w:cs="Arial"/>
          <w:sz w:val="24"/>
          <w:szCs w:val="24"/>
        </w:rPr>
        <w:t>Ministry of Justice, 2016).</w:t>
      </w:r>
    </w:p>
    <w:p w14:paraId="2FC0265F" w14:textId="64B49D77" w:rsidR="0027085F" w:rsidRPr="00F14168" w:rsidRDefault="00236805" w:rsidP="00517BE1">
      <w:pPr>
        <w:spacing w:line="360" w:lineRule="auto"/>
        <w:rPr>
          <w:rFonts w:ascii="Arial" w:hAnsi="Arial" w:cs="Arial"/>
          <w:sz w:val="24"/>
          <w:szCs w:val="24"/>
        </w:rPr>
      </w:pPr>
      <w:r w:rsidRPr="00F14168">
        <w:rPr>
          <w:rFonts w:ascii="Arial" w:hAnsi="Arial" w:cs="Arial"/>
          <w:sz w:val="24"/>
          <w:szCs w:val="24"/>
        </w:rPr>
        <w:t xml:space="preserve">Reintroducing </w:t>
      </w:r>
      <w:r w:rsidR="00D043DD" w:rsidRPr="00F14168">
        <w:rPr>
          <w:rFonts w:ascii="Arial" w:hAnsi="Arial" w:cs="Arial"/>
          <w:sz w:val="24"/>
          <w:szCs w:val="24"/>
        </w:rPr>
        <w:t xml:space="preserve">the </w:t>
      </w:r>
      <w:r w:rsidRPr="00F14168">
        <w:rPr>
          <w:rFonts w:ascii="Arial" w:hAnsi="Arial" w:cs="Arial"/>
          <w:sz w:val="24"/>
          <w:szCs w:val="24"/>
        </w:rPr>
        <w:t xml:space="preserve">death penalty is another potential way to </w:t>
      </w:r>
      <w:r w:rsidR="00D043DD" w:rsidRPr="00F14168">
        <w:rPr>
          <w:rFonts w:ascii="Arial" w:hAnsi="Arial" w:cs="Arial"/>
          <w:sz w:val="24"/>
          <w:szCs w:val="24"/>
        </w:rPr>
        <w:t>assist the prison system within England and Wales.</w:t>
      </w:r>
      <w:r w:rsidR="00957885" w:rsidRPr="00F14168">
        <w:rPr>
          <w:rFonts w:ascii="Arial" w:hAnsi="Arial" w:cs="Arial"/>
          <w:sz w:val="24"/>
          <w:szCs w:val="24"/>
        </w:rPr>
        <w:t xml:space="preserve"> The death penalty was </w:t>
      </w:r>
      <w:r w:rsidR="001C5476" w:rsidRPr="00F14168">
        <w:rPr>
          <w:rFonts w:ascii="Arial" w:hAnsi="Arial" w:cs="Arial"/>
          <w:sz w:val="24"/>
          <w:szCs w:val="24"/>
        </w:rPr>
        <w:t>abolished under the</w:t>
      </w:r>
      <w:r w:rsidR="000A2E32" w:rsidRPr="00F14168">
        <w:rPr>
          <w:rFonts w:ascii="Arial" w:hAnsi="Arial" w:cs="Arial"/>
          <w:sz w:val="24"/>
          <w:szCs w:val="24"/>
        </w:rPr>
        <w:t xml:space="preserve"> Human Rights Act 1998</w:t>
      </w:r>
      <w:r w:rsidR="000325C5" w:rsidRPr="00F14168">
        <w:rPr>
          <w:rFonts w:ascii="Arial" w:hAnsi="Arial" w:cs="Arial"/>
          <w:sz w:val="24"/>
          <w:szCs w:val="24"/>
        </w:rPr>
        <w:t xml:space="preserve">, due </w:t>
      </w:r>
      <w:r w:rsidR="00D15423" w:rsidRPr="00F14168">
        <w:rPr>
          <w:rFonts w:ascii="Arial" w:hAnsi="Arial" w:cs="Arial"/>
          <w:sz w:val="24"/>
          <w:szCs w:val="24"/>
        </w:rPr>
        <w:t xml:space="preserve">to the UK government </w:t>
      </w:r>
      <w:r w:rsidR="00872591" w:rsidRPr="00F14168">
        <w:rPr>
          <w:rFonts w:ascii="Arial" w:hAnsi="Arial" w:cs="Arial"/>
          <w:sz w:val="24"/>
          <w:szCs w:val="24"/>
        </w:rPr>
        <w:t>believing that it undermines human dignity</w:t>
      </w:r>
      <w:r w:rsidR="00E24E0D" w:rsidRPr="00F14168">
        <w:rPr>
          <w:rFonts w:ascii="Arial" w:hAnsi="Arial" w:cs="Arial"/>
          <w:sz w:val="24"/>
          <w:szCs w:val="24"/>
        </w:rPr>
        <w:t xml:space="preserve"> and that it is an irreparable punish</w:t>
      </w:r>
      <w:r w:rsidR="00F73060" w:rsidRPr="00F14168">
        <w:rPr>
          <w:rFonts w:ascii="Arial" w:hAnsi="Arial" w:cs="Arial"/>
          <w:sz w:val="24"/>
          <w:szCs w:val="24"/>
        </w:rPr>
        <w:t>ment</w:t>
      </w:r>
      <w:r w:rsidR="0080565A" w:rsidRPr="00F14168">
        <w:rPr>
          <w:rFonts w:ascii="Arial" w:hAnsi="Arial" w:cs="Arial"/>
          <w:sz w:val="24"/>
          <w:szCs w:val="24"/>
        </w:rPr>
        <w:t xml:space="preserve"> (Home Office, 2019).</w:t>
      </w:r>
      <w:r w:rsidR="00522FA7" w:rsidRPr="00F14168">
        <w:rPr>
          <w:rFonts w:ascii="Arial" w:hAnsi="Arial" w:cs="Arial"/>
          <w:sz w:val="24"/>
          <w:szCs w:val="24"/>
        </w:rPr>
        <w:t xml:space="preserve"> While this is true if an individual was falsely char</w:t>
      </w:r>
      <w:r w:rsidR="00691749" w:rsidRPr="00F14168">
        <w:rPr>
          <w:rFonts w:ascii="Arial" w:hAnsi="Arial" w:cs="Arial"/>
          <w:sz w:val="24"/>
          <w:szCs w:val="24"/>
        </w:rPr>
        <w:t>ged</w:t>
      </w:r>
      <w:r w:rsidR="00E224F5" w:rsidRPr="00F14168">
        <w:rPr>
          <w:rFonts w:ascii="Arial" w:hAnsi="Arial" w:cs="Arial"/>
          <w:sz w:val="24"/>
          <w:szCs w:val="24"/>
        </w:rPr>
        <w:t>, the death penalty also brings about a way of immediate change to overcrowding</w:t>
      </w:r>
      <w:r w:rsidR="00020427" w:rsidRPr="00F14168">
        <w:rPr>
          <w:rFonts w:ascii="Arial" w:hAnsi="Arial" w:cs="Arial"/>
          <w:sz w:val="24"/>
          <w:szCs w:val="24"/>
        </w:rPr>
        <w:t xml:space="preserve">, and also if applied to all </w:t>
      </w:r>
      <w:r w:rsidR="004E1A86" w:rsidRPr="00F14168">
        <w:rPr>
          <w:rFonts w:ascii="Arial" w:hAnsi="Arial" w:cs="Arial"/>
          <w:sz w:val="24"/>
          <w:szCs w:val="24"/>
        </w:rPr>
        <w:t>individuals</w:t>
      </w:r>
      <w:r w:rsidR="00020427" w:rsidRPr="00F14168">
        <w:rPr>
          <w:rFonts w:ascii="Arial" w:hAnsi="Arial" w:cs="Arial"/>
          <w:sz w:val="24"/>
          <w:szCs w:val="24"/>
        </w:rPr>
        <w:t xml:space="preserve"> </w:t>
      </w:r>
      <w:r w:rsidR="004E1A86" w:rsidRPr="00F14168">
        <w:rPr>
          <w:rFonts w:ascii="Arial" w:hAnsi="Arial" w:cs="Arial"/>
          <w:sz w:val="24"/>
          <w:szCs w:val="24"/>
        </w:rPr>
        <w:t>who</w:t>
      </w:r>
      <w:r w:rsidR="00020427" w:rsidRPr="00F14168">
        <w:rPr>
          <w:rFonts w:ascii="Arial" w:hAnsi="Arial" w:cs="Arial"/>
          <w:sz w:val="24"/>
          <w:szCs w:val="24"/>
        </w:rPr>
        <w:t xml:space="preserve"> have been charged </w:t>
      </w:r>
      <w:r w:rsidR="004E1A86" w:rsidRPr="00F14168">
        <w:rPr>
          <w:rFonts w:ascii="Arial" w:hAnsi="Arial" w:cs="Arial"/>
          <w:sz w:val="24"/>
          <w:szCs w:val="24"/>
        </w:rPr>
        <w:t>with</w:t>
      </w:r>
      <w:r w:rsidR="00020427" w:rsidRPr="00F14168">
        <w:rPr>
          <w:rFonts w:ascii="Arial" w:hAnsi="Arial" w:cs="Arial"/>
          <w:sz w:val="24"/>
          <w:szCs w:val="24"/>
        </w:rPr>
        <w:t xml:space="preserve"> crimes </w:t>
      </w:r>
      <w:r w:rsidR="00006FCA" w:rsidRPr="00F14168">
        <w:rPr>
          <w:rFonts w:ascii="Arial" w:hAnsi="Arial" w:cs="Arial"/>
          <w:sz w:val="24"/>
          <w:szCs w:val="24"/>
        </w:rPr>
        <w:t>as serious</w:t>
      </w:r>
      <w:r w:rsidR="00020427" w:rsidRPr="00F14168">
        <w:rPr>
          <w:rFonts w:ascii="Arial" w:hAnsi="Arial" w:cs="Arial"/>
          <w:sz w:val="24"/>
          <w:szCs w:val="24"/>
        </w:rPr>
        <w:t xml:space="preserve"> as murder or</w:t>
      </w:r>
      <w:r w:rsidR="00461237" w:rsidRPr="00F14168">
        <w:rPr>
          <w:rFonts w:ascii="Arial" w:hAnsi="Arial" w:cs="Arial"/>
          <w:sz w:val="24"/>
          <w:szCs w:val="24"/>
        </w:rPr>
        <w:t xml:space="preserve"> terrorism</w:t>
      </w:r>
      <w:r w:rsidR="00020427" w:rsidRPr="00F14168">
        <w:rPr>
          <w:rFonts w:ascii="Arial" w:hAnsi="Arial" w:cs="Arial"/>
          <w:sz w:val="24"/>
          <w:szCs w:val="24"/>
        </w:rPr>
        <w:t xml:space="preserve"> </w:t>
      </w:r>
      <w:r w:rsidR="00006FCA" w:rsidRPr="00F14168">
        <w:rPr>
          <w:rFonts w:ascii="Arial" w:hAnsi="Arial" w:cs="Arial"/>
          <w:sz w:val="24"/>
          <w:szCs w:val="24"/>
        </w:rPr>
        <w:t xml:space="preserve">it could increase the safety of </w:t>
      </w:r>
      <w:r w:rsidR="004E1A86" w:rsidRPr="00F14168">
        <w:rPr>
          <w:rFonts w:ascii="Arial" w:hAnsi="Arial" w:cs="Arial"/>
          <w:sz w:val="24"/>
          <w:szCs w:val="24"/>
        </w:rPr>
        <w:t xml:space="preserve">other inmates and staff inside the prison system. </w:t>
      </w:r>
      <w:r w:rsidR="00C4244A" w:rsidRPr="00F14168">
        <w:rPr>
          <w:rFonts w:ascii="Arial" w:hAnsi="Arial" w:cs="Arial"/>
          <w:sz w:val="24"/>
          <w:szCs w:val="24"/>
        </w:rPr>
        <w:t xml:space="preserve">The governments thoughts on the death penalty however may not align with what the public </w:t>
      </w:r>
      <w:r w:rsidR="00461237" w:rsidRPr="00F14168">
        <w:rPr>
          <w:rFonts w:ascii="Arial" w:hAnsi="Arial" w:cs="Arial"/>
          <w:sz w:val="24"/>
          <w:szCs w:val="24"/>
        </w:rPr>
        <w:t>wants</w:t>
      </w:r>
      <w:r w:rsidR="00C4244A" w:rsidRPr="00F14168">
        <w:rPr>
          <w:rFonts w:ascii="Arial" w:hAnsi="Arial" w:cs="Arial"/>
          <w:sz w:val="24"/>
          <w:szCs w:val="24"/>
        </w:rPr>
        <w:t xml:space="preserve"> with </w:t>
      </w:r>
      <w:r w:rsidR="00461237" w:rsidRPr="00F14168">
        <w:rPr>
          <w:rFonts w:ascii="Arial" w:hAnsi="Arial" w:cs="Arial"/>
          <w:sz w:val="24"/>
          <w:szCs w:val="24"/>
        </w:rPr>
        <w:t>petitions</w:t>
      </w:r>
      <w:r w:rsidR="00E45883" w:rsidRPr="00F14168">
        <w:rPr>
          <w:rFonts w:ascii="Arial" w:hAnsi="Arial" w:cs="Arial"/>
          <w:sz w:val="24"/>
          <w:szCs w:val="24"/>
        </w:rPr>
        <w:t xml:space="preserve"> </w:t>
      </w:r>
      <w:r w:rsidR="00461237" w:rsidRPr="00F14168">
        <w:rPr>
          <w:rFonts w:ascii="Arial" w:hAnsi="Arial" w:cs="Arial"/>
          <w:sz w:val="24"/>
          <w:szCs w:val="24"/>
        </w:rPr>
        <w:t>bei</w:t>
      </w:r>
      <w:r w:rsidR="00EF49C3" w:rsidRPr="00F14168">
        <w:rPr>
          <w:rFonts w:ascii="Arial" w:hAnsi="Arial" w:cs="Arial"/>
          <w:sz w:val="24"/>
          <w:szCs w:val="24"/>
        </w:rPr>
        <w:t>ng posted online for the death penalty to be reintroduced for convicted terrorists, mass murderers, serial rapists, paedophiles</w:t>
      </w:r>
      <w:r w:rsidR="00C515C1" w:rsidRPr="00F14168">
        <w:rPr>
          <w:rFonts w:ascii="Arial" w:hAnsi="Arial" w:cs="Arial"/>
          <w:sz w:val="24"/>
          <w:szCs w:val="24"/>
        </w:rPr>
        <w:t>,</w:t>
      </w:r>
      <w:r w:rsidR="00EF49C3" w:rsidRPr="00F14168">
        <w:rPr>
          <w:rFonts w:ascii="Arial" w:hAnsi="Arial" w:cs="Arial"/>
          <w:sz w:val="24"/>
          <w:szCs w:val="24"/>
        </w:rPr>
        <w:t xml:space="preserve"> and child killers</w:t>
      </w:r>
      <w:r w:rsidR="00A346A8" w:rsidRPr="00F14168">
        <w:rPr>
          <w:rFonts w:ascii="Arial" w:hAnsi="Arial" w:cs="Arial"/>
          <w:sz w:val="24"/>
          <w:szCs w:val="24"/>
        </w:rPr>
        <w:t>,</w:t>
      </w:r>
      <w:r w:rsidR="00C515C1" w:rsidRPr="00F14168">
        <w:rPr>
          <w:rFonts w:ascii="Arial" w:hAnsi="Arial" w:cs="Arial"/>
          <w:sz w:val="24"/>
          <w:szCs w:val="24"/>
        </w:rPr>
        <w:t xml:space="preserve"> receiving 12,691 signatures</w:t>
      </w:r>
      <w:r w:rsidR="006077D4" w:rsidRPr="00F14168">
        <w:rPr>
          <w:rFonts w:ascii="Arial" w:hAnsi="Arial" w:cs="Arial"/>
          <w:sz w:val="24"/>
          <w:szCs w:val="24"/>
        </w:rPr>
        <w:t xml:space="preserve"> (Petitions, 2020).</w:t>
      </w:r>
    </w:p>
    <w:p w14:paraId="42EEAC59" w14:textId="77777777" w:rsidR="001874E7" w:rsidRPr="00F14168" w:rsidRDefault="001874E7" w:rsidP="00517BE1">
      <w:pPr>
        <w:spacing w:line="360" w:lineRule="auto"/>
        <w:rPr>
          <w:rFonts w:ascii="Arial" w:hAnsi="Arial" w:cs="Arial"/>
          <w:sz w:val="24"/>
          <w:szCs w:val="24"/>
        </w:rPr>
      </w:pPr>
    </w:p>
    <w:p w14:paraId="4E81EEB4" w14:textId="77777777" w:rsidR="00436083" w:rsidRPr="00F14168" w:rsidRDefault="00436083" w:rsidP="00517BE1">
      <w:pPr>
        <w:spacing w:line="360" w:lineRule="auto"/>
        <w:rPr>
          <w:rFonts w:ascii="Arial" w:hAnsi="Arial" w:cs="Arial"/>
          <w:sz w:val="24"/>
          <w:szCs w:val="24"/>
        </w:rPr>
      </w:pPr>
    </w:p>
    <w:p w14:paraId="0D2F9D45" w14:textId="77777777" w:rsidR="00436083" w:rsidRPr="00F14168" w:rsidRDefault="00436083" w:rsidP="00517BE1">
      <w:pPr>
        <w:spacing w:line="360" w:lineRule="auto"/>
        <w:rPr>
          <w:rFonts w:ascii="Arial" w:hAnsi="Arial" w:cs="Arial"/>
          <w:sz w:val="24"/>
          <w:szCs w:val="24"/>
        </w:rPr>
      </w:pPr>
    </w:p>
    <w:p w14:paraId="167CE510" w14:textId="1DD77D50" w:rsidR="003C3E93" w:rsidRPr="00517BE1" w:rsidRDefault="00E75233" w:rsidP="00517BE1">
      <w:pPr>
        <w:pStyle w:val="Heading1"/>
        <w:spacing w:line="360" w:lineRule="auto"/>
        <w:rPr>
          <w:rFonts w:ascii="Arial" w:hAnsi="Arial" w:cs="Arial"/>
          <w:b/>
          <w:bCs/>
          <w:u w:val="single"/>
        </w:rPr>
      </w:pPr>
      <w:bookmarkStart w:id="22" w:name="_Toc165901730"/>
      <w:r w:rsidRPr="00F14168">
        <w:rPr>
          <w:rFonts w:ascii="Arial" w:hAnsi="Arial" w:cs="Arial"/>
          <w:b/>
          <w:bCs/>
          <w:u w:val="single"/>
        </w:rPr>
        <w:lastRenderedPageBreak/>
        <w:t xml:space="preserve">Section 3: </w:t>
      </w:r>
      <w:r w:rsidR="00DF1326" w:rsidRPr="00F14168">
        <w:rPr>
          <w:rFonts w:ascii="Arial" w:hAnsi="Arial" w:cs="Arial"/>
          <w:b/>
          <w:bCs/>
          <w:u w:val="single"/>
        </w:rPr>
        <w:t>Methodology</w:t>
      </w:r>
      <w:bookmarkEnd w:id="22"/>
      <w:r w:rsidR="00DF1326" w:rsidRPr="00F14168">
        <w:rPr>
          <w:rFonts w:ascii="Arial" w:hAnsi="Arial" w:cs="Arial"/>
          <w:b/>
          <w:bCs/>
          <w:u w:val="single"/>
        </w:rPr>
        <w:t xml:space="preserve"> </w:t>
      </w:r>
    </w:p>
    <w:p w14:paraId="0292ADFB" w14:textId="5C5ABC81" w:rsidR="004B3F56" w:rsidRPr="00F14168" w:rsidRDefault="00633B29" w:rsidP="00517BE1">
      <w:pPr>
        <w:spacing w:line="360" w:lineRule="auto"/>
        <w:rPr>
          <w:rFonts w:ascii="Arial" w:hAnsi="Arial" w:cs="Arial"/>
          <w:sz w:val="24"/>
          <w:szCs w:val="24"/>
        </w:rPr>
      </w:pPr>
      <w:r w:rsidRPr="00F14168">
        <w:rPr>
          <w:rFonts w:ascii="Arial" w:hAnsi="Arial" w:cs="Arial"/>
          <w:sz w:val="24"/>
          <w:szCs w:val="24"/>
        </w:rPr>
        <w:t>The methodology section of this dissertation outlines and assesses the approaches and methods used to investigate whether the prison system is fit for service within England and Wales, focusing on overcrowding, corruption, rehabilitation, and alternatives to incarceration. This chapter will also explain why certain research methods were used, as well as the strengths and weaknesses they possess. Furthermore, this chapter will assess and prove how ethical considerations were always considered and adhered to throughout the process of this research.</w:t>
      </w:r>
    </w:p>
    <w:p w14:paraId="6A408212" w14:textId="77777777" w:rsidR="00C02C2D" w:rsidRPr="00F14168" w:rsidRDefault="00C02C2D" w:rsidP="00517BE1">
      <w:pPr>
        <w:spacing w:line="360" w:lineRule="auto"/>
        <w:rPr>
          <w:rFonts w:ascii="Arial" w:hAnsi="Arial" w:cs="Arial"/>
          <w:sz w:val="24"/>
          <w:szCs w:val="24"/>
        </w:rPr>
      </w:pPr>
    </w:p>
    <w:p w14:paraId="487DBF5F" w14:textId="23532A9B" w:rsidR="00F14168" w:rsidRPr="00F14168" w:rsidRDefault="00633B29" w:rsidP="00517BE1">
      <w:pPr>
        <w:pStyle w:val="Heading2"/>
        <w:spacing w:line="360" w:lineRule="auto"/>
        <w:rPr>
          <w:rFonts w:ascii="Arial" w:hAnsi="Arial" w:cs="Arial"/>
        </w:rPr>
      </w:pPr>
      <w:bookmarkStart w:id="23" w:name="_Toc165901731"/>
      <w:r w:rsidRPr="00F14168">
        <w:rPr>
          <w:rFonts w:ascii="Arial" w:hAnsi="Arial" w:cs="Arial"/>
        </w:rPr>
        <w:t>3.</w:t>
      </w:r>
      <w:r w:rsidR="00C22F9D" w:rsidRPr="00F14168">
        <w:rPr>
          <w:rFonts w:ascii="Arial" w:hAnsi="Arial" w:cs="Arial"/>
        </w:rPr>
        <w:t>1</w:t>
      </w:r>
      <w:r w:rsidRPr="00F14168">
        <w:rPr>
          <w:rFonts w:ascii="Arial" w:hAnsi="Arial" w:cs="Arial"/>
        </w:rPr>
        <w:t xml:space="preserve"> </w:t>
      </w:r>
      <w:r w:rsidR="000A59F4" w:rsidRPr="00F14168">
        <w:rPr>
          <w:rFonts w:ascii="Arial" w:hAnsi="Arial" w:cs="Arial"/>
        </w:rPr>
        <w:t>Research Onion</w:t>
      </w:r>
      <w:bookmarkEnd w:id="23"/>
      <w:r w:rsidR="000A59F4" w:rsidRPr="00F14168">
        <w:rPr>
          <w:rFonts w:ascii="Arial" w:hAnsi="Arial" w:cs="Arial"/>
        </w:rPr>
        <w:t xml:space="preserve"> </w:t>
      </w:r>
    </w:p>
    <w:p w14:paraId="268F1CC0" w14:textId="0C35635E" w:rsidR="00633B29" w:rsidRPr="00F14168" w:rsidRDefault="000A59F4" w:rsidP="00517BE1">
      <w:pPr>
        <w:spacing w:line="360" w:lineRule="auto"/>
        <w:rPr>
          <w:rFonts w:ascii="Arial" w:hAnsi="Arial" w:cs="Arial"/>
          <w:sz w:val="24"/>
          <w:szCs w:val="24"/>
        </w:rPr>
      </w:pPr>
      <w:r w:rsidRPr="00F14168">
        <w:rPr>
          <w:rFonts w:ascii="Arial" w:hAnsi="Arial" w:cs="Arial"/>
          <w:sz w:val="24"/>
          <w:szCs w:val="24"/>
        </w:rPr>
        <w:t>Saunders et al. (2009) stated that the research onion illustrates the different sections necessary for the methodology chapter</w:t>
      </w:r>
      <w:r w:rsidR="002E1CFE" w:rsidRPr="00F14168">
        <w:rPr>
          <w:rFonts w:ascii="Arial" w:hAnsi="Arial" w:cs="Arial"/>
          <w:sz w:val="24"/>
          <w:szCs w:val="24"/>
        </w:rPr>
        <w:t xml:space="preserve"> and </w:t>
      </w:r>
      <w:r w:rsidR="0032174B" w:rsidRPr="00F14168">
        <w:rPr>
          <w:rFonts w:ascii="Arial" w:hAnsi="Arial" w:cs="Arial"/>
          <w:sz w:val="24"/>
          <w:szCs w:val="24"/>
        </w:rPr>
        <w:t xml:space="preserve">shows how </w:t>
      </w:r>
      <w:r w:rsidRPr="00F14168">
        <w:rPr>
          <w:rFonts w:ascii="Arial" w:hAnsi="Arial" w:cs="Arial"/>
          <w:sz w:val="24"/>
          <w:szCs w:val="24"/>
        </w:rPr>
        <w:t>each layer of the onion describes a more detailed stage of the research process. This study will follow the research onion to make sure that all research and data are important to the study and to be able to show and produce accurate and detailed results.</w:t>
      </w:r>
    </w:p>
    <w:p w14:paraId="66C97AC6" w14:textId="6C8B3BE6" w:rsidR="003C3E93" w:rsidRPr="00F14168" w:rsidRDefault="00723415" w:rsidP="00517BE1">
      <w:pPr>
        <w:spacing w:line="360" w:lineRule="auto"/>
        <w:rPr>
          <w:rFonts w:ascii="Arial" w:hAnsi="Arial" w:cs="Arial"/>
          <w:sz w:val="24"/>
          <w:szCs w:val="24"/>
        </w:rPr>
      </w:pPr>
      <w:r w:rsidRPr="00F14168">
        <w:rPr>
          <w:rFonts w:ascii="Arial" w:hAnsi="Arial" w:cs="Arial"/>
          <w:b/>
          <w:bCs/>
          <w:noProof/>
          <w:sz w:val="24"/>
          <w:szCs w:val="24"/>
          <w:u w:val="single"/>
        </w:rPr>
        <w:drawing>
          <wp:anchor distT="0" distB="0" distL="114300" distR="114300" simplePos="0" relativeHeight="251659264" behindDoc="1" locked="0" layoutInCell="1" allowOverlap="1" wp14:anchorId="0E426E7E" wp14:editId="5F4C40BB">
            <wp:simplePos x="0" y="0"/>
            <wp:positionH relativeFrom="column">
              <wp:posOffset>228600</wp:posOffset>
            </wp:positionH>
            <wp:positionV relativeFrom="paragraph">
              <wp:posOffset>8890</wp:posOffset>
            </wp:positionV>
            <wp:extent cx="5067300" cy="3573780"/>
            <wp:effectExtent l="0" t="0" r="0" b="7620"/>
            <wp:wrapTight wrapText="bothSides">
              <wp:wrapPolygon edited="0">
                <wp:start x="0" y="0"/>
                <wp:lineTo x="0" y="21531"/>
                <wp:lineTo x="21519" y="21531"/>
                <wp:lineTo x="21519" y="0"/>
                <wp:lineTo x="0" y="0"/>
              </wp:wrapPolygon>
            </wp:wrapTight>
            <wp:docPr id="1839410520"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410520" name="Picture 1" descr="A diagram of a diagram&#10;&#10;Description automatically generated"/>
                    <pic:cNvPicPr/>
                  </pic:nvPicPr>
                  <pic:blipFill rotWithShape="1">
                    <a:blip r:embed="rId12">
                      <a:extLst>
                        <a:ext uri="{28A0092B-C50C-407E-A947-70E740481C1C}">
                          <a14:useLocalDpi xmlns:a14="http://schemas.microsoft.com/office/drawing/2010/main" val="0"/>
                        </a:ext>
                      </a:extLst>
                    </a:blip>
                    <a:srcRect b="4675"/>
                    <a:stretch/>
                  </pic:blipFill>
                  <pic:spPr bwMode="auto">
                    <a:xfrm>
                      <a:off x="0" y="0"/>
                      <a:ext cx="5067300" cy="35737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7B0B7C8" w14:textId="5FCD02ED" w:rsidR="003C3E93" w:rsidRPr="00F14168" w:rsidRDefault="003C3E93" w:rsidP="00517BE1">
      <w:pPr>
        <w:spacing w:line="360" w:lineRule="auto"/>
        <w:rPr>
          <w:rFonts w:ascii="Arial" w:hAnsi="Arial" w:cs="Arial"/>
          <w:sz w:val="24"/>
          <w:szCs w:val="24"/>
        </w:rPr>
      </w:pPr>
    </w:p>
    <w:p w14:paraId="4A14C297" w14:textId="0CA9FD14" w:rsidR="002F0F9E" w:rsidRPr="00F14168" w:rsidRDefault="002F0F9E" w:rsidP="00517BE1">
      <w:pPr>
        <w:spacing w:line="360" w:lineRule="auto"/>
        <w:rPr>
          <w:rFonts w:ascii="Arial" w:hAnsi="Arial" w:cs="Arial"/>
          <w:b/>
          <w:bCs/>
          <w:sz w:val="24"/>
          <w:szCs w:val="24"/>
          <w:u w:val="single"/>
        </w:rPr>
      </w:pPr>
    </w:p>
    <w:p w14:paraId="7950A3F1" w14:textId="3110D64F" w:rsidR="002F0F9E" w:rsidRPr="00F14168" w:rsidRDefault="002F0F9E" w:rsidP="00517BE1">
      <w:pPr>
        <w:spacing w:line="360" w:lineRule="auto"/>
        <w:rPr>
          <w:rFonts w:ascii="Arial" w:hAnsi="Arial" w:cs="Arial"/>
          <w:b/>
          <w:bCs/>
          <w:sz w:val="24"/>
          <w:szCs w:val="24"/>
          <w:u w:val="single"/>
        </w:rPr>
      </w:pPr>
    </w:p>
    <w:p w14:paraId="2A7DB2BA" w14:textId="77777777" w:rsidR="002F0F9E" w:rsidRPr="00F14168" w:rsidRDefault="002F0F9E" w:rsidP="00517BE1">
      <w:pPr>
        <w:spacing w:line="360" w:lineRule="auto"/>
        <w:rPr>
          <w:rFonts w:ascii="Arial" w:hAnsi="Arial" w:cs="Arial"/>
          <w:b/>
          <w:bCs/>
          <w:sz w:val="24"/>
          <w:szCs w:val="24"/>
          <w:u w:val="single"/>
        </w:rPr>
      </w:pPr>
    </w:p>
    <w:p w14:paraId="330CD925" w14:textId="77777777" w:rsidR="002F0F9E" w:rsidRPr="00F14168" w:rsidRDefault="002F0F9E" w:rsidP="00517BE1">
      <w:pPr>
        <w:spacing w:line="360" w:lineRule="auto"/>
        <w:rPr>
          <w:rFonts w:ascii="Arial" w:hAnsi="Arial" w:cs="Arial"/>
          <w:b/>
          <w:bCs/>
          <w:sz w:val="24"/>
          <w:szCs w:val="24"/>
          <w:u w:val="single"/>
        </w:rPr>
      </w:pPr>
    </w:p>
    <w:p w14:paraId="2D87239F" w14:textId="77777777" w:rsidR="003E6F92" w:rsidRPr="00F14168" w:rsidRDefault="003E6F92" w:rsidP="00517BE1">
      <w:pPr>
        <w:spacing w:line="360" w:lineRule="auto"/>
        <w:rPr>
          <w:rFonts w:ascii="Arial" w:hAnsi="Arial" w:cs="Arial"/>
          <w:b/>
          <w:bCs/>
          <w:sz w:val="24"/>
          <w:szCs w:val="24"/>
          <w:u w:val="single"/>
        </w:rPr>
      </w:pPr>
    </w:p>
    <w:p w14:paraId="064D8534" w14:textId="77777777" w:rsidR="003E6F92" w:rsidRPr="00F14168" w:rsidRDefault="003E6F92" w:rsidP="00517BE1">
      <w:pPr>
        <w:spacing w:line="360" w:lineRule="auto"/>
        <w:rPr>
          <w:rFonts w:ascii="Arial" w:hAnsi="Arial" w:cs="Arial"/>
          <w:b/>
          <w:bCs/>
          <w:sz w:val="24"/>
          <w:szCs w:val="24"/>
          <w:u w:val="single"/>
        </w:rPr>
      </w:pPr>
    </w:p>
    <w:p w14:paraId="2B078481" w14:textId="3668C646" w:rsidR="00D60AA8" w:rsidRPr="00F14168" w:rsidRDefault="00D60AA8" w:rsidP="00517BE1">
      <w:pPr>
        <w:spacing w:line="360" w:lineRule="auto"/>
        <w:rPr>
          <w:rFonts w:ascii="Arial" w:hAnsi="Arial" w:cs="Arial"/>
          <w:b/>
          <w:bCs/>
          <w:sz w:val="24"/>
          <w:szCs w:val="24"/>
          <w:u w:val="single"/>
        </w:rPr>
      </w:pPr>
    </w:p>
    <w:p w14:paraId="0B8621E8" w14:textId="054D740A" w:rsidR="00D60AA8" w:rsidRPr="00F14168" w:rsidRDefault="00D60AA8" w:rsidP="00517BE1">
      <w:pPr>
        <w:spacing w:line="360" w:lineRule="auto"/>
        <w:rPr>
          <w:rFonts w:ascii="Arial" w:hAnsi="Arial" w:cs="Arial"/>
          <w:sz w:val="24"/>
          <w:szCs w:val="24"/>
        </w:rPr>
      </w:pPr>
    </w:p>
    <w:p w14:paraId="4A0553D1" w14:textId="59F44567" w:rsidR="0032174B" w:rsidRPr="00F14168" w:rsidRDefault="008B3D47" w:rsidP="008B3D47">
      <w:pPr>
        <w:pStyle w:val="Caption"/>
        <w:rPr>
          <w:rFonts w:ascii="Arial" w:hAnsi="Arial" w:cs="Arial"/>
          <w:sz w:val="24"/>
          <w:szCs w:val="24"/>
        </w:rPr>
      </w:pPr>
      <w:bookmarkStart w:id="24" w:name="_Toc165901601"/>
      <w:r>
        <w:t xml:space="preserve">Figure </w:t>
      </w:r>
      <w:r>
        <w:fldChar w:fldCharType="begin"/>
      </w:r>
      <w:r>
        <w:instrText xml:space="preserve"> SEQ Figure \* ARABIC </w:instrText>
      </w:r>
      <w:r>
        <w:fldChar w:fldCharType="separate"/>
      </w:r>
      <w:r w:rsidR="002702F2">
        <w:rPr>
          <w:noProof/>
        </w:rPr>
        <w:t>1</w:t>
      </w:r>
      <w:r>
        <w:fldChar w:fldCharType="end"/>
      </w:r>
      <w:r>
        <w:t xml:space="preserve"> - Research Onion by Saunders et al.</w:t>
      </w:r>
      <w:bookmarkEnd w:id="24"/>
    </w:p>
    <w:p w14:paraId="386BABE6" w14:textId="04B8498B" w:rsidR="00D60AA8" w:rsidRPr="00F14168" w:rsidRDefault="00F049E7" w:rsidP="00517BE1">
      <w:pPr>
        <w:pStyle w:val="Heading2"/>
        <w:spacing w:line="360" w:lineRule="auto"/>
        <w:rPr>
          <w:rFonts w:ascii="Arial" w:hAnsi="Arial" w:cs="Arial"/>
        </w:rPr>
      </w:pPr>
      <w:bookmarkStart w:id="25" w:name="_Toc165901732"/>
      <w:r w:rsidRPr="00F14168">
        <w:rPr>
          <w:rFonts w:ascii="Arial" w:hAnsi="Arial" w:cs="Arial"/>
        </w:rPr>
        <w:lastRenderedPageBreak/>
        <w:t>3.</w:t>
      </w:r>
      <w:r w:rsidR="00C22F9D" w:rsidRPr="00F14168">
        <w:rPr>
          <w:rFonts w:ascii="Arial" w:hAnsi="Arial" w:cs="Arial"/>
        </w:rPr>
        <w:t>2</w:t>
      </w:r>
      <w:r w:rsidRPr="00F14168">
        <w:rPr>
          <w:rFonts w:ascii="Arial" w:hAnsi="Arial" w:cs="Arial"/>
        </w:rPr>
        <w:t xml:space="preserve"> Research </w:t>
      </w:r>
      <w:r w:rsidR="00BA4130" w:rsidRPr="00F14168">
        <w:rPr>
          <w:rFonts w:ascii="Arial" w:hAnsi="Arial" w:cs="Arial"/>
        </w:rPr>
        <w:t>P</w:t>
      </w:r>
      <w:r w:rsidRPr="00F14168">
        <w:rPr>
          <w:rFonts w:ascii="Arial" w:hAnsi="Arial" w:cs="Arial"/>
        </w:rPr>
        <w:t>hilosophy</w:t>
      </w:r>
      <w:bookmarkEnd w:id="25"/>
    </w:p>
    <w:p w14:paraId="2E23DEF1" w14:textId="2908D466" w:rsidR="00F049E7" w:rsidRPr="00F14168" w:rsidRDefault="00F049E7" w:rsidP="00517BE1">
      <w:pPr>
        <w:spacing w:line="360" w:lineRule="auto"/>
        <w:rPr>
          <w:rFonts w:ascii="Arial" w:hAnsi="Arial" w:cs="Arial"/>
          <w:sz w:val="24"/>
          <w:szCs w:val="24"/>
        </w:rPr>
      </w:pPr>
      <w:proofErr w:type="spellStart"/>
      <w:r w:rsidRPr="00F14168">
        <w:rPr>
          <w:rFonts w:ascii="Arial" w:hAnsi="Arial" w:cs="Arial"/>
          <w:sz w:val="24"/>
          <w:szCs w:val="24"/>
        </w:rPr>
        <w:t>Galliers</w:t>
      </w:r>
      <w:proofErr w:type="spellEnd"/>
      <w:r w:rsidRPr="00F14168">
        <w:rPr>
          <w:rFonts w:ascii="Arial" w:hAnsi="Arial" w:cs="Arial"/>
          <w:sz w:val="24"/>
          <w:szCs w:val="24"/>
        </w:rPr>
        <w:t xml:space="preserve"> (1991), asserts that the research philosophy is a belief in the way in which data about a phenomenon should be gathered, </w:t>
      </w:r>
      <w:r w:rsidR="001A72B5" w:rsidRPr="00F14168">
        <w:rPr>
          <w:rFonts w:ascii="Arial" w:hAnsi="Arial" w:cs="Arial"/>
          <w:sz w:val="24"/>
          <w:szCs w:val="24"/>
        </w:rPr>
        <w:t>analysed</w:t>
      </w:r>
      <w:r w:rsidRPr="00F14168">
        <w:rPr>
          <w:rFonts w:ascii="Arial" w:hAnsi="Arial" w:cs="Arial"/>
          <w:sz w:val="24"/>
          <w:szCs w:val="24"/>
        </w:rPr>
        <w:t xml:space="preserve">, and used. He also mentions that there are two types of research philosophy, these being positivist and interpretivist. Ryan (2018), states that the positivist research philosophy is based on being able to prove or disprove a hypothesis and believes in the use of objectivity. On the other hand, the interpretivist research philosophy is completely different and values subjectivity instead. This research focuses on the positivist research philosophy. This research philosophy is beneficial to this research because of the subject nature of this dissertation looks closely at government-run institutes, therefore relying heavily on empirical as well as quantitative data which will be studied to draw hypotheses through patterns and correlations that will lead towards a conclusion. According to Pham (2018), the advantages of adopting a positivist approach can lead to research having high-quality standards of validity and reliability. However, positivism relies on objectivity and disregards subjectivity, this research philosophy is also based on assumptions that what happens in one social environment can be generalized to other social situations (Velez, 2008). Due to this, it will be important to compare and contrast other sources and information so that the research can be accurate and not generalized. This way of thinking will also be applied to the questionnaire survey to ensure that there is no bias in the questions and that all participant's answers are thoroughly examined and not generalized. </w:t>
      </w:r>
    </w:p>
    <w:p w14:paraId="312C9E4A" w14:textId="77777777" w:rsidR="00F049E7" w:rsidRPr="00F14168" w:rsidRDefault="00F049E7" w:rsidP="00517BE1">
      <w:pPr>
        <w:spacing w:line="360" w:lineRule="auto"/>
        <w:rPr>
          <w:rFonts w:ascii="Arial" w:hAnsi="Arial" w:cs="Arial"/>
          <w:sz w:val="24"/>
          <w:szCs w:val="24"/>
        </w:rPr>
      </w:pPr>
    </w:p>
    <w:p w14:paraId="17C15573" w14:textId="27D896F6" w:rsidR="00F049E7" w:rsidRPr="00F14168" w:rsidRDefault="008D33B7" w:rsidP="00517BE1">
      <w:pPr>
        <w:pStyle w:val="Heading2"/>
        <w:spacing w:line="360" w:lineRule="auto"/>
        <w:rPr>
          <w:rFonts w:ascii="Arial" w:hAnsi="Arial" w:cs="Arial"/>
        </w:rPr>
      </w:pPr>
      <w:bookmarkStart w:id="26" w:name="_Toc165901733"/>
      <w:r w:rsidRPr="00F14168">
        <w:rPr>
          <w:rFonts w:ascii="Arial" w:hAnsi="Arial" w:cs="Arial"/>
        </w:rPr>
        <w:t>3.</w:t>
      </w:r>
      <w:r w:rsidR="00C22F9D" w:rsidRPr="00F14168">
        <w:rPr>
          <w:rFonts w:ascii="Arial" w:hAnsi="Arial" w:cs="Arial"/>
        </w:rPr>
        <w:t>3</w:t>
      </w:r>
      <w:r w:rsidR="00F049E7" w:rsidRPr="00F14168">
        <w:rPr>
          <w:rFonts w:ascii="Arial" w:hAnsi="Arial" w:cs="Arial"/>
        </w:rPr>
        <w:t xml:space="preserve"> Research Approach</w:t>
      </w:r>
      <w:bookmarkEnd w:id="26"/>
    </w:p>
    <w:p w14:paraId="6EF7EB13" w14:textId="651FC00D" w:rsidR="00F049E7" w:rsidRPr="00F14168" w:rsidRDefault="00F049E7" w:rsidP="00517BE1">
      <w:pPr>
        <w:spacing w:line="360" w:lineRule="auto"/>
        <w:rPr>
          <w:rFonts w:ascii="Arial" w:hAnsi="Arial" w:cs="Arial"/>
          <w:sz w:val="24"/>
          <w:szCs w:val="24"/>
        </w:rPr>
      </w:pPr>
      <w:r w:rsidRPr="00F14168">
        <w:rPr>
          <w:rFonts w:ascii="Arial" w:hAnsi="Arial" w:cs="Arial"/>
          <w:sz w:val="24"/>
          <w:szCs w:val="24"/>
        </w:rPr>
        <w:t xml:space="preserve">After determining that the research philosophy will follow the positivist philosophy, therefore leads to the deduction that the inductive research approach will assist this study the most. </w:t>
      </w:r>
      <w:r w:rsidR="00D60AA8" w:rsidRPr="00F14168">
        <w:rPr>
          <w:rFonts w:ascii="Arial" w:hAnsi="Arial" w:cs="Arial"/>
          <w:sz w:val="24"/>
          <w:szCs w:val="24"/>
        </w:rPr>
        <w:t>Thomas (2003)</w:t>
      </w:r>
      <w:r w:rsidRPr="00F14168">
        <w:rPr>
          <w:rFonts w:ascii="Arial" w:hAnsi="Arial" w:cs="Arial"/>
          <w:sz w:val="24"/>
          <w:szCs w:val="24"/>
        </w:rPr>
        <w:t xml:space="preserve"> explains that the inductive research approach establishes clear links between the research objectives and the summary findings derived from the raw data, on top of this it is apparent that the raw data can be used to develop a model or theory about the underlying structure of experiences or processes. The benefits of the inductive research approach are that through flexibility and staying accurate to content a new theory can be supported (Warwick, 2016). By allowing that flexibility and staying true and accurate to the results that will come from the questionnaire survey, alongside the positivist research philosophy </w:t>
      </w:r>
      <w:r w:rsidRPr="00F14168">
        <w:rPr>
          <w:rFonts w:ascii="Arial" w:hAnsi="Arial" w:cs="Arial"/>
          <w:sz w:val="24"/>
          <w:szCs w:val="24"/>
        </w:rPr>
        <w:lastRenderedPageBreak/>
        <w:t xml:space="preserve">and the inductive research approach, it will produce a new theory or conclusion that is insightful and well-resourced. </w:t>
      </w:r>
    </w:p>
    <w:p w14:paraId="380230FD" w14:textId="77777777" w:rsidR="00F049E7" w:rsidRPr="00F14168" w:rsidRDefault="00F049E7" w:rsidP="00517BE1">
      <w:pPr>
        <w:spacing w:line="360" w:lineRule="auto"/>
        <w:rPr>
          <w:rFonts w:ascii="Arial" w:hAnsi="Arial" w:cs="Arial"/>
        </w:rPr>
      </w:pPr>
      <w:r w:rsidRPr="00F14168">
        <w:rPr>
          <w:rFonts w:ascii="Arial" w:hAnsi="Arial" w:cs="Arial"/>
          <w:sz w:val="24"/>
          <w:szCs w:val="24"/>
        </w:rPr>
        <w:t xml:space="preserve"> </w:t>
      </w:r>
    </w:p>
    <w:p w14:paraId="471E21C4" w14:textId="74E0DD88" w:rsidR="00F049E7" w:rsidRPr="00F14168" w:rsidRDefault="008D33B7" w:rsidP="00517BE1">
      <w:pPr>
        <w:pStyle w:val="Heading2"/>
        <w:spacing w:line="360" w:lineRule="auto"/>
        <w:rPr>
          <w:rFonts w:ascii="Arial" w:hAnsi="Arial" w:cs="Arial"/>
        </w:rPr>
      </w:pPr>
      <w:bookmarkStart w:id="27" w:name="_Toc165901734"/>
      <w:r w:rsidRPr="00F14168">
        <w:rPr>
          <w:rFonts w:ascii="Arial" w:hAnsi="Arial" w:cs="Arial"/>
        </w:rPr>
        <w:t>3.</w:t>
      </w:r>
      <w:r w:rsidR="00C22F9D" w:rsidRPr="00F14168">
        <w:rPr>
          <w:rFonts w:ascii="Arial" w:hAnsi="Arial" w:cs="Arial"/>
        </w:rPr>
        <w:t>4</w:t>
      </w:r>
      <w:r w:rsidR="00F049E7" w:rsidRPr="00F14168">
        <w:rPr>
          <w:rFonts w:ascii="Arial" w:hAnsi="Arial" w:cs="Arial"/>
        </w:rPr>
        <w:t xml:space="preserve"> Methodological Choice</w:t>
      </w:r>
      <w:bookmarkEnd w:id="27"/>
      <w:r w:rsidR="00F049E7" w:rsidRPr="00F14168">
        <w:rPr>
          <w:rFonts w:ascii="Arial" w:hAnsi="Arial" w:cs="Arial"/>
        </w:rPr>
        <w:t xml:space="preserve"> </w:t>
      </w:r>
    </w:p>
    <w:p w14:paraId="6A023D75" w14:textId="0930D904" w:rsidR="00F049E7" w:rsidRPr="00F14168" w:rsidRDefault="00F049E7" w:rsidP="00517BE1">
      <w:pPr>
        <w:spacing w:line="360" w:lineRule="auto"/>
        <w:rPr>
          <w:rFonts w:ascii="Arial" w:hAnsi="Arial" w:cs="Arial"/>
          <w:sz w:val="24"/>
          <w:szCs w:val="24"/>
        </w:rPr>
      </w:pPr>
      <w:r w:rsidRPr="00F14168">
        <w:rPr>
          <w:rFonts w:ascii="Arial" w:hAnsi="Arial" w:cs="Arial"/>
          <w:sz w:val="24"/>
          <w:szCs w:val="24"/>
        </w:rPr>
        <w:t xml:space="preserve">Tharsika (2022), states that the methodological choice is where the researcher will choose whether to use qualitative, quantitative data, or a mixed method for their research. LeCompte (2000) explains that qualitative data can be retrieved from a variety of sources ranging from interviews, observations, and documents and can produce a vast amount of data (Pope et al. 2000). This data can be used to delve deeper into an </w:t>
      </w:r>
      <w:r w:rsidR="00C66395" w:rsidRPr="00F14168">
        <w:rPr>
          <w:rFonts w:ascii="Arial" w:hAnsi="Arial" w:cs="Arial"/>
          <w:sz w:val="24"/>
          <w:szCs w:val="24"/>
        </w:rPr>
        <w:t>individual’s</w:t>
      </w:r>
      <w:r w:rsidRPr="00F14168">
        <w:rPr>
          <w:rFonts w:ascii="Arial" w:hAnsi="Arial" w:cs="Arial"/>
          <w:sz w:val="24"/>
          <w:szCs w:val="24"/>
        </w:rPr>
        <w:t xml:space="preserve"> emotions and thought process, showing that qualitative research will reveal insight to a person true nature and behaviour (Sutton &amp; Austin, 2015). On the other hand, quantitative data is represented numerically, alongside anything that can be measured, counted, or given a numerical statistic such as the gender percentages of those who submitted a survey and then </w:t>
      </w:r>
      <w:r w:rsidR="001A72B5" w:rsidRPr="00F14168">
        <w:rPr>
          <w:rFonts w:ascii="Arial" w:hAnsi="Arial" w:cs="Arial"/>
          <w:sz w:val="24"/>
          <w:szCs w:val="24"/>
        </w:rPr>
        <w:t>analysed</w:t>
      </w:r>
      <w:r w:rsidRPr="00F14168">
        <w:rPr>
          <w:rFonts w:ascii="Arial" w:hAnsi="Arial" w:cs="Arial"/>
          <w:sz w:val="24"/>
          <w:szCs w:val="24"/>
        </w:rPr>
        <w:t xml:space="preserve"> statistically (National Library of Medicine, 2024). Halcomb &amp; Hickman (2015) explain that when both quantitative and qualitative data are used within a singular research project it is referred to as mixed </w:t>
      </w:r>
      <w:r w:rsidR="00C66395" w:rsidRPr="00F14168">
        <w:rPr>
          <w:rFonts w:ascii="Arial" w:hAnsi="Arial" w:cs="Arial"/>
          <w:sz w:val="24"/>
          <w:szCs w:val="24"/>
        </w:rPr>
        <w:t>methods research and</w:t>
      </w:r>
      <w:r w:rsidRPr="00F14168">
        <w:rPr>
          <w:rFonts w:ascii="Arial" w:hAnsi="Arial" w:cs="Arial"/>
          <w:sz w:val="24"/>
          <w:szCs w:val="24"/>
        </w:rPr>
        <w:t xml:space="preserve"> allows the researcher to examine and explore their chosen topic in more detail. The advantages that mixed method research brings will be used within this research project. This is because this project will collect public opinions through questions about ongoing issues within the prison system in England and Wales, and through this will collect qualitative data but to ensure this research project is reliable it will base the questions from well research quantitative data so there is no bias.</w:t>
      </w:r>
    </w:p>
    <w:p w14:paraId="72FCA8DD" w14:textId="77777777" w:rsidR="00F049E7" w:rsidRPr="00F14168" w:rsidRDefault="00F049E7" w:rsidP="00517BE1">
      <w:pPr>
        <w:spacing w:line="360" w:lineRule="auto"/>
        <w:rPr>
          <w:rFonts w:ascii="Arial" w:hAnsi="Arial" w:cs="Arial"/>
          <w:sz w:val="24"/>
          <w:szCs w:val="24"/>
        </w:rPr>
      </w:pPr>
    </w:p>
    <w:p w14:paraId="61E70DAF" w14:textId="111CA591" w:rsidR="00F049E7" w:rsidRPr="00F14168" w:rsidRDefault="008D33B7" w:rsidP="00517BE1">
      <w:pPr>
        <w:pStyle w:val="Heading2"/>
        <w:spacing w:line="360" w:lineRule="auto"/>
        <w:rPr>
          <w:rFonts w:ascii="Arial" w:hAnsi="Arial" w:cs="Arial"/>
        </w:rPr>
      </w:pPr>
      <w:bookmarkStart w:id="28" w:name="_Toc165901735"/>
      <w:r w:rsidRPr="00F14168">
        <w:rPr>
          <w:rFonts w:ascii="Arial" w:hAnsi="Arial" w:cs="Arial"/>
        </w:rPr>
        <w:t>3.</w:t>
      </w:r>
      <w:r w:rsidR="00C22F9D" w:rsidRPr="00F14168">
        <w:rPr>
          <w:rFonts w:ascii="Arial" w:hAnsi="Arial" w:cs="Arial"/>
        </w:rPr>
        <w:t>5</w:t>
      </w:r>
      <w:r w:rsidR="004F5571" w:rsidRPr="00F14168">
        <w:rPr>
          <w:rFonts w:ascii="Arial" w:hAnsi="Arial" w:cs="Arial"/>
        </w:rPr>
        <w:t xml:space="preserve"> </w:t>
      </w:r>
      <w:r w:rsidR="00F049E7" w:rsidRPr="00F14168">
        <w:rPr>
          <w:rFonts w:ascii="Arial" w:hAnsi="Arial" w:cs="Arial"/>
        </w:rPr>
        <w:t>Research Strategy</w:t>
      </w:r>
      <w:bookmarkEnd w:id="28"/>
    </w:p>
    <w:p w14:paraId="7804E5E3" w14:textId="1575294D" w:rsidR="00F049E7" w:rsidRPr="00F14168" w:rsidRDefault="00F049E7" w:rsidP="00517BE1">
      <w:pPr>
        <w:spacing w:line="360" w:lineRule="auto"/>
        <w:rPr>
          <w:rFonts w:ascii="Arial" w:hAnsi="Arial" w:cs="Arial"/>
          <w:sz w:val="24"/>
          <w:szCs w:val="24"/>
        </w:rPr>
      </w:pPr>
      <w:r w:rsidRPr="00F14168">
        <w:rPr>
          <w:rFonts w:ascii="Arial" w:hAnsi="Arial" w:cs="Arial"/>
          <w:sz w:val="24"/>
          <w:szCs w:val="24"/>
        </w:rPr>
        <w:t xml:space="preserve">The research strategy used within this project is a questionnaire survey. According to Jones et al. (2013) a survey is an important tool that allows a researcher to gather meaningful results from a large population with relative ease. Wright (2005), mentions that the advantages of using an online survey can include that individuals who are in very distant locations can still access the survey and give their input, alongside having the benefit of having automated data collection, reducing the time and effort a researcher needs to </w:t>
      </w:r>
      <w:r w:rsidR="001A72B5" w:rsidRPr="00F14168">
        <w:rPr>
          <w:rFonts w:ascii="Arial" w:hAnsi="Arial" w:cs="Arial"/>
          <w:sz w:val="24"/>
          <w:szCs w:val="24"/>
        </w:rPr>
        <w:t>analyse</w:t>
      </w:r>
      <w:r w:rsidRPr="00F14168">
        <w:rPr>
          <w:rFonts w:ascii="Arial" w:hAnsi="Arial" w:cs="Arial"/>
          <w:sz w:val="24"/>
          <w:szCs w:val="24"/>
        </w:rPr>
        <w:t xml:space="preserve"> their findings. However, Wright (2005) also </w:t>
      </w:r>
      <w:r w:rsidRPr="00F14168">
        <w:rPr>
          <w:rFonts w:ascii="Arial" w:hAnsi="Arial" w:cs="Arial"/>
          <w:sz w:val="24"/>
          <w:szCs w:val="24"/>
        </w:rPr>
        <w:lastRenderedPageBreak/>
        <w:t>says that an online survey can lead to uncertainty over the validity of data. To avoid this the questions and answers received will be carefully studied and accessed to ensure quality control and accurate data collection and analysis (Patino &amp; Ferreira, 2018).</w:t>
      </w:r>
    </w:p>
    <w:p w14:paraId="6EF42435" w14:textId="77777777" w:rsidR="00F049E7" w:rsidRPr="00F14168" w:rsidRDefault="00F049E7" w:rsidP="00517BE1">
      <w:pPr>
        <w:pStyle w:val="Heading2"/>
        <w:spacing w:line="360" w:lineRule="auto"/>
        <w:rPr>
          <w:color w:val="auto"/>
        </w:rPr>
      </w:pPr>
    </w:p>
    <w:p w14:paraId="271DF114" w14:textId="432BAD5B" w:rsidR="00F049E7" w:rsidRPr="00F14168" w:rsidRDefault="008D33B7" w:rsidP="00517BE1">
      <w:pPr>
        <w:pStyle w:val="Heading2"/>
        <w:spacing w:line="360" w:lineRule="auto"/>
        <w:rPr>
          <w:rFonts w:ascii="Arial" w:hAnsi="Arial" w:cs="Arial"/>
        </w:rPr>
      </w:pPr>
      <w:bookmarkStart w:id="29" w:name="_Toc165901736"/>
      <w:r w:rsidRPr="00F14168">
        <w:rPr>
          <w:rFonts w:ascii="Arial" w:hAnsi="Arial" w:cs="Arial"/>
        </w:rPr>
        <w:t>3.</w:t>
      </w:r>
      <w:r w:rsidR="00C22F9D" w:rsidRPr="00F14168">
        <w:rPr>
          <w:rFonts w:ascii="Arial" w:hAnsi="Arial" w:cs="Arial"/>
        </w:rPr>
        <w:t>6</w:t>
      </w:r>
      <w:r w:rsidR="004F5571" w:rsidRPr="00F14168">
        <w:rPr>
          <w:rFonts w:ascii="Arial" w:hAnsi="Arial" w:cs="Arial"/>
        </w:rPr>
        <w:t xml:space="preserve"> </w:t>
      </w:r>
      <w:r w:rsidR="00F049E7" w:rsidRPr="00F14168">
        <w:rPr>
          <w:rFonts w:ascii="Arial" w:hAnsi="Arial" w:cs="Arial"/>
        </w:rPr>
        <w:t>Time Horizon</w:t>
      </w:r>
      <w:bookmarkEnd w:id="29"/>
    </w:p>
    <w:p w14:paraId="66EB9458" w14:textId="5E157B2F" w:rsidR="00F049E7" w:rsidRDefault="00F049E7" w:rsidP="00517BE1">
      <w:pPr>
        <w:spacing w:line="360" w:lineRule="auto"/>
        <w:rPr>
          <w:rFonts w:ascii="Arial" w:hAnsi="Arial" w:cs="Arial"/>
          <w:sz w:val="24"/>
          <w:szCs w:val="24"/>
        </w:rPr>
      </w:pPr>
      <w:r w:rsidRPr="00F14168">
        <w:rPr>
          <w:rFonts w:ascii="Arial" w:hAnsi="Arial" w:cs="Arial"/>
          <w:sz w:val="24"/>
          <w:szCs w:val="24"/>
        </w:rPr>
        <w:t xml:space="preserve">As shown in the research onion provided by Saunders et al. (2009), the time horizon layer is one of the innermost sections and is addressed after the other layers of the research onion have been identified. Melnikovas (2018) describes this layer as the point at which the researcher must confirm a time frame for their research. This can be done through one of two studies the cross-sectional or longitudinal. Cross-sectional studies are said by Wang &amp; Cheng (2020) to be observational studies that focus on a singular or specific point in time and </w:t>
      </w:r>
      <w:r w:rsidR="001A72B5" w:rsidRPr="00F14168">
        <w:rPr>
          <w:rFonts w:ascii="Arial" w:hAnsi="Arial" w:cs="Arial"/>
          <w:sz w:val="24"/>
          <w:szCs w:val="24"/>
        </w:rPr>
        <w:t>analyse</w:t>
      </w:r>
      <w:r w:rsidRPr="00F14168">
        <w:rPr>
          <w:rFonts w:ascii="Arial" w:hAnsi="Arial" w:cs="Arial"/>
          <w:sz w:val="24"/>
          <w:szCs w:val="24"/>
        </w:rPr>
        <w:t xml:space="preserve"> the data retrieved. </w:t>
      </w:r>
      <w:r w:rsidR="00C66395" w:rsidRPr="00F14168">
        <w:rPr>
          <w:rFonts w:ascii="Arial" w:hAnsi="Arial" w:cs="Arial"/>
          <w:sz w:val="24"/>
          <w:szCs w:val="24"/>
        </w:rPr>
        <w:t>Whereas</w:t>
      </w:r>
      <w:r w:rsidRPr="00F14168">
        <w:rPr>
          <w:rFonts w:ascii="Arial" w:hAnsi="Arial" w:cs="Arial"/>
          <w:sz w:val="24"/>
          <w:szCs w:val="24"/>
        </w:rPr>
        <w:t xml:space="preserve"> Caruana et al. (2015) states that longitudinal studies engage in constant measures to follow a particular individual over an extended time frame with no external influence affecting the results. Based on these findings and time factors, this research will use a cross-sectional study to ensure that the research can be completed within the time frame given by an academic institute and not result in going over the deadline. The survey will be accessible to anyone who wishes to participate for a week-long period of time. Once this time is over the survey will be closed, no more answers will be accepted, and the results will be reviewed and </w:t>
      </w:r>
      <w:r w:rsidR="001A72B5" w:rsidRPr="00F14168">
        <w:rPr>
          <w:rFonts w:ascii="Arial" w:hAnsi="Arial" w:cs="Arial"/>
          <w:sz w:val="24"/>
          <w:szCs w:val="24"/>
        </w:rPr>
        <w:t>analysed</w:t>
      </w:r>
      <w:r w:rsidRPr="00F14168">
        <w:rPr>
          <w:rFonts w:ascii="Arial" w:hAnsi="Arial" w:cs="Arial"/>
          <w:sz w:val="24"/>
          <w:szCs w:val="24"/>
        </w:rPr>
        <w:t>.</w:t>
      </w:r>
    </w:p>
    <w:p w14:paraId="78995308" w14:textId="77777777" w:rsidR="00517BE1" w:rsidRPr="00F14168" w:rsidRDefault="00517BE1" w:rsidP="00517BE1">
      <w:pPr>
        <w:spacing w:line="360" w:lineRule="auto"/>
        <w:rPr>
          <w:rFonts w:ascii="Arial" w:hAnsi="Arial" w:cs="Arial"/>
          <w:sz w:val="24"/>
          <w:szCs w:val="24"/>
        </w:rPr>
      </w:pPr>
    </w:p>
    <w:p w14:paraId="2FFD56FE" w14:textId="29762C5A" w:rsidR="007C41EB" w:rsidRPr="00517BE1" w:rsidRDefault="008D33B7" w:rsidP="00517BE1">
      <w:pPr>
        <w:pStyle w:val="Heading2"/>
        <w:spacing w:line="360" w:lineRule="auto"/>
        <w:rPr>
          <w:rFonts w:ascii="Arial" w:hAnsi="Arial" w:cs="Arial"/>
        </w:rPr>
      </w:pPr>
      <w:bookmarkStart w:id="30" w:name="_Toc165901737"/>
      <w:r w:rsidRPr="00F14168">
        <w:rPr>
          <w:rFonts w:ascii="Arial" w:hAnsi="Arial" w:cs="Arial"/>
        </w:rPr>
        <w:t>3.</w:t>
      </w:r>
      <w:r w:rsidR="00C22F9D" w:rsidRPr="00F14168">
        <w:rPr>
          <w:rFonts w:ascii="Arial" w:hAnsi="Arial" w:cs="Arial"/>
        </w:rPr>
        <w:t>7</w:t>
      </w:r>
      <w:r w:rsidR="004F5571" w:rsidRPr="00F14168">
        <w:rPr>
          <w:rFonts w:ascii="Arial" w:hAnsi="Arial" w:cs="Arial"/>
        </w:rPr>
        <w:t xml:space="preserve"> </w:t>
      </w:r>
      <w:r w:rsidR="00F049E7" w:rsidRPr="00F14168">
        <w:rPr>
          <w:rFonts w:ascii="Arial" w:hAnsi="Arial" w:cs="Arial"/>
        </w:rPr>
        <w:t xml:space="preserve">Techniques &amp; </w:t>
      </w:r>
      <w:r w:rsidR="00BA4130" w:rsidRPr="00F14168">
        <w:rPr>
          <w:rFonts w:ascii="Arial" w:hAnsi="Arial" w:cs="Arial"/>
        </w:rPr>
        <w:t>P</w:t>
      </w:r>
      <w:r w:rsidR="00F049E7" w:rsidRPr="00F14168">
        <w:rPr>
          <w:rFonts w:ascii="Arial" w:hAnsi="Arial" w:cs="Arial"/>
        </w:rPr>
        <w:t>rocedures</w:t>
      </w:r>
      <w:bookmarkEnd w:id="30"/>
    </w:p>
    <w:p w14:paraId="7D90520D" w14:textId="13E5A490" w:rsidR="00F049E7" w:rsidRPr="00F14168" w:rsidRDefault="008D33B7" w:rsidP="00517BE1">
      <w:pPr>
        <w:pStyle w:val="Heading3"/>
        <w:spacing w:line="360" w:lineRule="auto"/>
        <w:rPr>
          <w:rFonts w:ascii="Arial" w:hAnsi="Arial" w:cs="Arial"/>
        </w:rPr>
      </w:pPr>
      <w:bookmarkStart w:id="31" w:name="_Toc165901738"/>
      <w:r w:rsidRPr="00F14168">
        <w:rPr>
          <w:rFonts w:ascii="Arial" w:hAnsi="Arial" w:cs="Arial"/>
        </w:rPr>
        <w:t>3.</w:t>
      </w:r>
      <w:r w:rsidR="00C22F9D" w:rsidRPr="00F14168">
        <w:rPr>
          <w:rFonts w:ascii="Arial" w:hAnsi="Arial" w:cs="Arial"/>
        </w:rPr>
        <w:t>7</w:t>
      </w:r>
      <w:r w:rsidR="004F5571" w:rsidRPr="00F14168">
        <w:rPr>
          <w:rFonts w:ascii="Arial" w:hAnsi="Arial" w:cs="Arial"/>
        </w:rPr>
        <w:t>.</w:t>
      </w:r>
      <w:r w:rsidR="00F049E7" w:rsidRPr="00F14168">
        <w:rPr>
          <w:rFonts w:ascii="Arial" w:hAnsi="Arial" w:cs="Arial"/>
        </w:rPr>
        <w:t>1 Data Collection, Processes and Analysis</w:t>
      </w:r>
      <w:bookmarkEnd w:id="31"/>
    </w:p>
    <w:p w14:paraId="7653B9A3" w14:textId="677ACC52" w:rsidR="00F049E7" w:rsidRPr="00F14168" w:rsidRDefault="00F049E7" w:rsidP="00517BE1">
      <w:pPr>
        <w:spacing w:line="360" w:lineRule="auto"/>
        <w:rPr>
          <w:rFonts w:ascii="Arial" w:hAnsi="Arial" w:cs="Arial"/>
          <w:sz w:val="24"/>
          <w:szCs w:val="24"/>
        </w:rPr>
      </w:pPr>
      <w:r w:rsidRPr="00F14168">
        <w:rPr>
          <w:rFonts w:ascii="Arial" w:hAnsi="Arial" w:cs="Arial"/>
          <w:sz w:val="24"/>
          <w:szCs w:val="24"/>
        </w:rPr>
        <w:t xml:space="preserve">The primary data will be collected through a survey. This will collect qualitative and quantitative data by using open and closed questions based on the Literature Review. Open-ended questions allow those who choose to participate in the chosen survey the freedom to write or say as they wish in text form. Compared to closed-ended questions restrict the participant from choosing between a limited set of answers, such as ‘yes’ or ‘no’ (Rosala, 2024). This questionnaire survey will made through the use of Google Forms, and for the specified time period of a week will be </w:t>
      </w:r>
      <w:r w:rsidRPr="00F14168">
        <w:rPr>
          <w:rFonts w:ascii="Arial" w:hAnsi="Arial" w:cs="Arial"/>
          <w:sz w:val="24"/>
          <w:szCs w:val="24"/>
        </w:rPr>
        <w:lastRenderedPageBreak/>
        <w:t xml:space="preserve">made available at all times to anyone who wishes to share their insight and participate. When this data is collected the researcher will </w:t>
      </w:r>
      <w:r w:rsidR="001A72B5" w:rsidRPr="00F14168">
        <w:rPr>
          <w:rFonts w:ascii="Arial" w:hAnsi="Arial" w:cs="Arial"/>
          <w:sz w:val="24"/>
          <w:szCs w:val="24"/>
        </w:rPr>
        <w:t>analyse</w:t>
      </w:r>
      <w:r w:rsidRPr="00F14168">
        <w:rPr>
          <w:rFonts w:ascii="Arial" w:hAnsi="Arial" w:cs="Arial"/>
          <w:sz w:val="24"/>
          <w:szCs w:val="24"/>
        </w:rPr>
        <w:t xml:space="preserve"> the results through thematic analysis. Thematic analysis is described by Braun &amp; Clarke (2012) as an accessible, flexible method of qualitative data analysis.</w:t>
      </w:r>
    </w:p>
    <w:p w14:paraId="0DE0E36B" w14:textId="77777777" w:rsidR="00C02C2D" w:rsidRPr="00F14168" w:rsidRDefault="00C02C2D" w:rsidP="00517BE1">
      <w:pPr>
        <w:spacing w:line="360" w:lineRule="auto"/>
        <w:rPr>
          <w:rFonts w:ascii="Arial" w:hAnsi="Arial" w:cs="Arial"/>
          <w:sz w:val="24"/>
          <w:szCs w:val="24"/>
        </w:rPr>
      </w:pPr>
    </w:p>
    <w:p w14:paraId="05059FF3" w14:textId="1384BACE" w:rsidR="00F049E7" w:rsidRPr="00F14168" w:rsidRDefault="008D33B7" w:rsidP="00517BE1">
      <w:pPr>
        <w:pStyle w:val="Heading3"/>
        <w:spacing w:line="360" w:lineRule="auto"/>
        <w:rPr>
          <w:rFonts w:ascii="Arial" w:hAnsi="Arial" w:cs="Arial"/>
        </w:rPr>
      </w:pPr>
      <w:bookmarkStart w:id="32" w:name="_Toc165901739"/>
      <w:r w:rsidRPr="00F14168">
        <w:rPr>
          <w:rFonts w:ascii="Arial" w:hAnsi="Arial" w:cs="Arial"/>
        </w:rPr>
        <w:t>3.</w:t>
      </w:r>
      <w:r w:rsidR="00C22F9D" w:rsidRPr="00F14168">
        <w:rPr>
          <w:rFonts w:ascii="Arial" w:hAnsi="Arial" w:cs="Arial"/>
        </w:rPr>
        <w:t>7</w:t>
      </w:r>
      <w:r w:rsidR="004F5571" w:rsidRPr="00F14168">
        <w:rPr>
          <w:rFonts w:ascii="Arial" w:hAnsi="Arial" w:cs="Arial"/>
        </w:rPr>
        <w:t>.2</w:t>
      </w:r>
      <w:r w:rsidR="00F049E7" w:rsidRPr="00F14168">
        <w:rPr>
          <w:rFonts w:ascii="Arial" w:hAnsi="Arial" w:cs="Arial"/>
        </w:rPr>
        <w:t xml:space="preserve"> Sampling</w:t>
      </w:r>
      <w:bookmarkEnd w:id="32"/>
    </w:p>
    <w:p w14:paraId="43D5D8F6" w14:textId="690FE75D" w:rsidR="00F049E7" w:rsidRPr="00F14168" w:rsidRDefault="00F049E7" w:rsidP="00517BE1">
      <w:pPr>
        <w:spacing w:line="360" w:lineRule="auto"/>
        <w:rPr>
          <w:rFonts w:ascii="Arial" w:hAnsi="Arial" w:cs="Arial"/>
          <w:sz w:val="24"/>
          <w:szCs w:val="24"/>
        </w:rPr>
      </w:pPr>
      <w:r w:rsidRPr="00F14168">
        <w:rPr>
          <w:rFonts w:ascii="Arial" w:hAnsi="Arial" w:cs="Arial"/>
          <w:sz w:val="24"/>
          <w:szCs w:val="24"/>
        </w:rPr>
        <w:t xml:space="preserve">Sampling is a method that allows a researcher to collect data from a group of participants, without having to investigate and question each individual of a large population as that can be impractical and allow for high-quality research to be received with less effort (Health Knowledge, 2024). </w:t>
      </w:r>
      <w:r w:rsidR="00C66395" w:rsidRPr="00F14168">
        <w:rPr>
          <w:rFonts w:ascii="Arial" w:hAnsi="Arial" w:cs="Arial"/>
          <w:sz w:val="24"/>
          <w:szCs w:val="24"/>
        </w:rPr>
        <w:t>Specifically,</w:t>
      </w:r>
      <w:r w:rsidRPr="00F14168">
        <w:rPr>
          <w:rFonts w:ascii="Arial" w:hAnsi="Arial" w:cs="Arial"/>
          <w:sz w:val="24"/>
          <w:szCs w:val="24"/>
        </w:rPr>
        <w:t xml:space="preserve"> this research will adopt the non-probability sampling method for this research. According to </w:t>
      </w:r>
      <w:proofErr w:type="spellStart"/>
      <w:r w:rsidRPr="00F14168">
        <w:rPr>
          <w:rFonts w:ascii="Arial" w:hAnsi="Arial" w:cs="Arial"/>
          <w:sz w:val="24"/>
          <w:szCs w:val="24"/>
        </w:rPr>
        <w:t>Elfil</w:t>
      </w:r>
      <w:proofErr w:type="spellEnd"/>
      <w:r w:rsidRPr="00F14168">
        <w:rPr>
          <w:rFonts w:ascii="Arial" w:hAnsi="Arial" w:cs="Arial"/>
          <w:sz w:val="24"/>
          <w:szCs w:val="24"/>
        </w:rPr>
        <w:t xml:space="preserve"> &amp; </w:t>
      </w:r>
      <w:proofErr w:type="spellStart"/>
      <w:r w:rsidRPr="00F14168">
        <w:rPr>
          <w:rFonts w:ascii="Arial" w:hAnsi="Arial" w:cs="Arial"/>
          <w:sz w:val="24"/>
          <w:szCs w:val="24"/>
        </w:rPr>
        <w:t>Negida</w:t>
      </w:r>
      <w:proofErr w:type="spellEnd"/>
      <w:r w:rsidRPr="00F14168">
        <w:rPr>
          <w:rFonts w:ascii="Arial" w:hAnsi="Arial" w:cs="Arial"/>
          <w:sz w:val="24"/>
          <w:szCs w:val="24"/>
        </w:rPr>
        <w:t xml:space="preserve"> (2017), this sampling method is also known as convenient sampling due to its quick and convenient way of retrieving data, this is due to the participants having access to choose whether they want to be a participant after the researcher announces the study to a large group of individuals.</w:t>
      </w:r>
    </w:p>
    <w:p w14:paraId="7DF12B3B" w14:textId="77777777" w:rsidR="00F049E7" w:rsidRPr="00F14168" w:rsidRDefault="00F049E7" w:rsidP="00517BE1">
      <w:pPr>
        <w:spacing w:line="360" w:lineRule="auto"/>
        <w:rPr>
          <w:rFonts w:ascii="Arial" w:hAnsi="Arial" w:cs="Arial"/>
          <w:sz w:val="24"/>
          <w:szCs w:val="24"/>
        </w:rPr>
      </w:pPr>
    </w:p>
    <w:p w14:paraId="28147CC8" w14:textId="28395A07" w:rsidR="00F049E7" w:rsidRPr="00F14168" w:rsidRDefault="008D33B7" w:rsidP="00517BE1">
      <w:pPr>
        <w:pStyle w:val="Heading3"/>
        <w:spacing w:line="360" w:lineRule="auto"/>
        <w:rPr>
          <w:rFonts w:ascii="Arial" w:hAnsi="Arial" w:cs="Arial"/>
        </w:rPr>
      </w:pPr>
      <w:bookmarkStart w:id="33" w:name="_Toc165901740"/>
      <w:r w:rsidRPr="00F14168">
        <w:rPr>
          <w:rFonts w:ascii="Arial" w:hAnsi="Arial" w:cs="Arial"/>
        </w:rPr>
        <w:t>3.</w:t>
      </w:r>
      <w:r w:rsidR="004E3B3A" w:rsidRPr="00F14168">
        <w:rPr>
          <w:rFonts w:ascii="Arial" w:hAnsi="Arial" w:cs="Arial"/>
        </w:rPr>
        <w:t>7</w:t>
      </w:r>
      <w:r w:rsidR="004F5571" w:rsidRPr="00F14168">
        <w:rPr>
          <w:rFonts w:ascii="Arial" w:hAnsi="Arial" w:cs="Arial"/>
        </w:rPr>
        <w:t>.3</w:t>
      </w:r>
      <w:r w:rsidR="00F049E7" w:rsidRPr="00F14168">
        <w:rPr>
          <w:rFonts w:ascii="Arial" w:hAnsi="Arial" w:cs="Arial"/>
        </w:rPr>
        <w:t xml:space="preserve"> Reliability and </w:t>
      </w:r>
      <w:r w:rsidR="00BA4130" w:rsidRPr="00F14168">
        <w:rPr>
          <w:rFonts w:ascii="Arial" w:hAnsi="Arial" w:cs="Arial"/>
        </w:rPr>
        <w:t>V</w:t>
      </w:r>
      <w:r w:rsidR="00F049E7" w:rsidRPr="00F14168">
        <w:rPr>
          <w:rFonts w:ascii="Arial" w:hAnsi="Arial" w:cs="Arial"/>
        </w:rPr>
        <w:t>alidity</w:t>
      </w:r>
      <w:bookmarkEnd w:id="33"/>
      <w:r w:rsidR="00F049E7" w:rsidRPr="00F14168">
        <w:rPr>
          <w:rFonts w:ascii="Arial" w:hAnsi="Arial" w:cs="Arial"/>
        </w:rPr>
        <w:t xml:space="preserve"> </w:t>
      </w:r>
    </w:p>
    <w:p w14:paraId="3503D25C" w14:textId="6E0D09DD" w:rsidR="00F049E7" w:rsidRPr="00F14168" w:rsidRDefault="00F049E7" w:rsidP="00517BE1">
      <w:pPr>
        <w:spacing w:line="360" w:lineRule="auto"/>
        <w:rPr>
          <w:rFonts w:ascii="Arial" w:hAnsi="Arial" w:cs="Arial"/>
          <w:sz w:val="24"/>
          <w:szCs w:val="24"/>
        </w:rPr>
      </w:pPr>
      <w:r w:rsidRPr="00F14168">
        <w:rPr>
          <w:rFonts w:ascii="Arial" w:hAnsi="Arial" w:cs="Arial"/>
          <w:sz w:val="24"/>
          <w:szCs w:val="24"/>
        </w:rPr>
        <w:t xml:space="preserve">According to Roberts &amp; Priest (2006), reliability and validity are ways researchers use to demonstrate the research processes and the trustworthiness of research findings. They also go on into more depth explaining that reliability shows how far a researcher's tools or procedures can produce similar results under different circumstances, with the assumption that nothing has changed therefore leading to the ability of repeatability. To ensure that the research is reliable it must be repeatable, this is accomplished through finding research through similar means and being clear and direct with questions in the survey so that if redone the answers will be the same. </w:t>
      </w:r>
      <w:r w:rsidR="00C66395" w:rsidRPr="00F14168">
        <w:rPr>
          <w:rFonts w:ascii="Arial" w:hAnsi="Arial" w:cs="Arial"/>
          <w:sz w:val="24"/>
          <w:szCs w:val="24"/>
        </w:rPr>
        <w:t>Whereas</w:t>
      </w:r>
      <w:r w:rsidRPr="00F14168">
        <w:rPr>
          <w:rFonts w:ascii="Arial" w:hAnsi="Arial" w:cs="Arial"/>
          <w:sz w:val="24"/>
          <w:szCs w:val="24"/>
        </w:rPr>
        <w:t xml:space="preserve"> validity refers to whether a test measures what it aims to measure. For example, if an individual is taking a driving test it should</w:t>
      </w:r>
      <w:r w:rsidR="00F77377" w:rsidRPr="00F14168">
        <w:rPr>
          <w:rFonts w:ascii="Arial" w:hAnsi="Arial" w:cs="Arial"/>
          <w:sz w:val="24"/>
          <w:szCs w:val="24"/>
        </w:rPr>
        <w:t xml:space="preserve"> not</w:t>
      </w:r>
      <w:r w:rsidRPr="00F14168">
        <w:rPr>
          <w:rFonts w:ascii="Arial" w:hAnsi="Arial" w:cs="Arial"/>
          <w:sz w:val="24"/>
          <w:szCs w:val="24"/>
        </w:rPr>
        <w:t xml:space="preserve"> be all theory but must require some practical driving to accurately assess the </w:t>
      </w:r>
      <w:r w:rsidR="00C66395" w:rsidRPr="00F14168">
        <w:rPr>
          <w:rFonts w:ascii="Arial" w:hAnsi="Arial" w:cs="Arial"/>
          <w:sz w:val="24"/>
          <w:szCs w:val="24"/>
        </w:rPr>
        <w:t>individual’s</w:t>
      </w:r>
      <w:r w:rsidRPr="00F14168">
        <w:rPr>
          <w:rFonts w:ascii="Arial" w:hAnsi="Arial" w:cs="Arial"/>
          <w:sz w:val="24"/>
          <w:szCs w:val="24"/>
        </w:rPr>
        <w:t xml:space="preserve"> skills (Cambridge, 2024). Alwin (2010) states that surveys routinely have high reliability and validity, however, a variable that can affect this is the survey being improperly designed and having possible survey errors leading to the research not being reproducible (Rickards</w:t>
      </w:r>
      <w:r w:rsidR="005F1129" w:rsidRPr="00F14168">
        <w:rPr>
          <w:rFonts w:ascii="Arial" w:hAnsi="Arial" w:cs="Arial"/>
          <w:sz w:val="24"/>
          <w:szCs w:val="24"/>
        </w:rPr>
        <w:t xml:space="preserve"> et al.</w:t>
      </w:r>
      <w:r w:rsidRPr="00F14168">
        <w:rPr>
          <w:rFonts w:ascii="Arial" w:hAnsi="Arial" w:cs="Arial"/>
          <w:sz w:val="24"/>
          <w:szCs w:val="24"/>
        </w:rPr>
        <w:t xml:space="preserve"> 2012). The researcher can avoid this to ensure </w:t>
      </w:r>
      <w:r w:rsidRPr="00F14168">
        <w:rPr>
          <w:rFonts w:ascii="Arial" w:hAnsi="Arial" w:cs="Arial"/>
          <w:sz w:val="24"/>
          <w:szCs w:val="24"/>
        </w:rPr>
        <w:lastRenderedPageBreak/>
        <w:t>the reliability and validity of their research is not harmed by making sure that all questions that are released to the public are beneficial to the research and have no errors or bias in them.</w:t>
      </w:r>
    </w:p>
    <w:p w14:paraId="6EA9D4C2" w14:textId="77777777" w:rsidR="00F049E7" w:rsidRPr="00F14168" w:rsidRDefault="00F049E7" w:rsidP="00517BE1">
      <w:pPr>
        <w:spacing w:line="360" w:lineRule="auto"/>
        <w:rPr>
          <w:rFonts w:ascii="Arial" w:hAnsi="Arial" w:cs="Arial"/>
          <w:sz w:val="24"/>
          <w:szCs w:val="24"/>
        </w:rPr>
      </w:pPr>
    </w:p>
    <w:p w14:paraId="0453FF4E" w14:textId="0E22632E" w:rsidR="00F049E7" w:rsidRPr="00F14168" w:rsidRDefault="008D33B7" w:rsidP="00517BE1">
      <w:pPr>
        <w:pStyle w:val="Heading3"/>
        <w:spacing w:line="360" w:lineRule="auto"/>
        <w:rPr>
          <w:rFonts w:ascii="Arial" w:hAnsi="Arial" w:cs="Arial"/>
        </w:rPr>
      </w:pPr>
      <w:bookmarkStart w:id="34" w:name="_Toc165901741"/>
      <w:r w:rsidRPr="00F14168">
        <w:rPr>
          <w:rFonts w:ascii="Arial" w:hAnsi="Arial" w:cs="Arial"/>
        </w:rPr>
        <w:t>3.</w:t>
      </w:r>
      <w:r w:rsidR="004E3B3A" w:rsidRPr="00F14168">
        <w:rPr>
          <w:rFonts w:ascii="Arial" w:hAnsi="Arial" w:cs="Arial"/>
        </w:rPr>
        <w:t>7</w:t>
      </w:r>
      <w:r w:rsidR="004F5571" w:rsidRPr="00F14168">
        <w:rPr>
          <w:rFonts w:ascii="Arial" w:hAnsi="Arial" w:cs="Arial"/>
        </w:rPr>
        <w:t>.</w:t>
      </w:r>
      <w:r w:rsidR="00F049E7" w:rsidRPr="00F14168">
        <w:rPr>
          <w:rFonts w:ascii="Arial" w:hAnsi="Arial" w:cs="Arial"/>
        </w:rPr>
        <w:t>4 Limitations or Ethical Issues</w:t>
      </w:r>
      <w:bookmarkEnd w:id="34"/>
      <w:r w:rsidR="00F049E7" w:rsidRPr="00F14168">
        <w:rPr>
          <w:rFonts w:ascii="Arial" w:hAnsi="Arial" w:cs="Arial"/>
        </w:rPr>
        <w:t xml:space="preserve"> </w:t>
      </w:r>
    </w:p>
    <w:p w14:paraId="6665EE46" w14:textId="292CF28C" w:rsidR="003E6F92" w:rsidRPr="00F14168" w:rsidRDefault="00F049E7" w:rsidP="00517BE1">
      <w:pPr>
        <w:spacing w:line="360" w:lineRule="auto"/>
        <w:rPr>
          <w:rFonts w:ascii="Arial" w:hAnsi="Arial" w:cs="Arial"/>
          <w:sz w:val="24"/>
          <w:szCs w:val="24"/>
        </w:rPr>
      </w:pPr>
      <w:r w:rsidRPr="00F14168">
        <w:rPr>
          <w:rFonts w:ascii="Arial" w:hAnsi="Arial" w:cs="Arial"/>
          <w:sz w:val="24"/>
          <w:szCs w:val="24"/>
        </w:rPr>
        <w:t xml:space="preserve">The limitations of a research study are the impacts or influences that the chosen research could have on the researcher's findings (University of Southern California, 2023). A limitation that could be an issue during this research is in the sampling section, this is due to the fact that the survey is published and shared between individuals only the researcher knows which sets the limitation that others </w:t>
      </w:r>
      <w:r w:rsidR="00AE1F25" w:rsidRPr="00F14168">
        <w:rPr>
          <w:rFonts w:ascii="Arial" w:hAnsi="Arial" w:cs="Arial"/>
          <w:sz w:val="24"/>
          <w:szCs w:val="24"/>
        </w:rPr>
        <w:t>cannot</w:t>
      </w:r>
      <w:r w:rsidRPr="00F14168">
        <w:rPr>
          <w:rFonts w:ascii="Arial" w:hAnsi="Arial" w:cs="Arial"/>
          <w:sz w:val="24"/>
          <w:szCs w:val="24"/>
        </w:rPr>
        <w:t xml:space="preserve"> access the survey. Another limitation that could affect the researcher's results is the time limit used in the cross-sectional study, due to its shorter time frame than other studies potentially leading to fewer individuals participating in the survey, therefore there being less data to compare and </w:t>
      </w:r>
      <w:r w:rsidR="001A72B5" w:rsidRPr="00F14168">
        <w:rPr>
          <w:rFonts w:ascii="Arial" w:hAnsi="Arial" w:cs="Arial"/>
          <w:sz w:val="24"/>
          <w:szCs w:val="24"/>
        </w:rPr>
        <w:t>analyse</w:t>
      </w:r>
      <w:r w:rsidRPr="00F14168">
        <w:rPr>
          <w:rFonts w:ascii="Arial" w:hAnsi="Arial" w:cs="Arial"/>
          <w:sz w:val="24"/>
          <w:szCs w:val="24"/>
        </w:rPr>
        <w:t xml:space="preserve"> for the researcher.</w:t>
      </w:r>
    </w:p>
    <w:p w14:paraId="257E1C1B" w14:textId="77777777" w:rsidR="003E6F92" w:rsidRPr="00F14168" w:rsidRDefault="003E6F92" w:rsidP="00517BE1">
      <w:pPr>
        <w:spacing w:line="360" w:lineRule="auto"/>
        <w:rPr>
          <w:rFonts w:ascii="Arial" w:hAnsi="Arial" w:cs="Arial"/>
          <w:b/>
          <w:bCs/>
          <w:sz w:val="24"/>
          <w:szCs w:val="24"/>
          <w:u w:val="single"/>
        </w:rPr>
      </w:pPr>
    </w:p>
    <w:p w14:paraId="5F6A30D2" w14:textId="77777777" w:rsidR="003E6F92" w:rsidRPr="00F14168" w:rsidRDefault="003E6F92" w:rsidP="00517BE1">
      <w:pPr>
        <w:spacing w:line="360" w:lineRule="auto"/>
        <w:rPr>
          <w:rFonts w:ascii="Arial" w:hAnsi="Arial" w:cs="Arial"/>
          <w:b/>
          <w:bCs/>
          <w:sz w:val="24"/>
          <w:szCs w:val="24"/>
          <w:u w:val="single"/>
        </w:rPr>
      </w:pPr>
    </w:p>
    <w:p w14:paraId="0DA2DD3C" w14:textId="77777777" w:rsidR="00BA4130" w:rsidRPr="00F14168" w:rsidRDefault="00BA4130" w:rsidP="00517BE1">
      <w:pPr>
        <w:spacing w:line="360" w:lineRule="auto"/>
        <w:rPr>
          <w:rFonts w:ascii="Arial" w:hAnsi="Arial" w:cs="Arial"/>
          <w:b/>
          <w:bCs/>
          <w:sz w:val="24"/>
          <w:szCs w:val="24"/>
          <w:u w:val="single"/>
        </w:rPr>
      </w:pPr>
    </w:p>
    <w:p w14:paraId="0323D7F6" w14:textId="77777777" w:rsidR="008D33B7" w:rsidRPr="00F14168" w:rsidRDefault="008D33B7" w:rsidP="00517BE1">
      <w:pPr>
        <w:spacing w:line="360" w:lineRule="auto"/>
        <w:rPr>
          <w:rFonts w:ascii="Arial" w:hAnsi="Arial" w:cs="Arial"/>
          <w:b/>
          <w:bCs/>
          <w:sz w:val="24"/>
          <w:szCs w:val="24"/>
          <w:u w:val="single"/>
        </w:rPr>
      </w:pPr>
    </w:p>
    <w:p w14:paraId="2B98C43A" w14:textId="77777777" w:rsidR="008D33B7" w:rsidRPr="00F14168" w:rsidRDefault="008D33B7" w:rsidP="00517BE1">
      <w:pPr>
        <w:spacing w:line="360" w:lineRule="auto"/>
        <w:rPr>
          <w:rFonts w:ascii="Arial" w:hAnsi="Arial" w:cs="Arial"/>
          <w:b/>
          <w:bCs/>
          <w:sz w:val="24"/>
          <w:szCs w:val="24"/>
          <w:u w:val="single"/>
        </w:rPr>
      </w:pPr>
    </w:p>
    <w:p w14:paraId="5F873D98" w14:textId="77777777" w:rsidR="008D33B7" w:rsidRPr="00F14168" w:rsidRDefault="008D33B7" w:rsidP="00517BE1">
      <w:pPr>
        <w:spacing w:line="360" w:lineRule="auto"/>
        <w:rPr>
          <w:rFonts w:ascii="Arial" w:hAnsi="Arial" w:cs="Arial"/>
          <w:b/>
          <w:bCs/>
          <w:sz w:val="24"/>
          <w:szCs w:val="24"/>
          <w:u w:val="single"/>
        </w:rPr>
      </w:pPr>
    </w:p>
    <w:p w14:paraId="57B6669F" w14:textId="77777777" w:rsidR="008D33B7" w:rsidRPr="00F14168" w:rsidRDefault="008D33B7" w:rsidP="00517BE1">
      <w:pPr>
        <w:spacing w:line="360" w:lineRule="auto"/>
        <w:rPr>
          <w:rFonts w:ascii="Arial" w:hAnsi="Arial" w:cs="Arial"/>
          <w:b/>
          <w:bCs/>
          <w:sz w:val="24"/>
          <w:szCs w:val="24"/>
          <w:u w:val="single"/>
        </w:rPr>
      </w:pPr>
    </w:p>
    <w:p w14:paraId="5DB013F0" w14:textId="77777777" w:rsidR="008D33B7" w:rsidRPr="00F14168" w:rsidRDefault="008D33B7" w:rsidP="00517BE1">
      <w:pPr>
        <w:spacing w:line="360" w:lineRule="auto"/>
        <w:rPr>
          <w:rFonts w:ascii="Arial" w:hAnsi="Arial" w:cs="Arial"/>
          <w:b/>
          <w:bCs/>
          <w:sz w:val="24"/>
          <w:szCs w:val="24"/>
          <w:u w:val="single"/>
        </w:rPr>
      </w:pPr>
    </w:p>
    <w:p w14:paraId="1D1DDFCF" w14:textId="77777777" w:rsidR="008D33B7" w:rsidRPr="00F14168" w:rsidRDefault="008D33B7" w:rsidP="00517BE1">
      <w:pPr>
        <w:spacing w:line="360" w:lineRule="auto"/>
        <w:rPr>
          <w:rFonts w:ascii="Arial" w:hAnsi="Arial" w:cs="Arial"/>
          <w:b/>
          <w:bCs/>
          <w:sz w:val="24"/>
          <w:szCs w:val="24"/>
          <w:u w:val="single"/>
        </w:rPr>
      </w:pPr>
    </w:p>
    <w:p w14:paraId="0383E65A" w14:textId="77777777" w:rsidR="008D33B7" w:rsidRPr="00F14168" w:rsidRDefault="008D33B7" w:rsidP="00517BE1">
      <w:pPr>
        <w:spacing w:line="360" w:lineRule="auto"/>
        <w:rPr>
          <w:rFonts w:ascii="Arial" w:hAnsi="Arial" w:cs="Arial"/>
          <w:b/>
          <w:bCs/>
          <w:sz w:val="24"/>
          <w:szCs w:val="24"/>
          <w:u w:val="single"/>
        </w:rPr>
      </w:pPr>
    </w:p>
    <w:p w14:paraId="343250BE" w14:textId="77777777" w:rsidR="008D33B7" w:rsidRPr="00F14168" w:rsidRDefault="008D33B7" w:rsidP="00517BE1">
      <w:pPr>
        <w:spacing w:line="360" w:lineRule="auto"/>
        <w:rPr>
          <w:rFonts w:ascii="Arial" w:hAnsi="Arial" w:cs="Arial"/>
          <w:b/>
          <w:bCs/>
          <w:sz w:val="24"/>
          <w:szCs w:val="24"/>
          <w:u w:val="single"/>
        </w:rPr>
      </w:pPr>
    </w:p>
    <w:p w14:paraId="2A608EB1" w14:textId="77777777" w:rsidR="008D33B7" w:rsidRPr="00F14168" w:rsidRDefault="008D33B7" w:rsidP="00517BE1">
      <w:pPr>
        <w:spacing w:line="360" w:lineRule="auto"/>
        <w:rPr>
          <w:rFonts w:ascii="Arial" w:hAnsi="Arial" w:cs="Arial"/>
          <w:b/>
          <w:bCs/>
          <w:sz w:val="24"/>
          <w:szCs w:val="24"/>
          <w:u w:val="single"/>
        </w:rPr>
      </w:pPr>
    </w:p>
    <w:p w14:paraId="6CD8A503" w14:textId="77777777" w:rsidR="008D33B7" w:rsidRPr="00F14168" w:rsidRDefault="008D33B7" w:rsidP="00517BE1">
      <w:pPr>
        <w:spacing w:line="360" w:lineRule="auto"/>
        <w:rPr>
          <w:rFonts w:ascii="Arial" w:hAnsi="Arial" w:cs="Arial"/>
          <w:b/>
          <w:bCs/>
          <w:sz w:val="24"/>
          <w:szCs w:val="24"/>
          <w:u w:val="single"/>
        </w:rPr>
      </w:pPr>
    </w:p>
    <w:p w14:paraId="261BB3F5" w14:textId="1C6D9BD6" w:rsidR="000C2331" w:rsidRPr="007C41EB" w:rsidRDefault="00436083" w:rsidP="00517BE1">
      <w:pPr>
        <w:pStyle w:val="Heading1"/>
        <w:spacing w:line="360" w:lineRule="auto"/>
        <w:rPr>
          <w:rFonts w:ascii="Arial" w:hAnsi="Arial" w:cs="Arial"/>
          <w:b/>
          <w:bCs/>
          <w:u w:val="single"/>
        </w:rPr>
      </w:pPr>
      <w:bookmarkStart w:id="35" w:name="_Toc165901742"/>
      <w:r w:rsidRPr="00F14168">
        <w:rPr>
          <w:rFonts w:ascii="Arial" w:hAnsi="Arial" w:cs="Arial"/>
          <w:b/>
          <w:bCs/>
          <w:u w:val="single"/>
        </w:rPr>
        <w:lastRenderedPageBreak/>
        <w:t>Section 4: Findings</w:t>
      </w:r>
      <w:bookmarkEnd w:id="35"/>
    </w:p>
    <w:p w14:paraId="096F2395" w14:textId="4CF1609A" w:rsidR="002B5AEE" w:rsidRPr="00F14168" w:rsidRDefault="002B5AEE" w:rsidP="00517BE1">
      <w:pPr>
        <w:spacing w:line="360" w:lineRule="auto"/>
        <w:rPr>
          <w:rFonts w:ascii="Arial" w:hAnsi="Arial" w:cs="Arial"/>
          <w:sz w:val="24"/>
          <w:szCs w:val="24"/>
        </w:rPr>
      </w:pPr>
      <w:r w:rsidRPr="00F14168">
        <w:rPr>
          <w:rFonts w:ascii="Arial" w:hAnsi="Arial" w:cs="Arial"/>
          <w:sz w:val="24"/>
          <w:szCs w:val="24"/>
        </w:rPr>
        <w:t xml:space="preserve">This chapter focuses on showing and </w:t>
      </w:r>
      <w:r w:rsidR="00F7103A" w:rsidRPr="00F14168">
        <w:rPr>
          <w:rFonts w:ascii="Arial" w:hAnsi="Arial" w:cs="Arial"/>
          <w:sz w:val="24"/>
          <w:szCs w:val="24"/>
        </w:rPr>
        <w:t>analysing</w:t>
      </w:r>
      <w:r w:rsidRPr="00F14168">
        <w:rPr>
          <w:rFonts w:ascii="Arial" w:hAnsi="Arial" w:cs="Arial"/>
          <w:sz w:val="24"/>
          <w:szCs w:val="24"/>
        </w:rPr>
        <w:t xml:space="preserve"> in detail the findings from the primary data collected from the survey. This survey was created on Google Forms and posted online for anyone to access if they choose to participate. This survey across a week-long period asked the public ten questions relating to this research study and managed to accumulate 117 responses. Before participants could access the survey, they were made to understand that their anonymity would be ensured as well as if they agreed for their answers to be used for this research. This was to make sure they were comfortable with giving their responses as well as full consent. They also could leave the survey at any point in case they were not comfortable with answering any more questions or if it took too long. As previously mentioned, this chapter is to </w:t>
      </w:r>
      <w:r w:rsidR="001A72B5" w:rsidRPr="00F14168">
        <w:rPr>
          <w:rFonts w:ascii="Arial" w:hAnsi="Arial" w:cs="Arial"/>
          <w:sz w:val="24"/>
          <w:szCs w:val="24"/>
        </w:rPr>
        <w:t>analyse</w:t>
      </w:r>
      <w:r w:rsidRPr="00F14168">
        <w:rPr>
          <w:rFonts w:ascii="Arial" w:hAnsi="Arial" w:cs="Arial"/>
          <w:sz w:val="24"/>
          <w:szCs w:val="24"/>
        </w:rPr>
        <w:t xml:space="preserve"> the data gathered from the survey based on public opinions around whether the prison system within England and Wales is fit for service and compared against the secondary research within the literature review.</w:t>
      </w:r>
      <w:r w:rsidR="00E80AE5" w:rsidRPr="00F14168">
        <w:rPr>
          <w:rFonts w:ascii="Arial" w:hAnsi="Arial" w:cs="Arial"/>
          <w:sz w:val="24"/>
          <w:szCs w:val="24"/>
        </w:rPr>
        <w:t xml:space="preserve"> </w:t>
      </w:r>
    </w:p>
    <w:p w14:paraId="07B4D40A" w14:textId="403C1042" w:rsidR="002B5AEE" w:rsidRPr="00F14168" w:rsidRDefault="002B5AEE" w:rsidP="00517BE1">
      <w:pPr>
        <w:pStyle w:val="Heading2"/>
        <w:spacing w:line="360" w:lineRule="auto"/>
        <w:rPr>
          <w:rFonts w:ascii="Arial" w:hAnsi="Arial" w:cs="Arial"/>
        </w:rPr>
      </w:pPr>
      <w:bookmarkStart w:id="36" w:name="_Toc165901743"/>
      <w:r w:rsidRPr="00F14168">
        <w:rPr>
          <w:rFonts w:ascii="Arial" w:hAnsi="Arial" w:cs="Arial"/>
        </w:rPr>
        <w:t>4.</w:t>
      </w:r>
      <w:r w:rsidR="000C2331" w:rsidRPr="00F14168">
        <w:rPr>
          <w:rFonts w:ascii="Arial" w:hAnsi="Arial" w:cs="Arial"/>
        </w:rPr>
        <w:t>1</w:t>
      </w:r>
      <w:r w:rsidRPr="00F14168">
        <w:rPr>
          <w:rFonts w:ascii="Arial" w:hAnsi="Arial" w:cs="Arial"/>
        </w:rPr>
        <w:t xml:space="preserve"> Consent and Anonymity</w:t>
      </w:r>
      <w:bookmarkEnd w:id="36"/>
    </w:p>
    <w:p w14:paraId="7CBA519E" w14:textId="3F372CFE" w:rsidR="008D33B7" w:rsidRPr="00F14168" w:rsidRDefault="002B5AEE" w:rsidP="00517BE1">
      <w:pPr>
        <w:spacing w:line="360" w:lineRule="auto"/>
        <w:rPr>
          <w:rFonts w:ascii="Arial" w:hAnsi="Arial" w:cs="Arial"/>
          <w:sz w:val="24"/>
          <w:szCs w:val="24"/>
        </w:rPr>
      </w:pPr>
      <w:r w:rsidRPr="00F14168">
        <w:rPr>
          <w:rFonts w:ascii="Arial" w:hAnsi="Arial" w:cs="Arial"/>
          <w:sz w:val="24"/>
          <w:szCs w:val="24"/>
        </w:rPr>
        <w:t>Before the participants could enter the survey there were two questions that they were required to answer if they wished to continue with the survey. Firstly, was required so that they knew their anonymity was guaranteed (See 4.2.1). As well as if they consented to their answers being used in this research (See 4.2.2). This was to ensure that all answers given were honest and accurate, as the potential risk of a break in confidentiality could lead to participants not giving their honest opinions (Hoft, 2021), resulting in a research study that isn’t reproducible. However, as seen all 117 participants gave their consent.</w:t>
      </w:r>
    </w:p>
    <w:p w14:paraId="209E17EF" w14:textId="086A08A1" w:rsidR="008D33B7" w:rsidRPr="00F14168" w:rsidRDefault="003B56B4" w:rsidP="00517BE1">
      <w:pPr>
        <w:pStyle w:val="Heading3"/>
        <w:spacing w:line="360" w:lineRule="auto"/>
        <w:rPr>
          <w:rFonts w:ascii="Arial" w:hAnsi="Arial" w:cs="Arial"/>
        </w:rPr>
      </w:pPr>
      <w:bookmarkStart w:id="37" w:name="_Toc165901744"/>
      <w:r w:rsidRPr="00F14168">
        <w:rPr>
          <w:rFonts w:ascii="Arial" w:hAnsi="Arial" w:cs="Arial"/>
          <w:noProof/>
        </w:rPr>
        <w:drawing>
          <wp:anchor distT="0" distB="0" distL="114300" distR="114300" simplePos="0" relativeHeight="251660288" behindDoc="1" locked="0" layoutInCell="1" allowOverlap="1" wp14:anchorId="414EAC33" wp14:editId="21C0A9AA">
            <wp:simplePos x="0" y="0"/>
            <wp:positionH relativeFrom="margin">
              <wp:align>center</wp:align>
            </wp:positionH>
            <wp:positionV relativeFrom="paragraph">
              <wp:posOffset>4445</wp:posOffset>
            </wp:positionV>
            <wp:extent cx="4340860" cy="1810385"/>
            <wp:effectExtent l="0" t="0" r="2540" b="0"/>
            <wp:wrapTight wrapText="bothSides">
              <wp:wrapPolygon edited="0">
                <wp:start x="0" y="0"/>
                <wp:lineTo x="0" y="21365"/>
                <wp:lineTo x="21518" y="21365"/>
                <wp:lineTo x="21518" y="0"/>
                <wp:lineTo x="0" y="0"/>
              </wp:wrapPolygon>
            </wp:wrapTight>
            <wp:docPr id="1086643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40860" cy="1810385"/>
                    </a:xfrm>
                    <a:prstGeom prst="rect">
                      <a:avLst/>
                    </a:prstGeom>
                    <a:noFill/>
                  </pic:spPr>
                </pic:pic>
              </a:graphicData>
            </a:graphic>
          </wp:anchor>
        </w:drawing>
      </w:r>
      <w:r w:rsidRPr="00F14168">
        <w:rPr>
          <w:rFonts w:ascii="Arial" w:hAnsi="Arial" w:cs="Arial"/>
        </w:rPr>
        <w:t>4.</w:t>
      </w:r>
      <w:r w:rsidR="000C2331" w:rsidRPr="00F14168">
        <w:rPr>
          <w:rFonts w:ascii="Arial" w:hAnsi="Arial" w:cs="Arial"/>
        </w:rPr>
        <w:t>1</w:t>
      </w:r>
      <w:r w:rsidRPr="00F14168">
        <w:rPr>
          <w:rFonts w:ascii="Arial" w:hAnsi="Arial" w:cs="Arial"/>
        </w:rPr>
        <w:t>.</w:t>
      </w:r>
      <w:r w:rsidR="009E2A3F" w:rsidRPr="00F14168">
        <w:rPr>
          <w:rFonts w:ascii="Arial" w:hAnsi="Arial" w:cs="Arial"/>
        </w:rPr>
        <w:t>1</w:t>
      </w:r>
      <w:bookmarkEnd w:id="37"/>
    </w:p>
    <w:p w14:paraId="33D38F8A" w14:textId="0FF232E5" w:rsidR="008D33B7" w:rsidRPr="00F14168" w:rsidRDefault="008D33B7" w:rsidP="00517BE1">
      <w:pPr>
        <w:spacing w:line="360" w:lineRule="auto"/>
        <w:rPr>
          <w:rFonts w:ascii="Arial" w:hAnsi="Arial" w:cs="Arial"/>
          <w:b/>
          <w:bCs/>
          <w:sz w:val="24"/>
          <w:szCs w:val="24"/>
          <w:u w:val="single"/>
        </w:rPr>
      </w:pPr>
    </w:p>
    <w:p w14:paraId="4E208D5F" w14:textId="77777777" w:rsidR="008D33B7" w:rsidRPr="00F14168" w:rsidRDefault="008D33B7" w:rsidP="00517BE1">
      <w:pPr>
        <w:spacing w:line="360" w:lineRule="auto"/>
        <w:rPr>
          <w:rFonts w:ascii="Arial" w:hAnsi="Arial" w:cs="Arial"/>
          <w:b/>
          <w:bCs/>
          <w:sz w:val="24"/>
          <w:szCs w:val="24"/>
          <w:u w:val="single"/>
        </w:rPr>
      </w:pPr>
    </w:p>
    <w:p w14:paraId="3564C84D" w14:textId="77777777" w:rsidR="008D33B7" w:rsidRPr="00F14168" w:rsidRDefault="008D33B7" w:rsidP="00517BE1">
      <w:pPr>
        <w:spacing w:line="360" w:lineRule="auto"/>
        <w:rPr>
          <w:rFonts w:ascii="Arial" w:hAnsi="Arial" w:cs="Arial"/>
          <w:b/>
          <w:bCs/>
          <w:sz w:val="24"/>
          <w:szCs w:val="24"/>
          <w:u w:val="single"/>
        </w:rPr>
      </w:pPr>
    </w:p>
    <w:p w14:paraId="0E5421D8" w14:textId="77777777" w:rsidR="008D33B7" w:rsidRPr="00F14168" w:rsidRDefault="008D33B7" w:rsidP="00517BE1">
      <w:pPr>
        <w:spacing w:line="360" w:lineRule="auto"/>
        <w:rPr>
          <w:rFonts w:ascii="Arial" w:hAnsi="Arial" w:cs="Arial"/>
          <w:b/>
          <w:bCs/>
          <w:sz w:val="24"/>
          <w:szCs w:val="24"/>
          <w:u w:val="single"/>
        </w:rPr>
      </w:pPr>
    </w:p>
    <w:p w14:paraId="283C63D4" w14:textId="77777777" w:rsidR="00713880" w:rsidRDefault="00713880" w:rsidP="00713880">
      <w:pPr>
        <w:pStyle w:val="Caption"/>
      </w:pPr>
    </w:p>
    <w:p w14:paraId="53B6E044" w14:textId="708B3BD4" w:rsidR="008D33B7" w:rsidRPr="00F14168" w:rsidRDefault="00713880" w:rsidP="00713880">
      <w:pPr>
        <w:pStyle w:val="Caption"/>
        <w:rPr>
          <w:rFonts w:ascii="Arial" w:hAnsi="Arial" w:cs="Arial"/>
          <w:b/>
          <w:bCs/>
          <w:sz w:val="24"/>
          <w:szCs w:val="24"/>
          <w:u w:val="single"/>
        </w:rPr>
      </w:pPr>
      <w:bookmarkStart w:id="38" w:name="_Toc165901602"/>
      <w:r>
        <w:t xml:space="preserve">Figure </w:t>
      </w:r>
      <w:r>
        <w:fldChar w:fldCharType="begin"/>
      </w:r>
      <w:r>
        <w:instrText xml:space="preserve"> SEQ Figure \* ARABIC </w:instrText>
      </w:r>
      <w:r>
        <w:fldChar w:fldCharType="separate"/>
      </w:r>
      <w:r w:rsidR="002702F2">
        <w:rPr>
          <w:noProof/>
        </w:rPr>
        <w:t>2</w:t>
      </w:r>
      <w:r>
        <w:fldChar w:fldCharType="end"/>
      </w:r>
      <w:r>
        <w:t xml:space="preserve"> </w:t>
      </w:r>
      <w:r w:rsidR="0085463E">
        <w:t>–</w:t>
      </w:r>
      <w:r>
        <w:t xml:space="preserve"> </w:t>
      </w:r>
      <w:r w:rsidR="0085463E">
        <w:t>Questionnaire</w:t>
      </w:r>
      <w:r>
        <w:t xml:space="preserve"> Survey</w:t>
      </w:r>
      <w:bookmarkEnd w:id="38"/>
    </w:p>
    <w:p w14:paraId="268250D7" w14:textId="77777777" w:rsidR="008D33B7" w:rsidRPr="00F14168" w:rsidRDefault="008D33B7" w:rsidP="00517BE1">
      <w:pPr>
        <w:spacing w:line="360" w:lineRule="auto"/>
        <w:rPr>
          <w:rFonts w:ascii="Arial" w:hAnsi="Arial" w:cs="Arial"/>
          <w:b/>
          <w:bCs/>
          <w:sz w:val="24"/>
          <w:szCs w:val="24"/>
          <w:u w:val="single"/>
        </w:rPr>
      </w:pPr>
    </w:p>
    <w:p w14:paraId="203E1229" w14:textId="77777777" w:rsidR="008D33B7" w:rsidRPr="00F14168" w:rsidRDefault="008D33B7" w:rsidP="00517BE1">
      <w:pPr>
        <w:spacing w:line="360" w:lineRule="auto"/>
        <w:rPr>
          <w:rFonts w:ascii="Arial" w:hAnsi="Arial" w:cs="Arial"/>
          <w:b/>
          <w:bCs/>
          <w:sz w:val="24"/>
          <w:szCs w:val="24"/>
          <w:u w:val="single"/>
        </w:rPr>
      </w:pPr>
    </w:p>
    <w:p w14:paraId="2894B69B" w14:textId="49ED25D3" w:rsidR="008D33B7" w:rsidRPr="00F14168" w:rsidRDefault="00797F54" w:rsidP="00517BE1">
      <w:pPr>
        <w:pStyle w:val="Heading3"/>
        <w:spacing w:line="360" w:lineRule="auto"/>
        <w:rPr>
          <w:rFonts w:ascii="Arial" w:hAnsi="Arial" w:cs="Arial"/>
        </w:rPr>
      </w:pPr>
      <w:bookmarkStart w:id="39" w:name="_Toc165901745"/>
      <w:r w:rsidRPr="00F14168">
        <w:rPr>
          <w:rFonts w:ascii="Arial" w:hAnsi="Arial" w:cs="Arial"/>
          <w:noProof/>
        </w:rPr>
        <w:drawing>
          <wp:anchor distT="0" distB="0" distL="114300" distR="114300" simplePos="0" relativeHeight="251661312" behindDoc="1" locked="0" layoutInCell="1" allowOverlap="1" wp14:anchorId="497F4370" wp14:editId="5D958D99">
            <wp:simplePos x="0" y="0"/>
            <wp:positionH relativeFrom="margin">
              <wp:align>center</wp:align>
            </wp:positionH>
            <wp:positionV relativeFrom="paragraph">
              <wp:posOffset>0</wp:posOffset>
            </wp:positionV>
            <wp:extent cx="4371340" cy="1926590"/>
            <wp:effectExtent l="0" t="0" r="0" b="0"/>
            <wp:wrapTight wrapText="bothSides">
              <wp:wrapPolygon edited="0">
                <wp:start x="0" y="0"/>
                <wp:lineTo x="0" y="21358"/>
                <wp:lineTo x="21462" y="21358"/>
                <wp:lineTo x="21462" y="0"/>
                <wp:lineTo x="0" y="0"/>
              </wp:wrapPolygon>
            </wp:wrapTight>
            <wp:docPr id="21301569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71340" cy="1926590"/>
                    </a:xfrm>
                    <a:prstGeom prst="rect">
                      <a:avLst/>
                    </a:prstGeom>
                    <a:noFill/>
                  </pic:spPr>
                </pic:pic>
              </a:graphicData>
            </a:graphic>
            <wp14:sizeRelH relativeFrom="margin">
              <wp14:pctWidth>0</wp14:pctWidth>
            </wp14:sizeRelH>
          </wp:anchor>
        </w:drawing>
      </w:r>
      <w:r w:rsidRPr="00F14168">
        <w:rPr>
          <w:rFonts w:ascii="Arial" w:hAnsi="Arial" w:cs="Arial"/>
        </w:rPr>
        <w:t>4.</w:t>
      </w:r>
      <w:r w:rsidR="000C2331" w:rsidRPr="00F14168">
        <w:rPr>
          <w:rFonts w:ascii="Arial" w:hAnsi="Arial" w:cs="Arial"/>
        </w:rPr>
        <w:t>1</w:t>
      </w:r>
      <w:r w:rsidRPr="00F14168">
        <w:rPr>
          <w:rFonts w:ascii="Arial" w:hAnsi="Arial" w:cs="Arial"/>
        </w:rPr>
        <w:t>.2</w:t>
      </w:r>
      <w:bookmarkEnd w:id="39"/>
    </w:p>
    <w:p w14:paraId="60B4B9FD" w14:textId="77777777" w:rsidR="008D33B7" w:rsidRPr="00F14168" w:rsidRDefault="008D33B7" w:rsidP="00517BE1">
      <w:pPr>
        <w:spacing w:line="360" w:lineRule="auto"/>
        <w:rPr>
          <w:rFonts w:ascii="Arial" w:hAnsi="Arial" w:cs="Arial"/>
          <w:b/>
          <w:bCs/>
          <w:sz w:val="24"/>
          <w:szCs w:val="24"/>
          <w:u w:val="single"/>
        </w:rPr>
      </w:pPr>
    </w:p>
    <w:p w14:paraId="086A5C7E" w14:textId="77777777" w:rsidR="008D33B7" w:rsidRPr="00F14168" w:rsidRDefault="008D33B7" w:rsidP="00517BE1">
      <w:pPr>
        <w:spacing w:line="360" w:lineRule="auto"/>
        <w:rPr>
          <w:rFonts w:ascii="Arial" w:hAnsi="Arial" w:cs="Arial"/>
          <w:b/>
          <w:bCs/>
          <w:sz w:val="24"/>
          <w:szCs w:val="24"/>
          <w:u w:val="single"/>
        </w:rPr>
      </w:pPr>
    </w:p>
    <w:p w14:paraId="3C602161" w14:textId="77777777" w:rsidR="008D33B7" w:rsidRPr="00F14168" w:rsidRDefault="008D33B7" w:rsidP="00517BE1">
      <w:pPr>
        <w:spacing w:line="360" w:lineRule="auto"/>
        <w:rPr>
          <w:rFonts w:ascii="Arial" w:hAnsi="Arial" w:cs="Arial"/>
          <w:b/>
          <w:bCs/>
          <w:sz w:val="24"/>
          <w:szCs w:val="24"/>
          <w:u w:val="single"/>
        </w:rPr>
      </w:pPr>
    </w:p>
    <w:p w14:paraId="6AB10262" w14:textId="77777777" w:rsidR="006B1627" w:rsidRPr="00F14168" w:rsidRDefault="006B1627" w:rsidP="00517BE1">
      <w:pPr>
        <w:spacing w:line="360" w:lineRule="auto"/>
        <w:rPr>
          <w:rFonts w:ascii="Arial" w:hAnsi="Arial" w:cs="Arial"/>
          <w:b/>
          <w:bCs/>
          <w:sz w:val="24"/>
          <w:szCs w:val="24"/>
          <w:u w:val="single"/>
        </w:rPr>
      </w:pPr>
    </w:p>
    <w:p w14:paraId="7F8C6DD1" w14:textId="77777777" w:rsidR="006B1627" w:rsidRPr="00F14168" w:rsidRDefault="006B1627" w:rsidP="00517BE1">
      <w:pPr>
        <w:spacing w:line="360" w:lineRule="auto"/>
        <w:rPr>
          <w:rFonts w:ascii="Arial" w:hAnsi="Arial" w:cs="Arial"/>
          <w:b/>
          <w:bCs/>
          <w:sz w:val="24"/>
          <w:szCs w:val="24"/>
          <w:u w:val="single"/>
        </w:rPr>
      </w:pPr>
    </w:p>
    <w:p w14:paraId="4E96F087" w14:textId="1952B9E3" w:rsidR="006B1627" w:rsidRPr="00F14168" w:rsidRDefault="0085463E" w:rsidP="0085463E">
      <w:pPr>
        <w:pStyle w:val="Caption"/>
        <w:rPr>
          <w:rFonts w:ascii="Arial" w:hAnsi="Arial" w:cs="Arial"/>
          <w:b/>
          <w:bCs/>
          <w:sz w:val="24"/>
          <w:szCs w:val="24"/>
          <w:u w:val="single"/>
        </w:rPr>
      </w:pPr>
      <w:bookmarkStart w:id="40" w:name="_Toc165901603"/>
      <w:r>
        <w:t xml:space="preserve">Figure </w:t>
      </w:r>
      <w:r>
        <w:fldChar w:fldCharType="begin"/>
      </w:r>
      <w:r>
        <w:instrText xml:space="preserve"> SEQ Figure \* ARABIC </w:instrText>
      </w:r>
      <w:r>
        <w:fldChar w:fldCharType="separate"/>
      </w:r>
      <w:r w:rsidR="002702F2">
        <w:rPr>
          <w:noProof/>
        </w:rPr>
        <w:t>3</w:t>
      </w:r>
      <w:r>
        <w:fldChar w:fldCharType="end"/>
      </w:r>
      <w:r>
        <w:t xml:space="preserve"> - Questionnaire Survey</w:t>
      </w:r>
      <w:bookmarkEnd w:id="40"/>
    </w:p>
    <w:p w14:paraId="53D2B646" w14:textId="77777777" w:rsidR="006B1627" w:rsidRPr="00F14168" w:rsidRDefault="006B1627" w:rsidP="00517BE1">
      <w:pPr>
        <w:spacing w:line="360" w:lineRule="auto"/>
        <w:rPr>
          <w:rFonts w:ascii="Arial" w:hAnsi="Arial" w:cs="Arial"/>
          <w:b/>
          <w:bCs/>
          <w:sz w:val="24"/>
          <w:szCs w:val="24"/>
          <w:u w:val="single"/>
        </w:rPr>
      </w:pPr>
    </w:p>
    <w:p w14:paraId="2034732D" w14:textId="4F946D31" w:rsidR="00930657" w:rsidRPr="00F14168" w:rsidRDefault="00930657" w:rsidP="00517BE1">
      <w:pPr>
        <w:pStyle w:val="Heading2"/>
        <w:spacing w:line="360" w:lineRule="auto"/>
        <w:rPr>
          <w:rFonts w:ascii="Arial" w:hAnsi="Arial" w:cs="Arial"/>
        </w:rPr>
      </w:pPr>
      <w:bookmarkStart w:id="41" w:name="_Toc165901746"/>
      <w:r w:rsidRPr="00F14168">
        <w:rPr>
          <w:rFonts w:ascii="Arial" w:hAnsi="Arial" w:cs="Arial"/>
        </w:rPr>
        <w:t>4.</w:t>
      </w:r>
      <w:r w:rsidR="000C2331" w:rsidRPr="00F14168">
        <w:rPr>
          <w:rFonts w:ascii="Arial" w:hAnsi="Arial" w:cs="Arial"/>
        </w:rPr>
        <w:t>2</w:t>
      </w:r>
      <w:r w:rsidRPr="00F14168">
        <w:rPr>
          <w:rFonts w:ascii="Arial" w:hAnsi="Arial" w:cs="Arial"/>
        </w:rPr>
        <w:t xml:space="preserve"> Findings: Description of analysis and results</w:t>
      </w:r>
      <w:bookmarkEnd w:id="41"/>
    </w:p>
    <w:p w14:paraId="286BE3EF" w14:textId="3FF237F6" w:rsidR="00797F54" w:rsidRPr="00F14168" w:rsidRDefault="00930657" w:rsidP="00517BE1">
      <w:pPr>
        <w:spacing w:line="360" w:lineRule="auto"/>
        <w:rPr>
          <w:rFonts w:ascii="Arial" w:hAnsi="Arial" w:cs="Arial"/>
          <w:sz w:val="24"/>
          <w:szCs w:val="24"/>
        </w:rPr>
      </w:pPr>
      <w:r w:rsidRPr="00F14168">
        <w:rPr>
          <w:rFonts w:ascii="Arial" w:hAnsi="Arial" w:cs="Arial"/>
          <w:sz w:val="24"/>
          <w:szCs w:val="24"/>
        </w:rPr>
        <w:t>The first question of the survey released to the public after they had given their consent, was to identify what gender they identified as. As seen in photo 4.3.1 the participants were given options that tried to be as inclusive as possible so that anyone who wished to participate could be involved. The finding resulted in 48.7% female (57 participants), 46.2% male (54 participants), and 5.1% non-binary (6 participants).</w:t>
      </w:r>
    </w:p>
    <w:p w14:paraId="68162074" w14:textId="4A59B9EC" w:rsidR="00930657" w:rsidRPr="00F14168" w:rsidRDefault="006E4480" w:rsidP="00517BE1">
      <w:pPr>
        <w:pStyle w:val="Heading3"/>
        <w:spacing w:line="360" w:lineRule="auto"/>
        <w:rPr>
          <w:rFonts w:ascii="Arial" w:hAnsi="Arial" w:cs="Arial"/>
        </w:rPr>
      </w:pPr>
      <w:bookmarkStart w:id="42" w:name="_Toc165901747"/>
      <w:r w:rsidRPr="00F14168">
        <w:rPr>
          <w:rFonts w:ascii="Arial" w:hAnsi="Arial" w:cs="Arial"/>
          <w:noProof/>
        </w:rPr>
        <w:drawing>
          <wp:anchor distT="0" distB="0" distL="114300" distR="114300" simplePos="0" relativeHeight="251662336" behindDoc="1" locked="0" layoutInCell="1" allowOverlap="1" wp14:anchorId="5E2FDAF9" wp14:editId="2A34216E">
            <wp:simplePos x="0" y="0"/>
            <wp:positionH relativeFrom="margin">
              <wp:align>center</wp:align>
            </wp:positionH>
            <wp:positionV relativeFrom="paragraph">
              <wp:posOffset>7620</wp:posOffset>
            </wp:positionV>
            <wp:extent cx="4347210" cy="2247900"/>
            <wp:effectExtent l="0" t="0" r="0" b="0"/>
            <wp:wrapTight wrapText="bothSides">
              <wp:wrapPolygon edited="0">
                <wp:start x="0" y="0"/>
                <wp:lineTo x="0" y="21417"/>
                <wp:lineTo x="21486" y="21417"/>
                <wp:lineTo x="21486" y="0"/>
                <wp:lineTo x="0" y="0"/>
              </wp:wrapPolygon>
            </wp:wrapTight>
            <wp:docPr id="15315926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47210" cy="2247900"/>
                    </a:xfrm>
                    <a:prstGeom prst="rect">
                      <a:avLst/>
                    </a:prstGeom>
                    <a:noFill/>
                  </pic:spPr>
                </pic:pic>
              </a:graphicData>
            </a:graphic>
            <wp14:sizeRelH relativeFrom="margin">
              <wp14:pctWidth>0</wp14:pctWidth>
            </wp14:sizeRelH>
            <wp14:sizeRelV relativeFrom="margin">
              <wp14:pctHeight>0</wp14:pctHeight>
            </wp14:sizeRelV>
          </wp:anchor>
        </w:drawing>
      </w:r>
      <w:r w:rsidR="00FC3C5F" w:rsidRPr="00F14168">
        <w:rPr>
          <w:rFonts w:ascii="Arial" w:hAnsi="Arial" w:cs="Arial"/>
        </w:rPr>
        <w:t>4.</w:t>
      </w:r>
      <w:r w:rsidR="000C2331" w:rsidRPr="00F14168">
        <w:rPr>
          <w:rFonts w:ascii="Arial" w:hAnsi="Arial" w:cs="Arial"/>
        </w:rPr>
        <w:t>2</w:t>
      </w:r>
      <w:r w:rsidR="00FC3C5F" w:rsidRPr="00F14168">
        <w:rPr>
          <w:rFonts w:ascii="Arial" w:hAnsi="Arial" w:cs="Arial"/>
        </w:rPr>
        <w:t>.1</w:t>
      </w:r>
      <w:bookmarkEnd w:id="42"/>
    </w:p>
    <w:p w14:paraId="72A4A7B9" w14:textId="77777777" w:rsidR="00797F54" w:rsidRPr="00F14168" w:rsidRDefault="00797F54" w:rsidP="00517BE1">
      <w:pPr>
        <w:pStyle w:val="Heading1"/>
        <w:spacing w:line="360" w:lineRule="auto"/>
        <w:rPr>
          <w:rFonts w:ascii="Arial" w:hAnsi="Arial" w:cs="Arial"/>
          <w:b/>
          <w:bCs/>
          <w:color w:val="auto"/>
        </w:rPr>
      </w:pPr>
    </w:p>
    <w:p w14:paraId="2FD8E2ED" w14:textId="77777777" w:rsidR="00797F54" w:rsidRPr="00F14168" w:rsidRDefault="00797F54" w:rsidP="00517BE1">
      <w:pPr>
        <w:pStyle w:val="Heading1"/>
        <w:spacing w:line="360" w:lineRule="auto"/>
        <w:rPr>
          <w:rFonts w:ascii="Arial" w:hAnsi="Arial" w:cs="Arial"/>
          <w:b/>
          <w:bCs/>
          <w:color w:val="auto"/>
        </w:rPr>
      </w:pPr>
    </w:p>
    <w:p w14:paraId="77DF21EB" w14:textId="77777777" w:rsidR="00797F54" w:rsidRPr="00F14168" w:rsidRDefault="00797F54" w:rsidP="00517BE1">
      <w:pPr>
        <w:pStyle w:val="Heading1"/>
        <w:spacing w:line="360" w:lineRule="auto"/>
        <w:rPr>
          <w:rFonts w:ascii="Arial" w:hAnsi="Arial" w:cs="Arial"/>
          <w:b/>
          <w:bCs/>
          <w:color w:val="auto"/>
        </w:rPr>
      </w:pPr>
    </w:p>
    <w:p w14:paraId="18C9C655" w14:textId="77777777" w:rsidR="00797F54" w:rsidRPr="00F14168" w:rsidRDefault="00797F54" w:rsidP="00517BE1">
      <w:pPr>
        <w:pStyle w:val="Heading1"/>
        <w:spacing w:line="360" w:lineRule="auto"/>
        <w:rPr>
          <w:rFonts w:ascii="Arial" w:hAnsi="Arial" w:cs="Arial"/>
          <w:b/>
          <w:bCs/>
          <w:color w:val="auto"/>
        </w:rPr>
      </w:pPr>
    </w:p>
    <w:p w14:paraId="3F0ACDBC" w14:textId="0686A6C3" w:rsidR="00BB6527" w:rsidRPr="00F14168" w:rsidRDefault="0085463E" w:rsidP="0085463E">
      <w:pPr>
        <w:pStyle w:val="Caption"/>
        <w:rPr>
          <w:rFonts w:ascii="Arial" w:hAnsi="Arial" w:cs="Arial"/>
          <w:sz w:val="24"/>
          <w:szCs w:val="24"/>
        </w:rPr>
      </w:pPr>
      <w:bookmarkStart w:id="43" w:name="_Toc165901604"/>
      <w:r>
        <w:t xml:space="preserve">Figure </w:t>
      </w:r>
      <w:r>
        <w:fldChar w:fldCharType="begin"/>
      </w:r>
      <w:r>
        <w:instrText xml:space="preserve"> SEQ Figure \* ARABIC </w:instrText>
      </w:r>
      <w:r>
        <w:fldChar w:fldCharType="separate"/>
      </w:r>
      <w:r w:rsidR="002702F2">
        <w:rPr>
          <w:noProof/>
        </w:rPr>
        <w:t>4</w:t>
      </w:r>
      <w:r>
        <w:fldChar w:fldCharType="end"/>
      </w:r>
      <w:r>
        <w:t xml:space="preserve"> - Questionnaire Survey</w:t>
      </w:r>
      <w:bookmarkEnd w:id="43"/>
    </w:p>
    <w:p w14:paraId="098C2463" w14:textId="77777777" w:rsidR="006E4480" w:rsidRPr="00F14168" w:rsidRDefault="006E4480" w:rsidP="00517BE1">
      <w:pPr>
        <w:spacing w:line="360" w:lineRule="auto"/>
        <w:rPr>
          <w:rFonts w:ascii="Arial" w:hAnsi="Arial" w:cs="Arial"/>
          <w:sz w:val="24"/>
          <w:szCs w:val="24"/>
        </w:rPr>
      </w:pPr>
    </w:p>
    <w:p w14:paraId="07F41CF2" w14:textId="20A7CB30" w:rsidR="00E849A8" w:rsidRPr="00F14168" w:rsidRDefault="00BB6527" w:rsidP="00517BE1">
      <w:pPr>
        <w:spacing w:line="360" w:lineRule="auto"/>
        <w:rPr>
          <w:rFonts w:ascii="Arial" w:hAnsi="Arial" w:cs="Arial"/>
          <w:sz w:val="24"/>
          <w:szCs w:val="24"/>
        </w:rPr>
      </w:pPr>
      <w:r w:rsidRPr="00F14168">
        <w:rPr>
          <w:rFonts w:ascii="Arial" w:hAnsi="Arial" w:cs="Arial"/>
          <w:sz w:val="24"/>
          <w:szCs w:val="24"/>
        </w:rPr>
        <w:t xml:space="preserve">The following question was a follow-up question so that the researcher could truly identify the diversity within this survey. This was to identify the participant's age they were given options from different age groups starting at 18-25 up to 66 plus. As seen </w:t>
      </w:r>
      <w:r w:rsidRPr="00F14168">
        <w:rPr>
          <w:rFonts w:ascii="Arial" w:hAnsi="Arial" w:cs="Arial"/>
          <w:sz w:val="24"/>
          <w:szCs w:val="24"/>
        </w:rPr>
        <w:lastRenderedPageBreak/>
        <w:t>in photo 4.3.2, the age group that had the majority of participants was 18-25 with 43.6%.</w:t>
      </w:r>
    </w:p>
    <w:p w14:paraId="1B082EF6" w14:textId="7FC48429" w:rsidR="00E849A8" w:rsidRPr="00F14168" w:rsidRDefault="006E4480" w:rsidP="00517BE1">
      <w:pPr>
        <w:pStyle w:val="Heading3"/>
        <w:spacing w:line="360" w:lineRule="auto"/>
        <w:rPr>
          <w:rFonts w:ascii="Arial" w:hAnsi="Arial" w:cs="Arial"/>
        </w:rPr>
      </w:pPr>
      <w:bookmarkStart w:id="44" w:name="_Toc165901748"/>
      <w:r w:rsidRPr="00F14168">
        <w:rPr>
          <w:rFonts w:ascii="Arial" w:hAnsi="Arial" w:cs="Arial"/>
          <w:noProof/>
        </w:rPr>
        <w:drawing>
          <wp:anchor distT="0" distB="0" distL="114300" distR="114300" simplePos="0" relativeHeight="251663360" behindDoc="1" locked="0" layoutInCell="1" allowOverlap="1" wp14:anchorId="3AD7796D" wp14:editId="310F19C6">
            <wp:simplePos x="0" y="0"/>
            <wp:positionH relativeFrom="margin">
              <wp:align>center</wp:align>
            </wp:positionH>
            <wp:positionV relativeFrom="paragraph">
              <wp:posOffset>8890</wp:posOffset>
            </wp:positionV>
            <wp:extent cx="4289425" cy="2225040"/>
            <wp:effectExtent l="0" t="0" r="0" b="3810"/>
            <wp:wrapTight wrapText="bothSides">
              <wp:wrapPolygon edited="0">
                <wp:start x="0" y="0"/>
                <wp:lineTo x="0" y="21452"/>
                <wp:lineTo x="21488" y="21452"/>
                <wp:lineTo x="21488" y="0"/>
                <wp:lineTo x="0" y="0"/>
              </wp:wrapPolygon>
            </wp:wrapTight>
            <wp:docPr id="18956887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89425" cy="2225040"/>
                    </a:xfrm>
                    <a:prstGeom prst="rect">
                      <a:avLst/>
                    </a:prstGeom>
                    <a:noFill/>
                  </pic:spPr>
                </pic:pic>
              </a:graphicData>
            </a:graphic>
            <wp14:sizeRelH relativeFrom="margin">
              <wp14:pctWidth>0</wp14:pctWidth>
            </wp14:sizeRelH>
            <wp14:sizeRelV relativeFrom="margin">
              <wp14:pctHeight>0</wp14:pctHeight>
            </wp14:sizeRelV>
          </wp:anchor>
        </w:drawing>
      </w:r>
      <w:r w:rsidR="00EA47D5" w:rsidRPr="00F14168">
        <w:rPr>
          <w:rFonts w:ascii="Arial" w:hAnsi="Arial" w:cs="Arial"/>
        </w:rPr>
        <w:t>4.</w:t>
      </w:r>
      <w:r w:rsidR="000C2331" w:rsidRPr="00F14168">
        <w:rPr>
          <w:rFonts w:ascii="Arial" w:hAnsi="Arial" w:cs="Arial"/>
        </w:rPr>
        <w:t>2</w:t>
      </w:r>
      <w:r w:rsidR="00EA47D5" w:rsidRPr="00F14168">
        <w:rPr>
          <w:rFonts w:ascii="Arial" w:hAnsi="Arial" w:cs="Arial"/>
        </w:rPr>
        <w:t>.2</w:t>
      </w:r>
      <w:bookmarkEnd w:id="44"/>
    </w:p>
    <w:p w14:paraId="6E6EECF0" w14:textId="4317B697" w:rsidR="00E849A8" w:rsidRPr="00F14168" w:rsidRDefault="00E849A8" w:rsidP="00517BE1">
      <w:pPr>
        <w:spacing w:line="360" w:lineRule="auto"/>
        <w:rPr>
          <w:rFonts w:ascii="Arial" w:hAnsi="Arial" w:cs="Arial"/>
          <w:sz w:val="24"/>
          <w:szCs w:val="24"/>
        </w:rPr>
      </w:pPr>
    </w:p>
    <w:p w14:paraId="5A1B6D88" w14:textId="0BA20D50" w:rsidR="00E849A8" w:rsidRPr="00F14168" w:rsidRDefault="00E849A8" w:rsidP="00517BE1">
      <w:pPr>
        <w:spacing w:line="360" w:lineRule="auto"/>
        <w:rPr>
          <w:rFonts w:ascii="Arial" w:hAnsi="Arial" w:cs="Arial"/>
          <w:sz w:val="24"/>
          <w:szCs w:val="24"/>
        </w:rPr>
      </w:pPr>
    </w:p>
    <w:p w14:paraId="622E6024" w14:textId="77777777" w:rsidR="00797F54" w:rsidRPr="00F14168" w:rsidRDefault="00797F54" w:rsidP="00517BE1">
      <w:pPr>
        <w:pStyle w:val="Heading1"/>
        <w:spacing w:line="360" w:lineRule="auto"/>
        <w:rPr>
          <w:rFonts w:ascii="Arial" w:hAnsi="Arial" w:cs="Arial"/>
          <w:b/>
          <w:bCs/>
          <w:color w:val="auto"/>
        </w:rPr>
      </w:pPr>
    </w:p>
    <w:p w14:paraId="1EBA5095" w14:textId="77777777" w:rsidR="00797F54" w:rsidRPr="00F14168" w:rsidRDefault="00797F54" w:rsidP="00517BE1">
      <w:pPr>
        <w:pStyle w:val="Heading1"/>
        <w:spacing w:line="360" w:lineRule="auto"/>
        <w:rPr>
          <w:rFonts w:ascii="Arial" w:hAnsi="Arial" w:cs="Arial"/>
          <w:b/>
          <w:bCs/>
          <w:color w:val="auto"/>
        </w:rPr>
      </w:pPr>
    </w:p>
    <w:p w14:paraId="4B7642FB" w14:textId="77777777" w:rsidR="00E849A8" w:rsidRPr="00F14168" w:rsidRDefault="00E849A8" w:rsidP="00517BE1">
      <w:pPr>
        <w:spacing w:line="360" w:lineRule="auto"/>
      </w:pPr>
    </w:p>
    <w:p w14:paraId="480DD46D" w14:textId="49BC540C" w:rsidR="00E849A8" w:rsidRPr="00F14168" w:rsidRDefault="0085463E" w:rsidP="0085463E">
      <w:pPr>
        <w:pStyle w:val="Caption"/>
      </w:pPr>
      <w:bookmarkStart w:id="45" w:name="_Toc165901605"/>
      <w:r>
        <w:t xml:space="preserve">Figure </w:t>
      </w:r>
      <w:r>
        <w:fldChar w:fldCharType="begin"/>
      </w:r>
      <w:r>
        <w:instrText xml:space="preserve"> SEQ Figure \* ARABIC </w:instrText>
      </w:r>
      <w:r>
        <w:fldChar w:fldCharType="separate"/>
      </w:r>
      <w:r w:rsidR="002702F2">
        <w:rPr>
          <w:noProof/>
        </w:rPr>
        <w:t>5</w:t>
      </w:r>
      <w:r>
        <w:fldChar w:fldCharType="end"/>
      </w:r>
      <w:r>
        <w:t xml:space="preserve"> - Questionnaire Survey</w:t>
      </w:r>
      <w:bookmarkEnd w:id="45"/>
    </w:p>
    <w:p w14:paraId="6130E70F" w14:textId="77777777" w:rsidR="006E4480" w:rsidRPr="00F14168" w:rsidRDefault="006E4480" w:rsidP="00517BE1">
      <w:pPr>
        <w:spacing w:line="360" w:lineRule="auto"/>
      </w:pPr>
    </w:p>
    <w:p w14:paraId="400DEA78" w14:textId="70B63395" w:rsidR="00E849A8" w:rsidRPr="00F14168" w:rsidRDefault="0007759A" w:rsidP="00517BE1">
      <w:pPr>
        <w:spacing w:line="360" w:lineRule="auto"/>
        <w:rPr>
          <w:rFonts w:ascii="Arial" w:hAnsi="Arial" w:cs="Arial"/>
          <w:sz w:val="24"/>
          <w:szCs w:val="24"/>
        </w:rPr>
      </w:pPr>
      <w:r w:rsidRPr="00F14168">
        <w:rPr>
          <w:rFonts w:ascii="Arial" w:hAnsi="Arial" w:cs="Arial"/>
          <w:sz w:val="24"/>
          <w:szCs w:val="24"/>
        </w:rPr>
        <w:t>The question that was addressed next was to identify how many of those participating in this survey lived in England and Wales (See 4.3.3). It was found that 94.9% (111 participants) of those who took part currently live in England or Wales. This was important to address because those who live in England and Wales have a more vested interest in what is going on in their prisons. on top of this, they may be able to give more detailed answers to the open question later in the survey because they live in the country that is being discussed in this research.</w:t>
      </w:r>
    </w:p>
    <w:p w14:paraId="518E9B9A" w14:textId="2F74FB0E" w:rsidR="0007759A" w:rsidRPr="00F14168" w:rsidRDefault="00355DD3" w:rsidP="00517BE1">
      <w:pPr>
        <w:pStyle w:val="Heading3"/>
        <w:spacing w:line="360" w:lineRule="auto"/>
        <w:rPr>
          <w:rFonts w:ascii="Arial" w:hAnsi="Arial" w:cs="Arial"/>
        </w:rPr>
      </w:pPr>
      <w:bookmarkStart w:id="46" w:name="_Toc165901749"/>
      <w:r w:rsidRPr="00F14168">
        <w:rPr>
          <w:rFonts w:ascii="Arial" w:hAnsi="Arial" w:cs="Arial"/>
          <w:noProof/>
        </w:rPr>
        <w:drawing>
          <wp:anchor distT="0" distB="0" distL="114300" distR="114300" simplePos="0" relativeHeight="251664384" behindDoc="1" locked="0" layoutInCell="1" allowOverlap="1" wp14:anchorId="49FFD9BC" wp14:editId="0183B5AF">
            <wp:simplePos x="0" y="0"/>
            <wp:positionH relativeFrom="margin">
              <wp:align>center</wp:align>
            </wp:positionH>
            <wp:positionV relativeFrom="paragraph">
              <wp:posOffset>8890</wp:posOffset>
            </wp:positionV>
            <wp:extent cx="4643755" cy="2103120"/>
            <wp:effectExtent l="0" t="0" r="4445" b="0"/>
            <wp:wrapTight wrapText="bothSides">
              <wp:wrapPolygon edited="0">
                <wp:start x="0" y="0"/>
                <wp:lineTo x="0" y="21326"/>
                <wp:lineTo x="21532" y="21326"/>
                <wp:lineTo x="21532" y="0"/>
                <wp:lineTo x="0" y="0"/>
              </wp:wrapPolygon>
            </wp:wrapTight>
            <wp:docPr id="19712027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43755" cy="2103120"/>
                    </a:xfrm>
                    <a:prstGeom prst="rect">
                      <a:avLst/>
                    </a:prstGeom>
                    <a:noFill/>
                  </pic:spPr>
                </pic:pic>
              </a:graphicData>
            </a:graphic>
            <wp14:sizeRelH relativeFrom="margin">
              <wp14:pctWidth>0</wp14:pctWidth>
            </wp14:sizeRelH>
            <wp14:sizeRelV relativeFrom="margin">
              <wp14:pctHeight>0</wp14:pctHeight>
            </wp14:sizeRelV>
          </wp:anchor>
        </w:drawing>
      </w:r>
      <w:r w:rsidRPr="00F14168">
        <w:rPr>
          <w:rFonts w:ascii="Arial" w:hAnsi="Arial" w:cs="Arial"/>
        </w:rPr>
        <w:t>4.</w:t>
      </w:r>
      <w:r w:rsidR="000C2331" w:rsidRPr="00F14168">
        <w:rPr>
          <w:rFonts w:ascii="Arial" w:hAnsi="Arial" w:cs="Arial"/>
        </w:rPr>
        <w:t>2</w:t>
      </w:r>
      <w:r w:rsidRPr="00F14168">
        <w:rPr>
          <w:rFonts w:ascii="Arial" w:hAnsi="Arial" w:cs="Arial"/>
        </w:rPr>
        <w:t>.3</w:t>
      </w:r>
      <w:bookmarkEnd w:id="46"/>
    </w:p>
    <w:p w14:paraId="440EAE35" w14:textId="77777777" w:rsidR="0007759A" w:rsidRPr="00F14168" w:rsidRDefault="0007759A" w:rsidP="00517BE1">
      <w:pPr>
        <w:spacing w:line="360" w:lineRule="auto"/>
        <w:rPr>
          <w:rFonts w:ascii="Arial" w:hAnsi="Arial" w:cs="Arial"/>
          <w:sz w:val="24"/>
          <w:szCs w:val="24"/>
        </w:rPr>
      </w:pPr>
    </w:p>
    <w:p w14:paraId="1F7D8A3D" w14:textId="77777777" w:rsidR="0007759A" w:rsidRPr="00F14168" w:rsidRDefault="0007759A" w:rsidP="00517BE1">
      <w:pPr>
        <w:spacing w:line="360" w:lineRule="auto"/>
        <w:rPr>
          <w:rFonts w:ascii="Arial" w:hAnsi="Arial" w:cs="Arial"/>
          <w:sz w:val="24"/>
          <w:szCs w:val="24"/>
        </w:rPr>
      </w:pPr>
    </w:p>
    <w:p w14:paraId="1077339D" w14:textId="77777777" w:rsidR="0007759A" w:rsidRPr="00F14168" w:rsidRDefault="0007759A" w:rsidP="00517BE1">
      <w:pPr>
        <w:spacing w:line="360" w:lineRule="auto"/>
        <w:rPr>
          <w:rFonts w:ascii="Arial" w:hAnsi="Arial" w:cs="Arial"/>
          <w:sz w:val="24"/>
          <w:szCs w:val="24"/>
        </w:rPr>
      </w:pPr>
    </w:p>
    <w:p w14:paraId="5587D4B7" w14:textId="77777777" w:rsidR="0007759A" w:rsidRPr="00F14168" w:rsidRDefault="0007759A" w:rsidP="00517BE1">
      <w:pPr>
        <w:spacing w:line="360" w:lineRule="auto"/>
        <w:rPr>
          <w:rFonts w:ascii="Arial" w:hAnsi="Arial" w:cs="Arial"/>
          <w:sz w:val="24"/>
          <w:szCs w:val="24"/>
        </w:rPr>
      </w:pPr>
    </w:p>
    <w:p w14:paraId="0EE6165A" w14:textId="77777777" w:rsidR="0007759A" w:rsidRPr="00F14168" w:rsidRDefault="0007759A" w:rsidP="00517BE1">
      <w:pPr>
        <w:spacing w:line="360" w:lineRule="auto"/>
        <w:rPr>
          <w:rFonts w:ascii="Arial" w:hAnsi="Arial" w:cs="Arial"/>
          <w:sz w:val="24"/>
          <w:szCs w:val="24"/>
        </w:rPr>
      </w:pPr>
    </w:p>
    <w:p w14:paraId="59CA0884" w14:textId="48B3CFF6" w:rsidR="00E84911" w:rsidRDefault="0085463E" w:rsidP="0085463E">
      <w:pPr>
        <w:pStyle w:val="Caption"/>
      </w:pPr>
      <w:bookmarkStart w:id="47" w:name="_Toc165901606"/>
      <w:r>
        <w:t xml:space="preserve">Figure </w:t>
      </w:r>
      <w:r>
        <w:fldChar w:fldCharType="begin"/>
      </w:r>
      <w:r>
        <w:instrText xml:space="preserve"> SEQ Figure \* ARABIC </w:instrText>
      </w:r>
      <w:r>
        <w:fldChar w:fldCharType="separate"/>
      </w:r>
      <w:r w:rsidR="002702F2">
        <w:rPr>
          <w:noProof/>
        </w:rPr>
        <w:t>6</w:t>
      </w:r>
      <w:r>
        <w:fldChar w:fldCharType="end"/>
      </w:r>
      <w:r>
        <w:t xml:space="preserve"> - Questionnaire Survey</w:t>
      </w:r>
      <w:bookmarkEnd w:id="47"/>
    </w:p>
    <w:p w14:paraId="702211A0" w14:textId="77777777" w:rsidR="0085463E" w:rsidRPr="0085463E" w:rsidRDefault="0085463E" w:rsidP="0085463E"/>
    <w:p w14:paraId="29D102A4" w14:textId="28F30A89" w:rsidR="00A10BCB" w:rsidRPr="00F14168" w:rsidRDefault="001441C1" w:rsidP="00517BE1">
      <w:pPr>
        <w:spacing w:line="360" w:lineRule="auto"/>
        <w:rPr>
          <w:rFonts w:ascii="Arial" w:hAnsi="Arial" w:cs="Arial"/>
          <w:sz w:val="24"/>
          <w:szCs w:val="24"/>
        </w:rPr>
      </w:pPr>
      <w:r w:rsidRPr="00F14168">
        <w:rPr>
          <w:rFonts w:ascii="Arial" w:hAnsi="Arial" w:cs="Arial"/>
          <w:sz w:val="24"/>
          <w:szCs w:val="24"/>
        </w:rPr>
        <w:t xml:space="preserve">The purpose of the fourth question was to identify how well-informed this group of participants considered themselves to be about the prison system itself. This was done to compare against a later question's results. These results (see 4.3.4) show </w:t>
      </w:r>
      <w:r w:rsidRPr="00F14168">
        <w:rPr>
          <w:rFonts w:ascii="Arial" w:hAnsi="Arial" w:cs="Arial"/>
          <w:sz w:val="24"/>
          <w:szCs w:val="24"/>
        </w:rPr>
        <w:lastRenderedPageBreak/>
        <w:t>that of the individuals who participated in this survey the most common answer was not informed at all at 27.4%, however, the answers were spread evenly across the data apart from the in the very well-informed section with only 4.3% of participants choosing that option.</w:t>
      </w:r>
    </w:p>
    <w:p w14:paraId="26A90EDB" w14:textId="0EE7E5F1" w:rsidR="00A10BCB" w:rsidRPr="00F14168" w:rsidRDefault="006E4480" w:rsidP="00517BE1">
      <w:pPr>
        <w:pStyle w:val="Heading3"/>
        <w:spacing w:line="360" w:lineRule="auto"/>
        <w:rPr>
          <w:rFonts w:ascii="Arial" w:hAnsi="Arial" w:cs="Arial"/>
        </w:rPr>
      </w:pPr>
      <w:bookmarkStart w:id="48" w:name="_Toc165901750"/>
      <w:r w:rsidRPr="00F14168">
        <w:rPr>
          <w:rFonts w:ascii="Arial" w:hAnsi="Arial" w:cs="Arial"/>
          <w:noProof/>
        </w:rPr>
        <w:drawing>
          <wp:anchor distT="0" distB="0" distL="114300" distR="114300" simplePos="0" relativeHeight="251665408" behindDoc="1" locked="0" layoutInCell="1" allowOverlap="1" wp14:anchorId="7B19E031" wp14:editId="0F765D9D">
            <wp:simplePos x="0" y="0"/>
            <wp:positionH relativeFrom="margin">
              <wp:align>center</wp:align>
            </wp:positionH>
            <wp:positionV relativeFrom="paragraph">
              <wp:posOffset>4445</wp:posOffset>
            </wp:positionV>
            <wp:extent cx="4678680" cy="2212975"/>
            <wp:effectExtent l="0" t="0" r="7620" b="0"/>
            <wp:wrapTight wrapText="bothSides">
              <wp:wrapPolygon edited="0">
                <wp:start x="0" y="0"/>
                <wp:lineTo x="0" y="21383"/>
                <wp:lineTo x="21547" y="21383"/>
                <wp:lineTo x="21547" y="0"/>
                <wp:lineTo x="0" y="0"/>
              </wp:wrapPolygon>
            </wp:wrapTight>
            <wp:docPr id="10430676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78680" cy="2212975"/>
                    </a:xfrm>
                    <a:prstGeom prst="rect">
                      <a:avLst/>
                    </a:prstGeom>
                    <a:noFill/>
                  </pic:spPr>
                </pic:pic>
              </a:graphicData>
            </a:graphic>
            <wp14:sizeRelH relativeFrom="margin">
              <wp14:pctWidth>0</wp14:pctWidth>
            </wp14:sizeRelH>
            <wp14:sizeRelV relativeFrom="margin">
              <wp14:pctHeight>0</wp14:pctHeight>
            </wp14:sizeRelV>
          </wp:anchor>
        </w:drawing>
      </w:r>
      <w:r w:rsidR="00A10BCB" w:rsidRPr="00F14168">
        <w:rPr>
          <w:rFonts w:ascii="Arial" w:hAnsi="Arial" w:cs="Arial"/>
        </w:rPr>
        <w:t>4.</w:t>
      </w:r>
      <w:r w:rsidR="000C2331" w:rsidRPr="00F14168">
        <w:rPr>
          <w:rFonts w:ascii="Arial" w:hAnsi="Arial" w:cs="Arial"/>
        </w:rPr>
        <w:t>2</w:t>
      </w:r>
      <w:r w:rsidR="00A10BCB" w:rsidRPr="00F14168">
        <w:rPr>
          <w:rFonts w:ascii="Arial" w:hAnsi="Arial" w:cs="Arial"/>
        </w:rPr>
        <w:t>.4</w:t>
      </w:r>
      <w:bookmarkEnd w:id="48"/>
    </w:p>
    <w:p w14:paraId="51C6F572" w14:textId="656D5D43" w:rsidR="001441C1" w:rsidRPr="00F14168" w:rsidRDefault="001441C1" w:rsidP="00517BE1">
      <w:pPr>
        <w:spacing w:line="360" w:lineRule="auto"/>
        <w:rPr>
          <w:rFonts w:ascii="Arial" w:hAnsi="Arial" w:cs="Arial"/>
          <w:sz w:val="24"/>
          <w:szCs w:val="24"/>
        </w:rPr>
      </w:pPr>
    </w:p>
    <w:p w14:paraId="2F7830AE" w14:textId="1D70B9B4" w:rsidR="00E849A8" w:rsidRPr="00F14168" w:rsidRDefault="00E849A8" w:rsidP="00517BE1">
      <w:pPr>
        <w:spacing w:line="360" w:lineRule="auto"/>
      </w:pPr>
    </w:p>
    <w:p w14:paraId="0CA7F602" w14:textId="77777777" w:rsidR="00E849A8" w:rsidRPr="00F14168" w:rsidRDefault="00E849A8" w:rsidP="00517BE1">
      <w:pPr>
        <w:spacing w:line="360" w:lineRule="auto"/>
      </w:pPr>
    </w:p>
    <w:p w14:paraId="55ADD52F" w14:textId="6006959C" w:rsidR="00E849A8" w:rsidRPr="00F14168" w:rsidRDefault="00E849A8" w:rsidP="00517BE1">
      <w:pPr>
        <w:spacing w:line="360" w:lineRule="auto"/>
      </w:pPr>
    </w:p>
    <w:p w14:paraId="3DE67E8B" w14:textId="77777777" w:rsidR="002702F2" w:rsidRDefault="002702F2" w:rsidP="00517BE1">
      <w:pPr>
        <w:spacing w:line="360" w:lineRule="auto"/>
      </w:pPr>
    </w:p>
    <w:p w14:paraId="774ED9CB" w14:textId="77777777" w:rsidR="002702F2" w:rsidRPr="00F14168" w:rsidRDefault="002702F2" w:rsidP="00517BE1">
      <w:pPr>
        <w:spacing w:line="360" w:lineRule="auto"/>
      </w:pPr>
    </w:p>
    <w:p w14:paraId="636DAD04" w14:textId="26BC2CE8" w:rsidR="00A10BCB" w:rsidRPr="00F14168" w:rsidRDefault="002702F2" w:rsidP="002702F2">
      <w:pPr>
        <w:pStyle w:val="Caption"/>
      </w:pPr>
      <w:bookmarkStart w:id="49" w:name="_Toc165901607"/>
      <w:r>
        <w:t xml:space="preserve">Figure </w:t>
      </w:r>
      <w:r>
        <w:fldChar w:fldCharType="begin"/>
      </w:r>
      <w:r>
        <w:instrText xml:space="preserve"> SEQ Figure \* ARABIC </w:instrText>
      </w:r>
      <w:r>
        <w:fldChar w:fldCharType="separate"/>
      </w:r>
      <w:r>
        <w:rPr>
          <w:noProof/>
        </w:rPr>
        <w:t>7</w:t>
      </w:r>
      <w:r>
        <w:fldChar w:fldCharType="end"/>
      </w:r>
      <w:r>
        <w:t xml:space="preserve"> -Questionnaire Survey</w:t>
      </w:r>
      <w:bookmarkEnd w:id="49"/>
    </w:p>
    <w:p w14:paraId="0FEA70FC" w14:textId="77777777" w:rsidR="00A10BCB" w:rsidRPr="00F14168" w:rsidRDefault="00A10BCB" w:rsidP="00517BE1">
      <w:pPr>
        <w:spacing w:line="360" w:lineRule="auto"/>
      </w:pPr>
    </w:p>
    <w:p w14:paraId="1D05B769" w14:textId="0ACD1E0E" w:rsidR="00A10BCB" w:rsidRPr="00F14168" w:rsidRDefault="00692972" w:rsidP="00517BE1">
      <w:pPr>
        <w:spacing w:line="360" w:lineRule="auto"/>
        <w:rPr>
          <w:rFonts w:ascii="Arial" w:hAnsi="Arial" w:cs="Arial"/>
          <w:sz w:val="24"/>
          <w:szCs w:val="24"/>
        </w:rPr>
      </w:pPr>
      <w:r w:rsidRPr="00F14168">
        <w:rPr>
          <w:rFonts w:ascii="Arial" w:hAnsi="Arial" w:cs="Arial"/>
          <w:sz w:val="24"/>
          <w:szCs w:val="24"/>
        </w:rPr>
        <w:t xml:space="preserve">The fifth question was to compare the previous question’s data to this and </w:t>
      </w:r>
      <w:r w:rsidR="001A72B5" w:rsidRPr="00F14168">
        <w:rPr>
          <w:rFonts w:ascii="Arial" w:hAnsi="Arial" w:cs="Arial"/>
          <w:sz w:val="24"/>
          <w:szCs w:val="24"/>
        </w:rPr>
        <w:t>analyse</w:t>
      </w:r>
      <w:r w:rsidRPr="00F14168">
        <w:rPr>
          <w:rFonts w:ascii="Arial" w:hAnsi="Arial" w:cs="Arial"/>
          <w:sz w:val="24"/>
          <w:szCs w:val="24"/>
        </w:rPr>
        <w:t xml:space="preserve"> what the public thought about the prison system (see 4.3.5) and whether they were well-informed or not informed at all. The results show that a majority of the participants believed that the prison system was being run okay with 56.4% choosing this option. This survey also shows that more individuals believed the prison system within England and Wales was being poorly run compared to being a well-run institute.</w:t>
      </w:r>
    </w:p>
    <w:p w14:paraId="77FB4D4E" w14:textId="056EF227" w:rsidR="00692972" w:rsidRPr="00F14168" w:rsidRDefault="006E4480" w:rsidP="00517BE1">
      <w:pPr>
        <w:pStyle w:val="Heading3"/>
        <w:spacing w:line="360" w:lineRule="auto"/>
        <w:rPr>
          <w:rFonts w:ascii="Arial" w:hAnsi="Arial" w:cs="Arial"/>
        </w:rPr>
      </w:pPr>
      <w:bookmarkStart w:id="50" w:name="_Toc165901751"/>
      <w:r w:rsidRPr="00F14168">
        <w:rPr>
          <w:rFonts w:ascii="Arial" w:hAnsi="Arial" w:cs="Arial"/>
          <w:noProof/>
        </w:rPr>
        <w:drawing>
          <wp:anchor distT="0" distB="0" distL="114300" distR="114300" simplePos="0" relativeHeight="251666432" behindDoc="1" locked="0" layoutInCell="1" allowOverlap="1" wp14:anchorId="50BD47A4" wp14:editId="3BEEBBB5">
            <wp:simplePos x="0" y="0"/>
            <wp:positionH relativeFrom="margin">
              <wp:align>center</wp:align>
            </wp:positionH>
            <wp:positionV relativeFrom="paragraph">
              <wp:posOffset>8890</wp:posOffset>
            </wp:positionV>
            <wp:extent cx="4744720" cy="2164715"/>
            <wp:effectExtent l="0" t="0" r="0" b="6985"/>
            <wp:wrapTight wrapText="bothSides">
              <wp:wrapPolygon edited="0">
                <wp:start x="0" y="0"/>
                <wp:lineTo x="0" y="21480"/>
                <wp:lineTo x="21507" y="21480"/>
                <wp:lineTo x="21507" y="0"/>
                <wp:lineTo x="0" y="0"/>
              </wp:wrapPolygon>
            </wp:wrapTight>
            <wp:docPr id="12865875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44720" cy="2164715"/>
                    </a:xfrm>
                    <a:prstGeom prst="rect">
                      <a:avLst/>
                    </a:prstGeom>
                    <a:noFill/>
                  </pic:spPr>
                </pic:pic>
              </a:graphicData>
            </a:graphic>
            <wp14:sizeRelH relativeFrom="margin">
              <wp14:pctWidth>0</wp14:pctWidth>
            </wp14:sizeRelH>
            <wp14:sizeRelV relativeFrom="margin">
              <wp14:pctHeight>0</wp14:pctHeight>
            </wp14:sizeRelV>
          </wp:anchor>
        </w:drawing>
      </w:r>
      <w:r w:rsidR="000869BD" w:rsidRPr="00F14168">
        <w:rPr>
          <w:rFonts w:ascii="Arial" w:hAnsi="Arial" w:cs="Arial"/>
        </w:rPr>
        <w:t>4.</w:t>
      </w:r>
      <w:r w:rsidR="000C2331" w:rsidRPr="00F14168">
        <w:rPr>
          <w:rFonts w:ascii="Arial" w:hAnsi="Arial" w:cs="Arial"/>
        </w:rPr>
        <w:t>2</w:t>
      </w:r>
      <w:r w:rsidR="000869BD" w:rsidRPr="00F14168">
        <w:rPr>
          <w:rFonts w:ascii="Arial" w:hAnsi="Arial" w:cs="Arial"/>
        </w:rPr>
        <w:t>.5</w:t>
      </w:r>
      <w:bookmarkEnd w:id="50"/>
    </w:p>
    <w:p w14:paraId="36E83EBE" w14:textId="40C01A31" w:rsidR="00A10BCB" w:rsidRPr="00F14168" w:rsidRDefault="00A10BCB" w:rsidP="00517BE1">
      <w:pPr>
        <w:spacing w:line="360" w:lineRule="auto"/>
      </w:pPr>
    </w:p>
    <w:p w14:paraId="6CF1C52F" w14:textId="6AA1AC15" w:rsidR="00A10BCB" w:rsidRPr="00F14168" w:rsidRDefault="00A10BCB" w:rsidP="00517BE1">
      <w:pPr>
        <w:spacing w:line="360" w:lineRule="auto"/>
      </w:pPr>
    </w:p>
    <w:p w14:paraId="6A0D522A" w14:textId="77777777" w:rsidR="00A10BCB" w:rsidRPr="00F14168" w:rsidRDefault="00A10BCB" w:rsidP="00517BE1">
      <w:pPr>
        <w:spacing w:line="360" w:lineRule="auto"/>
      </w:pPr>
    </w:p>
    <w:p w14:paraId="13BB5EA4" w14:textId="77777777" w:rsidR="00A10BCB" w:rsidRPr="00F14168" w:rsidRDefault="00A10BCB" w:rsidP="00517BE1">
      <w:pPr>
        <w:spacing w:line="360" w:lineRule="auto"/>
      </w:pPr>
    </w:p>
    <w:p w14:paraId="758F5948" w14:textId="77777777" w:rsidR="00A10BCB" w:rsidRPr="00F14168" w:rsidRDefault="00A10BCB" w:rsidP="00517BE1">
      <w:pPr>
        <w:spacing w:line="360" w:lineRule="auto"/>
      </w:pPr>
    </w:p>
    <w:p w14:paraId="7FE3AD72" w14:textId="77777777" w:rsidR="00A10BCB" w:rsidRPr="00F14168" w:rsidRDefault="00A10BCB" w:rsidP="00517BE1">
      <w:pPr>
        <w:spacing w:line="360" w:lineRule="auto"/>
      </w:pPr>
    </w:p>
    <w:p w14:paraId="7D253251" w14:textId="57DA5272" w:rsidR="00A10BCB" w:rsidRPr="00F14168" w:rsidRDefault="002702F2" w:rsidP="002702F2">
      <w:pPr>
        <w:pStyle w:val="Caption"/>
      </w:pPr>
      <w:bookmarkStart w:id="51" w:name="_Toc165901608"/>
      <w:r>
        <w:t xml:space="preserve">Figure </w:t>
      </w:r>
      <w:r>
        <w:fldChar w:fldCharType="begin"/>
      </w:r>
      <w:r>
        <w:instrText xml:space="preserve"> SEQ Figure \* ARABIC </w:instrText>
      </w:r>
      <w:r>
        <w:fldChar w:fldCharType="separate"/>
      </w:r>
      <w:r>
        <w:rPr>
          <w:noProof/>
        </w:rPr>
        <w:t>8</w:t>
      </w:r>
      <w:r>
        <w:fldChar w:fldCharType="end"/>
      </w:r>
      <w:r>
        <w:t xml:space="preserve"> - Questionnaire Survey</w:t>
      </w:r>
      <w:bookmarkEnd w:id="51"/>
    </w:p>
    <w:p w14:paraId="59F9D3A5" w14:textId="51B842AF" w:rsidR="009D00B7" w:rsidRPr="00F14168" w:rsidRDefault="003045A7" w:rsidP="00517BE1">
      <w:pPr>
        <w:spacing w:line="360" w:lineRule="auto"/>
        <w:rPr>
          <w:rFonts w:ascii="Arial" w:hAnsi="Arial" w:cs="Arial"/>
          <w:sz w:val="24"/>
          <w:szCs w:val="24"/>
        </w:rPr>
      </w:pPr>
      <w:r w:rsidRPr="00F14168">
        <w:rPr>
          <w:rFonts w:ascii="Arial" w:hAnsi="Arial" w:cs="Arial"/>
          <w:sz w:val="24"/>
          <w:szCs w:val="24"/>
        </w:rPr>
        <w:lastRenderedPageBreak/>
        <w:t>Based on the previous data, this leads to the closed question of whether the participant believes the prison system needs to change. The data in chart 4.3.6 shows nearly an even split with it favouring yes at 53.8% (63 participants) and I do not know at 38.5% (45 participants). However, the important data from this is that only 7.7% (9 participants) of participants believed the prison system did not need any change.</w:t>
      </w:r>
    </w:p>
    <w:p w14:paraId="0F431450" w14:textId="24E30938" w:rsidR="009D00B7" w:rsidRPr="00F14168" w:rsidRDefault="006E4480" w:rsidP="00517BE1">
      <w:pPr>
        <w:pStyle w:val="Heading3"/>
        <w:spacing w:line="360" w:lineRule="auto"/>
        <w:rPr>
          <w:rFonts w:ascii="Arial" w:hAnsi="Arial" w:cs="Arial"/>
        </w:rPr>
      </w:pPr>
      <w:bookmarkStart w:id="52" w:name="_Toc165901752"/>
      <w:r w:rsidRPr="00F14168">
        <w:rPr>
          <w:rFonts w:ascii="Arial" w:hAnsi="Arial" w:cs="Arial"/>
          <w:noProof/>
        </w:rPr>
        <w:drawing>
          <wp:anchor distT="0" distB="0" distL="114300" distR="114300" simplePos="0" relativeHeight="251667456" behindDoc="1" locked="0" layoutInCell="1" allowOverlap="1" wp14:anchorId="1C91A9C7" wp14:editId="2DB90EDF">
            <wp:simplePos x="0" y="0"/>
            <wp:positionH relativeFrom="margin">
              <wp:align>center</wp:align>
            </wp:positionH>
            <wp:positionV relativeFrom="paragraph">
              <wp:posOffset>5080</wp:posOffset>
            </wp:positionV>
            <wp:extent cx="4351020" cy="2148840"/>
            <wp:effectExtent l="0" t="0" r="0" b="3810"/>
            <wp:wrapTight wrapText="bothSides">
              <wp:wrapPolygon edited="0">
                <wp:start x="0" y="0"/>
                <wp:lineTo x="0" y="21447"/>
                <wp:lineTo x="21468" y="21447"/>
                <wp:lineTo x="21468" y="0"/>
                <wp:lineTo x="0" y="0"/>
              </wp:wrapPolygon>
            </wp:wrapTight>
            <wp:docPr id="88862007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51020" cy="2148840"/>
                    </a:xfrm>
                    <a:prstGeom prst="rect">
                      <a:avLst/>
                    </a:prstGeom>
                    <a:noFill/>
                  </pic:spPr>
                </pic:pic>
              </a:graphicData>
            </a:graphic>
            <wp14:sizeRelH relativeFrom="margin">
              <wp14:pctWidth>0</wp14:pctWidth>
            </wp14:sizeRelH>
            <wp14:sizeRelV relativeFrom="margin">
              <wp14:pctHeight>0</wp14:pctHeight>
            </wp14:sizeRelV>
          </wp:anchor>
        </w:drawing>
      </w:r>
      <w:r w:rsidR="009D00B7" w:rsidRPr="00F14168">
        <w:rPr>
          <w:rFonts w:ascii="Arial" w:hAnsi="Arial" w:cs="Arial"/>
        </w:rPr>
        <w:t>4.</w:t>
      </w:r>
      <w:r w:rsidR="000C2331" w:rsidRPr="00F14168">
        <w:rPr>
          <w:rFonts w:ascii="Arial" w:hAnsi="Arial" w:cs="Arial"/>
        </w:rPr>
        <w:t>2</w:t>
      </w:r>
      <w:r w:rsidR="009D00B7" w:rsidRPr="00F14168">
        <w:rPr>
          <w:rFonts w:ascii="Arial" w:hAnsi="Arial" w:cs="Arial"/>
        </w:rPr>
        <w:t>.6</w:t>
      </w:r>
      <w:bookmarkEnd w:id="52"/>
    </w:p>
    <w:p w14:paraId="34D1BD3B" w14:textId="2D1D2F34" w:rsidR="003045A7" w:rsidRPr="00F14168" w:rsidRDefault="003045A7" w:rsidP="00517BE1">
      <w:pPr>
        <w:spacing w:line="360" w:lineRule="auto"/>
        <w:rPr>
          <w:rFonts w:ascii="Arial" w:hAnsi="Arial" w:cs="Arial"/>
          <w:sz w:val="24"/>
          <w:szCs w:val="24"/>
        </w:rPr>
      </w:pPr>
    </w:p>
    <w:p w14:paraId="023399DA" w14:textId="77777777" w:rsidR="00A10BCB" w:rsidRPr="00F14168" w:rsidRDefault="00A10BCB" w:rsidP="00517BE1">
      <w:pPr>
        <w:spacing w:line="360" w:lineRule="auto"/>
      </w:pPr>
    </w:p>
    <w:p w14:paraId="30DFB5B8" w14:textId="77777777" w:rsidR="00A10BCB" w:rsidRPr="00F14168" w:rsidRDefault="00A10BCB" w:rsidP="00517BE1">
      <w:pPr>
        <w:spacing w:line="360" w:lineRule="auto"/>
      </w:pPr>
    </w:p>
    <w:p w14:paraId="0AAEB510" w14:textId="77777777" w:rsidR="00A10BCB" w:rsidRPr="00F14168" w:rsidRDefault="00A10BCB" w:rsidP="00517BE1">
      <w:pPr>
        <w:spacing w:line="360" w:lineRule="auto"/>
      </w:pPr>
    </w:p>
    <w:p w14:paraId="16D21DA9" w14:textId="77777777" w:rsidR="00A10BCB" w:rsidRPr="00F14168" w:rsidRDefault="00A10BCB" w:rsidP="00517BE1">
      <w:pPr>
        <w:spacing w:line="360" w:lineRule="auto"/>
      </w:pPr>
    </w:p>
    <w:p w14:paraId="4D8B89EB" w14:textId="77777777" w:rsidR="00A10BCB" w:rsidRPr="00F14168" w:rsidRDefault="00A10BCB" w:rsidP="00517BE1">
      <w:pPr>
        <w:spacing w:line="360" w:lineRule="auto"/>
      </w:pPr>
    </w:p>
    <w:p w14:paraId="3F56BE2A" w14:textId="36EEE916" w:rsidR="00A10BCB" w:rsidRDefault="002702F2" w:rsidP="002702F2">
      <w:pPr>
        <w:pStyle w:val="Caption"/>
      </w:pPr>
      <w:bookmarkStart w:id="53" w:name="_Toc165901609"/>
      <w:r>
        <w:t xml:space="preserve">Figure </w:t>
      </w:r>
      <w:r>
        <w:fldChar w:fldCharType="begin"/>
      </w:r>
      <w:r>
        <w:instrText xml:space="preserve"> SEQ Figure \* ARABIC </w:instrText>
      </w:r>
      <w:r>
        <w:fldChar w:fldCharType="separate"/>
      </w:r>
      <w:r>
        <w:rPr>
          <w:noProof/>
        </w:rPr>
        <w:t>9</w:t>
      </w:r>
      <w:r>
        <w:fldChar w:fldCharType="end"/>
      </w:r>
      <w:r>
        <w:t xml:space="preserve"> - Questionnaire Survey</w:t>
      </w:r>
      <w:bookmarkEnd w:id="53"/>
    </w:p>
    <w:p w14:paraId="4FA5D5E1" w14:textId="77777777" w:rsidR="002702F2" w:rsidRPr="002702F2" w:rsidRDefault="002702F2" w:rsidP="002702F2"/>
    <w:p w14:paraId="4EE73B22" w14:textId="7308AF06" w:rsidR="00A10BCB" w:rsidRPr="00F14168" w:rsidRDefault="00EA3C32" w:rsidP="00517BE1">
      <w:pPr>
        <w:spacing w:line="360" w:lineRule="auto"/>
        <w:rPr>
          <w:rFonts w:ascii="Arial" w:hAnsi="Arial" w:cs="Arial"/>
          <w:sz w:val="24"/>
          <w:szCs w:val="24"/>
        </w:rPr>
      </w:pPr>
      <w:r w:rsidRPr="00F14168">
        <w:rPr>
          <w:rFonts w:ascii="Arial" w:hAnsi="Arial" w:cs="Arial"/>
          <w:sz w:val="24"/>
          <w:szCs w:val="24"/>
        </w:rPr>
        <w:t xml:space="preserve">With a larger portion of the participants choosing the option that the prison system within England and Wales needs changing, branches off into the following question (see 4.3.7). With this question, it could be </w:t>
      </w:r>
      <w:r w:rsidR="001A72B5" w:rsidRPr="00F14168">
        <w:rPr>
          <w:rFonts w:ascii="Arial" w:hAnsi="Arial" w:cs="Arial"/>
          <w:sz w:val="24"/>
          <w:szCs w:val="24"/>
        </w:rPr>
        <w:t>analysed</w:t>
      </w:r>
      <w:r w:rsidRPr="00F14168">
        <w:rPr>
          <w:rFonts w:ascii="Arial" w:hAnsi="Arial" w:cs="Arial"/>
          <w:sz w:val="24"/>
          <w:szCs w:val="24"/>
        </w:rPr>
        <w:t xml:space="preserve"> how the public who believed in change thinks it needs to happen. The data showed that 54 individuals chose to give a response and the most commonly seen answer was the death penalty or improvements to rehabilitation. Other answers included improvements to the prison such as more capacity or improvements to how they are run such as increasing staff as well as how they treat the prisoners.</w:t>
      </w:r>
      <w:r w:rsidR="002A57C9">
        <w:rPr>
          <w:rFonts w:ascii="Arial" w:hAnsi="Arial" w:cs="Arial"/>
          <w:sz w:val="24"/>
          <w:szCs w:val="24"/>
        </w:rPr>
        <w:t xml:space="preserve"> </w:t>
      </w:r>
      <w:r w:rsidR="006C13CC" w:rsidRPr="00F14168">
        <w:rPr>
          <w:rFonts w:ascii="Arial" w:hAnsi="Arial" w:cs="Arial"/>
          <w:sz w:val="24"/>
          <w:szCs w:val="24"/>
        </w:rPr>
        <w:t xml:space="preserve">Based on what the literature review states with groups like the Howard League for Penal Reform (2024) wanting </w:t>
      </w:r>
      <w:r w:rsidR="00993A8B" w:rsidRPr="00F14168">
        <w:rPr>
          <w:rFonts w:ascii="Arial" w:hAnsi="Arial" w:cs="Arial"/>
          <w:sz w:val="24"/>
          <w:szCs w:val="24"/>
        </w:rPr>
        <w:t xml:space="preserve">a change in how the penal system operates it can be seen through the data gathered that </w:t>
      </w:r>
      <w:r w:rsidR="00AA622E" w:rsidRPr="00F14168">
        <w:rPr>
          <w:rFonts w:ascii="Arial" w:hAnsi="Arial" w:cs="Arial"/>
          <w:sz w:val="24"/>
          <w:szCs w:val="24"/>
        </w:rPr>
        <w:t>the public agree with the prison system changing.</w:t>
      </w:r>
    </w:p>
    <w:p w14:paraId="6EE11704" w14:textId="77777777" w:rsidR="005B1914" w:rsidRPr="00F14168" w:rsidRDefault="005B1914" w:rsidP="00517BE1">
      <w:pPr>
        <w:spacing w:line="360" w:lineRule="auto"/>
        <w:rPr>
          <w:rFonts w:ascii="Arial" w:hAnsi="Arial" w:cs="Arial"/>
          <w:sz w:val="24"/>
          <w:szCs w:val="24"/>
        </w:rPr>
      </w:pPr>
    </w:p>
    <w:p w14:paraId="4C30C8FC" w14:textId="47441A5E" w:rsidR="00A10BCB" w:rsidRPr="00F14168" w:rsidRDefault="008120CE" w:rsidP="00517BE1">
      <w:pPr>
        <w:pStyle w:val="Heading3"/>
        <w:spacing w:line="360" w:lineRule="auto"/>
        <w:rPr>
          <w:rFonts w:ascii="Arial" w:hAnsi="Arial" w:cs="Arial"/>
        </w:rPr>
      </w:pPr>
      <w:bookmarkStart w:id="54" w:name="_Toc165901753"/>
      <w:r w:rsidRPr="00F14168">
        <w:rPr>
          <w:rFonts w:ascii="Arial" w:hAnsi="Arial" w:cs="Arial"/>
        </w:rPr>
        <w:lastRenderedPageBreak/>
        <w:t>4.</w:t>
      </w:r>
      <w:r w:rsidR="000C2331" w:rsidRPr="00F14168">
        <w:rPr>
          <w:rFonts w:ascii="Arial" w:hAnsi="Arial" w:cs="Arial"/>
        </w:rPr>
        <w:t>2</w:t>
      </w:r>
      <w:r w:rsidRPr="00F14168">
        <w:rPr>
          <w:rFonts w:ascii="Arial" w:hAnsi="Arial" w:cs="Arial"/>
        </w:rPr>
        <w:t>.7 If yes, what do you think would be a good alternative to assist or replace prisons?</w:t>
      </w:r>
      <w:bookmarkEnd w:id="54"/>
    </w:p>
    <w:p w14:paraId="109BD7CB" w14:textId="7C3D3C83" w:rsidR="00A10BCB" w:rsidRPr="00F14168" w:rsidRDefault="000D5422" w:rsidP="00517BE1">
      <w:pPr>
        <w:spacing w:line="360" w:lineRule="auto"/>
        <w:rPr>
          <w:rFonts w:ascii="Arial" w:hAnsi="Arial" w:cs="Arial"/>
          <w:sz w:val="24"/>
          <w:szCs w:val="24"/>
        </w:rPr>
      </w:pPr>
      <w:r w:rsidRPr="00F14168">
        <w:rPr>
          <w:rFonts w:ascii="Arial" w:hAnsi="Arial" w:cs="Arial"/>
          <w:sz w:val="24"/>
          <w:szCs w:val="24"/>
        </w:rPr>
        <w:t xml:space="preserve">This open question </w:t>
      </w:r>
      <w:r w:rsidR="002931E9" w:rsidRPr="00F14168">
        <w:rPr>
          <w:rFonts w:ascii="Arial" w:hAnsi="Arial" w:cs="Arial"/>
          <w:sz w:val="24"/>
          <w:szCs w:val="24"/>
        </w:rPr>
        <w:t>gave the participants an opportunity to voice their opinion on</w:t>
      </w:r>
      <w:r w:rsidR="002D49B1" w:rsidRPr="00F14168">
        <w:rPr>
          <w:rFonts w:ascii="Arial" w:hAnsi="Arial" w:cs="Arial"/>
          <w:sz w:val="24"/>
          <w:szCs w:val="24"/>
        </w:rPr>
        <w:t xml:space="preserve"> what they believed could make a difference to the prison system in England and Wales. 54 responses were recorded and </w:t>
      </w:r>
      <w:r w:rsidR="00690750" w:rsidRPr="00F14168">
        <w:rPr>
          <w:rFonts w:ascii="Arial" w:hAnsi="Arial" w:cs="Arial"/>
          <w:sz w:val="24"/>
          <w:szCs w:val="24"/>
        </w:rPr>
        <w:t xml:space="preserve">from this data a variety of answers were given from increasing </w:t>
      </w:r>
      <w:r w:rsidR="00F60209" w:rsidRPr="00F14168">
        <w:rPr>
          <w:rFonts w:ascii="Arial" w:hAnsi="Arial" w:cs="Arial"/>
          <w:sz w:val="24"/>
          <w:szCs w:val="24"/>
        </w:rPr>
        <w:t xml:space="preserve">the number of staff and their pay, </w:t>
      </w:r>
      <w:r w:rsidR="00E57341" w:rsidRPr="00F14168">
        <w:rPr>
          <w:rFonts w:ascii="Arial" w:hAnsi="Arial" w:cs="Arial"/>
          <w:sz w:val="24"/>
          <w:szCs w:val="24"/>
        </w:rPr>
        <w:t>community service</w:t>
      </w:r>
      <w:r w:rsidR="00AA6524" w:rsidRPr="00F14168">
        <w:rPr>
          <w:rFonts w:ascii="Arial" w:hAnsi="Arial" w:cs="Arial"/>
          <w:sz w:val="24"/>
          <w:szCs w:val="24"/>
        </w:rPr>
        <w:t xml:space="preserve">, as well as the idea to only put </w:t>
      </w:r>
      <w:r w:rsidR="00C04544" w:rsidRPr="00F14168">
        <w:rPr>
          <w:rFonts w:ascii="Arial" w:hAnsi="Arial" w:cs="Arial"/>
          <w:sz w:val="24"/>
          <w:szCs w:val="24"/>
        </w:rPr>
        <w:t xml:space="preserve">violent criminals in jail. However, two answers were the most apparent in the data, these being </w:t>
      </w:r>
      <w:r w:rsidR="00665FC2" w:rsidRPr="00F14168">
        <w:rPr>
          <w:rFonts w:ascii="Arial" w:hAnsi="Arial" w:cs="Arial"/>
          <w:sz w:val="24"/>
          <w:szCs w:val="24"/>
        </w:rPr>
        <w:t>improved rehabilitation roots and reform, and the death penalty to be reintroduced.</w:t>
      </w:r>
      <w:r w:rsidR="00AA622E" w:rsidRPr="00F14168">
        <w:rPr>
          <w:rFonts w:ascii="Arial" w:hAnsi="Arial" w:cs="Arial"/>
          <w:sz w:val="24"/>
          <w:szCs w:val="24"/>
        </w:rPr>
        <w:t xml:space="preserve"> This is </w:t>
      </w:r>
      <w:r w:rsidR="001124C1" w:rsidRPr="00F14168">
        <w:rPr>
          <w:rFonts w:ascii="Arial" w:hAnsi="Arial" w:cs="Arial"/>
          <w:sz w:val="24"/>
          <w:szCs w:val="24"/>
        </w:rPr>
        <w:t xml:space="preserve">important data because in the literature review the key point covered </w:t>
      </w:r>
      <w:r w:rsidR="00A138C0" w:rsidRPr="00F14168">
        <w:rPr>
          <w:rFonts w:ascii="Arial" w:hAnsi="Arial" w:cs="Arial"/>
          <w:sz w:val="24"/>
          <w:szCs w:val="24"/>
        </w:rPr>
        <w:t>is</w:t>
      </w:r>
      <w:r w:rsidR="001124C1" w:rsidRPr="00F14168">
        <w:rPr>
          <w:rFonts w:ascii="Arial" w:hAnsi="Arial" w:cs="Arial"/>
          <w:sz w:val="24"/>
          <w:szCs w:val="24"/>
        </w:rPr>
        <w:t xml:space="preserve"> the need for improved </w:t>
      </w:r>
      <w:r w:rsidR="00A138C0" w:rsidRPr="00F14168">
        <w:rPr>
          <w:rFonts w:ascii="Arial" w:hAnsi="Arial" w:cs="Arial"/>
          <w:sz w:val="24"/>
          <w:szCs w:val="24"/>
        </w:rPr>
        <w:t xml:space="preserve">rehabilitation methods inside the penal system for </w:t>
      </w:r>
      <w:r w:rsidR="00B40B5C" w:rsidRPr="00F14168">
        <w:rPr>
          <w:rFonts w:ascii="Arial" w:hAnsi="Arial" w:cs="Arial"/>
          <w:sz w:val="24"/>
          <w:szCs w:val="24"/>
        </w:rPr>
        <w:t xml:space="preserve">England and Wales </w:t>
      </w:r>
      <w:r w:rsidR="00F7345B" w:rsidRPr="00F14168">
        <w:rPr>
          <w:rFonts w:ascii="Arial" w:hAnsi="Arial" w:cs="Arial"/>
          <w:sz w:val="24"/>
          <w:szCs w:val="24"/>
        </w:rPr>
        <w:t>which the participants of this survey agree with.</w:t>
      </w:r>
    </w:p>
    <w:p w14:paraId="5FBB8209" w14:textId="42F4D540" w:rsidR="00A10BCB" w:rsidRPr="00F14168" w:rsidRDefault="006E4480" w:rsidP="00517BE1">
      <w:pPr>
        <w:pStyle w:val="Heading3"/>
        <w:spacing w:line="360" w:lineRule="auto"/>
        <w:rPr>
          <w:rFonts w:ascii="Arial" w:hAnsi="Arial" w:cs="Arial"/>
        </w:rPr>
      </w:pPr>
      <w:bookmarkStart w:id="55" w:name="_Toc165901754"/>
      <w:r w:rsidRPr="00F14168">
        <w:rPr>
          <w:rFonts w:ascii="Arial" w:hAnsi="Arial" w:cs="Arial"/>
          <w:noProof/>
        </w:rPr>
        <w:drawing>
          <wp:anchor distT="0" distB="0" distL="114300" distR="114300" simplePos="0" relativeHeight="251668480" behindDoc="1" locked="0" layoutInCell="1" allowOverlap="1" wp14:anchorId="0F5E5769" wp14:editId="1A1C8BC8">
            <wp:simplePos x="0" y="0"/>
            <wp:positionH relativeFrom="margin">
              <wp:align>center</wp:align>
            </wp:positionH>
            <wp:positionV relativeFrom="paragraph">
              <wp:posOffset>5715</wp:posOffset>
            </wp:positionV>
            <wp:extent cx="4500880" cy="2234565"/>
            <wp:effectExtent l="0" t="0" r="0" b="0"/>
            <wp:wrapTight wrapText="bothSides">
              <wp:wrapPolygon edited="0">
                <wp:start x="0" y="0"/>
                <wp:lineTo x="0" y="21361"/>
                <wp:lineTo x="21484" y="21361"/>
                <wp:lineTo x="21484" y="0"/>
                <wp:lineTo x="0" y="0"/>
              </wp:wrapPolygon>
            </wp:wrapTight>
            <wp:docPr id="13126275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00880" cy="2234565"/>
                    </a:xfrm>
                    <a:prstGeom prst="rect">
                      <a:avLst/>
                    </a:prstGeom>
                    <a:noFill/>
                  </pic:spPr>
                </pic:pic>
              </a:graphicData>
            </a:graphic>
            <wp14:sizeRelH relativeFrom="margin">
              <wp14:pctWidth>0</wp14:pctWidth>
            </wp14:sizeRelH>
            <wp14:sizeRelV relativeFrom="margin">
              <wp14:pctHeight>0</wp14:pctHeight>
            </wp14:sizeRelV>
          </wp:anchor>
        </w:drawing>
      </w:r>
      <w:r w:rsidR="00363497" w:rsidRPr="00F14168">
        <w:rPr>
          <w:rFonts w:ascii="Arial" w:hAnsi="Arial" w:cs="Arial"/>
        </w:rPr>
        <w:t>4.</w:t>
      </w:r>
      <w:r w:rsidR="000C2331" w:rsidRPr="00F14168">
        <w:rPr>
          <w:rFonts w:ascii="Arial" w:hAnsi="Arial" w:cs="Arial"/>
        </w:rPr>
        <w:t>2</w:t>
      </w:r>
      <w:r w:rsidR="00363497" w:rsidRPr="00F14168">
        <w:rPr>
          <w:rFonts w:ascii="Arial" w:hAnsi="Arial" w:cs="Arial"/>
        </w:rPr>
        <w:t>.8</w:t>
      </w:r>
      <w:bookmarkEnd w:id="55"/>
    </w:p>
    <w:p w14:paraId="23D047E5" w14:textId="193C8CDE" w:rsidR="00A10BCB" w:rsidRPr="00F14168" w:rsidRDefault="00A10BCB" w:rsidP="00517BE1">
      <w:pPr>
        <w:spacing w:line="360" w:lineRule="auto"/>
      </w:pPr>
    </w:p>
    <w:p w14:paraId="5523FDFF" w14:textId="33E56954" w:rsidR="00A10BCB" w:rsidRPr="00F14168" w:rsidRDefault="00A10BCB" w:rsidP="00517BE1">
      <w:pPr>
        <w:spacing w:line="360" w:lineRule="auto"/>
      </w:pPr>
    </w:p>
    <w:p w14:paraId="3DB7DEC5" w14:textId="24E8F72C" w:rsidR="00A10BCB" w:rsidRPr="00F14168" w:rsidRDefault="00A10BCB" w:rsidP="00517BE1">
      <w:pPr>
        <w:spacing w:line="360" w:lineRule="auto"/>
      </w:pPr>
    </w:p>
    <w:p w14:paraId="1A683240" w14:textId="04D49844" w:rsidR="00A10BCB" w:rsidRPr="00F14168" w:rsidRDefault="00A10BCB" w:rsidP="00517BE1">
      <w:pPr>
        <w:spacing w:line="360" w:lineRule="auto"/>
      </w:pPr>
    </w:p>
    <w:p w14:paraId="36FFA05D" w14:textId="547E3611" w:rsidR="00A10BCB" w:rsidRPr="00F14168" w:rsidRDefault="00A10BCB" w:rsidP="00517BE1">
      <w:pPr>
        <w:spacing w:line="360" w:lineRule="auto"/>
      </w:pPr>
    </w:p>
    <w:p w14:paraId="36D7E1CC" w14:textId="23E030CF" w:rsidR="00A10BCB" w:rsidRPr="00F14168" w:rsidRDefault="00A10BCB" w:rsidP="00517BE1">
      <w:pPr>
        <w:spacing w:line="360" w:lineRule="auto"/>
      </w:pPr>
    </w:p>
    <w:p w14:paraId="67BC64E4" w14:textId="3521E110" w:rsidR="006E4480" w:rsidRPr="00F14168" w:rsidRDefault="002702F2" w:rsidP="002702F2">
      <w:pPr>
        <w:pStyle w:val="Caption"/>
      </w:pPr>
      <w:bookmarkStart w:id="56" w:name="_Toc165901610"/>
      <w:r>
        <w:t xml:space="preserve">Figure </w:t>
      </w:r>
      <w:r>
        <w:fldChar w:fldCharType="begin"/>
      </w:r>
      <w:r>
        <w:instrText xml:space="preserve"> SEQ Figure \* ARABIC </w:instrText>
      </w:r>
      <w:r>
        <w:fldChar w:fldCharType="separate"/>
      </w:r>
      <w:r>
        <w:rPr>
          <w:noProof/>
        </w:rPr>
        <w:t>10</w:t>
      </w:r>
      <w:r>
        <w:fldChar w:fldCharType="end"/>
      </w:r>
      <w:r>
        <w:t xml:space="preserve"> - Questionnaire Survey</w:t>
      </w:r>
      <w:bookmarkEnd w:id="56"/>
    </w:p>
    <w:p w14:paraId="4B470F47" w14:textId="77777777" w:rsidR="00A10BCB" w:rsidRPr="00F14168" w:rsidRDefault="00A10BCB" w:rsidP="00517BE1">
      <w:pPr>
        <w:spacing w:line="360" w:lineRule="auto"/>
      </w:pPr>
    </w:p>
    <w:p w14:paraId="266D9C2C" w14:textId="611EE494" w:rsidR="009642D5" w:rsidRPr="00F14168" w:rsidRDefault="009642D5" w:rsidP="00517BE1">
      <w:pPr>
        <w:spacing w:line="360" w:lineRule="auto"/>
        <w:rPr>
          <w:rFonts w:ascii="Arial" w:hAnsi="Arial" w:cs="Arial"/>
          <w:sz w:val="24"/>
          <w:szCs w:val="24"/>
        </w:rPr>
      </w:pPr>
      <w:r w:rsidRPr="00F14168">
        <w:rPr>
          <w:rFonts w:ascii="Arial" w:hAnsi="Arial" w:cs="Arial"/>
          <w:sz w:val="24"/>
          <w:szCs w:val="24"/>
        </w:rPr>
        <w:t>The data shown in chart 4.2.8 shows if the public thinks rehabilitation can change an individual, this question was of utmost importance as it is one of the main focuses of this research study. This data shows that those who chose no or I do not know were in the minority, with 83.8% (98 participants) choosing yes and believing that rehabilitation can make a difference and change an individual.</w:t>
      </w:r>
      <w:r w:rsidR="00F7345B" w:rsidRPr="00F14168">
        <w:rPr>
          <w:rFonts w:ascii="Arial" w:hAnsi="Arial" w:cs="Arial"/>
          <w:sz w:val="24"/>
          <w:szCs w:val="24"/>
        </w:rPr>
        <w:t xml:space="preserve"> As previously </w:t>
      </w:r>
      <w:r w:rsidR="002702F2" w:rsidRPr="00F14168">
        <w:rPr>
          <w:rFonts w:ascii="Arial" w:hAnsi="Arial" w:cs="Arial"/>
          <w:sz w:val="24"/>
          <w:szCs w:val="24"/>
        </w:rPr>
        <w:t>mentioned,</w:t>
      </w:r>
      <w:r w:rsidR="00F7345B" w:rsidRPr="00F14168">
        <w:rPr>
          <w:rFonts w:ascii="Arial" w:hAnsi="Arial" w:cs="Arial"/>
          <w:sz w:val="24"/>
          <w:szCs w:val="24"/>
        </w:rPr>
        <w:t xml:space="preserve"> reform is key topic within the literature review </w:t>
      </w:r>
      <w:r w:rsidR="00A06B12" w:rsidRPr="00F14168">
        <w:rPr>
          <w:rFonts w:ascii="Arial" w:hAnsi="Arial" w:cs="Arial"/>
          <w:sz w:val="24"/>
          <w:szCs w:val="24"/>
        </w:rPr>
        <w:t>as well as one of the most suggested alternatives made by the participants of this survey. This data shows that not only does the public believe that</w:t>
      </w:r>
      <w:r w:rsidR="00946902" w:rsidRPr="00F14168">
        <w:rPr>
          <w:rFonts w:ascii="Arial" w:hAnsi="Arial" w:cs="Arial"/>
          <w:sz w:val="24"/>
          <w:szCs w:val="24"/>
        </w:rPr>
        <w:t xml:space="preserve"> improved</w:t>
      </w:r>
      <w:r w:rsidR="00A06B12" w:rsidRPr="00F14168">
        <w:rPr>
          <w:rFonts w:ascii="Arial" w:hAnsi="Arial" w:cs="Arial"/>
          <w:sz w:val="24"/>
          <w:szCs w:val="24"/>
        </w:rPr>
        <w:t xml:space="preserve"> </w:t>
      </w:r>
      <w:r w:rsidR="00946902" w:rsidRPr="00F14168">
        <w:rPr>
          <w:rFonts w:ascii="Arial" w:hAnsi="Arial" w:cs="Arial"/>
          <w:sz w:val="24"/>
          <w:szCs w:val="24"/>
        </w:rPr>
        <w:t xml:space="preserve">efforts towards rehabilitation are important but also that if this change is made it </w:t>
      </w:r>
      <w:r w:rsidR="00FF257C" w:rsidRPr="00F14168">
        <w:rPr>
          <w:rFonts w:ascii="Arial" w:hAnsi="Arial" w:cs="Arial"/>
          <w:sz w:val="24"/>
          <w:szCs w:val="24"/>
        </w:rPr>
        <w:t>can have a serious impact and be effective.</w:t>
      </w:r>
    </w:p>
    <w:p w14:paraId="380112AD" w14:textId="77777777" w:rsidR="006B1627" w:rsidRPr="00F14168" w:rsidRDefault="006B1627" w:rsidP="00517BE1">
      <w:pPr>
        <w:spacing w:line="360" w:lineRule="auto"/>
        <w:rPr>
          <w:rFonts w:ascii="Arial" w:hAnsi="Arial" w:cs="Arial"/>
          <w:sz w:val="24"/>
          <w:szCs w:val="24"/>
        </w:rPr>
      </w:pPr>
    </w:p>
    <w:p w14:paraId="303ED25A" w14:textId="560D12CF" w:rsidR="00A10BCB" w:rsidRPr="00F14168" w:rsidRDefault="009642D5" w:rsidP="00517BE1">
      <w:pPr>
        <w:spacing w:line="360" w:lineRule="auto"/>
        <w:rPr>
          <w:rFonts w:ascii="Arial" w:hAnsi="Arial" w:cs="Arial"/>
          <w:sz w:val="24"/>
          <w:szCs w:val="24"/>
        </w:rPr>
      </w:pPr>
      <w:r w:rsidRPr="00F14168">
        <w:rPr>
          <w:rFonts w:ascii="Arial" w:hAnsi="Arial" w:cs="Arial"/>
          <w:sz w:val="24"/>
          <w:szCs w:val="24"/>
        </w:rPr>
        <w:t>The next two questions were to compare data gathered in the literature review from academic sources to what to public thinks as seen in pie charts 4.2.9 and 4.2.10.</w:t>
      </w:r>
    </w:p>
    <w:p w14:paraId="41D246CD" w14:textId="632CFF55" w:rsidR="009642D5" w:rsidRPr="00F14168" w:rsidRDefault="00F67413" w:rsidP="00517BE1">
      <w:pPr>
        <w:pStyle w:val="Heading3"/>
        <w:spacing w:line="360" w:lineRule="auto"/>
        <w:rPr>
          <w:rFonts w:ascii="Arial" w:hAnsi="Arial" w:cs="Arial"/>
        </w:rPr>
      </w:pPr>
      <w:bookmarkStart w:id="57" w:name="_Toc165901755"/>
      <w:r w:rsidRPr="00F14168">
        <w:rPr>
          <w:rFonts w:ascii="Arial" w:hAnsi="Arial" w:cs="Arial"/>
          <w:noProof/>
        </w:rPr>
        <w:drawing>
          <wp:anchor distT="0" distB="0" distL="114300" distR="114300" simplePos="0" relativeHeight="251669504" behindDoc="1" locked="0" layoutInCell="1" allowOverlap="1" wp14:anchorId="6854A022" wp14:editId="04F42CFC">
            <wp:simplePos x="0" y="0"/>
            <wp:positionH relativeFrom="margin">
              <wp:align>center</wp:align>
            </wp:positionH>
            <wp:positionV relativeFrom="paragraph">
              <wp:posOffset>0</wp:posOffset>
            </wp:positionV>
            <wp:extent cx="4797425" cy="2399665"/>
            <wp:effectExtent l="0" t="0" r="3175" b="635"/>
            <wp:wrapTight wrapText="bothSides">
              <wp:wrapPolygon edited="0">
                <wp:start x="0" y="0"/>
                <wp:lineTo x="0" y="21434"/>
                <wp:lineTo x="21529" y="21434"/>
                <wp:lineTo x="21529" y="0"/>
                <wp:lineTo x="0" y="0"/>
              </wp:wrapPolygon>
            </wp:wrapTight>
            <wp:docPr id="20683817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97425" cy="2399665"/>
                    </a:xfrm>
                    <a:prstGeom prst="rect">
                      <a:avLst/>
                    </a:prstGeom>
                    <a:noFill/>
                  </pic:spPr>
                </pic:pic>
              </a:graphicData>
            </a:graphic>
            <wp14:sizeRelH relativeFrom="margin">
              <wp14:pctWidth>0</wp14:pctWidth>
            </wp14:sizeRelH>
            <wp14:sizeRelV relativeFrom="margin">
              <wp14:pctHeight>0</wp14:pctHeight>
            </wp14:sizeRelV>
          </wp:anchor>
        </w:drawing>
      </w:r>
      <w:r w:rsidRPr="00F14168">
        <w:rPr>
          <w:rFonts w:ascii="Arial" w:hAnsi="Arial" w:cs="Arial"/>
        </w:rPr>
        <w:t>4.2.9</w:t>
      </w:r>
      <w:bookmarkEnd w:id="57"/>
    </w:p>
    <w:p w14:paraId="4DB3BDBD" w14:textId="1185A1B7" w:rsidR="00A10BCB" w:rsidRPr="00F14168" w:rsidRDefault="00A10BCB" w:rsidP="00517BE1">
      <w:pPr>
        <w:spacing w:line="360" w:lineRule="auto"/>
      </w:pPr>
    </w:p>
    <w:p w14:paraId="500E4119" w14:textId="2D717C9D" w:rsidR="00A10BCB" w:rsidRPr="00F14168" w:rsidRDefault="00A10BCB" w:rsidP="00517BE1">
      <w:pPr>
        <w:spacing w:line="360" w:lineRule="auto"/>
      </w:pPr>
    </w:p>
    <w:p w14:paraId="48F51963" w14:textId="77777777" w:rsidR="00A10BCB" w:rsidRPr="00F14168" w:rsidRDefault="00A10BCB" w:rsidP="00517BE1">
      <w:pPr>
        <w:spacing w:line="360" w:lineRule="auto"/>
      </w:pPr>
    </w:p>
    <w:p w14:paraId="72566D4D" w14:textId="77777777" w:rsidR="00A10BCB" w:rsidRPr="00F14168" w:rsidRDefault="00A10BCB" w:rsidP="00517BE1">
      <w:pPr>
        <w:spacing w:line="360" w:lineRule="auto"/>
      </w:pPr>
    </w:p>
    <w:p w14:paraId="7AC375A6" w14:textId="77777777" w:rsidR="00A10BCB" w:rsidRPr="00F14168" w:rsidRDefault="00A10BCB" w:rsidP="00517BE1">
      <w:pPr>
        <w:spacing w:line="360" w:lineRule="auto"/>
      </w:pPr>
    </w:p>
    <w:p w14:paraId="12149453" w14:textId="77777777" w:rsidR="00A10BCB" w:rsidRPr="00F14168" w:rsidRDefault="00A10BCB" w:rsidP="00517BE1">
      <w:pPr>
        <w:spacing w:line="360" w:lineRule="auto"/>
      </w:pPr>
    </w:p>
    <w:p w14:paraId="7C890CCE" w14:textId="45829CDA" w:rsidR="00A10BCB" w:rsidRPr="00F14168" w:rsidRDefault="002702F2" w:rsidP="002702F2">
      <w:pPr>
        <w:pStyle w:val="Caption"/>
      </w:pPr>
      <w:bookmarkStart w:id="58" w:name="_Toc165901611"/>
      <w:r>
        <w:t xml:space="preserve">Figure </w:t>
      </w:r>
      <w:r>
        <w:fldChar w:fldCharType="begin"/>
      </w:r>
      <w:r>
        <w:instrText xml:space="preserve"> SEQ Figure \* ARABIC </w:instrText>
      </w:r>
      <w:r>
        <w:fldChar w:fldCharType="separate"/>
      </w:r>
      <w:r>
        <w:rPr>
          <w:noProof/>
        </w:rPr>
        <w:t>11</w:t>
      </w:r>
      <w:r>
        <w:fldChar w:fldCharType="end"/>
      </w:r>
      <w:r>
        <w:t xml:space="preserve"> - Questionnaire Survey</w:t>
      </w:r>
      <w:bookmarkEnd w:id="58"/>
    </w:p>
    <w:p w14:paraId="667AA135" w14:textId="77777777" w:rsidR="00A10BCB" w:rsidRPr="00F14168" w:rsidRDefault="00A10BCB" w:rsidP="00517BE1">
      <w:pPr>
        <w:spacing w:line="360" w:lineRule="auto"/>
      </w:pPr>
    </w:p>
    <w:p w14:paraId="2A270161" w14:textId="6144189B" w:rsidR="00A10BCB" w:rsidRPr="00F14168" w:rsidRDefault="00DF273D" w:rsidP="00517BE1">
      <w:pPr>
        <w:spacing w:line="360" w:lineRule="auto"/>
        <w:rPr>
          <w:rFonts w:ascii="Arial" w:hAnsi="Arial" w:cs="Arial"/>
          <w:sz w:val="24"/>
          <w:szCs w:val="24"/>
        </w:rPr>
      </w:pPr>
      <w:r w:rsidRPr="00F14168">
        <w:rPr>
          <w:rFonts w:ascii="Arial" w:hAnsi="Arial" w:cs="Arial"/>
          <w:sz w:val="24"/>
          <w:szCs w:val="24"/>
        </w:rPr>
        <w:t>It can be seen in this graph that the participants were given a multitude of choices for many inmates they believed were in prison by the end of 2023, these choices ranged from under 20,000 to over 100,000. This data shows that the most and least chosen options were at opposite sides of the spectrum with under 20,000 receiving 2.6% (3 participants), and over 100,000 receiving 26.5% (31 participants).</w:t>
      </w:r>
    </w:p>
    <w:p w14:paraId="7B20472D" w14:textId="0C70E7E0" w:rsidR="00DF273D" w:rsidRPr="00F14168" w:rsidRDefault="006E4480" w:rsidP="00517BE1">
      <w:pPr>
        <w:pStyle w:val="Heading3"/>
        <w:spacing w:line="360" w:lineRule="auto"/>
        <w:rPr>
          <w:rFonts w:ascii="Arial" w:hAnsi="Arial" w:cs="Arial"/>
        </w:rPr>
      </w:pPr>
      <w:bookmarkStart w:id="59" w:name="_Toc165901756"/>
      <w:r w:rsidRPr="00F14168">
        <w:rPr>
          <w:rFonts w:ascii="Arial" w:hAnsi="Arial" w:cs="Arial"/>
          <w:noProof/>
        </w:rPr>
        <w:drawing>
          <wp:anchor distT="0" distB="0" distL="114300" distR="114300" simplePos="0" relativeHeight="251670528" behindDoc="1" locked="0" layoutInCell="1" allowOverlap="1" wp14:anchorId="1241BB2A" wp14:editId="40F0A28B">
            <wp:simplePos x="0" y="0"/>
            <wp:positionH relativeFrom="margin">
              <wp:align>center</wp:align>
            </wp:positionH>
            <wp:positionV relativeFrom="paragraph">
              <wp:posOffset>11430</wp:posOffset>
            </wp:positionV>
            <wp:extent cx="4562475" cy="2275840"/>
            <wp:effectExtent l="0" t="0" r="9525" b="0"/>
            <wp:wrapTight wrapText="bothSides">
              <wp:wrapPolygon edited="0">
                <wp:start x="0" y="0"/>
                <wp:lineTo x="0" y="21335"/>
                <wp:lineTo x="21555" y="21335"/>
                <wp:lineTo x="21555" y="0"/>
                <wp:lineTo x="0" y="0"/>
              </wp:wrapPolygon>
            </wp:wrapTight>
            <wp:docPr id="96232792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62475" cy="2275840"/>
                    </a:xfrm>
                    <a:prstGeom prst="rect">
                      <a:avLst/>
                    </a:prstGeom>
                    <a:noFill/>
                  </pic:spPr>
                </pic:pic>
              </a:graphicData>
            </a:graphic>
            <wp14:sizeRelH relativeFrom="margin">
              <wp14:pctWidth>0</wp14:pctWidth>
            </wp14:sizeRelH>
            <wp14:sizeRelV relativeFrom="margin">
              <wp14:pctHeight>0</wp14:pctHeight>
            </wp14:sizeRelV>
          </wp:anchor>
        </w:drawing>
      </w:r>
      <w:r w:rsidR="006439D7" w:rsidRPr="00F14168">
        <w:rPr>
          <w:rFonts w:ascii="Arial" w:hAnsi="Arial" w:cs="Arial"/>
        </w:rPr>
        <w:t>4.</w:t>
      </w:r>
      <w:r w:rsidR="00C22F9D" w:rsidRPr="00F14168">
        <w:rPr>
          <w:rFonts w:ascii="Arial" w:hAnsi="Arial" w:cs="Arial"/>
        </w:rPr>
        <w:t>2</w:t>
      </w:r>
      <w:r w:rsidR="006439D7" w:rsidRPr="00F14168">
        <w:rPr>
          <w:rFonts w:ascii="Arial" w:hAnsi="Arial" w:cs="Arial"/>
        </w:rPr>
        <w:t>.10</w:t>
      </w:r>
      <w:bookmarkEnd w:id="59"/>
    </w:p>
    <w:p w14:paraId="23E720EB" w14:textId="5FACB2E0" w:rsidR="00A10BCB" w:rsidRPr="00F14168" w:rsidRDefault="00A10BCB" w:rsidP="00517BE1">
      <w:pPr>
        <w:spacing w:line="360" w:lineRule="auto"/>
      </w:pPr>
    </w:p>
    <w:p w14:paraId="504060C4" w14:textId="1CE53A02" w:rsidR="00A10BCB" w:rsidRPr="00F14168" w:rsidRDefault="00A10BCB" w:rsidP="00517BE1">
      <w:pPr>
        <w:spacing w:line="360" w:lineRule="auto"/>
      </w:pPr>
    </w:p>
    <w:p w14:paraId="65806119" w14:textId="77777777" w:rsidR="00A10BCB" w:rsidRPr="00F14168" w:rsidRDefault="00A10BCB" w:rsidP="00517BE1">
      <w:pPr>
        <w:spacing w:line="360" w:lineRule="auto"/>
      </w:pPr>
    </w:p>
    <w:p w14:paraId="44B6D0C7" w14:textId="77777777" w:rsidR="00A10BCB" w:rsidRPr="00F14168" w:rsidRDefault="00A10BCB" w:rsidP="00517BE1">
      <w:pPr>
        <w:spacing w:line="360" w:lineRule="auto"/>
      </w:pPr>
    </w:p>
    <w:p w14:paraId="6AFCECF8" w14:textId="77777777" w:rsidR="00A10BCB" w:rsidRPr="00F14168" w:rsidRDefault="00A10BCB" w:rsidP="00517BE1">
      <w:pPr>
        <w:spacing w:line="360" w:lineRule="auto"/>
      </w:pPr>
    </w:p>
    <w:p w14:paraId="3A50E689" w14:textId="77777777" w:rsidR="00A10BCB" w:rsidRPr="00F14168" w:rsidRDefault="00A10BCB" w:rsidP="00517BE1">
      <w:pPr>
        <w:spacing w:line="360" w:lineRule="auto"/>
      </w:pPr>
    </w:p>
    <w:p w14:paraId="7A14AD01" w14:textId="24BAA1D1" w:rsidR="006E4480" w:rsidRDefault="002702F2" w:rsidP="002702F2">
      <w:pPr>
        <w:pStyle w:val="Caption"/>
      </w:pPr>
      <w:bookmarkStart w:id="60" w:name="_Toc165901612"/>
      <w:r>
        <w:t xml:space="preserve">Figure </w:t>
      </w:r>
      <w:r>
        <w:fldChar w:fldCharType="begin"/>
      </w:r>
      <w:r>
        <w:instrText xml:space="preserve"> SEQ Figure \* ARABIC </w:instrText>
      </w:r>
      <w:r>
        <w:fldChar w:fldCharType="separate"/>
      </w:r>
      <w:r>
        <w:rPr>
          <w:noProof/>
        </w:rPr>
        <w:t>12</w:t>
      </w:r>
      <w:r>
        <w:fldChar w:fldCharType="end"/>
      </w:r>
      <w:r>
        <w:t xml:space="preserve"> - Questionnaire Survey</w:t>
      </w:r>
      <w:bookmarkEnd w:id="60"/>
    </w:p>
    <w:p w14:paraId="45B8677D" w14:textId="77777777" w:rsidR="002702F2" w:rsidRPr="002702F2" w:rsidRDefault="002702F2" w:rsidP="002702F2"/>
    <w:p w14:paraId="7F106A7F" w14:textId="77777777" w:rsidR="00FF257C" w:rsidRPr="00F14168" w:rsidRDefault="002A5918" w:rsidP="00517BE1">
      <w:pPr>
        <w:spacing w:line="360" w:lineRule="auto"/>
        <w:rPr>
          <w:rFonts w:ascii="Arial" w:hAnsi="Arial" w:cs="Arial"/>
          <w:sz w:val="24"/>
          <w:szCs w:val="24"/>
        </w:rPr>
      </w:pPr>
      <w:r w:rsidRPr="00F14168">
        <w:rPr>
          <w:rFonts w:ascii="Arial" w:hAnsi="Arial" w:cs="Arial"/>
          <w:sz w:val="24"/>
          <w:szCs w:val="24"/>
        </w:rPr>
        <w:t xml:space="preserve">This data chart was the last question for participants asked how much they thought it cost to house one inmate per year within England and Wales. They were given six </w:t>
      </w:r>
      <w:r w:rsidRPr="00F14168">
        <w:rPr>
          <w:rFonts w:ascii="Arial" w:hAnsi="Arial" w:cs="Arial"/>
          <w:sz w:val="24"/>
          <w:szCs w:val="24"/>
        </w:rPr>
        <w:lastRenderedPageBreak/>
        <w:t>options to choose from ranging from under £10,000 to over £50,000. Out of these options, most participants believed that it cost £10,000-£20,00 to house an inmate for a year at 25.6% (30 participants), whereas under £10,000 was chosen the least with 4.3% (5 participants).</w:t>
      </w:r>
      <w:r w:rsidR="008D0FA5" w:rsidRPr="00F14168">
        <w:rPr>
          <w:rFonts w:ascii="Arial" w:hAnsi="Arial" w:cs="Arial"/>
          <w:sz w:val="24"/>
          <w:szCs w:val="24"/>
        </w:rPr>
        <w:t xml:space="preserve"> </w:t>
      </w:r>
    </w:p>
    <w:p w14:paraId="065F7804" w14:textId="2BBF08CD" w:rsidR="00E073C6" w:rsidRPr="00F14168" w:rsidRDefault="002C617D" w:rsidP="00517BE1">
      <w:pPr>
        <w:spacing w:line="360" w:lineRule="auto"/>
        <w:rPr>
          <w:rFonts w:ascii="Arial" w:hAnsi="Arial" w:cs="Arial"/>
          <w:sz w:val="24"/>
          <w:szCs w:val="24"/>
        </w:rPr>
      </w:pPr>
      <w:r w:rsidRPr="00F14168">
        <w:rPr>
          <w:rFonts w:ascii="Arial" w:hAnsi="Arial" w:cs="Arial"/>
          <w:sz w:val="24"/>
          <w:szCs w:val="24"/>
        </w:rPr>
        <w:t xml:space="preserve">4.2.9 and 4.2.10 show that participants knowledge on the criminal justice systems spending is </w:t>
      </w:r>
      <w:r w:rsidR="00424D20" w:rsidRPr="00F14168">
        <w:rPr>
          <w:rFonts w:ascii="Arial" w:hAnsi="Arial" w:cs="Arial"/>
          <w:sz w:val="24"/>
          <w:szCs w:val="24"/>
        </w:rPr>
        <w:t xml:space="preserve">varied with no answer in either graph getting an overwhelming </w:t>
      </w:r>
      <w:r w:rsidR="0092051C" w:rsidRPr="00F14168">
        <w:rPr>
          <w:rFonts w:ascii="Arial" w:hAnsi="Arial" w:cs="Arial"/>
          <w:sz w:val="24"/>
          <w:szCs w:val="24"/>
        </w:rPr>
        <w:t xml:space="preserve">majority. </w:t>
      </w:r>
      <w:r w:rsidR="008B15FE" w:rsidRPr="00F14168">
        <w:rPr>
          <w:rFonts w:ascii="Arial" w:hAnsi="Arial" w:cs="Arial"/>
          <w:sz w:val="24"/>
          <w:szCs w:val="24"/>
        </w:rPr>
        <w:t xml:space="preserve">In the literature review it states that </w:t>
      </w:r>
      <w:r w:rsidR="005C2D5F" w:rsidRPr="00F14168">
        <w:rPr>
          <w:rFonts w:ascii="Arial" w:hAnsi="Arial" w:cs="Arial"/>
          <w:sz w:val="24"/>
          <w:szCs w:val="24"/>
        </w:rPr>
        <w:t xml:space="preserve">there </w:t>
      </w:r>
      <w:r w:rsidR="00752345" w:rsidRPr="00F14168">
        <w:rPr>
          <w:rFonts w:ascii="Arial" w:hAnsi="Arial" w:cs="Arial"/>
          <w:sz w:val="24"/>
          <w:szCs w:val="24"/>
        </w:rPr>
        <w:t>were</w:t>
      </w:r>
      <w:r w:rsidR="005C2D5F" w:rsidRPr="00F14168">
        <w:rPr>
          <w:rFonts w:ascii="Arial" w:hAnsi="Arial" w:cs="Arial"/>
          <w:sz w:val="24"/>
          <w:szCs w:val="24"/>
        </w:rPr>
        <w:t xml:space="preserve"> 88,225 inmates in England and Wales at the end of 2023 (UK Parliament, 2023</w:t>
      </w:r>
      <w:r w:rsidR="00DD3958" w:rsidRPr="00F14168">
        <w:rPr>
          <w:rFonts w:ascii="Arial" w:hAnsi="Arial" w:cs="Arial"/>
          <w:sz w:val="24"/>
          <w:szCs w:val="24"/>
        </w:rPr>
        <w:t>c</w:t>
      </w:r>
      <w:r w:rsidR="005C2D5F" w:rsidRPr="00F14168">
        <w:rPr>
          <w:rFonts w:ascii="Arial" w:hAnsi="Arial" w:cs="Arial"/>
          <w:sz w:val="24"/>
          <w:szCs w:val="24"/>
        </w:rPr>
        <w:t>)</w:t>
      </w:r>
      <w:r w:rsidR="006B7136" w:rsidRPr="00F14168">
        <w:rPr>
          <w:rFonts w:ascii="Arial" w:hAnsi="Arial" w:cs="Arial"/>
          <w:sz w:val="24"/>
          <w:szCs w:val="24"/>
        </w:rPr>
        <w:t xml:space="preserve"> and to one of these inmates per year</w:t>
      </w:r>
      <w:r w:rsidR="00D0320D" w:rsidRPr="00F14168">
        <w:t xml:space="preserve"> </w:t>
      </w:r>
      <w:r w:rsidR="00D0320D" w:rsidRPr="00F14168">
        <w:rPr>
          <w:rFonts w:ascii="Arial" w:hAnsi="Arial" w:cs="Arial"/>
          <w:sz w:val="24"/>
          <w:szCs w:val="24"/>
        </w:rPr>
        <w:t>in 2021/2022</w:t>
      </w:r>
      <w:r w:rsidR="006B7136" w:rsidRPr="00F14168">
        <w:rPr>
          <w:rFonts w:ascii="Arial" w:hAnsi="Arial" w:cs="Arial"/>
          <w:sz w:val="24"/>
          <w:szCs w:val="24"/>
        </w:rPr>
        <w:t xml:space="preserve"> it cost £46,696 annually </w:t>
      </w:r>
      <w:r w:rsidR="00C17CFF" w:rsidRPr="00F14168">
        <w:rPr>
          <w:rFonts w:ascii="Arial" w:hAnsi="Arial" w:cs="Arial"/>
          <w:sz w:val="24"/>
          <w:szCs w:val="24"/>
        </w:rPr>
        <w:t>(Clark, 2023).</w:t>
      </w:r>
      <w:r w:rsidR="002B0FB8" w:rsidRPr="00F14168">
        <w:rPr>
          <w:rFonts w:ascii="Arial" w:hAnsi="Arial" w:cs="Arial"/>
          <w:sz w:val="24"/>
          <w:szCs w:val="24"/>
        </w:rPr>
        <w:t xml:space="preserve"> Comparing this information against the data gathered from the survey shows </w:t>
      </w:r>
      <w:r w:rsidR="001C39BC" w:rsidRPr="00F14168">
        <w:rPr>
          <w:rFonts w:ascii="Arial" w:hAnsi="Arial" w:cs="Arial"/>
          <w:sz w:val="24"/>
          <w:szCs w:val="24"/>
        </w:rPr>
        <w:t xml:space="preserve">through the most chosen option in each graph that not only did participants believe that there </w:t>
      </w:r>
      <w:r w:rsidR="00A90F85" w:rsidRPr="00F14168">
        <w:rPr>
          <w:rFonts w:ascii="Arial" w:hAnsi="Arial" w:cs="Arial"/>
          <w:sz w:val="24"/>
          <w:szCs w:val="24"/>
        </w:rPr>
        <w:t>were</w:t>
      </w:r>
      <w:r w:rsidR="001C39BC" w:rsidRPr="00F14168">
        <w:rPr>
          <w:rFonts w:ascii="Arial" w:hAnsi="Arial" w:cs="Arial"/>
          <w:sz w:val="24"/>
          <w:szCs w:val="24"/>
        </w:rPr>
        <w:t xml:space="preserve"> more inmates </w:t>
      </w:r>
      <w:r w:rsidR="003464EF" w:rsidRPr="00F14168">
        <w:rPr>
          <w:rFonts w:ascii="Arial" w:hAnsi="Arial" w:cs="Arial"/>
          <w:sz w:val="24"/>
          <w:szCs w:val="24"/>
        </w:rPr>
        <w:t xml:space="preserve">than there </w:t>
      </w:r>
      <w:proofErr w:type="gramStart"/>
      <w:r w:rsidR="003464EF" w:rsidRPr="00F14168">
        <w:rPr>
          <w:rFonts w:ascii="Arial" w:hAnsi="Arial" w:cs="Arial"/>
          <w:sz w:val="24"/>
          <w:szCs w:val="24"/>
        </w:rPr>
        <w:t>is</w:t>
      </w:r>
      <w:proofErr w:type="gramEnd"/>
      <w:r w:rsidR="003464EF" w:rsidRPr="00F14168">
        <w:rPr>
          <w:rFonts w:ascii="Arial" w:hAnsi="Arial" w:cs="Arial"/>
          <w:sz w:val="24"/>
          <w:szCs w:val="24"/>
        </w:rPr>
        <w:t xml:space="preserve"> but they also believed that it cost a lot less to house one inmate per year</w:t>
      </w:r>
      <w:r w:rsidR="00E073C6" w:rsidRPr="00F14168">
        <w:rPr>
          <w:rFonts w:ascii="Arial" w:hAnsi="Arial" w:cs="Arial"/>
          <w:sz w:val="24"/>
          <w:szCs w:val="24"/>
        </w:rPr>
        <w:t>.</w:t>
      </w:r>
      <w:r w:rsidR="000A056E" w:rsidRPr="00F14168">
        <w:rPr>
          <w:rFonts w:ascii="Arial" w:hAnsi="Arial" w:cs="Arial"/>
          <w:sz w:val="24"/>
          <w:szCs w:val="24"/>
        </w:rPr>
        <w:t xml:space="preserve"> </w:t>
      </w:r>
    </w:p>
    <w:p w14:paraId="5323433F" w14:textId="77777777" w:rsidR="00A10BCB" w:rsidRPr="00F14168" w:rsidRDefault="00A10BCB" w:rsidP="00517BE1">
      <w:pPr>
        <w:spacing w:line="360" w:lineRule="auto"/>
      </w:pPr>
    </w:p>
    <w:p w14:paraId="0EABDF81" w14:textId="77777777" w:rsidR="00A10BCB" w:rsidRPr="00F14168" w:rsidRDefault="00A10BCB" w:rsidP="00517BE1">
      <w:pPr>
        <w:spacing w:line="360" w:lineRule="auto"/>
      </w:pPr>
    </w:p>
    <w:p w14:paraId="7F066B58" w14:textId="77777777" w:rsidR="00A10BCB" w:rsidRPr="00F14168" w:rsidRDefault="00A10BCB" w:rsidP="00517BE1">
      <w:pPr>
        <w:spacing w:line="360" w:lineRule="auto"/>
      </w:pPr>
    </w:p>
    <w:p w14:paraId="25BCD15A" w14:textId="77777777" w:rsidR="00A10BCB" w:rsidRPr="00F14168" w:rsidRDefault="00A10BCB" w:rsidP="00517BE1">
      <w:pPr>
        <w:spacing w:line="360" w:lineRule="auto"/>
      </w:pPr>
    </w:p>
    <w:p w14:paraId="0E0C88A4" w14:textId="77777777" w:rsidR="00A90F85" w:rsidRPr="00F14168" w:rsidRDefault="00A90F85" w:rsidP="00517BE1">
      <w:pPr>
        <w:spacing w:line="360" w:lineRule="auto"/>
      </w:pPr>
    </w:p>
    <w:p w14:paraId="43539BE0" w14:textId="77777777" w:rsidR="00A90F85" w:rsidRPr="00F14168" w:rsidRDefault="00A90F85" w:rsidP="00517BE1">
      <w:pPr>
        <w:spacing w:line="360" w:lineRule="auto"/>
      </w:pPr>
    </w:p>
    <w:p w14:paraId="1901AC00" w14:textId="77777777" w:rsidR="00A90F85" w:rsidRPr="00F14168" w:rsidRDefault="00A90F85" w:rsidP="00517BE1">
      <w:pPr>
        <w:spacing w:line="360" w:lineRule="auto"/>
      </w:pPr>
    </w:p>
    <w:p w14:paraId="06F88633" w14:textId="77777777" w:rsidR="00A90F85" w:rsidRPr="00F14168" w:rsidRDefault="00A90F85" w:rsidP="00517BE1">
      <w:pPr>
        <w:spacing w:line="360" w:lineRule="auto"/>
      </w:pPr>
    </w:p>
    <w:p w14:paraId="6337358D" w14:textId="77777777" w:rsidR="00A90F85" w:rsidRPr="00F14168" w:rsidRDefault="00A90F85" w:rsidP="00517BE1">
      <w:pPr>
        <w:spacing w:line="360" w:lineRule="auto"/>
      </w:pPr>
    </w:p>
    <w:p w14:paraId="3A30894A" w14:textId="77777777" w:rsidR="00A90F85" w:rsidRPr="00F14168" w:rsidRDefault="00A90F85" w:rsidP="00517BE1">
      <w:pPr>
        <w:spacing w:line="360" w:lineRule="auto"/>
      </w:pPr>
    </w:p>
    <w:p w14:paraId="3AB5E328" w14:textId="77777777" w:rsidR="00A90F85" w:rsidRPr="00F14168" w:rsidRDefault="00A90F85" w:rsidP="00517BE1">
      <w:pPr>
        <w:spacing w:line="360" w:lineRule="auto"/>
      </w:pPr>
    </w:p>
    <w:p w14:paraId="7D4CAB74" w14:textId="77777777" w:rsidR="00A90F85" w:rsidRPr="00F14168" w:rsidRDefault="00A90F85" w:rsidP="00517BE1">
      <w:pPr>
        <w:spacing w:line="360" w:lineRule="auto"/>
      </w:pPr>
    </w:p>
    <w:p w14:paraId="07D06257" w14:textId="77777777" w:rsidR="00A90F85" w:rsidRPr="00F14168" w:rsidRDefault="00A90F85" w:rsidP="00517BE1">
      <w:pPr>
        <w:spacing w:line="360" w:lineRule="auto"/>
      </w:pPr>
    </w:p>
    <w:p w14:paraId="5F743208" w14:textId="77777777" w:rsidR="00A90F85" w:rsidRPr="00F14168" w:rsidRDefault="00A90F85" w:rsidP="00517BE1">
      <w:pPr>
        <w:spacing w:line="360" w:lineRule="auto"/>
      </w:pPr>
    </w:p>
    <w:p w14:paraId="494205C1" w14:textId="77777777" w:rsidR="00674073" w:rsidRPr="00F14168" w:rsidRDefault="00674073" w:rsidP="00517BE1">
      <w:pPr>
        <w:spacing w:line="360" w:lineRule="auto"/>
      </w:pPr>
    </w:p>
    <w:p w14:paraId="5162E331" w14:textId="4C04B736" w:rsidR="00A10BCB" w:rsidRPr="00F14168" w:rsidRDefault="00A90F85" w:rsidP="00517BE1">
      <w:pPr>
        <w:pStyle w:val="Heading1"/>
        <w:spacing w:line="360" w:lineRule="auto"/>
        <w:rPr>
          <w:rFonts w:ascii="Arial" w:hAnsi="Arial" w:cs="Arial"/>
          <w:b/>
          <w:bCs/>
          <w:u w:val="single"/>
        </w:rPr>
      </w:pPr>
      <w:bookmarkStart w:id="61" w:name="_Toc165901757"/>
      <w:r w:rsidRPr="00F14168">
        <w:rPr>
          <w:rFonts w:ascii="Arial" w:hAnsi="Arial" w:cs="Arial"/>
          <w:b/>
          <w:bCs/>
          <w:u w:val="single"/>
        </w:rPr>
        <w:lastRenderedPageBreak/>
        <w:t>Section 5: Conclusion</w:t>
      </w:r>
      <w:bookmarkEnd w:id="61"/>
      <w:r w:rsidRPr="00F14168">
        <w:rPr>
          <w:rFonts w:ascii="Arial" w:hAnsi="Arial" w:cs="Arial"/>
          <w:b/>
          <w:bCs/>
          <w:u w:val="single"/>
        </w:rPr>
        <w:t xml:space="preserve"> </w:t>
      </w:r>
    </w:p>
    <w:p w14:paraId="3A338678" w14:textId="4BA51C16" w:rsidR="007B3232" w:rsidRPr="00F14168" w:rsidRDefault="0019204E" w:rsidP="00517BE1">
      <w:pPr>
        <w:spacing w:line="360" w:lineRule="auto"/>
        <w:rPr>
          <w:rFonts w:ascii="Arial" w:hAnsi="Arial" w:cs="Arial"/>
          <w:sz w:val="24"/>
          <w:szCs w:val="24"/>
        </w:rPr>
      </w:pPr>
      <w:r w:rsidRPr="00F14168">
        <w:rPr>
          <w:rFonts w:ascii="Arial" w:hAnsi="Arial" w:cs="Arial"/>
          <w:sz w:val="24"/>
          <w:szCs w:val="24"/>
        </w:rPr>
        <w:t xml:space="preserve">In summary, this research project </w:t>
      </w:r>
      <w:r w:rsidR="007F5F44" w:rsidRPr="00F14168">
        <w:rPr>
          <w:rFonts w:ascii="Arial" w:hAnsi="Arial" w:cs="Arial"/>
          <w:sz w:val="24"/>
          <w:szCs w:val="24"/>
        </w:rPr>
        <w:t xml:space="preserve">set the scene by giving details about what would be covered </w:t>
      </w:r>
      <w:r w:rsidR="006B1CFF" w:rsidRPr="00F14168">
        <w:rPr>
          <w:rFonts w:ascii="Arial" w:hAnsi="Arial" w:cs="Arial"/>
          <w:sz w:val="24"/>
          <w:szCs w:val="24"/>
        </w:rPr>
        <w:t xml:space="preserve">as well as giving brief information regarding the chosen subject, which is whether the prison system within England and Wales is fit for </w:t>
      </w:r>
      <w:r w:rsidR="002A57C9">
        <w:rPr>
          <w:rFonts w:ascii="Arial" w:hAnsi="Arial" w:cs="Arial"/>
          <w:sz w:val="24"/>
          <w:szCs w:val="24"/>
        </w:rPr>
        <w:t>purpose or in need for reform</w:t>
      </w:r>
      <w:r w:rsidR="006B1CFF" w:rsidRPr="00F14168">
        <w:rPr>
          <w:rFonts w:ascii="Arial" w:hAnsi="Arial" w:cs="Arial"/>
          <w:sz w:val="24"/>
          <w:szCs w:val="24"/>
        </w:rPr>
        <w:t xml:space="preserve">. To </w:t>
      </w:r>
      <w:r w:rsidR="00014447" w:rsidRPr="00F14168">
        <w:rPr>
          <w:rFonts w:ascii="Arial" w:hAnsi="Arial" w:cs="Arial"/>
          <w:sz w:val="24"/>
          <w:szCs w:val="24"/>
        </w:rPr>
        <w:t>achieve two objectives were laid out, the first being to identify some important issues that are happening in the prison system of England and Wales</w:t>
      </w:r>
      <w:r w:rsidR="005E2131" w:rsidRPr="00F14168">
        <w:rPr>
          <w:rFonts w:ascii="Arial" w:hAnsi="Arial" w:cs="Arial"/>
          <w:sz w:val="24"/>
          <w:szCs w:val="24"/>
        </w:rPr>
        <w:t>, and secondly to propose ideas for change to the current system and alternatives to incarceration.</w:t>
      </w:r>
      <w:r w:rsidR="00FF0B64" w:rsidRPr="00F14168">
        <w:rPr>
          <w:rFonts w:ascii="Arial" w:hAnsi="Arial" w:cs="Arial"/>
          <w:sz w:val="24"/>
          <w:szCs w:val="24"/>
        </w:rPr>
        <w:t xml:space="preserve"> These two objectives cover the </w:t>
      </w:r>
      <w:r w:rsidR="00A325BD" w:rsidRPr="00F14168">
        <w:rPr>
          <w:rFonts w:ascii="Arial" w:hAnsi="Arial" w:cs="Arial"/>
          <w:sz w:val="24"/>
          <w:szCs w:val="24"/>
        </w:rPr>
        <w:t>research question by first laying out the information,</w:t>
      </w:r>
      <w:r w:rsidR="005B0977" w:rsidRPr="00F14168">
        <w:rPr>
          <w:rFonts w:ascii="Arial" w:hAnsi="Arial" w:cs="Arial"/>
          <w:sz w:val="24"/>
          <w:szCs w:val="24"/>
        </w:rPr>
        <w:t xml:space="preserve"> as well as past, current and future issues that are happening with the prison system</w:t>
      </w:r>
      <w:r w:rsidR="00422AC8" w:rsidRPr="00F14168">
        <w:rPr>
          <w:rFonts w:ascii="Arial" w:hAnsi="Arial" w:cs="Arial"/>
          <w:sz w:val="24"/>
          <w:szCs w:val="24"/>
        </w:rPr>
        <w:t>, and then using this information to build possible</w:t>
      </w:r>
      <w:r w:rsidR="00720736" w:rsidRPr="00F14168">
        <w:rPr>
          <w:rFonts w:ascii="Arial" w:hAnsi="Arial" w:cs="Arial"/>
          <w:sz w:val="24"/>
          <w:szCs w:val="24"/>
        </w:rPr>
        <w:t xml:space="preserve"> solutions by comparing how other countries deal with similar issues</w:t>
      </w:r>
      <w:r w:rsidR="00063823" w:rsidRPr="00F14168">
        <w:rPr>
          <w:rFonts w:ascii="Arial" w:hAnsi="Arial" w:cs="Arial"/>
          <w:sz w:val="24"/>
          <w:szCs w:val="24"/>
        </w:rPr>
        <w:t xml:space="preserve">, </w:t>
      </w:r>
      <w:r w:rsidR="007A0759" w:rsidRPr="00F14168">
        <w:rPr>
          <w:rFonts w:ascii="Arial" w:hAnsi="Arial" w:cs="Arial"/>
          <w:sz w:val="24"/>
          <w:szCs w:val="24"/>
        </w:rPr>
        <w:t xml:space="preserve">as well as </w:t>
      </w:r>
      <w:r w:rsidR="00126432" w:rsidRPr="00F14168">
        <w:rPr>
          <w:rFonts w:ascii="Arial" w:hAnsi="Arial" w:cs="Arial"/>
          <w:sz w:val="24"/>
          <w:szCs w:val="24"/>
        </w:rPr>
        <w:t xml:space="preserve">researching areas that </w:t>
      </w:r>
      <w:r w:rsidR="001543DF" w:rsidRPr="00F14168">
        <w:rPr>
          <w:rFonts w:ascii="Arial" w:hAnsi="Arial" w:cs="Arial"/>
          <w:sz w:val="24"/>
          <w:szCs w:val="24"/>
        </w:rPr>
        <w:t xml:space="preserve">could show results. </w:t>
      </w:r>
    </w:p>
    <w:p w14:paraId="599E3BA2" w14:textId="173A2FA6" w:rsidR="006A6D4C" w:rsidRPr="00F14168" w:rsidRDefault="00AB1D96" w:rsidP="00517BE1">
      <w:pPr>
        <w:spacing w:line="360" w:lineRule="auto"/>
        <w:rPr>
          <w:rFonts w:ascii="Arial" w:hAnsi="Arial" w:cs="Arial"/>
          <w:sz w:val="24"/>
          <w:szCs w:val="24"/>
        </w:rPr>
      </w:pPr>
      <w:r w:rsidRPr="00F14168">
        <w:rPr>
          <w:rFonts w:ascii="Arial" w:hAnsi="Arial" w:cs="Arial"/>
          <w:sz w:val="24"/>
          <w:szCs w:val="24"/>
        </w:rPr>
        <w:t>The</w:t>
      </w:r>
      <w:r w:rsidR="00E63741" w:rsidRPr="00F14168">
        <w:rPr>
          <w:rFonts w:ascii="Arial" w:hAnsi="Arial" w:cs="Arial"/>
          <w:sz w:val="24"/>
          <w:szCs w:val="24"/>
        </w:rPr>
        <w:t xml:space="preserve"> </w:t>
      </w:r>
      <w:r w:rsidR="0001235B" w:rsidRPr="00F14168">
        <w:rPr>
          <w:rFonts w:ascii="Arial" w:hAnsi="Arial" w:cs="Arial"/>
          <w:sz w:val="24"/>
          <w:szCs w:val="24"/>
        </w:rPr>
        <w:t xml:space="preserve">key information gained through these two objectives in the literature review </w:t>
      </w:r>
      <w:r w:rsidR="00EF6F1E" w:rsidRPr="00F14168">
        <w:rPr>
          <w:rFonts w:ascii="Arial" w:hAnsi="Arial" w:cs="Arial"/>
          <w:sz w:val="24"/>
          <w:szCs w:val="24"/>
        </w:rPr>
        <w:t>was that some of the current issues within the prison system in England and Wales include</w:t>
      </w:r>
      <w:r w:rsidR="00FB786B" w:rsidRPr="00F14168">
        <w:rPr>
          <w:rFonts w:ascii="Arial" w:hAnsi="Arial" w:cs="Arial"/>
          <w:sz w:val="24"/>
          <w:szCs w:val="24"/>
        </w:rPr>
        <w:t xml:space="preserve">s </w:t>
      </w:r>
      <w:r w:rsidR="009F4444" w:rsidRPr="00F14168">
        <w:rPr>
          <w:rFonts w:ascii="Arial" w:hAnsi="Arial" w:cs="Arial"/>
          <w:sz w:val="24"/>
          <w:szCs w:val="24"/>
        </w:rPr>
        <w:t>o</w:t>
      </w:r>
      <w:r w:rsidR="00FB786B" w:rsidRPr="00F14168">
        <w:rPr>
          <w:rFonts w:ascii="Arial" w:hAnsi="Arial" w:cs="Arial"/>
          <w:sz w:val="24"/>
          <w:szCs w:val="24"/>
        </w:rPr>
        <w:t xml:space="preserve">vercrowding, </w:t>
      </w:r>
      <w:r w:rsidR="006539B5" w:rsidRPr="00F14168">
        <w:rPr>
          <w:rFonts w:ascii="Arial" w:hAnsi="Arial" w:cs="Arial"/>
          <w:sz w:val="24"/>
          <w:szCs w:val="24"/>
        </w:rPr>
        <w:t xml:space="preserve">recidivism, corruption and </w:t>
      </w:r>
      <w:r w:rsidR="00BA5236" w:rsidRPr="00F14168">
        <w:rPr>
          <w:rFonts w:ascii="Arial" w:hAnsi="Arial" w:cs="Arial"/>
          <w:sz w:val="24"/>
          <w:szCs w:val="24"/>
        </w:rPr>
        <w:t>failing rehabilitation efforts</w:t>
      </w:r>
      <w:r w:rsidR="0014193A" w:rsidRPr="00F14168">
        <w:rPr>
          <w:rFonts w:ascii="Arial" w:hAnsi="Arial" w:cs="Arial"/>
          <w:sz w:val="24"/>
          <w:szCs w:val="24"/>
        </w:rPr>
        <w:t xml:space="preserve"> (</w:t>
      </w:r>
      <w:proofErr w:type="spellStart"/>
      <w:r w:rsidR="0014193A" w:rsidRPr="00F14168">
        <w:rPr>
          <w:rFonts w:ascii="Arial" w:hAnsi="Arial" w:cs="Arial"/>
          <w:sz w:val="24"/>
          <w:szCs w:val="24"/>
        </w:rPr>
        <w:t>Pidd</w:t>
      </w:r>
      <w:proofErr w:type="spellEnd"/>
      <w:r w:rsidR="0014193A" w:rsidRPr="00F14168">
        <w:rPr>
          <w:rFonts w:ascii="Arial" w:hAnsi="Arial" w:cs="Arial"/>
          <w:sz w:val="24"/>
          <w:szCs w:val="24"/>
        </w:rPr>
        <w:t xml:space="preserve"> 2023., &amp; </w:t>
      </w:r>
      <w:r w:rsidR="00434002" w:rsidRPr="00F14168">
        <w:rPr>
          <w:rFonts w:ascii="Arial" w:hAnsi="Arial" w:cs="Arial"/>
          <w:sz w:val="24"/>
          <w:szCs w:val="24"/>
        </w:rPr>
        <w:t>Ministry of Justice, 2023</w:t>
      </w:r>
      <w:r w:rsidR="006D707F">
        <w:rPr>
          <w:rFonts w:ascii="Arial" w:hAnsi="Arial" w:cs="Arial"/>
          <w:sz w:val="24"/>
          <w:szCs w:val="24"/>
        </w:rPr>
        <w:t>b</w:t>
      </w:r>
      <w:r w:rsidR="00434002" w:rsidRPr="00F14168">
        <w:rPr>
          <w:rFonts w:ascii="Arial" w:hAnsi="Arial" w:cs="Arial"/>
          <w:sz w:val="24"/>
          <w:szCs w:val="24"/>
        </w:rPr>
        <w:t>., &amp;</w:t>
      </w:r>
      <w:r w:rsidR="00DB2C4A" w:rsidRPr="00F14168">
        <w:rPr>
          <w:rFonts w:ascii="Arial" w:hAnsi="Arial" w:cs="Arial"/>
          <w:sz w:val="24"/>
          <w:szCs w:val="24"/>
        </w:rPr>
        <w:t xml:space="preserve"> Home Office, 2012</w:t>
      </w:r>
      <w:r w:rsidR="00B4789B" w:rsidRPr="00F14168">
        <w:rPr>
          <w:rFonts w:ascii="Arial" w:hAnsi="Arial" w:cs="Arial"/>
          <w:sz w:val="24"/>
          <w:szCs w:val="24"/>
        </w:rPr>
        <w:t>., &amp; Gauke, 2018)</w:t>
      </w:r>
      <w:r w:rsidR="00F320AB" w:rsidRPr="00F14168">
        <w:rPr>
          <w:rFonts w:ascii="Arial" w:hAnsi="Arial" w:cs="Arial"/>
          <w:sz w:val="24"/>
          <w:szCs w:val="24"/>
        </w:rPr>
        <w:t xml:space="preserve">. </w:t>
      </w:r>
      <w:r w:rsidR="002F0E0C" w:rsidRPr="00F14168">
        <w:rPr>
          <w:rFonts w:ascii="Arial" w:hAnsi="Arial" w:cs="Arial"/>
          <w:sz w:val="24"/>
          <w:szCs w:val="24"/>
        </w:rPr>
        <w:t xml:space="preserve">From the information gathered on these key issues </w:t>
      </w:r>
      <w:r w:rsidR="00B11BA3" w:rsidRPr="00F14168">
        <w:rPr>
          <w:rFonts w:ascii="Arial" w:hAnsi="Arial" w:cs="Arial"/>
          <w:sz w:val="24"/>
          <w:szCs w:val="24"/>
        </w:rPr>
        <w:t xml:space="preserve">research was collected on how </w:t>
      </w:r>
      <w:r w:rsidR="008806B6" w:rsidRPr="00F14168">
        <w:rPr>
          <w:rFonts w:ascii="Arial" w:hAnsi="Arial" w:cs="Arial"/>
          <w:sz w:val="24"/>
          <w:szCs w:val="24"/>
        </w:rPr>
        <w:t xml:space="preserve">to address and potential solve these ongoing issues within </w:t>
      </w:r>
      <w:r w:rsidR="000272DB" w:rsidRPr="00F14168">
        <w:rPr>
          <w:rFonts w:ascii="Arial" w:hAnsi="Arial" w:cs="Arial"/>
          <w:sz w:val="24"/>
          <w:szCs w:val="24"/>
        </w:rPr>
        <w:t>the second objective.</w:t>
      </w:r>
      <w:r w:rsidR="000B21F0" w:rsidRPr="00F14168">
        <w:rPr>
          <w:rFonts w:ascii="Arial" w:hAnsi="Arial" w:cs="Arial"/>
          <w:sz w:val="24"/>
          <w:szCs w:val="24"/>
        </w:rPr>
        <w:t xml:space="preserve"> It was concluded that </w:t>
      </w:r>
      <w:r w:rsidR="009F7C2C" w:rsidRPr="00F14168">
        <w:rPr>
          <w:rFonts w:ascii="Arial" w:hAnsi="Arial" w:cs="Arial"/>
          <w:sz w:val="24"/>
          <w:szCs w:val="24"/>
        </w:rPr>
        <w:t xml:space="preserve">the efforts to expand capacity and explore alternatives like </w:t>
      </w:r>
      <w:r w:rsidR="007B3232" w:rsidRPr="00F14168">
        <w:rPr>
          <w:rFonts w:ascii="Arial" w:hAnsi="Arial" w:cs="Arial"/>
          <w:sz w:val="24"/>
          <w:szCs w:val="24"/>
        </w:rPr>
        <w:t>sending</w:t>
      </w:r>
      <w:r w:rsidR="00755B35" w:rsidRPr="00F14168">
        <w:rPr>
          <w:rFonts w:ascii="Arial" w:hAnsi="Arial" w:cs="Arial"/>
          <w:sz w:val="24"/>
          <w:szCs w:val="24"/>
        </w:rPr>
        <w:t xml:space="preserve"> them to foreign prisons </w:t>
      </w:r>
      <w:r w:rsidR="009F7C2C" w:rsidRPr="00F14168">
        <w:rPr>
          <w:rFonts w:ascii="Arial" w:hAnsi="Arial" w:cs="Arial"/>
          <w:sz w:val="24"/>
          <w:szCs w:val="24"/>
        </w:rPr>
        <w:t>have fallen short (</w:t>
      </w:r>
      <w:r w:rsidR="00A92D75" w:rsidRPr="00F14168">
        <w:rPr>
          <w:rFonts w:ascii="Arial" w:hAnsi="Arial" w:cs="Arial"/>
          <w:sz w:val="24"/>
          <w:szCs w:val="24"/>
        </w:rPr>
        <w:t>Prison Reform Trust, 2024</w:t>
      </w:r>
      <w:r w:rsidR="00A8215C" w:rsidRPr="00F14168">
        <w:rPr>
          <w:rFonts w:ascii="Arial" w:hAnsi="Arial" w:cs="Arial"/>
          <w:sz w:val="24"/>
          <w:szCs w:val="24"/>
        </w:rPr>
        <w:t>c</w:t>
      </w:r>
      <w:r w:rsidR="00A92D75" w:rsidRPr="00F14168">
        <w:rPr>
          <w:rFonts w:ascii="Arial" w:hAnsi="Arial" w:cs="Arial"/>
          <w:sz w:val="24"/>
          <w:szCs w:val="24"/>
        </w:rPr>
        <w:t>., &amp; UK Parliament, 2023</w:t>
      </w:r>
      <w:r w:rsidR="000F0DBD" w:rsidRPr="00F14168">
        <w:rPr>
          <w:rFonts w:ascii="Arial" w:hAnsi="Arial" w:cs="Arial"/>
          <w:sz w:val="24"/>
          <w:szCs w:val="24"/>
        </w:rPr>
        <w:t>c</w:t>
      </w:r>
      <w:r w:rsidR="00A92D75" w:rsidRPr="00F14168">
        <w:rPr>
          <w:rFonts w:ascii="Arial" w:hAnsi="Arial" w:cs="Arial"/>
          <w:sz w:val="24"/>
          <w:szCs w:val="24"/>
        </w:rPr>
        <w:t>)</w:t>
      </w:r>
      <w:r w:rsidR="009F7C2C" w:rsidRPr="00F14168">
        <w:rPr>
          <w:rFonts w:ascii="Arial" w:hAnsi="Arial" w:cs="Arial"/>
          <w:sz w:val="24"/>
          <w:szCs w:val="24"/>
        </w:rPr>
        <w:t xml:space="preserve">. </w:t>
      </w:r>
      <w:r w:rsidR="006B1CC9" w:rsidRPr="00F14168">
        <w:rPr>
          <w:rFonts w:ascii="Arial" w:hAnsi="Arial" w:cs="Arial"/>
          <w:sz w:val="24"/>
          <w:szCs w:val="24"/>
        </w:rPr>
        <w:t>However, r</w:t>
      </w:r>
      <w:r w:rsidR="009F7C2C" w:rsidRPr="00F14168">
        <w:rPr>
          <w:rFonts w:ascii="Arial" w:hAnsi="Arial" w:cs="Arial"/>
          <w:sz w:val="24"/>
          <w:szCs w:val="24"/>
        </w:rPr>
        <w:t>ehabilitation</w:t>
      </w:r>
      <w:r w:rsidR="006B1CC9" w:rsidRPr="00F14168">
        <w:rPr>
          <w:rFonts w:ascii="Arial" w:hAnsi="Arial" w:cs="Arial"/>
          <w:sz w:val="24"/>
          <w:szCs w:val="24"/>
        </w:rPr>
        <w:t xml:space="preserve"> emerged as a key </w:t>
      </w:r>
      <w:r w:rsidR="002662A8" w:rsidRPr="00F14168">
        <w:rPr>
          <w:rFonts w:ascii="Arial" w:hAnsi="Arial" w:cs="Arial"/>
          <w:sz w:val="24"/>
          <w:szCs w:val="24"/>
        </w:rPr>
        <w:t>issue that could be changed</w:t>
      </w:r>
      <w:r w:rsidR="009F7C2C" w:rsidRPr="00F14168">
        <w:rPr>
          <w:rFonts w:ascii="Arial" w:hAnsi="Arial" w:cs="Arial"/>
          <w:sz w:val="24"/>
          <w:szCs w:val="24"/>
        </w:rPr>
        <w:t xml:space="preserve">, </w:t>
      </w:r>
      <w:r w:rsidR="0040157E" w:rsidRPr="00F14168">
        <w:rPr>
          <w:rFonts w:ascii="Arial" w:hAnsi="Arial" w:cs="Arial"/>
          <w:sz w:val="24"/>
          <w:szCs w:val="24"/>
        </w:rPr>
        <w:t xml:space="preserve">with countries such as </w:t>
      </w:r>
      <w:r w:rsidR="009F7C2C" w:rsidRPr="00F14168">
        <w:rPr>
          <w:rFonts w:ascii="Arial" w:hAnsi="Arial" w:cs="Arial"/>
          <w:sz w:val="24"/>
          <w:szCs w:val="24"/>
        </w:rPr>
        <w:t>Norway, where recidivism rates are notably lower</w:t>
      </w:r>
      <w:r w:rsidR="0040157E" w:rsidRPr="00F14168">
        <w:rPr>
          <w:rFonts w:ascii="Arial" w:hAnsi="Arial" w:cs="Arial"/>
          <w:sz w:val="24"/>
          <w:szCs w:val="24"/>
        </w:rPr>
        <w:t xml:space="preserve"> shows</w:t>
      </w:r>
      <w:r w:rsidR="00156FD6" w:rsidRPr="00F14168">
        <w:rPr>
          <w:rFonts w:ascii="Arial" w:hAnsi="Arial" w:cs="Arial"/>
          <w:sz w:val="24"/>
          <w:szCs w:val="24"/>
        </w:rPr>
        <w:t xml:space="preserve"> that finding a solution to re</w:t>
      </w:r>
      <w:r w:rsidR="004C7B21" w:rsidRPr="00F14168">
        <w:rPr>
          <w:rFonts w:ascii="Arial" w:hAnsi="Arial" w:cs="Arial"/>
          <w:sz w:val="24"/>
          <w:szCs w:val="24"/>
        </w:rPr>
        <w:t>cidivism is beneficial</w:t>
      </w:r>
      <w:r w:rsidR="002662A8" w:rsidRPr="00F14168">
        <w:rPr>
          <w:rFonts w:ascii="Arial" w:hAnsi="Arial" w:cs="Arial"/>
          <w:sz w:val="24"/>
          <w:szCs w:val="24"/>
        </w:rPr>
        <w:t xml:space="preserve"> (</w:t>
      </w:r>
      <w:r w:rsidR="00C112D8" w:rsidRPr="00F14168">
        <w:rPr>
          <w:rFonts w:ascii="Arial" w:hAnsi="Arial" w:cs="Arial"/>
          <w:sz w:val="24"/>
          <w:szCs w:val="24"/>
        </w:rPr>
        <w:t>Berger, 2016)</w:t>
      </w:r>
      <w:r w:rsidR="00996466" w:rsidRPr="00F14168">
        <w:rPr>
          <w:rFonts w:ascii="Arial" w:hAnsi="Arial" w:cs="Arial"/>
          <w:sz w:val="24"/>
          <w:szCs w:val="24"/>
        </w:rPr>
        <w:t>.</w:t>
      </w:r>
      <w:r w:rsidR="006F358C" w:rsidRPr="00F14168">
        <w:rPr>
          <w:rFonts w:ascii="Arial" w:hAnsi="Arial" w:cs="Arial"/>
          <w:sz w:val="24"/>
          <w:szCs w:val="24"/>
        </w:rPr>
        <w:t xml:space="preserve"> It was also discovered that youth centres could be crucial </w:t>
      </w:r>
      <w:r w:rsidR="00056441" w:rsidRPr="00F14168">
        <w:rPr>
          <w:rFonts w:ascii="Arial" w:hAnsi="Arial" w:cs="Arial"/>
          <w:sz w:val="24"/>
          <w:szCs w:val="24"/>
        </w:rPr>
        <w:t>however due to the lack of funding</w:t>
      </w:r>
      <w:r w:rsidR="008F2DA4" w:rsidRPr="00F14168">
        <w:rPr>
          <w:rFonts w:ascii="Arial" w:hAnsi="Arial" w:cs="Arial"/>
          <w:sz w:val="24"/>
          <w:szCs w:val="24"/>
        </w:rPr>
        <w:t xml:space="preserve"> from the government</w:t>
      </w:r>
      <w:r w:rsidR="00056441" w:rsidRPr="00F14168">
        <w:rPr>
          <w:rFonts w:ascii="Arial" w:hAnsi="Arial" w:cs="Arial"/>
          <w:sz w:val="24"/>
          <w:szCs w:val="24"/>
        </w:rPr>
        <w:t xml:space="preserve">, these institutions have not shown the desired results </w:t>
      </w:r>
      <w:r w:rsidR="008F2DA4" w:rsidRPr="00F14168">
        <w:rPr>
          <w:rFonts w:ascii="Arial" w:hAnsi="Arial" w:cs="Arial"/>
          <w:sz w:val="24"/>
          <w:szCs w:val="24"/>
        </w:rPr>
        <w:t xml:space="preserve">(McMahon, </w:t>
      </w:r>
      <w:proofErr w:type="spellStart"/>
      <w:r w:rsidR="008F2DA4" w:rsidRPr="00F14168">
        <w:rPr>
          <w:rFonts w:ascii="Arial" w:hAnsi="Arial" w:cs="Arial"/>
          <w:sz w:val="24"/>
          <w:szCs w:val="24"/>
        </w:rPr>
        <w:t>Belur</w:t>
      </w:r>
      <w:proofErr w:type="spellEnd"/>
      <w:r w:rsidR="008F2DA4" w:rsidRPr="00F14168">
        <w:rPr>
          <w:rFonts w:ascii="Arial" w:hAnsi="Arial" w:cs="Arial"/>
          <w:sz w:val="24"/>
          <w:szCs w:val="24"/>
        </w:rPr>
        <w:t>, 2013).</w:t>
      </w:r>
      <w:r w:rsidR="000D0045" w:rsidRPr="00F14168">
        <w:rPr>
          <w:rFonts w:ascii="Arial" w:hAnsi="Arial" w:cs="Arial"/>
          <w:sz w:val="24"/>
          <w:szCs w:val="24"/>
        </w:rPr>
        <w:t xml:space="preserve"> On the other hand, </w:t>
      </w:r>
      <w:r w:rsidR="00B51A64" w:rsidRPr="00F14168">
        <w:rPr>
          <w:rFonts w:ascii="Arial" w:hAnsi="Arial" w:cs="Arial"/>
          <w:sz w:val="24"/>
          <w:szCs w:val="24"/>
        </w:rPr>
        <w:t>the death penalty being reintroduced was also researched however</w:t>
      </w:r>
      <w:r w:rsidR="00B8699F" w:rsidRPr="00F14168">
        <w:rPr>
          <w:rFonts w:ascii="Arial" w:hAnsi="Arial" w:cs="Arial"/>
          <w:sz w:val="24"/>
          <w:szCs w:val="24"/>
        </w:rPr>
        <w:t>, this approach raises ethical and legal concerns (Home Office, 2019</w:t>
      </w:r>
      <w:r w:rsidR="004428FA" w:rsidRPr="00F14168">
        <w:rPr>
          <w:rFonts w:ascii="Arial" w:hAnsi="Arial" w:cs="Arial"/>
          <w:sz w:val="24"/>
          <w:szCs w:val="24"/>
        </w:rPr>
        <w:t>., &amp; Petitions, 2020</w:t>
      </w:r>
      <w:r w:rsidR="00B8699F" w:rsidRPr="00F14168">
        <w:rPr>
          <w:rFonts w:ascii="Arial" w:hAnsi="Arial" w:cs="Arial"/>
          <w:sz w:val="24"/>
          <w:szCs w:val="24"/>
        </w:rPr>
        <w:t>).</w:t>
      </w:r>
    </w:p>
    <w:p w14:paraId="151BE415" w14:textId="28EFF1C8" w:rsidR="00F7103A" w:rsidRPr="00F14168" w:rsidRDefault="00207ACF" w:rsidP="00517BE1">
      <w:pPr>
        <w:spacing w:line="360" w:lineRule="auto"/>
        <w:rPr>
          <w:rFonts w:ascii="Arial" w:hAnsi="Arial" w:cs="Arial"/>
          <w:sz w:val="24"/>
          <w:szCs w:val="24"/>
        </w:rPr>
      </w:pPr>
      <w:r w:rsidRPr="00F14168">
        <w:rPr>
          <w:rFonts w:ascii="Arial" w:hAnsi="Arial" w:cs="Arial"/>
          <w:sz w:val="24"/>
          <w:szCs w:val="24"/>
        </w:rPr>
        <w:t xml:space="preserve">The </w:t>
      </w:r>
      <w:r w:rsidR="000562AF" w:rsidRPr="00F14168">
        <w:rPr>
          <w:rFonts w:ascii="Arial" w:hAnsi="Arial" w:cs="Arial"/>
          <w:sz w:val="24"/>
          <w:szCs w:val="24"/>
        </w:rPr>
        <w:t>Methodology</w:t>
      </w:r>
      <w:r w:rsidRPr="00F14168">
        <w:rPr>
          <w:rFonts w:ascii="Arial" w:hAnsi="Arial" w:cs="Arial"/>
          <w:sz w:val="24"/>
          <w:szCs w:val="24"/>
        </w:rPr>
        <w:t xml:space="preserve"> chapter </w:t>
      </w:r>
      <w:r w:rsidR="009F64FE" w:rsidRPr="00F14168">
        <w:rPr>
          <w:rFonts w:ascii="Arial" w:hAnsi="Arial" w:cs="Arial"/>
          <w:sz w:val="24"/>
          <w:szCs w:val="24"/>
        </w:rPr>
        <w:t xml:space="preserve">explained that this research would follow to research onion </w:t>
      </w:r>
      <w:r w:rsidR="00766E20" w:rsidRPr="00F14168">
        <w:rPr>
          <w:rFonts w:ascii="Arial" w:hAnsi="Arial" w:cs="Arial"/>
          <w:sz w:val="24"/>
          <w:szCs w:val="24"/>
        </w:rPr>
        <w:t>model (Saunders et al. 2009)</w:t>
      </w:r>
      <w:r w:rsidR="00707183" w:rsidRPr="00F14168">
        <w:rPr>
          <w:rFonts w:ascii="Arial" w:hAnsi="Arial" w:cs="Arial"/>
          <w:sz w:val="24"/>
          <w:szCs w:val="24"/>
        </w:rPr>
        <w:t xml:space="preserve">, </w:t>
      </w:r>
      <w:r w:rsidR="003971D3" w:rsidRPr="00F14168">
        <w:rPr>
          <w:rFonts w:ascii="Arial" w:hAnsi="Arial" w:cs="Arial"/>
          <w:sz w:val="24"/>
          <w:szCs w:val="24"/>
        </w:rPr>
        <w:t xml:space="preserve">after </w:t>
      </w:r>
      <w:r w:rsidR="00792E76" w:rsidRPr="00F14168">
        <w:rPr>
          <w:rFonts w:ascii="Arial" w:hAnsi="Arial" w:cs="Arial"/>
          <w:sz w:val="24"/>
          <w:szCs w:val="24"/>
        </w:rPr>
        <w:t xml:space="preserve">this it was discussed in detail what methods and </w:t>
      </w:r>
      <w:r w:rsidR="00320882" w:rsidRPr="00F14168">
        <w:rPr>
          <w:rFonts w:ascii="Arial" w:hAnsi="Arial" w:cs="Arial"/>
          <w:sz w:val="24"/>
          <w:szCs w:val="24"/>
        </w:rPr>
        <w:t>approaches</w:t>
      </w:r>
      <w:r w:rsidR="00792E76" w:rsidRPr="00F14168">
        <w:rPr>
          <w:rFonts w:ascii="Arial" w:hAnsi="Arial" w:cs="Arial"/>
          <w:sz w:val="24"/>
          <w:szCs w:val="24"/>
        </w:rPr>
        <w:t xml:space="preserve"> would be most successful and linked to this research </w:t>
      </w:r>
      <w:r w:rsidR="00320882" w:rsidRPr="00F14168">
        <w:rPr>
          <w:rFonts w:ascii="Arial" w:hAnsi="Arial" w:cs="Arial"/>
          <w:sz w:val="24"/>
          <w:szCs w:val="24"/>
        </w:rPr>
        <w:t xml:space="preserve">with the data gathered. </w:t>
      </w:r>
      <w:r w:rsidR="007B5AE3" w:rsidRPr="00F14168">
        <w:rPr>
          <w:rFonts w:ascii="Arial" w:hAnsi="Arial" w:cs="Arial"/>
          <w:sz w:val="24"/>
          <w:szCs w:val="24"/>
        </w:rPr>
        <w:t xml:space="preserve">It was also mentioned </w:t>
      </w:r>
      <w:r w:rsidR="00092DED" w:rsidRPr="00F14168">
        <w:rPr>
          <w:rFonts w:ascii="Arial" w:hAnsi="Arial" w:cs="Arial"/>
          <w:sz w:val="24"/>
          <w:szCs w:val="24"/>
        </w:rPr>
        <w:t xml:space="preserve">what time horizon study would be applicable </w:t>
      </w:r>
      <w:r w:rsidR="00092DED" w:rsidRPr="00F14168">
        <w:rPr>
          <w:rFonts w:ascii="Arial" w:hAnsi="Arial" w:cs="Arial"/>
          <w:sz w:val="24"/>
          <w:szCs w:val="24"/>
        </w:rPr>
        <w:lastRenderedPageBreak/>
        <w:t xml:space="preserve">alongside </w:t>
      </w:r>
      <w:r w:rsidR="000804F1" w:rsidRPr="00F14168">
        <w:rPr>
          <w:rFonts w:ascii="Arial" w:hAnsi="Arial" w:cs="Arial"/>
          <w:sz w:val="24"/>
          <w:szCs w:val="24"/>
        </w:rPr>
        <w:t xml:space="preserve">how data would be </w:t>
      </w:r>
      <w:r w:rsidR="00F96EF1" w:rsidRPr="00F14168">
        <w:rPr>
          <w:rFonts w:ascii="Arial" w:hAnsi="Arial" w:cs="Arial"/>
          <w:sz w:val="24"/>
          <w:szCs w:val="24"/>
        </w:rPr>
        <w:t>collected</w:t>
      </w:r>
      <w:r w:rsidR="000804F1" w:rsidRPr="00F14168">
        <w:rPr>
          <w:rFonts w:ascii="Arial" w:hAnsi="Arial" w:cs="Arial"/>
          <w:sz w:val="24"/>
          <w:szCs w:val="24"/>
        </w:rPr>
        <w:t xml:space="preserve"> </w:t>
      </w:r>
      <w:r w:rsidR="00F96EF1" w:rsidRPr="00F14168">
        <w:rPr>
          <w:rFonts w:ascii="Arial" w:hAnsi="Arial" w:cs="Arial"/>
          <w:sz w:val="24"/>
          <w:szCs w:val="24"/>
        </w:rPr>
        <w:t xml:space="preserve">with the </w:t>
      </w:r>
      <w:r w:rsidR="000804F1" w:rsidRPr="00F14168">
        <w:rPr>
          <w:rFonts w:ascii="Arial" w:hAnsi="Arial" w:cs="Arial"/>
          <w:sz w:val="24"/>
          <w:szCs w:val="24"/>
        </w:rPr>
        <w:t xml:space="preserve">reliability and validity </w:t>
      </w:r>
      <w:r w:rsidR="00F96EF1" w:rsidRPr="00F14168">
        <w:rPr>
          <w:rFonts w:ascii="Arial" w:hAnsi="Arial" w:cs="Arial"/>
          <w:sz w:val="24"/>
          <w:szCs w:val="24"/>
        </w:rPr>
        <w:t>not being harmed and how.</w:t>
      </w:r>
      <w:r w:rsidR="00755B18" w:rsidRPr="00F14168">
        <w:rPr>
          <w:rFonts w:ascii="Arial" w:hAnsi="Arial" w:cs="Arial"/>
          <w:sz w:val="24"/>
          <w:szCs w:val="24"/>
        </w:rPr>
        <w:t xml:space="preserve"> </w:t>
      </w:r>
      <w:r w:rsidR="00F7103A" w:rsidRPr="00F14168">
        <w:rPr>
          <w:rFonts w:ascii="Arial" w:hAnsi="Arial" w:cs="Arial"/>
          <w:sz w:val="24"/>
          <w:szCs w:val="24"/>
        </w:rPr>
        <w:t>The findings</w:t>
      </w:r>
      <w:r w:rsidR="00755B18" w:rsidRPr="00F14168">
        <w:rPr>
          <w:rFonts w:ascii="Arial" w:hAnsi="Arial" w:cs="Arial"/>
          <w:sz w:val="24"/>
          <w:szCs w:val="24"/>
        </w:rPr>
        <w:t xml:space="preserve"> chapter</w:t>
      </w:r>
      <w:r w:rsidR="00F7103A" w:rsidRPr="00F14168">
        <w:rPr>
          <w:rFonts w:ascii="Arial" w:hAnsi="Arial" w:cs="Arial"/>
          <w:sz w:val="24"/>
          <w:szCs w:val="24"/>
        </w:rPr>
        <w:t xml:space="preserve"> show</w:t>
      </w:r>
      <w:r w:rsidR="00755B18" w:rsidRPr="00F14168">
        <w:rPr>
          <w:rFonts w:ascii="Arial" w:hAnsi="Arial" w:cs="Arial"/>
          <w:sz w:val="24"/>
          <w:szCs w:val="24"/>
        </w:rPr>
        <w:t>s</w:t>
      </w:r>
      <w:r w:rsidR="00F7103A" w:rsidRPr="00F14168">
        <w:rPr>
          <w:rFonts w:ascii="Arial" w:hAnsi="Arial" w:cs="Arial"/>
          <w:sz w:val="24"/>
          <w:szCs w:val="24"/>
        </w:rPr>
        <w:t xml:space="preserve"> the results gathered from the questionnaire survey posted online</w:t>
      </w:r>
      <w:r w:rsidR="00615916" w:rsidRPr="00F14168">
        <w:rPr>
          <w:rFonts w:ascii="Arial" w:hAnsi="Arial" w:cs="Arial"/>
          <w:sz w:val="24"/>
          <w:szCs w:val="24"/>
        </w:rPr>
        <w:t>, it then used the data gathered to compare against the literature review</w:t>
      </w:r>
      <w:r w:rsidR="00325B68" w:rsidRPr="00F14168">
        <w:rPr>
          <w:rFonts w:ascii="Arial" w:hAnsi="Arial" w:cs="Arial"/>
          <w:sz w:val="24"/>
          <w:szCs w:val="24"/>
        </w:rPr>
        <w:t xml:space="preserve">. The data gathered showed that the participants </w:t>
      </w:r>
      <w:r w:rsidR="00B33DCA" w:rsidRPr="00F14168">
        <w:rPr>
          <w:rFonts w:ascii="Arial" w:hAnsi="Arial" w:cs="Arial"/>
          <w:sz w:val="24"/>
          <w:szCs w:val="24"/>
        </w:rPr>
        <w:t xml:space="preserve">believed that the death penalty could be an option to solve </w:t>
      </w:r>
      <w:r w:rsidR="00F62BB0" w:rsidRPr="00F14168">
        <w:rPr>
          <w:rFonts w:ascii="Arial" w:hAnsi="Arial" w:cs="Arial"/>
          <w:sz w:val="24"/>
          <w:szCs w:val="24"/>
        </w:rPr>
        <w:t xml:space="preserve">issues within the prison system within England and Wales. The other option was </w:t>
      </w:r>
      <w:r w:rsidR="00973C3F" w:rsidRPr="00F14168">
        <w:rPr>
          <w:rFonts w:ascii="Arial" w:hAnsi="Arial" w:cs="Arial"/>
          <w:sz w:val="24"/>
          <w:szCs w:val="24"/>
        </w:rPr>
        <w:t>improving</w:t>
      </w:r>
      <w:r w:rsidR="00F62BB0" w:rsidRPr="00F14168">
        <w:rPr>
          <w:rFonts w:ascii="Arial" w:hAnsi="Arial" w:cs="Arial"/>
          <w:sz w:val="24"/>
          <w:szCs w:val="24"/>
        </w:rPr>
        <w:t xml:space="preserve"> efforts towards rehabilitation</w:t>
      </w:r>
      <w:r w:rsidR="00485D33" w:rsidRPr="00F14168">
        <w:rPr>
          <w:rFonts w:ascii="Arial" w:hAnsi="Arial" w:cs="Arial"/>
          <w:sz w:val="24"/>
          <w:szCs w:val="24"/>
        </w:rPr>
        <w:t xml:space="preserve">, this response was important for this research with it being heavily mentioned in the literature review </w:t>
      </w:r>
      <w:r w:rsidR="00973C3F" w:rsidRPr="00F14168">
        <w:rPr>
          <w:rFonts w:ascii="Arial" w:hAnsi="Arial" w:cs="Arial"/>
          <w:sz w:val="24"/>
          <w:szCs w:val="24"/>
        </w:rPr>
        <w:t xml:space="preserve">alongside the fact that 83.8% (93 participants) said they believed that rehabilitation could change an individual. </w:t>
      </w:r>
    </w:p>
    <w:p w14:paraId="2AE9415E" w14:textId="1D1DE183" w:rsidR="007068FC" w:rsidRPr="00F14168" w:rsidRDefault="00B00C10" w:rsidP="00517BE1">
      <w:pPr>
        <w:spacing w:line="360" w:lineRule="auto"/>
        <w:rPr>
          <w:rFonts w:ascii="Arial" w:hAnsi="Arial" w:cs="Arial"/>
          <w:sz w:val="24"/>
          <w:szCs w:val="24"/>
        </w:rPr>
      </w:pPr>
      <w:r w:rsidRPr="00F14168">
        <w:rPr>
          <w:rFonts w:ascii="Arial" w:hAnsi="Arial" w:cs="Arial"/>
          <w:sz w:val="24"/>
          <w:szCs w:val="24"/>
        </w:rPr>
        <w:t xml:space="preserve">With all of this information gathered it can be concluded that the prison system within England and Wales is currently not fit </w:t>
      </w:r>
      <w:r w:rsidR="00410D20" w:rsidRPr="00F14168">
        <w:rPr>
          <w:rFonts w:ascii="Arial" w:hAnsi="Arial" w:cs="Arial"/>
          <w:sz w:val="24"/>
          <w:szCs w:val="24"/>
        </w:rPr>
        <w:t>for purpose</w:t>
      </w:r>
      <w:r w:rsidR="003C3660" w:rsidRPr="00F14168">
        <w:rPr>
          <w:rFonts w:ascii="Arial" w:hAnsi="Arial" w:cs="Arial"/>
          <w:sz w:val="24"/>
          <w:szCs w:val="24"/>
        </w:rPr>
        <w:t xml:space="preserve"> and is in desperate need </w:t>
      </w:r>
      <w:r w:rsidR="003A59C8">
        <w:rPr>
          <w:rFonts w:ascii="Arial" w:hAnsi="Arial" w:cs="Arial"/>
          <w:sz w:val="24"/>
          <w:szCs w:val="24"/>
        </w:rPr>
        <w:t xml:space="preserve">of </w:t>
      </w:r>
      <w:r w:rsidR="003C3660" w:rsidRPr="00F14168">
        <w:rPr>
          <w:rFonts w:ascii="Arial" w:hAnsi="Arial" w:cs="Arial"/>
          <w:sz w:val="24"/>
          <w:szCs w:val="24"/>
        </w:rPr>
        <w:t>reform</w:t>
      </w:r>
      <w:r w:rsidR="00410D20" w:rsidRPr="00F14168">
        <w:rPr>
          <w:rFonts w:ascii="Arial" w:hAnsi="Arial" w:cs="Arial"/>
          <w:sz w:val="24"/>
          <w:szCs w:val="24"/>
        </w:rPr>
        <w:t>. Th</w:t>
      </w:r>
      <w:r w:rsidR="007068FC" w:rsidRPr="00F14168">
        <w:rPr>
          <w:rFonts w:ascii="Arial" w:hAnsi="Arial" w:cs="Arial"/>
          <w:sz w:val="24"/>
          <w:szCs w:val="24"/>
        </w:rPr>
        <w:t xml:space="preserve">e current system approach is not fit for purpose </w:t>
      </w:r>
      <w:r w:rsidR="003C3660" w:rsidRPr="00F14168">
        <w:rPr>
          <w:rFonts w:ascii="Arial" w:hAnsi="Arial" w:cs="Arial"/>
          <w:sz w:val="24"/>
          <w:szCs w:val="24"/>
        </w:rPr>
        <w:t xml:space="preserve">due to the overwhelming </w:t>
      </w:r>
      <w:r w:rsidR="001750DD" w:rsidRPr="00F14168">
        <w:rPr>
          <w:rFonts w:ascii="Arial" w:hAnsi="Arial" w:cs="Arial"/>
          <w:sz w:val="24"/>
          <w:szCs w:val="24"/>
        </w:rPr>
        <w:t>number</w:t>
      </w:r>
      <w:r w:rsidR="003C3660" w:rsidRPr="00F14168">
        <w:rPr>
          <w:rFonts w:ascii="Arial" w:hAnsi="Arial" w:cs="Arial"/>
          <w:sz w:val="24"/>
          <w:szCs w:val="24"/>
        </w:rPr>
        <w:t xml:space="preserve"> of issues currently within the prison </w:t>
      </w:r>
      <w:r w:rsidR="00704B09" w:rsidRPr="00F14168">
        <w:rPr>
          <w:rFonts w:ascii="Arial" w:hAnsi="Arial" w:cs="Arial"/>
          <w:sz w:val="24"/>
          <w:szCs w:val="24"/>
        </w:rPr>
        <w:t>system</w:t>
      </w:r>
      <w:r w:rsidR="004E7EA8" w:rsidRPr="00F14168">
        <w:rPr>
          <w:rFonts w:ascii="Arial" w:hAnsi="Arial" w:cs="Arial"/>
          <w:sz w:val="24"/>
          <w:szCs w:val="24"/>
        </w:rPr>
        <w:t xml:space="preserve"> </w:t>
      </w:r>
      <w:r w:rsidR="007068FC" w:rsidRPr="00F14168">
        <w:rPr>
          <w:rFonts w:ascii="Arial" w:hAnsi="Arial" w:cs="Arial"/>
          <w:sz w:val="24"/>
          <w:szCs w:val="24"/>
        </w:rPr>
        <w:t xml:space="preserve">such as overcrowding, rising recidivism rates, corruption, and substandard living conditions. The need </w:t>
      </w:r>
      <w:r w:rsidR="003A59C8">
        <w:rPr>
          <w:rFonts w:ascii="Arial" w:hAnsi="Arial" w:cs="Arial"/>
          <w:sz w:val="24"/>
          <w:szCs w:val="24"/>
        </w:rPr>
        <w:t>of</w:t>
      </w:r>
      <w:r w:rsidR="007068FC" w:rsidRPr="00F14168">
        <w:rPr>
          <w:rFonts w:ascii="Arial" w:hAnsi="Arial" w:cs="Arial"/>
          <w:sz w:val="24"/>
          <w:szCs w:val="24"/>
        </w:rPr>
        <w:t xml:space="preserve"> reform is </w:t>
      </w:r>
      <w:r w:rsidR="00422507" w:rsidRPr="00F14168">
        <w:rPr>
          <w:rFonts w:ascii="Arial" w:hAnsi="Arial" w:cs="Arial"/>
          <w:sz w:val="24"/>
          <w:szCs w:val="24"/>
        </w:rPr>
        <w:t xml:space="preserve">imperative because of the predictions made for the future years </w:t>
      </w:r>
      <w:r w:rsidR="0035102B" w:rsidRPr="00F14168">
        <w:rPr>
          <w:rFonts w:ascii="Arial" w:hAnsi="Arial" w:cs="Arial"/>
          <w:sz w:val="24"/>
          <w:szCs w:val="24"/>
        </w:rPr>
        <w:t xml:space="preserve">on the population of inmates mixed with the failing suggestions </w:t>
      </w:r>
      <w:r w:rsidR="0001378B" w:rsidRPr="00F14168">
        <w:rPr>
          <w:rFonts w:ascii="Arial" w:hAnsi="Arial" w:cs="Arial"/>
          <w:sz w:val="24"/>
          <w:szCs w:val="24"/>
        </w:rPr>
        <w:t xml:space="preserve">of the government, and the failure to act </w:t>
      </w:r>
      <w:r w:rsidR="008604DC" w:rsidRPr="00F14168">
        <w:rPr>
          <w:rFonts w:ascii="Arial" w:hAnsi="Arial" w:cs="Arial"/>
          <w:sz w:val="24"/>
          <w:szCs w:val="24"/>
        </w:rPr>
        <w:t xml:space="preserve">poses serious risks to the safety and well-being of inmates and staff, as well as financial burdens on taxpayers. </w:t>
      </w:r>
      <w:r w:rsidR="00371452" w:rsidRPr="00F14168">
        <w:rPr>
          <w:rFonts w:ascii="Arial" w:hAnsi="Arial" w:cs="Arial"/>
          <w:sz w:val="24"/>
          <w:szCs w:val="24"/>
        </w:rPr>
        <w:t xml:space="preserve">Through comparisons made to Norway and what it can do for </w:t>
      </w:r>
      <w:r w:rsidR="00175A8E" w:rsidRPr="00F14168">
        <w:rPr>
          <w:rFonts w:ascii="Arial" w:hAnsi="Arial" w:cs="Arial"/>
          <w:sz w:val="24"/>
          <w:szCs w:val="24"/>
        </w:rPr>
        <w:t>individuals when used effectively</w:t>
      </w:r>
      <w:r w:rsidR="00371452" w:rsidRPr="00F14168">
        <w:rPr>
          <w:rFonts w:ascii="Arial" w:hAnsi="Arial" w:cs="Arial"/>
          <w:sz w:val="24"/>
          <w:szCs w:val="24"/>
        </w:rPr>
        <w:t xml:space="preserve"> it is made clear that rehabilitation </w:t>
      </w:r>
      <w:r w:rsidR="00175A8E" w:rsidRPr="00F14168">
        <w:rPr>
          <w:rFonts w:ascii="Arial" w:hAnsi="Arial" w:cs="Arial"/>
          <w:sz w:val="24"/>
          <w:szCs w:val="24"/>
        </w:rPr>
        <w:t xml:space="preserve">will play a vital role </w:t>
      </w:r>
      <w:r w:rsidR="006B207A" w:rsidRPr="00F14168">
        <w:rPr>
          <w:rFonts w:ascii="Arial" w:hAnsi="Arial" w:cs="Arial"/>
          <w:sz w:val="24"/>
          <w:szCs w:val="24"/>
        </w:rPr>
        <w:t xml:space="preserve">regarding reform, with </w:t>
      </w:r>
      <w:r w:rsidR="001939F2" w:rsidRPr="00F14168">
        <w:rPr>
          <w:rFonts w:ascii="Arial" w:hAnsi="Arial" w:cs="Arial"/>
          <w:sz w:val="24"/>
          <w:szCs w:val="24"/>
        </w:rPr>
        <w:t xml:space="preserve">other </w:t>
      </w:r>
      <w:r w:rsidR="000B1075" w:rsidRPr="00F14168">
        <w:rPr>
          <w:rFonts w:ascii="Arial" w:hAnsi="Arial" w:cs="Arial"/>
          <w:sz w:val="24"/>
          <w:szCs w:val="24"/>
        </w:rPr>
        <w:t xml:space="preserve">countries showing </w:t>
      </w:r>
      <w:r w:rsidR="001939F2" w:rsidRPr="00F14168">
        <w:rPr>
          <w:rFonts w:ascii="Arial" w:hAnsi="Arial" w:cs="Arial"/>
          <w:sz w:val="24"/>
          <w:szCs w:val="24"/>
        </w:rPr>
        <w:t>its effectiveness and the public agreeing that it is important</w:t>
      </w:r>
      <w:r w:rsidR="00414B3A" w:rsidRPr="00F14168">
        <w:rPr>
          <w:rFonts w:ascii="Arial" w:hAnsi="Arial" w:cs="Arial"/>
          <w:sz w:val="24"/>
          <w:szCs w:val="24"/>
        </w:rPr>
        <w:t xml:space="preserve">, there should be more investment and assets targeted at this to see if it will show improvement. This can be done through institutions such as youth centres that </w:t>
      </w:r>
      <w:r w:rsidR="00945554" w:rsidRPr="00F14168">
        <w:rPr>
          <w:rFonts w:ascii="Arial" w:hAnsi="Arial" w:cs="Arial"/>
          <w:sz w:val="24"/>
          <w:szCs w:val="24"/>
        </w:rPr>
        <w:t xml:space="preserve">assist young impressionable individuals from getting involved in a life of crime, as well as </w:t>
      </w:r>
      <w:r w:rsidR="00DE62B2" w:rsidRPr="00F14168">
        <w:rPr>
          <w:rFonts w:ascii="Arial" w:hAnsi="Arial" w:cs="Arial"/>
          <w:sz w:val="24"/>
          <w:szCs w:val="24"/>
        </w:rPr>
        <w:t xml:space="preserve">investing money into teaching </w:t>
      </w:r>
      <w:r w:rsidR="00AE58ED" w:rsidRPr="00F14168">
        <w:rPr>
          <w:rFonts w:ascii="Arial" w:hAnsi="Arial" w:cs="Arial"/>
          <w:sz w:val="24"/>
          <w:szCs w:val="24"/>
        </w:rPr>
        <w:t>inmates’</w:t>
      </w:r>
      <w:r w:rsidR="00DE62B2" w:rsidRPr="00F14168">
        <w:rPr>
          <w:rFonts w:ascii="Arial" w:hAnsi="Arial" w:cs="Arial"/>
          <w:sz w:val="24"/>
          <w:szCs w:val="24"/>
        </w:rPr>
        <w:t xml:space="preserve"> valuable life skills they can use on the outside to ai</w:t>
      </w:r>
      <w:r w:rsidR="00AE58ED" w:rsidRPr="00F14168">
        <w:rPr>
          <w:rFonts w:ascii="Arial" w:hAnsi="Arial" w:cs="Arial"/>
          <w:sz w:val="24"/>
          <w:szCs w:val="24"/>
        </w:rPr>
        <w:t>d</w:t>
      </w:r>
      <w:r w:rsidR="00DE62B2" w:rsidRPr="00F14168">
        <w:rPr>
          <w:rFonts w:ascii="Arial" w:hAnsi="Arial" w:cs="Arial"/>
          <w:sz w:val="24"/>
          <w:szCs w:val="24"/>
        </w:rPr>
        <w:t xml:space="preserve"> them in finding a job </w:t>
      </w:r>
      <w:r w:rsidR="00AE58ED" w:rsidRPr="00F14168">
        <w:rPr>
          <w:rFonts w:ascii="Arial" w:hAnsi="Arial" w:cs="Arial"/>
          <w:sz w:val="24"/>
          <w:szCs w:val="24"/>
        </w:rPr>
        <w:t xml:space="preserve">therefore keeping them off the streets and decreasing recidivism rates. </w:t>
      </w:r>
    </w:p>
    <w:p w14:paraId="47844305" w14:textId="77777777" w:rsidR="00AE58ED" w:rsidRPr="00F14168" w:rsidRDefault="00AE58ED" w:rsidP="00517BE1">
      <w:pPr>
        <w:spacing w:line="360" w:lineRule="auto"/>
        <w:rPr>
          <w:rFonts w:ascii="Arial" w:hAnsi="Arial" w:cs="Arial"/>
          <w:sz w:val="24"/>
          <w:szCs w:val="24"/>
        </w:rPr>
      </w:pPr>
    </w:p>
    <w:p w14:paraId="36D9B48D" w14:textId="77777777" w:rsidR="008B2BDB" w:rsidRPr="00F14168" w:rsidRDefault="008B2BDB" w:rsidP="00517BE1">
      <w:pPr>
        <w:spacing w:line="360" w:lineRule="auto"/>
        <w:rPr>
          <w:rFonts w:ascii="Arial" w:hAnsi="Arial" w:cs="Arial"/>
          <w:sz w:val="24"/>
          <w:szCs w:val="24"/>
        </w:rPr>
      </w:pPr>
    </w:p>
    <w:p w14:paraId="1847FCD1" w14:textId="77777777" w:rsidR="008B2BDB" w:rsidRPr="00F14168" w:rsidRDefault="008B2BDB" w:rsidP="00517BE1">
      <w:pPr>
        <w:spacing w:line="360" w:lineRule="auto"/>
        <w:rPr>
          <w:rFonts w:ascii="Arial" w:hAnsi="Arial" w:cs="Arial"/>
          <w:sz w:val="24"/>
          <w:szCs w:val="24"/>
        </w:rPr>
      </w:pPr>
    </w:p>
    <w:p w14:paraId="3BF5F343" w14:textId="77777777" w:rsidR="008B2BDB" w:rsidRPr="00F14168" w:rsidRDefault="008B2BDB" w:rsidP="00517BE1">
      <w:pPr>
        <w:spacing w:line="360" w:lineRule="auto"/>
        <w:rPr>
          <w:rFonts w:ascii="Arial" w:hAnsi="Arial" w:cs="Arial"/>
          <w:sz w:val="24"/>
          <w:szCs w:val="24"/>
        </w:rPr>
      </w:pPr>
    </w:p>
    <w:p w14:paraId="5096662D" w14:textId="77777777" w:rsidR="00080B3D" w:rsidRPr="00F14168" w:rsidRDefault="00080B3D" w:rsidP="00517BE1">
      <w:pPr>
        <w:spacing w:line="360" w:lineRule="auto"/>
      </w:pPr>
    </w:p>
    <w:p w14:paraId="166E1E6D" w14:textId="42C08675" w:rsidR="00A30C2C" w:rsidRPr="00F14168" w:rsidRDefault="00B03DEC" w:rsidP="00517BE1">
      <w:pPr>
        <w:pStyle w:val="Heading1"/>
        <w:spacing w:line="360" w:lineRule="auto"/>
        <w:rPr>
          <w:rFonts w:ascii="Arial" w:hAnsi="Arial" w:cs="Arial"/>
          <w:b/>
          <w:bCs/>
          <w:u w:val="single"/>
        </w:rPr>
      </w:pPr>
      <w:bookmarkStart w:id="62" w:name="_Toc165901758"/>
      <w:r w:rsidRPr="00F14168">
        <w:rPr>
          <w:rFonts w:ascii="Arial" w:hAnsi="Arial" w:cs="Arial"/>
          <w:b/>
          <w:bCs/>
          <w:u w:val="single"/>
        </w:rPr>
        <w:lastRenderedPageBreak/>
        <w:t>Reference</w:t>
      </w:r>
      <w:r w:rsidR="002E2FBC" w:rsidRPr="00F14168">
        <w:rPr>
          <w:rFonts w:ascii="Arial" w:hAnsi="Arial" w:cs="Arial"/>
          <w:b/>
          <w:bCs/>
          <w:u w:val="single"/>
        </w:rPr>
        <w:t>s</w:t>
      </w:r>
      <w:bookmarkEnd w:id="62"/>
    </w:p>
    <w:p w14:paraId="424E2B65" w14:textId="0D828F73" w:rsidR="00BA4130" w:rsidRPr="00F14168" w:rsidRDefault="00F85077" w:rsidP="00517BE1">
      <w:pPr>
        <w:spacing w:line="360" w:lineRule="auto"/>
        <w:rPr>
          <w:rFonts w:ascii="Arial" w:hAnsi="Arial" w:cs="Arial"/>
          <w:sz w:val="24"/>
          <w:szCs w:val="24"/>
        </w:rPr>
      </w:pPr>
      <w:r w:rsidRPr="00F14168">
        <w:rPr>
          <w:rFonts w:ascii="Arial" w:hAnsi="Arial" w:cs="Arial"/>
          <w:sz w:val="24"/>
          <w:szCs w:val="24"/>
        </w:rPr>
        <w:t xml:space="preserve">Allen G., &amp; Mansfield, Z. (2023). </w:t>
      </w:r>
      <w:r w:rsidRPr="00F14168">
        <w:rPr>
          <w:rFonts w:ascii="Arial" w:hAnsi="Arial" w:cs="Arial"/>
          <w:i/>
          <w:iCs/>
          <w:sz w:val="24"/>
          <w:szCs w:val="24"/>
        </w:rPr>
        <w:t>Homicide statistics.</w:t>
      </w:r>
      <w:r w:rsidRPr="00F14168">
        <w:rPr>
          <w:rFonts w:ascii="Arial" w:hAnsi="Arial" w:cs="Arial"/>
          <w:sz w:val="24"/>
          <w:szCs w:val="24"/>
        </w:rPr>
        <w:t xml:space="preserve"> House of Commons Library. Available at: </w:t>
      </w:r>
      <w:hyperlink r:id="rId24" w:history="1">
        <w:r w:rsidR="00F14168" w:rsidRPr="00910334">
          <w:rPr>
            <w:rStyle w:val="Hyperlink"/>
            <w:rFonts w:ascii="Arial" w:hAnsi="Arial" w:cs="Arial"/>
            <w:sz w:val="24"/>
            <w:szCs w:val="24"/>
          </w:rPr>
          <w:t>https://researchbriefings.files.parliament.uk/documents/CBP-8224/CBP-8224.pdf</w:t>
        </w:r>
      </w:hyperlink>
      <w:r w:rsidR="00F14168">
        <w:rPr>
          <w:rFonts w:ascii="Arial" w:hAnsi="Arial" w:cs="Arial"/>
          <w:sz w:val="24"/>
          <w:szCs w:val="24"/>
        </w:rPr>
        <w:t xml:space="preserve"> </w:t>
      </w:r>
      <w:r w:rsidR="00F14168" w:rsidRPr="00F14168">
        <w:rPr>
          <w:rFonts w:ascii="Arial" w:hAnsi="Arial" w:cs="Arial"/>
          <w:sz w:val="24"/>
          <w:szCs w:val="24"/>
        </w:rPr>
        <w:t xml:space="preserve"> </w:t>
      </w:r>
      <w:r w:rsidR="007B2364">
        <w:rPr>
          <w:rFonts w:ascii="Arial" w:hAnsi="Arial" w:cs="Arial"/>
          <w:sz w:val="24"/>
          <w:szCs w:val="24"/>
        </w:rPr>
        <w:t>(Accessed 5</w:t>
      </w:r>
      <w:r w:rsidR="007B2364" w:rsidRPr="007B2364">
        <w:rPr>
          <w:rFonts w:ascii="Arial" w:hAnsi="Arial" w:cs="Arial"/>
          <w:sz w:val="24"/>
          <w:szCs w:val="24"/>
          <w:vertAlign w:val="superscript"/>
        </w:rPr>
        <w:t>th</w:t>
      </w:r>
      <w:r w:rsidR="007B2364">
        <w:rPr>
          <w:rFonts w:ascii="Arial" w:hAnsi="Arial" w:cs="Arial"/>
          <w:sz w:val="24"/>
          <w:szCs w:val="24"/>
        </w:rPr>
        <w:t xml:space="preserve"> January 2024)</w:t>
      </w:r>
    </w:p>
    <w:p w14:paraId="25D981CD" w14:textId="77777777" w:rsidR="00F85077" w:rsidRPr="00F14168" w:rsidRDefault="00F85077" w:rsidP="00517BE1">
      <w:pPr>
        <w:spacing w:line="360" w:lineRule="auto"/>
      </w:pPr>
    </w:p>
    <w:p w14:paraId="432922C6" w14:textId="6B60BA50" w:rsidR="00BE23BE" w:rsidRPr="00F14168" w:rsidRDefault="00BE23BE" w:rsidP="00517BE1">
      <w:pPr>
        <w:spacing w:line="360" w:lineRule="auto"/>
        <w:rPr>
          <w:rFonts w:ascii="Arial" w:hAnsi="Arial" w:cs="Arial"/>
          <w:sz w:val="24"/>
          <w:szCs w:val="24"/>
        </w:rPr>
      </w:pPr>
      <w:r w:rsidRPr="00F14168">
        <w:rPr>
          <w:rFonts w:ascii="Arial" w:hAnsi="Arial" w:cs="Arial"/>
          <w:sz w:val="24"/>
          <w:szCs w:val="24"/>
        </w:rPr>
        <w:t>Alwin, D.F</w:t>
      </w:r>
      <w:r w:rsidR="00A64C61" w:rsidRPr="00F14168">
        <w:rPr>
          <w:rFonts w:ascii="Arial" w:hAnsi="Arial" w:cs="Arial"/>
          <w:sz w:val="24"/>
          <w:szCs w:val="24"/>
        </w:rPr>
        <w:t>.</w:t>
      </w:r>
      <w:r w:rsidRPr="00F14168">
        <w:rPr>
          <w:rFonts w:ascii="Arial" w:hAnsi="Arial" w:cs="Arial"/>
          <w:sz w:val="24"/>
          <w:szCs w:val="24"/>
        </w:rPr>
        <w:t xml:space="preserve"> (2010). </w:t>
      </w:r>
      <w:r w:rsidRPr="00F14168">
        <w:rPr>
          <w:rFonts w:ascii="Arial" w:hAnsi="Arial" w:cs="Arial"/>
          <w:i/>
          <w:iCs/>
          <w:sz w:val="24"/>
          <w:szCs w:val="24"/>
        </w:rPr>
        <w:t>How good is survey measurement? Assessing the reliability and validity of survey measures.</w:t>
      </w:r>
      <w:r w:rsidRPr="00F14168">
        <w:rPr>
          <w:rFonts w:ascii="Arial" w:hAnsi="Arial" w:cs="Arial"/>
          <w:sz w:val="24"/>
          <w:szCs w:val="24"/>
        </w:rPr>
        <w:t xml:space="preserve"> Handbook of survey research., 2, pp.405-434.</w:t>
      </w:r>
    </w:p>
    <w:p w14:paraId="42A62462" w14:textId="77777777" w:rsidR="00BE23BE" w:rsidRPr="00F14168" w:rsidRDefault="00BE23BE" w:rsidP="00517BE1">
      <w:pPr>
        <w:spacing w:line="360" w:lineRule="auto"/>
        <w:rPr>
          <w:rFonts w:ascii="Arial" w:hAnsi="Arial" w:cs="Arial"/>
          <w:sz w:val="24"/>
          <w:szCs w:val="24"/>
        </w:rPr>
      </w:pPr>
    </w:p>
    <w:p w14:paraId="0272C1CE" w14:textId="04A28F51" w:rsidR="00BE7902" w:rsidRPr="00F14168" w:rsidRDefault="00BE7902" w:rsidP="00517BE1">
      <w:pPr>
        <w:spacing w:line="360" w:lineRule="auto"/>
        <w:rPr>
          <w:rFonts w:ascii="Arial" w:hAnsi="Arial" w:cs="Arial"/>
          <w:sz w:val="24"/>
          <w:szCs w:val="24"/>
        </w:rPr>
      </w:pPr>
      <w:r w:rsidRPr="00F14168">
        <w:rPr>
          <w:rFonts w:ascii="Arial" w:hAnsi="Arial" w:cs="Arial"/>
          <w:sz w:val="24"/>
          <w:szCs w:val="24"/>
        </w:rPr>
        <w:t xml:space="preserve">Anderson, P.D., &amp; Bokor, G. (2012). </w:t>
      </w:r>
      <w:r w:rsidRPr="00F14168">
        <w:rPr>
          <w:rFonts w:ascii="Arial" w:hAnsi="Arial" w:cs="Arial"/>
          <w:i/>
          <w:iCs/>
          <w:sz w:val="24"/>
          <w:szCs w:val="24"/>
        </w:rPr>
        <w:t>Forensic aspects of drug-induced violence.</w:t>
      </w:r>
      <w:r w:rsidRPr="00F14168">
        <w:rPr>
          <w:rFonts w:ascii="Arial" w:hAnsi="Arial" w:cs="Arial"/>
          <w:sz w:val="24"/>
          <w:szCs w:val="24"/>
        </w:rPr>
        <w:t xml:space="preserve"> Journal of pharmacy practice, 25(1), pp.41-49.</w:t>
      </w:r>
    </w:p>
    <w:p w14:paraId="129FFF3A" w14:textId="77777777" w:rsidR="00BE7902" w:rsidRPr="00F14168" w:rsidRDefault="00BE7902" w:rsidP="00517BE1">
      <w:pPr>
        <w:spacing w:line="360" w:lineRule="auto"/>
        <w:rPr>
          <w:rFonts w:ascii="Arial" w:hAnsi="Arial" w:cs="Arial"/>
          <w:sz w:val="24"/>
          <w:szCs w:val="24"/>
        </w:rPr>
      </w:pPr>
    </w:p>
    <w:p w14:paraId="1B062353" w14:textId="1AD8F8CA" w:rsidR="00786F16" w:rsidRPr="00F14168" w:rsidRDefault="00786F16" w:rsidP="00517BE1">
      <w:pPr>
        <w:spacing w:line="360" w:lineRule="auto"/>
        <w:rPr>
          <w:rFonts w:ascii="Arial" w:hAnsi="Arial" w:cs="Arial"/>
          <w:sz w:val="24"/>
          <w:szCs w:val="24"/>
        </w:rPr>
      </w:pPr>
      <w:r w:rsidRPr="00F14168">
        <w:rPr>
          <w:rFonts w:ascii="Arial" w:hAnsi="Arial" w:cs="Arial"/>
          <w:sz w:val="24"/>
          <w:szCs w:val="24"/>
        </w:rPr>
        <w:t xml:space="preserve">Bateman, T. (2014). </w:t>
      </w:r>
      <w:r w:rsidRPr="00F14168">
        <w:rPr>
          <w:rFonts w:ascii="Arial" w:hAnsi="Arial" w:cs="Arial"/>
          <w:i/>
          <w:iCs/>
          <w:sz w:val="24"/>
          <w:szCs w:val="24"/>
        </w:rPr>
        <w:t xml:space="preserve">Where has all the youth crime gone? Youth justice in an age of austerity. </w:t>
      </w:r>
      <w:r w:rsidRPr="00F14168">
        <w:rPr>
          <w:rFonts w:ascii="Arial" w:hAnsi="Arial" w:cs="Arial"/>
          <w:sz w:val="24"/>
          <w:szCs w:val="24"/>
        </w:rPr>
        <w:t>Children &amp; Society, 28(5), pp.416-424</w:t>
      </w:r>
    </w:p>
    <w:p w14:paraId="0FE9AD12" w14:textId="77777777" w:rsidR="00786F16" w:rsidRPr="00F14168" w:rsidRDefault="00786F16" w:rsidP="00517BE1">
      <w:pPr>
        <w:spacing w:line="360" w:lineRule="auto"/>
        <w:rPr>
          <w:rFonts w:ascii="Arial" w:hAnsi="Arial" w:cs="Arial"/>
          <w:sz w:val="24"/>
          <w:szCs w:val="24"/>
        </w:rPr>
      </w:pPr>
    </w:p>
    <w:p w14:paraId="5A55AB1A" w14:textId="423DEEFB" w:rsidR="005F53F7" w:rsidRPr="00F14168" w:rsidRDefault="00117A7F" w:rsidP="00517BE1">
      <w:pPr>
        <w:spacing w:line="360" w:lineRule="auto"/>
        <w:rPr>
          <w:rFonts w:ascii="Arial" w:hAnsi="Arial" w:cs="Arial"/>
          <w:sz w:val="24"/>
          <w:szCs w:val="24"/>
        </w:rPr>
      </w:pPr>
      <w:r w:rsidRPr="00F14168">
        <w:rPr>
          <w:rFonts w:ascii="Arial" w:hAnsi="Arial" w:cs="Arial"/>
          <w:sz w:val="24"/>
          <w:szCs w:val="24"/>
        </w:rPr>
        <w:t xml:space="preserve">Berger, R. (2016). </w:t>
      </w:r>
      <w:proofErr w:type="spellStart"/>
      <w:r w:rsidRPr="00F14168">
        <w:rPr>
          <w:rFonts w:ascii="Arial" w:hAnsi="Arial" w:cs="Arial"/>
          <w:i/>
          <w:iCs/>
          <w:sz w:val="24"/>
          <w:szCs w:val="24"/>
        </w:rPr>
        <w:t>Kriminalomsorgen</w:t>
      </w:r>
      <w:proofErr w:type="spellEnd"/>
      <w:r w:rsidRPr="00F14168">
        <w:rPr>
          <w:rFonts w:ascii="Arial" w:hAnsi="Arial" w:cs="Arial"/>
          <w:i/>
          <w:iCs/>
          <w:sz w:val="24"/>
          <w:szCs w:val="24"/>
        </w:rPr>
        <w:t>: a look at the world's most humane prison system in Norway.</w:t>
      </w:r>
      <w:r w:rsidRPr="00F14168">
        <w:rPr>
          <w:rFonts w:ascii="Arial" w:hAnsi="Arial" w:cs="Arial"/>
          <w:sz w:val="24"/>
          <w:szCs w:val="24"/>
        </w:rPr>
        <w:t xml:space="preserve"> Available at: </w:t>
      </w:r>
      <w:hyperlink r:id="rId25" w:history="1">
        <w:r w:rsidR="00F14168" w:rsidRPr="00910334">
          <w:rPr>
            <w:rStyle w:val="Hyperlink"/>
            <w:rFonts w:ascii="Arial" w:hAnsi="Arial" w:cs="Arial"/>
            <w:sz w:val="24"/>
            <w:szCs w:val="24"/>
          </w:rPr>
          <w:t>https://papers.ssrn.com/sol3/papers.cfm?Abstract_id=2883512</w:t>
        </w:r>
      </w:hyperlink>
      <w:r w:rsidR="004A3BC7" w:rsidRPr="00F14168">
        <w:rPr>
          <w:rStyle w:val="Hyperlink"/>
          <w:rFonts w:ascii="Arial" w:hAnsi="Arial" w:cs="Arial"/>
          <w:color w:val="auto"/>
          <w:sz w:val="24"/>
          <w:szCs w:val="24"/>
        </w:rPr>
        <w:t xml:space="preserve"> </w:t>
      </w:r>
      <w:r w:rsidRPr="00F14168">
        <w:rPr>
          <w:rFonts w:ascii="Arial" w:hAnsi="Arial" w:cs="Arial"/>
          <w:sz w:val="24"/>
          <w:szCs w:val="24"/>
        </w:rPr>
        <w:t xml:space="preserve"> </w:t>
      </w:r>
      <w:r w:rsidR="00921829" w:rsidRPr="00F14168">
        <w:rPr>
          <w:rFonts w:ascii="Arial" w:hAnsi="Arial" w:cs="Arial"/>
          <w:sz w:val="24"/>
          <w:szCs w:val="24"/>
        </w:rPr>
        <w:t>(Access</w:t>
      </w:r>
      <w:r w:rsidR="004D7768" w:rsidRPr="00F14168">
        <w:rPr>
          <w:rFonts w:ascii="Arial" w:hAnsi="Arial" w:cs="Arial"/>
          <w:sz w:val="24"/>
          <w:szCs w:val="24"/>
        </w:rPr>
        <w:t xml:space="preserve">ed </w:t>
      </w:r>
      <w:r w:rsidR="00A52BD2">
        <w:rPr>
          <w:rFonts w:ascii="Arial" w:hAnsi="Arial" w:cs="Arial"/>
          <w:sz w:val="24"/>
          <w:szCs w:val="24"/>
        </w:rPr>
        <w:t>8</w:t>
      </w:r>
      <w:r w:rsidR="00A52BD2" w:rsidRPr="00A52BD2">
        <w:rPr>
          <w:rFonts w:ascii="Arial" w:hAnsi="Arial" w:cs="Arial"/>
          <w:sz w:val="24"/>
          <w:szCs w:val="24"/>
          <w:vertAlign w:val="superscript"/>
        </w:rPr>
        <w:t>th</w:t>
      </w:r>
      <w:r w:rsidR="00A52BD2">
        <w:rPr>
          <w:rFonts w:ascii="Arial" w:hAnsi="Arial" w:cs="Arial"/>
          <w:sz w:val="24"/>
          <w:szCs w:val="24"/>
        </w:rPr>
        <w:t xml:space="preserve"> January </w:t>
      </w:r>
      <w:r w:rsidR="004D7768" w:rsidRPr="00F14168">
        <w:rPr>
          <w:rFonts w:ascii="Arial" w:hAnsi="Arial" w:cs="Arial"/>
          <w:sz w:val="24"/>
          <w:szCs w:val="24"/>
        </w:rPr>
        <w:t>2024)</w:t>
      </w:r>
    </w:p>
    <w:p w14:paraId="313D358D" w14:textId="77777777" w:rsidR="00117A7F" w:rsidRPr="00F14168" w:rsidRDefault="00117A7F" w:rsidP="00517BE1">
      <w:pPr>
        <w:spacing w:line="360" w:lineRule="auto"/>
        <w:rPr>
          <w:rFonts w:ascii="Arial" w:hAnsi="Arial" w:cs="Arial"/>
          <w:sz w:val="24"/>
          <w:szCs w:val="24"/>
        </w:rPr>
      </w:pPr>
    </w:p>
    <w:p w14:paraId="4D7903FF" w14:textId="00715E38" w:rsidR="00BE23BE" w:rsidRPr="00F14168" w:rsidRDefault="00BE23BE" w:rsidP="00517BE1">
      <w:pPr>
        <w:spacing w:line="360" w:lineRule="auto"/>
        <w:rPr>
          <w:rFonts w:ascii="Arial" w:hAnsi="Arial" w:cs="Arial"/>
          <w:sz w:val="24"/>
          <w:szCs w:val="24"/>
        </w:rPr>
      </w:pPr>
      <w:r w:rsidRPr="00F14168">
        <w:rPr>
          <w:rFonts w:ascii="Arial" w:hAnsi="Arial" w:cs="Arial"/>
          <w:sz w:val="24"/>
          <w:szCs w:val="24"/>
        </w:rPr>
        <w:t xml:space="preserve">Braun, V., &amp; Clarke, V. (2012). </w:t>
      </w:r>
      <w:r w:rsidRPr="00F14168">
        <w:rPr>
          <w:rFonts w:ascii="Arial" w:hAnsi="Arial" w:cs="Arial"/>
          <w:i/>
          <w:iCs/>
          <w:sz w:val="24"/>
          <w:szCs w:val="24"/>
        </w:rPr>
        <w:t>Thematic analysis.</w:t>
      </w:r>
      <w:r w:rsidRPr="00F14168">
        <w:rPr>
          <w:rFonts w:ascii="Arial" w:hAnsi="Arial" w:cs="Arial"/>
          <w:sz w:val="24"/>
          <w:szCs w:val="24"/>
        </w:rPr>
        <w:t xml:space="preserve"> American Psychological Association.</w:t>
      </w:r>
    </w:p>
    <w:p w14:paraId="2BFE050C" w14:textId="77777777" w:rsidR="00BE23BE" w:rsidRPr="00F14168" w:rsidRDefault="00BE23BE" w:rsidP="00517BE1">
      <w:pPr>
        <w:spacing w:line="360" w:lineRule="auto"/>
        <w:rPr>
          <w:rFonts w:ascii="Arial" w:hAnsi="Arial" w:cs="Arial"/>
          <w:sz w:val="24"/>
          <w:szCs w:val="24"/>
        </w:rPr>
      </w:pPr>
    </w:p>
    <w:p w14:paraId="3D99AFD8" w14:textId="7DB8C3D3" w:rsidR="00BE23BE" w:rsidRPr="00F14168" w:rsidRDefault="00BE23BE" w:rsidP="00517BE1">
      <w:pPr>
        <w:spacing w:line="360" w:lineRule="auto"/>
        <w:rPr>
          <w:rFonts w:ascii="Arial" w:hAnsi="Arial" w:cs="Arial"/>
          <w:sz w:val="24"/>
          <w:szCs w:val="24"/>
        </w:rPr>
      </w:pPr>
      <w:r w:rsidRPr="00F14168">
        <w:rPr>
          <w:rFonts w:ascii="Arial" w:hAnsi="Arial" w:cs="Arial"/>
          <w:sz w:val="24"/>
          <w:szCs w:val="24"/>
        </w:rPr>
        <w:t xml:space="preserve">Cambridge (2024). </w:t>
      </w:r>
      <w:r w:rsidRPr="00F14168">
        <w:rPr>
          <w:rFonts w:ascii="Arial" w:hAnsi="Arial" w:cs="Arial"/>
          <w:i/>
          <w:iCs/>
          <w:sz w:val="24"/>
          <w:szCs w:val="24"/>
        </w:rPr>
        <w:t>What is Validity?</w:t>
      </w:r>
      <w:r w:rsidRPr="00F14168">
        <w:rPr>
          <w:rFonts w:ascii="Arial" w:hAnsi="Arial" w:cs="Arial"/>
          <w:sz w:val="24"/>
          <w:szCs w:val="24"/>
        </w:rPr>
        <w:t xml:space="preserve"> Available at: </w:t>
      </w:r>
      <w:hyperlink r:id="rId26" w:anchor=":~:text=Validity%20refers%20to%20whether%20a,of%20the%20rules%20of%20driving" w:history="1">
        <w:r w:rsidR="006E0F82" w:rsidRPr="000E033D">
          <w:rPr>
            <w:rStyle w:val="Hyperlink"/>
            <w:rFonts w:ascii="Arial" w:hAnsi="Arial" w:cs="Arial"/>
            <w:sz w:val="24"/>
            <w:szCs w:val="24"/>
          </w:rPr>
          <w:t>https://www.cambridgeenglish.org/blog/what-is-validity/#:~:text=Validity%20refers%20to%20whether%20a,of%20the%20rules%20of%20driving</w:t>
        </w:r>
      </w:hyperlink>
      <w:r w:rsidR="006E0F82" w:rsidRPr="006E0F82">
        <w:rPr>
          <w:rFonts w:ascii="Arial" w:hAnsi="Arial" w:cs="Arial"/>
          <w:sz w:val="24"/>
          <w:szCs w:val="24"/>
        </w:rPr>
        <w:t>.</w:t>
      </w:r>
      <w:r w:rsidR="006E0F82">
        <w:rPr>
          <w:rFonts w:ascii="Arial" w:hAnsi="Arial" w:cs="Arial"/>
          <w:sz w:val="24"/>
          <w:szCs w:val="24"/>
        </w:rPr>
        <w:t xml:space="preserve"> </w:t>
      </w:r>
      <w:r w:rsidRPr="00F14168">
        <w:rPr>
          <w:rFonts w:ascii="Arial" w:hAnsi="Arial" w:cs="Arial"/>
          <w:sz w:val="24"/>
          <w:szCs w:val="24"/>
        </w:rPr>
        <w:t>(Accessed 2</w:t>
      </w:r>
      <w:r w:rsidR="006E0F82">
        <w:rPr>
          <w:rFonts w:ascii="Arial" w:hAnsi="Arial" w:cs="Arial"/>
          <w:sz w:val="24"/>
          <w:szCs w:val="24"/>
        </w:rPr>
        <w:t>5</w:t>
      </w:r>
      <w:r w:rsidR="006E0F82" w:rsidRPr="006E0F82">
        <w:rPr>
          <w:rFonts w:ascii="Arial" w:hAnsi="Arial" w:cs="Arial"/>
          <w:sz w:val="24"/>
          <w:szCs w:val="24"/>
          <w:vertAlign w:val="superscript"/>
        </w:rPr>
        <w:t>th</w:t>
      </w:r>
      <w:r w:rsidRPr="00F14168">
        <w:rPr>
          <w:rFonts w:ascii="Arial" w:hAnsi="Arial" w:cs="Arial"/>
          <w:sz w:val="24"/>
          <w:szCs w:val="24"/>
        </w:rPr>
        <w:t xml:space="preserve"> April 2024)</w:t>
      </w:r>
    </w:p>
    <w:p w14:paraId="12BC8984" w14:textId="77777777" w:rsidR="00BE23BE" w:rsidRPr="00F14168" w:rsidRDefault="00BE23BE" w:rsidP="00517BE1">
      <w:pPr>
        <w:spacing w:line="360" w:lineRule="auto"/>
        <w:rPr>
          <w:rFonts w:ascii="Arial" w:hAnsi="Arial" w:cs="Arial"/>
          <w:sz w:val="24"/>
          <w:szCs w:val="24"/>
        </w:rPr>
      </w:pPr>
    </w:p>
    <w:p w14:paraId="5E19BB9B" w14:textId="09098932" w:rsidR="00BE23BE" w:rsidRPr="00F14168" w:rsidRDefault="00BE23BE" w:rsidP="00517BE1">
      <w:pPr>
        <w:spacing w:line="360" w:lineRule="auto"/>
        <w:rPr>
          <w:rFonts w:ascii="Arial" w:hAnsi="Arial" w:cs="Arial"/>
          <w:sz w:val="24"/>
          <w:szCs w:val="24"/>
        </w:rPr>
      </w:pPr>
      <w:r w:rsidRPr="00F14168">
        <w:rPr>
          <w:rFonts w:ascii="Arial" w:hAnsi="Arial" w:cs="Arial"/>
          <w:sz w:val="24"/>
          <w:szCs w:val="24"/>
        </w:rPr>
        <w:lastRenderedPageBreak/>
        <w:t>Caruana, E.J. Roman, M. Hernández-Sánchez, J., &amp; Solli, P. (2015).</w:t>
      </w:r>
      <w:r w:rsidRPr="00F14168">
        <w:rPr>
          <w:rFonts w:ascii="Arial" w:hAnsi="Arial" w:cs="Arial"/>
          <w:i/>
          <w:iCs/>
          <w:sz w:val="24"/>
          <w:szCs w:val="24"/>
        </w:rPr>
        <w:t xml:space="preserve"> Longitudinal studies. </w:t>
      </w:r>
      <w:r w:rsidRPr="00F14168">
        <w:rPr>
          <w:rFonts w:ascii="Arial" w:hAnsi="Arial" w:cs="Arial"/>
          <w:sz w:val="24"/>
          <w:szCs w:val="24"/>
        </w:rPr>
        <w:t>Journal of thoracic disease. 7(11), p.537.</w:t>
      </w:r>
    </w:p>
    <w:p w14:paraId="3B093C37" w14:textId="77777777" w:rsidR="00BE23BE" w:rsidRPr="00F14168" w:rsidRDefault="00BE23BE" w:rsidP="00517BE1">
      <w:pPr>
        <w:spacing w:line="360" w:lineRule="auto"/>
        <w:rPr>
          <w:rFonts w:ascii="Arial" w:hAnsi="Arial" w:cs="Arial"/>
          <w:sz w:val="24"/>
          <w:szCs w:val="24"/>
        </w:rPr>
      </w:pPr>
    </w:p>
    <w:p w14:paraId="046F3F60" w14:textId="38B0261C" w:rsidR="00870BDD" w:rsidRPr="00F14168" w:rsidRDefault="00870BDD" w:rsidP="00517BE1">
      <w:pPr>
        <w:spacing w:line="360" w:lineRule="auto"/>
        <w:rPr>
          <w:rFonts w:ascii="Arial" w:hAnsi="Arial" w:cs="Arial"/>
          <w:sz w:val="24"/>
          <w:szCs w:val="24"/>
        </w:rPr>
      </w:pPr>
      <w:r w:rsidRPr="00F14168">
        <w:rPr>
          <w:rFonts w:ascii="Arial" w:hAnsi="Arial" w:cs="Arial"/>
          <w:sz w:val="24"/>
          <w:szCs w:val="24"/>
        </w:rPr>
        <w:t>Clark. D</w:t>
      </w:r>
      <w:r w:rsidR="001F79B0" w:rsidRPr="00F14168">
        <w:rPr>
          <w:rFonts w:ascii="Arial" w:hAnsi="Arial" w:cs="Arial"/>
          <w:sz w:val="24"/>
          <w:szCs w:val="24"/>
        </w:rPr>
        <w:t>.</w:t>
      </w:r>
      <w:r w:rsidRPr="00F14168">
        <w:rPr>
          <w:rFonts w:ascii="Arial" w:hAnsi="Arial" w:cs="Arial"/>
          <w:sz w:val="24"/>
          <w:szCs w:val="24"/>
        </w:rPr>
        <w:t xml:space="preserve"> (2023). </w:t>
      </w:r>
      <w:r w:rsidRPr="00F14168">
        <w:rPr>
          <w:rFonts w:ascii="Arial" w:hAnsi="Arial" w:cs="Arial"/>
          <w:i/>
          <w:iCs/>
          <w:sz w:val="24"/>
          <w:szCs w:val="24"/>
        </w:rPr>
        <w:t>Average annual overall resource expenditure per prison place in England and Wales from 2015 to 2022.</w:t>
      </w:r>
      <w:r w:rsidRPr="00F14168">
        <w:rPr>
          <w:rFonts w:ascii="Arial" w:hAnsi="Arial" w:cs="Arial"/>
          <w:sz w:val="24"/>
          <w:szCs w:val="24"/>
        </w:rPr>
        <w:t xml:space="preserve"> Statista. Available at: </w:t>
      </w:r>
      <w:hyperlink r:id="rId27" w:history="1">
        <w:r w:rsidR="00E00FF6" w:rsidRPr="000E033D">
          <w:rPr>
            <w:rStyle w:val="Hyperlink"/>
            <w:rFonts w:ascii="Arial" w:hAnsi="Arial" w:cs="Arial"/>
            <w:sz w:val="24"/>
            <w:szCs w:val="24"/>
          </w:rPr>
          <w:t>https://www.statista.com/statistics/1202172/cost-per-prisoner-england-and-wales/</w:t>
        </w:r>
      </w:hyperlink>
      <w:r w:rsidR="00E00FF6">
        <w:rPr>
          <w:rFonts w:ascii="Arial" w:hAnsi="Arial" w:cs="Arial"/>
          <w:sz w:val="24"/>
          <w:szCs w:val="24"/>
        </w:rPr>
        <w:t xml:space="preserve"> (Accessed 4</w:t>
      </w:r>
      <w:r w:rsidR="00E00FF6" w:rsidRPr="00E00FF6">
        <w:rPr>
          <w:rFonts w:ascii="Arial" w:hAnsi="Arial" w:cs="Arial"/>
          <w:sz w:val="24"/>
          <w:szCs w:val="24"/>
          <w:vertAlign w:val="superscript"/>
        </w:rPr>
        <w:t>th</w:t>
      </w:r>
      <w:r w:rsidR="00E00FF6">
        <w:rPr>
          <w:rFonts w:ascii="Arial" w:hAnsi="Arial" w:cs="Arial"/>
          <w:sz w:val="24"/>
          <w:szCs w:val="24"/>
        </w:rPr>
        <w:t xml:space="preserve"> April 2024)</w:t>
      </w:r>
    </w:p>
    <w:p w14:paraId="16B4C782" w14:textId="77777777" w:rsidR="00870BDD" w:rsidRPr="00F14168" w:rsidRDefault="00870BDD" w:rsidP="00517BE1">
      <w:pPr>
        <w:spacing w:line="360" w:lineRule="auto"/>
        <w:rPr>
          <w:rFonts w:ascii="Arial" w:hAnsi="Arial" w:cs="Arial"/>
          <w:sz w:val="24"/>
          <w:szCs w:val="24"/>
        </w:rPr>
      </w:pPr>
    </w:p>
    <w:p w14:paraId="00B09DA8" w14:textId="65983415" w:rsidR="00D75B21" w:rsidRPr="00F14168" w:rsidRDefault="006739E1" w:rsidP="00517BE1">
      <w:pPr>
        <w:spacing w:line="360" w:lineRule="auto"/>
        <w:rPr>
          <w:rFonts w:ascii="Arial" w:hAnsi="Arial" w:cs="Arial"/>
          <w:sz w:val="24"/>
          <w:szCs w:val="24"/>
        </w:rPr>
      </w:pPr>
      <w:r w:rsidRPr="00F14168">
        <w:rPr>
          <w:rFonts w:ascii="Arial" w:hAnsi="Arial" w:cs="Arial"/>
          <w:sz w:val="24"/>
          <w:szCs w:val="24"/>
        </w:rPr>
        <w:t>Clark. D</w:t>
      </w:r>
      <w:r w:rsidR="001F79B0" w:rsidRPr="00F14168">
        <w:rPr>
          <w:rFonts w:ascii="Arial" w:hAnsi="Arial" w:cs="Arial"/>
          <w:sz w:val="24"/>
          <w:szCs w:val="24"/>
        </w:rPr>
        <w:t>.</w:t>
      </w:r>
      <w:r w:rsidRPr="00F14168">
        <w:rPr>
          <w:rFonts w:ascii="Arial" w:hAnsi="Arial" w:cs="Arial"/>
          <w:sz w:val="24"/>
          <w:szCs w:val="24"/>
        </w:rPr>
        <w:t xml:space="preserve"> (2024). </w:t>
      </w:r>
      <w:r w:rsidRPr="00F14168">
        <w:rPr>
          <w:rFonts w:ascii="Arial" w:hAnsi="Arial" w:cs="Arial"/>
          <w:i/>
          <w:iCs/>
          <w:sz w:val="24"/>
          <w:szCs w:val="24"/>
        </w:rPr>
        <w:t>Proportion of offenders who re-offend in England and Wales from 2008/09 to 2021/22.</w:t>
      </w:r>
      <w:r w:rsidRPr="00F14168">
        <w:rPr>
          <w:rFonts w:ascii="Arial" w:hAnsi="Arial" w:cs="Arial"/>
          <w:sz w:val="24"/>
          <w:szCs w:val="24"/>
        </w:rPr>
        <w:t xml:space="preserve"> Statista. Available at: </w:t>
      </w:r>
      <w:hyperlink r:id="rId28" w:anchor=":~:text=In%202021%2F22%2C%2024.9%20percent,24%20percent%20in%202020%2F21" w:history="1">
        <w:r w:rsidR="00A45D7B" w:rsidRPr="000E033D">
          <w:rPr>
            <w:rStyle w:val="Hyperlink"/>
            <w:rFonts w:ascii="Arial" w:hAnsi="Arial" w:cs="Arial"/>
            <w:sz w:val="24"/>
            <w:szCs w:val="24"/>
          </w:rPr>
          <w:t>https://www.statista.com/statistics/317299/re-offending-in-england-and-wales/#:~:text=In%202021%2F22%2C%2024.9%20percent,24%20percent%20in%202020%2F21</w:t>
        </w:r>
      </w:hyperlink>
      <w:r w:rsidR="00A45D7B">
        <w:rPr>
          <w:rFonts w:ascii="Arial" w:hAnsi="Arial" w:cs="Arial"/>
          <w:sz w:val="24"/>
          <w:szCs w:val="24"/>
        </w:rPr>
        <w:t xml:space="preserve"> </w:t>
      </w:r>
      <w:r w:rsidRPr="00F14168">
        <w:rPr>
          <w:rFonts w:ascii="Arial" w:hAnsi="Arial" w:cs="Arial"/>
          <w:sz w:val="24"/>
          <w:szCs w:val="24"/>
        </w:rPr>
        <w:t>(Accessed 1</w:t>
      </w:r>
      <w:r w:rsidR="00A45D7B">
        <w:rPr>
          <w:rFonts w:ascii="Arial" w:hAnsi="Arial" w:cs="Arial"/>
          <w:sz w:val="24"/>
          <w:szCs w:val="24"/>
        </w:rPr>
        <w:t>0</w:t>
      </w:r>
      <w:r w:rsidR="00A45D7B" w:rsidRPr="00A45D7B">
        <w:rPr>
          <w:rFonts w:ascii="Arial" w:hAnsi="Arial" w:cs="Arial"/>
          <w:sz w:val="24"/>
          <w:szCs w:val="24"/>
          <w:vertAlign w:val="superscript"/>
        </w:rPr>
        <w:t>th</w:t>
      </w:r>
      <w:r w:rsidRPr="00F14168">
        <w:rPr>
          <w:rFonts w:ascii="Arial" w:hAnsi="Arial" w:cs="Arial"/>
          <w:sz w:val="24"/>
          <w:szCs w:val="24"/>
        </w:rPr>
        <w:t xml:space="preserve"> February 2024)</w:t>
      </w:r>
    </w:p>
    <w:p w14:paraId="2BEE25D3" w14:textId="77777777" w:rsidR="00953A48" w:rsidRPr="00F14168" w:rsidRDefault="00953A48" w:rsidP="00517BE1">
      <w:pPr>
        <w:spacing w:line="360" w:lineRule="auto"/>
        <w:rPr>
          <w:rFonts w:ascii="Arial" w:hAnsi="Arial" w:cs="Arial"/>
          <w:sz w:val="24"/>
          <w:szCs w:val="24"/>
        </w:rPr>
      </w:pPr>
    </w:p>
    <w:p w14:paraId="3A0F8458" w14:textId="189E6F51" w:rsidR="00953A48" w:rsidRPr="00F14168" w:rsidRDefault="00953A48" w:rsidP="00517BE1">
      <w:pPr>
        <w:spacing w:line="360" w:lineRule="auto"/>
        <w:rPr>
          <w:rFonts w:ascii="Arial" w:hAnsi="Arial" w:cs="Arial"/>
          <w:sz w:val="24"/>
          <w:szCs w:val="24"/>
        </w:rPr>
      </w:pPr>
      <w:r w:rsidRPr="00F14168">
        <w:rPr>
          <w:rFonts w:ascii="Arial" w:hAnsi="Arial" w:cs="Arial"/>
          <w:sz w:val="24"/>
          <w:szCs w:val="24"/>
        </w:rPr>
        <w:t>Denny, M</w:t>
      </w:r>
      <w:r w:rsidR="00A90979" w:rsidRPr="00F14168">
        <w:rPr>
          <w:rFonts w:ascii="Arial" w:hAnsi="Arial" w:cs="Arial"/>
          <w:sz w:val="24"/>
          <w:szCs w:val="24"/>
        </w:rPr>
        <w:t>.</w:t>
      </w:r>
      <w:r w:rsidRPr="00F14168">
        <w:rPr>
          <w:rFonts w:ascii="Arial" w:hAnsi="Arial" w:cs="Arial"/>
          <w:sz w:val="24"/>
          <w:szCs w:val="24"/>
        </w:rPr>
        <w:t xml:space="preserve"> (2016). </w:t>
      </w:r>
      <w:r w:rsidRPr="00F14168">
        <w:rPr>
          <w:rFonts w:ascii="Arial" w:hAnsi="Arial" w:cs="Arial"/>
          <w:i/>
          <w:iCs/>
          <w:sz w:val="24"/>
          <w:szCs w:val="24"/>
        </w:rPr>
        <w:t xml:space="preserve">Norway's Prison System: Investigating Recidivism and Reintegration. </w:t>
      </w:r>
      <w:r w:rsidRPr="00F14168">
        <w:rPr>
          <w:rFonts w:ascii="Arial" w:hAnsi="Arial" w:cs="Arial"/>
          <w:sz w:val="24"/>
          <w:szCs w:val="24"/>
        </w:rPr>
        <w:t xml:space="preserve">Available at: </w:t>
      </w:r>
      <w:hyperlink r:id="rId29" w:history="1">
        <w:r w:rsidR="005E77BD" w:rsidRPr="000E033D">
          <w:rPr>
            <w:rStyle w:val="Hyperlink"/>
            <w:rFonts w:ascii="Arial" w:hAnsi="Arial" w:cs="Arial"/>
            <w:sz w:val="24"/>
            <w:szCs w:val="24"/>
          </w:rPr>
          <w:t>https://digitalcommons.coastal.edu/cgi/viewcontent.cgi?article=1032&amp;context=bridges</w:t>
        </w:r>
      </w:hyperlink>
      <w:r w:rsidR="005E77BD">
        <w:rPr>
          <w:rFonts w:ascii="Arial" w:hAnsi="Arial" w:cs="Arial"/>
          <w:sz w:val="24"/>
          <w:szCs w:val="24"/>
        </w:rPr>
        <w:t xml:space="preserve"> </w:t>
      </w:r>
      <w:r w:rsidRPr="00F14168">
        <w:rPr>
          <w:rFonts w:ascii="Arial" w:hAnsi="Arial" w:cs="Arial"/>
          <w:sz w:val="24"/>
          <w:szCs w:val="24"/>
        </w:rPr>
        <w:t xml:space="preserve">(Accessed </w:t>
      </w:r>
      <w:r w:rsidR="005E77BD">
        <w:rPr>
          <w:rFonts w:ascii="Arial" w:hAnsi="Arial" w:cs="Arial"/>
          <w:sz w:val="24"/>
          <w:szCs w:val="24"/>
        </w:rPr>
        <w:t>15</w:t>
      </w:r>
      <w:r w:rsidR="005E77BD" w:rsidRPr="005E77BD">
        <w:rPr>
          <w:rFonts w:ascii="Arial" w:hAnsi="Arial" w:cs="Arial"/>
          <w:sz w:val="24"/>
          <w:szCs w:val="24"/>
          <w:vertAlign w:val="superscript"/>
        </w:rPr>
        <w:t>th</w:t>
      </w:r>
      <w:r w:rsidR="005E77BD">
        <w:rPr>
          <w:rFonts w:ascii="Arial" w:hAnsi="Arial" w:cs="Arial"/>
          <w:sz w:val="24"/>
          <w:szCs w:val="24"/>
        </w:rPr>
        <w:t xml:space="preserve"> April </w:t>
      </w:r>
      <w:r w:rsidRPr="00F14168">
        <w:rPr>
          <w:rFonts w:ascii="Arial" w:hAnsi="Arial" w:cs="Arial"/>
          <w:sz w:val="24"/>
          <w:szCs w:val="24"/>
        </w:rPr>
        <w:t>2024)</w:t>
      </w:r>
    </w:p>
    <w:p w14:paraId="5601923C" w14:textId="77777777" w:rsidR="00953A48" w:rsidRPr="00F14168" w:rsidRDefault="00953A48" w:rsidP="00517BE1">
      <w:pPr>
        <w:spacing w:line="360" w:lineRule="auto"/>
        <w:rPr>
          <w:rFonts w:ascii="Arial" w:hAnsi="Arial" w:cs="Arial"/>
          <w:sz w:val="24"/>
          <w:szCs w:val="24"/>
        </w:rPr>
      </w:pPr>
    </w:p>
    <w:p w14:paraId="49F4CED3" w14:textId="6979D2B0" w:rsidR="00BE23BE" w:rsidRPr="00F14168" w:rsidRDefault="00BE23BE" w:rsidP="00517BE1">
      <w:pPr>
        <w:spacing w:line="360" w:lineRule="auto"/>
        <w:rPr>
          <w:rFonts w:ascii="Arial" w:hAnsi="Arial" w:cs="Arial"/>
          <w:sz w:val="24"/>
          <w:szCs w:val="24"/>
        </w:rPr>
      </w:pPr>
      <w:proofErr w:type="spellStart"/>
      <w:r w:rsidRPr="00F14168">
        <w:rPr>
          <w:rFonts w:ascii="Arial" w:hAnsi="Arial" w:cs="Arial"/>
          <w:sz w:val="24"/>
          <w:szCs w:val="24"/>
        </w:rPr>
        <w:t>Elfil</w:t>
      </w:r>
      <w:proofErr w:type="spellEnd"/>
      <w:r w:rsidRPr="00F14168">
        <w:rPr>
          <w:rFonts w:ascii="Arial" w:hAnsi="Arial" w:cs="Arial"/>
          <w:sz w:val="24"/>
          <w:szCs w:val="24"/>
        </w:rPr>
        <w:t xml:space="preserve">, M., &amp; </w:t>
      </w:r>
      <w:proofErr w:type="spellStart"/>
      <w:r w:rsidRPr="00F14168">
        <w:rPr>
          <w:rFonts w:ascii="Arial" w:hAnsi="Arial" w:cs="Arial"/>
          <w:sz w:val="24"/>
          <w:szCs w:val="24"/>
        </w:rPr>
        <w:t>Negida</w:t>
      </w:r>
      <w:proofErr w:type="spellEnd"/>
      <w:r w:rsidRPr="00F14168">
        <w:rPr>
          <w:rFonts w:ascii="Arial" w:hAnsi="Arial" w:cs="Arial"/>
          <w:sz w:val="24"/>
          <w:szCs w:val="24"/>
        </w:rPr>
        <w:t>, A. (2017).</w:t>
      </w:r>
      <w:r w:rsidRPr="00F14168">
        <w:rPr>
          <w:rFonts w:ascii="Arial" w:hAnsi="Arial" w:cs="Arial"/>
          <w:i/>
          <w:iCs/>
          <w:sz w:val="24"/>
          <w:szCs w:val="24"/>
        </w:rPr>
        <w:t xml:space="preserve"> Sampling methods in clinical research; an educational review.</w:t>
      </w:r>
      <w:r w:rsidRPr="00F14168">
        <w:rPr>
          <w:rFonts w:ascii="Arial" w:hAnsi="Arial" w:cs="Arial"/>
          <w:sz w:val="24"/>
          <w:szCs w:val="24"/>
        </w:rPr>
        <w:t xml:space="preserve"> Emergency, 5(1).</w:t>
      </w:r>
    </w:p>
    <w:p w14:paraId="13B385D4" w14:textId="77777777" w:rsidR="00BE23BE" w:rsidRPr="00F14168" w:rsidRDefault="00BE23BE" w:rsidP="00517BE1">
      <w:pPr>
        <w:spacing w:line="360" w:lineRule="auto"/>
        <w:rPr>
          <w:rFonts w:ascii="Arial" w:hAnsi="Arial" w:cs="Arial"/>
          <w:sz w:val="24"/>
          <w:szCs w:val="24"/>
        </w:rPr>
      </w:pPr>
    </w:p>
    <w:p w14:paraId="4135AEB6" w14:textId="18B67794" w:rsidR="009F7AE5" w:rsidRPr="00F14168" w:rsidRDefault="009F7AE5" w:rsidP="00517BE1">
      <w:pPr>
        <w:spacing w:line="360" w:lineRule="auto"/>
        <w:rPr>
          <w:rFonts w:ascii="Arial" w:hAnsi="Arial" w:cs="Arial"/>
          <w:sz w:val="24"/>
          <w:szCs w:val="24"/>
        </w:rPr>
      </w:pPr>
      <w:proofErr w:type="spellStart"/>
      <w:r w:rsidRPr="00F14168">
        <w:rPr>
          <w:rFonts w:ascii="Arial" w:hAnsi="Arial" w:cs="Arial"/>
          <w:sz w:val="24"/>
          <w:szCs w:val="24"/>
        </w:rPr>
        <w:t>Galliers</w:t>
      </w:r>
      <w:proofErr w:type="spellEnd"/>
      <w:r w:rsidRPr="00F14168">
        <w:rPr>
          <w:rFonts w:ascii="Arial" w:hAnsi="Arial" w:cs="Arial"/>
          <w:sz w:val="24"/>
          <w:szCs w:val="24"/>
        </w:rPr>
        <w:t xml:space="preserve">, R.D. (1991). </w:t>
      </w:r>
      <w:r w:rsidRPr="00F14168">
        <w:rPr>
          <w:rFonts w:ascii="Arial" w:hAnsi="Arial" w:cs="Arial"/>
          <w:i/>
          <w:iCs/>
          <w:sz w:val="24"/>
          <w:szCs w:val="24"/>
        </w:rPr>
        <w:t>Choosing Appropriate Information Systems Research Approaches: A Revised Taxonomy.</w:t>
      </w:r>
      <w:r w:rsidRPr="00F14168">
        <w:rPr>
          <w:rFonts w:ascii="Arial" w:hAnsi="Arial" w:cs="Arial"/>
          <w:sz w:val="24"/>
          <w:szCs w:val="24"/>
        </w:rPr>
        <w:t xml:space="preserve"> Available at:</w:t>
      </w:r>
      <w:r w:rsidR="00927770" w:rsidRPr="00927770">
        <w:t xml:space="preserve"> </w:t>
      </w:r>
      <w:hyperlink r:id="rId30" w:history="1">
        <w:r w:rsidR="00472242" w:rsidRPr="000E033D">
          <w:rPr>
            <w:rStyle w:val="Hyperlink"/>
            <w:rFonts w:ascii="Arial" w:hAnsi="Arial" w:cs="Arial"/>
            <w:sz w:val="24"/>
            <w:szCs w:val="24"/>
          </w:rPr>
          <w:t>https://www.researchgate.net/publication/236143992_Choosing_Appropriate_Information_Systems_Research_Approaches_A_Revised_Taxonomy</w:t>
        </w:r>
      </w:hyperlink>
      <w:r w:rsidR="00472242">
        <w:rPr>
          <w:rFonts w:ascii="Arial" w:hAnsi="Arial" w:cs="Arial"/>
          <w:sz w:val="24"/>
          <w:szCs w:val="24"/>
        </w:rPr>
        <w:t xml:space="preserve"> </w:t>
      </w:r>
      <w:r w:rsidRPr="00F14168">
        <w:rPr>
          <w:rFonts w:ascii="Arial" w:hAnsi="Arial" w:cs="Arial"/>
          <w:sz w:val="24"/>
          <w:szCs w:val="24"/>
        </w:rPr>
        <w:t xml:space="preserve">(Accessed </w:t>
      </w:r>
      <w:r w:rsidR="00927770">
        <w:rPr>
          <w:rFonts w:ascii="Arial" w:hAnsi="Arial" w:cs="Arial"/>
          <w:sz w:val="24"/>
          <w:szCs w:val="24"/>
        </w:rPr>
        <w:t>26</w:t>
      </w:r>
      <w:r w:rsidRPr="00F14168">
        <w:rPr>
          <w:rFonts w:ascii="Arial" w:hAnsi="Arial" w:cs="Arial"/>
          <w:sz w:val="24"/>
          <w:szCs w:val="24"/>
        </w:rPr>
        <w:t>th April 2024)</w:t>
      </w:r>
    </w:p>
    <w:p w14:paraId="121D3F26" w14:textId="77777777" w:rsidR="009F7AE5" w:rsidRPr="00F14168" w:rsidRDefault="009F7AE5" w:rsidP="00517BE1">
      <w:pPr>
        <w:spacing w:line="360" w:lineRule="auto"/>
        <w:rPr>
          <w:rFonts w:ascii="Arial" w:hAnsi="Arial" w:cs="Arial"/>
          <w:sz w:val="24"/>
          <w:szCs w:val="24"/>
        </w:rPr>
      </w:pPr>
    </w:p>
    <w:p w14:paraId="7C6DB3A7" w14:textId="2CB6691C" w:rsidR="005F53F7" w:rsidRPr="00F14168" w:rsidRDefault="005F53F7" w:rsidP="00517BE1">
      <w:pPr>
        <w:spacing w:line="360" w:lineRule="auto"/>
        <w:rPr>
          <w:rFonts w:ascii="Arial" w:hAnsi="Arial" w:cs="Arial"/>
          <w:sz w:val="24"/>
          <w:szCs w:val="24"/>
        </w:rPr>
      </w:pPr>
      <w:r w:rsidRPr="00F14168">
        <w:rPr>
          <w:rFonts w:ascii="Arial" w:hAnsi="Arial" w:cs="Arial"/>
          <w:sz w:val="24"/>
          <w:szCs w:val="24"/>
        </w:rPr>
        <w:lastRenderedPageBreak/>
        <w:t>Gauke</w:t>
      </w:r>
      <w:r w:rsidR="00A90979" w:rsidRPr="00F14168">
        <w:rPr>
          <w:rFonts w:ascii="Arial" w:hAnsi="Arial" w:cs="Arial"/>
          <w:sz w:val="24"/>
          <w:szCs w:val="24"/>
        </w:rPr>
        <w:t>,</w:t>
      </w:r>
      <w:r w:rsidRPr="00F14168">
        <w:rPr>
          <w:rFonts w:ascii="Arial" w:hAnsi="Arial" w:cs="Arial"/>
          <w:sz w:val="24"/>
          <w:szCs w:val="24"/>
        </w:rPr>
        <w:t xml:space="preserve"> D</w:t>
      </w:r>
      <w:r w:rsidR="00A90979" w:rsidRPr="00F14168">
        <w:rPr>
          <w:rFonts w:ascii="Arial" w:hAnsi="Arial" w:cs="Arial"/>
          <w:sz w:val="24"/>
          <w:szCs w:val="24"/>
        </w:rPr>
        <w:t>.</w:t>
      </w:r>
      <w:r w:rsidRPr="00F14168">
        <w:rPr>
          <w:rFonts w:ascii="Arial" w:hAnsi="Arial" w:cs="Arial"/>
          <w:sz w:val="24"/>
          <w:szCs w:val="24"/>
        </w:rPr>
        <w:t xml:space="preserve"> (2018). </w:t>
      </w:r>
      <w:r w:rsidRPr="00F14168">
        <w:rPr>
          <w:rFonts w:ascii="Arial" w:hAnsi="Arial" w:cs="Arial"/>
          <w:i/>
          <w:iCs/>
          <w:sz w:val="24"/>
          <w:szCs w:val="24"/>
        </w:rPr>
        <w:t>Prisons reform speech.</w:t>
      </w:r>
      <w:r w:rsidRPr="00F14168">
        <w:rPr>
          <w:rFonts w:ascii="Arial" w:hAnsi="Arial" w:cs="Arial"/>
          <w:sz w:val="24"/>
          <w:szCs w:val="24"/>
        </w:rPr>
        <w:t xml:space="preserve"> Royal Society of Arts, London. Available at: </w:t>
      </w:r>
      <w:hyperlink r:id="rId31" w:history="1">
        <w:r w:rsidR="00E32DCB" w:rsidRPr="000E033D">
          <w:rPr>
            <w:rStyle w:val="Hyperlink"/>
            <w:rFonts w:ascii="Arial" w:hAnsi="Arial" w:cs="Arial"/>
            <w:sz w:val="24"/>
            <w:szCs w:val="24"/>
          </w:rPr>
          <w:t>https://www.gov.uk/government/speeches/prisons-reform-speech</w:t>
        </w:r>
      </w:hyperlink>
      <w:r w:rsidR="00E32DCB">
        <w:rPr>
          <w:rFonts w:ascii="Arial" w:hAnsi="Arial" w:cs="Arial"/>
          <w:sz w:val="24"/>
          <w:szCs w:val="24"/>
        </w:rPr>
        <w:t xml:space="preserve"> (Accessed </w:t>
      </w:r>
      <w:r w:rsidR="00E1108A">
        <w:rPr>
          <w:rFonts w:ascii="Arial" w:hAnsi="Arial" w:cs="Arial"/>
          <w:sz w:val="24"/>
          <w:szCs w:val="24"/>
        </w:rPr>
        <w:t>2nd</w:t>
      </w:r>
      <w:r w:rsidR="00E32DCB">
        <w:rPr>
          <w:rFonts w:ascii="Arial" w:hAnsi="Arial" w:cs="Arial"/>
          <w:sz w:val="24"/>
          <w:szCs w:val="24"/>
        </w:rPr>
        <w:t xml:space="preserve"> December</w:t>
      </w:r>
      <w:r w:rsidR="00E1108A">
        <w:rPr>
          <w:rFonts w:ascii="Arial" w:hAnsi="Arial" w:cs="Arial"/>
          <w:sz w:val="24"/>
          <w:szCs w:val="24"/>
        </w:rPr>
        <w:t>)</w:t>
      </w:r>
    </w:p>
    <w:p w14:paraId="591F7646" w14:textId="77777777" w:rsidR="005F53F7" w:rsidRPr="00F14168" w:rsidRDefault="005F53F7" w:rsidP="00517BE1">
      <w:pPr>
        <w:spacing w:line="360" w:lineRule="auto"/>
        <w:rPr>
          <w:rFonts w:ascii="Arial" w:hAnsi="Arial" w:cs="Arial"/>
          <w:sz w:val="24"/>
          <w:szCs w:val="24"/>
        </w:rPr>
      </w:pPr>
    </w:p>
    <w:p w14:paraId="21FCF8EF" w14:textId="3648E759" w:rsidR="00355FB0" w:rsidRPr="00F14168" w:rsidRDefault="00355FB0" w:rsidP="00517BE1">
      <w:pPr>
        <w:spacing w:line="360" w:lineRule="auto"/>
        <w:rPr>
          <w:rFonts w:ascii="Arial" w:hAnsi="Arial" w:cs="Arial"/>
          <w:sz w:val="24"/>
          <w:szCs w:val="24"/>
        </w:rPr>
      </w:pPr>
      <w:r w:rsidRPr="00F14168">
        <w:rPr>
          <w:rFonts w:ascii="Arial" w:hAnsi="Arial" w:cs="Arial"/>
          <w:sz w:val="24"/>
          <w:szCs w:val="24"/>
        </w:rPr>
        <w:t xml:space="preserve">Halcomb, E.J., &amp; Hickman, L. (2015). </w:t>
      </w:r>
      <w:r w:rsidRPr="00F14168">
        <w:rPr>
          <w:rFonts w:ascii="Arial" w:hAnsi="Arial" w:cs="Arial"/>
          <w:i/>
          <w:iCs/>
          <w:sz w:val="24"/>
          <w:szCs w:val="24"/>
        </w:rPr>
        <w:t>Mixed methods research</w:t>
      </w:r>
      <w:r w:rsidRPr="00F14168">
        <w:rPr>
          <w:rFonts w:ascii="Arial" w:hAnsi="Arial" w:cs="Arial"/>
          <w:sz w:val="24"/>
          <w:szCs w:val="24"/>
        </w:rPr>
        <w:t xml:space="preserve">. </w:t>
      </w:r>
      <w:r w:rsidR="00A01E01" w:rsidRPr="00F14168">
        <w:rPr>
          <w:rFonts w:ascii="Arial" w:hAnsi="Arial" w:cs="Arial"/>
          <w:sz w:val="24"/>
          <w:szCs w:val="24"/>
        </w:rPr>
        <w:t>Nurs</w:t>
      </w:r>
      <w:r w:rsidR="0032171B" w:rsidRPr="00F14168">
        <w:rPr>
          <w:rFonts w:ascii="Arial" w:hAnsi="Arial" w:cs="Arial"/>
          <w:sz w:val="24"/>
          <w:szCs w:val="24"/>
        </w:rPr>
        <w:t xml:space="preserve">ing Standard. </w:t>
      </w:r>
      <w:r w:rsidRPr="00F14168">
        <w:rPr>
          <w:rFonts w:ascii="Arial" w:hAnsi="Arial" w:cs="Arial"/>
          <w:sz w:val="24"/>
          <w:szCs w:val="24"/>
        </w:rPr>
        <w:t>29(32), 41-47.</w:t>
      </w:r>
    </w:p>
    <w:p w14:paraId="2D59E15E" w14:textId="77777777" w:rsidR="00355FB0" w:rsidRPr="00F14168" w:rsidRDefault="00355FB0" w:rsidP="00517BE1">
      <w:pPr>
        <w:spacing w:line="360" w:lineRule="auto"/>
        <w:rPr>
          <w:rFonts w:ascii="Arial" w:hAnsi="Arial" w:cs="Arial"/>
          <w:sz w:val="24"/>
          <w:szCs w:val="24"/>
        </w:rPr>
      </w:pPr>
    </w:p>
    <w:p w14:paraId="73684531" w14:textId="55BACA1A" w:rsidR="00BE23BE" w:rsidRPr="00F14168" w:rsidRDefault="00BE23BE" w:rsidP="00517BE1">
      <w:pPr>
        <w:spacing w:line="360" w:lineRule="auto"/>
        <w:rPr>
          <w:rFonts w:ascii="Arial" w:hAnsi="Arial" w:cs="Arial"/>
          <w:sz w:val="24"/>
          <w:szCs w:val="24"/>
        </w:rPr>
      </w:pPr>
      <w:r w:rsidRPr="00F14168">
        <w:rPr>
          <w:rFonts w:ascii="Arial" w:hAnsi="Arial" w:cs="Arial"/>
          <w:sz w:val="24"/>
          <w:szCs w:val="24"/>
        </w:rPr>
        <w:t xml:space="preserve">Health Knowledge (2024). </w:t>
      </w:r>
      <w:r w:rsidRPr="00F14168">
        <w:rPr>
          <w:rFonts w:ascii="Arial" w:hAnsi="Arial" w:cs="Arial"/>
          <w:i/>
          <w:iCs/>
          <w:sz w:val="24"/>
          <w:szCs w:val="24"/>
        </w:rPr>
        <w:t>Methods of sampling from a population.</w:t>
      </w:r>
      <w:r w:rsidRPr="00F14168">
        <w:rPr>
          <w:rFonts w:ascii="Arial" w:hAnsi="Arial" w:cs="Arial"/>
          <w:sz w:val="24"/>
          <w:szCs w:val="24"/>
        </w:rPr>
        <w:t xml:space="preserve"> Available at: </w:t>
      </w:r>
      <w:hyperlink r:id="rId32" w:anchor=":~:text=Sampling%20is%20a%20method%20that,having%20to%20investigate%20every%20individual" w:history="1">
        <w:r w:rsidR="00472242" w:rsidRPr="000E033D">
          <w:rPr>
            <w:rStyle w:val="Hyperlink"/>
            <w:rFonts w:ascii="Arial" w:hAnsi="Arial" w:cs="Arial"/>
            <w:sz w:val="24"/>
            <w:szCs w:val="24"/>
          </w:rPr>
          <w:t>https://www.healthknowledge.org.uk/public-health-textbook/research-methods/1a-epidemiology/methods-of-sampling-population#:~:text=Sampling%20is%20a%20method%20that,having%20to%20investigate%20every%20individual</w:t>
        </w:r>
      </w:hyperlink>
      <w:r w:rsidR="00472242" w:rsidRPr="00472242">
        <w:rPr>
          <w:rFonts w:ascii="Arial" w:hAnsi="Arial" w:cs="Arial"/>
          <w:sz w:val="24"/>
          <w:szCs w:val="24"/>
        </w:rPr>
        <w:t>.</w:t>
      </w:r>
      <w:r w:rsidR="00472242">
        <w:rPr>
          <w:rFonts w:ascii="Arial" w:hAnsi="Arial" w:cs="Arial"/>
          <w:sz w:val="24"/>
          <w:szCs w:val="24"/>
        </w:rPr>
        <w:t xml:space="preserve"> </w:t>
      </w:r>
      <w:r w:rsidRPr="00F14168">
        <w:rPr>
          <w:rFonts w:ascii="Arial" w:hAnsi="Arial" w:cs="Arial"/>
          <w:sz w:val="24"/>
          <w:szCs w:val="24"/>
        </w:rPr>
        <w:t xml:space="preserve">(Accessed </w:t>
      </w:r>
      <w:r w:rsidR="00472242">
        <w:rPr>
          <w:rFonts w:ascii="Arial" w:hAnsi="Arial" w:cs="Arial"/>
          <w:sz w:val="24"/>
          <w:szCs w:val="24"/>
        </w:rPr>
        <w:t>25</w:t>
      </w:r>
      <w:r w:rsidR="00472242" w:rsidRPr="00472242">
        <w:rPr>
          <w:rFonts w:ascii="Arial" w:hAnsi="Arial" w:cs="Arial"/>
          <w:sz w:val="24"/>
          <w:szCs w:val="24"/>
          <w:vertAlign w:val="superscript"/>
        </w:rPr>
        <w:t>th</w:t>
      </w:r>
      <w:r w:rsidR="00472242">
        <w:rPr>
          <w:rFonts w:ascii="Arial" w:hAnsi="Arial" w:cs="Arial"/>
          <w:sz w:val="24"/>
          <w:szCs w:val="24"/>
        </w:rPr>
        <w:t xml:space="preserve"> </w:t>
      </w:r>
      <w:r w:rsidRPr="00F14168">
        <w:rPr>
          <w:rFonts w:ascii="Arial" w:hAnsi="Arial" w:cs="Arial"/>
          <w:sz w:val="24"/>
          <w:szCs w:val="24"/>
        </w:rPr>
        <w:t>April 2024)</w:t>
      </w:r>
    </w:p>
    <w:p w14:paraId="1A82EA5C" w14:textId="77777777" w:rsidR="00BE23BE" w:rsidRPr="00F14168" w:rsidRDefault="00BE23BE" w:rsidP="00517BE1">
      <w:pPr>
        <w:spacing w:line="360" w:lineRule="auto"/>
        <w:rPr>
          <w:rFonts w:ascii="Arial" w:hAnsi="Arial" w:cs="Arial"/>
          <w:sz w:val="24"/>
          <w:szCs w:val="24"/>
        </w:rPr>
      </w:pPr>
    </w:p>
    <w:p w14:paraId="2CF87A3A" w14:textId="1FA03153" w:rsidR="003C588A" w:rsidRPr="00F14168" w:rsidRDefault="003C588A" w:rsidP="00517BE1">
      <w:pPr>
        <w:spacing w:line="360" w:lineRule="auto"/>
        <w:rPr>
          <w:rFonts w:ascii="Arial" w:hAnsi="Arial" w:cs="Arial"/>
          <w:sz w:val="24"/>
          <w:szCs w:val="24"/>
        </w:rPr>
      </w:pPr>
      <w:r w:rsidRPr="00F14168">
        <w:rPr>
          <w:rFonts w:ascii="Arial" w:hAnsi="Arial" w:cs="Arial"/>
          <w:sz w:val="24"/>
          <w:szCs w:val="24"/>
        </w:rPr>
        <w:t>HM Chief Inspectorate of Prisons (2023</w:t>
      </w:r>
      <w:r w:rsidR="001A65BF" w:rsidRPr="00F14168">
        <w:rPr>
          <w:rFonts w:ascii="Arial" w:hAnsi="Arial" w:cs="Arial"/>
          <w:sz w:val="24"/>
          <w:szCs w:val="24"/>
        </w:rPr>
        <w:t>a</w:t>
      </w:r>
      <w:r w:rsidRPr="00F14168">
        <w:rPr>
          <w:rFonts w:ascii="Arial" w:hAnsi="Arial" w:cs="Arial"/>
          <w:sz w:val="24"/>
          <w:szCs w:val="24"/>
        </w:rPr>
        <w:t xml:space="preserve">). </w:t>
      </w:r>
      <w:r w:rsidRPr="00F14168">
        <w:rPr>
          <w:rFonts w:ascii="Arial" w:hAnsi="Arial" w:cs="Arial"/>
          <w:i/>
          <w:iCs/>
          <w:sz w:val="24"/>
          <w:szCs w:val="24"/>
        </w:rPr>
        <w:t>Report on an unannounced inspection of HMP Grendon</w:t>
      </w:r>
      <w:r w:rsidR="00450B6C">
        <w:rPr>
          <w:rFonts w:ascii="Arial" w:hAnsi="Arial" w:cs="Arial"/>
          <w:i/>
          <w:iCs/>
          <w:sz w:val="24"/>
          <w:szCs w:val="24"/>
        </w:rPr>
        <w:t xml:space="preserve">. </w:t>
      </w:r>
      <w:r w:rsidRPr="00F14168">
        <w:rPr>
          <w:rFonts w:ascii="Arial" w:hAnsi="Arial" w:cs="Arial"/>
          <w:sz w:val="24"/>
          <w:szCs w:val="24"/>
        </w:rPr>
        <w:t>pp.11. Available at:</w:t>
      </w:r>
      <w:r w:rsidR="00C92EB0" w:rsidRPr="00C92EB0">
        <w:t xml:space="preserve"> </w:t>
      </w:r>
      <w:hyperlink r:id="rId33" w:history="1">
        <w:r w:rsidR="00C92EB0" w:rsidRPr="000E033D">
          <w:rPr>
            <w:rStyle w:val="Hyperlink"/>
            <w:rFonts w:ascii="Arial" w:hAnsi="Arial" w:cs="Arial"/>
            <w:sz w:val="24"/>
            <w:szCs w:val="24"/>
          </w:rPr>
          <w:t>https://www.justiceinspectorates.gov.uk/hmiprisons/wp-content/uploads/sites/4/2023/08/Grendon-web-2023.pdf</w:t>
        </w:r>
      </w:hyperlink>
      <w:r w:rsidR="00C92EB0">
        <w:rPr>
          <w:rFonts w:ascii="Arial" w:hAnsi="Arial" w:cs="Arial"/>
          <w:sz w:val="24"/>
          <w:szCs w:val="24"/>
        </w:rPr>
        <w:t xml:space="preserve"> (Accessed 7th April 2024)</w:t>
      </w:r>
    </w:p>
    <w:p w14:paraId="68169171" w14:textId="77777777" w:rsidR="003C588A" w:rsidRPr="00F14168" w:rsidRDefault="003C588A" w:rsidP="00517BE1">
      <w:pPr>
        <w:spacing w:line="360" w:lineRule="auto"/>
        <w:rPr>
          <w:rFonts w:ascii="Arial" w:hAnsi="Arial" w:cs="Arial"/>
          <w:sz w:val="24"/>
          <w:szCs w:val="24"/>
        </w:rPr>
      </w:pPr>
    </w:p>
    <w:p w14:paraId="04C059EB" w14:textId="0613B2B4" w:rsidR="003C588A" w:rsidRPr="00F14168" w:rsidRDefault="003C588A" w:rsidP="00517BE1">
      <w:pPr>
        <w:spacing w:line="360" w:lineRule="auto"/>
        <w:rPr>
          <w:rFonts w:ascii="Arial" w:hAnsi="Arial" w:cs="Arial"/>
          <w:sz w:val="24"/>
          <w:szCs w:val="24"/>
        </w:rPr>
      </w:pPr>
      <w:r w:rsidRPr="00F14168">
        <w:rPr>
          <w:rFonts w:ascii="Arial" w:hAnsi="Arial" w:cs="Arial"/>
          <w:sz w:val="24"/>
          <w:szCs w:val="24"/>
        </w:rPr>
        <w:t>HM Chief Inspectorate of Prisons (2023</w:t>
      </w:r>
      <w:r w:rsidR="001A65BF" w:rsidRPr="00F14168">
        <w:rPr>
          <w:rFonts w:ascii="Arial" w:hAnsi="Arial" w:cs="Arial"/>
          <w:sz w:val="24"/>
          <w:szCs w:val="24"/>
        </w:rPr>
        <w:t>b</w:t>
      </w:r>
      <w:r w:rsidRPr="00F14168">
        <w:rPr>
          <w:rFonts w:ascii="Arial" w:hAnsi="Arial" w:cs="Arial"/>
          <w:sz w:val="24"/>
          <w:szCs w:val="24"/>
        </w:rPr>
        <w:t xml:space="preserve">). </w:t>
      </w:r>
      <w:r w:rsidRPr="00F14168">
        <w:rPr>
          <w:rFonts w:ascii="Arial" w:hAnsi="Arial" w:cs="Arial"/>
          <w:i/>
          <w:iCs/>
          <w:sz w:val="24"/>
          <w:szCs w:val="24"/>
        </w:rPr>
        <w:t>Report on an unannounced inspection of HMP Woodhill</w:t>
      </w:r>
      <w:r w:rsidRPr="00F14168">
        <w:rPr>
          <w:rFonts w:ascii="Arial" w:hAnsi="Arial" w:cs="Arial"/>
          <w:sz w:val="24"/>
          <w:szCs w:val="24"/>
        </w:rPr>
        <w:t xml:space="preserve">. pp.27. Available at: </w:t>
      </w:r>
      <w:hyperlink r:id="rId34" w:history="1">
        <w:r w:rsidR="00C92EB0" w:rsidRPr="000E033D">
          <w:rPr>
            <w:rStyle w:val="Hyperlink"/>
            <w:rFonts w:ascii="Arial" w:hAnsi="Arial" w:cs="Arial"/>
            <w:sz w:val="24"/>
            <w:szCs w:val="24"/>
          </w:rPr>
          <w:t>https://www.justiceinspectorates.gov.uk/hmiprisons/wp-content/uploads/sites/4/2023/11/Woodhill-web-2023.pdf</w:t>
        </w:r>
      </w:hyperlink>
      <w:r w:rsidR="00C92EB0">
        <w:rPr>
          <w:rFonts w:ascii="Arial" w:hAnsi="Arial" w:cs="Arial"/>
          <w:sz w:val="24"/>
          <w:szCs w:val="24"/>
        </w:rPr>
        <w:t xml:space="preserve"> (Accessed 7th April 2024)</w:t>
      </w:r>
    </w:p>
    <w:p w14:paraId="3D203896" w14:textId="77777777" w:rsidR="003C588A" w:rsidRPr="00F14168" w:rsidRDefault="003C588A" w:rsidP="00517BE1">
      <w:pPr>
        <w:spacing w:line="360" w:lineRule="auto"/>
        <w:rPr>
          <w:rFonts w:ascii="Arial" w:hAnsi="Arial" w:cs="Arial"/>
          <w:sz w:val="24"/>
          <w:szCs w:val="24"/>
        </w:rPr>
      </w:pPr>
    </w:p>
    <w:p w14:paraId="605F54DE" w14:textId="615D8577" w:rsidR="00B43196" w:rsidRPr="00F14168" w:rsidRDefault="00B43196" w:rsidP="00517BE1">
      <w:pPr>
        <w:spacing w:line="360" w:lineRule="auto"/>
        <w:rPr>
          <w:rFonts w:ascii="Arial" w:hAnsi="Arial" w:cs="Arial"/>
          <w:sz w:val="24"/>
          <w:szCs w:val="24"/>
        </w:rPr>
      </w:pPr>
      <w:r w:rsidRPr="00F14168">
        <w:rPr>
          <w:rFonts w:ascii="Arial" w:hAnsi="Arial" w:cs="Arial"/>
          <w:sz w:val="24"/>
          <w:szCs w:val="24"/>
        </w:rPr>
        <w:t xml:space="preserve">HM </w:t>
      </w:r>
      <w:r w:rsidR="003A7175" w:rsidRPr="00F14168">
        <w:rPr>
          <w:rFonts w:ascii="Arial" w:hAnsi="Arial" w:cs="Arial"/>
          <w:sz w:val="24"/>
          <w:szCs w:val="24"/>
        </w:rPr>
        <w:t xml:space="preserve">Prison and Probation </w:t>
      </w:r>
      <w:r w:rsidRPr="00F14168">
        <w:rPr>
          <w:rFonts w:ascii="Arial" w:hAnsi="Arial" w:cs="Arial"/>
          <w:sz w:val="24"/>
          <w:szCs w:val="24"/>
        </w:rPr>
        <w:t xml:space="preserve">Service (2019). </w:t>
      </w:r>
      <w:r w:rsidRPr="00F14168">
        <w:rPr>
          <w:rFonts w:ascii="Arial" w:hAnsi="Arial" w:cs="Arial"/>
          <w:i/>
          <w:iCs/>
          <w:sz w:val="24"/>
          <w:szCs w:val="24"/>
        </w:rPr>
        <w:t>Prison and Drug Strategy.</w:t>
      </w:r>
      <w:r w:rsidRPr="00F14168">
        <w:rPr>
          <w:rFonts w:ascii="Arial" w:hAnsi="Arial" w:cs="Arial"/>
          <w:sz w:val="24"/>
          <w:szCs w:val="24"/>
        </w:rPr>
        <w:t xml:space="preserve"> </w:t>
      </w:r>
      <w:r w:rsidR="00A16242" w:rsidRPr="00F14168">
        <w:rPr>
          <w:rFonts w:ascii="Arial" w:hAnsi="Arial" w:cs="Arial"/>
          <w:sz w:val="24"/>
          <w:szCs w:val="24"/>
        </w:rPr>
        <w:t>pp</w:t>
      </w:r>
      <w:r w:rsidRPr="00F14168">
        <w:rPr>
          <w:rFonts w:ascii="Arial" w:hAnsi="Arial" w:cs="Arial"/>
          <w:sz w:val="24"/>
          <w:szCs w:val="24"/>
        </w:rPr>
        <w:t>.1</w:t>
      </w:r>
      <w:r w:rsidR="00A16242" w:rsidRPr="00F14168">
        <w:rPr>
          <w:rFonts w:ascii="Arial" w:hAnsi="Arial" w:cs="Arial"/>
          <w:sz w:val="24"/>
          <w:szCs w:val="24"/>
        </w:rPr>
        <w:t>.</w:t>
      </w:r>
      <w:r w:rsidRPr="00F14168">
        <w:rPr>
          <w:rFonts w:ascii="Arial" w:hAnsi="Arial" w:cs="Arial"/>
          <w:sz w:val="24"/>
          <w:szCs w:val="24"/>
        </w:rPr>
        <w:t xml:space="preserve"> </w:t>
      </w:r>
      <w:r w:rsidR="00A16242" w:rsidRPr="00F14168">
        <w:rPr>
          <w:rFonts w:ascii="Arial" w:hAnsi="Arial" w:cs="Arial"/>
          <w:sz w:val="24"/>
          <w:szCs w:val="24"/>
        </w:rPr>
        <w:t>Available at:</w:t>
      </w:r>
      <w:r w:rsidR="00AA0F12" w:rsidRPr="00F14168">
        <w:rPr>
          <w:rFonts w:ascii="Arial" w:hAnsi="Arial" w:cs="Arial"/>
          <w:sz w:val="24"/>
          <w:szCs w:val="24"/>
        </w:rPr>
        <w:t xml:space="preserve"> </w:t>
      </w:r>
      <w:hyperlink r:id="rId35" w:history="1">
        <w:r w:rsidR="00A27515" w:rsidRPr="000E033D">
          <w:rPr>
            <w:rStyle w:val="Hyperlink"/>
            <w:rFonts w:ascii="Arial" w:hAnsi="Arial" w:cs="Arial"/>
            <w:sz w:val="24"/>
            <w:szCs w:val="24"/>
          </w:rPr>
          <w:t>https://assets.publishing.service.gov.uk/media/5ca4844b40f0b625e7f496aa/prison-drugs-strategy.pdf</w:t>
        </w:r>
      </w:hyperlink>
      <w:r w:rsidR="00A27515">
        <w:rPr>
          <w:rFonts w:ascii="Arial" w:hAnsi="Arial" w:cs="Arial"/>
          <w:sz w:val="24"/>
          <w:szCs w:val="24"/>
        </w:rPr>
        <w:t xml:space="preserve"> (Accessed 15th March 2024)</w:t>
      </w:r>
    </w:p>
    <w:p w14:paraId="2739AE19" w14:textId="77777777" w:rsidR="00107FDD" w:rsidRPr="00F14168" w:rsidRDefault="00107FDD" w:rsidP="00517BE1">
      <w:pPr>
        <w:spacing w:line="360" w:lineRule="auto"/>
        <w:rPr>
          <w:rFonts w:ascii="Arial" w:hAnsi="Arial" w:cs="Arial"/>
          <w:sz w:val="24"/>
          <w:szCs w:val="24"/>
        </w:rPr>
      </w:pPr>
    </w:p>
    <w:p w14:paraId="7F2EC538" w14:textId="110F039D" w:rsidR="00252659" w:rsidRPr="00F14168" w:rsidRDefault="007B7380" w:rsidP="00517BE1">
      <w:pPr>
        <w:spacing w:line="360" w:lineRule="auto"/>
        <w:rPr>
          <w:rFonts w:ascii="Arial" w:hAnsi="Arial" w:cs="Arial"/>
          <w:sz w:val="24"/>
          <w:szCs w:val="24"/>
        </w:rPr>
      </w:pPr>
      <w:r w:rsidRPr="00F14168">
        <w:rPr>
          <w:rFonts w:ascii="Arial" w:hAnsi="Arial" w:cs="Arial"/>
          <w:sz w:val="24"/>
          <w:szCs w:val="24"/>
        </w:rPr>
        <w:lastRenderedPageBreak/>
        <w:t xml:space="preserve">HM Prison and Probation Service (2023). </w:t>
      </w:r>
      <w:r w:rsidRPr="00F14168">
        <w:rPr>
          <w:rFonts w:ascii="Arial" w:hAnsi="Arial" w:cs="Arial"/>
          <w:i/>
          <w:iCs/>
          <w:sz w:val="24"/>
          <w:szCs w:val="24"/>
        </w:rPr>
        <w:t xml:space="preserve">Safety in Custody Statistics, </w:t>
      </w:r>
      <w:proofErr w:type="gramStart"/>
      <w:r w:rsidRPr="00F14168">
        <w:rPr>
          <w:rFonts w:ascii="Arial" w:hAnsi="Arial" w:cs="Arial"/>
          <w:i/>
          <w:iCs/>
          <w:sz w:val="24"/>
          <w:szCs w:val="24"/>
        </w:rPr>
        <w:t>England</w:t>
      </w:r>
      <w:proofErr w:type="gramEnd"/>
      <w:r w:rsidRPr="00F14168">
        <w:rPr>
          <w:rFonts w:ascii="Arial" w:hAnsi="Arial" w:cs="Arial"/>
          <w:i/>
          <w:iCs/>
          <w:sz w:val="24"/>
          <w:szCs w:val="24"/>
        </w:rPr>
        <w:t xml:space="preserve"> and Wales: Deaths in Prison Custody to December 2022 Assaults and Self-harm to September 2022</w:t>
      </w:r>
      <w:r w:rsidRPr="00F14168">
        <w:rPr>
          <w:rFonts w:ascii="Arial" w:hAnsi="Arial" w:cs="Arial"/>
          <w:sz w:val="24"/>
          <w:szCs w:val="24"/>
        </w:rPr>
        <w:t xml:space="preserve">. </w:t>
      </w:r>
      <w:r w:rsidR="00252659" w:rsidRPr="00F14168">
        <w:rPr>
          <w:rFonts w:ascii="Arial" w:hAnsi="Arial" w:cs="Arial"/>
          <w:sz w:val="24"/>
          <w:szCs w:val="24"/>
        </w:rPr>
        <w:t xml:space="preserve">Available at: </w:t>
      </w:r>
      <w:hyperlink r:id="rId36" w:history="1">
        <w:r w:rsidR="003D2C7E" w:rsidRPr="000E033D">
          <w:rPr>
            <w:rStyle w:val="Hyperlink"/>
            <w:rFonts w:ascii="Arial" w:hAnsi="Arial" w:cs="Arial"/>
            <w:sz w:val="24"/>
            <w:szCs w:val="24"/>
          </w:rPr>
          <w:t>https://www.gov.uk/government/statistics/safety-in-custody-quarterly-update-to-september-2022/safety-in-custody-statistics-england-and-wales-deaths-in-prison-custody-to-december-2022-assaults-and-self-harm-to-september-2022</w:t>
        </w:r>
      </w:hyperlink>
      <w:r w:rsidR="003D2C7E">
        <w:rPr>
          <w:rFonts w:ascii="Arial" w:hAnsi="Arial" w:cs="Arial"/>
          <w:sz w:val="24"/>
          <w:szCs w:val="24"/>
        </w:rPr>
        <w:t xml:space="preserve"> </w:t>
      </w:r>
      <w:r w:rsidR="00252659" w:rsidRPr="00F14168">
        <w:rPr>
          <w:rFonts w:ascii="Arial" w:hAnsi="Arial" w:cs="Arial"/>
          <w:sz w:val="24"/>
          <w:szCs w:val="24"/>
        </w:rPr>
        <w:t>(Accessed 6th May 2024)</w:t>
      </w:r>
    </w:p>
    <w:p w14:paraId="7C0E576E" w14:textId="77777777" w:rsidR="00252659" w:rsidRPr="00F14168" w:rsidRDefault="00252659" w:rsidP="00517BE1">
      <w:pPr>
        <w:spacing w:line="360" w:lineRule="auto"/>
        <w:rPr>
          <w:rFonts w:ascii="Arial" w:hAnsi="Arial" w:cs="Arial"/>
          <w:sz w:val="24"/>
          <w:szCs w:val="24"/>
        </w:rPr>
      </w:pPr>
    </w:p>
    <w:p w14:paraId="60D52AA9" w14:textId="79AA9229" w:rsidR="000B0979" w:rsidRPr="00F14168" w:rsidRDefault="000B0979" w:rsidP="00517BE1">
      <w:pPr>
        <w:spacing w:line="360" w:lineRule="auto"/>
        <w:rPr>
          <w:rFonts w:ascii="Arial" w:hAnsi="Arial" w:cs="Arial"/>
          <w:sz w:val="24"/>
          <w:szCs w:val="24"/>
        </w:rPr>
      </w:pPr>
      <w:r w:rsidRPr="00F14168">
        <w:rPr>
          <w:rFonts w:ascii="Arial" w:hAnsi="Arial" w:cs="Arial"/>
          <w:sz w:val="24"/>
          <w:szCs w:val="24"/>
        </w:rPr>
        <w:t xml:space="preserve">Hoft, J. (2021). </w:t>
      </w:r>
      <w:r w:rsidRPr="00F14168">
        <w:rPr>
          <w:rFonts w:ascii="Arial" w:hAnsi="Arial" w:cs="Arial"/>
          <w:i/>
          <w:iCs/>
          <w:sz w:val="24"/>
          <w:szCs w:val="24"/>
        </w:rPr>
        <w:t>Anonymity and confidentiality.</w:t>
      </w:r>
      <w:r w:rsidRPr="00F14168">
        <w:rPr>
          <w:rFonts w:ascii="Arial" w:hAnsi="Arial" w:cs="Arial"/>
          <w:sz w:val="24"/>
          <w:szCs w:val="24"/>
        </w:rPr>
        <w:t xml:space="preserve"> The </w:t>
      </w:r>
      <w:proofErr w:type="spellStart"/>
      <w:r w:rsidRPr="00F14168">
        <w:rPr>
          <w:rFonts w:ascii="Arial" w:hAnsi="Arial" w:cs="Arial"/>
          <w:sz w:val="24"/>
          <w:szCs w:val="24"/>
        </w:rPr>
        <w:t>Encyclopedia</w:t>
      </w:r>
      <w:proofErr w:type="spellEnd"/>
      <w:r w:rsidRPr="00F14168">
        <w:rPr>
          <w:rFonts w:ascii="Arial" w:hAnsi="Arial" w:cs="Arial"/>
          <w:sz w:val="24"/>
          <w:szCs w:val="24"/>
        </w:rPr>
        <w:t xml:space="preserve"> of Research Methods in Criminology and Criminal Justice. 1, pp.223-227.</w:t>
      </w:r>
    </w:p>
    <w:p w14:paraId="743B740C" w14:textId="77777777" w:rsidR="00F73060" w:rsidRPr="00F14168" w:rsidRDefault="00F73060" w:rsidP="00517BE1">
      <w:pPr>
        <w:spacing w:line="360" w:lineRule="auto"/>
        <w:rPr>
          <w:rFonts w:ascii="Arial" w:hAnsi="Arial" w:cs="Arial"/>
          <w:sz w:val="24"/>
          <w:szCs w:val="24"/>
        </w:rPr>
      </w:pPr>
    </w:p>
    <w:p w14:paraId="611A1ACA" w14:textId="5A443137" w:rsidR="00C70E4C" w:rsidRPr="00F14168" w:rsidRDefault="00C70E4C" w:rsidP="00517BE1">
      <w:pPr>
        <w:spacing w:line="360" w:lineRule="auto"/>
        <w:rPr>
          <w:rFonts w:ascii="Arial" w:hAnsi="Arial" w:cs="Arial"/>
          <w:sz w:val="24"/>
          <w:szCs w:val="24"/>
        </w:rPr>
      </w:pPr>
      <w:r w:rsidRPr="00F14168">
        <w:rPr>
          <w:rFonts w:ascii="Arial" w:hAnsi="Arial" w:cs="Arial"/>
          <w:sz w:val="24"/>
          <w:szCs w:val="24"/>
        </w:rPr>
        <w:t>Home Office (20</w:t>
      </w:r>
      <w:r w:rsidR="003079EE" w:rsidRPr="00F14168">
        <w:rPr>
          <w:rFonts w:ascii="Arial" w:hAnsi="Arial" w:cs="Arial"/>
          <w:sz w:val="24"/>
          <w:szCs w:val="24"/>
        </w:rPr>
        <w:t>12</w:t>
      </w:r>
      <w:r w:rsidRPr="00F14168">
        <w:rPr>
          <w:rFonts w:ascii="Arial" w:hAnsi="Arial" w:cs="Arial"/>
          <w:sz w:val="24"/>
          <w:szCs w:val="24"/>
        </w:rPr>
        <w:t xml:space="preserve">). </w:t>
      </w:r>
      <w:r w:rsidRPr="00F14168">
        <w:rPr>
          <w:rFonts w:ascii="Arial" w:hAnsi="Arial" w:cs="Arial"/>
          <w:i/>
          <w:iCs/>
          <w:sz w:val="24"/>
          <w:szCs w:val="24"/>
        </w:rPr>
        <w:t>Bribery Act 2010 guidance.</w:t>
      </w:r>
      <w:r w:rsidRPr="00F14168">
        <w:rPr>
          <w:rFonts w:ascii="Arial" w:hAnsi="Arial" w:cs="Arial"/>
          <w:sz w:val="24"/>
          <w:szCs w:val="24"/>
        </w:rPr>
        <w:t xml:space="preserve"> Available at:</w:t>
      </w:r>
      <w:r w:rsidR="00A27515" w:rsidRPr="00A27515">
        <w:t xml:space="preserve"> </w:t>
      </w:r>
      <w:hyperlink r:id="rId37" w:history="1">
        <w:r w:rsidR="00A27515" w:rsidRPr="000E033D">
          <w:rPr>
            <w:rStyle w:val="Hyperlink"/>
            <w:rFonts w:ascii="Arial" w:hAnsi="Arial" w:cs="Arial"/>
            <w:sz w:val="24"/>
            <w:szCs w:val="24"/>
          </w:rPr>
          <w:t>https://www.gov.uk/government/publications/bribery-act-2010-guidance</w:t>
        </w:r>
      </w:hyperlink>
      <w:r w:rsidR="00A27515">
        <w:rPr>
          <w:rFonts w:ascii="Arial" w:hAnsi="Arial" w:cs="Arial"/>
          <w:sz w:val="24"/>
          <w:szCs w:val="24"/>
        </w:rPr>
        <w:t xml:space="preserve"> </w:t>
      </w:r>
      <w:r w:rsidRPr="00F14168">
        <w:rPr>
          <w:rFonts w:ascii="Arial" w:hAnsi="Arial" w:cs="Arial"/>
          <w:sz w:val="24"/>
          <w:szCs w:val="24"/>
        </w:rPr>
        <w:t xml:space="preserve">(Accessed 4th </w:t>
      </w:r>
      <w:r w:rsidR="00A27515">
        <w:rPr>
          <w:rFonts w:ascii="Arial" w:hAnsi="Arial" w:cs="Arial"/>
          <w:sz w:val="24"/>
          <w:szCs w:val="24"/>
        </w:rPr>
        <w:t xml:space="preserve">March </w:t>
      </w:r>
      <w:r w:rsidRPr="00F14168">
        <w:rPr>
          <w:rFonts w:ascii="Arial" w:hAnsi="Arial" w:cs="Arial"/>
          <w:sz w:val="24"/>
          <w:szCs w:val="24"/>
        </w:rPr>
        <w:t>2024)</w:t>
      </w:r>
    </w:p>
    <w:p w14:paraId="57EC84DA" w14:textId="77777777" w:rsidR="009C2CD3" w:rsidRPr="00F14168" w:rsidRDefault="009C2CD3" w:rsidP="00517BE1">
      <w:pPr>
        <w:spacing w:line="360" w:lineRule="auto"/>
        <w:rPr>
          <w:rFonts w:ascii="Arial" w:hAnsi="Arial" w:cs="Arial"/>
          <w:sz w:val="24"/>
          <w:szCs w:val="24"/>
        </w:rPr>
      </w:pPr>
    </w:p>
    <w:p w14:paraId="04F82A36" w14:textId="735FB935" w:rsidR="009C36CE" w:rsidRPr="00F14168" w:rsidRDefault="009C36CE" w:rsidP="00517BE1">
      <w:pPr>
        <w:spacing w:line="360" w:lineRule="auto"/>
        <w:rPr>
          <w:rFonts w:ascii="Arial" w:hAnsi="Arial" w:cs="Arial"/>
          <w:sz w:val="24"/>
          <w:szCs w:val="24"/>
        </w:rPr>
      </w:pPr>
      <w:r w:rsidRPr="00F14168">
        <w:rPr>
          <w:rFonts w:ascii="Arial" w:hAnsi="Arial" w:cs="Arial"/>
          <w:sz w:val="24"/>
          <w:szCs w:val="24"/>
        </w:rPr>
        <w:t xml:space="preserve">Home Office (2015). </w:t>
      </w:r>
      <w:r w:rsidR="00FC088C" w:rsidRPr="00F14168">
        <w:rPr>
          <w:rFonts w:ascii="Arial" w:hAnsi="Arial" w:cs="Arial"/>
          <w:i/>
          <w:iCs/>
          <w:sz w:val="24"/>
          <w:szCs w:val="24"/>
        </w:rPr>
        <w:t>2010 to 2015 government policy: reoffending and rehabilitation</w:t>
      </w:r>
      <w:r w:rsidR="00FC088C" w:rsidRPr="00F14168">
        <w:rPr>
          <w:rFonts w:ascii="Arial" w:hAnsi="Arial" w:cs="Arial"/>
          <w:sz w:val="24"/>
          <w:szCs w:val="24"/>
        </w:rPr>
        <w:t xml:space="preserve">. Available at: </w:t>
      </w:r>
      <w:hyperlink r:id="rId38" w:anchor=":~:text=The%20programme%20aims%20to%20bring,21%20Community%20Rehabilitation%20Companies%20(CRCs)" w:history="1">
        <w:r w:rsidR="00A50815" w:rsidRPr="000E033D">
          <w:rPr>
            <w:rStyle w:val="Hyperlink"/>
            <w:rFonts w:ascii="Arial" w:hAnsi="Arial" w:cs="Arial"/>
            <w:sz w:val="24"/>
            <w:szCs w:val="24"/>
          </w:rPr>
          <w:t>https://www.gov.uk/government/publications/2010-to-2015-government-policy-reoffending-and-rehabilitation/2010-to-2015-government-policy-reoffending-and-rehabilitation#:~:text=The%20programme%20aims%20to%20bring,21%20Community%20Rehabilitation%20Companies%20(CRCs)</w:t>
        </w:r>
      </w:hyperlink>
      <w:r w:rsidR="00A50815">
        <w:rPr>
          <w:rFonts w:ascii="Arial" w:hAnsi="Arial" w:cs="Arial"/>
          <w:sz w:val="24"/>
          <w:szCs w:val="24"/>
        </w:rPr>
        <w:t xml:space="preserve"> </w:t>
      </w:r>
      <w:r w:rsidR="00FC088C" w:rsidRPr="00F14168">
        <w:rPr>
          <w:rFonts w:ascii="Arial" w:hAnsi="Arial" w:cs="Arial"/>
          <w:sz w:val="24"/>
          <w:szCs w:val="24"/>
        </w:rPr>
        <w:t>(Accessed 6</w:t>
      </w:r>
      <w:r w:rsidR="00FC088C" w:rsidRPr="00F14168">
        <w:rPr>
          <w:rFonts w:ascii="Arial" w:hAnsi="Arial" w:cs="Arial"/>
          <w:sz w:val="24"/>
          <w:szCs w:val="24"/>
          <w:vertAlign w:val="superscript"/>
        </w:rPr>
        <w:t>th</w:t>
      </w:r>
      <w:r w:rsidR="00FC088C" w:rsidRPr="00F14168">
        <w:rPr>
          <w:rFonts w:ascii="Arial" w:hAnsi="Arial" w:cs="Arial"/>
          <w:sz w:val="24"/>
          <w:szCs w:val="24"/>
        </w:rPr>
        <w:t xml:space="preserve"> May 2024)</w:t>
      </w:r>
    </w:p>
    <w:p w14:paraId="78BE245E" w14:textId="77777777" w:rsidR="009C36CE" w:rsidRPr="00F14168" w:rsidRDefault="009C36CE" w:rsidP="00517BE1">
      <w:pPr>
        <w:spacing w:line="360" w:lineRule="auto"/>
        <w:rPr>
          <w:rFonts w:ascii="Arial" w:hAnsi="Arial" w:cs="Arial"/>
          <w:sz w:val="24"/>
          <w:szCs w:val="24"/>
        </w:rPr>
      </w:pPr>
    </w:p>
    <w:p w14:paraId="00D6611C" w14:textId="1726DD44" w:rsidR="00524BD8" w:rsidRPr="00F14168" w:rsidRDefault="00524BD8" w:rsidP="00517BE1">
      <w:pPr>
        <w:spacing w:line="360" w:lineRule="auto"/>
        <w:rPr>
          <w:rFonts w:ascii="Arial" w:hAnsi="Arial" w:cs="Arial"/>
          <w:sz w:val="24"/>
          <w:szCs w:val="24"/>
        </w:rPr>
      </w:pPr>
      <w:r w:rsidRPr="00F14168">
        <w:rPr>
          <w:rFonts w:ascii="Arial" w:hAnsi="Arial" w:cs="Arial"/>
          <w:sz w:val="24"/>
          <w:szCs w:val="24"/>
        </w:rPr>
        <w:t xml:space="preserve">Home Office (2019). </w:t>
      </w:r>
      <w:r w:rsidRPr="005E56B8">
        <w:rPr>
          <w:rFonts w:ascii="Arial" w:hAnsi="Arial" w:cs="Arial"/>
          <w:i/>
          <w:iCs/>
          <w:sz w:val="24"/>
          <w:szCs w:val="24"/>
        </w:rPr>
        <w:t>HRC40: UK Statement on the use of the Death Penalty</w:t>
      </w:r>
      <w:r w:rsidRPr="00F14168">
        <w:rPr>
          <w:rFonts w:ascii="Arial" w:hAnsi="Arial" w:cs="Arial"/>
          <w:sz w:val="24"/>
          <w:szCs w:val="24"/>
        </w:rPr>
        <w:t xml:space="preserve">. Available at: </w:t>
      </w:r>
      <w:hyperlink r:id="rId39" w:history="1">
        <w:r w:rsidR="00472242" w:rsidRPr="000E033D">
          <w:rPr>
            <w:rStyle w:val="Hyperlink"/>
            <w:rFonts w:ascii="Arial" w:hAnsi="Arial" w:cs="Arial"/>
            <w:sz w:val="24"/>
            <w:szCs w:val="24"/>
          </w:rPr>
          <w:t>https://www.gov.uk/government/news/hrc40-uk-statement-on-the-use-of-the-death-penalty</w:t>
        </w:r>
      </w:hyperlink>
      <w:r w:rsidR="00472242">
        <w:rPr>
          <w:rFonts w:ascii="Arial" w:hAnsi="Arial" w:cs="Arial"/>
          <w:sz w:val="24"/>
          <w:szCs w:val="24"/>
        </w:rPr>
        <w:t xml:space="preserve"> </w:t>
      </w:r>
      <w:r w:rsidRPr="00F14168">
        <w:rPr>
          <w:rFonts w:ascii="Arial" w:hAnsi="Arial" w:cs="Arial"/>
          <w:sz w:val="24"/>
          <w:szCs w:val="24"/>
        </w:rPr>
        <w:t>(Accessed 1st May 2024)</w:t>
      </w:r>
    </w:p>
    <w:p w14:paraId="40529F2D" w14:textId="77777777" w:rsidR="00524BD8" w:rsidRPr="00F14168" w:rsidRDefault="00524BD8" w:rsidP="00517BE1">
      <w:pPr>
        <w:spacing w:line="360" w:lineRule="auto"/>
        <w:rPr>
          <w:rFonts w:ascii="Arial" w:hAnsi="Arial" w:cs="Arial"/>
          <w:sz w:val="24"/>
          <w:szCs w:val="24"/>
        </w:rPr>
      </w:pPr>
    </w:p>
    <w:p w14:paraId="2C894EB7" w14:textId="20E0E9DA" w:rsidR="00F9552C" w:rsidRPr="00F14168" w:rsidRDefault="00F9552C" w:rsidP="00517BE1">
      <w:pPr>
        <w:spacing w:line="360" w:lineRule="auto"/>
        <w:rPr>
          <w:rFonts w:ascii="Arial" w:hAnsi="Arial" w:cs="Arial"/>
          <w:sz w:val="24"/>
          <w:szCs w:val="24"/>
        </w:rPr>
      </w:pPr>
      <w:r w:rsidRPr="00F14168">
        <w:rPr>
          <w:rFonts w:ascii="Arial" w:hAnsi="Arial" w:cs="Arial"/>
          <w:sz w:val="24"/>
          <w:szCs w:val="24"/>
        </w:rPr>
        <w:t>Home Office (2023</w:t>
      </w:r>
      <w:r w:rsidR="006463D6" w:rsidRPr="00F14168">
        <w:rPr>
          <w:rFonts w:ascii="Arial" w:hAnsi="Arial" w:cs="Arial"/>
          <w:sz w:val="24"/>
          <w:szCs w:val="24"/>
        </w:rPr>
        <w:t>a</w:t>
      </w:r>
      <w:r w:rsidRPr="00F14168">
        <w:rPr>
          <w:rFonts w:ascii="Arial" w:hAnsi="Arial" w:cs="Arial"/>
          <w:sz w:val="24"/>
          <w:szCs w:val="24"/>
        </w:rPr>
        <w:t xml:space="preserve">). </w:t>
      </w:r>
      <w:r w:rsidRPr="00F14168">
        <w:rPr>
          <w:rFonts w:ascii="Arial" w:hAnsi="Arial" w:cs="Arial"/>
          <w:i/>
          <w:iCs/>
          <w:sz w:val="24"/>
          <w:szCs w:val="24"/>
        </w:rPr>
        <w:t>Prisons data.</w:t>
      </w:r>
      <w:r w:rsidRPr="00F14168">
        <w:rPr>
          <w:rFonts w:ascii="Arial" w:hAnsi="Arial" w:cs="Arial"/>
          <w:sz w:val="24"/>
          <w:szCs w:val="24"/>
        </w:rPr>
        <w:t xml:space="preserve"> Available at: </w:t>
      </w:r>
      <w:hyperlink r:id="rId40" w:history="1">
        <w:r w:rsidR="00BB7A0D" w:rsidRPr="000E033D">
          <w:rPr>
            <w:rStyle w:val="Hyperlink"/>
            <w:rFonts w:ascii="Arial" w:hAnsi="Arial" w:cs="Arial"/>
            <w:sz w:val="24"/>
            <w:szCs w:val="24"/>
          </w:rPr>
          <w:t>https://data.justice.gov.uk/prisons</w:t>
        </w:r>
      </w:hyperlink>
      <w:r w:rsidR="00BB7A0D">
        <w:rPr>
          <w:rFonts w:ascii="Arial" w:hAnsi="Arial" w:cs="Arial"/>
          <w:sz w:val="24"/>
          <w:szCs w:val="24"/>
        </w:rPr>
        <w:t xml:space="preserve"> </w:t>
      </w:r>
      <w:r w:rsidR="00BB7A0D" w:rsidRPr="00BB7A0D">
        <w:rPr>
          <w:rFonts w:ascii="Arial" w:hAnsi="Arial" w:cs="Arial"/>
          <w:sz w:val="24"/>
          <w:szCs w:val="24"/>
        </w:rPr>
        <w:t xml:space="preserve"> </w:t>
      </w:r>
      <w:r w:rsidR="00BB7A0D">
        <w:rPr>
          <w:rFonts w:ascii="Arial" w:hAnsi="Arial" w:cs="Arial"/>
          <w:sz w:val="24"/>
          <w:szCs w:val="24"/>
        </w:rPr>
        <w:t>(Accessed 16th December 2023)</w:t>
      </w:r>
    </w:p>
    <w:p w14:paraId="799CFD50" w14:textId="77777777" w:rsidR="00F9552C" w:rsidRPr="00F14168" w:rsidRDefault="00F9552C" w:rsidP="00517BE1">
      <w:pPr>
        <w:spacing w:line="360" w:lineRule="auto"/>
        <w:rPr>
          <w:rFonts w:ascii="Arial" w:hAnsi="Arial" w:cs="Arial"/>
          <w:sz w:val="24"/>
          <w:szCs w:val="24"/>
        </w:rPr>
      </w:pPr>
    </w:p>
    <w:p w14:paraId="3649C921" w14:textId="7701353E" w:rsidR="00885E2A" w:rsidRPr="00F14168" w:rsidRDefault="00885E2A" w:rsidP="00517BE1">
      <w:pPr>
        <w:spacing w:line="360" w:lineRule="auto"/>
        <w:rPr>
          <w:rFonts w:ascii="Arial" w:hAnsi="Arial" w:cs="Arial"/>
          <w:sz w:val="24"/>
          <w:szCs w:val="24"/>
        </w:rPr>
      </w:pPr>
      <w:r w:rsidRPr="00F14168">
        <w:rPr>
          <w:rFonts w:ascii="Arial" w:hAnsi="Arial" w:cs="Arial"/>
          <w:sz w:val="24"/>
          <w:szCs w:val="24"/>
        </w:rPr>
        <w:lastRenderedPageBreak/>
        <w:t>Home Office (2023</w:t>
      </w:r>
      <w:r w:rsidR="006463D6" w:rsidRPr="00F14168">
        <w:rPr>
          <w:rFonts w:ascii="Arial" w:hAnsi="Arial" w:cs="Arial"/>
          <w:sz w:val="24"/>
          <w:szCs w:val="24"/>
        </w:rPr>
        <w:t>b</w:t>
      </w:r>
      <w:r w:rsidRPr="00F14168">
        <w:rPr>
          <w:rFonts w:ascii="Arial" w:hAnsi="Arial" w:cs="Arial"/>
          <w:sz w:val="24"/>
          <w:szCs w:val="24"/>
        </w:rPr>
        <w:t xml:space="preserve">). </w:t>
      </w:r>
      <w:r w:rsidRPr="00F14168">
        <w:rPr>
          <w:rFonts w:ascii="Arial" w:hAnsi="Arial" w:cs="Arial"/>
          <w:i/>
          <w:iCs/>
          <w:sz w:val="24"/>
          <w:szCs w:val="24"/>
        </w:rPr>
        <w:t>Safety and order.</w:t>
      </w:r>
      <w:r w:rsidRPr="00F14168">
        <w:rPr>
          <w:rFonts w:ascii="Arial" w:hAnsi="Arial" w:cs="Arial"/>
          <w:sz w:val="24"/>
          <w:szCs w:val="24"/>
        </w:rPr>
        <w:t xml:space="preserve"> Available at: </w:t>
      </w:r>
      <w:hyperlink r:id="rId41" w:anchor="table-tab-assaults-rate-staff" w:history="1">
        <w:r w:rsidR="00BB7A0D" w:rsidRPr="000E033D">
          <w:rPr>
            <w:rStyle w:val="Hyperlink"/>
            <w:rFonts w:ascii="Arial" w:hAnsi="Arial" w:cs="Arial"/>
            <w:sz w:val="24"/>
            <w:szCs w:val="24"/>
          </w:rPr>
          <w:t>https://data.justice.gov.uk/prisons/safety-and-order#table-tab-assaults-rate-staff</w:t>
        </w:r>
      </w:hyperlink>
      <w:r w:rsidR="000B6F99">
        <w:rPr>
          <w:rFonts w:ascii="Arial" w:hAnsi="Arial" w:cs="Arial"/>
          <w:sz w:val="24"/>
          <w:szCs w:val="24"/>
        </w:rPr>
        <w:t xml:space="preserve"> </w:t>
      </w:r>
      <w:r w:rsidR="000B6F99" w:rsidRPr="00BB7A0D">
        <w:rPr>
          <w:rFonts w:ascii="Arial" w:hAnsi="Arial" w:cs="Arial"/>
          <w:sz w:val="24"/>
          <w:szCs w:val="24"/>
        </w:rPr>
        <w:t xml:space="preserve"> (</w:t>
      </w:r>
      <w:r w:rsidRPr="00F14168">
        <w:rPr>
          <w:rFonts w:ascii="Arial" w:hAnsi="Arial" w:cs="Arial"/>
          <w:sz w:val="24"/>
          <w:szCs w:val="24"/>
        </w:rPr>
        <w:t>Accessed 1</w:t>
      </w:r>
      <w:r w:rsidR="000B6F99">
        <w:rPr>
          <w:rFonts w:ascii="Arial" w:hAnsi="Arial" w:cs="Arial"/>
          <w:sz w:val="24"/>
          <w:szCs w:val="24"/>
        </w:rPr>
        <w:t>3</w:t>
      </w:r>
      <w:r w:rsidRPr="00F14168">
        <w:rPr>
          <w:rFonts w:ascii="Arial" w:hAnsi="Arial" w:cs="Arial"/>
          <w:sz w:val="24"/>
          <w:szCs w:val="24"/>
        </w:rPr>
        <w:t>th December 2023)</w:t>
      </w:r>
    </w:p>
    <w:p w14:paraId="388CF80F" w14:textId="77777777" w:rsidR="00CC296A" w:rsidRPr="00F14168" w:rsidRDefault="00CC296A" w:rsidP="00517BE1">
      <w:pPr>
        <w:spacing w:line="360" w:lineRule="auto"/>
        <w:rPr>
          <w:rFonts w:ascii="Arial" w:hAnsi="Arial" w:cs="Arial"/>
          <w:sz w:val="24"/>
          <w:szCs w:val="24"/>
        </w:rPr>
      </w:pPr>
    </w:p>
    <w:p w14:paraId="476838CF" w14:textId="3D81D73A" w:rsidR="000D7690" w:rsidRPr="00F14168" w:rsidRDefault="000D7690" w:rsidP="00517BE1">
      <w:pPr>
        <w:spacing w:line="360" w:lineRule="auto"/>
        <w:rPr>
          <w:rFonts w:ascii="Arial" w:hAnsi="Arial" w:cs="Arial"/>
          <w:sz w:val="24"/>
          <w:szCs w:val="24"/>
        </w:rPr>
      </w:pPr>
      <w:r w:rsidRPr="00F14168">
        <w:rPr>
          <w:rFonts w:ascii="Arial" w:hAnsi="Arial" w:cs="Arial"/>
          <w:sz w:val="24"/>
          <w:szCs w:val="24"/>
        </w:rPr>
        <w:t xml:space="preserve">Home Office (2024a). </w:t>
      </w:r>
      <w:r w:rsidRPr="00F14168">
        <w:rPr>
          <w:rFonts w:ascii="Arial" w:hAnsi="Arial" w:cs="Arial"/>
          <w:i/>
          <w:iCs/>
          <w:sz w:val="24"/>
          <w:szCs w:val="24"/>
        </w:rPr>
        <w:t>Leaving Prison.</w:t>
      </w:r>
      <w:r w:rsidRPr="00F14168">
        <w:rPr>
          <w:rFonts w:ascii="Arial" w:hAnsi="Arial" w:cs="Arial"/>
          <w:sz w:val="24"/>
          <w:szCs w:val="24"/>
        </w:rPr>
        <w:t xml:space="preserve"> Available at: </w:t>
      </w:r>
      <w:hyperlink r:id="rId42" w:anchor=":~:text=A%20person%20leaving%20prison%20may,help%20from%20your%20local%20council" w:history="1">
        <w:r w:rsidR="00A46452" w:rsidRPr="000E033D">
          <w:rPr>
            <w:rStyle w:val="Hyperlink"/>
            <w:rFonts w:ascii="Arial" w:hAnsi="Arial" w:cs="Arial"/>
            <w:sz w:val="24"/>
            <w:szCs w:val="24"/>
          </w:rPr>
          <w:t>https://www.gov.uk/leaving-prison/support-when-someone-leaves-prison#:~:text=A%20person%20leaving%20prison%20may,help%20from%20your%20local%20council</w:t>
        </w:r>
      </w:hyperlink>
      <w:r w:rsidR="00A46452">
        <w:rPr>
          <w:rFonts w:ascii="Arial" w:hAnsi="Arial" w:cs="Arial"/>
          <w:sz w:val="24"/>
          <w:szCs w:val="24"/>
        </w:rPr>
        <w:t xml:space="preserve"> </w:t>
      </w:r>
      <w:r w:rsidR="00502D19">
        <w:rPr>
          <w:rFonts w:ascii="Arial" w:hAnsi="Arial" w:cs="Arial"/>
          <w:sz w:val="24"/>
          <w:szCs w:val="24"/>
        </w:rPr>
        <w:t>(</w:t>
      </w:r>
      <w:r w:rsidR="00A46452">
        <w:rPr>
          <w:rFonts w:ascii="Arial" w:hAnsi="Arial" w:cs="Arial"/>
          <w:sz w:val="24"/>
          <w:szCs w:val="24"/>
        </w:rPr>
        <w:t>Accessed 24</w:t>
      </w:r>
      <w:r w:rsidR="00A46452" w:rsidRPr="00A46452">
        <w:rPr>
          <w:rFonts w:ascii="Arial" w:hAnsi="Arial" w:cs="Arial"/>
          <w:sz w:val="24"/>
          <w:szCs w:val="24"/>
          <w:vertAlign w:val="superscript"/>
        </w:rPr>
        <w:t>th</w:t>
      </w:r>
      <w:r w:rsidR="00A46452">
        <w:rPr>
          <w:rFonts w:ascii="Arial" w:hAnsi="Arial" w:cs="Arial"/>
          <w:sz w:val="24"/>
          <w:szCs w:val="24"/>
        </w:rPr>
        <w:t xml:space="preserve"> December 2023)</w:t>
      </w:r>
    </w:p>
    <w:p w14:paraId="45EB5BD3" w14:textId="77777777" w:rsidR="000D7690" w:rsidRPr="00F14168" w:rsidRDefault="000D7690" w:rsidP="00517BE1">
      <w:pPr>
        <w:spacing w:line="360" w:lineRule="auto"/>
        <w:rPr>
          <w:rFonts w:ascii="Arial" w:hAnsi="Arial" w:cs="Arial"/>
          <w:sz w:val="24"/>
          <w:szCs w:val="24"/>
        </w:rPr>
      </w:pPr>
    </w:p>
    <w:p w14:paraId="42709D27" w14:textId="72076531" w:rsidR="009C2CD3" w:rsidRPr="00F14168" w:rsidRDefault="009C2CD3" w:rsidP="00517BE1">
      <w:pPr>
        <w:spacing w:line="360" w:lineRule="auto"/>
        <w:rPr>
          <w:rFonts w:ascii="Arial" w:hAnsi="Arial" w:cs="Arial"/>
          <w:sz w:val="24"/>
          <w:szCs w:val="24"/>
        </w:rPr>
      </w:pPr>
      <w:r w:rsidRPr="00F14168">
        <w:rPr>
          <w:rFonts w:ascii="Arial" w:hAnsi="Arial" w:cs="Arial"/>
          <w:sz w:val="24"/>
          <w:szCs w:val="24"/>
        </w:rPr>
        <w:t>Home Office (2024</w:t>
      </w:r>
      <w:r w:rsidR="000D7690" w:rsidRPr="00F14168">
        <w:rPr>
          <w:rFonts w:ascii="Arial" w:hAnsi="Arial" w:cs="Arial"/>
          <w:sz w:val="24"/>
          <w:szCs w:val="24"/>
        </w:rPr>
        <w:t>b</w:t>
      </w:r>
      <w:r w:rsidRPr="00F14168">
        <w:rPr>
          <w:rFonts w:ascii="Arial" w:hAnsi="Arial" w:cs="Arial"/>
          <w:sz w:val="24"/>
          <w:szCs w:val="24"/>
        </w:rPr>
        <w:t xml:space="preserve">). </w:t>
      </w:r>
      <w:r w:rsidRPr="00F14168">
        <w:rPr>
          <w:rFonts w:ascii="Arial" w:hAnsi="Arial" w:cs="Arial"/>
          <w:i/>
          <w:iCs/>
          <w:sz w:val="24"/>
          <w:szCs w:val="24"/>
        </w:rPr>
        <w:t>Prison life</w:t>
      </w:r>
      <w:r w:rsidRPr="00F14168">
        <w:rPr>
          <w:rFonts w:ascii="Arial" w:hAnsi="Arial" w:cs="Arial"/>
          <w:sz w:val="24"/>
          <w:szCs w:val="24"/>
        </w:rPr>
        <w:t xml:space="preserve">. Available at: </w:t>
      </w:r>
      <w:hyperlink r:id="rId43" w:history="1">
        <w:r w:rsidR="0057740E" w:rsidRPr="000E033D">
          <w:rPr>
            <w:rStyle w:val="Hyperlink"/>
            <w:rFonts w:ascii="Arial" w:hAnsi="Arial" w:cs="Arial"/>
            <w:sz w:val="24"/>
            <w:szCs w:val="24"/>
          </w:rPr>
          <w:t>https://www.gov.uk/life-in-prison/prisoner-privileges-and-rights</w:t>
        </w:r>
      </w:hyperlink>
      <w:r w:rsidR="0057740E">
        <w:rPr>
          <w:rFonts w:ascii="Arial" w:hAnsi="Arial" w:cs="Arial"/>
          <w:sz w:val="24"/>
          <w:szCs w:val="24"/>
        </w:rPr>
        <w:t xml:space="preserve"> </w:t>
      </w:r>
      <w:r w:rsidR="00720FEC">
        <w:rPr>
          <w:rFonts w:ascii="Arial" w:hAnsi="Arial" w:cs="Arial"/>
          <w:sz w:val="24"/>
          <w:szCs w:val="24"/>
        </w:rPr>
        <w:t>(</w:t>
      </w:r>
      <w:r w:rsidR="0057740E">
        <w:rPr>
          <w:rFonts w:ascii="Arial" w:hAnsi="Arial" w:cs="Arial"/>
          <w:sz w:val="24"/>
          <w:szCs w:val="24"/>
        </w:rPr>
        <w:t>Accessed 9th April 2024)</w:t>
      </w:r>
    </w:p>
    <w:p w14:paraId="73877BA8" w14:textId="77777777" w:rsidR="00596419" w:rsidRPr="00F14168" w:rsidRDefault="00596419" w:rsidP="00517BE1">
      <w:pPr>
        <w:spacing w:line="360" w:lineRule="auto"/>
        <w:rPr>
          <w:rFonts w:ascii="Arial" w:hAnsi="Arial" w:cs="Arial"/>
          <w:sz w:val="24"/>
          <w:szCs w:val="24"/>
        </w:rPr>
      </w:pPr>
    </w:p>
    <w:p w14:paraId="31F0C0A9" w14:textId="6741F2CE" w:rsidR="000A79FB" w:rsidRPr="00F14168" w:rsidRDefault="000A79FB" w:rsidP="00517BE1">
      <w:pPr>
        <w:spacing w:line="360" w:lineRule="auto"/>
        <w:rPr>
          <w:rFonts w:ascii="Arial" w:hAnsi="Arial" w:cs="Arial"/>
          <w:sz w:val="24"/>
          <w:szCs w:val="24"/>
        </w:rPr>
      </w:pPr>
      <w:r w:rsidRPr="00F14168">
        <w:rPr>
          <w:rFonts w:ascii="Arial" w:hAnsi="Arial" w:cs="Arial"/>
          <w:sz w:val="24"/>
          <w:szCs w:val="24"/>
        </w:rPr>
        <w:t xml:space="preserve">House of Commons (2024). </w:t>
      </w:r>
      <w:r w:rsidRPr="00F14168">
        <w:rPr>
          <w:rFonts w:ascii="Arial" w:hAnsi="Arial" w:cs="Arial"/>
          <w:i/>
          <w:iCs/>
          <w:sz w:val="24"/>
          <w:szCs w:val="24"/>
        </w:rPr>
        <w:t>Oral evidence: Future prison population and estate capacity</w:t>
      </w:r>
      <w:r w:rsidRPr="00F14168">
        <w:rPr>
          <w:rFonts w:ascii="Arial" w:hAnsi="Arial" w:cs="Arial"/>
          <w:sz w:val="24"/>
          <w:szCs w:val="24"/>
        </w:rPr>
        <w:t>. Mark Day. Available at:</w:t>
      </w:r>
      <w:r w:rsidR="004C5314" w:rsidRPr="004C5314">
        <w:t xml:space="preserve"> </w:t>
      </w:r>
      <w:hyperlink r:id="rId44" w:history="1">
        <w:r w:rsidR="004C5314" w:rsidRPr="000E033D">
          <w:rPr>
            <w:rStyle w:val="Hyperlink"/>
            <w:rFonts w:ascii="Arial" w:hAnsi="Arial" w:cs="Arial"/>
            <w:sz w:val="24"/>
            <w:szCs w:val="24"/>
          </w:rPr>
          <w:t>https://committees.parliament.uk/oralevidence/14074/pdf/</w:t>
        </w:r>
      </w:hyperlink>
      <w:r w:rsidR="004C5314">
        <w:rPr>
          <w:rFonts w:ascii="Arial" w:hAnsi="Arial" w:cs="Arial"/>
          <w:sz w:val="24"/>
          <w:szCs w:val="24"/>
        </w:rPr>
        <w:t xml:space="preserve"> </w:t>
      </w:r>
      <w:r w:rsidR="001725A6">
        <w:rPr>
          <w:rFonts w:ascii="Arial" w:hAnsi="Arial" w:cs="Arial"/>
          <w:sz w:val="24"/>
          <w:szCs w:val="24"/>
        </w:rPr>
        <w:t>(</w:t>
      </w:r>
      <w:r w:rsidR="004C5314">
        <w:rPr>
          <w:rFonts w:ascii="Arial" w:hAnsi="Arial" w:cs="Arial"/>
          <w:sz w:val="24"/>
          <w:szCs w:val="24"/>
        </w:rPr>
        <w:t>1</w:t>
      </w:r>
      <w:r w:rsidR="00734CEA">
        <w:rPr>
          <w:rFonts w:ascii="Arial" w:hAnsi="Arial" w:cs="Arial"/>
          <w:sz w:val="24"/>
          <w:szCs w:val="24"/>
        </w:rPr>
        <w:t>3</w:t>
      </w:r>
      <w:r w:rsidR="004C5314" w:rsidRPr="004C5314">
        <w:rPr>
          <w:rFonts w:ascii="Arial" w:hAnsi="Arial" w:cs="Arial"/>
          <w:sz w:val="24"/>
          <w:szCs w:val="24"/>
          <w:vertAlign w:val="superscript"/>
        </w:rPr>
        <w:t>th</w:t>
      </w:r>
      <w:r w:rsidR="004C5314">
        <w:rPr>
          <w:rFonts w:ascii="Arial" w:hAnsi="Arial" w:cs="Arial"/>
          <w:sz w:val="24"/>
          <w:szCs w:val="24"/>
        </w:rPr>
        <w:t xml:space="preserve"> April 2024)</w:t>
      </w:r>
    </w:p>
    <w:p w14:paraId="672978F0" w14:textId="77777777" w:rsidR="0028006F" w:rsidRPr="00F14168" w:rsidRDefault="0028006F" w:rsidP="00517BE1">
      <w:pPr>
        <w:spacing w:line="360" w:lineRule="auto"/>
        <w:rPr>
          <w:rFonts w:ascii="Arial" w:hAnsi="Arial" w:cs="Arial"/>
          <w:sz w:val="24"/>
          <w:szCs w:val="24"/>
        </w:rPr>
      </w:pPr>
    </w:p>
    <w:p w14:paraId="1C71FD92" w14:textId="4256B056" w:rsidR="000D5EC5" w:rsidRPr="00F14168" w:rsidRDefault="000D5EC5" w:rsidP="00517BE1">
      <w:pPr>
        <w:spacing w:line="360" w:lineRule="auto"/>
        <w:rPr>
          <w:rFonts w:ascii="Arial" w:hAnsi="Arial" w:cs="Arial"/>
          <w:sz w:val="24"/>
          <w:szCs w:val="24"/>
        </w:rPr>
      </w:pPr>
      <w:r w:rsidRPr="00F14168">
        <w:rPr>
          <w:rFonts w:ascii="Arial" w:hAnsi="Arial" w:cs="Arial"/>
          <w:sz w:val="24"/>
          <w:szCs w:val="24"/>
        </w:rPr>
        <w:t>Howard Lea</w:t>
      </w:r>
      <w:r w:rsidR="006B0E87" w:rsidRPr="00F14168">
        <w:rPr>
          <w:rFonts w:ascii="Arial" w:hAnsi="Arial" w:cs="Arial"/>
          <w:sz w:val="24"/>
          <w:szCs w:val="24"/>
        </w:rPr>
        <w:t>gue for Penal Reform (2024).</w:t>
      </w:r>
      <w:r w:rsidR="006B0E87" w:rsidRPr="00F14168">
        <w:t xml:space="preserve"> </w:t>
      </w:r>
      <w:r w:rsidR="006B0E87" w:rsidRPr="00F14168">
        <w:rPr>
          <w:rFonts w:ascii="Arial" w:hAnsi="Arial" w:cs="Arial"/>
          <w:i/>
          <w:iCs/>
          <w:sz w:val="24"/>
          <w:szCs w:val="24"/>
        </w:rPr>
        <w:t xml:space="preserve">Our approach. </w:t>
      </w:r>
      <w:r w:rsidR="006B0E87" w:rsidRPr="00F14168">
        <w:rPr>
          <w:rFonts w:ascii="Arial" w:hAnsi="Arial" w:cs="Arial"/>
          <w:sz w:val="24"/>
          <w:szCs w:val="24"/>
        </w:rPr>
        <w:t xml:space="preserve">Available at: </w:t>
      </w:r>
      <w:hyperlink r:id="rId45" w:history="1">
        <w:r w:rsidR="00472242" w:rsidRPr="000E033D">
          <w:rPr>
            <w:rStyle w:val="Hyperlink"/>
            <w:rFonts w:ascii="Arial" w:hAnsi="Arial" w:cs="Arial"/>
            <w:sz w:val="24"/>
            <w:szCs w:val="24"/>
          </w:rPr>
          <w:t>https://howardleague.org/our-approach/</w:t>
        </w:r>
      </w:hyperlink>
      <w:r w:rsidR="00472242">
        <w:rPr>
          <w:rFonts w:ascii="Arial" w:hAnsi="Arial" w:cs="Arial"/>
          <w:sz w:val="24"/>
          <w:szCs w:val="24"/>
        </w:rPr>
        <w:t xml:space="preserve"> </w:t>
      </w:r>
      <w:r w:rsidR="00704D1C" w:rsidRPr="00F14168">
        <w:rPr>
          <w:rFonts w:ascii="Arial" w:hAnsi="Arial" w:cs="Arial"/>
          <w:sz w:val="24"/>
          <w:szCs w:val="24"/>
        </w:rPr>
        <w:t>(Accessed 4</w:t>
      </w:r>
      <w:r w:rsidR="00704D1C" w:rsidRPr="00F14168">
        <w:rPr>
          <w:rFonts w:ascii="Arial" w:hAnsi="Arial" w:cs="Arial"/>
          <w:sz w:val="24"/>
          <w:szCs w:val="24"/>
          <w:vertAlign w:val="superscript"/>
        </w:rPr>
        <w:t>th</w:t>
      </w:r>
      <w:r w:rsidR="00704D1C" w:rsidRPr="00F14168">
        <w:rPr>
          <w:rFonts w:ascii="Arial" w:hAnsi="Arial" w:cs="Arial"/>
          <w:sz w:val="24"/>
          <w:szCs w:val="24"/>
        </w:rPr>
        <w:t xml:space="preserve"> May 2024)</w:t>
      </w:r>
    </w:p>
    <w:p w14:paraId="3CB469EF" w14:textId="77777777" w:rsidR="00AA295C" w:rsidRPr="00F14168" w:rsidRDefault="00AA295C" w:rsidP="00517BE1">
      <w:pPr>
        <w:spacing w:line="360" w:lineRule="auto"/>
        <w:rPr>
          <w:rFonts w:ascii="Arial" w:hAnsi="Arial" w:cs="Arial"/>
          <w:sz w:val="24"/>
          <w:szCs w:val="24"/>
        </w:rPr>
      </w:pPr>
    </w:p>
    <w:p w14:paraId="2BD9F44E" w14:textId="5E82E86E" w:rsidR="00E1703E" w:rsidRPr="00F14168" w:rsidRDefault="00E1703E" w:rsidP="00517BE1">
      <w:pPr>
        <w:spacing w:line="360" w:lineRule="auto"/>
        <w:rPr>
          <w:rFonts w:ascii="Arial" w:hAnsi="Arial" w:cs="Arial"/>
          <w:sz w:val="24"/>
          <w:szCs w:val="24"/>
        </w:rPr>
      </w:pPr>
      <w:r w:rsidRPr="00F14168">
        <w:rPr>
          <w:rFonts w:ascii="Arial" w:hAnsi="Arial" w:cs="Arial"/>
          <w:sz w:val="24"/>
          <w:szCs w:val="24"/>
        </w:rPr>
        <w:t>Human Rights Act (1998).</w:t>
      </w:r>
      <w:r w:rsidR="000E1A86" w:rsidRPr="00F14168">
        <w:rPr>
          <w:rFonts w:ascii="Arial" w:hAnsi="Arial" w:cs="Arial"/>
          <w:sz w:val="24"/>
          <w:szCs w:val="24"/>
        </w:rPr>
        <w:t xml:space="preserve"> Available at: </w:t>
      </w:r>
      <w:hyperlink r:id="rId46" w:history="1">
        <w:r w:rsidR="00472242" w:rsidRPr="000E033D">
          <w:rPr>
            <w:rStyle w:val="Hyperlink"/>
            <w:rFonts w:ascii="Arial" w:hAnsi="Arial" w:cs="Arial"/>
            <w:sz w:val="24"/>
            <w:szCs w:val="24"/>
          </w:rPr>
          <w:t>https://www.legislation.gov.uk/ukpga/1998/42/schedule/1</w:t>
        </w:r>
      </w:hyperlink>
      <w:r w:rsidR="00472242">
        <w:rPr>
          <w:rFonts w:ascii="Arial" w:hAnsi="Arial" w:cs="Arial"/>
          <w:sz w:val="24"/>
          <w:szCs w:val="24"/>
        </w:rPr>
        <w:t xml:space="preserve"> </w:t>
      </w:r>
      <w:r w:rsidR="000E1A86" w:rsidRPr="00F14168">
        <w:rPr>
          <w:rFonts w:ascii="Arial" w:hAnsi="Arial" w:cs="Arial"/>
          <w:sz w:val="24"/>
          <w:szCs w:val="24"/>
        </w:rPr>
        <w:t>(Accessed 3rd May 2024)</w:t>
      </w:r>
    </w:p>
    <w:p w14:paraId="770C9091" w14:textId="77777777" w:rsidR="00E1703E" w:rsidRPr="00F14168" w:rsidRDefault="00E1703E" w:rsidP="00517BE1">
      <w:pPr>
        <w:spacing w:line="360" w:lineRule="auto"/>
        <w:rPr>
          <w:rFonts w:ascii="Arial" w:hAnsi="Arial" w:cs="Arial"/>
          <w:sz w:val="24"/>
          <w:szCs w:val="24"/>
        </w:rPr>
      </w:pPr>
    </w:p>
    <w:p w14:paraId="084958BB" w14:textId="692FA745" w:rsidR="00B90762" w:rsidRPr="00F14168" w:rsidRDefault="00B90762" w:rsidP="00517BE1">
      <w:pPr>
        <w:spacing w:line="360" w:lineRule="auto"/>
        <w:rPr>
          <w:rFonts w:ascii="Arial" w:hAnsi="Arial" w:cs="Arial"/>
          <w:sz w:val="24"/>
          <w:szCs w:val="24"/>
        </w:rPr>
      </w:pPr>
      <w:r w:rsidRPr="00F14168">
        <w:rPr>
          <w:rFonts w:ascii="Arial" w:hAnsi="Arial" w:cs="Arial"/>
          <w:sz w:val="24"/>
          <w:szCs w:val="24"/>
        </w:rPr>
        <w:t xml:space="preserve">Jaberg, S. (2011). </w:t>
      </w:r>
      <w:r w:rsidRPr="00F14168">
        <w:rPr>
          <w:rFonts w:ascii="Arial" w:hAnsi="Arial" w:cs="Arial"/>
          <w:i/>
          <w:iCs/>
          <w:sz w:val="24"/>
          <w:szCs w:val="24"/>
        </w:rPr>
        <w:t>Geneva tackles prison overcrowding.</w:t>
      </w:r>
      <w:r w:rsidRPr="00F14168">
        <w:rPr>
          <w:rFonts w:ascii="Arial" w:hAnsi="Arial" w:cs="Arial"/>
          <w:sz w:val="24"/>
          <w:szCs w:val="24"/>
        </w:rPr>
        <w:t xml:space="preserve"> Available at:</w:t>
      </w:r>
      <w:r w:rsidR="00C71934">
        <w:rPr>
          <w:rFonts w:ascii="Arial" w:hAnsi="Arial" w:cs="Arial"/>
          <w:sz w:val="24"/>
          <w:szCs w:val="24"/>
        </w:rPr>
        <w:t xml:space="preserve"> </w:t>
      </w:r>
      <w:hyperlink r:id="rId47" w:history="1">
        <w:r w:rsidR="00C71934" w:rsidRPr="000E033D">
          <w:rPr>
            <w:rStyle w:val="Hyperlink"/>
            <w:rFonts w:ascii="Arial" w:hAnsi="Arial" w:cs="Arial"/>
            <w:sz w:val="24"/>
            <w:szCs w:val="24"/>
          </w:rPr>
          <w:t>https://www.swissinfo.ch/eng/swiss-politics/geneva-tackles-prison-overcrowding/30793474</w:t>
        </w:r>
      </w:hyperlink>
      <w:r w:rsidR="00C71934">
        <w:rPr>
          <w:rFonts w:ascii="Arial" w:hAnsi="Arial" w:cs="Arial"/>
          <w:sz w:val="24"/>
          <w:szCs w:val="24"/>
        </w:rPr>
        <w:t xml:space="preserve"> </w:t>
      </w:r>
      <w:r w:rsidR="0057740E">
        <w:rPr>
          <w:rFonts w:ascii="Arial" w:hAnsi="Arial" w:cs="Arial"/>
          <w:sz w:val="24"/>
          <w:szCs w:val="24"/>
        </w:rPr>
        <w:t xml:space="preserve">(Accessed </w:t>
      </w:r>
      <w:r w:rsidR="00C71934">
        <w:rPr>
          <w:rFonts w:ascii="Arial" w:hAnsi="Arial" w:cs="Arial"/>
          <w:sz w:val="24"/>
          <w:szCs w:val="24"/>
        </w:rPr>
        <w:t>11th April 2024)</w:t>
      </w:r>
    </w:p>
    <w:p w14:paraId="548CD393" w14:textId="77777777" w:rsidR="00B90762" w:rsidRPr="00F14168" w:rsidRDefault="00B90762" w:rsidP="00517BE1">
      <w:pPr>
        <w:spacing w:line="360" w:lineRule="auto"/>
        <w:rPr>
          <w:rFonts w:ascii="Arial" w:hAnsi="Arial" w:cs="Arial"/>
          <w:sz w:val="24"/>
          <w:szCs w:val="24"/>
        </w:rPr>
      </w:pPr>
    </w:p>
    <w:p w14:paraId="645E524D" w14:textId="4F55B668" w:rsidR="00BE23BE" w:rsidRPr="00F14168" w:rsidRDefault="00BE23BE" w:rsidP="00517BE1">
      <w:pPr>
        <w:spacing w:line="360" w:lineRule="auto"/>
        <w:rPr>
          <w:rFonts w:ascii="Arial" w:hAnsi="Arial" w:cs="Arial"/>
          <w:sz w:val="24"/>
          <w:szCs w:val="24"/>
        </w:rPr>
      </w:pPr>
      <w:r w:rsidRPr="00F14168">
        <w:rPr>
          <w:rFonts w:ascii="Arial" w:hAnsi="Arial" w:cs="Arial"/>
          <w:sz w:val="24"/>
          <w:szCs w:val="24"/>
        </w:rPr>
        <w:t xml:space="preserve">Jones, T.L. Baxter, M.A.J., &amp; Khanduja, V. (2013). </w:t>
      </w:r>
      <w:r w:rsidRPr="00F14168">
        <w:rPr>
          <w:rFonts w:ascii="Arial" w:hAnsi="Arial" w:cs="Arial"/>
          <w:i/>
          <w:iCs/>
          <w:sz w:val="24"/>
          <w:szCs w:val="24"/>
        </w:rPr>
        <w:t>A quick guide to survey research.</w:t>
      </w:r>
      <w:r w:rsidRPr="00F14168">
        <w:rPr>
          <w:rFonts w:ascii="Arial" w:hAnsi="Arial" w:cs="Arial"/>
          <w:sz w:val="24"/>
          <w:szCs w:val="24"/>
        </w:rPr>
        <w:t xml:space="preserve"> The annals of the Royal College of surgeons of England. 95(1), pp.5-7.</w:t>
      </w:r>
    </w:p>
    <w:p w14:paraId="34F580D3" w14:textId="77777777" w:rsidR="00BE23BE" w:rsidRPr="00F14168" w:rsidRDefault="00BE23BE" w:rsidP="00517BE1">
      <w:pPr>
        <w:spacing w:line="360" w:lineRule="auto"/>
        <w:rPr>
          <w:rFonts w:ascii="Arial" w:hAnsi="Arial" w:cs="Arial"/>
          <w:sz w:val="24"/>
          <w:szCs w:val="24"/>
        </w:rPr>
      </w:pPr>
    </w:p>
    <w:p w14:paraId="4C98BBB5" w14:textId="08336B83" w:rsidR="00CC295E" w:rsidRPr="00F14168" w:rsidRDefault="00CC295E" w:rsidP="00517BE1">
      <w:pPr>
        <w:spacing w:line="360" w:lineRule="auto"/>
        <w:rPr>
          <w:rFonts w:ascii="Arial" w:hAnsi="Arial" w:cs="Arial"/>
          <w:sz w:val="24"/>
          <w:szCs w:val="24"/>
        </w:rPr>
      </w:pPr>
      <w:r w:rsidRPr="00F14168">
        <w:rPr>
          <w:rFonts w:ascii="Arial" w:hAnsi="Arial" w:cs="Arial"/>
          <w:sz w:val="24"/>
          <w:szCs w:val="24"/>
        </w:rPr>
        <w:t>Jones, I</w:t>
      </w:r>
      <w:r w:rsidR="00A90979" w:rsidRPr="00F14168">
        <w:rPr>
          <w:rFonts w:ascii="Arial" w:hAnsi="Arial" w:cs="Arial"/>
          <w:sz w:val="24"/>
          <w:szCs w:val="24"/>
        </w:rPr>
        <w:t>.</w:t>
      </w:r>
      <w:r w:rsidRPr="00F14168">
        <w:rPr>
          <w:rFonts w:ascii="Arial" w:hAnsi="Arial" w:cs="Arial"/>
          <w:sz w:val="24"/>
          <w:szCs w:val="24"/>
        </w:rPr>
        <w:t xml:space="preserve"> (2021). </w:t>
      </w:r>
      <w:r w:rsidRPr="00F14168">
        <w:rPr>
          <w:rFonts w:ascii="Arial" w:hAnsi="Arial" w:cs="Arial"/>
          <w:i/>
          <w:iCs/>
          <w:sz w:val="24"/>
          <w:szCs w:val="24"/>
        </w:rPr>
        <w:t>Prisons in Paradise or Purgatory: A Comparative Analysis Between Criminal Justice Systems and Recidivism Rates in Norway and the United States.</w:t>
      </w:r>
    </w:p>
    <w:p w14:paraId="54D7C706" w14:textId="77777777" w:rsidR="00CC295E" w:rsidRPr="00F14168" w:rsidRDefault="00CC295E" w:rsidP="00517BE1">
      <w:pPr>
        <w:spacing w:line="360" w:lineRule="auto"/>
        <w:rPr>
          <w:rFonts w:ascii="Arial" w:hAnsi="Arial" w:cs="Arial"/>
          <w:sz w:val="24"/>
          <w:szCs w:val="24"/>
        </w:rPr>
      </w:pPr>
    </w:p>
    <w:p w14:paraId="622812B5" w14:textId="26FD7FC5" w:rsidR="00B91ED8" w:rsidRPr="00F14168" w:rsidRDefault="00B91ED8" w:rsidP="00517BE1">
      <w:pPr>
        <w:spacing w:line="360" w:lineRule="auto"/>
        <w:rPr>
          <w:rFonts w:ascii="Arial" w:hAnsi="Arial" w:cs="Arial"/>
          <w:sz w:val="24"/>
          <w:szCs w:val="24"/>
        </w:rPr>
      </w:pPr>
      <w:r w:rsidRPr="00F14168">
        <w:rPr>
          <w:rFonts w:ascii="Arial" w:hAnsi="Arial" w:cs="Arial"/>
          <w:sz w:val="24"/>
          <w:szCs w:val="24"/>
        </w:rPr>
        <w:t>Kelly, S</w:t>
      </w:r>
      <w:r w:rsidR="00A90979" w:rsidRPr="00F14168">
        <w:rPr>
          <w:rFonts w:ascii="Arial" w:hAnsi="Arial" w:cs="Arial"/>
          <w:sz w:val="24"/>
          <w:szCs w:val="24"/>
        </w:rPr>
        <w:t>.</w:t>
      </w:r>
      <w:r w:rsidRPr="00F14168">
        <w:rPr>
          <w:rFonts w:ascii="Arial" w:hAnsi="Arial" w:cs="Arial"/>
          <w:sz w:val="24"/>
          <w:szCs w:val="24"/>
        </w:rPr>
        <w:t xml:space="preserve"> (2024). </w:t>
      </w:r>
      <w:r w:rsidRPr="00F14168">
        <w:rPr>
          <w:rFonts w:ascii="Arial" w:hAnsi="Arial" w:cs="Arial"/>
          <w:i/>
          <w:iCs/>
          <w:sz w:val="24"/>
          <w:szCs w:val="24"/>
        </w:rPr>
        <w:t>P</w:t>
      </w:r>
      <w:r w:rsidR="00E015DD" w:rsidRPr="00F14168">
        <w:rPr>
          <w:rFonts w:ascii="Arial" w:hAnsi="Arial" w:cs="Arial"/>
          <w:i/>
          <w:iCs/>
          <w:sz w:val="24"/>
          <w:szCs w:val="24"/>
        </w:rPr>
        <w:t>ast</w:t>
      </w:r>
      <w:r w:rsidRPr="00F14168">
        <w:rPr>
          <w:rFonts w:ascii="Arial" w:hAnsi="Arial" w:cs="Arial"/>
          <w:i/>
          <w:iCs/>
          <w:sz w:val="24"/>
          <w:szCs w:val="24"/>
        </w:rPr>
        <w:t>, P</w:t>
      </w:r>
      <w:r w:rsidR="00E015DD" w:rsidRPr="00F14168">
        <w:rPr>
          <w:rFonts w:ascii="Arial" w:hAnsi="Arial" w:cs="Arial"/>
          <w:i/>
          <w:iCs/>
          <w:sz w:val="24"/>
          <w:szCs w:val="24"/>
        </w:rPr>
        <w:t>resent</w:t>
      </w:r>
      <w:r w:rsidRPr="00F14168">
        <w:rPr>
          <w:rFonts w:ascii="Arial" w:hAnsi="Arial" w:cs="Arial"/>
          <w:i/>
          <w:iCs/>
          <w:sz w:val="24"/>
          <w:szCs w:val="24"/>
        </w:rPr>
        <w:t>, P</w:t>
      </w:r>
      <w:r w:rsidR="00E015DD" w:rsidRPr="00F14168">
        <w:rPr>
          <w:rFonts w:ascii="Arial" w:hAnsi="Arial" w:cs="Arial"/>
          <w:i/>
          <w:iCs/>
          <w:sz w:val="24"/>
          <w:szCs w:val="24"/>
        </w:rPr>
        <w:t>rison</w:t>
      </w:r>
      <w:r w:rsidRPr="00F14168">
        <w:rPr>
          <w:rFonts w:ascii="Arial" w:hAnsi="Arial" w:cs="Arial"/>
          <w:sz w:val="24"/>
          <w:szCs w:val="24"/>
        </w:rPr>
        <w:t xml:space="preserve">. Available at: </w:t>
      </w:r>
      <w:hyperlink r:id="rId48" w:history="1">
        <w:r w:rsidR="00502D19" w:rsidRPr="000E033D">
          <w:rPr>
            <w:rStyle w:val="Hyperlink"/>
            <w:rFonts w:ascii="Arial" w:hAnsi="Arial" w:cs="Arial"/>
            <w:sz w:val="24"/>
            <w:szCs w:val="24"/>
          </w:rPr>
          <w:t>https://sites.coloradocollege.edu/hip/mentally-ill-and-the-penal-system/</w:t>
        </w:r>
      </w:hyperlink>
      <w:r w:rsidR="00502D19">
        <w:rPr>
          <w:rFonts w:ascii="Arial" w:hAnsi="Arial" w:cs="Arial"/>
          <w:sz w:val="24"/>
          <w:szCs w:val="24"/>
        </w:rPr>
        <w:t xml:space="preserve"> </w:t>
      </w:r>
      <w:r w:rsidRPr="00F14168">
        <w:rPr>
          <w:rFonts w:ascii="Arial" w:hAnsi="Arial" w:cs="Arial"/>
          <w:sz w:val="24"/>
          <w:szCs w:val="24"/>
        </w:rPr>
        <w:t>(Accessed 30th April 2024)</w:t>
      </w:r>
    </w:p>
    <w:p w14:paraId="01A0735F" w14:textId="77777777" w:rsidR="00B91ED8" w:rsidRPr="00F14168" w:rsidRDefault="00B91ED8" w:rsidP="00517BE1">
      <w:pPr>
        <w:spacing w:line="360" w:lineRule="auto"/>
        <w:rPr>
          <w:rFonts w:ascii="Arial" w:hAnsi="Arial" w:cs="Arial"/>
          <w:sz w:val="24"/>
          <w:szCs w:val="24"/>
        </w:rPr>
      </w:pPr>
    </w:p>
    <w:p w14:paraId="23A8E489" w14:textId="647870C8" w:rsidR="00C60E77" w:rsidRPr="00F14168" w:rsidRDefault="00C60E77" w:rsidP="00517BE1">
      <w:pPr>
        <w:spacing w:line="360" w:lineRule="auto"/>
        <w:rPr>
          <w:rFonts w:ascii="Arial" w:hAnsi="Arial" w:cs="Arial"/>
          <w:sz w:val="24"/>
          <w:szCs w:val="24"/>
        </w:rPr>
      </w:pPr>
      <w:r w:rsidRPr="00F14168">
        <w:rPr>
          <w:rFonts w:ascii="Arial" w:hAnsi="Arial" w:cs="Arial"/>
          <w:sz w:val="24"/>
          <w:szCs w:val="24"/>
        </w:rPr>
        <w:t xml:space="preserve">LeCompte, M.D. (2000). </w:t>
      </w:r>
      <w:proofErr w:type="spellStart"/>
      <w:r w:rsidRPr="00F14168">
        <w:rPr>
          <w:rFonts w:ascii="Arial" w:hAnsi="Arial" w:cs="Arial"/>
          <w:i/>
          <w:iCs/>
          <w:sz w:val="24"/>
          <w:szCs w:val="24"/>
        </w:rPr>
        <w:t>Analyzing</w:t>
      </w:r>
      <w:proofErr w:type="spellEnd"/>
      <w:r w:rsidRPr="00F14168">
        <w:rPr>
          <w:rFonts w:ascii="Arial" w:hAnsi="Arial" w:cs="Arial"/>
          <w:i/>
          <w:iCs/>
          <w:sz w:val="24"/>
          <w:szCs w:val="24"/>
        </w:rPr>
        <w:t xml:space="preserve"> qualitative data.</w:t>
      </w:r>
      <w:r w:rsidRPr="00F14168">
        <w:rPr>
          <w:rFonts w:ascii="Arial" w:hAnsi="Arial" w:cs="Arial"/>
          <w:sz w:val="24"/>
          <w:szCs w:val="24"/>
        </w:rPr>
        <w:t xml:space="preserve"> Theory into practice. 39(3), pp.146-154.</w:t>
      </w:r>
    </w:p>
    <w:p w14:paraId="3454CD78" w14:textId="77777777" w:rsidR="00C60E77" w:rsidRPr="00F14168" w:rsidRDefault="00C60E77" w:rsidP="00517BE1">
      <w:pPr>
        <w:spacing w:line="360" w:lineRule="auto"/>
        <w:rPr>
          <w:rFonts w:ascii="Arial" w:hAnsi="Arial" w:cs="Arial"/>
          <w:sz w:val="24"/>
          <w:szCs w:val="24"/>
        </w:rPr>
      </w:pPr>
    </w:p>
    <w:p w14:paraId="69A51420" w14:textId="115B18BA" w:rsidR="00787807" w:rsidRPr="00F14168" w:rsidRDefault="00787807" w:rsidP="00517BE1">
      <w:pPr>
        <w:spacing w:line="360" w:lineRule="auto"/>
        <w:rPr>
          <w:rFonts w:ascii="Arial" w:hAnsi="Arial" w:cs="Arial"/>
          <w:sz w:val="24"/>
          <w:szCs w:val="24"/>
        </w:rPr>
      </w:pPr>
      <w:r w:rsidRPr="00F14168">
        <w:rPr>
          <w:rFonts w:ascii="Arial" w:hAnsi="Arial" w:cs="Arial"/>
          <w:sz w:val="24"/>
          <w:szCs w:val="24"/>
        </w:rPr>
        <w:t xml:space="preserve">McMahon, S., &amp; </w:t>
      </w:r>
      <w:proofErr w:type="spellStart"/>
      <w:r w:rsidRPr="00F14168">
        <w:rPr>
          <w:rFonts w:ascii="Arial" w:hAnsi="Arial" w:cs="Arial"/>
          <w:sz w:val="24"/>
          <w:szCs w:val="24"/>
        </w:rPr>
        <w:t>Belur</w:t>
      </w:r>
      <w:proofErr w:type="spellEnd"/>
      <w:r w:rsidRPr="00F14168">
        <w:rPr>
          <w:rFonts w:ascii="Arial" w:hAnsi="Arial" w:cs="Arial"/>
          <w:sz w:val="24"/>
          <w:szCs w:val="24"/>
        </w:rPr>
        <w:t>, J</w:t>
      </w:r>
      <w:r w:rsidR="00A90979" w:rsidRPr="00F14168">
        <w:rPr>
          <w:rFonts w:ascii="Arial" w:hAnsi="Arial" w:cs="Arial"/>
          <w:sz w:val="24"/>
          <w:szCs w:val="24"/>
        </w:rPr>
        <w:t>.</w:t>
      </w:r>
      <w:r w:rsidRPr="00F14168">
        <w:rPr>
          <w:rFonts w:ascii="Arial" w:hAnsi="Arial" w:cs="Arial"/>
          <w:sz w:val="24"/>
          <w:szCs w:val="24"/>
        </w:rPr>
        <w:t xml:space="preserve"> (2013). </w:t>
      </w:r>
      <w:r w:rsidRPr="00F14168">
        <w:rPr>
          <w:rFonts w:ascii="Arial" w:hAnsi="Arial" w:cs="Arial"/>
          <w:i/>
          <w:iCs/>
          <w:sz w:val="24"/>
          <w:szCs w:val="24"/>
        </w:rPr>
        <w:t>Sports-based programmes and reducing youth violence and crime</w:t>
      </w:r>
      <w:r w:rsidRPr="00F14168">
        <w:rPr>
          <w:rFonts w:ascii="Arial" w:hAnsi="Arial" w:cs="Arial"/>
          <w:sz w:val="24"/>
          <w:szCs w:val="24"/>
        </w:rPr>
        <w:t>. London: Project Oracle. pp.1012-1023.</w:t>
      </w:r>
    </w:p>
    <w:p w14:paraId="4EE1BAD5" w14:textId="77777777" w:rsidR="00787807" w:rsidRPr="00F14168" w:rsidRDefault="00787807" w:rsidP="00517BE1">
      <w:pPr>
        <w:spacing w:line="360" w:lineRule="auto"/>
        <w:rPr>
          <w:rFonts w:ascii="Arial" w:hAnsi="Arial" w:cs="Arial"/>
          <w:sz w:val="24"/>
          <w:szCs w:val="24"/>
        </w:rPr>
      </w:pPr>
    </w:p>
    <w:p w14:paraId="159E6326" w14:textId="6ED042BA" w:rsidR="00496E7C" w:rsidRPr="00F14168" w:rsidRDefault="00496E7C" w:rsidP="00517BE1">
      <w:pPr>
        <w:spacing w:line="360" w:lineRule="auto"/>
        <w:rPr>
          <w:rFonts w:ascii="Arial" w:hAnsi="Arial" w:cs="Arial"/>
          <w:sz w:val="24"/>
          <w:szCs w:val="24"/>
        </w:rPr>
      </w:pPr>
      <w:r w:rsidRPr="00F14168">
        <w:rPr>
          <w:rFonts w:ascii="Arial" w:hAnsi="Arial" w:cs="Arial"/>
          <w:sz w:val="24"/>
          <w:szCs w:val="24"/>
        </w:rPr>
        <w:t>Melnikovas, A</w:t>
      </w:r>
      <w:r w:rsidR="00A90979" w:rsidRPr="00F14168">
        <w:rPr>
          <w:rFonts w:ascii="Arial" w:hAnsi="Arial" w:cs="Arial"/>
          <w:sz w:val="24"/>
          <w:szCs w:val="24"/>
        </w:rPr>
        <w:t>.</w:t>
      </w:r>
      <w:r w:rsidRPr="00F14168">
        <w:rPr>
          <w:rFonts w:ascii="Arial" w:hAnsi="Arial" w:cs="Arial"/>
          <w:sz w:val="24"/>
          <w:szCs w:val="24"/>
        </w:rPr>
        <w:t xml:space="preserve"> (2018). </w:t>
      </w:r>
      <w:r w:rsidRPr="00F14168">
        <w:rPr>
          <w:rFonts w:ascii="Arial" w:hAnsi="Arial" w:cs="Arial"/>
          <w:i/>
          <w:iCs/>
          <w:sz w:val="24"/>
          <w:szCs w:val="24"/>
        </w:rPr>
        <w:t>Towards an Explicit Research Methodology: Adapting Research Onion Model for Futures Studies.</w:t>
      </w:r>
      <w:r w:rsidRPr="00F14168">
        <w:rPr>
          <w:rFonts w:ascii="Arial" w:hAnsi="Arial" w:cs="Arial"/>
          <w:sz w:val="24"/>
          <w:szCs w:val="24"/>
        </w:rPr>
        <w:t xml:space="preserve"> Journal of futures Studies. 23(2).</w:t>
      </w:r>
    </w:p>
    <w:p w14:paraId="7156A667" w14:textId="77777777" w:rsidR="00496E7C" w:rsidRPr="00F14168" w:rsidRDefault="00496E7C" w:rsidP="00517BE1">
      <w:pPr>
        <w:spacing w:line="360" w:lineRule="auto"/>
        <w:rPr>
          <w:rFonts w:ascii="Arial" w:hAnsi="Arial" w:cs="Arial"/>
          <w:sz w:val="24"/>
          <w:szCs w:val="24"/>
        </w:rPr>
      </w:pPr>
    </w:p>
    <w:p w14:paraId="496B104E" w14:textId="02EACE90" w:rsidR="004D4122" w:rsidRPr="00F14168" w:rsidRDefault="004D4122" w:rsidP="00517BE1">
      <w:pPr>
        <w:spacing w:line="360" w:lineRule="auto"/>
        <w:rPr>
          <w:rFonts w:ascii="Arial" w:hAnsi="Arial" w:cs="Arial"/>
          <w:sz w:val="24"/>
          <w:szCs w:val="24"/>
        </w:rPr>
      </w:pPr>
      <w:r w:rsidRPr="00F14168">
        <w:rPr>
          <w:rFonts w:ascii="Arial" w:hAnsi="Arial" w:cs="Arial"/>
          <w:sz w:val="24"/>
          <w:szCs w:val="24"/>
        </w:rPr>
        <w:t xml:space="preserve">Ministry Of Justice (2016). </w:t>
      </w:r>
      <w:r w:rsidR="00FB2700" w:rsidRPr="00F14168">
        <w:rPr>
          <w:rFonts w:ascii="Arial" w:hAnsi="Arial" w:cs="Arial"/>
          <w:i/>
          <w:iCs/>
          <w:sz w:val="24"/>
          <w:szCs w:val="24"/>
        </w:rPr>
        <w:t>Youth Justice Statistics 2014/15</w:t>
      </w:r>
      <w:r w:rsidR="00FB2700" w:rsidRPr="00F14168">
        <w:rPr>
          <w:rFonts w:ascii="Arial" w:hAnsi="Arial" w:cs="Arial"/>
          <w:sz w:val="24"/>
          <w:szCs w:val="24"/>
        </w:rPr>
        <w:t>. pp. 5</w:t>
      </w:r>
      <w:r w:rsidR="005F32C3" w:rsidRPr="00F14168">
        <w:rPr>
          <w:rFonts w:ascii="Arial" w:hAnsi="Arial" w:cs="Arial"/>
          <w:sz w:val="24"/>
          <w:szCs w:val="24"/>
        </w:rPr>
        <w:t xml:space="preserve">. Available at: </w:t>
      </w:r>
      <w:hyperlink r:id="rId49" w:history="1">
        <w:r w:rsidR="00B31191" w:rsidRPr="000E033D">
          <w:rPr>
            <w:rStyle w:val="Hyperlink"/>
            <w:rFonts w:ascii="Arial" w:hAnsi="Arial" w:cs="Arial"/>
            <w:sz w:val="24"/>
            <w:szCs w:val="24"/>
          </w:rPr>
          <w:t>https://assets.publishing.service.gov.uk/media/5a749bfc40f0b616bcb17e04/youth-justice-statistics-2014-to-2015.pdf</w:t>
        </w:r>
      </w:hyperlink>
      <w:r w:rsidR="00B31191">
        <w:rPr>
          <w:rFonts w:ascii="Arial" w:hAnsi="Arial" w:cs="Arial"/>
          <w:sz w:val="24"/>
          <w:szCs w:val="24"/>
        </w:rPr>
        <w:t xml:space="preserve"> </w:t>
      </w:r>
      <w:r w:rsidR="005F32C3" w:rsidRPr="00F14168">
        <w:rPr>
          <w:rFonts w:ascii="Arial" w:hAnsi="Arial" w:cs="Arial"/>
          <w:sz w:val="24"/>
          <w:szCs w:val="24"/>
        </w:rPr>
        <w:t xml:space="preserve">(Accessed </w:t>
      </w:r>
      <w:r w:rsidR="006A784D">
        <w:rPr>
          <w:rFonts w:ascii="Arial" w:hAnsi="Arial" w:cs="Arial"/>
          <w:sz w:val="24"/>
          <w:szCs w:val="24"/>
        </w:rPr>
        <w:t>21</w:t>
      </w:r>
      <w:r w:rsidR="005F32C3" w:rsidRPr="00F14168">
        <w:rPr>
          <w:rFonts w:ascii="Arial" w:hAnsi="Arial" w:cs="Arial"/>
          <w:sz w:val="24"/>
          <w:szCs w:val="24"/>
        </w:rPr>
        <w:t>th April 2024)</w:t>
      </w:r>
    </w:p>
    <w:p w14:paraId="39646A7C" w14:textId="77777777" w:rsidR="004D4122" w:rsidRPr="00F14168" w:rsidRDefault="004D4122" w:rsidP="00517BE1">
      <w:pPr>
        <w:spacing w:line="360" w:lineRule="auto"/>
        <w:rPr>
          <w:rFonts w:ascii="Arial" w:hAnsi="Arial" w:cs="Arial"/>
          <w:sz w:val="24"/>
          <w:szCs w:val="24"/>
        </w:rPr>
      </w:pPr>
    </w:p>
    <w:p w14:paraId="3F86683E" w14:textId="0C6F72E4" w:rsidR="00CE718F" w:rsidRPr="00F14168" w:rsidRDefault="005B164B" w:rsidP="00517BE1">
      <w:pPr>
        <w:spacing w:line="360" w:lineRule="auto"/>
        <w:rPr>
          <w:rFonts w:ascii="Arial" w:hAnsi="Arial" w:cs="Arial"/>
          <w:sz w:val="24"/>
          <w:szCs w:val="24"/>
        </w:rPr>
      </w:pPr>
      <w:r w:rsidRPr="00F14168">
        <w:rPr>
          <w:rFonts w:ascii="Arial" w:hAnsi="Arial" w:cs="Arial"/>
          <w:sz w:val="24"/>
          <w:szCs w:val="24"/>
        </w:rPr>
        <w:t xml:space="preserve">Ministry of Justice (2020). </w:t>
      </w:r>
      <w:r w:rsidR="00903369" w:rsidRPr="00F14168">
        <w:rPr>
          <w:rFonts w:ascii="Arial" w:hAnsi="Arial" w:cs="Arial"/>
          <w:i/>
          <w:iCs/>
          <w:sz w:val="24"/>
          <w:szCs w:val="24"/>
        </w:rPr>
        <w:t>Freedom of Information Act</w:t>
      </w:r>
      <w:r w:rsidR="00903369" w:rsidRPr="00F14168">
        <w:rPr>
          <w:rFonts w:ascii="Arial" w:hAnsi="Arial" w:cs="Arial"/>
          <w:sz w:val="24"/>
          <w:szCs w:val="24"/>
        </w:rPr>
        <w:t>. pp.1. Available at:</w:t>
      </w:r>
      <w:r w:rsidR="00BB7A0D" w:rsidRPr="00BB7A0D">
        <w:t xml:space="preserve"> </w:t>
      </w:r>
      <w:hyperlink r:id="rId50" w:history="1">
        <w:r w:rsidR="00BB7A0D" w:rsidRPr="000E033D">
          <w:rPr>
            <w:rStyle w:val="Hyperlink"/>
            <w:rFonts w:ascii="Arial" w:hAnsi="Arial" w:cs="Arial"/>
            <w:sz w:val="24"/>
            <w:szCs w:val="24"/>
          </w:rPr>
          <w:t>https://assets.publishing.service.gov.uk/media/6048b209d3bf7f1d0fdfd4a9/FOI_200915034_prison_staff_dismissals_-_inappropriate_sexual_relationships_with_prisoners.odt</w:t>
        </w:r>
      </w:hyperlink>
      <w:r w:rsidR="00BB7A0D">
        <w:rPr>
          <w:rFonts w:ascii="Arial" w:hAnsi="Arial" w:cs="Arial"/>
          <w:sz w:val="24"/>
          <w:szCs w:val="24"/>
        </w:rPr>
        <w:t xml:space="preserve"> </w:t>
      </w:r>
      <w:r w:rsidR="00903369" w:rsidRPr="00F14168">
        <w:rPr>
          <w:rFonts w:ascii="Arial" w:hAnsi="Arial" w:cs="Arial"/>
          <w:sz w:val="24"/>
          <w:szCs w:val="24"/>
        </w:rPr>
        <w:t>(Accessed 6th May 2024)</w:t>
      </w:r>
    </w:p>
    <w:p w14:paraId="6DFBA6E5" w14:textId="77777777" w:rsidR="00CE718F" w:rsidRPr="00F14168" w:rsidRDefault="00CE718F" w:rsidP="00517BE1">
      <w:pPr>
        <w:spacing w:line="360" w:lineRule="auto"/>
        <w:rPr>
          <w:rFonts w:ascii="Arial" w:hAnsi="Arial" w:cs="Arial"/>
          <w:sz w:val="24"/>
          <w:szCs w:val="24"/>
        </w:rPr>
      </w:pPr>
    </w:p>
    <w:p w14:paraId="612AB917" w14:textId="41BAB3E8" w:rsidR="00CA1F02" w:rsidRPr="00F14168" w:rsidRDefault="00CA1F02" w:rsidP="00517BE1">
      <w:pPr>
        <w:spacing w:line="360" w:lineRule="auto"/>
        <w:rPr>
          <w:rFonts w:ascii="Arial" w:hAnsi="Arial" w:cs="Arial"/>
          <w:sz w:val="24"/>
          <w:szCs w:val="24"/>
        </w:rPr>
      </w:pPr>
      <w:r w:rsidRPr="00F14168">
        <w:rPr>
          <w:rFonts w:ascii="Arial" w:hAnsi="Arial" w:cs="Arial"/>
          <w:sz w:val="24"/>
          <w:szCs w:val="24"/>
        </w:rPr>
        <w:t>Ministry of Justice (2023</w:t>
      </w:r>
      <w:r w:rsidR="00C439CC">
        <w:rPr>
          <w:rFonts w:ascii="Arial" w:hAnsi="Arial" w:cs="Arial"/>
          <w:sz w:val="24"/>
          <w:szCs w:val="24"/>
        </w:rPr>
        <w:t>a</w:t>
      </w:r>
      <w:r w:rsidRPr="00F14168">
        <w:rPr>
          <w:rFonts w:ascii="Arial" w:hAnsi="Arial" w:cs="Arial"/>
          <w:sz w:val="24"/>
          <w:szCs w:val="24"/>
        </w:rPr>
        <w:t xml:space="preserve">). </w:t>
      </w:r>
      <w:r w:rsidR="00F906F8" w:rsidRPr="006D707F">
        <w:rPr>
          <w:rFonts w:ascii="Arial" w:hAnsi="Arial" w:cs="Arial"/>
          <w:i/>
          <w:iCs/>
          <w:sz w:val="24"/>
          <w:szCs w:val="24"/>
        </w:rPr>
        <w:t>Prison Security Investment Programme: X-ray Body Scanners.</w:t>
      </w:r>
      <w:r w:rsidR="00F906F8" w:rsidRPr="00F14168">
        <w:rPr>
          <w:rFonts w:ascii="Arial" w:hAnsi="Arial" w:cs="Arial"/>
          <w:sz w:val="24"/>
          <w:szCs w:val="24"/>
        </w:rPr>
        <w:t xml:space="preserve"> </w:t>
      </w:r>
      <w:r w:rsidR="00DC2214" w:rsidRPr="00F14168">
        <w:rPr>
          <w:rFonts w:ascii="Arial" w:hAnsi="Arial" w:cs="Arial"/>
          <w:sz w:val="24"/>
          <w:szCs w:val="24"/>
        </w:rPr>
        <w:t xml:space="preserve">pp.2. Available at: </w:t>
      </w:r>
      <w:hyperlink r:id="rId51" w:history="1">
        <w:r w:rsidR="006D707F" w:rsidRPr="000E033D">
          <w:rPr>
            <w:rStyle w:val="Hyperlink"/>
            <w:rFonts w:ascii="Arial" w:hAnsi="Arial" w:cs="Arial"/>
            <w:sz w:val="24"/>
            <w:szCs w:val="24"/>
          </w:rPr>
          <w:t>https://assets.publishing.service.gov.uk/media/656714a175007400131dedc3/Prison_Security_Investment_Programme_X-ray_Body_Scanner_Management_Information_December_2023.pdf</w:t>
        </w:r>
      </w:hyperlink>
      <w:r w:rsidR="006D707F">
        <w:rPr>
          <w:rFonts w:ascii="Arial" w:hAnsi="Arial" w:cs="Arial"/>
          <w:sz w:val="24"/>
          <w:szCs w:val="24"/>
        </w:rPr>
        <w:t xml:space="preserve"> </w:t>
      </w:r>
      <w:r w:rsidR="00DC2214" w:rsidRPr="00F14168">
        <w:rPr>
          <w:rFonts w:ascii="Arial" w:hAnsi="Arial" w:cs="Arial"/>
          <w:sz w:val="24"/>
          <w:szCs w:val="24"/>
        </w:rPr>
        <w:t>(Accessed 6th May 2024)</w:t>
      </w:r>
    </w:p>
    <w:p w14:paraId="3C561410" w14:textId="77777777" w:rsidR="00CA1F02" w:rsidRPr="00F14168" w:rsidRDefault="00CA1F02" w:rsidP="00517BE1">
      <w:pPr>
        <w:spacing w:line="360" w:lineRule="auto"/>
        <w:rPr>
          <w:rFonts w:ascii="Arial" w:hAnsi="Arial" w:cs="Arial"/>
          <w:sz w:val="24"/>
          <w:szCs w:val="24"/>
        </w:rPr>
      </w:pPr>
    </w:p>
    <w:p w14:paraId="126A4778" w14:textId="72CBD79E" w:rsidR="005C3E0A" w:rsidRPr="00F14168" w:rsidRDefault="005C3E0A" w:rsidP="00517BE1">
      <w:pPr>
        <w:spacing w:line="360" w:lineRule="auto"/>
        <w:rPr>
          <w:rFonts w:ascii="Arial" w:hAnsi="Arial" w:cs="Arial"/>
          <w:sz w:val="24"/>
          <w:szCs w:val="24"/>
        </w:rPr>
      </w:pPr>
      <w:r w:rsidRPr="00F14168">
        <w:rPr>
          <w:rFonts w:ascii="Arial" w:hAnsi="Arial" w:cs="Arial"/>
          <w:sz w:val="24"/>
          <w:szCs w:val="24"/>
        </w:rPr>
        <w:t xml:space="preserve">Ministry </w:t>
      </w:r>
      <w:r w:rsidR="000B6F99" w:rsidRPr="00F14168">
        <w:rPr>
          <w:rFonts w:ascii="Arial" w:hAnsi="Arial" w:cs="Arial"/>
          <w:sz w:val="24"/>
          <w:szCs w:val="24"/>
        </w:rPr>
        <w:t>of</w:t>
      </w:r>
      <w:r w:rsidRPr="00F14168">
        <w:rPr>
          <w:rFonts w:ascii="Arial" w:hAnsi="Arial" w:cs="Arial"/>
          <w:sz w:val="24"/>
          <w:szCs w:val="24"/>
        </w:rPr>
        <w:t xml:space="preserve"> Justice (2023</w:t>
      </w:r>
      <w:r w:rsidR="00C439CC">
        <w:rPr>
          <w:rFonts w:ascii="Arial" w:hAnsi="Arial" w:cs="Arial"/>
          <w:sz w:val="24"/>
          <w:szCs w:val="24"/>
        </w:rPr>
        <w:t>b</w:t>
      </w:r>
      <w:r w:rsidRPr="00F14168">
        <w:rPr>
          <w:rFonts w:ascii="Arial" w:hAnsi="Arial" w:cs="Arial"/>
          <w:sz w:val="24"/>
          <w:szCs w:val="24"/>
        </w:rPr>
        <w:t xml:space="preserve">). </w:t>
      </w:r>
      <w:r w:rsidRPr="00F14168">
        <w:rPr>
          <w:rFonts w:ascii="Arial" w:hAnsi="Arial" w:cs="Arial"/>
          <w:i/>
          <w:iCs/>
          <w:sz w:val="24"/>
          <w:szCs w:val="24"/>
        </w:rPr>
        <w:t>Proven reoffending statistics: October to December 2021.</w:t>
      </w:r>
      <w:r w:rsidRPr="00F14168">
        <w:rPr>
          <w:rFonts w:ascii="Arial" w:hAnsi="Arial" w:cs="Arial"/>
          <w:sz w:val="24"/>
          <w:szCs w:val="24"/>
        </w:rPr>
        <w:t xml:space="preserve"> Available at: </w:t>
      </w:r>
      <w:hyperlink r:id="rId52" w:history="1">
        <w:r w:rsidR="006D707F" w:rsidRPr="000E033D">
          <w:rPr>
            <w:rStyle w:val="Hyperlink"/>
            <w:rFonts w:ascii="Arial" w:hAnsi="Arial" w:cs="Arial"/>
            <w:sz w:val="24"/>
            <w:szCs w:val="24"/>
          </w:rPr>
          <w:t>https://www.gov.uk/government/statistics/proven-reoffending-statistics-october-to-december-2021/proven-reoffending-statistics-october-to-december-2021</w:t>
        </w:r>
      </w:hyperlink>
      <w:r w:rsidR="006D707F">
        <w:rPr>
          <w:rFonts w:ascii="Arial" w:hAnsi="Arial" w:cs="Arial"/>
          <w:sz w:val="24"/>
          <w:szCs w:val="24"/>
        </w:rPr>
        <w:t xml:space="preserve"> </w:t>
      </w:r>
      <w:r w:rsidRPr="00F14168">
        <w:rPr>
          <w:rFonts w:ascii="Arial" w:hAnsi="Arial" w:cs="Arial"/>
          <w:sz w:val="24"/>
          <w:szCs w:val="24"/>
        </w:rPr>
        <w:t xml:space="preserve">(Accessed </w:t>
      </w:r>
      <w:r w:rsidR="000B6F99">
        <w:rPr>
          <w:rFonts w:ascii="Arial" w:hAnsi="Arial" w:cs="Arial"/>
          <w:sz w:val="24"/>
          <w:szCs w:val="24"/>
        </w:rPr>
        <w:t>8</w:t>
      </w:r>
      <w:r w:rsidRPr="00F14168">
        <w:rPr>
          <w:rFonts w:ascii="Arial" w:hAnsi="Arial" w:cs="Arial"/>
          <w:sz w:val="24"/>
          <w:szCs w:val="24"/>
        </w:rPr>
        <w:t>th December 2023)</w:t>
      </w:r>
    </w:p>
    <w:p w14:paraId="69A403D8" w14:textId="77777777" w:rsidR="005C3E0A" w:rsidRPr="00F14168" w:rsidRDefault="005C3E0A" w:rsidP="00517BE1">
      <w:pPr>
        <w:spacing w:line="360" w:lineRule="auto"/>
        <w:rPr>
          <w:rFonts w:ascii="Arial" w:hAnsi="Arial" w:cs="Arial"/>
          <w:sz w:val="24"/>
          <w:szCs w:val="24"/>
        </w:rPr>
      </w:pPr>
    </w:p>
    <w:p w14:paraId="1EF76E1D" w14:textId="6958B830" w:rsidR="00BE23BE" w:rsidRPr="00F14168" w:rsidRDefault="00BE23BE" w:rsidP="00517BE1">
      <w:pPr>
        <w:spacing w:line="360" w:lineRule="auto"/>
        <w:rPr>
          <w:rFonts w:ascii="Arial" w:hAnsi="Arial" w:cs="Arial"/>
          <w:sz w:val="24"/>
          <w:szCs w:val="24"/>
        </w:rPr>
      </w:pPr>
      <w:r w:rsidRPr="00F14168">
        <w:rPr>
          <w:rFonts w:ascii="Arial" w:hAnsi="Arial" w:cs="Arial"/>
          <w:sz w:val="24"/>
          <w:szCs w:val="24"/>
        </w:rPr>
        <w:t xml:space="preserve">National Library of Medicine (2024). </w:t>
      </w:r>
      <w:r w:rsidRPr="00F14168">
        <w:rPr>
          <w:rFonts w:ascii="Arial" w:hAnsi="Arial" w:cs="Arial"/>
          <w:i/>
          <w:iCs/>
          <w:sz w:val="24"/>
          <w:szCs w:val="24"/>
        </w:rPr>
        <w:t>Quantitative Data.</w:t>
      </w:r>
      <w:r w:rsidRPr="00F14168">
        <w:rPr>
          <w:rFonts w:ascii="Arial" w:hAnsi="Arial" w:cs="Arial"/>
          <w:sz w:val="24"/>
          <w:szCs w:val="24"/>
        </w:rPr>
        <w:t xml:space="preserve"> Available at: </w:t>
      </w:r>
      <w:hyperlink r:id="rId53" w:history="1">
        <w:r w:rsidR="00F80036" w:rsidRPr="000E033D">
          <w:rPr>
            <w:rStyle w:val="Hyperlink"/>
            <w:rFonts w:ascii="Arial" w:hAnsi="Arial" w:cs="Arial"/>
            <w:sz w:val="24"/>
            <w:szCs w:val="24"/>
          </w:rPr>
          <w:t>https://www.nnlm.gov/guides/data-glossary/quantitative-data</w:t>
        </w:r>
      </w:hyperlink>
      <w:r w:rsidR="00F80036">
        <w:rPr>
          <w:rFonts w:ascii="Arial" w:hAnsi="Arial" w:cs="Arial"/>
          <w:sz w:val="24"/>
          <w:szCs w:val="24"/>
        </w:rPr>
        <w:t xml:space="preserve"> </w:t>
      </w:r>
      <w:r w:rsidRPr="00F14168">
        <w:rPr>
          <w:rFonts w:ascii="Arial" w:hAnsi="Arial" w:cs="Arial"/>
          <w:sz w:val="24"/>
          <w:szCs w:val="24"/>
        </w:rPr>
        <w:t>(Accessed 2</w:t>
      </w:r>
      <w:r w:rsidR="00B31191">
        <w:rPr>
          <w:rFonts w:ascii="Arial" w:hAnsi="Arial" w:cs="Arial"/>
          <w:sz w:val="24"/>
          <w:szCs w:val="24"/>
        </w:rPr>
        <w:t>4</w:t>
      </w:r>
      <w:r w:rsidRPr="00F14168">
        <w:rPr>
          <w:rFonts w:ascii="Arial" w:hAnsi="Arial" w:cs="Arial"/>
          <w:sz w:val="24"/>
          <w:szCs w:val="24"/>
        </w:rPr>
        <w:t>th April 2024)</w:t>
      </w:r>
    </w:p>
    <w:p w14:paraId="0AFFCB09" w14:textId="77777777" w:rsidR="00BE23BE" w:rsidRPr="00F14168" w:rsidRDefault="00BE23BE" w:rsidP="00517BE1">
      <w:pPr>
        <w:spacing w:line="360" w:lineRule="auto"/>
        <w:rPr>
          <w:rFonts w:ascii="Arial" w:hAnsi="Arial" w:cs="Arial"/>
          <w:sz w:val="24"/>
          <w:szCs w:val="24"/>
        </w:rPr>
      </w:pPr>
    </w:p>
    <w:p w14:paraId="737D62EF" w14:textId="039552E6" w:rsidR="00BE23BE" w:rsidRPr="00F14168" w:rsidRDefault="00BE23BE" w:rsidP="00517BE1">
      <w:pPr>
        <w:spacing w:line="360" w:lineRule="auto"/>
        <w:rPr>
          <w:rFonts w:ascii="Arial" w:hAnsi="Arial" w:cs="Arial"/>
          <w:sz w:val="24"/>
          <w:szCs w:val="24"/>
        </w:rPr>
      </w:pPr>
      <w:r w:rsidRPr="00F14168">
        <w:rPr>
          <w:rFonts w:ascii="Arial" w:hAnsi="Arial" w:cs="Arial"/>
          <w:sz w:val="24"/>
          <w:szCs w:val="24"/>
        </w:rPr>
        <w:t xml:space="preserve">Patino, C.M., &amp; Ferreira, J.C. (2018). </w:t>
      </w:r>
      <w:r w:rsidRPr="00F14168">
        <w:rPr>
          <w:rFonts w:ascii="Arial" w:hAnsi="Arial" w:cs="Arial"/>
          <w:i/>
          <w:iCs/>
          <w:sz w:val="24"/>
          <w:szCs w:val="24"/>
        </w:rPr>
        <w:t xml:space="preserve">Internal and external validity: can you apply research study results to your </w:t>
      </w:r>
      <w:proofErr w:type="gramStart"/>
      <w:r w:rsidRPr="00F14168">
        <w:rPr>
          <w:rFonts w:ascii="Arial" w:hAnsi="Arial" w:cs="Arial"/>
          <w:i/>
          <w:iCs/>
          <w:sz w:val="24"/>
          <w:szCs w:val="24"/>
        </w:rPr>
        <w:t>patients?.</w:t>
      </w:r>
      <w:proofErr w:type="gramEnd"/>
      <w:r w:rsidRPr="00F14168">
        <w:rPr>
          <w:rFonts w:ascii="Arial" w:hAnsi="Arial" w:cs="Arial"/>
          <w:sz w:val="24"/>
          <w:szCs w:val="24"/>
        </w:rPr>
        <w:t xml:space="preserve"> </w:t>
      </w:r>
      <w:proofErr w:type="spellStart"/>
      <w:r w:rsidRPr="00F14168">
        <w:rPr>
          <w:rFonts w:ascii="Arial" w:hAnsi="Arial" w:cs="Arial"/>
          <w:sz w:val="24"/>
          <w:szCs w:val="24"/>
        </w:rPr>
        <w:t>Jornal</w:t>
      </w:r>
      <w:proofErr w:type="spellEnd"/>
      <w:r w:rsidRPr="00F14168">
        <w:rPr>
          <w:rFonts w:ascii="Arial" w:hAnsi="Arial" w:cs="Arial"/>
          <w:sz w:val="24"/>
          <w:szCs w:val="24"/>
        </w:rPr>
        <w:t xml:space="preserve"> </w:t>
      </w:r>
      <w:proofErr w:type="spellStart"/>
      <w:r w:rsidRPr="00F14168">
        <w:rPr>
          <w:rFonts w:ascii="Arial" w:hAnsi="Arial" w:cs="Arial"/>
          <w:sz w:val="24"/>
          <w:szCs w:val="24"/>
        </w:rPr>
        <w:t>brasileiro</w:t>
      </w:r>
      <w:proofErr w:type="spellEnd"/>
      <w:r w:rsidRPr="00F14168">
        <w:rPr>
          <w:rFonts w:ascii="Arial" w:hAnsi="Arial" w:cs="Arial"/>
          <w:sz w:val="24"/>
          <w:szCs w:val="24"/>
        </w:rPr>
        <w:t xml:space="preserve"> de </w:t>
      </w:r>
      <w:proofErr w:type="spellStart"/>
      <w:r w:rsidRPr="00F14168">
        <w:rPr>
          <w:rFonts w:ascii="Arial" w:hAnsi="Arial" w:cs="Arial"/>
          <w:sz w:val="24"/>
          <w:szCs w:val="24"/>
        </w:rPr>
        <w:t>pneumologia</w:t>
      </w:r>
      <w:proofErr w:type="spellEnd"/>
      <w:r w:rsidRPr="00F14168">
        <w:rPr>
          <w:rFonts w:ascii="Arial" w:hAnsi="Arial" w:cs="Arial"/>
          <w:sz w:val="24"/>
          <w:szCs w:val="24"/>
        </w:rPr>
        <w:t>. 44, pp.183-183.</w:t>
      </w:r>
    </w:p>
    <w:p w14:paraId="17AA1C92" w14:textId="77777777" w:rsidR="00BE23BE" w:rsidRPr="00F14168" w:rsidRDefault="00BE23BE" w:rsidP="00517BE1">
      <w:pPr>
        <w:spacing w:line="360" w:lineRule="auto"/>
        <w:rPr>
          <w:rFonts w:ascii="Arial" w:hAnsi="Arial" w:cs="Arial"/>
          <w:sz w:val="24"/>
          <w:szCs w:val="24"/>
        </w:rPr>
      </w:pPr>
    </w:p>
    <w:p w14:paraId="1D495893" w14:textId="0123CA49" w:rsidR="006F7734" w:rsidRPr="00F14168" w:rsidRDefault="006F7734" w:rsidP="00517BE1">
      <w:pPr>
        <w:spacing w:line="360" w:lineRule="auto"/>
        <w:rPr>
          <w:rFonts w:ascii="Arial" w:hAnsi="Arial" w:cs="Arial"/>
          <w:sz w:val="24"/>
          <w:szCs w:val="24"/>
        </w:rPr>
      </w:pPr>
      <w:r w:rsidRPr="00F14168">
        <w:rPr>
          <w:rFonts w:ascii="Arial" w:hAnsi="Arial" w:cs="Arial"/>
          <w:sz w:val="24"/>
          <w:szCs w:val="24"/>
        </w:rPr>
        <w:t xml:space="preserve">Parliament (2024). </w:t>
      </w:r>
      <w:r w:rsidR="008C753D" w:rsidRPr="00F14168">
        <w:rPr>
          <w:rFonts w:ascii="Arial" w:hAnsi="Arial" w:cs="Arial"/>
          <w:i/>
          <w:iCs/>
          <w:sz w:val="24"/>
          <w:szCs w:val="24"/>
        </w:rPr>
        <w:t xml:space="preserve">Criminal Justice Bill. </w:t>
      </w:r>
      <w:r w:rsidR="008C753D" w:rsidRPr="00F14168">
        <w:rPr>
          <w:rFonts w:ascii="Arial" w:hAnsi="Arial" w:cs="Arial"/>
          <w:sz w:val="24"/>
          <w:szCs w:val="24"/>
        </w:rPr>
        <w:t>Available at:</w:t>
      </w:r>
      <w:r w:rsidR="00F80036" w:rsidRPr="00F80036">
        <w:t xml:space="preserve"> </w:t>
      </w:r>
      <w:hyperlink r:id="rId54" w:anchor=":~:text=68%25%20of%20people%20released%20to,within%20a%20year%20of%20release" w:history="1">
        <w:r w:rsidR="00F80036" w:rsidRPr="000E033D">
          <w:rPr>
            <w:rStyle w:val="Hyperlink"/>
            <w:rFonts w:ascii="Arial" w:hAnsi="Arial" w:cs="Arial"/>
            <w:sz w:val="24"/>
            <w:szCs w:val="24"/>
          </w:rPr>
          <w:t>https://publications.parliament.uk/pa/cm5804/cmpublic/CriminalJustice/memo/CJB64.htm#:~:text=68%25%20of%20people%20released%20to,within%20a%20year%20of%20release</w:t>
        </w:r>
      </w:hyperlink>
      <w:r w:rsidR="00F80036">
        <w:rPr>
          <w:rFonts w:ascii="Arial" w:hAnsi="Arial" w:cs="Arial"/>
          <w:sz w:val="24"/>
          <w:szCs w:val="24"/>
        </w:rPr>
        <w:t xml:space="preserve"> </w:t>
      </w:r>
      <w:r w:rsidR="00542498" w:rsidRPr="00F14168">
        <w:rPr>
          <w:rFonts w:ascii="Arial" w:hAnsi="Arial" w:cs="Arial"/>
          <w:sz w:val="24"/>
          <w:szCs w:val="24"/>
        </w:rPr>
        <w:t>(Accessed 26</w:t>
      </w:r>
      <w:r w:rsidR="00542498" w:rsidRPr="00F14168">
        <w:rPr>
          <w:rFonts w:ascii="Arial" w:hAnsi="Arial" w:cs="Arial"/>
          <w:sz w:val="24"/>
          <w:szCs w:val="24"/>
          <w:vertAlign w:val="superscript"/>
        </w:rPr>
        <w:t>th</w:t>
      </w:r>
      <w:r w:rsidR="00542498" w:rsidRPr="00F14168">
        <w:rPr>
          <w:rFonts w:ascii="Arial" w:hAnsi="Arial" w:cs="Arial"/>
          <w:sz w:val="24"/>
          <w:szCs w:val="24"/>
        </w:rPr>
        <w:t xml:space="preserve"> April 2024)</w:t>
      </w:r>
    </w:p>
    <w:p w14:paraId="6C40C489" w14:textId="77777777" w:rsidR="006F7734" w:rsidRPr="00F14168" w:rsidRDefault="006F7734" w:rsidP="00517BE1">
      <w:pPr>
        <w:spacing w:line="360" w:lineRule="auto"/>
        <w:rPr>
          <w:rFonts w:ascii="Arial" w:hAnsi="Arial" w:cs="Arial"/>
          <w:sz w:val="24"/>
          <w:szCs w:val="24"/>
        </w:rPr>
      </w:pPr>
    </w:p>
    <w:p w14:paraId="59C99DE6" w14:textId="1EFDBE18" w:rsidR="00352BE8" w:rsidRPr="00F14168" w:rsidRDefault="00352BE8" w:rsidP="00517BE1">
      <w:pPr>
        <w:spacing w:line="360" w:lineRule="auto"/>
        <w:rPr>
          <w:rFonts w:ascii="Arial" w:hAnsi="Arial" w:cs="Arial"/>
          <w:sz w:val="24"/>
          <w:szCs w:val="24"/>
        </w:rPr>
      </w:pPr>
      <w:r w:rsidRPr="00F14168">
        <w:rPr>
          <w:rFonts w:ascii="Arial" w:hAnsi="Arial" w:cs="Arial"/>
          <w:sz w:val="24"/>
          <w:szCs w:val="24"/>
        </w:rPr>
        <w:t xml:space="preserve">Petitions (2020). </w:t>
      </w:r>
      <w:r w:rsidRPr="00F14168">
        <w:rPr>
          <w:rFonts w:ascii="Arial" w:hAnsi="Arial" w:cs="Arial"/>
          <w:i/>
          <w:iCs/>
          <w:sz w:val="24"/>
          <w:szCs w:val="24"/>
        </w:rPr>
        <w:t>Bring back the death penalty</w:t>
      </w:r>
      <w:r w:rsidRPr="00F14168">
        <w:rPr>
          <w:rFonts w:ascii="Arial" w:hAnsi="Arial" w:cs="Arial"/>
          <w:sz w:val="24"/>
          <w:szCs w:val="24"/>
        </w:rPr>
        <w:t xml:space="preserve">. UK Government and Parliament. Available at: </w:t>
      </w:r>
      <w:hyperlink r:id="rId55" w:history="1">
        <w:r w:rsidR="00F80036" w:rsidRPr="000E033D">
          <w:rPr>
            <w:rStyle w:val="Hyperlink"/>
            <w:rFonts w:ascii="Arial" w:hAnsi="Arial" w:cs="Arial"/>
            <w:sz w:val="24"/>
            <w:szCs w:val="24"/>
          </w:rPr>
          <w:t>https://petition.parliament.uk/petitions/304809</w:t>
        </w:r>
      </w:hyperlink>
      <w:r w:rsidR="00F80036">
        <w:rPr>
          <w:rFonts w:ascii="Arial" w:hAnsi="Arial" w:cs="Arial"/>
          <w:sz w:val="24"/>
          <w:szCs w:val="24"/>
        </w:rPr>
        <w:t xml:space="preserve"> </w:t>
      </w:r>
      <w:r w:rsidRPr="00F14168">
        <w:rPr>
          <w:rFonts w:ascii="Arial" w:hAnsi="Arial" w:cs="Arial"/>
          <w:sz w:val="24"/>
          <w:szCs w:val="24"/>
        </w:rPr>
        <w:t>(Accessed 1st May 2024)</w:t>
      </w:r>
    </w:p>
    <w:p w14:paraId="7EDAAB97" w14:textId="77777777" w:rsidR="00352BE8" w:rsidRPr="00F14168" w:rsidRDefault="00352BE8" w:rsidP="00517BE1">
      <w:pPr>
        <w:spacing w:line="360" w:lineRule="auto"/>
        <w:rPr>
          <w:rFonts w:ascii="Arial" w:hAnsi="Arial" w:cs="Arial"/>
          <w:sz w:val="24"/>
          <w:szCs w:val="24"/>
        </w:rPr>
      </w:pPr>
    </w:p>
    <w:p w14:paraId="4EA38349" w14:textId="389EEE3A" w:rsidR="009B309E" w:rsidRPr="00F14168" w:rsidRDefault="009B309E" w:rsidP="00517BE1">
      <w:pPr>
        <w:spacing w:line="360" w:lineRule="auto"/>
        <w:rPr>
          <w:rFonts w:ascii="Arial" w:hAnsi="Arial" w:cs="Arial"/>
          <w:sz w:val="24"/>
          <w:szCs w:val="24"/>
        </w:rPr>
      </w:pPr>
      <w:r w:rsidRPr="00F14168">
        <w:rPr>
          <w:rFonts w:ascii="Arial" w:hAnsi="Arial" w:cs="Arial"/>
          <w:sz w:val="24"/>
          <w:szCs w:val="24"/>
        </w:rPr>
        <w:t xml:space="preserve">Pham, L.T.M. (2018). </w:t>
      </w:r>
      <w:r w:rsidRPr="00F14168">
        <w:rPr>
          <w:rFonts w:ascii="Arial" w:hAnsi="Arial" w:cs="Arial"/>
          <w:i/>
          <w:iCs/>
          <w:sz w:val="24"/>
          <w:szCs w:val="24"/>
        </w:rPr>
        <w:t>Qualitative approach to research a review of advantages and disadvantages of three paradigms: Positivism, interpretivism and critical inquiry.</w:t>
      </w:r>
      <w:r w:rsidRPr="00F14168">
        <w:rPr>
          <w:rFonts w:ascii="Arial" w:hAnsi="Arial" w:cs="Arial"/>
          <w:sz w:val="24"/>
          <w:szCs w:val="24"/>
        </w:rPr>
        <w:t xml:space="preserve"> University of Adelaide. pp.2</w:t>
      </w:r>
    </w:p>
    <w:p w14:paraId="2C1C0BE2" w14:textId="77777777" w:rsidR="009B309E" w:rsidRPr="00F14168" w:rsidRDefault="009B309E" w:rsidP="00517BE1">
      <w:pPr>
        <w:spacing w:line="360" w:lineRule="auto"/>
        <w:rPr>
          <w:rFonts w:ascii="Arial" w:hAnsi="Arial" w:cs="Arial"/>
          <w:sz w:val="24"/>
          <w:szCs w:val="24"/>
        </w:rPr>
      </w:pPr>
    </w:p>
    <w:p w14:paraId="4BB04D01" w14:textId="4C2B378A" w:rsidR="00785F0C" w:rsidRPr="00F14168" w:rsidRDefault="00785F0C" w:rsidP="00517BE1">
      <w:pPr>
        <w:spacing w:line="360" w:lineRule="auto"/>
        <w:rPr>
          <w:rFonts w:ascii="Arial" w:hAnsi="Arial" w:cs="Arial"/>
          <w:sz w:val="24"/>
          <w:szCs w:val="24"/>
        </w:rPr>
      </w:pPr>
      <w:proofErr w:type="spellStart"/>
      <w:r w:rsidRPr="00F14168">
        <w:rPr>
          <w:rFonts w:ascii="Arial" w:hAnsi="Arial" w:cs="Arial"/>
          <w:sz w:val="24"/>
          <w:szCs w:val="24"/>
        </w:rPr>
        <w:t>Pidd</w:t>
      </w:r>
      <w:proofErr w:type="spellEnd"/>
      <w:r w:rsidRPr="00F14168">
        <w:rPr>
          <w:rFonts w:ascii="Arial" w:hAnsi="Arial" w:cs="Arial"/>
          <w:sz w:val="24"/>
          <w:szCs w:val="24"/>
        </w:rPr>
        <w:t>. H</w:t>
      </w:r>
      <w:r w:rsidR="00005450">
        <w:rPr>
          <w:rFonts w:ascii="Arial" w:hAnsi="Arial" w:cs="Arial"/>
          <w:sz w:val="24"/>
          <w:szCs w:val="24"/>
        </w:rPr>
        <w:t>.</w:t>
      </w:r>
      <w:r w:rsidRPr="00F14168">
        <w:rPr>
          <w:rFonts w:ascii="Arial" w:hAnsi="Arial" w:cs="Arial"/>
          <w:sz w:val="24"/>
          <w:szCs w:val="24"/>
        </w:rPr>
        <w:t xml:space="preserve"> (2023). </w:t>
      </w:r>
      <w:r w:rsidRPr="00F14168">
        <w:rPr>
          <w:rFonts w:ascii="Arial" w:hAnsi="Arial" w:cs="Arial"/>
          <w:i/>
          <w:iCs/>
          <w:sz w:val="24"/>
          <w:szCs w:val="24"/>
        </w:rPr>
        <w:t>Two-thirds of prisons officially overcrowded in England and Wales.</w:t>
      </w:r>
      <w:r w:rsidRPr="00F14168">
        <w:rPr>
          <w:rFonts w:ascii="Arial" w:hAnsi="Arial" w:cs="Arial"/>
          <w:sz w:val="24"/>
          <w:szCs w:val="24"/>
        </w:rPr>
        <w:t xml:space="preserve"> The Guardian. Available at: </w:t>
      </w:r>
      <w:hyperlink r:id="rId56" w:history="1">
        <w:r w:rsidR="00E32DCB" w:rsidRPr="000E033D">
          <w:rPr>
            <w:rStyle w:val="Hyperlink"/>
            <w:rFonts w:ascii="Arial" w:hAnsi="Arial" w:cs="Arial"/>
            <w:sz w:val="24"/>
            <w:szCs w:val="24"/>
          </w:rPr>
          <w:t>https://www.theguardian.com/society/2023/oct/15/two-thirds-prisons-officially-overcrowded-england-wales</w:t>
        </w:r>
      </w:hyperlink>
      <w:r w:rsidR="00E32DCB">
        <w:rPr>
          <w:rFonts w:ascii="Arial" w:hAnsi="Arial" w:cs="Arial"/>
          <w:sz w:val="24"/>
          <w:szCs w:val="24"/>
        </w:rPr>
        <w:t xml:space="preserve"> </w:t>
      </w:r>
      <w:r w:rsidRPr="00F14168">
        <w:rPr>
          <w:rFonts w:ascii="Arial" w:hAnsi="Arial" w:cs="Arial"/>
          <w:sz w:val="24"/>
          <w:szCs w:val="24"/>
        </w:rPr>
        <w:t>(Accessed 1st December 2023)</w:t>
      </w:r>
    </w:p>
    <w:p w14:paraId="66C269AC" w14:textId="77777777" w:rsidR="00785F0C" w:rsidRPr="00F14168" w:rsidRDefault="00785F0C" w:rsidP="00517BE1">
      <w:pPr>
        <w:spacing w:line="360" w:lineRule="auto"/>
        <w:rPr>
          <w:rFonts w:ascii="Arial" w:hAnsi="Arial" w:cs="Arial"/>
          <w:sz w:val="24"/>
          <w:szCs w:val="24"/>
        </w:rPr>
      </w:pPr>
    </w:p>
    <w:p w14:paraId="4B2FD398" w14:textId="49B00719" w:rsidR="000675A1" w:rsidRPr="00F14168" w:rsidRDefault="000675A1" w:rsidP="00517BE1">
      <w:pPr>
        <w:spacing w:line="360" w:lineRule="auto"/>
        <w:rPr>
          <w:rFonts w:ascii="Arial" w:hAnsi="Arial" w:cs="Arial"/>
          <w:i/>
          <w:iCs/>
          <w:sz w:val="24"/>
          <w:szCs w:val="24"/>
        </w:rPr>
      </w:pPr>
      <w:r w:rsidRPr="00F80036">
        <w:rPr>
          <w:rFonts w:ascii="Arial" w:hAnsi="Arial" w:cs="Arial"/>
          <w:sz w:val="24"/>
          <w:szCs w:val="24"/>
        </w:rPr>
        <w:t>Pierce, M., Hayhurst, K., Bird, S.M., Hickman, M., Seddon, T., Dunn, G., &amp; Millar, T.</w:t>
      </w:r>
      <w:r w:rsidRPr="00F14168">
        <w:rPr>
          <w:rFonts w:ascii="Arial" w:hAnsi="Arial" w:cs="Arial"/>
          <w:i/>
          <w:iCs/>
          <w:sz w:val="24"/>
          <w:szCs w:val="24"/>
        </w:rPr>
        <w:t xml:space="preserve"> </w:t>
      </w:r>
      <w:r w:rsidRPr="00F80036">
        <w:rPr>
          <w:rFonts w:ascii="Arial" w:hAnsi="Arial" w:cs="Arial"/>
          <w:sz w:val="24"/>
          <w:szCs w:val="24"/>
        </w:rPr>
        <w:t>(2015).</w:t>
      </w:r>
      <w:r w:rsidRPr="00F14168">
        <w:rPr>
          <w:rFonts w:ascii="Arial" w:hAnsi="Arial" w:cs="Arial"/>
          <w:i/>
          <w:iCs/>
          <w:sz w:val="24"/>
          <w:szCs w:val="24"/>
        </w:rPr>
        <w:t xml:space="preserve"> Quantifying crime associated with drug use among a large cohort of sanctioned offenders in England and Wales. </w:t>
      </w:r>
      <w:r w:rsidRPr="00F80036">
        <w:rPr>
          <w:rFonts w:ascii="Arial" w:hAnsi="Arial" w:cs="Arial"/>
          <w:sz w:val="24"/>
          <w:szCs w:val="24"/>
        </w:rPr>
        <w:t>Drug and alcohol dependence</w:t>
      </w:r>
      <w:r w:rsidR="00FF1623" w:rsidRPr="00F80036">
        <w:rPr>
          <w:rFonts w:ascii="Arial" w:hAnsi="Arial" w:cs="Arial"/>
          <w:sz w:val="24"/>
          <w:szCs w:val="24"/>
        </w:rPr>
        <w:t>.</w:t>
      </w:r>
      <w:r w:rsidRPr="00F80036">
        <w:rPr>
          <w:rFonts w:ascii="Arial" w:hAnsi="Arial" w:cs="Arial"/>
          <w:sz w:val="24"/>
          <w:szCs w:val="24"/>
        </w:rPr>
        <w:t xml:space="preserve"> 155, pp.52-59.</w:t>
      </w:r>
    </w:p>
    <w:p w14:paraId="05F230D9" w14:textId="77777777" w:rsidR="000675A1" w:rsidRPr="00F14168" w:rsidRDefault="000675A1" w:rsidP="00517BE1">
      <w:pPr>
        <w:spacing w:line="360" w:lineRule="auto"/>
        <w:rPr>
          <w:rFonts w:ascii="Arial" w:hAnsi="Arial" w:cs="Arial"/>
          <w:sz w:val="24"/>
          <w:szCs w:val="24"/>
        </w:rPr>
      </w:pPr>
    </w:p>
    <w:p w14:paraId="296B06DB" w14:textId="21571C37" w:rsidR="008544D8" w:rsidRPr="00F14168" w:rsidRDefault="008544D8" w:rsidP="00517BE1">
      <w:pPr>
        <w:spacing w:line="360" w:lineRule="auto"/>
        <w:rPr>
          <w:rFonts w:ascii="Arial" w:hAnsi="Arial" w:cs="Arial"/>
          <w:sz w:val="24"/>
          <w:szCs w:val="24"/>
        </w:rPr>
      </w:pPr>
      <w:r w:rsidRPr="00F14168">
        <w:rPr>
          <w:rFonts w:ascii="Arial" w:hAnsi="Arial" w:cs="Arial"/>
          <w:sz w:val="24"/>
          <w:szCs w:val="24"/>
        </w:rPr>
        <w:t xml:space="preserve">Pope, C. </w:t>
      </w:r>
      <w:proofErr w:type="spellStart"/>
      <w:r w:rsidRPr="00F14168">
        <w:rPr>
          <w:rFonts w:ascii="Arial" w:hAnsi="Arial" w:cs="Arial"/>
          <w:sz w:val="24"/>
          <w:szCs w:val="24"/>
        </w:rPr>
        <w:t>Ziebland</w:t>
      </w:r>
      <w:proofErr w:type="spellEnd"/>
      <w:r w:rsidRPr="00F14168">
        <w:rPr>
          <w:rFonts w:ascii="Arial" w:hAnsi="Arial" w:cs="Arial"/>
          <w:sz w:val="24"/>
          <w:szCs w:val="24"/>
        </w:rPr>
        <w:t xml:space="preserve">, S., &amp; Mays, N. (2000). </w:t>
      </w:r>
      <w:r w:rsidRPr="00F14168">
        <w:rPr>
          <w:rFonts w:ascii="Arial" w:hAnsi="Arial" w:cs="Arial"/>
          <w:i/>
          <w:iCs/>
          <w:sz w:val="24"/>
          <w:szCs w:val="24"/>
        </w:rPr>
        <w:t>Analysing qualitative data.</w:t>
      </w:r>
      <w:r w:rsidRPr="00F14168">
        <w:rPr>
          <w:rFonts w:ascii="Arial" w:hAnsi="Arial" w:cs="Arial"/>
          <w:sz w:val="24"/>
          <w:szCs w:val="24"/>
        </w:rPr>
        <w:t xml:space="preserve"> BMJ. 320(7227), pp.114-116.</w:t>
      </w:r>
    </w:p>
    <w:p w14:paraId="3F638B16" w14:textId="77777777" w:rsidR="008544D8" w:rsidRPr="00F14168" w:rsidRDefault="008544D8" w:rsidP="00517BE1">
      <w:pPr>
        <w:spacing w:line="360" w:lineRule="auto"/>
        <w:rPr>
          <w:rFonts w:ascii="Arial" w:hAnsi="Arial" w:cs="Arial"/>
          <w:sz w:val="24"/>
          <w:szCs w:val="24"/>
        </w:rPr>
      </w:pPr>
    </w:p>
    <w:p w14:paraId="3B00B8D5" w14:textId="39FC12DA" w:rsidR="009F4056" w:rsidRPr="00F14168" w:rsidRDefault="009F4056" w:rsidP="00517BE1">
      <w:pPr>
        <w:spacing w:line="360" w:lineRule="auto"/>
        <w:rPr>
          <w:rFonts w:ascii="Arial" w:hAnsi="Arial" w:cs="Arial"/>
          <w:sz w:val="24"/>
          <w:szCs w:val="24"/>
        </w:rPr>
      </w:pPr>
      <w:r w:rsidRPr="00F14168">
        <w:rPr>
          <w:rFonts w:ascii="Arial" w:hAnsi="Arial" w:cs="Arial"/>
          <w:sz w:val="24"/>
          <w:szCs w:val="24"/>
        </w:rPr>
        <w:t xml:space="preserve">Prison Reform Trust (2021). </w:t>
      </w:r>
      <w:r w:rsidRPr="00F14168">
        <w:rPr>
          <w:rFonts w:ascii="Arial" w:hAnsi="Arial" w:cs="Arial"/>
          <w:i/>
          <w:iCs/>
          <w:sz w:val="24"/>
          <w:szCs w:val="24"/>
        </w:rPr>
        <w:t>Overcrowding.</w:t>
      </w:r>
      <w:r w:rsidRPr="00F14168">
        <w:rPr>
          <w:rFonts w:ascii="Arial" w:hAnsi="Arial" w:cs="Arial"/>
          <w:sz w:val="24"/>
          <w:szCs w:val="24"/>
        </w:rPr>
        <w:t xml:space="preserve"> Available at: </w:t>
      </w:r>
      <w:hyperlink r:id="rId57" w:history="1">
        <w:r w:rsidR="00AC5F82" w:rsidRPr="000E033D">
          <w:rPr>
            <w:rStyle w:val="Hyperlink"/>
            <w:rFonts w:ascii="Arial" w:hAnsi="Arial" w:cs="Arial"/>
            <w:sz w:val="24"/>
            <w:szCs w:val="24"/>
          </w:rPr>
          <w:t>https://prisonreformtrust.org.uk/category/overcrowding/</w:t>
        </w:r>
      </w:hyperlink>
      <w:r w:rsidR="00AC5F82">
        <w:rPr>
          <w:rFonts w:ascii="Arial" w:hAnsi="Arial" w:cs="Arial"/>
          <w:sz w:val="24"/>
          <w:szCs w:val="24"/>
        </w:rPr>
        <w:t xml:space="preserve"> (Accessed 2</w:t>
      </w:r>
      <w:r w:rsidR="00AC5F82" w:rsidRPr="00AC5F82">
        <w:rPr>
          <w:rFonts w:ascii="Arial" w:hAnsi="Arial" w:cs="Arial"/>
          <w:sz w:val="24"/>
          <w:szCs w:val="24"/>
          <w:vertAlign w:val="superscript"/>
        </w:rPr>
        <w:t>nd</w:t>
      </w:r>
      <w:r w:rsidR="00AC5F82">
        <w:rPr>
          <w:rFonts w:ascii="Arial" w:hAnsi="Arial" w:cs="Arial"/>
          <w:sz w:val="24"/>
          <w:szCs w:val="24"/>
        </w:rPr>
        <w:t xml:space="preserve"> April 2024)</w:t>
      </w:r>
    </w:p>
    <w:p w14:paraId="5B58E397" w14:textId="77777777" w:rsidR="0060780F" w:rsidRPr="00F14168" w:rsidRDefault="0060780F" w:rsidP="00517BE1">
      <w:pPr>
        <w:spacing w:line="360" w:lineRule="auto"/>
        <w:rPr>
          <w:rFonts w:ascii="Arial" w:hAnsi="Arial" w:cs="Arial"/>
          <w:sz w:val="24"/>
          <w:szCs w:val="24"/>
        </w:rPr>
      </w:pPr>
    </w:p>
    <w:p w14:paraId="3F30FF35" w14:textId="5BA83C91" w:rsidR="000E2771" w:rsidRPr="00F14168" w:rsidRDefault="000E2771" w:rsidP="00517BE1">
      <w:pPr>
        <w:spacing w:line="360" w:lineRule="auto"/>
        <w:rPr>
          <w:rFonts w:ascii="Arial" w:hAnsi="Arial" w:cs="Arial"/>
          <w:sz w:val="24"/>
          <w:szCs w:val="24"/>
        </w:rPr>
      </w:pPr>
      <w:r w:rsidRPr="00F14168">
        <w:rPr>
          <w:rFonts w:ascii="Arial" w:hAnsi="Arial" w:cs="Arial"/>
          <w:sz w:val="24"/>
          <w:szCs w:val="24"/>
        </w:rPr>
        <w:t xml:space="preserve">Prison Reform Trust (2023). </w:t>
      </w:r>
      <w:r w:rsidRPr="00F14168">
        <w:rPr>
          <w:rFonts w:ascii="Arial" w:hAnsi="Arial" w:cs="Arial"/>
          <w:i/>
          <w:iCs/>
          <w:sz w:val="24"/>
          <w:szCs w:val="24"/>
        </w:rPr>
        <w:t>Prison: the facts.</w:t>
      </w:r>
      <w:r w:rsidRPr="00F14168">
        <w:rPr>
          <w:rFonts w:ascii="Arial" w:hAnsi="Arial" w:cs="Arial"/>
          <w:sz w:val="24"/>
          <w:szCs w:val="24"/>
        </w:rPr>
        <w:t xml:space="preserve"> </w:t>
      </w:r>
      <w:r w:rsidR="00E113E4" w:rsidRPr="00F14168">
        <w:rPr>
          <w:rFonts w:ascii="Arial" w:hAnsi="Arial" w:cs="Arial"/>
          <w:sz w:val="24"/>
          <w:szCs w:val="24"/>
        </w:rPr>
        <w:t>pp.2-4</w:t>
      </w:r>
      <w:r w:rsidR="00827E01" w:rsidRPr="00F14168">
        <w:rPr>
          <w:rFonts w:ascii="Arial" w:hAnsi="Arial" w:cs="Arial"/>
          <w:sz w:val="24"/>
          <w:szCs w:val="24"/>
        </w:rPr>
        <w:t>.</w:t>
      </w:r>
      <w:r w:rsidR="00E113E4" w:rsidRPr="00F14168">
        <w:rPr>
          <w:rFonts w:ascii="Arial" w:hAnsi="Arial" w:cs="Arial"/>
          <w:sz w:val="24"/>
          <w:szCs w:val="24"/>
        </w:rPr>
        <w:t xml:space="preserve"> Available at: </w:t>
      </w:r>
      <w:hyperlink r:id="rId58" w:history="1">
        <w:r w:rsidR="00085E46" w:rsidRPr="000E033D">
          <w:rPr>
            <w:rStyle w:val="Hyperlink"/>
            <w:rFonts w:ascii="Arial" w:hAnsi="Arial" w:cs="Arial"/>
            <w:sz w:val="24"/>
            <w:szCs w:val="24"/>
          </w:rPr>
          <w:t>https://prisonreformtrust.org.uk/wp-content/uploads/2022/07/Prison-the-facts-2022.pdf</w:t>
        </w:r>
      </w:hyperlink>
      <w:r w:rsidR="00085E46">
        <w:rPr>
          <w:rFonts w:ascii="Arial" w:hAnsi="Arial" w:cs="Arial"/>
          <w:sz w:val="24"/>
          <w:szCs w:val="24"/>
        </w:rPr>
        <w:t xml:space="preserve"> </w:t>
      </w:r>
      <w:r w:rsidR="00827E01" w:rsidRPr="00F14168">
        <w:rPr>
          <w:rFonts w:ascii="Arial" w:hAnsi="Arial" w:cs="Arial"/>
          <w:sz w:val="24"/>
          <w:szCs w:val="24"/>
        </w:rPr>
        <w:t>(</w:t>
      </w:r>
      <w:r w:rsidR="0019249F" w:rsidRPr="00F14168">
        <w:rPr>
          <w:rFonts w:ascii="Arial" w:hAnsi="Arial" w:cs="Arial"/>
          <w:sz w:val="24"/>
          <w:szCs w:val="24"/>
        </w:rPr>
        <w:t xml:space="preserve">Accessed </w:t>
      </w:r>
      <w:r w:rsidR="00E336FB">
        <w:rPr>
          <w:rFonts w:ascii="Arial" w:hAnsi="Arial" w:cs="Arial"/>
          <w:sz w:val="24"/>
          <w:szCs w:val="24"/>
        </w:rPr>
        <w:t xml:space="preserve">1st December </w:t>
      </w:r>
      <w:r w:rsidR="00201697" w:rsidRPr="00F14168">
        <w:rPr>
          <w:rFonts w:ascii="Arial" w:hAnsi="Arial" w:cs="Arial"/>
          <w:sz w:val="24"/>
          <w:szCs w:val="24"/>
        </w:rPr>
        <w:t>202</w:t>
      </w:r>
      <w:r w:rsidR="00565348">
        <w:rPr>
          <w:rFonts w:ascii="Arial" w:hAnsi="Arial" w:cs="Arial"/>
          <w:sz w:val="24"/>
          <w:szCs w:val="24"/>
        </w:rPr>
        <w:t>3</w:t>
      </w:r>
      <w:r w:rsidR="00201697" w:rsidRPr="00F14168">
        <w:rPr>
          <w:rFonts w:ascii="Arial" w:hAnsi="Arial" w:cs="Arial"/>
          <w:sz w:val="24"/>
          <w:szCs w:val="24"/>
        </w:rPr>
        <w:t>)</w:t>
      </w:r>
    </w:p>
    <w:p w14:paraId="1383D47F" w14:textId="77777777" w:rsidR="000E2771" w:rsidRPr="00F14168" w:rsidRDefault="000E2771" w:rsidP="00517BE1">
      <w:pPr>
        <w:spacing w:line="360" w:lineRule="auto"/>
        <w:rPr>
          <w:rFonts w:ascii="Arial" w:hAnsi="Arial" w:cs="Arial"/>
          <w:sz w:val="24"/>
          <w:szCs w:val="24"/>
        </w:rPr>
      </w:pPr>
    </w:p>
    <w:p w14:paraId="1AE72F93" w14:textId="4427DB25" w:rsidR="00D547A8" w:rsidRPr="00F14168" w:rsidRDefault="00D547A8" w:rsidP="00517BE1">
      <w:pPr>
        <w:spacing w:line="360" w:lineRule="auto"/>
        <w:rPr>
          <w:rFonts w:ascii="Arial" w:hAnsi="Arial" w:cs="Arial"/>
          <w:sz w:val="24"/>
          <w:szCs w:val="24"/>
        </w:rPr>
      </w:pPr>
      <w:r w:rsidRPr="00F14168">
        <w:rPr>
          <w:rFonts w:ascii="Arial" w:hAnsi="Arial" w:cs="Arial"/>
          <w:sz w:val="24"/>
          <w:szCs w:val="24"/>
        </w:rPr>
        <w:t>Prison Reform Trust (2024</w:t>
      </w:r>
      <w:r w:rsidR="000C1391" w:rsidRPr="00F14168">
        <w:rPr>
          <w:rFonts w:ascii="Arial" w:hAnsi="Arial" w:cs="Arial"/>
          <w:sz w:val="24"/>
          <w:szCs w:val="24"/>
        </w:rPr>
        <w:t>a</w:t>
      </w:r>
      <w:r w:rsidRPr="00F14168">
        <w:rPr>
          <w:rFonts w:ascii="Arial" w:hAnsi="Arial" w:cs="Arial"/>
          <w:sz w:val="24"/>
          <w:szCs w:val="24"/>
        </w:rPr>
        <w:t xml:space="preserve">). </w:t>
      </w:r>
      <w:r w:rsidRPr="00F14168">
        <w:rPr>
          <w:rFonts w:ascii="Arial" w:hAnsi="Arial" w:cs="Arial"/>
          <w:i/>
          <w:iCs/>
          <w:sz w:val="24"/>
          <w:szCs w:val="24"/>
        </w:rPr>
        <w:t>Accommodation and living conditions in prison.</w:t>
      </w:r>
      <w:r w:rsidRPr="00F14168">
        <w:rPr>
          <w:rFonts w:ascii="Arial" w:hAnsi="Arial" w:cs="Arial"/>
          <w:sz w:val="24"/>
          <w:szCs w:val="24"/>
        </w:rPr>
        <w:t xml:space="preserve"> Available at: </w:t>
      </w:r>
      <w:hyperlink r:id="rId59" w:history="1">
        <w:r w:rsidR="007956FD" w:rsidRPr="000E033D">
          <w:rPr>
            <w:rStyle w:val="Hyperlink"/>
            <w:rFonts w:ascii="Arial" w:hAnsi="Arial" w:cs="Arial"/>
            <w:sz w:val="24"/>
            <w:szCs w:val="24"/>
          </w:rPr>
          <w:t>https://prisonreformtrust.org.uk/adviceguide/accommodation-and-living-conditions-in-prison/</w:t>
        </w:r>
      </w:hyperlink>
      <w:r w:rsidR="007956FD">
        <w:rPr>
          <w:rFonts w:ascii="Arial" w:hAnsi="Arial" w:cs="Arial"/>
          <w:sz w:val="24"/>
          <w:szCs w:val="24"/>
        </w:rPr>
        <w:t xml:space="preserve"> (Accessed 5</w:t>
      </w:r>
      <w:r w:rsidR="007956FD" w:rsidRPr="007956FD">
        <w:rPr>
          <w:rFonts w:ascii="Arial" w:hAnsi="Arial" w:cs="Arial"/>
          <w:sz w:val="24"/>
          <w:szCs w:val="24"/>
          <w:vertAlign w:val="superscript"/>
        </w:rPr>
        <w:t>th</w:t>
      </w:r>
      <w:r w:rsidR="007956FD">
        <w:rPr>
          <w:rFonts w:ascii="Arial" w:hAnsi="Arial" w:cs="Arial"/>
          <w:sz w:val="24"/>
          <w:szCs w:val="24"/>
        </w:rPr>
        <w:t xml:space="preserve"> April 2024)</w:t>
      </w:r>
    </w:p>
    <w:p w14:paraId="7EFD871E" w14:textId="77777777" w:rsidR="00D547A8" w:rsidRPr="00F14168" w:rsidRDefault="00D547A8" w:rsidP="00517BE1">
      <w:pPr>
        <w:spacing w:line="360" w:lineRule="auto"/>
        <w:rPr>
          <w:rFonts w:ascii="Arial" w:hAnsi="Arial" w:cs="Arial"/>
          <w:sz w:val="24"/>
          <w:szCs w:val="24"/>
        </w:rPr>
      </w:pPr>
    </w:p>
    <w:p w14:paraId="569C692D" w14:textId="080AE0D4" w:rsidR="00D6026E" w:rsidRPr="00F14168" w:rsidRDefault="00D6026E" w:rsidP="00517BE1">
      <w:pPr>
        <w:spacing w:line="360" w:lineRule="auto"/>
        <w:rPr>
          <w:rFonts w:ascii="Arial" w:hAnsi="Arial" w:cs="Arial"/>
          <w:sz w:val="24"/>
          <w:szCs w:val="24"/>
        </w:rPr>
      </w:pPr>
      <w:r w:rsidRPr="00F14168">
        <w:rPr>
          <w:rFonts w:ascii="Arial" w:hAnsi="Arial" w:cs="Arial"/>
          <w:sz w:val="24"/>
          <w:szCs w:val="24"/>
        </w:rPr>
        <w:t>Prison Reform Trust (2024</w:t>
      </w:r>
      <w:r w:rsidR="000C1391" w:rsidRPr="00F14168">
        <w:rPr>
          <w:rFonts w:ascii="Arial" w:hAnsi="Arial" w:cs="Arial"/>
          <w:sz w:val="24"/>
          <w:szCs w:val="24"/>
        </w:rPr>
        <w:t>b</w:t>
      </w:r>
      <w:r w:rsidRPr="00F14168">
        <w:rPr>
          <w:rFonts w:ascii="Arial" w:hAnsi="Arial" w:cs="Arial"/>
          <w:sz w:val="24"/>
          <w:szCs w:val="24"/>
        </w:rPr>
        <w:t xml:space="preserve">). </w:t>
      </w:r>
      <w:r w:rsidRPr="00F14168">
        <w:rPr>
          <w:rFonts w:ascii="Arial" w:hAnsi="Arial" w:cs="Arial"/>
          <w:i/>
          <w:iCs/>
          <w:sz w:val="24"/>
          <w:szCs w:val="24"/>
        </w:rPr>
        <w:t>Food in prison.</w:t>
      </w:r>
      <w:r w:rsidRPr="00F14168">
        <w:rPr>
          <w:rFonts w:ascii="Arial" w:hAnsi="Arial" w:cs="Arial"/>
          <w:sz w:val="24"/>
          <w:szCs w:val="24"/>
        </w:rPr>
        <w:t xml:space="preserve"> Available at: </w:t>
      </w:r>
      <w:hyperlink r:id="rId60" w:history="1">
        <w:r w:rsidR="002F19BB" w:rsidRPr="000E033D">
          <w:rPr>
            <w:rStyle w:val="Hyperlink"/>
            <w:rFonts w:ascii="Arial" w:hAnsi="Arial" w:cs="Arial"/>
            <w:sz w:val="24"/>
            <w:szCs w:val="24"/>
          </w:rPr>
          <w:t>https://prisonreformtrust.org.uk/adviceguide/food-in-prison/</w:t>
        </w:r>
      </w:hyperlink>
      <w:r w:rsidR="002F19BB">
        <w:rPr>
          <w:rFonts w:ascii="Arial" w:hAnsi="Arial" w:cs="Arial"/>
          <w:sz w:val="24"/>
          <w:szCs w:val="24"/>
        </w:rPr>
        <w:t xml:space="preserve"> </w:t>
      </w:r>
      <w:r w:rsidR="00A27515">
        <w:rPr>
          <w:rFonts w:ascii="Arial" w:hAnsi="Arial" w:cs="Arial"/>
          <w:sz w:val="24"/>
          <w:szCs w:val="24"/>
        </w:rPr>
        <w:t>(</w:t>
      </w:r>
      <w:r w:rsidR="002F19BB">
        <w:rPr>
          <w:rFonts w:ascii="Arial" w:hAnsi="Arial" w:cs="Arial"/>
          <w:sz w:val="24"/>
          <w:szCs w:val="24"/>
        </w:rPr>
        <w:t>Accessed 26</w:t>
      </w:r>
      <w:r w:rsidR="002F19BB" w:rsidRPr="002F19BB">
        <w:rPr>
          <w:rFonts w:ascii="Arial" w:hAnsi="Arial" w:cs="Arial"/>
          <w:sz w:val="24"/>
          <w:szCs w:val="24"/>
          <w:vertAlign w:val="superscript"/>
        </w:rPr>
        <w:t>th</w:t>
      </w:r>
      <w:r w:rsidR="002F19BB">
        <w:rPr>
          <w:rFonts w:ascii="Arial" w:hAnsi="Arial" w:cs="Arial"/>
          <w:sz w:val="24"/>
          <w:szCs w:val="24"/>
        </w:rPr>
        <w:t xml:space="preserve"> March 2024)</w:t>
      </w:r>
    </w:p>
    <w:p w14:paraId="2D29742F" w14:textId="77777777" w:rsidR="00D6026E" w:rsidRPr="00F14168" w:rsidRDefault="00D6026E" w:rsidP="00517BE1">
      <w:pPr>
        <w:spacing w:line="360" w:lineRule="auto"/>
        <w:rPr>
          <w:rFonts w:ascii="Arial" w:hAnsi="Arial" w:cs="Arial"/>
          <w:sz w:val="24"/>
          <w:szCs w:val="24"/>
        </w:rPr>
      </w:pPr>
    </w:p>
    <w:p w14:paraId="3EDC82C5" w14:textId="42F4148A" w:rsidR="0019564B" w:rsidRPr="00F14168" w:rsidRDefault="0019564B" w:rsidP="00517BE1">
      <w:pPr>
        <w:spacing w:line="360" w:lineRule="auto"/>
        <w:rPr>
          <w:rFonts w:ascii="Arial" w:hAnsi="Arial" w:cs="Arial"/>
          <w:sz w:val="24"/>
          <w:szCs w:val="24"/>
        </w:rPr>
      </w:pPr>
      <w:r w:rsidRPr="00F14168">
        <w:rPr>
          <w:rFonts w:ascii="Arial" w:hAnsi="Arial" w:cs="Arial"/>
          <w:sz w:val="24"/>
          <w:szCs w:val="24"/>
        </w:rPr>
        <w:lastRenderedPageBreak/>
        <w:t>Prison Reform Trust (2024</w:t>
      </w:r>
      <w:r w:rsidR="000C1391" w:rsidRPr="00F14168">
        <w:rPr>
          <w:rFonts w:ascii="Arial" w:hAnsi="Arial" w:cs="Arial"/>
          <w:sz w:val="24"/>
          <w:szCs w:val="24"/>
        </w:rPr>
        <w:t>c</w:t>
      </w:r>
      <w:r w:rsidRPr="00F14168">
        <w:rPr>
          <w:rFonts w:ascii="Arial" w:hAnsi="Arial" w:cs="Arial"/>
          <w:sz w:val="24"/>
          <w:szCs w:val="24"/>
        </w:rPr>
        <w:t xml:space="preserve">). </w:t>
      </w:r>
      <w:r w:rsidRPr="00F14168">
        <w:rPr>
          <w:rFonts w:ascii="Arial" w:hAnsi="Arial" w:cs="Arial"/>
          <w:i/>
          <w:iCs/>
          <w:sz w:val="24"/>
          <w:szCs w:val="24"/>
        </w:rPr>
        <w:t>Transferring UK prisoners to foreign prisons a “very expensive and a very complicated way” of increasing capacity.</w:t>
      </w:r>
      <w:r w:rsidRPr="00F14168">
        <w:rPr>
          <w:rFonts w:ascii="Arial" w:hAnsi="Arial" w:cs="Arial"/>
          <w:sz w:val="24"/>
          <w:szCs w:val="24"/>
        </w:rPr>
        <w:t xml:space="preserve"> Available at:</w:t>
      </w:r>
      <w:r w:rsidR="001725A6">
        <w:rPr>
          <w:rFonts w:ascii="Arial" w:hAnsi="Arial" w:cs="Arial"/>
          <w:sz w:val="24"/>
          <w:szCs w:val="24"/>
        </w:rPr>
        <w:t xml:space="preserve"> </w:t>
      </w:r>
      <w:hyperlink r:id="rId61" w:history="1">
        <w:r w:rsidR="001725A6" w:rsidRPr="000E033D">
          <w:rPr>
            <w:rStyle w:val="Hyperlink"/>
            <w:rFonts w:ascii="Arial" w:hAnsi="Arial" w:cs="Arial"/>
            <w:sz w:val="24"/>
            <w:szCs w:val="24"/>
          </w:rPr>
          <w:t>https://prisonreformtrust.org.uk/transferring-uk-prisoners-to-foreign-prisons-a-very-expensive-and-a-very-complicated-way-of-increasing-capacity/</w:t>
        </w:r>
      </w:hyperlink>
      <w:r w:rsidR="001725A6">
        <w:rPr>
          <w:rFonts w:ascii="Arial" w:hAnsi="Arial" w:cs="Arial"/>
          <w:sz w:val="24"/>
          <w:szCs w:val="24"/>
        </w:rPr>
        <w:t xml:space="preserve"> </w:t>
      </w:r>
      <w:r w:rsidR="004D0FA8">
        <w:rPr>
          <w:rFonts w:ascii="Arial" w:hAnsi="Arial" w:cs="Arial"/>
          <w:sz w:val="24"/>
          <w:szCs w:val="24"/>
        </w:rPr>
        <w:t xml:space="preserve">(Accessed </w:t>
      </w:r>
      <w:r w:rsidR="001725A6">
        <w:rPr>
          <w:rFonts w:ascii="Arial" w:hAnsi="Arial" w:cs="Arial"/>
          <w:sz w:val="24"/>
          <w:szCs w:val="24"/>
        </w:rPr>
        <w:t>13</w:t>
      </w:r>
      <w:r w:rsidR="001725A6" w:rsidRPr="001725A6">
        <w:rPr>
          <w:rFonts w:ascii="Arial" w:hAnsi="Arial" w:cs="Arial"/>
          <w:sz w:val="24"/>
          <w:szCs w:val="24"/>
          <w:vertAlign w:val="superscript"/>
        </w:rPr>
        <w:t>th</w:t>
      </w:r>
      <w:r w:rsidR="001725A6">
        <w:rPr>
          <w:rFonts w:ascii="Arial" w:hAnsi="Arial" w:cs="Arial"/>
          <w:sz w:val="24"/>
          <w:szCs w:val="24"/>
        </w:rPr>
        <w:t xml:space="preserve"> April 2024)</w:t>
      </w:r>
    </w:p>
    <w:p w14:paraId="66473884" w14:textId="77777777" w:rsidR="0019564B" w:rsidRPr="00F14168" w:rsidRDefault="0019564B" w:rsidP="00517BE1">
      <w:pPr>
        <w:spacing w:line="360" w:lineRule="auto"/>
        <w:rPr>
          <w:rFonts w:ascii="Arial" w:hAnsi="Arial" w:cs="Arial"/>
          <w:sz w:val="24"/>
          <w:szCs w:val="24"/>
        </w:rPr>
      </w:pPr>
    </w:p>
    <w:p w14:paraId="5F87E2AE" w14:textId="0DB52A0F" w:rsidR="007B70D6" w:rsidRPr="00F14168" w:rsidRDefault="007B70D6" w:rsidP="00517BE1">
      <w:pPr>
        <w:spacing w:line="360" w:lineRule="auto"/>
        <w:rPr>
          <w:rFonts w:ascii="Arial" w:hAnsi="Arial" w:cs="Arial"/>
          <w:sz w:val="24"/>
          <w:szCs w:val="24"/>
        </w:rPr>
      </w:pPr>
      <w:r w:rsidRPr="00F14168">
        <w:rPr>
          <w:rFonts w:ascii="Arial" w:hAnsi="Arial" w:cs="Arial"/>
          <w:sz w:val="24"/>
          <w:szCs w:val="24"/>
        </w:rPr>
        <w:t>Rehab</w:t>
      </w:r>
      <w:r w:rsidR="00C62DDB" w:rsidRPr="00F14168">
        <w:rPr>
          <w:rFonts w:ascii="Arial" w:hAnsi="Arial" w:cs="Arial"/>
          <w:sz w:val="24"/>
          <w:szCs w:val="24"/>
        </w:rPr>
        <w:t xml:space="preserve">s UK (2022). </w:t>
      </w:r>
      <w:r w:rsidR="00C62DDB" w:rsidRPr="00F14168">
        <w:rPr>
          <w:rFonts w:ascii="Arial" w:hAnsi="Arial" w:cs="Arial"/>
          <w:i/>
          <w:iCs/>
          <w:sz w:val="24"/>
          <w:szCs w:val="24"/>
        </w:rPr>
        <w:t xml:space="preserve">The Impact of 10 Years of Cuts to Addiction Services. </w:t>
      </w:r>
      <w:r w:rsidR="00C62DDB" w:rsidRPr="00F14168">
        <w:rPr>
          <w:rFonts w:ascii="Arial" w:hAnsi="Arial" w:cs="Arial"/>
          <w:sz w:val="24"/>
          <w:szCs w:val="24"/>
        </w:rPr>
        <w:t>Available at:</w:t>
      </w:r>
      <w:r w:rsidR="006A784D" w:rsidRPr="006A784D">
        <w:t xml:space="preserve"> </w:t>
      </w:r>
      <w:hyperlink r:id="rId62" w:history="1">
        <w:r w:rsidR="006A784D" w:rsidRPr="000E033D">
          <w:rPr>
            <w:rStyle w:val="Hyperlink"/>
            <w:rFonts w:ascii="Arial" w:hAnsi="Arial" w:cs="Arial"/>
            <w:sz w:val="24"/>
            <w:szCs w:val="24"/>
          </w:rPr>
          <w:t>https://rehabsuk.com/blog/the-impact-of-10-years-of-cuts-to-addiction-services/</w:t>
        </w:r>
      </w:hyperlink>
      <w:r w:rsidR="006A784D">
        <w:rPr>
          <w:rFonts w:ascii="Arial" w:hAnsi="Arial" w:cs="Arial"/>
          <w:sz w:val="24"/>
          <w:szCs w:val="24"/>
        </w:rPr>
        <w:t xml:space="preserve"> </w:t>
      </w:r>
      <w:r w:rsidR="00C62DDB" w:rsidRPr="00F14168">
        <w:rPr>
          <w:rFonts w:ascii="Arial" w:hAnsi="Arial" w:cs="Arial"/>
          <w:i/>
          <w:iCs/>
          <w:sz w:val="24"/>
          <w:szCs w:val="24"/>
        </w:rPr>
        <w:t xml:space="preserve"> </w:t>
      </w:r>
      <w:r w:rsidR="00C62DDB" w:rsidRPr="00F14168">
        <w:rPr>
          <w:rFonts w:ascii="Arial" w:hAnsi="Arial" w:cs="Arial"/>
          <w:sz w:val="24"/>
          <w:szCs w:val="24"/>
        </w:rPr>
        <w:t xml:space="preserve">(Accessed </w:t>
      </w:r>
      <w:r w:rsidR="006A784D">
        <w:rPr>
          <w:rFonts w:ascii="Arial" w:hAnsi="Arial" w:cs="Arial"/>
          <w:sz w:val="24"/>
          <w:szCs w:val="24"/>
        </w:rPr>
        <w:t>20</w:t>
      </w:r>
      <w:r w:rsidR="00C62DDB" w:rsidRPr="00F14168">
        <w:rPr>
          <w:rFonts w:ascii="Arial" w:hAnsi="Arial" w:cs="Arial"/>
          <w:sz w:val="24"/>
          <w:szCs w:val="24"/>
          <w:vertAlign w:val="superscript"/>
        </w:rPr>
        <w:t>th</w:t>
      </w:r>
      <w:r w:rsidR="00C62DDB" w:rsidRPr="00F14168">
        <w:rPr>
          <w:rFonts w:ascii="Arial" w:hAnsi="Arial" w:cs="Arial"/>
          <w:sz w:val="24"/>
          <w:szCs w:val="24"/>
        </w:rPr>
        <w:t xml:space="preserve"> April 2024)</w:t>
      </w:r>
    </w:p>
    <w:p w14:paraId="27655CE9" w14:textId="77777777" w:rsidR="00BB54EE" w:rsidRPr="00F14168" w:rsidRDefault="00BB54EE" w:rsidP="00517BE1">
      <w:pPr>
        <w:spacing w:line="360" w:lineRule="auto"/>
        <w:rPr>
          <w:rFonts w:ascii="Arial" w:hAnsi="Arial" w:cs="Arial"/>
          <w:sz w:val="24"/>
          <w:szCs w:val="24"/>
        </w:rPr>
      </w:pPr>
    </w:p>
    <w:p w14:paraId="48844F84" w14:textId="632B22C4" w:rsidR="00EE0BCC" w:rsidRPr="00F14168" w:rsidRDefault="00EE0BCC" w:rsidP="00517BE1">
      <w:pPr>
        <w:spacing w:line="360" w:lineRule="auto"/>
        <w:rPr>
          <w:rFonts w:ascii="Arial" w:hAnsi="Arial" w:cs="Arial"/>
          <w:sz w:val="24"/>
          <w:szCs w:val="24"/>
        </w:rPr>
      </w:pPr>
      <w:r w:rsidRPr="00F14168">
        <w:rPr>
          <w:rFonts w:ascii="Arial" w:hAnsi="Arial" w:cs="Arial"/>
          <w:sz w:val="24"/>
          <w:szCs w:val="24"/>
        </w:rPr>
        <w:t>Revolving doors agency (</w:t>
      </w:r>
      <w:r w:rsidR="00FA78F3" w:rsidRPr="00F14168">
        <w:rPr>
          <w:rFonts w:ascii="Arial" w:hAnsi="Arial" w:cs="Arial"/>
          <w:sz w:val="24"/>
          <w:szCs w:val="24"/>
        </w:rPr>
        <w:t>2008</w:t>
      </w:r>
      <w:r w:rsidRPr="00F14168">
        <w:rPr>
          <w:rFonts w:ascii="Arial" w:hAnsi="Arial" w:cs="Arial"/>
          <w:sz w:val="24"/>
          <w:szCs w:val="24"/>
        </w:rPr>
        <w:t xml:space="preserve">). </w:t>
      </w:r>
      <w:r w:rsidR="00555B42" w:rsidRPr="00F14168">
        <w:rPr>
          <w:rFonts w:ascii="Arial" w:hAnsi="Arial" w:cs="Arial"/>
          <w:i/>
          <w:iCs/>
          <w:sz w:val="24"/>
          <w:szCs w:val="24"/>
        </w:rPr>
        <w:t xml:space="preserve">Justice Reinvestment in the UK: Evidence for the Justice Select Committee. </w:t>
      </w:r>
      <w:r w:rsidR="00B90456" w:rsidRPr="00F14168">
        <w:rPr>
          <w:rFonts w:ascii="Arial" w:hAnsi="Arial" w:cs="Arial"/>
          <w:sz w:val="24"/>
          <w:szCs w:val="24"/>
        </w:rPr>
        <w:t xml:space="preserve">pp.1. Available at: </w:t>
      </w:r>
      <w:hyperlink r:id="rId63" w:history="1">
        <w:r w:rsidR="00F80036" w:rsidRPr="000E033D">
          <w:rPr>
            <w:rStyle w:val="Hyperlink"/>
            <w:rFonts w:ascii="Arial" w:hAnsi="Arial" w:cs="Arial"/>
            <w:sz w:val="24"/>
            <w:szCs w:val="24"/>
          </w:rPr>
          <w:t>https://revolving-doors.org.uk/wp-content/uploads/2022/02/2008-06-Evidence-submitted-to-Justice-Select-Committee-on-Justice-Reinvestment-in-the-UK-3.pdf</w:t>
        </w:r>
      </w:hyperlink>
      <w:r w:rsidR="00F80036">
        <w:rPr>
          <w:rFonts w:ascii="Arial" w:hAnsi="Arial" w:cs="Arial"/>
          <w:sz w:val="24"/>
          <w:szCs w:val="24"/>
        </w:rPr>
        <w:t xml:space="preserve"> </w:t>
      </w:r>
      <w:r w:rsidR="007A0A6C" w:rsidRPr="00F14168">
        <w:rPr>
          <w:rFonts w:ascii="Arial" w:hAnsi="Arial" w:cs="Arial"/>
          <w:sz w:val="24"/>
          <w:szCs w:val="24"/>
        </w:rPr>
        <w:t xml:space="preserve">(Accessed 4th May 2024) </w:t>
      </w:r>
    </w:p>
    <w:p w14:paraId="5A971EA5" w14:textId="77777777" w:rsidR="00EE0BCC" w:rsidRPr="00F14168" w:rsidRDefault="00EE0BCC" w:rsidP="00517BE1">
      <w:pPr>
        <w:spacing w:line="360" w:lineRule="auto"/>
        <w:rPr>
          <w:rFonts w:ascii="Arial" w:hAnsi="Arial" w:cs="Arial"/>
          <w:sz w:val="24"/>
          <w:szCs w:val="24"/>
        </w:rPr>
      </w:pPr>
    </w:p>
    <w:p w14:paraId="5060BDEF" w14:textId="231FC26A" w:rsidR="00BE23BE" w:rsidRPr="00F14168" w:rsidRDefault="00BE23BE" w:rsidP="00517BE1">
      <w:pPr>
        <w:spacing w:line="360" w:lineRule="auto"/>
        <w:rPr>
          <w:rFonts w:ascii="Arial" w:hAnsi="Arial" w:cs="Arial"/>
          <w:sz w:val="24"/>
          <w:szCs w:val="24"/>
        </w:rPr>
      </w:pPr>
      <w:r w:rsidRPr="00F14168">
        <w:rPr>
          <w:rFonts w:ascii="Arial" w:hAnsi="Arial" w:cs="Arial"/>
          <w:sz w:val="24"/>
          <w:szCs w:val="24"/>
        </w:rPr>
        <w:t xml:space="preserve">Rickards, G. Magee, C., &amp; Artino Jr, A.R. (2012). </w:t>
      </w:r>
      <w:r w:rsidRPr="00F14168">
        <w:rPr>
          <w:rFonts w:ascii="Arial" w:hAnsi="Arial" w:cs="Arial"/>
          <w:i/>
          <w:iCs/>
          <w:sz w:val="24"/>
          <w:szCs w:val="24"/>
        </w:rPr>
        <w:t>You can't fix by analysis what you've spoiled by design: developing survey instruments and collecting validity evidence.</w:t>
      </w:r>
      <w:r w:rsidRPr="00F14168">
        <w:rPr>
          <w:rFonts w:ascii="Arial" w:hAnsi="Arial" w:cs="Arial"/>
          <w:sz w:val="24"/>
          <w:szCs w:val="24"/>
        </w:rPr>
        <w:t xml:space="preserve"> Journal of graduate medical education. 4(4), pp.407-410.</w:t>
      </w:r>
    </w:p>
    <w:p w14:paraId="3E7C5EB7" w14:textId="77777777" w:rsidR="00BE23BE" w:rsidRPr="00F14168" w:rsidRDefault="00BE23BE" w:rsidP="00517BE1">
      <w:pPr>
        <w:spacing w:line="360" w:lineRule="auto"/>
        <w:rPr>
          <w:rFonts w:ascii="Arial" w:hAnsi="Arial" w:cs="Arial"/>
          <w:sz w:val="24"/>
          <w:szCs w:val="24"/>
        </w:rPr>
      </w:pPr>
    </w:p>
    <w:p w14:paraId="7F9BA136" w14:textId="1EC105BC" w:rsidR="00BE23BE" w:rsidRPr="00F14168" w:rsidRDefault="00BE23BE" w:rsidP="00517BE1">
      <w:pPr>
        <w:spacing w:line="360" w:lineRule="auto"/>
        <w:rPr>
          <w:rFonts w:ascii="Arial" w:hAnsi="Arial" w:cs="Arial"/>
          <w:sz w:val="24"/>
          <w:szCs w:val="24"/>
        </w:rPr>
      </w:pPr>
      <w:r w:rsidRPr="00F14168">
        <w:rPr>
          <w:rFonts w:ascii="Arial" w:hAnsi="Arial" w:cs="Arial"/>
          <w:sz w:val="24"/>
          <w:szCs w:val="24"/>
        </w:rPr>
        <w:t xml:space="preserve">Roberts, P., &amp; Priest, H. (2006). </w:t>
      </w:r>
      <w:r w:rsidRPr="00F14168">
        <w:rPr>
          <w:rFonts w:ascii="Arial" w:hAnsi="Arial" w:cs="Arial"/>
          <w:i/>
          <w:iCs/>
          <w:sz w:val="24"/>
          <w:szCs w:val="24"/>
        </w:rPr>
        <w:t>Reliability and validity in research.</w:t>
      </w:r>
      <w:r w:rsidRPr="00F14168">
        <w:rPr>
          <w:rFonts w:ascii="Arial" w:hAnsi="Arial" w:cs="Arial"/>
          <w:sz w:val="24"/>
          <w:szCs w:val="24"/>
        </w:rPr>
        <w:t xml:space="preserve"> Nursing standard. 20(44), pp.41-46.</w:t>
      </w:r>
    </w:p>
    <w:p w14:paraId="4B9E3365" w14:textId="77777777" w:rsidR="00BE23BE" w:rsidRPr="00F14168" w:rsidRDefault="00BE23BE" w:rsidP="00517BE1">
      <w:pPr>
        <w:spacing w:line="360" w:lineRule="auto"/>
        <w:rPr>
          <w:rFonts w:ascii="Arial" w:hAnsi="Arial" w:cs="Arial"/>
          <w:sz w:val="24"/>
          <w:szCs w:val="24"/>
        </w:rPr>
      </w:pPr>
    </w:p>
    <w:p w14:paraId="58E06F8C" w14:textId="7872863D" w:rsidR="00787807" w:rsidRPr="00F14168" w:rsidRDefault="00BE23BE" w:rsidP="00517BE1">
      <w:pPr>
        <w:spacing w:line="360" w:lineRule="auto"/>
        <w:rPr>
          <w:rFonts w:ascii="Arial" w:hAnsi="Arial" w:cs="Arial"/>
          <w:sz w:val="24"/>
          <w:szCs w:val="24"/>
        </w:rPr>
      </w:pPr>
      <w:r w:rsidRPr="00F14168">
        <w:rPr>
          <w:rFonts w:ascii="Arial" w:hAnsi="Arial" w:cs="Arial"/>
          <w:sz w:val="24"/>
          <w:szCs w:val="24"/>
        </w:rPr>
        <w:t xml:space="preserve">Rosala, M. (2024). </w:t>
      </w:r>
      <w:r w:rsidRPr="00F14168">
        <w:rPr>
          <w:rFonts w:ascii="Arial" w:hAnsi="Arial" w:cs="Arial"/>
          <w:i/>
          <w:iCs/>
          <w:sz w:val="24"/>
          <w:szCs w:val="24"/>
        </w:rPr>
        <w:t>Open-Ended vs. Closed Questions in User Research.</w:t>
      </w:r>
      <w:r w:rsidRPr="00F14168">
        <w:rPr>
          <w:rFonts w:ascii="Arial" w:hAnsi="Arial" w:cs="Arial"/>
          <w:sz w:val="24"/>
          <w:szCs w:val="24"/>
        </w:rPr>
        <w:t xml:space="preserve"> Nielsen Norman Group. Available at:</w:t>
      </w:r>
      <w:r w:rsidR="00F80036" w:rsidRPr="00F80036">
        <w:t xml:space="preserve"> </w:t>
      </w:r>
      <w:hyperlink r:id="rId64" w:anchor=":~:text=There%20are%20two%20types%20of,limited%20set%20of%20possible%20answers" w:history="1">
        <w:r w:rsidR="00F80036" w:rsidRPr="000E033D">
          <w:rPr>
            <w:rStyle w:val="Hyperlink"/>
            <w:rFonts w:ascii="Arial" w:hAnsi="Arial" w:cs="Arial"/>
            <w:sz w:val="24"/>
            <w:szCs w:val="24"/>
          </w:rPr>
          <w:t>https://www.nngroup.com/articles/open-ended-questions/#:~:text=There%20are%20two%20types%20of,limited%20set%20of%20possible%20answers</w:t>
        </w:r>
      </w:hyperlink>
      <w:r w:rsidR="00F80036">
        <w:rPr>
          <w:rFonts w:ascii="Arial" w:hAnsi="Arial" w:cs="Arial"/>
          <w:sz w:val="24"/>
          <w:szCs w:val="24"/>
        </w:rPr>
        <w:t xml:space="preserve"> </w:t>
      </w:r>
      <w:r w:rsidRPr="00F14168">
        <w:rPr>
          <w:rFonts w:ascii="Arial" w:hAnsi="Arial" w:cs="Arial"/>
          <w:sz w:val="24"/>
          <w:szCs w:val="24"/>
        </w:rPr>
        <w:t>(Accessed 21st April 2024)</w:t>
      </w:r>
    </w:p>
    <w:p w14:paraId="55F6F757" w14:textId="77777777" w:rsidR="00787807" w:rsidRPr="00F14168" w:rsidRDefault="00787807" w:rsidP="00517BE1">
      <w:pPr>
        <w:spacing w:line="360" w:lineRule="auto"/>
        <w:rPr>
          <w:rFonts w:ascii="Arial" w:hAnsi="Arial" w:cs="Arial"/>
          <w:sz w:val="24"/>
          <w:szCs w:val="24"/>
        </w:rPr>
      </w:pPr>
    </w:p>
    <w:p w14:paraId="11D20818" w14:textId="30FE8B4A" w:rsidR="00990CB3" w:rsidRPr="00F14168" w:rsidRDefault="00990CB3" w:rsidP="00517BE1">
      <w:pPr>
        <w:spacing w:line="360" w:lineRule="auto"/>
        <w:rPr>
          <w:rFonts w:ascii="Arial" w:hAnsi="Arial" w:cs="Arial"/>
          <w:sz w:val="24"/>
          <w:szCs w:val="24"/>
        </w:rPr>
      </w:pPr>
      <w:r w:rsidRPr="00F14168">
        <w:rPr>
          <w:rFonts w:ascii="Arial" w:hAnsi="Arial" w:cs="Arial"/>
          <w:sz w:val="24"/>
          <w:szCs w:val="24"/>
        </w:rPr>
        <w:lastRenderedPageBreak/>
        <w:t>Ruderman, M.A., Wilson, D.F., &amp; Reid, S</w:t>
      </w:r>
      <w:r w:rsidR="00005450">
        <w:rPr>
          <w:rFonts w:ascii="Arial" w:hAnsi="Arial" w:cs="Arial"/>
          <w:sz w:val="24"/>
          <w:szCs w:val="24"/>
        </w:rPr>
        <w:t>.</w:t>
      </w:r>
      <w:r w:rsidRPr="00F14168">
        <w:rPr>
          <w:rFonts w:ascii="Arial" w:hAnsi="Arial" w:cs="Arial"/>
          <w:sz w:val="24"/>
          <w:szCs w:val="24"/>
        </w:rPr>
        <w:t xml:space="preserve"> (2015). </w:t>
      </w:r>
      <w:r w:rsidRPr="00F14168">
        <w:rPr>
          <w:rFonts w:ascii="Arial" w:hAnsi="Arial" w:cs="Arial"/>
          <w:i/>
          <w:iCs/>
          <w:sz w:val="24"/>
          <w:szCs w:val="24"/>
        </w:rPr>
        <w:t>Does prison crowding predict higher rates of substance use related parole violations? A recurrent events multi-level survival analysis.</w:t>
      </w:r>
      <w:r w:rsidRPr="00F14168">
        <w:rPr>
          <w:rFonts w:ascii="Arial" w:hAnsi="Arial" w:cs="Arial"/>
          <w:sz w:val="24"/>
          <w:szCs w:val="24"/>
        </w:rPr>
        <w:t xml:space="preserve"> </w:t>
      </w:r>
      <w:proofErr w:type="spellStart"/>
      <w:r w:rsidRPr="00F14168">
        <w:rPr>
          <w:rFonts w:ascii="Arial" w:hAnsi="Arial" w:cs="Arial"/>
          <w:sz w:val="24"/>
          <w:szCs w:val="24"/>
        </w:rPr>
        <w:t>PloS</w:t>
      </w:r>
      <w:proofErr w:type="spellEnd"/>
      <w:r w:rsidRPr="00F14168">
        <w:rPr>
          <w:rFonts w:ascii="Arial" w:hAnsi="Arial" w:cs="Arial"/>
          <w:sz w:val="24"/>
          <w:szCs w:val="24"/>
        </w:rPr>
        <w:t xml:space="preserve"> one. 10(10)</w:t>
      </w:r>
    </w:p>
    <w:p w14:paraId="6345DABF" w14:textId="77777777" w:rsidR="00990CB3" w:rsidRPr="00F14168" w:rsidRDefault="00990CB3" w:rsidP="00517BE1">
      <w:pPr>
        <w:spacing w:line="360" w:lineRule="auto"/>
        <w:rPr>
          <w:rFonts w:ascii="Arial" w:hAnsi="Arial" w:cs="Arial"/>
          <w:sz w:val="24"/>
          <w:szCs w:val="24"/>
        </w:rPr>
      </w:pPr>
    </w:p>
    <w:p w14:paraId="13FD04D8" w14:textId="30326DC6" w:rsidR="001B31DC" w:rsidRPr="00F14168" w:rsidRDefault="001B31DC" w:rsidP="00517BE1">
      <w:pPr>
        <w:spacing w:line="360" w:lineRule="auto"/>
        <w:rPr>
          <w:rFonts w:ascii="Arial" w:hAnsi="Arial" w:cs="Arial"/>
          <w:sz w:val="24"/>
          <w:szCs w:val="24"/>
        </w:rPr>
      </w:pPr>
      <w:r w:rsidRPr="00F14168">
        <w:rPr>
          <w:rFonts w:ascii="Arial" w:hAnsi="Arial" w:cs="Arial"/>
          <w:sz w:val="24"/>
          <w:szCs w:val="24"/>
        </w:rPr>
        <w:t>Ryan, G</w:t>
      </w:r>
      <w:r w:rsidR="00005450">
        <w:rPr>
          <w:rFonts w:ascii="Arial" w:hAnsi="Arial" w:cs="Arial"/>
          <w:sz w:val="24"/>
          <w:szCs w:val="24"/>
        </w:rPr>
        <w:t>.</w:t>
      </w:r>
      <w:r w:rsidRPr="00F14168">
        <w:rPr>
          <w:rFonts w:ascii="Arial" w:hAnsi="Arial" w:cs="Arial"/>
          <w:sz w:val="24"/>
          <w:szCs w:val="24"/>
        </w:rPr>
        <w:t xml:space="preserve"> (2018). </w:t>
      </w:r>
      <w:r w:rsidRPr="00F14168">
        <w:rPr>
          <w:rFonts w:ascii="Arial" w:hAnsi="Arial" w:cs="Arial"/>
          <w:i/>
          <w:iCs/>
          <w:sz w:val="24"/>
          <w:szCs w:val="24"/>
        </w:rPr>
        <w:t xml:space="preserve">Introduction to positivism, interpretivism and critical theory. </w:t>
      </w:r>
      <w:r w:rsidRPr="00F80036">
        <w:rPr>
          <w:rFonts w:ascii="Arial" w:hAnsi="Arial" w:cs="Arial"/>
          <w:sz w:val="24"/>
          <w:szCs w:val="24"/>
        </w:rPr>
        <w:t>Nurse researcher</w:t>
      </w:r>
      <w:r w:rsidRPr="00F14168">
        <w:rPr>
          <w:rFonts w:ascii="Arial" w:hAnsi="Arial" w:cs="Arial"/>
          <w:i/>
          <w:iCs/>
          <w:sz w:val="24"/>
          <w:szCs w:val="24"/>
        </w:rPr>
        <w:t>.</w:t>
      </w:r>
      <w:r w:rsidRPr="00F14168">
        <w:rPr>
          <w:rFonts w:ascii="Arial" w:hAnsi="Arial" w:cs="Arial"/>
          <w:sz w:val="24"/>
          <w:szCs w:val="24"/>
        </w:rPr>
        <w:t xml:space="preserve"> 25(4), pp.41-49.</w:t>
      </w:r>
    </w:p>
    <w:p w14:paraId="336692D1" w14:textId="77777777" w:rsidR="007B70D6" w:rsidRPr="00F14168" w:rsidRDefault="007B70D6" w:rsidP="00517BE1">
      <w:pPr>
        <w:spacing w:line="360" w:lineRule="auto"/>
        <w:rPr>
          <w:rFonts w:ascii="Arial" w:hAnsi="Arial" w:cs="Arial"/>
          <w:sz w:val="24"/>
          <w:szCs w:val="24"/>
        </w:rPr>
      </w:pPr>
    </w:p>
    <w:p w14:paraId="01F5B964" w14:textId="440459B2" w:rsidR="00C53403" w:rsidRPr="00F14168" w:rsidRDefault="00C53403" w:rsidP="00517BE1">
      <w:pPr>
        <w:spacing w:line="360" w:lineRule="auto"/>
        <w:rPr>
          <w:rFonts w:ascii="Arial" w:hAnsi="Arial" w:cs="Arial"/>
          <w:sz w:val="24"/>
          <w:szCs w:val="24"/>
        </w:rPr>
      </w:pPr>
      <w:r w:rsidRPr="00F14168">
        <w:rPr>
          <w:rFonts w:ascii="Arial" w:hAnsi="Arial" w:cs="Arial"/>
          <w:sz w:val="24"/>
          <w:szCs w:val="24"/>
        </w:rPr>
        <w:t xml:space="preserve">Saunders, M. Lewis, P., &amp; Thornhill, A. (2009). </w:t>
      </w:r>
      <w:r w:rsidRPr="00F14168">
        <w:rPr>
          <w:rFonts w:ascii="Arial" w:hAnsi="Arial" w:cs="Arial"/>
          <w:i/>
          <w:iCs/>
          <w:sz w:val="24"/>
          <w:szCs w:val="24"/>
        </w:rPr>
        <w:t>Research methods for business students.</w:t>
      </w:r>
      <w:r w:rsidRPr="00F14168">
        <w:rPr>
          <w:rFonts w:ascii="Arial" w:hAnsi="Arial" w:cs="Arial"/>
          <w:sz w:val="24"/>
          <w:szCs w:val="24"/>
        </w:rPr>
        <w:t xml:space="preserve"> Pearson education.</w:t>
      </w:r>
    </w:p>
    <w:p w14:paraId="77EA07DF" w14:textId="77777777" w:rsidR="00C53403" w:rsidRPr="00F14168" w:rsidRDefault="00C53403" w:rsidP="00517BE1">
      <w:pPr>
        <w:spacing w:line="360" w:lineRule="auto"/>
        <w:rPr>
          <w:rFonts w:ascii="Arial" w:hAnsi="Arial" w:cs="Arial"/>
          <w:sz w:val="24"/>
          <w:szCs w:val="24"/>
        </w:rPr>
      </w:pPr>
    </w:p>
    <w:p w14:paraId="7020E5E0" w14:textId="1B4221B3" w:rsidR="008544D8" w:rsidRPr="00F14168" w:rsidRDefault="008544D8" w:rsidP="00517BE1">
      <w:pPr>
        <w:spacing w:line="360" w:lineRule="auto"/>
        <w:rPr>
          <w:rFonts w:ascii="Arial" w:hAnsi="Arial" w:cs="Arial"/>
          <w:sz w:val="24"/>
          <w:szCs w:val="24"/>
        </w:rPr>
      </w:pPr>
      <w:r w:rsidRPr="00F14168">
        <w:rPr>
          <w:rFonts w:ascii="Arial" w:hAnsi="Arial" w:cs="Arial"/>
          <w:sz w:val="24"/>
          <w:szCs w:val="24"/>
        </w:rPr>
        <w:t xml:space="preserve">Sutton, J., &amp; Austin, Z. (2015). </w:t>
      </w:r>
      <w:r w:rsidRPr="00F14168">
        <w:rPr>
          <w:rFonts w:ascii="Arial" w:hAnsi="Arial" w:cs="Arial"/>
          <w:i/>
          <w:iCs/>
          <w:sz w:val="24"/>
          <w:szCs w:val="24"/>
        </w:rPr>
        <w:t xml:space="preserve">Qualitative research: Data collection, analysis, and management. </w:t>
      </w:r>
      <w:r w:rsidRPr="00F14168">
        <w:rPr>
          <w:rFonts w:ascii="Arial" w:hAnsi="Arial" w:cs="Arial"/>
          <w:sz w:val="24"/>
          <w:szCs w:val="24"/>
        </w:rPr>
        <w:t>The Canadian journal of hospital pharmacy. 68(3), p.226.</w:t>
      </w:r>
    </w:p>
    <w:p w14:paraId="11C081CB" w14:textId="77777777" w:rsidR="008544D8" w:rsidRPr="00F14168" w:rsidRDefault="008544D8" w:rsidP="00517BE1">
      <w:pPr>
        <w:spacing w:line="360" w:lineRule="auto"/>
        <w:rPr>
          <w:rFonts w:ascii="Arial" w:hAnsi="Arial" w:cs="Arial"/>
          <w:sz w:val="24"/>
          <w:szCs w:val="24"/>
        </w:rPr>
      </w:pPr>
    </w:p>
    <w:p w14:paraId="79BF7A77" w14:textId="73126D12" w:rsidR="00BB54EE" w:rsidRPr="00F14168" w:rsidRDefault="00BB54EE" w:rsidP="00517BE1">
      <w:pPr>
        <w:spacing w:line="360" w:lineRule="auto"/>
        <w:rPr>
          <w:rFonts w:ascii="Arial" w:hAnsi="Arial" w:cs="Arial"/>
          <w:sz w:val="24"/>
          <w:szCs w:val="24"/>
        </w:rPr>
      </w:pPr>
      <w:r w:rsidRPr="00F14168">
        <w:rPr>
          <w:rFonts w:ascii="Arial" w:hAnsi="Arial" w:cs="Arial"/>
          <w:sz w:val="24"/>
          <w:szCs w:val="24"/>
        </w:rPr>
        <w:t xml:space="preserve">Tharsika, K. (2022). </w:t>
      </w:r>
      <w:r w:rsidRPr="00F14168">
        <w:rPr>
          <w:rFonts w:ascii="Arial" w:hAnsi="Arial" w:cs="Arial"/>
          <w:i/>
          <w:iCs/>
          <w:sz w:val="24"/>
          <w:szCs w:val="24"/>
        </w:rPr>
        <w:t>A review of methodological choice: Research paradigm underpins.</w:t>
      </w:r>
      <w:r w:rsidRPr="00F14168">
        <w:rPr>
          <w:rFonts w:ascii="Arial" w:hAnsi="Arial" w:cs="Arial"/>
          <w:sz w:val="24"/>
          <w:szCs w:val="24"/>
        </w:rPr>
        <w:t xml:space="preserve"> Available at: </w:t>
      </w:r>
      <w:hyperlink r:id="rId65" w:history="1">
        <w:r w:rsidR="00F80036" w:rsidRPr="000E033D">
          <w:rPr>
            <w:rStyle w:val="Hyperlink"/>
            <w:rFonts w:ascii="Arial" w:hAnsi="Arial" w:cs="Arial"/>
            <w:sz w:val="24"/>
            <w:szCs w:val="24"/>
          </w:rPr>
          <w:t>https://www.researchgate.net/publication/361119109_A_review_of_methodological_choice_Research_paradigm_underpins</w:t>
        </w:r>
      </w:hyperlink>
      <w:r w:rsidR="00F80036">
        <w:rPr>
          <w:rFonts w:ascii="Arial" w:hAnsi="Arial" w:cs="Arial"/>
          <w:sz w:val="24"/>
          <w:szCs w:val="24"/>
        </w:rPr>
        <w:t xml:space="preserve"> </w:t>
      </w:r>
      <w:r w:rsidRPr="00F14168">
        <w:rPr>
          <w:rFonts w:ascii="Arial" w:hAnsi="Arial" w:cs="Arial"/>
          <w:sz w:val="24"/>
          <w:szCs w:val="24"/>
        </w:rPr>
        <w:t>(Accessed 2</w:t>
      </w:r>
      <w:r w:rsidR="00D77F6F">
        <w:rPr>
          <w:rFonts w:ascii="Arial" w:hAnsi="Arial" w:cs="Arial"/>
          <w:sz w:val="24"/>
          <w:szCs w:val="24"/>
        </w:rPr>
        <w:t>6</w:t>
      </w:r>
      <w:r w:rsidRPr="00F14168">
        <w:rPr>
          <w:rFonts w:ascii="Arial" w:hAnsi="Arial" w:cs="Arial"/>
          <w:sz w:val="24"/>
          <w:szCs w:val="24"/>
        </w:rPr>
        <w:t>th April 2024)</w:t>
      </w:r>
    </w:p>
    <w:p w14:paraId="03F2D817" w14:textId="77777777" w:rsidR="00BB54EE" w:rsidRPr="00F14168" w:rsidRDefault="00BB54EE" w:rsidP="00517BE1">
      <w:pPr>
        <w:spacing w:line="360" w:lineRule="auto"/>
        <w:rPr>
          <w:rFonts w:ascii="Arial" w:hAnsi="Arial" w:cs="Arial"/>
          <w:sz w:val="24"/>
          <w:szCs w:val="24"/>
        </w:rPr>
      </w:pPr>
    </w:p>
    <w:p w14:paraId="04C9EE18" w14:textId="13B6EB75" w:rsidR="00B97EA0" w:rsidRPr="00F14168" w:rsidRDefault="00B97EA0" w:rsidP="00517BE1">
      <w:pPr>
        <w:spacing w:line="360" w:lineRule="auto"/>
        <w:rPr>
          <w:rFonts w:ascii="Arial" w:hAnsi="Arial" w:cs="Arial"/>
          <w:sz w:val="24"/>
          <w:szCs w:val="24"/>
        </w:rPr>
      </w:pPr>
      <w:r w:rsidRPr="00F14168">
        <w:rPr>
          <w:rFonts w:ascii="Arial" w:hAnsi="Arial" w:cs="Arial"/>
          <w:sz w:val="24"/>
          <w:szCs w:val="24"/>
        </w:rPr>
        <w:t xml:space="preserve">The Childrens Society (2023). </w:t>
      </w:r>
      <w:r w:rsidRPr="00F14168">
        <w:rPr>
          <w:rFonts w:ascii="Arial" w:hAnsi="Arial" w:cs="Arial"/>
          <w:i/>
          <w:iCs/>
          <w:sz w:val="24"/>
          <w:szCs w:val="24"/>
        </w:rPr>
        <w:t xml:space="preserve">Criminals capitalising on a </w:t>
      </w:r>
      <w:proofErr w:type="gramStart"/>
      <w:r w:rsidRPr="00F14168">
        <w:rPr>
          <w:rFonts w:ascii="Arial" w:hAnsi="Arial" w:cs="Arial"/>
          <w:i/>
          <w:iCs/>
          <w:sz w:val="24"/>
          <w:szCs w:val="24"/>
        </w:rPr>
        <w:t>cost of living</w:t>
      </w:r>
      <w:proofErr w:type="gramEnd"/>
      <w:r w:rsidRPr="00F14168">
        <w:rPr>
          <w:rFonts w:ascii="Arial" w:hAnsi="Arial" w:cs="Arial"/>
          <w:i/>
          <w:iCs/>
          <w:sz w:val="24"/>
          <w:szCs w:val="24"/>
        </w:rPr>
        <w:t xml:space="preserve"> crisis. </w:t>
      </w:r>
      <w:r w:rsidRPr="00F14168">
        <w:rPr>
          <w:rFonts w:ascii="Arial" w:hAnsi="Arial" w:cs="Arial"/>
          <w:sz w:val="24"/>
          <w:szCs w:val="24"/>
        </w:rPr>
        <w:t xml:space="preserve">Available at: </w:t>
      </w:r>
      <w:hyperlink r:id="rId66" w:anchor=":~:text=The%20cost%20of%20living%20crisis,promise%20of%20'easy%20money" w:history="1">
        <w:r w:rsidR="00712A69" w:rsidRPr="000E033D">
          <w:rPr>
            <w:rStyle w:val="Hyperlink"/>
            <w:rFonts w:ascii="Arial" w:hAnsi="Arial" w:cs="Arial"/>
            <w:sz w:val="24"/>
            <w:szCs w:val="24"/>
          </w:rPr>
          <w:t>https://www.childrenssociety.org.uk/what-we-do/blogs/criminals-capitalising-cost-living-crisis#:~:text=The%20cost%20of%20living%20crisis,promise%20of%20'easy%20money</w:t>
        </w:r>
      </w:hyperlink>
      <w:r w:rsidR="00712A69">
        <w:rPr>
          <w:rFonts w:ascii="Arial" w:hAnsi="Arial" w:cs="Arial"/>
          <w:sz w:val="24"/>
          <w:szCs w:val="24"/>
        </w:rPr>
        <w:t xml:space="preserve"> </w:t>
      </w:r>
      <w:r w:rsidR="00886509">
        <w:rPr>
          <w:rFonts w:ascii="Arial" w:hAnsi="Arial" w:cs="Arial"/>
          <w:sz w:val="24"/>
          <w:szCs w:val="24"/>
        </w:rPr>
        <w:t>(</w:t>
      </w:r>
      <w:r w:rsidR="00712A69">
        <w:rPr>
          <w:rFonts w:ascii="Arial" w:hAnsi="Arial" w:cs="Arial"/>
          <w:sz w:val="24"/>
          <w:szCs w:val="24"/>
        </w:rPr>
        <w:t>Accessed 29</w:t>
      </w:r>
      <w:r w:rsidR="00712A69" w:rsidRPr="00712A69">
        <w:rPr>
          <w:rFonts w:ascii="Arial" w:hAnsi="Arial" w:cs="Arial"/>
          <w:sz w:val="24"/>
          <w:szCs w:val="24"/>
          <w:vertAlign w:val="superscript"/>
        </w:rPr>
        <w:t>th</w:t>
      </w:r>
      <w:r w:rsidR="00712A69">
        <w:rPr>
          <w:rFonts w:ascii="Arial" w:hAnsi="Arial" w:cs="Arial"/>
          <w:sz w:val="24"/>
          <w:szCs w:val="24"/>
        </w:rPr>
        <w:t xml:space="preserve"> March 2024)</w:t>
      </w:r>
    </w:p>
    <w:p w14:paraId="43D4B1FC" w14:textId="77777777" w:rsidR="00B97EA0" w:rsidRPr="00F14168" w:rsidRDefault="00B97EA0" w:rsidP="00517BE1">
      <w:pPr>
        <w:spacing w:line="360" w:lineRule="auto"/>
        <w:rPr>
          <w:rFonts w:ascii="Arial" w:hAnsi="Arial" w:cs="Arial"/>
          <w:sz w:val="24"/>
          <w:szCs w:val="24"/>
        </w:rPr>
      </w:pPr>
    </w:p>
    <w:p w14:paraId="3B84DD3A" w14:textId="48C742F8" w:rsidR="00CF477D" w:rsidRPr="00F14168" w:rsidRDefault="00CF477D" w:rsidP="00517BE1">
      <w:pPr>
        <w:spacing w:line="360" w:lineRule="auto"/>
        <w:rPr>
          <w:rFonts w:ascii="Arial" w:hAnsi="Arial" w:cs="Arial"/>
          <w:sz w:val="24"/>
          <w:szCs w:val="24"/>
        </w:rPr>
      </w:pPr>
      <w:r w:rsidRPr="00F14168">
        <w:rPr>
          <w:rFonts w:ascii="Arial" w:hAnsi="Arial" w:cs="Arial"/>
          <w:sz w:val="24"/>
          <w:szCs w:val="24"/>
        </w:rPr>
        <w:t>The Police Foundation (2022).</w:t>
      </w:r>
      <w:r w:rsidR="00C267C9" w:rsidRPr="00F14168">
        <w:t xml:space="preserve"> </w:t>
      </w:r>
      <w:r w:rsidR="00C267C9" w:rsidRPr="00F14168">
        <w:rPr>
          <w:rFonts w:ascii="Arial" w:hAnsi="Arial" w:cs="Arial"/>
          <w:i/>
          <w:iCs/>
          <w:sz w:val="24"/>
          <w:szCs w:val="24"/>
        </w:rPr>
        <w:t>A N</w:t>
      </w:r>
      <w:r w:rsidR="00A16811" w:rsidRPr="00F14168">
        <w:rPr>
          <w:rFonts w:ascii="Arial" w:hAnsi="Arial" w:cs="Arial"/>
          <w:i/>
          <w:iCs/>
          <w:sz w:val="24"/>
          <w:szCs w:val="24"/>
        </w:rPr>
        <w:t>ew</w:t>
      </w:r>
      <w:r w:rsidR="00C267C9" w:rsidRPr="00F14168">
        <w:rPr>
          <w:rFonts w:ascii="Arial" w:hAnsi="Arial" w:cs="Arial"/>
          <w:i/>
          <w:iCs/>
          <w:sz w:val="24"/>
          <w:szCs w:val="24"/>
        </w:rPr>
        <w:t xml:space="preserve"> M</w:t>
      </w:r>
      <w:r w:rsidR="00A16811" w:rsidRPr="00F14168">
        <w:rPr>
          <w:rFonts w:ascii="Arial" w:hAnsi="Arial" w:cs="Arial"/>
          <w:i/>
          <w:iCs/>
          <w:sz w:val="24"/>
          <w:szCs w:val="24"/>
        </w:rPr>
        <w:t>ode</w:t>
      </w:r>
      <w:r w:rsidR="00C267C9" w:rsidRPr="00F14168">
        <w:rPr>
          <w:rFonts w:ascii="Arial" w:hAnsi="Arial" w:cs="Arial"/>
          <w:i/>
          <w:iCs/>
          <w:sz w:val="24"/>
          <w:szCs w:val="24"/>
        </w:rPr>
        <w:t xml:space="preserve"> </w:t>
      </w:r>
      <w:r w:rsidR="00A16811" w:rsidRPr="00F14168">
        <w:rPr>
          <w:rFonts w:ascii="Arial" w:hAnsi="Arial" w:cs="Arial"/>
          <w:i/>
          <w:iCs/>
          <w:sz w:val="24"/>
          <w:szCs w:val="24"/>
        </w:rPr>
        <w:t>of Protection</w:t>
      </w:r>
      <w:r w:rsidR="00C267C9" w:rsidRPr="00F14168">
        <w:rPr>
          <w:rFonts w:ascii="Arial" w:hAnsi="Arial" w:cs="Arial"/>
          <w:i/>
          <w:iCs/>
          <w:sz w:val="24"/>
          <w:szCs w:val="24"/>
        </w:rPr>
        <w:t xml:space="preserve">. </w:t>
      </w:r>
      <w:r w:rsidR="0026158D" w:rsidRPr="00F14168">
        <w:rPr>
          <w:rFonts w:ascii="Arial" w:hAnsi="Arial" w:cs="Arial"/>
          <w:sz w:val="24"/>
          <w:szCs w:val="24"/>
        </w:rPr>
        <w:t xml:space="preserve">Available at: </w:t>
      </w:r>
      <w:hyperlink r:id="rId67" w:history="1">
        <w:r w:rsidR="00A45D7B" w:rsidRPr="000E033D">
          <w:rPr>
            <w:rStyle w:val="Hyperlink"/>
            <w:rFonts w:ascii="Arial" w:hAnsi="Arial" w:cs="Arial"/>
            <w:sz w:val="24"/>
            <w:szCs w:val="24"/>
          </w:rPr>
          <w:t>https://www.policingreview.org.uk/wp-content/uploads/srpew_final_report.pdf</w:t>
        </w:r>
      </w:hyperlink>
      <w:proofErr w:type="gramStart"/>
      <w:r w:rsidR="00A45D7B">
        <w:rPr>
          <w:rFonts w:ascii="Arial" w:hAnsi="Arial" w:cs="Arial"/>
          <w:sz w:val="24"/>
          <w:szCs w:val="24"/>
        </w:rPr>
        <w:t xml:space="preserve"> </w:t>
      </w:r>
      <w:r w:rsidR="00A45D7B" w:rsidRPr="00A45D7B">
        <w:rPr>
          <w:rFonts w:ascii="Arial" w:hAnsi="Arial" w:cs="Arial"/>
          <w:sz w:val="24"/>
          <w:szCs w:val="24"/>
        </w:rPr>
        <w:t xml:space="preserve"> </w:t>
      </w:r>
      <w:r w:rsidR="00A45D7B">
        <w:rPr>
          <w:rFonts w:ascii="Arial" w:hAnsi="Arial" w:cs="Arial"/>
          <w:sz w:val="24"/>
          <w:szCs w:val="24"/>
        </w:rPr>
        <w:t xml:space="preserve"> </w:t>
      </w:r>
      <w:r w:rsidR="0026158D" w:rsidRPr="00F14168">
        <w:rPr>
          <w:rFonts w:ascii="Arial" w:hAnsi="Arial" w:cs="Arial"/>
          <w:sz w:val="24"/>
          <w:szCs w:val="24"/>
        </w:rPr>
        <w:t>(</w:t>
      </w:r>
      <w:proofErr w:type="gramEnd"/>
      <w:r w:rsidR="0026158D" w:rsidRPr="00F14168">
        <w:rPr>
          <w:rFonts w:ascii="Arial" w:hAnsi="Arial" w:cs="Arial"/>
          <w:sz w:val="24"/>
          <w:szCs w:val="24"/>
        </w:rPr>
        <w:t xml:space="preserve">Accessed </w:t>
      </w:r>
      <w:r w:rsidR="009867CA">
        <w:rPr>
          <w:rFonts w:ascii="Arial" w:hAnsi="Arial" w:cs="Arial"/>
          <w:sz w:val="24"/>
          <w:szCs w:val="24"/>
        </w:rPr>
        <w:t>26</w:t>
      </w:r>
      <w:r w:rsidR="009867CA" w:rsidRPr="009867CA">
        <w:rPr>
          <w:rFonts w:ascii="Arial" w:hAnsi="Arial" w:cs="Arial"/>
          <w:sz w:val="24"/>
          <w:szCs w:val="24"/>
          <w:vertAlign w:val="superscript"/>
        </w:rPr>
        <w:t>th</w:t>
      </w:r>
      <w:r w:rsidR="009867CA">
        <w:rPr>
          <w:rFonts w:ascii="Arial" w:hAnsi="Arial" w:cs="Arial"/>
          <w:sz w:val="24"/>
          <w:szCs w:val="24"/>
        </w:rPr>
        <w:t xml:space="preserve"> February </w:t>
      </w:r>
      <w:r w:rsidR="0026158D" w:rsidRPr="00F14168">
        <w:rPr>
          <w:rFonts w:ascii="Arial" w:hAnsi="Arial" w:cs="Arial"/>
          <w:sz w:val="24"/>
          <w:szCs w:val="24"/>
        </w:rPr>
        <w:t>2024)</w:t>
      </w:r>
    </w:p>
    <w:p w14:paraId="5AB71AC8" w14:textId="77777777" w:rsidR="00CF477D" w:rsidRPr="00F14168" w:rsidRDefault="00CF477D" w:rsidP="00517BE1">
      <w:pPr>
        <w:spacing w:line="360" w:lineRule="auto"/>
        <w:rPr>
          <w:rFonts w:ascii="Arial" w:hAnsi="Arial" w:cs="Arial"/>
          <w:sz w:val="24"/>
          <w:szCs w:val="24"/>
        </w:rPr>
      </w:pPr>
    </w:p>
    <w:p w14:paraId="53CEF6B1" w14:textId="4E804055" w:rsidR="00841672" w:rsidRPr="00F14168" w:rsidRDefault="00841672" w:rsidP="00517BE1">
      <w:pPr>
        <w:spacing w:line="360" w:lineRule="auto"/>
        <w:rPr>
          <w:rFonts w:ascii="Arial" w:hAnsi="Arial" w:cs="Arial"/>
          <w:sz w:val="24"/>
          <w:szCs w:val="24"/>
        </w:rPr>
      </w:pPr>
      <w:r w:rsidRPr="00F14168">
        <w:rPr>
          <w:rFonts w:ascii="Arial" w:hAnsi="Arial" w:cs="Arial"/>
          <w:sz w:val="24"/>
          <w:szCs w:val="24"/>
        </w:rPr>
        <w:lastRenderedPageBreak/>
        <w:t>Tickle, S.J</w:t>
      </w:r>
      <w:r w:rsidR="00974703" w:rsidRPr="00F14168">
        <w:rPr>
          <w:rFonts w:ascii="Arial" w:hAnsi="Arial" w:cs="Arial"/>
          <w:sz w:val="24"/>
          <w:szCs w:val="24"/>
        </w:rPr>
        <w:t>.</w:t>
      </w:r>
      <w:r w:rsidRPr="00F14168">
        <w:rPr>
          <w:rFonts w:ascii="Arial" w:hAnsi="Arial" w:cs="Arial"/>
          <w:sz w:val="24"/>
          <w:szCs w:val="24"/>
        </w:rPr>
        <w:t xml:space="preserve"> (2018). </w:t>
      </w:r>
      <w:r w:rsidRPr="00F14168">
        <w:rPr>
          <w:rFonts w:ascii="Arial" w:hAnsi="Arial" w:cs="Arial"/>
          <w:i/>
          <w:iCs/>
          <w:sz w:val="24"/>
          <w:szCs w:val="24"/>
        </w:rPr>
        <w:t>The impact of austerity on children and young people’s health and well-being in England and Wales.</w:t>
      </w:r>
      <w:r w:rsidR="005D76DD" w:rsidRPr="00F14168">
        <w:rPr>
          <w:rFonts w:ascii="Arial" w:hAnsi="Arial" w:cs="Arial"/>
          <w:i/>
          <w:iCs/>
          <w:sz w:val="24"/>
          <w:szCs w:val="24"/>
        </w:rPr>
        <w:t xml:space="preserve"> </w:t>
      </w:r>
      <w:r w:rsidR="005D76DD" w:rsidRPr="00F14168">
        <w:rPr>
          <w:rFonts w:ascii="Arial" w:hAnsi="Arial" w:cs="Arial"/>
          <w:sz w:val="24"/>
          <w:szCs w:val="24"/>
        </w:rPr>
        <w:t>pp.1</w:t>
      </w:r>
    </w:p>
    <w:p w14:paraId="7255ECEA" w14:textId="77777777" w:rsidR="00841672" w:rsidRPr="00F14168" w:rsidRDefault="00841672" w:rsidP="00517BE1">
      <w:pPr>
        <w:spacing w:line="360" w:lineRule="auto"/>
        <w:rPr>
          <w:rFonts w:ascii="Arial" w:hAnsi="Arial" w:cs="Arial"/>
          <w:sz w:val="24"/>
          <w:szCs w:val="24"/>
        </w:rPr>
      </w:pPr>
    </w:p>
    <w:p w14:paraId="3CB4B5E8" w14:textId="468BAF89" w:rsidR="00505FA0" w:rsidRPr="00F14168" w:rsidRDefault="00505FA0" w:rsidP="00517BE1">
      <w:pPr>
        <w:spacing w:line="360" w:lineRule="auto"/>
        <w:rPr>
          <w:rFonts w:ascii="Arial" w:hAnsi="Arial" w:cs="Arial"/>
          <w:sz w:val="24"/>
          <w:szCs w:val="24"/>
        </w:rPr>
      </w:pPr>
      <w:r w:rsidRPr="00F14168">
        <w:rPr>
          <w:rFonts w:ascii="Arial" w:hAnsi="Arial" w:cs="Arial"/>
          <w:sz w:val="24"/>
          <w:szCs w:val="24"/>
        </w:rPr>
        <w:t xml:space="preserve">Thomas, D.R. (2003). </w:t>
      </w:r>
      <w:r w:rsidRPr="00F14168">
        <w:rPr>
          <w:rFonts w:ascii="Arial" w:hAnsi="Arial" w:cs="Arial"/>
          <w:i/>
          <w:iCs/>
          <w:sz w:val="24"/>
          <w:szCs w:val="24"/>
        </w:rPr>
        <w:t>A general inductive approach for qualitative data analysis</w:t>
      </w:r>
      <w:r w:rsidRPr="00F14168">
        <w:rPr>
          <w:rFonts w:ascii="Arial" w:hAnsi="Arial" w:cs="Arial"/>
          <w:sz w:val="24"/>
          <w:szCs w:val="24"/>
        </w:rPr>
        <w:t>.</w:t>
      </w:r>
      <w:r w:rsidR="00E015DD" w:rsidRPr="00F14168">
        <w:rPr>
          <w:rFonts w:ascii="Arial" w:hAnsi="Arial" w:cs="Arial"/>
          <w:sz w:val="24"/>
          <w:szCs w:val="24"/>
        </w:rPr>
        <w:t xml:space="preserve"> </w:t>
      </w:r>
      <w:r w:rsidR="00CA0773" w:rsidRPr="00F14168">
        <w:rPr>
          <w:rFonts w:ascii="Arial" w:hAnsi="Arial" w:cs="Arial"/>
          <w:sz w:val="24"/>
          <w:szCs w:val="24"/>
        </w:rPr>
        <w:t>pp.1</w:t>
      </w:r>
    </w:p>
    <w:p w14:paraId="2D20E53E" w14:textId="77777777" w:rsidR="00505FA0" w:rsidRPr="00F14168" w:rsidRDefault="00505FA0" w:rsidP="00517BE1">
      <w:pPr>
        <w:spacing w:line="360" w:lineRule="auto"/>
        <w:rPr>
          <w:rFonts w:ascii="Arial" w:hAnsi="Arial" w:cs="Arial"/>
          <w:sz w:val="24"/>
          <w:szCs w:val="24"/>
        </w:rPr>
      </w:pPr>
    </w:p>
    <w:p w14:paraId="2489C93D" w14:textId="09C61108" w:rsidR="00910307" w:rsidRPr="00F14168" w:rsidRDefault="00DE4C10" w:rsidP="00517BE1">
      <w:pPr>
        <w:spacing w:line="360" w:lineRule="auto"/>
        <w:rPr>
          <w:rFonts w:ascii="Arial" w:hAnsi="Arial" w:cs="Arial"/>
          <w:sz w:val="24"/>
          <w:szCs w:val="24"/>
        </w:rPr>
      </w:pPr>
      <w:r w:rsidRPr="00F14168">
        <w:rPr>
          <w:rFonts w:ascii="Arial" w:hAnsi="Arial" w:cs="Arial"/>
          <w:sz w:val="24"/>
          <w:szCs w:val="24"/>
        </w:rPr>
        <w:t xml:space="preserve">UK Parliament (2013). </w:t>
      </w:r>
      <w:r w:rsidRPr="00F14168">
        <w:rPr>
          <w:rFonts w:ascii="Arial" w:hAnsi="Arial" w:cs="Arial"/>
          <w:i/>
          <w:iCs/>
          <w:sz w:val="24"/>
          <w:szCs w:val="24"/>
        </w:rPr>
        <w:t>Key dates.</w:t>
      </w:r>
      <w:r w:rsidRPr="00F14168">
        <w:rPr>
          <w:rFonts w:ascii="Arial" w:hAnsi="Arial" w:cs="Arial"/>
          <w:sz w:val="24"/>
          <w:szCs w:val="24"/>
        </w:rPr>
        <w:t xml:space="preserve"> </w:t>
      </w:r>
      <w:proofErr w:type="spellStart"/>
      <w:r w:rsidRPr="00F14168">
        <w:rPr>
          <w:rFonts w:ascii="Arial" w:hAnsi="Arial" w:cs="Arial"/>
          <w:sz w:val="24"/>
          <w:szCs w:val="24"/>
        </w:rPr>
        <w:t>Avaialble</w:t>
      </w:r>
      <w:proofErr w:type="spellEnd"/>
      <w:r w:rsidRPr="00F14168">
        <w:rPr>
          <w:rFonts w:ascii="Arial" w:hAnsi="Arial" w:cs="Arial"/>
          <w:sz w:val="24"/>
          <w:szCs w:val="24"/>
        </w:rPr>
        <w:t xml:space="preserve"> at: </w:t>
      </w:r>
      <w:hyperlink r:id="rId68" w:history="1">
        <w:r w:rsidR="00A52BD2" w:rsidRPr="000E033D">
          <w:rPr>
            <w:rStyle w:val="Hyperlink"/>
            <w:rFonts w:ascii="Arial" w:hAnsi="Arial" w:cs="Arial"/>
            <w:sz w:val="24"/>
            <w:szCs w:val="24"/>
          </w:rPr>
          <w:t>https://www.parliament.uk/about/living-heritage/transformingsociety/laworder/policeprisons/keydates/</w:t>
        </w:r>
      </w:hyperlink>
      <w:r w:rsidR="00A52BD2">
        <w:rPr>
          <w:rFonts w:ascii="Arial" w:hAnsi="Arial" w:cs="Arial"/>
          <w:sz w:val="24"/>
          <w:szCs w:val="24"/>
        </w:rPr>
        <w:t xml:space="preserve"> </w:t>
      </w:r>
      <w:r w:rsidRPr="00F14168">
        <w:rPr>
          <w:rFonts w:ascii="Arial" w:hAnsi="Arial" w:cs="Arial"/>
          <w:sz w:val="24"/>
          <w:szCs w:val="24"/>
        </w:rPr>
        <w:t>(Accessed 3</w:t>
      </w:r>
      <w:r w:rsidRPr="00F14168">
        <w:rPr>
          <w:rFonts w:ascii="Arial" w:hAnsi="Arial" w:cs="Arial"/>
          <w:sz w:val="24"/>
          <w:szCs w:val="24"/>
          <w:vertAlign w:val="superscript"/>
        </w:rPr>
        <w:t>rd</w:t>
      </w:r>
      <w:r w:rsidRPr="00F14168">
        <w:rPr>
          <w:rFonts w:ascii="Arial" w:hAnsi="Arial" w:cs="Arial"/>
          <w:sz w:val="24"/>
          <w:szCs w:val="24"/>
        </w:rPr>
        <w:t xml:space="preserve"> </w:t>
      </w:r>
      <w:r w:rsidR="00A52BD2">
        <w:rPr>
          <w:rFonts w:ascii="Arial" w:hAnsi="Arial" w:cs="Arial"/>
          <w:sz w:val="24"/>
          <w:szCs w:val="24"/>
        </w:rPr>
        <w:t xml:space="preserve">February </w:t>
      </w:r>
      <w:r w:rsidRPr="00F14168">
        <w:rPr>
          <w:rFonts w:ascii="Arial" w:hAnsi="Arial" w:cs="Arial"/>
          <w:sz w:val="24"/>
          <w:szCs w:val="24"/>
        </w:rPr>
        <w:t>2024)</w:t>
      </w:r>
      <w:r w:rsidR="00910307" w:rsidRPr="00F14168">
        <w:rPr>
          <w:rFonts w:ascii="Arial" w:hAnsi="Arial" w:cs="Arial"/>
          <w:sz w:val="24"/>
          <w:szCs w:val="24"/>
        </w:rPr>
        <w:t xml:space="preserve"> </w:t>
      </w:r>
    </w:p>
    <w:p w14:paraId="14609F0C" w14:textId="77777777" w:rsidR="00910307" w:rsidRPr="00F14168" w:rsidRDefault="00910307" w:rsidP="00517BE1">
      <w:pPr>
        <w:spacing w:line="360" w:lineRule="auto"/>
        <w:rPr>
          <w:rFonts w:ascii="Arial" w:hAnsi="Arial" w:cs="Arial"/>
          <w:sz w:val="24"/>
          <w:szCs w:val="24"/>
        </w:rPr>
      </w:pPr>
    </w:p>
    <w:p w14:paraId="78A1671B" w14:textId="705D3202" w:rsidR="000910F1" w:rsidRPr="00F14168" w:rsidRDefault="000910F1" w:rsidP="00517BE1">
      <w:pPr>
        <w:spacing w:line="360" w:lineRule="auto"/>
        <w:rPr>
          <w:rFonts w:ascii="Arial" w:hAnsi="Arial" w:cs="Arial"/>
          <w:sz w:val="24"/>
          <w:szCs w:val="24"/>
        </w:rPr>
      </w:pPr>
      <w:r w:rsidRPr="00F14168">
        <w:rPr>
          <w:rFonts w:ascii="Arial" w:hAnsi="Arial" w:cs="Arial"/>
          <w:sz w:val="24"/>
          <w:szCs w:val="24"/>
        </w:rPr>
        <w:t xml:space="preserve">UK Parliament (2023a). </w:t>
      </w:r>
      <w:r w:rsidRPr="00F14168">
        <w:rPr>
          <w:rFonts w:ascii="Arial" w:hAnsi="Arial" w:cs="Arial"/>
          <w:i/>
          <w:iCs/>
          <w:sz w:val="24"/>
          <w:szCs w:val="24"/>
        </w:rPr>
        <w:t xml:space="preserve">Capacity crisis in jails leads to special parliamentary debate. </w:t>
      </w:r>
      <w:r w:rsidRPr="00F14168">
        <w:rPr>
          <w:rFonts w:ascii="Arial" w:hAnsi="Arial" w:cs="Arial"/>
          <w:sz w:val="24"/>
          <w:szCs w:val="24"/>
        </w:rPr>
        <w:t xml:space="preserve">Available at: </w:t>
      </w:r>
      <w:hyperlink r:id="rId69" w:history="1">
        <w:r w:rsidR="00D77F6F" w:rsidRPr="000E033D">
          <w:rPr>
            <w:rStyle w:val="Hyperlink"/>
            <w:rFonts w:ascii="Arial" w:hAnsi="Arial" w:cs="Arial"/>
            <w:sz w:val="24"/>
            <w:szCs w:val="24"/>
          </w:rPr>
          <w:t>https://committees.parliament.uk/committee/102/justice-committee/news/196138/capacity-crisis-in-jails-leads-to-special-parliamentary-debate/</w:t>
        </w:r>
      </w:hyperlink>
      <w:r w:rsidR="00D77F6F">
        <w:rPr>
          <w:rFonts w:ascii="Arial" w:hAnsi="Arial" w:cs="Arial"/>
          <w:sz w:val="24"/>
          <w:szCs w:val="24"/>
        </w:rPr>
        <w:t xml:space="preserve"> </w:t>
      </w:r>
      <w:r w:rsidRPr="00F14168">
        <w:rPr>
          <w:rFonts w:ascii="Arial" w:hAnsi="Arial" w:cs="Arial"/>
          <w:sz w:val="24"/>
          <w:szCs w:val="24"/>
        </w:rPr>
        <w:t>(Accessed 30th January 2024)</w:t>
      </w:r>
    </w:p>
    <w:p w14:paraId="2E710685" w14:textId="77777777" w:rsidR="000910F1" w:rsidRPr="00F14168" w:rsidRDefault="000910F1" w:rsidP="00517BE1">
      <w:pPr>
        <w:spacing w:line="360" w:lineRule="auto"/>
        <w:rPr>
          <w:rFonts w:ascii="Arial" w:hAnsi="Arial" w:cs="Arial"/>
          <w:sz w:val="24"/>
          <w:szCs w:val="24"/>
        </w:rPr>
      </w:pPr>
    </w:p>
    <w:p w14:paraId="20785706" w14:textId="1B811A77" w:rsidR="000910F1" w:rsidRPr="00F14168" w:rsidRDefault="000910F1" w:rsidP="00517BE1">
      <w:pPr>
        <w:spacing w:line="360" w:lineRule="auto"/>
        <w:rPr>
          <w:rFonts w:ascii="Arial" w:hAnsi="Arial" w:cs="Arial"/>
          <w:sz w:val="24"/>
          <w:szCs w:val="24"/>
        </w:rPr>
      </w:pPr>
      <w:r w:rsidRPr="00F14168">
        <w:rPr>
          <w:rFonts w:ascii="Arial" w:hAnsi="Arial" w:cs="Arial"/>
          <w:sz w:val="24"/>
          <w:szCs w:val="24"/>
        </w:rPr>
        <w:t xml:space="preserve">UK Parliament (2023b). </w:t>
      </w:r>
      <w:r w:rsidRPr="00F14168">
        <w:rPr>
          <w:rFonts w:ascii="Arial" w:hAnsi="Arial" w:cs="Arial"/>
          <w:i/>
          <w:iCs/>
          <w:sz w:val="24"/>
          <w:szCs w:val="24"/>
        </w:rPr>
        <w:t>UK Prison Population Statistics.</w:t>
      </w:r>
      <w:r w:rsidRPr="00F14168">
        <w:rPr>
          <w:rFonts w:ascii="Arial" w:hAnsi="Arial" w:cs="Arial"/>
          <w:sz w:val="24"/>
          <w:szCs w:val="24"/>
        </w:rPr>
        <w:t xml:space="preserve"> Available at: </w:t>
      </w:r>
      <w:hyperlink r:id="rId70" w:anchor=":~:text=It%20has%20steadily%20grown%20since,Northern%20Ireland%20in%202021%2F22" w:history="1">
        <w:r w:rsidR="0008586E" w:rsidRPr="000E033D">
          <w:rPr>
            <w:rStyle w:val="Hyperlink"/>
            <w:rFonts w:ascii="Arial" w:hAnsi="Arial" w:cs="Arial"/>
            <w:sz w:val="24"/>
            <w:szCs w:val="24"/>
          </w:rPr>
          <w:t>https://commonslibrary.parliament.uk/research-briefings/sn04334/#:~:text=It%20has%20steadily%20grown%20since,Northern%20Ireland%20in%202021%2F22</w:t>
        </w:r>
      </w:hyperlink>
      <w:r w:rsidR="0008586E">
        <w:rPr>
          <w:rFonts w:ascii="Arial" w:hAnsi="Arial" w:cs="Arial"/>
          <w:sz w:val="24"/>
          <w:szCs w:val="24"/>
        </w:rPr>
        <w:t xml:space="preserve"> </w:t>
      </w:r>
      <w:r w:rsidR="00EF22FB">
        <w:rPr>
          <w:rFonts w:ascii="Arial" w:hAnsi="Arial" w:cs="Arial"/>
          <w:sz w:val="24"/>
          <w:szCs w:val="24"/>
        </w:rPr>
        <w:t xml:space="preserve">(Accessed </w:t>
      </w:r>
      <w:r w:rsidR="0008586E">
        <w:rPr>
          <w:rFonts w:ascii="Arial" w:hAnsi="Arial" w:cs="Arial"/>
          <w:sz w:val="24"/>
          <w:szCs w:val="24"/>
        </w:rPr>
        <w:t>28</w:t>
      </w:r>
      <w:r w:rsidR="0008586E" w:rsidRPr="0008586E">
        <w:rPr>
          <w:rFonts w:ascii="Arial" w:hAnsi="Arial" w:cs="Arial"/>
          <w:sz w:val="24"/>
          <w:szCs w:val="24"/>
          <w:vertAlign w:val="superscript"/>
        </w:rPr>
        <w:t>th</w:t>
      </w:r>
      <w:r w:rsidR="0008586E">
        <w:rPr>
          <w:rFonts w:ascii="Arial" w:hAnsi="Arial" w:cs="Arial"/>
          <w:sz w:val="24"/>
          <w:szCs w:val="24"/>
        </w:rPr>
        <w:t xml:space="preserve"> March 2024)</w:t>
      </w:r>
    </w:p>
    <w:p w14:paraId="35558DC1" w14:textId="77777777" w:rsidR="000910F1" w:rsidRPr="00F14168" w:rsidRDefault="000910F1" w:rsidP="00517BE1">
      <w:pPr>
        <w:spacing w:line="360" w:lineRule="auto"/>
        <w:rPr>
          <w:rFonts w:ascii="Arial" w:hAnsi="Arial" w:cs="Arial"/>
          <w:sz w:val="24"/>
          <w:szCs w:val="24"/>
        </w:rPr>
      </w:pPr>
    </w:p>
    <w:p w14:paraId="5C23C178" w14:textId="558DB7F0" w:rsidR="00327AE0" w:rsidRDefault="0022117D" w:rsidP="00517BE1">
      <w:pPr>
        <w:spacing w:line="360" w:lineRule="auto"/>
        <w:rPr>
          <w:rFonts w:ascii="Arial" w:hAnsi="Arial" w:cs="Arial"/>
          <w:sz w:val="24"/>
          <w:szCs w:val="24"/>
        </w:rPr>
      </w:pPr>
      <w:r w:rsidRPr="00F14168">
        <w:rPr>
          <w:rFonts w:ascii="Arial" w:hAnsi="Arial" w:cs="Arial"/>
          <w:sz w:val="24"/>
          <w:szCs w:val="24"/>
        </w:rPr>
        <w:t>UK Parliament</w:t>
      </w:r>
      <w:r w:rsidR="00C60E77" w:rsidRPr="00F14168">
        <w:rPr>
          <w:rFonts w:ascii="Arial" w:hAnsi="Arial" w:cs="Arial"/>
          <w:sz w:val="24"/>
          <w:szCs w:val="24"/>
        </w:rPr>
        <w:t xml:space="preserve"> (2023</w:t>
      </w:r>
      <w:r w:rsidR="00387C11" w:rsidRPr="00F14168">
        <w:rPr>
          <w:rFonts w:ascii="Arial" w:hAnsi="Arial" w:cs="Arial"/>
          <w:sz w:val="24"/>
          <w:szCs w:val="24"/>
        </w:rPr>
        <w:t>c</w:t>
      </w:r>
      <w:r w:rsidR="00C60E77" w:rsidRPr="00F14168">
        <w:rPr>
          <w:rFonts w:ascii="Arial" w:hAnsi="Arial" w:cs="Arial"/>
          <w:sz w:val="24"/>
          <w:szCs w:val="24"/>
        </w:rPr>
        <w:t xml:space="preserve">). </w:t>
      </w:r>
      <w:r w:rsidR="00C60E77" w:rsidRPr="00F14168">
        <w:rPr>
          <w:rFonts w:ascii="Arial" w:hAnsi="Arial" w:cs="Arial"/>
          <w:i/>
          <w:iCs/>
          <w:sz w:val="24"/>
          <w:szCs w:val="24"/>
        </w:rPr>
        <w:t>What is the Government doing to reduce pressure on prison capacity?</w:t>
      </w:r>
      <w:r w:rsidR="00C60E77" w:rsidRPr="00F14168">
        <w:rPr>
          <w:rFonts w:ascii="Arial" w:hAnsi="Arial" w:cs="Arial"/>
          <w:sz w:val="24"/>
          <w:szCs w:val="24"/>
        </w:rPr>
        <w:t xml:space="preserve"> Available at: </w:t>
      </w:r>
      <w:hyperlink r:id="rId71" w:history="1">
        <w:r w:rsidR="00085E46" w:rsidRPr="000E033D">
          <w:rPr>
            <w:rStyle w:val="Hyperlink"/>
            <w:rFonts w:ascii="Arial" w:hAnsi="Arial" w:cs="Arial"/>
            <w:sz w:val="24"/>
            <w:szCs w:val="24"/>
          </w:rPr>
          <w:t>https://commonslibrary.parliament.uk/what-is-the-government-doing-to-reduce-pressure-on-prison-capacity/</w:t>
        </w:r>
      </w:hyperlink>
      <w:r w:rsidR="00085E46">
        <w:rPr>
          <w:rFonts w:ascii="Arial" w:hAnsi="Arial" w:cs="Arial"/>
          <w:sz w:val="24"/>
          <w:szCs w:val="24"/>
        </w:rPr>
        <w:t xml:space="preserve"> </w:t>
      </w:r>
      <w:r w:rsidR="00C60E77" w:rsidRPr="00F14168">
        <w:rPr>
          <w:rFonts w:ascii="Arial" w:hAnsi="Arial" w:cs="Arial"/>
          <w:sz w:val="24"/>
          <w:szCs w:val="24"/>
        </w:rPr>
        <w:t>(Accessed 30th November 2023</w:t>
      </w:r>
      <w:r w:rsidR="00387C11" w:rsidRPr="00F14168">
        <w:rPr>
          <w:rFonts w:ascii="Arial" w:hAnsi="Arial" w:cs="Arial"/>
          <w:sz w:val="24"/>
          <w:szCs w:val="24"/>
        </w:rPr>
        <w:t>)</w:t>
      </w:r>
    </w:p>
    <w:p w14:paraId="3323411A" w14:textId="77777777" w:rsidR="00322B83" w:rsidRPr="00F14168" w:rsidRDefault="00322B83" w:rsidP="00517BE1">
      <w:pPr>
        <w:spacing w:line="360" w:lineRule="auto"/>
        <w:rPr>
          <w:rFonts w:ascii="Arial" w:hAnsi="Arial" w:cs="Arial"/>
          <w:sz w:val="24"/>
          <w:szCs w:val="24"/>
        </w:rPr>
      </w:pPr>
    </w:p>
    <w:p w14:paraId="49611E94" w14:textId="6EC95A42" w:rsidR="00AC01B3" w:rsidRPr="00F14168" w:rsidRDefault="00AC01B3" w:rsidP="00517BE1">
      <w:pPr>
        <w:spacing w:line="360" w:lineRule="auto"/>
        <w:rPr>
          <w:rFonts w:ascii="Arial" w:hAnsi="Arial" w:cs="Arial"/>
          <w:sz w:val="24"/>
          <w:szCs w:val="24"/>
        </w:rPr>
      </w:pPr>
      <w:r w:rsidRPr="00F14168">
        <w:rPr>
          <w:rFonts w:ascii="Arial" w:hAnsi="Arial" w:cs="Arial"/>
          <w:sz w:val="24"/>
          <w:szCs w:val="24"/>
        </w:rPr>
        <w:t xml:space="preserve">UK Parliament (2024a). </w:t>
      </w:r>
      <w:r w:rsidRPr="00D77F6F">
        <w:rPr>
          <w:rFonts w:ascii="Arial" w:hAnsi="Arial" w:cs="Arial"/>
          <w:i/>
          <w:iCs/>
          <w:sz w:val="24"/>
          <w:szCs w:val="24"/>
        </w:rPr>
        <w:t>Early prisons and imprisonment.</w:t>
      </w:r>
      <w:r w:rsidRPr="00F14168">
        <w:rPr>
          <w:rFonts w:ascii="Arial" w:hAnsi="Arial" w:cs="Arial"/>
          <w:sz w:val="24"/>
          <w:szCs w:val="24"/>
        </w:rPr>
        <w:t xml:space="preserve"> Available at: </w:t>
      </w:r>
      <w:hyperlink r:id="rId72" w:history="1">
        <w:r w:rsidR="00322B83" w:rsidRPr="000E033D">
          <w:rPr>
            <w:rStyle w:val="Hyperlink"/>
            <w:rFonts w:ascii="Arial" w:hAnsi="Arial" w:cs="Arial"/>
            <w:sz w:val="24"/>
            <w:szCs w:val="24"/>
          </w:rPr>
          <w:t>https://www.parliament.uk/about/living-heritage/transformingsociety/laworder/policeprisons/overview/earlyprisons/</w:t>
        </w:r>
      </w:hyperlink>
      <w:r w:rsidR="00322B83">
        <w:rPr>
          <w:rFonts w:ascii="Arial" w:hAnsi="Arial" w:cs="Arial"/>
          <w:sz w:val="24"/>
          <w:szCs w:val="24"/>
        </w:rPr>
        <w:t xml:space="preserve"> </w:t>
      </w:r>
      <w:r w:rsidR="00322B83" w:rsidRPr="00322B83">
        <w:rPr>
          <w:rFonts w:ascii="Arial" w:hAnsi="Arial" w:cs="Arial"/>
          <w:sz w:val="24"/>
          <w:szCs w:val="24"/>
        </w:rPr>
        <w:t xml:space="preserve">   </w:t>
      </w:r>
      <w:r w:rsidR="00322B83">
        <w:rPr>
          <w:rFonts w:ascii="Arial" w:hAnsi="Arial" w:cs="Arial"/>
          <w:sz w:val="24"/>
          <w:szCs w:val="24"/>
        </w:rPr>
        <w:t xml:space="preserve"> </w:t>
      </w:r>
      <w:r w:rsidRPr="00F14168">
        <w:rPr>
          <w:rFonts w:ascii="Arial" w:hAnsi="Arial" w:cs="Arial"/>
          <w:sz w:val="24"/>
          <w:szCs w:val="24"/>
        </w:rPr>
        <w:t xml:space="preserve">(Accessed </w:t>
      </w:r>
      <w:r w:rsidR="00322B83">
        <w:rPr>
          <w:rFonts w:ascii="Arial" w:hAnsi="Arial" w:cs="Arial"/>
          <w:sz w:val="24"/>
          <w:szCs w:val="24"/>
        </w:rPr>
        <w:t>19th</w:t>
      </w:r>
      <w:r w:rsidRPr="00F14168">
        <w:rPr>
          <w:rFonts w:ascii="Arial" w:hAnsi="Arial" w:cs="Arial"/>
          <w:sz w:val="24"/>
          <w:szCs w:val="24"/>
        </w:rPr>
        <w:t xml:space="preserve"> December 2023)</w:t>
      </w:r>
    </w:p>
    <w:p w14:paraId="5A00DF7E" w14:textId="77777777" w:rsidR="00AC01B3" w:rsidRPr="00F14168" w:rsidRDefault="00AC01B3" w:rsidP="00517BE1">
      <w:pPr>
        <w:spacing w:line="360" w:lineRule="auto"/>
        <w:rPr>
          <w:rFonts w:ascii="Arial" w:hAnsi="Arial" w:cs="Arial"/>
          <w:sz w:val="24"/>
          <w:szCs w:val="24"/>
        </w:rPr>
      </w:pPr>
    </w:p>
    <w:p w14:paraId="3C66959F" w14:textId="33CD94D1" w:rsidR="00910307" w:rsidRPr="00F14168" w:rsidRDefault="00A415D5" w:rsidP="00517BE1">
      <w:pPr>
        <w:spacing w:line="360" w:lineRule="auto"/>
        <w:rPr>
          <w:rFonts w:ascii="Arial" w:hAnsi="Arial" w:cs="Arial"/>
          <w:sz w:val="24"/>
          <w:szCs w:val="24"/>
        </w:rPr>
      </w:pPr>
      <w:r w:rsidRPr="00F14168">
        <w:rPr>
          <w:rFonts w:ascii="Arial" w:hAnsi="Arial" w:cs="Arial"/>
          <w:sz w:val="24"/>
          <w:szCs w:val="24"/>
        </w:rPr>
        <w:t>UK Parliament (2024</w:t>
      </w:r>
      <w:r w:rsidR="00AC01B3" w:rsidRPr="00F14168">
        <w:rPr>
          <w:rFonts w:ascii="Arial" w:hAnsi="Arial" w:cs="Arial"/>
          <w:sz w:val="24"/>
          <w:szCs w:val="24"/>
        </w:rPr>
        <w:t>b</w:t>
      </w:r>
      <w:r w:rsidRPr="00F14168">
        <w:rPr>
          <w:rFonts w:ascii="Arial" w:hAnsi="Arial" w:cs="Arial"/>
          <w:sz w:val="24"/>
          <w:szCs w:val="24"/>
        </w:rPr>
        <w:t xml:space="preserve">). </w:t>
      </w:r>
      <w:r w:rsidRPr="00F14168">
        <w:rPr>
          <w:rFonts w:ascii="Arial" w:hAnsi="Arial" w:cs="Arial"/>
          <w:i/>
          <w:iCs/>
          <w:sz w:val="24"/>
          <w:szCs w:val="24"/>
        </w:rPr>
        <w:t>Reforming prisons, reforming prisoners.</w:t>
      </w:r>
      <w:r w:rsidRPr="00F14168">
        <w:rPr>
          <w:rFonts w:ascii="Arial" w:hAnsi="Arial" w:cs="Arial"/>
          <w:sz w:val="24"/>
          <w:szCs w:val="24"/>
        </w:rPr>
        <w:t xml:space="preserve"> Available at: </w:t>
      </w:r>
      <w:hyperlink r:id="rId73" w:history="1">
        <w:r w:rsidR="000B6F99" w:rsidRPr="000E033D">
          <w:rPr>
            <w:rStyle w:val="Hyperlink"/>
            <w:rFonts w:ascii="Arial" w:hAnsi="Arial" w:cs="Arial"/>
            <w:sz w:val="24"/>
            <w:szCs w:val="24"/>
          </w:rPr>
          <w:t>https://www.parliament.uk/business/publications/research/olympic-britain/crime-and-defence/reforming-prisons-reforming-prisoners/</w:t>
        </w:r>
      </w:hyperlink>
      <w:r w:rsidR="000B6F99" w:rsidRPr="000B6F99">
        <w:rPr>
          <w:rFonts w:ascii="Arial" w:hAnsi="Arial" w:cs="Arial"/>
          <w:sz w:val="24"/>
          <w:szCs w:val="24"/>
        </w:rPr>
        <w:t xml:space="preserve"> </w:t>
      </w:r>
      <w:r w:rsidRPr="00F14168">
        <w:rPr>
          <w:rFonts w:ascii="Arial" w:hAnsi="Arial" w:cs="Arial"/>
          <w:sz w:val="24"/>
          <w:szCs w:val="24"/>
        </w:rPr>
        <w:t>(Accessed 30th April 2024)</w:t>
      </w:r>
    </w:p>
    <w:p w14:paraId="21A08D86" w14:textId="77777777" w:rsidR="00A415D5" w:rsidRPr="00F14168" w:rsidRDefault="00A415D5" w:rsidP="00517BE1">
      <w:pPr>
        <w:spacing w:line="360" w:lineRule="auto"/>
        <w:rPr>
          <w:rFonts w:ascii="Arial" w:hAnsi="Arial" w:cs="Arial"/>
          <w:sz w:val="24"/>
          <w:szCs w:val="24"/>
        </w:rPr>
      </w:pPr>
    </w:p>
    <w:p w14:paraId="04C18D51" w14:textId="135C23DD" w:rsidR="00327AE0" w:rsidRPr="00F14168" w:rsidRDefault="00327AE0" w:rsidP="00517BE1">
      <w:pPr>
        <w:spacing w:line="360" w:lineRule="auto"/>
        <w:rPr>
          <w:rFonts w:ascii="Arial" w:hAnsi="Arial" w:cs="Arial"/>
          <w:sz w:val="24"/>
          <w:szCs w:val="24"/>
        </w:rPr>
      </w:pPr>
      <w:r w:rsidRPr="00F14168">
        <w:rPr>
          <w:rFonts w:ascii="Arial" w:hAnsi="Arial" w:cs="Arial"/>
          <w:sz w:val="24"/>
          <w:szCs w:val="24"/>
        </w:rPr>
        <w:t xml:space="preserve">University of Southern California (2023). </w:t>
      </w:r>
      <w:r w:rsidRPr="00F14168">
        <w:rPr>
          <w:rFonts w:ascii="Arial" w:hAnsi="Arial" w:cs="Arial"/>
          <w:i/>
          <w:iCs/>
          <w:sz w:val="24"/>
          <w:szCs w:val="24"/>
        </w:rPr>
        <w:t xml:space="preserve">Research Guides: Organizing Your Social Sciences Research Paper. </w:t>
      </w:r>
      <w:r w:rsidRPr="00F14168">
        <w:rPr>
          <w:rFonts w:ascii="Arial" w:hAnsi="Arial" w:cs="Arial"/>
          <w:sz w:val="24"/>
          <w:szCs w:val="24"/>
        </w:rPr>
        <w:t xml:space="preserve">Available at: </w:t>
      </w:r>
      <w:hyperlink r:id="rId74" w:history="1">
        <w:r w:rsidR="00D77F6F" w:rsidRPr="000E033D">
          <w:rPr>
            <w:rStyle w:val="Hyperlink"/>
            <w:rFonts w:ascii="Arial" w:hAnsi="Arial" w:cs="Arial"/>
            <w:sz w:val="24"/>
            <w:szCs w:val="24"/>
          </w:rPr>
          <w:t>https://libguides.usc.edu/writingguide/limitations</w:t>
        </w:r>
      </w:hyperlink>
      <w:r w:rsidR="00D77F6F">
        <w:rPr>
          <w:rFonts w:ascii="Arial" w:hAnsi="Arial" w:cs="Arial"/>
          <w:sz w:val="24"/>
          <w:szCs w:val="24"/>
        </w:rPr>
        <w:t xml:space="preserve"> </w:t>
      </w:r>
      <w:r w:rsidRPr="00F14168">
        <w:rPr>
          <w:rFonts w:ascii="Arial" w:hAnsi="Arial" w:cs="Arial"/>
          <w:sz w:val="24"/>
          <w:szCs w:val="24"/>
        </w:rPr>
        <w:t>(Accessed 21st April 2024)</w:t>
      </w:r>
    </w:p>
    <w:p w14:paraId="76466B62" w14:textId="77777777" w:rsidR="00327AE0" w:rsidRPr="00F14168" w:rsidRDefault="00327AE0" w:rsidP="00517BE1">
      <w:pPr>
        <w:spacing w:line="360" w:lineRule="auto"/>
        <w:rPr>
          <w:rFonts w:ascii="Arial" w:hAnsi="Arial" w:cs="Arial"/>
          <w:sz w:val="24"/>
          <w:szCs w:val="24"/>
        </w:rPr>
      </w:pPr>
    </w:p>
    <w:p w14:paraId="051DFA78" w14:textId="3CD81A13" w:rsidR="00505FA0" w:rsidRPr="00F14168" w:rsidRDefault="00505FA0" w:rsidP="00517BE1">
      <w:pPr>
        <w:spacing w:line="360" w:lineRule="auto"/>
        <w:rPr>
          <w:rFonts w:ascii="Arial" w:hAnsi="Arial" w:cs="Arial"/>
          <w:sz w:val="24"/>
          <w:szCs w:val="24"/>
        </w:rPr>
      </w:pPr>
      <w:r w:rsidRPr="00F14168">
        <w:rPr>
          <w:rFonts w:ascii="Arial" w:hAnsi="Arial" w:cs="Arial"/>
          <w:sz w:val="24"/>
          <w:szCs w:val="24"/>
        </w:rPr>
        <w:t xml:space="preserve">Velez, A.M. (2008). </w:t>
      </w:r>
      <w:r w:rsidRPr="00F14168">
        <w:rPr>
          <w:rFonts w:ascii="Arial" w:hAnsi="Arial" w:cs="Arial"/>
          <w:i/>
          <w:iCs/>
          <w:sz w:val="24"/>
          <w:szCs w:val="24"/>
        </w:rPr>
        <w:t>Evaluating research methods: Assumptions, strengths, and weaknesses of three educational research paradigms.</w:t>
      </w:r>
      <w:r w:rsidRPr="00F14168">
        <w:rPr>
          <w:rFonts w:ascii="Arial" w:hAnsi="Arial" w:cs="Arial"/>
          <w:sz w:val="24"/>
          <w:szCs w:val="24"/>
        </w:rPr>
        <w:t xml:space="preserve"> Academic Exchange Extra. 9, pp.1-9.</w:t>
      </w:r>
    </w:p>
    <w:p w14:paraId="18A899BA" w14:textId="75531765" w:rsidR="00F03B7E" w:rsidRPr="00F14168" w:rsidRDefault="00F03B7E" w:rsidP="00517BE1">
      <w:pPr>
        <w:spacing w:line="360" w:lineRule="auto"/>
        <w:rPr>
          <w:rFonts w:ascii="Arial" w:hAnsi="Arial" w:cs="Arial"/>
          <w:sz w:val="24"/>
          <w:szCs w:val="24"/>
        </w:rPr>
      </w:pPr>
    </w:p>
    <w:p w14:paraId="6E981F31" w14:textId="7056B862" w:rsidR="00BE23BE" w:rsidRPr="00F14168" w:rsidRDefault="00BE23BE" w:rsidP="00517BE1">
      <w:pPr>
        <w:spacing w:line="360" w:lineRule="auto"/>
        <w:rPr>
          <w:rFonts w:ascii="Arial" w:hAnsi="Arial" w:cs="Arial"/>
          <w:sz w:val="24"/>
          <w:szCs w:val="24"/>
        </w:rPr>
      </w:pPr>
      <w:r w:rsidRPr="00F14168">
        <w:rPr>
          <w:rFonts w:ascii="Arial" w:hAnsi="Arial" w:cs="Arial"/>
          <w:sz w:val="24"/>
          <w:szCs w:val="24"/>
        </w:rPr>
        <w:t xml:space="preserve">Wang, X., &amp; Cheng, Z. (2020). </w:t>
      </w:r>
      <w:r w:rsidRPr="00F14168">
        <w:rPr>
          <w:rFonts w:ascii="Arial" w:hAnsi="Arial" w:cs="Arial"/>
          <w:i/>
          <w:iCs/>
          <w:sz w:val="24"/>
          <w:szCs w:val="24"/>
        </w:rPr>
        <w:t xml:space="preserve">Cross-sectional studies: strengths, weaknesses, and recommendations. </w:t>
      </w:r>
      <w:r w:rsidRPr="00F14168">
        <w:rPr>
          <w:rFonts w:ascii="Arial" w:hAnsi="Arial" w:cs="Arial"/>
          <w:sz w:val="24"/>
          <w:szCs w:val="24"/>
        </w:rPr>
        <w:t>Chest. 158(1), pp.65-71.</w:t>
      </w:r>
    </w:p>
    <w:p w14:paraId="38BAEACE" w14:textId="77777777" w:rsidR="00BE23BE" w:rsidRPr="00F14168" w:rsidRDefault="00BE23BE" w:rsidP="00517BE1">
      <w:pPr>
        <w:spacing w:line="360" w:lineRule="auto"/>
        <w:rPr>
          <w:rFonts w:ascii="Arial" w:hAnsi="Arial" w:cs="Arial"/>
          <w:sz w:val="24"/>
          <w:szCs w:val="24"/>
        </w:rPr>
      </w:pPr>
    </w:p>
    <w:p w14:paraId="7BA55E02" w14:textId="0B7608A3" w:rsidR="00F03B7E" w:rsidRPr="00F14168" w:rsidRDefault="00EB4861" w:rsidP="00517BE1">
      <w:pPr>
        <w:spacing w:line="360" w:lineRule="auto"/>
        <w:rPr>
          <w:rFonts w:ascii="Arial" w:hAnsi="Arial" w:cs="Arial"/>
          <w:sz w:val="24"/>
          <w:szCs w:val="24"/>
        </w:rPr>
      </w:pPr>
      <w:r w:rsidRPr="00F14168">
        <w:rPr>
          <w:rFonts w:ascii="Arial" w:hAnsi="Arial" w:cs="Arial"/>
          <w:sz w:val="24"/>
          <w:szCs w:val="24"/>
        </w:rPr>
        <w:t xml:space="preserve">Warwick (2016). </w:t>
      </w:r>
      <w:r w:rsidRPr="00F14168">
        <w:rPr>
          <w:rFonts w:ascii="Arial" w:hAnsi="Arial" w:cs="Arial"/>
          <w:i/>
          <w:iCs/>
          <w:sz w:val="24"/>
          <w:szCs w:val="24"/>
        </w:rPr>
        <w:t>Inductive or deductive approaches</w:t>
      </w:r>
      <w:r w:rsidRPr="00F14168">
        <w:rPr>
          <w:rFonts w:ascii="Arial" w:hAnsi="Arial" w:cs="Arial"/>
          <w:sz w:val="24"/>
          <w:szCs w:val="24"/>
        </w:rPr>
        <w:t>. Available at:</w:t>
      </w:r>
      <w:r w:rsidR="009A0628" w:rsidRPr="009A0628">
        <w:t xml:space="preserve"> </w:t>
      </w:r>
      <w:hyperlink r:id="rId75" w:anchor=":~:text=The%20benefits%20of%20an%20inductive,on%20social%20loss%20as%20example%5D" w:history="1">
        <w:r w:rsidR="009A0628" w:rsidRPr="000E033D">
          <w:rPr>
            <w:rStyle w:val="Hyperlink"/>
            <w:rFonts w:ascii="Arial" w:hAnsi="Arial" w:cs="Arial"/>
            <w:sz w:val="24"/>
            <w:szCs w:val="24"/>
          </w:rPr>
          <w:t>https://warwick.ac.uk/fac/soc/ces/research/current/socialtheory/maps/when/#:~:text=The%20benefits%20of%20an%20inductive,on%20social%20loss%20as%20example%5D</w:t>
        </w:r>
      </w:hyperlink>
      <w:r w:rsidR="009A0628" w:rsidRPr="009A0628">
        <w:rPr>
          <w:rFonts w:ascii="Arial" w:hAnsi="Arial" w:cs="Arial"/>
          <w:sz w:val="24"/>
          <w:szCs w:val="24"/>
        </w:rPr>
        <w:t>.</w:t>
      </w:r>
      <w:r w:rsidR="009A0628">
        <w:rPr>
          <w:rFonts w:ascii="Arial" w:hAnsi="Arial" w:cs="Arial"/>
          <w:sz w:val="24"/>
          <w:szCs w:val="24"/>
        </w:rPr>
        <w:t xml:space="preserve"> </w:t>
      </w:r>
      <w:r w:rsidRPr="00F14168">
        <w:rPr>
          <w:rFonts w:ascii="Arial" w:hAnsi="Arial" w:cs="Arial"/>
          <w:sz w:val="24"/>
          <w:szCs w:val="24"/>
        </w:rPr>
        <w:t xml:space="preserve">(Accessed </w:t>
      </w:r>
      <w:r w:rsidR="009A0628">
        <w:rPr>
          <w:rFonts w:ascii="Arial" w:hAnsi="Arial" w:cs="Arial"/>
          <w:sz w:val="24"/>
          <w:szCs w:val="24"/>
        </w:rPr>
        <w:t>24</w:t>
      </w:r>
      <w:r w:rsidRPr="00F14168">
        <w:rPr>
          <w:rFonts w:ascii="Arial" w:hAnsi="Arial" w:cs="Arial"/>
          <w:sz w:val="24"/>
          <w:szCs w:val="24"/>
        </w:rPr>
        <w:t>th April 2024)</w:t>
      </w:r>
    </w:p>
    <w:p w14:paraId="0F8221BA" w14:textId="77777777" w:rsidR="00AC04D9" w:rsidRPr="00F14168" w:rsidRDefault="00AC04D9" w:rsidP="00517BE1">
      <w:pPr>
        <w:spacing w:line="360" w:lineRule="auto"/>
        <w:rPr>
          <w:rFonts w:ascii="Arial" w:hAnsi="Arial" w:cs="Arial"/>
          <w:sz w:val="24"/>
          <w:szCs w:val="24"/>
        </w:rPr>
      </w:pPr>
    </w:p>
    <w:p w14:paraId="7279A42F" w14:textId="479BAE9A" w:rsidR="00AC04D9" w:rsidRPr="00F14168" w:rsidRDefault="00AC04D9" w:rsidP="00517BE1">
      <w:pPr>
        <w:spacing w:line="360" w:lineRule="auto"/>
        <w:rPr>
          <w:rFonts w:ascii="Arial" w:hAnsi="Arial" w:cs="Arial"/>
          <w:sz w:val="24"/>
          <w:szCs w:val="24"/>
        </w:rPr>
      </w:pPr>
      <w:r w:rsidRPr="00F14168">
        <w:rPr>
          <w:rFonts w:ascii="Arial" w:hAnsi="Arial" w:cs="Arial"/>
          <w:sz w:val="24"/>
          <w:szCs w:val="24"/>
        </w:rPr>
        <w:t xml:space="preserve">World Prison Brief (2024). </w:t>
      </w:r>
      <w:r w:rsidRPr="00F14168">
        <w:rPr>
          <w:rFonts w:ascii="Arial" w:hAnsi="Arial" w:cs="Arial"/>
          <w:i/>
          <w:iCs/>
          <w:sz w:val="24"/>
          <w:szCs w:val="24"/>
        </w:rPr>
        <w:t>Norway</w:t>
      </w:r>
      <w:r w:rsidRPr="00F14168">
        <w:rPr>
          <w:rFonts w:ascii="Arial" w:hAnsi="Arial" w:cs="Arial"/>
          <w:sz w:val="24"/>
          <w:szCs w:val="24"/>
        </w:rPr>
        <w:t xml:space="preserve">. Available at: </w:t>
      </w:r>
      <w:hyperlink r:id="rId76" w:history="1">
        <w:r w:rsidR="006A784D" w:rsidRPr="000E033D">
          <w:rPr>
            <w:rStyle w:val="Hyperlink"/>
            <w:rFonts w:ascii="Arial" w:hAnsi="Arial" w:cs="Arial"/>
            <w:sz w:val="24"/>
            <w:szCs w:val="24"/>
          </w:rPr>
          <w:t>https://www.prisonstudies.org/country/norway</w:t>
        </w:r>
      </w:hyperlink>
      <w:r w:rsidR="006A784D">
        <w:rPr>
          <w:rFonts w:ascii="Arial" w:hAnsi="Arial" w:cs="Arial"/>
          <w:sz w:val="24"/>
          <w:szCs w:val="24"/>
        </w:rPr>
        <w:t xml:space="preserve"> </w:t>
      </w:r>
      <w:r w:rsidRPr="00F14168">
        <w:rPr>
          <w:rFonts w:ascii="Arial" w:hAnsi="Arial" w:cs="Arial"/>
          <w:sz w:val="24"/>
          <w:szCs w:val="24"/>
        </w:rPr>
        <w:t xml:space="preserve">(Accessed </w:t>
      </w:r>
      <w:r w:rsidR="00DB3C24">
        <w:rPr>
          <w:rFonts w:ascii="Arial" w:hAnsi="Arial" w:cs="Arial"/>
          <w:sz w:val="24"/>
          <w:szCs w:val="24"/>
        </w:rPr>
        <w:t xml:space="preserve">19th April </w:t>
      </w:r>
      <w:r w:rsidRPr="00F14168">
        <w:rPr>
          <w:rFonts w:ascii="Arial" w:hAnsi="Arial" w:cs="Arial"/>
          <w:sz w:val="24"/>
          <w:szCs w:val="24"/>
        </w:rPr>
        <w:t>2024)</w:t>
      </w:r>
    </w:p>
    <w:p w14:paraId="33DDB98A" w14:textId="77777777" w:rsidR="00005450" w:rsidRDefault="00005450" w:rsidP="00517BE1">
      <w:pPr>
        <w:spacing w:line="360" w:lineRule="auto"/>
        <w:rPr>
          <w:rFonts w:ascii="Arial" w:hAnsi="Arial" w:cs="Arial"/>
          <w:sz w:val="24"/>
          <w:szCs w:val="24"/>
        </w:rPr>
      </w:pPr>
    </w:p>
    <w:p w14:paraId="7DCC5D57" w14:textId="4B7DCAE6" w:rsidR="001B31DC" w:rsidRPr="00F14168" w:rsidRDefault="00BE23BE" w:rsidP="00517BE1">
      <w:pPr>
        <w:spacing w:line="360" w:lineRule="auto"/>
        <w:rPr>
          <w:rFonts w:ascii="Arial" w:hAnsi="Arial" w:cs="Arial"/>
          <w:sz w:val="24"/>
          <w:szCs w:val="24"/>
        </w:rPr>
      </w:pPr>
      <w:r w:rsidRPr="00F14168">
        <w:rPr>
          <w:rFonts w:ascii="Arial" w:hAnsi="Arial" w:cs="Arial"/>
          <w:sz w:val="24"/>
          <w:szCs w:val="24"/>
        </w:rPr>
        <w:t xml:space="preserve">Wright, K.B. (2005). </w:t>
      </w:r>
      <w:r w:rsidRPr="00F14168">
        <w:rPr>
          <w:rFonts w:ascii="Arial" w:hAnsi="Arial" w:cs="Arial"/>
          <w:i/>
          <w:iCs/>
          <w:sz w:val="24"/>
          <w:szCs w:val="24"/>
        </w:rPr>
        <w:t>Researching Internet-based populations: Advantages and disadvantages of online survey research, online questionnaire authoring software packages, and web survey services.</w:t>
      </w:r>
      <w:r w:rsidRPr="00F14168">
        <w:rPr>
          <w:rFonts w:ascii="Arial" w:hAnsi="Arial" w:cs="Arial"/>
          <w:sz w:val="24"/>
          <w:szCs w:val="24"/>
        </w:rPr>
        <w:t xml:space="preserve"> Journal of computer-mediated communication, 10(3).</w:t>
      </w:r>
    </w:p>
    <w:p w14:paraId="2DC1B878" w14:textId="77777777" w:rsidR="001874E7" w:rsidRPr="00F14168" w:rsidRDefault="001874E7" w:rsidP="00696D15">
      <w:pPr>
        <w:rPr>
          <w:rFonts w:ascii="Arial" w:hAnsi="Arial" w:cs="Arial"/>
          <w:sz w:val="24"/>
          <w:szCs w:val="24"/>
        </w:rPr>
      </w:pPr>
    </w:p>
    <w:p w14:paraId="461903FE" w14:textId="77777777" w:rsidR="00B93DD2" w:rsidRPr="00F14168" w:rsidRDefault="00B93DD2" w:rsidP="00B93DD2">
      <w:pPr>
        <w:rPr>
          <w:rFonts w:ascii="Arial" w:hAnsi="Arial" w:cs="Arial"/>
          <w:sz w:val="24"/>
          <w:szCs w:val="24"/>
        </w:rPr>
      </w:pPr>
    </w:p>
    <w:p w14:paraId="196449E0" w14:textId="77777777" w:rsidR="00B93DD2" w:rsidRPr="00B93DD2" w:rsidRDefault="00B93DD2" w:rsidP="00B93DD2">
      <w:pPr>
        <w:rPr>
          <w:rFonts w:ascii="Arial" w:hAnsi="Arial" w:cs="Arial"/>
          <w:sz w:val="24"/>
          <w:szCs w:val="24"/>
        </w:rPr>
      </w:pPr>
    </w:p>
    <w:p w14:paraId="3772DCBC" w14:textId="77777777" w:rsidR="00B93DD2" w:rsidRPr="00B93DD2" w:rsidRDefault="00B93DD2" w:rsidP="00B93DD2">
      <w:pPr>
        <w:rPr>
          <w:rFonts w:ascii="Arial" w:hAnsi="Arial" w:cs="Arial"/>
          <w:sz w:val="24"/>
          <w:szCs w:val="24"/>
        </w:rPr>
      </w:pPr>
    </w:p>
    <w:p w14:paraId="071AFC43" w14:textId="77777777" w:rsidR="00230A07" w:rsidRDefault="00230A07" w:rsidP="00B93DD2">
      <w:pPr>
        <w:rPr>
          <w:rFonts w:ascii="Arial" w:hAnsi="Arial" w:cs="Arial"/>
          <w:sz w:val="24"/>
          <w:szCs w:val="24"/>
        </w:rPr>
      </w:pPr>
    </w:p>
    <w:p w14:paraId="2CB60651" w14:textId="77777777" w:rsidR="001454CD" w:rsidRPr="001454CD" w:rsidRDefault="001454CD" w:rsidP="001454CD">
      <w:pPr>
        <w:rPr>
          <w:rFonts w:ascii="Arial" w:hAnsi="Arial" w:cs="Arial"/>
          <w:sz w:val="24"/>
          <w:szCs w:val="24"/>
        </w:rPr>
      </w:pPr>
    </w:p>
    <w:p w14:paraId="1E3476D8" w14:textId="77777777" w:rsidR="001454CD" w:rsidRPr="001454CD" w:rsidRDefault="001454CD" w:rsidP="001454CD">
      <w:pPr>
        <w:rPr>
          <w:rFonts w:ascii="Arial" w:hAnsi="Arial" w:cs="Arial"/>
          <w:sz w:val="24"/>
          <w:szCs w:val="24"/>
        </w:rPr>
      </w:pPr>
    </w:p>
    <w:p w14:paraId="3451D589" w14:textId="77777777" w:rsidR="00BE23BE" w:rsidRPr="00BE23BE" w:rsidRDefault="00BE23BE" w:rsidP="00BE23BE">
      <w:pPr>
        <w:rPr>
          <w:rFonts w:ascii="Arial" w:hAnsi="Arial" w:cs="Arial"/>
          <w:sz w:val="24"/>
          <w:szCs w:val="24"/>
        </w:rPr>
      </w:pPr>
    </w:p>
    <w:p w14:paraId="53AD3208" w14:textId="77777777" w:rsidR="00BE23BE" w:rsidRPr="00BE23BE" w:rsidRDefault="00BE23BE" w:rsidP="00BE23BE">
      <w:pPr>
        <w:rPr>
          <w:rFonts w:ascii="Arial" w:hAnsi="Arial" w:cs="Arial"/>
          <w:sz w:val="24"/>
          <w:szCs w:val="24"/>
        </w:rPr>
      </w:pPr>
    </w:p>
    <w:p w14:paraId="3B211F34" w14:textId="77777777" w:rsidR="00BE23BE" w:rsidRPr="00BE23BE" w:rsidRDefault="00BE23BE" w:rsidP="00BE23BE">
      <w:pPr>
        <w:rPr>
          <w:rFonts w:ascii="Arial" w:hAnsi="Arial" w:cs="Arial"/>
          <w:sz w:val="24"/>
          <w:szCs w:val="24"/>
        </w:rPr>
      </w:pPr>
    </w:p>
    <w:p w14:paraId="00DF8566" w14:textId="77777777" w:rsidR="00BE23BE" w:rsidRPr="00BE23BE" w:rsidRDefault="00BE23BE" w:rsidP="00BE23BE">
      <w:pPr>
        <w:rPr>
          <w:rFonts w:ascii="Arial" w:hAnsi="Arial" w:cs="Arial"/>
          <w:sz w:val="24"/>
          <w:szCs w:val="24"/>
        </w:rPr>
      </w:pPr>
    </w:p>
    <w:p w14:paraId="0ABA9F36" w14:textId="77777777" w:rsidR="00BE23BE" w:rsidRPr="00BE23BE" w:rsidRDefault="00BE23BE" w:rsidP="00BE23BE">
      <w:pPr>
        <w:rPr>
          <w:rFonts w:ascii="Arial" w:hAnsi="Arial" w:cs="Arial"/>
          <w:sz w:val="24"/>
          <w:szCs w:val="24"/>
        </w:rPr>
      </w:pPr>
    </w:p>
    <w:p w14:paraId="5D498936" w14:textId="77777777" w:rsidR="00BE23BE" w:rsidRPr="00BE23BE" w:rsidRDefault="00BE23BE" w:rsidP="00BE23BE">
      <w:pPr>
        <w:rPr>
          <w:rFonts w:ascii="Arial" w:hAnsi="Arial" w:cs="Arial"/>
          <w:sz w:val="24"/>
          <w:szCs w:val="24"/>
        </w:rPr>
      </w:pPr>
    </w:p>
    <w:p w14:paraId="670DA64A" w14:textId="77777777" w:rsidR="00BE23BE" w:rsidRPr="00BE23BE" w:rsidRDefault="00BE23BE" w:rsidP="00BE23BE">
      <w:pPr>
        <w:rPr>
          <w:rFonts w:ascii="Arial" w:hAnsi="Arial" w:cs="Arial"/>
          <w:sz w:val="24"/>
          <w:szCs w:val="24"/>
        </w:rPr>
      </w:pPr>
    </w:p>
    <w:p w14:paraId="3EF74223" w14:textId="5EDA6D31" w:rsidR="00BE23BE" w:rsidRPr="00461342" w:rsidRDefault="00BE23BE" w:rsidP="00BE23BE">
      <w:pPr>
        <w:rPr>
          <w:rFonts w:ascii="Arial" w:hAnsi="Arial" w:cs="Arial"/>
          <w:sz w:val="24"/>
          <w:szCs w:val="24"/>
        </w:rPr>
      </w:pPr>
    </w:p>
    <w:sectPr w:rsidR="00BE23BE" w:rsidRPr="00461342">
      <w:footerReference w:type="default" r:id="rId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D82AC5" w14:textId="77777777" w:rsidR="0023657C" w:rsidRDefault="0023657C" w:rsidP="0019564B">
      <w:pPr>
        <w:spacing w:after="0" w:line="240" w:lineRule="auto"/>
      </w:pPr>
      <w:r>
        <w:separator/>
      </w:r>
    </w:p>
  </w:endnote>
  <w:endnote w:type="continuationSeparator" w:id="0">
    <w:p w14:paraId="641D4096" w14:textId="77777777" w:rsidR="0023657C" w:rsidRDefault="0023657C" w:rsidP="001956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46482083"/>
      <w:docPartObj>
        <w:docPartGallery w:val="Page Numbers (Bottom of Page)"/>
        <w:docPartUnique/>
      </w:docPartObj>
    </w:sdtPr>
    <w:sdtEndPr>
      <w:rPr>
        <w:noProof/>
      </w:rPr>
    </w:sdtEndPr>
    <w:sdtContent>
      <w:p w14:paraId="0992900D" w14:textId="3E397301" w:rsidR="00562EE1" w:rsidRDefault="00562E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0C2D6D" w14:textId="77777777" w:rsidR="00562EE1" w:rsidRDefault="00562E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87010C" w14:textId="77777777" w:rsidR="0023657C" w:rsidRDefault="0023657C" w:rsidP="0019564B">
      <w:pPr>
        <w:spacing w:after="0" w:line="240" w:lineRule="auto"/>
      </w:pPr>
      <w:r>
        <w:separator/>
      </w:r>
    </w:p>
  </w:footnote>
  <w:footnote w:type="continuationSeparator" w:id="0">
    <w:p w14:paraId="0CF97010" w14:textId="77777777" w:rsidR="0023657C" w:rsidRDefault="0023657C" w:rsidP="001956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132E98"/>
    <w:multiLevelType w:val="hybridMultilevel"/>
    <w:tmpl w:val="AC082A52"/>
    <w:lvl w:ilvl="0" w:tplc="3744943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E621AB"/>
    <w:multiLevelType w:val="hybridMultilevel"/>
    <w:tmpl w:val="AC2EE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425B47"/>
    <w:multiLevelType w:val="hybridMultilevel"/>
    <w:tmpl w:val="85E663E0"/>
    <w:lvl w:ilvl="0" w:tplc="695437C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6F1794"/>
    <w:multiLevelType w:val="hybridMultilevel"/>
    <w:tmpl w:val="65EA1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EE03EB"/>
    <w:multiLevelType w:val="hybridMultilevel"/>
    <w:tmpl w:val="17B26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1B2C72"/>
    <w:multiLevelType w:val="hybridMultilevel"/>
    <w:tmpl w:val="85D6EE88"/>
    <w:lvl w:ilvl="0" w:tplc="695437C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461E6B"/>
    <w:multiLevelType w:val="hybridMultilevel"/>
    <w:tmpl w:val="4516E4D2"/>
    <w:lvl w:ilvl="0" w:tplc="695437C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177E7B"/>
    <w:multiLevelType w:val="hybridMultilevel"/>
    <w:tmpl w:val="0F824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0A120C"/>
    <w:multiLevelType w:val="hybridMultilevel"/>
    <w:tmpl w:val="6FE2916C"/>
    <w:lvl w:ilvl="0" w:tplc="695437C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755697"/>
    <w:multiLevelType w:val="hybridMultilevel"/>
    <w:tmpl w:val="CA56C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4A65AE"/>
    <w:multiLevelType w:val="hybridMultilevel"/>
    <w:tmpl w:val="2C3A1FDA"/>
    <w:lvl w:ilvl="0" w:tplc="3E7226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814134"/>
    <w:multiLevelType w:val="hybridMultilevel"/>
    <w:tmpl w:val="57B42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E1209B"/>
    <w:multiLevelType w:val="hybridMultilevel"/>
    <w:tmpl w:val="DCF07B02"/>
    <w:lvl w:ilvl="0" w:tplc="DE9EE94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2E43E4"/>
    <w:multiLevelType w:val="hybridMultilevel"/>
    <w:tmpl w:val="87CAB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42440D"/>
    <w:multiLevelType w:val="hybridMultilevel"/>
    <w:tmpl w:val="CD3E3918"/>
    <w:lvl w:ilvl="0" w:tplc="695437C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EE6E8A"/>
    <w:multiLevelType w:val="hybridMultilevel"/>
    <w:tmpl w:val="54D2872C"/>
    <w:lvl w:ilvl="0" w:tplc="695437C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3C067A"/>
    <w:multiLevelType w:val="hybridMultilevel"/>
    <w:tmpl w:val="292E4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A24726"/>
    <w:multiLevelType w:val="hybridMultilevel"/>
    <w:tmpl w:val="7180C5EC"/>
    <w:lvl w:ilvl="0" w:tplc="695437C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6604841">
    <w:abstractNumId w:val="7"/>
  </w:num>
  <w:num w:numId="2" w16cid:durableId="885457730">
    <w:abstractNumId w:val="1"/>
  </w:num>
  <w:num w:numId="3" w16cid:durableId="1563905956">
    <w:abstractNumId w:val="0"/>
  </w:num>
  <w:num w:numId="4" w16cid:durableId="1633749132">
    <w:abstractNumId w:val="10"/>
  </w:num>
  <w:num w:numId="5" w16cid:durableId="186069447">
    <w:abstractNumId w:val="13"/>
  </w:num>
  <w:num w:numId="6" w16cid:durableId="1669402958">
    <w:abstractNumId w:val="3"/>
  </w:num>
  <w:num w:numId="7" w16cid:durableId="2104567909">
    <w:abstractNumId w:val="9"/>
  </w:num>
  <w:num w:numId="8" w16cid:durableId="427388981">
    <w:abstractNumId w:val="16"/>
  </w:num>
  <w:num w:numId="9" w16cid:durableId="1148090881">
    <w:abstractNumId w:val="11"/>
  </w:num>
  <w:num w:numId="10" w16cid:durableId="990596024">
    <w:abstractNumId w:val="4"/>
  </w:num>
  <w:num w:numId="11" w16cid:durableId="1953784169">
    <w:abstractNumId w:val="15"/>
  </w:num>
  <w:num w:numId="12" w16cid:durableId="918364993">
    <w:abstractNumId w:val="6"/>
  </w:num>
  <w:num w:numId="13" w16cid:durableId="1809588804">
    <w:abstractNumId w:val="2"/>
  </w:num>
  <w:num w:numId="14" w16cid:durableId="32703967">
    <w:abstractNumId w:val="17"/>
  </w:num>
  <w:num w:numId="15" w16cid:durableId="109323981">
    <w:abstractNumId w:val="8"/>
  </w:num>
  <w:num w:numId="16" w16cid:durableId="22052658">
    <w:abstractNumId w:val="14"/>
  </w:num>
  <w:num w:numId="17" w16cid:durableId="1372730002">
    <w:abstractNumId w:val="5"/>
  </w:num>
  <w:num w:numId="18" w16cid:durableId="17315384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166"/>
    <w:rsid w:val="00003562"/>
    <w:rsid w:val="00004717"/>
    <w:rsid w:val="00004F04"/>
    <w:rsid w:val="00005450"/>
    <w:rsid w:val="00006AD5"/>
    <w:rsid w:val="00006FCA"/>
    <w:rsid w:val="00007CC0"/>
    <w:rsid w:val="000103AF"/>
    <w:rsid w:val="00010BED"/>
    <w:rsid w:val="0001235B"/>
    <w:rsid w:val="00012993"/>
    <w:rsid w:val="00013091"/>
    <w:rsid w:val="0001378B"/>
    <w:rsid w:val="00014447"/>
    <w:rsid w:val="000144BA"/>
    <w:rsid w:val="0001606F"/>
    <w:rsid w:val="000168FC"/>
    <w:rsid w:val="00020427"/>
    <w:rsid w:val="00020FED"/>
    <w:rsid w:val="00025397"/>
    <w:rsid w:val="00025BED"/>
    <w:rsid w:val="000272DB"/>
    <w:rsid w:val="00030AE0"/>
    <w:rsid w:val="00031142"/>
    <w:rsid w:val="000325C5"/>
    <w:rsid w:val="00032964"/>
    <w:rsid w:val="000366FE"/>
    <w:rsid w:val="000370F1"/>
    <w:rsid w:val="000415F1"/>
    <w:rsid w:val="00042014"/>
    <w:rsid w:val="0004210D"/>
    <w:rsid w:val="00044413"/>
    <w:rsid w:val="00044A4B"/>
    <w:rsid w:val="00044BF5"/>
    <w:rsid w:val="00045BD5"/>
    <w:rsid w:val="0004708F"/>
    <w:rsid w:val="0005027C"/>
    <w:rsid w:val="0005131C"/>
    <w:rsid w:val="00052048"/>
    <w:rsid w:val="000524E5"/>
    <w:rsid w:val="000536CD"/>
    <w:rsid w:val="00053BDF"/>
    <w:rsid w:val="0005506D"/>
    <w:rsid w:val="000550A5"/>
    <w:rsid w:val="000562AF"/>
    <w:rsid w:val="00056441"/>
    <w:rsid w:val="0005704F"/>
    <w:rsid w:val="00061C50"/>
    <w:rsid w:val="00063823"/>
    <w:rsid w:val="00065451"/>
    <w:rsid w:val="00067531"/>
    <w:rsid w:val="000675A1"/>
    <w:rsid w:val="00067704"/>
    <w:rsid w:val="00067707"/>
    <w:rsid w:val="00067DD5"/>
    <w:rsid w:val="000718AF"/>
    <w:rsid w:val="0007442B"/>
    <w:rsid w:val="00074BDD"/>
    <w:rsid w:val="00076A78"/>
    <w:rsid w:val="0007759A"/>
    <w:rsid w:val="000775F4"/>
    <w:rsid w:val="000778C4"/>
    <w:rsid w:val="000804F1"/>
    <w:rsid w:val="00080B3D"/>
    <w:rsid w:val="00084944"/>
    <w:rsid w:val="0008586E"/>
    <w:rsid w:val="00085E46"/>
    <w:rsid w:val="00086876"/>
    <w:rsid w:val="000869BD"/>
    <w:rsid w:val="000910F1"/>
    <w:rsid w:val="000912A4"/>
    <w:rsid w:val="000929E8"/>
    <w:rsid w:val="00092DED"/>
    <w:rsid w:val="00093715"/>
    <w:rsid w:val="000945E0"/>
    <w:rsid w:val="000947CB"/>
    <w:rsid w:val="00095F95"/>
    <w:rsid w:val="000A056E"/>
    <w:rsid w:val="000A0AC7"/>
    <w:rsid w:val="000A0B6C"/>
    <w:rsid w:val="000A1BEE"/>
    <w:rsid w:val="000A1C9D"/>
    <w:rsid w:val="000A2E32"/>
    <w:rsid w:val="000A59F4"/>
    <w:rsid w:val="000A5C63"/>
    <w:rsid w:val="000A756B"/>
    <w:rsid w:val="000A79FB"/>
    <w:rsid w:val="000B00CE"/>
    <w:rsid w:val="000B0872"/>
    <w:rsid w:val="000B0979"/>
    <w:rsid w:val="000B0BA0"/>
    <w:rsid w:val="000B1075"/>
    <w:rsid w:val="000B1623"/>
    <w:rsid w:val="000B1BBB"/>
    <w:rsid w:val="000B1C64"/>
    <w:rsid w:val="000B21F0"/>
    <w:rsid w:val="000B22AE"/>
    <w:rsid w:val="000B2B2B"/>
    <w:rsid w:val="000B2D69"/>
    <w:rsid w:val="000B32ED"/>
    <w:rsid w:val="000B464E"/>
    <w:rsid w:val="000B4809"/>
    <w:rsid w:val="000B510A"/>
    <w:rsid w:val="000B54B3"/>
    <w:rsid w:val="000B6AAC"/>
    <w:rsid w:val="000B6F06"/>
    <w:rsid w:val="000B6F99"/>
    <w:rsid w:val="000C03C5"/>
    <w:rsid w:val="000C063B"/>
    <w:rsid w:val="000C1391"/>
    <w:rsid w:val="000C2331"/>
    <w:rsid w:val="000C2DBF"/>
    <w:rsid w:val="000C3702"/>
    <w:rsid w:val="000C3C36"/>
    <w:rsid w:val="000C4399"/>
    <w:rsid w:val="000C5516"/>
    <w:rsid w:val="000C5DD6"/>
    <w:rsid w:val="000C73EA"/>
    <w:rsid w:val="000C79AA"/>
    <w:rsid w:val="000C7AE7"/>
    <w:rsid w:val="000D0045"/>
    <w:rsid w:val="000D02D0"/>
    <w:rsid w:val="000D2B63"/>
    <w:rsid w:val="000D395F"/>
    <w:rsid w:val="000D3A46"/>
    <w:rsid w:val="000D4335"/>
    <w:rsid w:val="000D4BA7"/>
    <w:rsid w:val="000D4D14"/>
    <w:rsid w:val="000D5422"/>
    <w:rsid w:val="000D5EC5"/>
    <w:rsid w:val="000D6203"/>
    <w:rsid w:val="000D6D49"/>
    <w:rsid w:val="000D7687"/>
    <w:rsid w:val="000D7690"/>
    <w:rsid w:val="000E0A94"/>
    <w:rsid w:val="000E136C"/>
    <w:rsid w:val="000E1A86"/>
    <w:rsid w:val="000E2479"/>
    <w:rsid w:val="000E2771"/>
    <w:rsid w:val="000E3423"/>
    <w:rsid w:val="000E3AC7"/>
    <w:rsid w:val="000E538B"/>
    <w:rsid w:val="000E572B"/>
    <w:rsid w:val="000E6AAF"/>
    <w:rsid w:val="000E6C38"/>
    <w:rsid w:val="000E7517"/>
    <w:rsid w:val="000F0973"/>
    <w:rsid w:val="000F0DBD"/>
    <w:rsid w:val="000F1FD8"/>
    <w:rsid w:val="000F60B4"/>
    <w:rsid w:val="000F6E69"/>
    <w:rsid w:val="000F75A5"/>
    <w:rsid w:val="00100C07"/>
    <w:rsid w:val="001020CC"/>
    <w:rsid w:val="001027EF"/>
    <w:rsid w:val="00103DC4"/>
    <w:rsid w:val="00104497"/>
    <w:rsid w:val="00105E95"/>
    <w:rsid w:val="00106E46"/>
    <w:rsid w:val="00107016"/>
    <w:rsid w:val="00107660"/>
    <w:rsid w:val="00107C70"/>
    <w:rsid w:val="00107FDD"/>
    <w:rsid w:val="00110426"/>
    <w:rsid w:val="00111FED"/>
    <w:rsid w:val="001124C1"/>
    <w:rsid w:val="001129D1"/>
    <w:rsid w:val="00112F2C"/>
    <w:rsid w:val="0011392A"/>
    <w:rsid w:val="00114C92"/>
    <w:rsid w:val="00115872"/>
    <w:rsid w:val="00116232"/>
    <w:rsid w:val="0011705D"/>
    <w:rsid w:val="00117A7F"/>
    <w:rsid w:val="0012088F"/>
    <w:rsid w:val="00120960"/>
    <w:rsid w:val="00120ED1"/>
    <w:rsid w:val="0012225A"/>
    <w:rsid w:val="00124AD4"/>
    <w:rsid w:val="00125711"/>
    <w:rsid w:val="00126432"/>
    <w:rsid w:val="001265BA"/>
    <w:rsid w:val="001266BE"/>
    <w:rsid w:val="00126D90"/>
    <w:rsid w:val="00130042"/>
    <w:rsid w:val="00131D23"/>
    <w:rsid w:val="00132975"/>
    <w:rsid w:val="00133979"/>
    <w:rsid w:val="0013539B"/>
    <w:rsid w:val="00136B18"/>
    <w:rsid w:val="0013773A"/>
    <w:rsid w:val="00140269"/>
    <w:rsid w:val="0014193A"/>
    <w:rsid w:val="0014262E"/>
    <w:rsid w:val="00142CEB"/>
    <w:rsid w:val="0014390D"/>
    <w:rsid w:val="001441C1"/>
    <w:rsid w:val="001444DA"/>
    <w:rsid w:val="001454CA"/>
    <w:rsid w:val="001454CD"/>
    <w:rsid w:val="00146155"/>
    <w:rsid w:val="00147A89"/>
    <w:rsid w:val="00150C1C"/>
    <w:rsid w:val="00151346"/>
    <w:rsid w:val="0015156A"/>
    <w:rsid w:val="00152773"/>
    <w:rsid w:val="0015392A"/>
    <w:rsid w:val="001543DF"/>
    <w:rsid w:val="001543E2"/>
    <w:rsid w:val="00154AF4"/>
    <w:rsid w:val="00154E58"/>
    <w:rsid w:val="00155420"/>
    <w:rsid w:val="00155883"/>
    <w:rsid w:val="00156FD6"/>
    <w:rsid w:val="00157705"/>
    <w:rsid w:val="00162146"/>
    <w:rsid w:val="0016295C"/>
    <w:rsid w:val="0016340A"/>
    <w:rsid w:val="00163CCD"/>
    <w:rsid w:val="0016413F"/>
    <w:rsid w:val="00165277"/>
    <w:rsid w:val="001653AF"/>
    <w:rsid w:val="00167CA0"/>
    <w:rsid w:val="00167D15"/>
    <w:rsid w:val="00167ED2"/>
    <w:rsid w:val="001711F4"/>
    <w:rsid w:val="001725A6"/>
    <w:rsid w:val="00174C0E"/>
    <w:rsid w:val="001750DD"/>
    <w:rsid w:val="00175997"/>
    <w:rsid w:val="00175A8E"/>
    <w:rsid w:val="00180217"/>
    <w:rsid w:val="001811C8"/>
    <w:rsid w:val="00181725"/>
    <w:rsid w:val="001819E6"/>
    <w:rsid w:val="00182FB1"/>
    <w:rsid w:val="00184768"/>
    <w:rsid w:val="001850CA"/>
    <w:rsid w:val="00185645"/>
    <w:rsid w:val="00185CAE"/>
    <w:rsid w:val="001874E7"/>
    <w:rsid w:val="00187F4A"/>
    <w:rsid w:val="00190E03"/>
    <w:rsid w:val="0019204E"/>
    <w:rsid w:val="0019249F"/>
    <w:rsid w:val="001927BE"/>
    <w:rsid w:val="0019286B"/>
    <w:rsid w:val="00192C50"/>
    <w:rsid w:val="001939F2"/>
    <w:rsid w:val="00194107"/>
    <w:rsid w:val="00194A48"/>
    <w:rsid w:val="0019564B"/>
    <w:rsid w:val="001969CF"/>
    <w:rsid w:val="001A0684"/>
    <w:rsid w:val="001A20F4"/>
    <w:rsid w:val="001A27F8"/>
    <w:rsid w:val="001A31BD"/>
    <w:rsid w:val="001A389C"/>
    <w:rsid w:val="001A4850"/>
    <w:rsid w:val="001A5063"/>
    <w:rsid w:val="001A65BF"/>
    <w:rsid w:val="001A72B5"/>
    <w:rsid w:val="001A7BC2"/>
    <w:rsid w:val="001B0CDE"/>
    <w:rsid w:val="001B31DC"/>
    <w:rsid w:val="001B346A"/>
    <w:rsid w:val="001B4B34"/>
    <w:rsid w:val="001B4EC5"/>
    <w:rsid w:val="001B583A"/>
    <w:rsid w:val="001B5E6E"/>
    <w:rsid w:val="001B6719"/>
    <w:rsid w:val="001B6D35"/>
    <w:rsid w:val="001B7BA5"/>
    <w:rsid w:val="001C06FB"/>
    <w:rsid w:val="001C084A"/>
    <w:rsid w:val="001C0E25"/>
    <w:rsid w:val="001C3700"/>
    <w:rsid w:val="001C385F"/>
    <w:rsid w:val="001C39BC"/>
    <w:rsid w:val="001C5476"/>
    <w:rsid w:val="001D1371"/>
    <w:rsid w:val="001D1972"/>
    <w:rsid w:val="001D1BD1"/>
    <w:rsid w:val="001D215D"/>
    <w:rsid w:val="001D42AF"/>
    <w:rsid w:val="001D4730"/>
    <w:rsid w:val="001D4B99"/>
    <w:rsid w:val="001D5AC5"/>
    <w:rsid w:val="001D6653"/>
    <w:rsid w:val="001D7253"/>
    <w:rsid w:val="001D73E3"/>
    <w:rsid w:val="001E3604"/>
    <w:rsid w:val="001E3A42"/>
    <w:rsid w:val="001E65EB"/>
    <w:rsid w:val="001E6D5B"/>
    <w:rsid w:val="001E7971"/>
    <w:rsid w:val="001F040C"/>
    <w:rsid w:val="001F0FB9"/>
    <w:rsid w:val="001F1364"/>
    <w:rsid w:val="001F28D8"/>
    <w:rsid w:val="001F3779"/>
    <w:rsid w:val="001F4525"/>
    <w:rsid w:val="001F79B0"/>
    <w:rsid w:val="001F7D84"/>
    <w:rsid w:val="00201697"/>
    <w:rsid w:val="002030C4"/>
    <w:rsid w:val="00203665"/>
    <w:rsid w:val="002037E8"/>
    <w:rsid w:val="00203AF6"/>
    <w:rsid w:val="00204D01"/>
    <w:rsid w:val="0020669D"/>
    <w:rsid w:val="00207ACF"/>
    <w:rsid w:val="00207F83"/>
    <w:rsid w:val="002102F9"/>
    <w:rsid w:val="002118E3"/>
    <w:rsid w:val="002120A1"/>
    <w:rsid w:val="002121CD"/>
    <w:rsid w:val="00213BAE"/>
    <w:rsid w:val="0022117D"/>
    <w:rsid w:val="002228DE"/>
    <w:rsid w:val="00223F7A"/>
    <w:rsid w:val="002241B4"/>
    <w:rsid w:val="002241C6"/>
    <w:rsid w:val="00224683"/>
    <w:rsid w:val="00225005"/>
    <w:rsid w:val="00225B0E"/>
    <w:rsid w:val="00230A07"/>
    <w:rsid w:val="00230C38"/>
    <w:rsid w:val="00232170"/>
    <w:rsid w:val="00232676"/>
    <w:rsid w:val="00232C67"/>
    <w:rsid w:val="00235890"/>
    <w:rsid w:val="0023657C"/>
    <w:rsid w:val="00236805"/>
    <w:rsid w:val="00236B0E"/>
    <w:rsid w:val="00236DB8"/>
    <w:rsid w:val="002375ED"/>
    <w:rsid w:val="00237F71"/>
    <w:rsid w:val="0024071A"/>
    <w:rsid w:val="00240784"/>
    <w:rsid w:val="00240CF6"/>
    <w:rsid w:val="00240D2E"/>
    <w:rsid w:val="00241FBA"/>
    <w:rsid w:val="00242F30"/>
    <w:rsid w:val="00243C11"/>
    <w:rsid w:val="00244B09"/>
    <w:rsid w:val="00247351"/>
    <w:rsid w:val="0024754C"/>
    <w:rsid w:val="002475F8"/>
    <w:rsid w:val="00247B1A"/>
    <w:rsid w:val="0025041B"/>
    <w:rsid w:val="00250437"/>
    <w:rsid w:val="00250DBB"/>
    <w:rsid w:val="00251445"/>
    <w:rsid w:val="00252659"/>
    <w:rsid w:val="002526AE"/>
    <w:rsid w:val="00252FF3"/>
    <w:rsid w:val="00256A6C"/>
    <w:rsid w:val="002575BF"/>
    <w:rsid w:val="00257AD3"/>
    <w:rsid w:val="00260C2F"/>
    <w:rsid w:val="0026158D"/>
    <w:rsid w:val="002619E3"/>
    <w:rsid w:val="00261ABD"/>
    <w:rsid w:val="00261EEB"/>
    <w:rsid w:val="00262215"/>
    <w:rsid w:val="00263470"/>
    <w:rsid w:val="002634AB"/>
    <w:rsid w:val="0026401F"/>
    <w:rsid w:val="00264188"/>
    <w:rsid w:val="00264597"/>
    <w:rsid w:val="00264E32"/>
    <w:rsid w:val="002662A8"/>
    <w:rsid w:val="002676CF"/>
    <w:rsid w:val="00267CFB"/>
    <w:rsid w:val="00267F06"/>
    <w:rsid w:val="002702F2"/>
    <w:rsid w:val="00270466"/>
    <w:rsid w:val="0027085F"/>
    <w:rsid w:val="00270F05"/>
    <w:rsid w:val="00272119"/>
    <w:rsid w:val="00274114"/>
    <w:rsid w:val="002747F8"/>
    <w:rsid w:val="0027581D"/>
    <w:rsid w:val="0028006F"/>
    <w:rsid w:val="00280310"/>
    <w:rsid w:val="00280C66"/>
    <w:rsid w:val="002826AF"/>
    <w:rsid w:val="00282FCD"/>
    <w:rsid w:val="00284490"/>
    <w:rsid w:val="00286EBA"/>
    <w:rsid w:val="00290A7B"/>
    <w:rsid w:val="0029249A"/>
    <w:rsid w:val="002931E9"/>
    <w:rsid w:val="00294215"/>
    <w:rsid w:val="00295A43"/>
    <w:rsid w:val="00296AB7"/>
    <w:rsid w:val="002A1CE4"/>
    <w:rsid w:val="002A1E76"/>
    <w:rsid w:val="002A31A4"/>
    <w:rsid w:val="002A3DBA"/>
    <w:rsid w:val="002A4B9C"/>
    <w:rsid w:val="002A57C9"/>
    <w:rsid w:val="002A5918"/>
    <w:rsid w:val="002A72B8"/>
    <w:rsid w:val="002A73A6"/>
    <w:rsid w:val="002B0D4C"/>
    <w:rsid w:val="002B0FB8"/>
    <w:rsid w:val="002B15D7"/>
    <w:rsid w:val="002B2FAB"/>
    <w:rsid w:val="002B4298"/>
    <w:rsid w:val="002B5137"/>
    <w:rsid w:val="002B5224"/>
    <w:rsid w:val="002B5A23"/>
    <w:rsid w:val="002B5AEE"/>
    <w:rsid w:val="002B63B2"/>
    <w:rsid w:val="002B6475"/>
    <w:rsid w:val="002B6996"/>
    <w:rsid w:val="002B6E3E"/>
    <w:rsid w:val="002C1C4D"/>
    <w:rsid w:val="002C244E"/>
    <w:rsid w:val="002C2676"/>
    <w:rsid w:val="002C617D"/>
    <w:rsid w:val="002C6729"/>
    <w:rsid w:val="002C76C8"/>
    <w:rsid w:val="002D06AF"/>
    <w:rsid w:val="002D0708"/>
    <w:rsid w:val="002D0C88"/>
    <w:rsid w:val="002D1AAB"/>
    <w:rsid w:val="002D3200"/>
    <w:rsid w:val="002D384C"/>
    <w:rsid w:val="002D4939"/>
    <w:rsid w:val="002D49B1"/>
    <w:rsid w:val="002D4D7B"/>
    <w:rsid w:val="002D56D0"/>
    <w:rsid w:val="002D5A88"/>
    <w:rsid w:val="002D78A0"/>
    <w:rsid w:val="002D7E41"/>
    <w:rsid w:val="002E1B75"/>
    <w:rsid w:val="002E1CFE"/>
    <w:rsid w:val="002E24B9"/>
    <w:rsid w:val="002E2FBC"/>
    <w:rsid w:val="002E3125"/>
    <w:rsid w:val="002E3520"/>
    <w:rsid w:val="002E5A7C"/>
    <w:rsid w:val="002F0E0C"/>
    <w:rsid w:val="002F0F9E"/>
    <w:rsid w:val="002F19BB"/>
    <w:rsid w:val="002F345A"/>
    <w:rsid w:val="002F3BEC"/>
    <w:rsid w:val="002F5605"/>
    <w:rsid w:val="002F6CCC"/>
    <w:rsid w:val="002F7BBF"/>
    <w:rsid w:val="003003DA"/>
    <w:rsid w:val="00300D83"/>
    <w:rsid w:val="00302D35"/>
    <w:rsid w:val="003045A7"/>
    <w:rsid w:val="003053E2"/>
    <w:rsid w:val="0030619C"/>
    <w:rsid w:val="00307041"/>
    <w:rsid w:val="003075B3"/>
    <w:rsid w:val="003079EE"/>
    <w:rsid w:val="00311388"/>
    <w:rsid w:val="00314BFD"/>
    <w:rsid w:val="0031617B"/>
    <w:rsid w:val="003176A1"/>
    <w:rsid w:val="003202C5"/>
    <w:rsid w:val="00320882"/>
    <w:rsid w:val="003209BF"/>
    <w:rsid w:val="0032171B"/>
    <w:rsid w:val="0032174B"/>
    <w:rsid w:val="00322B83"/>
    <w:rsid w:val="00324B73"/>
    <w:rsid w:val="00325B68"/>
    <w:rsid w:val="00326462"/>
    <w:rsid w:val="00327982"/>
    <w:rsid w:val="00327AE0"/>
    <w:rsid w:val="00327F5E"/>
    <w:rsid w:val="00331BE1"/>
    <w:rsid w:val="00332A8F"/>
    <w:rsid w:val="003335FF"/>
    <w:rsid w:val="003337C8"/>
    <w:rsid w:val="00333E3E"/>
    <w:rsid w:val="00334065"/>
    <w:rsid w:val="003346FA"/>
    <w:rsid w:val="00334F7F"/>
    <w:rsid w:val="00336521"/>
    <w:rsid w:val="00337395"/>
    <w:rsid w:val="00337E06"/>
    <w:rsid w:val="0034162D"/>
    <w:rsid w:val="00342683"/>
    <w:rsid w:val="003464EF"/>
    <w:rsid w:val="003500D9"/>
    <w:rsid w:val="00350803"/>
    <w:rsid w:val="0035102B"/>
    <w:rsid w:val="00351FA5"/>
    <w:rsid w:val="00352BE8"/>
    <w:rsid w:val="00352CE0"/>
    <w:rsid w:val="00354D27"/>
    <w:rsid w:val="00355DD3"/>
    <w:rsid w:val="00355FB0"/>
    <w:rsid w:val="00360F52"/>
    <w:rsid w:val="00363497"/>
    <w:rsid w:val="00363A1A"/>
    <w:rsid w:val="00363D82"/>
    <w:rsid w:val="00364C06"/>
    <w:rsid w:val="00365D7E"/>
    <w:rsid w:val="00371452"/>
    <w:rsid w:val="00371921"/>
    <w:rsid w:val="0037534E"/>
    <w:rsid w:val="003759D4"/>
    <w:rsid w:val="00375CC7"/>
    <w:rsid w:val="0037646D"/>
    <w:rsid w:val="0037791B"/>
    <w:rsid w:val="003801B4"/>
    <w:rsid w:val="00380C70"/>
    <w:rsid w:val="00381529"/>
    <w:rsid w:val="0038554A"/>
    <w:rsid w:val="00385633"/>
    <w:rsid w:val="003873BB"/>
    <w:rsid w:val="00387C11"/>
    <w:rsid w:val="00390413"/>
    <w:rsid w:val="0039086E"/>
    <w:rsid w:val="00390C78"/>
    <w:rsid w:val="0039114E"/>
    <w:rsid w:val="00391B7C"/>
    <w:rsid w:val="00392192"/>
    <w:rsid w:val="00392940"/>
    <w:rsid w:val="0039368E"/>
    <w:rsid w:val="003941E6"/>
    <w:rsid w:val="00395287"/>
    <w:rsid w:val="003958CF"/>
    <w:rsid w:val="00395E11"/>
    <w:rsid w:val="00396246"/>
    <w:rsid w:val="003971D3"/>
    <w:rsid w:val="00397F97"/>
    <w:rsid w:val="003A2F45"/>
    <w:rsid w:val="003A30F2"/>
    <w:rsid w:val="003A5590"/>
    <w:rsid w:val="003A59C8"/>
    <w:rsid w:val="003A6BED"/>
    <w:rsid w:val="003A6E41"/>
    <w:rsid w:val="003A7175"/>
    <w:rsid w:val="003B1569"/>
    <w:rsid w:val="003B1BFF"/>
    <w:rsid w:val="003B2134"/>
    <w:rsid w:val="003B2305"/>
    <w:rsid w:val="003B2BAB"/>
    <w:rsid w:val="003B3719"/>
    <w:rsid w:val="003B3C99"/>
    <w:rsid w:val="003B4341"/>
    <w:rsid w:val="003B495A"/>
    <w:rsid w:val="003B56B4"/>
    <w:rsid w:val="003B7FCB"/>
    <w:rsid w:val="003C0748"/>
    <w:rsid w:val="003C14E0"/>
    <w:rsid w:val="003C1E9C"/>
    <w:rsid w:val="003C3660"/>
    <w:rsid w:val="003C3837"/>
    <w:rsid w:val="003C3E93"/>
    <w:rsid w:val="003C5288"/>
    <w:rsid w:val="003C5474"/>
    <w:rsid w:val="003C5707"/>
    <w:rsid w:val="003C588A"/>
    <w:rsid w:val="003C6B4D"/>
    <w:rsid w:val="003D0E85"/>
    <w:rsid w:val="003D10BA"/>
    <w:rsid w:val="003D1FDC"/>
    <w:rsid w:val="003D2C34"/>
    <w:rsid w:val="003D2C7E"/>
    <w:rsid w:val="003D4E95"/>
    <w:rsid w:val="003D6CAE"/>
    <w:rsid w:val="003E0149"/>
    <w:rsid w:val="003E057A"/>
    <w:rsid w:val="003E0C9E"/>
    <w:rsid w:val="003E1CA9"/>
    <w:rsid w:val="003E24AF"/>
    <w:rsid w:val="003E414C"/>
    <w:rsid w:val="003E5050"/>
    <w:rsid w:val="003E593C"/>
    <w:rsid w:val="003E6F92"/>
    <w:rsid w:val="003F0728"/>
    <w:rsid w:val="003F13FC"/>
    <w:rsid w:val="003F1E09"/>
    <w:rsid w:val="003F2A6F"/>
    <w:rsid w:val="003F30F4"/>
    <w:rsid w:val="003F4ACC"/>
    <w:rsid w:val="003F5027"/>
    <w:rsid w:val="00400E45"/>
    <w:rsid w:val="0040157E"/>
    <w:rsid w:val="00401C95"/>
    <w:rsid w:val="0040242D"/>
    <w:rsid w:val="004044FB"/>
    <w:rsid w:val="004055FE"/>
    <w:rsid w:val="00410D20"/>
    <w:rsid w:val="00410DB8"/>
    <w:rsid w:val="00412096"/>
    <w:rsid w:val="00414623"/>
    <w:rsid w:val="00414B3A"/>
    <w:rsid w:val="004168D0"/>
    <w:rsid w:val="004171D1"/>
    <w:rsid w:val="00417763"/>
    <w:rsid w:val="00417E07"/>
    <w:rsid w:val="00421638"/>
    <w:rsid w:val="00422507"/>
    <w:rsid w:val="00422AC8"/>
    <w:rsid w:val="00422C0B"/>
    <w:rsid w:val="00423547"/>
    <w:rsid w:val="00423B32"/>
    <w:rsid w:val="00424BBD"/>
    <w:rsid w:val="00424D20"/>
    <w:rsid w:val="004250D1"/>
    <w:rsid w:val="004256BC"/>
    <w:rsid w:val="00425F88"/>
    <w:rsid w:val="004265B8"/>
    <w:rsid w:val="00427AC6"/>
    <w:rsid w:val="0043245C"/>
    <w:rsid w:val="0043376D"/>
    <w:rsid w:val="00433863"/>
    <w:rsid w:val="00433C1F"/>
    <w:rsid w:val="00434002"/>
    <w:rsid w:val="00434679"/>
    <w:rsid w:val="004356CB"/>
    <w:rsid w:val="00435983"/>
    <w:rsid w:val="00435D71"/>
    <w:rsid w:val="00435E51"/>
    <w:rsid w:val="00435F25"/>
    <w:rsid w:val="00436083"/>
    <w:rsid w:val="004361B6"/>
    <w:rsid w:val="00436A40"/>
    <w:rsid w:val="004370AD"/>
    <w:rsid w:val="00437699"/>
    <w:rsid w:val="00437D2B"/>
    <w:rsid w:val="00441130"/>
    <w:rsid w:val="00441B15"/>
    <w:rsid w:val="00441C84"/>
    <w:rsid w:val="00441F73"/>
    <w:rsid w:val="004424FF"/>
    <w:rsid w:val="004428FA"/>
    <w:rsid w:val="00442F28"/>
    <w:rsid w:val="0044426D"/>
    <w:rsid w:val="00445FE4"/>
    <w:rsid w:val="00450B6C"/>
    <w:rsid w:val="00450B90"/>
    <w:rsid w:val="0045128C"/>
    <w:rsid w:val="004514B3"/>
    <w:rsid w:val="00451C68"/>
    <w:rsid w:val="0045240B"/>
    <w:rsid w:val="004528BD"/>
    <w:rsid w:val="00453019"/>
    <w:rsid w:val="00453555"/>
    <w:rsid w:val="004545BB"/>
    <w:rsid w:val="0045532A"/>
    <w:rsid w:val="00455386"/>
    <w:rsid w:val="004556CD"/>
    <w:rsid w:val="00457052"/>
    <w:rsid w:val="00457E5A"/>
    <w:rsid w:val="004609DC"/>
    <w:rsid w:val="00461237"/>
    <w:rsid w:val="00461342"/>
    <w:rsid w:val="00461757"/>
    <w:rsid w:val="00463271"/>
    <w:rsid w:val="004637F0"/>
    <w:rsid w:val="00464FB3"/>
    <w:rsid w:val="00467EE8"/>
    <w:rsid w:val="00470618"/>
    <w:rsid w:val="00472242"/>
    <w:rsid w:val="00474CA2"/>
    <w:rsid w:val="00475671"/>
    <w:rsid w:val="00476A60"/>
    <w:rsid w:val="00477DFB"/>
    <w:rsid w:val="00477FF6"/>
    <w:rsid w:val="004806C9"/>
    <w:rsid w:val="00480FD1"/>
    <w:rsid w:val="004813E6"/>
    <w:rsid w:val="0048184D"/>
    <w:rsid w:val="00482F4D"/>
    <w:rsid w:val="004839EB"/>
    <w:rsid w:val="00483AB6"/>
    <w:rsid w:val="004853BA"/>
    <w:rsid w:val="004854CC"/>
    <w:rsid w:val="00485997"/>
    <w:rsid w:val="00485D33"/>
    <w:rsid w:val="00487D02"/>
    <w:rsid w:val="00490692"/>
    <w:rsid w:val="004918C4"/>
    <w:rsid w:val="004919BC"/>
    <w:rsid w:val="00492738"/>
    <w:rsid w:val="00492F40"/>
    <w:rsid w:val="00493627"/>
    <w:rsid w:val="00495067"/>
    <w:rsid w:val="0049577A"/>
    <w:rsid w:val="00496313"/>
    <w:rsid w:val="00496E7C"/>
    <w:rsid w:val="00497739"/>
    <w:rsid w:val="004A1A26"/>
    <w:rsid w:val="004A32D3"/>
    <w:rsid w:val="004A3572"/>
    <w:rsid w:val="004A3BC7"/>
    <w:rsid w:val="004A4121"/>
    <w:rsid w:val="004A5B7B"/>
    <w:rsid w:val="004A790C"/>
    <w:rsid w:val="004B0B97"/>
    <w:rsid w:val="004B158D"/>
    <w:rsid w:val="004B24CE"/>
    <w:rsid w:val="004B2685"/>
    <w:rsid w:val="004B336D"/>
    <w:rsid w:val="004B3F56"/>
    <w:rsid w:val="004B5141"/>
    <w:rsid w:val="004C28A8"/>
    <w:rsid w:val="004C3A72"/>
    <w:rsid w:val="004C4539"/>
    <w:rsid w:val="004C4B55"/>
    <w:rsid w:val="004C5314"/>
    <w:rsid w:val="004C5775"/>
    <w:rsid w:val="004C5D13"/>
    <w:rsid w:val="004C5F4A"/>
    <w:rsid w:val="004C625C"/>
    <w:rsid w:val="004C6E00"/>
    <w:rsid w:val="004C6F8C"/>
    <w:rsid w:val="004C7B21"/>
    <w:rsid w:val="004D0FA8"/>
    <w:rsid w:val="004D1009"/>
    <w:rsid w:val="004D4122"/>
    <w:rsid w:val="004D4AA5"/>
    <w:rsid w:val="004D4D06"/>
    <w:rsid w:val="004D55A3"/>
    <w:rsid w:val="004D6D8C"/>
    <w:rsid w:val="004D7768"/>
    <w:rsid w:val="004E0706"/>
    <w:rsid w:val="004E0AE0"/>
    <w:rsid w:val="004E10A1"/>
    <w:rsid w:val="004E1A86"/>
    <w:rsid w:val="004E2097"/>
    <w:rsid w:val="004E3B3A"/>
    <w:rsid w:val="004E46B7"/>
    <w:rsid w:val="004E5B6A"/>
    <w:rsid w:val="004E5C8C"/>
    <w:rsid w:val="004E6606"/>
    <w:rsid w:val="004E7EA8"/>
    <w:rsid w:val="004F042B"/>
    <w:rsid w:val="004F05FD"/>
    <w:rsid w:val="004F0716"/>
    <w:rsid w:val="004F1781"/>
    <w:rsid w:val="004F3259"/>
    <w:rsid w:val="004F361F"/>
    <w:rsid w:val="004F3AF9"/>
    <w:rsid w:val="004F4311"/>
    <w:rsid w:val="004F48D9"/>
    <w:rsid w:val="004F555B"/>
    <w:rsid w:val="004F5571"/>
    <w:rsid w:val="004F6469"/>
    <w:rsid w:val="004F6FC3"/>
    <w:rsid w:val="00500869"/>
    <w:rsid w:val="00500FED"/>
    <w:rsid w:val="00501AF0"/>
    <w:rsid w:val="005027CB"/>
    <w:rsid w:val="00502D19"/>
    <w:rsid w:val="0050343B"/>
    <w:rsid w:val="00503FDC"/>
    <w:rsid w:val="00504225"/>
    <w:rsid w:val="00504A06"/>
    <w:rsid w:val="00504C18"/>
    <w:rsid w:val="00505FA0"/>
    <w:rsid w:val="00506C09"/>
    <w:rsid w:val="00506C20"/>
    <w:rsid w:val="005070B2"/>
    <w:rsid w:val="0051078F"/>
    <w:rsid w:val="00511699"/>
    <w:rsid w:val="00511D4C"/>
    <w:rsid w:val="00512FBB"/>
    <w:rsid w:val="00513BC4"/>
    <w:rsid w:val="00513DAC"/>
    <w:rsid w:val="00514E72"/>
    <w:rsid w:val="00515197"/>
    <w:rsid w:val="00515EE3"/>
    <w:rsid w:val="0051671F"/>
    <w:rsid w:val="00516F38"/>
    <w:rsid w:val="00517BE1"/>
    <w:rsid w:val="0052074D"/>
    <w:rsid w:val="005226AA"/>
    <w:rsid w:val="00522FA7"/>
    <w:rsid w:val="005233AE"/>
    <w:rsid w:val="00523C2C"/>
    <w:rsid w:val="00524BD8"/>
    <w:rsid w:val="005252A0"/>
    <w:rsid w:val="00526223"/>
    <w:rsid w:val="005264CE"/>
    <w:rsid w:val="0052774A"/>
    <w:rsid w:val="0053205A"/>
    <w:rsid w:val="0053589F"/>
    <w:rsid w:val="00535FF8"/>
    <w:rsid w:val="005365EC"/>
    <w:rsid w:val="005371AB"/>
    <w:rsid w:val="005376C5"/>
    <w:rsid w:val="00540766"/>
    <w:rsid w:val="005411AF"/>
    <w:rsid w:val="00542498"/>
    <w:rsid w:val="00543035"/>
    <w:rsid w:val="00544492"/>
    <w:rsid w:val="005457EF"/>
    <w:rsid w:val="00546166"/>
    <w:rsid w:val="005461F6"/>
    <w:rsid w:val="00546533"/>
    <w:rsid w:val="00547A6C"/>
    <w:rsid w:val="00550161"/>
    <w:rsid w:val="00550385"/>
    <w:rsid w:val="00550840"/>
    <w:rsid w:val="00551866"/>
    <w:rsid w:val="00552EA2"/>
    <w:rsid w:val="00552EE4"/>
    <w:rsid w:val="00553370"/>
    <w:rsid w:val="005535BA"/>
    <w:rsid w:val="00553844"/>
    <w:rsid w:val="00554352"/>
    <w:rsid w:val="0055465C"/>
    <w:rsid w:val="00554BA1"/>
    <w:rsid w:val="00555B42"/>
    <w:rsid w:val="00557F15"/>
    <w:rsid w:val="0056116B"/>
    <w:rsid w:val="0056126C"/>
    <w:rsid w:val="0056135B"/>
    <w:rsid w:val="005628E9"/>
    <w:rsid w:val="00562EE1"/>
    <w:rsid w:val="00562F49"/>
    <w:rsid w:val="00565348"/>
    <w:rsid w:val="0056565E"/>
    <w:rsid w:val="0057100A"/>
    <w:rsid w:val="00571E4E"/>
    <w:rsid w:val="00572323"/>
    <w:rsid w:val="00572AA6"/>
    <w:rsid w:val="00573AB8"/>
    <w:rsid w:val="00573C1D"/>
    <w:rsid w:val="0057657C"/>
    <w:rsid w:val="005766F8"/>
    <w:rsid w:val="00576A03"/>
    <w:rsid w:val="00576BB2"/>
    <w:rsid w:val="0057740E"/>
    <w:rsid w:val="00577E63"/>
    <w:rsid w:val="00581C25"/>
    <w:rsid w:val="00582C7B"/>
    <w:rsid w:val="00585ADC"/>
    <w:rsid w:val="00585F9F"/>
    <w:rsid w:val="005874A7"/>
    <w:rsid w:val="005956C3"/>
    <w:rsid w:val="005958B0"/>
    <w:rsid w:val="00595AA6"/>
    <w:rsid w:val="00596419"/>
    <w:rsid w:val="00597F59"/>
    <w:rsid w:val="005A0110"/>
    <w:rsid w:val="005A01EE"/>
    <w:rsid w:val="005A0E72"/>
    <w:rsid w:val="005A154F"/>
    <w:rsid w:val="005A208E"/>
    <w:rsid w:val="005A2CC1"/>
    <w:rsid w:val="005A3245"/>
    <w:rsid w:val="005A4EF8"/>
    <w:rsid w:val="005A5146"/>
    <w:rsid w:val="005A6FF4"/>
    <w:rsid w:val="005B078C"/>
    <w:rsid w:val="005B0977"/>
    <w:rsid w:val="005B164B"/>
    <w:rsid w:val="005B1914"/>
    <w:rsid w:val="005B2AAF"/>
    <w:rsid w:val="005B3794"/>
    <w:rsid w:val="005B49C4"/>
    <w:rsid w:val="005B4FF4"/>
    <w:rsid w:val="005B6A9E"/>
    <w:rsid w:val="005B72C3"/>
    <w:rsid w:val="005B7723"/>
    <w:rsid w:val="005C0B48"/>
    <w:rsid w:val="005C0E7D"/>
    <w:rsid w:val="005C13E8"/>
    <w:rsid w:val="005C2D5F"/>
    <w:rsid w:val="005C3A91"/>
    <w:rsid w:val="005C3E0A"/>
    <w:rsid w:val="005C463A"/>
    <w:rsid w:val="005C47FB"/>
    <w:rsid w:val="005C485D"/>
    <w:rsid w:val="005C538C"/>
    <w:rsid w:val="005C5ABC"/>
    <w:rsid w:val="005D0259"/>
    <w:rsid w:val="005D1F62"/>
    <w:rsid w:val="005D43A6"/>
    <w:rsid w:val="005D4C45"/>
    <w:rsid w:val="005D61C4"/>
    <w:rsid w:val="005D693C"/>
    <w:rsid w:val="005D76DD"/>
    <w:rsid w:val="005E09AC"/>
    <w:rsid w:val="005E14E1"/>
    <w:rsid w:val="005E2131"/>
    <w:rsid w:val="005E28D8"/>
    <w:rsid w:val="005E32CE"/>
    <w:rsid w:val="005E56B8"/>
    <w:rsid w:val="005E586C"/>
    <w:rsid w:val="005E77BD"/>
    <w:rsid w:val="005E7834"/>
    <w:rsid w:val="005F0952"/>
    <w:rsid w:val="005F0BE4"/>
    <w:rsid w:val="005F1129"/>
    <w:rsid w:val="005F2094"/>
    <w:rsid w:val="005F2320"/>
    <w:rsid w:val="005F32C3"/>
    <w:rsid w:val="005F397D"/>
    <w:rsid w:val="005F50EE"/>
    <w:rsid w:val="005F53F7"/>
    <w:rsid w:val="005F5BAC"/>
    <w:rsid w:val="005F6AB2"/>
    <w:rsid w:val="005F6F83"/>
    <w:rsid w:val="00600BEE"/>
    <w:rsid w:val="00600D3F"/>
    <w:rsid w:val="00602460"/>
    <w:rsid w:val="00602D6D"/>
    <w:rsid w:val="00605869"/>
    <w:rsid w:val="00605920"/>
    <w:rsid w:val="00605ECA"/>
    <w:rsid w:val="006069FC"/>
    <w:rsid w:val="00607190"/>
    <w:rsid w:val="006077D4"/>
    <w:rsid w:val="0060780F"/>
    <w:rsid w:val="006108A9"/>
    <w:rsid w:val="00611294"/>
    <w:rsid w:val="0061161C"/>
    <w:rsid w:val="00611DD1"/>
    <w:rsid w:val="0061297F"/>
    <w:rsid w:val="00614CE5"/>
    <w:rsid w:val="00615916"/>
    <w:rsid w:val="00615AE7"/>
    <w:rsid w:val="006163BC"/>
    <w:rsid w:val="00620F9D"/>
    <w:rsid w:val="00622677"/>
    <w:rsid w:val="006228E6"/>
    <w:rsid w:val="006240D0"/>
    <w:rsid w:val="00630B01"/>
    <w:rsid w:val="00630C54"/>
    <w:rsid w:val="00631186"/>
    <w:rsid w:val="00632548"/>
    <w:rsid w:val="00633B29"/>
    <w:rsid w:val="006344D4"/>
    <w:rsid w:val="00636AA6"/>
    <w:rsid w:val="00636BB3"/>
    <w:rsid w:val="00636E07"/>
    <w:rsid w:val="00637808"/>
    <w:rsid w:val="006417E3"/>
    <w:rsid w:val="00641D04"/>
    <w:rsid w:val="006430E6"/>
    <w:rsid w:val="006439D7"/>
    <w:rsid w:val="00644463"/>
    <w:rsid w:val="00644B93"/>
    <w:rsid w:val="00645568"/>
    <w:rsid w:val="00645756"/>
    <w:rsid w:val="00645AEB"/>
    <w:rsid w:val="006463D6"/>
    <w:rsid w:val="006500A7"/>
    <w:rsid w:val="0065035B"/>
    <w:rsid w:val="006517F3"/>
    <w:rsid w:val="006523C9"/>
    <w:rsid w:val="00652C48"/>
    <w:rsid w:val="006531FE"/>
    <w:rsid w:val="006539B5"/>
    <w:rsid w:val="00653FA9"/>
    <w:rsid w:val="00654AA0"/>
    <w:rsid w:val="00655C3B"/>
    <w:rsid w:val="00660A64"/>
    <w:rsid w:val="006616F8"/>
    <w:rsid w:val="00661ADE"/>
    <w:rsid w:val="0066263E"/>
    <w:rsid w:val="006629D0"/>
    <w:rsid w:val="0066301E"/>
    <w:rsid w:val="00664429"/>
    <w:rsid w:val="00664478"/>
    <w:rsid w:val="0066467C"/>
    <w:rsid w:val="00664795"/>
    <w:rsid w:val="00665857"/>
    <w:rsid w:val="00665FC2"/>
    <w:rsid w:val="00670107"/>
    <w:rsid w:val="0067149C"/>
    <w:rsid w:val="006714AE"/>
    <w:rsid w:val="006739E1"/>
    <w:rsid w:val="00674073"/>
    <w:rsid w:val="00674197"/>
    <w:rsid w:val="0067491D"/>
    <w:rsid w:val="00676DFE"/>
    <w:rsid w:val="00677AAD"/>
    <w:rsid w:val="00677DA7"/>
    <w:rsid w:val="0068076B"/>
    <w:rsid w:val="0068143B"/>
    <w:rsid w:val="00682D2E"/>
    <w:rsid w:val="00683B8B"/>
    <w:rsid w:val="00683F7F"/>
    <w:rsid w:val="006851EC"/>
    <w:rsid w:val="0068636D"/>
    <w:rsid w:val="006869E5"/>
    <w:rsid w:val="00687A09"/>
    <w:rsid w:val="0069041A"/>
    <w:rsid w:val="00690720"/>
    <w:rsid w:val="00690750"/>
    <w:rsid w:val="00690C2D"/>
    <w:rsid w:val="00691749"/>
    <w:rsid w:val="00692972"/>
    <w:rsid w:val="006932AD"/>
    <w:rsid w:val="00696D15"/>
    <w:rsid w:val="00697F7D"/>
    <w:rsid w:val="006A17C0"/>
    <w:rsid w:val="006A2823"/>
    <w:rsid w:val="006A32A1"/>
    <w:rsid w:val="006A51FA"/>
    <w:rsid w:val="006A569D"/>
    <w:rsid w:val="006A56CF"/>
    <w:rsid w:val="006A6D4C"/>
    <w:rsid w:val="006A784D"/>
    <w:rsid w:val="006B019B"/>
    <w:rsid w:val="006B0BE8"/>
    <w:rsid w:val="006B0E87"/>
    <w:rsid w:val="006B1627"/>
    <w:rsid w:val="006B1CC9"/>
    <w:rsid w:val="006B1CFF"/>
    <w:rsid w:val="006B1E0C"/>
    <w:rsid w:val="006B207A"/>
    <w:rsid w:val="006B29B5"/>
    <w:rsid w:val="006B6C3E"/>
    <w:rsid w:val="006B7136"/>
    <w:rsid w:val="006C0032"/>
    <w:rsid w:val="006C0B4C"/>
    <w:rsid w:val="006C13CC"/>
    <w:rsid w:val="006C20F9"/>
    <w:rsid w:val="006C44B6"/>
    <w:rsid w:val="006C51C1"/>
    <w:rsid w:val="006C7C9C"/>
    <w:rsid w:val="006D303A"/>
    <w:rsid w:val="006D4B86"/>
    <w:rsid w:val="006D5E46"/>
    <w:rsid w:val="006D5FEE"/>
    <w:rsid w:val="006D6C5E"/>
    <w:rsid w:val="006D6D67"/>
    <w:rsid w:val="006D707F"/>
    <w:rsid w:val="006E002E"/>
    <w:rsid w:val="006E0F82"/>
    <w:rsid w:val="006E296F"/>
    <w:rsid w:val="006E35AF"/>
    <w:rsid w:val="006E4480"/>
    <w:rsid w:val="006E4BD2"/>
    <w:rsid w:val="006E5B98"/>
    <w:rsid w:val="006E5FBD"/>
    <w:rsid w:val="006E609D"/>
    <w:rsid w:val="006E67B7"/>
    <w:rsid w:val="006E6F85"/>
    <w:rsid w:val="006F2F70"/>
    <w:rsid w:val="006F358C"/>
    <w:rsid w:val="006F3BEF"/>
    <w:rsid w:val="006F64D5"/>
    <w:rsid w:val="006F655E"/>
    <w:rsid w:val="006F7734"/>
    <w:rsid w:val="007001D7"/>
    <w:rsid w:val="00700AF1"/>
    <w:rsid w:val="0070321F"/>
    <w:rsid w:val="0070489A"/>
    <w:rsid w:val="00704B09"/>
    <w:rsid w:val="00704D1C"/>
    <w:rsid w:val="007068FC"/>
    <w:rsid w:val="00707183"/>
    <w:rsid w:val="007079E3"/>
    <w:rsid w:val="00711B2C"/>
    <w:rsid w:val="007126C6"/>
    <w:rsid w:val="00712A69"/>
    <w:rsid w:val="00713880"/>
    <w:rsid w:val="007138C6"/>
    <w:rsid w:val="00715F27"/>
    <w:rsid w:val="00717DB6"/>
    <w:rsid w:val="00720736"/>
    <w:rsid w:val="00720FEC"/>
    <w:rsid w:val="0072320E"/>
    <w:rsid w:val="00723415"/>
    <w:rsid w:val="00723476"/>
    <w:rsid w:val="007243D3"/>
    <w:rsid w:val="00726296"/>
    <w:rsid w:val="00726399"/>
    <w:rsid w:val="00727D39"/>
    <w:rsid w:val="00734CEA"/>
    <w:rsid w:val="00734D70"/>
    <w:rsid w:val="0073591D"/>
    <w:rsid w:val="00736B3B"/>
    <w:rsid w:val="0073759C"/>
    <w:rsid w:val="007376CC"/>
    <w:rsid w:val="0074152A"/>
    <w:rsid w:val="007421A2"/>
    <w:rsid w:val="00742F1D"/>
    <w:rsid w:val="0074364B"/>
    <w:rsid w:val="007437E1"/>
    <w:rsid w:val="00744C5C"/>
    <w:rsid w:val="00744F34"/>
    <w:rsid w:val="00745480"/>
    <w:rsid w:val="0074563C"/>
    <w:rsid w:val="007472C0"/>
    <w:rsid w:val="0075081D"/>
    <w:rsid w:val="00750B01"/>
    <w:rsid w:val="007513DC"/>
    <w:rsid w:val="00752345"/>
    <w:rsid w:val="007523C0"/>
    <w:rsid w:val="00753880"/>
    <w:rsid w:val="00753BB8"/>
    <w:rsid w:val="00755B18"/>
    <w:rsid w:val="00755B35"/>
    <w:rsid w:val="00757836"/>
    <w:rsid w:val="00757D9F"/>
    <w:rsid w:val="007648B2"/>
    <w:rsid w:val="00765CF6"/>
    <w:rsid w:val="007664D7"/>
    <w:rsid w:val="00766E20"/>
    <w:rsid w:val="00770257"/>
    <w:rsid w:val="007704E6"/>
    <w:rsid w:val="00770CA7"/>
    <w:rsid w:val="0077466C"/>
    <w:rsid w:val="00776198"/>
    <w:rsid w:val="00776650"/>
    <w:rsid w:val="00776FDC"/>
    <w:rsid w:val="00777ED9"/>
    <w:rsid w:val="00781320"/>
    <w:rsid w:val="00781748"/>
    <w:rsid w:val="00785F0C"/>
    <w:rsid w:val="00786F16"/>
    <w:rsid w:val="00787807"/>
    <w:rsid w:val="007878FE"/>
    <w:rsid w:val="0079081F"/>
    <w:rsid w:val="00790C45"/>
    <w:rsid w:val="007910F5"/>
    <w:rsid w:val="0079158F"/>
    <w:rsid w:val="00791D78"/>
    <w:rsid w:val="007927EC"/>
    <w:rsid w:val="00792E76"/>
    <w:rsid w:val="00793BE2"/>
    <w:rsid w:val="007946A7"/>
    <w:rsid w:val="0079548F"/>
    <w:rsid w:val="007956FD"/>
    <w:rsid w:val="00795895"/>
    <w:rsid w:val="00796190"/>
    <w:rsid w:val="007974DA"/>
    <w:rsid w:val="0079756D"/>
    <w:rsid w:val="00797F54"/>
    <w:rsid w:val="007A03E6"/>
    <w:rsid w:val="007A0759"/>
    <w:rsid w:val="007A0A54"/>
    <w:rsid w:val="007A0A6C"/>
    <w:rsid w:val="007A1772"/>
    <w:rsid w:val="007A1FD4"/>
    <w:rsid w:val="007A231A"/>
    <w:rsid w:val="007A49DD"/>
    <w:rsid w:val="007A5181"/>
    <w:rsid w:val="007A5B01"/>
    <w:rsid w:val="007A5D14"/>
    <w:rsid w:val="007A7888"/>
    <w:rsid w:val="007A7F75"/>
    <w:rsid w:val="007B1F0F"/>
    <w:rsid w:val="007B2364"/>
    <w:rsid w:val="007B3232"/>
    <w:rsid w:val="007B39AD"/>
    <w:rsid w:val="007B43EC"/>
    <w:rsid w:val="007B530F"/>
    <w:rsid w:val="007B5921"/>
    <w:rsid w:val="007B5AE3"/>
    <w:rsid w:val="007B70D6"/>
    <w:rsid w:val="007B7380"/>
    <w:rsid w:val="007C05A0"/>
    <w:rsid w:val="007C083E"/>
    <w:rsid w:val="007C0A67"/>
    <w:rsid w:val="007C10D7"/>
    <w:rsid w:val="007C1B47"/>
    <w:rsid w:val="007C3192"/>
    <w:rsid w:val="007C41EB"/>
    <w:rsid w:val="007C4A39"/>
    <w:rsid w:val="007C5036"/>
    <w:rsid w:val="007C6C2F"/>
    <w:rsid w:val="007C7467"/>
    <w:rsid w:val="007C74C6"/>
    <w:rsid w:val="007C7624"/>
    <w:rsid w:val="007C7E69"/>
    <w:rsid w:val="007D1591"/>
    <w:rsid w:val="007D2D15"/>
    <w:rsid w:val="007D2E53"/>
    <w:rsid w:val="007D5160"/>
    <w:rsid w:val="007E0248"/>
    <w:rsid w:val="007E085B"/>
    <w:rsid w:val="007E1938"/>
    <w:rsid w:val="007E5D5A"/>
    <w:rsid w:val="007E64B7"/>
    <w:rsid w:val="007E74DA"/>
    <w:rsid w:val="007E7F2B"/>
    <w:rsid w:val="007F0BAD"/>
    <w:rsid w:val="007F29D7"/>
    <w:rsid w:val="007F3D34"/>
    <w:rsid w:val="007F403E"/>
    <w:rsid w:val="007F55F3"/>
    <w:rsid w:val="007F5F44"/>
    <w:rsid w:val="007F7AE6"/>
    <w:rsid w:val="008002CB"/>
    <w:rsid w:val="00800E44"/>
    <w:rsid w:val="00801E58"/>
    <w:rsid w:val="00802801"/>
    <w:rsid w:val="00802CBD"/>
    <w:rsid w:val="0080565A"/>
    <w:rsid w:val="008063CA"/>
    <w:rsid w:val="00807048"/>
    <w:rsid w:val="00807354"/>
    <w:rsid w:val="008078C0"/>
    <w:rsid w:val="0081047A"/>
    <w:rsid w:val="00810FC4"/>
    <w:rsid w:val="0081171D"/>
    <w:rsid w:val="00811CD9"/>
    <w:rsid w:val="008120CE"/>
    <w:rsid w:val="00812EBB"/>
    <w:rsid w:val="008139EA"/>
    <w:rsid w:val="0081406F"/>
    <w:rsid w:val="0081470E"/>
    <w:rsid w:val="00815D14"/>
    <w:rsid w:val="00816129"/>
    <w:rsid w:val="008162D9"/>
    <w:rsid w:val="00820FE1"/>
    <w:rsid w:val="008234C0"/>
    <w:rsid w:val="008236EC"/>
    <w:rsid w:val="00823BDA"/>
    <w:rsid w:val="0082510A"/>
    <w:rsid w:val="00825935"/>
    <w:rsid w:val="00825FB5"/>
    <w:rsid w:val="008265F9"/>
    <w:rsid w:val="00827E01"/>
    <w:rsid w:val="00833643"/>
    <w:rsid w:val="00836F9E"/>
    <w:rsid w:val="00837A5F"/>
    <w:rsid w:val="0084030D"/>
    <w:rsid w:val="00840EFD"/>
    <w:rsid w:val="008410F4"/>
    <w:rsid w:val="008413B6"/>
    <w:rsid w:val="00841672"/>
    <w:rsid w:val="0084189F"/>
    <w:rsid w:val="0084396C"/>
    <w:rsid w:val="00844437"/>
    <w:rsid w:val="00845BD8"/>
    <w:rsid w:val="0084603D"/>
    <w:rsid w:val="008476A3"/>
    <w:rsid w:val="00847DF6"/>
    <w:rsid w:val="008507FB"/>
    <w:rsid w:val="00851A3C"/>
    <w:rsid w:val="00851DBE"/>
    <w:rsid w:val="008544D8"/>
    <w:rsid w:val="0085463E"/>
    <w:rsid w:val="00854D4D"/>
    <w:rsid w:val="00855800"/>
    <w:rsid w:val="0085619B"/>
    <w:rsid w:val="0085638A"/>
    <w:rsid w:val="008575FF"/>
    <w:rsid w:val="008604DC"/>
    <w:rsid w:val="00861719"/>
    <w:rsid w:val="00861C79"/>
    <w:rsid w:val="00862007"/>
    <w:rsid w:val="00862A95"/>
    <w:rsid w:val="00865ED6"/>
    <w:rsid w:val="00866C65"/>
    <w:rsid w:val="00866E3A"/>
    <w:rsid w:val="00867651"/>
    <w:rsid w:val="00870BDD"/>
    <w:rsid w:val="00871A8C"/>
    <w:rsid w:val="00872591"/>
    <w:rsid w:val="00872658"/>
    <w:rsid w:val="008745DC"/>
    <w:rsid w:val="00875AA3"/>
    <w:rsid w:val="00876425"/>
    <w:rsid w:val="00876AC5"/>
    <w:rsid w:val="00877E87"/>
    <w:rsid w:val="008805DB"/>
    <w:rsid w:val="008806B6"/>
    <w:rsid w:val="008839BE"/>
    <w:rsid w:val="0088425B"/>
    <w:rsid w:val="00884773"/>
    <w:rsid w:val="00884D12"/>
    <w:rsid w:val="00885946"/>
    <w:rsid w:val="00885E2A"/>
    <w:rsid w:val="00886509"/>
    <w:rsid w:val="008912A7"/>
    <w:rsid w:val="008916F0"/>
    <w:rsid w:val="00891798"/>
    <w:rsid w:val="00892CB1"/>
    <w:rsid w:val="00897BCF"/>
    <w:rsid w:val="008A176C"/>
    <w:rsid w:val="008A19D8"/>
    <w:rsid w:val="008A2868"/>
    <w:rsid w:val="008A3122"/>
    <w:rsid w:val="008A4582"/>
    <w:rsid w:val="008A51A7"/>
    <w:rsid w:val="008A5B86"/>
    <w:rsid w:val="008A6132"/>
    <w:rsid w:val="008A6579"/>
    <w:rsid w:val="008A7809"/>
    <w:rsid w:val="008A7916"/>
    <w:rsid w:val="008A7D91"/>
    <w:rsid w:val="008A7F75"/>
    <w:rsid w:val="008B12DA"/>
    <w:rsid w:val="008B1324"/>
    <w:rsid w:val="008B15FE"/>
    <w:rsid w:val="008B2531"/>
    <w:rsid w:val="008B2564"/>
    <w:rsid w:val="008B2BDB"/>
    <w:rsid w:val="008B3D47"/>
    <w:rsid w:val="008B3E0F"/>
    <w:rsid w:val="008B49DF"/>
    <w:rsid w:val="008B7055"/>
    <w:rsid w:val="008B7125"/>
    <w:rsid w:val="008B73FC"/>
    <w:rsid w:val="008C0E19"/>
    <w:rsid w:val="008C1063"/>
    <w:rsid w:val="008C221E"/>
    <w:rsid w:val="008C50B6"/>
    <w:rsid w:val="008C753D"/>
    <w:rsid w:val="008C772F"/>
    <w:rsid w:val="008C786B"/>
    <w:rsid w:val="008D05D7"/>
    <w:rsid w:val="008D0FA5"/>
    <w:rsid w:val="008D0FDB"/>
    <w:rsid w:val="008D1699"/>
    <w:rsid w:val="008D33B7"/>
    <w:rsid w:val="008D41E8"/>
    <w:rsid w:val="008D65D8"/>
    <w:rsid w:val="008D6DD8"/>
    <w:rsid w:val="008D788F"/>
    <w:rsid w:val="008E3D36"/>
    <w:rsid w:val="008E5163"/>
    <w:rsid w:val="008E61ED"/>
    <w:rsid w:val="008E755D"/>
    <w:rsid w:val="008F16C2"/>
    <w:rsid w:val="008F1EF2"/>
    <w:rsid w:val="008F2749"/>
    <w:rsid w:val="008F2BED"/>
    <w:rsid w:val="008F2DA4"/>
    <w:rsid w:val="008F2DD3"/>
    <w:rsid w:val="008F4B22"/>
    <w:rsid w:val="008F6684"/>
    <w:rsid w:val="0090032A"/>
    <w:rsid w:val="00900715"/>
    <w:rsid w:val="00901B90"/>
    <w:rsid w:val="00901FC2"/>
    <w:rsid w:val="0090287F"/>
    <w:rsid w:val="00902F66"/>
    <w:rsid w:val="00903369"/>
    <w:rsid w:val="00904921"/>
    <w:rsid w:val="009053C1"/>
    <w:rsid w:val="0090676E"/>
    <w:rsid w:val="009070E0"/>
    <w:rsid w:val="00910307"/>
    <w:rsid w:val="00914EF8"/>
    <w:rsid w:val="0091775D"/>
    <w:rsid w:val="00917C53"/>
    <w:rsid w:val="0092051C"/>
    <w:rsid w:val="009205E7"/>
    <w:rsid w:val="00920683"/>
    <w:rsid w:val="00921571"/>
    <w:rsid w:val="00921829"/>
    <w:rsid w:val="00921848"/>
    <w:rsid w:val="009239BC"/>
    <w:rsid w:val="009246CA"/>
    <w:rsid w:val="00924E25"/>
    <w:rsid w:val="0092559F"/>
    <w:rsid w:val="00925E57"/>
    <w:rsid w:val="00926430"/>
    <w:rsid w:val="00927770"/>
    <w:rsid w:val="00930657"/>
    <w:rsid w:val="00930AC6"/>
    <w:rsid w:val="009325B0"/>
    <w:rsid w:val="00932AE2"/>
    <w:rsid w:val="00932D36"/>
    <w:rsid w:val="00933295"/>
    <w:rsid w:val="00934005"/>
    <w:rsid w:val="009340EF"/>
    <w:rsid w:val="00934A01"/>
    <w:rsid w:val="009351B3"/>
    <w:rsid w:val="00935810"/>
    <w:rsid w:val="00937359"/>
    <w:rsid w:val="009378A8"/>
    <w:rsid w:val="009378C6"/>
    <w:rsid w:val="00937F62"/>
    <w:rsid w:val="00940AB8"/>
    <w:rsid w:val="00941E0F"/>
    <w:rsid w:val="00941E44"/>
    <w:rsid w:val="00943080"/>
    <w:rsid w:val="0094365A"/>
    <w:rsid w:val="00943BB3"/>
    <w:rsid w:val="00945554"/>
    <w:rsid w:val="00946902"/>
    <w:rsid w:val="00950AC6"/>
    <w:rsid w:val="00951088"/>
    <w:rsid w:val="00953242"/>
    <w:rsid w:val="009534EE"/>
    <w:rsid w:val="00953A48"/>
    <w:rsid w:val="00953EC0"/>
    <w:rsid w:val="00953FDA"/>
    <w:rsid w:val="0095495E"/>
    <w:rsid w:val="00954E8F"/>
    <w:rsid w:val="00955A52"/>
    <w:rsid w:val="00956275"/>
    <w:rsid w:val="00957885"/>
    <w:rsid w:val="00960172"/>
    <w:rsid w:val="0096065A"/>
    <w:rsid w:val="00960E3E"/>
    <w:rsid w:val="00961051"/>
    <w:rsid w:val="009616D2"/>
    <w:rsid w:val="00964206"/>
    <w:rsid w:val="009642D5"/>
    <w:rsid w:val="0096533E"/>
    <w:rsid w:val="009655D2"/>
    <w:rsid w:val="00970FEF"/>
    <w:rsid w:val="00973C3F"/>
    <w:rsid w:val="00974703"/>
    <w:rsid w:val="00977415"/>
    <w:rsid w:val="00977A7F"/>
    <w:rsid w:val="0098191E"/>
    <w:rsid w:val="009821C7"/>
    <w:rsid w:val="00982FE7"/>
    <w:rsid w:val="009838C3"/>
    <w:rsid w:val="00983B10"/>
    <w:rsid w:val="009867CA"/>
    <w:rsid w:val="00986C57"/>
    <w:rsid w:val="00986CBF"/>
    <w:rsid w:val="0098731A"/>
    <w:rsid w:val="009902B5"/>
    <w:rsid w:val="009903F8"/>
    <w:rsid w:val="00990CB3"/>
    <w:rsid w:val="00991AB0"/>
    <w:rsid w:val="00991F58"/>
    <w:rsid w:val="00992E19"/>
    <w:rsid w:val="009935F9"/>
    <w:rsid w:val="00993A8B"/>
    <w:rsid w:val="00993FB3"/>
    <w:rsid w:val="0099451E"/>
    <w:rsid w:val="00996466"/>
    <w:rsid w:val="0099722B"/>
    <w:rsid w:val="009A0628"/>
    <w:rsid w:val="009A1B27"/>
    <w:rsid w:val="009A34F4"/>
    <w:rsid w:val="009A4BD9"/>
    <w:rsid w:val="009A6D12"/>
    <w:rsid w:val="009A713A"/>
    <w:rsid w:val="009B03A3"/>
    <w:rsid w:val="009B1A13"/>
    <w:rsid w:val="009B1B38"/>
    <w:rsid w:val="009B2BEA"/>
    <w:rsid w:val="009B309E"/>
    <w:rsid w:val="009B30D4"/>
    <w:rsid w:val="009B335D"/>
    <w:rsid w:val="009B3FE5"/>
    <w:rsid w:val="009B41BF"/>
    <w:rsid w:val="009B5516"/>
    <w:rsid w:val="009B5F2E"/>
    <w:rsid w:val="009B5FA1"/>
    <w:rsid w:val="009C05AA"/>
    <w:rsid w:val="009C15BA"/>
    <w:rsid w:val="009C2CD3"/>
    <w:rsid w:val="009C36CE"/>
    <w:rsid w:val="009C433F"/>
    <w:rsid w:val="009C4CEB"/>
    <w:rsid w:val="009C79CE"/>
    <w:rsid w:val="009D00B7"/>
    <w:rsid w:val="009D1159"/>
    <w:rsid w:val="009D1F2C"/>
    <w:rsid w:val="009D22D1"/>
    <w:rsid w:val="009D3183"/>
    <w:rsid w:val="009D42CE"/>
    <w:rsid w:val="009D7762"/>
    <w:rsid w:val="009E2A3F"/>
    <w:rsid w:val="009E416A"/>
    <w:rsid w:val="009E5DC2"/>
    <w:rsid w:val="009E628B"/>
    <w:rsid w:val="009E6842"/>
    <w:rsid w:val="009E7815"/>
    <w:rsid w:val="009F094A"/>
    <w:rsid w:val="009F0DFC"/>
    <w:rsid w:val="009F0F9B"/>
    <w:rsid w:val="009F2624"/>
    <w:rsid w:val="009F4056"/>
    <w:rsid w:val="009F40B3"/>
    <w:rsid w:val="009F4444"/>
    <w:rsid w:val="009F5C18"/>
    <w:rsid w:val="009F64FE"/>
    <w:rsid w:val="009F7AE5"/>
    <w:rsid w:val="009F7C2C"/>
    <w:rsid w:val="009F7EC0"/>
    <w:rsid w:val="00A00611"/>
    <w:rsid w:val="00A01E01"/>
    <w:rsid w:val="00A0254F"/>
    <w:rsid w:val="00A06B12"/>
    <w:rsid w:val="00A07901"/>
    <w:rsid w:val="00A07B24"/>
    <w:rsid w:val="00A102A2"/>
    <w:rsid w:val="00A10BCB"/>
    <w:rsid w:val="00A10F63"/>
    <w:rsid w:val="00A118F9"/>
    <w:rsid w:val="00A12484"/>
    <w:rsid w:val="00A138C0"/>
    <w:rsid w:val="00A16242"/>
    <w:rsid w:val="00A164FE"/>
    <w:rsid w:val="00A16811"/>
    <w:rsid w:val="00A21B20"/>
    <w:rsid w:val="00A21CFD"/>
    <w:rsid w:val="00A231EF"/>
    <w:rsid w:val="00A2557D"/>
    <w:rsid w:val="00A255C9"/>
    <w:rsid w:val="00A26381"/>
    <w:rsid w:val="00A27515"/>
    <w:rsid w:val="00A27925"/>
    <w:rsid w:val="00A279EA"/>
    <w:rsid w:val="00A305D3"/>
    <w:rsid w:val="00A30C2C"/>
    <w:rsid w:val="00A3156B"/>
    <w:rsid w:val="00A325BD"/>
    <w:rsid w:val="00A33C8F"/>
    <w:rsid w:val="00A346A8"/>
    <w:rsid w:val="00A34FCD"/>
    <w:rsid w:val="00A353F9"/>
    <w:rsid w:val="00A3711B"/>
    <w:rsid w:val="00A40922"/>
    <w:rsid w:val="00A41261"/>
    <w:rsid w:val="00A4157F"/>
    <w:rsid w:val="00A415D5"/>
    <w:rsid w:val="00A435DE"/>
    <w:rsid w:val="00A441BD"/>
    <w:rsid w:val="00A45D7B"/>
    <w:rsid w:val="00A46452"/>
    <w:rsid w:val="00A50815"/>
    <w:rsid w:val="00A50F1B"/>
    <w:rsid w:val="00A52026"/>
    <w:rsid w:val="00A521F5"/>
    <w:rsid w:val="00A52BD2"/>
    <w:rsid w:val="00A53A9A"/>
    <w:rsid w:val="00A54F80"/>
    <w:rsid w:val="00A56412"/>
    <w:rsid w:val="00A60537"/>
    <w:rsid w:val="00A619EC"/>
    <w:rsid w:val="00A64C61"/>
    <w:rsid w:val="00A64E72"/>
    <w:rsid w:val="00A657B4"/>
    <w:rsid w:val="00A71925"/>
    <w:rsid w:val="00A779D9"/>
    <w:rsid w:val="00A80CFC"/>
    <w:rsid w:val="00A8215C"/>
    <w:rsid w:val="00A84110"/>
    <w:rsid w:val="00A84E05"/>
    <w:rsid w:val="00A8523A"/>
    <w:rsid w:val="00A8627E"/>
    <w:rsid w:val="00A908BC"/>
    <w:rsid w:val="00A90979"/>
    <w:rsid w:val="00A90F85"/>
    <w:rsid w:val="00A9100F"/>
    <w:rsid w:val="00A910A4"/>
    <w:rsid w:val="00A912C7"/>
    <w:rsid w:val="00A929B2"/>
    <w:rsid w:val="00A92D75"/>
    <w:rsid w:val="00A9385F"/>
    <w:rsid w:val="00A969AB"/>
    <w:rsid w:val="00A96F93"/>
    <w:rsid w:val="00AA0F12"/>
    <w:rsid w:val="00AA24BB"/>
    <w:rsid w:val="00AA295C"/>
    <w:rsid w:val="00AA31C5"/>
    <w:rsid w:val="00AA3610"/>
    <w:rsid w:val="00AA4034"/>
    <w:rsid w:val="00AA622E"/>
    <w:rsid w:val="00AA6524"/>
    <w:rsid w:val="00AA7903"/>
    <w:rsid w:val="00AA7F67"/>
    <w:rsid w:val="00AB01A4"/>
    <w:rsid w:val="00AB088C"/>
    <w:rsid w:val="00AB1D96"/>
    <w:rsid w:val="00AB25D6"/>
    <w:rsid w:val="00AB2A33"/>
    <w:rsid w:val="00AB2CC1"/>
    <w:rsid w:val="00AB2CFC"/>
    <w:rsid w:val="00AB39F8"/>
    <w:rsid w:val="00AB3EF5"/>
    <w:rsid w:val="00AB62D5"/>
    <w:rsid w:val="00AB6520"/>
    <w:rsid w:val="00AB6CDC"/>
    <w:rsid w:val="00AB6EC9"/>
    <w:rsid w:val="00AC01B3"/>
    <w:rsid w:val="00AC04D9"/>
    <w:rsid w:val="00AC070E"/>
    <w:rsid w:val="00AC2CBB"/>
    <w:rsid w:val="00AC4CE6"/>
    <w:rsid w:val="00AC5F82"/>
    <w:rsid w:val="00AC6781"/>
    <w:rsid w:val="00AC7C78"/>
    <w:rsid w:val="00AD0A34"/>
    <w:rsid w:val="00AD1877"/>
    <w:rsid w:val="00AD1E6A"/>
    <w:rsid w:val="00AD23C0"/>
    <w:rsid w:val="00AD2B96"/>
    <w:rsid w:val="00AD2C10"/>
    <w:rsid w:val="00AD2F81"/>
    <w:rsid w:val="00AD4E69"/>
    <w:rsid w:val="00AD55B4"/>
    <w:rsid w:val="00AD65C7"/>
    <w:rsid w:val="00AD6ADC"/>
    <w:rsid w:val="00AD6DAD"/>
    <w:rsid w:val="00AD6FA1"/>
    <w:rsid w:val="00AD7588"/>
    <w:rsid w:val="00AE017B"/>
    <w:rsid w:val="00AE0248"/>
    <w:rsid w:val="00AE1E32"/>
    <w:rsid w:val="00AE1F25"/>
    <w:rsid w:val="00AE4108"/>
    <w:rsid w:val="00AE58ED"/>
    <w:rsid w:val="00AE6284"/>
    <w:rsid w:val="00AE704D"/>
    <w:rsid w:val="00AE705F"/>
    <w:rsid w:val="00AE7430"/>
    <w:rsid w:val="00AF250B"/>
    <w:rsid w:val="00AF29FB"/>
    <w:rsid w:val="00AF4138"/>
    <w:rsid w:val="00AF5166"/>
    <w:rsid w:val="00AF5C57"/>
    <w:rsid w:val="00B0039E"/>
    <w:rsid w:val="00B00C10"/>
    <w:rsid w:val="00B01245"/>
    <w:rsid w:val="00B032BF"/>
    <w:rsid w:val="00B03BE2"/>
    <w:rsid w:val="00B03DEC"/>
    <w:rsid w:val="00B07F4F"/>
    <w:rsid w:val="00B10669"/>
    <w:rsid w:val="00B1123F"/>
    <w:rsid w:val="00B118C0"/>
    <w:rsid w:val="00B11BA3"/>
    <w:rsid w:val="00B1262C"/>
    <w:rsid w:val="00B12872"/>
    <w:rsid w:val="00B134FA"/>
    <w:rsid w:val="00B13848"/>
    <w:rsid w:val="00B140DE"/>
    <w:rsid w:val="00B14152"/>
    <w:rsid w:val="00B15394"/>
    <w:rsid w:val="00B15493"/>
    <w:rsid w:val="00B15813"/>
    <w:rsid w:val="00B16401"/>
    <w:rsid w:val="00B21D4D"/>
    <w:rsid w:val="00B22487"/>
    <w:rsid w:val="00B232AC"/>
    <w:rsid w:val="00B2393A"/>
    <w:rsid w:val="00B23FFC"/>
    <w:rsid w:val="00B24DED"/>
    <w:rsid w:val="00B26662"/>
    <w:rsid w:val="00B27BAA"/>
    <w:rsid w:val="00B308B0"/>
    <w:rsid w:val="00B31191"/>
    <w:rsid w:val="00B3373C"/>
    <w:rsid w:val="00B337DB"/>
    <w:rsid w:val="00B33DCA"/>
    <w:rsid w:val="00B350C9"/>
    <w:rsid w:val="00B3599F"/>
    <w:rsid w:val="00B3637C"/>
    <w:rsid w:val="00B369DB"/>
    <w:rsid w:val="00B40B5C"/>
    <w:rsid w:val="00B416A4"/>
    <w:rsid w:val="00B4187F"/>
    <w:rsid w:val="00B41AFE"/>
    <w:rsid w:val="00B424DA"/>
    <w:rsid w:val="00B42893"/>
    <w:rsid w:val="00B42C12"/>
    <w:rsid w:val="00B42FD1"/>
    <w:rsid w:val="00B43196"/>
    <w:rsid w:val="00B44B5C"/>
    <w:rsid w:val="00B456C3"/>
    <w:rsid w:val="00B4789B"/>
    <w:rsid w:val="00B507BE"/>
    <w:rsid w:val="00B513D2"/>
    <w:rsid w:val="00B51A64"/>
    <w:rsid w:val="00B5299C"/>
    <w:rsid w:val="00B52E6B"/>
    <w:rsid w:val="00B56EBA"/>
    <w:rsid w:val="00B61C44"/>
    <w:rsid w:val="00B62735"/>
    <w:rsid w:val="00B628B5"/>
    <w:rsid w:val="00B62CC9"/>
    <w:rsid w:val="00B63242"/>
    <w:rsid w:val="00B63659"/>
    <w:rsid w:val="00B63C90"/>
    <w:rsid w:val="00B643CB"/>
    <w:rsid w:val="00B65C07"/>
    <w:rsid w:val="00B65E60"/>
    <w:rsid w:val="00B65EC1"/>
    <w:rsid w:val="00B65FC2"/>
    <w:rsid w:val="00B674A8"/>
    <w:rsid w:val="00B675AD"/>
    <w:rsid w:val="00B6778B"/>
    <w:rsid w:val="00B678A9"/>
    <w:rsid w:val="00B72B58"/>
    <w:rsid w:val="00B72B60"/>
    <w:rsid w:val="00B72B9A"/>
    <w:rsid w:val="00B73F4F"/>
    <w:rsid w:val="00B74534"/>
    <w:rsid w:val="00B778DF"/>
    <w:rsid w:val="00B80F59"/>
    <w:rsid w:val="00B81D75"/>
    <w:rsid w:val="00B81E49"/>
    <w:rsid w:val="00B82FEC"/>
    <w:rsid w:val="00B83074"/>
    <w:rsid w:val="00B83A95"/>
    <w:rsid w:val="00B85057"/>
    <w:rsid w:val="00B853D7"/>
    <w:rsid w:val="00B8699F"/>
    <w:rsid w:val="00B86E1D"/>
    <w:rsid w:val="00B90456"/>
    <w:rsid w:val="00B90762"/>
    <w:rsid w:val="00B91ED8"/>
    <w:rsid w:val="00B92494"/>
    <w:rsid w:val="00B939C0"/>
    <w:rsid w:val="00B93DD2"/>
    <w:rsid w:val="00B93EE2"/>
    <w:rsid w:val="00B93F79"/>
    <w:rsid w:val="00B9462F"/>
    <w:rsid w:val="00B95405"/>
    <w:rsid w:val="00B95AD8"/>
    <w:rsid w:val="00B95CFB"/>
    <w:rsid w:val="00B979C4"/>
    <w:rsid w:val="00B97EA0"/>
    <w:rsid w:val="00BA06CB"/>
    <w:rsid w:val="00BA12AC"/>
    <w:rsid w:val="00BA2319"/>
    <w:rsid w:val="00BA3033"/>
    <w:rsid w:val="00BA3ECC"/>
    <w:rsid w:val="00BA4130"/>
    <w:rsid w:val="00BA5236"/>
    <w:rsid w:val="00BA5779"/>
    <w:rsid w:val="00BA5A66"/>
    <w:rsid w:val="00BA6F1F"/>
    <w:rsid w:val="00BA7882"/>
    <w:rsid w:val="00BB1C6C"/>
    <w:rsid w:val="00BB1E96"/>
    <w:rsid w:val="00BB33D1"/>
    <w:rsid w:val="00BB3BBE"/>
    <w:rsid w:val="00BB54EE"/>
    <w:rsid w:val="00BB6408"/>
    <w:rsid w:val="00BB6527"/>
    <w:rsid w:val="00BB68A4"/>
    <w:rsid w:val="00BB787D"/>
    <w:rsid w:val="00BB7A0D"/>
    <w:rsid w:val="00BC0328"/>
    <w:rsid w:val="00BC1EF4"/>
    <w:rsid w:val="00BC24E0"/>
    <w:rsid w:val="00BC2509"/>
    <w:rsid w:val="00BC2DB4"/>
    <w:rsid w:val="00BC3011"/>
    <w:rsid w:val="00BC39DA"/>
    <w:rsid w:val="00BC59F0"/>
    <w:rsid w:val="00BD1C4B"/>
    <w:rsid w:val="00BD3048"/>
    <w:rsid w:val="00BD3C82"/>
    <w:rsid w:val="00BD56F9"/>
    <w:rsid w:val="00BD63A6"/>
    <w:rsid w:val="00BD7507"/>
    <w:rsid w:val="00BD7FB4"/>
    <w:rsid w:val="00BE0AD3"/>
    <w:rsid w:val="00BE2122"/>
    <w:rsid w:val="00BE23BE"/>
    <w:rsid w:val="00BE4C32"/>
    <w:rsid w:val="00BE54E8"/>
    <w:rsid w:val="00BE66F0"/>
    <w:rsid w:val="00BE689C"/>
    <w:rsid w:val="00BE7902"/>
    <w:rsid w:val="00BF17EA"/>
    <w:rsid w:val="00BF1E14"/>
    <w:rsid w:val="00BF1EC0"/>
    <w:rsid w:val="00BF1F60"/>
    <w:rsid w:val="00BF416F"/>
    <w:rsid w:val="00BF4C15"/>
    <w:rsid w:val="00BF4E44"/>
    <w:rsid w:val="00BF7EBE"/>
    <w:rsid w:val="00C01967"/>
    <w:rsid w:val="00C02C2D"/>
    <w:rsid w:val="00C02DC7"/>
    <w:rsid w:val="00C030ED"/>
    <w:rsid w:val="00C03D0B"/>
    <w:rsid w:val="00C04544"/>
    <w:rsid w:val="00C06BE2"/>
    <w:rsid w:val="00C07038"/>
    <w:rsid w:val="00C112D8"/>
    <w:rsid w:val="00C119FD"/>
    <w:rsid w:val="00C122CC"/>
    <w:rsid w:val="00C122FD"/>
    <w:rsid w:val="00C129D8"/>
    <w:rsid w:val="00C1413D"/>
    <w:rsid w:val="00C146FB"/>
    <w:rsid w:val="00C16364"/>
    <w:rsid w:val="00C17CFF"/>
    <w:rsid w:val="00C204DC"/>
    <w:rsid w:val="00C207E2"/>
    <w:rsid w:val="00C20998"/>
    <w:rsid w:val="00C20A49"/>
    <w:rsid w:val="00C20A72"/>
    <w:rsid w:val="00C22D42"/>
    <w:rsid w:val="00C22F9D"/>
    <w:rsid w:val="00C238AF"/>
    <w:rsid w:val="00C24133"/>
    <w:rsid w:val="00C241AE"/>
    <w:rsid w:val="00C250C5"/>
    <w:rsid w:val="00C25720"/>
    <w:rsid w:val="00C267C9"/>
    <w:rsid w:val="00C31201"/>
    <w:rsid w:val="00C327DC"/>
    <w:rsid w:val="00C348A1"/>
    <w:rsid w:val="00C3590E"/>
    <w:rsid w:val="00C35D10"/>
    <w:rsid w:val="00C36293"/>
    <w:rsid w:val="00C36466"/>
    <w:rsid w:val="00C401C1"/>
    <w:rsid w:val="00C4139E"/>
    <w:rsid w:val="00C4145F"/>
    <w:rsid w:val="00C4244A"/>
    <w:rsid w:val="00C439CC"/>
    <w:rsid w:val="00C45F75"/>
    <w:rsid w:val="00C4631F"/>
    <w:rsid w:val="00C47ADD"/>
    <w:rsid w:val="00C5018F"/>
    <w:rsid w:val="00C513AF"/>
    <w:rsid w:val="00C515C1"/>
    <w:rsid w:val="00C53403"/>
    <w:rsid w:val="00C5497A"/>
    <w:rsid w:val="00C54C6E"/>
    <w:rsid w:val="00C604EC"/>
    <w:rsid w:val="00C60E77"/>
    <w:rsid w:val="00C62DDB"/>
    <w:rsid w:val="00C63E3D"/>
    <w:rsid w:val="00C64653"/>
    <w:rsid w:val="00C6477F"/>
    <w:rsid w:val="00C64983"/>
    <w:rsid w:val="00C64DAC"/>
    <w:rsid w:val="00C64EDF"/>
    <w:rsid w:val="00C66395"/>
    <w:rsid w:val="00C67355"/>
    <w:rsid w:val="00C702E9"/>
    <w:rsid w:val="00C70446"/>
    <w:rsid w:val="00C70E4C"/>
    <w:rsid w:val="00C71934"/>
    <w:rsid w:val="00C71FF8"/>
    <w:rsid w:val="00C7388A"/>
    <w:rsid w:val="00C75069"/>
    <w:rsid w:val="00C76958"/>
    <w:rsid w:val="00C77775"/>
    <w:rsid w:val="00C80D2C"/>
    <w:rsid w:val="00C8529A"/>
    <w:rsid w:val="00C87D33"/>
    <w:rsid w:val="00C87E69"/>
    <w:rsid w:val="00C92EB0"/>
    <w:rsid w:val="00C92FE9"/>
    <w:rsid w:val="00C93292"/>
    <w:rsid w:val="00C9410F"/>
    <w:rsid w:val="00C9447C"/>
    <w:rsid w:val="00C95C4C"/>
    <w:rsid w:val="00C95D54"/>
    <w:rsid w:val="00C9652C"/>
    <w:rsid w:val="00C96DE9"/>
    <w:rsid w:val="00C97315"/>
    <w:rsid w:val="00C97B41"/>
    <w:rsid w:val="00CA0773"/>
    <w:rsid w:val="00CA16EC"/>
    <w:rsid w:val="00CA1F02"/>
    <w:rsid w:val="00CA2977"/>
    <w:rsid w:val="00CA2FD0"/>
    <w:rsid w:val="00CA7611"/>
    <w:rsid w:val="00CB03DA"/>
    <w:rsid w:val="00CB430E"/>
    <w:rsid w:val="00CB47DA"/>
    <w:rsid w:val="00CB4870"/>
    <w:rsid w:val="00CB5E05"/>
    <w:rsid w:val="00CB7333"/>
    <w:rsid w:val="00CB76ED"/>
    <w:rsid w:val="00CC0E52"/>
    <w:rsid w:val="00CC295E"/>
    <w:rsid w:val="00CC296A"/>
    <w:rsid w:val="00CC4040"/>
    <w:rsid w:val="00CC4704"/>
    <w:rsid w:val="00CC67E7"/>
    <w:rsid w:val="00CC70C7"/>
    <w:rsid w:val="00CC7CCA"/>
    <w:rsid w:val="00CD157F"/>
    <w:rsid w:val="00CD2544"/>
    <w:rsid w:val="00CD3DA3"/>
    <w:rsid w:val="00CD4392"/>
    <w:rsid w:val="00CD5AC2"/>
    <w:rsid w:val="00CE0B4B"/>
    <w:rsid w:val="00CE1132"/>
    <w:rsid w:val="00CE165A"/>
    <w:rsid w:val="00CE2EF4"/>
    <w:rsid w:val="00CE3193"/>
    <w:rsid w:val="00CE328A"/>
    <w:rsid w:val="00CE33FB"/>
    <w:rsid w:val="00CE39E7"/>
    <w:rsid w:val="00CE3C30"/>
    <w:rsid w:val="00CE5D1E"/>
    <w:rsid w:val="00CE6BE7"/>
    <w:rsid w:val="00CE718F"/>
    <w:rsid w:val="00CF06D8"/>
    <w:rsid w:val="00CF182A"/>
    <w:rsid w:val="00CF477D"/>
    <w:rsid w:val="00CF4B12"/>
    <w:rsid w:val="00CF607C"/>
    <w:rsid w:val="00CF669D"/>
    <w:rsid w:val="00D010D1"/>
    <w:rsid w:val="00D01761"/>
    <w:rsid w:val="00D0217C"/>
    <w:rsid w:val="00D02B08"/>
    <w:rsid w:val="00D0320D"/>
    <w:rsid w:val="00D043DD"/>
    <w:rsid w:val="00D0511A"/>
    <w:rsid w:val="00D06CC1"/>
    <w:rsid w:val="00D0713A"/>
    <w:rsid w:val="00D0745F"/>
    <w:rsid w:val="00D0777F"/>
    <w:rsid w:val="00D101F2"/>
    <w:rsid w:val="00D10309"/>
    <w:rsid w:val="00D10669"/>
    <w:rsid w:val="00D12CB0"/>
    <w:rsid w:val="00D144B4"/>
    <w:rsid w:val="00D15423"/>
    <w:rsid w:val="00D173D8"/>
    <w:rsid w:val="00D177A8"/>
    <w:rsid w:val="00D21BBC"/>
    <w:rsid w:val="00D221CC"/>
    <w:rsid w:val="00D22350"/>
    <w:rsid w:val="00D22BF0"/>
    <w:rsid w:val="00D23957"/>
    <w:rsid w:val="00D24E75"/>
    <w:rsid w:val="00D273E7"/>
    <w:rsid w:val="00D30C65"/>
    <w:rsid w:val="00D3327B"/>
    <w:rsid w:val="00D349C7"/>
    <w:rsid w:val="00D355ED"/>
    <w:rsid w:val="00D356E5"/>
    <w:rsid w:val="00D36371"/>
    <w:rsid w:val="00D36B49"/>
    <w:rsid w:val="00D41202"/>
    <w:rsid w:val="00D422AE"/>
    <w:rsid w:val="00D43E6E"/>
    <w:rsid w:val="00D44380"/>
    <w:rsid w:val="00D44617"/>
    <w:rsid w:val="00D4534A"/>
    <w:rsid w:val="00D458F2"/>
    <w:rsid w:val="00D46B9F"/>
    <w:rsid w:val="00D47EF6"/>
    <w:rsid w:val="00D50BB9"/>
    <w:rsid w:val="00D50DDC"/>
    <w:rsid w:val="00D51376"/>
    <w:rsid w:val="00D51A35"/>
    <w:rsid w:val="00D547A8"/>
    <w:rsid w:val="00D57377"/>
    <w:rsid w:val="00D6026E"/>
    <w:rsid w:val="00D60738"/>
    <w:rsid w:val="00D6095C"/>
    <w:rsid w:val="00D60AA8"/>
    <w:rsid w:val="00D61B52"/>
    <w:rsid w:val="00D62353"/>
    <w:rsid w:val="00D63B19"/>
    <w:rsid w:val="00D64BA8"/>
    <w:rsid w:val="00D655F8"/>
    <w:rsid w:val="00D709F3"/>
    <w:rsid w:val="00D70DC9"/>
    <w:rsid w:val="00D7181F"/>
    <w:rsid w:val="00D71E5A"/>
    <w:rsid w:val="00D71EE1"/>
    <w:rsid w:val="00D722C2"/>
    <w:rsid w:val="00D7266D"/>
    <w:rsid w:val="00D72AE0"/>
    <w:rsid w:val="00D73004"/>
    <w:rsid w:val="00D7423D"/>
    <w:rsid w:val="00D74DB4"/>
    <w:rsid w:val="00D75B21"/>
    <w:rsid w:val="00D7615A"/>
    <w:rsid w:val="00D77F6F"/>
    <w:rsid w:val="00D8142C"/>
    <w:rsid w:val="00D81DDB"/>
    <w:rsid w:val="00D83742"/>
    <w:rsid w:val="00D8408C"/>
    <w:rsid w:val="00D84174"/>
    <w:rsid w:val="00D844E3"/>
    <w:rsid w:val="00D84EB1"/>
    <w:rsid w:val="00D90B0C"/>
    <w:rsid w:val="00D91427"/>
    <w:rsid w:val="00D91DD9"/>
    <w:rsid w:val="00D94223"/>
    <w:rsid w:val="00D958F3"/>
    <w:rsid w:val="00D95EA3"/>
    <w:rsid w:val="00D9602D"/>
    <w:rsid w:val="00D96B2F"/>
    <w:rsid w:val="00D96EDF"/>
    <w:rsid w:val="00DA00AA"/>
    <w:rsid w:val="00DA03E5"/>
    <w:rsid w:val="00DA0605"/>
    <w:rsid w:val="00DA0D83"/>
    <w:rsid w:val="00DA2C11"/>
    <w:rsid w:val="00DA3389"/>
    <w:rsid w:val="00DA48DA"/>
    <w:rsid w:val="00DA56D3"/>
    <w:rsid w:val="00DA76B1"/>
    <w:rsid w:val="00DA7DE1"/>
    <w:rsid w:val="00DB0BCF"/>
    <w:rsid w:val="00DB2C4A"/>
    <w:rsid w:val="00DB34D0"/>
    <w:rsid w:val="00DB3C24"/>
    <w:rsid w:val="00DB4A15"/>
    <w:rsid w:val="00DB55BA"/>
    <w:rsid w:val="00DB5668"/>
    <w:rsid w:val="00DB662A"/>
    <w:rsid w:val="00DB6ECD"/>
    <w:rsid w:val="00DB72C7"/>
    <w:rsid w:val="00DC13C8"/>
    <w:rsid w:val="00DC2214"/>
    <w:rsid w:val="00DC22C7"/>
    <w:rsid w:val="00DC3F21"/>
    <w:rsid w:val="00DC4DC2"/>
    <w:rsid w:val="00DC6586"/>
    <w:rsid w:val="00DC7621"/>
    <w:rsid w:val="00DD06FC"/>
    <w:rsid w:val="00DD3958"/>
    <w:rsid w:val="00DD3DAA"/>
    <w:rsid w:val="00DD4933"/>
    <w:rsid w:val="00DD5B8A"/>
    <w:rsid w:val="00DD6219"/>
    <w:rsid w:val="00DD6234"/>
    <w:rsid w:val="00DD769D"/>
    <w:rsid w:val="00DE3F55"/>
    <w:rsid w:val="00DE4C10"/>
    <w:rsid w:val="00DE62B2"/>
    <w:rsid w:val="00DF10AB"/>
    <w:rsid w:val="00DF119A"/>
    <w:rsid w:val="00DF1326"/>
    <w:rsid w:val="00DF24A0"/>
    <w:rsid w:val="00DF273D"/>
    <w:rsid w:val="00DF4205"/>
    <w:rsid w:val="00DF486A"/>
    <w:rsid w:val="00DF5A89"/>
    <w:rsid w:val="00DF69D6"/>
    <w:rsid w:val="00DF733B"/>
    <w:rsid w:val="00E00075"/>
    <w:rsid w:val="00E00FF6"/>
    <w:rsid w:val="00E015DD"/>
    <w:rsid w:val="00E02451"/>
    <w:rsid w:val="00E02E16"/>
    <w:rsid w:val="00E04972"/>
    <w:rsid w:val="00E073C6"/>
    <w:rsid w:val="00E0747C"/>
    <w:rsid w:val="00E075A5"/>
    <w:rsid w:val="00E1108A"/>
    <w:rsid w:val="00E113E4"/>
    <w:rsid w:val="00E12CD6"/>
    <w:rsid w:val="00E12F1C"/>
    <w:rsid w:val="00E149DD"/>
    <w:rsid w:val="00E1703E"/>
    <w:rsid w:val="00E17B3A"/>
    <w:rsid w:val="00E21A52"/>
    <w:rsid w:val="00E224F5"/>
    <w:rsid w:val="00E24E0D"/>
    <w:rsid w:val="00E25915"/>
    <w:rsid w:val="00E263D9"/>
    <w:rsid w:val="00E26589"/>
    <w:rsid w:val="00E319C6"/>
    <w:rsid w:val="00E32119"/>
    <w:rsid w:val="00E32DCB"/>
    <w:rsid w:val="00E336FB"/>
    <w:rsid w:val="00E3401C"/>
    <w:rsid w:val="00E34802"/>
    <w:rsid w:val="00E34CEA"/>
    <w:rsid w:val="00E40A46"/>
    <w:rsid w:val="00E41677"/>
    <w:rsid w:val="00E41959"/>
    <w:rsid w:val="00E41D4D"/>
    <w:rsid w:val="00E434FB"/>
    <w:rsid w:val="00E44557"/>
    <w:rsid w:val="00E44DAD"/>
    <w:rsid w:val="00E457E6"/>
    <w:rsid w:val="00E45883"/>
    <w:rsid w:val="00E45FFD"/>
    <w:rsid w:val="00E4759C"/>
    <w:rsid w:val="00E50272"/>
    <w:rsid w:val="00E522CF"/>
    <w:rsid w:val="00E53F77"/>
    <w:rsid w:val="00E5612D"/>
    <w:rsid w:val="00E566A4"/>
    <w:rsid w:val="00E57341"/>
    <w:rsid w:val="00E57CED"/>
    <w:rsid w:val="00E60A1C"/>
    <w:rsid w:val="00E61F79"/>
    <w:rsid w:val="00E62566"/>
    <w:rsid w:val="00E62A05"/>
    <w:rsid w:val="00E63741"/>
    <w:rsid w:val="00E64DE9"/>
    <w:rsid w:val="00E655EE"/>
    <w:rsid w:val="00E66424"/>
    <w:rsid w:val="00E6685F"/>
    <w:rsid w:val="00E67108"/>
    <w:rsid w:val="00E70B19"/>
    <w:rsid w:val="00E731BE"/>
    <w:rsid w:val="00E75233"/>
    <w:rsid w:val="00E80AE5"/>
    <w:rsid w:val="00E831AC"/>
    <w:rsid w:val="00E836D5"/>
    <w:rsid w:val="00E83A70"/>
    <w:rsid w:val="00E84911"/>
    <w:rsid w:val="00E849A8"/>
    <w:rsid w:val="00E85134"/>
    <w:rsid w:val="00E87354"/>
    <w:rsid w:val="00E874E6"/>
    <w:rsid w:val="00E87872"/>
    <w:rsid w:val="00E928F3"/>
    <w:rsid w:val="00E93205"/>
    <w:rsid w:val="00E93FC4"/>
    <w:rsid w:val="00E95AD1"/>
    <w:rsid w:val="00E96BE8"/>
    <w:rsid w:val="00EA1D9F"/>
    <w:rsid w:val="00EA2146"/>
    <w:rsid w:val="00EA3C32"/>
    <w:rsid w:val="00EA47D5"/>
    <w:rsid w:val="00EA53F7"/>
    <w:rsid w:val="00EA6282"/>
    <w:rsid w:val="00EA6743"/>
    <w:rsid w:val="00EA6AE3"/>
    <w:rsid w:val="00EA6F3A"/>
    <w:rsid w:val="00EA70B5"/>
    <w:rsid w:val="00EA7EFC"/>
    <w:rsid w:val="00EB05ED"/>
    <w:rsid w:val="00EB1C73"/>
    <w:rsid w:val="00EB2367"/>
    <w:rsid w:val="00EB2EAF"/>
    <w:rsid w:val="00EB4861"/>
    <w:rsid w:val="00EB53CC"/>
    <w:rsid w:val="00EC0086"/>
    <w:rsid w:val="00EC0657"/>
    <w:rsid w:val="00EC0B96"/>
    <w:rsid w:val="00EC177F"/>
    <w:rsid w:val="00EC18A4"/>
    <w:rsid w:val="00EC27B0"/>
    <w:rsid w:val="00EC35BE"/>
    <w:rsid w:val="00EC3814"/>
    <w:rsid w:val="00EC53FA"/>
    <w:rsid w:val="00EC7808"/>
    <w:rsid w:val="00EC7DC3"/>
    <w:rsid w:val="00ED269F"/>
    <w:rsid w:val="00ED2A74"/>
    <w:rsid w:val="00ED3282"/>
    <w:rsid w:val="00ED4487"/>
    <w:rsid w:val="00ED456B"/>
    <w:rsid w:val="00ED6F5E"/>
    <w:rsid w:val="00ED7064"/>
    <w:rsid w:val="00EE0BCC"/>
    <w:rsid w:val="00EE0E7C"/>
    <w:rsid w:val="00EE137A"/>
    <w:rsid w:val="00EE2551"/>
    <w:rsid w:val="00EE335D"/>
    <w:rsid w:val="00EE5DBF"/>
    <w:rsid w:val="00EE5F49"/>
    <w:rsid w:val="00EE7F50"/>
    <w:rsid w:val="00EF0177"/>
    <w:rsid w:val="00EF22FB"/>
    <w:rsid w:val="00EF2A15"/>
    <w:rsid w:val="00EF2BED"/>
    <w:rsid w:val="00EF3256"/>
    <w:rsid w:val="00EF36C1"/>
    <w:rsid w:val="00EF49C3"/>
    <w:rsid w:val="00EF6F1E"/>
    <w:rsid w:val="00EF73B3"/>
    <w:rsid w:val="00EF7A9E"/>
    <w:rsid w:val="00F00DD0"/>
    <w:rsid w:val="00F02DCC"/>
    <w:rsid w:val="00F03458"/>
    <w:rsid w:val="00F03B7E"/>
    <w:rsid w:val="00F049E7"/>
    <w:rsid w:val="00F050F8"/>
    <w:rsid w:val="00F07384"/>
    <w:rsid w:val="00F07F5B"/>
    <w:rsid w:val="00F10C90"/>
    <w:rsid w:val="00F11B5A"/>
    <w:rsid w:val="00F12249"/>
    <w:rsid w:val="00F12376"/>
    <w:rsid w:val="00F1393F"/>
    <w:rsid w:val="00F14168"/>
    <w:rsid w:val="00F14846"/>
    <w:rsid w:val="00F149C6"/>
    <w:rsid w:val="00F158ED"/>
    <w:rsid w:val="00F161E0"/>
    <w:rsid w:val="00F1738D"/>
    <w:rsid w:val="00F2119C"/>
    <w:rsid w:val="00F22AF8"/>
    <w:rsid w:val="00F23378"/>
    <w:rsid w:val="00F25853"/>
    <w:rsid w:val="00F27CD5"/>
    <w:rsid w:val="00F320AB"/>
    <w:rsid w:val="00F349D8"/>
    <w:rsid w:val="00F3509F"/>
    <w:rsid w:val="00F3597D"/>
    <w:rsid w:val="00F36094"/>
    <w:rsid w:val="00F366DE"/>
    <w:rsid w:val="00F373BE"/>
    <w:rsid w:val="00F40597"/>
    <w:rsid w:val="00F40A36"/>
    <w:rsid w:val="00F41533"/>
    <w:rsid w:val="00F415EE"/>
    <w:rsid w:val="00F47564"/>
    <w:rsid w:val="00F47748"/>
    <w:rsid w:val="00F47B64"/>
    <w:rsid w:val="00F50C8E"/>
    <w:rsid w:val="00F53658"/>
    <w:rsid w:val="00F60209"/>
    <w:rsid w:val="00F6139D"/>
    <w:rsid w:val="00F627D1"/>
    <w:rsid w:val="00F62BB0"/>
    <w:rsid w:val="00F62DFB"/>
    <w:rsid w:val="00F63359"/>
    <w:rsid w:val="00F645B0"/>
    <w:rsid w:val="00F64DA6"/>
    <w:rsid w:val="00F65369"/>
    <w:rsid w:val="00F67413"/>
    <w:rsid w:val="00F67EB7"/>
    <w:rsid w:val="00F7103A"/>
    <w:rsid w:val="00F7190F"/>
    <w:rsid w:val="00F719C3"/>
    <w:rsid w:val="00F71AEB"/>
    <w:rsid w:val="00F72073"/>
    <w:rsid w:val="00F72353"/>
    <w:rsid w:val="00F72D49"/>
    <w:rsid w:val="00F73060"/>
    <w:rsid w:val="00F7345B"/>
    <w:rsid w:val="00F73D68"/>
    <w:rsid w:val="00F76A80"/>
    <w:rsid w:val="00F77377"/>
    <w:rsid w:val="00F77458"/>
    <w:rsid w:val="00F77F97"/>
    <w:rsid w:val="00F80036"/>
    <w:rsid w:val="00F81473"/>
    <w:rsid w:val="00F82EBC"/>
    <w:rsid w:val="00F83391"/>
    <w:rsid w:val="00F85077"/>
    <w:rsid w:val="00F855F6"/>
    <w:rsid w:val="00F85AF7"/>
    <w:rsid w:val="00F878D8"/>
    <w:rsid w:val="00F906F8"/>
    <w:rsid w:val="00F90A29"/>
    <w:rsid w:val="00F920CD"/>
    <w:rsid w:val="00F922FC"/>
    <w:rsid w:val="00F926B5"/>
    <w:rsid w:val="00F92DD6"/>
    <w:rsid w:val="00F92EC3"/>
    <w:rsid w:val="00F94363"/>
    <w:rsid w:val="00F954EE"/>
    <w:rsid w:val="00F9552C"/>
    <w:rsid w:val="00F95D79"/>
    <w:rsid w:val="00F96B1A"/>
    <w:rsid w:val="00F96EF1"/>
    <w:rsid w:val="00F9703A"/>
    <w:rsid w:val="00F972DF"/>
    <w:rsid w:val="00F97907"/>
    <w:rsid w:val="00F979B1"/>
    <w:rsid w:val="00FA041E"/>
    <w:rsid w:val="00FA13DC"/>
    <w:rsid w:val="00FA166C"/>
    <w:rsid w:val="00FA1B46"/>
    <w:rsid w:val="00FA1C41"/>
    <w:rsid w:val="00FA1E88"/>
    <w:rsid w:val="00FA2F90"/>
    <w:rsid w:val="00FA6B1D"/>
    <w:rsid w:val="00FA718C"/>
    <w:rsid w:val="00FA78F3"/>
    <w:rsid w:val="00FB07FD"/>
    <w:rsid w:val="00FB1065"/>
    <w:rsid w:val="00FB2700"/>
    <w:rsid w:val="00FB433B"/>
    <w:rsid w:val="00FB43D0"/>
    <w:rsid w:val="00FB6567"/>
    <w:rsid w:val="00FB7623"/>
    <w:rsid w:val="00FB7689"/>
    <w:rsid w:val="00FB786B"/>
    <w:rsid w:val="00FC088C"/>
    <w:rsid w:val="00FC0994"/>
    <w:rsid w:val="00FC2426"/>
    <w:rsid w:val="00FC2F6D"/>
    <w:rsid w:val="00FC3C5F"/>
    <w:rsid w:val="00FC4635"/>
    <w:rsid w:val="00FC551C"/>
    <w:rsid w:val="00FC6403"/>
    <w:rsid w:val="00FC68A5"/>
    <w:rsid w:val="00FD0007"/>
    <w:rsid w:val="00FD2CB2"/>
    <w:rsid w:val="00FD3D61"/>
    <w:rsid w:val="00FD5000"/>
    <w:rsid w:val="00FD56EB"/>
    <w:rsid w:val="00FD5940"/>
    <w:rsid w:val="00FD6BAB"/>
    <w:rsid w:val="00FD7048"/>
    <w:rsid w:val="00FD75B1"/>
    <w:rsid w:val="00FD7AA5"/>
    <w:rsid w:val="00FD7D5E"/>
    <w:rsid w:val="00FE09BA"/>
    <w:rsid w:val="00FE0C9E"/>
    <w:rsid w:val="00FE1A66"/>
    <w:rsid w:val="00FE1E00"/>
    <w:rsid w:val="00FE252C"/>
    <w:rsid w:val="00FE2851"/>
    <w:rsid w:val="00FE510A"/>
    <w:rsid w:val="00FE5EC0"/>
    <w:rsid w:val="00FE6F2D"/>
    <w:rsid w:val="00FE7A4A"/>
    <w:rsid w:val="00FF015C"/>
    <w:rsid w:val="00FF02EB"/>
    <w:rsid w:val="00FF0B64"/>
    <w:rsid w:val="00FF0E30"/>
    <w:rsid w:val="00FF1623"/>
    <w:rsid w:val="00FF257C"/>
    <w:rsid w:val="00FF3245"/>
    <w:rsid w:val="00FF37B4"/>
    <w:rsid w:val="00FF3E0A"/>
    <w:rsid w:val="00FF44B6"/>
    <w:rsid w:val="00FF5D50"/>
    <w:rsid w:val="00FF5EC7"/>
    <w:rsid w:val="00FF6821"/>
    <w:rsid w:val="00FF6836"/>
    <w:rsid w:val="00FF6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D33FE1"/>
  <w15:chartTrackingRefBased/>
  <w15:docId w15:val="{D64464A1-F912-49A7-8DA7-5724458C0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77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7A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60A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35BE"/>
    <w:pPr>
      <w:ind w:left="720"/>
      <w:contextualSpacing/>
    </w:pPr>
  </w:style>
  <w:style w:type="character" w:customStyle="1" w:styleId="Heading1Char">
    <w:name w:val="Heading 1 Char"/>
    <w:basedOn w:val="DefaultParagraphFont"/>
    <w:link w:val="Heading1"/>
    <w:uiPriority w:val="9"/>
    <w:rsid w:val="005B772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B7723"/>
    <w:pPr>
      <w:outlineLvl w:val="9"/>
    </w:pPr>
    <w:rPr>
      <w:kern w:val="0"/>
      <w:lang w:val="en-US"/>
      <w14:ligatures w14:val="none"/>
    </w:rPr>
  </w:style>
  <w:style w:type="character" w:styleId="Hyperlink">
    <w:name w:val="Hyperlink"/>
    <w:basedOn w:val="DefaultParagraphFont"/>
    <w:uiPriority w:val="99"/>
    <w:unhideWhenUsed/>
    <w:rsid w:val="007513DC"/>
    <w:rPr>
      <w:color w:val="0563C1" w:themeColor="hyperlink"/>
      <w:u w:val="single"/>
    </w:rPr>
  </w:style>
  <w:style w:type="character" w:styleId="UnresolvedMention">
    <w:name w:val="Unresolved Mention"/>
    <w:basedOn w:val="DefaultParagraphFont"/>
    <w:uiPriority w:val="99"/>
    <w:semiHidden/>
    <w:unhideWhenUsed/>
    <w:rsid w:val="007513DC"/>
    <w:rPr>
      <w:color w:val="605E5C"/>
      <w:shd w:val="clear" w:color="auto" w:fill="E1DFDD"/>
    </w:rPr>
  </w:style>
  <w:style w:type="character" w:styleId="FollowedHyperlink">
    <w:name w:val="FollowedHyperlink"/>
    <w:basedOn w:val="DefaultParagraphFont"/>
    <w:uiPriority w:val="99"/>
    <w:semiHidden/>
    <w:unhideWhenUsed/>
    <w:rsid w:val="00326462"/>
    <w:rPr>
      <w:color w:val="954F72" w:themeColor="followedHyperlink"/>
      <w:u w:val="single"/>
    </w:rPr>
  </w:style>
  <w:style w:type="character" w:customStyle="1" w:styleId="Heading2Char">
    <w:name w:val="Heading 2 Char"/>
    <w:basedOn w:val="DefaultParagraphFont"/>
    <w:link w:val="Heading2"/>
    <w:uiPriority w:val="9"/>
    <w:rsid w:val="00977A7F"/>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956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64B"/>
  </w:style>
  <w:style w:type="paragraph" w:styleId="Footer">
    <w:name w:val="footer"/>
    <w:basedOn w:val="Normal"/>
    <w:link w:val="FooterChar"/>
    <w:uiPriority w:val="99"/>
    <w:unhideWhenUsed/>
    <w:rsid w:val="001956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64B"/>
  </w:style>
  <w:style w:type="character" w:customStyle="1" w:styleId="Heading3Char">
    <w:name w:val="Heading 3 Char"/>
    <w:basedOn w:val="DefaultParagraphFont"/>
    <w:link w:val="Heading3"/>
    <w:uiPriority w:val="9"/>
    <w:rsid w:val="00D60AA8"/>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DB55BA"/>
    <w:pPr>
      <w:spacing w:after="100"/>
    </w:pPr>
  </w:style>
  <w:style w:type="paragraph" w:styleId="TOC2">
    <w:name w:val="toc 2"/>
    <w:basedOn w:val="Normal"/>
    <w:next w:val="Normal"/>
    <w:autoRedefine/>
    <w:uiPriority w:val="39"/>
    <w:unhideWhenUsed/>
    <w:rsid w:val="00DB55BA"/>
    <w:pPr>
      <w:spacing w:after="100"/>
      <w:ind w:left="220"/>
    </w:pPr>
  </w:style>
  <w:style w:type="paragraph" w:styleId="TOC3">
    <w:name w:val="toc 3"/>
    <w:basedOn w:val="Normal"/>
    <w:next w:val="Normal"/>
    <w:autoRedefine/>
    <w:uiPriority w:val="39"/>
    <w:unhideWhenUsed/>
    <w:rsid w:val="00DB55BA"/>
    <w:pPr>
      <w:spacing w:after="100"/>
      <w:ind w:left="440"/>
    </w:pPr>
  </w:style>
  <w:style w:type="paragraph" w:styleId="Caption">
    <w:name w:val="caption"/>
    <w:basedOn w:val="Normal"/>
    <w:next w:val="Normal"/>
    <w:uiPriority w:val="35"/>
    <w:unhideWhenUsed/>
    <w:qFormat/>
    <w:rsid w:val="008B3D4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1388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ambridgeenglish.org/blog/what-is-validity/" TargetMode="External"/><Relationship Id="rId21" Type="http://schemas.openxmlformats.org/officeDocument/2006/relationships/image" Target="media/image11.png"/><Relationship Id="rId42" Type="http://schemas.openxmlformats.org/officeDocument/2006/relationships/hyperlink" Target="https://www.gov.uk/leaving-prison/support-when-someone-leaves-prison" TargetMode="External"/><Relationship Id="rId47" Type="http://schemas.openxmlformats.org/officeDocument/2006/relationships/hyperlink" Target="https://www.swissinfo.ch/eng/swiss-politics/geneva-tackles-prison-overcrowding/30793474" TargetMode="External"/><Relationship Id="rId63" Type="http://schemas.openxmlformats.org/officeDocument/2006/relationships/hyperlink" Target="https://revolving-doors.org.uk/wp-content/uploads/2022/02/2008-06-Evidence-submitted-to-Justice-Select-Committee-on-Justice-Reinvestment-in-the-UK-3.pdf" TargetMode="External"/><Relationship Id="rId68" Type="http://schemas.openxmlformats.org/officeDocument/2006/relationships/hyperlink" Target="https://www.parliament.uk/about/living-heritage/transformingsociety/laworder/policeprisons/keydates/" TargetMode="External"/><Relationship Id="rId16" Type="http://schemas.openxmlformats.org/officeDocument/2006/relationships/image" Target="media/image6.png"/><Relationship Id="rId11" Type="http://schemas.openxmlformats.org/officeDocument/2006/relationships/image" Target="media/image1.png"/><Relationship Id="rId24" Type="http://schemas.openxmlformats.org/officeDocument/2006/relationships/hyperlink" Target="https://researchbriefings.files.parliament.uk/documents/CBP-8224/CBP-8224.pdf" TargetMode="External"/><Relationship Id="rId32" Type="http://schemas.openxmlformats.org/officeDocument/2006/relationships/hyperlink" Target="https://www.healthknowledge.org.uk/public-health-textbook/research-methods/1a-epidemiology/methods-of-sampling-population" TargetMode="External"/><Relationship Id="rId37" Type="http://schemas.openxmlformats.org/officeDocument/2006/relationships/hyperlink" Target="https://www.gov.uk/government/publications/bribery-act-2010-guidance" TargetMode="External"/><Relationship Id="rId40" Type="http://schemas.openxmlformats.org/officeDocument/2006/relationships/hyperlink" Target="https://data.justice.gov.uk/prisons" TargetMode="External"/><Relationship Id="rId45" Type="http://schemas.openxmlformats.org/officeDocument/2006/relationships/hyperlink" Target="https://howardleague.org/our-approach/" TargetMode="External"/><Relationship Id="rId53" Type="http://schemas.openxmlformats.org/officeDocument/2006/relationships/hyperlink" Target="https://www.nnlm.gov/guides/data-glossary/quantitative-data" TargetMode="External"/><Relationship Id="rId58" Type="http://schemas.openxmlformats.org/officeDocument/2006/relationships/hyperlink" Target="https://prisonreformtrust.org.uk/wp-content/uploads/2022/07/Prison-the-facts-2022.pdf" TargetMode="External"/><Relationship Id="rId66" Type="http://schemas.openxmlformats.org/officeDocument/2006/relationships/hyperlink" Target="https://www.childrenssociety.org.uk/what-we-do/blogs/criminals-capitalising-cost-living-crisis" TargetMode="External"/><Relationship Id="rId74" Type="http://schemas.openxmlformats.org/officeDocument/2006/relationships/hyperlink" Target="https://libguides.usc.edu/writingguide/limitations" TargetMode="External"/><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prisonreformtrust.org.uk/transferring-uk-prisoners-to-foreign-prisons-a-very-expensive-and-a-very-complicated-way-of-increasing-capacity/" TargetMode="Externa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www.statista.com/statistics/1202172/cost-per-prisoner-england-and-wales/" TargetMode="External"/><Relationship Id="rId30" Type="http://schemas.openxmlformats.org/officeDocument/2006/relationships/hyperlink" Target="https://www.researchgate.net/publication/236143992_Choosing_Appropriate_Information_Systems_Research_Approaches_A_Revised_Taxonomy" TargetMode="External"/><Relationship Id="rId35" Type="http://schemas.openxmlformats.org/officeDocument/2006/relationships/hyperlink" Target="https://assets.publishing.service.gov.uk/media/5ca4844b40f0b625e7f496aa/prison-drugs-strategy.pdf" TargetMode="External"/><Relationship Id="rId43" Type="http://schemas.openxmlformats.org/officeDocument/2006/relationships/hyperlink" Target="https://www.gov.uk/life-in-prison/prisoner-privileges-and-rights" TargetMode="External"/><Relationship Id="rId48" Type="http://schemas.openxmlformats.org/officeDocument/2006/relationships/hyperlink" Target="https://sites.coloradocollege.edu/hip/mentally-ill-and-the-penal-system/" TargetMode="External"/><Relationship Id="rId56" Type="http://schemas.openxmlformats.org/officeDocument/2006/relationships/hyperlink" Target="https://www.theguardian.com/society/2023/oct/15/two-thirds-prisons-officially-overcrowded-england-wales" TargetMode="External"/><Relationship Id="rId64" Type="http://schemas.openxmlformats.org/officeDocument/2006/relationships/hyperlink" Target="https://www.nngroup.com/articles/open-ended-questions/" TargetMode="External"/><Relationship Id="rId69" Type="http://schemas.openxmlformats.org/officeDocument/2006/relationships/hyperlink" Target="https://committees.parliament.uk/committee/102/justice-committee/news/196138/capacity-crisis-in-jails-leads-to-special-parliamentary-debate/" TargetMode="External"/><Relationship Id="rId77"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assets.publishing.service.gov.uk/media/656714a175007400131dedc3/Prison_Security_Investment_Programme_X-ray_Body_Scanner_Management_Information_December_2023.pdf" TargetMode="External"/><Relationship Id="rId72" Type="http://schemas.openxmlformats.org/officeDocument/2006/relationships/hyperlink" Target="https://www.parliament.uk/about/living-heritage/transformingsociety/laworder/policeprisons/overview/earlyprisons/"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papers.ssrn.com/sol3/papers.cfm?Abstract_id=2883512" TargetMode="External"/><Relationship Id="rId33" Type="http://schemas.openxmlformats.org/officeDocument/2006/relationships/hyperlink" Target="https://www.justiceinspectorates.gov.uk/hmiprisons/wp-content/uploads/sites/4/2023/08/Grendon-web-2023.pdf" TargetMode="External"/><Relationship Id="rId38" Type="http://schemas.openxmlformats.org/officeDocument/2006/relationships/hyperlink" Target="https://www.gov.uk/government/publications/2010-to-2015-government-policy-reoffending-and-rehabilitation/2010-to-2015-government-policy-reoffending-and-rehabilitation" TargetMode="External"/><Relationship Id="rId46" Type="http://schemas.openxmlformats.org/officeDocument/2006/relationships/hyperlink" Target="https://www.legislation.gov.uk/ukpga/1998/42/schedule/1" TargetMode="External"/><Relationship Id="rId59" Type="http://schemas.openxmlformats.org/officeDocument/2006/relationships/hyperlink" Target="https://prisonreformtrust.org.uk/adviceguide/accommodation-and-living-conditions-in-prison/" TargetMode="External"/><Relationship Id="rId67" Type="http://schemas.openxmlformats.org/officeDocument/2006/relationships/hyperlink" Target="https://www.policingreview.org.uk/wp-content/uploads/srpew_final_report.pdf" TargetMode="External"/><Relationship Id="rId20" Type="http://schemas.openxmlformats.org/officeDocument/2006/relationships/image" Target="media/image10.png"/><Relationship Id="rId41" Type="http://schemas.openxmlformats.org/officeDocument/2006/relationships/hyperlink" Target="https://data.justice.gov.uk/prisons/safety-and-order" TargetMode="External"/><Relationship Id="rId54" Type="http://schemas.openxmlformats.org/officeDocument/2006/relationships/hyperlink" Target="https://publications.parliament.uk/pa/cm5804/cmpublic/CriminalJustice/memo/CJB64.htm" TargetMode="External"/><Relationship Id="rId62" Type="http://schemas.openxmlformats.org/officeDocument/2006/relationships/hyperlink" Target="https://rehabsuk.com/blog/the-impact-of-10-years-of-cuts-to-addiction-services/" TargetMode="External"/><Relationship Id="rId70" Type="http://schemas.openxmlformats.org/officeDocument/2006/relationships/hyperlink" Target="https://commonslibrary.parliament.uk/research-briefings/sn04334/" TargetMode="External"/><Relationship Id="rId75" Type="http://schemas.openxmlformats.org/officeDocument/2006/relationships/hyperlink" Target="https://warwick.ac.uk/fac/soc/ces/research/current/socialtheory/maps/when/"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statista.com/statistics/317299/re-offending-in-england-and-wales/" TargetMode="External"/><Relationship Id="rId36" Type="http://schemas.openxmlformats.org/officeDocument/2006/relationships/hyperlink" Target="https://www.gov.uk/government/statistics/safety-in-custody-quarterly-update-to-september-2022/safety-in-custody-statistics-england-and-wales-deaths-in-prison-custody-to-december-2022-assaults-and-self-harm-to-september-2022" TargetMode="External"/><Relationship Id="rId49" Type="http://schemas.openxmlformats.org/officeDocument/2006/relationships/hyperlink" Target="https://assets.publishing.service.gov.uk/media/5a749bfc40f0b616bcb17e04/youth-justice-statistics-2014-to-2015.pdf" TargetMode="External"/><Relationship Id="rId57" Type="http://schemas.openxmlformats.org/officeDocument/2006/relationships/hyperlink" Target="https://prisonreformtrust.org.uk/category/overcrowding/" TargetMode="External"/><Relationship Id="rId10" Type="http://schemas.openxmlformats.org/officeDocument/2006/relationships/endnotes" Target="endnotes.xml"/><Relationship Id="rId31" Type="http://schemas.openxmlformats.org/officeDocument/2006/relationships/hyperlink" Target="https://www.gov.uk/government/speeches/prisons-reform-speech" TargetMode="External"/><Relationship Id="rId44" Type="http://schemas.openxmlformats.org/officeDocument/2006/relationships/hyperlink" Target="https://committees.parliament.uk/oralevidence/14074/pdf/" TargetMode="External"/><Relationship Id="rId52" Type="http://schemas.openxmlformats.org/officeDocument/2006/relationships/hyperlink" Target="https://www.gov.uk/government/statistics/proven-reoffending-statistics-october-to-december-2021/proven-reoffending-statistics-october-to-december-2021" TargetMode="External"/><Relationship Id="rId60" Type="http://schemas.openxmlformats.org/officeDocument/2006/relationships/hyperlink" Target="https://prisonreformtrust.org.uk/adviceguide/food-in-prison/" TargetMode="External"/><Relationship Id="rId65" Type="http://schemas.openxmlformats.org/officeDocument/2006/relationships/hyperlink" Target="https://www.researchgate.net/publication/361119109_A_review_of_methodological_choice_Research_paradigm_underpins" TargetMode="External"/><Relationship Id="rId73" Type="http://schemas.openxmlformats.org/officeDocument/2006/relationships/hyperlink" Target="https://www.parliament.uk/business/publications/research/olympic-britain/crime-and-defence/reforming-prisons-reforming-prisoners/"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s://www.gov.uk/government/news/hrc40-uk-statement-on-the-use-of-the-death-penalty" TargetMode="External"/><Relationship Id="rId34" Type="http://schemas.openxmlformats.org/officeDocument/2006/relationships/hyperlink" Target="https://www.justiceinspectorates.gov.uk/hmiprisons/wp-content/uploads/sites/4/2023/11/Woodhill-web-2023.pdf" TargetMode="External"/><Relationship Id="rId50" Type="http://schemas.openxmlformats.org/officeDocument/2006/relationships/hyperlink" Target="https://assets.publishing.service.gov.uk/media/6048b209d3bf7f1d0fdfd4a9/FOI_200915034_prison_staff_dismissals_-_inappropriate_sexual_relationships_with_prisoners.odt" TargetMode="External"/><Relationship Id="rId55" Type="http://schemas.openxmlformats.org/officeDocument/2006/relationships/hyperlink" Target="https://petition.parliament.uk/petitions/304809" TargetMode="External"/><Relationship Id="rId76" Type="http://schemas.openxmlformats.org/officeDocument/2006/relationships/hyperlink" Target="https://www.prisonstudies.org/country/norway" TargetMode="External"/><Relationship Id="rId7" Type="http://schemas.openxmlformats.org/officeDocument/2006/relationships/settings" Target="settings.xml"/><Relationship Id="rId71" Type="http://schemas.openxmlformats.org/officeDocument/2006/relationships/hyperlink" Target="https://commonslibrary.parliament.uk/what-is-the-government-doing-to-reduce-pressure-on-prison-capacity/" TargetMode="External"/><Relationship Id="rId2" Type="http://schemas.openxmlformats.org/officeDocument/2006/relationships/customXml" Target="../customXml/item2.xml"/><Relationship Id="rId29" Type="http://schemas.openxmlformats.org/officeDocument/2006/relationships/hyperlink" Target="https://digitalcommons.coastal.edu/cgi/viewcontent.cgi?article=1032&amp;context=brid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1" ma:contentTypeDescription="Create a new document." ma:contentTypeScope="" ma:versionID="8e1fea14b1825cce73178885a43ed1aa">
  <xsd:schema xmlns:xsd="http://www.w3.org/2001/XMLSchema" xmlns:xs="http://www.w3.org/2001/XMLSchema" xmlns:p="http://schemas.microsoft.com/office/2006/metadata/properties" xmlns:ns3="9823f8e4-81f3-4a59-a026-c1a9717271fd" xmlns:ns4="95817cb9-f0eb-4f4d-892c-47ab9f8957c0" targetNamespace="http://schemas.microsoft.com/office/2006/metadata/properties" ma:root="true" ma:fieldsID="c777e2a722997e214ff75684596cf49e" ns3:_="" ns4:_="">
    <xsd:import namespace="9823f8e4-81f3-4a59-a026-c1a9717271fd"/>
    <xsd:import namespace="95817cb9-f0eb-4f4d-892c-47ab9f895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LengthInSeconds" minOccurs="0"/>
                <xsd:element ref="ns4:MediaServiceSearchProperties" minOccurs="0"/>
                <xsd:element ref="ns4:MediaServiceObjectDetectorVersion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F369C721-B776-42BD-BC80-CE9196F3774C}">
  <ds:schemaRefs>
    <ds:schemaRef ds:uri="http://schemas.microsoft.com/sharepoint/v3/contenttype/forms"/>
  </ds:schemaRefs>
</ds:datastoreItem>
</file>

<file path=customXml/itemProps2.xml><?xml version="1.0" encoding="utf-8"?>
<ds:datastoreItem xmlns:ds="http://schemas.openxmlformats.org/officeDocument/2006/customXml" ds:itemID="{5F6AAF79-FA70-4C74-B18B-78EFA494825C}">
  <ds:schemaRefs>
    <ds:schemaRef ds:uri="http://schemas.openxmlformats.org/officeDocument/2006/bibliography"/>
  </ds:schemaRefs>
</ds:datastoreItem>
</file>

<file path=customXml/itemProps3.xml><?xml version="1.0" encoding="utf-8"?>
<ds:datastoreItem xmlns:ds="http://schemas.openxmlformats.org/officeDocument/2006/customXml" ds:itemID="{1B1CA977-C461-4FA3-96C0-B441CF0923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3f8e4-81f3-4a59-a026-c1a9717271fd"/>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B1AE34-87A1-4D33-927B-A71AD333BA9D}">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30202</TotalTime>
  <Pages>48</Pages>
  <Words>10863</Words>
  <Characters>72560</Characters>
  <Application>Microsoft Office Word</Application>
  <DocSecurity>0</DocSecurity>
  <Lines>604</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E13770 (Morgan Sims)</dc:creator>
  <cp:keywords/>
  <dc:description/>
  <cp:lastModifiedBy>Morgan Sims</cp:lastModifiedBy>
  <cp:revision>2100</cp:revision>
  <dcterms:created xsi:type="dcterms:W3CDTF">2023-11-30T13:06:00Z</dcterms:created>
  <dcterms:modified xsi:type="dcterms:W3CDTF">2024-05-07T12:55:00Z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3875656d-bf1f-4ebb-8d61-7288d1a81618</vt:lpwstr>
  </property>
  <property fmtid="{D5CDD505-2E9C-101B-9397-08002B2CF9AE}" pid="3" name="ContentTypeId">
    <vt:lpwstr>0x0101002F3C2EEDB3FECD489FE6CB8E237B85C0</vt:lpwstr>
  </property>
</Properties>
</file>