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color w:val="153D63" w:themeColor="text2" w:themeTint="E6"/>
        </w:rPr>
        <w:id w:val="-778095655"/>
        <w:docPartObj>
          <w:docPartGallery w:val="Cover Pages"/>
          <w:docPartUnique/>
        </w:docPartObj>
      </w:sdtPr>
      <w:sdtContent>
        <w:p w14:paraId="454B5E45" w14:textId="7A6AA887" w:rsidR="00870AF1" w:rsidRDefault="00870AF1">
          <w:pPr>
            <w:rPr>
              <w:rFonts w:ascii="Times New Roman" w:eastAsiaTheme="majorEastAsia" w:hAnsi="Times New Roman" w:cs="Times New Roman"/>
              <w:b/>
              <w:bCs/>
              <w:color w:val="153D63" w:themeColor="text2" w:themeTint="E6"/>
              <w:sz w:val="40"/>
              <w:szCs w:val="40"/>
            </w:rPr>
          </w:pPr>
          <w:r w:rsidRPr="00870AF1">
            <w:rPr>
              <w:rFonts w:ascii="Times New Roman" w:eastAsiaTheme="majorEastAsia" w:hAnsi="Times New Roman" w:cs="Times New Roman"/>
              <w:b/>
              <w:bCs/>
              <w:noProof/>
              <w:color w:val="153D63" w:themeColor="text2" w:themeTint="E6"/>
              <w:sz w:val="40"/>
              <w:szCs w:val="40"/>
            </w:rPr>
            <mc:AlternateContent>
              <mc:Choice Requires="wps">
                <w:drawing>
                  <wp:anchor distT="0" distB="0" distL="114300" distR="114300" simplePos="0" relativeHeight="251665408" behindDoc="0" locked="0" layoutInCell="1" allowOverlap="1" wp14:anchorId="61A83FFF" wp14:editId="0EAC1280">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10"/>
                                  <w:gridCol w:w="3600"/>
                                </w:tblGrid>
                                <w:tr w:rsidR="00870AF1" w14:paraId="3BBFAC85" w14:textId="77777777">
                                  <w:trPr>
                                    <w:jc w:val="center"/>
                                  </w:trPr>
                                  <w:tc>
                                    <w:tcPr>
                                      <w:tcW w:w="2568" w:type="pct"/>
                                      <w:vAlign w:val="center"/>
                                    </w:tcPr>
                                    <w:p w14:paraId="1403C04C" w14:textId="0A2E3D71" w:rsidR="00870AF1" w:rsidRDefault="005976E0">
                                      <w:pPr>
                                        <w:jc w:val="right"/>
                                      </w:pPr>
                                      <w:r>
                                        <w:rPr>
                                          <w:noProof/>
                                        </w:rPr>
                                        <w:drawing>
                                          <wp:inline distT="0" distB="0" distL="0" distR="0" wp14:anchorId="2AF7DAF7" wp14:editId="6420F324">
                                            <wp:extent cx="3295650" cy="2197002"/>
                                            <wp:effectExtent l="0" t="0" r="0" b="0"/>
                                            <wp:docPr id="21336834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83444" name="Picture 2133683444"/>
                                                    <pic:cNvPicPr/>
                                                  </pic:nvPicPr>
                                                  <pic:blipFill>
                                                    <a:blip r:embed="rId8">
                                                      <a:extLst>
                                                        <a:ext uri="{28A0092B-C50C-407E-A947-70E740481C1C}">
                                                          <a14:useLocalDpi xmlns:a14="http://schemas.microsoft.com/office/drawing/2010/main" val="0"/>
                                                        </a:ext>
                                                      </a:extLst>
                                                    </a:blip>
                                                    <a:stretch>
                                                      <a:fillRect/>
                                                    </a:stretch>
                                                  </pic:blipFill>
                                                  <pic:spPr>
                                                    <a:xfrm>
                                                      <a:off x="0" y="0"/>
                                                      <a:ext cx="3327212" cy="2218042"/>
                                                    </a:xfrm>
                                                    <a:prstGeom prst="rect">
                                                      <a:avLst/>
                                                    </a:prstGeom>
                                                  </pic:spPr>
                                                </pic:pic>
                                              </a:graphicData>
                                            </a:graphic>
                                          </wp:inline>
                                        </w:drawing>
                                      </w:r>
                                    </w:p>
                                    <w:p w14:paraId="4E5D91E4" w14:textId="77777777" w:rsidR="002D07C8" w:rsidRDefault="002D07C8">
                                      <w:pPr>
                                        <w:jc w:val="right"/>
                                      </w:pPr>
                                    </w:p>
                                    <w:sdt>
                                      <w:sdtPr>
                                        <w:rPr>
                                          <w:rFonts w:ascii="Times New Roman" w:hAnsi="Times New Roman" w:cs="Times New Roman"/>
                                          <w:b/>
                                          <w:bCs/>
                                          <w:caps/>
                                          <w:color w:val="153D63" w:themeColor="text2"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EF4F08F" w14:textId="55FCFDC5" w:rsidR="00870AF1" w:rsidRPr="002D07C8" w:rsidRDefault="004D7351" w:rsidP="002D07C8">
                                          <w:pPr>
                                            <w:pStyle w:val="NoSpacing"/>
                                            <w:spacing w:line="276" w:lineRule="auto"/>
                                            <w:jc w:val="right"/>
                                            <w:rPr>
                                              <w:b/>
                                              <w:bCs/>
                                              <w:caps/>
                                              <w:color w:val="191919" w:themeColor="text1" w:themeTint="E6"/>
                                              <w:sz w:val="52"/>
                                              <w:szCs w:val="52"/>
                                            </w:rPr>
                                          </w:pPr>
                                          <w:r w:rsidRPr="002D07C8">
                                            <w:rPr>
                                              <w:rFonts w:ascii="Times New Roman" w:hAnsi="Times New Roman" w:cs="Times New Roman"/>
                                              <w:b/>
                                              <w:bCs/>
                                              <w:caps/>
                                              <w:color w:val="153D63" w:themeColor="text2" w:themeTint="E6"/>
                                              <w:sz w:val="52"/>
                                              <w:szCs w:val="52"/>
                                            </w:rPr>
                                            <w:t>Image classification using Artificial Neural Networks</w:t>
                                          </w:r>
                                        </w:p>
                                      </w:sdtContent>
                                    </w:sdt>
                                    <w:p w14:paraId="45BD8CB1" w14:textId="45E2A4D5" w:rsidR="00870AF1" w:rsidRDefault="00870AF1">
                                      <w:pPr>
                                        <w:jc w:val="right"/>
                                        <w:rPr>
                                          <w:sz w:val="24"/>
                                          <w:szCs w:val="24"/>
                                        </w:rPr>
                                      </w:pPr>
                                    </w:p>
                                  </w:tc>
                                  <w:tc>
                                    <w:tcPr>
                                      <w:tcW w:w="2432" w:type="pct"/>
                                      <w:vAlign w:val="center"/>
                                    </w:tcPr>
                                    <w:p w14:paraId="2A31881C" w14:textId="77777777" w:rsidR="00D43EAE" w:rsidRDefault="00D43EAE" w:rsidP="00D43EAE">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286A1D4E" wp14:editId="09F30D7C">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493F5537" w14:textId="77777777" w:rsidR="00D43EAE" w:rsidRDefault="00D43EAE" w:rsidP="00D43EAE">
                                      <w:pPr>
                                        <w:rPr>
                                          <w:rFonts w:ascii="Times New Roman" w:hAnsi="Times New Roman" w:cs="Times New Roman"/>
                                          <w:b/>
                                          <w:bCs/>
                                          <w:color w:val="000000" w:themeColor="text1"/>
                                          <w:sz w:val="28"/>
                                          <w:szCs w:val="28"/>
                                        </w:rPr>
                                      </w:pPr>
                                    </w:p>
                                    <w:p w14:paraId="08B5C0FE" w14:textId="77777777" w:rsidR="002D07C8" w:rsidRDefault="002D07C8" w:rsidP="00D43EAE">
                                      <w:pPr>
                                        <w:rPr>
                                          <w:rFonts w:ascii="Times New Roman" w:hAnsi="Times New Roman" w:cs="Times New Roman"/>
                                          <w:b/>
                                          <w:bCs/>
                                          <w:color w:val="000000" w:themeColor="text1"/>
                                          <w:sz w:val="28"/>
                                          <w:szCs w:val="28"/>
                                        </w:rPr>
                                      </w:pPr>
                                    </w:p>
                                    <w:p w14:paraId="4BF1A38F" w14:textId="77777777" w:rsidR="002D07C8" w:rsidRPr="00386636" w:rsidRDefault="002D07C8" w:rsidP="00D43EAE">
                                      <w:pPr>
                                        <w:rPr>
                                          <w:rFonts w:ascii="Times New Roman" w:hAnsi="Times New Roman" w:cs="Times New Roman"/>
                                          <w:b/>
                                          <w:bCs/>
                                          <w:color w:val="000000" w:themeColor="text1"/>
                                          <w:sz w:val="28"/>
                                          <w:szCs w:val="28"/>
                                        </w:rPr>
                                      </w:pPr>
                                    </w:p>
                                    <w:p w14:paraId="1DB4FDEB" w14:textId="6E1AB191"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D43EAE">
                                        <w:rPr>
                                          <w:rFonts w:ascii="Times New Roman" w:hAnsi="Times New Roman" w:cs="Times New Roman"/>
                                          <w:color w:val="000000" w:themeColor="text1"/>
                                          <w:sz w:val="28"/>
                                          <w:szCs w:val="28"/>
                                        </w:rPr>
                                        <w:t>L7 – Application of Machine Learning</w:t>
                                      </w:r>
                                    </w:p>
                                    <w:p w14:paraId="437DD92B" w14:textId="36418D36"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D43EAE">
                                        <w:rPr>
                                          <w:rFonts w:ascii="Times New Roman" w:hAnsi="Times New Roman" w:cs="Times New Roman"/>
                                          <w:color w:val="000000" w:themeColor="text1"/>
                                          <w:sz w:val="28"/>
                                          <w:szCs w:val="28"/>
                                        </w:rPr>
                                        <w:t>ACCA7025</w:t>
                                      </w:r>
                                    </w:p>
                                    <w:p w14:paraId="4E011452" w14:textId="77777777" w:rsidR="00D43EAE" w:rsidRPr="00386636" w:rsidRDefault="00D43EAE" w:rsidP="00D43EAE">
                                      <w:pPr>
                                        <w:rPr>
                                          <w:rFonts w:ascii="Times New Roman" w:hAnsi="Times New Roman" w:cs="Times New Roman"/>
                                          <w:color w:val="000000" w:themeColor="text1"/>
                                          <w:sz w:val="28"/>
                                          <w:szCs w:val="28"/>
                                        </w:rPr>
                                      </w:pPr>
                                    </w:p>
                                    <w:p w14:paraId="1A75757E" w14:textId="3A40D444"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Pr="00D43EAE">
                                        <w:rPr>
                                          <w:rFonts w:ascii="Times New Roman" w:hAnsi="Times New Roman" w:cs="Times New Roman"/>
                                          <w:color w:val="000000" w:themeColor="text1"/>
                                          <w:sz w:val="28"/>
                                          <w:szCs w:val="28"/>
                                        </w:rPr>
                                        <w:t>Dr Aliyu Sambo</w:t>
                                      </w:r>
                                    </w:p>
                                    <w:p w14:paraId="2729253D" w14:textId="77777777" w:rsidR="00D43EAE" w:rsidRPr="00386636" w:rsidRDefault="00D43EAE" w:rsidP="00D43EAE">
                                      <w:pPr>
                                        <w:rPr>
                                          <w:rFonts w:ascii="Times New Roman" w:hAnsi="Times New Roman" w:cs="Times New Roman"/>
                                          <w:color w:val="000000" w:themeColor="text1"/>
                                          <w:sz w:val="28"/>
                                          <w:szCs w:val="28"/>
                                        </w:rPr>
                                      </w:pPr>
                                    </w:p>
                                    <w:p w14:paraId="70864D0E" w14:textId="77777777"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Alexei Nica</w:t>
                                      </w:r>
                                    </w:p>
                                    <w:p w14:paraId="6B46FF41" w14:textId="77777777"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w:t>
                                      </w:r>
                                      <w:r>
                                        <w:rPr>
                                          <w:rFonts w:ascii="Times New Roman" w:hAnsi="Times New Roman" w:cs="Times New Roman"/>
                                          <w:color w:val="000000" w:themeColor="text1"/>
                                          <w:sz w:val="28"/>
                                          <w:szCs w:val="28"/>
                                        </w:rPr>
                                        <w:t>19</w:t>
                                      </w:r>
                                    </w:p>
                                    <w:p w14:paraId="1DBB537B" w14:textId="77777777" w:rsidR="00D43EAE" w:rsidRPr="00386636" w:rsidRDefault="00D43EAE" w:rsidP="00D43EAE">
                                      <w:pPr>
                                        <w:rPr>
                                          <w:rFonts w:ascii="Times New Roman" w:hAnsi="Times New Roman" w:cs="Times New Roman"/>
                                          <w:color w:val="000000" w:themeColor="text1"/>
                                          <w:sz w:val="28"/>
                                          <w:szCs w:val="28"/>
                                        </w:rPr>
                                      </w:pPr>
                                    </w:p>
                                    <w:p w14:paraId="367E5AB2" w14:textId="50BF59F1" w:rsidR="00D43EAE" w:rsidRPr="00386636" w:rsidRDefault="00D43EAE" w:rsidP="00D43EAE">
                                      <w:pPr>
                                        <w:ind w:right="-56"/>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sidR="004D7351">
                                        <w:rPr>
                                          <w:rFonts w:ascii="Times New Roman" w:hAnsi="Times New Roman" w:cs="Times New Roman"/>
                                          <w:color w:val="000000" w:themeColor="text1"/>
                                          <w:sz w:val="28"/>
                                          <w:szCs w:val="28"/>
                                        </w:rPr>
                                        <w:t>17 July 2026</w:t>
                                      </w:r>
                                    </w:p>
                                    <w:p w14:paraId="5958B90A" w14:textId="3FC48964" w:rsidR="00870AF1" w:rsidRDefault="00D43EAE">
                                      <w:pPr>
                                        <w:pStyle w:val="NoSpacing"/>
                                      </w:pPr>
                                      <w:sdt>
                                        <w:sdt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color w:val="0E2841" w:themeColor="text2"/>
                                          </w:rPr>
                                        </w:sdtEndPr>
                                        <w:sdtContent>
                                          <w:r>
                                            <w:t xml:space="preserve">     </w:t>
                                          </w:r>
                                        </w:sdtContent>
                                      </w:sdt>
                                    </w:p>
                                  </w:tc>
                                </w:tr>
                              </w:tbl>
                              <w:p w14:paraId="434A35C5" w14:textId="77777777" w:rsidR="00870AF1" w:rsidRDefault="00870AF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1A83FFF" id="_x0000_t202" coordsize="21600,21600" o:spt="202" path="m,l,21600r21600,l21600,xe">
                    <v:stroke joinstyle="miter"/>
                    <v:path gradientshapeok="t" o:connecttype="rect"/>
                  </v:shapetype>
                  <v:shape id="Text Box 139" o:spid="_x0000_s1026" type="#_x0000_t202" style="position:absolute;margin-left:0;margin-top:0;width:134.85pt;height:302.4pt;z-index:25166540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10"/>
                            <w:gridCol w:w="3600"/>
                          </w:tblGrid>
                          <w:tr w:rsidR="00870AF1" w14:paraId="3BBFAC85" w14:textId="77777777">
                            <w:trPr>
                              <w:jc w:val="center"/>
                            </w:trPr>
                            <w:tc>
                              <w:tcPr>
                                <w:tcW w:w="2568" w:type="pct"/>
                                <w:vAlign w:val="center"/>
                              </w:tcPr>
                              <w:p w14:paraId="1403C04C" w14:textId="0A2E3D71" w:rsidR="00870AF1" w:rsidRDefault="005976E0">
                                <w:pPr>
                                  <w:jc w:val="right"/>
                                </w:pPr>
                                <w:r>
                                  <w:rPr>
                                    <w:noProof/>
                                  </w:rPr>
                                  <w:drawing>
                                    <wp:inline distT="0" distB="0" distL="0" distR="0" wp14:anchorId="2AF7DAF7" wp14:editId="6420F324">
                                      <wp:extent cx="3295650" cy="2197002"/>
                                      <wp:effectExtent l="0" t="0" r="0" b="0"/>
                                      <wp:docPr id="21336834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83444" name="Picture 2133683444"/>
                                              <pic:cNvPicPr/>
                                            </pic:nvPicPr>
                                            <pic:blipFill>
                                              <a:blip r:embed="rId8">
                                                <a:extLst>
                                                  <a:ext uri="{28A0092B-C50C-407E-A947-70E740481C1C}">
                                                    <a14:useLocalDpi xmlns:a14="http://schemas.microsoft.com/office/drawing/2010/main" val="0"/>
                                                  </a:ext>
                                                </a:extLst>
                                              </a:blip>
                                              <a:stretch>
                                                <a:fillRect/>
                                              </a:stretch>
                                            </pic:blipFill>
                                            <pic:spPr>
                                              <a:xfrm>
                                                <a:off x="0" y="0"/>
                                                <a:ext cx="3327212" cy="2218042"/>
                                              </a:xfrm>
                                              <a:prstGeom prst="rect">
                                                <a:avLst/>
                                              </a:prstGeom>
                                            </pic:spPr>
                                          </pic:pic>
                                        </a:graphicData>
                                      </a:graphic>
                                    </wp:inline>
                                  </w:drawing>
                                </w:r>
                              </w:p>
                              <w:p w14:paraId="4E5D91E4" w14:textId="77777777" w:rsidR="002D07C8" w:rsidRDefault="002D07C8">
                                <w:pPr>
                                  <w:jc w:val="right"/>
                                </w:pPr>
                              </w:p>
                              <w:sdt>
                                <w:sdtPr>
                                  <w:rPr>
                                    <w:rFonts w:ascii="Times New Roman" w:hAnsi="Times New Roman" w:cs="Times New Roman"/>
                                    <w:b/>
                                    <w:bCs/>
                                    <w:caps/>
                                    <w:color w:val="153D63" w:themeColor="text2"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EF4F08F" w14:textId="55FCFDC5" w:rsidR="00870AF1" w:rsidRPr="002D07C8" w:rsidRDefault="004D7351" w:rsidP="002D07C8">
                                    <w:pPr>
                                      <w:pStyle w:val="NoSpacing"/>
                                      <w:spacing w:line="276" w:lineRule="auto"/>
                                      <w:jc w:val="right"/>
                                      <w:rPr>
                                        <w:b/>
                                        <w:bCs/>
                                        <w:caps/>
                                        <w:color w:val="191919" w:themeColor="text1" w:themeTint="E6"/>
                                        <w:sz w:val="52"/>
                                        <w:szCs w:val="52"/>
                                      </w:rPr>
                                    </w:pPr>
                                    <w:r w:rsidRPr="002D07C8">
                                      <w:rPr>
                                        <w:rFonts w:ascii="Times New Roman" w:hAnsi="Times New Roman" w:cs="Times New Roman"/>
                                        <w:b/>
                                        <w:bCs/>
                                        <w:caps/>
                                        <w:color w:val="153D63" w:themeColor="text2" w:themeTint="E6"/>
                                        <w:sz w:val="52"/>
                                        <w:szCs w:val="52"/>
                                      </w:rPr>
                                      <w:t>Image classification using Artificial Neural Networks</w:t>
                                    </w:r>
                                  </w:p>
                                </w:sdtContent>
                              </w:sdt>
                              <w:p w14:paraId="45BD8CB1" w14:textId="45E2A4D5" w:rsidR="00870AF1" w:rsidRDefault="00870AF1">
                                <w:pPr>
                                  <w:jc w:val="right"/>
                                  <w:rPr>
                                    <w:sz w:val="24"/>
                                    <w:szCs w:val="24"/>
                                  </w:rPr>
                                </w:pPr>
                              </w:p>
                            </w:tc>
                            <w:tc>
                              <w:tcPr>
                                <w:tcW w:w="2432" w:type="pct"/>
                                <w:vAlign w:val="center"/>
                              </w:tcPr>
                              <w:p w14:paraId="2A31881C" w14:textId="77777777" w:rsidR="00D43EAE" w:rsidRDefault="00D43EAE" w:rsidP="00D43EAE">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286A1D4E" wp14:editId="09F30D7C">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493F5537" w14:textId="77777777" w:rsidR="00D43EAE" w:rsidRDefault="00D43EAE" w:rsidP="00D43EAE">
                                <w:pPr>
                                  <w:rPr>
                                    <w:rFonts w:ascii="Times New Roman" w:hAnsi="Times New Roman" w:cs="Times New Roman"/>
                                    <w:b/>
                                    <w:bCs/>
                                    <w:color w:val="000000" w:themeColor="text1"/>
                                    <w:sz w:val="28"/>
                                    <w:szCs w:val="28"/>
                                  </w:rPr>
                                </w:pPr>
                              </w:p>
                              <w:p w14:paraId="08B5C0FE" w14:textId="77777777" w:rsidR="002D07C8" w:rsidRDefault="002D07C8" w:rsidP="00D43EAE">
                                <w:pPr>
                                  <w:rPr>
                                    <w:rFonts w:ascii="Times New Roman" w:hAnsi="Times New Roman" w:cs="Times New Roman"/>
                                    <w:b/>
                                    <w:bCs/>
                                    <w:color w:val="000000" w:themeColor="text1"/>
                                    <w:sz w:val="28"/>
                                    <w:szCs w:val="28"/>
                                  </w:rPr>
                                </w:pPr>
                              </w:p>
                              <w:p w14:paraId="4BF1A38F" w14:textId="77777777" w:rsidR="002D07C8" w:rsidRPr="00386636" w:rsidRDefault="002D07C8" w:rsidP="00D43EAE">
                                <w:pPr>
                                  <w:rPr>
                                    <w:rFonts w:ascii="Times New Roman" w:hAnsi="Times New Roman" w:cs="Times New Roman"/>
                                    <w:b/>
                                    <w:bCs/>
                                    <w:color w:val="000000" w:themeColor="text1"/>
                                    <w:sz w:val="28"/>
                                    <w:szCs w:val="28"/>
                                  </w:rPr>
                                </w:pPr>
                              </w:p>
                              <w:p w14:paraId="1DB4FDEB" w14:textId="6E1AB191"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D43EAE">
                                  <w:rPr>
                                    <w:rFonts w:ascii="Times New Roman" w:hAnsi="Times New Roman" w:cs="Times New Roman"/>
                                    <w:color w:val="000000" w:themeColor="text1"/>
                                    <w:sz w:val="28"/>
                                    <w:szCs w:val="28"/>
                                  </w:rPr>
                                  <w:t>L7 – Application of Machine Learning</w:t>
                                </w:r>
                              </w:p>
                              <w:p w14:paraId="437DD92B" w14:textId="36418D36"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D43EAE">
                                  <w:rPr>
                                    <w:rFonts w:ascii="Times New Roman" w:hAnsi="Times New Roman" w:cs="Times New Roman"/>
                                    <w:color w:val="000000" w:themeColor="text1"/>
                                    <w:sz w:val="28"/>
                                    <w:szCs w:val="28"/>
                                  </w:rPr>
                                  <w:t>ACCA7025</w:t>
                                </w:r>
                              </w:p>
                              <w:p w14:paraId="4E011452" w14:textId="77777777" w:rsidR="00D43EAE" w:rsidRPr="00386636" w:rsidRDefault="00D43EAE" w:rsidP="00D43EAE">
                                <w:pPr>
                                  <w:rPr>
                                    <w:rFonts w:ascii="Times New Roman" w:hAnsi="Times New Roman" w:cs="Times New Roman"/>
                                    <w:color w:val="000000" w:themeColor="text1"/>
                                    <w:sz w:val="28"/>
                                    <w:szCs w:val="28"/>
                                  </w:rPr>
                                </w:pPr>
                              </w:p>
                              <w:p w14:paraId="1A75757E" w14:textId="3A40D444"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Pr="00D43EAE">
                                  <w:rPr>
                                    <w:rFonts w:ascii="Times New Roman" w:hAnsi="Times New Roman" w:cs="Times New Roman"/>
                                    <w:color w:val="000000" w:themeColor="text1"/>
                                    <w:sz w:val="28"/>
                                    <w:szCs w:val="28"/>
                                  </w:rPr>
                                  <w:t>Dr Aliyu Sambo</w:t>
                                </w:r>
                              </w:p>
                              <w:p w14:paraId="2729253D" w14:textId="77777777" w:rsidR="00D43EAE" w:rsidRPr="00386636" w:rsidRDefault="00D43EAE" w:rsidP="00D43EAE">
                                <w:pPr>
                                  <w:rPr>
                                    <w:rFonts w:ascii="Times New Roman" w:hAnsi="Times New Roman" w:cs="Times New Roman"/>
                                    <w:color w:val="000000" w:themeColor="text1"/>
                                    <w:sz w:val="28"/>
                                    <w:szCs w:val="28"/>
                                  </w:rPr>
                                </w:pPr>
                              </w:p>
                              <w:p w14:paraId="70864D0E" w14:textId="77777777"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Alexei Nica</w:t>
                                </w:r>
                              </w:p>
                              <w:p w14:paraId="6B46FF41" w14:textId="77777777" w:rsidR="00D43EAE" w:rsidRPr="00386636" w:rsidRDefault="00D43EAE" w:rsidP="00D43EA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w:t>
                                </w:r>
                                <w:r>
                                  <w:rPr>
                                    <w:rFonts w:ascii="Times New Roman" w:hAnsi="Times New Roman" w:cs="Times New Roman"/>
                                    <w:color w:val="000000" w:themeColor="text1"/>
                                    <w:sz w:val="28"/>
                                    <w:szCs w:val="28"/>
                                  </w:rPr>
                                  <w:t>19</w:t>
                                </w:r>
                              </w:p>
                              <w:p w14:paraId="1DBB537B" w14:textId="77777777" w:rsidR="00D43EAE" w:rsidRPr="00386636" w:rsidRDefault="00D43EAE" w:rsidP="00D43EAE">
                                <w:pPr>
                                  <w:rPr>
                                    <w:rFonts w:ascii="Times New Roman" w:hAnsi="Times New Roman" w:cs="Times New Roman"/>
                                    <w:color w:val="000000" w:themeColor="text1"/>
                                    <w:sz w:val="28"/>
                                    <w:szCs w:val="28"/>
                                  </w:rPr>
                                </w:pPr>
                              </w:p>
                              <w:p w14:paraId="367E5AB2" w14:textId="50BF59F1" w:rsidR="00D43EAE" w:rsidRPr="00386636" w:rsidRDefault="00D43EAE" w:rsidP="00D43EAE">
                                <w:pPr>
                                  <w:ind w:right="-56"/>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sidR="004D7351">
                                  <w:rPr>
                                    <w:rFonts w:ascii="Times New Roman" w:hAnsi="Times New Roman" w:cs="Times New Roman"/>
                                    <w:color w:val="000000" w:themeColor="text1"/>
                                    <w:sz w:val="28"/>
                                    <w:szCs w:val="28"/>
                                  </w:rPr>
                                  <w:t>17 July 2026</w:t>
                                </w:r>
                              </w:p>
                              <w:p w14:paraId="5958B90A" w14:textId="3FC48964" w:rsidR="00870AF1" w:rsidRDefault="00D43EAE">
                                <w:pPr>
                                  <w:pStyle w:val="NoSpacing"/>
                                </w:pPr>
                                <w:sdt>
                                  <w:sdt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color w:val="0E2841" w:themeColor="text2"/>
                                    </w:rPr>
                                  </w:sdtEndPr>
                                  <w:sdtContent>
                                    <w:r>
                                      <w:t xml:space="preserve">     </w:t>
                                    </w:r>
                                  </w:sdtContent>
                                </w:sdt>
                              </w:p>
                            </w:tc>
                          </w:tr>
                        </w:tbl>
                        <w:p w14:paraId="434A35C5" w14:textId="77777777" w:rsidR="00870AF1" w:rsidRDefault="00870AF1"/>
                      </w:txbxContent>
                    </v:textbox>
                    <w10:wrap anchorx="page" anchory="page"/>
                  </v:shape>
                </w:pict>
              </mc:Fallback>
            </mc:AlternateContent>
          </w:r>
          <w:r>
            <w:rPr>
              <w:rFonts w:ascii="Times New Roman" w:hAnsi="Times New Roman" w:cs="Times New Roman"/>
              <w:b/>
              <w:bCs/>
              <w:color w:val="153D63" w:themeColor="text2" w:themeTint="E6"/>
            </w:rPr>
            <w:br w:type="page"/>
          </w:r>
        </w:p>
      </w:sdtContent>
    </w:sdt>
    <w:sdt>
      <w:sdtPr>
        <w:id w:val="-64873768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5131950" w14:textId="0C712BD6" w:rsidR="00870AF1" w:rsidRDefault="00870AF1" w:rsidP="00B50C67">
          <w:pPr>
            <w:pStyle w:val="TOCHeading"/>
            <w:jc w:val="center"/>
            <w:rPr>
              <w:rFonts w:ascii="Times New Roman" w:hAnsi="Times New Roman" w:cs="Times New Roman"/>
              <w:b/>
              <w:bCs/>
              <w:i/>
              <w:iCs/>
              <w:color w:val="153D63" w:themeColor="text2" w:themeTint="E6"/>
              <w:sz w:val="48"/>
              <w:szCs w:val="48"/>
            </w:rPr>
          </w:pPr>
          <w:r w:rsidRPr="00B50C67">
            <w:rPr>
              <w:rFonts w:ascii="Times New Roman" w:hAnsi="Times New Roman" w:cs="Times New Roman"/>
              <w:b/>
              <w:bCs/>
              <w:i/>
              <w:iCs/>
              <w:color w:val="153D63" w:themeColor="text2" w:themeTint="E6"/>
              <w:sz w:val="48"/>
              <w:szCs w:val="48"/>
            </w:rPr>
            <w:t>Table of Contents</w:t>
          </w:r>
        </w:p>
        <w:p w14:paraId="0719E60B" w14:textId="77777777" w:rsidR="00B50C67" w:rsidRPr="00BC5A3A" w:rsidRDefault="00B50C67" w:rsidP="00B50C67">
          <w:pPr>
            <w:rPr>
              <w:rFonts w:ascii="Times New Roman" w:hAnsi="Times New Roman" w:cs="Times New Roman"/>
              <w:b/>
              <w:bCs/>
              <w:color w:val="153D63" w:themeColor="text2" w:themeTint="E6"/>
              <w:sz w:val="28"/>
              <w:szCs w:val="28"/>
              <w:lang w:eastAsia="en-GB"/>
            </w:rPr>
          </w:pPr>
        </w:p>
        <w:p w14:paraId="34F413C5" w14:textId="749A648C" w:rsidR="008A79EC" w:rsidRPr="008A79EC" w:rsidRDefault="00870AF1">
          <w:pPr>
            <w:pStyle w:val="TOC1"/>
            <w:tabs>
              <w:tab w:val="right" w:leader="dot" w:pos="9016"/>
            </w:tabs>
            <w:rPr>
              <w:rFonts w:ascii="Times New Roman" w:eastAsiaTheme="minorEastAsia" w:hAnsi="Times New Roman" w:cs="Times New Roman"/>
              <w:noProof/>
              <w:color w:val="153D63" w:themeColor="text2" w:themeTint="E6"/>
              <w:sz w:val="28"/>
              <w:szCs w:val="28"/>
              <w:lang w:eastAsia="en-GB"/>
            </w:rPr>
          </w:pPr>
          <w:r w:rsidRPr="00BC5A3A">
            <w:rPr>
              <w:rFonts w:ascii="Times New Roman" w:hAnsi="Times New Roman" w:cs="Times New Roman"/>
              <w:b/>
              <w:bCs/>
              <w:color w:val="153D63" w:themeColor="text2" w:themeTint="E6"/>
              <w:sz w:val="28"/>
              <w:szCs w:val="28"/>
            </w:rPr>
            <w:fldChar w:fldCharType="begin"/>
          </w:r>
          <w:r w:rsidRPr="00BC5A3A">
            <w:rPr>
              <w:rFonts w:ascii="Times New Roman" w:hAnsi="Times New Roman" w:cs="Times New Roman"/>
              <w:b/>
              <w:bCs/>
              <w:color w:val="153D63" w:themeColor="text2" w:themeTint="E6"/>
              <w:sz w:val="28"/>
              <w:szCs w:val="28"/>
            </w:rPr>
            <w:instrText xml:space="preserve"> TOC \o "1-3" \h \z \u </w:instrText>
          </w:r>
          <w:r w:rsidRPr="00BC5A3A">
            <w:rPr>
              <w:rFonts w:ascii="Times New Roman" w:hAnsi="Times New Roman" w:cs="Times New Roman"/>
              <w:b/>
              <w:bCs/>
              <w:color w:val="153D63" w:themeColor="text2" w:themeTint="E6"/>
              <w:sz w:val="28"/>
              <w:szCs w:val="28"/>
            </w:rPr>
            <w:fldChar w:fldCharType="separate"/>
          </w:r>
          <w:hyperlink w:anchor="_Toc235188717" w:history="1">
            <w:r w:rsidR="008A79EC" w:rsidRPr="008A79EC">
              <w:rPr>
                <w:rStyle w:val="Hyperlink"/>
                <w:rFonts w:ascii="Times New Roman" w:hAnsi="Times New Roman" w:cs="Times New Roman"/>
                <w:b/>
                <w:bCs/>
                <w:noProof/>
                <w:color w:val="153D63" w:themeColor="text2" w:themeTint="E6"/>
                <w:sz w:val="28"/>
                <w:szCs w:val="28"/>
              </w:rPr>
              <w:t>Abstract</w:t>
            </w:r>
            <w:r w:rsidR="008A79EC" w:rsidRPr="008A79EC">
              <w:rPr>
                <w:rFonts w:ascii="Times New Roman" w:hAnsi="Times New Roman" w:cs="Times New Roman"/>
                <w:noProof/>
                <w:webHidden/>
                <w:color w:val="153D63" w:themeColor="text2" w:themeTint="E6"/>
                <w:sz w:val="28"/>
                <w:szCs w:val="28"/>
              </w:rPr>
              <w:tab/>
            </w:r>
            <w:r w:rsidR="008A79EC" w:rsidRPr="008A79EC">
              <w:rPr>
                <w:rFonts w:ascii="Times New Roman" w:hAnsi="Times New Roman" w:cs="Times New Roman"/>
                <w:noProof/>
                <w:webHidden/>
                <w:color w:val="153D63" w:themeColor="text2" w:themeTint="E6"/>
                <w:sz w:val="28"/>
                <w:szCs w:val="28"/>
              </w:rPr>
              <w:fldChar w:fldCharType="begin"/>
            </w:r>
            <w:r w:rsidR="008A79EC" w:rsidRPr="008A79EC">
              <w:rPr>
                <w:rFonts w:ascii="Times New Roman" w:hAnsi="Times New Roman" w:cs="Times New Roman"/>
                <w:noProof/>
                <w:webHidden/>
                <w:color w:val="153D63" w:themeColor="text2" w:themeTint="E6"/>
                <w:sz w:val="28"/>
                <w:szCs w:val="28"/>
              </w:rPr>
              <w:instrText xml:space="preserve"> PAGEREF _Toc235188717 \h </w:instrText>
            </w:r>
            <w:r w:rsidR="008A79EC" w:rsidRPr="008A79EC">
              <w:rPr>
                <w:rFonts w:ascii="Times New Roman" w:hAnsi="Times New Roman" w:cs="Times New Roman"/>
                <w:noProof/>
                <w:webHidden/>
                <w:color w:val="153D63" w:themeColor="text2" w:themeTint="E6"/>
                <w:sz w:val="28"/>
                <w:szCs w:val="28"/>
              </w:rPr>
            </w:r>
            <w:r w:rsidR="008A79EC" w:rsidRPr="008A79EC">
              <w:rPr>
                <w:rFonts w:ascii="Times New Roman" w:hAnsi="Times New Roman" w:cs="Times New Roman"/>
                <w:noProof/>
                <w:webHidden/>
                <w:color w:val="153D63" w:themeColor="text2" w:themeTint="E6"/>
                <w:sz w:val="28"/>
                <w:szCs w:val="28"/>
              </w:rPr>
              <w:fldChar w:fldCharType="separate"/>
            </w:r>
            <w:r w:rsidR="008A79EC" w:rsidRPr="008A79EC">
              <w:rPr>
                <w:rFonts w:ascii="Times New Roman" w:hAnsi="Times New Roman" w:cs="Times New Roman"/>
                <w:noProof/>
                <w:webHidden/>
                <w:color w:val="153D63" w:themeColor="text2" w:themeTint="E6"/>
                <w:sz w:val="28"/>
                <w:szCs w:val="28"/>
              </w:rPr>
              <w:t>2</w:t>
            </w:r>
            <w:r w:rsidR="008A79EC" w:rsidRPr="008A79EC">
              <w:rPr>
                <w:rFonts w:ascii="Times New Roman" w:hAnsi="Times New Roman" w:cs="Times New Roman"/>
                <w:noProof/>
                <w:webHidden/>
                <w:color w:val="153D63" w:themeColor="text2" w:themeTint="E6"/>
                <w:sz w:val="28"/>
                <w:szCs w:val="28"/>
              </w:rPr>
              <w:fldChar w:fldCharType="end"/>
            </w:r>
          </w:hyperlink>
        </w:p>
        <w:p w14:paraId="12A738D9" w14:textId="24A7E227" w:rsidR="008A79EC" w:rsidRPr="008A79EC" w:rsidRDefault="008A79EC">
          <w:pPr>
            <w:pStyle w:val="TOC1"/>
            <w:tabs>
              <w:tab w:val="left" w:pos="48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18" w:history="1">
            <w:r w:rsidRPr="008A79EC">
              <w:rPr>
                <w:rStyle w:val="Hyperlink"/>
                <w:rFonts w:ascii="Times New Roman" w:hAnsi="Times New Roman" w:cs="Times New Roman"/>
                <w:b/>
                <w:bCs/>
                <w:noProof/>
                <w:color w:val="153D63" w:themeColor="text2" w:themeTint="E6"/>
                <w:sz w:val="28"/>
                <w:szCs w:val="28"/>
              </w:rPr>
              <w:t>1.</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Introduction</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_Toc235188718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2</w:t>
            </w:r>
            <w:r w:rsidRPr="008A79EC">
              <w:rPr>
                <w:rFonts w:ascii="Times New Roman" w:hAnsi="Times New Roman" w:cs="Times New Roman"/>
                <w:noProof/>
                <w:webHidden/>
                <w:color w:val="153D63" w:themeColor="text2" w:themeTint="E6"/>
                <w:sz w:val="28"/>
                <w:szCs w:val="28"/>
              </w:rPr>
              <w:fldChar w:fldCharType="end"/>
            </w:r>
          </w:hyperlink>
        </w:p>
        <w:p w14:paraId="343C8CDD" w14:textId="0CE5F1CF" w:rsidR="008A79EC" w:rsidRPr="008A79EC" w:rsidRDefault="008A79EC">
          <w:pPr>
            <w:pStyle w:val="TOC1"/>
            <w:tabs>
              <w:tab w:val="left" w:pos="48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19" w:history="1">
            <w:r w:rsidRPr="008A79EC">
              <w:rPr>
                <w:rStyle w:val="Hyperlink"/>
                <w:rFonts w:ascii="Times New Roman" w:hAnsi="Times New Roman" w:cs="Times New Roman"/>
                <w:b/>
                <w:bCs/>
                <w:noProof/>
                <w:color w:val="153D63" w:themeColor="text2" w:themeTint="E6"/>
                <w:sz w:val="28"/>
                <w:szCs w:val="28"/>
              </w:rPr>
              <w:t>2.</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Related Work and Theoretical Background</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_Toc235188719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3</w:t>
            </w:r>
            <w:r w:rsidRPr="008A79EC">
              <w:rPr>
                <w:rFonts w:ascii="Times New Roman" w:hAnsi="Times New Roman" w:cs="Times New Roman"/>
                <w:noProof/>
                <w:webHidden/>
                <w:color w:val="153D63" w:themeColor="text2" w:themeTint="E6"/>
                <w:sz w:val="28"/>
                <w:szCs w:val="28"/>
              </w:rPr>
              <w:fldChar w:fldCharType="end"/>
            </w:r>
          </w:hyperlink>
        </w:p>
        <w:p w14:paraId="11F4BE53" w14:textId="2C4B12F1"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0" w:history="1">
            <w:r w:rsidRPr="008A79EC">
              <w:rPr>
                <w:rStyle w:val="Hyperlink"/>
                <w:rFonts w:ascii="Times New Roman" w:hAnsi="Times New Roman" w:cs="Times New Roman"/>
                <w:b/>
                <w:bCs/>
                <w:noProof/>
                <w:color w:val="153D63" w:themeColor="text2" w:themeTint="E6"/>
                <w:sz w:val="28"/>
                <w:szCs w:val="28"/>
              </w:rPr>
              <w:t>2.1</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Artificial Neural Networks</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_Toc235188720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3</w:t>
            </w:r>
            <w:r w:rsidRPr="008A79EC">
              <w:rPr>
                <w:rFonts w:ascii="Times New Roman" w:hAnsi="Times New Roman" w:cs="Times New Roman"/>
                <w:noProof/>
                <w:webHidden/>
                <w:color w:val="153D63" w:themeColor="text2" w:themeTint="E6"/>
                <w:sz w:val="28"/>
                <w:szCs w:val="28"/>
              </w:rPr>
              <w:fldChar w:fldCharType="end"/>
            </w:r>
          </w:hyperlink>
        </w:p>
        <w:p w14:paraId="753626EE" w14:textId="5D7ADCA9"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1" w:history="1">
            <w:r w:rsidRPr="008A79EC">
              <w:rPr>
                <w:rStyle w:val="Hyperlink"/>
                <w:rFonts w:ascii="Times New Roman" w:hAnsi="Times New Roman" w:cs="Times New Roman"/>
                <w:b/>
                <w:bCs/>
                <w:noProof/>
                <w:color w:val="153D63" w:themeColor="text2" w:themeTint="E6"/>
                <w:sz w:val="28"/>
                <w:szCs w:val="28"/>
              </w:rPr>
              <w:t>2.2</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Recurrent Neural Networks and Their Use Cases</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_Toc235188721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3</w:t>
            </w:r>
            <w:r w:rsidRPr="008A79EC">
              <w:rPr>
                <w:rFonts w:ascii="Times New Roman" w:hAnsi="Times New Roman" w:cs="Times New Roman"/>
                <w:noProof/>
                <w:webHidden/>
                <w:color w:val="153D63" w:themeColor="text2" w:themeTint="E6"/>
                <w:sz w:val="28"/>
                <w:szCs w:val="28"/>
              </w:rPr>
              <w:fldChar w:fldCharType="end"/>
            </w:r>
          </w:hyperlink>
        </w:p>
        <w:p w14:paraId="39805BD1" w14:textId="61E394B0"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2" w:history="1">
            <w:r w:rsidRPr="008A79EC">
              <w:rPr>
                <w:rStyle w:val="Hyperlink"/>
                <w:rFonts w:ascii="Times New Roman" w:hAnsi="Times New Roman" w:cs="Times New Roman"/>
                <w:b/>
                <w:bCs/>
                <w:noProof/>
                <w:color w:val="153D63" w:themeColor="text2" w:themeTint="E6"/>
                <w:sz w:val="28"/>
                <w:szCs w:val="28"/>
              </w:rPr>
              <w:t>2.3</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Convolutional Neural Networks and Image Classification</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_Toc235188722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4</w:t>
            </w:r>
            <w:r w:rsidRPr="008A79EC">
              <w:rPr>
                <w:rFonts w:ascii="Times New Roman" w:hAnsi="Times New Roman" w:cs="Times New Roman"/>
                <w:noProof/>
                <w:webHidden/>
                <w:color w:val="153D63" w:themeColor="text2" w:themeTint="E6"/>
                <w:sz w:val="28"/>
                <w:szCs w:val="28"/>
              </w:rPr>
              <w:fldChar w:fldCharType="end"/>
            </w:r>
          </w:hyperlink>
        </w:p>
        <w:p w14:paraId="0C4F3560" w14:textId="1BE6D283"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3" w:history="1">
            <w:r w:rsidRPr="008A79EC">
              <w:rPr>
                <w:rStyle w:val="Hyperlink"/>
                <w:rFonts w:ascii="Times New Roman" w:hAnsi="Times New Roman" w:cs="Times New Roman"/>
                <w:b/>
                <w:bCs/>
                <w:noProof/>
                <w:color w:val="153D63" w:themeColor="text2" w:themeTint="E6"/>
                <w:sz w:val="28"/>
                <w:szCs w:val="28"/>
              </w:rPr>
              <w:t>2.4</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RNN–CNN Comparison and Model Selection</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_Toc235188723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4</w:t>
            </w:r>
            <w:r w:rsidRPr="008A79EC">
              <w:rPr>
                <w:rFonts w:ascii="Times New Roman" w:hAnsi="Times New Roman" w:cs="Times New Roman"/>
                <w:noProof/>
                <w:webHidden/>
                <w:color w:val="153D63" w:themeColor="text2" w:themeTint="E6"/>
                <w:sz w:val="28"/>
                <w:szCs w:val="28"/>
              </w:rPr>
              <w:fldChar w:fldCharType="end"/>
            </w:r>
          </w:hyperlink>
        </w:p>
        <w:p w14:paraId="55BF4C2F" w14:textId="443503E1" w:rsidR="008A79EC" w:rsidRPr="008A79EC" w:rsidRDefault="008A79EC">
          <w:pPr>
            <w:pStyle w:val="TOC1"/>
            <w:tabs>
              <w:tab w:val="left" w:pos="48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4" w:history="1">
            <w:r w:rsidRPr="008A79EC">
              <w:rPr>
                <w:rStyle w:val="Hyperlink"/>
                <w:rFonts w:ascii="Times New Roman" w:hAnsi="Times New Roman" w:cs="Times New Roman"/>
                <w:b/>
                <w:bCs/>
                <w:noProof/>
                <w:color w:val="153D63" w:themeColor="text2" w:themeTint="E6"/>
                <w:sz w:val="28"/>
                <w:szCs w:val="28"/>
              </w:rPr>
              <w:t>3.</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Workflow Methodology</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_Toc235188724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6</w:t>
            </w:r>
            <w:r w:rsidRPr="008A79EC">
              <w:rPr>
                <w:rFonts w:ascii="Times New Roman" w:hAnsi="Times New Roman" w:cs="Times New Roman"/>
                <w:noProof/>
                <w:webHidden/>
                <w:color w:val="153D63" w:themeColor="text2" w:themeTint="E6"/>
                <w:sz w:val="28"/>
                <w:szCs w:val="28"/>
              </w:rPr>
              <w:fldChar w:fldCharType="end"/>
            </w:r>
          </w:hyperlink>
        </w:p>
        <w:p w14:paraId="26DA9CA3" w14:textId="51FCD7D1"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5" w:history="1">
            <w:r w:rsidRPr="008A79EC">
              <w:rPr>
                <w:rStyle w:val="Hyperlink"/>
                <w:rFonts w:ascii="Times New Roman" w:hAnsi="Times New Roman" w:cs="Times New Roman"/>
                <w:b/>
                <w:bCs/>
                <w:noProof/>
                <w:color w:val="153D63" w:themeColor="text2" w:themeTint="E6"/>
                <w:sz w:val="28"/>
                <w:szCs w:val="28"/>
              </w:rPr>
              <w:t>3.1</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Dataset Selection and Class Structure</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_Toc235188725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6</w:t>
            </w:r>
            <w:r w:rsidRPr="008A79EC">
              <w:rPr>
                <w:rFonts w:ascii="Times New Roman" w:hAnsi="Times New Roman" w:cs="Times New Roman"/>
                <w:noProof/>
                <w:webHidden/>
                <w:color w:val="153D63" w:themeColor="text2" w:themeTint="E6"/>
                <w:sz w:val="28"/>
                <w:szCs w:val="28"/>
              </w:rPr>
              <w:fldChar w:fldCharType="end"/>
            </w:r>
          </w:hyperlink>
        </w:p>
        <w:p w14:paraId="2BB7F2D5" w14:textId="7B0B880E"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6" w:history="1">
            <w:r w:rsidRPr="008A79EC">
              <w:rPr>
                <w:rStyle w:val="Hyperlink"/>
                <w:rFonts w:ascii="Times New Roman" w:hAnsi="Times New Roman" w:cs="Times New Roman"/>
                <w:b/>
                <w:bCs/>
                <w:noProof/>
                <w:color w:val="153D63" w:themeColor="text2" w:themeTint="E6"/>
                <w:sz w:val="28"/>
                <w:szCs w:val="28"/>
              </w:rPr>
              <w:t>3.2</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Image Preparation</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_Toc235188726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7</w:t>
            </w:r>
            <w:r w:rsidRPr="008A79EC">
              <w:rPr>
                <w:rFonts w:ascii="Times New Roman" w:hAnsi="Times New Roman" w:cs="Times New Roman"/>
                <w:noProof/>
                <w:webHidden/>
                <w:color w:val="153D63" w:themeColor="text2" w:themeTint="E6"/>
                <w:sz w:val="28"/>
                <w:szCs w:val="28"/>
              </w:rPr>
              <w:fldChar w:fldCharType="end"/>
            </w:r>
          </w:hyperlink>
        </w:p>
        <w:p w14:paraId="4AEB9225" w14:textId="428C5EFA"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7" w:history="1">
            <w:r w:rsidRPr="008A79EC">
              <w:rPr>
                <w:rStyle w:val="Hyperlink"/>
                <w:rFonts w:ascii="Times New Roman" w:hAnsi="Times New Roman" w:cs="Times New Roman"/>
                <w:b/>
                <w:bCs/>
                <w:noProof/>
                <w:color w:val="153D63" w:themeColor="text2" w:themeTint="E6"/>
                <w:sz w:val="28"/>
                <w:szCs w:val="28"/>
              </w:rPr>
              <w:t>3.3</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Baseline CNN</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_Toc235188727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8</w:t>
            </w:r>
            <w:r w:rsidRPr="008A79EC">
              <w:rPr>
                <w:rFonts w:ascii="Times New Roman" w:hAnsi="Times New Roman" w:cs="Times New Roman"/>
                <w:noProof/>
                <w:webHidden/>
                <w:color w:val="153D63" w:themeColor="text2" w:themeTint="E6"/>
                <w:sz w:val="28"/>
                <w:szCs w:val="28"/>
              </w:rPr>
              <w:fldChar w:fldCharType="end"/>
            </w:r>
          </w:hyperlink>
        </w:p>
        <w:p w14:paraId="4A527B32" w14:textId="79339431"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8" w:history="1">
            <w:r w:rsidRPr="008A79EC">
              <w:rPr>
                <w:rStyle w:val="Hyperlink"/>
                <w:rFonts w:ascii="Times New Roman" w:hAnsi="Times New Roman" w:cs="Times New Roman"/>
                <w:b/>
                <w:bCs/>
                <w:noProof/>
                <w:color w:val="153D63" w:themeColor="text2" w:themeTint="E6"/>
                <w:sz w:val="28"/>
                <w:szCs w:val="28"/>
              </w:rPr>
              <w:t>3.4</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Iterative Model Optimisation</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_Toc235188728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8</w:t>
            </w:r>
            <w:r w:rsidRPr="008A79EC">
              <w:rPr>
                <w:rFonts w:ascii="Times New Roman" w:hAnsi="Times New Roman" w:cs="Times New Roman"/>
                <w:noProof/>
                <w:webHidden/>
                <w:color w:val="153D63" w:themeColor="text2" w:themeTint="E6"/>
                <w:sz w:val="28"/>
                <w:szCs w:val="28"/>
              </w:rPr>
              <w:fldChar w:fldCharType="end"/>
            </w:r>
          </w:hyperlink>
        </w:p>
        <w:p w14:paraId="594CFA44" w14:textId="1E2A9C39" w:rsidR="008A79EC" w:rsidRPr="008A79EC" w:rsidRDefault="008A79EC">
          <w:pPr>
            <w:pStyle w:val="TOC2"/>
            <w:tabs>
              <w:tab w:val="left" w:pos="96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29" w:history="1">
            <w:r w:rsidRPr="008A79EC">
              <w:rPr>
                <w:rStyle w:val="Hyperlink"/>
                <w:rFonts w:ascii="Times New Roman" w:hAnsi="Times New Roman" w:cs="Times New Roman"/>
                <w:b/>
                <w:bCs/>
                <w:noProof/>
                <w:color w:val="153D63" w:themeColor="text2" w:themeTint="E6"/>
                <w:sz w:val="28"/>
                <w:szCs w:val="28"/>
              </w:rPr>
              <w:t>3.5</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Evaluation Strategy</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_Toc235188729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9</w:t>
            </w:r>
            <w:r w:rsidRPr="008A79EC">
              <w:rPr>
                <w:rFonts w:ascii="Times New Roman" w:hAnsi="Times New Roman" w:cs="Times New Roman"/>
                <w:noProof/>
                <w:webHidden/>
                <w:color w:val="153D63" w:themeColor="text2" w:themeTint="E6"/>
                <w:sz w:val="28"/>
                <w:szCs w:val="28"/>
              </w:rPr>
              <w:fldChar w:fldCharType="end"/>
            </w:r>
          </w:hyperlink>
        </w:p>
        <w:p w14:paraId="7929D904" w14:textId="220FF9B4" w:rsidR="008A79EC" w:rsidRPr="008A79EC" w:rsidRDefault="008A79EC">
          <w:pPr>
            <w:pStyle w:val="TOC1"/>
            <w:tabs>
              <w:tab w:val="left" w:pos="48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0" w:history="1">
            <w:r w:rsidRPr="008A79EC">
              <w:rPr>
                <w:rStyle w:val="Hyperlink"/>
                <w:rFonts w:ascii="Times New Roman" w:hAnsi="Times New Roman" w:cs="Times New Roman"/>
                <w:b/>
                <w:bCs/>
                <w:noProof/>
                <w:color w:val="153D63" w:themeColor="text2" w:themeTint="E6"/>
                <w:sz w:val="28"/>
                <w:szCs w:val="28"/>
              </w:rPr>
              <w:t>4.</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Results</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_Toc235188730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10</w:t>
            </w:r>
            <w:r w:rsidRPr="008A79EC">
              <w:rPr>
                <w:rFonts w:ascii="Times New Roman" w:hAnsi="Times New Roman" w:cs="Times New Roman"/>
                <w:noProof/>
                <w:webHidden/>
                <w:color w:val="153D63" w:themeColor="text2" w:themeTint="E6"/>
                <w:sz w:val="28"/>
                <w:szCs w:val="28"/>
              </w:rPr>
              <w:fldChar w:fldCharType="end"/>
            </w:r>
          </w:hyperlink>
        </w:p>
        <w:p w14:paraId="5577783F" w14:textId="3116BE6D" w:rsidR="008A79EC" w:rsidRPr="008A79EC" w:rsidRDefault="008A79EC">
          <w:pPr>
            <w:pStyle w:val="TOC2"/>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1" w:history="1">
            <w:r w:rsidRPr="008A79EC">
              <w:rPr>
                <w:rStyle w:val="Hyperlink"/>
                <w:rFonts w:ascii="Times New Roman" w:hAnsi="Times New Roman" w:cs="Times New Roman"/>
                <w:b/>
                <w:bCs/>
                <w:noProof/>
                <w:color w:val="153D63" w:themeColor="text2" w:themeTint="E6"/>
                <w:sz w:val="28"/>
                <w:szCs w:val="28"/>
              </w:rPr>
              <w:t>4.1 Comparative Model Performance</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_Toc235188731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10</w:t>
            </w:r>
            <w:r w:rsidRPr="008A79EC">
              <w:rPr>
                <w:rFonts w:ascii="Times New Roman" w:hAnsi="Times New Roman" w:cs="Times New Roman"/>
                <w:noProof/>
                <w:webHidden/>
                <w:color w:val="153D63" w:themeColor="text2" w:themeTint="E6"/>
                <w:sz w:val="28"/>
                <w:szCs w:val="28"/>
              </w:rPr>
              <w:fldChar w:fldCharType="end"/>
            </w:r>
          </w:hyperlink>
        </w:p>
        <w:p w14:paraId="634CE439" w14:textId="612077DE" w:rsidR="008A79EC" w:rsidRPr="008A79EC" w:rsidRDefault="008A79EC">
          <w:pPr>
            <w:pStyle w:val="TOC2"/>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2" w:history="1">
            <w:r w:rsidRPr="008A79EC">
              <w:rPr>
                <w:rStyle w:val="Hyperlink"/>
                <w:rFonts w:ascii="Times New Roman" w:hAnsi="Times New Roman" w:cs="Times New Roman"/>
                <w:b/>
                <w:bCs/>
                <w:noProof/>
                <w:color w:val="153D63" w:themeColor="text2" w:themeTint="E6"/>
                <w:sz w:val="28"/>
                <w:szCs w:val="28"/>
              </w:rPr>
              <w:t>4.2 Final Model Behaviour</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_Toc235188732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10</w:t>
            </w:r>
            <w:r w:rsidRPr="008A79EC">
              <w:rPr>
                <w:rFonts w:ascii="Times New Roman" w:hAnsi="Times New Roman" w:cs="Times New Roman"/>
                <w:noProof/>
                <w:webHidden/>
                <w:color w:val="153D63" w:themeColor="text2" w:themeTint="E6"/>
                <w:sz w:val="28"/>
                <w:szCs w:val="28"/>
              </w:rPr>
              <w:fldChar w:fldCharType="end"/>
            </w:r>
          </w:hyperlink>
        </w:p>
        <w:p w14:paraId="17DC48A9" w14:textId="572E3C43" w:rsidR="008A79EC" w:rsidRPr="008A79EC" w:rsidRDefault="008A79EC">
          <w:pPr>
            <w:pStyle w:val="TOC2"/>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3" w:history="1">
            <w:r w:rsidRPr="008A79EC">
              <w:rPr>
                <w:rStyle w:val="Hyperlink"/>
                <w:rFonts w:ascii="Times New Roman" w:hAnsi="Times New Roman" w:cs="Times New Roman"/>
                <w:b/>
                <w:bCs/>
                <w:noProof/>
                <w:color w:val="153D63" w:themeColor="text2" w:themeTint="E6"/>
                <w:sz w:val="28"/>
                <w:szCs w:val="28"/>
              </w:rPr>
              <w:t>4.3 Final Test Performance</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_Toc235188733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11</w:t>
            </w:r>
            <w:r w:rsidRPr="008A79EC">
              <w:rPr>
                <w:rFonts w:ascii="Times New Roman" w:hAnsi="Times New Roman" w:cs="Times New Roman"/>
                <w:noProof/>
                <w:webHidden/>
                <w:color w:val="153D63" w:themeColor="text2" w:themeTint="E6"/>
                <w:sz w:val="28"/>
                <w:szCs w:val="28"/>
              </w:rPr>
              <w:fldChar w:fldCharType="end"/>
            </w:r>
          </w:hyperlink>
        </w:p>
        <w:p w14:paraId="78DC28B9" w14:textId="32B8BC2B" w:rsidR="008A79EC" w:rsidRPr="008A79EC" w:rsidRDefault="008A79EC">
          <w:pPr>
            <w:pStyle w:val="TOC1"/>
            <w:tabs>
              <w:tab w:val="left" w:pos="48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4" w:history="1">
            <w:r w:rsidRPr="008A79EC">
              <w:rPr>
                <w:rStyle w:val="Hyperlink"/>
                <w:rFonts w:ascii="Times New Roman" w:hAnsi="Times New Roman" w:cs="Times New Roman"/>
                <w:b/>
                <w:bCs/>
                <w:noProof/>
                <w:color w:val="153D63" w:themeColor="text2" w:themeTint="E6"/>
                <w:sz w:val="28"/>
                <w:szCs w:val="28"/>
              </w:rPr>
              <w:t>5.</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Discussion and Recommendations</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_Toc235188734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12</w:t>
            </w:r>
            <w:r w:rsidRPr="008A79EC">
              <w:rPr>
                <w:rFonts w:ascii="Times New Roman" w:hAnsi="Times New Roman" w:cs="Times New Roman"/>
                <w:noProof/>
                <w:webHidden/>
                <w:color w:val="153D63" w:themeColor="text2" w:themeTint="E6"/>
                <w:sz w:val="28"/>
                <w:szCs w:val="28"/>
              </w:rPr>
              <w:fldChar w:fldCharType="end"/>
            </w:r>
          </w:hyperlink>
        </w:p>
        <w:p w14:paraId="31133D4A" w14:textId="453D5C84" w:rsidR="008A79EC" w:rsidRPr="008A79EC" w:rsidRDefault="008A79EC">
          <w:pPr>
            <w:pStyle w:val="TOC2"/>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5" w:history="1">
            <w:r w:rsidRPr="008A79EC">
              <w:rPr>
                <w:rStyle w:val="Hyperlink"/>
                <w:rFonts w:ascii="Times New Roman" w:hAnsi="Times New Roman" w:cs="Times New Roman"/>
                <w:b/>
                <w:bCs/>
                <w:noProof/>
                <w:color w:val="153D63" w:themeColor="text2" w:themeTint="E6"/>
                <w:sz w:val="28"/>
                <w:szCs w:val="28"/>
              </w:rPr>
              <w:t>5.1 Interpretation of the Results</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_Toc235188735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12</w:t>
            </w:r>
            <w:r w:rsidRPr="008A79EC">
              <w:rPr>
                <w:rFonts w:ascii="Times New Roman" w:hAnsi="Times New Roman" w:cs="Times New Roman"/>
                <w:noProof/>
                <w:webHidden/>
                <w:color w:val="153D63" w:themeColor="text2" w:themeTint="E6"/>
                <w:sz w:val="28"/>
                <w:szCs w:val="28"/>
              </w:rPr>
              <w:fldChar w:fldCharType="end"/>
            </w:r>
          </w:hyperlink>
        </w:p>
        <w:p w14:paraId="4A2311EE" w14:textId="1E385D13" w:rsidR="008A79EC" w:rsidRPr="008A79EC" w:rsidRDefault="008A79EC">
          <w:pPr>
            <w:pStyle w:val="TOC2"/>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6" w:history="1">
            <w:r w:rsidRPr="008A79EC">
              <w:rPr>
                <w:rStyle w:val="Hyperlink"/>
                <w:rFonts w:ascii="Times New Roman" w:hAnsi="Times New Roman" w:cs="Times New Roman"/>
                <w:b/>
                <w:bCs/>
                <w:noProof/>
                <w:color w:val="153D63" w:themeColor="text2" w:themeTint="E6"/>
                <w:sz w:val="28"/>
                <w:szCs w:val="28"/>
              </w:rPr>
              <w:t>5.2 Comparison with Existing Research</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_Toc235188736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13</w:t>
            </w:r>
            <w:r w:rsidRPr="008A79EC">
              <w:rPr>
                <w:rFonts w:ascii="Times New Roman" w:hAnsi="Times New Roman" w:cs="Times New Roman"/>
                <w:noProof/>
                <w:webHidden/>
                <w:color w:val="153D63" w:themeColor="text2" w:themeTint="E6"/>
                <w:sz w:val="28"/>
                <w:szCs w:val="28"/>
              </w:rPr>
              <w:fldChar w:fldCharType="end"/>
            </w:r>
          </w:hyperlink>
        </w:p>
        <w:p w14:paraId="3E73AD54" w14:textId="7811804E" w:rsidR="008A79EC" w:rsidRPr="008A79EC" w:rsidRDefault="008A79EC">
          <w:pPr>
            <w:pStyle w:val="TOC2"/>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7" w:history="1">
            <w:r w:rsidRPr="008A79EC">
              <w:rPr>
                <w:rStyle w:val="Hyperlink"/>
                <w:rFonts w:ascii="Times New Roman" w:hAnsi="Times New Roman" w:cs="Times New Roman"/>
                <w:b/>
                <w:bCs/>
                <w:noProof/>
                <w:color w:val="153D63" w:themeColor="text2" w:themeTint="E6"/>
                <w:sz w:val="28"/>
                <w:szCs w:val="28"/>
              </w:rPr>
              <w:t>5.3 Limitations and Recommendations</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_Toc235188737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13</w:t>
            </w:r>
            <w:r w:rsidRPr="008A79EC">
              <w:rPr>
                <w:rFonts w:ascii="Times New Roman" w:hAnsi="Times New Roman" w:cs="Times New Roman"/>
                <w:noProof/>
                <w:webHidden/>
                <w:color w:val="153D63" w:themeColor="text2" w:themeTint="E6"/>
                <w:sz w:val="28"/>
                <w:szCs w:val="28"/>
              </w:rPr>
              <w:fldChar w:fldCharType="end"/>
            </w:r>
          </w:hyperlink>
        </w:p>
        <w:p w14:paraId="76CD4F7F" w14:textId="4C6607AD" w:rsidR="008A79EC" w:rsidRPr="008A79EC" w:rsidRDefault="008A79EC">
          <w:pPr>
            <w:pStyle w:val="TOC1"/>
            <w:tabs>
              <w:tab w:val="left" w:pos="480"/>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8" w:history="1">
            <w:r w:rsidRPr="008A79EC">
              <w:rPr>
                <w:rStyle w:val="Hyperlink"/>
                <w:rFonts w:ascii="Times New Roman" w:hAnsi="Times New Roman" w:cs="Times New Roman"/>
                <w:b/>
                <w:bCs/>
                <w:noProof/>
                <w:color w:val="153D63" w:themeColor="text2" w:themeTint="E6"/>
                <w:sz w:val="28"/>
                <w:szCs w:val="28"/>
              </w:rPr>
              <w:t>6.</w:t>
            </w:r>
            <w:r w:rsidRPr="008A79EC">
              <w:rPr>
                <w:rFonts w:ascii="Times New Roman" w:eastAsiaTheme="minorEastAsia" w:hAnsi="Times New Roman" w:cs="Times New Roman"/>
                <w:noProof/>
                <w:color w:val="153D63" w:themeColor="text2" w:themeTint="E6"/>
                <w:sz w:val="28"/>
                <w:szCs w:val="28"/>
                <w:lang w:eastAsia="en-GB"/>
              </w:rPr>
              <w:tab/>
            </w:r>
            <w:r w:rsidRPr="008A79EC">
              <w:rPr>
                <w:rStyle w:val="Hyperlink"/>
                <w:rFonts w:ascii="Times New Roman" w:hAnsi="Times New Roman" w:cs="Times New Roman"/>
                <w:b/>
                <w:bCs/>
                <w:noProof/>
                <w:color w:val="153D63" w:themeColor="text2" w:themeTint="E6"/>
                <w:sz w:val="28"/>
                <w:szCs w:val="28"/>
              </w:rPr>
              <w:t>Conclusion</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_Toc235188738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14</w:t>
            </w:r>
            <w:r w:rsidRPr="008A79EC">
              <w:rPr>
                <w:rFonts w:ascii="Times New Roman" w:hAnsi="Times New Roman" w:cs="Times New Roman"/>
                <w:noProof/>
                <w:webHidden/>
                <w:color w:val="153D63" w:themeColor="text2" w:themeTint="E6"/>
                <w:sz w:val="28"/>
                <w:szCs w:val="28"/>
              </w:rPr>
              <w:fldChar w:fldCharType="end"/>
            </w:r>
          </w:hyperlink>
        </w:p>
        <w:p w14:paraId="3D6FAF20" w14:textId="4188C2E1" w:rsidR="008A79EC" w:rsidRPr="008A79EC" w:rsidRDefault="008A79EC">
          <w:pPr>
            <w:pStyle w:val="TOC1"/>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39" w:history="1">
            <w:r w:rsidRPr="008A79EC">
              <w:rPr>
                <w:rStyle w:val="Hyperlink"/>
                <w:rFonts w:ascii="Times New Roman" w:hAnsi="Times New Roman" w:cs="Times New Roman"/>
                <w:b/>
                <w:bCs/>
                <w:noProof/>
                <w:color w:val="153D63" w:themeColor="text2" w:themeTint="E6"/>
                <w:kern w:val="0"/>
                <w:sz w:val="28"/>
                <w:szCs w:val="28"/>
                <w:lang w:eastAsia="en-GB"/>
                <w14:ligatures w14:val="none"/>
              </w:rPr>
              <w:t>References</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_Toc235188739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15</w:t>
            </w:r>
            <w:r w:rsidRPr="008A79EC">
              <w:rPr>
                <w:rFonts w:ascii="Times New Roman" w:hAnsi="Times New Roman" w:cs="Times New Roman"/>
                <w:noProof/>
                <w:webHidden/>
                <w:color w:val="153D63" w:themeColor="text2" w:themeTint="E6"/>
                <w:sz w:val="28"/>
                <w:szCs w:val="28"/>
              </w:rPr>
              <w:fldChar w:fldCharType="end"/>
            </w:r>
          </w:hyperlink>
        </w:p>
        <w:p w14:paraId="009E3F5D" w14:textId="0B7F08D0" w:rsidR="008A79EC" w:rsidRPr="008A79EC" w:rsidRDefault="008A79EC">
          <w:pPr>
            <w:pStyle w:val="TOC1"/>
            <w:tabs>
              <w:tab w:val="right" w:leader="dot" w:pos="9016"/>
            </w:tabs>
            <w:rPr>
              <w:rFonts w:ascii="Times New Roman" w:eastAsiaTheme="minorEastAsia" w:hAnsi="Times New Roman" w:cs="Times New Roman"/>
              <w:noProof/>
              <w:color w:val="153D63" w:themeColor="text2" w:themeTint="E6"/>
              <w:sz w:val="28"/>
              <w:szCs w:val="28"/>
              <w:lang w:eastAsia="en-GB"/>
            </w:rPr>
          </w:pPr>
          <w:hyperlink w:anchor="_Toc235188740" w:history="1">
            <w:r w:rsidRPr="008A79EC">
              <w:rPr>
                <w:rStyle w:val="Hyperlink"/>
                <w:rFonts w:ascii="Times New Roman" w:hAnsi="Times New Roman" w:cs="Times New Roman"/>
                <w:b/>
                <w:bCs/>
                <w:noProof/>
                <w:color w:val="153D63" w:themeColor="text2" w:themeTint="E6"/>
                <w:sz w:val="28"/>
                <w:szCs w:val="28"/>
              </w:rPr>
              <w:t>Appendix</w:t>
            </w:r>
            <w:r w:rsidRPr="008A79EC">
              <w:rPr>
                <w:rFonts w:ascii="Times New Roman" w:hAnsi="Times New Roman" w:cs="Times New Roman"/>
                <w:noProof/>
                <w:webHidden/>
                <w:color w:val="153D63" w:themeColor="text2" w:themeTint="E6"/>
                <w:sz w:val="28"/>
                <w:szCs w:val="28"/>
              </w:rPr>
              <w:tab/>
            </w:r>
            <w:r w:rsidRPr="008A79EC">
              <w:rPr>
                <w:rFonts w:ascii="Times New Roman" w:hAnsi="Times New Roman" w:cs="Times New Roman"/>
                <w:noProof/>
                <w:webHidden/>
                <w:color w:val="153D63" w:themeColor="text2" w:themeTint="E6"/>
                <w:sz w:val="28"/>
                <w:szCs w:val="28"/>
              </w:rPr>
              <w:fldChar w:fldCharType="begin"/>
            </w:r>
            <w:r w:rsidRPr="008A79EC">
              <w:rPr>
                <w:rFonts w:ascii="Times New Roman" w:hAnsi="Times New Roman" w:cs="Times New Roman"/>
                <w:noProof/>
                <w:webHidden/>
                <w:color w:val="153D63" w:themeColor="text2" w:themeTint="E6"/>
                <w:sz w:val="28"/>
                <w:szCs w:val="28"/>
              </w:rPr>
              <w:instrText xml:space="preserve"> PAGEREF _Toc235188740 \h </w:instrText>
            </w:r>
            <w:r w:rsidRPr="008A79EC">
              <w:rPr>
                <w:rFonts w:ascii="Times New Roman" w:hAnsi="Times New Roman" w:cs="Times New Roman"/>
                <w:noProof/>
                <w:webHidden/>
                <w:color w:val="153D63" w:themeColor="text2" w:themeTint="E6"/>
                <w:sz w:val="28"/>
                <w:szCs w:val="28"/>
              </w:rPr>
            </w:r>
            <w:r w:rsidRPr="008A79EC">
              <w:rPr>
                <w:rFonts w:ascii="Times New Roman" w:hAnsi="Times New Roman" w:cs="Times New Roman"/>
                <w:noProof/>
                <w:webHidden/>
                <w:color w:val="153D63" w:themeColor="text2" w:themeTint="E6"/>
                <w:sz w:val="28"/>
                <w:szCs w:val="28"/>
              </w:rPr>
              <w:fldChar w:fldCharType="separate"/>
            </w:r>
            <w:r w:rsidRPr="008A79EC">
              <w:rPr>
                <w:rFonts w:ascii="Times New Roman" w:hAnsi="Times New Roman" w:cs="Times New Roman"/>
                <w:noProof/>
                <w:webHidden/>
                <w:color w:val="153D63" w:themeColor="text2" w:themeTint="E6"/>
                <w:sz w:val="28"/>
                <w:szCs w:val="28"/>
              </w:rPr>
              <w:t>16</w:t>
            </w:r>
            <w:r w:rsidRPr="008A79EC">
              <w:rPr>
                <w:rFonts w:ascii="Times New Roman" w:hAnsi="Times New Roman" w:cs="Times New Roman"/>
                <w:noProof/>
                <w:webHidden/>
                <w:color w:val="153D63" w:themeColor="text2" w:themeTint="E6"/>
                <w:sz w:val="28"/>
                <w:szCs w:val="28"/>
              </w:rPr>
              <w:fldChar w:fldCharType="end"/>
            </w:r>
          </w:hyperlink>
        </w:p>
        <w:p w14:paraId="78BEFD18" w14:textId="51F17301" w:rsidR="00870AF1" w:rsidRDefault="00870AF1">
          <w:r w:rsidRPr="00BC5A3A">
            <w:rPr>
              <w:rFonts w:ascii="Times New Roman" w:hAnsi="Times New Roman" w:cs="Times New Roman"/>
              <w:b/>
              <w:bCs/>
              <w:color w:val="153D63" w:themeColor="text2" w:themeTint="E6"/>
              <w:sz w:val="28"/>
              <w:szCs w:val="28"/>
            </w:rPr>
            <w:fldChar w:fldCharType="end"/>
          </w:r>
        </w:p>
      </w:sdtContent>
    </w:sdt>
    <w:p w14:paraId="1C92911A" w14:textId="77777777" w:rsidR="00870AF1" w:rsidRDefault="00870AF1">
      <w:pPr>
        <w:rPr>
          <w:rFonts w:ascii="Times New Roman" w:eastAsiaTheme="majorEastAsia" w:hAnsi="Times New Roman" w:cs="Times New Roman"/>
          <w:b/>
          <w:bCs/>
          <w:color w:val="153D63" w:themeColor="text2" w:themeTint="E6"/>
          <w:sz w:val="40"/>
          <w:szCs w:val="40"/>
        </w:rPr>
      </w:pPr>
      <w:r>
        <w:rPr>
          <w:rFonts w:ascii="Times New Roman" w:hAnsi="Times New Roman" w:cs="Times New Roman"/>
          <w:b/>
          <w:bCs/>
          <w:color w:val="153D63" w:themeColor="text2" w:themeTint="E6"/>
        </w:rPr>
        <w:br w:type="page"/>
      </w:r>
    </w:p>
    <w:p w14:paraId="3C4E5F80" w14:textId="6BB8689F" w:rsidR="00346D38" w:rsidRDefault="00346D38" w:rsidP="00870AF1">
      <w:pPr>
        <w:pStyle w:val="Heading1"/>
        <w:jc w:val="center"/>
        <w:rPr>
          <w:rFonts w:ascii="Times New Roman" w:hAnsi="Times New Roman" w:cs="Times New Roman"/>
          <w:b/>
          <w:bCs/>
          <w:color w:val="153D63" w:themeColor="text2" w:themeTint="E6"/>
        </w:rPr>
      </w:pPr>
      <w:bookmarkStart w:id="0" w:name="_Toc235188717"/>
      <w:r w:rsidRPr="00870AF1">
        <w:rPr>
          <w:rFonts w:ascii="Times New Roman" w:hAnsi="Times New Roman" w:cs="Times New Roman"/>
          <w:b/>
          <w:bCs/>
          <w:color w:val="153D63" w:themeColor="text2" w:themeTint="E6"/>
        </w:rPr>
        <w:lastRenderedPageBreak/>
        <w:t>Abstract</w:t>
      </w:r>
      <w:bookmarkEnd w:id="0"/>
    </w:p>
    <w:p w14:paraId="65757CDA" w14:textId="77777777" w:rsidR="00870AF1" w:rsidRPr="00870AF1" w:rsidRDefault="00870AF1" w:rsidP="00870AF1"/>
    <w:p w14:paraId="25B272C4" w14:textId="77777777" w:rsidR="00346D38" w:rsidRPr="00346D38" w:rsidRDefault="00346D38" w:rsidP="00346D38">
      <w:pPr>
        <w:spacing w:after="0" w:line="360" w:lineRule="auto"/>
        <w:ind w:firstLine="720"/>
        <w:jc w:val="both"/>
        <w:rPr>
          <w:rFonts w:ascii="Times New Roman" w:hAnsi="Times New Roman" w:cs="Times New Roman"/>
          <w:sz w:val="24"/>
          <w:szCs w:val="24"/>
        </w:rPr>
      </w:pPr>
      <w:r w:rsidRPr="00346D38">
        <w:rPr>
          <w:rFonts w:ascii="Times New Roman" w:hAnsi="Times New Roman" w:cs="Times New Roman"/>
          <w:sz w:val="24"/>
          <w:szCs w:val="24"/>
        </w:rPr>
        <w:t>Plant diseases can reduce crop quality and yield, making accurate identification important for early action. This study developed and evaluated a convolutional neural network for classifying five leaf-image classes from the Plant Pathology 2021 resized dataset. A simple baseline model was first created, followed by several controlled changes to the architecture and training settings. These included data augmentation, additional convolutional blocks, dropout, learning-rate adjustment and training callbacks. The strongest model achieved 93.09% validation accuracy and 93.87% test accuracy on 1,567 unseen images, with a weighted F1-score of 0.9387. Most classes were recognised reliably, although scab was sometimes confused with healthy leaves. The findings show that a custom CNN can provide strong classification performance without relying on a much larger pre-trained architecture. However, further testing on independent field images would be needed before practical deployment.</w:t>
      </w:r>
    </w:p>
    <w:p w14:paraId="2616DEA4" w14:textId="77777777" w:rsidR="008F4E48" w:rsidRDefault="008F4E48" w:rsidP="008F4E48">
      <w:pPr>
        <w:spacing w:after="0" w:line="360" w:lineRule="auto"/>
        <w:ind w:firstLine="720"/>
        <w:jc w:val="both"/>
        <w:rPr>
          <w:rFonts w:ascii="Times New Roman" w:hAnsi="Times New Roman" w:cs="Times New Roman"/>
          <w:b/>
          <w:bCs/>
          <w:sz w:val="24"/>
          <w:szCs w:val="24"/>
        </w:rPr>
      </w:pPr>
    </w:p>
    <w:p w14:paraId="5A0F6704" w14:textId="25F87BB9" w:rsidR="008F4E48" w:rsidRDefault="008F4E48" w:rsidP="00870AF1">
      <w:pPr>
        <w:pStyle w:val="Heading1"/>
        <w:numPr>
          <w:ilvl w:val="0"/>
          <w:numId w:val="2"/>
        </w:numPr>
        <w:jc w:val="center"/>
        <w:rPr>
          <w:rFonts w:ascii="Times New Roman" w:hAnsi="Times New Roman" w:cs="Times New Roman"/>
          <w:b/>
          <w:bCs/>
          <w:color w:val="153D63" w:themeColor="text2" w:themeTint="E6"/>
        </w:rPr>
      </w:pPr>
      <w:bookmarkStart w:id="1" w:name="_Toc235188718"/>
      <w:r w:rsidRPr="00870AF1">
        <w:rPr>
          <w:rFonts w:ascii="Times New Roman" w:hAnsi="Times New Roman" w:cs="Times New Roman"/>
          <w:b/>
          <w:bCs/>
          <w:color w:val="153D63" w:themeColor="text2" w:themeTint="E6"/>
        </w:rPr>
        <w:t>Introduction</w:t>
      </w:r>
      <w:bookmarkEnd w:id="1"/>
    </w:p>
    <w:p w14:paraId="2B137EE9" w14:textId="77777777" w:rsidR="00870AF1" w:rsidRPr="00870AF1" w:rsidRDefault="00870AF1" w:rsidP="00870AF1"/>
    <w:p w14:paraId="1BEFE138" w14:textId="6F9BE333" w:rsidR="008F4E48" w:rsidRPr="008F4E48" w:rsidRDefault="008F4E48" w:rsidP="008F4E48">
      <w:pPr>
        <w:spacing w:after="0" w:line="360" w:lineRule="auto"/>
        <w:ind w:firstLine="720"/>
        <w:jc w:val="both"/>
        <w:rPr>
          <w:rFonts w:ascii="Times New Roman" w:hAnsi="Times New Roman" w:cs="Times New Roman"/>
          <w:sz w:val="24"/>
          <w:szCs w:val="24"/>
        </w:rPr>
      </w:pPr>
      <w:r w:rsidRPr="008F4E48">
        <w:rPr>
          <w:rFonts w:ascii="Times New Roman" w:hAnsi="Times New Roman" w:cs="Times New Roman"/>
          <w:sz w:val="24"/>
          <w:szCs w:val="24"/>
        </w:rPr>
        <w:t>Plant diseases are often recognised through visible changes in leaf colour, texture and lesion shape. Manual identification can be slow and may depend on the experience of the person examining the plant. Image classification offers a way to support this process by learning visual patterns directly from labelled examples. Recent research shows that deep learning has become widely used for plant disease recognition, although class imbalance, controlled image conditions and limited real-world generalisation remain important concerns</w:t>
      </w:r>
      <w:r w:rsidR="00593E5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59977fd2e2292ff292fc96&quot;],&quot;referencesOptions&quot;:{&quot;doc:6a59977fd2e2292ff292fc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0655910"/>
          <w:placeholder>
            <w:docPart w:val="504EA16B6BA94219AFE2D21D0A8B6650"/>
          </w:placeholder>
        </w:sdtPr>
        <w:sdtContent>
          <w:r w:rsidR="00593E57">
            <w:rPr>
              <w:rFonts w:eastAsia="Times New Roman"/>
              <w:color w:val="000000"/>
            </w:rPr>
            <w:t>[1]</w:t>
          </w:r>
        </w:sdtContent>
      </w:sdt>
      <w:r w:rsidR="00593E5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5270428"/>
          <w:placeholder>
            <w:docPart w:val="46027D0B4E164E88BE24C5F740241893"/>
          </w:placeholder>
        </w:sdtPr>
        <w:sdtContent>
          <w:r w:rsidR="00593E57">
            <w:rPr>
              <w:rFonts w:eastAsia="Times New Roman"/>
              <w:color w:val="000000"/>
            </w:rPr>
            <w:t>[2]</w:t>
          </w:r>
        </w:sdtContent>
      </w:sdt>
      <w:r w:rsidRPr="008F4E48">
        <w:rPr>
          <w:rFonts w:ascii="Times New Roman" w:hAnsi="Times New Roman" w:cs="Times New Roman"/>
          <w:sz w:val="24"/>
          <w:szCs w:val="24"/>
        </w:rPr>
        <w:t>.</w:t>
      </w:r>
    </w:p>
    <w:p w14:paraId="03CD9D70" w14:textId="6BB86035" w:rsidR="00346D38" w:rsidRPr="00870AF1" w:rsidRDefault="008F4E48" w:rsidP="00870AF1">
      <w:pPr>
        <w:spacing w:after="0" w:line="360" w:lineRule="auto"/>
        <w:ind w:firstLine="720"/>
        <w:jc w:val="both"/>
        <w:rPr>
          <w:rFonts w:ascii="Times New Roman" w:hAnsi="Times New Roman" w:cs="Times New Roman"/>
          <w:sz w:val="24"/>
          <w:szCs w:val="24"/>
        </w:rPr>
      </w:pPr>
      <w:r w:rsidRPr="008F4E48">
        <w:rPr>
          <w:rFonts w:ascii="Times New Roman" w:hAnsi="Times New Roman" w:cs="Times New Roman"/>
          <w:sz w:val="24"/>
          <w:szCs w:val="24"/>
        </w:rPr>
        <w:t>This report investigates whether a relatively simple artificial neural network can classify five categories from the Plant Pathology 2021 resized dataset: healthy, scab, frog-eye leaf spot, rust and powdery mildew. It first reviews artificial neural networks and compares the use of RNNs and CNNs. A custom CNN is then developed, tested and gradually optimised through changes to depth, augmentation, dropout, learning rate and kernel size. The models are compared using accuracy and loss, while the final model is evaluated through precision, recall, F1-score and a confusion matrix. The aim is to achieve strong performance while avoiding unnecessary architectural complexity.</w:t>
      </w:r>
    </w:p>
    <w:p w14:paraId="1E593082" w14:textId="17DBD944" w:rsidR="00515B8E" w:rsidRDefault="00515B8E" w:rsidP="00870AF1">
      <w:pPr>
        <w:pStyle w:val="Heading1"/>
        <w:numPr>
          <w:ilvl w:val="0"/>
          <w:numId w:val="2"/>
        </w:numPr>
        <w:jc w:val="center"/>
        <w:rPr>
          <w:rFonts w:ascii="Times New Roman" w:hAnsi="Times New Roman" w:cs="Times New Roman"/>
          <w:b/>
          <w:bCs/>
          <w:color w:val="153D63" w:themeColor="text2" w:themeTint="E6"/>
        </w:rPr>
      </w:pPr>
      <w:bookmarkStart w:id="2" w:name="_Toc235188719"/>
      <w:r w:rsidRPr="00870AF1">
        <w:rPr>
          <w:rFonts w:ascii="Times New Roman" w:hAnsi="Times New Roman" w:cs="Times New Roman"/>
          <w:b/>
          <w:bCs/>
          <w:color w:val="153D63" w:themeColor="text2" w:themeTint="E6"/>
        </w:rPr>
        <w:lastRenderedPageBreak/>
        <w:t>Related Work and Theoretical Background</w:t>
      </w:r>
      <w:bookmarkEnd w:id="2"/>
    </w:p>
    <w:p w14:paraId="5BF31790" w14:textId="77777777" w:rsidR="00870AF1" w:rsidRPr="00870AF1" w:rsidRDefault="00870AF1" w:rsidP="00870AF1">
      <w:pPr>
        <w:pStyle w:val="ListParagraph"/>
        <w:ind w:left="756"/>
      </w:pPr>
    </w:p>
    <w:p w14:paraId="33FA60B7" w14:textId="19F004E8" w:rsidR="00870AF1" w:rsidRDefault="00515B8E" w:rsidP="00870AF1">
      <w:pPr>
        <w:pStyle w:val="Heading2"/>
        <w:numPr>
          <w:ilvl w:val="1"/>
          <w:numId w:val="2"/>
        </w:numPr>
        <w:jc w:val="center"/>
        <w:rPr>
          <w:rFonts w:ascii="Times New Roman" w:hAnsi="Times New Roman" w:cs="Times New Roman"/>
          <w:b/>
          <w:bCs/>
          <w:color w:val="153D63" w:themeColor="text2" w:themeTint="E6"/>
        </w:rPr>
      </w:pPr>
      <w:bookmarkStart w:id="3" w:name="_Toc235188720"/>
      <w:r w:rsidRPr="00870AF1">
        <w:rPr>
          <w:rFonts w:ascii="Times New Roman" w:hAnsi="Times New Roman" w:cs="Times New Roman"/>
          <w:b/>
          <w:bCs/>
          <w:color w:val="153D63" w:themeColor="text2" w:themeTint="E6"/>
        </w:rPr>
        <w:t>Artificial Neural Networks</w:t>
      </w:r>
      <w:bookmarkEnd w:id="3"/>
    </w:p>
    <w:p w14:paraId="12D53F74" w14:textId="77777777" w:rsidR="00870AF1" w:rsidRPr="00870AF1" w:rsidRDefault="00870AF1" w:rsidP="00870AF1">
      <w:pPr>
        <w:pStyle w:val="ListParagraph"/>
        <w:ind w:left="828"/>
      </w:pPr>
    </w:p>
    <w:p w14:paraId="3BC0F2EE" w14:textId="257EF6BB"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Artificial neural networks learn by adjusting the connections between layers of artificial neurons. During training, the network makes a prediction, measures the error and updates its weights through backpropagation. This allows it to learn patterns directly from data instead of relying on fixed rules written by a programmer</w:t>
      </w:r>
      <w:r w:rsidR="00087CB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59788ee946882affecc417&quot;],&quot;referencesOptions&quot;:{&quot;doc:6a59788ee946882affecc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641199,&quot;citationText&quot;:&quot;&lt;span style=\&quot;font-family:Times New Roman;font-size:16px;color:#000000\&quot;&gt;[1]&lt;/span&gt;&quot;}"/>
          <w:id w:val="36641199"/>
          <w:placeholder>
            <w:docPart w:val="635B6800BE084667BB69CBB660BFA4DB"/>
          </w:placeholder>
        </w:sdtPr>
        <w:sdtContent>
          <w:r w:rsidR="00593E57">
            <w:rPr>
              <w:rFonts w:eastAsia="Times New Roman"/>
              <w:color w:val="000000"/>
            </w:rPr>
            <w:t>[3]</w:t>
          </w:r>
        </w:sdtContent>
      </w:sdt>
      <w:r w:rsidR="00087CB7">
        <w:rPr>
          <w:rFonts w:ascii="Times New Roman" w:hAnsi="Times New Roman" w:cs="Times New Roman"/>
          <w:sz w:val="24"/>
          <w:szCs w:val="24"/>
        </w:rPr>
        <w:t xml:space="preserve">. </w:t>
      </w:r>
    </w:p>
    <w:p w14:paraId="74346CB9" w14:textId="4DE20863"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Deep learning extends this idea through several processing layers. Each layer learns a different level of detail. In image tasks, early layers may detect edges and colour changes, while deeper layers can recognise textures, lesions and disease patterns. The challenge is finding the right level of complexity. A model that is too small may not learn enough, while an unnecessarily large model may memorise the training data and perform poorly on new images</w:t>
      </w:r>
      <w:r w:rsidR="0022260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59788ee946882affecc417&quot;],&quot;referencesOptions&quot;:{&quot;doc:6a59788ee946882affecc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6932782,&quot;citationText&quot;:&quot;&lt;span style=\&quot;font-family:Times New Roman;font-size:16px;color:#000000\&quot;&gt;[1]&lt;/span&gt;&quot;}"/>
          <w:id w:val="1716932782"/>
          <w:placeholder>
            <w:docPart w:val="2B18877C2E304614B027F3034D6588F7"/>
          </w:placeholder>
        </w:sdtPr>
        <w:sdtContent>
          <w:r w:rsidR="00593E57">
            <w:rPr>
              <w:rFonts w:eastAsia="Times New Roman"/>
              <w:color w:val="000000"/>
            </w:rPr>
            <w:t>[3]</w:t>
          </w:r>
        </w:sdtContent>
      </w:sdt>
      <w:r w:rsidRPr="00515B8E">
        <w:rPr>
          <w:rFonts w:ascii="Times New Roman" w:hAnsi="Times New Roman" w:cs="Times New Roman"/>
          <w:sz w:val="24"/>
          <w:szCs w:val="24"/>
        </w:rPr>
        <w:t>.</w:t>
      </w:r>
    </w:p>
    <w:p w14:paraId="1A3BF45D" w14:textId="48A46C16" w:rsidR="00515B8E" w:rsidRDefault="00515B8E" w:rsidP="00870AF1">
      <w:pPr>
        <w:pStyle w:val="Heading2"/>
        <w:numPr>
          <w:ilvl w:val="1"/>
          <w:numId w:val="2"/>
        </w:numPr>
        <w:jc w:val="center"/>
        <w:rPr>
          <w:rFonts w:ascii="Times New Roman" w:hAnsi="Times New Roman" w:cs="Times New Roman"/>
          <w:b/>
          <w:bCs/>
          <w:color w:val="153D63" w:themeColor="text2" w:themeTint="E6"/>
        </w:rPr>
      </w:pPr>
      <w:bookmarkStart w:id="4" w:name="_Toc235188721"/>
      <w:r w:rsidRPr="00870AF1">
        <w:rPr>
          <w:rFonts w:ascii="Times New Roman" w:hAnsi="Times New Roman" w:cs="Times New Roman"/>
          <w:b/>
          <w:bCs/>
          <w:color w:val="153D63" w:themeColor="text2" w:themeTint="E6"/>
        </w:rPr>
        <w:t>Recurrent Neural Networks and Their Use Cases</w:t>
      </w:r>
      <w:bookmarkEnd w:id="4"/>
    </w:p>
    <w:p w14:paraId="282FB0F5" w14:textId="77777777" w:rsidR="00870AF1" w:rsidRPr="00870AF1" w:rsidRDefault="00870AF1" w:rsidP="00870AF1">
      <w:pPr>
        <w:pStyle w:val="ListParagraph"/>
        <w:ind w:left="828"/>
      </w:pPr>
    </w:p>
    <w:p w14:paraId="091A50B5" w14:textId="263D322C"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Recurrent neural networks are designed for sequential data. Their hidden state carries information from earlier steps, which gives the model a form of memory. This makes RNNs suitable for text, speech and time-series forecasting, where the order of the data matters </w:t>
      </w:r>
      <w:sdt>
        <w:sdtPr>
          <w:rPr>
            <w:rFonts w:ascii="Times New Roman" w:hAnsi="Times New Roman" w:cs="Times New Roman"/>
            <w:color w:val="000000"/>
            <w:sz w:val="24"/>
            <w:szCs w:val="24"/>
            <w:highlight w:val="white"/>
          </w:rPr>
          <w:alias w:val="Citation"/>
          <w:tag w:val="{&quot;referencesIds&quot;:[&quot;doc:6a5978b5f9bb4c25fd2a7a3e&quot;],&quot;referencesOptions&quot;:{&quot;doc:6a5978b5f9bb4c25fd2a7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7534197,&quot;citationText&quot;:&quot;&lt;span style=\&quot;font-family:Times New Roman;font-size:16px;color:#000000\&quot;&gt;[2]&lt;/span&gt;&quot;}"/>
          <w:id w:val="-517534197"/>
          <w:placeholder>
            <w:docPart w:val="45631A46700D4978AF93BB62073A9529"/>
          </w:placeholder>
        </w:sdtPr>
        <w:sdtContent>
          <w:r w:rsidR="00593E57">
            <w:rPr>
              <w:rFonts w:eastAsia="Times New Roman"/>
              <w:color w:val="000000"/>
            </w:rPr>
            <w:t>[4]</w:t>
          </w:r>
        </w:sdtContent>
      </w:sdt>
      <w:r w:rsidRPr="00515B8E">
        <w:rPr>
          <w:rFonts w:ascii="Times New Roman" w:hAnsi="Times New Roman" w:cs="Times New Roman"/>
          <w:sz w:val="24"/>
          <w:szCs w:val="24"/>
        </w:rPr>
        <w:t>.</w:t>
      </w:r>
    </w:p>
    <w:p w14:paraId="5196D6B7" w14:textId="74E951BE"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Healthcare provides a clear example. Blood glucose, heart rhythm and vital signs are measured over time, and a single value may have little meaning without the readings that came before it. Patharkar et al. describe how temporal models can support tasks such as blood glucose forecasting, arrhythmia classification and the early detection of abnormal changes in patient data </w:t>
      </w:r>
      <w:sdt>
        <w:sdtPr>
          <w:rPr>
            <w:rFonts w:ascii="Times New Roman" w:hAnsi="Times New Roman" w:cs="Times New Roman"/>
            <w:color w:val="000000"/>
            <w:sz w:val="24"/>
            <w:szCs w:val="24"/>
            <w:highlight w:val="white"/>
          </w:rPr>
          <w:alias w:val="Citation"/>
          <w:tag w:val="{&quot;referencesIds&quot;:[&quot;doc:6a5978c7a550b21107f3b543&quot;],&quot;referencesOptions&quot;:{&quot;doc:6a5978c7a550b21107f3b5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0928882,&quot;citationText&quot;:&quot;&lt;span style=\&quot;font-family:Times New Roman;font-size:16px;color:#000000\&quot;&gt;[3]&lt;/span&gt;&quot;}"/>
          <w:id w:val="1790928882"/>
          <w:placeholder>
            <w:docPart w:val="28EDA06EEF184BF2AFEE8DC5775B45FD"/>
          </w:placeholder>
        </w:sdtPr>
        <w:sdtContent>
          <w:r w:rsidR="00593E57">
            <w:rPr>
              <w:rFonts w:eastAsia="Times New Roman"/>
              <w:color w:val="000000"/>
            </w:rPr>
            <w:t>[5]</w:t>
          </w:r>
        </w:sdtContent>
      </w:sdt>
      <w:r w:rsidRPr="00515B8E">
        <w:rPr>
          <w:rFonts w:ascii="Times New Roman" w:hAnsi="Times New Roman" w:cs="Times New Roman"/>
          <w:sz w:val="24"/>
          <w:szCs w:val="24"/>
        </w:rPr>
        <w:t>. In such cases, the sequence is part of the problem, so an RNN is a reasonable choice.</w:t>
      </w:r>
    </w:p>
    <w:p w14:paraId="22B815B4" w14:textId="55EC47F6"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Standard RNNs can struggle to retain information across long sequences because of the vanishing gradient problem. LSTM and GRU models reduce this weakness by using gates that control which information should be stored or removed. LSTM is more detailed, while GRU has a simpler structure and fewer parameters. The best choice depends on the data and the task rather than on one model being universally superior </w:t>
      </w:r>
      <w:sdt>
        <w:sdtPr>
          <w:rPr>
            <w:rFonts w:ascii="Times New Roman" w:hAnsi="Times New Roman" w:cs="Times New Roman"/>
            <w:color w:val="000000"/>
            <w:sz w:val="24"/>
            <w:szCs w:val="24"/>
            <w:highlight w:val="white"/>
          </w:rPr>
          <w:alias w:val="Citation"/>
          <w:tag w:val="{&quot;referencesIds&quot;:[&quot;doc:6a5978b5f9bb4c25fd2a7a3e&quot;],&quot;referencesOptions&quot;:{&quot;doc:6a5978b5f9bb4c25fd2a7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1591923,&quot;citationText&quot;:&quot;&lt;span style=\&quot;font-family:Times New Roman;font-size:16px;color:#000000\&quot;&gt;[2]&lt;/span&gt;&quot;}"/>
          <w:id w:val="521591923"/>
          <w:placeholder>
            <w:docPart w:val="D1FD639A12144604A5A749A53200168F"/>
          </w:placeholder>
        </w:sdtPr>
        <w:sdtContent>
          <w:r w:rsidR="00593E57">
            <w:rPr>
              <w:rFonts w:eastAsia="Times New Roman"/>
              <w:color w:val="000000"/>
            </w:rPr>
            <w:t>[4]</w:t>
          </w:r>
        </w:sdtContent>
      </w:sdt>
      <w:r w:rsidRPr="00515B8E">
        <w:rPr>
          <w:rFonts w:ascii="Times New Roman" w:hAnsi="Times New Roman" w:cs="Times New Roman"/>
          <w:sz w:val="24"/>
          <w:szCs w:val="24"/>
        </w:rPr>
        <w:t>.</w:t>
      </w:r>
    </w:p>
    <w:p w14:paraId="0B257176" w14:textId="58C0C45F" w:rsid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For the current project, however, an RNN would not be the most natural solution. A leaf image does not contain a true time sequence. Its meaning comes from the spatial position of colour, texture and lesions. Turning an image into a sequence would add complexity without </w:t>
      </w:r>
      <w:r w:rsidRPr="00515B8E">
        <w:rPr>
          <w:rFonts w:ascii="Times New Roman" w:hAnsi="Times New Roman" w:cs="Times New Roman"/>
          <w:sz w:val="24"/>
          <w:szCs w:val="24"/>
        </w:rPr>
        <w:lastRenderedPageBreak/>
        <w:t xml:space="preserve">improving the representation of these visual features. RNNs could still be useful in agriculture for analysing weather data, sensor readings or disease development over time, but they are less suitable for classifying one static leaf image </w:t>
      </w:r>
      <w:sdt>
        <w:sdtPr>
          <w:rPr>
            <w:rFonts w:ascii="Times New Roman" w:hAnsi="Times New Roman" w:cs="Times New Roman"/>
            <w:color w:val="000000"/>
            <w:sz w:val="24"/>
            <w:szCs w:val="24"/>
            <w:highlight w:val="white"/>
          </w:rPr>
          <w:alias w:val="Citation"/>
          <w:tag w:val="{&quot;referencesIds&quot;:[&quot;doc:6a59788ee946882affecc417&quot;],&quot;referencesOptions&quot;:{&quot;doc:6a59788ee946882affecc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14561,&quot;citationText&quot;:&quot;&lt;span style=\&quot;font-family:Times New Roman;font-size:16px;color:#000000\&quot;&gt;[1]&lt;/span&gt;&quot;}"/>
          <w:id w:val="-108514561"/>
          <w:placeholder>
            <w:docPart w:val="C7B02A2AE144475C87784B25833D01F3"/>
          </w:placeholder>
        </w:sdtPr>
        <w:sdtContent>
          <w:r w:rsidR="00593E57">
            <w:rPr>
              <w:rFonts w:eastAsia="Times New Roman"/>
              <w:color w:val="000000"/>
            </w:rPr>
            <w:t>[3]</w:t>
          </w:r>
        </w:sdtContent>
      </w:sdt>
      <w:r w:rsidR="00222609">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78b5f9bb4c25fd2a7a3e&quot;],&quot;referencesOptions&quot;:{&quot;doc:6a5978b5f9bb4c25fd2a7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6370387,&quot;citationText&quot;:&quot;&lt;span style=\&quot;font-family:Times New Roman;font-size:16px;color:#000000\&quot;&gt;[2]&lt;/span&gt;&quot;}"/>
          <w:id w:val="886370387"/>
          <w:placeholder>
            <w:docPart w:val="6895DB26615C46E1B6D2C25A6204B13B"/>
          </w:placeholder>
        </w:sdtPr>
        <w:sdtContent>
          <w:r w:rsidR="00593E57">
            <w:rPr>
              <w:rFonts w:eastAsia="Times New Roman"/>
              <w:color w:val="000000"/>
            </w:rPr>
            <w:t>[4]</w:t>
          </w:r>
        </w:sdtContent>
      </w:sdt>
      <w:r w:rsidRPr="00515B8E">
        <w:rPr>
          <w:rFonts w:ascii="Times New Roman" w:hAnsi="Times New Roman" w:cs="Times New Roman"/>
          <w:sz w:val="24"/>
          <w:szCs w:val="24"/>
        </w:rPr>
        <w:t>.</w:t>
      </w:r>
    </w:p>
    <w:p w14:paraId="5D68A1E4" w14:textId="77777777" w:rsidR="00222609" w:rsidRPr="00515B8E" w:rsidRDefault="00222609" w:rsidP="00515B8E">
      <w:pPr>
        <w:spacing w:after="0" w:line="360" w:lineRule="auto"/>
        <w:ind w:firstLine="720"/>
        <w:jc w:val="both"/>
        <w:rPr>
          <w:rFonts w:ascii="Times New Roman" w:hAnsi="Times New Roman" w:cs="Times New Roman"/>
          <w:sz w:val="24"/>
          <w:szCs w:val="24"/>
        </w:rPr>
      </w:pPr>
    </w:p>
    <w:p w14:paraId="367E71E4" w14:textId="293151D8" w:rsidR="00515B8E" w:rsidRDefault="00515B8E" w:rsidP="00870AF1">
      <w:pPr>
        <w:pStyle w:val="Heading2"/>
        <w:numPr>
          <w:ilvl w:val="1"/>
          <w:numId w:val="2"/>
        </w:numPr>
        <w:jc w:val="center"/>
        <w:rPr>
          <w:rFonts w:ascii="Times New Roman" w:hAnsi="Times New Roman" w:cs="Times New Roman"/>
          <w:b/>
          <w:bCs/>
          <w:color w:val="153D63" w:themeColor="text2" w:themeTint="E6"/>
        </w:rPr>
      </w:pPr>
      <w:bookmarkStart w:id="5" w:name="_Toc235188722"/>
      <w:r w:rsidRPr="00870AF1">
        <w:rPr>
          <w:rFonts w:ascii="Times New Roman" w:hAnsi="Times New Roman" w:cs="Times New Roman"/>
          <w:b/>
          <w:bCs/>
          <w:color w:val="153D63" w:themeColor="text2" w:themeTint="E6"/>
        </w:rPr>
        <w:t>Convolutional Neural Networks and Image Classification</w:t>
      </w:r>
      <w:bookmarkEnd w:id="5"/>
    </w:p>
    <w:p w14:paraId="16B497D4" w14:textId="77777777" w:rsidR="00870AF1" w:rsidRPr="00870AF1" w:rsidRDefault="00870AF1" w:rsidP="00870AF1">
      <w:pPr>
        <w:pStyle w:val="ListParagraph"/>
        <w:ind w:left="828"/>
      </w:pPr>
    </w:p>
    <w:p w14:paraId="2BE4103F" w14:textId="07FFA40F"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Convolutional neural networks are built for visual data. They scan small areas of an image with learnable filters and create feature maps. Early filters often detect simple structures, while deeper layers combine them into more meaningful patterns. Pooling then reduces the size of the feature maps and keeps the strongest information needed for classification </w:t>
      </w:r>
      <w:sdt>
        <w:sdtPr>
          <w:rPr>
            <w:rFonts w:ascii="Times New Roman" w:hAnsi="Times New Roman" w:cs="Times New Roman"/>
            <w:color w:val="000000"/>
            <w:sz w:val="24"/>
            <w:szCs w:val="24"/>
            <w:highlight w:val="white"/>
          </w:rPr>
          <w:alias w:val="Citation"/>
          <w:tag w:val="{&quot;referencesIds&quot;:[&quot;doc:6a5978dfbf748609112aa040&quot;],&quot;referencesOptions&quot;:{&quot;doc:6a5978dfbf748609112aa0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3842177,&quot;citationText&quot;:&quot;&lt;span style=\&quot;font-family:Times New Roman;font-size:16px;color:#000000\&quot;&gt;[4]&lt;/span&gt;&quot;}"/>
          <w:id w:val="2103842177"/>
          <w:placeholder>
            <w:docPart w:val="3055E0BB57054D97AB2619332B16A07F"/>
          </w:placeholder>
        </w:sdtPr>
        <w:sdtContent>
          <w:r w:rsidR="00593E57">
            <w:rPr>
              <w:rFonts w:eastAsia="Times New Roman"/>
              <w:color w:val="000000"/>
            </w:rPr>
            <w:t>[6]</w:t>
          </w:r>
        </w:sdtContent>
      </w:sdt>
      <w:r w:rsidRPr="00515B8E">
        <w:rPr>
          <w:rFonts w:ascii="Times New Roman" w:hAnsi="Times New Roman" w:cs="Times New Roman"/>
          <w:sz w:val="24"/>
          <w:szCs w:val="24"/>
        </w:rPr>
        <w:t>.</w:t>
      </w:r>
    </w:p>
    <w:p w14:paraId="67500140" w14:textId="3A5B0BB3"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One important advantage is that CNNs learn feature extraction and classification in the same model. Traditional machine-learning methods often require colour, texture or shape features to be designed manually. That approach depends heavily on expert judgement and may miss subtle disease symptoms. CNNs can learn these features directly from the images, which makes them well suited to plant pathology </w:t>
      </w:r>
      <w:sdt>
        <w:sdtPr>
          <w:rPr>
            <w:rFonts w:ascii="Times New Roman" w:hAnsi="Times New Roman" w:cs="Times New Roman"/>
            <w:color w:val="000000"/>
            <w:sz w:val="24"/>
            <w:szCs w:val="24"/>
            <w:highlight w:val="white"/>
          </w:rPr>
          <w:alias w:val="Citation"/>
          <w:tag w:val="{&quot;referencesIds&quot;:[&quot;doc:6a5978f03f025545d186b709&quot;],&quot;referencesOptions&quot;:{&quot;doc:6a5978f03f025545d186b7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2064070,&quot;citationText&quot;:&quot;&lt;span style=\&quot;font-family:Times New Roman;font-size:16px;color:#000000\&quot;&gt;[5]&lt;/span&gt;&quot;}"/>
          <w:id w:val="-832064070"/>
          <w:placeholder>
            <w:docPart w:val="D3C2E12C8A7C4684B31F7E30987CAFB2"/>
          </w:placeholder>
        </w:sdtPr>
        <w:sdtContent>
          <w:r w:rsidR="00593E57">
            <w:rPr>
              <w:rFonts w:eastAsia="Times New Roman"/>
              <w:color w:val="000000"/>
            </w:rPr>
            <w:t>[7]</w:t>
          </w:r>
        </w:sdtContent>
      </w:sdt>
      <w:r w:rsidRPr="00515B8E">
        <w:rPr>
          <w:rFonts w:ascii="Times New Roman" w:hAnsi="Times New Roman" w:cs="Times New Roman"/>
          <w:sz w:val="24"/>
          <w:szCs w:val="24"/>
        </w:rPr>
        <w:t>.</w:t>
      </w:r>
    </w:p>
    <w:p w14:paraId="034CCF38" w14:textId="4A88875E"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Their performance still depends on the quality of the data. A CNN may learn the background, lighting or camera conditions instead of the disease itself. Rangel et al. also note limitations related to labelled datasets, spatial relationships and generalisation to unfamiliar conditions </w:t>
      </w:r>
      <w:sdt>
        <w:sdtPr>
          <w:rPr>
            <w:rFonts w:ascii="Times New Roman" w:hAnsi="Times New Roman" w:cs="Times New Roman"/>
            <w:color w:val="000000"/>
            <w:sz w:val="24"/>
            <w:szCs w:val="24"/>
            <w:highlight w:val="white"/>
          </w:rPr>
          <w:alias w:val="Citation"/>
          <w:tag w:val="{&quot;referencesIds&quot;:[&quot;doc:6a597901f4a04a26babad61c&quot;],&quot;referencesOptions&quot;:{&quot;doc:6a597901f4a04a26babad6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762983,&quot;citationText&quot;:&quot;&lt;span style=\&quot;font-family:Times New Roman;font-size:16px;color:#000000\&quot;&gt;[6]&lt;/span&gt;&quot;}"/>
          <w:id w:val="1746762983"/>
          <w:placeholder>
            <w:docPart w:val="C12CE21309CF4DEC90387DCE9B7C21C4"/>
          </w:placeholder>
        </w:sdtPr>
        <w:sdtContent>
          <w:r w:rsidR="00593E57">
            <w:rPr>
              <w:rFonts w:eastAsia="Times New Roman"/>
              <w:color w:val="000000"/>
            </w:rPr>
            <w:t>[8]</w:t>
          </w:r>
        </w:sdtContent>
      </w:sdt>
      <w:r w:rsidRPr="00515B8E">
        <w:rPr>
          <w:rFonts w:ascii="Times New Roman" w:hAnsi="Times New Roman" w:cs="Times New Roman"/>
          <w:sz w:val="24"/>
          <w:szCs w:val="24"/>
        </w:rPr>
        <w:t>. This matters in agriculture because images taken in a controlled dataset may be much cleaner than photographs captured in a real field.</w:t>
      </w:r>
    </w:p>
    <w:p w14:paraId="34B63817" w14:textId="77EFF1B2"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 xml:space="preserve">The literature therefore supports both the strength and the caution required when using CNNs. They are effective because they preserve spatial information and learn visual patterns automatically. At the same time, high training accuracy alone is not enough. Validation on unseen data, controlled model complexity and data augmentation are needed to check whether the network has learned genuine disease features rather than memorised the dataset </w:t>
      </w:r>
      <w:sdt>
        <w:sdtPr>
          <w:rPr>
            <w:rFonts w:ascii="Times New Roman" w:hAnsi="Times New Roman" w:cs="Times New Roman"/>
            <w:color w:val="000000"/>
            <w:sz w:val="24"/>
            <w:szCs w:val="24"/>
            <w:highlight w:val="white"/>
          </w:rPr>
          <w:alias w:val="Citation"/>
          <w:tag w:val="{&quot;referencesIds&quot;:[&quot;doc:6a5978f03f025545d186b709&quot;],&quot;referencesOptions&quot;:{&quot;doc:6a5978f03f025545d186b7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2704639,&quot;citationText&quot;:&quot;&lt;span style=\&quot;font-family:Times New Roman;font-size:16px;color:#000000\&quot;&gt;[5]&lt;/span&gt;&quot;}"/>
          <w:id w:val="252704639"/>
          <w:placeholder>
            <w:docPart w:val="AE0BA2410B0C40FA8845149D66D3998E"/>
          </w:placeholder>
        </w:sdtPr>
        <w:sdtContent>
          <w:r w:rsidR="00593E57">
            <w:rPr>
              <w:rFonts w:eastAsia="Times New Roman"/>
              <w:color w:val="000000"/>
            </w:rPr>
            <w:t>[7]</w:t>
          </w:r>
        </w:sdtContent>
      </w:sdt>
      <w:r w:rsidR="00222609">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7901f4a04a26babad61c&quot;],&quot;referencesOptions&quot;:{&quot;doc:6a597901f4a04a26babad6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849852,&quot;citationText&quot;:&quot;&lt;span style=\&quot;font-family:Times New Roman;font-size:16px;color:#000000\&quot;&gt;[6]&lt;/span&gt;&quot;}"/>
          <w:id w:val="959849852"/>
          <w:placeholder>
            <w:docPart w:val="F8607EE022A44E39ABF5B3933773A599"/>
          </w:placeholder>
        </w:sdtPr>
        <w:sdtContent>
          <w:r w:rsidR="00593E57">
            <w:rPr>
              <w:rFonts w:eastAsia="Times New Roman"/>
              <w:color w:val="000000"/>
            </w:rPr>
            <w:t>[8]</w:t>
          </w:r>
        </w:sdtContent>
      </w:sdt>
      <w:r w:rsidRPr="00515B8E">
        <w:rPr>
          <w:rFonts w:ascii="Times New Roman" w:hAnsi="Times New Roman" w:cs="Times New Roman"/>
          <w:sz w:val="24"/>
          <w:szCs w:val="24"/>
        </w:rPr>
        <w:t>.</w:t>
      </w:r>
    </w:p>
    <w:p w14:paraId="416604F0" w14:textId="77777777" w:rsidR="00222609" w:rsidRDefault="00222609" w:rsidP="00515B8E">
      <w:pPr>
        <w:spacing w:after="0" w:line="360" w:lineRule="auto"/>
        <w:ind w:firstLine="720"/>
        <w:jc w:val="both"/>
        <w:rPr>
          <w:rFonts w:ascii="Times New Roman" w:hAnsi="Times New Roman" w:cs="Times New Roman"/>
          <w:b/>
          <w:bCs/>
          <w:sz w:val="24"/>
          <w:szCs w:val="24"/>
        </w:rPr>
      </w:pPr>
    </w:p>
    <w:p w14:paraId="4D928C4B" w14:textId="0197BEE1" w:rsidR="00515B8E" w:rsidRDefault="00515B8E" w:rsidP="00870AF1">
      <w:pPr>
        <w:pStyle w:val="Heading2"/>
        <w:numPr>
          <w:ilvl w:val="1"/>
          <w:numId w:val="2"/>
        </w:numPr>
        <w:jc w:val="center"/>
        <w:rPr>
          <w:rFonts w:ascii="Times New Roman" w:hAnsi="Times New Roman" w:cs="Times New Roman"/>
          <w:b/>
          <w:bCs/>
          <w:color w:val="153D63" w:themeColor="text2" w:themeTint="E6"/>
        </w:rPr>
      </w:pPr>
      <w:bookmarkStart w:id="6" w:name="_Toc235188723"/>
      <w:r w:rsidRPr="00870AF1">
        <w:rPr>
          <w:rFonts w:ascii="Times New Roman" w:hAnsi="Times New Roman" w:cs="Times New Roman"/>
          <w:b/>
          <w:bCs/>
          <w:color w:val="153D63" w:themeColor="text2" w:themeTint="E6"/>
        </w:rPr>
        <w:t>RNN–CNN Comparison and Model Selection</w:t>
      </w:r>
      <w:bookmarkEnd w:id="6"/>
    </w:p>
    <w:p w14:paraId="38B48D26" w14:textId="77777777" w:rsidR="00870AF1" w:rsidRPr="00870AF1" w:rsidRDefault="00870AF1" w:rsidP="00870AF1">
      <w:pPr>
        <w:pStyle w:val="ListParagraph"/>
        <w:ind w:left="828"/>
      </w:pPr>
    </w:p>
    <w:p w14:paraId="0A1D0419" w14:textId="1A9369B9"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The choice between RNN and CNN should follow the structure of the data</w:t>
      </w:r>
      <w:r w:rsidR="009B6B21">
        <w:rPr>
          <w:rFonts w:ascii="Times New Roman" w:hAnsi="Times New Roman" w:cs="Times New Roman"/>
          <w:sz w:val="24"/>
          <w:szCs w:val="24"/>
        </w:rPr>
        <w:t xml:space="preserve"> (see </w:t>
      </w:r>
      <w:r w:rsidR="009B6B21">
        <w:rPr>
          <w:rFonts w:ascii="Times New Roman" w:hAnsi="Times New Roman" w:cs="Times New Roman"/>
          <w:sz w:val="24"/>
          <w:szCs w:val="24"/>
        </w:rPr>
        <w:fldChar w:fldCharType="begin"/>
      </w:r>
      <w:r w:rsidR="009B6B21">
        <w:rPr>
          <w:rFonts w:ascii="Times New Roman" w:hAnsi="Times New Roman" w:cs="Times New Roman"/>
          <w:sz w:val="24"/>
          <w:szCs w:val="24"/>
        </w:rPr>
        <w:instrText xml:space="preserve"> REF _Ref235181207 \h </w:instrText>
      </w:r>
      <w:r w:rsidR="009B6B21">
        <w:rPr>
          <w:rFonts w:ascii="Times New Roman" w:hAnsi="Times New Roman" w:cs="Times New Roman"/>
          <w:sz w:val="24"/>
          <w:szCs w:val="24"/>
        </w:rPr>
      </w:r>
      <w:r w:rsidR="009B6B21">
        <w:rPr>
          <w:rFonts w:ascii="Times New Roman" w:hAnsi="Times New Roman" w:cs="Times New Roman"/>
          <w:sz w:val="24"/>
          <w:szCs w:val="24"/>
        </w:rPr>
        <w:fldChar w:fldCharType="separate"/>
      </w:r>
      <w:r w:rsidR="009B6B21">
        <w:t xml:space="preserve">Figure </w:t>
      </w:r>
      <w:r w:rsidR="009B6B21">
        <w:rPr>
          <w:noProof/>
        </w:rPr>
        <w:t>1</w:t>
      </w:r>
      <w:r w:rsidR="009B6B21">
        <w:rPr>
          <w:rFonts w:ascii="Times New Roman" w:hAnsi="Times New Roman" w:cs="Times New Roman"/>
          <w:sz w:val="24"/>
          <w:szCs w:val="24"/>
        </w:rPr>
        <w:fldChar w:fldCharType="end"/>
      </w:r>
      <w:r w:rsidR="009B6B21">
        <w:rPr>
          <w:rFonts w:ascii="Times New Roman" w:hAnsi="Times New Roman" w:cs="Times New Roman"/>
          <w:sz w:val="24"/>
          <w:szCs w:val="24"/>
        </w:rPr>
        <w:t>)</w:t>
      </w:r>
      <w:r w:rsidRPr="00515B8E">
        <w:rPr>
          <w:rFonts w:ascii="Times New Roman" w:hAnsi="Times New Roman" w:cs="Times New Roman"/>
          <w:sz w:val="24"/>
          <w:szCs w:val="24"/>
        </w:rPr>
        <w:t>. RNNs are useful when earlier and later observations are connected through time. CNNs are more suitable when nearby regions inside an image form the important pattern.</w:t>
      </w:r>
    </w:p>
    <w:p w14:paraId="1632E74F" w14:textId="77777777"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lastRenderedPageBreak/>
        <w:t>The five classes in this project are separated through visible symptoms, including colour changes, texture and lesion shape. These are spatial features. A CNN can learn them directly, while an RNN would add a sequence-based mechanism that the task does not require. For that reason, CNN was selected as the most suitable architecture.</w:t>
      </w:r>
    </w:p>
    <w:p w14:paraId="39E08C54" w14:textId="77777777" w:rsidR="00515B8E" w:rsidRPr="00515B8E" w:rsidRDefault="00515B8E" w:rsidP="00515B8E">
      <w:pPr>
        <w:spacing w:after="0" w:line="360" w:lineRule="auto"/>
        <w:ind w:firstLine="720"/>
        <w:jc w:val="both"/>
        <w:rPr>
          <w:rFonts w:ascii="Times New Roman" w:hAnsi="Times New Roman" w:cs="Times New Roman"/>
          <w:sz w:val="24"/>
          <w:szCs w:val="24"/>
        </w:rPr>
      </w:pPr>
      <w:r w:rsidRPr="00515B8E">
        <w:rPr>
          <w:rFonts w:ascii="Times New Roman" w:hAnsi="Times New Roman" w:cs="Times New Roman"/>
          <w:sz w:val="24"/>
          <w:szCs w:val="24"/>
        </w:rPr>
        <w:t>This does not mean that CNN is always better. An RNN could support disease forecasting from sensor data, while a hybrid model might analyse several images of the same plant over time. For single-image classification, however, a custom CNN offers a clearer and simpler solution. It matches the data, supports gradual optimisation and follows the requirement to avoid unnecessary model complexity.</w:t>
      </w:r>
    </w:p>
    <w:p w14:paraId="704621CC" w14:textId="77777777" w:rsidR="00064F04" w:rsidRDefault="00064F04" w:rsidP="00515B8E">
      <w:pPr>
        <w:spacing w:after="0" w:line="360" w:lineRule="auto"/>
        <w:ind w:firstLine="720"/>
        <w:jc w:val="both"/>
        <w:rPr>
          <w:rFonts w:ascii="Times New Roman" w:hAnsi="Times New Roman" w:cs="Times New Roman"/>
          <w:sz w:val="24"/>
          <w:szCs w:val="24"/>
        </w:rPr>
      </w:pPr>
    </w:p>
    <w:p w14:paraId="3A57635D" w14:textId="77777777" w:rsidR="009B6B21" w:rsidRDefault="00064F04" w:rsidP="009B6B21">
      <w:pPr>
        <w:keepNext/>
        <w:spacing w:after="0" w:line="360" w:lineRule="auto"/>
        <w:ind w:firstLine="720"/>
        <w:jc w:val="both"/>
      </w:pPr>
      <w:r>
        <w:rPr>
          <w:noProof/>
        </w:rPr>
        <w:drawing>
          <wp:inline distT="0" distB="0" distL="0" distR="0" wp14:anchorId="3F4CFA61" wp14:editId="253169F2">
            <wp:extent cx="5020945" cy="2946400"/>
            <wp:effectExtent l="0" t="0" r="8255" b="6350"/>
            <wp:docPr id="8778239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0945" cy="2946400"/>
                    </a:xfrm>
                    <a:prstGeom prst="rect">
                      <a:avLst/>
                    </a:prstGeom>
                    <a:noFill/>
                    <a:ln>
                      <a:noFill/>
                    </a:ln>
                  </pic:spPr>
                </pic:pic>
              </a:graphicData>
            </a:graphic>
          </wp:inline>
        </w:drawing>
      </w:r>
    </w:p>
    <w:p w14:paraId="757A5B23" w14:textId="6D3E3C1F" w:rsidR="00593E57" w:rsidRDefault="009B6B21" w:rsidP="009B6B21">
      <w:pPr>
        <w:pStyle w:val="Caption"/>
        <w:jc w:val="both"/>
        <w:rPr>
          <w:rFonts w:ascii="Times New Roman" w:hAnsi="Times New Roman" w:cs="Times New Roman"/>
          <w:sz w:val="24"/>
          <w:szCs w:val="24"/>
        </w:rPr>
      </w:pPr>
      <w:bookmarkStart w:id="7" w:name="_Ref235181207"/>
      <w:r>
        <w:t xml:space="preserve">Figure </w:t>
      </w:r>
      <w:r>
        <w:fldChar w:fldCharType="begin"/>
      </w:r>
      <w:r>
        <w:instrText xml:space="preserve"> SEQ Figure \* ARABIC </w:instrText>
      </w:r>
      <w:r>
        <w:fldChar w:fldCharType="separate"/>
      </w:r>
      <w:r w:rsidR="004B7F95">
        <w:rPr>
          <w:noProof/>
        </w:rPr>
        <w:t>1</w:t>
      </w:r>
      <w:r>
        <w:fldChar w:fldCharType="end"/>
      </w:r>
      <w:bookmarkEnd w:id="7"/>
      <w:r>
        <w:t xml:space="preserve">. </w:t>
      </w:r>
      <w:r w:rsidRPr="002043C3">
        <w:t xml:space="preserve"> Difference Between RNN and CNN Data Processing</w:t>
      </w:r>
    </w:p>
    <w:p w14:paraId="7324C385" w14:textId="77777777" w:rsidR="00593E57" w:rsidRDefault="00593E57" w:rsidP="006771F4">
      <w:pPr>
        <w:spacing w:after="0" w:line="360" w:lineRule="auto"/>
        <w:ind w:firstLine="720"/>
        <w:jc w:val="both"/>
        <w:rPr>
          <w:rFonts w:ascii="Times New Roman" w:hAnsi="Times New Roman" w:cs="Times New Roman"/>
          <w:b/>
          <w:bCs/>
          <w:sz w:val="24"/>
          <w:szCs w:val="24"/>
        </w:rPr>
      </w:pPr>
    </w:p>
    <w:p w14:paraId="5034E12B" w14:textId="77777777" w:rsidR="009B6B21" w:rsidRDefault="009B6B21" w:rsidP="006771F4">
      <w:pPr>
        <w:spacing w:after="0" w:line="360" w:lineRule="auto"/>
        <w:ind w:firstLine="720"/>
        <w:jc w:val="both"/>
        <w:rPr>
          <w:rFonts w:ascii="Times New Roman" w:hAnsi="Times New Roman" w:cs="Times New Roman"/>
          <w:b/>
          <w:bCs/>
          <w:sz w:val="24"/>
          <w:szCs w:val="24"/>
        </w:rPr>
      </w:pPr>
    </w:p>
    <w:p w14:paraId="76326435" w14:textId="77777777" w:rsidR="00870AF1" w:rsidRDefault="00870AF1" w:rsidP="006771F4">
      <w:pPr>
        <w:spacing w:after="0" w:line="360" w:lineRule="auto"/>
        <w:ind w:firstLine="720"/>
        <w:jc w:val="both"/>
        <w:rPr>
          <w:rFonts w:ascii="Times New Roman" w:hAnsi="Times New Roman" w:cs="Times New Roman"/>
          <w:b/>
          <w:bCs/>
          <w:sz w:val="24"/>
          <w:szCs w:val="24"/>
        </w:rPr>
      </w:pPr>
    </w:p>
    <w:p w14:paraId="2C1ADD49" w14:textId="77777777" w:rsidR="00870AF1" w:rsidRDefault="00870AF1" w:rsidP="006771F4">
      <w:pPr>
        <w:spacing w:after="0" w:line="360" w:lineRule="auto"/>
        <w:ind w:firstLine="720"/>
        <w:jc w:val="both"/>
        <w:rPr>
          <w:rFonts w:ascii="Times New Roman" w:hAnsi="Times New Roman" w:cs="Times New Roman"/>
          <w:b/>
          <w:bCs/>
          <w:sz w:val="24"/>
          <w:szCs w:val="24"/>
        </w:rPr>
      </w:pPr>
    </w:p>
    <w:p w14:paraId="51803EAD" w14:textId="77777777" w:rsidR="00870AF1" w:rsidRDefault="00870AF1" w:rsidP="006771F4">
      <w:pPr>
        <w:spacing w:after="0" w:line="360" w:lineRule="auto"/>
        <w:ind w:firstLine="720"/>
        <w:jc w:val="both"/>
        <w:rPr>
          <w:rFonts w:ascii="Times New Roman" w:hAnsi="Times New Roman" w:cs="Times New Roman"/>
          <w:b/>
          <w:bCs/>
          <w:sz w:val="24"/>
          <w:szCs w:val="24"/>
        </w:rPr>
      </w:pPr>
    </w:p>
    <w:p w14:paraId="20A2416E" w14:textId="77777777" w:rsidR="00064F04" w:rsidRDefault="00064F04" w:rsidP="006771F4">
      <w:pPr>
        <w:spacing w:after="0" w:line="360" w:lineRule="auto"/>
        <w:ind w:firstLine="720"/>
        <w:jc w:val="both"/>
        <w:rPr>
          <w:rFonts w:ascii="Times New Roman" w:hAnsi="Times New Roman" w:cs="Times New Roman"/>
          <w:b/>
          <w:bCs/>
          <w:sz w:val="24"/>
          <w:szCs w:val="24"/>
        </w:rPr>
      </w:pPr>
    </w:p>
    <w:p w14:paraId="3310AAFB" w14:textId="77777777" w:rsidR="00064F04" w:rsidRDefault="00064F04" w:rsidP="006771F4">
      <w:pPr>
        <w:spacing w:after="0" w:line="360" w:lineRule="auto"/>
        <w:ind w:firstLine="720"/>
        <w:jc w:val="both"/>
        <w:rPr>
          <w:rFonts w:ascii="Times New Roman" w:hAnsi="Times New Roman" w:cs="Times New Roman"/>
          <w:b/>
          <w:bCs/>
          <w:sz w:val="24"/>
          <w:szCs w:val="24"/>
        </w:rPr>
      </w:pPr>
    </w:p>
    <w:p w14:paraId="25883F96" w14:textId="77777777" w:rsidR="00870AF1" w:rsidRDefault="00870AF1" w:rsidP="006771F4">
      <w:pPr>
        <w:spacing w:after="0" w:line="360" w:lineRule="auto"/>
        <w:ind w:firstLine="720"/>
        <w:jc w:val="both"/>
        <w:rPr>
          <w:rFonts w:ascii="Times New Roman" w:hAnsi="Times New Roman" w:cs="Times New Roman"/>
          <w:b/>
          <w:bCs/>
          <w:sz w:val="24"/>
          <w:szCs w:val="24"/>
        </w:rPr>
      </w:pPr>
    </w:p>
    <w:p w14:paraId="046F36BD" w14:textId="77777777" w:rsidR="00064F04" w:rsidRDefault="00064F04" w:rsidP="006771F4">
      <w:pPr>
        <w:spacing w:after="0" w:line="360" w:lineRule="auto"/>
        <w:ind w:firstLine="720"/>
        <w:jc w:val="both"/>
        <w:rPr>
          <w:rFonts w:ascii="Times New Roman" w:hAnsi="Times New Roman" w:cs="Times New Roman"/>
          <w:b/>
          <w:bCs/>
          <w:sz w:val="24"/>
          <w:szCs w:val="24"/>
        </w:rPr>
      </w:pPr>
    </w:p>
    <w:p w14:paraId="749321F3" w14:textId="3CE5124E" w:rsidR="006771F4" w:rsidRDefault="006771F4" w:rsidP="00870AF1">
      <w:pPr>
        <w:pStyle w:val="Heading1"/>
        <w:numPr>
          <w:ilvl w:val="0"/>
          <w:numId w:val="2"/>
        </w:numPr>
        <w:jc w:val="center"/>
        <w:rPr>
          <w:rFonts w:ascii="Times New Roman" w:hAnsi="Times New Roman" w:cs="Times New Roman"/>
          <w:b/>
          <w:bCs/>
          <w:color w:val="153D63" w:themeColor="text2" w:themeTint="E6"/>
        </w:rPr>
      </w:pPr>
      <w:bookmarkStart w:id="8" w:name="_Toc235188724"/>
      <w:r w:rsidRPr="00870AF1">
        <w:rPr>
          <w:rFonts w:ascii="Times New Roman" w:hAnsi="Times New Roman" w:cs="Times New Roman"/>
          <w:b/>
          <w:bCs/>
          <w:color w:val="153D63" w:themeColor="text2" w:themeTint="E6"/>
        </w:rPr>
        <w:lastRenderedPageBreak/>
        <w:t>Workflow Methodology</w:t>
      </w:r>
      <w:bookmarkEnd w:id="8"/>
    </w:p>
    <w:p w14:paraId="6B1FC568" w14:textId="77777777" w:rsidR="00870AF1" w:rsidRPr="00870AF1" w:rsidRDefault="00870AF1" w:rsidP="00870AF1">
      <w:pPr>
        <w:pStyle w:val="ListParagraph"/>
        <w:ind w:left="756"/>
      </w:pPr>
    </w:p>
    <w:p w14:paraId="4B8A605C" w14:textId="30FE2553" w:rsidR="006771F4" w:rsidRDefault="006771F4" w:rsidP="00870AF1">
      <w:pPr>
        <w:pStyle w:val="Heading2"/>
        <w:numPr>
          <w:ilvl w:val="1"/>
          <w:numId w:val="2"/>
        </w:numPr>
        <w:jc w:val="center"/>
        <w:rPr>
          <w:rFonts w:ascii="Times New Roman" w:hAnsi="Times New Roman" w:cs="Times New Roman"/>
          <w:b/>
          <w:bCs/>
          <w:color w:val="153D63" w:themeColor="text2" w:themeTint="E6"/>
        </w:rPr>
      </w:pPr>
      <w:bookmarkStart w:id="9" w:name="_Toc235188725"/>
      <w:r w:rsidRPr="00870AF1">
        <w:rPr>
          <w:rFonts w:ascii="Times New Roman" w:hAnsi="Times New Roman" w:cs="Times New Roman"/>
          <w:b/>
          <w:bCs/>
          <w:color w:val="153D63" w:themeColor="text2" w:themeTint="E6"/>
        </w:rPr>
        <w:t>Dataset Selection and Class Structure</w:t>
      </w:r>
      <w:bookmarkEnd w:id="9"/>
    </w:p>
    <w:p w14:paraId="204FD07E" w14:textId="77777777" w:rsidR="00870AF1" w:rsidRPr="00870AF1" w:rsidRDefault="00870AF1" w:rsidP="00870AF1">
      <w:pPr>
        <w:pStyle w:val="ListParagraph"/>
        <w:ind w:left="828"/>
      </w:pPr>
    </w:p>
    <w:p w14:paraId="169F97A5" w14:textId="77777777" w:rsidR="006771F4" w:rsidRPr="006771F4" w:rsidRDefault="006771F4" w:rsidP="006771F4">
      <w:pPr>
        <w:spacing w:after="0" w:line="360" w:lineRule="auto"/>
        <w:ind w:firstLine="720"/>
        <w:jc w:val="both"/>
        <w:rPr>
          <w:rFonts w:ascii="Times New Roman" w:hAnsi="Times New Roman" w:cs="Times New Roman"/>
          <w:sz w:val="24"/>
          <w:szCs w:val="24"/>
        </w:rPr>
      </w:pPr>
      <w:r w:rsidRPr="006771F4">
        <w:rPr>
          <w:rFonts w:ascii="Times New Roman" w:hAnsi="Times New Roman" w:cs="Times New Roman"/>
          <w:sz w:val="24"/>
          <w:szCs w:val="24"/>
        </w:rPr>
        <w:t xml:space="preserve">The study used the </w:t>
      </w:r>
      <w:r w:rsidRPr="006771F4">
        <w:rPr>
          <w:rFonts w:ascii="Times New Roman" w:hAnsi="Times New Roman" w:cs="Times New Roman"/>
          <w:b/>
          <w:bCs/>
          <w:sz w:val="24"/>
          <w:szCs w:val="24"/>
        </w:rPr>
        <w:t>Plant Pathology 2021 resized dataset at 512 × 512 pixels</w:t>
      </w:r>
      <w:r w:rsidRPr="006771F4">
        <w:rPr>
          <w:rFonts w:ascii="Times New Roman" w:hAnsi="Times New Roman" w:cs="Times New Roman"/>
          <w:sz w:val="24"/>
          <w:szCs w:val="24"/>
        </w:rPr>
        <w:t xml:space="preserve">. Only the five classes with the highest number of available images were retained: </w:t>
      </w:r>
      <w:proofErr w:type="spellStart"/>
      <w:r w:rsidRPr="006771F4">
        <w:rPr>
          <w:rFonts w:ascii="Times New Roman" w:hAnsi="Times New Roman" w:cs="Times New Roman"/>
          <w:sz w:val="24"/>
          <w:szCs w:val="24"/>
        </w:rPr>
        <w:t>frog_eye_leaf_spot</w:t>
      </w:r>
      <w:proofErr w:type="spellEnd"/>
      <w:r w:rsidRPr="006771F4">
        <w:rPr>
          <w:rFonts w:ascii="Times New Roman" w:hAnsi="Times New Roman" w:cs="Times New Roman"/>
          <w:sz w:val="24"/>
          <w:szCs w:val="24"/>
        </w:rPr>
        <w:t xml:space="preserve">, healthy, </w:t>
      </w:r>
      <w:proofErr w:type="spellStart"/>
      <w:r w:rsidRPr="006771F4">
        <w:rPr>
          <w:rFonts w:ascii="Times New Roman" w:hAnsi="Times New Roman" w:cs="Times New Roman"/>
          <w:sz w:val="24"/>
          <w:szCs w:val="24"/>
        </w:rPr>
        <w:t>powdery_mildew</w:t>
      </w:r>
      <w:proofErr w:type="spellEnd"/>
      <w:r w:rsidRPr="006771F4">
        <w:rPr>
          <w:rFonts w:ascii="Times New Roman" w:hAnsi="Times New Roman" w:cs="Times New Roman"/>
          <w:sz w:val="24"/>
          <w:szCs w:val="24"/>
        </w:rPr>
        <w:t>, rust and scab. This produced 7,307 training images, 1,564 validation images and 1,567 test images.</w:t>
      </w:r>
    </w:p>
    <w:p w14:paraId="03894FD7" w14:textId="561923FF" w:rsidR="006771F4" w:rsidRDefault="001C55BD" w:rsidP="006771F4">
      <w:pPr>
        <w:spacing w:after="0" w:line="360" w:lineRule="auto"/>
        <w:ind w:firstLine="720"/>
        <w:jc w:val="both"/>
        <w:rPr>
          <w:rFonts w:ascii="Times New Roman" w:hAnsi="Times New Roman" w:cs="Times New Roman"/>
          <w:sz w:val="24"/>
          <w:szCs w:val="24"/>
        </w:rPr>
      </w:pPr>
      <w:r w:rsidRPr="001C55BD">
        <w:rPr>
          <w:rFonts w:ascii="Times New Roman" w:hAnsi="Times New Roman" w:cs="Times New Roman"/>
          <w:sz w:val="24"/>
          <w:szCs w:val="24"/>
        </w:rPr>
        <w:t>Restricting the project to five classes kept the task manageable while still preserving a realistic multiclass problem. As shown in</w:t>
      </w:r>
      <w:r w:rsidR="009B6B21">
        <w:rPr>
          <w:rFonts w:ascii="Times New Roman" w:hAnsi="Times New Roman" w:cs="Times New Roman"/>
          <w:sz w:val="24"/>
          <w:szCs w:val="24"/>
        </w:rPr>
        <w:t xml:space="preserve"> </w:t>
      </w:r>
      <w:r w:rsidR="009B6B21">
        <w:rPr>
          <w:rFonts w:ascii="Times New Roman" w:hAnsi="Times New Roman" w:cs="Times New Roman"/>
          <w:sz w:val="24"/>
          <w:szCs w:val="24"/>
        </w:rPr>
        <w:fldChar w:fldCharType="begin"/>
      </w:r>
      <w:r w:rsidR="009B6B21">
        <w:rPr>
          <w:rFonts w:ascii="Times New Roman" w:hAnsi="Times New Roman" w:cs="Times New Roman"/>
          <w:sz w:val="24"/>
          <w:szCs w:val="24"/>
        </w:rPr>
        <w:instrText xml:space="preserve"> REF _Ref235181486 \h </w:instrText>
      </w:r>
      <w:r w:rsidR="009B6B21">
        <w:rPr>
          <w:rFonts w:ascii="Times New Roman" w:hAnsi="Times New Roman" w:cs="Times New Roman"/>
          <w:sz w:val="24"/>
          <w:szCs w:val="24"/>
        </w:rPr>
      </w:r>
      <w:r w:rsidR="009B6B21">
        <w:rPr>
          <w:rFonts w:ascii="Times New Roman" w:hAnsi="Times New Roman" w:cs="Times New Roman"/>
          <w:sz w:val="24"/>
          <w:szCs w:val="24"/>
        </w:rPr>
        <w:fldChar w:fldCharType="separate"/>
      </w:r>
      <w:r w:rsidR="009B6B21">
        <w:t xml:space="preserve">Table </w:t>
      </w:r>
      <w:r w:rsidR="009B6B21">
        <w:rPr>
          <w:noProof/>
        </w:rPr>
        <w:t>1</w:t>
      </w:r>
      <w:r w:rsidR="009B6B21">
        <w:rPr>
          <w:rFonts w:ascii="Times New Roman" w:hAnsi="Times New Roman" w:cs="Times New Roman"/>
          <w:sz w:val="24"/>
          <w:szCs w:val="24"/>
        </w:rPr>
        <w:fldChar w:fldCharType="end"/>
      </w:r>
      <w:r w:rsidRPr="001C55BD">
        <w:rPr>
          <w:rFonts w:ascii="Times New Roman" w:hAnsi="Times New Roman" w:cs="Times New Roman"/>
          <w:sz w:val="24"/>
          <w:szCs w:val="24"/>
        </w:rPr>
        <w:t>, the class distribution was uneven, with powdery mildew containing far fewer images than healthy and scab. This mattered during evaluation because overall accuracy could hide weaker performance on the smaller classes.</w:t>
      </w:r>
      <w:r>
        <w:rPr>
          <w:rFonts w:ascii="Times New Roman" w:hAnsi="Times New Roman" w:cs="Times New Roman"/>
          <w:sz w:val="24"/>
          <w:szCs w:val="24"/>
        </w:rPr>
        <w:t xml:space="preserve"> </w:t>
      </w:r>
      <w:r w:rsidR="006771F4" w:rsidRPr="006771F4">
        <w:rPr>
          <w:rFonts w:ascii="Times New Roman" w:hAnsi="Times New Roman" w:cs="Times New Roman"/>
          <w:sz w:val="24"/>
          <w:szCs w:val="24"/>
        </w:rPr>
        <w:t xml:space="preserve">Recent reviews also note that dataset imbalance and limited class diversity remain common problems in plant disease classification </w:t>
      </w:r>
      <w:sdt>
        <w:sdtPr>
          <w:rPr>
            <w:rFonts w:ascii="Times New Roman" w:hAnsi="Times New Roman" w:cs="Times New Roman"/>
            <w:color w:val="000000"/>
            <w:sz w:val="24"/>
            <w:szCs w:val="24"/>
            <w:highlight w:val="white"/>
          </w:rPr>
          <w:alias w:val="Citation"/>
          <w:tag w:val="{&quot;referencesIds&quot;:[&quot;doc:6a59977fd2e2292ff292fc96&quot;],&quot;referencesOptions&quot;:{&quot;doc:6a59977fd2e2292ff292fc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664735,&quot;citationText&quot;:&quot;&lt;span style=\&quot;font-family:Times New Roman;font-size:16px;color:#000000\&quot;&gt;[7]&lt;/span&gt;&quot;}"/>
          <w:id w:val="554664735"/>
          <w:placeholder>
            <w:docPart w:val="1EBC6C15B48C4C40BCAD9459B5D2394B"/>
          </w:placeholder>
        </w:sdtPr>
        <w:sdtContent>
          <w:r w:rsidR="00593E57">
            <w:rPr>
              <w:rFonts w:eastAsia="Times New Roman"/>
              <w:color w:val="000000"/>
            </w:rPr>
            <w:t>[1]</w:t>
          </w:r>
        </w:sdtContent>
      </w:sdt>
      <w:r w:rsidR="00C43769">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596438,&quot;citationText&quot;:&quot;&lt;span style=\&quot;font-family:Times New Roman;font-size:16px;color:#000000\&quot;&gt;[8]&lt;/span&gt;&quot;}"/>
          <w:id w:val="-2015596438"/>
          <w:placeholder>
            <w:docPart w:val="3C93C96169134EE6A58D698E84885065"/>
          </w:placeholder>
        </w:sdtPr>
        <w:sdtContent>
          <w:r w:rsidR="00593E57">
            <w:rPr>
              <w:rFonts w:eastAsia="Times New Roman"/>
              <w:color w:val="000000"/>
            </w:rPr>
            <w:t>[2]</w:t>
          </w:r>
        </w:sdtContent>
      </w:sdt>
      <w:r w:rsidR="006771F4" w:rsidRPr="006771F4">
        <w:rPr>
          <w:rFonts w:ascii="Times New Roman" w:hAnsi="Times New Roman" w:cs="Times New Roman"/>
          <w:sz w:val="24"/>
          <w:szCs w:val="24"/>
        </w:rPr>
        <w:t>.</w:t>
      </w:r>
    </w:p>
    <w:p w14:paraId="7B8698BA" w14:textId="77777777" w:rsidR="00C50332" w:rsidRDefault="00C50332" w:rsidP="006771F4">
      <w:pPr>
        <w:spacing w:after="0" w:line="360" w:lineRule="auto"/>
        <w:ind w:firstLine="720"/>
        <w:jc w:val="both"/>
        <w:rPr>
          <w:rFonts w:ascii="Times New Roman" w:hAnsi="Times New Roman" w:cs="Times New Roman"/>
          <w:sz w:val="24"/>
          <w:szCs w:val="24"/>
        </w:rPr>
      </w:pPr>
    </w:p>
    <w:p w14:paraId="7351AC3A" w14:textId="77777777" w:rsidR="00C50332" w:rsidRDefault="00C50332" w:rsidP="006771F4">
      <w:pPr>
        <w:spacing w:after="0" w:line="360" w:lineRule="auto"/>
        <w:ind w:firstLine="720"/>
        <w:jc w:val="both"/>
        <w:rPr>
          <w:rFonts w:ascii="Times New Roman" w:hAnsi="Times New Roman" w:cs="Times New Roman"/>
          <w:sz w:val="24"/>
          <w:szCs w:val="24"/>
        </w:rPr>
      </w:pPr>
    </w:p>
    <w:p w14:paraId="3F9454A8" w14:textId="45B3B14C" w:rsidR="009B6B21" w:rsidRDefault="009B6B21" w:rsidP="009B6B21">
      <w:pPr>
        <w:pStyle w:val="Caption"/>
        <w:keepNext/>
      </w:pPr>
      <w:bookmarkStart w:id="10" w:name="_Ref235181486"/>
      <w:r>
        <w:t xml:space="preserve">                       Table </w:t>
      </w:r>
      <w:r>
        <w:fldChar w:fldCharType="begin"/>
      </w:r>
      <w:r>
        <w:instrText xml:space="preserve"> SEQ Table \* ARABIC </w:instrText>
      </w:r>
      <w:r>
        <w:fldChar w:fldCharType="separate"/>
      </w:r>
      <w:r w:rsidR="004B7F95">
        <w:rPr>
          <w:noProof/>
        </w:rPr>
        <w:t>1</w:t>
      </w:r>
      <w:r>
        <w:fldChar w:fldCharType="end"/>
      </w:r>
      <w:bookmarkEnd w:id="10"/>
      <w:r>
        <w:t xml:space="preserve">. </w:t>
      </w:r>
      <w:r w:rsidRPr="00855933">
        <w:t>Distribution of Images Across the Five Selected Classes</w:t>
      </w:r>
    </w:p>
    <w:tbl>
      <w:tblPr>
        <w:tblStyle w:val="TableGrid"/>
        <w:tblW w:w="7392" w:type="dxa"/>
        <w:jc w:val="center"/>
        <w:tblLook w:val="04A0" w:firstRow="1" w:lastRow="0" w:firstColumn="1" w:lastColumn="0" w:noHBand="0" w:noVBand="1"/>
      </w:tblPr>
      <w:tblGrid>
        <w:gridCol w:w="1885"/>
        <w:gridCol w:w="1250"/>
        <w:gridCol w:w="1718"/>
        <w:gridCol w:w="1220"/>
        <w:gridCol w:w="1319"/>
      </w:tblGrid>
      <w:tr w:rsidR="00C50332" w:rsidRPr="00C50332" w14:paraId="24A9CB10" w14:textId="77777777" w:rsidTr="00870AF1">
        <w:trPr>
          <w:trHeight w:val="576"/>
          <w:jc w:val="center"/>
        </w:trPr>
        <w:tc>
          <w:tcPr>
            <w:tcW w:w="1885" w:type="dxa"/>
            <w:shd w:val="clear" w:color="auto" w:fill="E8E8E8" w:themeFill="background2"/>
            <w:vAlign w:val="center"/>
            <w:hideMark/>
          </w:tcPr>
          <w:p w14:paraId="15FB2579" w14:textId="77777777" w:rsidR="00C50332" w:rsidRPr="00C50332" w:rsidRDefault="00C50332" w:rsidP="00870AF1">
            <w:pPr>
              <w:ind w:hanging="120"/>
              <w:jc w:val="center"/>
              <w:rPr>
                <w:rFonts w:ascii="Times New Roman" w:hAnsi="Times New Roman" w:cs="Times New Roman"/>
                <w:b/>
                <w:bCs/>
                <w:sz w:val="24"/>
                <w:szCs w:val="24"/>
              </w:rPr>
            </w:pPr>
            <w:r w:rsidRPr="00C50332">
              <w:rPr>
                <w:rFonts w:ascii="Times New Roman" w:hAnsi="Times New Roman" w:cs="Times New Roman"/>
                <w:b/>
                <w:bCs/>
                <w:sz w:val="24"/>
                <w:szCs w:val="24"/>
              </w:rPr>
              <w:t>Class</w:t>
            </w:r>
          </w:p>
        </w:tc>
        <w:tc>
          <w:tcPr>
            <w:tcW w:w="0" w:type="auto"/>
            <w:shd w:val="clear" w:color="auto" w:fill="E8E8E8" w:themeFill="background2"/>
            <w:vAlign w:val="center"/>
            <w:hideMark/>
          </w:tcPr>
          <w:p w14:paraId="5ED9629B" w14:textId="77777777" w:rsidR="00C50332" w:rsidRPr="00C50332" w:rsidRDefault="00C50332" w:rsidP="00870AF1">
            <w:pPr>
              <w:ind w:firstLine="81"/>
              <w:jc w:val="center"/>
              <w:rPr>
                <w:rFonts w:ascii="Times New Roman" w:hAnsi="Times New Roman" w:cs="Times New Roman"/>
                <w:b/>
                <w:bCs/>
                <w:sz w:val="24"/>
                <w:szCs w:val="24"/>
              </w:rPr>
            </w:pPr>
            <w:r w:rsidRPr="00C50332">
              <w:rPr>
                <w:rFonts w:ascii="Times New Roman" w:hAnsi="Times New Roman" w:cs="Times New Roman"/>
                <w:b/>
                <w:bCs/>
                <w:sz w:val="24"/>
                <w:szCs w:val="24"/>
              </w:rPr>
              <w:t>Training</w:t>
            </w:r>
          </w:p>
        </w:tc>
        <w:tc>
          <w:tcPr>
            <w:tcW w:w="1718" w:type="dxa"/>
            <w:shd w:val="clear" w:color="auto" w:fill="E8E8E8" w:themeFill="background2"/>
            <w:vAlign w:val="center"/>
            <w:hideMark/>
          </w:tcPr>
          <w:p w14:paraId="54A8B15E" w14:textId="77777777" w:rsidR="00C50332" w:rsidRPr="00C50332" w:rsidRDefault="00C50332" w:rsidP="00870AF1">
            <w:pPr>
              <w:ind w:firstLine="94"/>
              <w:jc w:val="center"/>
              <w:rPr>
                <w:rFonts w:ascii="Times New Roman" w:hAnsi="Times New Roman" w:cs="Times New Roman"/>
                <w:b/>
                <w:bCs/>
                <w:sz w:val="24"/>
                <w:szCs w:val="24"/>
              </w:rPr>
            </w:pPr>
            <w:r w:rsidRPr="00C50332">
              <w:rPr>
                <w:rFonts w:ascii="Times New Roman" w:hAnsi="Times New Roman" w:cs="Times New Roman"/>
                <w:b/>
                <w:bCs/>
                <w:sz w:val="24"/>
                <w:szCs w:val="24"/>
              </w:rPr>
              <w:t>Validation</w:t>
            </w:r>
          </w:p>
        </w:tc>
        <w:tc>
          <w:tcPr>
            <w:tcW w:w="1220" w:type="dxa"/>
            <w:shd w:val="clear" w:color="auto" w:fill="E8E8E8" w:themeFill="background2"/>
            <w:vAlign w:val="center"/>
            <w:hideMark/>
          </w:tcPr>
          <w:p w14:paraId="66A953EA" w14:textId="77777777" w:rsidR="00C50332" w:rsidRPr="00C50332" w:rsidRDefault="00C50332" w:rsidP="00870AF1">
            <w:pPr>
              <w:ind w:firstLine="83"/>
              <w:jc w:val="center"/>
              <w:rPr>
                <w:rFonts w:ascii="Times New Roman" w:hAnsi="Times New Roman" w:cs="Times New Roman"/>
                <w:b/>
                <w:bCs/>
                <w:sz w:val="24"/>
                <w:szCs w:val="24"/>
              </w:rPr>
            </w:pPr>
            <w:r w:rsidRPr="00C50332">
              <w:rPr>
                <w:rFonts w:ascii="Times New Roman" w:hAnsi="Times New Roman" w:cs="Times New Roman"/>
                <w:b/>
                <w:bCs/>
                <w:sz w:val="24"/>
                <w:szCs w:val="24"/>
              </w:rPr>
              <w:t>Test</w:t>
            </w:r>
          </w:p>
        </w:tc>
        <w:tc>
          <w:tcPr>
            <w:tcW w:w="1319" w:type="dxa"/>
            <w:shd w:val="clear" w:color="auto" w:fill="E8E8E8" w:themeFill="background2"/>
            <w:vAlign w:val="center"/>
            <w:hideMark/>
          </w:tcPr>
          <w:p w14:paraId="09052003" w14:textId="77777777" w:rsidR="00C50332" w:rsidRPr="00C50332" w:rsidRDefault="00C50332" w:rsidP="00870AF1">
            <w:pPr>
              <w:ind w:firstLine="31"/>
              <w:jc w:val="center"/>
              <w:rPr>
                <w:rFonts w:ascii="Times New Roman" w:hAnsi="Times New Roman" w:cs="Times New Roman"/>
                <w:b/>
                <w:bCs/>
                <w:sz w:val="24"/>
                <w:szCs w:val="24"/>
              </w:rPr>
            </w:pPr>
            <w:r w:rsidRPr="00C50332">
              <w:rPr>
                <w:rFonts w:ascii="Times New Roman" w:hAnsi="Times New Roman" w:cs="Times New Roman"/>
                <w:b/>
                <w:bCs/>
                <w:sz w:val="24"/>
                <w:szCs w:val="24"/>
              </w:rPr>
              <w:t>Total</w:t>
            </w:r>
          </w:p>
        </w:tc>
      </w:tr>
      <w:tr w:rsidR="00C50332" w:rsidRPr="00C50332" w14:paraId="3FF2258B" w14:textId="77777777" w:rsidTr="00870AF1">
        <w:trPr>
          <w:trHeight w:val="580"/>
          <w:jc w:val="center"/>
        </w:trPr>
        <w:tc>
          <w:tcPr>
            <w:tcW w:w="1885" w:type="dxa"/>
            <w:vAlign w:val="center"/>
            <w:hideMark/>
          </w:tcPr>
          <w:p w14:paraId="20DFF297" w14:textId="77777777" w:rsidR="00C50332" w:rsidRPr="00C50332" w:rsidRDefault="00C50332" w:rsidP="00870AF1">
            <w:pPr>
              <w:ind w:hanging="120"/>
              <w:jc w:val="center"/>
              <w:rPr>
                <w:rFonts w:ascii="Times New Roman" w:hAnsi="Times New Roman" w:cs="Times New Roman"/>
                <w:sz w:val="24"/>
                <w:szCs w:val="24"/>
              </w:rPr>
            </w:pPr>
            <w:r w:rsidRPr="00C50332">
              <w:rPr>
                <w:rFonts w:ascii="Times New Roman" w:hAnsi="Times New Roman" w:cs="Times New Roman"/>
                <w:sz w:val="24"/>
                <w:szCs w:val="24"/>
              </w:rPr>
              <w:t>Frog-eye leaf spot</w:t>
            </w:r>
          </w:p>
        </w:tc>
        <w:tc>
          <w:tcPr>
            <w:tcW w:w="0" w:type="auto"/>
            <w:vAlign w:val="center"/>
            <w:hideMark/>
          </w:tcPr>
          <w:p w14:paraId="4A6A5329" w14:textId="77777777" w:rsidR="00C50332" w:rsidRPr="00C50332" w:rsidRDefault="00C50332" w:rsidP="00870AF1">
            <w:pPr>
              <w:ind w:firstLine="81"/>
              <w:jc w:val="center"/>
              <w:rPr>
                <w:rFonts w:ascii="Times New Roman" w:hAnsi="Times New Roman" w:cs="Times New Roman"/>
                <w:sz w:val="24"/>
                <w:szCs w:val="24"/>
              </w:rPr>
            </w:pPr>
            <w:r w:rsidRPr="00C50332">
              <w:rPr>
                <w:rFonts w:ascii="Times New Roman" w:hAnsi="Times New Roman" w:cs="Times New Roman"/>
                <w:sz w:val="24"/>
                <w:szCs w:val="24"/>
              </w:rPr>
              <w:t>1,448</w:t>
            </w:r>
          </w:p>
        </w:tc>
        <w:tc>
          <w:tcPr>
            <w:tcW w:w="1718" w:type="dxa"/>
            <w:vAlign w:val="center"/>
            <w:hideMark/>
          </w:tcPr>
          <w:p w14:paraId="6C053099" w14:textId="77777777" w:rsidR="00C50332" w:rsidRPr="00C50332" w:rsidRDefault="00C50332" w:rsidP="00870AF1">
            <w:pPr>
              <w:ind w:firstLine="94"/>
              <w:jc w:val="center"/>
              <w:rPr>
                <w:rFonts w:ascii="Times New Roman" w:hAnsi="Times New Roman" w:cs="Times New Roman"/>
                <w:sz w:val="24"/>
                <w:szCs w:val="24"/>
              </w:rPr>
            </w:pPr>
            <w:r w:rsidRPr="00C50332">
              <w:rPr>
                <w:rFonts w:ascii="Times New Roman" w:hAnsi="Times New Roman" w:cs="Times New Roman"/>
                <w:sz w:val="24"/>
                <w:szCs w:val="24"/>
              </w:rPr>
              <w:t>310</w:t>
            </w:r>
          </w:p>
        </w:tc>
        <w:tc>
          <w:tcPr>
            <w:tcW w:w="1220" w:type="dxa"/>
            <w:vAlign w:val="center"/>
            <w:hideMark/>
          </w:tcPr>
          <w:p w14:paraId="1E263C38" w14:textId="77777777" w:rsidR="00C50332" w:rsidRPr="00C50332" w:rsidRDefault="00C50332" w:rsidP="00870AF1">
            <w:pPr>
              <w:ind w:firstLine="83"/>
              <w:jc w:val="center"/>
              <w:rPr>
                <w:rFonts w:ascii="Times New Roman" w:hAnsi="Times New Roman" w:cs="Times New Roman"/>
                <w:sz w:val="24"/>
                <w:szCs w:val="24"/>
              </w:rPr>
            </w:pPr>
            <w:r w:rsidRPr="00C50332">
              <w:rPr>
                <w:rFonts w:ascii="Times New Roman" w:hAnsi="Times New Roman" w:cs="Times New Roman"/>
                <w:sz w:val="24"/>
                <w:szCs w:val="24"/>
              </w:rPr>
              <w:t>310</w:t>
            </w:r>
          </w:p>
        </w:tc>
        <w:tc>
          <w:tcPr>
            <w:tcW w:w="1319" w:type="dxa"/>
            <w:vAlign w:val="center"/>
            <w:hideMark/>
          </w:tcPr>
          <w:p w14:paraId="3BE0F3B4" w14:textId="77777777" w:rsidR="00C50332" w:rsidRPr="00C50332" w:rsidRDefault="00C50332" w:rsidP="00870AF1">
            <w:pPr>
              <w:ind w:firstLine="31"/>
              <w:jc w:val="center"/>
              <w:rPr>
                <w:rFonts w:ascii="Times New Roman" w:hAnsi="Times New Roman" w:cs="Times New Roman"/>
                <w:sz w:val="24"/>
                <w:szCs w:val="24"/>
              </w:rPr>
            </w:pPr>
            <w:r w:rsidRPr="00C50332">
              <w:rPr>
                <w:rFonts w:ascii="Times New Roman" w:hAnsi="Times New Roman" w:cs="Times New Roman"/>
                <w:sz w:val="24"/>
                <w:szCs w:val="24"/>
              </w:rPr>
              <w:t>2,068</w:t>
            </w:r>
          </w:p>
        </w:tc>
      </w:tr>
      <w:tr w:rsidR="00C50332" w:rsidRPr="00C50332" w14:paraId="5DABDF54" w14:textId="77777777" w:rsidTr="00870AF1">
        <w:trPr>
          <w:trHeight w:val="474"/>
          <w:jc w:val="center"/>
        </w:trPr>
        <w:tc>
          <w:tcPr>
            <w:tcW w:w="1885" w:type="dxa"/>
            <w:vAlign w:val="center"/>
            <w:hideMark/>
          </w:tcPr>
          <w:p w14:paraId="47972794" w14:textId="77777777" w:rsidR="00C50332" w:rsidRPr="00C50332" w:rsidRDefault="00C50332" w:rsidP="00870AF1">
            <w:pPr>
              <w:ind w:hanging="120"/>
              <w:jc w:val="center"/>
              <w:rPr>
                <w:rFonts w:ascii="Times New Roman" w:hAnsi="Times New Roman" w:cs="Times New Roman"/>
                <w:sz w:val="24"/>
                <w:szCs w:val="24"/>
              </w:rPr>
            </w:pPr>
            <w:r w:rsidRPr="00C50332">
              <w:rPr>
                <w:rFonts w:ascii="Times New Roman" w:hAnsi="Times New Roman" w:cs="Times New Roman"/>
                <w:sz w:val="24"/>
                <w:szCs w:val="24"/>
              </w:rPr>
              <w:t>Healthy</w:t>
            </w:r>
          </w:p>
        </w:tc>
        <w:tc>
          <w:tcPr>
            <w:tcW w:w="0" w:type="auto"/>
            <w:vAlign w:val="center"/>
            <w:hideMark/>
          </w:tcPr>
          <w:p w14:paraId="0CD629B1" w14:textId="77777777" w:rsidR="00C50332" w:rsidRPr="00C50332" w:rsidRDefault="00C50332" w:rsidP="00870AF1">
            <w:pPr>
              <w:ind w:firstLine="81"/>
              <w:jc w:val="center"/>
              <w:rPr>
                <w:rFonts w:ascii="Times New Roman" w:hAnsi="Times New Roman" w:cs="Times New Roman"/>
                <w:sz w:val="24"/>
                <w:szCs w:val="24"/>
              </w:rPr>
            </w:pPr>
            <w:r w:rsidRPr="00C50332">
              <w:rPr>
                <w:rFonts w:ascii="Times New Roman" w:hAnsi="Times New Roman" w:cs="Times New Roman"/>
                <w:sz w:val="24"/>
                <w:szCs w:val="24"/>
              </w:rPr>
              <w:t>2,074</w:t>
            </w:r>
          </w:p>
        </w:tc>
        <w:tc>
          <w:tcPr>
            <w:tcW w:w="1718" w:type="dxa"/>
            <w:vAlign w:val="center"/>
            <w:hideMark/>
          </w:tcPr>
          <w:p w14:paraId="0F0A2560" w14:textId="77777777" w:rsidR="00C50332" w:rsidRPr="00C50332" w:rsidRDefault="00C50332" w:rsidP="00870AF1">
            <w:pPr>
              <w:ind w:firstLine="94"/>
              <w:jc w:val="center"/>
              <w:rPr>
                <w:rFonts w:ascii="Times New Roman" w:hAnsi="Times New Roman" w:cs="Times New Roman"/>
                <w:sz w:val="24"/>
                <w:szCs w:val="24"/>
              </w:rPr>
            </w:pPr>
            <w:r w:rsidRPr="00C50332">
              <w:rPr>
                <w:rFonts w:ascii="Times New Roman" w:hAnsi="Times New Roman" w:cs="Times New Roman"/>
                <w:sz w:val="24"/>
                <w:szCs w:val="24"/>
              </w:rPr>
              <w:t>444</w:t>
            </w:r>
          </w:p>
        </w:tc>
        <w:tc>
          <w:tcPr>
            <w:tcW w:w="1220" w:type="dxa"/>
            <w:vAlign w:val="center"/>
            <w:hideMark/>
          </w:tcPr>
          <w:p w14:paraId="13487E96" w14:textId="77777777" w:rsidR="00C50332" w:rsidRPr="00C50332" w:rsidRDefault="00C50332" w:rsidP="00870AF1">
            <w:pPr>
              <w:ind w:firstLine="83"/>
              <w:jc w:val="center"/>
              <w:rPr>
                <w:rFonts w:ascii="Times New Roman" w:hAnsi="Times New Roman" w:cs="Times New Roman"/>
                <w:sz w:val="24"/>
                <w:szCs w:val="24"/>
              </w:rPr>
            </w:pPr>
            <w:r w:rsidRPr="00C50332">
              <w:rPr>
                <w:rFonts w:ascii="Times New Roman" w:hAnsi="Times New Roman" w:cs="Times New Roman"/>
                <w:sz w:val="24"/>
                <w:szCs w:val="24"/>
              </w:rPr>
              <w:t>445</w:t>
            </w:r>
          </w:p>
        </w:tc>
        <w:tc>
          <w:tcPr>
            <w:tcW w:w="1319" w:type="dxa"/>
            <w:vAlign w:val="center"/>
            <w:hideMark/>
          </w:tcPr>
          <w:p w14:paraId="5F2D087F" w14:textId="77777777" w:rsidR="00C50332" w:rsidRPr="00C50332" w:rsidRDefault="00C50332" w:rsidP="00870AF1">
            <w:pPr>
              <w:ind w:firstLine="31"/>
              <w:jc w:val="center"/>
              <w:rPr>
                <w:rFonts w:ascii="Times New Roman" w:hAnsi="Times New Roman" w:cs="Times New Roman"/>
                <w:sz w:val="24"/>
                <w:szCs w:val="24"/>
              </w:rPr>
            </w:pPr>
            <w:r w:rsidRPr="00C50332">
              <w:rPr>
                <w:rFonts w:ascii="Times New Roman" w:hAnsi="Times New Roman" w:cs="Times New Roman"/>
                <w:sz w:val="24"/>
                <w:szCs w:val="24"/>
              </w:rPr>
              <w:t>2,963</w:t>
            </w:r>
          </w:p>
        </w:tc>
      </w:tr>
      <w:tr w:rsidR="00C50332" w:rsidRPr="00C50332" w14:paraId="12B0CDAF" w14:textId="77777777" w:rsidTr="00870AF1">
        <w:trPr>
          <w:trHeight w:val="498"/>
          <w:jc w:val="center"/>
        </w:trPr>
        <w:tc>
          <w:tcPr>
            <w:tcW w:w="1885" w:type="dxa"/>
            <w:vAlign w:val="center"/>
            <w:hideMark/>
          </w:tcPr>
          <w:p w14:paraId="25A388A3" w14:textId="77777777" w:rsidR="00C50332" w:rsidRPr="00C50332" w:rsidRDefault="00C50332" w:rsidP="00870AF1">
            <w:pPr>
              <w:ind w:hanging="120"/>
              <w:jc w:val="center"/>
              <w:rPr>
                <w:rFonts w:ascii="Times New Roman" w:hAnsi="Times New Roman" w:cs="Times New Roman"/>
                <w:sz w:val="24"/>
                <w:szCs w:val="24"/>
              </w:rPr>
            </w:pPr>
            <w:r w:rsidRPr="00C50332">
              <w:rPr>
                <w:rFonts w:ascii="Times New Roman" w:hAnsi="Times New Roman" w:cs="Times New Roman"/>
                <w:sz w:val="24"/>
                <w:szCs w:val="24"/>
              </w:rPr>
              <w:t>Powdery mildew</w:t>
            </w:r>
          </w:p>
        </w:tc>
        <w:tc>
          <w:tcPr>
            <w:tcW w:w="0" w:type="auto"/>
            <w:vAlign w:val="center"/>
            <w:hideMark/>
          </w:tcPr>
          <w:p w14:paraId="0DBD9701" w14:textId="77777777" w:rsidR="00C50332" w:rsidRPr="00C50332" w:rsidRDefault="00C50332" w:rsidP="00870AF1">
            <w:pPr>
              <w:ind w:firstLine="81"/>
              <w:jc w:val="center"/>
              <w:rPr>
                <w:rFonts w:ascii="Times New Roman" w:hAnsi="Times New Roman" w:cs="Times New Roman"/>
                <w:sz w:val="24"/>
                <w:szCs w:val="24"/>
              </w:rPr>
            </w:pPr>
            <w:r w:rsidRPr="00C50332">
              <w:rPr>
                <w:rFonts w:ascii="Times New Roman" w:hAnsi="Times New Roman" w:cs="Times New Roman"/>
                <w:sz w:val="24"/>
                <w:szCs w:val="24"/>
              </w:rPr>
              <w:t>587</w:t>
            </w:r>
          </w:p>
        </w:tc>
        <w:tc>
          <w:tcPr>
            <w:tcW w:w="1718" w:type="dxa"/>
            <w:vAlign w:val="center"/>
            <w:hideMark/>
          </w:tcPr>
          <w:p w14:paraId="3D56C746" w14:textId="77777777" w:rsidR="00C50332" w:rsidRPr="00C50332" w:rsidRDefault="00C50332" w:rsidP="00870AF1">
            <w:pPr>
              <w:ind w:firstLine="94"/>
              <w:jc w:val="center"/>
              <w:rPr>
                <w:rFonts w:ascii="Times New Roman" w:hAnsi="Times New Roman" w:cs="Times New Roman"/>
                <w:sz w:val="24"/>
                <w:szCs w:val="24"/>
              </w:rPr>
            </w:pPr>
            <w:r w:rsidRPr="00C50332">
              <w:rPr>
                <w:rFonts w:ascii="Times New Roman" w:hAnsi="Times New Roman" w:cs="Times New Roman"/>
                <w:sz w:val="24"/>
                <w:szCs w:val="24"/>
              </w:rPr>
              <w:t>125</w:t>
            </w:r>
          </w:p>
        </w:tc>
        <w:tc>
          <w:tcPr>
            <w:tcW w:w="1220" w:type="dxa"/>
            <w:vAlign w:val="center"/>
            <w:hideMark/>
          </w:tcPr>
          <w:p w14:paraId="45278DF7" w14:textId="77777777" w:rsidR="00C50332" w:rsidRPr="00C50332" w:rsidRDefault="00C50332" w:rsidP="00870AF1">
            <w:pPr>
              <w:ind w:firstLine="83"/>
              <w:jc w:val="center"/>
              <w:rPr>
                <w:rFonts w:ascii="Times New Roman" w:hAnsi="Times New Roman" w:cs="Times New Roman"/>
                <w:sz w:val="24"/>
                <w:szCs w:val="24"/>
              </w:rPr>
            </w:pPr>
            <w:r w:rsidRPr="00C50332">
              <w:rPr>
                <w:rFonts w:ascii="Times New Roman" w:hAnsi="Times New Roman" w:cs="Times New Roman"/>
                <w:sz w:val="24"/>
                <w:szCs w:val="24"/>
              </w:rPr>
              <w:t>126</w:t>
            </w:r>
          </w:p>
        </w:tc>
        <w:tc>
          <w:tcPr>
            <w:tcW w:w="1319" w:type="dxa"/>
            <w:vAlign w:val="center"/>
            <w:hideMark/>
          </w:tcPr>
          <w:p w14:paraId="197E05CA" w14:textId="77777777" w:rsidR="00C50332" w:rsidRPr="00C50332" w:rsidRDefault="00C50332" w:rsidP="00870AF1">
            <w:pPr>
              <w:ind w:firstLine="31"/>
              <w:jc w:val="center"/>
              <w:rPr>
                <w:rFonts w:ascii="Times New Roman" w:hAnsi="Times New Roman" w:cs="Times New Roman"/>
                <w:sz w:val="24"/>
                <w:szCs w:val="24"/>
              </w:rPr>
            </w:pPr>
            <w:r w:rsidRPr="00C50332">
              <w:rPr>
                <w:rFonts w:ascii="Times New Roman" w:hAnsi="Times New Roman" w:cs="Times New Roman"/>
                <w:sz w:val="24"/>
                <w:szCs w:val="24"/>
              </w:rPr>
              <w:t>838</w:t>
            </w:r>
          </w:p>
        </w:tc>
      </w:tr>
      <w:tr w:rsidR="00C50332" w:rsidRPr="00C50332" w14:paraId="5787C69B" w14:textId="77777777" w:rsidTr="00870AF1">
        <w:trPr>
          <w:trHeight w:val="529"/>
          <w:jc w:val="center"/>
        </w:trPr>
        <w:tc>
          <w:tcPr>
            <w:tcW w:w="1885" w:type="dxa"/>
            <w:vAlign w:val="center"/>
            <w:hideMark/>
          </w:tcPr>
          <w:p w14:paraId="23CF6800" w14:textId="77777777" w:rsidR="00C50332" w:rsidRPr="00C50332" w:rsidRDefault="00C50332" w:rsidP="00870AF1">
            <w:pPr>
              <w:ind w:hanging="120"/>
              <w:jc w:val="center"/>
              <w:rPr>
                <w:rFonts w:ascii="Times New Roman" w:hAnsi="Times New Roman" w:cs="Times New Roman"/>
                <w:sz w:val="24"/>
                <w:szCs w:val="24"/>
              </w:rPr>
            </w:pPr>
            <w:r w:rsidRPr="00C50332">
              <w:rPr>
                <w:rFonts w:ascii="Times New Roman" w:hAnsi="Times New Roman" w:cs="Times New Roman"/>
                <w:sz w:val="24"/>
                <w:szCs w:val="24"/>
              </w:rPr>
              <w:t>Rust</w:t>
            </w:r>
          </w:p>
        </w:tc>
        <w:tc>
          <w:tcPr>
            <w:tcW w:w="0" w:type="auto"/>
            <w:vAlign w:val="center"/>
            <w:hideMark/>
          </w:tcPr>
          <w:p w14:paraId="66D58F08" w14:textId="77777777" w:rsidR="00C50332" w:rsidRPr="00C50332" w:rsidRDefault="00C50332" w:rsidP="00870AF1">
            <w:pPr>
              <w:ind w:firstLine="81"/>
              <w:jc w:val="center"/>
              <w:rPr>
                <w:rFonts w:ascii="Times New Roman" w:hAnsi="Times New Roman" w:cs="Times New Roman"/>
                <w:sz w:val="24"/>
                <w:szCs w:val="24"/>
              </w:rPr>
            </w:pPr>
            <w:r w:rsidRPr="00C50332">
              <w:rPr>
                <w:rFonts w:ascii="Times New Roman" w:hAnsi="Times New Roman" w:cs="Times New Roman"/>
                <w:sz w:val="24"/>
                <w:szCs w:val="24"/>
              </w:rPr>
              <w:t>864</w:t>
            </w:r>
          </w:p>
        </w:tc>
        <w:tc>
          <w:tcPr>
            <w:tcW w:w="1718" w:type="dxa"/>
            <w:vAlign w:val="center"/>
            <w:hideMark/>
          </w:tcPr>
          <w:p w14:paraId="29DD073D" w14:textId="77777777" w:rsidR="00C50332" w:rsidRPr="00C50332" w:rsidRDefault="00C50332" w:rsidP="00870AF1">
            <w:pPr>
              <w:ind w:firstLine="94"/>
              <w:jc w:val="center"/>
              <w:rPr>
                <w:rFonts w:ascii="Times New Roman" w:hAnsi="Times New Roman" w:cs="Times New Roman"/>
                <w:sz w:val="24"/>
                <w:szCs w:val="24"/>
              </w:rPr>
            </w:pPr>
            <w:r w:rsidRPr="00C50332">
              <w:rPr>
                <w:rFonts w:ascii="Times New Roman" w:hAnsi="Times New Roman" w:cs="Times New Roman"/>
                <w:sz w:val="24"/>
                <w:szCs w:val="24"/>
              </w:rPr>
              <w:t>185</w:t>
            </w:r>
          </w:p>
        </w:tc>
        <w:tc>
          <w:tcPr>
            <w:tcW w:w="1220" w:type="dxa"/>
            <w:vAlign w:val="center"/>
            <w:hideMark/>
          </w:tcPr>
          <w:p w14:paraId="1F6B8721" w14:textId="77777777" w:rsidR="00C50332" w:rsidRPr="00C50332" w:rsidRDefault="00C50332" w:rsidP="00870AF1">
            <w:pPr>
              <w:ind w:firstLine="83"/>
              <w:jc w:val="center"/>
              <w:rPr>
                <w:rFonts w:ascii="Times New Roman" w:hAnsi="Times New Roman" w:cs="Times New Roman"/>
                <w:sz w:val="24"/>
                <w:szCs w:val="24"/>
              </w:rPr>
            </w:pPr>
            <w:r w:rsidRPr="00C50332">
              <w:rPr>
                <w:rFonts w:ascii="Times New Roman" w:hAnsi="Times New Roman" w:cs="Times New Roman"/>
                <w:sz w:val="24"/>
                <w:szCs w:val="24"/>
              </w:rPr>
              <w:t>186</w:t>
            </w:r>
          </w:p>
        </w:tc>
        <w:tc>
          <w:tcPr>
            <w:tcW w:w="1319" w:type="dxa"/>
            <w:vAlign w:val="center"/>
            <w:hideMark/>
          </w:tcPr>
          <w:p w14:paraId="7B2BB9E7" w14:textId="77777777" w:rsidR="00C50332" w:rsidRPr="00C50332" w:rsidRDefault="00C50332" w:rsidP="00870AF1">
            <w:pPr>
              <w:ind w:firstLine="31"/>
              <w:jc w:val="center"/>
              <w:rPr>
                <w:rFonts w:ascii="Times New Roman" w:hAnsi="Times New Roman" w:cs="Times New Roman"/>
                <w:sz w:val="24"/>
                <w:szCs w:val="24"/>
              </w:rPr>
            </w:pPr>
            <w:r w:rsidRPr="00C50332">
              <w:rPr>
                <w:rFonts w:ascii="Times New Roman" w:hAnsi="Times New Roman" w:cs="Times New Roman"/>
                <w:sz w:val="24"/>
                <w:szCs w:val="24"/>
              </w:rPr>
              <w:t>1,235</w:t>
            </w:r>
          </w:p>
        </w:tc>
      </w:tr>
      <w:tr w:rsidR="00C50332" w:rsidRPr="00C50332" w14:paraId="2C317C7B" w14:textId="77777777" w:rsidTr="00870AF1">
        <w:trPr>
          <w:trHeight w:val="532"/>
          <w:jc w:val="center"/>
        </w:trPr>
        <w:tc>
          <w:tcPr>
            <w:tcW w:w="1885" w:type="dxa"/>
            <w:vAlign w:val="center"/>
            <w:hideMark/>
          </w:tcPr>
          <w:p w14:paraId="0EDB1389" w14:textId="77777777" w:rsidR="00C50332" w:rsidRPr="00C50332" w:rsidRDefault="00C50332" w:rsidP="00870AF1">
            <w:pPr>
              <w:ind w:hanging="120"/>
              <w:jc w:val="center"/>
              <w:rPr>
                <w:rFonts w:ascii="Times New Roman" w:hAnsi="Times New Roman" w:cs="Times New Roman"/>
                <w:sz w:val="24"/>
                <w:szCs w:val="24"/>
              </w:rPr>
            </w:pPr>
            <w:r w:rsidRPr="00C50332">
              <w:rPr>
                <w:rFonts w:ascii="Times New Roman" w:hAnsi="Times New Roman" w:cs="Times New Roman"/>
                <w:sz w:val="24"/>
                <w:szCs w:val="24"/>
              </w:rPr>
              <w:t>Scab</w:t>
            </w:r>
          </w:p>
        </w:tc>
        <w:tc>
          <w:tcPr>
            <w:tcW w:w="0" w:type="auto"/>
            <w:vAlign w:val="center"/>
            <w:hideMark/>
          </w:tcPr>
          <w:p w14:paraId="05891F7A" w14:textId="77777777" w:rsidR="00C50332" w:rsidRPr="00C50332" w:rsidRDefault="00C50332" w:rsidP="00870AF1">
            <w:pPr>
              <w:ind w:firstLine="81"/>
              <w:jc w:val="center"/>
              <w:rPr>
                <w:rFonts w:ascii="Times New Roman" w:hAnsi="Times New Roman" w:cs="Times New Roman"/>
                <w:sz w:val="24"/>
                <w:szCs w:val="24"/>
              </w:rPr>
            </w:pPr>
            <w:r w:rsidRPr="00C50332">
              <w:rPr>
                <w:rFonts w:ascii="Times New Roman" w:hAnsi="Times New Roman" w:cs="Times New Roman"/>
                <w:sz w:val="24"/>
                <w:szCs w:val="24"/>
              </w:rPr>
              <w:t>2,334</w:t>
            </w:r>
          </w:p>
        </w:tc>
        <w:tc>
          <w:tcPr>
            <w:tcW w:w="1718" w:type="dxa"/>
            <w:vAlign w:val="center"/>
            <w:hideMark/>
          </w:tcPr>
          <w:p w14:paraId="78894157" w14:textId="77777777" w:rsidR="00C50332" w:rsidRPr="00C50332" w:rsidRDefault="00C50332" w:rsidP="00870AF1">
            <w:pPr>
              <w:ind w:firstLine="94"/>
              <w:jc w:val="center"/>
              <w:rPr>
                <w:rFonts w:ascii="Times New Roman" w:hAnsi="Times New Roman" w:cs="Times New Roman"/>
                <w:sz w:val="24"/>
                <w:szCs w:val="24"/>
              </w:rPr>
            </w:pPr>
            <w:r w:rsidRPr="00C50332">
              <w:rPr>
                <w:rFonts w:ascii="Times New Roman" w:hAnsi="Times New Roman" w:cs="Times New Roman"/>
                <w:sz w:val="24"/>
                <w:szCs w:val="24"/>
              </w:rPr>
              <w:t>500</w:t>
            </w:r>
          </w:p>
        </w:tc>
        <w:tc>
          <w:tcPr>
            <w:tcW w:w="1220" w:type="dxa"/>
            <w:vAlign w:val="center"/>
            <w:hideMark/>
          </w:tcPr>
          <w:p w14:paraId="449CA562" w14:textId="77777777" w:rsidR="00C50332" w:rsidRPr="00C50332" w:rsidRDefault="00C50332" w:rsidP="00870AF1">
            <w:pPr>
              <w:ind w:firstLine="83"/>
              <w:jc w:val="center"/>
              <w:rPr>
                <w:rFonts w:ascii="Times New Roman" w:hAnsi="Times New Roman" w:cs="Times New Roman"/>
                <w:sz w:val="24"/>
                <w:szCs w:val="24"/>
              </w:rPr>
            </w:pPr>
            <w:r w:rsidRPr="00C50332">
              <w:rPr>
                <w:rFonts w:ascii="Times New Roman" w:hAnsi="Times New Roman" w:cs="Times New Roman"/>
                <w:sz w:val="24"/>
                <w:szCs w:val="24"/>
              </w:rPr>
              <w:t>500</w:t>
            </w:r>
          </w:p>
        </w:tc>
        <w:tc>
          <w:tcPr>
            <w:tcW w:w="1319" w:type="dxa"/>
            <w:vAlign w:val="center"/>
            <w:hideMark/>
          </w:tcPr>
          <w:p w14:paraId="48818754" w14:textId="77777777" w:rsidR="00C50332" w:rsidRPr="00C50332" w:rsidRDefault="00C50332" w:rsidP="00870AF1">
            <w:pPr>
              <w:ind w:firstLine="31"/>
              <w:jc w:val="center"/>
              <w:rPr>
                <w:rFonts w:ascii="Times New Roman" w:hAnsi="Times New Roman" w:cs="Times New Roman"/>
                <w:sz w:val="24"/>
                <w:szCs w:val="24"/>
              </w:rPr>
            </w:pPr>
            <w:r w:rsidRPr="00C50332">
              <w:rPr>
                <w:rFonts w:ascii="Times New Roman" w:hAnsi="Times New Roman" w:cs="Times New Roman"/>
                <w:sz w:val="24"/>
                <w:szCs w:val="24"/>
              </w:rPr>
              <w:t>3,334</w:t>
            </w:r>
          </w:p>
        </w:tc>
      </w:tr>
      <w:tr w:rsidR="00C50332" w:rsidRPr="00C50332" w14:paraId="69786F97" w14:textId="77777777" w:rsidTr="00870AF1">
        <w:trPr>
          <w:trHeight w:val="523"/>
          <w:jc w:val="center"/>
        </w:trPr>
        <w:tc>
          <w:tcPr>
            <w:tcW w:w="1885" w:type="dxa"/>
            <w:vAlign w:val="center"/>
            <w:hideMark/>
          </w:tcPr>
          <w:p w14:paraId="018141CB" w14:textId="77777777" w:rsidR="00C50332" w:rsidRPr="00C50332" w:rsidRDefault="00C50332" w:rsidP="00870AF1">
            <w:pPr>
              <w:ind w:hanging="120"/>
              <w:jc w:val="center"/>
              <w:rPr>
                <w:rFonts w:ascii="Times New Roman" w:hAnsi="Times New Roman" w:cs="Times New Roman"/>
                <w:sz w:val="24"/>
                <w:szCs w:val="24"/>
              </w:rPr>
            </w:pPr>
            <w:r w:rsidRPr="00C50332">
              <w:rPr>
                <w:rFonts w:ascii="Times New Roman" w:hAnsi="Times New Roman" w:cs="Times New Roman"/>
                <w:b/>
                <w:bCs/>
                <w:sz w:val="24"/>
                <w:szCs w:val="24"/>
              </w:rPr>
              <w:t>Total</w:t>
            </w:r>
          </w:p>
        </w:tc>
        <w:tc>
          <w:tcPr>
            <w:tcW w:w="0" w:type="auto"/>
            <w:vAlign w:val="center"/>
            <w:hideMark/>
          </w:tcPr>
          <w:p w14:paraId="56C5CAAF" w14:textId="77777777" w:rsidR="00C50332" w:rsidRPr="00C50332" w:rsidRDefault="00C50332" w:rsidP="00870AF1">
            <w:pPr>
              <w:ind w:firstLine="81"/>
              <w:jc w:val="center"/>
              <w:rPr>
                <w:rFonts w:ascii="Times New Roman" w:hAnsi="Times New Roman" w:cs="Times New Roman"/>
                <w:sz w:val="24"/>
                <w:szCs w:val="24"/>
              </w:rPr>
            </w:pPr>
            <w:r w:rsidRPr="00C50332">
              <w:rPr>
                <w:rFonts w:ascii="Times New Roman" w:hAnsi="Times New Roman" w:cs="Times New Roman"/>
                <w:b/>
                <w:bCs/>
                <w:sz w:val="24"/>
                <w:szCs w:val="24"/>
              </w:rPr>
              <w:t>7,307</w:t>
            </w:r>
          </w:p>
        </w:tc>
        <w:tc>
          <w:tcPr>
            <w:tcW w:w="1718" w:type="dxa"/>
            <w:vAlign w:val="center"/>
            <w:hideMark/>
          </w:tcPr>
          <w:p w14:paraId="7CFD6F6B" w14:textId="77777777" w:rsidR="00C50332" w:rsidRPr="00C50332" w:rsidRDefault="00C50332" w:rsidP="00870AF1">
            <w:pPr>
              <w:ind w:firstLine="94"/>
              <w:jc w:val="center"/>
              <w:rPr>
                <w:rFonts w:ascii="Times New Roman" w:hAnsi="Times New Roman" w:cs="Times New Roman"/>
                <w:sz w:val="24"/>
                <w:szCs w:val="24"/>
              </w:rPr>
            </w:pPr>
            <w:r w:rsidRPr="00C50332">
              <w:rPr>
                <w:rFonts w:ascii="Times New Roman" w:hAnsi="Times New Roman" w:cs="Times New Roman"/>
                <w:b/>
                <w:bCs/>
                <w:sz w:val="24"/>
                <w:szCs w:val="24"/>
              </w:rPr>
              <w:t>1,564</w:t>
            </w:r>
          </w:p>
        </w:tc>
        <w:tc>
          <w:tcPr>
            <w:tcW w:w="1220" w:type="dxa"/>
            <w:vAlign w:val="center"/>
            <w:hideMark/>
          </w:tcPr>
          <w:p w14:paraId="21A84AFE" w14:textId="77777777" w:rsidR="00C50332" w:rsidRPr="00C50332" w:rsidRDefault="00C50332" w:rsidP="00870AF1">
            <w:pPr>
              <w:ind w:firstLine="83"/>
              <w:jc w:val="center"/>
              <w:rPr>
                <w:rFonts w:ascii="Times New Roman" w:hAnsi="Times New Roman" w:cs="Times New Roman"/>
                <w:sz w:val="24"/>
                <w:szCs w:val="24"/>
              </w:rPr>
            </w:pPr>
            <w:r w:rsidRPr="00C50332">
              <w:rPr>
                <w:rFonts w:ascii="Times New Roman" w:hAnsi="Times New Roman" w:cs="Times New Roman"/>
                <w:b/>
                <w:bCs/>
                <w:sz w:val="24"/>
                <w:szCs w:val="24"/>
              </w:rPr>
              <w:t>1,567</w:t>
            </w:r>
          </w:p>
        </w:tc>
        <w:tc>
          <w:tcPr>
            <w:tcW w:w="1319" w:type="dxa"/>
            <w:vAlign w:val="center"/>
            <w:hideMark/>
          </w:tcPr>
          <w:p w14:paraId="5051B422" w14:textId="77777777" w:rsidR="00C50332" w:rsidRPr="00C50332" w:rsidRDefault="00C50332" w:rsidP="00870AF1">
            <w:pPr>
              <w:ind w:firstLine="31"/>
              <w:jc w:val="center"/>
              <w:rPr>
                <w:rFonts w:ascii="Times New Roman" w:hAnsi="Times New Roman" w:cs="Times New Roman"/>
                <w:sz w:val="24"/>
                <w:szCs w:val="24"/>
              </w:rPr>
            </w:pPr>
            <w:r w:rsidRPr="00C50332">
              <w:rPr>
                <w:rFonts w:ascii="Times New Roman" w:hAnsi="Times New Roman" w:cs="Times New Roman"/>
                <w:b/>
                <w:bCs/>
                <w:sz w:val="24"/>
                <w:szCs w:val="24"/>
              </w:rPr>
              <w:t>10,438</w:t>
            </w:r>
          </w:p>
        </w:tc>
      </w:tr>
    </w:tbl>
    <w:p w14:paraId="52AE927F" w14:textId="77777777" w:rsidR="00C50332" w:rsidRDefault="00C50332" w:rsidP="006771F4">
      <w:pPr>
        <w:spacing w:after="0" w:line="360" w:lineRule="auto"/>
        <w:ind w:firstLine="720"/>
        <w:jc w:val="both"/>
        <w:rPr>
          <w:rFonts w:ascii="Times New Roman" w:hAnsi="Times New Roman" w:cs="Times New Roman"/>
          <w:sz w:val="24"/>
          <w:szCs w:val="24"/>
        </w:rPr>
      </w:pPr>
    </w:p>
    <w:p w14:paraId="45C895BD" w14:textId="3AADE4AF" w:rsidR="006771F4" w:rsidRPr="006771F4" w:rsidRDefault="006771F4" w:rsidP="006771F4">
      <w:pPr>
        <w:spacing w:after="0" w:line="360" w:lineRule="auto"/>
        <w:ind w:firstLine="720"/>
        <w:jc w:val="both"/>
        <w:rPr>
          <w:rFonts w:ascii="Times New Roman" w:hAnsi="Times New Roman" w:cs="Times New Roman"/>
          <w:sz w:val="24"/>
          <w:szCs w:val="24"/>
        </w:rPr>
      </w:pPr>
      <w:r w:rsidRPr="006771F4">
        <w:rPr>
          <w:rFonts w:ascii="Times New Roman" w:hAnsi="Times New Roman" w:cs="Times New Roman"/>
          <w:sz w:val="24"/>
          <w:szCs w:val="24"/>
        </w:rPr>
        <w:t>The training, validation and test folders were kept separate. Training data were used to update the model weights, while validation data supported model selection and hyperparameter tuning. The test set remained unused until the final architecture had been selected. This reduced the risk of adjusting the model indirectly to the test data.</w:t>
      </w:r>
    </w:p>
    <w:p w14:paraId="2FA32B02" w14:textId="3D1395E2" w:rsidR="00C43769" w:rsidRDefault="00C43769" w:rsidP="006771F4">
      <w:pPr>
        <w:spacing w:after="0" w:line="360" w:lineRule="auto"/>
        <w:ind w:firstLine="720"/>
        <w:jc w:val="both"/>
        <w:rPr>
          <w:rFonts w:ascii="Times New Roman" w:hAnsi="Times New Roman" w:cs="Times New Roman"/>
          <w:b/>
          <w:bCs/>
          <w:sz w:val="24"/>
          <w:szCs w:val="24"/>
        </w:rPr>
      </w:pPr>
    </w:p>
    <w:p w14:paraId="3B255B10" w14:textId="703B7914" w:rsidR="006771F4" w:rsidRDefault="006771F4" w:rsidP="00870AF1">
      <w:pPr>
        <w:pStyle w:val="Heading2"/>
        <w:numPr>
          <w:ilvl w:val="1"/>
          <w:numId w:val="2"/>
        </w:numPr>
        <w:jc w:val="center"/>
        <w:rPr>
          <w:rFonts w:ascii="Times New Roman" w:hAnsi="Times New Roman" w:cs="Times New Roman"/>
          <w:b/>
          <w:bCs/>
          <w:color w:val="153D63" w:themeColor="text2" w:themeTint="E6"/>
        </w:rPr>
      </w:pPr>
      <w:bookmarkStart w:id="11" w:name="_Toc235188726"/>
      <w:r w:rsidRPr="00870AF1">
        <w:rPr>
          <w:rFonts w:ascii="Times New Roman" w:hAnsi="Times New Roman" w:cs="Times New Roman"/>
          <w:b/>
          <w:bCs/>
          <w:color w:val="153D63" w:themeColor="text2" w:themeTint="E6"/>
        </w:rPr>
        <w:lastRenderedPageBreak/>
        <w:t>Image Preparation</w:t>
      </w:r>
      <w:bookmarkEnd w:id="11"/>
    </w:p>
    <w:p w14:paraId="2BD046DE" w14:textId="77777777" w:rsidR="00870AF1" w:rsidRPr="00870AF1" w:rsidRDefault="00870AF1" w:rsidP="00870AF1">
      <w:pPr>
        <w:pStyle w:val="ListParagraph"/>
        <w:ind w:left="828"/>
      </w:pPr>
    </w:p>
    <w:p w14:paraId="232341C4" w14:textId="2B6477FE" w:rsidR="006771F4" w:rsidRPr="006771F4" w:rsidRDefault="006771F4" w:rsidP="006771F4">
      <w:pPr>
        <w:spacing w:after="0" w:line="360" w:lineRule="auto"/>
        <w:ind w:firstLine="720"/>
        <w:jc w:val="both"/>
        <w:rPr>
          <w:rFonts w:ascii="Times New Roman" w:hAnsi="Times New Roman" w:cs="Times New Roman"/>
          <w:sz w:val="24"/>
          <w:szCs w:val="24"/>
        </w:rPr>
      </w:pPr>
      <w:r w:rsidRPr="006771F4">
        <w:rPr>
          <w:rFonts w:ascii="Times New Roman" w:hAnsi="Times New Roman" w:cs="Times New Roman"/>
          <w:sz w:val="24"/>
          <w:szCs w:val="24"/>
        </w:rPr>
        <w:t>All images were resized to 512 × 512 pixels during loading and grouped into batches of 32. Pixel values were rescaled before being passed into the network. The class labels were generated automatically from the folder structure, which reduced the chance of manual labelling errors.</w:t>
      </w:r>
    </w:p>
    <w:p w14:paraId="1A9EC496" w14:textId="22DF49AC" w:rsidR="006771F4" w:rsidRDefault="006771F4" w:rsidP="006771F4">
      <w:pPr>
        <w:spacing w:after="0" w:line="360" w:lineRule="auto"/>
        <w:ind w:firstLine="720"/>
        <w:jc w:val="both"/>
        <w:rPr>
          <w:rFonts w:ascii="Times New Roman" w:hAnsi="Times New Roman" w:cs="Times New Roman"/>
          <w:sz w:val="24"/>
          <w:szCs w:val="24"/>
        </w:rPr>
      </w:pPr>
      <w:r w:rsidRPr="006771F4">
        <w:rPr>
          <w:rFonts w:ascii="Times New Roman" w:hAnsi="Times New Roman" w:cs="Times New Roman"/>
          <w:sz w:val="24"/>
          <w:szCs w:val="24"/>
        </w:rPr>
        <w:t xml:space="preserve">The baseline model used the original training images without augmentation. Later experiments introduced </w:t>
      </w:r>
      <w:r w:rsidR="00C43769">
        <w:rPr>
          <w:rFonts w:ascii="Times New Roman" w:hAnsi="Times New Roman" w:cs="Times New Roman"/>
          <w:sz w:val="24"/>
          <w:szCs w:val="24"/>
        </w:rPr>
        <w:t xml:space="preserve">data augmentation, with </w:t>
      </w:r>
      <w:r w:rsidRPr="006771F4">
        <w:rPr>
          <w:rFonts w:ascii="Times New Roman" w:hAnsi="Times New Roman" w:cs="Times New Roman"/>
          <w:sz w:val="24"/>
          <w:szCs w:val="24"/>
        </w:rPr>
        <w:t>horizontal flipping, rotation and zoom. These transformations did not create new disease symptoms, but they changed the position and orientation of existing features. This encouraged the model to focus less on a fixed image layout and more on the leaf patterns themselves.</w:t>
      </w:r>
    </w:p>
    <w:p w14:paraId="57E873CD" w14:textId="72DF5B46" w:rsidR="006771F4" w:rsidRDefault="006771F4" w:rsidP="006771F4">
      <w:pPr>
        <w:spacing w:after="0" w:line="360" w:lineRule="auto"/>
        <w:ind w:firstLine="720"/>
        <w:jc w:val="both"/>
        <w:rPr>
          <w:rFonts w:ascii="Times New Roman" w:hAnsi="Times New Roman" w:cs="Times New Roman"/>
          <w:sz w:val="24"/>
          <w:szCs w:val="24"/>
        </w:rPr>
      </w:pPr>
      <w:r w:rsidRPr="006771F4">
        <w:rPr>
          <w:rFonts w:ascii="Times New Roman" w:hAnsi="Times New Roman" w:cs="Times New Roman"/>
          <w:sz w:val="24"/>
          <w:szCs w:val="24"/>
        </w:rPr>
        <w:t xml:space="preserve">Data augmentation was selected because CNNs can overfit when the available images do not contain enough visual variation. Alomar et al. argue that augmentation can reduce this problem by increasing training diversity without requiring additional labelled samples </w:t>
      </w:r>
      <w:sdt>
        <w:sdtPr>
          <w:rPr>
            <w:rFonts w:ascii="Times New Roman" w:hAnsi="Times New Roman" w:cs="Times New Roman"/>
            <w:color w:val="000000"/>
            <w:sz w:val="24"/>
            <w:szCs w:val="24"/>
            <w:highlight w:val="white"/>
          </w:rPr>
          <w:alias w:val="Citation"/>
          <w:tag w:val="{&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4273195,&quot;citationText&quot;:&quot;&lt;span style=\&quot;font-family:Times New Roman;font-size:16px;color:#000000\&quot;&gt;[9]&lt;/span&gt;&quot;}"/>
          <w:id w:val="1054273195"/>
          <w:placeholder>
            <w:docPart w:val="EEB2183BDD004A878B7191EAE41818E8"/>
          </w:placeholder>
        </w:sdtPr>
        <w:sdtContent>
          <w:r w:rsidR="00593E57">
            <w:rPr>
              <w:rFonts w:eastAsia="Times New Roman"/>
              <w:color w:val="000000"/>
            </w:rPr>
            <w:t>[9]</w:t>
          </w:r>
        </w:sdtContent>
      </w:sdt>
      <w:r w:rsidRPr="006771F4">
        <w:rPr>
          <w:rFonts w:ascii="Times New Roman" w:hAnsi="Times New Roman" w:cs="Times New Roman"/>
          <w:sz w:val="24"/>
          <w:szCs w:val="24"/>
        </w:rPr>
        <w:t>. Even so, the transformations were kept moderate. Excessive rotation or distortion could alter the appearance of the lesions and create samples that are less realistic.</w:t>
      </w:r>
    </w:p>
    <w:p w14:paraId="0D9B384C" w14:textId="27687344" w:rsidR="005D5430" w:rsidRDefault="005D5430" w:rsidP="006771F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D</w:t>
      </w:r>
      <w:r w:rsidRPr="005D5430">
        <w:rPr>
          <w:rFonts w:ascii="Times New Roman" w:hAnsi="Times New Roman" w:cs="Times New Roman"/>
          <w:sz w:val="24"/>
          <w:szCs w:val="24"/>
        </w:rPr>
        <w:t xml:space="preserve">ropout reduces dependence on individual neurons. Learning-rate control can support more stable convergence, although aggressive regularisation may also prevent the network from learning useful features </w:t>
      </w:r>
      <w:sdt>
        <w:sdtPr>
          <w:rPr>
            <w:rFonts w:ascii="Times New Roman" w:hAnsi="Times New Roman" w:cs="Times New Roman"/>
            <w:color w:val="000000"/>
            <w:sz w:val="24"/>
            <w:szCs w:val="24"/>
            <w:highlight w:val="white"/>
          </w:rPr>
          <w:alias w:val="Citation"/>
          <w:tag w:val="{&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838394"/>
          <w:placeholder>
            <w:docPart w:val="DBA2811FB0B7443196A560875C959A4A"/>
          </w:placeholder>
        </w:sdtPr>
        <w:sdtContent>
          <w:r w:rsidR="00593E57">
            <w:rPr>
              <w:rFonts w:eastAsia="Times New Roman"/>
              <w:color w:val="000000"/>
            </w:rPr>
            <w:t>[9]</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2703632"/>
          <w:placeholder>
            <w:docPart w:val="C0AF3C0FCA92476C9B6A610C8D2182BB"/>
          </w:placeholder>
        </w:sdtPr>
        <w:sdtContent>
          <w:r w:rsidR="00593E57">
            <w:rPr>
              <w:rFonts w:eastAsia="Times New Roman"/>
              <w:color w:val="000000"/>
            </w:rPr>
            <w:t>[10]</w:t>
          </w:r>
        </w:sdtContent>
      </w:sdt>
      <w:r>
        <w:rPr>
          <w:rFonts w:ascii="Times New Roman" w:hAnsi="Times New Roman" w:cs="Times New Roman"/>
          <w:color w:val="000000"/>
          <w:sz w:val="24"/>
          <w:szCs w:val="24"/>
        </w:rPr>
        <w:t>.</w:t>
      </w:r>
      <w:r w:rsidRPr="005D5430">
        <w:rPr>
          <w:rFonts w:ascii="Times New Roman" w:hAnsi="Times New Roman" w:cs="Times New Roman"/>
          <w:sz w:val="24"/>
          <w:szCs w:val="24"/>
        </w:rPr>
        <w:t xml:space="preserve"> For this reason, optimisation choices should be evaluated together rather than treated as universally beneficial.</w:t>
      </w:r>
    </w:p>
    <w:p w14:paraId="4605CF0E" w14:textId="2291A93E" w:rsidR="00EA46B2" w:rsidRDefault="00EA46B2" w:rsidP="006771F4">
      <w:pPr>
        <w:spacing w:after="0" w:line="360" w:lineRule="auto"/>
        <w:ind w:firstLine="720"/>
        <w:jc w:val="both"/>
        <w:rPr>
          <w:rFonts w:ascii="Times New Roman" w:hAnsi="Times New Roman" w:cs="Times New Roman"/>
          <w:sz w:val="24"/>
          <w:szCs w:val="24"/>
        </w:rPr>
      </w:pPr>
    </w:p>
    <w:p w14:paraId="5A7FE2B4" w14:textId="39AA74D7" w:rsidR="00EA46B2" w:rsidRDefault="00D101FA" w:rsidP="006771F4">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9504" behindDoc="0" locked="0" layoutInCell="1" allowOverlap="1" wp14:anchorId="5B51339F" wp14:editId="741BA2D4">
                <wp:simplePos x="0" y="0"/>
                <wp:positionH relativeFrom="column">
                  <wp:posOffset>111760</wp:posOffset>
                </wp:positionH>
                <wp:positionV relativeFrom="paragraph">
                  <wp:posOffset>2809240</wp:posOffset>
                </wp:positionV>
                <wp:extent cx="5612765" cy="635"/>
                <wp:effectExtent l="0" t="0" r="0" b="0"/>
                <wp:wrapNone/>
                <wp:docPr id="1192331086" name="Text Box 1"/>
                <wp:cNvGraphicFramePr/>
                <a:graphic xmlns:a="http://schemas.openxmlformats.org/drawingml/2006/main">
                  <a:graphicData uri="http://schemas.microsoft.com/office/word/2010/wordprocessingShape">
                    <wps:wsp>
                      <wps:cNvSpPr txBox="1"/>
                      <wps:spPr>
                        <a:xfrm>
                          <a:off x="0" y="0"/>
                          <a:ext cx="5612765" cy="635"/>
                        </a:xfrm>
                        <a:prstGeom prst="rect">
                          <a:avLst/>
                        </a:prstGeom>
                        <a:solidFill>
                          <a:prstClr val="white"/>
                        </a:solidFill>
                        <a:ln>
                          <a:noFill/>
                        </a:ln>
                      </wps:spPr>
                      <wps:txbx>
                        <w:txbxContent>
                          <w:p w14:paraId="4240DD04" w14:textId="1DF0BADD" w:rsidR="00D101FA" w:rsidRPr="00A3472E" w:rsidRDefault="00D101FA" w:rsidP="00D101FA">
                            <w:pPr>
                              <w:pStyle w:val="Caption"/>
                              <w:rPr>
                                <w:rFonts w:ascii="Times New Roman" w:hAnsi="Times New Roman" w:cs="Times New Roman"/>
                                <w:noProof/>
                              </w:rPr>
                            </w:pPr>
                            <w:bookmarkStart w:id="12" w:name="_Ref235181543"/>
                            <w:r>
                              <w:t xml:space="preserve">Figure </w:t>
                            </w:r>
                            <w:r>
                              <w:fldChar w:fldCharType="begin"/>
                            </w:r>
                            <w:r>
                              <w:instrText xml:space="preserve"> SEQ Figure \* ARABIC </w:instrText>
                            </w:r>
                            <w:r>
                              <w:fldChar w:fldCharType="separate"/>
                            </w:r>
                            <w:r w:rsidR="004B7F95">
                              <w:rPr>
                                <w:noProof/>
                              </w:rPr>
                              <w:t>2</w:t>
                            </w:r>
                            <w:r>
                              <w:fldChar w:fldCharType="end"/>
                            </w:r>
                            <w:bookmarkEnd w:id="12"/>
                            <w:r>
                              <w:t xml:space="preserve">. </w:t>
                            </w:r>
                            <w:r w:rsidRPr="00C75868">
                              <w:t>Image Preparation and Modelling Workflow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1339F" id="Text Box 1" o:spid="_x0000_s1027" type="#_x0000_t202" style="position:absolute;left:0;text-align:left;margin-left:8.8pt;margin-top:221.2pt;width:441.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7iGAIAAD8EAAAOAAAAZHJzL2Uyb0RvYy54bWysU1GP2jAMfp+0/xDlfRSYYBOinBgnpkno&#10;7iRuuueQpjRSGmdOoGW/fk7awu22p2kvqWs7dvx9n5d3bW3YWaHXYHM+GY05U1ZCoe0x59+ftx8+&#10;c+aDsIUwYFXOL8rzu9X7d8vGLdQUKjCFQkZFrF80LudVCG6RZV5WqhZ+BE5ZCpaAtQj0i8esQNFQ&#10;9dpk0/F4njWAhUOQynvy3ndBvkr1y1LJ8FiWXgVmck5vC+nEdB7ima2WYnFE4Sot+2eIf3hFLbSl&#10;ptdS9yIIdkL9R6laSwQPZRhJqDMoSy1VmoGmmYzfTLOvhFNpFgLHuytM/v+VlQ/nvXtCFtov0BKB&#10;EZDG+YUnZ5ynLbGOX3opozhBeLnCptrAJDln88n003zGmaTY/OMs1shuVx368FVBzaKRcyROElTi&#10;vPOhSx1SYicPRhdbbUz8iYGNQXYWxF9T6aD64r9lGRtzLcRbXcHoyW5zRCu0h5bp4tWMByguNDpC&#10;pwrv5FZTv53w4UkgyYCmJWmHRzpKA03Oobc4qwB//s0f84kdinLWkKxy7n+cBCrOzDdLvEUNDgYO&#10;xmEw7KneAE06oaVxMpl0AYMZzBKhfiHFr2MXCgkrqVfOw2BuQidu2hip1uuUREpzIuzs3slYesD1&#10;uX0R6HpWApH5AIPgxOINOV1uosetT4GQTsxFXDsUe7hJpYn7fqPiGrz+T1m3vV/9AgAA//8DAFBL&#10;AwQUAAYACAAAACEAZozRyOAAAAAKAQAADwAAAGRycy9kb3ducmV2LnhtbEyPsU7DMBCGdyTewTok&#10;FkSdFjdAiFNVFQywVIQubG7sxoH4HNlOG96egwXG/+7Tf9+Vq8n17GhC7DxKmM8yYAYbrztsJeze&#10;nq7vgMWkUKveo5HwZSKsqvOzUhXan/DVHOvUMirBWCgJNqWh4Dw21jgVZ34wSLuDD04liqHlOqgT&#10;lbueL7Is5051SBesGszGmuazHp2ErXjf2qvx8PiyFjfheTdu8o+2lvLyYlo/AEtmSn8w/OiTOlTk&#10;tPcj6sh6yrc5kRKEWAhgBNxn8yWw/e9kCbwq+f8Xqm8AAAD//wMAUEsBAi0AFAAGAAgAAAAhALaD&#10;OJL+AAAA4QEAABMAAAAAAAAAAAAAAAAAAAAAAFtDb250ZW50X1R5cGVzXS54bWxQSwECLQAUAAYA&#10;CAAAACEAOP0h/9YAAACUAQAACwAAAAAAAAAAAAAAAAAvAQAAX3JlbHMvLnJlbHNQSwECLQAUAAYA&#10;CAAAACEA6//O4hgCAAA/BAAADgAAAAAAAAAAAAAAAAAuAgAAZHJzL2Uyb0RvYy54bWxQSwECLQAU&#10;AAYACAAAACEAZozRyOAAAAAKAQAADwAAAAAAAAAAAAAAAAByBAAAZHJzL2Rvd25yZXYueG1sUEsF&#10;BgAAAAAEAAQA8wAAAH8FAAAAAA==&#10;" stroked="f">
                <v:textbox style="mso-fit-shape-to-text:t" inset="0,0,0,0">
                  <w:txbxContent>
                    <w:p w14:paraId="4240DD04" w14:textId="1DF0BADD" w:rsidR="00D101FA" w:rsidRPr="00A3472E" w:rsidRDefault="00D101FA" w:rsidP="00D101FA">
                      <w:pPr>
                        <w:pStyle w:val="Caption"/>
                        <w:rPr>
                          <w:rFonts w:ascii="Times New Roman" w:hAnsi="Times New Roman" w:cs="Times New Roman"/>
                          <w:noProof/>
                        </w:rPr>
                      </w:pPr>
                      <w:bookmarkStart w:id="13" w:name="_Ref235181543"/>
                      <w:r>
                        <w:t xml:space="preserve">Figure </w:t>
                      </w:r>
                      <w:r>
                        <w:fldChar w:fldCharType="begin"/>
                      </w:r>
                      <w:r>
                        <w:instrText xml:space="preserve"> SEQ Figure \* ARABIC </w:instrText>
                      </w:r>
                      <w:r>
                        <w:fldChar w:fldCharType="separate"/>
                      </w:r>
                      <w:r w:rsidR="004B7F95">
                        <w:rPr>
                          <w:noProof/>
                        </w:rPr>
                        <w:t>2</w:t>
                      </w:r>
                      <w:r>
                        <w:fldChar w:fldCharType="end"/>
                      </w:r>
                      <w:bookmarkEnd w:id="13"/>
                      <w:r>
                        <w:t xml:space="preserve">. </w:t>
                      </w:r>
                      <w:r w:rsidRPr="00C75868">
                        <w:t>Image Preparation and Modelling Workflow</w:t>
                      </w:r>
                    </w:p>
                  </w:txbxContent>
                </v:textbox>
              </v:shape>
            </w:pict>
          </mc:Fallback>
        </mc:AlternateContent>
      </w:r>
      <w:r w:rsidR="00B66BDD">
        <w:rPr>
          <w:rFonts w:ascii="Times New Roman" w:hAnsi="Times New Roman" w:cs="Times New Roman"/>
          <w:noProof/>
          <w:sz w:val="24"/>
          <w:szCs w:val="24"/>
        </w:rPr>
        <w:drawing>
          <wp:anchor distT="0" distB="0" distL="114300" distR="114300" simplePos="0" relativeHeight="251667456" behindDoc="0" locked="0" layoutInCell="1" allowOverlap="1" wp14:anchorId="283B7824" wp14:editId="5B4D9BA0">
            <wp:simplePos x="0" y="0"/>
            <wp:positionH relativeFrom="margin">
              <wp:align>right</wp:align>
            </wp:positionH>
            <wp:positionV relativeFrom="paragraph">
              <wp:posOffset>9314</wp:posOffset>
            </wp:positionV>
            <wp:extent cx="5613267" cy="2743200"/>
            <wp:effectExtent l="0" t="0" r="6985" b="0"/>
            <wp:wrapNone/>
            <wp:docPr id="14371804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180451" name="Picture 14371804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13267" cy="2743200"/>
                    </a:xfrm>
                    <a:prstGeom prst="rect">
                      <a:avLst/>
                    </a:prstGeom>
                  </pic:spPr>
                </pic:pic>
              </a:graphicData>
            </a:graphic>
            <wp14:sizeRelH relativeFrom="margin">
              <wp14:pctWidth>0</wp14:pctWidth>
            </wp14:sizeRelH>
            <wp14:sizeRelV relativeFrom="margin">
              <wp14:pctHeight>0</wp14:pctHeight>
            </wp14:sizeRelV>
          </wp:anchor>
        </w:drawing>
      </w:r>
    </w:p>
    <w:p w14:paraId="793B756E" w14:textId="77777777" w:rsidR="00EA46B2" w:rsidRDefault="00EA46B2" w:rsidP="006771F4">
      <w:pPr>
        <w:spacing w:after="0" w:line="360" w:lineRule="auto"/>
        <w:ind w:firstLine="720"/>
        <w:jc w:val="both"/>
        <w:rPr>
          <w:rFonts w:ascii="Times New Roman" w:hAnsi="Times New Roman" w:cs="Times New Roman"/>
          <w:sz w:val="24"/>
          <w:szCs w:val="24"/>
        </w:rPr>
      </w:pPr>
    </w:p>
    <w:p w14:paraId="3227A9B3" w14:textId="77777777" w:rsidR="00EA46B2" w:rsidRDefault="00EA46B2" w:rsidP="006771F4">
      <w:pPr>
        <w:spacing w:after="0" w:line="360" w:lineRule="auto"/>
        <w:ind w:firstLine="720"/>
        <w:jc w:val="both"/>
        <w:rPr>
          <w:rFonts w:ascii="Times New Roman" w:hAnsi="Times New Roman" w:cs="Times New Roman"/>
          <w:sz w:val="24"/>
          <w:szCs w:val="24"/>
        </w:rPr>
      </w:pPr>
    </w:p>
    <w:p w14:paraId="1AFFCF39" w14:textId="77777777" w:rsidR="00EA46B2" w:rsidRDefault="00EA46B2" w:rsidP="006771F4">
      <w:pPr>
        <w:spacing w:after="0" w:line="360" w:lineRule="auto"/>
        <w:ind w:firstLine="720"/>
        <w:jc w:val="both"/>
        <w:rPr>
          <w:rFonts w:ascii="Times New Roman" w:hAnsi="Times New Roman" w:cs="Times New Roman"/>
          <w:sz w:val="24"/>
          <w:szCs w:val="24"/>
        </w:rPr>
      </w:pPr>
    </w:p>
    <w:p w14:paraId="17EE3249" w14:textId="77777777" w:rsidR="00EA46B2" w:rsidRDefault="00EA46B2" w:rsidP="006771F4">
      <w:pPr>
        <w:spacing w:after="0" w:line="360" w:lineRule="auto"/>
        <w:ind w:firstLine="720"/>
        <w:jc w:val="both"/>
        <w:rPr>
          <w:rFonts w:ascii="Times New Roman" w:hAnsi="Times New Roman" w:cs="Times New Roman"/>
          <w:sz w:val="24"/>
          <w:szCs w:val="24"/>
        </w:rPr>
      </w:pPr>
    </w:p>
    <w:p w14:paraId="685D7C22" w14:textId="77777777" w:rsidR="00EA46B2" w:rsidRDefault="00EA46B2" w:rsidP="006771F4">
      <w:pPr>
        <w:spacing w:after="0" w:line="360" w:lineRule="auto"/>
        <w:ind w:firstLine="720"/>
        <w:jc w:val="both"/>
        <w:rPr>
          <w:rFonts w:ascii="Times New Roman" w:hAnsi="Times New Roman" w:cs="Times New Roman"/>
          <w:sz w:val="24"/>
          <w:szCs w:val="24"/>
        </w:rPr>
      </w:pPr>
    </w:p>
    <w:p w14:paraId="187101B2" w14:textId="77777777" w:rsidR="00EA46B2" w:rsidRDefault="00EA46B2" w:rsidP="006771F4">
      <w:pPr>
        <w:spacing w:after="0" w:line="360" w:lineRule="auto"/>
        <w:ind w:firstLine="720"/>
        <w:jc w:val="both"/>
        <w:rPr>
          <w:rFonts w:ascii="Times New Roman" w:hAnsi="Times New Roman" w:cs="Times New Roman"/>
          <w:sz w:val="24"/>
          <w:szCs w:val="24"/>
        </w:rPr>
      </w:pPr>
    </w:p>
    <w:p w14:paraId="2DDD6257" w14:textId="77777777" w:rsidR="00EA46B2" w:rsidRDefault="00EA46B2" w:rsidP="006771F4">
      <w:pPr>
        <w:spacing w:after="0" w:line="360" w:lineRule="auto"/>
        <w:ind w:firstLine="720"/>
        <w:jc w:val="both"/>
        <w:rPr>
          <w:rFonts w:ascii="Times New Roman" w:hAnsi="Times New Roman" w:cs="Times New Roman"/>
          <w:sz w:val="24"/>
          <w:szCs w:val="24"/>
        </w:rPr>
      </w:pPr>
    </w:p>
    <w:p w14:paraId="586CC93F" w14:textId="77777777" w:rsidR="00EA46B2" w:rsidRDefault="00EA46B2" w:rsidP="006771F4">
      <w:pPr>
        <w:spacing w:after="0" w:line="360" w:lineRule="auto"/>
        <w:ind w:firstLine="720"/>
        <w:jc w:val="both"/>
        <w:rPr>
          <w:rFonts w:ascii="Times New Roman" w:hAnsi="Times New Roman" w:cs="Times New Roman"/>
          <w:sz w:val="24"/>
          <w:szCs w:val="24"/>
        </w:rPr>
      </w:pPr>
    </w:p>
    <w:p w14:paraId="5BA86333" w14:textId="77777777" w:rsidR="007E3CCA" w:rsidRDefault="007E3CCA" w:rsidP="006771F4">
      <w:pPr>
        <w:spacing w:after="0" w:line="360" w:lineRule="auto"/>
        <w:ind w:firstLine="720"/>
        <w:jc w:val="both"/>
        <w:rPr>
          <w:rFonts w:ascii="Times New Roman" w:hAnsi="Times New Roman" w:cs="Times New Roman"/>
          <w:sz w:val="24"/>
          <w:szCs w:val="24"/>
        </w:rPr>
      </w:pPr>
    </w:p>
    <w:p w14:paraId="78BE4533" w14:textId="77777777" w:rsidR="00EA46B2" w:rsidRDefault="00EA46B2" w:rsidP="006771F4">
      <w:pPr>
        <w:spacing w:after="0" w:line="360" w:lineRule="auto"/>
        <w:ind w:firstLine="720"/>
        <w:jc w:val="both"/>
        <w:rPr>
          <w:rFonts w:ascii="Times New Roman" w:hAnsi="Times New Roman" w:cs="Times New Roman"/>
          <w:sz w:val="24"/>
          <w:szCs w:val="24"/>
        </w:rPr>
      </w:pPr>
    </w:p>
    <w:p w14:paraId="44864AF9" w14:textId="77777777" w:rsidR="00EA46B2" w:rsidRPr="006771F4" w:rsidRDefault="00EA46B2" w:rsidP="00EA46B2">
      <w:pPr>
        <w:spacing w:after="0" w:line="360" w:lineRule="auto"/>
        <w:jc w:val="both"/>
        <w:rPr>
          <w:rFonts w:ascii="Times New Roman" w:hAnsi="Times New Roman" w:cs="Times New Roman"/>
          <w:sz w:val="24"/>
          <w:szCs w:val="24"/>
        </w:rPr>
      </w:pPr>
    </w:p>
    <w:p w14:paraId="575DAC34" w14:textId="7D05B20E" w:rsidR="001E430D" w:rsidRPr="00B50C67" w:rsidRDefault="00D101FA" w:rsidP="00B50C6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fldChar w:fldCharType="begin"/>
      </w:r>
      <w:r>
        <w:rPr>
          <w:rFonts w:ascii="Times New Roman" w:hAnsi="Times New Roman" w:cs="Times New Roman"/>
          <w:sz w:val="24"/>
          <w:szCs w:val="24"/>
        </w:rPr>
        <w:instrText xml:space="preserve"> REF _Ref235181543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2</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3C04E2" w:rsidRPr="003C04E2">
        <w:rPr>
          <w:rFonts w:ascii="Times New Roman" w:hAnsi="Times New Roman" w:cs="Times New Roman"/>
          <w:sz w:val="24"/>
          <w:szCs w:val="24"/>
        </w:rPr>
        <w:t>summarises the workflow from dataset selection to final evaluation. Augmentation was applied only to the training data, while validation and test images were kept unchanged.</w:t>
      </w:r>
    </w:p>
    <w:p w14:paraId="15182C35" w14:textId="77777777" w:rsidR="00B50C67" w:rsidRDefault="00B50C67" w:rsidP="003D1CE4">
      <w:pPr>
        <w:pStyle w:val="Heading2"/>
        <w:rPr>
          <w:rFonts w:ascii="Times New Roman" w:hAnsi="Times New Roman" w:cs="Times New Roman"/>
          <w:b/>
          <w:bCs/>
          <w:color w:val="153D63" w:themeColor="text2" w:themeTint="E6"/>
        </w:rPr>
      </w:pPr>
    </w:p>
    <w:p w14:paraId="0BAF59FD" w14:textId="36492295" w:rsidR="006771F4" w:rsidRDefault="006771F4" w:rsidP="00B50C67">
      <w:pPr>
        <w:pStyle w:val="Heading2"/>
        <w:numPr>
          <w:ilvl w:val="1"/>
          <w:numId w:val="2"/>
        </w:numPr>
        <w:jc w:val="center"/>
        <w:rPr>
          <w:rFonts w:ascii="Times New Roman" w:hAnsi="Times New Roman" w:cs="Times New Roman"/>
          <w:b/>
          <w:bCs/>
          <w:color w:val="153D63" w:themeColor="text2" w:themeTint="E6"/>
        </w:rPr>
      </w:pPr>
      <w:bookmarkStart w:id="14" w:name="_Toc235188727"/>
      <w:r w:rsidRPr="00870AF1">
        <w:rPr>
          <w:rFonts w:ascii="Times New Roman" w:hAnsi="Times New Roman" w:cs="Times New Roman"/>
          <w:b/>
          <w:bCs/>
          <w:color w:val="153D63" w:themeColor="text2" w:themeTint="E6"/>
        </w:rPr>
        <w:t>Baseline CNN</w:t>
      </w:r>
      <w:bookmarkEnd w:id="14"/>
    </w:p>
    <w:p w14:paraId="775FEE62" w14:textId="77777777" w:rsidR="00B50C67" w:rsidRPr="00B50C67" w:rsidRDefault="00B50C67" w:rsidP="00B50C67">
      <w:pPr>
        <w:pStyle w:val="ListParagraph"/>
        <w:ind w:left="828"/>
      </w:pPr>
    </w:p>
    <w:p w14:paraId="611C0292" w14:textId="77777777" w:rsidR="006771F4" w:rsidRPr="006771F4" w:rsidRDefault="006771F4" w:rsidP="006771F4">
      <w:pPr>
        <w:spacing w:after="0" w:line="360" w:lineRule="auto"/>
        <w:ind w:firstLine="720"/>
        <w:jc w:val="both"/>
        <w:rPr>
          <w:rFonts w:ascii="Times New Roman" w:hAnsi="Times New Roman" w:cs="Times New Roman"/>
          <w:sz w:val="24"/>
          <w:szCs w:val="24"/>
        </w:rPr>
      </w:pPr>
      <w:r w:rsidRPr="006771F4">
        <w:rPr>
          <w:rFonts w:ascii="Times New Roman" w:hAnsi="Times New Roman" w:cs="Times New Roman"/>
          <w:sz w:val="24"/>
          <w:szCs w:val="24"/>
        </w:rPr>
        <w:t xml:space="preserve">A simple CNN was developed first to establish a reference point. The baseline contained two convolutional blocks with 32 and 64 filters. Each block used convolution and </w:t>
      </w:r>
      <w:proofErr w:type="gramStart"/>
      <w:r w:rsidRPr="006771F4">
        <w:rPr>
          <w:rFonts w:ascii="Times New Roman" w:hAnsi="Times New Roman" w:cs="Times New Roman"/>
          <w:sz w:val="24"/>
          <w:szCs w:val="24"/>
        </w:rPr>
        <w:t>max-pooling</w:t>
      </w:r>
      <w:proofErr w:type="gramEnd"/>
      <w:r w:rsidRPr="006771F4">
        <w:rPr>
          <w:rFonts w:ascii="Times New Roman" w:hAnsi="Times New Roman" w:cs="Times New Roman"/>
          <w:sz w:val="24"/>
          <w:szCs w:val="24"/>
        </w:rPr>
        <w:t xml:space="preserve"> to extract features and reduce spatial dimensions. The classifier included dropout of 0.5 and a </w:t>
      </w:r>
      <w:proofErr w:type="spellStart"/>
      <w:r w:rsidRPr="006771F4">
        <w:rPr>
          <w:rFonts w:ascii="Times New Roman" w:hAnsi="Times New Roman" w:cs="Times New Roman"/>
          <w:sz w:val="24"/>
          <w:szCs w:val="24"/>
        </w:rPr>
        <w:t>softmax</w:t>
      </w:r>
      <w:proofErr w:type="spellEnd"/>
      <w:r w:rsidRPr="006771F4">
        <w:rPr>
          <w:rFonts w:ascii="Times New Roman" w:hAnsi="Times New Roman" w:cs="Times New Roman"/>
          <w:sz w:val="24"/>
          <w:szCs w:val="24"/>
        </w:rPr>
        <w:t xml:space="preserve"> output layer for the five classes.</w:t>
      </w:r>
    </w:p>
    <w:p w14:paraId="0A9B75B5" w14:textId="78E397BF" w:rsidR="006771F4" w:rsidRDefault="006771F4" w:rsidP="006771F4">
      <w:pPr>
        <w:spacing w:after="0" w:line="360" w:lineRule="auto"/>
        <w:ind w:firstLine="720"/>
        <w:jc w:val="both"/>
        <w:rPr>
          <w:rFonts w:ascii="Times New Roman" w:hAnsi="Times New Roman" w:cs="Times New Roman"/>
          <w:sz w:val="24"/>
          <w:szCs w:val="24"/>
        </w:rPr>
      </w:pPr>
      <w:r w:rsidRPr="006771F4">
        <w:rPr>
          <w:rFonts w:ascii="Times New Roman" w:hAnsi="Times New Roman" w:cs="Times New Roman"/>
          <w:sz w:val="24"/>
          <w:szCs w:val="24"/>
        </w:rPr>
        <w:t xml:space="preserve">The model was trained for </w:t>
      </w:r>
      <w:r w:rsidR="00D54C59">
        <w:rPr>
          <w:rFonts w:ascii="Times New Roman" w:hAnsi="Times New Roman" w:cs="Times New Roman"/>
          <w:sz w:val="24"/>
          <w:szCs w:val="24"/>
        </w:rPr>
        <w:t>five</w:t>
      </w:r>
      <w:r w:rsidRPr="006771F4">
        <w:rPr>
          <w:rFonts w:ascii="Times New Roman" w:hAnsi="Times New Roman" w:cs="Times New Roman"/>
          <w:sz w:val="24"/>
          <w:szCs w:val="24"/>
        </w:rPr>
        <w:t xml:space="preserve"> epochs using Adam with its default learning rate. No data augmentation or training callbacks were applied. This configuration was intentionally limited. Its purpose was not to produce the highest accuracy, but to show how the initial architecture behaved before optimisation.</w:t>
      </w:r>
    </w:p>
    <w:p w14:paraId="33F8BCF1" w14:textId="77B719B6" w:rsidR="005A6BAC" w:rsidRDefault="00D101FA" w:rsidP="006771F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_Ref235181641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3</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5A6BAC" w:rsidRPr="005A6BAC">
        <w:rPr>
          <w:rFonts w:ascii="Times New Roman" w:hAnsi="Times New Roman" w:cs="Times New Roman"/>
          <w:sz w:val="24"/>
          <w:szCs w:val="24"/>
        </w:rPr>
        <w:t>presents the baseline architecture used to establish an initial performance reference before optimisation.</w:t>
      </w:r>
    </w:p>
    <w:p w14:paraId="5F3C1AC1" w14:textId="051F66DC" w:rsidR="005A6BAC" w:rsidRDefault="00D101FA" w:rsidP="003D1CE4">
      <w:pPr>
        <w:spacing w:after="0"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71552" behindDoc="0" locked="0" layoutInCell="1" allowOverlap="1" wp14:anchorId="20B9AB77" wp14:editId="30703A57">
                <wp:simplePos x="0" y="0"/>
                <wp:positionH relativeFrom="column">
                  <wp:posOffset>167640</wp:posOffset>
                </wp:positionH>
                <wp:positionV relativeFrom="paragraph">
                  <wp:posOffset>2122170</wp:posOffset>
                </wp:positionV>
                <wp:extent cx="5716270" cy="635"/>
                <wp:effectExtent l="0" t="0" r="0" b="0"/>
                <wp:wrapNone/>
                <wp:docPr id="1808424354" name="Text Box 1"/>
                <wp:cNvGraphicFramePr/>
                <a:graphic xmlns:a="http://schemas.openxmlformats.org/drawingml/2006/main">
                  <a:graphicData uri="http://schemas.microsoft.com/office/word/2010/wordprocessingShape">
                    <wps:wsp>
                      <wps:cNvSpPr txBox="1"/>
                      <wps:spPr>
                        <a:xfrm>
                          <a:off x="0" y="0"/>
                          <a:ext cx="5716270" cy="635"/>
                        </a:xfrm>
                        <a:prstGeom prst="rect">
                          <a:avLst/>
                        </a:prstGeom>
                        <a:solidFill>
                          <a:prstClr val="white"/>
                        </a:solidFill>
                        <a:ln>
                          <a:noFill/>
                        </a:ln>
                      </wps:spPr>
                      <wps:txbx>
                        <w:txbxContent>
                          <w:p w14:paraId="3063F0F3" w14:textId="5840CF5E" w:rsidR="00D101FA" w:rsidRPr="00A24D42" w:rsidRDefault="00D101FA" w:rsidP="00D101FA">
                            <w:pPr>
                              <w:pStyle w:val="Caption"/>
                              <w:rPr>
                                <w:rFonts w:ascii="Times New Roman" w:hAnsi="Times New Roman" w:cs="Times New Roman"/>
                                <w:noProof/>
                              </w:rPr>
                            </w:pPr>
                            <w:bookmarkStart w:id="15" w:name="_Ref235181641"/>
                            <w:r>
                              <w:t xml:space="preserve">Figure </w:t>
                            </w:r>
                            <w:r>
                              <w:fldChar w:fldCharType="begin"/>
                            </w:r>
                            <w:r>
                              <w:instrText xml:space="preserve"> SEQ Figure \* ARABIC </w:instrText>
                            </w:r>
                            <w:r>
                              <w:fldChar w:fldCharType="separate"/>
                            </w:r>
                            <w:r w:rsidR="004B7F95">
                              <w:rPr>
                                <w:noProof/>
                              </w:rPr>
                              <w:t>3</w:t>
                            </w:r>
                            <w:r>
                              <w:fldChar w:fldCharType="end"/>
                            </w:r>
                            <w:bookmarkEnd w:id="15"/>
                            <w:r>
                              <w:t xml:space="preserve">. </w:t>
                            </w:r>
                            <w:r w:rsidRPr="00576D43">
                              <w:t>Baseline CNN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B9AB77" id="_x0000_s1028" type="#_x0000_t202" style="position:absolute;left:0;text-align:left;margin-left:13.2pt;margin-top:167.1pt;width:450.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WrGgIAAD8EAAAOAAAAZHJzL2Uyb0RvYy54bWysU8Fu2zAMvQ/YPwi6L04yNB2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t7PF/JZCkmKLjz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S2rBi4AAAAAoBAAAPAAAAZHJzL2Rvd25yZXYueG1sTI+xTsMwEIZ3JN7B&#10;OiQWRB2SyKIhTlVVMMBSNXTp5sbXOBCfo9hpw9tjWGC8u0//fX+5mm3Pzjj6zpGEh0UCDKlxuqNW&#10;wv795f4RmA+KtOodoYQv9LCqrq9KVWh3oR2e69CyGEK+UBJMCEPBuW8MWuUXbkCKt5MbrQpxHFuu&#10;R3WJ4bbnaZIIblVH8YNRA24MNp/1ZCVs88PW3E2n57d1no2v+2kjPtpaytubef0ELOAc/mD40Y/q&#10;UEWno5tIe9ZLSEUeSQlZlqfAIrBMhQB2/N1kwKuS/69QfQMAAP//AwBQSwECLQAUAAYACAAAACEA&#10;toM4kv4AAADhAQAAEwAAAAAAAAAAAAAAAAAAAAAAW0NvbnRlbnRfVHlwZXNdLnhtbFBLAQItABQA&#10;BgAIAAAAIQA4/SH/1gAAAJQBAAALAAAAAAAAAAAAAAAAAC8BAABfcmVscy8ucmVsc1BLAQItABQA&#10;BgAIAAAAIQDfw/WrGgIAAD8EAAAOAAAAAAAAAAAAAAAAAC4CAABkcnMvZTJvRG9jLnhtbFBLAQIt&#10;ABQABgAIAAAAIQBS2rBi4AAAAAoBAAAPAAAAAAAAAAAAAAAAAHQEAABkcnMvZG93bnJldi54bWxQ&#10;SwUGAAAAAAQABADzAAAAgQUAAAAA&#10;" stroked="f">
                <v:textbox style="mso-fit-shape-to-text:t" inset="0,0,0,0">
                  <w:txbxContent>
                    <w:p w14:paraId="3063F0F3" w14:textId="5840CF5E" w:rsidR="00D101FA" w:rsidRPr="00A24D42" w:rsidRDefault="00D101FA" w:rsidP="00D101FA">
                      <w:pPr>
                        <w:pStyle w:val="Caption"/>
                        <w:rPr>
                          <w:rFonts w:ascii="Times New Roman" w:hAnsi="Times New Roman" w:cs="Times New Roman"/>
                          <w:noProof/>
                        </w:rPr>
                      </w:pPr>
                      <w:bookmarkStart w:id="16" w:name="_Ref235181641"/>
                      <w:r>
                        <w:t xml:space="preserve">Figure </w:t>
                      </w:r>
                      <w:r>
                        <w:fldChar w:fldCharType="begin"/>
                      </w:r>
                      <w:r>
                        <w:instrText xml:space="preserve"> SEQ Figure \* ARABIC </w:instrText>
                      </w:r>
                      <w:r>
                        <w:fldChar w:fldCharType="separate"/>
                      </w:r>
                      <w:r w:rsidR="004B7F95">
                        <w:rPr>
                          <w:noProof/>
                        </w:rPr>
                        <w:t>3</w:t>
                      </w:r>
                      <w:r>
                        <w:fldChar w:fldCharType="end"/>
                      </w:r>
                      <w:bookmarkEnd w:id="16"/>
                      <w:r>
                        <w:t xml:space="preserve">. </w:t>
                      </w:r>
                      <w:r w:rsidRPr="00576D43">
                        <w:t>Baseline CNN Architecture</w:t>
                      </w:r>
                    </w:p>
                  </w:txbxContent>
                </v:textbox>
              </v:shape>
            </w:pict>
          </mc:Fallback>
        </mc:AlternateContent>
      </w:r>
      <w:r>
        <w:rPr>
          <w:rFonts w:ascii="Times New Roman" w:hAnsi="Times New Roman" w:cs="Times New Roman"/>
          <w:noProof/>
          <w:sz w:val="24"/>
          <w:szCs w:val="24"/>
        </w:rPr>
        <w:drawing>
          <wp:anchor distT="0" distB="0" distL="114300" distR="114300" simplePos="0" relativeHeight="251666432" behindDoc="0" locked="0" layoutInCell="1" allowOverlap="1" wp14:anchorId="7A87A232" wp14:editId="5B6EB648">
            <wp:simplePos x="0" y="0"/>
            <wp:positionH relativeFrom="margin">
              <wp:posOffset>167640</wp:posOffset>
            </wp:positionH>
            <wp:positionV relativeFrom="paragraph">
              <wp:posOffset>83820</wp:posOffset>
            </wp:positionV>
            <wp:extent cx="5716296" cy="1981200"/>
            <wp:effectExtent l="0" t="0" r="0" b="0"/>
            <wp:wrapNone/>
            <wp:docPr id="19670911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91183" name="Picture 196709118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16296" cy="1981200"/>
                    </a:xfrm>
                    <a:prstGeom prst="rect">
                      <a:avLst/>
                    </a:prstGeom>
                  </pic:spPr>
                </pic:pic>
              </a:graphicData>
            </a:graphic>
            <wp14:sizeRelH relativeFrom="margin">
              <wp14:pctWidth>0</wp14:pctWidth>
            </wp14:sizeRelH>
            <wp14:sizeRelV relativeFrom="margin">
              <wp14:pctHeight>0</wp14:pctHeight>
            </wp14:sizeRelV>
          </wp:anchor>
        </w:drawing>
      </w:r>
    </w:p>
    <w:p w14:paraId="191DCB90" w14:textId="0D61204A" w:rsidR="005A6BAC" w:rsidRDefault="005A6BAC" w:rsidP="006771F4">
      <w:pPr>
        <w:spacing w:after="0" w:line="360" w:lineRule="auto"/>
        <w:ind w:firstLine="720"/>
        <w:jc w:val="both"/>
        <w:rPr>
          <w:rFonts w:ascii="Times New Roman" w:hAnsi="Times New Roman" w:cs="Times New Roman"/>
          <w:sz w:val="24"/>
          <w:szCs w:val="24"/>
        </w:rPr>
      </w:pPr>
    </w:p>
    <w:p w14:paraId="385B3157" w14:textId="4F012166" w:rsidR="005A6BAC" w:rsidRDefault="005A6BAC" w:rsidP="006771F4">
      <w:pPr>
        <w:spacing w:after="0" w:line="360" w:lineRule="auto"/>
        <w:ind w:firstLine="720"/>
        <w:jc w:val="both"/>
        <w:rPr>
          <w:rFonts w:ascii="Times New Roman" w:hAnsi="Times New Roman" w:cs="Times New Roman"/>
          <w:sz w:val="24"/>
          <w:szCs w:val="24"/>
        </w:rPr>
      </w:pPr>
    </w:p>
    <w:p w14:paraId="6E1A6A48" w14:textId="3B8FC7E0" w:rsidR="005A6BAC" w:rsidRDefault="005A6BAC" w:rsidP="006771F4">
      <w:pPr>
        <w:spacing w:after="0" w:line="360" w:lineRule="auto"/>
        <w:ind w:firstLine="720"/>
        <w:jc w:val="both"/>
        <w:rPr>
          <w:rFonts w:ascii="Times New Roman" w:hAnsi="Times New Roman" w:cs="Times New Roman"/>
          <w:sz w:val="24"/>
          <w:szCs w:val="24"/>
        </w:rPr>
      </w:pPr>
    </w:p>
    <w:p w14:paraId="5CB91995" w14:textId="2ADB606D" w:rsidR="005A6BAC" w:rsidRDefault="005A6BAC" w:rsidP="006771F4">
      <w:pPr>
        <w:spacing w:after="0" w:line="360" w:lineRule="auto"/>
        <w:ind w:firstLine="720"/>
        <w:jc w:val="both"/>
        <w:rPr>
          <w:rFonts w:ascii="Times New Roman" w:hAnsi="Times New Roman" w:cs="Times New Roman"/>
          <w:sz w:val="24"/>
          <w:szCs w:val="24"/>
        </w:rPr>
      </w:pPr>
    </w:p>
    <w:p w14:paraId="50000142" w14:textId="4863CFBC" w:rsidR="005A6BAC" w:rsidRDefault="005A6BAC" w:rsidP="006771F4">
      <w:pPr>
        <w:spacing w:after="0" w:line="360" w:lineRule="auto"/>
        <w:ind w:firstLine="720"/>
        <w:jc w:val="both"/>
        <w:rPr>
          <w:rFonts w:ascii="Times New Roman" w:hAnsi="Times New Roman" w:cs="Times New Roman"/>
          <w:sz w:val="24"/>
          <w:szCs w:val="24"/>
        </w:rPr>
      </w:pPr>
    </w:p>
    <w:p w14:paraId="64627CC4" w14:textId="68783989" w:rsidR="005A6BAC" w:rsidRDefault="005A6BAC" w:rsidP="006771F4">
      <w:pPr>
        <w:spacing w:after="0" w:line="360" w:lineRule="auto"/>
        <w:ind w:firstLine="720"/>
        <w:jc w:val="both"/>
        <w:rPr>
          <w:rFonts w:ascii="Times New Roman" w:hAnsi="Times New Roman" w:cs="Times New Roman"/>
          <w:sz w:val="24"/>
          <w:szCs w:val="24"/>
        </w:rPr>
      </w:pPr>
    </w:p>
    <w:p w14:paraId="0002C1E8" w14:textId="7A617EC9" w:rsidR="005A6BAC" w:rsidRDefault="005A6BAC" w:rsidP="006771F4">
      <w:pPr>
        <w:spacing w:after="0" w:line="360" w:lineRule="auto"/>
        <w:ind w:firstLine="720"/>
        <w:jc w:val="both"/>
        <w:rPr>
          <w:rFonts w:ascii="Times New Roman" w:hAnsi="Times New Roman" w:cs="Times New Roman"/>
          <w:sz w:val="24"/>
          <w:szCs w:val="24"/>
        </w:rPr>
      </w:pPr>
    </w:p>
    <w:p w14:paraId="0E1AE649" w14:textId="46493BC2" w:rsidR="005A6BAC" w:rsidRDefault="005A6BAC" w:rsidP="006771F4">
      <w:pPr>
        <w:spacing w:after="0" w:line="360" w:lineRule="auto"/>
        <w:ind w:firstLine="720"/>
        <w:jc w:val="both"/>
        <w:rPr>
          <w:rFonts w:ascii="Times New Roman" w:hAnsi="Times New Roman" w:cs="Times New Roman"/>
          <w:sz w:val="24"/>
          <w:szCs w:val="24"/>
        </w:rPr>
      </w:pPr>
    </w:p>
    <w:p w14:paraId="00146843" w14:textId="15375591" w:rsidR="005A6BAC" w:rsidRDefault="005A6BAC" w:rsidP="006771F4">
      <w:pPr>
        <w:spacing w:after="0" w:line="360" w:lineRule="auto"/>
        <w:ind w:firstLine="720"/>
        <w:jc w:val="both"/>
        <w:rPr>
          <w:rFonts w:ascii="Times New Roman" w:hAnsi="Times New Roman" w:cs="Times New Roman"/>
          <w:sz w:val="24"/>
          <w:szCs w:val="24"/>
        </w:rPr>
      </w:pPr>
    </w:p>
    <w:p w14:paraId="4512FB55" w14:textId="6BF75B63" w:rsidR="006771F4" w:rsidRDefault="006771F4" w:rsidP="003D1CE4">
      <w:pPr>
        <w:pStyle w:val="Heading2"/>
        <w:numPr>
          <w:ilvl w:val="1"/>
          <w:numId w:val="2"/>
        </w:numPr>
        <w:jc w:val="center"/>
        <w:rPr>
          <w:rFonts w:ascii="Times New Roman" w:hAnsi="Times New Roman" w:cs="Times New Roman"/>
          <w:b/>
          <w:bCs/>
          <w:color w:val="153D63" w:themeColor="text2" w:themeTint="E6"/>
        </w:rPr>
      </w:pPr>
      <w:bookmarkStart w:id="17" w:name="_Toc235188728"/>
      <w:r w:rsidRPr="00870AF1">
        <w:rPr>
          <w:rFonts w:ascii="Times New Roman" w:hAnsi="Times New Roman" w:cs="Times New Roman"/>
          <w:b/>
          <w:bCs/>
          <w:color w:val="153D63" w:themeColor="text2" w:themeTint="E6"/>
        </w:rPr>
        <w:t>Iterative Model Optimisation</w:t>
      </w:r>
      <w:bookmarkEnd w:id="17"/>
    </w:p>
    <w:p w14:paraId="6CB4B7AD" w14:textId="77777777" w:rsidR="003D1CE4" w:rsidRPr="003D1CE4" w:rsidRDefault="003D1CE4" w:rsidP="003D1CE4">
      <w:pPr>
        <w:pStyle w:val="ListParagraph"/>
        <w:ind w:left="828"/>
      </w:pPr>
    </w:p>
    <w:p w14:paraId="0440BE3B" w14:textId="50A051CF" w:rsidR="006771F4" w:rsidRDefault="00F565F7" w:rsidP="006771F4">
      <w:pPr>
        <w:spacing w:after="0" w:line="360" w:lineRule="auto"/>
        <w:ind w:firstLine="720"/>
        <w:jc w:val="both"/>
        <w:rPr>
          <w:rFonts w:ascii="Times New Roman" w:hAnsi="Times New Roman" w:cs="Times New Roman"/>
          <w:sz w:val="24"/>
          <w:szCs w:val="24"/>
        </w:rPr>
      </w:pPr>
      <w:r w:rsidRPr="00F565F7">
        <w:rPr>
          <w:rFonts w:ascii="Times New Roman" w:hAnsi="Times New Roman" w:cs="Times New Roman"/>
          <w:sz w:val="24"/>
          <w:szCs w:val="24"/>
        </w:rPr>
        <w:t xml:space="preserve">Optimisation introduced additional convolutional blocks, moderate data augmentation, dropout of 0.3, a learning rate of 0.0003 and training callbacks. Experiment 5 used a 5 × 5 kernel in the first convolutional layer, while Experiment 6 retained a 3 × 3 kernel. </w:t>
      </w:r>
      <w:r w:rsidR="00D101FA">
        <w:rPr>
          <w:rFonts w:ascii="Times New Roman" w:hAnsi="Times New Roman" w:cs="Times New Roman"/>
          <w:sz w:val="24"/>
          <w:szCs w:val="24"/>
        </w:rPr>
        <w:fldChar w:fldCharType="begin"/>
      </w:r>
      <w:r w:rsidR="00D101FA">
        <w:rPr>
          <w:rFonts w:ascii="Times New Roman" w:hAnsi="Times New Roman" w:cs="Times New Roman"/>
          <w:sz w:val="24"/>
          <w:szCs w:val="24"/>
        </w:rPr>
        <w:instrText xml:space="preserve"> REF _Ref235181762 \h </w:instrText>
      </w:r>
      <w:r w:rsidR="00D101FA">
        <w:rPr>
          <w:rFonts w:ascii="Times New Roman" w:hAnsi="Times New Roman" w:cs="Times New Roman"/>
          <w:sz w:val="24"/>
          <w:szCs w:val="24"/>
        </w:rPr>
      </w:r>
      <w:r w:rsidR="00D101FA">
        <w:rPr>
          <w:rFonts w:ascii="Times New Roman" w:hAnsi="Times New Roman" w:cs="Times New Roman"/>
          <w:sz w:val="24"/>
          <w:szCs w:val="24"/>
        </w:rPr>
        <w:fldChar w:fldCharType="separate"/>
      </w:r>
      <w:r w:rsidR="00D101FA">
        <w:t xml:space="preserve">Table </w:t>
      </w:r>
      <w:r w:rsidR="00D101FA">
        <w:rPr>
          <w:noProof/>
        </w:rPr>
        <w:t>2</w:t>
      </w:r>
      <w:r w:rsidR="00D101FA">
        <w:rPr>
          <w:rFonts w:ascii="Times New Roman" w:hAnsi="Times New Roman" w:cs="Times New Roman"/>
          <w:sz w:val="24"/>
          <w:szCs w:val="24"/>
        </w:rPr>
        <w:fldChar w:fldCharType="end"/>
      </w:r>
      <w:r w:rsidR="00D101FA">
        <w:rPr>
          <w:rFonts w:ascii="Times New Roman" w:hAnsi="Times New Roman" w:cs="Times New Roman"/>
          <w:sz w:val="24"/>
          <w:szCs w:val="24"/>
        </w:rPr>
        <w:t xml:space="preserve"> </w:t>
      </w:r>
      <w:r w:rsidRPr="00F565F7">
        <w:rPr>
          <w:rFonts w:ascii="Times New Roman" w:hAnsi="Times New Roman" w:cs="Times New Roman"/>
          <w:sz w:val="24"/>
          <w:szCs w:val="24"/>
        </w:rPr>
        <w:t>summarises the configurations retained for comparison.</w:t>
      </w:r>
    </w:p>
    <w:p w14:paraId="4216B06F" w14:textId="77777777" w:rsidR="00F565F7" w:rsidRDefault="00F565F7" w:rsidP="006771F4">
      <w:pPr>
        <w:spacing w:after="0" w:line="360" w:lineRule="auto"/>
        <w:ind w:firstLine="720"/>
        <w:jc w:val="both"/>
        <w:rPr>
          <w:rFonts w:ascii="Times New Roman" w:hAnsi="Times New Roman" w:cs="Times New Roman"/>
          <w:sz w:val="24"/>
          <w:szCs w:val="24"/>
        </w:rPr>
      </w:pPr>
    </w:p>
    <w:p w14:paraId="145CCB1D" w14:textId="5B68D269" w:rsidR="00D101FA" w:rsidRDefault="00D101FA" w:rsidP="00D101FA">
      <w:pPr>
        <w:pStyle w:val="Caption"/>
        <w:keepNext/>
      </w:pPr>
      <w:bookmarkStart w:id="18" w:name="_Ref235181683"/>
      <w:bookmarkStart w:id="19" w:name="_Ref235181762"/>
      <w:r>
        <w:t xml:space="preserve">Table </w:t>
      </w:r>
      <w:r>
        <w:fldChar w:fldCharType="begin"/>
      </w:r>
      <w:r>
        <w:instrText xml:space="preserve"> SEQ Table \* ARABIC </w:instrText>
      </w:r>
      <w:r>
        <w:fldChar w:fldCharType="separate"/>
      </w:r>
      <w:r w:rsidR="004B7F95">
        <w:rPr>
          <w:noProof/>
        </w:rPr>
        <w:t>2</w:t>
      </w:r>
      <w:r>
        <w:fldChar w:fldCharType="end"/>
      </w:r>
      <w:bookmarkEnd w:id="19"/>
      <w:r>
        <w:t xml:space="preserve">. </w:t>
      </w:r>
      <w:r w:rsidRPr="00883BAE">
        <w:t>Experimental Design</w:t>
      </w:r>
      <w:bookmarkEnd w:id="18"/>
    </w:p>
    <w:tbl>
      <w:tblPr>
        <w:tblStyle w:val="TableGrid"/>
        <w:tblW w:w="0" w:type="auto"/>
        <w:jc w:val="center"/>
        <w:tblLook w:val="04A0" w:firstRow="1" w:lastRow="0" w:firstColumn="1" w:lastColumn="0" w:noHBand="0" w:noVBand="1"/>
      </w:tblPr>
      <w:tblGrid>
        <w:gridCol w:w="1378"/>
        <w:gridCol w:w="778"/>
        <w:gridCol w:w="777"/>
        <w:gridCol w:w="1477"/>
        <w:gridCol w:w="934"/>
        <w:gridCol w:w="998"/>
        <w:gridCol w:w="1087"/>
        <w:gridCol w:w="1587"/>
      </w:tblGrid>
      <w:tr w:rsidR="006757F7" w:rsidRPr="006757F7" w14:paraId="5178E742" w14:textId="77777777" w:rsidTr="00D101FA">
        <w:trPr>
          <w:trHeight w:val="706"/>
          <w:jc w:val="center"/>
        </w:trPr>
        <w:tc>
          <w:tcPr>
            <w:tcW w:w="0" w:type="auto"/>
            <w:shd w:val="clear" w:color="auto" w:fill="E8E8E8" w:themeFill="background2"/>
            <w:vAlign w:val="center"/>
            <w:hideMark/>
          </w:tcPr>
          <w:p w14:paraId="1D0566BE" w14:textId="77777777" w:rsidR="006757F7" w:rsidRPr="00B50C67" w:rsidRDefault="006757F7" w:rsidP="00B50C67">
            <w:pPr>
              <w:ind w:right="71"/>
              <w:jc w:val="both"/>
              <w:rPr>
                <w:rFonts w:ascii="Times New Roman" w:hAnsi="Times New Roman" w:cs="Times New Roman"/>
                <w:b/>
                <w:bCs/>
                <w:sz w:val="18"/>
                <w:szCs w:val="18"/>
              </w:rPr>
            </w:pPr>
            <w:r w:rsidRPr="00B50C67">
              <w:rPr>
                <w:rFonts w:ascii="Times New Roman" w:hAnsi="Times New Roman" w:cs="Times New Roman"/>
                <w:b/>
                <w:bCs/>
                <w:sz w:val="18"/>
                <w:szCs w:val="18"/>
              </w:rPr>
              <w:t>Configuration</w:t>
            </w:r>
          </w:p>
        </w:tc>
        <w:tc>
          <w:tcPr>
            <w:tcW w:w="0" w:type="auto"/>
            <w:shd w:val="clear" w:color="auto" w:fill="E8E8E8" w:themeFill="background2"/>
            <w:vAlign w:val="center"/>
            <w:hideMark/>
          </w:tcPr>
          <w:p w14:paraId="73433A6C" w14:textId="77777777" w:rsidR="006757F7" w:rsidRPr="00B50C67" w:rsidRDefault="006757F7" w:rsidP="00B50C67">
            <w:pPr>
              <w:ind w:right="71"/>
              <w:jc w:val="center"/>
              <w:rPr>
                <w:rFonts w:ascii="Times New Roman" w:hAnsi="Times New Roman" w:cs="Times New Roman"/>
                <w:b/>
                <w:bCs/>
                <w:sz w:val="18"/>
                <w:szCs w:val="18"/>
              </w:rPr>
            </w:pPr>
            <w:r w:rsidRPr="00B50C67">
              <w:rPr>
                <w:rFonts w:ascii="Times New Roman" w:hAnsi="Times New Roman" w:cs="Times New Roman"/>
                <w:b/>
                <w:bCs/>
                <w:sz w:val="18"/>
                <w:szCs w:val="18"/>
              </w:rPr>
              <w:t>Conv. blocks</w:t>
            </w:r>
          </w:p>
        </w:tc>
        <w:tc>
          <w:tcPr>
            <w:tcW w:w="0" w:type="auto"/>
            <w:shd w:val="clear" w:color="auto" w:fill="E8E8E8" w:themeFill="background2"/>
            <w:vAlign w:val="center"/>
            <w:hideMark/>
          </w:tcPr>
          <w:p w14:paraId="7525324C" w14:textId="77777777" w:rsidR="006757F7" w:rsidRPr="00B50C67" w:rsidRDefault="006757F7" w:rsidP="00B50C67">
            <w:pPr>
              <w:ind w:right="71"/>
              <w:jc w:val="center"/>
              <w:rPr>
                <w:rFonts w:ascii="Times New Roman" w:hAnsi="Times New Roman" w:cs="Times New Roman"/>
                <w:b/>
                <w:bCs/>
                <w:sz w:val="18"/>
                <w:szCs w:val="18"/>
              </w:rPr>
            </w:pPr>
            <w:r w:rsidRPr="00B50C67">
              <w:rPr>
                <w:rFonts w:ascii="Times New Roman" w:hAnsi="Times New Roman" w:cs="Times New Roman"/>
                <w:b/>
                <w:bCs/>
                <w:sz w:val="18"/>
                <w:szCs w:val="18"/>
              </w:rPr>
              <w:t>First kernel</w:t>
            </w:r>
          </w:p>
        </w:tc>
        <w:tc>
          <w:tcPr>
            <w:tcW w:w="1477" w:type="dxa"/>
            <w:shd w:val="clear" w:color="auto" w:fill="E8E8E8" w:themeFill="background2"/>
            <w:vAlign w:val="center"/>
            <w:hideMark/>
          </w:tcPr>
          <w:p w14:paraId="2F07918F" w14:textId="77777777" w:rsidR="006757F7" w:rsidRPr="00B50C67" w:rsidRDefault="006757F7" w:rsidP="00B50C67">
            <w:pPr>
              <w:ind w:right="71"/>
              <w:jc w:val="center"/>
              <w:rPr>
                <w:rFonts w:ascii="Times New Roman" w:hAnsi="Times New Roman" w:cs="Times New Roman"/>
                <w:b/>
                <w:bCs/>
                <w:sz w:val="18"/>
                <w:szCs w:val="18"/>
              </w:rPr>
            </w:pPr>
            <w:r w:rsidRPr="00B50C67">
              <w:rPr>
                <w:rFonts w:ascii="Times New Roman" w:hAnsi="Times New Roman" w:cs="Times New Roman"/>
                <w:b/>
                <w:bCs/>
                <w:sz w:val="18"/>
                <w:szCs w:val="18"/>
              </w:rPr>
              <w:t>Augmentation</w:t>
            </w:r>
          </w:p>
        </w:tc>
        <w:tc>
          <w:tcPr>
            <w:tcW w:w="934" w:type="dxa"/>
            <w:shd w:val="clear" w:color="auto" w:fill="E8E8E8" w:themeFill="background2"/>
            <w:vAlign w:val="center"/>
            <w:hideMark/>
          </w:tcPr>
          <w:p w14:paraId="5067EFD8" w14:textId="77777777" w:rsidR="006757F7" w:rsidRPr="00B50C67" w:rsidRDefault="006757F7" w:rsidP="00B50C67">
            <w:pPr>
              <w:ind w:right="71"/>
              <w:jc w:val="center"/>
              <w:rPr>
                <w:rFonts w:ascii="Times New Roman" w:hAnsi="Times New Roman" w:cs="Times New Roman"/>
                <w:b/>
                <w:bCs/>
                <w:sz w:val="18"/>
                <w:szCs w:val="18"/>
              </w:rPr>
            </w:pPr>
            <w:r w:rsidRPr="00B50C67">
              <w:rPr>
                <w:rFonts w:ascii="Times New Roman" w:hAnsi="Times New Roman" w:cs="Times New Roman"/>
                <w:b/>
                <w:bCs/>
                <w:sz w:val="18"/>
                <w:szCs w:val="18"/>
              </w:rPr>
              <w:t>Dropout</w:t>
            </w:r>
          </w:p>
        </w:tc>
        <w:tc>
          <w:tcPr>
            <w:tcW w:w="0" w:type="auto"/>
            <w:shd w:val="clear" w:color="auto" w:fill="E8E8E8" w:themeFill="background2"/>
            <w:vAlign w:val="center"/>
            <w:hideMark/>
          </w:tcPr>
          <w:p w14:paraId="3E690397" w14:textId="77777777" w:rsidR="006757F7" w:rsidRPr="00B50C67" w:rsidRDefault="006757F7" w:rsidP="00B50C67">
            <w:pPr>
              <w:ind w:right="71"/>
              <w:jc w:val="center"/>
              <w:rPr>
                <w:rFonts w:ascii="Times New Roman" w:hAnsi="Times New Roman" w:cs="Times New Roman"/>
                <w:b/>
                <w:bCs/>
                <w:sz w:val="18"/>
                <w:szCs w:val="18"/>
              </w:rPr>
            </w:pPr>
            <w:r w:rsidRPr="00B50C67">
              <w:rPr>
                <w:rFonts w:ascii="Times New Roman" w:hAnsi="Times New Roman" w:cs="Times New Roman"/>
                <w:b/>
                <w:bCs/>
                <w:sz w:val="18"/>
                <w:szCs w:val="18"/>
              </w:rPr>
              <w:t>Learning rate</w:t>
            </w:r>
          </w:p>
        </w:tc>
        <w:tc>
          <w:tcPr>
            <w:tcW w:w="0" w:type="auto"/>
            <w:shd w:val="clear" w:color="auto" w:fill="E8E8E8" w:themeFill="background2"/>
            <w:vAlign w:val="center"/>
            <w:hideMark/>
          </w:tcPr>
          <w:p w14:paraId="5DBB94B1" w14:textId="77777777" w:rsidR="006757F7" w:rsidRPr="00B50C67" w:rsidRDefault="006757F7" w:rsidP="00B50C67">
            <w:pPr>
              <w:ind w:right="71"/>
              <w:jc w:val="center"/>
              <w:rPr>
                <w:rFonts w:ascii="Times New Roman" w:hAnsi="Times New Roman" w:cs="Times New Roman"/>
                <w:b/>
                <w:bCs/>
                <w:sz w:val="18"/>
                <w:szCs w:val="18"/>
              </w:rPr>
            </w:pPr>
            <w:r w:rsidRPr="00B50C67">
              <w:rPr>
                <w:rFonts w:ascii="Times New Roman" w:hAnsi="Times New Roman" w:cs="Times New Roman"/>
                <w:b/>
                <w:bCs/>
                <w:sz w:val="18"/>
                <w:szCs w:val="18"/>
              </w:rPr>
              <w:t>Maximum epochs</w:t>
            </w:r>
          </w:p>
        </w:tc>
        <w:tc>
          <w:tcPr>
            <w:tcW w:w="0" w:type="auto"/>
            <w:shd w:val="clear" w:color="auto" w:fill="E8E8E8" w:themeFill="background2"/>
            <w:vAlign w:val="center"/>
            <w:hideMark/>
          </w:tcPr>
          <w:p w14:paraId="0044262B" w14:textId="77777777" w:rsidR="006757F7" w:rsidRPr="00B50C67" w:rsidRDefault="006757F7" w:rsidP="00B50C67">
            <w:pPr>
              <w:ind w:right="71"/>
              <w:jc w:val="both"/>
              <w:rPr>
                <w:rFonts w:ascii="Times New Roman" w:hAnsi="Times New Roman" w:cs="Times New Roman"/>
                <w:b/>
                <w:bCs/>
                <w:sz w:val="18"/>
                <w:szCs w:val="18"/>
              </w:rPr>
            </w:pPr>
            <w:r w:rsidRPr="00B50C67">
              <w:rPr>
                <w:rFonts w:ascii="Times New Roman" w:hAnsi="Times New Roman" w:cs="Times New Roman"/>
                <w:b/>
                <w:bCs/>
                <w:sz w:val="18"/>
                <w:szCs w:val="18"/>
              </w:rPr>
              <w:t>Callbacks</w:t>
            </w:r>
          </w:p>
        </w:tc>
      </w:tr>
      <w:tr w:rsidR="006757F7" w:rsidRPr="006757F7" w14:paraId="4D11355F" w14:textId="77777777" w:rsidTr="00D101FA">
        <w:trPr>
          <w:trHeight w:val="569"/>
          <w:jc w:val="center"/>
        </w:trPr>
        <w:tc>
          <w:tcPr>
            <w:tcW w:w="0" w:type="auto"/>
            <w:vAlign w:val="center"/>
            <w:hideMark/>
          </w:tcPr>
          <w:p w14:paraId="264CAC31" w14:textId="77777777" w:rsidR="006757F7" w:rsidRPr="00B50C67" w:rsidRDefault="006757F7" w:rsidP="00B50C67">
            <w:pPr>
              <w:ind w:right="71"/>
              <w:jc w:val="both"/>
              <w:rPr>
                <w:rFonts w:ascii="Times New Roman" w:hAnsi="Times New Roman" w:cs="Times New Roman"/>
                <w:sz w:val="18"/>
                <w:szCs w:val="18"/>
              </w:rPr>
            </w:pPr>
            <w:r w:rsidRPr="00B50C67">
              <w:rPr>
                <w:rFonts w:ascii="Times New Roman" w:hAnsi="Times New Roman" w:cs="Times New Roman"/>
                <w:sz w:val="18"/>
                <w:szCs w:val="18"/>
              </w:rPr>
              <w:t>Baseline</w:t>
            </w:r>
          </w:p>
        </w:tc>
        <w:tc>
          <w:tcPr>
            <w:tcW w:w="0" w:type="auto"/>
            <w:vAlign w:val="center"/>
            <w:hideMark/>
          </w:tcPr>
          <w:p w14:paraId="6676942A"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2</w:t>
            </w:r>
          </w:p>
        </w:tc>
        <w:tc>
          <w:tcPr>
            <w:tcW w:w="0" w:type="auto"/>
            <w:vAlign w:val="center"/>
            <w:hideMark/>
          </w:tcPr>
          <w:p w14:paraId="6E1EEA38" w14:textId="05158656"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3</w:t>
            </w:r>
            <w:r w:rsidR="00AF580D" w:rsidRPr="00B50C67">
              <w:rPr>
                <w:rFonts w:ascii="Times New Roman" w:hAnsi="Times New Roman" w:cs="Times New Roman"/>
                <w:sz w:val="18"/>
                <w:szCs w:val="18"/>
              </w:rPr>
              <w:t>x</w:t>
            </w:r>
            <w:r w:rsidRPr="00B50C67">
              <w:rPr>
                <w:rFonts w:ascii="Times New Roman" w:hAnsi="Times New Roman" w:cs="Times New Roman"/>
                <w:sz w:val="18"/>
                <w:szCs w:val="18"/>
              </w:rPr>
              <w:t>3</w:t>
            </w:r>
          </w:p>
        </w:tc>
        <w:tc>
          <w:tcPr>
            <w:tcW w:w="1477" w:type="dxa"/>
            <w:vAlign w:val="center"/>
            <w:hideMark/>
          </w:tcPr>
          <w:p w14:paraId="330C53D1"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No</w:t>
            </w:r>
          </w:p>
        </w:tc>
        <w:tc>
          <w:tcPr>
            <w:tcW w:w="934" w:type="dxa"/>
            <w:vAlign w:val="center"/>
            <w:hideMark/>
          </w:tcPr>
          <w:p w14:paraId="7AF83AEF"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0.5</w:t>
            </w:r>
          </w:p>
        </w:tc>
        <w:tc>
          <w:tcPr>
            <w:tcW w:w="0" w:type="auto"/>
            <w:vAlign w:val="center"/>
            <w:hideMark/>
          </w:tcPr>
          <w:p w14:paraId="1FF9E401"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Adam default</w:t>
            </w:r>
          </w:p>
        </w:tc>
        <w:tc>
          <w:tcPr>
            <w:tcW w:w="0" w:type="auto"/>
            <w:vAlign w:val="center"/>
            <w:hideMark/>
          </w:tcPr>
          <w:p w14:paraId="50ACB388"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5</w:t>
            </w:r>
          </w:p>
        </w:tc>
        <w:tc>
          <w:tcPr>
            <w:tcW w:w="0" w:type="auto"/>
            <w:vAlign w:val="center"/>
            <w:hideMark/>
          </w:tcPr>
          <w:p w14:paraId="0C7058F4" w14:textId="77777777" w:rsidR="006757F7" w:rsidRPr="00B50C67" w:rsidRDefault="006757F7" w:rsidP="00B50C67">
            <w:pPr>
              <w:ind w:right="71"/>
              <w:jc w:val="both"/>
              <w:rPr>
                <w:rFonts w:ascii="Times New Roman" w:hAnsi="Times New Roman" w:cs="Times New Roman"/>
                <w:sz w:val="18"/>
                <w:szCs w:val="18"/>
              </w:rPr>
            </w:pPr>
            <w:r w:rsidRPr="00B50C67">
              <w:rPr>
                <w:rFonts w:ascii="Times New Roman" w:hAnsi="Times New Roman" w:cs="Times New Roman"/>
                <w:sz w:val="18"/>
                <w:szCs w:val="18"/>
              </w:rPr>
              <w:t>None</w:t>
            </w:r>
          </w:p>
        </w:tc>
      </w:tr>
      <w:tr w:rsidR="006757F7" w:rsidRPr="006757F7" w14:paraId="49BE9C9D" w14:textId="77777777" w:rsidTr="00D101FA">
        <w:trPr>
          <w:trHeight w:val="551"/>
          <w:jc w:val="center"/>
        </w:trPr>
        <w:tc>
          <w:tcPr>
            <w:tcW w:w="0" w:type="auto"/>
            <w:vAlign w:val="center"/>
            <w:hideMark/>
          </w:tcPr>
          <w:p w14:paraId="28396836" w14:textId="77777777" w:rsidR="006757F7" w:rsidRPr="00B50C67" w:rsidRDefault="006757F7" w:rsidP="00B50C67">
            <w:pPr>
              <w:ind w:right="71"/>
              <w:jc w:val="both"/>
              <w:rPr>
                <w:rFonts w:ascii="Times New Roman" w:hAnsi="Times New Roman" w:cs="Times New Roman"/>
                <w:sz w:val="18"/>
                <w:szCs w:val="18"/>
              </w:rPr>
            </w:pPr>
            <w:r w:rsidRPr="00B50C67">
              <w:rPr>
                <w:rFonts w:ascii="Times New Roman" w:hAnsi="Times New Roman" w:cs="Times New Roman"/>
                <w:sz w:val="18"/>
                <w:szCs w:val="18"/>
              </w:rPr>
              <w:t>Experiment 3</w:t>
            </w:r>
          </w:p>
        </w:tc>
        <w:tc>
          <w:tcPr>
            <w:tcW w:w="0" w:type="auto"/>
            <w:vAlign w:val="center"/>
            <w:hideMark/>
          </w:tcPr>
          <w:p w14:paraId="3D5FAC45"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3</w:t>
            </w:r>
          </w:p>
        </w:tc>
        <w:tc>
          <w:tcPr>
            <w:tcW w:w="0" w:type="auto"/>
            <w:vAlign w:val="center"/>
            <w:hideMark/>
          </w:tcPr>
          <w:p w14:paraId="1A60A5F1" w14:textId="41C88E01"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3</w:t>
            </w:r>
            <w:r w:rsidR="00AF580D" w:rsidRPr="00B50C67">
              <w:rPr>
                <w:rFonts w:ascii="Times New Roman" w:hAnsi="Times New Roman" w:cs="Times New Roman"/>
                <w:sz w:val="18"/>
                <w:szCs w:val="18"/>
              </w:rPr>
              <w:t>x</w:t>
            </w:r>
            <w:r w:rsidRPr="00B50C67">
              <w:rPr>
                <w:rFonts w:ascii="Times New Roman" w:hAnsi="Times New Roman" w:cs="Times New Roman"/>
                <w:sz w:val="18"/>
                <w:szCs w:val="18"/>
              </w:rPr>
              <w:t>3</w:t>
            </w:r>
          </w:p>
        </w:tc>
        <w:tc>
          <w:tcPr>
            <w:tcW w:w="1477" w:type="dxa"/>
            <w:vAlign w:val="center"/>
            <w:hideMark/>
          </w:tcPr>
          <w:p w14:paraId="08CABDFC"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Yes</w:t>
            </w:r>
          </w:p>
        </w:tc>
        <w:tc>
          <w:tcPr>
            <w:tcW w:w="934" w:type="dxa"/>
            <w:vAlign w:val="center"/>
            <w:hideMark/>
          </w:tcPr>
          <w:p w14:paraId="64E71F32"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0.3</w:t>
            </w:r>
          </w:p>
        </w:tc>
        <w:tc>
          <w:tcPr>
            <w:tcW w:w="0" w:type="auto"/>
            <w:vAlign w:val="center"/>
            <w:hideMark/>
          </w:tcPr>
          <w:p w14:paraId="11A4B947"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0.0003</w:t>
            </w:r>
          </w:p>
        </w:tc>
        <w:tc>
          <w:tcPr>
            <w:tcW w:w="0" w:type="auto"/>
            <w:vAlign w:val="center"/>
            <w:hideMark/>
          </w:tcPr>
          <w:p w14:paraId="776492C9"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30</w:t>
            </w:r>
          </w:p>
        </w:tc>
        <w:tc>
          <w:tcPr>
            <w:tcW w:w="0" w:type="auto"/>
            <w:vAlign w:val="center"/>
            <w:hideMark/>
          </w:tcPr>
          <w:p w14:paraId="6860197C" w14:textId="77777777" w:rsidR="006757F7" w:rsidRPr="00B50C67" w:rsidRDefault="006757F7" w:rsidP="00B50C67">
            <w:pPr>
              <w:ind w:right="71"/>
              <w:jc w:val="both"/>
              <w:rPr>
                <w:rFonts w:ascii="Times New Roman" w:hAnsi="Times New Roman" w:cs="Times New Roman"/>
                <w:sz w:val="18"/>
                <w:szCs w:val="18"/>
              </w:rPr>
            </w:pPr>
            <w:proofErr w:type="spellStart"/>
            <w:r w:rsidRPr="00B50C67">
              <w:rPr>
                <w:rFonts w:ascii="Times New Roman" w:hAnsi="Times New Roman" w:cs="Times New Roman"/>
                <w:sz w:val="18"/>
                <w:szCs w:val="18"/>
              </w:rPr>
              <w:t>EarlyStopping</w:t>
            </w:r>
            <w:proofErr w:type="spellEnd"/>
            <w:r w:rsidRPr="00B50C67">
              <w:rPr>
                <w:rFonts w:ascii="Times New Roman" w:hAnsi="Times New Roman" w:cs="Times New Roman"/>
                <w:sz w:val="18"/>
                <w:szCs w:val="18"/>
              </w:rPr>
              <w:t xml:space="preserve">, </w:t>
            </w:r>
            <w:proofErr w:type="spellStart"/>
            <w:r w:rsidRPr="00B50C67">
              <w:rPr>
                <w:rFonts w:ascii="Times New Roman" w:hAnsi="Times New Roman" w:cs="Times New Roman"/>
                <w:sz w:val="18"/>
                <w:szCs w:val="18"/>
              </w:rPr>
              <w:t>ModelCheckpoint</w:t>
            </w:r>
            <w:proofErr w:type="spellEnd"/>
          </w:p>
        </w:tc>
      </w:tr>
      <w:tr w:rsidR="006757F7" w:rsidRPr="006757F7" w14:paraId="27CA1767" w14:textId="77777777" w:rsidTr="00D101FA">
        <w:trPr>
          <w:trHeight w:val="566"/>
          <w:jc w:val="center"/>
        </w:trPr>
        <w:tc>
          <w:tcPr>
            <w:tcW w:w="0" w:type="auto"/>
            <w:vAlign w:val="center"/>
            <w:hideMark/>
          </w:tcPr>
          <w:p w14:paraId="308B0276" w14:textId="77777777" w:rsidR="006757F7" w:rsidRPr="00B50C67" w:rsidRDefault="006757F7" w:rsidP="00B50C67">
            <w:pPr>
              <w:ind w:right="71"/>
              <w:jc w:val="both"/>
              <w:rPr>
                <w:rFonts w:ascii="Times New Roman" w:hAnsi="Times New Roman" w:cs="Times New Roman"/>
                <w:sz w:val="18"/>
                <w:szCs w:val="18"/>
              </w:rPr>
            </w:pPr>
            <w:r w:rsidRPr="00B50C67">
              <w:rPr>
                <w:rFonts w:ascii="Times New Roman" w:hAnsi="Times New Roman" w:cs="Times New Roman"/>
                <w:sz w:val="18"/>
                <w:szCs w:val="18"/>
              </w:rPr>
              <w:t>Experiment 6</w:t>
            </w:r>
          </w:p>
        </w:tc>
        <w:tc>
          <w:tcPr>
            <w:tcW w:w="0" w:type="auto"/>
            <w:vAlign w:val="center"/>
            <w:hideMark/>
          </w:tcPr>
          <w:p w14:paraId="5FEA3106"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4</w:t>
            </w:r>
          </w:p>
        </w:tc>
        <w:tc>
          <w:tcPr>
            <w:tcW w:w="0" w:type="auto"/>
            <w:vAlign w:val="center"/>
            <w:hideMark/>
          </w:tcPr>
          <w:p w14:paraId="366789F3" w14:textId="549C5228" w:rsidR="006757F7" w:rsidRPr="00B50C67" w:rsidRDefault="00AF580D"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3x3</w:t>
            </w:r>
          </w:p>
        </w:tc>
        <w:tc>
          <w:tcPr>
            <w:tcW w:w="1477" w:type="dxa"/>
            <w:vAlign w:val="center"/>
            <w:hideMark/>
          </w:tcPr>
          <w:p w14:paraId="3D23EFCB"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Yes</w:t>
            </w:r>
          </w:p>
        </w:tc>
        <w:tc>
          <w:tcPr>
            <w:tcW w:w="934" w:type="dxa"/>
            <w:vAlign w:val="center"/>
            <w:hideMark/>
          </w:tcPr>
          <w:p w14:paraId="26B30149"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0.3</w:t>
            </w:r>
          </w:p>
        </w:tc>
        <w:tc>
          <w:tcPr>
            <w:tcW w:w="0" w:type="auto"/>
            <w:vAlign w:val="center"/>
            <w:hideMark/>
          </w:tcPr>
          <w:p w14:paraId="3C450C63"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0.0003</w:t>
            </w:r>
          </w:p>
        </w:tc>
        <w:tc>
          <w:tcPr>
            <w:tcW w:w="0" w:type="auto"/>
            <w:vAlign w:val="center"/>
            <w:hideMark/>
          </w:tcPr>
          <w:p w14:paraId="3FF8F4A7"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30</w:t>
            </w:r>
          </w:p>
        </w:tc>
        <w:tc>
          <w:tcPr>
            <w:tcW w:w="0" w:type="auto"/>
            <w:vAlign w:val="center"/>
            <w:hideMark/>
          </w:tcPr>
          <w:p w14:paraId="4CCE7778" w14:textId="77777777" w:rsidR="006757F7" w:rsidRPr="00B50C67" w:rsidRDefault="006757F7" w:rsidP="00B50C67">
            <w:pPr>
              <w:ind w:right="71"/>
              <w:jc w:val="both"/>
              <w:rPr>
                <w:rFonts w:ascii="Times New Roman" w:hAnsi="Times New Roman" w:cs="Times New Roman"/>
                <w:sz w:val="18"/>
                <w:szCs w:val="18"/>
              </w:rPr>
            </w:pPr>
            <w:proofErr w:type="spellStart"/>
            <w:r w:rsidRPr="00B50C67">
              <w:rPr>
                <w:rFonts w:ascii="Times New Roman" w:hAnsi="Times New Roman" w:cs="Times New Roman"/>
                <w:sz w:val="18"/>
                <w:szCs w:val="18"/>
              </w:rPr>
              <w:t>EarlyStopping</w:t>
            </w:r>
            <w:proofErr w:type="spellEnd"/>
            <w:r w:rsidRPr="00B50C67">
              <w:rPr>
                <w:rFonts w:ascii="Times New Roman" w:hAnsi="Times New Roman" w:cs="Times New Roman"/>
                <w:sz w:val="18"/>
                <w:szCs w:val="18"/>
              </w:rPr>
              <w:t xml:space="preserve">, </w:t>
            </w:r>
            <w:proofErr w:type="spellStart"/>
            <w:r w:rsidRPr="00B50C67">
              <w:rPr>
                <w:rFonts w:ascii="Times New Roman" w:hAnsi="Times New Roman" w:cs="Times New Roman"/>
                <w:sz w:val="18"/>
                <w:szCs w:val="18"/>
              </w:rPr>
              <w:t>ModelCheckpoint</w:t>
            </w:r>
            <w:proofErr w:type="spellEnd"/>
          </w:p>
        </w:tc>
      </w:tr>
      <w:tr w:rsidR="006757F7" w:rsidRPr="006757F7" w14:paraId="5EBA9B08" w14:textId="77777777" w:rsidTr="00D101FA">
        <w:trPr>
          <w:trHeight w:val="573"/>
          <w:jc w:val="center"/>
        </w:trPr>
        <w:tc>
          <w:tcPr>
            <w:tcW w:w="0" w:type="auto"/>
            <w:vAlign w:val="center"/>
            <w:hideMark/>
          </w:tcPr>
          <w:p w14:paraId="0EF097F9" w14:textId="77777777" w:rsidR="006757F7" w:rsidRPr="00B50C67" w:rsidRDefault="006757F7" w:rsidP="00B50C67">
            <w:pPr>
              <w:ind w:right="71"/>
              <w:jc w:val="both"/>
              <w:rPr>
                <w:rFonts w:ascii="Times New Roman" w:hAnsi="Times New Roman" w:cs="Times New Roman"/>
                <w:sz w:val="18"/>
                <w:szCs w:val="18"/>
              </w:rPr>
            </w:pPr>
            <w:r w:rsidRPr="00B50C67">
              <w:rPr>
                <w:rFonts w:ascii="Times New Roman" w:hAnsi="Times New Roman" w:cs="Times New Roman"/>
                <w:sz w:val="18"/>
                <w:szCs w:val="18"/>
              </w:rPr>
              <w:t>Experiment 5</w:t>
            </w:r>
          </w:p>
        </w:tc>
        <w:tc>
          <w:tcPr>
            <w:tcW w:w="0" w:type="auto"/>
            <w:vAlign w:val="center"/>
            <w:hideMark/>
          </w:tcPr>
          <w:p w14:paraId="3F02DEDC"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4</w:t>
            </w:r>
          </w:p>
        </w:tc>
        <w:tc>
          <w:tcPr>
            <w:tcW w:w="0" w:type="auto"/>
            <w:vAlign w:val="center"/>
            <w:hideMark/>
          </w:tcPr>
          <w:p w14:paraId="6C2C689F" w14:textId="126167D7" w:rsidR="006757F7" w:rsidRPr="00B50C67" w:rsidRDefault="00AF580D"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5x5</w:t>
            </w:r>
          </w:p>
        </w:tc>
        <w:tc>
          <w:tcPr>
            <w:tcW w:w="1477" w:type="dxa"/>
            <w:vAlign w:val="center"/>
            <w:hideMark/>
          </w:tcPr>
          <w:p w14:paraId="7EB69FA2"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Yes</w:t>
            </w:r>
          </w:p>
        </w:tc>
        <w:tc>
          <w:tcPr>
            <w:tcW w:w="934" w:type="dxa"/>
            <w:vAlign w:val="center"/>
            <w:hideMark/>
          </w:tcPr>
          <w:p w14:paraId="3F16FE11"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0.3</w:t>
            </w:r>
          </w:p>
        </w:tc>
        <w:tc>
          <w:tcPr>
            <w:tcW w:w="0" w:type="auto"/>
            <w:vAlign w:val="center"/>
            <w:hideMark/>
          </w:tcPr>
          <w:p w14:paraId="701DA186"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0.0003</w:t>
            </w:r>
          </w:p>
        </w:tc>
        <w:tc>
          <w:tcPr>
            <w:tcW w:w="0" w:type="auto"/>
            <w:vAlign w:val="center"/>
            <w:hideMark/>
          </w:tcPr>
          <w:p w14:paraId="3BCA793B" w14:textId="77777777" w:rsidR="006757F7" w:rsidRPr="00B50C67" w:rsidRDefault="006757F7" w:rsidP="00B50C67">
            <w:pPr>
              <w:ind w:right="71"/>
              <w:jc w:val="center"/>
              <w:rPr>
                <w:rFonts w:ascii="Times New Roman" w:hAnsi="Times New Roman" w:cs="Times New Roman"/>
                <w:sz w:val="18"/>
                <w:szCs w:val="18"/>
              </w:rPr>
            </w:pPr>
            <w:r w:rsidRPr="00B50C67">
              <w:rPr>
                <w:rFonts w:ascii="Times New Roman" w:hAnsi="Times New Roman" w:cs="Times New Roman"/>
                <w:sz w:val="18"/>
                <w:szCs w:val="18"/>
              </w:rPr>
              <w:t>30</w:t>
            </w:r>
          </w:p>
        </w:tc>
        <w:tc>
          <w:tcPr>
            <w:tcW w:w="0" w:type="auto"/>
            <w:vAlign w:val="center"/>
            <w:hideMark/>
          </w:tcPr>
          <w:p w14:paraId="6199A778" w14:textId="77777777" w:rsidR="006757F7" w:rsidRPr="00B50C67" w:rsidRDefault="006757F7" w:rsidP="00B50C67">
            <w:pPr>
              <w:ind w:right="71"/>
              <w:jc w:val="both"/>
              <w:rPr>
                <w:rFonts w:ascii="Times New Roman" w:hAnsi="Times New Roman" w:cs="Times New Roman"/>
                <w:sz w:val="18"/>
                <w:szCs w:val="18"/>
              </w:rPr>
            </w:pPr>
            <w:proofErr w:type="spellStart"/>
            <w:r w:rsidRPr="00B50C67">
              <w:rPr>
                <w:rFonts w:ascii="Times New Roman" w:hAnsi="Times New Roman" w:cs="Times New Roman"/>
                <w:sz w:val="18"/>
                <w:szCs w:val="18"/>
              </w:rPr>
              <w:t>EarlyStopping</w:t>
            </w:r>
            <w:proofErr w:type="spellEnd"/>
            <w:r w:rsidRPr="00B50C67">
              <w:rPr>
                <w:rFonts w:ascii="Times New Roman" w:hAnsi="Times New Roman" w:cs="Times New Roman"/>
                <w:sz w:val="18"/>
                <w:szCs w:val="18"/>
              </w:rPr>
              <w:t xml:space="preserve">, </w:t>
            </w:r>
            <w:proofErr w:type="spellStart"/>
            <w:r w:rsidRPr="00B50C67">
              <w:rPr>
                <w:rFonts w:ascii="Times New Roman" w:hAnsi="Times New Roman" w:cs="Times New Roman"/>
                <w:sz w:val="18"/>
                <w:szCs w:val="18"/>
              </w:rPr>
              <w:t>ModelCheckpoint</w:t>
            </w:r>
            <w:proofErr w:type="spellEnd"/>
          </w:p>
        </w:tc>
      </w:tr>
    </w:tbl>
    <w:p w14:paraId="7CF3EF84" w14:textId="77777777" w:rsidR="00E05FEA" w:rsidRDefault="00E05FEA" w:rsidP="006771F4">
      <w:pPr>
        <w:spacing w:after="0" w:line="360" w:lineRule="auto"/>
        <w:ind w:firstLine="720"/>
        <w:jc w:val="both"/>
        <w:rPr>
          <w:rFonts w:ascii="Times New Roman" w:hAnsi="Times New Roman" w:cs="Times New Roman"/>
          <w:sz w:val="24"/>
          <w:szCs w:val="24"/>
        </w:rPr>
      </w:pPr>
    </w:p>
    <w:p w14:paraId="341346B1" w14:textId="371EFB19" w:rsidR="006771F4" w:rsidRPr="006771F4" w:rsidRDefault="002E1925" w:rsidP="006771F4">
      <w:pPr>
        <w:spacing w:after="0" w:line="360" w:lineRule="auto"/>
        <w:ind w:firstLine="720"/>
        <w:jc w:val="both"/>
        <w:rPr>
          <w:rFonts w:ascii="Times New Roman" w:hAnsi="Times New Roman" w:cs="Times New Roman"/>
          <w:sz w:val="24"/>
          <w:szCs w:val="24"/>
        </w:rPr>
      </w:pPr>
      <w:r w:rsidRPr="002E1925">
        <w:rPr>
          <w:rFonts w:ascii="Times New Roman" w:hAnsi="Times New Roman" w:cs="Times New Roman"/>
          <w:sz w:val="24"/>
          <w:szCs w:val="24"/>
        </w:rPr>
        <w:t>Pre-trained and transfer-learning models can achieve strong performance, but they may also increase computational requirements and make it harder to isolate the effect of individual design decisions</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599a5011ab702e64b409a1&quot;],&quot;referencesOptions&quot;:{&quot;doc:6a599a5011ab702e64b409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2208066,&quot;citationText&quot;:&quot;&lt;span style=\&quot;font-family:Times New Roman;font-size:16px;color:#000000\&quot;&gt;[10]&lt;/span&gt;&quot;}"/>
          <w:id w:val="-682208066"/>
          <w:placeholder>
            <w:docPart w:val="A319A0C0BF3F441AA4548D079F929200"/>
          </w:placeholder>
        </w:sdtPr>
        <w:sdtContent>
          <w:r w:rsidR="00593E57">
            <w:rPr>
              <w:rFonts w:eastAsia="Times New Roman"/>
              <w:color w:val="000000"/>
            </w:rPr>
            <w:t>[11]</w:t>
          </w:r>
        </w:sdtContent>
      </w:sdt>
      <w:r w:rsidR="006771F4" w:rsidRPr="006771F4">
        <w:rPr>
          <w:rFonts w:ascii="Times New Roman" w:hAnsi="Times New Roman" w:cs="Times New Roman"/>
          <w:sz w:val="24"/>
          <w:szCs w:val="24"/>
        </w:rPr>
        <w:t>. A custom CNN was therefore retained because it met the requirement for an effective but reasonably simple solution.</w:t>
      </w:r>
    </w:p>
    <w:p w14:paraId="2DDAC6EA" w14:textId="77777777" w:rsidR="00A45204" w:rsidRDefault="00A45204" w:rsidP="006771F4">
      <w:pPr>
        <w:spacing w:after="0" w:line="360" w:lineRule="auto"/>
        <w:ind w:firstLine="720"/>
        <w:jc w:val="both"/>
        <w:rPr>
          <w:rFonts w:ascii="Times New Roman" w:hAnsi="Times New Roman" w:cs="Times New Roman"/>
          <w:b/>
          <w:bCs/>
          <w:sz w:val="24"/>
          <w:szCs w:val="24"/>
        </w:rPr>
      </w:pPr>
    </w:p>
    <w:p w14:paraId="628BCB4A" w14:textId="5254EFE8" w:rsidR="006771F4" w:rsidRDefault="006771F4" w:rsidP="00B50C67">
      <w:pPr>
        <w:pStyle w:val="Heading2"/>
        <w:numPr>
          <w:ilvl w:val="1"/>
          <w:numId w:val="2"/>
        </w:numPr>
        <w:jc w:val="center"/>
        <w:rPr>
          <w:rFonts w:ascii="Times New Roman" w:hAnsi="Times New Roman" w:cs="Times New Roman"/>
          <w:b/>
          <w:bCs/>
          <w:color w:val="153D63" w:themeColor="text2" w:themeTint="E6"/>
        </w:rPr>
      </w:pPr>
      <w:bookmarkStart w:id="20" w:name="_Toc235188729"/>
      <w:r w:rsidRPr="00870AF1">
        <w:rPr>
          <w:rFonts w:ascii="Times New Roman" w:hAnsi="Times New Roman" w:cs="Times New Roman"/>
          <w:b/>
          <w:bCs/>
          <w:color w:val="153D63" w:themeColor="text2" w:themeTint="E6"/>
        </w:rPr>
        <w:t>Evaluation Strategy</w:t>
      </w:r>
      <w:bookmarkEnd w:id="20"/>
    </w:p>
    <w:p w14:paraId="6E807D54" w14:textId="77777777" w:rsidR="00B50C67" w:rsidRPr="00B50C67" w:rsidRDefault="00B50C67" w:rsidP="00B50C67">
      <w:pPr>
        <w:pStyle w:val="ListParagraph"/>
        <w:ind w:left="828"/>
      </w:pPr>
    </w:p>
    <w:p w14:paraId="03D58273" w14:textId="7B7783AD" w:rsidR="00756BF6" w:rsidRDefault="00927FE0" w:rsidP="00515B8E">
      <w:pPr>
        <w:spacing w:after="0" w:line="360" w:lineRule="auto"/>
        <w:ind w:firstLine="720"/>
        <w:jc w:val="both"/>
        <w:rPr>
          <w:rFonts w:ascii="Times New Roman" w:hAnsi="Times New Roman" w:cs="Times New Roman"/>
          <w:sz w:val="24"/>
          <w:szCs w:val="24"/>
        </w:rPr>
      </w:pPr>
      <w:r w:rsidRPr="00927FE0">
        <w:rPr>
          <w:rFonts w:ascii="Times New Roman" w:hAnsi="Times New Roman" w:cs="Times New Roman"/>
          <w:sz w:val="24"/>
          <w:szCs w:val="24"/>
        </w:rPr>
        <w:t>Performance was evaluated using accuracy, loss, precision, recall, F1-score and a confusion matrix. The final model was tested once on 1,567 previously unseen images. Results are presented in Section 4 and critically interpreted in Section 5.</w:t>
      </w:r>
      <w:r>
        <w:rPr>
          <w:rFonts w:ascii="Times New Roman" w:hAnsi="Times New Roman" w:cs="Times New Roman"/>
          <w:sz w:val="24"/>
          <w:szCs w:val="24"/>
        </w:rPr>
        <w:t xml:space="preserve"> </w:t>
      </w:r>
      <w:r w:rsidR="00D101FA">
        <w:rPr>
          <w:rFonts w:ascii="Times New Roman" w:hAnsi="Times New Roman" w:cs="Times New Roman"/>
          <w:sz w:val="24"/>
          <w:szCs w:val="24"/>
        </w:rPr>
        <w:fldChar w:fldCharType="begin"/>
      </w:r>
      <w:r w:rsidR="00D101FA">
        <w:rPr>
          <w:rFonts w:ascii="Times New Roman" w:hAnsi="Times New Roman" w:cs="Times New Roman"/>
          <w:sz w:val="24"/>
          <w:szCs w:val="24"/>
        </w:rPr>
        <w:instrText xml:space="preserve"> REF _Ref235181743 \h </w:instrText>
      </w:r>
      <w:r w:rsidR="00D101FA">
        <w:rPr>
          <w:rFonts w:ascii="Times New Roman" w:hAnsi="Times New Roman" w:cs="Times New Roman"/>
          <w:sz w:val="24"/>
          <w:szCs w:val="24"/>
        </w:rPr>
      </w:r>
      <w:r w:rsidR="00D101FA">
        <w:rPr>
          <w:rFonts w:ascii="Times New Roman" w:hAnsi="Times New Roman" w:cs="Times New Roman"/>
          <w:sz w:val="24"/>
          <w:szCs w:val="24"/>
        </w:rPr>
        <w:fldChar w:fldCharType="separate"/>
      </w:r>
      <w:r w:rsidR="00D101FA">
        <w:t xml:space="preserve">Table </w:t>
      </w:r>
      <w:r w:rsidR="00D101FA">
        <w:rPr>
          <w:noProof/>
        </w:rPr>
        <w:t>3</w:t>
      </w:r>
      <w:r w:rsidR="00D101FA">
        <w:rPr>
          <w:rFonts w:ascii="Times New Roman" w:hAnsi="Times New Roman" w:cs="Times New Roman"/>
          <w:sz w:val="24"/>
          <w:szCs w:val="24"/>
        </w:rPr>
        <w:fldChar w:fldCharType="end"/>
      </w:r>
      <w:r w:rsidR="00D101FA">
        <w:rPr>
          <w:rFonts w:ascii="Times New Roman" w:hAnsi="Times New Roman" w:cs="Times New Roman"/>
          <w:sz w:val="24"/>
          <w:szCs w:val="24"/>
        </w:rPr>
        <w:t xml:space="preserve"> </w:t>
      </w:r>
      <w:r w:rsidR="002E1925" w:rsidRPr="002E1925">
        <w:rPr>
          <w:rFonts w:ascii="Times New Roman" w:hAnsi="Times New Roman" w:cs="Times New Roman"/>
          <w:sz w:val="24"/>
          <w:szCs w:val="24"/>
        </w:rPr>
        <w:t>summarises the purpose of each evaluation metric.</w:t>
      </w:r>
    </w:p>
    <w:p w14:paraId="78680E9B" w14:textId="63BD3AD5" w:rsidR="00756BF6" w:rsidRDefault="00756BF6" w:rsidP="00515B8E">
      <w:pPr>
        <w:spacing w:after="0" w:line="360" w:lineRule="auto"/>
        <w:ind w:firstLine="720"/>
        <w:jc w:val="both"/>
        <w:rPr>
          <w:rFonts w:ascii="Times New Roman" w:hAnsi="Times New Roman" w:cs="Times New Roman"/>
          <w:sz w:val="24"/>
          <w:szCs w:val="24"/>
        </w:rPr>
      </w:pPr>
    </w:p>
    <w:p w14:paraId="3CC73F47" w14:textId="10FFA9B3" w:rsidR="00D101FA" w:rsidRDefault="00D101FA" w:rsidP="00D101FA">
      <w:pPr>
        <w:pStyle w:val="Caption"/>
        <w:keepNext/>
      </w:pPr>
      <w:bookmarkStart w:id="21" w:name="_Ref235181743"/>
      <w:r>
        <w:t xml:space="preserve">Table </w:t>
      </w:r>
      <w:r>
        <w:fldChar w:fldCharType="begin"/>
      </w:r>
      <w:r>
        <w:instrText xml:space="preserve"> SEQ Table \* ARABIC </w:instrText>
      </w:r>
      <w:r>
        <w:fldChar w:fldCharType="separate"/>
      </w:r>
      <w:r w:rsidR="004B7F95">
        <w:rPr>
          <w:noProof/>
        </w:rPr>
        <w:t>3</w:t>
      </w:r>
      <w:r>
        <w:fldChar w:fldCharType="end"/>
      </w:r>
      <w:bookmarkEnd w:id="21"/>
      <w:r>
        <w:t xml:space="preserve">. </w:t>
      </w:r>
      <w:r w:rsidRPr="00303CAA">
        <w:t>Evaluation Metrics</w:t>
      </w:r>
    </w:p>
    <w:tbl>
      <w:tblPr>
        <w:tblStyle w:val="TableGrid"/>
        <w:tblW w:w="0" w:type="auto"/>
        <w:jc w:val="center"/>
        <w:tblLook w:val="04A0" w:firstRow="1" w:lastRow="0" w:firstColumn="1" w:lastColumn="0" w:noHBand="0" w:noVBand="1"/>
      </w:tblPr>
      <w:tblGrid>
        <w:gridCol w:w="2263"/>
        <w:gridCol w:w="5309"/>
      </w:tblGrid>
      <w:tr w:rsidR="00756BF6" w:rsidRPr="00756BF6" w14:paraId="41101275" w14:textId="77777777" w:rsidTr="009F78D3">
        <w:trPr>
          <w:trHeight w:val="551"/>
          <w:jc w:val="center"/>
        </w:trPr>
        <w:tc>
          <w:tcPr>
            <w:tcW w:w="2263" w:type="dxa"/>
            <w:shd w:val="clear" w:color="auto" w:fill="E8E8E8" w:themeFill="background2"/>
            <w:vAlign w:val="center"/>
            <w:hideMark/>
          </w:tcPr>
          <w:p w14:paraId="54A22011" w14:textId="77777777" w:rsidR="00756BF6" w:rsidRPr="00756BF6" w:rsidRDefault="00756BF6" w:rsidP="009F78D3">
            <w:pPr>
              <w:spacing w:line="360" w:lineRule="auto"/>
              <w:ind w:right="33" w:hanging="120"/>
              <w:jc w:val="center"/>
              <w:rPr>
                <w:rFonts w:ascii="Times New Roman" w:hAnsi="Times New Roman" w:cs="Times New Roman"/>
                <w:b/>
                <w:bCs/>
                <w:sz w:val="24"/>
                <w:szCs w:val="24"/>
              </w:rPr>
            </w:pPr>
            <w:r w:rsidRPr="00756BF6">
              <w:rPr>
                <w:rFonts w:ascii="Times New Roman" w:hAnsi="Times New Roman" w:cs="Times New Roman"/>
                <w:b/>
                <w:bCs/>
                <w:sz w:val="24"/>
                <w:szCs w:val="24"/>
              </w:rPr>
              <w:t>Metric</w:t>
            </w:r>
          </w:p>
        </w:tc>
        <w:tc>
          <w:tcPr>
            <w:tcW w:w="0" w:type="auto"/>
            <w:shd w:val="clear" w:color="auto" w:fill="E8E8E8" w:themeFill="background2"/>
            <w:vAlign w:val="center"/>
            <w:hideMark/>
          </w:tcPr>
          <w:p w14:paraId="6AB51C6B" w14:textId="77777777" w:rsidR="00756BF6" w:rsidRPr="00756BF6" w:rsidRDefault="00756BF6" w:rsidP="009F78D3">
            <w:pPr>
              <w:spacing w:line="360" w:lineRule="auto"/>
              <w:ind w:right="33" w:hanging="120"/>
              <w:jc w:val="center"/>
              <w:rPr>
                <w:rFonts w:ascii="Times New Roman" w:hAnsi="Times New Roman" w:cs="Times New Roman"/>
                <w:b/>
                <w:bCs/>
                <w:sz w:val="24"/>
                <w:szCs w:val="24"/>
              </w:rPr>
            </w:pPr>
            <w:r w:rsidRPr="00756BF6">
              <w:rPr>
                <w:rFonts w:ascii="Times New Roman" w:hAnsi="Times New Roman" w:cs="Times New Roman"/>
                <w:b/>
                <w:bCs/>
                <w:sz w:val="24"/>
                <w:szCs w:val="24"/>
              </w:rPr>
              <w:t>Purpose</w:t>
            </w:r>
          </w:p>
        </w:tc>
      </w:tr>
      <w:tr w:rsidR="00756BF6" w:rsidRPr="00756BF6" w14:paraId="73E55F4A" w14:textId="77777777" w:rsidTr="009F78D3">
        <w:trPr>
          <w:trHeight w:val="556"/>
          <w:jc w:val="center"/>
        </w:trPr>
        <w:tc>
          <w:tcPr>
            <w:tcW w:w="2263" w:type="dxa"/>
            <w:vAlign w:val="center"/>
            <w:hideMark/>
          </w:tcPr>
          <w:p w14:paraId="20A0E753" w14:textId="77777777" w:rsidR="00756BF6" w:rsidRPr="00756BF6" w:rsidRDefault="00756BF6" w:rsidP="009F78D3">
            <w:pPr>
              <w:spacing w:line="360" w:lineRule="auto"/>
              <w:ind w:right="33" w:hanging="120"/>
              <w:jc w:val="center"/>
              <w:rPr>
                <w:rFonts w:ascii="Times New Roman" w:hAnsi="Times New Roman" w:cs="Times New Roman"/>
                <w:sz w:val="24"/>
                <w:szCs w:val="24"/>
              </w:rPr>
            </w:pPr>
            <w:r w:rsidRPr="00756BF6">
              <w:rPr>
                <w:rFonts w:ascii="Times New Roman" w:hAnsi="Times New Roman" w:cs="Times New Roman"/>
                <w:sz w:val="24"/>
                <w:szCs w:val="24"/>
              </w:rPr>
              <w:t>Accuracy</w:t>
            </w:r>
          </w:p>
        </w:tc>
        <w:tc>
          <w:tcPr>
            <w:tcW w:w="0" w:type="auto"/>
            <w:vAlign w:val="center"/>
            <w:hideMark/>
          </w:tcPr>
          <w:p w14:paraId="57D7264E" w14:textId="479C5078" w:rsidR="00756BF6" w:rsidRPr="00756BF6" w:rsidRDefault="00756BF6" w:rsidP="009F78D3">
            <w:pPr>
              <w:spacing w:line="360" w:lineRule="auto"/>
              <w:ind w:right="33" w:firstLine="41"/>
              <w:rPr>
                <w:rFonts w:ascii="Times New Roman" w:hAnsi="Times New Roman" w:cs="Times New Roman"/>
                <w:sz w:val="24"/>
                <w:szCs w:val="24"/>
              </w:rPr>
            </w:pPr>
            <w:r w:rsidRPr="00756BF6">
              <w:rPr>
                <w:rFonts w:ascii="Times New Roman" w:hAnsi="Times New Roman" w:cs="Times New Roman"/>
                <w:sz w:val="24"/>
                <w:szCs w:val="24"/>
              </w:rPr>
              <w:t>Overall proportion of correct predictions</w:t>
            </w:r>
            <w:r w:rsidR="00B50C67">
              <w:rPr>
                <w:rFonts w:ascii="Times New Roman" w:hAnsi="Times New Roman" w:cs="Times New Roman"/>
                <w:sz w:val="24"/>
                <w:szCs w:val="24"/>
              </w:rPr>
              <w:t>.</w:t>
            </w:r>
          </w:p>
        </w:tc>
      </w:tr>
      <w:tr w:rsidR="00756BF6" w:rsidRPr="00756BF6" w14:paraId="48F6BF9D" w14:textId="77777777" w:rsidTr="009F78D3">
        <w:trPr>
          <w:trHeight w:val="534"/>
          <w:jc w:val="center"/>
        </w:trPr>
        <w:tc>
          <w:tcPr>
            <w:tcW w:w="2263" w:type="dxa"/>
            <w:vAlign w:val="center"/>
            <w:hideMark/>
          </w:tcPr>
          <w:p w14:paraId="41859BBC" w14:textId="77777777" w:rsidR="00756BF6" w:rsidRPr="00756BF6" w:rsidRDefault="00756BF6" w:rsidP="009F78D3">
            <w:pPr>
              <w:spacing w:line="360" w:lineRule="auto"/>
              <w:ind w:right="33" w:hanging="120"/>
              <w:jc w:val="center"/>
              <w:rPr>
                <w:rFonts w:ascii="Times New Roman" w:hAnsi="Times New Roman" w:cs="Times New Roman"/>
                <w:sz w:val="24"/>
                <w:szCs w:val="24"/>
              </w:rPr>
            </w:pPr>
            <w:r w:rsidRPr="00756BF6">
              <w:rPr>
                <w:rFonts w:ascii="Times New Roman" w:hAnsi="Times New Roman" w:cs="Times New Roman"/>
                <w:sz w:val="24"/>
                <w:szCs w:val="24"/>
              </w:rPr>
              <w:t>Precision</w:t>
            </w:r>
          </w:p>
        </w:tc>
        <w:tc>
          <w:tcPr>
            <w:tcW w:w="0" w:type="auto"/>
            <w:vAlign w:val="center"/>
            <w:hideMark/>
          </w:tcPr>
          <w:p w14:paraId="3DB44CE5" w14:textId="52C7F7DD" w:rsidR="00756BF6" w:rsidRPr="00756BF6" w:rsidRDefault="00756BF6" w:rsidP="009F78D3">
            <w:pPr>
              <w:spacing w:line="360" w:lineRule="auto"/>
              <w:ind w:right="33" w:firstLine="41"/>
              <w:rPr>
                <w:rFonts w:ascii="Times New Roman" w:hAnsi="Times New Roman" w:cs="Times New Roman"/>
                <w:sz w:val="24"/>
                <w:szCs w:val="24"/>
              </w:rPr>
            </w:pPr>
            <w:r w:rsidRPr="00756BF6">
              <w:rPr>
                <w:rFonts w:ascii="Times New Roman" w:hAnsi="Times New Roman" w:cs="Times New Roman"/>
                <w:sz w:val="24"/>
                <w:szCs w:val="24"/>
              </w:rPr>
              <w:t>Reliability of positive predictions for each class</w:t>
            </w:r>
            <w:r w:rsidR="00B50C67">
              <w:rPr>
                <w:rFonts w:ascii="Times New Roman" w:hAnsi="Times New Roman" w:cs="Times New Roman"/>
                <w:sz w:val="24"/>
                <w:szCs w:val="24"/>
              </w:rPr>
              <w:t>.</w:t>
            </w:r>
          </w:p>
        </w:tc>
      </w:tr>
      <w:tr w:rsidR="00756BF6" w:rsidRPr="00756BF6" w14:paraId="33925AAF" w14:textId="77777777" w:rsidTr="009F78D3">
        <w:trPr>
          <w:trHeight w:val="540"/>
          <w:jc w:val="center"/>
        </w:trPr>
        <w:tc>
          <w:tcPr>
            <w:tcW w:w="2263" w:type="dxa"/>
            <w:vAlign w:val="center"/>
            <w:hideMark/>
          </w:tcPr>
          <w:p w14:paraId="3D21BC62" w14:textId="77777777" w:rsidR="00756BF6" w:rsidRPr="00756BF6" w:rsidRDefault="00756BF6" w:rsidP="009F78D3">
            <w:pPr>
              <w:spacing w:line="360" w:lineRule="auto"/>
              <w:ind w:right="33" w:hanging="120"/>
              <w:jc w:val="center"/>
              <w:rPr>
                <w:rFonts w:ascii="Times New Roman" w:hAnsi="Times New Roman" w:cs="Times New Roman"/>
                <w:sz w:val="24"/>
                <w:szCs w:val="24"/>
              </w:rPr>
            </w:pPr>
            <w:r w:rsidRPr="00756BF6">
              <w:rPr>
                <w:rFonts w:ascii="Times New Roman" w:hAnsi="Times New Roman" w:cs="Times New Roman"/>
                <w:sz w:val="24"/>
                <w:szCs w:val="24"/>
              </w:rPr>
              <w:t>Recall</w:t>
            </w:r>
          </w:p>
        </w:tc>
        <w:tc>
          <w:tcPr>
            <w:tcW w:w="0" w:type="auto"/>
            <w:vAlign w:val="center"/>
            <w:hideMark/>
          </w:tcPr>
          <w:p w14:paraId="5244C6FB" w14:textId="5C7CC52E" w:rsidR="00756BF6" w:rsidRPr="00756BF6" w:rsidRDefault="00756BF6" w:rsidP="009F78D3">
            <w:pPr>
              <w:spacing w:line="360" w:lineRule="auto"/>
              <w:ind w:right="33" w:firstLine="41"/>
              <w:rPr>
                <w:rFonts w:ascii="Times New Roman" w:hAnsi="Times New Roman" w:cs="Times New Roman"/>
                <w:sz w:val="24"/>
                <w:szCs w:val="24"/>
              </w:rPr>
            </w:pPr>
            <w:r w:rsidRPr="00756BF6">
              <w:rPr>
                <w:rFonts w:ascii="Times New Roman" w:hAnsi="Times New Roman" w:cs="Times New Roman"/>
                <w:sz w:val="24"/>
                <w:szCs w:val="24"/>
              </w:rPr>
              <w:t>Proportion of actual class images correctly detected</w:t>
            </w:r>
            <w:r w:rsidR="00B50C67">
              <w:rPr>
                <w:rFonts w:ascii="Times New Roman" w:hAnsi="Times New Roman" w:cs="Times New Roman"/>
                <w:sz w:val="24"/>
                <w:szCs w:val="24"/>
              </w:rPr>
              <w:t>.</w:t>
            </w:r>
          </w:p>
        </w:tc>
      </w:tr>
      <w:tr w:rsidR="00756BF6" w:rsidRPr="00756BF6" w14:paraId="7BC4A8BB" w14:textId="77777777" w:rsidTr="009F78D3">
        <w:trPr>
          <w:trHeight w:val="547"/>
          <w:jc w:val="center"/>
        </w:trPr>
        <w:tc>
          <w:tcPr>
            <w:tcW w:w="2263" w:type="dxa"/>
            <w:vAlign w:val="center"/>
            <w:hideMark/>
          </w:tcPr>
          <w:p w14:paraId="10ADBAB4" w14:textId="77777777" w:rsidR="00756BF6" w:rsidRPr="00756BF6" w:rsidRDefault="00756BF6" w:rsidP="009F78D3">
            <w:pPr>
              <w:spacing w:line="360" w:lineRule="auto"/>
              <w:ind w:right="33" w:hanging="120"/>
              <w:jc w:val="center"/>
              <w:rPr>
                <w:rFonts w:ascii="Times New Roman" w:hAnsi="Times New Roman" w:cs="Times New Roman"/>
                <w:sz w:val="24"/>
                <w:szCs w:val="24"/>
              </w:rPr>
            </w:pPr>
            <w:r w:rsidRPr="00756BF6">
              <w:rPr>
                <w:rFonts w:ascii="Times New Roman" w:hAnsi="Times New Roman" w:cs="Times New Roman"/>
                <w:sz w:val="24"/>
                <w:szCs w:val="24"/>
              </w:rPr>
              <w:t>F1-score</w:t>
            </w:r>
          </w:p>
        </w:tc>
        <w:tc>
          <w:tcPr>
            <w:tcW w:w="0" w:type="auto"/>
            <w:vAlign w:val="center"/>
            <w:hideMark/>
          </w:tcPr>
          <w:p w14:paraId="73E037AC" w14:textId="39A56521" w:rsidR="00756BF6" w:rsidRPr="00756BF6" w:rsidRDefault="00756BF6" w:rsidP="009F78D3">
            <w:pPr>
              <w:spacing w:line="360" w:lineRule="auto"/>
              <w:ind w:right="33" w:firstLine="41"/>
              <w:rPr>
                <w:rFonts w:ascii="Times New Roman" w:hAnsi="Times New Roman" w:cs="Times New Roman"/>
                <w:sz w:val="24"/>
                <w:szCs w:val="24"/>
              </w:rPr>
            </w:pPr>
            <w:r w:rsidRPr="00756BF6">
              <w:rPr>
                <w:rFonts w:ascii="Times New Roman" w:hAnsi="Times New Roman" w:cs="Times New Roman"/>
                <w:sz w:val="24"/>
                <w:szCs w:val="24"/>
              </w:rPr>
              <w:t>Balance between precision and recall</w:t>
            </w:r>
            <w:r w:rsidR="00B50C67">
              <w:rPr>
                <w:rFonts w:ascii="Times New Roman" w:hAnsi="Times New Roman" w:cs="Times New Roman"/>
                <w:sz w:val="24"/>
                <w:szCs w:val="24"/>
              </w:rPr>
              <w:t>.</w:t>
            </w:r>
          </w:p>
        </w:tc>
      </w:tr>
      <w:tr w:rsidR="00756BF6" w:rsidRPr="00756BF6" w14:paraId="6EB1E42A" w14:textId="77777777" w:rsidTr="009F78D3">
        <w:trPr>
          <w:trHeight w:val="552"/>
          <w:jc w:val="center"/>
        </w:trPr>
        <w:tc>
          <w:tcPr>
            <w:tcW w:w="2263" w:type="dxa"/>
            <w:vAlign w:val="center"/>
            <w:hideMark/>
          </w:tcPr>
          <w:p w14:paraId="428A19D3" w14:textId="77777777" w:rsidR="00756BF6" w:rsidRPr="00756BF6" w:rsidRDefault="00756BF6" w:rsidP="009F78D3">
            <w:pPr>
              <w:spacing w:line="360" w:lineRule="auto"/>
              <w:ind w:right="33" w:hanging="120"/>
              <w:jc w:val="center"/>
              <w:rPr>
                <w:rFonts w:ascii="Times New Roman" w:hAnsi="Times New Roman" w:cs="Times New Roman"/>
                <w:sz w:val="24"/>
                <w:szCs w:val="24"/>
              </w:rPr>
            </w:pPr>
            <w:r w:rsidRPr="00756BF6">
              <w:rPr>
                <w:rFonts w:ascii="Times New Roman" w:hAnsi="Times New Roman" w:cs="Times New Roman"/>
                <w:sz w:val="24"/>
                <w:szCs w:val="24"/>
              </w:rPr>
              <w:t>Confusion matrix</w:t>
            </w:r>
          </w:p>
        </w:tc>
        <w:tc>
          <w:tcPr>
            <w:tcW w:w="0" w:type="auto"/>
            <w:vAlign w:val="center"/>
            <w:hideMark/>
          </w:tcPr>
          <w:p w14:paraId="470D9249" w14:textId="192580A7" w:rsidR="00756BF6" w:rsidRPr="00756BF6" w:rsidRDefault="00756BF6" w:rsidP="009F78D3">
            <w:pPr>
              <w:spacing w:line="360" w:lineRule="auto"/>
              <w:ind w:right="33" w:firstLine="41"/>
              <w:rPr>
                <w:rFonts w:ascii="Times New Roman" w:hAnsi="Times New Roman" w:cs="Times New Roman"/>
                <w:sz w:val="24"/>
                <w:szCs w:val="24"/>
              </w:rPr>
            </w:pPr>
            <w:r w:rsidRPr="00756BF6">
              <w:rPr>
                <w:rFonts w:ascii="Times New Roman" w:hAnsi="Times New Roman" w:cs="Times New Roman"/>
                <w:sz w:val="24"/>
                <w:szCs w:val="24"/>
              </w:rPr>
              <w:t>Location and direction of classification errors</w:t>
            </w:r>
            <w:r w:rsidR="00B50C67">
              <w:rPr>
                <w:rFonts w:ascii="Times New Roman" w:hAnsi="Times New Roman" w:cs="Times New Roman"/>
                <w:sz w:val="24"/>
                <w:szCs w:val="24"/>
              </w:rPr>
              <w:t>.</w:t>
            </w:r>
          </w:p>
        </w:tc>
      </w:tr>
    </w:tbl>
    <w:p w14:paraId="66F6BB3B" w14:textId="77777777" w:rsidR="00965DBE" w:rsidRDefault="00965DBE" w:rsidP="009F78D3">
      <w:pPr>
        <w:spacing w:after="0" w:line="360" w:lineRule="auto"/>
        <w:jc w:val="both"/>
        <w:rPr>
          <w:rFonts w:ascii="Times New Roman" w:hAnsi="Times New Roman" w:cs="Times New Roman"/>
          <w:sz w:val="24"/>
          <w:szCs w:val="24"/>
        </w:rPr>
      </w:pPr>
    </w:p>
    <w:p w14:paraId="00714CA0" w14:textId="12A5DA7D" w:rsidR="00965DBE" w:rsidRDefault="00965DBE" w:rsidP="003D1CE4">
      <w:pPr>
        <w:pStyle w:val="Heading1"/>
        <w:numPr>
          <w:ilvl w:val="0"/>
          <w:numId w:val="2"/>
        </w:numPr>
        <w:jc w:val="center"/>
        <w:rPr>
          <w:rFonts w:ascii="Times New Roman" w:hAnsi="Times New Roman" w:cs="Times New Roman"/>
          <w:b/>
          <w:bCs/>
          <w:color w:val="153D63" w:themeColor="text2" w:themeTint="E6"/>
        </w:rPr>
      </w:pPr>
      <w:bookmarkStart w:id="22" w:name="_Toc235188730"/>
      <w:r w:rsidRPr="00870AF1">
        <w:rPr>
          <w:rFonts w:ascii="Times New Roman" w:hAnsi="Times New Roman" w:cs="Times New Roman"/>
          <w:b/>
          <w:bCs/>
          <w:color w:val="153D63" w:themeColor="text2" w:themeTint="E6"/>
        </w:rPr>
        <w:lastRenderedPageBreak/>
        <w:t>Results</w:t>
      </w:r>
      <w:bookmarkEnd w:id="22"/>
    </w:p>
    <w:p w14:paraId="10C9393F" w14:textId="77777777" w:rsidR="003D1CE4" w:rsidRPr="003D1CE4" w:rsidRDefault="003D1CE4" w:rsidP="003D1CE4">
      <w:pPr>
        <w:pStyle w:val="ListParagraph"/>
        <w:ind w:left="756"/>
      </w:pPr>
    </w:p>
    <w:p w14:paraId="15955598" w14:textId="77777777" w:rsidR="00965DBE" w:rsidRPr="00870AF1" w:rsidRDefault="00965DBE" w:rsidP="00870AF1">
      <w:pPr>
        <w:pStyle w:val="Heading2"/>
        <w:jc w:val="center"/>
        <w:rPr>
          <w:rFonts w:ascii="Times New Roman" w:hAnsi="Times New Roman" w:cs="Times New Roman"/>
          <w:b/>
          <w:bCs/>
          <w:color w:val="153D63" w:themeColor="text2" w:themeTint="E6"/>
        </w:rPr>
      </w:pPr>
      <w:bookmarkStart w:id="23" w:name="_Toc235188731"/>
      <w:r w:rsidRPr="00870AF1">
        <w:rPr>
          <w:rFonts w:ascii="Times New Roman" w:hAnsi="Times New Roman" w:cs="Times New Roman"/>
          <w:b/>
          <w:bCs/>
          <w:color w:val="153D63" w:themeColor="text2" w:themeTint="E6"/>
        </w:rPr>
        <w:t>4.1 Comparative Model Performance</w:t>
      </w:r>
      <w:bookmarkEnd w:id="23"/>
    </w:p>
    <w:p w14:paraId="11492248" w14:textId="77777777" w:rsidR="0085124E" w:rsidRPr="0085124E" w:rsidRDefault="0085124E" w:rsidP="0085124E">
      <w:pPr>
        <w:spacing w:after="0" w:line="360" w:lineRule="auto"/>
        <w:ind w:firstLine="720"/>
        <w:jc w:val="both"/>
        <w:rPr>
          <w:rFonts w:ascii="Times New Roman" w:hAnsi="Times New Roman" w:cs="Times New Roman"/>
          <w:sz w:val="24"/>
          <w:szCs w:val="24"/>
        </w:rPr>
      </w:pPr>
      <w:r w:rsidRPr="0085124E">
        <w:rPr>
          <w:rFonts w:ascii="Times New Roman" w:hAnsi="Times New Roman" w:cs="Times New Roman"/>
          <w:sz w:val="24"/>
          <w:szCs w:val="24"/>
        </w:rPr>
        <w:t xml:space="preserve">Table 4 shows a consistent improvement from the baseline to the final CNN. The baseline achieved only </w:t>
      </w:r>
      <w:r w:rsidRPr="0085124E">
        <w:rPr>
          <w:rFonts w:ascii="Times New Roman" w:hAnsi="Times New Roman" w:cs="Times New Roman"/>
          <w:b/>
          <w:bCs/>
          <w:sz w:val="24"/>
          <w:szCs w:val="24"/>
        </w:rPr>
        <w:t>53.39% validation accuracy</w:t>
      </w:r>
      <w:r w:rsidRPr="0085124E">
        <w:rPr>
          <w:rFonts w:ascii="Times New Roman" w:hAnsi="Times New Roman" w:cs="Times New Roman"/>
          <w:sz w:val="24"/>
          <w:szCs w:val="24"/>
        </w:rPr>
        <w:t xml:space="preserve">, indicating that two convolutional blocks and five training epochs were insufficient for the five-class task. Experiment 3 increased validation accuracy to </w:t>
      </w:r>
      <w:r w:rsidRPr="0085124E">
        <w:rPr>
          <w:rFonts w:ascii="Times New Roman" w:hAnsi="Times New Roman" w:cs="Times New Roman"/>
          <w:b/>
          <w:bCs/>
          <w:sz w:val="24"/>
          <w:szCs w:val="24"/>
        </w:rPr>
        <w:t>82.61%</w:t>
      </w:r>
      <w:r w:rsidRPr="0085124E">
        <w:rPr>
          <w:rFonts w:ascii="Times New Roman" w:hAnsi="Times New Roman" w:cs="Times New Roman"/>
          <w:sz w:val="24"/>
          <w:szCs w:val="24"/>
        </w:rPr>
        <w:t>, following the introduction of augmentation, an additional convolutional block and controlled optimisation.</w:t>
      </w:r>
    </w:p>
    <w:p w14:paraId="1C078F9A" w14:textId="79CABD1A" w:rsidR="009F78D3" w:rsidRDefault="0085124E" w:rsidP="003D1CE4">
      <w:pPr>
        <w:spacing w:after="0" w:line="360" w:lineRule="auto"/>
        <w:ind w:firstLine="720"/>
        <w:jc w:val="both"/>
        <w:rPr>
          <w:rFonts w:ascii="Times New Roman" w:hAnsi="Times New Roman" w:cs="Times New Roman"/>
          <w:sz w:val="24"/>
          <w:szCs w:val="24"/>
        </w:rPr>
      </w:pPr>
      <w:r w:rsidRPr="0085124E">
        <w:rPr>
          <w:rFonts w:ascii="Times New Roman" w:hAnsi="Times New Roman" w:cs="Times New Roman"/>
          <w:sz w:val="24"/>
          <w:szCs w:val="24"/>
        </w:rPr>
        <w:t xml:space="preserve">Adding a fourth convolutional block improved performance further. Experiment 6 achieved approximately </w:t>
      </w:r>
      <w:r w:rsidRPr="0085124E">
        <w:rPr>
          <w:rFonts w:ascii="Times New Roman" w:hAnsi="Times New Roman" w:cs="Times New Roman"/>
          <w:b/>
          <w:bCs/>
          <w:sz w:val="24"/>
          <w:szCs w:val="24"/>
        </w:rPr>
        <w:t>88.62% validation accuracy</w:t>
      </w:r>
      <w:r w:rsidRPr="0085124E">
        <w:rPr>
          <w:rFonts w:ascii="Times New Roman" w:hAnsi="Times New Roman" w:cs="Times New Roman"/>
          <w:sz w:val="24"/>
          <w:szCs w:val="24"/>
        </w:rPr>
        <w:t xml:space="preserve">, while Experiment 5 reached </w:t>
      </w:r>
      <w:r w:rsidRPr="0085124E">
        <w:rPr>
          <w:rFonts w:ascii="Times New Roman" w:hAnsi="Times New Roman" w:cs="Times New Roman"/>
          <w:b/>
          <w:bCs/>
          <w:sz w:val="24"/>
          <w:szCs w:val="24"/>
        </w:rPr>
        <w:t>93.09%</w:t>
      </w:r>
      <w:r w:rsidRPr="0085124E">
        <w:rPr>
          <w:rFonts w:ascii="Times New Roman" w:hAnsi="Times New Roman" w:cs="Times New Roman"/>
          <w:sz w:val="24"/>
          <w:szCs w:val="24"/>
        </w:rPr>
        <w:t xml:space="preserve"> with a lower validation loss of </w:t>
      </w:r>
      <w:r w:rsidRPr="0085124E">
        <w:rPr>
          <w:rFonts w:ascii="Times New Roman" w:hAnsi="Times New Roman" w:cs="Times New Roman"/>
          <w:b/>
          <w:bCs/>
          <w:sz w:val="24"/>
          <w:szCs w:val="24"/>
        </w:rPr>
        <w:t>0.2258</w:t>
      </w:r>
      <w:r w:rsidRPr="0085124E">
        <w:rPr>
          <w:rFonts w:ascii="Times New Roman" w:hAnsi="Times New Roman" w:cs="Times New Roman"/>
          <w:sz w:val="24"/>
          <w:szCs w:val="24"/>
        </w:rPr>
        <w:t xml:space="preserve">. The main difference between these final configurations was the first convolutional kernel: Experiment 5 used </w:t>
      </w:r>
      <w:r w:rsidRPr="0085124E">
        <w:rPr>
          <w:rFonts w:ascii="Times New Roman" w:hAnsi="Times New Roman" w:cs="Times New Roman"/>
          <w:b/>
          <w:bCs/>
          <w:sz w:val="24"/>
          <w:szCs w:val="24"/>
        </w:rPr>
        <w:t>5 × 5</w:t>
      </w:r>
      <w:r w:rsidRPr="0085124E">
        <w:rPr>
          <w:rFonts w:ascii="Times New Roman" w:hAnsi="Times New Roman" w:cs="Times New Roman"/>
          <w:sz w:val="24"/>
          <w:szCs w:val="24"/>
        </w:rPr>
        <w:t xml:space="preserve">, whereas Experiment 6 used </w:t>
      </w:r>
      <w:r w:rsidRPr="0085124E">
        <w:rPr>
          <w:rFonts w:ascii="Times New Roman" w:hAnsi="Times New Roman" w:cs="Times New Roman"/>
          <w:b/>
          <w:bCs/>
          <w:sz w:val="24"/>
          <w:szCs w:val="24"/>
        </w:rPr>
        <w:t>3 × 3</w:t>
      </w:r>
      <w:r w:rsidRPr="0085124E">
        <w:rPr>
          <w:rFonts w:ascii="Times New Roman" w:hAnsi="Times New Roman" w:cs="Times New Roman"/>
          <w:sz w:val="24"/>
          <w:szCs w:val="24"/>
        </w:rPr>
        <w:t>. The larger receptive field may have helped capture wider lesion and texture patterns, although the experiments do not isolate kernel size from all other training variation.</w:t>
      </w:r>
    </w:p>
    <w:p w14:paraId="21F5655A" w14:textId="77777777" w:rsidR="004B7F95" w:rsidRDefault="004B7F95" w:rsidP="00965DBE">
      <w:pPr>
        <w:spacing w:after="0" w:line="360" w:lineRule="auto"/>
        <w:ind w:firstLine="720"/>
        <w:jc w:val="both"/>
        <w:rPr>
          <w:rFonts w:ascii="Times New Roman" w:hAnsi="Times New Roman" w:cs="Times New Roman"/>
          <w:sz w:val="24"/>
          <w:szCs w:val="24"/>
        </w:rPr>
      </w:pPr>
    </w:p>
    <w:p w14:paraId="3A9BD259" w14:textId="0F6C8CFA" w:rsidR="004B7F95" w:rsidRDefault="004B7F95" w:rsidP="004B7F95">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w:t>
      </w:r>
      <w:r w:rsidRPr="00D2542F">
        <w:t>Comparative Performance of the Selected CNN Models</w:t>
      </w:r>
    </w:p>
    <w:tbl>
      <w:tblPr>
        <w:tblStyle w:val="TableGrid"/>
        <w:tblW w:w="0" w:type="auto"/>
        <w:jc w:val="center"/>
        <w:tblLook w:val="04A0" w:firstRow="1" w:lastRow="0" w:firstColumn="1" w:lastColumn="0" w:noHBand="0" w:noVBand="1"/>
      </w:tblPr>
      <w:tblGrid>
        <w:gridCol w:w="1413"/>
        <w:gridCol w:w="852"/>
        <w:gridCol w:w="1042"/>
        <w:gridCol w:w="976"/>
        <w:gridCol w:w="1556"/>
        <w:gridCol w:w="1662"/>
        <w:gridCol w:w="1515"/>
      </w:tblGrid>
      <w:tr w:rsidR="009259A8" w:rsidRPr="009F78D3" w14:paraId="0CE806C1" w14:textId="77777777" w:rsidTr="009F78D3">
        <w:trPr>
          <w:trHeight w:val="989"/>
          <w:jc w:val="center"/>
        </w:trPr>
        <w:tc>
          <w:tcPr>
            <w:tcW w:w="1413" w:type="dxa"/>
            <w:shd w:val="clear" w:color="auto" w:fill="E8E8E8" w:themeFill="background2"/>
            <w:vAlign w:val="center"/>
            <w:hideMark/>
          </w:tcPr>
          <w:p w14:paraId="25C53492" w14:textId="77777777" w:rsidR="009259A8" w:rsidRPr="009F78D3" w:rsidRDefault="009259A8" w:rsidP="009F78D3">
            <w:pPr>
              <w:jc w:val="center"/>
              <w:rPr>
                <w:rFonts w:ascii="Times New Roman" w:hAnsi="Times New Roman" w:cs="Times New Roman"/>
                <w:b/>
                <w:bCs/>
              </w:rPr>
            </w:pPr>
            <w:r w:rsidRPr="009F78D3">
              <w:rPr>
                <w:rFonts w:ascii="Times New Roman" w:hAnsi="Times New Roman" w:cs="Times New Roman"/>
                <w:b/>
                <w:bCs/>
              </w:rPr>
              <w:t>Model</w:t>
            </w:r>
          </w:p>
        </w:tc>
        <w:tc>
          <w:tcPr>
            <w:tcW w:w="852" w:type="dxa"/>
            <w:shd w:val="clear" w:color="auto" w:fill="E8E8E8" w:themeFill="background2"/>
            <w:vAlign w:val="center"/>
            <w:hideMark/>
          </w:tcPr>
          <w:p w14:paraId="197E9477" w14:textId="77777777" w:rsidR="009259A8" w:rsidRPr="009F78D3" w:rsidRDefault="009259A8" w:rsidP="009F78D3">
            <w:pPr>
              <w:jc w:val="center"/>
              <w:rPr>
                <w:rFonts w:ascii="Times New Roman" w:hAnsi="Times New Roman" w:cs="Times New Roman"/>
                <w:b/>
                <w:bCs/>
              </w:rPr>
            </w:pPr>
            <w:r w:rsidRPr="009F78D3">
              <w:rPr>
                <w:rFonts w:ascii="Times New Roman" w:hAnsi="Times New Roman" w:cs="Times New Roman"/>
                <w:b/>
                <w:bCs/>
              </w:rPr>
              <w:t>Conv. Blocks</w:t>
            </w:r>
          </w:p>
        </w:tc>
        <w:tc>
          <w:tcPr>
            <w:tcW w:w="0" w:type="auto"/>
            <w:shd w:val="clear" w:color="auto" w:fill="E8E8E8" w:themeFill="background2"/>
            <w:vAlign w:val="center"/>
            <w:hideMark/>
          </w:tcPr>
          <w:p w14:paraId="28126163" w14:textId="77777777" w:rsidR="009259A8" w:rsidRPr="009F78D3" w:rsidRDefault="009259A8" w:rsidP="009F78D3">
            <w:pPr>
              <w:jc w:val="center"/>
              <w:rPr>
                <w:rFonts w:ascii="Times New Roman" w:hAnsi="Times New Roman" w:cs="Times New Roman"/>
                <w:b/>
                <w:bCs/>
              </w:rPr>
            </w:pPr>
            <w:r w:rsidRPr="009F78D3">
              <w:rPr>
                <w:rFonts w:ascii="Times New Roman" w:hAnsi="Times New Roman" w:cs="Times New Roman"/>
                <w:b/>
                <w:bCs/>
              </w:rPr>
              <w:t>First Kernel</w:t>
            </w:r>
          </w:p>
        </w:tc>
        <w:tc>
          <w:tcPr>
            <w:tcW w:w="0" w:type="auto"/>
            <w:shd w:val="clear" w:color="auto" w:fill="E8E8E8" w:themeFill="background2"/>
            <w:vAlign w:val="center"/>
            <w:hideMark/>
          </w:tcPr>
          <w:p w14:paraId="642EE9BB" w14:textId="77777777" w:rsidR="009259A8" w:rsidRPr="009F78D3" w:rsidRDefault="009259A8" w:rsidP="009F78D3">
            <w:pPr>
              <w:jc w:val="center"/>
              <w:rPr>
                <w:rFonts w:ascii="Times New Roman" w:hAnsi="Times New Roman" w:cs="Times New Roman"/>
                <w:b/>
                <w:bCs/>
              </w:rPr>
            </w:pPr>
            <w:r w:rsidRPr="009F78D3">
              <w:rPr>
                <w:rFonts w:ascii="Times New Roman" w:hAnsi="Times New Roman" w:cs="Times New Roman"/>
                <w:b/>
                <w:bCs/>
              </w:rPr>
              <w:t>Best Epoch</w:t>
            </w:r>
          </w:p>
        </w:tc>
        <w:tc>
          <w:tcPr>
            <w:tcW w:w="0" w:type="auto"/>
            <w:shd w:val="clear" w:color="auto" w:fill="E8E8E8" w:themeFill="background2"/>
            <w:vAlign w:val="center"/>
            <w:hideMark/>
          </w:tcPr>
          <w:p w14:paraId="76C991CF" w14:textId="77777777" w:rsidR="009259A8" w:rsidRPr="009F78D3" w:rsidRDefault="009259A8" w:rsidP="009F78D3">
            <w:pPr>
              <w:jc w:val="center"/>
              <w:rPr>
                <w:rFonts w:ascii="Times New Roman" w:hAnsi="Times New Roman" w:cs="Times New Roman"/>
                <w:b/>
                <w:bCs/>
              </w:rPr>
            </w:pPr>
            <w:r w:rsidRPr="009F78D3">
              <w:rPr>
                <w:rFonts w:ascii="Times New Roman" w:hAnsi="Times New Roman" w:cs="Times New Roman"/>
                <w:b/>
                <w:bCs/>
              </w:rPr>
              <w:t>Training Accuracy (%)</w:t>
            </w:r>
          </w:p>
        </w:tc>
        <w:tc>
          <w:tcPr>
            <w:tcW w:w="0" w:type="auto"/>
            <w:shd w:val="clear" w:color="auto" w:fill="E8E8E8" w:themeFill="background2"/>
            <w:vAlign w:val="center"/>
            <w:hideMark/>
          </w:tcPr>
          <w:p w14:paraId="2DEB9B1A" w14:textId="77777777" w:rsidR="009259A8" w:rsidRPr="009F78D3" w:rsidRDefault="009259A8" w:rsidP="009F78D3">
            <w:pPr>
              <w:jc w:val="center"/>
              <w:rPr>
                <w:rFonts w:ascii="Times New Roman" w:hAnsi="Times New Roman" w:cs="Times New Roman"/>
                <w:b/>
                <w:bCs/>
              </w:rPr>
            </w:pPr>
            <w:r w:rsidRPr="009F78D3">
              <w:rPr>
                <w:rFonts w:ascii="Times New Roman" w:hAnsi="Times New Roman" w:cs="Times New Roman"/>
                <w:b/>
                <w:bCs/>
              </w:rPr>
              <w:t>Validation Accuracy (%)</w:t>
            </w:r>
          </w:p>
        </w:tc>
        <w:tc>
          <w:tcPr>
            <w:tcW w:w="0" w:type="auto"/>
            <w:shd w:val="clear" w:color="auto" w:fill="E8E8E8" w:themeFill="background2"/>
            <w:vAlign w:val="center"/>
            <w:hideMark/>
          </w:tcPr>
          <w:p w14:paraId="42A9F34F" w14:textId="77777777" w:rsidR="009259A8" w:rsidRPr="009F78D3" w:rsidRDefault="009259A8" w:rsidP="009F78D3">
            <w:pPr>
              <w:jc w:val="center"/>
              <w:rPr>
                <w:rFonts w:ascii="Times New Roman" w:hAnsi="Times New Roman" w:cs="Times New Roman"/>
                <w:b/>
                <w:bCs/>
              </w:rPr>
            </w:pPr>
            <w:r w:rsidRPr="009F78D3">
              <w:rPr>
                <w:rFonts w:ascii="Times New Roman" w:hAnsi="Times New Roman" w:cs="Times New Roman"/>
                <w:b/>
                <w:bCs/>
              </w:rPr>
              <w:t>Best Validation Loss</w:t>
            </w:r>
          </w:p>
        </w:tc>
      </w:tr>
      <w:tr w:rsidR="009259A8" w:rsidRPr="009F78D3" w14:paraId="6206BB94" w14:textId="77777777" w:rsidTr="009F78D3">
        <w:trPr>
          <w:trHeight w:val="363"/>
          <w:jc w:val="center"/>
        </w:trPr>
        <w:tc>
          <w:tcPr>
            <w:tcW w:w="1413" w:type="dxa"/>
            <w:vAlign w:val="center"/>
            <w:hideMark/>
          </w:tcPr>
          <w:p w14:paraId="3C57C08D"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Baseline</w:t>
            </w:r>
          </w:p>
        </w:tc>
        <w:tc>
          <w:tcPr>
            <w:tcW w:w="852" w:type="dxa"/>
            <w:vAlign w:val="center"/>
            <w:hideMark/>
          </w:tcPr>
          <w:p w14:paraId="0D82C209"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2</w:t>
            </w:r>
          </w:p>
        </w:tc>
        <w:tc>
          <w:tcPr>
            <w:tcW w:w="0" w:type="auto"/>
            <w:vAlign w:val="center"/>
            <w:hideMark/>
          </w:tcPr>
          <w:p w14:paraId="6C5A7A74"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3 × 3</w:t>
            </w:r>
          </w:p>
        </w:tc>
        <w:tc>
          <w:tcPr>
            <w:tcW w:w="0" w:type="auto"/>
            <w:vAlign w:val="center"/>
            <w:hideMark/>
          </w:tcPr>
          <w:p w14:paraId="6618B444"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5</w:t>
            </w:r>
          </w:p>
        </w:tc>
        <w:tc>
          <w:tcPr>
            <w:tcW w:w="0" w:type="auto"/>
            <w:vAlign w:val="center"/>
            <w:hideMark/>
          </w:tcPr>
          <w:p w14:paraId="5CC885EB"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58.98</w:t>
            </w:r>
          </w:p>
        </w:tc>
        <w:tc>
          <w:tcPr>
            <w:tcW w:w="0" w:type="auto"/>
            <w:vAlign w:val="center"/>
            <w:hideMark/>
          </w:tcPr>
          <w:p w14:paraId="13C673D2"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53.39</w:t>
            </w:r>
          </w:p>
        </w:tc>
        <w:tc>
          <w:tcPr>
            <w:tcW w:w="0" w:type="auto"/>
            <w:vAlign w:val="center"/>
            <w:hideMark/>
          </w:tcPr>
          <w:p w14:paraId="3F5604E6"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1.1763</w:t>
            </w:r>
          </w:p>
        </w:tc>
      </w:tr>
      <w:tr w:rsidR="009259A8" w:rsidRPr="009F78D3" w14:paraId="2E6D896E" w14:textId="77777777" w:rsidTr="009F78D3">
        <w:trPr>
          <w:trHeight w:val="380"/>
          <w:jc w:val="center"/>
        </w:trPr>
        <w:tc>
          <w:tcPr>
            <w:tcW w:w="1413" w:type="dxa"/>
            <w:vAlign w:val="center"/>
            <w:hideMark/>
          </w:tcPr>
          <w:p w14:paraId="3756F64E"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Experiment 3</w:t>
            </w:r>
          </w:p>
        </w:tc>
        <w:tc>
          <w:tcPr>
            <w:tcW w:w="852" w:type="dxa"/>
            <w:vAlign w:val="center"/>
            <w:hideMark/>
          </w:tcPr>
          <w:p w14:paraId="1E33EA80"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3</w:t>
            </w:r>
          </w:p>
        </w:tc>
        <w:tc>
          <w:tcPr>
            <w:tcW w:w="0" w:type="auto"/>
            <w:vAlign w:val="center"/>
            <w:hideMark/>
          </w:tcPr>
          <w:p w14:paraId="48B7F403"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3 × 3</w:t>
            </w:r>
          </w:p>
        </w:tc>
        <w:tc>
          <w:tcPr>
            <w:tcW w:w="0" w:type="auto"/>
            <w:vAlign w:val="center"/>
            <w:hideMark/>
          </w:tcPr>
          <w:p w14:paraId="5418E3D1"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28</w:t>
            </w:r>
          </w:p>
        </w:tc>
        <w:tc>
          <w:tcPr>
            <w:tcW w:w="0" w:type="auto"/>
            <w:vAlign w:val="center"/>
            <w:hideMark/>
          </w:tcPr>
          <w:p w14:paraId="59E8A2C3"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85.77</w:t>
            </w:r>
          </w:p>
        </w:tc>
        <w:tc>
          <w:tcPr>
            <w:tcW w:w="0" w:type="auto"/>
            <w:vAlign w:val="center"/>
            <w:hideMark/>
          </w:tcPr>
          <w:p w14:paraId="4CB90AE0"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82.61</w:t>
            </w:r>
          </w:p>
        </w:tc>
        <w:tc>
          <w:tcPr>
            <w:tcW w:w="0" w:type="auto"/>
            <w:vAlign w:val="center"/>
            <w:hideMark/>
          </w:tcPr>
          <w:p w14:paraId="71E30CC3"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0.4959</w:t>
            </w:r>
          </w:p>
        </w:tc>
      </w:tr>
      <w:tr w:rsidR="009259A8" w:rsidRPr="009F78D3" w14:paraId="7C4AA5C0" w14:textId="77777777" w:rsidTr="009F78D3">
        <w:trPr>
          <w:trHeight w:val="399"/>
          <w:jc w:val="center"/>
        </w:trPr>
        <w:tc>
          <w:tcPr>
            <w:tcW w:w="1413" w:type="dxa"/>
            <w:vAlign w:val="center"/>
            <w:hideMark/>
          </w:tcPr>
          <w:p w14:paraId="3B3E0CB7"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Experiment 6</w:t>
            </w:r>
          </w:p>
        </w:tc>
        <w:tc>
          <w:tcPr>
            <w:tcW w:w="852" w:type="dxa"/>
            <w:vAlign w:val="center"/>
            <w:hideMark/>
          </w:tcPr>
          <w:p w14:paraId="567A9475"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4</w:t>
            </w:r>
          </w:p>
        </w:tc>
        <w:tc>
          <w:tcPr>
            <w:tcW w:w="0" w:type="auto"/>
            <w:vAlign w:val="center"/>
            <w:hideMark/>
          </w:tcPr>
          <w:p w14:paraId="379E2D63"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3 × 3</w:t>
            </w:r>
          </w:p>
        </w:tc>
        <w:tc>
          <w:tcPr>
            <w:tcW w:w="0" w:type="auto"/>
            <w:vAlign w:val="center"/>
            <w:hideMark/>
          </w:tcPr>
          <w:p w14:paraId="4A40037C"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23</w:t>
            </w:r>
          </w:p>
        </w:tc>
        <w:tc>
          <w:tcPr>
            <w:tcW w:w="0" w:type="auto"/>
            <w:vAlign w:val="center"/>
            <w:hideMark/>
          </w:tcPr>
          <w:p w14:paraId="14D281B1"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89.56</w:t>
            </w:r>
          </w:p>
        </w:tc>
        <w:tc>
          <w:tcPr>
            <w:tcW w:w="0" w:type="auto"/>
            <w:vAlign w:val="center"/>
            <w:hideMark/>
          </w:tcPr>
          <w:p w14:paraId="6AC62E60"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88.62</w:t>
            </w:r>
          </w:p>
        </w:tc>
        <w:tc>
          <w:tcPr>
            <w:tcW w:w="0" w:type="auto"/>
            <w:vAlign w:val="center"/>
            <w:hideMark/>
          </w:tcPr>
          <w:p w14:paraId="4FEE193A"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0.3071</w:t>
            </w:r>
          </w:p>
        </w:tc>
      </w:tr>
      <w:tr w:rsidR="009259A8" w:rsidRPr="009F78D3" w14:paraId="350374B6" w14:textId="77777777" w:rsidTr="009F78D3">
        <w:trPr>
          <w:trHeight w:val="417"/>
          <w:jc w:val="center"/>
        </w:trPr>
        <w:tc>
          <w:tcPr>
            <w:tcW w:w="1413" w:type="dxa"/>
            <w:vAlign w:val="center"/>
            <w:hideMark/>
          </w:tcPr>
          <w:p w14:paraId="56C5B53A"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Experiment 5</w:t>
            </w:r>
          </w:p>
        </w:tc>
        <w:tc>
          <w:tcPr>
            <w:tcW w:w="852" w:type="dxa"/>
            <w:vAlign w:val="center"/>
            <w:hideMark/>
          </w:tcPr>
          <w:p w14:paraId="79C66349"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4</w:t>
            </w:r>
          </w:p>
        </w:tc>
        <w:tc>
          <w:tcPr>
            <w:tcW w:w="0" w:type="auto"/>
            <w:vAlign w:val="center"/>
            <w:hideMark/>
          </w:tcPr>
          <w:p w14:paraId="4ADBD2F7"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5 × 5</w:t>
            </w:r>
          </w:p>
        </w:tc>
        <w:tc>
          <w:tcPr>
            <w:tcW w:w="0" w:type="auto"/>
            <w:vAlign w:val="center"/>
            <w:hideMark/>
          </w:tcPr>
          <w:p w14:paraId="6E3939D9"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30</w:t>
            </w:r>
          </w:p>
        </w:tc>
        <w:tc>
          <w:tcPr>
            <w:tcW w:w="0" w:type="auto"/>
            <w:vAlign w:val="center"/>
            <w:hideMark/>
          </w:tcPr>
          <w:p w14:paraId="246D3E28"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94.68</w:t>
            </w:r>
          </w:p>
        </w:tc>
        <w:tc>
          <w:tcPr>
            <w:tcW w:w="0" w:type="auto"/>
            <w:vAlign w:val="center"/>
            <w:hideMark/>
          </w:tcPr>
          <w:p w14:paraId="0DF655FB"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93.09</w:t>
            </w:r>
          </w:p>
        </w:tc>
        <w:tc>
          <w:tcPr>
            <w:tcW w:w="0" w:type="auto"/>
            <w:vAlign w:val="center"/>
            <w:hideMark/>
          </w:tcPr>
          <w:p w14:paraId="3E4D42AB" w14:textId="77777777" w:rsidR="009259A8" w:rsidRPr="009F78D3" w:rsidRDefault="009259A8" w:rsidP="009F78D3">
            <w:pPr>
              <w:jc w:val="center"/>
              <w:rPr>
                <w:rFonts w:ascii="Times New Roman" w:hAnsi="Times New Roman" w:cs="Times New Roman"/>
              </w:rPr>
            </w:pPr>
            <w:r w:rsidRPr="009F78D3">
              <w:rPr>
                <w:rFonts w:ascii="Times New Roman" w:hAnsi="Times New Roman" w:cs="Times New Roman"/>
              </w:rPr>
              <w:t>0.2258</w:t>
            </w:r>
          </w:p>
        </w:tc>
      </w:tr>
    </w:tbl>
    <w:p w14:paraId="1F250EB4" w14:textId="77777777" w:rsidR="00965DBE" w:rsidRDefault="00965DBE" w:rsidP="009F78D3">
      <w:pPr>
        <w:spacing w:after="0" w:line="360" w:lineRule="auto"/>
        <w:jc w:val="both"/>
        <w:rPr>
          <w:rFonts w:ascii="Times New Roman" w:hAnsi="Times New Roman" w:cs="Times New Roman"/>
          <w:sz w:val="24"/>
          <w:szCs w:val="24"/>
        </w:rPr>
      </w:pPr>
    </w:p>
    <w:p w14:paraId="5DE59956" w14:textId="77777777" w:rsidR="0085124E" w:rsidRPr="00870AF1" w:rsidRDefault="0085124E" w:rsidP="00870AF1">
      <w:pPr>
        <w:pStyle w:val="Heading2"/>
        <w:jc w:val="center"/>
        <w:rPr>
          <w:rFonts w:ascii="Times New Roman" w:hAnsi="Times New Roman" w:cs="Times New Roman"/>
          <w:b/>
          <w:bCs/>
          <w:color w:val="153D63" w:themeColor="text2" w:themeTint="E6"/>
        </w:rPr>
      </w:pPr>
      <w:bookmarkStart w:id="24" w:name="_Toc235188732"/>
      <w:r w:rsidRPr="00870AF1">
        <w:rPr>
          <w:rFonts w:ascii="Times New Roman" w:hAnsi="Times New Roman" w:cs="Times New Roman"/>
          <w:b/>
          <w:bCs/>
          <w:color w:val="153D63" w:themeColor="text2" w:themeTint="E6"/>
        </w:rPr>
        <w:t>4.2 Final Model Behaviour</w:t>
      </w:r>
      <w:bookmarkEnd w:id="24"/>
    </w:p>
    <w:p w14:paraId="363FB679" w14:textId="0C6A7026" w:rsidR="00A9227B" w:rsidRDefault="004B7F95" w:rsidP="003D1CE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_Ref235181881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4</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85124E" w:rsidRPr="0085124E">
        <w:rPr>
          <w:rFonts w:ascii="Times New Roman" w:hAnsi="Times New Roman" w:cs="Times New Roman"/>
          <w:sz w:val="24"/>
          <w:szCs w:val="24"/>
        </w:rPr>
        <w:t xml:space="preserve">shows that training and validation accuracy increased together across the final run, while both loss curves declined. The final gap between training and validation accuracy was only </w:t>
      </w:r>
      <w:r w:rsidR="0085124E" w:rsidRPr="0085124E">
        <w:rPr>
          <w:rFonts w:ascii="Times New Roman" w:hAnsi="Times New Roman" w:cs="Times New Roman"/>
          <w:b/>
          <w:bCs/>
          <w:sz w:val="24"/>
          <w:szCs w:val="24"/>
        </w:rPr>
        <w:t>1.59 percentage points</w:t>
      </w:r>
      <w:r w:rsidR="0085124E" w:rsidRPr="0085124E">
        <w:rPr>
          <w:rFonts w:ascii="Times New Roman" w:hAnsi="Times New Roman" w:cs="Times New Roman"/>
          <w:sz w:val="24"/>
          <w:szCs w:val="24"/>
        </w:rPr>
        <w:t xml:space="preserve">, suggesting limited overfitting. Validation loss fluctuated slightly but remained close to training loss. This supports the use of augmentation and controlled model complexity, which are commonly recommended for improving generalisation in plant disease classification </w:t>
      </w:r>
      <w:sdt>
        <w:sdtPr>
          <w:rPr>
            <w:rFonts w:ascii="Times New Roman" w:hAnsi="Times New Roman" w:cs="Times New Roman"/>
            <w:color w:val="000000"/>
            <w:sz w:val="24"/>
            <w:szCs w:val="24"/>
            <w:highlight w:val="white"/>
          </w:rPr>
          <w:alias w:val="Citation"/>
          <w:tag w:val="{&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9243253"/>
          <w:placeholder>
            <w:docPart w:val="8E50DAE925274C3BA0C484D1EBC8B762"/>
          </w:placeholder>
        </w:sdtPr>
        <w:sdtContent>
          <w:r w:rsidR="00593E57">
            <w:rPr>
              <w:rFonts w:eastAsia="Times New Roman"/>
              <w:color w:val="000000"/>
            </w:rPr>
            <w:t>[9]</w:t>
          </w:r>
        </w:sdtContent>
      </w:sdt>
      <w:r w:rsidR="006262A0">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7312441"/>
          <w:placeholder>
            <w:docPart w:val="03D66446A3044D3BA5519D8274907580"/>
          </w:placeholder>
        </w:sdtPr>
        <w:sdtContent>
          <w:r w:rsidR="00593E57">
            <w:rPr>
              <w:rFonts w:eastAsia="Times New Roman"/>
              <w:color w:val="000000"/>
            </w:rPr>
            <w:t>[10]</w:t>
          </w:r>
        </w:sdtContent>
      </w:sdt>
      <w:r w:rsidR="0085124E" w:rsidRPr="0085124E">
        <w:rPr>
          <w:rFonts w:ascii="Times New Roman" w:hAnsi="Times New Roman" w:cs="Times New Roman"/>
          <w:sz w:val="24"/>
          <w:szCs w:val="24"/>
        </w:rPr>
        <w:t>.</w:t>
      </w:r>
    </w:p>
    <w:p w14:paraId="567A6ADC" w14:textId="77777777" w:rsidR="004B7F95" w:rsidRDefault="004B7F95" w:rsidP="003D1CE4">
      <w:pPr>
        <w:spacing w:after="0" w:line="360" w:lineRule="auto"/>
        <w:ind w:firstLine="720"/>
        <w:jc w:val="both"/>
        <w:rPr>
          <w:rFonts w:ascii="Times New Roman" w:hAnsi="Times New Roman" w:cs="Times New Roman"/>
          <w:sz w:val="24"/>
          <w:szCs w:val="24"/>
        </w:rPr>
      </w:pPr>
    </w:p>
    <w:p w14:paraId="0B04B7D8" w14:textId="77777777" w:rsidR="004B7F95" w:rsidRDefault="004B7F95" w:rsidP="003D1CE4">
      <w:pPr>
        <w:spacing w:after="0" w:line="360" w:lineRule="auto"/>
        <w:ind w:firstLine="720"/>
        <w:jc w:val="both"/>
        <w:rPr>
          <w:rFonts w:ascii="Times New Roman" w:hAnsi="Times New Roman" w:cs="Times New Roman"/>
          <w:sz w:val="24"/>
          <w:szCs w:val="24"/>
        </w:rPr>
      </w:pPr>
    </w:p>
    <w:p w14:paraId="762A25C9" w14:textId="52063A46" w:rsidR="00A9227B" w:rsidRDefault="004B7F95" w:rsidP="0085124E">
      <w:pPr>
        <w:spacing w:after="0" w:line="360" w:lineRule="auto"/>
        <w:ind w:firstLine="720"/>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73600" behindDoc="0" locked="0" layoutInCell="1" allowOverlap="1" wp14:anchorId="53F66752" wp14:editId="67A5236F">
                <wp:simplePos x="0" y="0"/>
                <wp:positionH relativeFrom="column">
                  <wp:posOffset>-2540</wp:posOffset>
                </wp:positionH>
                <wp:positionV relativeFrom="paragraph">
                  <wp:posOffset>2438400</wp:posOffset>
                </wp:positionV>
                <wp:extent cx="5731510" cy="635"/>
                <wp:effectExtent l="0" t="0" r="0" b="0"/>
                <wp:wrapNone/>
                <wp:docPr id="64231246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DB45CB" w14:textId="2AA0FBDF" w:rsidR="004B7F95" w:rsidRPr="00940BF3" w:rsidRDefault="004B7F95" w:rsidP="004B7F95">
                            <w:pPr>
                              <w:pStyle w:val="Caption"/>
                              <w:rPr>
                                <w:rFonts w:ascii="Times New Roman" w:hAnsi="Times New Roman" w:cs="Times New Roman"/>
                                <w:noProof/>
                              </w:rPr>
                            </w:pPr>
                            <w:bookmarkStart w:id="25" w:name="_Ref235181881"/>
                            <w:r>
                              <w:t xml:space="preserve">Figure </w:t>
                            </w:r>
                            <w:r>
                              <w:fldChar w:fldCharType="begin"/>
                            </w:r>
                            <w:r>
                              <w:instrText xml:space="preserve"> SEQ Figure \* ARABIC </w:instrText>
                            </w:r>
                            <w:r>
                              <w:fldChar w:fldCharType="separate"/>
                            </w:r>
                            <w:r>
                              <w:rPr>
                                <w:noProof/>
                              </w:rPr>
                              <w:t>4</w:t>
                            </w:r>
                            <w:r>
                              <w:fldChar w:fldCharType="end"/>
                            </w:r>
                            <w:bookmarkEnd w:id="25"/>
                            <w:r>
                              <w:t xml:space="preserve">. </w:t>
                            </w:r>
                            <w:r w:rsidRPr="008728B8">
                              <w:t>Training and Validation Curves for Experiment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F66752" id="_x0000_s1029" type="#_x0000_t202" style="position:absolute;left:0;text-align:left;margin-left:-.2pt;margin-top:192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4N7vj4AAAAAkBAAAPAAAAZHJzL2Rvd25yZXYueG1sTI/BTsMwEETvSPyD&#10;tUhcUOs0jaoS4lRVBQe4VIReuLnxNg7E6yh22vD3LFzguDOj2TfFZnKdOOMQWk8KFvMEBFLtTUuN&#10;gsPb02wNIkRNRneeUMEXBtiU11eFzo2/0Cueq9gILqGQawU2xj6XMtQWnQ5z3yOxd/KD05HPoZFm&#10;0Bcud51Mk2QlnW6JP1jd485i/VmNTsE+e9/bu/H0+LLNlsPzYdytPppKqdubafsAIuIU/8Lwg8/o&#10;UDLT0Y9kgugUzDIOKliuM57E/n2SpiCOv8oCZFnI/wvKbwAAAP//AwBQSwECLQAUAAYACAAAACEA&#10;toM4kv4AAADhAQAAEwAAAAAAAAAAAAAAAAAAAAAAW0NvbnRlbnRfVHlwZXNdLnhtbFBLAQItABQA&#10;BgAIAAAAIQA4/SH/1gAAAJQBAAALAAAAAAAAAAAAAAAAAC8BAABfcmVscy8ucmVsc1BLAQItABQA&#10;BgAIAAAAIQAOrDBQGgIAAD8EAAAOAAAAAAAAAAAAAAAAAC4CAABkcnMvZTJvRG9jLnhtbFBLAQIt&#10;ABQABgAIAAAAIQB4N7vj4AAAAAkBAAAPAAAAAAAAAAAAAAAAAHQEAABkcnMvZG93bnJldi54bWxQ&#10;SwUGAAAAAAQABADzAAAAgQUAAAAA&#10;" stroked="f">
                <v:textbox style="mso-fit-shape-to-text:t" inset="0,0,0,0">
                  <w:txbxContent>
                    <w:p w14:paraId="2FDB45CB" w14:textId="2AA0FBDF" w:rsidR="004B7F95" w:rsidRPr="00940BF3" w:rsidRDefault="004B7F95" w:rsidP="004B7F95">
                      <w:pPr>
                        <w:pStyle w:val="Caption"/>
                        <w:rPr>
                          <w:rFonts w:ascii="Times New Roman" w:hAnsi="Times New Roman" w:cs="Times New Roman"/>
                          <w:noProof/>
                        </w:rPr>
                      </w:pPr>
                      <w:bookmarkStart w:id="26" w:name="_Ref235181881"/>
                      <w:r>
                        <w:t xml:space="preserve">Figure </w:t>
                      </w:r>
                      <w:r>
                        <w:fldChar w:fldCharType="begin"/>
                      </w:r>
                      <w:r>
                        <w:instrText xml:space="preserve"> SEQ Figure \* ARABIC </w:instrText>
                      </w:r>
                      <w:r>
                        <w:fldChar w:fldCharType="separate"/>
                      </w:r>
                      <w:r>
                        <w:rPr>
                          <w:noProof/>
                        </w:rPr>
                        <w:t>4</w:t>
                      </w:r>
                      <w:r>
                        <w:fldChar w:fldCharType="end"/>
                      </w:r>
                      <w:bookmarkEnd w:id="26"/>
                      <w:r>
                        <w:t xml:space="preserve">. </w:t>
                      </w:r>
                      <w:r w:rsidRPr="008728B8">
                        <w:t>Training and Validation Curves for Experiment 5</w:t>
                      </w:r>
                    </w:p>
                  </w:txbxContent>
                </v:textbox>
              </v:shape>
            </w:pict>
          </mc:Fallback>
        </mc:AlternateContent>
      </w:r>
      <w:r w:rsidR="00A9227B">
        <w:rPr>
          <w:rFonts w:ascii="Times New Roman" w:hAnsi="Times New Roman" w:cs="Times New Roman"/>
          <w:noProof/>
          <w:sz w:val="24"/>
          <w:szCs w:val="24"/>
        </w:rPr>
        <w:drawing>
          <wp:anchor distT="0" distB="0" distL="114300" distR="114300" simplePos="0" relativeHeight="251662336" behindDoc="0" locked="0" layoutInCell="1" allowOverlap="1" wp14:anchorId="2EE667B2" wp14:editId="47F017CA">
            <wp:simplePos x="0" y="0"/>
            <wp:positionH relativeFrom="margin">
              <wp:align>right</wp:align>
            </wp:positionH>
            <wp:positionV relativeFrom="paragraph">
              <wp:posOffset>19050</wp:posOffset>
            </wp:positionV>
            <wp:extent cx="5731510" cy="2362200"/>
            <wp:effectExtent l="0" t="0" r="2540" b="0"/>
            <wp:wrapNone/>
            <wp:docPr id="13919300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30061" name="Picture 1391930061"/>
                    <pic:cNvPicPr/>
                  </pic:nvPicPr>
                  <pic:blipFill>
                    <a:blip r:embed="rId13">
                      <a:extLst>
                        <a:ext uri="{28A0092B-C50C-407E-A947-70E740481C1C}">
                          <a14:useLocalDpi xmlns:a14="http://schemas.microsoft.com/office/drawing/2010/main" val="0"/>
                        </a:ext>
                      </a:extLst>
                    </a:blip>
                    <a:stretch>
                      <a:fillRect/>
                    </a:stretch>
                  </pic:blipFill>
                  <pic:spPr>
                    <a:xfrm>
                      <a:off x="0" y="0"/>
                      <a:ext cx="5731510" cy="2362200"/>
                    </a:xfrm>
                    <a:prstGeom prst="rect">
                      <a:avLst/>
                    </a:prstGeom>
                  </pic:spPr>
                </pic:pic>
              </a:graphicData>
            </a:graphic>
          </wp:anchor>
        </w:drawing>
      </w:r>
    </w:p>
    <w:p w14:paraId="5C241618" w14:textId="77777777" w:rsidR="00A9227B" w:rsidRDefault="00A9227B" w:rsidP="0085124E">
      <w:pPr>
        <w:spacing w:after="0" w:line="360" w:lineRule="auto"/>
        <w:ind w:firstLine="720"/>
        <w:jc w:val="both"/>
        <w:rPr>
          <w:rFonts w:ascii="Times New Roman" w:hAnsi="Times New Roman" w:cs="Times New Roman"/>
          <w:sz w:val="24"/>
          <w:szCs w:val="24"/>
        </w:rPr>
      </w:pPr>
    </w:p>
    <w:p w14:paraId="3404376F" w14:textId="77777777" w:rsidR="00A9227B" w:rsidRDefault="00A9227B" w:rsidP="0085124E">
      <w:pPr>
        <w:spacing w:after="0" w:line="360" w:lineRule="auto"/>
        <w:ind w:firstLine="720"/>
        <w:jc w:val="both"/>
        <w:rPr>
          <w:rFonts w:ascii="Times New Roman" w:hAnsi="Times New Roman" w:cs="Times New Roman"/>
          <w:sz w:val="24"/>
          <w:szCs w:val="24"/>
        </w:rPr>
      </w:pPr>
    </w:p>
    <w:p w14:paraId="0A8DB3A4" w14:textId="77777777" w:rsidR="00A9227B" w:rsidRDefault="00A9227B" w:rsidP="0085124E">
      <w:pPr>
        <w:spacing w:after="0" w:line="360" w:lineRule="auto"/>
        <w:ind w:firstLine="720"/>
        <w:jc w:val="both"/>
        <w:rPr>
          <w:rFonts w:ascii="Times New Roman" w:hAnsi="Times New Roman" w:cs="Times New Roman"/>
          <w:sz w:val="24"/>
          <w:szCs w:val="24"/>
        </w:rPr>
      </w:pPr>
    </w:p>
    <w:p w14:paraId="742779C5" w14:textId="77777777" w:rsidR="00A9227B" w:rsidRDefault="00A9227B" w:rsidP="0085124E">
      <w:pPr>
        <w:spacing w:after="0" w:line="360" w:lineRule="auto"/>
        <w:ind w:firstLine="720"/>
        <w:jc w:val="both"/>
        <w:rPr>
          <w:rFonts w:ascii="Times New Roman" w:hAnsi="Times New Roman" w:cs="Times New Roman"/>
          <w:sz w:val="24"/>
          <w:szCs w:val="24"/>
        </w:rPr>
      </w:pPr>
    </w:p>
    <w:p w14:paraId="68C19CE5" w14:textId="77777777" w:rsidR="00A9227B" w:rsidRDefault="00A9227B" w:rsidP="0085124E">
      <w:pPr>
        <w:spacing w:after="0" w:line="360" w:lineRule="auto"/>
        <w:ind w:firstLine="720"/>
        <w:jc w:val="both"/>
        <w:rPr>
          <w:rFonts w:ascii="Times New Roman" w:hAnsi="Times New Roman" w:cs="Times New Roman"/>
          <w:sz w:val="24"/>
          <w:szCs w:val="24"/>
        </w:rPr>
      </w:pPr>
    </w:p>
    <w:p w14:paraId="14B006CF" w14:textId="77777777" w:rsidR="00A9227B" w:rsidRDefault="00A9227B" w:rsidP="0085124E">
      <w:pPr>
        <w:spacing w:after="0" w:line="360" w:lineRule="auto"/>
        <w:ind w:firstLine="720"/>
        <w:jc w:val="both"/>
        <w:rPr>
          <w:rFonts w:ascii="Times New Roman" w:hAnsi="Times New Roman" w:cs="Times New Roman"/>
          <w:sz w:val="24"/>
          <w:szCs w:val="24"/>
        </w:rPr>
      </w:pPr>
    </w:p>
    <w:p w14:paraId="230137C6" w14:textId="77777777" w:rsidR="00A9227B" w:rsidRDefault="00A9227B" w:rsidP="0085124E">
      <w:pPr>
        <w:spacing w:after="0" w:line="360" w:lineRule="auto"/>
        <w:ind w:firstLine="720"/>
        <w:jc w:val="both"/>
        <w:rPr>
          <w:rFonts w:ascii="Times New Roman" w:hAnsi="Times New Roman" w:cs="Times New Roman"/>
          <w:sz w:val="24"/>
          <w:szCs w:val="24"/>
        </w:rPr>
      </w:pPr>
    </w:p>
    <w:p w14:paraId="205ADDCF" w14:textId="77777777" w:rsidR="00A9227B" w:rsidRDefault="00A9227B" w:rsidP="003D1CE4">
      <w:pPr>
        <w:spacing w:after="0" w:line="360" w:lineRule="auto"/>
        <w:jc w:val="both"/>
        <w:rPr>
          <w:rFonts w:ascii="Times New Roman" w:hAnsi="Times New Roman" w:cs="Times New Roman"/>
          <w:sz w:val="24"/>
          <w:szCs w:val="24"/>
        </w:rPr>
      </w:pPr>
    </w:p>
    <w:p w14:paraId="2A1D9782" w14:textId="77777777" w:rsidR="00A9227B" w:rsidRDefault="00A9227B" w:rsidP="0085124E">
      <w:pPr>
        <w:spacing w:after="0" w:line="360" w:lineRule="auto"/>
        <w:ind w:firstLine="720"/>
        <w:jc w:val="both"/>
        <w:rPr>
          <w:rFonts w:ascii="Times New Roman" w:hAnsi="Times New Roman" w:cs="Times New Roman"/>
          <w:b/>
          <w:bCs/>
          <w:sz w:val="24"/>
          <w:szCs w:val="24"/>
        </w:rPr>
      </w:pPr>
    </w:p>
    <w:p w14:paraId="51C420F4" w14:textId="46D9BC67" w:rsidR="0085124E" w:rsidRDefault="0085124E" w:rsidP="00870AF1">
      <w:pPr>
        <w:pStyle w:val="Heading2"/>
        <w:jc w:val="center"/>
        <w:rPr>
          <w:rFonts w:ascii="Times New Roman" w:hAnsi="Times New Roman" w:cs="Times New Roman"/>
          <w:b/>
          <w:bCs/>
          <w:color w:val="153D63" w:themeColor="text2" w:themeTint="E6"/>
        </w:rPr>
      </w:pPr>
      <w:bookmarkStart w:id="27" w:name="_Toc235188733"/>
      <w:r w:rsidRPr="00870AF1">
        <w:rPr>
          <w:rFonts w:ascii="Times New Roman" w:hAnsi="Times New Roman" w:cs="Times New Roman"/>
          <w:b/>
          <w:bCs/>
          <w:color w:val="153D63" w:themeColor="text2" w:themeTint="E6"/>
        </w:rPr>
        <w:t>4.3 Final Test Performance</w:t>
      </w:r>
      <w:bookmarkEnd w:id="27"/>
    </w:p>
    <w:p w14:paraId="36D95A8B" w14:textId="77777777" w:rsidR="009F78D3" w:rsidRPr="009F78D3" w:rsidRDefault="009F78D3" w:rsidP="009F78D3"/>
    <w:p w14:paraId="16149434" w14:textId="68DAE79A" w:rsidR="00DB24BC" w:rsidRPr="00DB24BC" w:rsidRDefault="00DB24BC" w:rsidP="00DB24BC">
      <w:pPr>
        <w:spacing w:after="0" w:line="360" w:lineRule="auto"/>
        <w:ind w:firstLine="720"/>
        <w:jc w:val="both"/>
        <w:rPr>
          <w:rFonts w:ascii="Times New Roman" w:hAnsi="Times New Roman" w:cs="Times New Roman"/>
          <w:sz w:val="24"/>
          <w:szCs w:val="24"/>
        </w:rPr>
      </w:pPr>
      <w:r w:rsidRPr="00DB24BC">
        <w:rPr>
          <w:rFonts w:ascii="Times New Roman" w:hAnsi="Times New Roman" w:cs="Times New Roman"/>
          <w:sz w:val="24"/>
          <w:szCs w:val="24"/>
        </w:rPr>
        <w:t xml:space="preserve">Experiment 5 achieved </w:t>
      </w:r>
      <w:r w:rsidRPr="00DB24BC">
        <w:rPr>
          <w:rFonts w:ascii="Times New Roman" w:hAnsi="Times New Roman" w:cs="Times New Roman"/>
          <w:b/>
          <w:bCs/>
          <w:sz w:val="24"/>
          <w:szCs w:val="24"/>
        </w:rPr>
        <w:t>93.87% test accuracy</w:t>
      </w:r>
      <w:r w:rsidRPr="00DB24BC">
        <w:rPr>
          <w:rFonts w:ascii="Times New Roman" w:hAnsi="Times New Roman" w:cs="Times New Roman"/>
          <w:sz w:val="24"/>
          <w:szCs w:val="24"/>
        </w:rPr>
        <w:t xml:space="preserve">, a </w:t>
      </w:r>
      <w:r w:rsidRPr="00DB24BC">
        <w:rPr>
          <w:rFonts w:ascii="Times New Roman" w:hAnsi="Times New Roman" w:cs="Times New Roman"/>
          <w:b/>
          <w:bCs/>
          <w:sz w:val="24"/>
          <w:szCs w:val="24"/>
        </w:rPr>
        <w:t>test loss of 0.1940</w:t>
      </w:r>
      <w:r w:rsidRPr="00DB24BC">
        <w:rPr>
          <w:rFonts w:ascii="Times New Roman" w:hAnsi="Times New Roman" w:cs="Times New Roman"/>
          <w:sz w:val="24"/>
          <w:szCs w:val="24"/>
        </w:rPr>
        <w:t xml:space="preserve"> and a </w:t>
      </w:r>
      <w:r w:rsidRPr="00DB24BC">
        <w:rPr>
          <w:rFonts w:ascii="Times New Roman" w:hAnsi="Times New Roman" w:cs="Times New Roman"/>
          <w:b/>
          <w:bCs/>
          <w:sz w:val="24"/>
          <w:szCs w:val="24"/>
        </w:rPr>
        <w:t>weighted F1-score of 0.9387</w:t>
      </w:r>
      <w:r w:rsidRPr="00DB24BC">
        <w:rPr>
          <w:rFonts w:ascii="Times New Roman" w:hAnsi="Times New Roman" w:cs="Times New Roman"/>
          <w:sz w:val="24"/>
          <w:szCs w:val="24"/>
        </w:rPr>
        <w:t xml:space="preserve"> on 1,567 unseen images. As shown in</w:t>
      </w:r>
      <w:r w:rsidR="004B7F95">
        <w:rPr>
          <w:rFonts w:ascii="Times New Roman" w:hAnsi="Times New Roman" w:cs="Times New Roman"/>
          <w:sz w:val="24"/>
          <w:szCs w:val="24"/>
        </w:rPr>
        <w:t xml:space="preserve"> </w:t>
      </w:r>
      <w:r w:rsidR="004B7F95">
        <w:rPr>
          <w:rFonts w:ascii="Times New Roman" w:hAnsi="Times New Roman" w:cs="Times New Roman"/>
          <w:sz w:val="24"/>
          <w:szCs w:val="24"/>
        </w:rPr>
        <w:fldChar w:fldCharType="begin"/>
      </w:r>
      <w:r w:rsidR="004B7F95">
        <w:rPr>
          <w:rFonts w:ascii="Times New Roman" w:hAnsi="Times New Roman" w:cs="Times New Roman"/>
          <w:sz w:val="24"/>
          <w:szCs w:val="24"/>
        </w:rPr>
        <w:instrText xml:space="preserve"> REF _Ref235182028 \h </w:instrText>
      </w:r>
      <w:r w:rsidR="004B7F95">
        <w:rPr>
          <w:rFonts w:ascii="Times New Roman" w:hAnsi="Times New Roman" w:cs="Times New Roman"/>
          <w:sz w:val="24"/>
          <w:szCs w:val="24"/>
        </w:rPr>
      </w:r>
      <w:r w:rsidR="004B7F95">
        <w:rPr>
          <w:rFonts w:ascii="Times New Roman" w:hAnsi="Times New Roman" w:cs="Times New Roman"/>
          <w:sz w:val="24"/>
          <w:szCs w:val="24"/>
        </w:rPr>
        <w:fldChar w:fldCharType="separate"/>
      </w:r>
      <w:r w:rsidR="004B7F95">
        <w:t xml:space="preserve">Figure </w:t>
      </w:r>
      <w:r w:rsidR="004B7F95">
        <w:rPr>
          <w:noProof/>
        </w:rPr>
        <w:t>5</w:t>
      </w:r>
      <w:r w:rsidR="004B7F95">
        <w:rPr>
          <w:rFonts w:ascii="Times New Roman" w:hAnsi="Times New Roman" w:cs="Times New Roman"/>
          <w:sz w:val="24"/>
          <w:szCs w:val="24"/>
        </w:rPr>
        <w:fldChar w:fldCharType="end"/>
      </w:r>
      <w:r w:rsidRPr="00DB24BC">
        <w:rPr>
          <w:rFonts w:ascii="Times New Roman" w:hAnsi="Times New Roman" w:cs="Times New Roman"/>
          <w:sz w:val="24"/>
          <w:szCs w:val="24"/>
        </w:rPr>
        <w:t>, most predictions were correct, although the confusion matrix reveals a clear error pattern between scab and healthy leaves. In total, 31 scab images were classified as healthy.</w:t>
      </w:r>
    </w:p>
    <w:p w14:paraId="772CE203" w14:textId="3E2A6EF2" w:rsidR="004B7F95" w:rsidRDefault="004B7F95" w:rsidP="00DB24BC">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07B4701A" wp14:editId="153F0872">
            <wp:simplePos x="0" y="0"/>
            <wp:positionH relativeFrom="column">
              <wp:posOffset>862605</wp:posOffset>
            </wp:positionH>
            <wp:positionV relativeFrom="paragraph">
              <wp:posOffset>90805</wp:posOffset>
            </wp:positionV>
            <wp:extent cx="4194850" cy="4086225"/>
            <wp:effectExtent l="0" t="0" r="0" b="0"/>
            <wp:wrapNone/>
            <wp:docPr id="8353476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47678" name="Picture 835347678"/>
                    <pic:cNvPicPr/>
                  </pic:nvPicPr>
                  <pic:blipFill>
                    <a:blip r:embed="rId14">
                      <a:extLst>
                        <a:ext uri="{28A0092B-C50C-407E-A947-70E740481C1C}">
                          <a14:useLocalDpi xmlns:a14="http://schemas.microsoft.com/office/drawing/2010/main" val="0"/>
                        </a:ext>
                      </a:extLst>
                    </a:blip>
                    <a:stretch>
                      <a:fillRect/>
                    </a:stretch>
                  </pic:blipFill>
                  <pic:spPr>
                    <a:xfrm>
                      <a:off x="0" y="0"/>
                      <a:ext cx="4197152" cy="4088467"/>
                    </a:xfrm>
                    <a:prstGeom prst="rect">
                      <a:avLst/>
                    </a:prstGeom>
                  </pic:spPr>
                </pic:pic>
              </a:graphicData>
            </a:graphic>
            <wp14:sizeRelH relativeFrom="margin">
              <wp14:pctWidth>0</wp14:pctWidth>
            </wp14:sizeRelH>
            <wp14:sizeRelV relativeFrom="margin">
              <wp14:pctHeight>0</wp14:pctHeight>
            </wp14:sizeRelV>
          </wp:anchor>
        </w:drawing>
      </w:r>
    </w:p>
    <w:p w14:paraId="3F865A9E" w14:textId="20982E0F" w:rsidR="004B7F95" w:rsidRDefault="004B7F95" w:rsidP="00DB24BC">
      <w:pPr>
        <w:spacing w:after="0" w:line="360" w:lineRule="auto"/>
        <w:ind w:firstLine="720"/>
        <w:jc w:val="both"/>
        <w:rPr>
          <w:rFonts w:ascii="Times New Roman" w:hAnsi="Times New Roman" w:cs="Times New Roman"/>
          <w:sz w:val="24"/>
          <w:szCs w:val="24"/>
        </w:rPr>
      </w:pPr>
    </w:p>
    <w:p w14:paraId="183FE2C3" w14:textId="04B9FE18" w:rsidR="004B7F95" w:rsidRDefault="004B7F95" w:rsidP="00DB24BC">
      <w:pPr>
        <w:spacing w:after="0" w:line="360" w:lineRule="auto"/>
        <w:ind w:firstLine="720"/>
        <w:jc w:val="both"/>
        <w:rPr>
          <w:rFonts w:ascii="Times New Roman" w:hAnsi="Times New Roman" w:cs="Times New Roman"/>
          <w:sz w:val="24"/>
          <w:szCs w:val="24"/>
        </w:rPr>
      </w:pPr>
    </w:p>
    <w:p w14:paraId="03920C49" w14:textId="1199ABA0" w:rsidR="004B7F95" w:rsidRDefault="004B7F95" w:rsidP="00DB24BC">
      <w:pPr>
        <w:spacing w:after="0" w:line="360" w:lineRule="auto"/>
        <w:ind w:firstLine="720"/>
        <w:jc w:val="both"/>
        <w:rPr>
          <w:rFonts w:ascii="Times New Roman" w:hAnsi="Times New Roman" w:cs="Times New Roman"/>
          <w:sz w:val="24"/>
          <w:szCs w:val="24"/>
        </w:rPr>
      </w:pPr>
    </w:p>
    <w:p w14:paraId="074C64CA" w14:textId="77777777" w:rsidR="004B7F95" w:rsidRDefault="004B7F95" w:rsidP="00DB24BC">
      <w:pPr>
        <w:spacing w:after="0" w:line="360" w:lineRule="auto"/>
        <w:ind w:firstLine="720"/>
        <w:jc w:val="both"/>
        <w:rPr>
          <w:rFonts w:ascii="Times New Roman" w:hAnsi="Times New Roman" w:cs="Times New Roman"/>
          <w:sz w:val="24"/>
          <w:szCs w:val="24"/>
        </w:rPr>
      </w:pPr>
    </w:p>
    <w:p w14:paraId="1845BBA3" w14:textId="5B2469DA" w:rsidR="004B7F95" w:rsidRDefault="004B7F95" w:rsidP="00DB24BC">
      <w:pPr>
        <w:spacing w:after="0" w:line="360" w:lineRule="auto"/>
        <w:ind w:firstLine="720"/>
        <w:jc w:val="both"/>
        <w:rPr>
          <w:rFonts w:ascii="Times New Roman" w:hAnsi="Times New Roman" w:cs="Times New Roman"/>
          <w:sz w:val="24"/>
          <w:szCs w:val="24"/>
        </w:rPr>
      </w:pPr>
    </w:p>
    <w:p w14:paraId="0D51BB83" w14:textId="74D8EA0F" w:rsidR="004B7F95" w:rsidRDefault="004B7F95" w:rsidP="00DB24BC">
      <w:pPr>
        <w:spacing w:after="0" w:line="360" w:lineRule="auto"/>
        <w:ind w:firstLine="720"/>
        <w:jc w:val="both"/>
        <w:rPr>
          <w:rFonts w:ascii="Times New Roman" w:hAnsi="Times New Roman" w:cs="Times New Roman"/>
          <w:sz w:val="24"/>
          <w:szCs w:val="24"/>
        </w:rPr>
      </w:pPr>
    </w:p>
    <w:p w14:paraId="53AC6337" w14:textId="77777777" w:rsidR="004B7F95" w:rsidRDefault="004B7F95" w:rsidP="00DB24BC">
      <w:pPr>
        <w:spacing w:after="0" w:line="360" w:lineRule="auto"/>
        <w:ind w:firstLine="720"/>
        <w:jc w:val="both"/>
        <w:rPr>
          <w:rFonts w:ascii="Times New Roman" w:hAnsi="Times New Roman" w:cs="Times New Roman"/>
          <w:sz w:val="24"/>
          <w:szCs w:val="24"/>
        </w:rPr>
      </w:pPr>
    </w:p>
    <w:p w14:paraId="381284CD" w14:textId="77777777" w:rsidR="004B7F95" w:rsidRDefault="004B7F95" w:rsidP="00DB24BC">
      <w:pPr>
        <w:spacing w:after="0" w:line="360" w:lineRule="auto"/>
        <w:ind w:firstLine="720"/>
        <w:jc w:val="both"/>
        <w:rPr>
          <w:rFonts w:ascii="Times New Roman" w:hAnsi="Times New Roman" w:cs="Times New Roman"/>
          <w:sz w:val="24"/>
          <w:szCs w:val="24"/>
        </w:rPr>
      </w:pPr>
    </w:p>
    <w:p w14:paraId="20571412" w14:textId="77777777" w:rsidR="004B7F95" w:rsidRDefault="004B7F95" w:rsidP="00DB24BC">
      <w:pPr>
        <w:spacing w:after="0" w:line="360" w:lineRule="auto"/>
        <w:ind w:firstLine="720"/>
        <w:jc w:val="both"/>
        <w:rPr>
          <w:rFonts w:ascii="Times New Roman" w:hAnsi="Times New Roman" w:cs="Times New Roman"/>
          <w:sz w:val="24"/>
          <w:szCs w:val="24"/>
        </w:rPr>
      </w:pPr>
    </w:p>
    <w:p w14:paraId="577858BF" w14:textId="77777777" w:rsidR="004B7F95" w:rsidRDefault="004B7F95" w:rsidP="00DB24BC">
      <w:pPr>
        <w:spacing w:after="0" w:line="360" w:lineRule="auto"/>
        <w:ind w:firstLine="720"/>
        <w:jc w:val="both"/>
        <w:rPr>
          <w:rFonts w:ascii="Times New Roman" w:hAnsi="Times New Roman" w:cs="Times New Roman"/>
          <w:sz w:val="24"/>
          <w:szCs w:val="24"/>
        </w:rPr>
      </w:pPr>
    </w:p>
    <w:p w14:paraId="52578FCC" w14:textId="77777777" w:rsidR="004B7F95" w:rsidRDefault="004B7F95" w:rsidP="00DB24BC">
      <w:pPr>
        <w:spacing w:after="0" w:line="360" w:lineRule="auto"/>
        <w:ind w:firstLine="720"/>
        <w:jc w:val="both"/>
        <w:rPr>
          <w:rFonts w:ascii="Times New Roman" w:hAnsi="Times New Roman" w:cs="Times New Roman"/>
          <w:sz w:val="24"/>
          <w:szCs w:val="24"/>
        </w:rPr>
      </w:pPr>
    </w:p>
    <w:p w14:paraId="6AC923D0" w14:textId="77777777" w:rsidR="004B7F95" w:rsidRDefault="004B7F95" w:rsidP="00DB24BC">
      <w:pPr>
        <w:spacing w:after="0" w:line="360" w:lineRule="auto"/>
        <w:ind w:firstLine="720"/>
        <w:jc w:val="both"/>
        <w:rPr>
          <w:rFonts w:ascii="Times New Roman" w:hAnsi="Times New Roman" w:cs="Times New Roman"/>
          <w:sz w:val="24"/>
          <w:szCs w:val="24"/>
        </w:rPr>
      </w:pPr>
    </w:p>
    <w:p w14:paraId="7C1EEDBD" w14:textId="77777777" w:rsidR="004B7F95" w:rsidRDefault="004B7F95" w:rsidP="00DB24BC">
      <w:pPr>
        <w:spacing w:after="0" w:line="360" w:lineRule="auto"/>
        <w:ind w:firstLine="720"/>
        <w:jc w:val="both"/>
        <w:rPr>
          <w:rFonts w:ascii="Times New Roman" w:hAnsi="Times New Roman" w:cs="Times New Roman"/>
          <w:sz w:val="24"/>
          <w:szCs w:val="24"/>
        </w:rPr>
      </w:pPr>
    </w:p>
    <w:p w14:paraId="355C091A" w14:textId="77777777" w:rsidR="004B7F95" w:rsidRDefault="004B7F95" w:rsidP="00DB24BC">
      <w:pPr>
        <w:spacing w:after="0" w:line="360" w:lineRule="auto"/>
        <w:ind w:firstLine="720"/>
        <w:jc w:val="both"/>
        <w:rPr>
          <w:rFonts w:ascii="Times New Roman" w:hAnsi="Times New Roman" w:cs="Times New Roman"/>
          <w:sz w:val="24"/>
          <w:szCs w:val="24"/>
        </w:rPr>
      </w:pPr>
    </w:p>
    <w:p w14:paraId="7B1BD9F0" w14:textId="7CEF0404" w:rsidR="004B7F95" w:rsidRDefault="004B7F95" w:rsidP="00DB24BC">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75648" behindDoc="0" locked="0" layoutInCell="1" allowOverlap="1" wp14:anchorId="733CE56A" wp14:editId="75D0188D">
                <wp:simplePos x="0" y="0"/>
                <wp:positionH relativeFrom="column">
                  <wp:posOffset>708660</wp:posOffset>
                </wp:positionH>
                <wp:positionV relativeFrom="paragraph">
                  <wp:posOffset>259715</wp:posOffset>
                </wp:positionV>
                <wp:extent cx="4352925" cy="635"/>
                <wp:effectExtent l="0" t="0" r="0" b="0"/>
                <wp:wrapNone/>
                <wp:docPr id="696987605" name="Text Box 1"/>
                <wp:cNvGraphicFramePr/>
                <a:graphic xmlns:a="http://schemas.openxmlformats.org/drawingml/2006/main">
                  <a:graphicData uri="http://schemas.microsoft.com/office/word/2010/wordprocessingShape">
                    <wps:wsp>
                      <wps:cNvSpPr txBox="1"/>
                      <wps:spPr>
                        <a:xfrm>
                          <a:off x="0" y="0"/>
                          <a:ext cx="4352925" cy="635"/>
                        </a:xfrm>
                        <a:prstGeom prst="rect">
                          <a:avLst/>
                        </a:prstGeom>
                        <a:solidFill>
                          <a:prstClr val="white"/>
                        </a:solidFill>
                        <a:ln>
                          <a:noFill/>
                        </a:ln>
                      </wps:spPr>
                      <wps:txbx>
                        <w:txbxContent>
                          <w:p w14:paraId="6379664C" w14:textId="09F031B3" w:rsidR="004B7F95" w:rsidRPr="002002A7" w:rsidRDefault="004B7F95" w:rsidP="004B7F95">
                            <w:pPr>
                              <w:pStyle w:val="Caption"/>
                              <w:rPr>
                                <w:rFonts w:ascii="Times New Roman" w:hAnsi="Times New Roman" w:cs="Times New Roman"/>
                                <w:noProof/>
                              </w:rPr>
                            </w:pPr>
                            <w:bookmarkStart w:id="28" w:name="_Ref235182028"/>
                            <w:r>
                              <w:t xml:space="preserve">Figure </w:t>
                            </w:r>
                            <w:r>
                              <w:fldChar w:fldCharType="begin"/>
                            </w:r>
                            <w:r>
                              <w:instrText xml:space="preserve"> SEQ Figure \* ARABIC </w:instrText>
                            </w:r>
                            <w:r>
                              <w:fldChar w:fldCharType="separate"/>
                            </w:r>
                            <w:r>
                              <w:rPr>
                                <w:noProof/>
                              </w:rPr>
                              <w:t>5</w:t>
                            </w:r>
                            <w:r>
                              <w:fldChar w:fldCharType="end"/>
                            </w:r>
                            <w:bookmarkEnd w:id="28"/>
                            <w:r>
                              <w:t>. Final CNN Test - Experiment5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CE56A" id="_x0000_s1030" type="#_x0000_t202" style="position:absolute;left:0;text-align:left;margin-left:55.8pt;margin-top:20.45pt;width:342.7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EymGgIAAD8EAAAOAAAAZHJzL2Uyb0RvYy54bWysU02P2jAQvVfqf7B8LwG2rLoRYUVZUVVC&#10;uyux1Z6N4xBLjscdGxL66zt2CLTbnqpenIlnPB/vvZnfd41hR4Vegy34ZDTmTFkJpbb7gn97WX/4&#10;xJkPwpbCgFUFPynP7xfv381bl6sp1GBKhYySWJ+3ruB1CC7PMi9r1Qg/AqcsOSvARgT6xX1Womgp&#10;e2Oy6Xh8m7WApUOQynu6feidfJHyV5WS4amqvArMFJx6C+nEdO7imS3mIt+jcLWW5zbEP3TRCG2p&#10;6CXVgwiCHVD/karREsFDFUYSmgyqSkuVZqBpJuM302xr4VSahcDx7gKT/39p5eNx656Rhe4zdERg&#10;BKR1Pvd0GefpKmzilzpl5CcITxfYVBeYpMuPN7Pp3XTGmSTf7c0s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AFSORc3wAAAAkBAAAPAAAAZHJzL2Rvd25yZXYueG1sTI+xTsMwEIZ3JN7B&#10;OiQWRB1DlNIQp6oqGGCpCF3Y3NiNA/E5sp02vD3HBON/9+m/76r17AZ2MiH2HiWIRQbMYOt1j52E&#10;/fvz7QOwmBRqNXg0Er5NhHV9eVGpUvszvplTkzpGJRhLJcGmNJacx9Yap+LCjwZpd/TBqUQxdFwH&#10;daZyN/C7LCu4Uz3SBatGs7Wm/WomJ2GXf+zszXR8et3k9+FlP22Lz66R8vpq3jwCS2ZOfzD86pM6&#10;1OR08BPqyAbKQhSESsizFTAClqulAHaggciA1xX//0H9AwAA//8DAFBLAQItABQABgAIAAAAIQC2&#10;gziS/gAAAOEBAAATAAAAAAAAAAAAAAAAAAAAAABbQ29udGVudF9UeXBlc10ueG1sUEsBAi0AFAAG&#10;AAgAAAAhADj9If/WAAAAlAEAAAsAAAAAAAAAAAAAAAAALwEAAF9yZWxzLy5yZWxzUEsBAi0AFAAG&#10;AAgAAAAhAHjETKYaAgAAPwQAAA4AAAAAAAAAAAAAAAAALgIAAGRycy9lMm9Eb2MueG1sUEsBAi0A&#10;FAAGAAgAAAAhAAVI5FzfAAAACQEAAA8AAAAAAAAAAAAAAAAAdAQAAGRycy9kb3ducmV2LnhtbFBL&#10;BQYAAAAABAAEAPMAAACABQAAAAA=&#10;" stroked="f">
                <v:textbox style="mso-fit-shape-to-text:t" inset="0,0,0,0">
                  <w:txbxContent>
                    <w:p w14:paraId="6379664C" w14:textId="09F031B3" w:rsidR="004B7F95" w:rsidRPr="002002A7" w:rsidRDefault="004B7F95" w:rsidP="004B7F95">
                      <w:pPr>
                        <w:pStyle w:val="Caption"/>
                        <w:rPr>
                          <w:rFonts w:ascii="Times New Roman" w:hAnsi="Times New Roman" w:cs="Times New Roman"/>
                          <w:noProof/>
                        </w:rPr>
                      </w:pPr>
                      <w:bookmarkStart w:id="29" w:name="_Ref235182028"/>
                      <w:r>
                        <w:t xml:space="preserve">Figure </w:t>
                      </w:r>
                      <w:r>
                        <w:fldChar w:fldCharType="begin"/>
                      </w:r>
                      <w:r>
                        <w:instrText xml:space="preserve"> SEQ Figure \* ARABIC </w:instrText>
                      </w:r>
                      <w:r>
                        <w:fldChar w:fldCharType="separate"/>
                      </w:r>
                      <w:r>
                        <w:rPr>
                          <w:noProof/>
                        </w:rPr>
                        <w:t>5</w:t>
                      </w:r>
                      <w:r>
                        <w:fldChar w:fldCharType="end"/>
                      </w:r>
                      <w:bookmarkEnd w:id="29"/>
                      <w:r>
                        <w:t>. Final CNN Test - Experiment5</w:t>
                      </w:r>
                    </w:p>
                  </w:txbxContent>
                </v:textbox>
              </v:shape>
            </w:pict>
          </mc:Fallback>
        </mc:AlternateContent>
      </w:r>
    </w:p>
    <w:p w14:paraId="2E864E82" w14:textId="1DB9DB8C" w:rsidR="00DB24BC" w:rsidRPr="00DB24BC" w:rsidRDefault="00DB24BC" w:rsidP="00DB24BC">
      <w:pPr>
        <w:spacing w:after="0" w:line="360" w:lineRule="auto"/>
        <w:ind w:firstLine="720"/>
        <w:jc w:val="both"/>
        <w:rPr>
          <w:rFonts w:ascii="Times New Roman" w:hAnsi="Times New Roman" w:cs="Times New Roman"/>
          <w:sz w:val="24"/>
          <w:szCs w:val="24"/>
        </w:rPr>
      </w:pPr>
      <w:r w:rsidRPr="00DB24BC">
        <w:rPr>
          <w:rFonts w:ascii="Times New Roman" w:hAnsi="Times New Roman" w:cs="Times New Roman"/>
          <w:sz w:val="24"/>
          <w:szCs w:val="24"/>
        </w:rPr>
        <w:lastRenderedPageBreak/>
        <w:t>The class-level metrics in</w:t>
      </w:r>
      <w:r w:rsidR="004B7F95">
        <w:rPr>
          <w:rFonts w:ascii="Times New Roman" w:hAnsi="Times New Roman" w:cs="Times New Roman"/>
          <w:sz w:val="24"/>
          <w:szCs w:val="24"/>
        </w:rPr>
        <w:t xml:space="preserve"> </w:t>
      </w:r>
      <w:r w:rsidR="004B7F95">
        <w:rPr>
          <w:rFonts w:ascii="Times New Roman" w:hAnsi="Times New Roman" w:cs="Times New Roman"/>
          <w:sz w:val="24"/>
          <w:szCs w:val="24"/>
        </w:rPr>
        <w:fldChar w:fldCharType="begin"/>
      </w:r>
      <w:r w:rsidR="004B7F95">
        <w:rPr>
          <w:rFonts w:ascii="Times New Roman" w:hAnsi="Times New Roman" w:cs="Times New Roman"/>
          <w:sz w:val="24"/>
          <w:szCs w:val="24"/>
        </w:rPr>
        <w:instrText xml:space="preserve"> REF _Ref235182091 \h </w:instrText>
      </w:r>
      <w:r w:rsidR="004B7F95">
        <w:rPr>
          <w:rFonts w:ascii="Times New Roman" w:hAnsi="Times New Roman" w:cs="Times New Roman"/>
          <w:sz w:val="24"/>
          <w:szCs w:val="24"/>
        </w:rPr>
      </w:r>
      <w:r w:rsidR="004B7F95">
        <w:rPr>
          <w:rFonts w:ascii="Times New Roman" w:hAnsi="Times New Roman" w:cs="Times New Roman"/>
          <w:sz w:val="24"/>
          <w:szCs w:val="24"/>
        </w:rPr>
        <w:fldChar w:fldCharType="separate"/>
      </w:r>
      <w:r w:rsidR="004B7F95">
        <w:t xml:space="preserve">Figure </w:t>
      </w:r>
      <w:r w:rsidR="004B7F95">
        <w:rPr>
          <w:noProof/>
        </w:rPr>
        <w:t>6</w:t>
      </w:r>
      <w:r w:rsidR="004B7F95">
        <w:rPr>
          <w:rFonts w:ascii="Times New Roman" w:hAnsi="Times New Roman" w:cs="Times New Roman"/>
          <w:sz w:val="24"/>
          <w:szCs w:val="24"/>
        </w:rPr>
        <w:fldChar w:fldCharType="end"/>
      </w:r>
      <w:r w:rsidRPr="00DB24BC">
        <w:rPr>
          <w:rFonts w:ascii="Times New Roman" w:hAnsi="Times New Roman" w:cs="Times New Roman"/>
          <w:sz w:val="24"/>
          <w:szCs w:val="24"/>
        </w:rPr>
        <w:t xml:space="preserve"> provide a more detailed view of performance. Frog-eye leaf spot achieved the highest recall at </w:t>
      </w:r>
      <w:r w:rsidRPr="00DB24BC">
        <w:rPr>
          <w:rFonts w:ascii="Times New Roman" w:hAnsi="Times New Roman" w:cs="Times New Roman"/>
          <w:b/>
          <w:bCs/>
          <w:sz w:val="24"/>
          <w:szCs w:val="24"/>
        </w:rPr>
        <w:t>99.03%</w:t>
      </w:r>
      <w:r w:rsidRPr="00DB24BC">
        <w:rPr>
          <w:rFonts w:ascii="Times New Roman" w:hAnsi="Times New Roman" w:cs="Times New Roman"/>
          <w:sz w:val="24"/>
          <w:szCs w:val="24"/>
        </w:rPr>
        <w:t xml:space="preserve">, while rust produced the highest precision at </w:t>
      </w:r>
      <w:r w:rsidRPr="00DB24BC">
        <w:rPr>
          <w:rFonts w:ascii="Times New Roman" w:hAnsi="Times New Roman" w:cs="Times New Roman"/>
          <w:b/>
          <w:bCs/>
          <w:sz w:val="24"/>
          <w:szCs w:val="24"/>
        </w:rPr>
        <w:t>96.69%</w:t>
      </w:r>
      <w:r w:rsidRPr="00DB24BC">
        <w:rPr>
          <w:rFonts w:ascii="Times New Roman" w:hAnsi="Times New Roman" w:cs="Times New Roman"/>
          <w:sz w:val="24"/>
          <w:szCs w:val="24"/>
        </w:rPr>
        <w:t xml:space="preserve">. Powdery mildew recorded the lowest precision at </w:t>
      </w:r>
      <w:r w:rsidRPr="00DB24BC">
        <w:rPr>
          <w:rFonts w:ascii="Times New Roman" w:hAnsi="Times New Roman" w:cs="Times New Roman"/>
          <w:b/>
          <w:bCs/>
          <w:sz w:val="24"/>
          <w:szCs w:val="24"/>
        </w:rPr>
        <w:t>87.41%</w:t>
      </w:r>
      <w:r w:rsidRPr="00DB24BC">
        <w:rPr>
          <w:rFonts w:ascii="Times New Roman" w:hAnsi="Times New Roman" w:cs="Times New Roman"/>
          <w:sz w:val="24"/>
          <w:szCs w:val="24"/>
        </w:rPr>
        <w:t xml:space="preserve">, and scab had the lowest recall at </w:t>
      </w:r>
      <w:r w:rsidRPr="00DB24BC">
        <w:rPr>
          <w:rFonts w:ascii="Times New Roman" w:hAnsi="Times New Roman" w:cs="Times New Roman"/>
          <w:b/>
          <w:bCs/>
          <w:sz w:val="24"/>
          <w:szCs w:val="24"/>
        </w:rPr>
        <w:t>90.20%</w:t>
      </w:r>
      <w:r w:rsidRPr="00DB24BC">
        <w:rPr>
          <w:rFonts w:ascii="Times New Roman" w:hAnsi="Times New Roman" w:cs="Times New Roman"/>
          <w:sz w:val="24"/>
          <w:szCs w:val="24"/>
        </w:rPr>
        <w:t xml:space="preserve">. These results suggest that mild scab symptoms may resemble healthy leaf regions, which confirms why class-level metrics were needed alongside overall accuracy </w:t>
      </w:r>
      <w:sdt>
        <w:sdtPr>
          <w:rPr>
            <w:rFonts w:ascii="Times New Roman" w:hAnsi="Times New Roman" w:cs="Times New Roman"/>
            <w:color w:val="000000"/>
            <w:sz w:val="24"/>
            <w:szCs w:val="24"/>
            <w:highlight w:val="white"/>
          </w:rPr>
          <w:alias w:val="Citation"/>
          <w:tag w:val="{&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7793207"/>
          <w:placeholder>
            <w:docPart w:val="25572B95B7F94EED99A197C1836ACA9F"/>
          </w:placeholder>
        </w:sdtPr>
        <w:sdtContent>
          <w:r w:rsidR="00593E57">
            <w:rPr>
              <w:rFonts w:eastAsia="Times New Roman"/>
              <w:color w:val="000000"/>
            </w:rPr>
            <w:t>[2]</w:t>
          </w:r>
        </w:sdtContent>
      </w:sdt>
      <w:r w:rsidR="005D4B6D">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4677505"/>
          <w:placeholder>
            <w:docPart w:val="91240F9F81484C9E970735A6F21B738C"/>
          </w:placeholder>
        </w:sdtPr>
        <w:sdtContent>
          <w:r w:rsidR="00593E57">
            <w:rPr>
              <w:rFonts w:eastAsia="Times New Roman"/>
              <w:color w:val="000000"/>
            </w:rPr>
            <w:t>[10]</w:t>
          </w:r>
        </w:sdtContent>
      </w:sdt>
      <w:r w:rsidRPr="00DB24BC">
        <w:rPr>
          <w:rFonts w:ascii="Times New Roman" w:hAnsi="Times New Roman" w:cs="Times New Roman"/>
          <w:sz w:val="24"/>
          <w:szCs w:val="24"/>
        </w:rPr>
        <w:t>.</w:t>
      </w:r>
    </w:p>
    <w:p w14:paraId="1CAA76F7" w14:textId="33225A85" w:rsidR="00A9227B" w:rsidRDefault="004B7F95" w:rsidP="00515B8E">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77696" behindDoc="0" locked="0" layoutInCell="1" allowOverlap="1" wp14:anchorId="47F76ADF" wp14:editId="445C61F3">
                <wp:simplePos x="0" y="0"/>
                <wp:positionH relativeFrom="column">
                  <wp:posOffset>473710</wp:posOffset>
                </wp:positionH>
                <wp:positionV relativeFrom="paragraph">
                  <wp:posOffset>2980055</wp:posOffset>
                </wp:positionV>
                <wp:extent cx="4209415" cy="635"/>
                <wp:effectExtent l="0" t="0" r="0" b="0"/>
                <wp:wrapNone/>
                <wp:docPr id="1685282490" name="Text Box 1"/>
                <wp:cNvGraphicFramePr/>
                <a:graphic xmlns:a="http://schemas.openxmlformats.org/drawingml/2006/main">
                  <a:graphicData uri="http://schemas.microsoft.com/office/word/2010/wordprocessingShape">
                    <wps:wsp>
                      <wps:cNvSpPr txBox="1"/>
                      <wps:spPr>
                        <a:xfrm>
                          <a:off x="0" y="0"/>
                          <a:ext cx="4209415" cy="635"/>
                        </a:xfrm>
                        <a:prstGeom prst="rect">
                          <a:avLst/>
                        </a:prstGeom>
                        <a:solidFill>
                          <a:prstClr val="white"/>
                        </a:solidFill>
                        <a:ln>
                          <a:noFill/>
                        </a:ln>
                      </wps:spPr>
                      <wps:txbx>
                        <w:txbxContent>
                          <w:p w14:paraId="6F56CC06" w14:textId="1323CCE2" w:rsidR="004B7F95" w:rsidRPr="00A5621F" w:rsidRDefault="004B7F95" w:rsidP="004B7F95">
                            <w:pPr>
                              <w:pStyle w:val="Caption"/>
                              <w:rPr>
                                <w:rFonts w:ascii="Times New Roman" w:hAnsi="Times New Roman" w:cs="Times New Roman"/>
                                <w:noProof/>
                              </w:rPr>
                            </w:pPr>
                            <w:bookmarkStart w:id="30" w:name="_Ref235182091"/>
                            <w:r>
                              <w:t xml:space="preserve">Figure </w:t>
                            </w:r>
                            <w:r>
                              <w:fldChar w:fldCharType="begin"/>
                            </w:r>
                            <w:r>
                              <w:instrText xml:space="preserve"> SEQ Figure \* ARABIC </w:instrText>
                            </w:r>
                            <w:r>
                              <w:fldChar w:fldCharType="separate"/>
                            </w:r>
                            <w:r>
                              <w:rPr>
                                <w:noProof/>
                              </w:rPr>
                              <w:t>6</w:t>
                            </w:r>
                            <w:r>
                              <w:fldChar w:fldCharType="end"/>
                            </w:r>
                            <w:bookmarkEnd w:id="30"/>
                            <w:r>
                              <w:t xml:space="preserve">. </w:t>
                            </w:r>
                            <w:r w:rsidRPr="00201FED">
                              <w:t>Classification Report for the Final CNN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F76ADF" id="_x0000_s1031" type="#_x0000_t202" style="position:absolute;left:0;text-align:left;margin-left:37.3pt;margin-top:234.65pt;width:331.4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FTDGgIAAD8EAAAOAAAAZHJzL2Uyb0RvYy54bWysU8Fu2zAMvQ/YPwi6L06ytl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VfHp7NbvmTFLs5uN1xMguVx368EVBw6JRcCRO0qjE&#10;8cGHPnVMiZU8GF1utDHxJwbWBtlREH9trYMawH/LMjbmWoi3esDoyS59RCt0u47psuDpfdGzg/JE&#10;rSP0qvBObjTVexA+PAskGVC3JO3wREdloC04DBZnNeCPv/ljPrFDUc5aklXB/feDQMWZ+WqJt6jB&#10;0cDR2I2GPTRroE5ntDROJpMuYDCjWSE0r6T4VaxCIWEl1Sp4GM116MVNGyPVapWSSGlOhAe7dTJC&#10;j3N96V4FuoGVQGQ+wig4kb8hp89N9LjVIdCkE3OXKQ7jJpUm7oeNimvw63/Kuuz98icAAAD//wMA&#10;UEsDBBQABgAIAAAAIQDPpKwo4AAAAAoBAAAPAAAAZHJzL2Rvd25yZXYueG1sTI+xTsMwEIZ3JN7B&#10;OiQWRB2ISSDEqaoKBrpUhC5sbnyNA/E5ip02vD2GBca7+/Tf95fL2fbsiKPvHEm4WSTAkBqnO2ol&#10;7N6er++B+aBIq94RSvhCD8vq/KxUhXYnesVjHVoWQ8gXSoIJYSg4941Bq/zCDUjxdnCjVSGOY8v1&#10;qE4x3Pb8NkkyblVH8YNRA64NNp/1ZCVsxfvWXE2Hp81KpOPLblpnH20t5eXFvHoEFnAOfzD86Ed1&#10;qKLT3k2kPesl5CKLpASRPaTAIpCn+R2w/e9GAK9K/r9C9Q0AAP//AwBQSwECLQAUAAYACAAAACEA&#10;toM4kv4AAADhAQAAEwAAAAAAAAAAAAAAAAAAAAAAW0NvbnRlbnRfVHlwZXNdLnhtbFBLAQItABQA&#10;BgAIAAAAIQA4/SH/1gAAAJQBAAALAAAAAAAAAAAAAAAAAC8BAABfcmVscy8ucmVsc1BLAQItABQA&#10;BgAIAAAAIQCWwFTDGgIAAD8EAAAOAAAAAAAAAAAAAAAAAC4CAABkcnMvZTJvRG9jLnhtbFBLAQIt&#10;ABQABgAIAAAAIQDPpKwo4AAAAAoBAAAPAAAAAAAAAAAAAAAAAHQEAABkcnMvZG93bnJldi54bWxQ&#10;SwUGAAAAAAQABADzAAAAgQUAAAAA&#10;" stroked="f">
                <v:textbox style="mso-fit-shape-to-text:t" inset="0,0,0,0">
                  <w:txbxContent>
                    <w:p w14:paraId="6F56CC06" w14:textId="1323CCE2" w:rsidR="004B7F95" w:rsidRPr="00A5621F" w:rsidRDefault="004B7F95" w:rsidP="004B7F95">
                      <w:pPr>
                        <w:pStyle w:val="Caption"/>
                        <w:rPr>
                          <w:rFonts w:ascii="Times New Roman" w:hAnsi="Times New Roman" w:cs="Times New Roman"/>
                          <w:noProof/>
                        </w:rPr>
                      </w:pPr>
                      <w:bookmarkStart w:id="31" w:name="_Ref235182091"/>
                      <w:r>
                        <w:t xml:space="preserve">Figure </w:t>
                      </w:r>
                      <w:r>
                        <w:fldChar w:fldCharType="begin"/>
                      </w:r>
                      <w:r>
                        <w:instrText xml:space="preserve"> SEQ Figure \* ARABIC </w:instrText>
                      </w:r>
                      <w:r>
                        <w:fldChar w:fldCharType="separate"/>
                      </w:r>
                      <w:r>
                        <w:rPr>
                          <w:noProof/>
                        </w:rPr>
                        <w:t>6</w:t>
                      </w:r>
                      <w:r>
                        <w:fldChar w:fldCharType="end"/>
                      </w:r>
                      <w:bookmarkEnd w:id="31"/>
                      <w:r>
                        <w:t xml:space="preserve">. </w:t>
                      </w:r>
                      <w:r w:rsidRPr="00201FED">
                        <w:t>Classification Report for the Final CNN Model</w:t>
                      </w:r>
                    </w:p>
                  </w:txbxContent>
                </v:textbox>
              </v:shape>
            </w:pict>
          </mc:Fallback>
        </mc:AlternateContent>
      </w:r>
      <w:r w:rsidR="009F78D3">
        <w:rPr>
          <w:rFonts w:ascii="Times New Roman" w:hAnsi="Times New Roman" w:cs="Times New Roman"/>
          <w:noProof/>
          <w:sz w:val="24"/>
          <w:szCs w:val="24"/>
        </w:rPr>
        <w:drawing>
          <wp:anchor distT="0" distB="0" distL="114300" distR="114300" simplePos="0" relativeHeight="251663360" behindDoc="0" locked="0" layoutInCell="1" allowOverlap="1" wp14:anchorId="52F13FBE" wp14:editId="7DDAD0AD">
            <wp:simplePos x="0" y="0"/>
            <wp:positionH relativeFrom="margin">
              <wp:posOffset>474132</wp:posOffset>
            </wp:positionH>
            <wp:positionV relativeFrom="paragraph">
              <wp:posOffset>10795</wp:posOffset>
            </wp:positionV>
            <wp:extent cx="4209713" cy="2912533"/>
            <wp:effectExtent l="0" t="0" r="635" b="2540"/>
            <wp:wrapNone/>
            <wp:docPr id="21346610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61052" name="Picture 2134661052"/>
                    <pic:cNvPicPr/>
                  </pic:nvPicPr>
                  <pic:blipFill>
                    <a:blip r:embed="rId15">
                      <a:extLst>
                        <a:ext uri="{28A0092B-C50C-407E-A947-70E740481C1C}">
                          <a14:useLocalDpi xmlns:a14="http://schemas.microsoft.com/office/drawing/2010/main" val="0"/>
                        </a:ext>
                      </a:extLst>
                    </a:blip>
                    <a:stretch>
                      <a:fillRect/>
                    </a:stretch>
                  </pic:blipFill>
                  <pic:spPr>
                    <a:xfrm>
                      <a:off x="0" y="0"/>
                      <a:ext cx="4215080" cy="2916247"/>
                    </a:xfrm>
                    <a:prstGeom prst="rect">
                      <a:avLst/>
                    </a:prstGeom>
                  </pic:spPr>
                </pic:pic>
              </a:graphicData>
            </a:graphic>
            <wp14:sizeRelH relativeFrom="margin">
              <wp14:pctWidth>0</wp14:pctWidth>
            </wp14:sizeRelH>
            <wp14:sizeRelV relativeFrom="margin">
              <wp14:pctHeight>0</wp14:pctHeight>
            </wp14:sizeRelV>
          </wp:anchor>
        </w:drawing>
      </w:r>
    </w:p>
    <w:p w14:paraId="437955F5" w14:textId="77777777" w:rsidR="00A9227B" w:rsidRDefault="00A9227B" w:rsidP="00515B8E">
      <w:pPr>
        <w:spacing w:after="0" w:line="360" w:lineRule="auto"/>
        <w:ind w:firstLine="720"/>
        <w:jc w:val="both"/>
        <w:rPr>
          <w:rFonts w:ascii="Times New Roman" w:hAnsi="Times New Roman" w:cs="Times New Roman"/>
          <w:sz w:val="24"/>
          <w:szCs w:val="24"/>
        </w:rPr>
      </w:pPr>
    </w:p>
    <w:p w14:paraId="52CC6389" w14:textId="77777777" w:rsidR="00A9227B" w:rsidRDefault="00A9227B" w:rsidP="00515B8E">
      <w:pPr>
        <w:spacing w:after="0" w:line="360" w:lineRule="auto"/>
        <w:ind w:firstLine="720"/>
        <w:jc w:val="both"/>
        <w:rPr>
          <w:rFonts w:ascii="Times New Roman" w:hAnsi="Times New Roman" w:cs="Times New Roman"/>
          <w:sz w:val="24"/>
          <w:szCs w:val="24"/>
        </w:rPr>
      </w:pPr>
    </w:p>
    <w:p w14:paraId="6C2435B8" w14:textId="4C755B40" w:rsidR="00A9227B" w:rsidRDefault="00A9227B" w:rsidP="00870AF1">
      <w:pPr>
        <w:spacing w:after="0" w:line="360" w:lineRule="auto"/>
        <w:jc w:val="both"/>
        <w:rPr>
          <w:rFonts w:ascii="Times New Roman" w:hAnsi="Times New Roman" w:cs="Times New Roman"/>
          <w:sz w:val="24"/>
          <w:szCs w:val="24"/>
        </w:rPr>
      </w:pPr>
    </w:p>
    <w:p w14:paraId="2C12EEC8" w14:textId="77777777" w:rsidR="00A9227B" w:rsidRDefault="00A9227B" w:rsidP="00515B8E">
      <w:pPr>
        <w:spacing w:after="0" w:line="360" w:lineRule="auto"/>
        <w:ind w:firstLine="720"/>
        <w:jc w:val="both"/>
        <w:rPr>
          <w:rFonts w:ascii="Times New Roman" w:hAnsi="Times New Roman" w:cs="Times New Roman"/>
          <w:sz w:val="24"/>
          <w:szCs w:val="24"/>
        </w:rPr>
      </w:pPr>
    </w:p>
    <w:p w14:paraId="29F94996" w14:textId="72DC4D20" w:rsidR="00A9227B" w:rsidRDefault="00A9227B" w:rsidP="00515B8E">
      <w:pPr>
        <w:spacing w:after="0" w:line="360" w:lineRule="auto"/>
        <w:ind w:firstLine="720"/>
        <w:jc w:val="both"/>
        <w:rPr>
          <w:rFonts w:ascii="Times New Roman" w:hAnsi="Times New Roman" w:cs="Times New Roman"/>
          <w:sz w:val="24"/>
          <w:szCs w:val="24"/>
        </w:rPr>
      </w:pPr>
    </w:p>
    <w:p w14:paraId="1ED4D3B5" w14:textId="4C253971" w:rsidR="00A9227B" w:rsidRDefault="00A9227B" w:rsidP="00515B8E">
      <w:pPr>
        <w:spacing w:after="0" w:line="360" w:lineRule="auto"/>
        <w:ind w:firstLine="720"/>
        <w:jc w:val="both"/>
        <w:rPr>
          <w:rFonts w:ascii="Times New Roman" w:hAnsi="Times New Roman" w:cs="Times New Roman"/>
          <w:sz w:val="24"/>
          <w:szCs w:val="24"/>
        </w:rPr>
      </w:pPr>
    </w:p>
    <w:p w14:paraId="383E8843" w14:textId="77777777" w:rsidR="00A9227B" w:rsidRDefault="00A9227B" w:rsidP="00515B8E">
      <w:pPr>
        <w:spacing w:after="0" w:line="360" w:lineRule="auto"/>
        <w:ind w:firstLine="720"/>
        <w:jc w:val="both"/>
        <w:rPr>
          <w:rFonts w:ascii="Times New Roman" w:hAnsi="Times New Roman" w:cs="Times New Roman"/>
          <w:sz w:val="24"/>
          <w:szCs w:val="24"/>
        </w:rPr>
      </w:pPr>
    </w:p>
    <w:p w14:paraId="5988578F" w14:textId="77777777" w:rsidR="00260FE9" w:rsidRDefault="00260FE9" w:rsidP="00515B8E">
      <w:pPr>
        <w:spacing w:after="0" w:line="360" w:lineRule="auto"/>
        <w:ind w:firstLine="720"/>
        <w:jc w:val="both"/>
        <w:rPr>
          <w:rFonts w:ascii="Times New Roman" w:hAnsi="Times New Roman" w:cs="Times New Roman"/>
          <w:sz w:val="24"/>
          <w:szCs w:val="24"/>
        </w:rPr>
      </w:pPr>
    </w:p>
    <w:p w14:paraId="4996464D" w14:textId="77777777" w:rsidR="003D1CE4" w:rsidRDefault="003D1CE4" w:rsidP="00515B8E">
      <w:pPr>
        <w:spacing w:after="0" w:line="360" w:lineRule="auto"/>
        <w:ind w:firstLine="720"/>
        <w:jc w:val="both"/>
        <w:rPr>
          <w:rFonts w:ascii="Times New Roman" w:hAnsi="Times New Roman" w:cs="Times New Roman"/>
          <w:sz w:val="24"/>
          <w:szCs w:val="24"/>
        </w:rPr>
      </w:pPr>
    </w:p>
    <w:p w14:paraId="2E8C0720" w14:textId="77777777" w:rsidR="003D1CE4" w:rsidRDefault="003D1CE4" w:rsidP="00515B8E">
      <w:pPr>
        <w:spacing w:after="0" w:line="360" w:lineRule="auto"/>
        <w:ind w:firstLine="720"/>
        <w:jc w:val="both"/>
        <w:rPr>
          <w:rFonts w:ascii="Times New Roman" w:hAnsi="Times New Roman" w:cs="Times New Roman"/>
          <w:sz w:val="24"/>
          <w:szCs w:val="24"/>
        </w:rPr>
      </w:pPr>
    </w:p>
    <w:p w14:paraId="7B1A5F6A" w14:textId="77777777" w:rsidR="00A9227B" w:rsidRDefault="00A9227B" w:rsidP="00515B8E">
      <w:pPr>
        <w:spacing w:after="0" w:line="360" w:lineRule="auto"/>
        <w:ind w:firstLine="720"/>
        <w:jc w:val="both"/>
        <w:rPr>
          <w:rFonts w:ascii="Times New Roman" w:hAnsi="Times New Roman" w:cs="Times New Roman"/>
          <w:sz w:val="24"/>
          <w:szCs w:val="24"/>
        </w:rPr>
      </w:pPr>
    </w:p>
    <w:p w14:paraId="3C692720" w14:textId="77777777" w:rsidR="00A9227B" w:rsidRDefault="00A9227B" w:rsidP="00515B8E">
      <w:pPr>
        <w:spacing w:after="0" w:line="360" w:lineRule="auto"/>
        <w:ind w:firstLine="720"/>
        <w:jc w:val="both"/>
        <w:rPr>
          <w:rFonts w:ascii="Times New Roman" w:hAnsi="Times New Roman" w:cs="Times New Roman"/>
          <w:sz w:val="24"/>
          <w:szCs w:val="24"/>
        </w:rPr>
      </w:pPr>
    </w:p>
    <w:p w14:paraId="433663F8" w14:textId="00130591" w:rsidR="00341969" w:rsidRDefault="00341969" w:rsidP="00515B8E">
      <w:pPr>
        <w:spacing w:after="0" w:line="360" w:lineRule="auto"/>
        <w:ind w:firstLine="720"/>
        <w:jc w:val="both"/>
        <w:rPr>
          <w:rFonts w:ascii="Times New Roman" w:hAnsi="Times New Roman" w:cs="Times New Roman"/>
          <w:sz w:val="24"/>
          <w:szCs w:val="24"/>
        </w:rPr>
      </w:pPr>
      <w:r w:rsidRPr="00341969">
        <w:rPr>
          <w:rFonts w:ascii="Times New Roman" w:hAnsi="Times New Roman" w:cs="Times New Roman"/>
          <w:sz w:val="24"/>
          <w:szCs w:val="24"/>
        </w:rPr>
        <w:t>Additional model summaries, training curves, intermediate results and complete test outputs are provided in the Appendix.</w:t>
      </w:r>
    </w:p>
    <w:p w14:paraId="7908F1A6" w14:textId="0CD054EC" w:rsidR="00F520E3" w:rsidRDefault="00F520E3" w:rsidP="009F78D3">
      <w:pPr>
        <w:pStyle w:val="Heading1"/>
        <w:numPr>
          <w:ilvl w:val="0"/>
          <w:numId w:val="2"/>
        </w:numPr>
        <w:jc w:val="center"/>
        <w:rPr>
          <w:rFonts w:ascii="Times New Roman" w:hAnsi="Times New Roman" w:cs="Times New Roman"/>
          <w:b/>
          <w:bCs/>
          <w:color w:val="153D63" w:themeColor="text2" w:themeTint="E6"/>
        </w:rPr>
      </w:pPr>
      <w:bookmarkStart w:id="32" w:name="_Toc235188734"/>
      <w:r w:rsidRPr="00870AF1">
        <w:rPr>
          <w:rFonts w:ascii="Times New Roman" w:hAnsi="Times New Roman" w:cs="Times New Roman"/>
          <w:b/>
          <w:bCs/>
          <w:color w:val="153D63" w:themeColor="text2" w:themeTint="E6"/>
        </w:rPr>
        <w:t>Discussion and Recommendations</w:t>
      </w:r>
      <w:bookmarkEnd w:id="32"/>
    </w:p>
    <w:p w14:paraId="22680D3B" w14:textId="77777777" w:rsidR="009F78D3" w:rsidRPr="009F78D3" w:rsidRDefault="009F78D3" w:rsidP="009F78D3">
      <w:pPr>
        <w:pStyle w:val="ListParagraph"/>
        <w:ind w:left="756"/>
      </w:pPr>
    </w:p>
    <w:p w14:paraId="672B5F0B" w14:textId="77777777" w:rsidR="00F520E3" w:rsidRDefault="00F520E3" w:rsidP="00870AF1">
      <w:pPr>
        <w:pStyle w:val="Heading2"/>
        <w:jc w:val="center"/>
        <w:rPr>
          <w:rFonts w:ascii="Times New Roman" w:hAnsi="Times New Roman" w:cs="Times New Roman"/>
          <w:b/>
          <w:bCs/>
          <w:color w:val="153D63" w:themeColor="text2" w:themeTint="E6"/>
        </w:rPr>
      </w:pPr>
      <w:bookmarkStart w:id="33" w:name="_Toc235188735"/>
      <w:r w:rsidRPr="00870AF1">
        <w:rPr>
          <w:rFonts w:ascii="Times New Roman" w:hAnsi="Times New Roman" w:cs="Times New Roman"/>
          <w:b/>
          <w:bCs/>
          <w:color w:val="153D63" w:themeColor="text2" w:themeTint="E6"/>
        </w:rPr>
        <w:t>5.1 Interpretation of the Results</w:t>
      </w:r>
      <w:bookmarkEnd w:id="33"/>
    </w:p>
    <w:p w14:paraId="06E7F8D1" w14:textId="77777777" w:rsidR="009F78D3" w:rsidRPr="009F78D3" w:rsidRDefault="009F78D3" w:rsidP="009F78D3"/>
    <w:p w14:paraId="05EA1F03" w14:textId="77777777" w:rsidR="00F520E3" w:rsidRPr="00F520E3" w:rsidRDefault="00F520E3" w:rsidP="00F520E3">
      <w:pPr>
        <w:spacing w:after="0" w:line="360" w:lineRule="auto"/>
        <w:ind w:firstLine="720"/>
        <w:jc w:val="both"/>
        <w:rPr>
          <w:rFonts w:ascii="Times New Roman" w:hAnsi="Times New Roman" w:cs="Times New Roman"/>
          <w:sz w:val="24"/>
          <w:szCs w:val="24"/>
        </w:rPr>
      </w:pPr>
      <w:r w:rsidRPr="00F520E3">
        <w:rPr>
          <w:rFonts w:ascii="Times New Roman" w:hAnsi="Times New Roman" w:cs="Times New Roman"/>
          <w:sz w:val="24"/>
          <w:szCs w:val="24"/>
        </w:rPr>
        <w:t xml:space="preserve">The progression from </w:t>
      </w:r>
      <w:r w:rsidRPr="00F520E3">
        <w:rPr>
          <w:rFonts w:ascii="Times New Roman" w:hAnsi="Times New Roman" w:cs="Times New Roman"/>
          <w:b/>
          <w:bCs/>
          <w:sz w:val="24"/>
          <w:szCs w:val="24"/>
        </w:rPr>
        <w:t>53.39% validation accuracy</w:t>
      </w:r>
      <w:r w:rsidRPr="00F520E3">
        <w:rPr>
          <w:rFonts w:ascii="Times New Roman" w:hAnsi="Times New Roman" w:cs="Times New Roman"/>
          <w:sz w:val="24"/>
          <w:szCs w:val="24"/>
        </w:rPr>
        <w:t xml:space="preserve"> in the baseline to </w:t>
      </w:r>
      <w:r w:rsidRPr="00F520E3">
        <w:rPr>
          <w:rFonts w:ascii="Times New Roman" w:hAnsi="Times New Roman" w:cs="Times New Roman"/>
          <w:b/>
          <w:bCs/>
          <w:sz w:val="24"/>
          <w:szCs w:val="24"/>
        </w:rPr>
        <w:t>93.09%</w:t>
      </w:r>
      <w:r w:rsidRPr="00F520E3">
        <w:rPr>
          <w:rFonts w:ascii="Times New Roman" w:hAnsi="Times New Roman" w:cs="Times New Roman"/>
          <w:sz w:val="24"/>
          <w:szCs w:val="24"/>
        </w:rPr>
        <w:t xml:space="preserve"> in Experiment 5 shows that the original model was not complex enough for the task. Additional convolutional blocks, augmentation, a lower learning rate and longer training improved feature extraction and convergence. The final test accuracy of </w:t>
      </w:r>
      <w:r w:rsidRPr="00F520E3">
        <w:rPr>
          <w:rFonts w:ascii="Times New Roman" w:hAnsi="Times New Roman" w:cs="Times New Roman"/>
          <w:b/>
          <w:bCs/>
          <w:sz w:val="24"/>
          <w:szCs w:val="24"/>
        </w:rPr>
        <w:t>93.87%</w:t>
      </w:r>
      <w:r w:rsidRPr="00F520E3">
        <w:rPr>
          <w:rFonts w:ascii="Times New Roman" w:hAnsi="Times New Roman" w:cs="Times New Roman"/>
          <w:sz w:val="24"/>
          <w:szCs w:val="24"/>
        </w:rPr>
        <w:t xml:space="preserve"> was close to the validation result, which suggests that the model generalised well within the selected dataset.</w:t>
      </w:r>
    </w:p>
    <w:p w14:paraId="01B46CCB" w14:textId="77777777" w:rsidR="00F520E3" w:rsidRDefault="00F520E3" w:rsidP="00F520E3">
      <w:pPr>
        <w:spacing w:after="0" w:line="360" w:lineRule="auto"/>
        <w:ind w:firstLine="720"/>
        <w:jc w:val="both"/>
        <w:rPr>
          <w:rFonts w:ascii="Times New Roman" w:hAnsi="Times New Roman" w:cs="Times New Roman"/>
          <w:sz w:val="24"/>
          <w:szCs w:val="24"/>
        </w:rPr>
      </w:pPr>
      <w:r w:rsidRPr="00F520E3">
        <w:rPr>
          <w:rFonts w:ascii="Times New Roman" w:hAnsi="Times New Roman" w:cs="Times New Roman"/>
          <w:sz w:val="24"/>
          <w:szCs w:val="24"/>
        </w:rPr>
        <w:t xml:space="preserve">This improvement cannot be assigned to one change with certainty because several hyperparameters were modified together. The 5 × 5 first kernel in Experiment 5 may have </w:t>
      </w:r>
      <w:r w:rsidRPr="00F520E3">
        <w:rPr>
          <w:rFonts w:ascii="Times New Roman" w:hAnsi="Times New Roman" w:cs="Times New Roman"/>
          <w:sz w:val="24"/>
          <w:szCs w:val="24"/>
        </w:rPr>
        <w:lastRenderedPageBreak/>
        <w:t>captured wider lesion and texture patterns than the 3 × 3 kernel used in Experiment 6, but a controlled ablation study would be needed to isolate its exact contribution. This is an important limitation of the experimental design.</w:t>
      </w:r>
    </w:p>
    <w:p w14:paraId="0B8BFB79" w14:textId="77777777" w:rsidR="005D4B6D" w:rsidRPr="00F520E3" w:rsidRDefault="005D4B6D" w:rsidP="00F520E3">
      <w:pPr>
        <w:spacing w:after="0" w:line="360" w:lineRule="auto"/>
        <w:ind w:firstLine="720"/>
        <w:jc w:val="both"/>
        <w:rPr>
          <w:rFonts w:ascii="Times New Roman" w:hAnsi="Times New Roman" w:cs="Times New Roman"/>
          <w:sz w:val="24"/>
          <w:szCs w:val="24"/>
        </w:rPr>
      </w:pPr>
    </w:p>
    <w:p w14:paraId="01BE4BCA" w14:textId="77777777" w:rsidR="00F520E3" w:rsidRDefault="00F520E3" w:rsidP="00870AF1">
      <w:pPr>
        <w:pStyle w:val="Heading2"/>
        <w:jc w:val="center"/>
        <w:rPr>
          <w:rFonts w:ascii="Times New Roman" w:hAnsi="Times New Roman" w:cs="Times New Roman"/>
          <w:b/>
          <w:bCs/>
          <w:color w:val="153D63" w:themeColor="text2" w:themeTint="E6"/>
        </w:rPr>
      </w:pPr>
      <w:bookmarkStart w:id="34" w:name="_Toc235188736"/>
      <w:r w:rsidRPr="00870AF1">
        <w:rPr>
          <w:rFonts w:ascii="Times New Roman" w:hAnsi="Times New Roman" w:cs="Times New Roman"/>
          <w:b/>
          <w:bCs/>
          <w:color w:val="153D63" w:themeColor="text2" w:themeTint="E6"/>
        </w:rPr>
        <w:t>5.2 Comparison with Existing Research</w:t>
      </w:r>
      <w:bookmarkEnd w:id="34"/>
    </w:p>
    <w:p w14:paraId="3AF4B45D" w14:textId="77777777" w:rsidR="009F78D3" w:rsidRPr="009F78D3" w:rsidRDefault="009F78D3" w:rsidP="009F78D3"/>
    <w:p w14:paraId="7C6E4605" w14:textId="72634B86" w:rsidR="00F520E3" w:rsidRPr="00F520E3" w:rsidRDefault="00F520E3" w:rsidP="00F520E3">
      <w:pPr>
        <w:spacing w:after="0" w:line="360" w:lineRule="auto"/>
        <w:ind w:firstLine="720"/>
        <w:jc w:val="both"/>
        <w:rPr>
          <w:rFonts w:ascii="Times New Roman" w:hAnsi="Times New Roman" w:cs="Times New Roman"/>
          <w:sz w:val="24"/>
          <w:szCs w:val="24"/>
        </w:rPr>
      </w:pPr>
      <w:r w:rsidRPr="00F520E3">
        <w:rPr>
          <w:rFonts w:ascii="Times New Roman" w:hAnsi="Times New Roman" w:cs="Times New Roman"/>
          <w:sz w:val="24"/>
          <w:szCs w:val="24"/>
        </w:rPr>
        <w:t xml:space="preserve">The result is consistent with recent reviews showing that CNNs remain effective for plant disease classification when augmentation and deeper feature extraction are used carefully </w:t>
      </w:r>
      <w:sdt>
        <w:sdtPr>
          <w:rPr>
            <w:rFonts w:ascii="Times New Roman" w:hAnsi="Times New Roman" w:cs="Times New Roman"/>
            <w:color w:val="000000"/>
            <w:sz w:val="24"/>
            <w:szCs w:val="24"/>
            <w:highlight w:val="white"/>
          </w:rPr>
          <w:alias w:val="Citation"/>
          <w:tag w:val="{&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207603"/>
          <w:placeholder>
            <w:docPart w:val="3765AB706E59492A8A4BFB7B47F8E8A0"/>
          </w:placeholder>
        </w:sdtPr>
        <w:sdtContent>
          <w:r w:rsidR="00593E57">
            <w:rPr>
              <w:rFonts w:eastAsia="Times New Roman"/>
              <w:color w:val="000000"/>
            </w:rPr>
            <w:t>[9]</w:t>
          </w:r>
        </w:sdtContent>
      </w:sdt>
      <w:r w:rsidR="005D4B6D">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2497760"/>
          <w:placeholder>
            <w:docPart w:val="020404497C5042049701738B4295F530"/>
          </w:placeholder>
        </w:sdtPr>
        <w:sdtContent>
          <w:r w:rsidR="00593E57">
            <w:rPr>
              <w:rFonts w:eastAsia="Times New Roman"/>
              <w:color w:val="000000"/>
            </w:rPr>
            <w:t>[10]</w:t>
          </w:r>
        </w:sdtContent>
      </w:sdt>
      <w:r w:rsidR="005D4B6D">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b6959d7cd20071ed430e&quot;],&quot;referencesOptions&quot;:{&quot;doc:6a59b6959d7cd20071ed4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1095568"/>
          <w:placeholder>
            <w:docPart w:val="078E1D34767243939C91409AEE5E26CF"/>
          </w:placeholder>
        </w:sdtPr>
        <w:sdtContent>
          <w:r w:rsidR="00593E57">
            <w:rPr>
              <w:rFonts w:eastAsia="Times New Roman"/>
              <w:color w:val="000000"/>
            </w:rPr>
            <w:t>[12]</w:t>
          </w:r>
        </w:sdtContent>
      </w:sdt>
      <w:r w:rsidRPr="00F520E3">
        <w:rPr>
          <w:rFonts w:ascii="Times New Roman" w:hAnsi="Times New Roman" w:cs="Times New Roman"/>
          <w:sz w:val="24"/>
          <w:szCs w:val="24"/>
        </w:rPr>
        <w:t>. Experiment 5 also produced a relatively small gap between training and validation accuracy, suggesting that the additional depth did not cause severe overfitting.</w:t>
      </w:r>
    </w:p>
    <w:p w14:paraId="2D812327" w14:textId="5A4A695F" w:rsidR="00F520E3" w:rsidRPr="00F520E3" w:rsidRDefault="00F520E3" w:rsidP="00F520E3">
      <w:pPr>
        <w:spacing w:after="0" w:line="360" w:lineRule="auto"/>
        <w:ind w:firstLine="720"/>
        <w:jc w:val="both"/>
        <w:rPr>
          <w:rFonts w:ascii="Times New Roman" w:hAnsi="Times New Roman" w:cs="Times New Roman"/>
          <w:sz w:val="24"/>
          <w:szCs w:val="24"/>
        </w:rPr>
      </w:pPr>
      <w:r w:rsidRPr="00F520E3">
        <w:rPr>
          <w:rFonts w:ascii="Times New Roman" w:hAnsi="Times New Roman" w:cs="Times New Roman"/>
          <w:sz w:val="24"/>
          <w:szCs w:val="24"/>
        </w:rPr>
        <w:t xml:space="preserve">More complex studies have reported slightly higher results. </w:t>
      </w:r>
      <w:proofErr w:type="spellStart"/>
      <w:r w:rsidRPr="00F520E3">
        <w:rPr>
          <w:rFonts w:ascii="Times New Roman" w:hAnsi="Times New Roman" w:cs="Times New Roman"/>
          <w:sz w:val="24"/>
          <w:szCs w:val="24"/>
        </w:rPr>
        <w:t>Bezabh</w:t>
      </w:r>
      <w:proofErr w:type="spellEnd"/>
      <w:r w:rsidRPr="00F520E3">
        <w:rPr>
          <w:rFonts w:ascii="Times New Roman" w:hAnsi="Times New Roman" w:cs="Times New Roman"/>
          <w:sz w:val="24"/>
          <w:szCs w:val="24"/>
        </w:rPr>
        <w:t xml:space="preserve"> et al. achieved </w:t>
      </w:r>
      <w:r w:rsidRPr="00F520E3">
        <w:rPr>
          <w:rFonts w:ascii="Times New Roman" w:hAnsi="Times New Roman" w:cs="Times New Roman"/>
          <w:b/>
          <w:bCs/>
          <w:sz w:val="24"/>
          <w:szCs w:val="24"/>
        </w:rPr>
        <w:t>95.82% test accuracy</w:t>
      </w:r>
      <w:r w:rsidRPr="00F520E3">
        <w:rPr>
          <w:rFonts w:ascii="Times New Roman" w:hAnsi="Times New Roman" w:cs="Times New Roman"/>
          <w:sz w:val="24"/>
          <w:szCs w:val="24"/>
        </w:rPr>
        <w:t xml:space="preserve"> by combining features from VGG16 and </w:t>
      </w:r>
      <w:proofErr w:type="spellStart"/>
      <w:r w:rsidRPr="00F520E3">
        <w:rPr>
          <w:rFonts w:ascii="Times New Roman" w:hAnsi="Times New Roman" w:cs="Times New Roman"/>
          <w:sz w:val="24"/>
          <w:szCs w:val="24"/>
        </w:rPr>
        <w:t>AlexNet</w:t>
      </w:r>
      <w:proofErr w:type="spellEnd"/>
      <w:r w:rsidRPr="00F520E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59b6d5a550b21107f3b61b&quot;],&quot;referencesOptions&quot;:{&quot;doc:6a59b6d5a550b21107f3b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9948701"/>
          <w:placeholder>
            <w:docPart w:val="C1375BEB609A4AEAB2967F48F8B25DD9"/>
          </w:placeholder>
        </w:sdtPr>
        <w:sdtContent>
          <w:r w:rsidR="00593E57">
            <w:rPr>
              <w:rFonts w:eastAsia="Times New Roman"/>
              <w:color w:val="000000"/>
            </w:rPr>
            <w:t>[13]</w:t>
          </w:r>
        </w:sdtContent>
      </w:sdt>
      <w:r w:rsidRPr="00F520E3">
        <w:rPr>
          <w:rFonts w:ascii="Times New Roman" w:hAnsi="Times New Roman" w:cs="Times New Roman"/>
          <w:sz w:val="24"/>
          <w:szCs w:val="24"/>
        </w:rPr>
        <w:t xml:space="preserve">, while Yang et al. used a hybrid CNN–Transformer architecture to capture both local and global information </w:t>
      </w:r>
      <w:sdt>
        <w:sdtPr>
          <w:rPr>
            <w:rFonts w:ascii="Times New Roman" w:hAnsi="Times New Roman" w:cs="Times New Roman"/>
            <w:color w:val="000000"/>
            <w:sz w:val="24"/>
            <w:szCs w:val="24"/>
            <w:highlight w:val="white"/>
          </w:rPr>
          <w:alias w:val="Citation"/>
          <w:tag w:val="{&quot;referencesIds&quot;:[&quot;doc:6a59b708f9bb4c25fd2a7b04&quot;],&quot;referencesOptions&quot;:{&quot;doc:6a59b708f9bb4c25fd2a7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4562708"/>
          <w:placeholder>
            <w:docPart w:val="44F5D928716745C7B56AED7386250E20"/>
          </w:placeholder>
        </w:sdtPr>
        <w:sdtContent>
          <w:r w:rsidR="00593E57">
            <w:rPr>
              <w:rFonts w:eastAsia="Times New Roman"/>
              <w:color w:val="000000"/>
            </w:rPr>
            <w:t>[14]</w:t>
          </w:r>
        </w:sdtContent>
      </w:sdt>
      <w:r w:rsidRPr="00F520E3">
        <w:rPr>
          <w:rFonts w:ascii="Times New Roman" w:hAnsi="Times New Roman" w:cs="Times New Roman"/>
          <w:sz w:val="24"/>
          <w:szCs w:val="24"/>
        </w:rPr>
        <w:t>. These methods offer greater modelling capacity, but they also require more computation and are harder to interpret. The custom CNN developed here achieved a competitive result with a simpler structure, which better matched the requirement to avoid unnecessary complexity.</w:t>
      </w:r>
    </w:p>
    <w:p w14:paraId="4E2E4C62" w14:textId="5738C3E9" w:rsidR="00F520E3" w:rsidRDefault="00F520E3" w:rsidP="00F520E3">
      <w:pPr>
        <w:spacing w:after="0" w:line="360" w:lineRule="auto"/>
        <w:ind w:firstLine="720"/>
        <w:jc w:val="both"/>
        <w:rPr>
          <w:rFonts w:ascii="Times New Roman" w:hAnsi="Times New Roman" w:cs="Times New Roman"/>
          <w:sz w:val="24"/>
          <w:szCs w:val="24"/>
        </w:rPr>
      </w:pPr>
      <w:r w:rsidRPr="00F520E3">
        <w:rPr>
          <w:rFonts w:ascii="Times New Roman" w:hAnsi="Times New Roman" w:cs="Times New Roman"/>
          <w:sz w:val="24"/>
          <w:szCs w:val="24"/>
        </w:rPr>
        <w:t xml:space="preserve">The class-level results also reveal information that overall accuracy cannot show. Scab produced the lowest recall, mainly because 31 scab images were classified as healthy. Powdery mildew achieved the lowest precision despite high recall. Class imbalance may have contributed to this behaviour, since powdery mildew contained far fewer training images than healthy and scab. Similar challenges are reported across plant disease datasets, where uneven classes and visually similar symptoms reduce reliability </w:t>
      </w:r>
      <w:sdt>
        <w:sdtPr>
          <w:rPr>
            <w:rFonts w:ascii="Times New Roman" w:hAnsi="Times New Roman" w:cs="Times New Roman"/>
            <w:color w:val="000000"/>
            <w:sz w:val="24"/>
            <w:szCs w:val="24"/>
            <w:highlight w:val="white"/>
          </w:rPr>
          <w:alias w:val="Citation"/>
          <w:tag w:val="{&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7181947"/>
          <w:placeholder>
            <w:docPart w:val="620CFC07BAC34175A1FDD40DADFDA63C"/>
          </w:placeholder>
        </w:sdtPr>
        <w:sdtContent>
          <w:r w:rsidR="00593E57">
            <w:rPr>
              <w:rFonts w:eastAsia="Times New Roman"/>
              <w:color w:val="000000"/>
            </w:rPr>
            <w:t>[2]</w:t>
          </w:r>
        </w:sdtContent>
      </w:sdt>
      <w:r w:rsidR="005D4B6D">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6552324"/>
          <w:placeholder>
            <w:docPart w:val="2BDBB720C054409D891A17B9DD79D1E7"/>
          </w:placeholder>
        </w:sdtPr>
        <w:sdtContent>
          <w:r w:rsidR="00593E57">
            <w:rPr>
              <w:rFonts w:eastAsia="Times New Roman"/>
              <w:color w:val="000000"/>
            </w:rPr>
            <w:t>[10]</w:t>
          </w:r>
        </w:sdtContent>
      </w:sdt>
      <w:r w:rsidRPr="00F520E3">
        <w:rPr>
          <w:rFonts w:ascii="Times New Roman" w:hAnsi="Times New Roman" w:cs="Times New Roman"/>
          <w:sz w:val="24"/>
          <w:szCs w:val="24"/>
        </w:rPr>
        <w:t>.</w:t>
      </w:r>
    </w:p>
    <w:p w14:paraId="037044E6" w14:textId="77777777" w:rsidR="009F78D3" w:rsidRPr="00F520E3" w:rsidRDefault="009F78D3" w:rsidP="00F520E3">
      <w:pPr>
        <w:spacing w:after="0" w:line="360" w:lineRule="auto"/>
        <w:ind w:firstLine="720"/>
        <w:jc w:val="both"/>
        <w:rPr>
          <w:rFonts w:ascii="Times New Roman" w:hAnsi="Times New Roman" w:cs="Times New Roman"/>
          <w:sz w:val="24"/>
          <w:szCs w:val="24"/>
        </w:rPr>
      </w:pPr>
    </w:p>
    <w:p w14:paraId="613534CD" w14:textId="77777777" w:rsidR="00F520E3" w:rsidRDefault="00F520E3" w:rsidP="00870AF1">
      <w:pPr>
        <w:pStyle w:val="Heading2"/>
        <w:jc w:val="center"/>
        <w:rPr>
          <w:rFonts w:ascii="Times New Roman" w:hAnsi="Times New Roman" w:cs="Times New Roman"/>
          <w:b/>
          <w:bCs/>
          <w:color w:val="153D63" w:themeColor="text2" w:themeTint="E6"/>
        </w:rPr>
      </w:pPr>
      <w:bookmarkStart w:id="35" w:name="_Toc235188737"/>
      <w:r w:rsidRPr="00870AF1">
        <w:rPr>
          <w:rFonts w:ascii="Times New Roman" w:hAnsi="Times New Roman" w:cs="Times New Roman"/>
          <w:b/>
          <w:bCs/>
          <w:color w:val="153D63" w:themeColor="text2" w:themeTint="E6"/>
        </w:rPr>
        <w:t>5.3 Limitations and Recommendations</w:t>
      </w:r>
      <w:bookmarkEnd w:id="35"/>
    </w:p>
    <w:p w14:paraId="2C64E8AE" w14:textId="77777777" w:rsidR="009F78D3" w:rsidRPr="009F78D3" w:rsidRDefault="009F78D3" w:rsidP="009F78D3"/>
    <w:p w14:paraId="51377736" w14:textId="0E3411B7" w:rsidR="00F520E3" w:rsidRPr="00F520E3" w:rsidRDefault="00F520E3" w:rsidP="00F520E3">
      <w:pPr>
        <w:spacing w:after="0" w:line="360" w:lineRule="auto"/>
        <w:ind w:firstLine="720"/>
        <w:jc w:val="both"/>
        <w:rPr>
          <w:rFonts w:ascii="Times New Roman" w:hAnsi="Times New Roman" w:cs="Times New Roman"/>
          <w:sz w:val="24"/>
          <w:szCs w:val="24"/>
        </w:rPr>
      </w:pPr>
      <w:r w:rsidRPr="00F520E3">
        <w:rPr>
          <w:rFonts w:ascii="Times New Roman" w:hAnsi="Times New Roman" w:cs="Times New Roman"/>
          <w:sz w:val="24"/>
          <w:szCs w:val="24"/>
        </w:rPr>
        <w:t xml:space="preserve">The model was tested on unseen images, but all data came from the same dataset. Strong performance therefore does not guarantee equal accuracy on photographs taken in fields with different lighting, backgrounds, cameras or disease stages. Reviews of plant disease detection repeatedly identify external generalisation as a major unresolved problem </w:t>
      </w:r>
      <w:sdt>
        <w:sdtPr>
          <w:rPr>
            <w:rFonts w:ascii="Times New Roman" w:hAnsi="Times New Roman" w:cs="Times New Roman"/>
            <w:color w:val="000000"/>
            <w:sz w:val="24"/>
            <w:szCs w:val="24"/>
            <w:highlight w:val="white"/>
          </w:rPr>
          <w:alias w:val="Citation"/>
          <w:tag w:val="{&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4590099"/>
          <w:placeholder>
            <w:docPart w:val="795C91D53BFD499A9C7DBF31BE9A0ACA"/>
          </w:placeholder>
        </w:sdtPr>
        <w:sdtContent>
          <w:r w:rsidR="00593E57">
            <w:rPr>
              <w:rFonts w:eastAsia="Times New Roman"/>
              <w:color w:val="000000"/>
            </w:rPr>
            <w:t>[2]</w:t>
          </w:r>
        </w:sdtContent>
      </w:sdt>
      <w:r w:rsidR="005D4B6D">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59b6959d7cd20071ed430e&quot;],&quot;referencesOptions&quot;:{&quot;doc:6a59b6959d7cd20071ed4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2863453"/>
          <w:placeholder>
            <w:docPart w:val="8AC329D33C83494E8BAE22FF17EA66D6"/>
          </w:placeholder>
        </w:sdtPr>
        <w:sdtContent>
          <w:r w:rsidR="00593E57">
            <w:rPr>
              <w:rFonts w:eastAsia="Times New Roman"/>
              <w:color w:val="000000"/>
            </w:rPr>
            <w:t>[12]</w:t>
          </w:r>
        </w:sdtContent>
      </w:sdt>
      <w:r w:rsidRPr="00F520E3">
        <w:rPr>
          <w:rFonts w:ascii="Times New Roman" w:hAnsi="Times New Roman" w:cs="Times New Roman"/>
          <w:sz w:val="24"/>
          <w:szCs w:val="24"/>
        </w:rPr>
        <w:t>.</w:t>
      </w:r>
    </w:p>
    <w:p w14:paraId="57E52B2E" w14:textId="77777777" w:rsidR="00F520E3" w:rsidRDefault="00F520E3" w:rsidP="00F520E3">
      <w:pPr>
        <w:spacing w:after="0" w:line="360" w:lineRule="auto"/>
        <w:ind w:firstLine="720"/>
        <w:jc w:val="both"/>
        <w:rPr>
          <w:rFonts w:ascii="Times New Roman" w:hAnsi="Times New Roman" w:cs="Times New Roman"/>
          <w:sz w:val="24"/>
          <w:szCs w:val="24"/>
        </w:rPr>
      </w:pPr>
      <w:r w:rsidRPr="00F520E3">
        <w:rPr>
          <w:rFonts w:ascii="Times New Roman" w:hAnsi="Times New Roman" w:cs="Times New Roman"/>
          <w:sz w:val="24"/>
          <w:szCs w:val="24"/>
        </w:rPr>
        <w:t xml:space="preserve">Future work should test the model on an independent dataset and on real field images. Targeted augmentation or class weighting could improve performance for powdery mildew and scab, while an ablation study could measure the separate effect of kernel size, depth and </w:t>
      </w:r>
      <w:r w:rsidRPr="00F520E3">
        <w:rPr>
          <w:rFonts w:ascii="Times New Roman" w:hAnsi="Times New Roman" w:cs="Times New Roman"/>
          <w:sz w:val="24"/>
          <w:szCs w:val="24"/>
        </w:rPr>
        <w:lastRenderedPageBreak/>
        <w:t>dropout. Grad-CAM could also be used to confirm whether predictions are based on diseased leaf regions rather than background features. Finally, a controlled comparison with a lightweight transfer-learning model would show whether a modest increase in complexity produces a meaningful improvement over the current custom CNN.</w:t>
      </w:r>
    </w:p>
    <w:p w14:paraId="265AA69F" w14:textId="77777777" w:rsidR="008F4E48" w:rsidRDefault="008F4E48" w:rsidP="00F520E3">
      <w:pPr>
        <w:spacing w:after="0" w:line="360" w:lineRule="auto"/>
        <w:ind w:firstLine="720"/>
        <w:jc w:val="both"/>
        <w:rPr>
          <w:rFonts w:ascii="Times New Roman" w:hAnsi="Times New Roman" w:cs="Times New Roman"/>
          <w:sz w:val="24"/>
          <w:szCs w:val="24"/>
        </w:rPr>
      </w:pPr>
    </w:p>
    <w:p w14:paraId="75EA9A83" w14:textId="15B94D38" w:rsidR="008F4E48" w:rsidRDefault="008F4E48" w:rsidP="009F78D3">
      <w:pPr>
        <w:pStyle w:val="Heading1"/>
        <w:numPr>
          <w:ilvl w:val="0"/>
          <w:numId w:val="2"/>
        </w:numPr>
        <w:jc w:val="center"/>
        <w:rPr>
          <w:rFonts w:ascii="Times New Roman" w:hAnsi="Times New Roman" w:cs="Times New Roman"/>
          <w:b/>
          <w:bCs/>
          <w:color w:val="153D63" w:themeColor="text2" w:themeTint="E6"/>
        </w:rPr>
      </w:pPr>
      <w:bookmarkStart w:id="36" w:name="_Toc235188738"/>
      <w:r w:rsidRPr="00870AF1">
        <w:rPr>
          <w:rFonts w:ascii="Times New Roman" w:hAnsi="Times New Roman" w:cs="Times New Roman"/>
          <w:b/>
          <w:bCs/>
          <w:color w:val="153D63" w:themeColor="text2" w:themeTint="E6"/>
        </w:rPr>
        <w:t>Conclusion</w:t>
      </w:r>
      <w:bookmarkEnd w:id="36"/>
    </w:p>
    <w:p w14:paraId="42717599" w14:textId="77777777" w:rsidR="009F78D3" w:rsidRPr="009F78D3" w:rsidRDefault="009F78D3" w:rsidP="009F78D3">
      <w:pPr>
        <w:pStyle w:val="ListParagraph"/>
        <w:ind w:left="756"/>
      </w:pPr>
    </w:p>
    <w:p w14:paraId="44368B1A" w14:textId="77777777" w:rsidR="008F4E48" w:rsidRPr="008F4E48" w:rsidRDefault="008F4E48" w:rsidP="008F4E48">
      <w:pPr>
        <w:spacing w:after="0" w:line="360" w:lineRule="auto"/>
        <w:ind w:firstLine="720"/>
        <w:jc w:val="both"/>
        <w:rPr>
          <w:rFonts w:ascii="Times New Roman" w:hAnsi="Times New Roman" w:cs="Times New Roman"/>
          <w:sz w:val="24"/>
          <w:szCs w:val="24"/>
        </w:rPr>
      </w:pPr>
      <w:r w:rsidRPr="008F4E48">
        <w:rPr>
          <w:rFonts w:ascii="Times New Roman" w:hAnsi="Times New Roman" w:cs="Times New Roman"/>
          <w:sz w:val="24"/>
          <w:szCs w:val="24"/>
        </w:rPr>
        <w:t>The experiments showed that model design and training strategy had a clear effect on classification performance. The baseline reached only 53.39% validation accuracy, while the final CNN achieved 93.09% validation accuracy and 93.87% test accuracy. This improvement supports the use of additional convolutional blocks, moderate augmentation and controlled optimisation for this task.</w:t>
      </w:r>
    </w:p>
    <w:p w14:paraId="54459C16" w14:textId="42987629" w:rsidR="00446878" w:rsidRPr="009F78D3" w:rsidRDefault="008F4E48" w:rsidP="009F78D3">
      <w:pPr>
        <w:spacing w:after="0" w:line="360" w:lineRule="auto"/>
        <w:ind w:firstLine="720"/>
        <w:jc w:val="both"/>
        <w:rPr>
          <w:rFonts w:ascii="Times New Roman" w:hAnsi="Times New Roman" w:cs="Times New Roman"/>
          <w:sz w:val="24"/>
          <w:szCs w:val="24"/>
        </w:rPr>
      </w:pPr>
      <w:r w:rsidRPr="008F4E48">
        <w:rPr>
          <w:rFonts w:ascii="Times New Roman" w:hAnsi="Times New Roman" w:cs="Times New Roman"/>
          <w:sz w:val="24"/>
          <w:szCs w:val="24"/>
        </w:rPr>
        <w:t>Experiment 5 provided the strongest balance between accuracy and model simplicity. Its results were consistent across most classes, although confusion between scab and healthy leaves remained visible. The model therefore offers a strong result within the selected dataset, but it should not yet be treated as fully reliable in field conditions. Future work should include external images, class-balancing methods and a controlled comparison with lightweight transfer learning.</w:t>
      </w:r>
    </w:p>
    <w:p w14:paraId="23798249" w14:textId="77777777" w:rsidR="009F78D3" w:rsidRDefault="009F78D3">
      <w:pPr>
        <w:rPr>
          <w:rStyle w:val="Heading1Char"/>
          <w:rFonts w:ascii="Times New Roman" w:hAnsi="Times New Roman" w:cs="Times New Roman"/>
          <w:b/>
          <w:bCs/>
          <w:color w:val="153D63" w:themeColor="text2" w:themeTint="E6"/>
          <w:kern w:val="0"/>
          <w:lang w:eastAsia="en-GB"/>
          <w14:ligatures w14:val="none"/>
        </w:rPr>
      </w:pPr>
      <w:r>
        <w:rPr>
          <w:rStyle w:val="Heading1Char"/>
          <w:rFonts w:ascii="Times New Roman" w:hAnsi="Times New Roman" w:cs="Times New Roman"/>
          <w:b/>
          <w:bCs/>
          <w:color w:val="153D63" w:themeColor="text2" w:themeTint="E6"/>
        </w:rPr>
        <w:br w:type="page"/>
      </w:r>
    </w:p>
    <w:p w14:paraId="0DB11778" w14:textId="00201DE6" w:rsidR="006262A0" w:rsidRDefault="009F78D3" w:rsidP="009F78D3">
      <w:pPr>
        <w:pStyle w:val="NormalWeb"/>
        <w:jc w:val="center"/>
        <w:rPr>
          <w:rStyle w:val="Heading1Char"/>
          <w:rFonts w:ascii="Times New Roman" w:hAnsi="Times New Roman" w:cs="Times New Roman"/>
          <w:b/>
          <w:bCs/>
          <w:color w:val="153D63" w:themeColor="text2" w:themeTint="E6"/>
        </w:rPr>
      </w:pPr>
      <w:bookmarkStart w:id="37" w:name="_Toc235188739"/>
      <w:r w:rsidRPr="00870AF1">
        <w:rPr>
          <w:rStyle w:val="Heading1Char"/>
          <w:rFonts w:ascii="Times New Roman" w:hAnsi="Times New Roman" w:cs="Times New Roman"/>
          <w:b/>
          <w:bCs/>
          <w:color w:val="153D63" w:themeColor="text2" w:themeTint="E6"/>
        </w:rPr>
        <w:lastRenderedPageBreak/>
        <w:t>References</w:t>
      </w:r>
      <w:bookmarkEnd w:id="37"/>
    </w:p>
    <w:sdt>
      <w:sdtPr>
        <w:tag w:val="rw.bWnCOutputStyleIdiblio"/>
        <w:id w:val="1619253126"/>
        <w:placeholder>
          <w:docPart w:val="21A51FDD905D417D9722DEB744B2045B"/>
        </w:placeholder>
      </w:sdtPr>
      <w:sdtContent>
        <w:p w14:paraId="708C6BB2" w14:textId="2D59B9A5" w:rsidR="00593E57" w:rsidRDefault="00593E57">
          <w:pPr>
            <w:pStyle w:val="NormalWeb"/>
            <w:ind w:left="450" w:hanging="450"/>
            <w:rPr>
              <w:color w:val="000000"/>
            </w:rPr>
          </w:pPr>
          <w:r>
            <w:rPr>
              <w:color w:val="000000"/>
            </w:rPr>
            <w:t>[1] I. Pacal</w:t>
          </w:r>
          <w:r>
            <w:rPr>
              <w:i/>
              <w:iCs/>
              <w:color w:val="000000"/>
            </w:rPr>
            <w:t xml:space="preserve"> et al.</w:t>
          </w:r>
          <w:proofErr w:type="gramStart"/>
          <w:r>
            <w:rPr>
              <w:i/>
              <w:iCs/>
              <w:color w:val="000000"/>
            </w:rPr>
            <w:t xml:space="preserve">, </w:t>
          </w:r>
          <w:r>
            <w:rPr>
              <w:color w:val="000000"/>
            </w:rPr>
            <w:t>,</w:t>
          </w:r>
          <w:proofErr w:type="gramEnd"/>
          <w:r>
            <w:rPr>
              <w:color w:val="000000"/>
            </w:rPr>
            <w:t xml:space="preserve"> "A systematic review of deep learning techniques for plant diseases," </w:t>
          </w:r>
          <w:proofErr w:type="spellStart"/>
          <w:r>
            <w:rPr>
              <w:i/>
              <w:iCs/>
              <w:color w:val="000000"/>
            </w:rPr>
            <w:t>Artif.Intell.Rev</w:t>
          </w:r>
          <w:proofErr w:type="spellEnd"/>
          <w:r>
            <w:rPr>
              <w:i/>
              <w:iCs/>
              <w:color w:val="000000"/>
            </w:rPr>
            <w:t xml:space="preserve">., </w:t>
          </w:r>
          <w:r>
            <w:rPr>
              <w:color w:val="000000"/>
            </w:rPr>
            <w:t xml:space="preserve">vol. 57, no. 11, pp.304, 2024, </w:t>
          </w:r>
        </w:p>
        <w:p w14:paraId="560C717E" w14:textId="77777777" w:rsidR="00593E57" w:rsidRDefault="00593E57">
          <w:pPr>
            <w:pStyle w:val="NormalWeb"/>
            <w:ind w:left="450" w:hanging="450"/>
            <w:rPr>
              <w:color w:val="000000"/>
            </w:rPr>
          </w:pPr>
          <w:r>
            <w:rPr>
              <w:color w:val="000000"/>
            </w:rPr>
            <w:t xml:space="preserve">[2] S. A. A. Qadri, N. Huang, T. M. Wani and S. A. Bhat, "Advances and challenges in computer vision for image-based plant disease detection: a comprehensive survey of machine and deep learning approaches," vol. 22, pp.2639–2670, 2024, </w:t>
          </w:r>
        </w:p>
        <w:p w14:paraId="366AC2EB" w14:textId="77777777" w:rsidR="00593E57" w:rsidRDefault="00593E57">
          <w:pPr>
            <w:pStyle w:val="NormalWeb"/>
            <w:ind w:left="450" w:hanging="450"/>
            <w:rPr>
              <w:color w:val="000000"/>
            </w:rPr>
          </w:pPr>
          <w:r>
            <w:rPr>
              <w:color w:val="000000"/>
            </w:rPr>
            <w:t xml:space="preserve">[3] O. </w:t>
          </w:r>
          <w:proofErr w:type="spellStart"/>
          <w:r>
            <w:rPr>
              <w:color w:val="000000"/>
            </w:rPr>
            <w:t>Colliot</w:t>
          </w:r>
          <w:proofErr w:type="spellEnd"/>
          <w:r>
            <w:rPr>
              <w:color w:val="000000"/>
            </w:rPr>
            <w:t xml:space="preserve">, "Machine learning for brain disorders," 2023, </w:t>
          </w:r>
        </w:p>
        <w:p w14:paraId="38C48A89" w14:textId="77777777" w:rsidR="00593E57" w:rsidRDefault="00593E57">
          <w:pPr>
            <w:pStyle w:val="NormalWeb"/>
            <w:ind w:left="450" w:hanging="450"/>
            <w:rPr>
              <w:color w:val="000000"/>
            </w:rPr>
          </w:pPr>
          <w:r>
            <w:rPr>
              <w:color w:val="000000"/>
            </w:rPr>
            <w:t xml:space="preserve">[4] I. D. Mienye, T. G. Swart and G. Obaido, "Recurrent neural networks: A comprehensive review of architectures, variants, and applications," vol. 15, no. 9, pp.517, 2024, </w:t>
          </w:r>
        </w:p>
        <w:p w14:paraId="67038973" w14:textId="77777777" w:rsidR="00593E57" w:rsidRDefault="00593E57">
          <w:pPr>
            <w:pStyle w:val="NormalWeb"/>
            <w:ind w:left="450" w:hanging="450"/>
            <w:rPr>
              <w:color w:val="000000"/>
            </w:rPr>
          </w:pPr>
          <w:r>
            <w:rPr>
              <w:color w:val="000000"/>
            </w:rPr>
            <w:t>[5] A. Patharkar, F. Cai, F. Al-</w:t>
          </w:r>
          <w:proofErr w:type="spellStart"/>
          <w:r>
            <w:rPr>
              <w:color w:val="000000"/>
            </w:rPr>
            <w:t>Hindawi</w:t>
          </w:r>
          <w:proofErr w:type="spellEnd"/>
          <w:r>
            <w:rPr>
              <w:color w:val="000000"/>
            </w:rPr>
            <w:t xml:space="preserve"> and T. Wu, "Predictive </w:t>
          </w:r>
          <w:proofErr w:type="spellStart"/>
          <w:r>
            <w:rPr>
              <w:color w:val="000000"/>
            </w:rPr>
            <w:t>modeling</w:t>
          </w:r>
          <w:proofErr w:type="spellEnd"/>
          <w:r>
            <w:rPr>
              <w:color w:val="000000"/>
            </w:rPr>
            <w:t xml:space="preserve"> of biomedical temporal data in healthcare applications: review and future directions," vol. 15, pp.1386760, 2024, </w:t>
          </w:r>
        </w:p>
        <w:p w14:paraId="0DBCFF42" w14:textId="77777777" w:rsidR="00593E57" w:rsidRDefault="00593E57">
          <w:pPr>
            <w:pStyle w:val="NormalWeb"/>
            <w:ind w:left="450" w:hanging="450"/>
            <w:rPr>
              <w:color w:val="000000"/>
            </w:rPr>
          </w:pPr>
          <w:r>
            <w:rPr>
              <w:color w:val="000000"/>
            </w:rPr>
            <w:t xml:space="preserve">[6] M. </w:t>
          </w:r>
          <w:proofErr w:type="spellStart"/>
          <w:r>
            <w:rPr>
              <w:color w:val="000000"/>
            </w:rPr>
            <w:t>Krichen</w:t>
          </w:r>
          <w:proofErr w:type="spellEnd"/>
          <w:r>
            <w:rPr>
              <w:color w:val="000000"/>
            </w:rPr>
            <w:t xml:space="preserve">, "Convolutional neural networks: A survey," vol. 12, no. 8, pp.151, 2023, </w:t>
          </w:r>
        </w:p>
        <w:p w14:paraId="269951D5" w14:textId="77777777" w:rsidR="00593E57" w:rsidRDefault="00593E57">
          <w:pPr>
            <w:pStyle w:val="NormalWeb"/>
            <w:ind w:left="450" w:hanging="450"/>
            <w:rPr>
              <w:color w:val="000000"/>
            </w:rPr>
          </w:pPr>
          <w:r>
            <w:rPr>
              <w:color w:val="000000"/>
            </w:rPr>
            <w:t xml:space="preserve">[7] J. Yao, S. N. Tran, S. Garg and S. Sawyer, "Deep learning for plant identification and disease classification from leaf images: multi-prediction approaches," vol. 56, no. 6, pp.1–37, 2024, </w:t>
          </w:r>
        </w:p>
        <w:p w14:paraId="62E51D76" w14:textId="77777777" w:rsidR="00593E57" w:rsidRDefault="00593E57">
          <w:pPr>
            <w:pStyle w:val="NormalWeb"/>
            <w:ind w:left="450" w:hanging="450"/>
            <w:rPr>
              <w:color w:val="000000"/>
            </w:rPr>
          </w:pPr>
          <w:r>
            <w:rPr>
              <w:color w:val="000000"/>
            </w:rPr>
            <w:t xml:space="preserve">[8] G. Rangel, J. C. Cuevas-Tello, J. Nunez-Varela, C. Puente and A. G. Silva-Trujillo, "A survey on convolutional neural networks and their performance limitations in image recognition tasks," vol. 2024, no. 1, pp.2797320, 2024, </w:t>
          </w:r>
        </w:p>
        <w:p w14:paraId="0AA823D8" w14:textId="77777777" w:rsidR="00593E57" w:rsidRDefault="00593E57">
          <w:pPr>
            <w:pStyle w:val="NormalWeb"/>
            <w:ind w:left="450" w:hanging="450"/>
            <w:rPr>
              <w:color w:val="000000"/>
            </w:rPr>
          </w:pPr>
          <w:r>
            <w:rPr>
              <w:color w:val="000000"/>
            </w:rPr>
            <w:t xml:space="preserve">[9] K. Alomar, H. I. Aysel and X. Cai, "Data augmentation in classification and segmentation: A survey and new strategies," vol. 9, no. 2, pp.46, 2023, </w:t>
          </w:r>
        </w:p>
        <w:p w14:paraId="6F73BF20" w14:textId="77777777" w:rsidR="00593E57" w:rsidRDefault="00593E57">
          <w:pPr>
            <w:pStyle w:val="NormalWeb"/>
            <w:ind w:left="450" w:hanging="450"/>
            <w:rPr>
              <w:color w:val="000000"/>
            </w:rPr>
          </w:pPr>
          <w:r>
            <w:rPr>
              <w:color w:val="000000"/>
            </w:rPr>
            <w:t xml:space="preserve">[10] </w:t>
          </w:r>
          <w:proofErr w:type="spellStart"/>
          <w:r>
            <w:rPr>
              <w:color w:val="000000"/>
            </w:rPr>
            <w:t>Ramanjot</w:t>
          </w:r>
          <w:proofErr w:type="spellEnd"/>
          <w:r>
            <w:rPr>
              <w:i/>
              <w:iCs/>
              <w:color w:val="000000"/>
            </w:rPr>
            <w:t xml:space="preserve"> et al.</w:t>
          </w:r>
          <w:proofErr w:type="gramStart"/>
          <w:r>
            <w:rPr>
              <w:i/>
              <w:iCs/>
              <w:color w:val="000000"/>
            </w:rPr>
            <w:t xml:space="preserve">, </w:t>
          </w:r>
          <w:r>
            <w:rPr>
              <w:color w:val="000000"/>
            </w:rPr>
            <w:t>,</w:t>
          </w:r>
          <w:proofErr w:type="gramEnd"/>
          <w:r>
            <w:rPr>
              <w:color w:val="000000"/>
            </w:rPr>
            <w:t xml:space="preserve"> "Plant disease detection and classification: A systematic literature review," vol. 23, no. 10, pp.4769, 2023, </w:t>
          </w:r>
        </w:p>
        <w:p w14:paraId="46782E87" w14:textId="77777777" w:rsidR="00593E57" w:rsidRDefault="00593E57">
          <w:pPr>
            <w:pStyle w:val="NormalWeb"/>
            <w:ind w:left="450" w:hanging="450"/>
            <w:rPr>
              <w:color w:val="000000"/>
            </w:rPr>
          </w:pPr>
          <w:r>
            <w:rPr>
              <w:color w:val="000000"/>
            </w:rPr>
            <w:t xml:space="preserve">[11] H. Bichri, A. Chergui and M. Hain, "Image classification with transfer learning using a custom dataset: comparative study," vol. 220, pp.48–54, 2023, </w:t>
          </w:r>
        </w:p>
        <w:p w14:paraId="0B9DCD49" w14:textId="77777777" w:rsidR="00593E57" w:rsidRDefault="00593E57">
          <w:pPr>
            <w:pStyle w:val="NormalWeb"/>
            <w:ind w:left="450" w:hanging="450"/>
            <w:rPr>
              <w:color w:val="000000"/>
            </w:rPr>
          </w:pPr>
          <w:r>
            <w:rPr>
              <w:color w:val="000000"/>
            </w:rPr>
            <w:t xml:space="preserve">[12] D. Rodríguez-Lira, D. Córdova-Esparza, J. M. Álvarez-Alvarado, J. Terven, J. Romero-González and J. Rodríguez-Reséndiz, "Trends in machine and deep learning techniques for plant disease identification: a systematic review," vol. 14, no. 12, pp.2188, 2024, </w:t>
          </w:r>
        </w:p>
        <w:p w14:paraId="3FD90DA3" w14:textId="77777777" w:rsidR="00593E57" w:rsidRDefault="00593E57">
          <w:pPr>
            <w:pStyle w:val="NormalWeb"/>
            <w:ind w:left="450" w:hanging="450"/>
            <w:rPr>
              <w:color w:val="000000"/>
            </w:rPr>
          </w:pPr>
          <w:r>
            <w:rPr>
              <w:color w:val="000000"/>
            </w:rPr>
            <w:t xml:space="preserve">[13] Y. A. Bezabh, A. O. Salau, B. M. </w:t>
          </w:r>
          <w:proofErr w:type="spellStart"/>
          <w:r>
            <w:rPr>
              <w:color w:val="000000"/>
            </w:rPr>
            <w:t>Abuhayi</w:t>
          </w:r>
          <w:proofErr w:type="spellEnd"/>
          <w:r>
            <w:rPr>
              <w:color w:val="000000"/>
            </w:rPr>
            <w:t xml:space="preserve">, A. A. Mussa and A. M. Ayalew, "CPD-CCNN: classification of pepper disease using a concatenation of convolutional neural network models," vol. 13, no. 1, pp.15581, 2023, </w:t>
          </w:r>
        </w:p>
        <w:p w14:paraId="58F576BE" w14:textId="56112D5B" w:rsidR="00F520E3" w:rsidRDefault="00593E57" w:rsidP="009F78D3">
          <w:pPr>
            <w:pStyle w:val="NormalWeb"/>
            <w:ind w:left="450" w:hanging="450"/>
          </w:pPr>
          <w:r>
            <w:rPr>
              <w:color w:val="000000"/>
            </w:rPr>
            <w:t>[14] B. Yang</w:t>
          </w:r>
          <w:r>
            <w:rPr>
              <w:i/>
              <w:iCs/>
              <w:color w:val="000000"/>
            </w:rPr>
            <w:t xml:space="preserve"> et al.</w:t>
          </w:r>
          <w:proofErr w:type="gramStart"/>
          <w:r>
            <w:rPr>
              <w:i/>
              <w:iCs/>
              <w:color w:val="000000"/>
            </w:rPr>
            <w:t xml:space="preserve">, </w:t>
          </w:r>
          <w:r>
            <w:rPr>
              <w:color w:val="000000"/>
            </w:rPr>
            <w:t>,</w:t>
          </w:r>
          <w:proofErr w:type="gramEnd"/>
          <w:r>
            <w:rPr>
              <w:color w:val="000000"/>
            </w:rPr>
            <w:t xml:space="preserve"> "A novel plant type, leaf disease and severity identification framework using CNN and transformer with multi-label method," vol. 14, no. 1, pp.11664, 2024, </w:t>
          </w:r>
        </w:p>
      </w:sdtContent>
    </w:sdt>
    <w:p w14:paraId="4EB53A19" w14:textId="77777777" w:rsidR="00A502BD" w:rsidRDefault="00A502BD" w:rsidP="009F78D3">
      <w:pPr>
        <w:pStyle w:val="NormalWeb"/>
        <w:ind w:left="450" w:hanging="450"/>
      </w:pPr>
    </w:p>
    <w:p w14:paraId="7B7EC44C" w14:textId="77777777" w:rsidR="00A502BD" w:rsidRPr="009F78D3" w:rsidRDefault="00A502BD" w:rsidP="00A502BD">
      <w:pPr>
        <w:spacing w:after="0" w:line="360" w:lineRule="auto"/>
        <w:jc w:val="center"/>
        <w:rPr>
          <w:rFonts w:ascii="Times New Roman" w:hAnsi="Times New Roman" w:cs="Times New Roman"/>
          <w:sz w:val="24"/>
          <w:szCs w:val="24"/>
        </w:rPr>
      </w:pPr>
      <w:bookmarkStart w:id="38" w:name="_Toc235188740"/>
      <w:r>
        <w:rPr>
          <w:rStyle w:val="Heading1Char"/>
          <w:rFonts w:ascii="Times New Roman" w:hAnsi="Times New Roman" w:cs="Times New Roman"/>
          <w:b/>
          <w:bCs/>
          <w:color w:val="153D63" w:themeColor="text2" w:themeTint="E6"/>
        </w:rPr>
        <w:lastRenderedPageBreak/>
        <w:t>Appendix</w:t>
      </w:r>
      <w:bookmarkEnd w:id="38"/>
    </w:p>
    <w:p w14:paraId="7C0C7C5F" w14:textId="3F21575A" w:rsidR="00A502BD" w:rsidRDefault="00B4657D" w:rsidP="00B4657D">
      <w:pPr>
        <w:pStyle w:val="NormalWeb"/>
        <w:ind w:left="450" w:hanging="450"/>
        <w:jc w:val="center"/>
        <w:rPr>
          <w:b/>
          <w:bCs/>
          <w:color w:val="000000"/>
        </w:rPr>
      </w:pPr>
      <w:r>
        <w:rPr>
          <w:b/>
          <w:bCs/>
          <w:color w:val="000000"/>
        </w:rPr>
        <w:t>Baseline model</w:t>
      </w:r>
    </w:p>
    <w:p w14:paraId="1FD2CBB7" w14:textId="63E82838" w:rsidR="00A502BD" w:rsidRDefault="00B4657D" w:rsidP="00A502BD">
      <w:pPr>
        <w:pStyle w:val="NormalWeb"/>
        <w:ind w:left="450" w:hanging="450"/>
        <w:jc w:val="center"/>
        <w:rPr>
          <w:b/>
          <w:bCs/>
          <w:color w:val="000000"/>
        </w:rPr>
      </w:pPr>
      <w:r>
        <w:rPr>
          <w:noProof/>
        </w:rPr>
        <w:drawing>
          <wp:anchor distT="0" distB="0" distL="114300" distR="114300" simplePos="0" relativeHeight="251678720" behindDoc="0" locked="0" layoutInCell="1" allowOverlap="1" wp14:anchorId="68D5532F" wp14:editId="03FDB066">
            <wp:simplePos x="0" y="0"/>
            <wp:positionH relativeFrom="margin">
              <wp:posOffset>593725</wp:posOffset>
            </wp:positionH>
            <wp:positionV relativeFrom="paragraph">
              <wp:posOffset>38735</wp:posOffset>
            </wp:positionV>
            <wp:extent cx="4791075" cy="3202922"/>
            <wp:effectExtent l="0" t="0" r="0" b="0"/>
            <wp:wrapNone/>
            <wp:docPr id="20833182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91075" cy="320292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1807CE" w14:textId="7F2D5F13" w:rsidR="00A502BD" w:rsidRDefault="00A502BD" w:rsidP="00A502BD">
      <w:pPr>
        <w:pStyle w:val="NormalWeb"/>
        <w:ind w:left="450" w:hanging="450"/>
        <w:jc w:val="center"/>
        <w:rPr>
          <w:b/>
          <w:bCs/>
          <w:color w:val="000000"/>
        </w:rPr>
      </w:pPr>
    </w:p>
    <w:p w14:paraId="0B5B55C8" w14:textId="6DF45899" w:rsidR="00A502BD" w:rsidRDefault="00A502BD" w:rsidP="00A502BD">
      <w:pPr>
        <w:pStyle w:val="NormalWeb"/>
        <w:ind w:left="450" w:hanging="450"/>
        <w:jc w:val="center"/>
        <w:rPr>
          <w:b/>
          <w:bCs/>
          <w:color w:val="000000"/>
        </w:rPr>
      </w:pPr>
    </w:p>
    <w:p w14:paraId="13BC1594" w14:textId="2C1647AB" w:rsidR="00A502BD" w:rsidRDefault="00A502BD" w:rsidP="00A502BD">
      <w:pPr>
        <w:pStyle w:val="NormalWeb"/>
        <w:ind w:left="450" w:hanging="450"/>
        <w:jc w:val="center"/>
        <w:rPr>
          <w:b/>
          <w:bCs/>
          <w:color w:val="000000"/>
        </w:rPr>
      </w:pPr>
    </w:p>
    <w:p w14:paraId="2847225B" w14:textId="106CEBCF" w:rsidR="00A502BD" w:rsidRDefault="00A502BD" w:rsidP="00A502BD">
      <w:pPr>
        <w:pStyle w:val="NormalWeb"/>
        <w:ind w:left="450" w:hanging="450"/>
        <w:jc w:val="center"/>
        <w:rPr>
          <w:b/>
          <w:bCs/>
          <w:color w:val="000000"/>
        </w:rPr>
      </w:pPr>
    </w:p>
    <w:p w14:paraId="5EE8C3C0" w14:textId="1DBBAC94" w:rsidR="00A502BD" w:rsidRDefault="00A502BD" w:rsidP="00A502BD">
      <w:pPr>
        <w:pStyle w:val="NormalWeb"/>
        <w:ind w:left="450" w:hanging="450"/>
        <w:jc w:val="center"/>
        <w:rPr>
          <w:b/>
          <w:bCs/>
          <w:color w:val="000000"/>
        </w:rPr>
      </w:pPr>
    </w:p>
    <w:p w14:paraId="34FE4E76" w14:textId="78AB459F" w:rsidR="00A502BD" w:rsidRDefault="00A502BD" w:rsidP="00A502BD">
      <w:pPr>
        <w:pStyle w:val="NormalWeb"/>
        <w:ind w:left="450" w:hanging="450"/>
        <w:jc w:val="center"/>
        <w:rPr>
          <w:noProof/>
        </w:rPr>
      </w:pPr>
    </w:p>
    <w:p w14:paraId="076C1D10" w14:textId="10568BCD" w:rsidR="00A502BD" w:rsidRDefault="00A502BD" w:rsidP="00A502BD">
      <w:pPr>
        <w:pStyle w:val="NormalWeb"/>
        <w:ind w:left="450" w:hanging="450"/>
        <w:jc w:val="center"/>
        <w:rPr>
          <w:noProof/>
        </w:rPr>
      </w:pPr>
    </w:p>
    <w:p w14:paraId="7702D221" w14:textId="3E93ECB5" w:rsidR="00A502BD" w:rsidRDefault="00A502BD" w:rsidP="00A502BD">
      <w:pPr>
        <w:pStyle w:val="NormalWeb"/>
        <w:ind w:left="450" w:hanging="450"/>
        <w:jc w:val="center"/>
        <w:rPr>
          <w:noProof/>
        </w:rPr>
      </w:pPr>
    </w:p>
    <w:p w14:paraId="4B0300CC" w14:textId="487B9AAC" w:rsidR="00A502BD" w:rsidRDefault="00A502BD" w:rsidP="00A502BD">
      <w:pPr>
        <w:pStyle w:val="NormalWeb"/>
        <w:ind w:left="450" w:hanging="450"/>
        <w:jc w:val="center"/>
        <w:rPr>
          <w:noProof/>
        </w:rPr>
      </w:pPr>
    </w:p>
    <w:p w14:paraId="27294F3A" w14:textId="702F2A0F" w:rsidR="00A502BD" w:rsidRDefault="00B4657D" w:rsidP="00A502BD">
      <w:pPr>
        <w:pStyle w:val="NormalWeb"/>
        <w:ind w:left="450" w:hanging="450"/>
        <w:jc w:val="center"/>
        <w:rPr>
          <w:b/>
          <w:bCs/>
          <w:color w:val="000000"/>
        </w:rPr>
      </w:pPr>
      <w:r>
        <w:rPr>
          <w:noProof/>
        </w:rPr>
        <w:drawing>
          <wp:anchor distT="0" distB="0" distL="114300" distR="114300" simplePos="0" relativeHeight="251680768" behindDoc="0" locked="0" layoutInCell="1" allowOverlap="1" wp14:anchorId="2229091C" wp14:editId="6FDFF7BD">
            <wp:simplePos x="0" y="0"/>
            <wp:positionH relativeFrom="column">
              <wp:posOffset>676275</wp:posOffset>
            </wp:positionH>
            <wp:positionV relativeFrom="paragraph">
              <wp:posOffset>6985</wp:posOffset>
            </wp:positionV>
            <wp:extent cx="1905000" cy="1592580"/>
            <wp:effectExtent l="0" t="0" r="0" b="7620"/>
            <wp:wrapNone/>
            <wp:docPr id="165207226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05000" cy="1592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A93A36" w14:textId="0CC38801" w:rsidR="00A502BD" w:rsidRDefault="00A502BD" w:rsidP="00A502BD">
      <w:pPr>
        <w:pStyle w:val="NormalWeb"/>
        <w:ind w:left="450" w:hanging="450"/>
        <w:jc w:val="center"/>
        <w:rPr>
          <w:b/>
          <w:bCs/>
          <w:color w:val="000000"/>
        </w:rPr>
      </w:pPr>
    </w:p>
    <w:p w14:paraId="4EC33617" w14:textId="2AD68B93" w:rsidR="00A502BD" w:rsidRDefault="00A502BD" w:rsidP="00A502BD">
      <w:pPr>
        <w:pStyle w:val="NormalWeb"/>
        <w:ind w:left="450" w:hanging="450"/>
        <w:jc w:val="center"/>
        <w:rPr>
          <w:b/>
          <w:bCs/>
          <w:color w:val="000000"/>
        </w:rPr>
      </w:pPr>
    </w:p>
    <w:p w14:paraId="1BD2CD2F" w14:textId="63D27E20" w:rsidR="00A502BD" w:rsidRDefault="00A502BD" w:rsidP="00A502BD">
      <w:pPr>
        <w:pStyle w:val="NormalWeb"/>
        <w:ind w:left="450" w:hanging="450"/>
        <w:jc w:val="center"/>
        <w:rPr>
          <w:b/>
          <w:bCs/>
          <w:color w:val="000000"/>
        </w:rPr>
      </w:pPr>
    </w:p>
    <w:p w14:paraId="4D1025E0" w14:textId="0539F91D" w:rsidR="00A502BD" w:rsidRDefault="00A502BD" w:rsidP="00A502BD">
      <w:pPr>
        <w:pStyle w:val="NormalWeb"/>
        <w:ind w:left="450" w:hanging="450"/>
        <w:jc w:val="center"/>
        <w:rPr>
          <w:b/>
          <w:bCs/>
          <w:color w:val="000000"/>
        </w:rPr>
      </w:pPr>
    </w:p>
    <w:p w14:paraId="68B4F163" w14:textId="51F7C5DD" w:rsidR="00A502BD" w:rsidRDefault="00B4657D" w:rsidP="00A502BD">
      <w:pPr>
        <w:pStyle w:val="NormalWeb"/>
        <w:ind w:left="450" w:hanging="450"/>
        <w:jc w:val="center"/>
        <w:rPr>
          <w:b/>
          <w:bCs/>
          <w:color w:val="000000"/>
        </w:rPr>
      </w:pPr>
      <w:r>
        <w:rPr>
          <w:noProof/>
        </w:rPr>
        <w:drawing>
          <wp:anchor distT="0" distB="0" distL="114300" distR="114300" simplePos="0" relativeHeight="251688960" behindDoc="0" locked="0" layoutInCell="1" allowOverlap="1" wp14:anchorId="5251AF7A" wp14:editId="5C1D65E7">
            <wp:simplePos x="0" y="0"/>
            <wp:positionH relativeFrom="column">
              <wp:posOffset>19050</wp:posOffset>
            </wp:positionH>
            <wp:positionV relativeFrom="paragraph">
              <wp:posOffset>107315</wp:posOffset>
            </wp:positionV>
            <wp:extent cx="5731510" cy="2360930"/>
            <wp:effectExtent l="0" t="0" r="2540" b="1270"/>
            <wp:wrapNone/>
            <wp:docPr id="16264362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360930"/>
                    </a:xfrm>
                    <a:prstGeom prst="rect">
                      <a:avLst/>
                    </a:prstGeom>
                    <a:noFill/>
                    <a:ln>
                      <a:noFill/>
                    </a:ln>
                  </pic:spPr>
                </pic:pic>
              </a:graphicData>
            </a:graphic>
          </wp:anchor>
        </w:drawing>
      </w:r>
    </w:p>
    <w:p w14:paraId="2F6B4BE2" w14:textId="6C7BAC48" w:rsidR="00A502BD" w:rsidRDefault="00A502BD" w:rsidP="00A502BD">
      <w:pPr>
        <w:pStyle w:val="NormalWeb"/>
        <w:ind w:left="450" w:hanging="450"/>
        <w:jc w:val="center"/>
        <w:rPr>
          <w:b/>
          <w:bCs/>
          <w:color w:val="000000"/>
        </w:rPr>
      </w:pPr>
    </w:p>
    <w:p w14:paraId="4EA0335D" w14:textId="77777777" w:rsidR="00A502BD" w:rsidRDefault="00A502BD" w:rsidP="00A502BD">
      <w:pPr>
        <w:pStyle w:val="NormalWeb"/>
        <w:ind w:left="450" w:hanging="450"/>
        <w:jc w:val="center"/>
        <w:rPr>
          <w:b/>
          <w:bCs/>
          <w:color w:val="000000"/>
        </w:rPr>
      </w:pPr>
    </w:p>
    <w:p w14:paraId="7F01DAD1" w14:textId="77777777" w:rsidR="00A502BD" w:rsidRDefault="00A502BD" w:rsidP="00A502BD">
      <w:pPr>
        <w:pStyle w:val="NormalWeb"/>
        <w:ind w:left="450" w:hanging="450"/>
        <w:jc w:val="center"/>
        <w:rPr>
          <w:b/>
          <w:bCs/>
          <w:color w:val="000000"/>
        </w:rPr>
      </w:pPr>
    </w:p>
    <w:p w14:paraId="486D9260" w14:textId="388D5F93" w:rsidR="00A502BD" w:rsidRDefault="00A502BD" w:rsidP="00A502BD">
      <w:pPr>
        <w:pStyle w:val="NormalWeb"/>
        <w:ind w:left="450" w:hanging="450"/>
        <w:jc w:val="center"/>
        <w:rPr>
          <w:b/>
          <w:bCs/>
          <w:color w:val="000000"/>
        </w:rPr>
      </w:pPr>
    </w:p>
    <w:p w14:paraId="467CBFA3" w14:textId="2CD7896D" w:rsidR="00A502BD" w:rsidRDefault="00A502BD" w:rsidP="00A502BD">
      <w:pPr>
        <w:pStyle w:val="NormalWeb"/>
        <w:ind w:left="450" w:hanging="450"/>
        <w:jc w:val="center"/>
        <w:rPr>
          <w:noProof/>
        </w:rPr>
      </w:pPr>
    </w:p>
    <w:p w14:paraId="7544D953" w14:textId="77777777" w:rsidR="00A502BD" w:rsidRDefault="00A502BD" w:rsidP="00A502BD">
      <w:pPr>
        <w:pStyle w:val="NormalWeb"/>
        <w:ind w:left="450" w:hanging="450"/>
        <w:jc w:val="center"/>
        <w:rPr>
          <w:noProof/>
        </w:rPr>
      </w:pPr>
    </w:p>
    <w:p w14:paraId="0797AD41" w14:textId="7630BA45" w:rsidR="00A502BD" w:rsidRPr="00B4657D" w:rsidRDefault="00B4657D" w:rsidP="00A502BD">
      <w:pPr>
        <w:pStyle w:val="NormalWeb"/>
        <w:ind w:left="450" w:hanging="450"/>
        <w:jc w:val="center"/>
        <w:rPr>
          <w:b/>
          <w:bCs/>
          <w:noProof/>
        </w:rPr>
      </w:pPr>
      <w:r>
        <w:rPr>
          <w:b/>
          <w:bCs/>
          <w:noProof/>
        </w:rPr>
        <w:lastRenderedPageBreak/>
        <w:t>Experiment3 Model</w:t>
      </w:r>
    </w:p>
    <w:p w14:paraId="2A49DABA" w14:textId="41479032" w:rsidR="00B4657D" w:rsidRDefault="00B4657D" w:rsidP="00A502BD">
      <w:pPr>
        <w:pStyle w:val="NormalWeb"/>
        <w:ind w:left="450" w:hanging="450"/>
        <w:jc w:val="center"/>
        <w:rPr>
          <w:noProof/>
        </w:rPr>
      </w:pPr>
      <w:r>
        <w:rPr>
          <w:b/>
          <w:bCs/>
          <w:noProof/>
          <w:color w:val="000000"/>
          <w14:ligatures w14:val="standardContextual"/>
        </w:rPr>
        <w:drawing>
          <wp:anchor distT="0" distB="0" distL="114300" distR="114300" simplePos="0" relativeHeight="251689984" behindDoc="0" locked="0" layoutInCell="1" allowOverlap="1" wp14:anchorId="4FF93B4C" wp14:editId="7D4BBCAB">
            <wp:simplePos x="0" y="0"/>
            <wp:positionH relativeFrom="margin">
              <wp:posOffset>419100</wp:posOffset>
            </wp:positionH>
            <wp:positionV relativeFrom="paragraph">
              <wp:posOffset>27940</wp:posOffset>
            </wp:positionV>
            <wp:extent cx="4495800" cy="3623967"/>
            <wp:effectExtent l="0" t="0" r="0" b="0"/>
            <wp:wrapNone/>
            <wp:docPr id="23333559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335593" name="Picture 233335593"/>
                    <pic:cNvPicPr/>
                  </pic:nvPicPr>
                  <pic:blipFill>
                    <a:blip r:embed="rId19">
                      <a:extLst>
                        <a:ext uri="{28A0092B-C50C-407E-A947-70E740481C1C}">
                          <a14:useLocalDpi xmlns:a14="http://schemas.microsoft.com/office/drawing/2010/main" val="0"/>
                        </a:ext>
                      </a:extLst>
                    </a:blip>
                    <a:stretch>
                      <a:fillRect/>
                    </a:stretch>
                  </pic:blipFill>
                  <pic:spPr>
                    <a:xfrm>
                      <a:off x="0" y="0"/>
                      <a:ext cx="4495800" cy="3623967"/>
                    </a:xfrm>
                    <a:prstGeom prst="rect">
                      <a:avLst/>
                    </a:prstGeom>
                  </pic:spPr>
                </pic:pic>
              </a:graphicData>
            </a:graphic>
            <wp14:sizeRelH relativeFrom="margin">
              <wp14:pctWidth>0</wp14:pctWidth>
            </wp14:sizeRelH>
            <wp14:sizeRelV relativeFrom="margin">
              <wp14:pctHeight>0</wp14:pctHeight>
            </wp14:sizeRelV>
          </wp:anchor>
        </w:drawing>
      </w:r>
    </w:p>
    <w:p w14:paraId="6E3A5BD1" w14:textId="71F63CE7" w:rsidR="00B4657D" w:rsidRDefault="00B4657D" w:rsidP="00A502BD">
      <w:pPr>
        <w:pStyle w:val="NormalWeb"/>
        <w:ind w:left="450" w:hanging="450"/>
        <w:jc w:val="center"/>
        <w:rPr>
          <w:b/>
          <w:bCs/>
          <w:color w:val="000000"/>
        </w:rPr>
      </w:pPr>
    </w:p>
    <w:p w14:paraId="702C439F" w14:textId="508C1490" w:rsidR="00B4657D" w:rsidRDefault="00B4657D" w:rsidP="00A502BD">
      <w:pPr>
        <w:pStyle w:val="NormalWeb"/>
        <w:ind w:left="450" w:hanging="450"/>
        <w:jc w:val="center"/>
        <w:rPr>
          <w:b/>
          <w:bCs/>
          <w:color w:val="000000"/>
        </w:rPr>
      </w:pPr>
    </w:p>
    <w:p w14:paraId="28A0FF92" w14:textId="5B02930B" w:rsidR="00B4657D" w:rsidRDefault="00B4657D" w:rsidP="00A502BD">
      <w:pPr>
        <w:pStyle w:val="NormalWeb"/>
        <w:ind w:left="450" w:hanging="450"/>
        <w:jc w:val="center"/>
        <w:rPr>
          <w:b/>
          <w:bCs/>
          <w:color w:val="000000"/>
        </w:rPr>
      </w:pPr>
    </w:p>
    <w:p w14:paraId="1F0B3555" w14:textId="622AF6F3" w:rsidR="00B4657D" w:rsidRDefault="00B4657D" w:rsidP="00A502BD">
      <w:pPr>
        <w:pStyle w:val="NormalWeb"/>
        <w:ind w:left="450" w:hanging="450"/>
        <w:jc w:val="center"/>
        <w:rPr>
          <w:b/>
          <w:bCs/>
          <w:color w:val="000000"/>
        </w:rPr>
      </w:pPr>
    </w:p>
    <w:p w14:paraId="4D03B7AA" w14:textId="19215C67" w:rsidR="00B4657D" w:rsidRDefault="00B4657D" w:rsidP="00A502BD">
      <w:pPr>
        <w:pStyle w:val="NormalWeb"/>
        <w:ind w:left="450" w:hanging="450"/>
        <w:jc w:val="center"/>
        <w:rPr>
          <w:b/>
          <w:bCs/>
          <w:color w:val="000000"/>
        </w:rPr>
      </w:pPr>
    </w:p>
    <w:p w14:paraId="682B0C75" w14:textId="63BCFC6E" w:rsidR="00B4657D" w:rsidRDefault="00B4657D" w:rsidP="00A502BD">
      <w:pPr>
        <w:pStyle w:val="NormalWeb"/>
        <w:ind w:left="450" w:hanging="450"/>
        <w:jc w:val="center"/>
        <w:rPr>
          <w:b/>
          <w:bCs/>
          <w:color w:val="000000"/>
        </w:rPr>
      </w:pPr>
    </w:p>
    <w:p w14:paraId="01461A61" w14:textId="144BD9C7" w:rsidR="00B4657D" w:rsidRDefault="00B4657D" w:rsidP="00A502BD">
      <w:pPr>
        <w:pStyle w:val="NormalWeb"/>
        <w:ind w:left="450" w:hanging="450"/>
        <w:jc w:val="center"/>
        <w:rPr>
          <w:b/>
          <w:bCs/>
          <w:color w:val="000000"/>
        </w:rPr>
      </w:pPr>
    </w:p>
    <w:p w14:paraId="28705A4A" w14:textId="25C5E9F7" w:rsidR="00B4657D" w:rsidRDefault="00B4657D" w:rsidP="00A502BD">
      <w:pPr>
        <w:pStyle w:val="NormalWeb"/>
        <w:ind w:left="450" w:hanging="450"/>
        <w:jc w:val="center"/>
        <w:rPr>
          <w:b/>
          <w:bCs/>
          <w:color w:val="000000"/>
        </w:rPr>
      </w:pPr>
    </w:p>
    <w:p w14:paraId="5803F1CF" w14:textId="77777777" w:rsidR="00B4657D" w:rsidRDefault="00B4657D" w:rsidP="00A502BD">
      <w:pPr>
        <w:pStyle w:val="NormalWeb"/>
        <w:ind w:left="450" w:hanging="450"/>
        <w:jc w:val="center"/>
        <w:rPr>
          <w:b/>
          <w:bCs/>
          <w:color w:val="000000"/>
        </w:rPr>
      </w:pPr>
    </w:p>
    <w:p w14:paraId="54565CAD" w14:textId="4BA36E1D" w:rsidR="00B4657D" w:rsidRDefault="00B4657D" w:rsidP="00A502BD">
      <w:pPr>
        <w:pStyle w:val="NormalWeb"/>
        <w:ind w:left="450" w:hanging="450"/>
        <w:jc w:val="center"/>
        <w:rPr>
          <w:b/>
          <w:bCs/>
          <w:color w:val="000000"/>
        </w:rPr>
      </w:pPr>
    </w:p>
    <w:p w14:paraId="5ACAF409" w14:textId="3CEE6AE1" w:rsidR="00B4657D" w:rsidRDefault="00B4657D" w:rsidP="00A502BD">
      <w:pPr>
        <w:pStyle w:val="NormalWeb"/>
        <w:ind w:left="450" w:hanging="450"/>
        <w:jc w:val="center"/>
        <w:rPr>
          <w:b/>
          <w:bCs/>
          <w:color w:val="000000"/>
        </w:rPr>
      </w:pPr>
      <w:r>
        <w:rPr>
          <w:b/>
          <w:bCs/>
          <w:noProof/>
          <w:color w:val="000000"/>
          <w14:ligatures w14:val="standardContextual"/>
        </w:rPr>
        <w:drawing>
          <wp:anchor distT="0" distB="0" distL="114300" distR="114300" simplePos="0" relativeHeight="251691008" behindDoc="0" locked="0" layoutInCell="1" allowOverlap="1" wp14:anchorId="6AB21FCB" wp14:editId="69708B3C">
            <wp:simplePos x="0" y="0"/>
            <wp:positionH relativeFrom="column">
              <wp:posOffset>1181100</wp:posOffset>
            </wp:positionH>
            <wp:positionV relativeFrom="paragraph">
              <wp:posOffset>11430</wp:posOffset>
            </wp:positionV>
            <wp:extent cx="2972058" cy="3977985"/>
            <wp:effectExtent l="0" t="0" r="0" b="3810"/>
            <wp:wrapNone/>
            <wp:docPr id="88677454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774545" name="Picture 886774545"/>
                    <pic:cNvPicPr/>
                  </pic:nvPicPr>
                  <pic:blipFill>
                    <a:blip r:embed="rId20">
                      <a:extLst>
                        <a:ext uri="{28A0092B-C50C-407E-A947-70E740481C1C}">
                          <a14:useLocalDpi xmlns:a14="http://schemas.microsoft.com/office/drawing/2010/main" val="0"/>
                        </a:ext>
                      </a:extLst>
                    </a:blip>
                    <a:stretch>
                      <a:fillRect/>
                    </a:stretch>
                  </pic:blipFill>
                  <pic:spPr>
                    <a:xfrm>
                      <a:off x="0" y="0"/>
                      <a:ext cx="2972058" cy="3977985"/>
                    </a:xfrm>
                    <a:prstGeom prst="rect">
                      <a:avLst/>
                    </a:prstGeom>
                  </pic:spPr>
                </pic:pic>
              </a:graphicData>
            </a:graphic>
          </wp:anchor>
        </w:drawing>
      </w:r>
    </w:p>
    <w:p w14:paraId="36F59716" w14:textId="77777777" w:rsidR="00B4657D" w:rsidRDefault="00B4657D" w:rsidP="00A502BD">
      <w:pPr>
        <w:pStyle w:val="NormalWeb"/>
        <w:ind w:left="450" w:hanging="450"/>
        <w:jc w:val="center"/>
        <w:rPr>
          <w:b/>
          <w:bCs/>
          <w:color w:val="000000"/>
        </w:rPr>
      </w:pPr>
    </w:p>
    <w:p w14:paraId="73361B4F" w14:textId="77777777" w:rsidR="00B4657D" w:rsidRDefault="00B4657D" w:rsidP="00A502BD">
      <w:pPr>
        <w:pStyle w:val="NormalWeb"/>
        <w:ind w:left="450" w:hanging="450"/>
        <w:jc w:val="center"/>
        <w:rPr>
          <w:b/>
          <w:bCs/>
          <w:color w:val="000000"/>
        </w:rPr>
      </w:pPr>
    </w:p>
    <w:p w14:paraId="301B5864" w14:textId="77777777" w:rsidR="00B4657D" w:rsidRDefault="00B4657D" w:rsidP="00A502BD">
      <w:pPr>
        <w:pStyle w:val="NormalWeb"/>
        <w:ind w:left="450" w:hanging="450"/>
        <w:jc w:val="center"/>
        <w:rPr>
          <w:b/>
          <w:bCs/>
          <w:color w:val="000000"/>
        </w:rPr>
      </w:pPr>
    </w:p>
    <w:p w14:paraId="2F5947DA" w14:textId="77777777" w:rsidR="00B4657D" w:rsidRDefault="00B4657D" w:rsidP="00A502BD">
      <w:pPr>
        <w:pStyle w:val="NormalWeb"/>
        <w:ind w:left="450" w:hanging="450"/>
        <w:jc w:val="center"/>
        <w:rPr>
          <w:b/>
          <w:bCs/>
          <w:color w:val="000000"/>
        </w:rPr>
      </w:pPr>
    </w:p>
    <w:p w14:paraId="451CE2FD" w14:textId="77777777" w:rsidR="00B4657D" w:rsidRDefault="00B4657D" w:rsidP="00A502BD">
      <w:pPr>
        <w:pStyle w:val="NormalWeb"/>
        <w:ind w:left="450" w:hanging="450"/>
        <w:jc w:val="center"/>
        <w:rPr>
          <w:b/>
          <w:bCs/>
          <w:color w:val="000000"/>
        </w:rPr>
      </w:pPr>
    </w:p>
    <w:p w14:paraId="3CB76208" w14:textId="77777777" w:rsidR="00B4657D" w:rsidRDefault="00B4657D" w:rsidP="00A502BD">
      <w:pPr>
        <w:pStyle w:val="NormalWeb"/>
        <w:ind w:left="450" w:hanging="450"/>
        <w:jc w:val="center"/>
        <w:rPr>
          <w:b/>
          <w:bCs/>
          <w:color w:val="000000"/>
        </w:rPr>
      </w:pPr>
    </w:p>
    <w:p w14:paraId="7B86059B" w14:textId="01974AD8" w:rsidR="00B4657D" w:rsidRDefault="00B4657D" w:rsidP="00A502BD">
      <w:pPr>
        <w:pStyle w:val="NormalWeb"/>
        <w:ind w:left="450" w:hanging="450"/>
        <w:jc w:val="center"/>
        <w:rPr>
          <w:b/>
          <w:bCs/>
          <w:color w:val="000000"/>
        </w:rPr>
      </w:pPr>
    </w:p>
    <w:p w14:paraId="7D6A1190" w14:textId="77777777" w:rsidR="00B4657D" w:rsidRDefault="00B4657D" w:rsidP="00A502BD">
      <w:pPr>
        <w:pStyle w:val="NormalWeb"/>
        <w:ind w:left="450" w:hanging="450"/>
        <w:jc w:val="center"/>
        <w:rPr>
          <w:b/>
          <w:bCs/>
          <w:color w:val="000000"/>
        </w:rPr>
      </w:pPr>
    </w:p>
    <w:p w14:paraId="106560B8" w14:textId="77777777" w:rsidR="00B4657D" w:rsidRDefault="00B4657D" w:rsidP="00A502BD">
      <w:pPr>
        <w:pStyle w:val="NormalWeb"/>
        <w:ind w:left="450" w:hanging="450"/>
        <w:jc w:val="center"/>
        <w:rPr>
          <w:b/>
          <w:bCs/>
          <w:color w:val="000000"/>
        </w:rPr>
      </w:pPr>
    </w:p>
    <w:p w14:paraId="4A0FCF8A" w14:textId="2773C049" w:rsidR="00B4657D" w:rsidRDefault="00B4657D" w:rsidP="00A502BD">
      <w:pPr>
        <w:pStyle w:val="NormalWeb"/>
        <w:ind w:left="450" w:hanging="450"/>
        <w:jc w:val="center"/>
        <w:rPr>
          <w:b/>
          <w:bCs/>
          <w:color w:val="000000"/>
        </w:rPr>
      </w:pPr>
    </w:p>
    <w:p w14:paraId="30E93E63" w14:textId="77777777" w:rsidR="00B4657D" w:rsidRDefault="00B4657D" w:rsidP="00A502BD">
      <w:pPr>
        <w:pStyle w:val="NormalWeb"/>
        <w:ind w:left="450" w:hanging="450"/>
        <w:jc w:val="center"/>
        <w:rPr>
          <w:b/>
          <w:bCs/>
          <w:color w:val="000000"/>
        </w:rPr>
      </w:pPr>
    </w:p>
    <w:p w14:paraId="6ADA423F" w14:textId="29D7FC37" w:rsidR="00B4657D" w:rsidRDefault="00B4657D" w:rsidP="00A502BD">
      <w:pPr>
        <w:pStyle w:val="NormalWeb"/>
        <w:ind w:left="450" w:hanging="450"/>
        <w:jc w:val="center"/>
        <w:rPr>
          <w:b/>
          <w:bCs/>
          <w:color w:val="000000"/>
        </w:rPr>
      </w:pPr>
    </w:p>
    <w:p w14:paraId="551B310B" w14:textId="3FD686DC" w:rsidR="00B4657D" w:rsidRDefault="00B4657D" w:rsidP="00A502BD">
      <w:pPr>
        <w:pStyle w:val="NormalWeb"/>
        <w:ind w:left="450" w:hanging="450"/>
        <w:jc w:val="center"/>
        <w:rPr>
          <w:b/>
          <w:bCs/>
          <w:color w:val="000000"/>
        </w:rPr>
      </w:pPr>
      <w:r>
        <w:rPr>
          <w:b/>
          <w:bCs/>
          <w:noProof/>
          <w:color w:val="000000"/>
          <w14:ligatures w14:val="standardContextual"/>
        </w:rPr>
        <w:lastRenderedPageBreak/>
        <w:drawing>
          <wp:anchor distT="0" distB="0" distL="114300" distR="114300" simplePos="0" relativeHeight="251692032" behindDoc="0" locked="0" layoutInCell="1" allowOverlap="1" wp14:anchorId="24008502" wp14:editId="12F02140">
            <wp:simplePos x="0" y="0"/>
            <wp:positionH relativeFrom="column">
              <wp:posOffset>0</wp:posOffset>
            </wp:positionH>
            <wp:positionV relativeFrom="paragraph">
              <wp:posOffset>0</wp:posOffset>
            </wp:positionV>
            <wp:extent cx="5731510" cy="2362835"/>
            <wp:effectExtent l="0" t="0" r="2540" b="0"/>
            <wp:wrapNone/>
            <wp:docPr id="60956756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567567" name="Picture 609567567"/>
                    <pic:cNvPicPr/>
                  </pic:nvPicPr>
                  <pic:blipFill>
                    <a:blip r:embed="rId21">
                      <a:extLst>
                        <a:ext uri="{28A0092B-C50C-407E-A947-70E740481C1C}">
                          <a14:useLocalDpi xmlns:a14="http://schemas.microsoft.com/office/drawing/2010/main" val="0"/>
                        </a:ext>
                      </a:extLst>
                    </a:blip>
                    <a:stretch>
                      <a:fillRect/>
                    </a:stretch>
                  </pic:blipFill>
                  <pic:spPr>
                    <a:xfrm>
                      <a:off x="0" y="0"/>
                      <a:ext cx="5731510" cy="2362835"/>
                    </a:xfrm>
                    <a:prstGeom prst="rect">
                      <a:avLst/>
                    </a:prstGeom>
                  </pic:spPr>
                </pic:pic>
              </a:graphicData>
            </a:graphic>
          </wp:anchor>
        </w:drawing>
      </w:r>
    </w:p>
    <w:p w14:paraId="09A68CDE" w14:textId="77777777" w:rsidR="00B4657D" w:rsidRDefault="00B4657D" w:rsidP="00A502BD">
      <w:pPr>
        <w:pStyle w:val="NormalWeb"/>
        <w:ind w:left="450" w:hanging="450"/>
        <w:jc w:val="center"/>
        <w:rPr>
          <w:b/>
          <w:bCs/>
          <w:color w:val="000000"/>
        </w:rPr>
      </w:pPr>
    </w:p>
    <w:p w14:paraId="4BA056B1" w14:textId="77777777" w:rsidR="00B4657D" w:rsidRDefault="00B4657D" w:rsidP="00A502BD">
      <w:pPr>
        <w:pStyle w:val="NormalWeb"/>
        <w:ind w:left="450" w:hanging="450"/>
        <w:jc w:val="center"/>
        <w:rPr>
          <w:b/>
          <w:bCs/>
          <w:color w:val="000000"/>
        </w:rPr>
      </w:pPr>
    </w:p>
    <w:p w14:paraId="3C0A10DA" w14:textId="77777777" w:rsidR="00B4657D" w:rsidRDefault="00B4657D" w:rsidP="00A502BD">
      <w:pPr>
        <w:pStyle w:val="NormalWeb"/>
        <w:ind w:left="450" w:hanging="450"/>
        <w:jc w:val="center"/>
        <w:rPr>
          <w:b/>
          <w:bCs/>
          <w:color w:val="000000"/>
        </w:rPr>
      </w:pPr>
    </w:p>
    <w:p w14:paraId="3EA744F5" w14:textId="77777777" w:rsidR="00B4657D" w:rsidRDefault="00B4657D" w:rsidP="00A502BD">
      <w:pPr>
        <w:pStyle w:val="NormalWeb"/>
        <w:ind w:left="450" w:hanging="450"/>
        <w:jc w:val="center"/>
        <w:rPr>
          <w:b/>
          <w:bCs/>
          <w:color w:val="000000"/>
        </w:rPr>
      </w:pPr>
    </w:p>
    <w:p w14:paraId="432AD7BA" w14:textId="77777777" w:rsidR="00B4657D" w:rsidRDefault="00B4657D" w:rsidP="00A502BD">
      <w:pPr>
        <w:pStyle w:val="NormalWeb"/>
        <w:ind w:left="450" w:hanging="450"/>
        <w:jc w:val="center"/>
        <w:rPr>
          <w:b/>
          <w:bCs/>
          <w:color w:val="000000"/>
        </w:rPr>
      </w:pPr>
    </w:p>
    <w:p w14:paraId="48DE6749" w14:textId="77777777" w:rsidR="00B4657D" w:rsidRDefault="00B4657D" w:rsidP="00A502BD">
      <w:pPr>
        <w:pStyle w:val="NormalWeb"/>
        <w:ind w:left="450" w:hanging="450"/>
        <w:jc w:val="center"/>
        <w:rPr>
          <w:b/>
          <w:bCs/>
          <w:color w:val="000000"/>
        </w:rPr>
      </w:pPr>
    </w:p>
    <w:p w14:paraId="3B5C67FE" w14:textId="77777777" w:rsidR="00B4657D" w:rsidRDefault="00B4657D" w:rsidP="00A502BD">
      <w:pPr>
        <w:pStyle w:val="NormalWeb"/>
        <w:ind w:left="450" w:hanging="450"/>
        <w:jc w:val="center"/>
        <w:rPr>
          <w:b/>
          <w:bCs/>
          <w:color w:val="000000"/>
        </w:rPr>
      </w:pPr>
    </w:p>
    <w:p w14:paraId="021AF8D0" w14:textId="77777777" w:rsidR="00B4657D" w:rsidRDefault="00B4657D" w:rsidP="00A502BD">
      <w:pPr>
        <w:pStyle w:val="NormalWeb"/>
        <w:ind w:left="450" w:hanging="450"/>
        <w:jc w:val="center"/>
        <w:rPr>
          <w:b/>
          <w:bCs/>
          <w:color w:val="000000"/>
        </w:rPr>
      </w:pPr>
    </w:p>
    <w:p w14:paraId="08580E68" w14:textId="61AB424A" w:rsidR="00B4657D" w:rsidRDefault="00B4657D" w:rsidP="00A502BD">
      <w:pPr>
        <w:pStyle w:val="NormalWeb"/>
        <w:ind w:left="450" w:hanging="450"/>
        <w:jc w:val="center"/>
        <w:rPr>
          <w:b/>
          <w:bCs/>
          <w:color w:val="000000"/>
        </w:rPr>
      </w:pPr>
      <w:r>
        <w:rPr>
          <w:b/>
          <w:bCs/>
          <w:color w:val="000000"/>
        </w:rPr>
        <w:t>Experiment6 Model</w:t>
      </w:r>
    </w:p>
    <w:p w14:paraId="2B8377EE" w14:textId="43DC0D0E" w:rsidR="00B4657D" w:rsidRDefault="00B4657D" w:rsidP="00A502BD">
      <w:pPr>
        <w:pStyle w:val="NormalWeb"/>
        <w:ind w:left="450" w:hanging="450"/>
        <w:jc w:val="center"/>
        <w:rPr>
          <w:b/>
          <w:bCs/>
          <w:color w:val="000000"/>
        </w:rPr>
      </w:pPr>
    </w:p>
    <w:p w14:paraId="304CEB31" w14:textId="6BED9B23" w:rsidR="00B4657D" w:rsidRDefault="00B4657D" w:rsidP="00A502BD">
      <w:pPr>
        <w:pStyle w:val="NormalWeb"/>
        <w:ind w:left="450" w:hanging="450"/>
        <w:jc w:val="center"/>
        <w:rPr>
          <w:b/>
          <w:bCs/>
          <w:color w:val="000000"/>
        </w:rPr>
      </w:pPr>
      <w:r>
        <w:rPr>
          <w:b/>
          <w:bCs/>
          <w:noProof/>
          <w:color w:val="000000"/>
          <w14:ligatures w14:val="standardContextual"/>
        </w:rPr>
        <w:drawing>
          <wp:anchor distT="0" distB="0" distL="114300" distR="114300" simplePos="0" relativeHeight="251693056" behindDoc="0" locked="0" layoutInCell="1" allowOverlap="1" wp14:anchorId="6488A6DE" wp14:editId="45A16CC4">
            <wp:simplePos x="0" y="0"/>
            <wp:positionH relativeFrom="column">
              <wp:posOffset>685800</wp:posOffset>
            </wp:positionH>
            <wp:positionV relativeFrom="paragraph">
              <wp:posOffset>12700</wp:posOffset>
            </wp:positionV>
            <wp:extent cx="3977985" cy="4092295"/>
            <wp:effectExtent l="0" t="0" r="3810" b="3810"/>
            <wp:wrapNone/>
            <wp:docPr id="152686172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861724" name="Picture 1526861724"/>
                    <pic:cNvPicPr/>
                  </pic:nvPicPr>
                  <pic:blipFill>
                    <a:blip r:embed="rId22">
                      <a:extLst>
                        <a:ext uri="{28A0092B-C50C-407E-A947-70E740481C1C}">
                          <a14:useLocalDpi xmlns:a14="http://schemas.microsoft.com/office/drawing/2010/main" val="0"/>
                        </a:ext>
                      </a:extLst>
                    </a:blip>
                    <a:stretch>
                      <a:fillRect/>
                    </a:stretch>
                  </pic:blipFill>
                  <pic:spPr>
                    <a:xfrm>
                      <a:off x="0" y="0"/>
                      <a:ext cx="3977985" cy="4092295"/>
                    </a:xfrm>
                    <a:prstGeom prst="rect">
                      <a:avLst/>
                    </a:prstGeom>
                  </pic:spPr>
                </pic:pic>
              </a:graphicData>
            </a:graphic>
          </wp:anchor>
        </w:drawing>
      </w:r>
    </w:p>
    <w:p w14:paraId="212DDFC9" w14:textId="77777777" w:rsidR="00B4657D" w:rsidRDefault="00B4657D" w:rsidP="00B4657D">
      <w:pPr>
        <w:pStyle w:val="NormalWeb"/>
        <w:rPr>
          <w:b/>
          <w:bCs/>
          <w:color w:val="000000"/>
        </w:rPr>
      </w:pPr>
    </w:p>
    <w:p w14:paraId="621CAFCC" w14:textId="77777777" w:rsidR="00B4657D" w:rsidRDefault="00B4657D" w:rsidP="00B4657D">
      <w:pPr>
        <w:pStyle w:val="NormalWeb"/>
        <w:rPr>
          <w:b/>
          <w:bCs/>
          <w:color w:val="000000"/>
        </w:rPr>
      </w:pPr>
    </w:p>
    <w:p w14:paraId="36405788" w14:textId="77777777" w:rsidR="00B4657D" w:rsidRDefault="00B4657D" w:rsidP="00B4657D">
      <w:pPr>
        <w:pStyle w:val="NormalWeb"/>
        <w:rPr>
          <w:b/>
          <w:bCs/>
          <w:color w:val="000000"/>
        </w:rPr>
      </w:pPr>
    </w:p>
    <w:p w14:paraId="653FDC51" w14:textId="77777777" w:rsidR="00B4657D" w:rsidRDefault="00B4657D" w:rsidP="00B4657D">
      <w:pPr>
        <w:pStyle w:val="NormalWeb"/>
        <w:rPr>
          <w:b/>
          <w:bCs/>
          <w:color w:val="000000"/>
        </w:rPr>
      </w:pPr>
    </w:p>
    <w:p w14:paraId="7317728D" w14:textId="77777777" w:rsidR="00B4657D" w:rsidRDefault="00B4657D" w:rsidP="00B4657D">
      <w:pPr>
        <w:pStyle w:val="NormalWeb"/>
        <w:rPr>
          <w:b/>
          <w:bCs/>
          <w:color w:val="000000"/>
        </w:rPr>
      </w:pPr>
    </w:p>
    <w:p w14:paraId="40385AB9" w14:textId="77777777" w:rsidR="00B4657D" w:rsidRDefault="00B4657D" w:rsidP="00B4657D">
      <w:pPr>
        <w:pStyle w:val="NormalWeb"/>
        <w:rPr>
          <w:b/>
          <w:bCs/>
          <w:color w:val="000000"/>
        </w:rPr>
      </w:pPr>
    </w:p>
    <w:p w14:paraId="2C8DC0AD" w14:textId="77777777" w:rsidR="00B4657D" w:rsidRDefault="00B4657D" w:rsidP="00B4657D">
      <w:pPr>
        <w:pStyle w:val="NormalWeb"/>
        <w:rPr>
          <w:b/>
          <w:bCs/>
          <w:color w:val="000000"/>
        </w:rPr>
      </w:pPr>
    </w:p>
    <w:p w14:paraId="1C0BBB58" w14:textId="77777777" w:rsidR="00B4657D" w:rsidRDefault="00B4657D" w:rsidP="00B4657D">
      <w:pPr>
        <w:pStyle w:val="NormalWeb"/>
        <w:rPr>
          <w:b/>
          <w:bCs/>
          <w:color w:val="000000"/>
        </w:rPr>
      </w:pPr>
    </w:p>
    <w:p w14:paraId="0108B3BC" w14:textId="77777777" w:rsidR="00B4657D" w:rsidRDefault="00B4657D" w:rsidP="00B4657D">
      <w:pPr>
        <w:pStyle w:val="NormalWeb"/>
        <w:rPr>
          <w:b/>
          <w:bCs/>
          <w:color w:val="000000"/>
        </w:rPr>
      </w:pPr>
    </w:p>
    <w:p w14:paraId="50D185DB" w14:textId="77777777" w:rsidR="00B4657D" w:rsidRDefault="00B4657D" w:rsidP="00B4657D">
      <w:pPr>
        <w:pStyle w:val="NormalWeb"/>
        <w:rPr>
          <w:b/>
          <w:bCs/>
          <w:color w:val="000000"/>
        </w:rPr>
      </w:pPr>
    </w:p>
    <w:p w14:paraId="2151A085" w14:textId="77777777" w:rsidR="00B4657D" w:rsidRDefault="00B4657D" w:rsidP="00B4657D">
      <w:pPr>
        <w:pStyle w:val="NormalWeb"/>
        <w:rPr>
          <w:b/>
          <w:bCs/>
          <w:color w:val="000000"/>
        </w:rPr>
      </w:pPr>
    </w:p>
    <w:p w14:paraId="1EEAE354" w14:textId="77777777" w:rsidR="00B4657D" w:rsidRDefault="00B4657D" w:rsidP="00B4657D">
      <w:pPr>
        <w:pStyle w:val="NormalWeb"/>
        <w:rPr>
          <w:b/>
          <w:bCs/>
          <w:color w:val="000000"/>
        </w:rPr>
      </w:pPr>
    </w:p>
    <w:p w14:paraId="7494DB98" w14:textId="77777777" w:rsidR="00B4657D" w:rsidRDefault="00B4657D" w:rsidP="00B4657D">
      <w:pPr>
        <w:pStyle w:val="NormalWeb"/>
        <w:rPr>
          <w:b/>
          <w:bCs/>
          <w:color w:val="000000"/>
        </w:rPr>
      </w:pPr>
    </w:p>
    <w:p w14:paraId="197A6777" w14:textId="0A25D95F" w:rsidR="00B4657D" w:rsidRDefault="00B4657D" w:rsidP="00B4657D">
      <w:pPr>
        <w:pStyle w:val="NormalWeb"/>
        <w:rPr>
          <w:b/>
          <w:bCs/>
          <w:color w:val="000000"/>
        </w:rPr>
      </w:pPr>
      <w:r>
        <w:rPr>
          <w:b/>
          <w:bCs/>
          <w:noProof/>
          <w:color w:val="000000"/>
          <w14:ligatures w14:val="standardContextual"/>
        </w:rPr>
        <w:lastRenderedPageBreak/>
        <w:drawing>
          <wp:anchor distT="0" distB="0" distL="114300" distR="114300" simplePos="0" relativeHeight="251694080" behindDoc="0" locked="0" layoutInCell="1" allowOverlap="1" wp14:anchorId="6910B9E5" wp14:editId="38029C08">
            <wp:simplePos x="0" y="0"/>
            <wp:positionH relativeFrom="margin">
              <wp:align>right</wp:align>
            </wp:positionH>
            <wp:positionV relativeFrom="paragraph">
              <wp:posOffset>342900</wp:posOffset>
            </wp:positionV>
            <wp:extent cx="5731510" cy="2313305"/>
            <wp:effectExtent l="0" t="0" r="2540" b="0"/>
            <wp:wrapNone/>
            <wp:docPr id="56976467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64678" name="Picture 569764678"/>
                    <pic:cNvPicPr/>
                  </pic:nvPicPr>
                  <pic:blipFill>
                    <a:blip r:embed="rId23">
                      <a:extLst>
                        <a:ext uri="{28A0092B-C50C-407E-A947-70E740481C1C}">
                          <a14:useLocalDpi xmlns:a14="http://schemas.microsoft.com/office/drawing/2010/main" val="0"/>
                        </a:ext>
                      </a:extLst>
                    </a:blip>
                    <a:stretch>
                      <a:fillRect/>
                    </a:stretch>
                  </pic:blipFill>
                  <pic:spPr>
                    <a:xfrm>
                      <a:off x="0" y="0"/>
                      <a:ext cx="5731510" cy="2313305"/>
                    </a:xfrm>
                    <a:prstGeom prst="rect">
                      <a:avLst/>
                    </a:prstGeom>
                  </pic:spPr>
                </pic:pic>
              </a:graphicData>
            </a:graphic>
          </wp:anchor>
        </w:drawing>
      </w:r>
    </w:p>
    <w:p w14:paraId="14FE3094" w14:textId="77777777" w:rsidR="00B4657D" w:rsidRDefault="00B4657D" w:rsidP="00B4657D">
      <w:pPr>
        <w:pStyle w:val="NormalWeb"/>
        <w:rPr>
          <w:b/>
          <w:bCs/>
          <w:color w:val="000000"/>
        </w:rPr>
      </w:pPr>
    </w:p>
    <w:p w14:paraId="19EF0067" w14:textId="77777777" w:rsidR="00B4657D" w:rsidRDefault="00B4657D" w:rsidP="00B4657D">
      <w:pPr>
        <w:pStyle w:val="NormalWeb"/>
        <w:rPr>
          <w:b/>
          <w:bCs/>
          <w:color w:val="000000"/>
        </w:rPr>
      </w:pPr>
    </w:p>
    <w:p w14:paraId="750E4F56" w14:textId="77777777" w:rsidR="00B4657D" w:rsidRDefault="00B4657D" w:rsidP="00B4657D">
      <w:pPr>
        <w:pStyle w:val="NormalWeb"/>
        <w:rPr>
          <w:b/>
          <w:bCs/>
          <w:color w:val="000000"/>
        </w:rPr>
      </w:pPr>
    </w:p>
    <w:p w14:paraId="35C92510" w14:textId="77777777" w:rsidR="00B4657D" w:rsidRDefault="00B4657D" w:rsidP="00B4657D">
      <w:pPr>
        <w:pStyle w:val="NormalWeb"/>
        <w:rPr>
          <w:b/>
          <w:bCs/>
          <w:color w:val="000000"/>
        </w:rPr>
      </w:pPr>
    </w:p>
    <w:p w14:paraId="06438B22" w14:textId="77777777" w:rsidR="00B4657D" w:rsidRDefault="00B4657D" w:rsidP="00B4657D">
      <w:pPr>
        <w:pStyle w:val="NormalWeb"/>
        <w:rPr>
          <w:b/>
          <w:bCs/>
          <w:color w:val="000000"/>
        </w:rPr>
      </w:pPr>
    </w:p>
    <w:p w14:paraId="11C2EBD1" w14:textId="77777777" w:rsidR="00B4657D" w:rsidRDefault="00B4657D" w:rsidP="00B4657D">
      <w:pPr>
        <w:pStyle w:val="NormalWeb"/>
        <w:rPr>
          <w:b/>
          <w:bCs/>
          <w:color w:val="000000"/>
        </w:rPr>
      </w:pPr>
    </w:p>
    <w:p w14:paraId="344FD356" w14:textId="77777777" w:rsidR="00B4657D" w:rsidRDefault="00B4657D" w:rsidP="00B4657D">
      <w:pPr>
        <w:pStyle w:val="NormalWeb"/>
        <w:rPr>
          <w:b/>
          <w:bCs/>
          <w:color w:val="000000"/>
        </w:rPr>
      </w:pPr>
    </w:p>
    <w:p w14:paraId="5C08B30D" w14:textId="77777777" w:rsidR="00AB4CE4" w:rsidRDefault="00AB4CE4" w:rsidP="00AB4CE4">
      <w:pPr>
        <w:pStyle w:val="NormalWeb"/>
        <w:jc w:val="center"/>
        <w:rPr>
          <w:b/>
          <w:bCs/>
          <w:color w:val="000000"/>
        </w:rPr>
      </w:pPr>
    </w:p>
    <w:p w14:paraId="33A64E68" w14:textId="77C75DA1" w:rsidR="00B4657D" w:rsidRDefault="00AB4CE4" w:rsidP="00AB4CE4">
      <w:pPr>
        <w:pStyle w:val="NormalWeb"/>
        <w:jc w:val="center"/>
        <w:rPr>
          <w:b/>
          <w:bCs/>
          <w:color w:val="000000"/>
        </w:rPr>
      </w:pPr>
      <w:r>
        <w:rPr>
          <w:b/>
          <w:bCs/>
          <w:noProof/>
          <w:color w:val="000000"/>
          <w14:ligatures w14:val="standardContextual"/>
        </w:rPr>
        <w:drawing>
          <wp:anchor distT="0" distB="0" distL="114300" distR="114300" simplePos="0" relativeHeight="251685888" behindDoc="0" locked="0" layoutInCell="1" allowOverlap="1" wp14:anchorId="53B587AA" wp14:editId="491FB3E5">
            <wp:simplePos x="0" y="0"/>
            <wp:positionH relativeFrom="margin">
              <wp:posOffset>-96520</wp:posOffset>
            </wp:positionH>
            <wp:positionV relativeFrom="paragraph">
              <wp:posOffset>140970</wp:posOffset>
            </wp:positionV>
            <wp:extent cx="5082980" cy="4915326"/>
            <wp:effectExtent l="0" t="0" r="3810" b="0"/>
            <wp:wrapNone/>
            <wp:docPr id="72258052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80524" name="Picture 722580524"/>
                    <pic:cNvPicPr/>
                  </pic:nvPicPr>
                  <pic:blipFill>
                    <a:blip r:embed="rId24">
                      <a:extLst>
                        <a:ext uri="{28A0092B-C50C-407E-A947-70E740481C1C}">
                          <a14:useLocalDpi xmlns:a14="http://schemas.microsoft.com/office/drawing/2010/main" val="0"/>
                        </a:ext>
                      </a:extLst>
                    </a:blip>
                    <a:stretch>
                      <a:fillRect/>
                    </a:stretch>
                  </pic:blipFill>
                  <pic:spPr>
                    <a:xfrm>
                      <a:off x="0" y="0"/>
                      <a:ext cx="5082980" cy="4915326"/>
                    </a:xfrm>
                    <a:prstGeom prst="rect">
                      <a:avLst/>
                    </a:prstGeom>
                  </pic:spPr>
                </pic:pic>
              </a:graphicData>
            </a:graphic>
          </wp:anchor>
        </w:drawing>
      </w:r>
      <w:r>
        <w:rPr>
          <w:b/>
          <w:bCs/>
          <w:color w:val="000000"/>
        </w:rPr>
        <w:t>Experiment 5 Model (Final) + Test</w:t>
      </w:r>
    </w:p>
    <w:p w14:paraId="4F80D1DA" w14:textId="0ED76196" w:rsidR="00B4657D" w:rsidRDefault="00B4657D" w:rsidP="00B4657D">
      <w:pPr>
        <w:pStyle w:val="NormalWeb"/>
        <w:rPr>
          <w:b/>
          <w:bCs/>
          <w:color w:val="000000"/>
        </w:rPr>
      </w:pPr>
    </w:p>
    <w:p w14:paraId="31A3D2E3" w14:textId="0B8788A9" w:rsidR="00B4657D" w:rsidRDefault="00B4657D" w:rsidP="00B4657D">
      <w:pPr>
        <w:pStyle w:val="NormalWeb"/>
        <w:rPr>
          <w:b/>
          <w:bCs/>
          <w:color w:val="000000"/>
        </w:rPr>
      </w:pPr>
    </w:p>
    <w:p w14:paraId="078F631A" w14:textId="68D82D99" w:rsidR="00B4657D" w:rsidRDefault="00B4657D" w:rsidP="00B4657D">
      <w:pPr>
        <w:pStyle w:val="NormalWeb"/>
        <w:rPr>
          <w:b/>
          <w:bCs/>
          <w:color w:val="000000"/>
        </w:rPr>
      </w:pPr>
    </w:p>
    <w:p w14:paraId="0E762DCA" w14:textId="03CA5DCC" w:rsidR="00B4657D" w:rsidRDefault="00B4657D" w:rsidP="00B4657D">
      <w:pPr>
        <w:pStyle w:val="NormalWeb"/>
        <w:rPr>
          <w:b/>
          <w:bCs/>
          <w:color w:val="000000"/>
        </w:rPr>
      </w:pPr>
    </w:p>
    <w:p w14:paraId="3780C250" w14:textId="3E8DAC66" w:rsidR="00B4657D" w:rsidRDefault="00B4657D" w:rsidP="00B4657D">
      <w:pPr>
        <w:pStyle w:val="NormalWeb"/>
        <w:rPr>
          <w:b/>
          <w:bCs/>
          <w:color w:val="000000"/>
        </w:rPr>
      </w:pPr>
    </w:p>
    <w:p w14:paraId="428912F2" w14:textId="77777777" w:rsidR="00B4657D" w:rsidRDefault="00B4657D" w:rsidP="00B4657D">
      <w:pPr>
        <w:pStyle w:val="NormalWeb"/>
        <w:rPr>
          <w:b/>
          <w:bCs/>
          <w:color w:val="000000"/>
        </w:rPr>
      </w:pPr>
    </w:p>
    <w:p w14:paraId="247ACD07" w14:textId="77777777" w:rsidR="00B4657D" w:rsidRDefault="00B4657D" w:rsidP="00A502BD">
      <w:pPr>
        <w:pStyle w:val="NormalWeb"/>
        <w:ind w:left="450" w:hanging="450"/>
        <w:jc w:val="center"/>
        <w:rPr>
          <w:b/>
          <w:bCs/>
          <w:color w:val="000000"/>
        </w:rPr>
      </w:pPr>
    </w:p>
    <w:p w14:paraId="09BC89A5" w14:textId="07AD08F2" w:rsidR="00B4657D" w:rsidRDefault="00B4657D" w:rsidP="00A502BD">
      <w:pPr>
        <w:pStyle w:val="NormalWeb"/>
        <w:ind w:left="450" w:hanging="450"/>
        <w:jc w:val="center"/>
        <w:rPr>
          <w:b/>
          <w:bCs/>
          <w:color w:val="000000"/>
        </w:rPr>
      </w:pPr>
    </w:p>
    <w:p w14:paraId="141B5885" w14:textId="69BC5F20" w:rsidR="00B4657D" w:rsidRDefault="00B4657D" w:rsidP="00A502BD">
      <w:pPr>
        <w:pStyle w:val="NormalWeb"/>
        <w:ind w:left="450" w:hanging="450"/>
        <w:jc w:val="center"/>
        <w:rPr>
          <w:b/>
          <w:bCs/>
          <w:color w:val="000000"/>
        </w:rPr>
      </w:pPr>
    </w:p>
    <w:p w14:paraId="6F58F28B" w14:textId="3DF037EC" w:rsidR="00B4657D" w:rsidRDefault="00B4657D" w:rsidP="00A502BD">
      <w:pPr>
        <w:pStyle w:val="NormalWeb"/>
        <w:ind w:left="450" w:hanging="450"/>
        <w:jc w:val="center"/>
        <w:rPr>
          <w:b/>
          <w:bCs/>
          <w:color w:val="000000"/>
        </w:rPr>
      </w:pPr>
    </w:p>
    <w:p w14:paraId="21F9644F" w14:textId="095EC4B8" w:rsidR="00B4657D" w:rsidRDefault="00B4657D" w:rsidP="00A502BD">
      <w:pPr>
        <w:pStyle w:val="NormalWeb"/>
        <w:ind w:left="450" w:hanging="450"/>
        <w:jc w:val="center"/>
        <w:rPr>
          <w:b/>
          <w:bCs/>
          <w:color w:val="000000"/>
        </w:rPr>
      </w:pPr>
    </w:p>
    <w:p w14:paraId="03B4E121" w14:textId="759C4190" w:rsidR="00B4657D" w:rsidRDefault="00B4657D" w:rsidP="00A502BD">
      <w:pPr>
        <w:pStyle w:val="NormalWeb"/>
        <w:ind w:left="450" w:hanging="450"/>
        <w:jc w:val="center"/>
        <w:rPr>
          <w:b/>
          <w:bCs/>
          <w:color w:val="000000"/>
        </w:rPr>
      </w:pPr>
    </w:p>
    <w:p w14:paraId="6177BD48" w14:textId="5EFF0D09" w:rsidR="00B4657D" w:rsidRDefault="00B4657D" w:rsidP="00A502BD">
      <w:pPr>
        <w:pStyle w:val="NormalWeb"/>
        <w:ind w:left="450" w:hanging="450"/>
        <w:jc w:val="center"/>
        <w:rPr>
          <w:b/>
          <w:bCs/>
          <w:color w:val="000000"/>
        </w:rPr>
      </w:pPr>
    </w:p>
    <w:p w14:paraId="656AE59A" w14:textId="4430C642" w:rsidR="00B4657D" w:rsidRDefault="00B4657D" w:rsidP="00A502BD">
      <w:pPr>
        <w:pStyle w:val="NormalWeb"/>
        <w:ind w:left="450" w:hanging="450"/>
        <w:jc w:val="center"/>
        <w:rPr>
          <w:b/>
          <w:bCs/>
          <w:color w:val="000000"/>
        </w:rPr>
      </w:pPr>
    </w:p>
    <w:p w14:paraId="33C0D28E" w14:textId="6583D4BD" w:rsidR="00B4657D" w:rsidRDefault="00B4657D" w:rsidP="00A502BD">
      <w:pPr>
        <w:pStyle w:val="NormalWeb"/>
        <w:ind w:left="450" w:hanging="450"/>
        <w:jc w:val="center"/>
        <w:rPr>
          <w:b/>
          <w:bCs/>
          <w:color w:val="000000"/>
        </w:rPr>
      </w:pPr>
    </w:p>
    <w:p w14:paraId="36EF119B" w14:textId="2CE505EF" w:rsidR="00AB4CE4" w:rsidRDefault="00AB4CE4" w:rsidP="00A502BD">
      <w:pPr>
        <w:pStyle w:val="NormalWeb"/>
        <w:ind w:left="450" w:hanging="450"/>
        <w:jc w:val="center"/>
        <w:rPr>
          <w:b/>
          <w:bCs/>
          <w:color w:val="000000"/>
        </w:rPr>
      </w:pPr>
      <w:r>
        <w:rPr>
          <w:b/>
          <w:bCs/>
          <w:noProof/>
          <w:color w:val="000000"/>
          <w14:ligatures w14:val="standardContextual"/>
        </w:rPr>
        <w:lastRenderedPageBreak/>
        <w:drawing>
          <wp:anchor distT="0" distB="0" distL="114300" distR="114300" simplePos="0" relativeHeight="251686912" behindDoc="0" locked="0" layoutInCell="1" allowOverlap="1" wp14:anchorId="1D946088" wp14:editId="21EECD98">
            <wp:simplePos x="0" y="0"/>
            <wp:positionH relativeFrom="column">
              <wp:posOffset>1009650</wp:posOffset>
            </wp:positionH>
            <wp:positionV relativeFrom="paragraph">
              <wp:posOffset>9525</wp:posOffset>
            </wp:positionV>
            <wp:extent cx="4330065" cy="4456922"/>
            <wp:effectExtent l="0" t="0" r="0" b="1270"/>
            <wp:wrapNone/>
            <wp:docPr id="163928686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86860" name="Picture 1639286860"/>
                    <pic:cNvPicPr/>
                  </pic:nvPicPr>
                  <pic:blipFill>
                    <a:blip r:embed="rId25">
                      <a:extLst>
                        <a:ext uri="{28A0092B-C50C-407E-A947-70E740481C1C}">
                          <a14:useLocalDpi xmlns:a14="http://schemas.microsoft.com/office/drawing/2010/main" val="0"/>
                        </a:ext>
                      </a:extLst>
                    </a:blip>
                    <a:stretch>
                      <a:fillRect/>
                    </a:stretch>
                  </pic:blipFill>
                  <pic:spPr>
                    <a:xfrm>
                      <a:off x="0" y="0"/>
                      <a:ext cx="4330065" cy="4456922"/>
                    </a:xfrm>
                    <a:prstGeom prst="rect">
                      <a:avLst/>
                    </a:prstGeom>
                  </pic:spPr>
                </pic:pic>
              </a:graphicData>
            </a:graphic>
            <wp14:sizeRelH relativeFrom="margin">
              <wp14:pctWidth>0</wp14:pctWidth>
            </wp14:sizeRelH>
            <wp14:sizeRelV relativeFrom="margin">
              <wp14:pctHeight>0</wp14:pctHeight>
            </wp14:sizeRelV>
          </wp:anchor>
        </w:drawing>
      </w:r>
    </w:p>
    <w:p w14:paraId="22C5FC36" w14:textId="438A54D3" w:rsidR="00AB4CE4" w:rsidRDefault="00AB4CE4" w:rsidP="00A502BD">
      <w:pPr>
        <w:pStyle w:val="NormalWeb"/>
        <w:ind w:left="450" w:hanging="450"/>
        <w:jc w:val="center"/>
        <w:rPr>
          <w:b/>
          <w:bCs/>
          <w:color w:val="000000"/>
        </w:rPr>
      </w:pPr>
    </w:p>
    <w:p w14:paraId="3042E404" w14:textId="6A58D29C" w:rsidR="00B4657D" w:rsidRDefault="00B4657D" w:rsidP="00A502BD">
      <w:pPr>
        <w:pStyle w:val="NormalWeb"/>
        <w:ind w:left="450" w:hanging="450"/>
        <w:jc w:val="center"/>
        <w:rPr>
          <w:b/>
          <w:bCs/>
          <w:color w:val="000000"/>
        </w:rPr>
      </w:pPr>
    </w:p>
    <w:p w14:paraId="4F256E18" w14:textId="2C29E997" w:rsidR="00B4657D" w:rsidRDefault="00B4657D" w:rsidP="00A502BD">
      <w:pPr>
        <w:pStyle w:val="NormalWeb"/>
        <w:ind w:left="450" w:hanging="450"/>
        <w:jc w:val="center"/>
        <w:rPr>
          <w:b/>
          <w:bCs/>
          <w:color w:val="000000"/>
        </w:rPr>
      </w:pPr>
    </w:p>
    <w:p w14:paraId="107C0678" w14:textId="77777777" w:rsidR="00AB4CE4" w:rsidRDefault="00AB4CE4" w:rsidP="00A502BD">
      <w:pPr>
        <w:pStyle w:val="NormalWeb"/>
        <w:ind w:left="450" w:hanging="450"/>
        <w:jc w:val="center"/>
        <w:rPr>
          <w:b/>
          <w:bCs/>
          <w:color w:val="000000"/>
        </w:rPr>
      </w:pPr>
    </w:p>
    <w:p w14:paraId="462D4C00" w14:textId="77777777" w:rsidR="00AB4CE4" w:rsidRDefault="00AB4CE4" w:rsidP="00A502BD">
      <w:pPr>
        <w:pStyle w:val="NormalWeb"/>
        <w:ind w:left="450" w:hanging="450"/>
        <w:jc w:val="center"/>
        <w:rPr>
          <w:b/>
          <w:bCs/>
          <w:color w:val="000000"/>
        </w:rPr>
      </w:pPr>
    </w:p>
    <w:p w14:paraId="138FC3BE" w14:textId="77777777" w:rsidR="00AB4CE4" w:rsidRDefault="00AB4CE4" w:rsidP="00A502BD">
      <w:pPr>
        <w:pStyle w:val="NormalWeb"/>
        <w:ind w:left="450" w:hanging="450"/>
        <w:jc w:val="center"/>
        <w:rPr>
          <w:b/>
          <w:bCs/>
          <w:color w:val="000000"/>
        </w:rPr>
      </w:pPr>
    </w:p>
    <w:p w14:paraId="0FD909AB" w14:textId="77777777" w:rsidR="00AB4CE4" w:rsidRDefault="00AB4CE4" w:rsidP="00A502BD">
      <w:pPr>
        <w:pStyle w:val="NormalWeb"/>
        <w:ind w:left="450" w:hanging="450"/>
        <w:jc w:val="center"/>
        <w:rPr>
          <w:b/>
          <w:bCs/>
          <w:color w:val="000000"/>
        </w:rPr>
      </w:pPr>
    </w:p>
    <w:p w14:paraId="0E71801C" w14:textId="31ECEB3B" w:rsidR="00AB4CE4" w:rsidRDefault="00AB4CE4" w:rsidP="00A502BD">
      <w:pPr>
        <w:pStyle w:val="NormalWeb"/>
        <w:ind w:left="450" w:hanging="450"/>
        <w:jc w:val="center"/>
        <w:rPr>
          <w:b/>
          <w:bCs/>
          <w:color w:val="000000"/>
        </w:rPr>
      </w:pPr>
    </w:p>
    <w:p w14:paraId="1382D2E3" w14:textId="63BBD6EC" w:rsidR="00AB4CE4" w:rsidRDefault="00AB4CE4" w:rsidP="00A502BD">
      <w:pPr>
        <w:pStyle w:val="NormalWeb"/>
        <w:ind w:left="450" w:hanging="450"/>
        <w:jc w:val="center"/>
        <w:rPr>
          <w:b/>
          <w:bCs/>
          <w:color w:val="000000"/>
        </w:rPr>
      </w:pPr>
    </w:p>
    <w:p w14:paraId="003C5EE8" w14:textId="74C6026B" w:rsidR="00AB4CE4" w:rsidRDefault="00AB4CE4" w:rsidP="00A502BD">
      <w:pPr>
        <w:pStyle w:val="NormalWeb"/>
        <w:ind w:left="450" w:hanging="450"/>
        <w:jc w:val="center"/>
        <w:rPr>
          <w:b/>
          <w:bCs/>
          <w:color w:val="000000"/>
        </w:rPr>
      </w:pPr>
    </w:p>
    <w:p w14:paraId="696DD231" w14:textId="37F8422F" w:rsidR="00AB4CE4" w:rsidRDefault="00AB4CE4" w:rsidP="00A502BD">
      <w:pPr>
        <w:pStyle w:val="NormalWeb"/>
        <w:ind w:left="450" w:hanging="450"/>
        <w:jc w:val="center"/>
        <w:rPr>
          <w:b/>
          <w:bCs/>
          <w:color w:val="000000"/>
        </w:rPr>
      </w:pPr>
    </w:p>
    <w:p w14:paraId="7D328FA6" w14:textId="35C2E193" w:rsidR="00AB4CE4" w:rsidRDefault="00AB4CE4" w:rsidP="00A502BD">
      <w:pPr>
        <w:pStyle w:val="NormalWeb"/>
        <w:ind w:left="450" w:hanging="450"/>
        <w:jc w:val="center"/>
        <w:rPr>
          <w:b/>
          <w:bCs/>
          <w:color w:val="000000"/>
        </w:rPr>
      </w:pPr>
    </w:p>
    <w:p w14:paraId="382B586F" w14:textId="08983FDA" w:rsidR="00B4657D" w:rsidRDefault="00AB4CE4" w:rsidP="00A502BD">
      <w:pPr>
        <w:pStyle w:val="NormalWeb"/>
        <w:ind w:left="450" w:hanging="450"/>
        <w:jc w:val="center"/>
        <w:rPr>
          <w:b/>
          <w:bCs/>
          <w:color w:val="000000"/>
        </w:rPr>
      </w:pPr>
      <w:r>
        <w:rPr>
          <w:b/>
          <w:bCs/>
          <w:noProof/>
          <w:color w:val="000000"/>
          <w14:ligatures w14:val="standardContextual"/>
        </w:rPr>
        <w:drawing>
          <wp:anchor distT="0" distB="0" distL="114300" distR="114300" simplePos="0" relativeHeight="251687936" behindDoc="0" locked="0" layoutInCell="1" allowOverlap="1" wp14:anchorId="715EC95F" wp14:editId="072133F3">
            <wp:simplePos x="0" y="0"/>
            <wp:positionH relativeFrom="margin">
              <wp:posOffset>159385</wp:posOffset>
            </wp:positionH>
            <wp:positionV relativeFrom="paragraph">
              <wp:posOffset>189230</wp:posOffset>
            </wp:positionV>
            <wp:extent cx="5731510" cy="2362200"/>
            <wp:effectExtent l="0" t="0" r="2540" b="0"/>
            <wp:wrapNone/>
            <wp:docPr id="104356974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69740" name="Picture 1043569740"/>
                    <pic:cNvPicPr/>
                  </pic:nvPicPr>
                  <pic:blipFill>
                    <a:blip r:embed="rId13">
                      <a:extLst>
                        <a:ext uri="{28A0092B-C50C-407E-A947-70E740481C1C}">
                          <a14:useLocalDpi xmlns:a14="http://schemas.microsoft.com/office/drawing/2010/main" val="0"/>
                        </a:ext>
                      </a:extLst>
                    </a:blip>
                    <a:stretch>
                      <a:fillRect/>
                    </a:stretch>
                  </pic:blipFill>
                  <pic:spPr>
                    <a:xfrm>
                      <a:off x="0" y="0"/>
                      <a:ext cx="5731510" cy="2362200"/>
                    </a:xfrm>
                    <a:prstGeom prst="rect">
                      <a:avLst/>
                    </a:prstGeom>
                  </pic:spPr>
                </pic:pic>
              </a:graphicData>
            </a:graphic>
          </wp:anchor>
        </w:drawing>
      </w:r>
    </w:p>
    <w:p w14:paraId="16EC4409" w14:textId="6E8D8BA7" w:rsidR="00B4657D" w:rsidRDefault="00B4657D" w:rsidP="00A502BD">
      <w:pPr>
        <w:pStyle w:val="NormalWeb"/>
        <w:ind w:left="450" w:hanging="450"/>
        <w:jc w:val="center"/>
        <w:rPr>
          <w:b/>
          <w:bCs/>
          <w:color w:val="000000"/>
        </w:rPr>
      </w:pPr>
    </w:p>
    <w:p w14:paraId="32088B4C" w14:textId="282D23C0" w:rsidR="00B4657D" w:rsidRDefault="00B4657D" w:rsidP="00A502BD">
      <w:pPr>
        <w:pStyle w:val="NormalWeb"/>
        <w:ind w:left="450" w:hanging="450"/>
        <w:jc w:val="center"/>
        <w:rPr>
          <w:b/>
          <w:bCs/>
          <w:color w:val="000000"/>
        </w:rPr>
      </w:pPr>
    </w:p>
    <w:p w14:paraId="5620BE0A" w14:textId="0800C43C" w:rsidR="00B4657D" w:rsidRDefault="00B4657D" w:rsidP="00A502BD">
      <w:pPr>
        <w:pStyle w:val="NormalWeb"/>
        <w:ind w:left="450" w:hanging="450"/>
        <w:jc w:val="center"/>
        <w:rPr>
          <w:b/>
          <w:bCs/>
          <w:color w:val="000000"/>
        </w:rPr>
      </w:pPr>
    </w:p>
    <w:p w14:paraId="1FBB78C4" w14:textId="3252CAE5" w:rsidR="00B4657D" w:rsidRDefault="00B4657D" w:rsidP="00A502BD">
      <w:pPr>
        <w:pStyle w:val="NormalWeb"/>
        <w:ind w:left="450" w:hanging="450"/>
        <w:jc w:val="center"/>
        <w:rPr>
          <w:b/>
          <w:bCs/>
          <w:color w:val="000000"/>
        </w:rPr>
      </w:pPr>
    </w:p>
    <w:p w14:paraId="14F283B6" w14:textId="2E6908A1" w:rsidR="00B4657D" w:rsidRDefault="00B4657D" w:rsidP="00A502BD">
      <w:pPr>
        <w:pStyle w:val="NormalWeb"/>
        <w:ind w:left="450" w:hanging="450"/>
        <w:jc w:val="center"/>
        <w:rPr>
          <w:b/>
          <w:bCs/>
          <w:color w:val="000000"/>
        </w:rPr>
      </w:pPr>
    </w:p>
    <w:p w14:paraId="17349770" w14:textId="0D9EB349" w:rsidR="00B4657D" w:rsidRDefault="00B4657D" w:rsidP="00A502BD">
      <w:pPr>
        <w:pStyle w:val="NormalWeb"/>
        <w:ind w:left="450" w:hanging="450"/>
        <w:jc w:val="center"/>
        <w:rPr>
          <w:b/>
          <w:bCs/>
          <w:color w:val="000000"/>
        </w:rPr>
      </w:pPr>
    </w:p>
    <w:p w14:paraId="0E1E4815" w14:textId="2947FE5D" w:rsidR="00B4657D" w:rsidRDefault="00B4657D" w:rsidP="00A502BD">
      <w:pPr>
        <w:pStyle w:val="NormalWeb"/>
        <w:ind w:left="450" w:hanging="450"/>
        <w:jc w:val="center"/>
        <w:rPr>
          <w:b/>
          <w:bCs/>
          <w:color w:val="000000"/>
        </w:rPr>
      </w:pPr>
    </w:p>
    <w:p w14:paraId="745BAA71" w14:textId="53D64065" w:rsidR="00B4657D" w:rsidRDefault="00AB4CE4" w:rsidP="00A502BD">
      <w:pPr>
        <w:pStyle w:val="NormalWeb"/>
        <w:ind w:left="450" w:hanging="450"/>
        <w:jc w:val="center"/>
        <w:rPr>
          <w:b/>
          <w:bCs/>
          <w:color w:val="000000"/>
        </w:rPr>
      </w:pPr>
      <w:r>
        <w:rPr>
          <w:b/>
          <w:bCs/>
          <w:noProof/>
          <w:color w:val="000000"/>
          <w14:ligatures w14:val="standardContextual"/>
        </w:rPr>
        <w:drawing>
          <wp:anchor distT="0" distB="0" distL="114300" distR="114300" simplePos="0" relativeHeight="251682816" behindDoc="0" locked="0" layoutInCell="1" allowOverlap="1" wp14:anchorId="0F6B30CD" wp14:editId="34FAA1EC">
            <wp:simplePos x="0" y="0"/>
            <wp:positionH relativeFrom="margin">
              <wp:posOffset>507365</wp:posOffset>
            </wp:positionH>
            <wp:positionV relativeFrom="paragraph">
              <wp:posOffset>265430</wp:posOffset>
            </wp:positionV>
            <wp:extent cx="5151120" cy="777240"/>
            <wp:effectExtent l="0" t="0" r="0" b="3810"/>
            <wp:wrapNone/>
            <wp:docPr id="5128628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862888" name="Picture 512862888"/>
                    <pic:cNvPicPr/>
                  </pic:nvPicPr>
                  <pic:blipFill>
                    <a:blip r:embed="rId26">
                      <a:extLst>
                        <a:ext uri="{28A0092B-C50C-407E-A947-70E740481C1C}">
                          <a14:useLocalDpi xmlns:a14="http://schemas.microsoft.com/office/drawing/2010/main" val="0"/>
                        </a:ext>
                      </a:extLst>
                    </a:blip>
                    <a:stretch>
                      <a:fillRect/>
                    </a:stretch>
                  </pic:blipFill>
                  <pic:spPr>
                    <a:xfrm>
                      <a:off x="0" y="0"/>
                      <a:ext cx="5151120" cy="777240"/>
                    </a:xfrm>
                    <a:prstGeom prst="rect">
                      <a:avLst/>
                    </a:prstGeom>
                  </pic:spPr>
                </pic:pic>
              </a:graphicData>
            </a:graphic>
          </wp:anchor>
        </w:drawing>
      </w:r>
    </w:p>
    <w:p w14:paraId="43023258" w14:textId="68206AC4" w:rsidR="00B4657D" w:rsidRDefault="00B4657D" w:rsidP="00A502BD">
      <w:pPr>
        <w:pStyle w:val="NormalWeb"/>
        <w:ind w:left="450" w:hanging="450"/>
        <w:jc w:val="center"/>
        <w:rPr>
          <w:b/>
          <w:bCs/>
          <w:color w:val="000000"/>
        </w:rPr>
      </w:pPr>
    </w:p>
    <w:p w14:paraId="5D188129" w14:textId="613E7683" w:rsidR="00B4657D" w:rsidRDefault="00B4657D" w:rsidP="00A502BD">
      <w:pPr>
        <w:pStyle w:val="NormalWeb"/>
        <w:ind w:left="450" w:hanging="450"/>
        <w:jc w:val="center"/>
        <w:rPr>
          <w:b/>
          <w:bCs/>
          <w:color w:val="000000"/>
        </w:rPr>
      </w:pPr>
    </w:p>
    <w:p w14:paraId="320C83A9" w14:textId="77777777" w:rsidR="00B4657D" w:rsidRDefault="00B4657D" w:rsidP="00A502BD">
      <w:pPr>
        <w:pStyle w:val="NormalWeb"/>
        <w:ind w:left="450" w:hanging="450"/>
        <w:jc w:val="center"/>
        <w:rPr>
          <w:b/>
          <w:bCs/>
          <w:color w:val="000000"/>
        </w:rPr>
      </w:pPr>
    </w:p>
    <w:p w14:paraId="63E1F4DF" w14:textId="767058D2" w:rsidR="00B4657D" w:rsidRDefault="00AB4CE4" w:rsidP="00A502BD">
      <w:pPr>
        <w:pStyle w:val="NormalWeb"/>
        <w:ind w:left="450" w:hanging="450"/>
        <w:jc w:val="center"/>
        <w:rPr>
          <w:b/>
          <w:bCs/>
          <w:color w:val="000000"/>
        </w:rPr>
      </w:pPr>
      <w:r>
        <w:rPr>
          <w:b/>
          <w:bCs/>
          <w:noProof/>
          <w:color w:val="000000"/>
          <w14:ligatures w14:val="standardContextual"/>
        </w:rPr>
        <w:lastRenderedPageBreak/>
        <w:drawing>
          <wp:anchor distT="0" distB="0" distL="114300" distR="114300" simplePos="0" relativeHeight="251684864" behindDoc="0" locked="0" layoutInCell="1" allowOverlap="1" wp14:anchorId="656FBAE5" wp14:editId="138AF695">
            <wp:simplePos x="0" y="0"/>
            <wp:positionH relativeFrom="column">
              <wp:posOffset>800100</wp:posOffset>
            </wp:positionH>
            <wp:positionV relativeFrom="paragraph">
              <wp:posOffset>228600</wp:posOffset>
            </wp:positionV>
            <wp:extent cx="4448175" cy="3077517"/>
            <wp:effectExtent l="0" t="0" r="0" b="8890"/>
            <wp:wrapNone/>
            <wp:docPr id="194083560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835602" name="Picture 1940835602"/>
                    <pic:cNvPicPr/>
                  </pic:nvPicPr>
                  <pic:blipFill>
                    <a:blip r:embed="rId15">
                      <a:extLst>
                        <a:ext uri="{28A0092B-C50C-407E-A947-70E740481C1C}">
                          <a14:useLocalDpi xmlns:a14="http://schemas.microsoft.com/office/drawing/2010/main" val="0"/>
                        </a:ext>
                      </a:extLst>
                    </a:blip>
                    <a:stretch>
                      <a:fillRect/>
                    </a:stretch>
                  </pic:blipFill>
                  <pic:spPr>
                    <a:xfrm>
                      <a:off x="0" y="0"/>
                      <a:ext cx="4448175" cy="3077517"/>
                    </a:xfrm>
                    <a:prstGeom prst="rect">
                      <a:avLst/>
                    </a:prstGeom>
                  </pic:spPr>
                </pic:pic>
              </a:graphicData>
            </a:graphic>
            <wp14:sizeRelH relativeFrom="margin">
              <wp14:pctWidth>0</wp14:pctWidth>
            </wp14:sizeRelH>
            <wp14:sizeRelV relativeFrom="margin">
              <wp14:pctHeight>0</wp14:pctHeight>
            </wp14:sizeRelV>
          </wp:anchor>
        </w:drawing>
      </w:r>
    </w:p>
    <w:p w14:paraId="680BE915" w14:textId="5ACB2C77" w:rsidR="00B4657D" w:rsidRDefault="00B4657D" w:rsidP="00A502BD">
      <w:pPr>
        <w:pStyle w:val="NormalWeb"/>
        <w:ind w:left="450" w:hanging="450"/>
        <w:jc w:val="center"/>
        <w:rPr>
          <w:b/>
          <w:bCs/>
          <w:color w:val="000000"/>
        </w:rPr>
      </w:pPr>
    </w:p>
    <w:p w14:paraId="2777D0C1" w14:textId="77777777" w:rsidR="00AB4CE4" w:rsidRDefault="00AB4CE4" w:rsidP="00A502BD">
      <w:pPr>
        <w:pStyle w:val="NormalWeb"/>
        <w:ind w:left="450" w:hanging="450"/>
        <w:jc w:val="center"/>
        <w:rPr>
          <w:b/>
          <w:bCs/>
          <w:color w:val="000000"/>
        </w:rPr>
      </w:pPr>
    </w:p>
    <w:p w14:paraId="49EE74F9" w14:textId="77777777" w:rsidR="00AB4CE4" w:rsidRDefault="00AB4CE4" w:rsidP="00A502BD">
      <w:pPr>
        <w:pStyle w:val="NormalWeb"/>
        <w:ind w:left="450" w:hanging="450"/>
        <w:jc w:val="center"/>
        <w:rPr>
          <w:b/>
          <w:bCs/>
          <w:color w:val="000000"/>
        </w:rPr>
      </w:pPr>
    </w:p>
    <w:p w14:paraId="13C93B82" w14:textId="77777777" w:rsidR="00AB4CE4" w:rsidRDefault="00AB4CE4" w:rsidP="00A502BD">
      <w:pPr>
        <w:pStyle w:val="NormalWeb"/>
        <w:ind w:left="450" w:hanging="450"/>
        <w:jc w:val="center"/>
        <w:rPr>
          <w:b/>
          <w:bCs/>
          <w:color w:val="000000"/>
        </w:rPr>
      </w:pPr>
    </w:p>
    <w:p w14:paraId="5A8E5BD2" w14:textId="77777777" w:rsidR="00AB4CE4" w:rsidRDefault="00AB4CE4" w:rsidP="00A502BD">
      <w:pPr>
        <w:pStyle w:val="NormalWeb"/>
        <w:ind w:left="450" w:hanging="450"/>
        <w:jc w:val="center"/>
        <w:rPr>
          <w:b/>
          <w:bCs/>
          <w:color w:val="000000"/>
        </w:rPr>
      </w:pPr>
    </w:p>
    <w:p w14:paraId="28CA23F4" w14:textId="77777777" w:rsidR="00AB4CE4" w:rsidRDefault="00AB4CE4" w:rsidP="00A502BD">
      <w:pPr>
        <w:pStyle w:val="NormalWeb"/>
        <w:ind w:left="450" w:hanging="450"/>
        <w:jc w:val="center"/>
        <w:rPr>
          <w:b/>
          <w:bCs/>
          <w:color w:val="000000"/>
        </w:rPr>
      </w:pPr>
    </w:p>
    <w:p w14:paraId="2C6A7643" w14:textId="318306B3" w:rsidR="00AB4CE4" w:rsidRDefault="00AB4CE4" w:rsidP="00A502BD">
      <w:pPr>
        <w:pStyle w:val="NormalWeb"/>
        <w:ind w:left="450" w:hanging="450"/>
        <w:jc w:val="center"/>
        <w:rPr>
          <w:b/>
          <w:bCs/>
          <w:color w:val="000000"/>
        </w:rPr>
      </w:pPr>
    </w:p>
    <w:p w14:paraId="56ACE187" w14:textId="77777777" w:rsidR="00AB4CE4" w:rsidRDefault="00AB4CE4" w:rsidP="00A502BD">
      <w:pPr>
        <w:pStyle w:val="NormalWeb"/>
        <w:ind w:left="450" w:hanging="450"/>
        <w:jc w:val="center"/>
        <w:rPr>
          <w:b/>
          <w:bCs/>
          <w:color w:val="000000"/>
        </w:rPr>
      </w:pPr>
    </w:p>
    <w:p w14:paraId="6CEAE972" w14:textId="2E8ED78C" w:rsidR="00AB4CE4" w:rsidRDefault="00AB4CE4" w:rsidP="00A502BD">
      <w:pPr>
        <w:pStyle w:val="NormalWeb"/>
        <w:ind w:left="450" w:hanging="450"/>
        <w:jc w:val="center"/>
        <w:rPr>
          <w:b/>
          <w:bCs/>
          <w:color w:val="000000"/>
        </w:rPr>
      </w:pPr>
    </w:p>
    <w:p w14:paraId="32DD3138" w14:textId="38EFEC8D" w:rsidR="00AB4CE4" w:rsidRDefault="00AB4CE4" w:rsidP="00A502BD">
      <w:pPr>
        <w:pStyle w:val="NormalWeb"/>
        <w:ind w:left="450" w:hanging="450"/>
        <w:jc w:val="center"/>
        <w:rPr>
          <w:b/>
          <w:bCs/>
          <w:color w:val="000000"/>
        </w:rPr>
      </w:pPr>
      <w:r>
        <w:rPr>
          <w:noProof/>
        </w:rPr>
        <w:drawing>
          <wp:anchor distT="0" distB="0" distL="114300" distR="114300" simplePos="0" relativeHeight="251695104" behindDoc="0" locked="0" layoutInCell="1" allowOverlap="1" wp14:anchorId="24CBC914" wp14:editId="6752BD21">
            <wp:simplePos x="0" y="0"/>
            <wp:positionH relativeFrom="margin">
              <wp:align>center</wp:align>
            </wp:positionH>
            <wp:positionV relativeFrom="paragraph">
              <wp:posOffset>41275</wp:posOffset>
            </wp:positionV>
            <wp:extent cx="5109612" cy="4972050"/>
            <wp:effectExtent l="0" t="0" r="0" b="0"/>
            <wp:wrapNone/>
            <wp:docPr id="143157432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9612" cy="4972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C1084A" w14:textId="713CDC01" w:rsidR="00AB4CE4" w:rsidRDefault="00AB4CE4" w:rsidP="00A502BD">
      <w:pPr>
        <w:pStyle w:val="NormalWeb"/>
        <w:ind w:left="450" w:hanging="450"/>
        <w:jc w:val="center"/>
        <w:rPr>
          <w:b/>
          <w:bCs/>
          <w:color w:val="000000"/>
        </w:rPr>
      </w:pPr>
    </w:p>
    <w:p w14:paraId="504AC7D9" w14:textId="0FF54A1E" w:rsidR="00AB4CE4" w:rsidRPr="00A502BD" w:rsidRDefault="00AB4CE4" w:rsidP="00A502BD">
      <w:pPr>
        <w:pStyle w:val="NormalWeb"/>
        <w:ind w:left="450" w:hanging="450"/>
        <w:jc w:val="center"/>
        <w:rPr>
          <w:b/>
          <w:bCs/>
          <w:color w:val="000000"/>
        </w:rPr>
      </w:pPr>
    </w:p>
    <w:sectPr w:rsidR="00AB4CE4" w:rsidRPr="00A502BD" w:rsidSect="00870AF1">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D0AC9" w14:textId="77777777" w:rsidR="00E23AD1" w:rsidRDefault="00E23AD1" w:rsidP="00B50C67">
      <w:pPr>
        <w:spacing w:after="0" w:line="240" w:lineRule="auto"/>
      </w:pPr>
      <w:r>
        <w:separator/>
      </w:r>
    </w:p>
  </w:endnote>
  <w:endnote w:type="continuationSeparator" w:id="0">
    <w:p w14:paraId="1A65235C" w14:textId="77777777" w:rsidR="00E23AD1" w:rsidRDefault="00E23AD1" w:rsidP="00B50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321967"/>
      <w:docPartObj>
        <w:docPartGallery w:val="Page Numbers (Bottom of Page)"/>
        <w:docPartUnique/>
      </w:docPartObj>
    </w:sdtPr>
    <w:sdtContent>
      <w:p w14:paraId="4ED808A8" w14:textId="007CBAE8" w:rsidR="00B50C67" w:rsidRDefault="00B50C67">
        <w:pPr>
          <w:pStyle w:val="Footer"/>
          <w:jc w:val="center"/>
        </w:pPr>
        <w:r>
          <w:fldChar w:fldCharType="begin"/>
        </w:r>
        <w:r>
          <w:instrText>PAGE   \* MERGEFORMAT</w:instrText>
        </w:r>
        <w:r>
          <w:fldChar w:fldCharType="separate"/>
        </w:r>
        <w:r>
          <w:t>2</w:t>
        </w:r>
        <w:r>
          <w:fldChar w:fldCharType="end"/>
        </w:r>
      </w:p>
    </w:sdtContent>
  </w:sdt>
  <w:p w14:paraId="1946DC99" w14:textId="77777777" w:rsidR="00B50C67" w:rsidRDefault="00B50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D5F34" w14:textId="77777777" w:rsidR="00E23AD1" w:rsidRDefault="00E23AD1" w:rsidP="00B50C67">
      <w:pPr>
        <w:spacing w:after="0" w:line="240" w:lineRule="auto"/>
      </w:pPr>
      <w:r>
        <w:separator/>
      </w:r>
    </w:p>
  </w:footnote>
  <w:footnote w:type="continuationSeparator" w:id="0">
    <w:p w14:paraId="267F4B16" w14:textId="77777777" w:rsidR="00E23AD1" w:rsidRDefault="00E23AD1" w:rsidP="00B50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47CDA"/>
    <w:multiLevelType w:val="multilevel"/>
    <w:tmpl w:val="299E2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B233AF"/>
    <w:multiLevelType w:val="multilevel"/>
    <w:tmpl w:val="2BFE3346"/>
    <w:lvl w:ilvl="0">
      <w:start w:val="1"/>
      <w:numFmt w:val="decimal"/>
      <w:lvlText w:val="%1."/>
      <w:lvlJc w:val="left"/>
      <w:pPr>
        <w:ind w:left="756" w:hanging="396"/>
      </w:pPr>
      <w:rPr>
        <w:rFonts w:hint="default"/>
      </w:rPr>
    </w:lvl>
    <w:lvl w:ilvl="1">
      <w:start w:val="1"/>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98237827">
    <w:abstractNumId w:val="0"/>
  </w:num>
  <w:num w:numId="2" w16cid:durableId="16739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B8E"/>
    <w:rsid w:val="00064B72"/>
    <w:rsid w:val="00064F04"/>
    <w:rsid w:val="00087CB7"/>
    <w:rsid w:val="001044BA"/>
    <w:rsid w:val="00123F66"/>
    <w:rsid w:val="00181FD6"/>
    <w:rsid w:val="001A4C08"/>
    <w:rsid w:val="001C55BD"/>
    <w:rsid w:val="001D2B87"/>
    <w:rsid w:val="001E0D6A"/>
    <w:rsid w:val="001E430D"/>
    <w:rsid w:val="002124E0"/>
    <w:rsid w:val="002218B0"/>
    <w:rsid w:val="00222609"/>
    <w:rsid w:val="00260FE9"/>
    <w:rsid w:val="00296CAE"/>
    <w:rsid w:val="002D07C8"/>
    <w:rsid w:val="002E1925"/>
    <w:rsid w:val="00336B35"/>
    <w:rsid w:val="00341969"/>
    <w:rsid w:val="00346D38"/>
    <w:rsid w:val="003B4BD9"/>
    <w:rsid w:val="003C04E2"/>
    <w:rsid w:val="003D1CE4"/>
    <w:rsid w:val="00446878"/>
    <w:rsid w:val="004730A9"/>
    <w:rsid w:val="004B7F95"/>
    <w:rsid w:val="004D7351"/>
    <w:rsid w:val="00515B8E"/>
    <w:rsid w:val="0056259E"/>
    <w:rsid w:val="00593E57"/>
    <w:rsid w:val="005976E0"/>
    <w:rsid w:val="005A6BAC"/>
    <w:rsid w:val="005D4B6D"/>
    <w:rsid w:val="005D5430"/>
    <w:rsid w:val="006262A0"/>
    <w:rsid w:val="006757F7"/>
    <w:rsid w:val="006771F4"/>
    <w:rsid w:val="00701889"/>
    <w:rsid w:val="007453D8"/>
    <w:rsid w:val="00756BF6"/>
    <w:rsid w:val="007E027A"/>
    <w:rsid w:val="007E3CCA"/>
    <w:rsid w:val="0085124E"/>
    <w:rsid w:val="008520B1"/>
    <w:rsid w:val="00852BB0"/>
    <w:rsid w:val="00870AF1"/>
    <w:rsid w:val="008A138E"/>
    <w:rsid w:val="008A79EC"/>
    <w:rsid w:val="008B6F1D"/>
    <w:rsid w:val="008F4E48"/>
    <w:rsid w:val="009259A8"/>
    <w:rsid w:val="00927FE0"/>
    <w:rsid w:val="00936484"/>
    <w:rsid w:val="00965DBE"/>
    <w:rsid w:val="009B3D78"/>
    <w:rsid w:val="009B6B21"/>
    <w:rsid w:val="009F78D3"/>
    <w:rsid w:val="00A45204"/>
    <w:rsid w:val="00A47CC0"/>
    <w:rsid w:val="00A502BD"/>
    <w:rsid w:val="00A9227B"/>
    <w:rsid w:val="00A96C87"/>
    <w:rsid w:val="00AB4CE4"/>
    <w:rsid w:val="00AF580D"/>
    <w:rsid w:val="00B4657D"/>
    <w:rsid w:val="00B50C67"/>
    <w:rsid w:val="00B6018B"/>
    <w:rsid w:val="00B66BDD"/>
    <w:rsid w:val="00BC5A3A"/>
    <w:rsid w:val="00BE1793"/>
    <w:rsid w:val="00C43769"/>
    <w:rsid w:val="00C50332"/>
    <w:rsid w:val="00CB70A3"/>
    <w:rsid w:val="00CF1F9B"/>
    <w:rsid w:val="00D101FA"/>
    <w:rsid w:val="00D345F6"/>
    <w:rsid w:val="00D43EAE"/>
    <w:rsid w:val="00D54C59"/>
    <w:rsid w:val="00D63B80"/>
    <w:rsid w:val="00DB24BC"/>
    <w:rsid w:val="00E05FEA"/>
    <w:rsid w:val="00E23AD1"/>
    <w:rsid w:val="00EA46B2"/>
    <w:rsid w:val="00EE4EC2"/>
    <w:rsid w:val="00F520E3"/>
    <w:rsid w:val="00F565F7"/>
    <w:rsid w:val="00F70052"/>
    <w:rsid w:val="00F97E51"/>
    <w:rsid w:val="00FD3FA4"/>
    <w:rsid w:val="00FE6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F0FB"/>
  <w15:chartTrackingRefBased/>
  <w15:docId w15:val="{E6B04659-78DA-473D-9FDA-BEF55CD43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B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5B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5B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B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5B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5B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B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B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B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B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5B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5B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B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5B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5B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B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B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B8E"/>
    <w:rPr>
      <w:rFonts w:eastAsiaTheme="majorEastAsia" w:cstheme="majorBidi"/>
      <w:color w:val="272727" w:themeColor="text1" w:themeTint="D8"/>
    </w:rPr>
  </w:style>
  <w:style w:type="paragraph" w:styleId="Title">
    <w:name w:val="Title"/>
    <w:basedOn w:val="Normal"/>
    <w:next w:val="Normal"/>
    <w:link w:val="TitleChar"/>
    <w:uiPriority w:val="10"/>
    <w:qFormat/>
    <w:rsid w:val="00515B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B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B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B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B8E"/>
    <w:pPr>
      <w:spacing w:before="160"/>
      <w:jc w:val="center"/>
    </w:pPr>
    <w:rPr>
      <w:i/>
      <w:iCs/>
      <w:color w:val="404040" w:themeColor="text1" w:themeTint="BF"/>
    </w:rPr>
  </w:style>
  <w:style w:type="character" w:customStyle="1" w:styleId="QuoteChar">
    <w:name w:val="Quote Char"/>
    <w:basedOn w:val="DefaultParagraphFont"/>
    <w:link w:val="Quote"/>
    <w:uiPriority w:val="29"/>
    <w:rsid w:val="00515B8E"/>
    <w:rPr>
      <w:i/>
      <w:iCs/>
      <w:color w:val="404040" w:themeColor="text1" w:themeTint="BF"/>
    </w:rPr>
  </w:style>
  <w:style w:type="paragraph" w:styleId="ListParagraph">
    <w:name w:val="List Paragraph"/>
    <w:basedOn w:val="Normal"/>
    <w:uiPriority w:val="34"/>
    <w:qFormat/>
    <w:rsid w:val="00515B8E"/>
    <w:pPr>
      <w:ind w:left="720"/>
      <w:contextualSpacing/>
    </w:pPr>
  </w:style>
  <w:style w:type="character" w:styleId="IntenseEmphasis">
    <w:name w:val="Intense Emphasis"/>
    <w:basedOn w:val="DefaultParagraphFont"/>
    <w:uiPriority w:val="21"/>
    <w:qFormat/>
    <w:rsid w:val="00515B8E"/>
    <w:rPr>
      <w:i/>
      <w:iCs/>
      <w:color w:val="0F4761" w:themeColor="accent1" w:themeShade="BF"/>
    </w:rPr>
  </w:style>
  <w:style w:type="paragraph" w:styleId="IntenseQuote">
    <w:name w:val="Intense Quote"/>
    <w:basedOn w:val="Normal"/>
    <w:next w:val="Normal"/>
    <w:link w:val="IntenseQuoteChar"/>
    <w:uiPriority w:val="30"/>
    <w:qFormat/>
    <w:rsid w:val="00515B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5B8E"/>
    <w:rPr>
      <w:i/>
      <w:iCs/>
      <w:color w:val="0F4761" w:themeColor="accent1" w:themeShade="BF"/>
    </w:rPr>
  </w:style>
  <w:style w:type="character" w:styleId="IntenseReference">
    <w:name w:val="Intense Reference"/>
    <w:basedOn w:val="DefaultParagraphFont"/>
    <w:uiPriority w:val="32"/>
    <w:qFormat/>
    <w:rsid w:val="00515B8E"/>
    <w:rPr>
      <w:b/>
      <w:bCs/>
      <w:smallCaps/>
      <w:color w:val="0F4761" w:themeColor="accent1" w:themeShade="BF"/>
      <w:spacing w:val="5"/>
    </w:rPr>
  </w:style>
  <w:style w:type="character" w:styleId="PlaceholderText">
    <w:name w:val="Placeholder Text"/>
    <w:basedOn w:val="DefaultParagraphFont"/>
    <w:uiPriority w:val="99"/>
    <w:semiHidden/>
    <w:rsid w:val="00222609"/>
    <w:rPr>
      <w:color w:val="666666"/>
    </w:rPr>
  </w:style>
  <w:style w:type="paragraph" w:styleId="NormalWeb">
    <w:name w:val="Normal (Web)"/>
    <w:basedOn w:val="Normal"/>
    <w:uiPriority w:val="99"/>
    <w:unhideWhenUsed/>
    <w:rsid w:val="00A45204"/>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852BB0"/>
    <w:rPr>
      <w:color w:val="0000FF"/>
      <w:u w:val="single"/>
    </w:rPr>
  </w:style>
  <w:style w:type="table" w:styleId="TableGrid">
    <w:name w:val="Table Grid"/>
    <w:basedOn w:val="TableNormal"/>
    <w:uiPriority w:val="39"/>
    <w:rsid w:val="00870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0AF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70AF1"/>
    <w:rPr>
      <w:rFonts w:eastAsiaTheme="minorEastAsia"/>
      <w:kern w:val="0"/>
      <w:lang w:eastAsia="en-GB"/>
      <w14:ligatures w14:val="none"/>
    </w:rPr>
  </w:style>
  <w:style w:type="paragraph" w:styleId="TOCHeading">
    <w:name w:val="TOC Heading"/>
    <w:basedOn w:val="Heading1"/>
    <w:next w:val="Normal"/>
    <w:uiPriority w:val="39"/>
    <w:unhideWhenUsed/>
    <w:qFormat/>
    <w:rsid w:val="00870AF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70AF1"/>
    <w:pPr>
      <w:spacing w:after="100"/>
    </w:pPr>
  </w:style>
  <w:style w:type="paragraph" w:styleId="TOC2">
    <w:name w:val="toc 2"/>
    <w:basedOn w:val="Normal"/>
    <w:next w:val="Normal"/>
    <w:autoRedefine/>
    <w:uiPriority w:val="39"/>
    <w:unhideWhenUsed/>
    <w:rsid w:val="00870AF1"/>
    <w:pPr>
      <w:spacing w:after="100"/>
      <w:ind w:left="220"/>
    </w:pPr>
  </w:style>
  <w:style w:type="paragraph" w:styleId="Header">
    <w:name w:val="header"/>
    <w:basedOn w:val="Normal"/>
    <w:link w:val="HeaderChar"/>
    <w:uiPriority w:val="99"/>
    <w:unhideWhenUsed/>
    <w:rsid w:val="00B50C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C67"/>
  </w:style>
  <w:style w:type="paragraph" w:styleId="Footer">
    <w:name w:val="footer"/>
    <w:basedOn w:val="Normal"/>
    <w:link w:val="FooterChar"/>
    <w:uiPriority w:val="99"/>
    <w:unhideWhenUsed/>
    <w:rsid w:val="00B50C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C67"/>
  </w:style>
  <w:style w:type="paragraph" w:styleId="Caption">
    <w:name w:val="caption"/>
    <w:basedOn w:val="Normal"/>
    <w:next w:val="Normal"/>
    <w:uiPriority w:val="35"/>
    <w:unhideWhenUsed/>
    <w:qFormat/>
    <w:rsid w:val="009B6B2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B18877C2E304614B027F3034D6588F7"/>
        <w:category>
          <w:name w:val="General"/>
          <w:gallery w:val="placeholder"/>
        </w:category>
        <w:types>
          <w:type w:val="bbPlcHdr"/>
        </w:types>
        <w:behaviors>
          <w:behavior w:val="content"/>
        </w:behaviors>
        <w:guid w:val="{3B8496E2-6191-402F-A327-6FF399AF3808}"/>
      </w:docPartPr>
      <w:docPartBody>
        <w:p w:rsidR="00734321" w:rsidRDefault="00C77458">
          <w:r w:rsidRPr="00542A92">
            <w:rPr>
              <w:rStyle w:val="PlaceholderText"/>
            </w:rPr>
            <w:t>Formatting...</w:t>
          </w:r>
        </w:p>
      </w:docPartBody>
    </w:docPart>
    <w:docPart>
      <w:docPartPr>
        <w:name w:val="45631A46700D4978AF93BB62073A9529"/>
        <w:category>
          <w:name w:val="General"/>
          <w:gallery w:val="placeholder"/>
        </w:category>
        <w:types>
          <w:type w:val="bbPlcHdr"/>
        </w:types>
        <w:behaviors>
          <w:behavior w:val="content"/>
        </w:behaviors>
        <w:guid w:val="{8C487558-4C31-40D0-812D-C458179905EC}"/>
      </w:docPartPr>
      <w:docPartBody>
        <w:p w:rsidR="00734321" w:rsidRDefault="00C77458">
          <w:r w:rsidRPr="00542A92">
            <w:rPr>
              <w:rStyle w:val="PlaceholderText"/>
            </w:rPr>
            <w:t>Formatting...</w:t>
          </w:r>
        </w:p>
      </w:docPartBody>
    </w:docPart>
    <w:docPart>
      <w:docPartPr>
        <w:name w:val="28EDA06EEF184BF2AFEE8DC5775B45FD"/>
        <w:category>
          <w:name w:val="General"/>
          <w:gallery w:val="placeholder"/>
        </w:category>
        <w:types>
          <w:type w:val="bbPlcHdr"/>
        </w:types>
        <w:behaviors>
          <w:behavior w:val="content"/>
        </w:behaviors>
        <w:guid w:val="{D8CC9C0F-35E6-463F-B252-FF87A46E6F79}"/>
      </w:docPartPr>
      <w:docPartBody>
        <w:p w:rsidR="00734321" w:rsidRDefault="00C77458">
          <w:r w:rsidRPr="00542A92">
            <w:rPr>
              <w:rStyle w:val="PlaceholderText"/>
            </w:rPr>
            <w:t>Formatting...</w:t>
          </w:r>
        </w:p>
      </w:docPartBody>
    </w:docPart>
    <w:docPart>
      <w:docPartPr>
        <w:name w:val="D1FD639A12144604A5A749A53200168F"/>
        <w:category>
          <w:name w:val="General"/>
          <w:gallery w:val="placeholder"/>
        </w:category>
        <w:types>
          <w:type w:val="bbPlcHdr"/>
        </w:types>
        <w:behaviors>
          <w:behavior w:val="content"/>
        </w:behaviors>
        <w:guid w:val="{450C13BA-B5C7-437D-B4AE-795DEB8D17E2}"/>
      </w:docPartPr>
      <w:docPartBody>
        <w:p w:rsidR="00734321" w:rsidRDefault="00C77458">
          <w:r w:rsidRPr="00542A92">
            <w:rPr>
              <w:rStyle w:val="PlaceholderText"/>
            </w:rPr>
            <w:t>Formatting...</w:t>
          </w:r>
        </w:p>
      </w:docPartBody>
    </w:docPart>
    <w:docPart>
      <w:docPartPr>
        <w:name w:val="C7B02A2AE144475C87784B25833D01F3"/>
        <w:category>
          <w:name w:val="General"/>
          <w:gallery w:val="placeholder"/>
        </w:category>
        <w:types>
          <w:type w:val="bbPlcHdr"/>
        </w:types>
        <w:behaviors>
          <w:behavior w:val="content"/>
        </w:behaviors>
        <w:guid w:val="{ABA6D593-8919-4BC8-B9A5-9BC3522BD63C}"/>
      </w:docPartPr>
      <w:docPartBody>
        <w:p w:rsidR="00734321" w:rsidRDefault="00C77458">
          <w:r w:rsidRPr="00542A92">
            <w:rPr>
              <w:rStyle w:val="PlaceholderText"/>
            </w:rPr>
            <w:t>Formatting...</w:t>
          </w:r>
        </w:p>
      </w:docPartBody>
    </w:docPart>
    <w:docPart>
      <w:docPartPr>
        <w:name w:val="6895DB26615C46E1B6D2C25A6204B13B"/>
        <w:category>
          <w:name w:val="General"/>
          <w:gallery w:val="placeholder"/>
        </w:category>
        <w:types>
          <w:type w:val="bbPlcHdr"/>
        </w:types>
        <w:behaviors>
          <w:behavior w:val="content"/>
        </w:behaviors>
        <w:guid w:val="{FD618814-48AD-48D9-839D-14781D52A082}"/>
      </w:docPartPr>
      <w:docPartBody>
        <w:p w:rsidR="00734321" w:rsidRDefault="00C77458">
          <w:r w:rsidRPr="00542A92">
            <w:rPr>
              <w:rStyle w:val="PlaceholderText"/>
            </w:rPr>
            <w:t>Formatting...</w:t>
          </w:r>
        </w:p>
      </w:docPartBody>
    </w:docPart>
    <w:docPart>
      <w:docPartPr>
        <w:name w:val="3055E0BB57054D97AB2619332B16A07F"/>
        <w:category>
          <w:name w:val="General"/>
          <w:gallery w:val="placeholder"/>
        </w:category>
        <w:types>
          <w:type w:val="bbPlcHdr"/>
        </w:types>
        <w:behaviors>
          <w:behavior w:val="content"/>
        </w:behaviors>
        <w:guid w:val="{5C7A3505-45EA-4F3C-9F97-19069141ECB4}"/>
      </w:docPartPr>
      <w:docPartBody>
        <w:p w:rsidR="00734321" w:rsidRDefault="00C77458">
          <w:r w:rsidRPr="00542A92">
            <w:rPr>
              <w:rStyle w:val="PlaceholderText"/>
            </w:rPr>
            <w:t>Formatting...</w:t>
          </w:r>
        </w:p>
      </w:docPartBody>
    </w:docPart>
    <w:docPart>
      <w:docPartPr>
        <w:name w:val="D3C2E12C8A7C4684B31F7E30987CAFB2"/>
        <w:category>
          <w:name w:val="General"/>
          <w:gallery w:val="placeholder"/>
        </w:category>
        <w:types>
          <w:type w:val="bbPlcHdr"/>
        </w:types>
        <w:behaviors>
          <w:behavior w:val="content"/>
        </w:behaviors>
        <w:guid w:val="{476D1DD9-879D-44C2-BAF0-E67E0D428DCF}"/>
      </w:docPartPr>
      <w:docPartBody>
        <w:p w:rsidR="00734321" w:rsidRDefault="00C77458">
          <w:r w:rsidRPr="00542A92">
            <w:rPr>
              <w:rStyle w:val="PlaceholderText"/>
            </w:rPr>
            <w:t>Formatting...</w:t>
          </w:r>
        </w:p>
      </w:docPartBody>
    </w:docPart>
    <w:docPart>
      <w:docPartPr>
        <w:name w:val="C12CE21309CF4DEC90387DCE9B7C21C4"/>
        <w:category>
          <w:name w:val="General"/>
          <w:gallery w:val="placeholder"/>
        </w:category>
        <w:types>
          <w:type w:val="bbPlcHdr"/>
        </w:types>
        <w:behaviors>
          <w:behavior w:val="content"/>
        </w:behaviors>
        <w:guid w:val="{90C96310-F91B-4CB6-A0F7-7C9DC45D419D}"/>
      </w:docPartPr>
      <w:docPartBody>
        <w:p w:rsidR="00734321" w:rsidRDefault="00C77458">
          <w:r w:rsidRPr="00542A92">
            <w:rPr>
              <w:rStyle w:val="PlaceholderText"/>
            </w:rPr>
            <w:t>Formatting...</w:t>
          </w:r>
        </w:p>
      </w:docPartBody>
    </w:docPart>
    <w:docPart>
      <w:docPartPr>
        <w:name w:val="AE0BA2410B0C40FA8845149D66D3998E"/>
        <w:category>
          <w:name w:val="General"/>
          <w:gallery w:val="placeholder"/>
        </w:category>
        <w:types>
          <w:type w:val="bbPlcHdr"/>
        </w:types>
        <w:behaviors>
          <w:behavior w:val="content"/>
        </w:behaviors>
        <w:guid w:val="{DEC13CA1-6209-4D72-AECC-06A3C0089639}"/>
      </w:docPartPr>
      <w:docPartBody>
        <w:p w:rsidR="00734321" w:rsidRDefault="00C77458">
          <w:r w:rsidRPr="00542A92">
            <w:rPr>
              <w:rStyle w:val="PlaceholderText"/>
            </w:rPr>
            <w:t>Formatting...</w:t>
          </w:r>
        </w:p>
      </w:docPartBody>
    </w:docPart>
    <w:docPart>
      <w:docPartPr>
        <w:name w:val="F8607EE022A44E39ABF5B3933773A599"/>
        <w:category>
          <w:name w:val="General"/>
          <w:gallery w:val="placeholder"/>
        </w:category>
        <w:types>
          <w:type w:val="bbPlcHdr"/>
        </w:types>
        <w:behaviors>
          <w:behavior w:val="content"/>
        </w:behaviors>
        <w:guid w:val="{E7CD347E-BC35-4DE3-BF13-EECEAA9BC9B2}"/>
      </w:docPartPr>
      <w:docPartBody>
        <w:p w:rsidR="00734321" w:rsidRDefault="00C77458">
          <w:r w:rsidRPr="00542A92">
            <w:rPr>
              <w:rStyle w:val="PlaceholderText"/>
            </w:rPr>
            <w:t>Formatting...</w:t>
          </w:r>
        </w:p>
      </w:docPartBody>
    </w:docPart>
    <w:docPart>
      <w:docPartPr>
        <w:name w:val="1EBC6C15B48C4C40BCAD9459B5D2394B"/>
        <w:category>
          <w:name w:val="General"/>
          <w:gallery w:val="placeholder"/>
        </w:category>
        <w:types>
          <w:type w:val="bbPlcHdr"/>
        </w:types>
        <w:behaviors>
          <w:behavior w:val="content"/>
        </w:behaviors>
        <w:guid w:val="{0CF64FEA-F028-4926-AB15-B156179F7079}"/>
      </w:docPartPr>
      <w:docPartBody>
        <w:p w:rsidR="001A2AAA" w:rsidRDefault="00734321">
          <w:r w:rsidRPr="00B66DDB">
            <w:rPr>
              <w:rStyle w:val="PlaceholderText"/>
            </w:rPr>
            <w:t>Formatting...</w:t>
          </w:r>
        </w:p>
      </w:docPartBody>
    </w:docPart>
    <w:docPart>
      <w:docPartPr>
        <w:name w:val="3C93C96169134EE6A58D698E84885065"/>
        <w:category>
          <w:name w:val="General"/>
          <w:gallery w:val="placeholder"/>
        </w:category>
        <w:types>
          <w:type w:val="bbPlcHdr"/>
        </w:types>
        <w:behaviors>
          <w:behavior w:val="content"/>
        </w:behaviors>
        <w:guid w:val="{9FC8082A-EF62-4AAB-986A-A7FFCC978461}"/>
      </w:docPartPr>
      <w:docPartBody>
        <w:p w:rsidR="001A2AAA" w:rsidRDefault="00734321">
          <w:r w:rsidRPr="00B66DDB">
            <w:rPr>
              <w:rStyle w:val="PlaceholderText"/>
            </w:rPr>
            <w:t>Formatting...</w:t>
          </w:r>
        </w:p>
      </w:docPartBody>
    </w:docPart>
    <w:docPart>
      <w:docPartPr>
        <w:name w:val="EEB2183BDD004A878B7191EAE41818E8"/>
        <w:category>
          <w:name w:val="General"/>
          <w:gallery w:val="placeholder"/>
        </w:category>
        <w:types>
          <w:type w:val="bbPlcHdr"/>
        </w:types>
        <w:behaviors>
          <w:behavior w:val="content"/>
        </w:behaviors>
        <w:guid w:val="{315AEEDA-AFBF-454F-9DFF-B8A79402E0F6}"/>
      </w:docPartPr>
      <w:docPartBody>
        <w:p w:rsidR="001A2AAA" w:rsidRDefault="00734321">
          <w:r w:rsidRPr="00B66DDB">
            <w:rPr>
              <w:rStyle w:val="PlaceholderText"/>
            </w:rPr>
            <w:t>Formatting...</w:t>
          </w:r>
        </w:p>
      </w:docPartBody>
    </w:docPart>
    <w:docPart>
      <w:docPartPr>
        <w:name w:val="635B6800BE084667BB69CBB660BFA4DB"/>
        <w:category>
          <w:name w:val="General"/>
          <w:gallery w:val="placeholder"/>
        </w:category>
        <w:types>
          <w:type w:val="bbPlcHdr"/>
        </w:types>
        <w:behaviors>
          <w:behavior w:val="content"/>
        </w:behaviors>
        <w:guid w:val="{11F4337B-D2A3-405E-BED1-C6012B407B42}"/>
      </w:docPartPr>
      <w:docPartBody>
        <w:p w:rsidR="00000000" w:rsidRDefault="001A2AAA">
          <w:r w:rsidRPr="00B66DDB">
            <w:rPr>
              <w:rStyle w:val="PlaceholderText"/>
            </w:rPr>
            <w:t>Formatting...</w:t>
          </w:r>
        </w:p>
      </w:docPartBody>
    </w:docPart>
    <w:docPart>
      <w:docPartPr>
        <w:name w:val="A319A0C0BF3F441AA4548D079F929200"/>
        <w:category>
          <w:name w:val="General"/>
          <w:gallery w:val="placeholder"/>
        </w:category>
        <w:types>
          <w:type w:val="bbPlcHdr"/>
        </w:types>
        <w:behaviors>
          <w:behavior w:val="content"/>
        </w:behaviors>
        <w:guid w:val="{87EB252E-CAF5-4E94-BF03-2F71933E0448}"/>
      </w:docPartPr>
      <w:docPartBody>
        <w:p w:rsidR="00000000" w:rsidRDefault="001A2AAA">
          <w:r w:rsidRPr="00B66DDB">
            <w:rPr>
              <w:rStyle w:val="PlaceholderText"/>
            </w:rPr>
            <w:t>Formatting...</w:t>
          </w:r>
        </w:p>
      </w:docPartBody>
    </w:docPart>
    <w:docPart>
      <w:docPartPr>
        <w:name w:val="8E50DAE925274C3BA0C484D1EBC8B762"/>
        <w:category>
          <w:name w:val="General"/>
          <w:gallery w:val="placeholder"/>
        </w:category>
        <w:types>
          <w:type w:val="bbPlcHdr"/>
        </w:types>
        <w:behaviors>
          <w:behavior w:val="content"/>
        </w:behaviors>
        <w:guid w:val="{7CBC2F61-72FC-4125-BE81-93221C6EB617}"/>
      </w:docPartPr>
      <w:docPartBody>
        <w:p w:rsidR="00000000" w:rsidRDefault="001A2AAA">
          <w:r w:rsidRPr="00B66DDB">
            <w:rPr>
              <w:rStyle w:val="PlaceholderText"/>
            </w:rPr>
            <w:t>Formatting...</w:t>
          </w:r>
        </w:p>
      </w:docPartBody>
    </w:docPart>
    <w:docPart>
      <w:docPartPr>
        <w:name w:val="03D66446A3044D3BA5519D8274907580"/>
        <w:category>
          <w:name w:val="General"/>
          <w:gallery w:val="placeholder"/>
        </w:category>
        <w:types>
          <w:type w:val="bbPlcHdr"/>
        </w:types>
        <w:behaviors>
          <w:behavior w:val="content"/>
        </w:behaviors>
        <w:guid w:val="{534FCF62-73EE-45DA-A7BA-394CFEA8BF22}"/>
      </w:docPartPr>
      <w:docPartBody>
        <w:p w:rsidR="00000000" w:rsidRDefault="001A2AAA">
          <w:r w:rsidRPr="00B66DDB">
            <w:rPr>
              <w:rStyle w:val="PlaceholderText"/>
            </w:rPr>
            <w:t>Formatting...</w:t>
          </w:r>
        </w:p>
      </w:docPartBody>
    </w:docPart>
    <w:docPart>
      <w:docPartPr>
        <w:name w:val="25572B95B7F94EED99A197C1836ACA9F"/>
        <w:category>
          <w:name w:val="General"/>
          <w:gallery w:val="placeholder"/>
        </w:category>
        <w:types>
          <w:type w:val="bbPlcHdr"/>
        </w:types>
        <w:behaviors>
          <w:behavior w:val="content"/>
        </w:behaviors>
        <w:guid w:val="{B98CA7A8-6255-4EA9-88AF-89987B0B3841}"/>
      </w:docPartPr>
      <w:docPartBody>
        <w:p w:rsidR="00000000" w:rsidRDefault="001A2AAA">
          <w:r w:rsidRPr="00B66DDB">
            <w:rPr>
              <w:rStyle w:val="PlaceholderText"/>
            </w:rPr>
            <w:t>Formatting...</w:t>
          </w:r>
        </w:p>
      </w:docPartBody>
    </w:docPart>
    <w:docPart>
      <w:docPartPr>
        <w:name w:val="91240F9F81484C9E970735A6F21B738C"/>
        <w:category>
          <w:name w:val="General"/>
          <w:gallery w:val="placeholder"/>
        </w:category>
        <w:types>
          <w:type w:val="bbPlcHdr"/>
        </w:types>
        <w:behaviors>
          <w:behavior w:val="content"/>
        </w:behaviors>
        <w:guid w:val="{07885509-6456-4E99-8C91-8BF0AA6E6688}"/>
      </w:docPartPr>
      <w:docPartBody>
        <w:p w:rsidR="00000000" w:rsidRDefault="001A2AAA">
          <w:r w:rsidRPr="00B66DDB">
            <w:rPr>
              <w:rStyle w:val="PlaceholderText"/>
            </w:rPr>
            <w:t>Formatting...</w:t>
          </w:r>
        </w:p>
      </w:docPartBody>
    </w:docPart>
    <w:docPart>
      <w:docPartPr>
        <w:name w:val="3765AB706E59492A8A4BFB7B47F8E8A0"/>
        <w:category>
          <w:name w:val="General"/>
          <w:gallery w:val="placeholder"/>
        </w:category>
        <w:types>
          <w:type w:val="bbPlcHdr"/>
        </w:types>
        <w:behaviors>
          <w:behavior w:val="content"/>
        </w:behaviors>
        <w:guid w:val="{C2D7B957-E965-4D95-A097-9AA00B9989FD}"/>
      </w:docPartPr>
      <w:docPartBody>
        <w:p w:rsidR="00000000" w:rsidRDefault="001A2AAA">
          <w:r w:rsidRPr="00B66DDB">
            <w:rPr>
              <w:rStyle w:val="PlaceholderText"/>
            </w:rPr>
            <w:t>Formatting...</w:t>
          </w:r>
        </w:p>
      </w:docPartBody>
    </w:docPart>
    <w:docPart>
      <w:docPartPr>
        <w:name w:val="020404497C5042049701738B4295F530"/>
        <w:category>
          <w:name w:val="General"/>
          <w:gallery w:val="placeholder"/>
        </w:category>
        <w:types>
          <w:type w:val="bbPlcHdr"/>
        </w:types>
        <w:behaviors>
          <w:behavior w:val="content"/>
        </w:behaviors>
        <w:guid w:val="{9079DE26-DD1E-4AE5-9F27-D88A13CE8AEA}"/>
      </w:docPartPr>
      <w:docPartBody>
        <w:p w:rsidR="00000000" w:rsidRDefault="001A2AAA">
          <w:r w:rsidRPr="00B66DDB">
            <w:rPr>
              <w:rStyle w:val="PlaceholderText"/>
            </w:rPr>
            <w:t>Formatting...</w:t>
          </w:r>
        </w:p>
      </w:docPartBody>
    </w:docPart>
    <w:docPart>
      <w:docPartPr>
        <w:name w:val="078E1D34767243939C91409AEE5E26CF"/>
        <w:category>
          <w:name w:val="General"/>
          <w:gallery w:val="placeholder"/>
        </w:category>
        <w:types>
          <w:type w:val="bbPlcHdr"/>
        </w:types>
        <w:behaviors>
          <w:behavior w:val="content"/>
        </w:behaviors>
        <w:guid w:val="{99DDA35E-8404-4A03-87BA-8356D8FA278E}"/>
      </w:docPartPr>
      <w:docPartBody>
        <w:p w:rsidR="00000000" w:rsidRDefault="001A2AAA">
          <w:r w:rsidRPr="00B66DDB">
            <w:rPr>
              <w:rStyle w:val="PlaceholderText"/>
            </w:rPr>
            <w:t>Formatting...</w:t>
          </w:r>
        </w:p>
      </w:docPartBody>
    </w:docPart>
    <w:docPart>
      <w:docPartPr>
        <w:name w:val="C1375BEB609A4AEAB2967F48F8B25DD9"/>
        <w:category>
          <w:name w:val="General"/>
          <w:gallery w:val="placeholder"/>
        </w:category>
        <w:types>
          <w:type w:val="bbPlcHdr"/>
        </w:types>
        <w:behaviors>
          <w:behavior w:val="content"/>
        </w:behaviors>
        <w:guid w:val="{A5DA75C7-B2D7-4FED-9664-325746900830}"/>
      </w:docPartPr>
      <w:docPartBody>
        <w:p w:rsidR="00000000" w:rsidRDefault="001A2AAA">
          <w:r w:rsidRPr="00B66DDB">
            <w:rPr>
              <w:rStyle w:val="PlaceholderText"/>
            </w:rPr>
            <w:t>Formatting...</w:t>
          </w:r>
        </w:p>
      </w:docPartBody>
    </w:docPart>
    <w:docPart>
      <w:docPartPr>
        <w:name w:val="44F5D928716745C7B56AED7386250E20"/>
        <w:category>
          <w:name w:val="General"/>
          <w:gallery w:val="placeholder"/>
        </w:category>
        <w:types>
          <w:type w:val="bbPlcHdr"/>
        </w:types>
        <w:behaviors>
          <w:behavior w:val="content"/>
        </w:behaviors>
        <w:guid w:val="{373961A6-932E-4E78-A8A6-EAF0C140F42A}"/>
      </w:docPartPr>
      <w:docPartBody>
        <w:p w:rsidR="00000000" w:rsidRDefault="001A2AAA">
          <w:r w:rsidRPr="00B66DDB">
            <w:rPr>
              <w:rStyle w:val="PlaceholderText"/>
            </w:rPr>
            <w:t>Formatting...</w:t>
          </w:r>
        </w:p>
      </w:docPartBody>
    </w:docPart>
    <w:docPart>
      <w:docPartPr>
        <w:name w:val="620CFC07BAC34175A1FDD40DADFDA63C"/>
        <w:category>
          <w:name w:val="General"/>
          <w:gallery w:val="placeholder"/>
        </w:category>
        <w:types>
          <w:type w:val="bbPlcHdr"/>
        </w:types>
        <w:behaviors>
          <w:behavior w:val="content"/>
        </w:behaviors>
        <w:guid w:val="{9FF0FB06-CE52-4BE6-9D95-819FD3D8CD15}"/>
      </w:docPartPr>
      <w:docPartBody>
        <w:p w:rsidR="00000000" w:rsidRDefault="001A2AAA">
          <w:r w:rsidRPr="00B66DDB">
            <w:rPr>
              <w:rStyle w:val="PlaceholderText"/>
            </w:rPr>
            <w:t>Formatting...</w:t>
          </w:r>
        </w:p>
      </w:docPartBody>
    </w:docPart>
    <w:docPart>
      <w:docPartPr>
        <w:name w:val="2BDBB720C054409D891A17B9DD79D1E7"/>
        <w:category>
          <w:name w:val="General"/>
          <w:gallery w:val="placeholder"/>
        </w:category>
        <w:types>
          <w:type w:val="bbPlcHdr"/>
        </w:types>
        <w:behaviors>
          <w:behavior w:val="content"/>
        </w:behaviors>
        <w:guid w:val="{493D56BA-121F-413F-84A3-F7E37A275EC6}"/>
      </w:docPartPr>
      <w:docPartBody>
        <w:p w:rsidR="00000000" w:rsidRDefault="001A2AAA">
          <w:r w:rsidRPr="00B66DDB">
            <w:rPr>
              <w:rStyle w:val="PlaceholderText"/>
            </w:rPr>
            <w:t>Formatting...</w:t>
          </w:r>
        </w:p>
      </w:docPartBody>
    </w:docPart>
    <w:docPart>
      <w:docPartPr>
        <w:name w:val="795C91D53BFD499A9C7DBF31BE9A0ACA"/>
        <w:category>
          <w:name w:val="General"/>
          <w:gallery w:val="placeholder"/>
        </w:category>
        <w:types>
          <w:type w:val="bbPlcHdr"/>
        </w:types>
        <w:behaviors>
          <w:behavior w:val="content"/>
        </w:behaviors>
        <w:guid w:val="{85A7E4F3-23FD-480D-9485-BC2EED6BA4B0}"/>
      </w:docPartPr>
      <w:docPartBody>
        <w:p w:rsidR="00000000" w:rsidRDefault="001A2AAA">
          <w:r w:rsidRPr="00B66DDB">
            <w:rPr>
              <w:rStyle w:val="PlaceholderText"/>
            </w:rPr>
            <w:t>Formatting...</w:t>
          </w:r>
        </w:p>
      </w:docPartBody>
    </w:docPart>
    <w:docPart>
      <w:docPartPr>
        <w:name w:val="8AC329D33C83494E8BAE22FF17EA66D6"/>
        <w:category>
          <w:name w:val="General"/>
          <w:gallery w:val="placeholder"/>
        </w:category>
        <w:types>
          <w:type w:val="bbPlcHdr"/>
        </w:types>
        <w:behaviors>
          <w:behavior w:val="content"/>
        </w:behaviors>
        <w:guid w:val="{FEFAE026-0E6D-48F0-BFEC-2DCAB1B4C832}"/>
      </w:docPartPr>
      <w:docPartBody>
        <w:p w:rsidR="00000000" w:rsidRDefault="001A2AAA">
          <w:r w:rsidRPr="00B66DDB">
            <w:rPr>
              <w:rStyle w:val="PlaceholderText"/>
            </w:rPr>
            <w:t>Formatting...</w:t>
          </w:r>
        </w:p>
      </w:docPartBody>
    </w:docPart>
    <w:docPart>
      <w:docPartPr>
        <w:name w:val="DBA2811FB0B7443196A560875C959A4A"/>
        <w:category>
          <w:name w:val="General"/>
          <w:gallery w:val="placeholder"/>
        </w:category>
        <w:types>
          <w:type w:val="bbPlcHdr"/>
        </w:types>
        <w:behaviors>
          <w:behavior w:val="content"/>
        </w:behaviors>
        <w:guid w:val="{A76B3A4A-FF5B-4E0F-A204-DF9CA28E0349}"/>
      </w:docPartPr>
      <w:docPartBody>
        <w:p w:rsidR="00000000" w:rsidRDefault="001A2AAA">
          <w:r w:rsidRPr="00B66DDB">
            <w:rPr>
              <w:rStyle w:val="PlaceholderText"/>
            </w:rPr>
            <w:t>Formatting...</w:t>
          </w:r>
        </w:p>
      </w:docPartBody>
    </w:docPart>
    <w:docPart>
      <w:docPartPr>
        <w:name w:val="C0AF3C0FCA92476C9B6A610C8D2182BB"/>
        <w:category>
          <w:name w:val="General"/>
          <w:gallery w:val="placeholder"/>
        </w:category>
        <w:types>
          <w:type w:val="bbPlcHdr"/>
        </w:types>
        <w:behaviors>
          <w:behavior w:val="content"/>
        </w:behaviors>
        <w:guid w:val="{2920A7FF-7F89-4430-AF95-6B4D7C38D644}"/>
      </w:docPartPr>
      <w:docPartBody>
        <w:p w:rsidR="00000000" w:rsidRDefault="001A2AAA">
          <w:r w:rsidRPr="00B66DDB">
            <w:rPr>
              <w:rStyle w:val="PlaceholderText"/>
            </w:rPr>
            <w:t>Formatting...</w:t>
          </w:r>
        </w:p>
      </w:docPartBody>
    </w:docPart>
    <w:docPart>
      <w:docPartPr>
        <w:name w:val="21A51FDD905D417D9722DEB744B2045B"/>
        <w:category>
          <w:name w:val="General"/>
          <w:gallery w:val="placeholder"/>
        </w:category>
        <w:types>
          <w:type w:val="bbPlcHdr"/>
        </w:types>
        <w:behaviors>
          <w:behavior w:val="content"/>
        </w:behaviors>
        <w:guid w:val="{A0D51EE5-C7A9-46E8-9921-FCB49C8751D6}"/>
      </w:docPartPr>
      <w:docPartBody>
        <w:p w:rsidR="00000000" w:rsidRDefault="001A2AAA">
          <w:r w:rsidRPr="00B66DDB">
            <w:rPr>
              <w:rStyle w:val="PlaceholderText"/>
            </w:rPr>
            <w:t>Formatting Bibliography...</w:t>
          </w:r>
        </w:p>
      </w:docPartBody>
    </w:docPart>
    <w:docPart>
      <w:docPartPr>
        <w:name w:val="504EA16B6BA94219AFE2D21D0A8B6650"/>
        <w:category>
          <w:name w:val="General"/>
          <w:gallery w:val="placeholder"/>
        </w:category>
        <w:types>
          <w:type w:val="bbPlcHdr"/>
        </w:types>
        <w:behaviors>
          <w:behavior w:val="content"/>
        </w:behaviors>
        <w:guid w:val="{09E2CEC3-8349-474B-99C8-8DCF7DD1464D}"/>
      </w:docPartPr>
      <w:docPartBody>
        <w:p w:rsidR="00000000" w:rsidRDefault="001A2AAA">
          <w:r w:rsidRPr="00B66DDB">
            <w:rPr>
              <w:rStyle w:val="PlaceholderText"/>
            </w:rPr>
            <w:t>Formatting...</w:t>
          </w:r>
        </w:p>
      </w:docPartBody>
    </w:docPart>
    <w:docPart>
      <w:docPartPr>
        <w:name w:val="46027D0B4E164E88BE24C5F740241893"/>
        <w:category>
          <w:name w:val="General"/>
          <w:gallery w:val="placeholder"/>
        </w:category>
        <w:types>
          <w:type w:val="bbPlcHdr"/>
        </w:types>
        <w:behaviors>
          <w:behavior w:val="content"/>
        </w:behaviors>
        <w:guid w:val="{C32B2FBC-04F1-4A78-B663-B423A6837DF2}"/>
      </w:docPartPr>
      <w:docPartBody>
        <w:p w:rsidR="00000000" w:rsidRDefault="001A2AAA">
          <w:r w:rsidRPr="00B66DD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458"/>
    <w:rsid w:val="001A2AAA"/>
    <w:rsid w:val="00243A37"/>
    <w:rsid w:val="006C52FD"/>
    <w:rsid w:val="00734321"/>
    <w:rsid w:val="009A0E1A"/>
    <w:rsid w:val="00C77458"/>
    <w:rsid w:val="00EE4EC2"/>
    <w:rsid w:val="00FE6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2AA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F47A051-0E25-4501-9404-41D2B53817F7}">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36641199&quot;:{&quot;referencesIds&quot;:[&quot;doc:6a59788ee946882affecc417&quot;],&quot;referencesOptions&quot;:{&quot;doc:6a59788ee946882affecc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641199,&quot;citationText&quot;:&quot;&lt;span style=\&quot;font-family:Times New Roman;font-size:16px;color:#000000\&quot;&gt;[3]&lt;/span&gt;&quot;},&quot;92207603&quot;:{&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207603,&quot;citationText&quot;:&quot;&lt;span style=\&quot;font-family:Times New Roman;font-size:16px;color:#000000\&quot;&gt;[9]&lt;/span&gt;&quot;},&quot;252704639&quot;:{&quot;referencesIds&quot;:[&quot;doc:6a5978f03f025545d186b709&quot;],&quot;referencesOptions&quot;:{&quot;doc:6a5978f03f025545d186b7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2704639,&quot;citationText&quot;:&quot;&lt;span style=\&quot;font-family:Times New Roman;font-size:16px;color:#000000\&quot;&gt;[7]&lt;/span&gt;&quot;},&quot;429243253&quot;:{&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9243253,&quot;citationText&quot;:&quot;&lt;span style=\&quot;font-family:Times New Roman;font-size:16px;color:#000000\&quot;&gt;[9]&lt;/span&gt;&quot;},&quot;521591923&quot;:{&quot;referencesIds&quot;:[&quot;doc:6a5978b5f9bb4c25fd2a7a3e&quot;],&quot;referencesOptions&quot;:{&quot;doc:6a5978b5f9bb4c25fd2a7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1591923,&quot;citationText&quot;:&quot;&lt;span style=\&quot;font-family:Times New Roman;font-size:16px;color:#000000\&quot;&gt;[4]&lt;/span&gt;&quot;},&quot;554664735&quot;:{&quot;referencesIds&quot;:[&quot;doc:6a59977fd2e2292ff292fc96&quot;],&quot;referencesOptions&quot;:{&quot;doc:6a59977fd2e2292ff292fc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664735,&quot;citationText&quot;:&quot;&lt;span style=\&quot;font-family:Times New Roman;font-size:16px;color:#000000\&quot;&gt;[1]&lt;/span&gt;&quot;},&quot;625270428&quot;:{&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5270428,&quot;citationText&quot;:&quot;&lt;span style=\&quot;font-family:Times New Roman;font-size:16px;color:#000000\&quot;&gt;[2]&lt;/span&gt;&quot;},&quot;651095568&quot;:{&quot;referencesIds&quot;:[&quot;doc:6a59b6959d7cd20071ed430e&quot;],&quot;referencesOptions&quot;:{&quot;doc:6a59b6959d7cd20071ed4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1095568,&quot;citationText&quot;:&quot;&lt;span style=\&quot;font-family:Times New Roman;font-size:16px;color:#000000\&quot;&gt;[12]&lt;/span&gt;&quot;},&quot;886370387&quot;:{&quot;referencesIds&quot;:[&quot;doc:6a5978b5f9bb4c25fd2a7a3e&quot;],&quot;referencesOptions&quot;:{&quot;doc:6a5978b5f9bb4c25fd2a7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6370387,&quot;citationText&quot;:&quot;&lt;span style=\&quot;font-family:Times New Roman;font-size:16px;color:#000000\&quot;&gt;[4]&lt;/span&gt;&quot;},&quot;897793207&quot;:{&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793207,&quot;citationText&quot;:&quot;&lt;span style=\&quot;font-family:Times New Roman;font-size:16px;color:#000000\&quot;&gt;[2]&lt;/span&gt;&quot;},&quot;959849852&quot;:{&quot;referencesIds&quot;:[&quot;doc:6a597901f4a04a26babad61c&quot;],&quot;referencesOptions&quot;:{&quot;doc:6a597901f4a04a26babad6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849852,&quot;citationText&quot;:&quot;&lt;span style=\&quot;font-family:Times New Roman;font-size:16px;color:#000000\&quot;&gt;[8]&lt;/span&gt;&quot;},&quot;1054273195&quot;:{&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4273195,&quot;citationText&quot;:&quot;&lt;span style=\&quot;font-family:Times New Roman;font-size:16px;color:#000000\&quot;&gt;[9]&lt;/span&gt;&quot;},&quot;1252863453&quot;:{&quot;referencesIds&quot;:[&quot;doc:6a59b6959d7cd20071ed430e&quot;],&quot;referencesOptions&quot;:{&quot;doc:6a59b6959d7cd20071ed4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863453,&quot;citationText&quot;:&quot;&lt;span style=\&quot;font-family:Times New Roman;font-size:16px;color:#000000\&quot;&gt;[12]&lt;/span&gt;&quot;},&quot;1494677505&quot;:{&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677505,&quot;citationText&quot;:&quot;&lt;span style=\&quot;font-family:Times New Roman;font-size:16px;color:#000000\&quot;&gt;[10]&lt;/span&gt;&quot;},&quot;1594590099&quot;:{&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590099,&quot;citationText&quot;:&quot;&lt;span style=\&quot;font-family:Times New Roman;font-size:16px;color:#000000\&quot;&gt;[2]&lt;/span&gt;&quot;},&quot;1662497760&quot;:{&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497760,&quot;citationText&quot;:&quot;&lt;span style=\&quot;font-family:Times New Roman;font-size:16px;color:#000000\&quot;&gt;[10]&lt;/span&gt;&quot;},&quot;1716932782&quot;:{&quot;referencesIds&quot;:[&quot;doc:6a59788ee946882affecc417&quot;],&quot;referencesOptions&quot;:{&quot;doc:6a59788ee946882affecc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6932782,&quot;citationText&quot;:&quot;&lt;span style=\&quot;font-family:Times New Roman;font-size:16px;color:#000000\&quot;&gt;[3]&lt;/span&gt;&quot;},&quot;1746762983&quot;:{&quot;referencesIds&quot;:[&quot;doc:6a597901f4a04a26babad61c&quot;],&quot;referencesOptions&quot;:{&quot;doc:6a597901f4a04a26babad6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762983,&quot;citationText&quot;:&quot;&lt;span style=\&quot;font-family:Times New Roman;font-size:16px;color:#000000\&quot;&gt;[8]&lt;/span&gt;&quot;},&quot;1790928882&quot;:{&quot;referencesIds&quot;:[&quot;doc:6a5978c7a550b21107f3b543&quot;],&quot;referencesOptions&quot;:{&quot;doc:6a5978c7a550b21107f3b5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0928882,&quot;citationText&quot;:&quot;&lt;span style=\&quot;font-family:Times New Roman;font-size:16px;color:#000000\&quot;&gt;[5]&lt;/span&gt;&quot;},&quot;2103842177&quot;:{&quot;referencesIds&quot;:[&quot;doc:6a5978dfbf748609112aa040&quot;],&quot;referencesOptions&quot;:{&quot;doc:6a5978dfbf748609112aa0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3842177,&quot;citationText&quot;:&quot;&lt;span style=\&quot;font-family:Times New Roman;font-size:16px;color:#000000\&quot;&gt;[6]&lt;/span&gt;&quot;},&quot;-1970655910&quot;:{&quot;referencesIds&quot;:[&quot;doc:6a59977fd2e2292ff292fc96&quot;],&quot;referencesOptions&quot;:{&quot;doc:6a59977fd2e2292ff292fc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0655910,&quot;citationText&quot;:&quot;&lt;span style=\&quot;font-family:Times New Roman;font-size:16px;color:#000000\&quot;&gt;[1]&lt;/span&gt;&quot;},&quot;-517534197&quot;:{&quot;referencesIds&quot;:[&quot;doc:6a5978b5f9bb4c25fd2a7a3e&quot;],&quot;referencesOptions&quot;:{&quot;doc:6a5978b5f9bb4c25fd2a7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7534197,&quot;citationText&quot;:&quot;&lt;span style=\&quot;font-family:Times New Roman;font-size:16px;color:#000000\&quot;&gt;[4]&lt;/span&gt;&quot;},&quot;-108514561&quot;:{&quot;referencesIds&quot;:[&quot;doc:6a59788ee946882affecc417&quot;],&quot;referencesOptions&quot;:{&quot;doc:6a59788ee946882affecc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14561,&quot;citationText&quot;:&quot;&lt;span style=\&quot;font-family:Times New Roman;font-size:16px;color:#000000\&quot;&gt;[3]&lt;/span&gt;&quot;},&quot;-832064070&quot;:{&quot;referencesIds&quot;:[&quot;doc:6a5978f03f025545d186b709&quot;],&quot;referencesOptions&quot;:{&quot;doc:6a5978f03f025545d186b7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2064070,&quot;citationText&quot;:&quot;&lt;span style=\&quot;font-family:Times New Roman;font-size:16px;color:#000000\&quot;&gt;[7]&lt;/span&gt;&quot;},&quot;-2015596438&quot;:{&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596438,&quot;citationText&quot;:&quot;&lt;span style=\&quot;font-family:Times New Roman;font-size:16px;color:#000000\&quot;&gt;[2]&lt;/span&gt;&quot;},&quot;-149838394&quot;:{&quot;referencesIds&quot;:[&quot;doc:6a5997ad3f025545d186b77a&quot;],&quot;referencesOptions&quot;:{&quot;doc:6a5997ad3f025545d186b7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38394,&quot;citationText&quot;:&quot;&lt;span style=\&quot;font-family:Times New Roman;font-size:16px;color:#000000\&quot;&gt;[9]&lt;/span&gt;&quot;},&quot;-2062703632&quot;:{&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2703632,&quot;citationText&quot;:&quot;&lt;span style=\&quot;font-family:Times New Roman;font-size:16px;color:#000000\&quot;&gt;[10]&lt;/span&gt;&quot;},&quot;-682208066&quot;:{&quot;referencesIds&quot;:[&quot;doc:6a599a5011ab702e64b409a1&quot;],&quot;referencesOptions&quot;:{&quot;doc:6a599a5011ab702e64b409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2208066,&quot;citationText&quot;:&quot;&lt;span style=\&quot;font-family:Times New Roman;font-size:16px;color:#000000\&quot;&gt;[11]&lt;/span&gt;&quot;},&quot;-2097312441&quot;:{&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7312441,&quot;citationText&quot;:&quot;&lt;span style=\&quot;font-family:Times New Roman;font-size:16px;color:#000000\&quot;&gt;[10]&lt;/span&gt;&quot;},&quot;-489948701&quot;:{&quot;referencesIds&quot;:[&quot;doc:6a59b6d5a550b21107f3b61b&quot;],&quot;referencesOptions&quot;:{&quot;doc:6a59b6d5a550b21107f3b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9948701,&quot;citationText&quot;:&quot;&lt;span style=\&quot;font-family:Times New Roman;font-size:16px;color:#000000\&quot;&gt;[13]&lt;/span&gt;&quot;},&quot;-274562708&quot;:{&quot;referencesIds&quot;:[&quot;doc:6a59b708f9bb4c25fd2a7b04&quot;],&quot;referencesOptions&quot;:{&quot;doc:6a59b708f9bb4c25fd2a7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562708,&quot;citationText&quot;:&quot;&lt;span style=\&quot;font-family:Times New Roman;font-size:16px;color:#000000\&quot;&gt;[14]&lt;/span&gt;&quot;},&quot;-1677181947&quot;:{&quot;referencesIds&quot;:[&quot;doc:6a599796f4a04a26babad684&quot;],&quot;referencesOptions&quot;:{&quot;doc:6a599796f4a04a26babad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7181947,&quot;citationText&quot;:&quot;&lt;span style=\&quot;font-family:Times New Roman;font-size:16px;color:#000000\&quot;&gt;[2]&lt;/span&gt;&quot;},&quot;-666552324&quot;:{&quot;referencesIds&quot;:[&quot;doc:6a59b5f09d7cd20071ed430b&quot;],&quot;referencesOptions&quot;:{&quot;doc:6a59b5f09d7cd20071ed43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552324,&quot;citationText&quot;:&quot;&lt;span style=\&quot;font-family:Times New Roman;font-size:16px;color:#000000\&quot;&gt;[10]&lt;/span&gt;&quot;}}"/>
    <we:property name="currentFolder" value="{&quot;id&quot;:&quot;project:6a59788207d7131c03aa9f86&quot;,&quot;userId&quot;:&quot;user:64069d33351072054aeeef23&quot;,&quot;projectId&quot;:&quot;ap:64069d33351072054aeeef24&quot;,&quot;name&quot;:&quot;CNN&quot;,&quot;created&quot;:1784248450402,&quot;lastModified&quot;:1784248450402,&quot;position&quot;:23,&quot;isShared&quot;:false,&quot;isExampleCollection&quot;:false,&quot;isMyPublicationsCollection&quot;:false,&quot;notInFolder&quot;:false,&quot;isFavorite&quot;:true,&quot;totalReferences&quot;:1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4069d33351072054aeeef2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34A10-D58C-4646-ADC3-87845142B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3847</Words>
  <Characters>21929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Image classification using Artificial Neural Networks</dc:title>
  <dc:subject/>
  <dc:creator>Alexei Nica (2232919)</dc:creator>
  <cp:keywords/>
  <dc:description/>
  <cp:lastModifiedBy>Alexei Nica (2232919)</cp:lastModifiedBy>
  <cp:revision>2</cp:revision>
  <dcterms:created xsi:type="dcterms:W3CDTF">2026-07-17T12:56:00Z</dcterms:created>
  <dcterms:modified xsi:type="dcterms:W3CDTF">2026-07-17T12:56:00Z</dcterms:modified>
</cp:coreProperties>
</file>