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348DD" w:rsidP="00B3366C" w:rsidRDefault="00F33259" w14:paraId="1CF573B6" w14:textId="43B22CBE">
      <w:pPr>
        <w:spacing w:line="360" w:lineRule="auto"/>
        <w:rPr>
          <w:rFonts w:ascii="Arial" w:hAnsi="Arial" w:cs="Arial"/>
          <w:lang w:val="en-US"/>
        </w:rPr>
      </w:pPr>
      <w:r>
        <w:rPr>
          <w:rFonts w:ascii="Arial" w:hAnsi="Arial" w:cs="Arial"/>
          <w:lang w:val="en-US"/>
        </w:rPr>
        <w:t>Shabin</w:t>
      </w:r>
      <w:r w:rsidR="006348DD">
        <w:rPr>
          <w:rFonts w:ascii="Arial" w:hAnsi="Arial" w:cs="Arial"/>
          <w:lang w:val="en-US"/>
        </w:rPr>
        <w:t>a   Hoque</w:t>
      </w:r>
    </w:p>
    <w:p w:rsidR="00013F01" w:rsidP="00B3366C" w:rsidRDefault="00B15399" w14:paraId="256B4A72" w14:textId="2EC46949">
      <w:pPr>
        <w:spacing w:line="360" w:lineRule="auto"/>
        <w:rPr>
          <w:rFonts w:ascii="Arial" w:hAnsi="Arial" w:cs="Arial"/>
          <w:lang w:val="en-US"/>
        </w:rPr>
      </w:pPr>
      <w:r>
        <w:rPr>
          <w:rFonts w:ascii="Arial" w:hAnsi="Arial" w:cs="Arial"/>
          <w:lang w:val="en-US"/>
        </w:rPr>
        <w:t xml:space="preserve">Student </w:t>
      </w:r>
      <w:r w:rsidR="0030496C">
        <w:rPr>
          <w:rFonts w:ascii="Arial" w:hAnsi="Arial" w:cs="Arial"/>
          <w:lang w:val="en-US"/>
        </w:rPr>
        <w:t>Number 1715293</w:t>
      </w:r>
    </w:p>
    <w:p w:rsidR="0054622C" w:rsidP="00B3366C" w:rsidRDefault="001C0298" w14:paraId="305F9FD6" w14:textId="4A8A5FD0">
      <w:pPr>
        <w:spacing w:line="360" w:lineRule="auto"/>
        <w:rPr>
          <w:rFonts w:ascii="Arial" w:hAnsi="Arial" w:cs="Arial"/>
          <w:lang w:val="en-US"/>
        </w:rPr>
      </w:pPr>
      <w:r w:rsidRPr="41155F7C" w:rsidR="001C0298">
        <w:rPr>
          <w:rFonts w:ascii="Arial" w:hAnsi="Arial" w:cs="Arial"/>
          <w:lang w:val="en-US"/>
        </w:rPr>
        <w:t>Program</w:t>
      </w:r>
      <w:r w:rsidRPr="41155F7C" w:rsidR="00B15399">
        <w:rPr>
          <w:rFonts w:ascii="Arial" w:hAnsi="Arial" w:cs="Arial"/>
          <w:lang w:val="en-US"/>
        </w:rPr>
        <w:t xml:space="preserve"> </w:t>
      </w:r>
      <w:r w:rsidRPr="41155F7C" w:rsidR="314610DD">
        <w:rPr>
          <w:rFonts w:ascii="Arial" w:hAnsi="Arial" w:cs="Arial"/>
          <w:lang w:val="en-US"/>
        </w:rPr>
        <w:t>BSc</w:t>
      </w:r>
      <w:r w:rsidRPr="41155F7C" w:rsidR="0030496C">
        <w:rPr>
          <w:rFonts w:ascii="Arial" w:hAnsi="Arial" w:cs="Arial"/>
          <w:lang w:val="en-US"/>
        </w:rPr>
        <w:t xml:space="preserve"> Health</w:t>
      </w:r>
      <w:r w:rsidRPr="41155F7C" w:rsidR="00857E70">
        <w:rPr>
          <w:rFonts w:ascii="Arial" w:hAnsi="Arial" w:cs="Arial"/>
          <w:lang w:val="en-US"/>
        </w:rPr>
        <w:t xml:space="preserve"> and Socia</w:t>
      </w:r>
      <w:r w:rsidRPr="41155F7C" w:rsidR="0054622C">
        <w:rPr>
          <w:rFonts w:ascii="Arial" w:hAnsi="Arial" w:cs="Arial"/>
          <w:lang w:val="en-US"/>
        </w:rPr>
        <w:t>l</w:t>
      </w:r>
    </w:p>
    <w:p w:rsidR="0054622C" w:rsidP="00B3366C" w:rsidRDefault="00302BAE" w14:paraId="7EC6FA73" w14:textId="0606C90B">
      <w:pPr>
        <w:spacing w:line="360" w:lineRule="auto"/>
        <w:rPr>
          <w:rFonts w:ascii="Arial" w:hAnsi="Arial" w:cs="Arial"/>
          <w:lang w:val="en-US"/>
        </w:rPr>
      </w:pPr>
      <w:r>
        <w:rPr>
          <w:rFonts w:ascii="Arial" w:hAnsi="Arial" w:cs="Arial"/>
          <w:lang w:val="en-US"/>
        </w:rPr>
        <w:t xml:space="preserve">Module   </w:t>
      </w:r>
      <w:r w:rsidR="00B15399">
        <w:rPr>
          <w:rFonts w:ascii="Arial" w:hAnsi="Arial" w:cs="Arial"/>
          <w:lang w:val="en-US"/>
        </w:rPr>
        <w:t>Mental Disorders</w:t>
      </w:r>
      <w:r w:rsidR="001F0ABE">
        <w:rPr>
          <w:rFonts w:ascii="Arial" w:hAnsi="Arial" w:cs="Arial"/>
          <w:lang w:val="en-US"/>
        </w:rPr>
        <w:t xml:space="preserve"> and </w:t>
      </w:r>
      <w:r w:rsidR="00884F14">
        <w:rPr>
          <w:rFonts w:ascii="Arial" w:hAnsi="Arial" w:cs="Arial"/>
          <w:lang w:val="en-US"/>
        </w:rPr>
        <w:t>Psychopathology</w:t>
      </w:r>
    </w:p>
    <w:p w:rsidR="00A112BA" w:rsidP="00B3366C" w:rsidRDefault="002A262F" w14:paraId="132A3B35" w14:textId="5661034C">
      <w:pPr>
        <w:spacing w:line="360" w:lineRule="auto"/>
        <w:rPr>
          <w:rFonts w:ascii="Arial" w:hAnsi="Arial" w:cs="Arial"/>
          <w:lang w:val="en-US"/>
        </w:rPr>
      </w:pPr>
      <w:r>
        <w:rPr>
          <w:rFonts w:ascii="Arial" w:hAnsi="Arial" w:cs="Arial"/>
          <w:lang w:val="en-US"/>
        </w:rPr>
        <w:t xml:space="preserve">Module </w:t>
      </w:r>
      <w:r w:rsidR="0030496C">
        <w:rPr>
          <w:rFonts w:ascii="Arial" w:hAnsi="Arial" w:cs="Arial"/>
          <w:lang w:val="en-US"/>
        </w:rPr>
        <w:t>code BMHP</w:t>
      </w:r>
      <w:r w:rsidR="00A112BA">
        <w:rPr>
          <w:rFonts w:ascii="Arial" w:hAnsi="Arial" w:cs="Arial"/>
          <w:lang w:val="en-US"/>
        </w:rPr>
        <w:t>6006</w:t>
      </w:r>
    </w:p>
    <w:p w:rsidR="00684B36" w:rsidP="00B3366C" w:rsidRDefault="00684B36" w14:paraId="09F9A5CC" w14:textId="61F1DB7D">
      <w:pPr>
        <w:spacing w:line="360" w:lineRule="auto"/>
        <w:rPr>
          <w:rFonts w:ascii="Arial" w:hAnsi="Arial" w:cs="Arial"/>
          <w:lang w:val="en-US"/>
        </w:rPr>
      </w:pPr>
      <w:r>
        <w:rPr>
          <w:rFonts w:ascii="Arial" w:hAnsi="Arial" w:cs="Arial"/>
          <w:lang w:val="en-US"/>
        </w:rPr>
        <w:t xml:space="preserve">Lecturer   </w:t>
      </w:r>
      <w:r w:rsidR="00937B54">
        <w:rPr>
          <w:rFonts w:ascii="Arial" w:hAnsi="Arial" w:cs="Arial"/>
          <w:lang w:val="en-US"/>
        </w:rPr>
        <w:t>Dushika Soundararajan</w:t>
      </w:r>
    </w:p>
    <w:p w:rsidR="00937B54" w:rsidP="00B3366C" w:rsidRDefault="00E945C6" w14:paraId="167E43B9" w14:textId="70437BB3">
      <w:pPr>
        <w:spacing w:line="360" w:lineRule="auto"/>
        <w:rPr>
          <w:rFonts w:ascii="Arial" w:hAnsi="Arial" w:cs="Arial"/>
          <w:lang w:val="en-US"/>
        </w:rPr>
      </w:pPr>
      <w:r>
        <w:rPr>
          <w:rFonts w:ascii="Arial" w:hAnsi="Arial" w:cs="Arial"/>
          <w:lang w:val="en-US"/>
        </w:rPr>
        <w:t xml:space="preserve">Assignment </w:t>
      </w:r>
      <w:r w:rsidR="00FC228F">
        <w:rPr>
          <w:rFonts w:ascii="Arial" w:hAnsi="Arial" w:cs="Arial"/>
          <w:lang w:val="en-US"/>
        </w:rPr>
        <w:t xml:space="preserve">Title   Task </w:t>
      </w:r>
      <w:r w:rsidR="0030496C">
        <w:rPr>
          <w:rFonts w:ascii="Arial" w:hAnsi="Arial" w:cs="Arial"/>
          <w:lang w:val="en-US"/>
        </w:rPr>
        <w:t>2 supporting paper</w:t>
      </w:r>
    </w:p>
    <w:p w:rsidR="00F27120" w:rsidP="00B3366C" w:rsidRDefault="00F27120" w14:paraId="467376CA" w14:textId="56A0FB33">
      <w:pPr>
        <w:spacing w:line="360" w:lineRule="auto"/>
        <w:rPr>
          <w:rFonts w:ascii="Arial" w:hAnsi="Arial" w:cs="Arial"/>
          <w:lang w:val="en-US"/>
        </w:rPr>
      </w:pPr>
    </w:p>
    <w:p w:rsidR="00F27120" w:rsidP="00B3366C" w:rsidRDefault="00F27120" w14:paraId="78D1A8DE" w14:textId="1E484895">
      <w:pPr>
        <w:spacing w:line="360" w:lineRule="auto"/>
        <w:rPr>
          <w:rFonts w:ascii="Arial" w:hAnsi="Arial" w:cs="Arial"/>
          <w:lang w:val="en-US"/>
        </w:rPr>
      </w:pPr>
    </w:p>
    <w:p w:rsidR="00F27120" w:rsidP="00B3366C" w:rsidRDefault="00F27120" w14:paraId="56154063" w14:textId="08540204">
      <w:pPr>
        <w:spacing w:line="360" w:lineRule="auto"/>
        <w:rPr>
          <w:rFonts w:ascii="Arial" w:hAnsi="Arial" w:cs="Arial"/>
          <w:lang w:val="en-US"/>
        </w:rPr>
      </w:pPr>
    </w:p>
    <w:p w:rsidR="00F27120" w:rsidP="00B3366C" w:rsidRDefault="00F27120" w14:paraId="19DE0416" w14:textId="754F6F0B">
      <w:pPr>
        <w:spacing w:line="360" w:lineRule="auto"/>
        <w:rPr>
          <w:rFonts w:ascii="Arial" w:hAnsi="Arial" w:cs="Arial"/>
          <w:lang w:val="en-US"/>
        </w:rPr>
      </w:pPr>
    </w:p>
    <w:p w:rsidR="00F27120" w:rsidP="00B3366C" w:rsidRDefault="00F27120" w14:paraId="0363FBE6" w14:textId="2DC3669F">
      <w:pPr>
        <w:spacing w:line="360" w:lineRule="auto"/>
        <w:rPr>
          <w:rFonts w:ascii="Arial" w:hAnsi="Arial" w:cs="Arial"/>
          <w:lang w:val="en-US"/>
        </w:rPr>
      </w:pPr>
    </w:p>
    <w:p w:rsidR="00F27120" w:rsidP="00B3366C" w:rsidRDefault="00F5171B" w14:paraId="3C44A0DA" w14:textId="56628E05">
      <w:pPr>
        <w:spacing w:line="360" w:lineRule="auto"/>
        <w:rPr>
          <w:rFonts w:ascii="Arial" w:hAnsi="Arial" w:cs="Arial"/>
          <w:lang w:val="en-US"/>
        </w:rPr>
      </w:pPr>
      <w:r>
        <w:rPr>
          <w:rFonts w:ascii="Arial" w:hAnsi="Arial" w:cs="Arial"/>
          <w:lang w:val="en-US"/>
        </w:rPr>
        <w:t>Contents page</w:t>
      </w:r>
    </w:p>
    <w:p w:rsidR="00F5171B" w:rsidP="00B3366C" w:rsidRDefault="00F5171B" w14:paraId="1DEF2FF5" w14:textId="3F9050AB">
      <w:pPr>
        <w:spacing w:line="360" w:lineRule="auto"/>
        <w:rPr>
          <w:rFonts w:ascii="Arial" w:hAnsi="Arial" w:cs="Arial"/>
          <w:lang w:val="en-US"/>
        </w:rPr>
      </w:pPr>
      <w:r>
        <w:rPr>
          <w:rFonts w:ascii="Arial" w:hAnsi="Arial" w:cs="Arial"/>
          <w:lang w:val="en-US"/>
        </w:rPr>
        <w:t xml:space="preserve">1 </w:t>
      </w:r>
      <w:r w:rsidR="00DC6F16">
        <w:rPr>
          <w:rFonts w:ascii="Arial" w:hAnsi="Arial" w:cs="Arial"/>
          <w:lang w:val="en-US"/>
        </w:rPr>
        <w:t>introduction</w:t>
      </w:r>
    </w:p>
    <w:p w:rsidR="00DC6F16" w:rsidP="00B3366C" w:rsidRDefault="00DC6F16" w14:paraId="1E738684" w14:textId="1AC09089">
      <w:pPr>
        <w:spacing w:line="360" w:lineRule="auto"/>
        <w:rPr>
          <w:rFonts w:ascii="Arial" w:hAnsi="Arial" w:cs="Arial"/>
          <w:lang w:val="en-US"/>
        </w:rPr>
      </w:pPr>
      <w:r>
        <w:rPr>
          <w:rFonts w:ascii="Arial" w:hAnsi="Arial" w:cs="Arial"/>
          <w:lang w:val="en-US"/>
        </w:rPr>
        <w:t xml:space="preserve">2 Define what </w:t>
      </w:r>
      <w:r w:rsidR="00301FB4">
        <w:rPr>
          <w:rFonts w:ascii="Arial" w:hAnsi="Arial" w:cs="Arial"/>
          <w:lang w:val="en-US"/>
        </w:rPr>
        <w:t>is meant by mental disorder</w:t>
      </w:r>
    </w:p>
    <w:p w:rsidR="003F12C9" w:rsidP="00B3366C" w:rsidRDefault="006977E6" w14:paraId="68758BB1" w14:textId="4B7A8403">
      <w:pPr>
        <w:spacing w:line="360" w:lineRule="auto"/>
        <w:rPr>
          <w:rFonts w:ascii="Arial" w:hAnsi="Arial" w:cs="Arial"/>
          <w:lang w:val="en-US"/>
        </w:rPr>
      </w:pPr>
      <w:r>
        <w:rPr>
          <w:rFonts w:ascii="Arial" w:hAnsi="Arial" w:cs="Arial"/>
          <w:lang w:val="en-US"/>
        </w:rPr>
        <w:t>3 Consider</w:t>
      </w:r>
      <w:r w:rsidR="00685A5E">
        <w:rPr>
          <w:rFonts w:ascii="Arial" w:hAnsi="Arial" w:cs="Arial"/>
          <w:lang w:val="en-US"/>
        </w:rPr>
        <w:t xml:space="preserve"> </w:t>
      </w:r>
      <w:r w:rsidR="003A42B4">
        <w:rPr>
          <w:rFonts w:ascii="Arial" w:hAnsi="Arial" w:cs="Arial"/>
          <w:lang w:val="en-US"/>
        </w:rPr>
        <w:t>the historical conte</w:t>
      </w:r>
      <w:r w:rsidR="0010469E">
        <w:rPr>
          <w:rFonts w:ascii="Arial" w:hAnsi="Arial" w:cs="Arial"/>
          <w:lang w:val="en-US"/>
        </w:rPr>
        <w:t xml:space="preserve">xt of mental </w:t>
      </w:r>
      <w:r w:rsidR="00C31EAC">
        <w:rPr>
          <w:rFonts w:ascii="Arial" w:hAnsi="Arial" w:cs="Arial"/>
          <w:lang w:val="en-US"/>
        </w:rPr>
        <w:t xml:space="preserve">health provision in the </w:t>
      </w:r>
      <w:r w:rsidR="00B15399">
        <w:rPr>
          <w:rFonts w:ascii="Arial" w:hAnsi="Arial" w:cs="Arial"/>
          <w:lang w:val="en-US"/>
        </w:rPr>
        <w:t>UK</w:t>
      </w:r>
    </w:p>
    <w:p w:rsidR="00D21711" w:rsidP="00B3366C" w:rsidRDefault="00B15399" w14:paraId="114D772F" w14:textId="2DE58E3A">
      <w:pPr>
        <w:spacing w:line="360" w:lineRule="auto"/>
        <w:rPr>
          <w:rFonts w:ascii="Arial" w:hAnsi="Arial" w:cs="Arial"/>
          <w:lang w:val="en-US"/>
        </w:rPr>
      </w:pPr>
      <w:r>
        <w:rPr>
          <w:rFonts w:ascii="Arial" w:hAnsi="Arial" w:cs="Arial"/>
          <w:lang w:val="en-US"/>
        </w:rPr>
        <w:t>4 Describe</w:t>
      </w:r>
      <w:r w:rsidR="00D21711">
        <w:rPr>
          <w:rFonts w:ascii="Arial" w:hAnsi="Arial" w:cs="Arial"/>
          <w:lang w:val="en-US"/>
        </w:rPr>
        <w:t xml:space="preserve"> what </w:t>
      </w:r>
      <w:r w:rsidR="00F22147">
        <w:rPr>
          <w:rFonts w:ascii="Arial" w:hAnsi="Arial" w:cs="Arial"/>
          <w:lang w:val="en-US"/>
        </w:rPr>
        <w:t>changes have occurred in UK mental health</w:t>
      </w:r>
      <w:r w:rsidR="00E50711">
        <w:rPr>
          <w:rFonts w:ascii="Arial" w:hAnsi="Arial" w:cs="Arial"/>
          <w:lang w:val="en-US"/>
        </w:rPr>
        <w:t xml:space="preserve"> </w:t>
      </w:r>
      <w:r w:rsidR="0030496C">
        <w:rPr>
          <w:rFonts w:ascii="Arial" w:hAnsi="Arial" w:cs="Arial"/>
          <w:lang w:val="en-US"/>
        </w:rPr>
        <w:t>legislation.</w:t>
      </w:r>
    </w:p>
    <w:p w:rsidR="002C61CD" w:rsidP="00B3366C" w:rsidRDefault="00B15399" w14:paraId="0DCB90E5" w14:textId="5B4D5D37">
      <w:pPr>
        <w:spacing w:line="360" w:lineRule="auto"/>
        <w:rPr>
          <w:rFonts w:ascii="Arial" w:hAnsi="Arial" w:cs="Arial"/>
          <w:lang w:val="en-US"/>
        </w:rPr>
      </w:pPr>
      <w:r>
        <w:rPr>
          <w:rFonts w:ascii="Arial" w:hAnsi="Arial" w:cs="Arial"/>
          <w:lang w:val="en-US"/>
        </w:rPr>
        <w:t>5 Provide</w:t>
      </w:r>
      <w:r w:rsidR="002C61CD">
        <w:rPr>
          <w:rFonts w:ascii="Arial" w:hAnsi="Arial" w:cs="Arial"/>
          <w:lang w:val="en-US"/>
        </w:rPr>
        <w:t xml:space="preserve"> example of inclus</w:t>
      </w:r>
      <w:r w:rsidR="00915647">
        <w:rPr>
          <w:rFonts w:ascii="Arial" w:hAnsi="Arial" w:cs="Arial"/>
          <w:lang w:val="en-US"/>
        </w:rPr>
        <w:t xml:space="preserve">ion and </w:t>
      </w:r>
      <w:r w:rsidR="0030496C">
        <w:rPr>
          <w:rFonts w:ascii="Arial" w:hAnsi="Arial" w:cs="Arial"/>
          <w:lang w:val="en-US"/>
        </w:rPr>
        <w:t>exclusion.</w:t>
      </w:r>
    </w:p>
    <w:p w:rsidR="00915647" w:rsidP="00B3366C" w:rsidRDefault="00B15399" w14:paraId="1D2636EF" w14:textId="2E8E54BF">
      <w:pPr>
        <w:spacing w:line="360" w:lineRule="auto"/>
        <w:rPr>
          <w:rFonts w:ascii="Arial" w:hAnsi="Arial" w:cs="Arial"/>
          <w:lang w:val="en-US"/>
        </w:rPr>
      </w:pPr>
      <w:r>
        <w:rPr>
          <w:rFonts w:ascii="Arial" w:hAnsi="Arial" w:cs="Arial"/>
          <w:lang w:val="en-US"/>
        </w:rPr>
        <w:t>6 Make</w:t>
      </w:r>
      <w:r w:rsidR="00705FF4">
        <w:rPr>
          <w:rFonts w:ascii="Arial" w:hAnsi="Arial" w:cs="Arial"/>
          <w:lang w:val="en-US"/>
        </w:rPr>
        <w:t xml:space="preserve"> </w:t>
      </w:r>
      <w:r w:rsidR="00915647">
        <w:rPr>
          <w:rFonts w:ascii="Arial" w:hAnsi="Arial" w:cs="Arial"/>
          <w:lang w:val="en-US"/>
        </w:rPr>
        <w:t>recommen</w:t>
      </w:r>
      <w:r w:rsidR="00640AFD">
        <w:rPr>
          <w:rFonts w:ascii="Arial" w:hAnsi="Arial" w:cs="Arial"/>
          <w:lang w:val="en-US"/>
        </w:rPr>
        <w:t>dations</w:t>
      </w:r>
      <w:r w:rsidR="00705FF4">
        <w:rPr>
          <w:rFonts w:ascii="Arial" w:hAnsi="Arial" w:cs="Arial"/>
          <w:lang w:val="en-US"/>
        </w:rPr>
        <w:t xml:space="preserve"> on future </w:t>
      </w:r>
      <w:r w:rsidR="0030496C">
        <w:rPr>
          <w:rFonts w:ascii="Arial" w:hAnsi="Arial" w:cs="Arial"/>
          <w:lang w:val="en-US"/>
        </w:rPr>
        <w:t>improvements.</w:t>
      </w:r>
    </w:p>
    <w:p w:rsidR="00C31EAC" w:rsidP="00B3366C" w:rsidRDefault="00C31EAC" w14:paraId="51460205" w14:textId="77777777">
      <w:pPr>
        <w:spacing w:line="360" w:lineRule="auto"/>
        <w:rPr>
          <w:rFonts w:ascii="Arial" w:hAnsi="Arial" w:cs="Arial"/>
          <w:lang w:val="en-US"/>
        </w:rPr>
      </w:pPr>
    </w:p>
    <w:p w:rsidR="00EA4119" w:rsidP="00B3366C" w:rsidRDefault="00EA4119" w14:paraId="03A309D8" w14:textId="77777777">
      <w:pPr>
        <w:spacing w:line="360" w:lineRule="auto"/>
        <w:rPr>
          <w:rFonts w:ascii="Arial" w:hAnsi="Arial" w:cs="Arial"/>
          <w:lang w:val="en-US"/>
        </w:rPr>
      </w:pPr>
    </w:p>
    <w:p w:rsidR="00EA4119" w:rsidP="00B3366C" w:rsidRDefault="00EA4119" w14:paraId="43ECD9FB" w14:textId="77777777">
      <w:pPr>
        <w:spacing w:line="360" w:lineRule="auto"/>
        <w:rPr>
          <w:rFonts w:ascii="Arial" w:hAnsi="Arial" w:cs="Arial"/>
          <w:lang w:val="en-US"/>
        </w:rPr>
      </w:pPr>
    </w:p>
    <w:p w:rsidR="003F12C9" w:rsidP="00B3366C" w:rsidRDefault="003F12C9" w14:paraId="5C35044D" w14:textId="77777777">
      <w:pPr>
        <w:spacing w:line="360" w:lineRule="auto"/>
        <w:rPr>
          <w:rFonts w:ascii="Arial" w:hAnsi="Arial" w:cs="Arial"/>
          <w:lang w:val="en-US"/>
        </w:rPr>
      </w:pPr>
    </w:p>
    <w:p w:rsidR="00F27120" w:rsidP="00B3366C" w:rsidRDefault="00F27120" w14:paraId="073EF7D6" w14:textId="77777777">
      <w:pPr>
        <w:spacing w:line="360" w:lineRule="auto"/>
        <w:rPr>
          <w:rFonts w:ascii="Arial" w:hAnsi="Arial" w:cs="Arial"/>
          <w:lang w:val="en-US"/>
        </w:rPr>
      </w:pPr>
    </w:p>
    <w:p w:rsidR="00C753D7" w:rsidP="00B3366C" w:rsidRDefault="0020375E" w14:paraId="7AD84FDA" w14:textId="5E995CC7">
      <w:pPr>
        <w:spacing w:line="360" w:lineRule="auto"/>
        <w:rPr>
          <w:rFonts w:ascii="Arial" w:hAnsi="Arial" w:cs="Arial"/>
          <w:lang w:val="en-US"/>
        </w:rPr>
      </w:pPr>
      <w:r>
        <w:rPr>
          <w:rFonts w:ascii="Arial" w:hAnsi="Arial" w:cs="Arial"/>
          <w:lang w:val="en-US"/>
        </w:rPr>
        <w:lastRenderedPageBreak/>
        <w:t>Introduction</w:t>
      </w:r>
    </w:p>
    <w:p w:rsidR="00EB52BD" w:rsidP="00B3366C" w:rsidRDefault="00EB52BD" w14:paraId="3C89343B" w14:textId="7084C04D">
      <w:pPr>
        <w:spacing w:line="360" w:lineRule="auto"/>
        <w:rPr>
          <w:rFonts w:ascii="Arial" w:hAnsi="Arial" w:cs="Arial"/>
          <w:lang w:val="en-US"/>
        </w:rPr>
      </w:pPr>
    </w:p>
    <w:p w:rsidR="00321375" w:rsidP="00B3366C" w:rsidRDefault="00EB52BD" w14:paraId="7813BD58" w14:textId="6E94EED9">
      <w:pPr>
        <w:spacing w:line="360" w:lineRule="auto"/>
        <w:rPr>
          <w:rFonts w:ascii="Arial" w:hAnsi="Arial" w:cs="Arial"/>
          <w:lang w:val="en-US"/>
        </w:rPr>
      </w:pPr>
      <w:r w:rsidRPr="38975EC9" w:rsidR="00EB52BD">
        <w:rPr>
          <w:rFonts w:ascii="Arial" w:hAnsi="Arial" w:cs="Arial"/>
          <w:lang w:val="en-US"/>
        </w:rPr>
        <w:t xml:space="preserve">This </w:t>
      </w:r>
      <w:r w:rsidRPr="38975EC9" w:rsidR="00CA1090">
        <w:rPr>
          <w:rFonts w:ascii="Arial" w:hAnsi="Arial" w:cs="Arial"/>
          <w:lang w:val="en-US"/>
        </w:rPr>
        <w:t>report will be based on how</w:t>
      </w:r>
      <w:r w:rsidRPr="38975EC9" w:rsidR="00D459C1">
        <w:rPr>
          <w:rFonts w:ascii="Arial" w:hAnsi="Arial" w:cs="Arial"/>
          <w:lang w:val="en-US"/>
        </w:rPr>
        <w:t xml:space="preserve"> </w:t>
      </w:r>
      <w:r w:rsidRPr="38975EC9" w:rsidR="00095383">
        <w:rPr>
          <w:rFonts w:ascii="Arial" w:hAnsi="Arial" w:cs="Arial"/>
          <w:lang w:val="en-US"/>
        </w:rPr>
        <w:t>the U</w:t>
      </w:r>
      <w:r w:rsidRPr="38975EC9" w:rsidR="00661BCF">
        <w:rPr>
          <w:rFonts w:ascii="Arial" w:hAnsi="Arial" w:cs="Arial"/>
          <w:lang w:val="en-US"/>
        </w:rPr>
        <w:t xml:space="preserve">K supported individuals </w:t>
      </w:r>
      <w:r w:rsidRPr="38975EC9" w:rsidR="003E3B71">
        <w:rPr>
          <w:rFonts w:ascii="Arial" w:hAnsi="Arial" w:cs="Arial"/>
          <w:lang w:val="en-US"/>
        </w:rPr>
        <w:t>with mental disorder in the 20</w:t>
      </w:r>
      <w:r w:rsidRPr="38975EC9" w:rsidR="003E3B71">
        <w:rPr>
          <w:rFonts w:ascii="Arial" w:hAnsi="Arial" w:cs="Arial"/>
          <w:vertAlign w:val="superscript"/>
          <w:lang w:val="en-US"/>
        </w:rPr>
        <w:t>th</w:t>
      </w:r>
      <w:r w:rsidRPr="38975EC9" w:rsidR="003E3B71">
        <w:rPr>
          <w:rFonts w:ascii="Arial" w:hAnsi="Arial" w:cs="Arial"/>
          <w:lang w:val="en-US"/>
        </w:rPr>
        <w:t xml:space="preserve"> century</w:t>
      </w:r>
      <w:r w:rsidRPr="38975EC9" w:rsidR="00BB30DA">
        <w:rPr>
          <w:rFonts w:ascii="Arial" w:hAnsi="Arial" w:cs="Arial"/>
          <w:lang w:val="en-US"/>
        </w:rPr>
        <w:t xml:space="preserve">. </w:t>
      </w:r>
      <w:r w:rsidRPr="38975EC9" w:rsidR="73888231">
        <w:rPr>
          <w:rFonts w:ascii="Arial" w:hAnsi="Arial" w:cs="Arial"/>
          <w:lang w:val="en-US"/>
        </w:rPr>
        <w:t xml:space="preserve">An explanation of the treatment of mental disorder, the changes in legislation and the treatment </w:t>
      </w:r>
      <w:r w:rsidRPr="38975EC9" w:rsidR="2311A54B">
        <w:rPr>
          <w:rFonts w:ascii="Arial" w:hAnsi="Arial" w:cs="Arial"/>
          <w:lang w:val="en-US"/>
        </w:rPr>
        <w:t xml:space="preserve">of mental disorder, how patients will be </w:t>
      </w:r>
      <w:r w:rsidRPr="38975EC9" w:rsidR="2649460D">
        <w:rPr>
          <w:rFonts w:ascii="Arial" w:hAnsi="Arial" w:cs="Arial"/>
          <w:lang w:val="en-US"/>
        </w:rPr>
        <w:t>analyzed</w:t>
      </w:r>
      <w:r w:rsidRPr="38975EC9" w:rsidR="2311A54B">
        <w:rPr>
          <w:rFonts w:ascii="Arial" w:hAnsi="Arial" w:cs="Arial"/>
          <w:lang w:val="en-US"/>
        </w:rPr>
        <w:t xml:space="preserve"> in this report.</w:t>
      </w:r>
      <w:r w:rsidRPr="38975EC9" w:rsidR="7A435312">
        <w:rPr>
          <w:rFonts w:ascii="Arial" w:hAnsi="Arial" w:cs="Arial"/>
          <w:lang w:val="en-US"/>
        </w:rPr>
        <w:t xml:space="preserve"> </w:t>
      </w:r>
      <w:r w:rsidRPr="38975EC9" w:rsidR="003A0094">
        <w:rPr>
          <w:rFonts w:ascii="Arial" w:hAnsi="Arial" w:cs="Arial"/>
          <w:lang w:val="en-US"/>
        </w:rPr>
        <w:t xml:space="preserve">The type of provisions </w:t>
      </w:r>
      <w:r w:rsidRPr="38975EC9" w:rsidR="00EE671C">
        <w:rPr>
          <w:rFonts w:ascii="Arial" w:hAnsi="Arial" w:cs="Arial"/>
          <w:lang w:val="en-US"/>
        </w:rPr>
        <w:t>which took</w:t>
      </w:r>
      <w:r w:rsidRPr="38975EC9" w:rsidR="003A0094">
        <w:rPr>
          <w:rFonts w:ascii="Arial" w:hAnsi="Arial" w:cs="Arial"/>
          <w:lang w:val="en-US"/>
        </w:rPr>
        <w:t xml:space="preserve"> place.</w:t>
      </w:r>
      <w:r w:rsidRPr="38975EC9" w:rsidR="00A36A4D">
        <w:rPr>
          <w:rFonts w:ascii="Arial" w:hAnsi="Arial" w:cs="Arial"/>
          <w:lang w:val="en-US"/>
        </w:rPr>
        <w:t xml:space="preserve">  During the </w:t>
      </w:r>
      <w:r w:rsidRPr="38975EC9" w:rsidR="00C25009">
        <w:rPr>
          <w:rFonts w:ascii="Arial" w:hAnsi="Arial" w:cs="Arial"/>
          <w:lang w:val="en-US"/>
        </w:rPr>
        <w:t>20</w:t>
      </w:r>
      <w:r w:rsidRPr="38975EC9" w:rsidR="00C25009">
        <w:rPr>
          <w:rFonts w:ascii="Arial" w:hAnsi="Arial" w:cs="Arial"/>
          <w:vertAlign w:val="superscript"/>
          <w:lang w:val="en-US"/>
        </w:rPr>
        <w:t>th</w:t>
      </w:r>
      <w:r w:rsidRPr="38975EC9" w:rsidR="00C25009">
        <w:rPr>
          <w:rFonts w:ascii="Arial" w:hAnsi="Arial" w:cs="Arial"/>
          <w:lang w:val="en-US"/>
        </w:rPr>
        <w:t xml:space="preserve"> century how was mental illness</w:t>
      </w:r>
      <w:r w:rsidRPr="38975EC9" w:rsidR="006F6589">
        <w:rPr>
          <w:rFonts w:ascii="Arial" w:hAnsi="Arial" w:cs="Arial"/>
          <w:lang w:val="en-US"/>
        </w:rPr>
        <w:t xml:space="preserve"> was treated</w:t>
      </w:r>
      <w:r w:rsidRPr="38975EC9" w:rsidR="00D730D1">
        <w:rPr>
          <w:rFonts w:ascii="Arial" w:hAnsi="Arial" w:cs="Arial"/>
          <w:lang w:val="en-US"/>
        </w:rPr>
        <w:t xml:space="preserve"> and the </w:t>
      </w:r>
      <w:r w:rsidRPr="38975EC9" w:rsidR="00AD1101">
        <w:rPr>
          <w:rFonts w:ascii="Arial" w:hAnsi="Arial" w:cs="Arial"/>
          <w:lang w:val="en-US"/>
        </w:rPr>
        <w:t>effect it had on the society,</w:t>
      </w:r>
      <w:r w:rsidRPr="38975EC9" w:rsidR="00200A0F">
        <w:rPr>
          <w:rFonts w:ascii="Arial" w:hAnsi="Arial" w:cs="Arial"/>
          <w:lang w:val="en-US"/>
        </w:rPr>
        <w:t xml:space="preserve"> it will also contain </w:t>
      </w:r>
      <w:r w:rsidRPr="38975EC9" w:rsidR="007B13C9">
        <w:rPr>
          <w:rFonts w:ascii="Arial" w:hAnsi="Arial" w:cs="Arial"/>
          <w:lang w:val="en-US"/>
        </w:rPr>
        <w:t xml:space="preserve">historical context of how mental health </w:t>
      </w:r>
      <w:r w:rsidRPr="38975EC9" w:rsidR="0092467D">
        <w:rPr>
          <w:rFonts w:ascii="Arial" w:hAnsi="Arial" w:cs="Arial"/>
          <w:lang w:val="en-US"/>
        </w:rPr>
        <w:t>provision was provided.</w:t>
      </w:r>
      <w:r w:rsidRPr="38975EC9" w:rsidR="00FB3FCB">
        <w:rPr>
          <w:rFonts w:ascii="Arial" w:hAnsi="Arial" w:cs="Arial"/>
          <w:lang w:val="en-US"/>
        </w:rPr>
        <w:t xml:space="preserve"> It will also include inclusion a</w:t>
      </w:r>
      <w:r w:rsidRPr="38975EC9" w:rsidR="00321375">
        <w:rPr>
          <w:rFonts w:ascii="Arial" w:hAnsi="Arial" w:cs="Arial"/>
          <w:lang w:val="en-US"/>
        </w:rPr>
        <w:t>nd exclus</w:t>
      </w:r>
      <w:r w:rsidRPr="38975EC9" w:rsidR="0070635B">
        <w:rPr>
          <w:rFonts w:ascii="Arial" w:hAnsi="Arial" w:cs="Arial"/>
          <w:lang w:val="en-US"/>
        </w:rPr>
        <w:t xml:space="preserve">ion examples, followed by recommendation </w:t>
      </w:r>
      <w:r w:rsidRPr="38975EC9" w:rsidR="00145FDA">
        <w:rPr>
          <w:rFonts w:ascii="Arial" w:hAnsi="Arial" w:cs="Arial"/>
          <w:lang w:val="en-US"/>
        </w:rPr>
        <w:t>of future improvements</w:t>
      </w:r>
      <w:r w:rsidRPr="38975EC9" w:rsidR="00F269D1">
        <w:rPr>
          <w:rFonts w:ascii="Arial" w:hAnsi="Arial" w:cs="Arial"/>
          <w:lang w:val="en-US"/>
        </w:rPr>
        <w:t xml:space="preserve"> which can help </w:t>
      </w:r>
      <w:r w:rsidRPr="38975EC9" w:rsidR="00CC467E">
        <w:rPr>
          <w:rFonts w:ascii="Arial" w:hAnsi="Arial" w:cs="Arial"/>
          <w:lang w:val="en-US"/>
        </w:rPr>
        <w:t>with support for mental health services.</w:t>
      </w:r>
      <w:r w:rsidRPr="38975EC9" w:rsidR="00DB11C3">
        <w:rPr>
          <w:rFonts w:ascii="Arial" w:hAnsi="Arial" w:cs="Arial"/>
          <w:lang w:val="en-US"/>
        </w:rPr>
        <w:t xml:space="preserve"> </w:t>
      </w:r>
      <w:r w:rsidRPr="38975EC9" w:rsidR="11958CB4">
        <w:rPr>
          <w:rFonts w:ascii="Arial" w:hAnsi="Arial" w:cs="Arial"/>
          <w:lang w:val="en-US"/>
        </w:rPr>
        <w:t xml:space="preserve">There will be a conclusion added which will </w:t>
      </w:r>
      <w:r w:rsidRPr="38975EC9" w:rsidR="2DC8FDBB">
        <w:rPr>
          <w:rFonts w:ascii="Arial" w:hAnsi="Arial" w:cs="Arial"/>
          <w:lang w:val="en-US"/>
        </w:rPr>
        <w:t>briefly</w:t>
      </w:r>
      <w:r w:rsidRPr="38975EC9" w:rsidR="11958CB4">
        <w:rPr>
          <w:rFonts w:ascii="Arial" w:hAnsi="Arial" w:cs="Arial"/>
          <w:lang w:val="en-US"/>
        </w:rPr>
        <w:t xml:space="preserve"> </w:t>
      </w:r>
      <w:r w:rsidRPr="38975EC9" w:rsidR="59B38FBD">
        <w:rPr>
          <w:rFonts w:ascii="Arial" w:hAnsi="Arial" w:cs="Arial"/>
          <w:lang w:val="en-US"/>
        </w:rPr>
        <w:t>summarize</w:t>
      </w:r>
      <w:r w:rsidRPr="38975EC9" w:rsidR="11958CB4">
        <w:rPr>
          <w:rFonts w:ascii="Arial" w:hAnsi="Arial" w:cs="Arial"/>
          <w:lang w:val="en-US"/>
        </w:rPr>
        <w:t xml:space="preserve"> the purpose of the supporting paper and </w:t>
      </w:r>
      <w:r w:rsidRPr="38975EC9" w:rsidR="208D45A9">
        <w:rPr>
          <w:rFonts w:ascii="Arial" w:hAnsi="Arial" w:cs="Arial"/>
          <w:lang w:val="en-US"/>
        </w:rPr>
        <w:t>the topic it was based on.</w:t>
      </w:r>
    </w:p>
    <w:p w:rsidR="003B2830" w:rsidP="00B3366C" w:rsidRDefault="003B2830" w14:paraId="54D177A7" w14:textId="02E82819">
      <w:pPr>
        <w:spacing w:line="360" w:lineRule="auto"/>
        <w:rPr>
          <w:rFonts w:ascii="Arial" w:hAnsi="Arial" w:cs="Arial"/>
          <w:lang w:val="en-US"/>
        </w:rPr>
      </w:pPr>
    </w:p>
    <w:p w:rsidR="003B2830" w:rsidP="00B3366C" w:rsidRDefault="003B2830" w14:paraId="1F57062D" w14:textId="168B6A86">
      <w:pPr>
        <w:spacing w:line="360" w:lineRule="auto"/>
        <w:rPr>
          <w:rFonts w:ascii="Arial" w:hAnsi="Arial" w:cs="Arial"/>
          <w:lang w:val="en-US"/>
        </w:rPr>
      </w:pPr>
      <w:r>
        <w:rPr>
          <w:rFonts w:ascii="Arial" w:hAnsi="Arial" w:cs="Arial"/>
          <w:lang w:val="en-US"/>
        </w:rPr>
        <w:t xml:space="preserve">What is mental </w:t>
      </w:r>
      <w:r w:rsidR="00B462E7">
        <w:rPr>
          <w:rFonts w:ascii="Arial" w:hAnsi="Arial" w:cs="Arial"/>
          <w:lang w:val="en-US"/>
        </w:rPr>
        <w:t>disorder?</w:t>
      </w:r>
    </w:p>
    <w:p w:rsidR="003B2830" w:rsidP="00B3366C" w:rsidRDefault="007D02F5" w14:paraId="286E0E35" w14:textId="569EE885">
      <w:pPr>
        <w:spacing w:line="360" w:lineRule="auto"/>
        <w:rPr>
          <w:rFonts w:ascii="Arial" w:hAnsi="Arial" w:cs="Arial"/>
          <w:lang w:val="en-US"/>
        </w:rPr>
      </w:pPr>
      <w:r w:rsidRPr="38975EC9" w:rsidR="007D02F5">
        <w:rPr>
          <w:rFonts w:ascii="Arial" w:hAnsi="Arial" w:cs="Arial"/>
          <w:lang w:val="en-US"/>
        </w:rPr>
        <w:t xml:space="preserve">Mental disorder is a condition that affects </w:t>
      </w:r>
      <w:r w:rsidRPr="38975EC9" w:rsidR="56BC2919">
        <w:rPr>
          <w:rFonts w:ascii="Arial" w:hAnsi="Arial" w:cs="Arial"/>
          <w:lang w:val="en-US"/>
        </w:rPr>
        <w:t xml:space="preserve">people's </w:t>
      </w:r>
      <w:r w:rsidRPr="38975EC9" w:rsidR="000A3E2E">
        <w:rPr>
          <w:rFonts w:ascii="Arial" w:hAnsi="Arial" w:cs="Arial"/>
          <w:lang w:val="en-US"/>
        </w:rPr>
        <w:t xml:space="preserve">mood, </w:t>
      </w:r>
      <w:r w:rsidRPr="38975EC9" w:rsidR="00696C57">
        <w:rPr>
          <w:rFonts w:ascii="Arial" w:hAnsi="Arial" w:cs="Arial"/>
          <w:lang w:val="en-US"/>
        </w:rPr>
        <w:t>behavior</w:t>
      </w:r>
      <w:r w:rsidRPr="38975EC9" w:rsidR="00E934C7">
        <w:rPr>
          <w:rFonts w:ascii="Arial" w:hAnsi="Arial" w:cs="Arial"/>
          <w:lang w:val="en-US"/>
        </w:rPr>
        <w:t>, feelings</w:t>
      </w:r>
      <w:r w:rsidRPr="38975EC9" w:rsidR="0098128C">
        <w:rPr>
          <w:rFonts w:ascii="Arial" w:hAnsi="Arial" w:cs="Arial"/>
          <w:lang w:val="en-US"/>
        </w:rPr>
        <w:t xml:space="preserve"> </w:t>
      </w:r>
      <w:r w:rsidRPr="38975EC9" w:rsidR="00E934C7">
        <w:rPr>
          <w:rFonts w:ascii="Arial" w:hAnsi="Arial" w:cs="Arial"/>
          <w:lang w:val="en-US"/>
        </w:rPr>
        <w:t>and</w:t>
      </w:r>
      <w:r w:rsidRPr="38975EC9" w:rsidR="0098128C">
        <w:rPr>
          <w:rFonts w:ascii="Arial" w:hAnsi="Arial" w:cs="Arial"/>
          <w:lang w:val="en-US"/>
        </w:rPr>
        <w:t xml:space="preserve"> </w:t>
      </w:r>
      <w:r w:rsidRPr="38975EC9" w:rsidR="00E934C7">
        <w:rPr>
          <w:rFonts w:ascii="Arial" w:hAnsi="Arial" w:cs="Arial"/>
          <w:lang w:val="en-US"/>
        </w:rPr>
        <w:t>have</w:t>
      </w:r>
      <w:r w:rsidRPr="38975EC9" w:rsidR="0098128C">
        <w:rPr>
          <w:rFonts w:ascii="Arial" w:hAnsi="Arial" w:cs="Arial"/>
          <w:lang w:val="en-US"/>
        </w:rPr>
        <w:t xml:space="preserve"> abnormal </w:t>
      </w:r>
      <w:r w:rsidRPr="38975EC9" w:rsidR="00E934C7">
        <w:rPr>
          <w:rFonts w:ascii="Arial" w:hAnsi="Arial" w:cs="Arial"/>
          <w:lang w:val="en-US"/>
        </w:rPr>
        <w:t>thoughts.</w:t>
      </w:r>
      <w:r w:rsidRPr="38975EC9" w:rsidR="00696C57">
        <w:rPr>
          <w:rFonts w:ascii="Arial" w:hAnsi="Arial" w:cs="Arial"/>
          <w:lang w:val="en-US"/>
        </w:rPr>
        <w:t xml:space="preserve"> It can </w:t>
      </w:r>
      <w:r w:rsidRPr="38975EC9" w:rsidR="00254505">
        <w:rPr>
          <w:rFonts w:ascii="Arial" w:hAnsi="Arial" w:cs="Arial"/>
          <w:lang w:val="en-US"/>
        </w:rPr>
        <w:t xml:space="preserve">include your emotional, </w:t>
      </w:r>
      <w:r w:rsidRPr="38975EC9" w:rsidR="00C8778F">
        <w:rPr>
          <w:rFonts w:ascii="Arial" w:hAnsi="Arial" w:cs="Arial"/>
          <w:lang w:val="en-US"/>
        </w:rPr>
        <w:t>psychological,</w:t>
      </w:r>
      <w:r w:rsidRPr="38975EC9" w:rsidR="00A23F77">
        <w:rPr>
          <w:rFonts w:ascii="Arial" w:hAnsi="Arial" w:cs="Arial"/>
          <w:lang w:val="en-US"/>
        </w:rPr>
        <w:t xml:space="preserve"> </w:t>
      </w:r>
      <w:r w:rsidRPr="38975EC9" w:rsidR="004D6321">
        <w:rPr>
          <w:rFonts w:ascii="Arial" w:hAnsi="Arial" w:cs="Arial"/>
          <w:lang w:val="en-US"/>
        </w:rPr>
        <w:t>and</w:t>
      </w:r>
      <w:r w:rsidRPr="38975EC9" w:rsidR="00A23F77">
        <w:rPr>
          <w:rFonts w:ascii="Arial" w:hAnsi="Arial" w:cs="Arial"/>
          <w:lang w:val="en-US"/>
        </w:rPr>
        <w:t xml:space="preserve"> your social </w:t>
      </w:r>
      <w:r w:rsidRPr="38975EC9" w:rsidR="009E053C">
        <w:rPr>
          <w:rFonts w:ascii="Arial" w:hAnsi="Arial" w:cs="Arial"/>
          <w:lang w:val="en-US"/>
        </w:rPr>
        <w:t>wellbeing</w:t>
      </w:r>
      <w:r w:rsidRPr="38975EC9" w:rsidR="00A23F77">
        <w:rPr>
          <w:rFonts w:ascii="Arial" w:hAnsi="Arial" w:cs="Arial"/>
          <w:lang w:val="en-US"/>
        </w:rPr>
        <w:t>.</w:t>
      </w:r>
      <w:r w:rsidRPr="38975EC9" w:rsidR="007C08D2">
        <w:rPr>
          <w:rFonts w:ascii="Arial" w:hAnsi="Arial" w:cs="Arial"/>
          <w:lang w:val="en-US"/>
        </w:rPr>
        <w:t xml:space="preserve"> It also affects the way we feel and act</w:t>
      </w:r>
      <w:r w:rsidRPr="38975EC9" w:rsidR="005D116A">
        <w:rPr>
          <w:rFonts w:ascii="Arial" w:hAnsi="Arial" w:cs="Arial"/>
          <w:lang w:val="en-US"/>
        </w:rPr>
        <w:t xml:space="preserve">, how stress is handled and how we </w:t>
      </w:r>
      <w:r w:rsidRPr="38975EC9" w:rsidR="00992EDA">
        <w:rPr>
          <w:rFonts w:ascii="Arial" w:hAnsi="Arial" w:cs="Arial"/>
          <w:lang w:val="en-US"/>
        </w:rPr>
        <w:t xml:space="preserve">link with </w:t>
      </w:r>
      <w:r w:rsidRPr="38975EC9" w:rsidR="00410E5E">
        <w:rPr>
          <w:rFonts w:ascii="Arial" w:hAnsi="Arial" w:cs="Arial"/>
          <w:lang w:val="en-US"/>
        </w:rPr>
        <w:t xml:space="preserve">others, choices made. </w:t>
      </w:r>
      <w:r w:rsidRPr="38975EC9" w:rsidR="007C08D2">
        <w:rPr>
          <w:rFonts w:ascii="Arial" w:hAnsi="Arial" w:cs="Arial"/>
          <w:lang w:val="en-US"/>
        </w:rPr>
        <w:t xml:space="preserve"> </w:t>
      </w:r>
      <w:r w:rsidRPr="38975EC9" w:rsidR="00F37AB6">
        <w:rPr>
          <w:rFonts w:ascii="Arial" w:hAnsi="Arial" w:cs="Arial"/>
          <w:lang w:val="en-US"/>
        </w:rPr>
        <w:t xml:space="preserve">Other factors are involved with mental health disorder for example your biological factors </w:t>
      </w:r>
      <w:r w:rsidRPr="38975EC9" w:rsidR="0053029C">
        <w:rPr>
          <w:rFonts w:ascii="Arial" w:hAnsi="Arial" w:cs="Arial"/>
          <w:lang w:val="en-US"/>
        </w:rPr>
        <w:t xml:space="preserve">genes and brain chemistry. Trauma and </w:t>
      </w:r>
      <w:r w:rsidRPr="38975EC9" w:rsidR="32922176">
        <w:rPr>
          <w:rFonts w:ascii="Arial" w:hAnsi="Arial" w:cs="Arial"/>
          <w:lang w:val="en-US"/>
        </w:rPr>
        <w:t>abuses can</w:t>
      </w:r>
      <w:r w:rsidRPr="38975EC9" w:rsidR="6D86A5E0">
        <w:rPr>
          <w:rFonts w:ascii="Arial" w:hAnsi="Arial" w:cs="Arial"/>
          <w:lang w:val="en-US"/>
        </w:rPr>
        <w:t xml:space="preserve"> also make somebody develop mental health disorder, and </w:t>
      </w:r>
      <w:r w:rsidRPr="38975EC9" w:rsidR="419151B9">
        <w:rPr>
          <w:rFonts w:ascii="Arial" w:hAnsi="Arial" w:cs="Arial"/>
          <w:lang w:val="en-US"/>
        </w:rPr>
        <w:t xml:space="preserve">if there </w:t>
      </w:r>
      <w:r w:rsidRPr="38975EC9" w:rsidR="2C2B8B12">
        <w:rPr>
          <w:rFonts w:ascii="Arial" w:hAnsi="Arial" w:cs="Arial"/>
          <w:lang w:val="en-US"/>
        </w:rPr>
        <w:t xml:space="preserve">is </w:t>
      </w:r>
      <w:r w:rsidRPr="38975EC9" w:rsidR="67B90A08">
        <w:rPr>
          <w:rFonts w:ascii="Arial" w:hAnsi="Arial" w:cs="Arial"/>
          <w:lang w:val="en-US"/>
        </w:rPr>
        <w:t>a family</w:t>
      </w:r>
      <w:r w:rsidRPr="38975EC9" w:rsidR="419151B9">
        <w:rPr>
          <w:rFonts w:ascii="Arial" w:hAnsi="Arial" w:cs="Arial"/>
          <w:lang w:val="en-US"/>
        </w:rPr>
        <w:t xml:space="preserve"> history of somebody who already is suffering with </w:t>
      </w:r>
      <w:r w:rsidRPr="38975EC9" w:rsidR="00C856C3">
        <w:rPr>
          <w:rFonts w:ascii="Arial" w:hAnsi="Arial" w:cs="Arial"/>
          <w:lang w:val="en-US"/>
        </w:rPr>
        <w:t xml:space="preserve">mental </w:t>
      </w:r>
      <w:r w:rsidRPr="38975EC9" w:rsidR="00F50B00">
        <w:rPr>
          <w:rFonts w:ascii="Arial" w:hAnsi="Arial" w:cs="Arial"/>
          <w:lang w:val="en-US"/>
        </w:rPr>
        <w:t>health</w:t>
      </w:r>
      <w:r w:rsidRPr="38975EC9" w:rsidR="00C856C3">
        <w:rPr>
          <w:rFonts w:ascii="Arial" w:hAnsi="Arial" w:cs="Arial"/>
          <w:lang w:val="en-US"/>
        </w:rPr>
        <w:t xml:space="preserve"> </w:t>
      </w:r>
      <w:r w:rsidRPr="38975EC9" w:rsidR="00F50B00">
        <w:rPr>
          <w:rFonts w:ascii="Arial" w:hAnsi="Arial" w:cs="Arial"/>
          <w:lang w:val="en-US"/>
        </w:rPr>
        <w:t>disorder</w:t>
      </w:r>
      <w:r w:rsidRPr="38975EC9" w:rsidR="00C856C3">
        <w:rPr>
          <w:rFonts w:ascii="Arial" w:hAnsi="Arial" w:cs="Arial"/>
          <w:lang w:val="en-US"/>
        </w:rPr>
        <w:t>.</w:t>
      </w:r>
      <w:r w:rsidRPr="38975EC9" w:rsidR="23CD197E">
        <w:rPr>
          <w:rFonts w:ascii="Arial" w:hAnsi="Arial" w:cs="Arial"/>
          <w:lang w:val="en-US"/>
        </w:rPr>
        <w:t xml:space="preserve"> Mental health </w:t>
      </w:r>
      <w:r w:rsidRPr="38975EC9" w:rsidR="447AA6E5">
        <w:rPr>
          <w:rFonts w:ascii="Arial" w:hAnsi="Arial" w:cs="Arial"/>
          <w:lang w:val="en-US"/>
        </w:rPr>
        <w:t xml:space="preserve">also can </w:t>
      </w:r>
      <w:r w:rsidRPr="38975EC9" w:rsidR="68D89513">
        <w:rPr>
          <w:rFonts w:ascii="Arial" w:hAnsi="Arial" w:cs="Arial"/>
          <w:lang w:val="en-US"/>
        </w:rPr>
        <w:t>have a</w:t>
      </w:r>
      <w:r w:rsidRPr="38975EC9" w:rsidR="447AA6E5">
        <w:rPr>
          <w:rFonts w:ascii="Arial" w:hAnsi="Arial" w:cs="Arial"/>
          <w:lang w:val="en-US"/>
        </w:rPr>
        <w:t xml:space="preserve"> significant burden comparing</w:t>
      </w:r>
      <w:r w:rsidRPr="38975EC9" w:rsidR="66EA2EA4">
        <w:rPr>
          <w:rFonts w:ascii="Arial" w:hAnsi="Arial" w:cs="Arial"/>
          <w:lang w:val="en-US"/>
        </w:rPr>
        <w:t xml:space="preserve"> it to normal healt conditions </w:t>
      </w:r>
      <w:r w:rsidRPr="38975EC9" w:rsidR="5468EC98">
        <w:rPr>
          <w:rFonts w:ascii="Arial" w:hAnsi="Arial" w:cs="Arial"/>
          <w:lang w:val="en-US"/>
        </w:rPr>
        <w:t>(Eaton</w:t>
      </w:r>
      <w:r w:rsidRPr="38975EC9" w:rsidR="66EA2EA4">
        <w:rPr>
          <w:rFonts w:ascii="Arial" w:hAnsi="Arial" w:cs="Arial"/>
          <w:lang w:val="en-US"/>
        </w:rPr>
        <w:t xml:space="preserve"> &amp; </w:t>
      </w:r>
      <w:r w:rsidRPr="38975EC9" w:rsidR="1780813E">
        <w:rPr>
          <w:rFonts w:ascii="Arial" w:hAnsi="Arial" w:cs="Arial"/>
          <w:lang w:val="en-US"/>
        </w:rPr>
        <w:t>Alexander,</w:t>
      </w:r>
      <w:r w:rsidRPr="38975EC9" w:rsidR="66EA2EA4">
        <w:rPr>
          <w:rFonts w:ascii="Arial" w:hAnsi="Arial" w:cs="Arial"/>
          <w:lang w:val="en-US"/>
        </w:rPr>
        <w:t xml:space="preserve"> 2008</w:t>
      </w:r>
      <w:r w:rsidRPr="38975EC9" w:rsidR="45887D20">
        <w:rPr>
          <w:rFonts w:ascii="Arial" w:hAnsi="Arial" w:cs="Arial"/>
          <w:lang w:val="en-US"/>
        </w:rPr>
        <w:t>).</w:t>
      </w:r>
      <w:r w:rsidRPr="38975EC9" w:rsidR="447AA6E5">
        <w:rPr>
          <w:rFonts w:ascii="Arial" w:hAnsi="Arial" w:cs="Arial"/>
          <w:lang w:val="en-US"/>
        </w:rPr>
        <w:t xml:space="preserve">  The</w:t>
      </w:r>
      <w:r w:rsidRPr="38975EC9" w:rsidR="009405ED">
        <w:rPr>
          <w:rFonts w:ascii="Arial" w:hAnsi="Arial" w:cs="Arial"/>
          <w:lang w:val="en-US"/>
        </w:rPr>
        <w:t xml:space="preserve"> classification of mental health disorder was </w:t>
      </w:r>
      <w:r w:rsidRPr="38975EC9" w:rsidR="002542AD">
        <w:rPr>
          <w:rFonts w:ascii="Arial" w:hAnsi="Arial" w:cs="Arial"/>
          <w:lang w:val="en-US"/>
        </w:rPr>
        <w:t xml:space="preserve">founded by World Health </w:t>
      </w:r>
      <w:r w:rsidRPr="38975EC9" w:rsidR="000C7CFD">
        <w:rPr>
          <w:rFonts w:ascii="Arial" w:hAnsi="Arial" w:cs="Arial"/>
          <w:lang w:val="en-US"/>
        </w:rPr>
        <w:t>Organization which</w:t>
      </w:r>
      <w:r w:rsidRPr="38975EC9" w:rsidR="002E2ECE">
        <w:rPr>
          <w:rFonts w:ascii="Arial" w:hAnsi="Arial" w:cs="Arial"/>
          <w:lang w:val="en-US"/>
        </w:rPr>
        <w:t xml:space="preserve"> was known as the ICD 2010</w:t>
      </w:r>
      <w:r w:rsidRPr="38975EC9" w:rsidR="0049433A">
        <w:rPr>
          <w:rFonts w:ascii="Arial" w:hAnsi="Arial" w:cs="Arial"/>
          <w:lang w:val="en-US"/>
        </w:rPr>
        <w:t>.</w:t>
      </w:r>
      <w:r w:rsidRPr="38975EC9" w:rsidR="00C25EB4">
        <w:rPr>
          <w:rFonts w:ascii="Arial" w:hAnsi="Arial" w:cs="Arial"/>
          <w:lang w:val="en-US"/>
        </w:rPr>
        <w:t xml:space="preserve"> </w:t>
      </w:r>
      <w:r w:rsidRPr="38975EC9" w:rsidR="1A1320B1">
        <w:rPr>
          <w:rFonts w:ascii="Arial" w:hAnsi="Arial" w:cs="Arial"/>
          <w:lang w:val="en-US"/>
        </w:rPr>
        <w:t xml:space="preserve">Mental </w:t>
      </w:r>
      <w:r w:rsidRPr="38975EC9" w:rsidR="39060256">
        <w:rPr>
          <w:rFonts w:ascii="Arial" w:hAnsi="Arial" w:cs="Arial"/>
          <w:lang w:val="en-US"/>
        </w:rPr>
        <w:t>disorder</w:t>
      </w:r>
      <w:r w:rsidRPr="38975EC9" w:rsidR="1A1320B1">
        <w:rPr>
          <w:rFonts w:ascii="Arial" w:hAnsi="Arial" w:cs="Arial"/>
          <w:lang w:val="en-US"/>
        </w:rPr>
        <w:t xml:space="preserve"> </w:t>
      </w:r>
      <w:r w:rsidRPr="38975EC9" w:rsidR="00E20825">
        <w:rPr>
          <w:rFonts w:ascii="Arial" w:hAnsi="Arial" w:cs="Arial"/>
          <w:lang w:val="en-US"/>
        </w:rPr>
        <w:t xml:space="preserve">According to </w:t>
      </w:r>
      <w:r w:rsidRPr="38975EC9" w:rsidR="00267E68">
        <w:rPr>
          <w:rFonts w:ascii="Arial" w:hAnsi="Arial" w:cs="Arial"/>
          <w:lang w:val="en-US"/>
        </w:rPr>
        <w:t xml:space="preserve">Sigmund feud mental disorder </w:t>
      </w:r>
      <w:r w:rsidRPr="38975EC9" w:rsidR="00B61579">
        <w:rPr>
          <w:rFonts w:ascii="Arial" w:hAnsi="Arial" w:cs="Arial"/>
          <w:lang w:val="en-US"/>
        </w:rPr>
        <w:t>was a cultural issue which was impacted by p</w:t>
      </w:r>
      <w:r w:rsidRPr="38975EC9" w:rsidR="009F0E7F">
        <w:rPr>
          <w:rFonts w:ascii="Arial" w:hAnsi="Arial" w:cs="Arial"/>
          <w:lang w:val="en-US"/>
        </w:rPr>
        <w:t xml:space="preserve">sychological </w:t>
      </w:r>
      <w:r w:rsidRPr="38975EC9" w:rsidR="004704F5">
        <w:rPr>
          <w:rFonts w:ascii="Arial" w:hAnsi="Arial" w:cs="Arial"/>
          <w:lang w:val="en-US"/>
        </w:rPr>
        <w:t>behaviors</w:t>
      </w:r>
      <w:r w:rsidRPr="38975EC9" w:rsidR="009F0E7F">
        <w:rPr>
          <w:rFonts w:ascii="Arial" w:hAnsi="Arial" w:cs="Arial"/>
          <w:lang w:val="en-US"/>
        </w:rPr>
        <w:t xml:space="preserve"> it also had </w:t>
      </w:r>
      <w:r w:rsidRPr="38975EC9" w:rsidR="004704F5">
        <w:rPr>
          <w:rFonts w:ascii="Arial" w:hAnsi="Arial" w:cs="Arial"/>
          <w:lang w:val="en-US"/>
        </w:rPr>
        <w:t>abnormal changes.</w:t>
      </w:r>
      <w:r w:rsidRPr="38975EC9" w:rsidR="1750FF49">
        <w:rPr>
          <w:rFonts w:ascii="Arial" w:hAnsi="Arial" w:cs="Arial"/>
          <w:lang w:val="en-US"/>
        </w:rPr>
        <w:t xml:space="preserve"> </w:t>
      </w:r>
      <w:r w:rsidRPr="38975EC9" w:rsidR="11E4940F">
        <w:rPr>
          <w:rFonts w:ascii="Arial" w:hAnsi="Arial" w:cs="Arial"/>
          <w:lang w:val="en-US"/>
        </w:rPr>
        <w:t xml:space="preserve"> Mental disorder also </w:t>
      </w:r>
      <w:r w:rsidRPr="38975EC9" w:rsidR="1750FF49">
        <w:rPr>
          <w:rFonts w:ascii="Arial" w:hAnsi="Arial" w:cs="Arial"/>
          <w:lang w:val="en-US"/>
        </w:rPr>
        <w:t>affect</w:t>
      </w:r>
      <w:r w:rsidRPr="38975EC9" w:rsidR="3BA0B45D">
        <w:rPr>
          <w:rFonts w:ascii="Arial" w:hAnsi="Arial" w:cs="Arial"/>
          <w:lang w:val="en-US"/>
        </w:rPr>
        <w:t xml:space="preserve">s </w:t>
      </w:r>
      <w:r w:rsidRPr="38975EC9" w:rsidR="1750FF49">
        <w:rPr>
          <w:rFonts w:ascii="Arial" w:hAnsi="Arial" w:cs="Arial"/>
          <w:lang w:val="en-US"/>
        </w:rPr>
        <w:t xml:space="preserve">your </w:t>
      </w:r>
      <w:r w:rsidRPr="38975EC9" w:rsidR="29755575">
        <w:rPr>
          <w:rFonts w:ascii="Arial" w:hAnsi="Arial" w:cs="Arial"/>
          <w:lang w:val="en-US"/>
        </w:rPr>
        <w:t xml:space="preserve">education, people who are going to work and </w:t>
      </w:r>
      <w:r w:rsidRPr="38975EC9" w:rsidR="76A371E1">
        <w:rPr>
          <w:rFonts w:ascii="Arial" w:hAnsi="Arial" w:cs="Arial"/>
          <w:lang w:val="en-US"/>
        </w:rPr>
        <w:t>their family and relationship (Hyman, &amp; Whiteford,2006).</w:t>
      </w:r>
      <w:r w:rsidRPr="38975EC9" w:rsidR="77CB8374">
        <w:rPr>
          <w:rFonts w:ascii="Arial" w:hAnsi="Arial" w:cs="Arial"/>
          <w:lang w:val="en-US"/>
        </w:rPr>
        <w:t xml:space="preserve"> </w:t>
      </w:r>
    </w:p>
    <w:p w:rsidRPr="00E20825" w:rsidR="00E20825" w:rsidP="00E20825" w:rsidRDefault="00E20825" w14:paraId="4EA2E5B7" w14:textId="62EC4063">
      <w:pPr>
        <w:shd w:val="clear" w:color="auto" w:fill="FFFFFF"/>
        <w:spacing w:beforeAutospacing="1" w:after="0" w:afterAutospacing="1" w:line="240" w:lineRule="auto"/>
        <w:textAlignment w:val="baseline"/>
        <w:rPr>
          <w:rFonts w:ascii="Verdana" w:hAnsi="Verdana" w:eastAsia="Times New Roman" w:cs="Times New Roman"/>
          <w:color w:val="212121"/>
          <w:sz w:val="24"/>
          <w:szCs w:val="24"/>
          <w:lang w:eastAsia="en-GB"/>
        </w:rPr>
      </w:pPr>
    </w:p>
    <w:p w:rsidR="00544DAF" w:rsidP="00B3366C" w:rsidRDefault="00544DAF" w14:paraId="4F3D22B0" w14:textId="77688D1B">
      <w:pPr>
        <w:spacing w:line="360" w:lineRule="auto"/>
        <w:rPr>
          <w:rFonts w:ascii="Arial" w:hAnsi="Arial" w:cs="Arial"/>
          <w:lang w:val="en-US"/>
        </w:rPr>
      </w:pPr>
    </w:p>
    <w:p w:rsidR="00D2058C" w:rsidP="004E3B6E" w:rsidRDefault="00D2058C" w14:paraId="7FDB0698" w14:textId="4C04CD51">
      <w:pPr>
        <w:spacing w:before="240" w:line="360" w:lineRule="auto"/>
        <w:rPr>
          <w:rFonts w:ascii="Arial" w:hAnsi="Arial" w:cs="Arial"/>
          <w:lang w:val="en-US"/>
        </w:rPr>
      </w:pPr>
    </w:p>
    <w:p w:rsidR="00C127EA" w:rsidP="004E3B6E" w:rsidRDefault="00C40657" w14:paraId="7119B435" w14:textId="1FD05408">
      <w:pPr>
        <w:spacing w:before="240" w:line="360" w:lineRule="auto"/>
        <w:rPr>
          <w:rFonts w:ascii="Arial" w:hAnsi="Arial" w:cs="Arial"/>
          <w:u w:val="single"/>
          <w:lang w:val="en-US"/>
        </w:rPr>
      </w:pPr>
      <w:r w:rsidRPr="00521295">
        <w:rPr>
          <w:rFonts w:ascii="Arial" w:hAnsi="Arial" w:cs="Arial"/>
          <w:u w:val="single"/>
          <w:lang w:val="en-US"/>
        </w:rPr>
        <w:t xml:space="preserve"> context of mental hea</w:t>
      </w:r>
      <w:r w:rsidRPr="00521295" w:rsidR="00D2058C">
        <w:rPr>
          <w:rFonts w:ascii="Arial" w:hAnsi="Arial" w:cs="Arial"/>
          <w:u w:val="single"/>
          <w:lang w:val="en-US"/>
        </w:rPr>
        <w:t xml:space="preserve">lth provision </w:t>
      </w:r>
      <w:r w:rsidRPr="00521295" w:rsidR="00131CEF">
        <w:rPr>
          <w:rFonts w:ascii="Arial" w:hAnsi="Arial" w:cs="Arial"/>
          <w:u w:val="single"/>
          <w:lang w:val="en-US"/>
        </w:rPr>
        <w:t xml:space="preserve">in the </w:t>
      </w:r>
      <w:r w:rsidRPr="00521295" w:rsidR="00521295">
        <w:rPr>
          <w:rFonts w:ascii="Arial" w:hAnsi="Arial" w:cs="Arial"/>
          <w:u w:val="single"/>
          <w:lang w:val="en-US"/>
        </w:rPr>
        <w:t xml:space="preserve">UK. </w:t>
      </w:r>
    </w:p>
    <w:p w:rsidRPr="00AA5263" w:rsidR="00D92C38" w:rsidP="41155F7C" w:rsidRDefault="00D92C38" w14:paraId="3A4A5733" w14:textId="7EA69D6B">
      <w:pPr>
        <w:pStyle w:val="Normal"/>
        <w:spacing w:before="240" w:line="360" w:lineRule="auto"/>
        <w:rPr>
          <w:rFonts w:ascii="Arial" w:hAnsi="Arial" w:cs="Arial"/>
          <w:color w:val="000000" w:themeColor="text1" w:themeTint="FF" w:themeShade="FF"/>
        </w:rPr>
      </w:pPr>
      <w:r w:rsidRPr="38975EC9" w:rsidR="00636088">
        <w:rPr>
          <w:rFonts w:ascii="Arial" w:hAnsi="Arial" w:cs="Arial"/>
          <w:lang w:val="en-US"/>
        </w:rPr>
        <w:t xml:space="preserve">The 1959 Mental health act </w:t>
      </w:r>
      <w:r w:rsidRPr="38975EC9" w:rsidR="00D06A6F">
        <w:rPr>
          <w:rFonts w:ascii="Arial" w:hAnsi="Arial" w:cs="Arial"/>
          <w:lang w:val="en-US"/>
        </w:rPr>
        <w:t xml:space="preserve">states that if a patient </w:t>
      </w:r>
      <w:r w:rsidRPr="38975EC9" w:rsidR="00CF4EDE">
        <w:rPr>
          <w:rFonts w:ascii="Arial" w:hAnsi="Arial" w:cs="Arial"/>
          <w:lang w:val="en-US"/>
        </w:rPr>
        <w:t>will be treated or sanctioned without their permission.</w:t>
      </w:r>
      <w:r w:rsidRPr="38975EC9" w:rsidR="00CC2E87">
        <w:rPr>
          <w:rFonts w:ascii="Arial" w:hAnsi="Arial" w:cs="Arial"/>
          <w:lang w:val="en-US"/>
        </w:rPr>
        <w:t xml:space="preserve"> </w:t>
      </w:r>
      <w:r w:rsidRPr="38975EC9" w:rsidR="00DC5601">
        <w:rPr>
          <w:rFonts w:ascii="Arial" w:hAnsi="Arial" w:cs="Arial"/>
          <w:lang w:val="en-US"/>
        </w:rPr>
        <w:t xml:space="preserve">Under the </w:t>
      </w:r>
      <w:r w:rsidRPr="38975EC9" w:rsidR="00D40234">
        <w:rPr>
          <w:rFonts w:ascii="Arial" w:hAnsi="Arial" w:cs="Arial"/>
          <w:lang w:val="en-US"/>
        </w:rPr>
        <w:t>mental health</w:t>
      </w:r>
      <w:r w:rsidRPr="38975EC9" w:rsidR="00DC5601">
        <w:rPr>
          <w:rFonts w:ascii="Arial" w:hAnsi="Arial" w:cs="Arial"/>
          <w:lang w:val="en-US"/>
        </w:rPr>
        <w:t xml:space="preserve"> act 1983 </w:t>
      </w:r>
      <w:r w:rsidRPr="38975EC9" w:rsidR="00324619">
        <w:rPr>
          <w:rFonts w:ascii="Arial" w:hAnsi="Arial" w:cs="Arial"/>
          <w:lang w:val="en-US"/>
        </w:rPr>
        <w:t xml:space="preserve">patient can be treated without getting their permission and </w:t>
      </w:r>
      <w:r w:rsidRPr="38975EC9" w:rsidR="00A5661C">
        <w:rPr>
          <w:rFonts w:ascii="Arial" w:hAnsi="Arial" w:cs="Arial"/>
          <w:lang w:val="en-US"/>
        </w:rPr>
        <w:t xml:space="preserve">can be sectioned </w:t>
      </w:r>
      <w:r w:rsidRPr="38975EC9" w:rsidR="00BA6D57">
        <w:rPr>
          <w:rFonts w:ascii="Arial" w:hAnsi="Arial" w:cs="Arial"/>
          <w:lang w:val="en-US"/>
        </w:rPr>
        <w:t xml:space="preserve">(NHS, 17 </w:t>
      </w:r>
      <w:r w:rsidRPr="38975EC9" w:rsidR="00D40234">
        <w:rPr>
          <w:rFonts w:ascii="Arial" w:hAnsi="Arial" w:cs="Arial"/>
          <w:lang w:val="en-US"/>
        </w:rPr>
        <w:t>April 2019).</w:t>
      </w:r>
      <w:r w:rsidRPr="38975EC9" w:rsidR="004B658F">
        <w:rPr>
          <w:rFonts w:ascii="Arial" w:hAnsi="Arial" w:cs="Arial"/>
          <w:lang w:val="en-US"/>
        </w:rPr>
        <w:t xml:space="preserve"> </w:t>
      </w:r>
      <w:r w:rsidRPr="38975EC9" w:rsidR="00E37050">
        <w:rPr>
          <w:rFonts w:ascii="Arial" w:hAnsi="Arial" w:cs="Arial"/>
          <w:lang w:val="en-US"/>
        </w:rPr>
        <w:t xml:space="preserve">Treatments for mental </w:t>
      </w:r>
      <w:r w:rsidRPr="38975EC9" w:rsidR="43C5097E">
        <w:rPr>
          <w:rFonts w:ascii="Arial" w:hAnsi="Arial" w:cs="Arial"/>
          <w:lang w:val="en-US"/>
        </w:rPr>
        <w:t>health was</w:t>
      </w:r>
      <w:r w:rsidRPr="38975EC9" w:rsidR="0059306D">
        <w:rPr>
          <w:rFonts w:ascii="Arial" w:hAnsi="Arial" w:cs="Arial"/>
          <w:lang w:val="en-US"/>
        </w:rPr>
        <w:t xml:space="preserve"> a stigma to society</w:t>
      </w:r>
      <w:r w:rsidRPr="38975EC9" w:rsidR="7C03584B">
        <w:rPr>
          <w:rFonts w:ascii="Arial" w:hAnsi="Arial" w:cs="Arial"/>
          <w:lang w:val="en-US"/>
        </w:rPr>
        <w:t xml:space="preserve">, it was also known for people who suffered mental </w:t>
      </w:r>
      <w:r w:rsidRPr="38975EC9" w:rsidR="6822F7AC">
        <w:rPr>
          <w:rFonts w:ascii="Arial" w:hAnsi="Arial" w:cs="Arial"/>
          <w:lang w:val="en-US"/>
        </w:rPr>
        <w:t>illness</w:t>
      </w:r>
      <w:r w:rsidRPr="38975EC9" w:rsidR="7C03584B">
        <w:rPr>
          <w:rFonts w:ascii="Arial" w:hAnsi="Arial" w:cs="Arial"/>
          <w:lang w:val="en-US"/>
        </w:rPr>
        <w:t xml:space="preserve"> to be </w:t>
      </w:r>
      <w:r w:rsidRPr="38975EC9" w:rsidR="72455056">
        <w:rPr>
          <w:rFonts w:ascii="Arial" w:hAnsi="Arial" w:cs="Arial"/>
          <w:lang w:val="en-US"/>
        </w:rPr>
        <w:t>referred</w:t>
      </w:r>
      <w:r w:rsidRPr="38975EC9" w:rsidR="7C03584B">
        <w:rPr>
          <w:rFonts w:ascii="Arial" w:hAnsi="Arial" w:cs="Arial"/>
          <w:lang w:val="en-US"/>
        </w:rPr>
        <w:t xml:space="preserve"> as lunatics</w:t>
      </w:r>
      <w:r w:rsidRPr="38975EC9" w:rsidR="297E127B">
        <w:rPr>
          <w:rFonts w:ascii="Arial" w:hAnsi="Arial" w:cs="Arial"/>
          <w:lang w:val="en-US"/>
        </w:rPr>
        <w:t xml:space="preserve"> </w:t>
      </w:r>
      <w:r w:rsidRPr="38975EC9" w:rsidR="29F534A7">
        <w:rPr>
          <w:rFonts w:ascii="Arial" w:hAnsi="Arial" w:cs="Arial"/>
          <w:lang w:val="en-US"/>
        </w:rPr>
        <w:t>(Houston</w:t>
      </w:r>
      <w:r w:rsidRPr="38975EC9" w:rsidR="297E127B">
        <w:rPr>
          <w:rFonts w:ascii="Arial" w:hAnsi="Arial" w:cs="Arial"/>
          <w:lang w:val="en-US"/>
        </w:rPr>
        <w:t>,2020).</w:t>
      </w:r>
      <w:r w:rsidRPr="38975EC9" w:rsidR="00506D45">
        <w:rPr>
          <w:rFonts w:ascii="Arial" w:hAnsi="Arial" w:cs="Arial"/>
          <w:lang w:val="en-US"/>
        </w:rPr>
        <w:t xml:space="preserve"> </w:t>
      </w:r>
      <w:r w:rsidRPr="38975EC9" w:rsidR="00506D45">
        <w:rPr>
          <w:rFonts w:ascii="Arial" w:hAnsi="Arial" w:cs="Arial"/>
          <w:lang w:val="en-US"/>
        </w:rPr>
        <w:t xml:space="preserve">According to some </w:t>
      </w:r>
      <w:r w:rsidRPr="38975EC9" w:rsidR="007F01FC">
        <w:rPr>
          <w:rFonts w:ascii="Arial" w:hAnsi="Arial" w:cs="Arial"/>
          <w:lang w:val="en-US"/>
        </w:rPr>
        <w:t xml:space="preserve">mental hospitals make the </w:t>
      </w:r>
      <w:r w:rsidRPr="38975EC9" w:rsidR="00C42D62">
        <w:rPr>
          <w:rFonts w:ascii="Arial" w:hAnsi="Arial" w:cs="Arial"/>
          <w:lang w:val="en-US"/>
        </w:rPr>
        <w:t>healthiest people</w:t>
      </w:r>
      <w:r w:rsidRPr="38975EC9" w:rsidR="00352B35">
        <w:rPr>
          <w:rFonts w:ascii="Arial" w:hAnsi="Arial" w:cs="Arial"/>
          <w:lang w:val="en-US"/>
        </w:rPr>
        <w:t xml:space="preserve"> </w:t>
      </w:r>
      <w:r w:rsidRPr="38975EC9" w:rsidR="00055B3A">
        <w:rPr>
          <w:rFonts w:ascii="Arial" w:hAnsi="Arial" w:cs="Arial"/>
          <w:lang w:val="en-US"/>
        </w:rPr>
        <w:t>dehumanize and</w:t>
      </w:r>
      <w:r w:rsidRPr="38975EC9" w:rsidR="00352B35">
        <w:rPr>
          <w:rFonts w:ascii="Arial" w:hAnsi="Arial" w:cs="Arial"/>
          <w:lang w:val="en-US"/>
        </w:rPr>
        <w:t xml:space="preserve"> d</w:t>
      </w:r>
      <w:r w:rsidRPr="38975EC9" w:rsidR="00E7336C">
        <w:rPr>
          <w:rFonts w:ascii="Arial" w:hAnsi="Arial" w:cs="Arial"/>
          <w:lang w:val="en-US"/>
        </w:rPr>
        <w:t>egrading conditions (Goffman,</w:t>
      </w:r>
      <w:r w:rsidRPr="38975EC9" w:rsidR="00C42D62">
        <w:rPr>
          <w:rFonts w:ascii="Arial" w:hAnsi="Arial" w:cs="Arial"/>
          <w:lang w:val="en-US"/>
        </w:rPr>
        <w:t>1961; Rosenhan</w:t>
      </w:r>
      <w:r w:rsidRPr="38975EC9" w:rsidR="002E6236">
        <w:rPr>
          <w:rFonts w:ascii="Arial" w:hAnsi="Arial" w:cs="Arial"/>
          <w:lang w:val="en-US"/>
        </w:rPr>
        <w:t>,1973)</w:t>
      </w:r>
      <w:r w:rsidRPr="38975EC9" w:rsidR="00B10A93">
        <w:rPr>
          <w:rFonts w:ascii="Arial" w:hAnsi="Arial" w:cs="Arial"/>
          <w:lang w:val="en-US"/>
        </w:rPr>
        <w:t>.</w:t>
      </w:r>
      <w:r w:rsidRPr="38975EC9" w:rsidR="00B90AF8">
        <w:rPr>
          <w:rFonts w:ascii="Arial" w:hAnsi="Arial" w:cs="Arial"/>
          <w:lang w:val="en-US"/>
        </w:rPr>
        <w:t xml:space="preserve"> </w:t>
      </w:r>
      <w:r w:rsidRPr="38975EC9" w:rsidR="00BD70BF">
        <w:rPr>
          <w:rFonts w:ascii="Arial" w:hAnsi="Arial" w:cs="Arial"/>
          <w:lang w:val="en-US"/>
        </w:rPr>
        <w:t>People who suf</w:t>
      </w:r>
      <w:r w:rsidRPr="38975EC9" w:rsidR="000A3C52">
        <w:rPr>
          <w:rFonts w:ascii="Arial" w:hAnsi="Arial" w:cs="Arial"/>
          <w:lang w:val="en-US"/>
        </w:rPr>
        <w:t xml:space="preserve">fered </w:t>
      </w:r>
      <w:r w:rsidRPr="38975EC9" w:rsidR="00BD70BF">
        <w:rPr>
          <w:rFonts w:ascii="Arial" w:hAnsi="Arial" w:cs="Arial"/>
          <w:lang w:val="en-US"/>
        </w:rPr>
        <w:t xml:space="preserve">with mental health or had disabilities were treated by </w:t>
      </w:r>
      <w:r w:rsidRPr="38975EC9" w:rsidR="003D36A3">
        <w:rPr>
          <w:rFonts w:ascii="Arial" w:hAnsi="Arial" w:cs="Arial"/>
          <w:lang w:val="en-US"/>
        </w:rPr>
        <w:t xml:space="preserve">sending them to a </w:t>
      </w:r>
      <w:r w:rsidRPr="38975EC9" w:rsidR="00F42B20">
        <w:rPr>
          <w:rFonts w:ascii="Arial" w:hAnsi="Arial" w:cs="Arial"/>
          <w:lang w:val="en-US"/>
        </w:rPr>
        <w:t xml:space="preserve">strict </w:t>
      </w:r>
      <w:r w:rsidRPr="38975EC9" w:rsidR="0030496C">
        <w:rPr>
          <w:rFonts w:ascii="Arial" w:hAnsi="Arial" w:cs="Arial"/>
          <w:lang w:val="en-US"/>
        </w:rPr>
        <w:t>Victorian</w:t>
      </w:r>
      <w:r w:rsidRPr="38975EC9" w:rsidR="007802C4">
        <w:rPr>
          <w:rFonts w:ascii="Arial" w:hAnsi="Arial" w:cs="Arial"/>
          <w:lang w:val="en-US"/>
        </w:rPr>
        <w:t xml:space="preserve"> asy</w:t>
      </w:r>
      <w:r w:rsidRPr="38975EC9" w:rsidR="003773E4">
        <w:rPr>
          <w:rFonts w:ascii="Arial" w:hAnsi="Arial" w:cs="Arial"/>
          <w:lang w:val="en-US"/>
        </w:rPr>
        <w:t>lum away from the public and local community</w:t>
      </w:r>
      <w:r w:rsidRPr="38975EC9" w:rsidR="00C91664">
        <w:rPr>
          <w:rFonts w:ascii="Arial" w:hAnsi="Arial" w:cs="Arial"/>
          <w:lang w:val="en-US"/>
        </w:rPr>
        <w:t xml:space="preserve">, to refer about the </w:t>
      </w:r>
      <w:r w:rsidRPr="38975EC9" w:rsidR="00B15399">
        <w:rPr>
          <w:rFonts w:ascii="Arial" w:hAnsi="Arial" w:cs="Arial"/>
          <w:lang w:val="en-US"/>
        </w:rPr>
        <w:t>patient’s</w:t>
      </w:r>
      <w:r w:rsidRPr="38975EC9" w:rsidR="00C91664">
        <w:rPr>
          <w:rFonts w:ascii="Arial" w:hAnsi="Arial" w:cs="Arial"/>
          <w:lang w:val="en-US"/>
        </w:rPr>
        <w:t xml:space="preserve"> </w:t>
      </w:r>
      <w:r w:rsidRPr="38975EC9" w:rsidR="00B2479E">
        <w:rPr>
          <w:rFonts w:ascii="Arial" w:hAnsi="Arial" w:cs="Arial"/>
          <w:lang w:val="en-US"/>
        </w:rPr>
        <w:t>words such as lu</w:t>
      </w:r>
      <w:r w:rsidRPr="38975EC9" w:rsidR="00BA1A61">
        <w:rPr>
          <w:rFonts w:ascii="Arial" w:hAnsi="Arial" w:cs="Arial"/>
          <w:lang w:val="en-US"/>
        </w:rPr>
        <w:t xml:space="preserve">nacy </w:t>
      </w:r>
      <w:r w:rsidRPr="38975EC9" w:rsidR="00B2479E">
        <w:rPr>
          <w:rFonts w:ascii="Arial" w:hAnsi="Arial" w:cs="Arial"/>
          <w:lang w:val="en-US"/>
        </w:rPr>
        <w:t>and</w:t>
      </w:r>
      <w:r w:rsidRPr="38975EC9" w:rsidR="006A3C63">
        <w:rPr>
          <w:rFonts w:ascii="Arial" w:hAnsi="Arial" w:cs="Arial"/>
          <w:lang w:val="en-US"/>
        </w:rPr>
        <w:t xml:space="preserve"> deficiency mostly used</w:t>
      </w:r>
      <w:r w:rsidRPr="38975EC9" w:rsidR="00A93F40">
        <w:rPr>
          <w:rFonts w:ascii="Arial" w:hAnsi="Arial" w:cs="Arial"/>
          <w:lang w:val="en-US"/>
        </w:rPr>
        <w:t>. Treatments like malaria therapy</w:t>
      </w:r>
      <w:r w:rsidRPr="38975EC9" w:rsidR="00833230">
        <w:rPr>
          <w:rFonts w:ascii="Arial" w:hAnsi="Arial" w:cs="Arial"/>
          <w:lang w:val="en-US"/>
        </w:rPr>
        <w:t xml:space="preserve">, insulin coma therapy, </w:t>
      </w:r>
      <w:r w:rsidRPr="38975EC9" w:rsidR="005E14F9">
        <w:rPr>
          <w:rFonts w:ascii="Arial" w:hAnsi="Arial" w:cs="Arial"/>
          <w:lang w:val="en-US"/>
        </w:rPr>
        <w:t>Metrazol shock therapy, electroco</w:t>
      </w:r>
      <w:r w:rsidRPr="38975EC9" w:rsidR="009024B5">
        <w:rPr>
          <w:rFonts w:ascii="Arial" w:hAnsi="Arial" w:cs="Arial"/>
          <w:lang w:val="en-US"/>
        </w:rPr>
        <w:t xml:space="preserve">nvulsive </w:t>
      </w:r>
      <w:r w:rsidRPr="38975EC9" w:rsidR="00C46354">
        <w:rPr>
          <w:rFonts w:ascii="Arial" w:hAnsi="Arial" w:cs="Arial"/>
          <w:lang w:val="en-US"/>
        </w:rPr>
        <w:t>therapy (</w:t>
      </w:r>
      <w:r w:rsidRPr="38975EC9" w:rsidR="001E1A08">
        <w:rPr>
          <w:rFonts w:ascii="Arial" w:hAnsi="Arial" w:cs="Arial"/>
          <w:lang w:val="en-US"/>
        </w:rPr>
        <w:t xml:space="preserve">ECT) which were used over the world to treat mental health </w:t>
      </w:r>
      <w:r w:rsidRPr="38975EC9" w:rsidR="00C46354">
        <w:rPr>
          <w:rFonts w:ascii="Arial" w:hAnsi="Arial" w:cs="Arial"/>
          <w:lang w:val="en-US"/>
        </w:rPr>
        <w:t>patients.</w:t>
      </w:r>
      <w:r w:rsidRPr="38975EC9" w:rsidR="00157D1A">
        <w:rPr>
          <w:rFonts w:ascii="Arial" w:hAnsi="Arial" w:cs="Arial"/>
          <w:lang w:val="en-US"/>
        </w:rPr>
        <w:t xml:space="preserve"> By the </w:t>
      </w:r>
      <w:r w:rsidRPr="38975EC9" w:rsidR="003D5760">
        <w:rPr>
          <w:rFonts w:ascii="Arial" w:hAnsi="Arial" w:cs="Arial"/>
          <w:lang w:val="en-US"/>
        </w:rPr>
        <w:t xml:space="preserve">end of the nineteenth century </w:t>
      </w:r>
      <w:r w:rsidRPr="38975EC9" w:rsidR="63247DB9">
        <w:rPr>
          <w:rFonts w:ascii="Arial" w:hAnsi="Arial" w:cs="Arial"/>
          <w:lang w:val="en-US"/>
        </w:rPr>
        <w:t>all</w:t>
      </w:r>
      <w:r w:rsidRPr="38975EC9" w:rsidR="003D5760">
        <w:rPr>
          <w:rFonts w:ascii="Arial" w:hAnsi="Arial" w:cs="Arial"/>
          <w:lang w:val="en-US"/>
        </w:rPr>
        <w:t xml:space="preserve"> the mental hospitals become </w:t>
      </w:r>
      <w:r w:rsidRPr="38975EC9" w:rsidR="00624CD8">
        <w:rPr>
          <w:rFonts w:ascii="Arial" w:hAnsi="Arial" w:cs="Arial"/>
          <w:lang w:val="en-US"/>
        </w:rPr>
        <w:t>overcrowded</w:t>
      </w:r>
      <w:r w:rsidRPr="38975EC9" w:rsidR="007246FF">
        <w:rPr>
          <w:rFonts w:ascii="Arial" w:hAnsi="Arial" w:cs="Arial"/>
          <w:lang w:val="en-US"/>
        </w:rPr>
        <w:t>.</w:t>
      </w:r>
      <w:r w:rsidRPr="38975EC9" w:rsidR="00C90F13">
        <w:rPr>
          <w:rFonts w:ascii="Arial" w:hAnsi="Arial" w:cs="Arial"/>
          <w:lang w:val="en-US"/>
        </w:rPr>
        <w:t xml:space="preserve"> </w:t>
      </w:r>
      <w:r w:rsidRPr="38975EC9" w:rsidR="00A56A0C">
        <w:rPr>
          <w:rFonts w:ascii="Arial" w:hAnsi="Arial" w:cs="Arial"/>
          <w:lang w:val="en-US"/>
        </w:rPr>
        <w:t xml:space="preserve">Some inmates </w:t>
      </w:r>
      <w:r w:rsidRPr="38975EC9" w:rsidR="001C786E">
        <w:rPr>
          <w:rFonts w:ascii="Arial" w:hAnsi="Arial" w:cs="Arial"/>
          <w:lang w:val="en-US"/>
        </w:rPr>
        <w:t>suffered illness which le</w:t>
      </w:r>
      <w:r w:rsidRPr="38975EC9" w:rsidR="005F21A2">
        <w:rPr>
          <w:rFonts w:ascii="Arial" w:hAnsi="Arial" w:cs="Arial"/>
          <w:lang w:val="en-US"/>
        </w:rPr>
        <w:t>d</w:t>
      </w:r>
      <w:r w:rsidRPr="38975EC9" w:rsidR="001C786E">
        <w:rPr>
          <w:rFonts w:ascii="Arial" w:hAnsi="Arial" w:cs="Arial"/>
          <w:lang w:val="en-US"/>
        </w:rPr>
        <w:t xml:space="preserve"> them </w:t>
      </w:r>
      <w:r w:rsidRPr="38975EC9" w:rsidR="201BDE14">
        <w:rPr>
          <w:rFonts w:ascii="Arial" w:hAnsi="Arial" w:cs="Arial"/>
          <w:lang w:val="en-US"/>
        </w:rPr>
        <w:t>dead.</w:t>
      </w:r>
      <w:r w:rsidRPr="38975EC9" w:rsidR="005F21A2">
        <w:rPr>
          <w:rFonts w:ascii="Arial" w:hAnsi="Arial" w:cs="Arial"/>
          <w:lang w:val="en-US"/>
        </w:rPr>
        <w:t xml:space="preserve"> Due</w:t>
      </w:r>
      <w:r w:rsidRPr="38975EC9" w:rsidR="00893470">
        <w:rPr>
          <w:rFonts w:ascii="Arial" w:hAnsi="Arial" w:cs="Arial"/>
          <w:lang w:val="en-US"/>
        </w:rPr>
        <w:t xml:space="preserve"> to not developing any treatments these patients were </w:t>
      </w:r>
      <w:r w:rsidRPr="38975EC9" w:rsidR="005F21A2">
        <w:rPr>
          <w:rFonts w:ascii="Arial" w:hAnsi="Arial" w:cs="Arial"/>
          <w:lang w:val="en-US"/>
        </w:rPr>
        <w:t>just left neglected.</w:t>
      </w:r>
      <w:r w:rsidRPr="38975EC9" w:rsidR="00F604E4">
        <w:rPr>
          <w:rFonts w:ascii="Arial" w:hAnsi="Arial" w:cs="Arial"/>
          <w:lang w:val="en-US"/>
        </w:rPr>
        <w:t xml:space="preserve"> But </w:t>
      </w:r>
      <w:r w:rsidRPr="38975EC9" w:rsidR="00254201">
        <w:rPr>
          <w:rFonts w:ascii="Arial" w:hAnsi="Arial" w:cs="Arial"/>
          <w:lang w:val="en-US"/>
        </w:rPr>
        <w:t>unfortunately,</w:t>
      </w:r>
      <w:r w:rsidRPr="38975EC9" w:rsidR="00A90B0C">
        <w:rPr>
          <w:rFonts w:ascii="Arial" w:hAnsi="Arial" w:cs="Arial"/>
          <w:lang w:val="en-US"/>
        </w:rPr>
        <w:t xml:space="preserve"> </w:t>
      </w:r>
      <w:r w:rsidRPr="38975EC9" w:rsidR="002C51A7">
        <w:rPr>
          <w:rFonts w:ascii="Arial" w:hAnsi="Arial" w:cs="Arial"/>
          <w:lang w:val="en-US"/>
        </w:rPr>
        <w:t xml:space="preserve">all these therapies did have </w:t>
      </w:r>
      <w:r w:rsidRPr="38975EC9" w:rsidR="003A00A4">
        <w:rPr>
          <w:rFonts w:ascii="Arial" w:hAnsi="Arial" w:cs="Arial"/>
          <w:lang w:val="en-US"/>
        </w:rPr>
        <w:t xml:space="preserve">side </w:t>
      </w:r>
      <w:r w:rsidRPr="38975EC9" w:rsidR="00254201">
        <w:rPr>
          <w:rFonts w:ascii="Arial" w:hAnsi="Arial" w:cs="Arial"/>
          <w:lang w:val="en-US"/>
        </w:rPr>
        <w:t>effects which</w:t>
      </w:r>
      <w:r w:rsidRPr="38975EC9" w:rsidR="003A00A4">
        <w:rPr>
          <w:rFonts w:ascii="Arial" w:hAnsi="Arial" w:cs="Arial"/>
          <w:lang w:val="en-US"/>
        </w:rPr>
        <w:t xml:space="preserve"> were serious </w:t>
      </w:r>
      <w:r w:rsidRPr="38975EC9" w:rsidR="003E1FDC">
        <w:rPr>
          <w:rFonts w:ascii="Arial" w:hAnsi="Arial" w:cs="Arial"/>
          <w:lang w:val="en-US"/>
        </w:rPr>
        <w:t>and lead to more deaths but only ECT is still be use</w:t>
      </w:r>
      <w:r w:rsidRPr="38975EC9" w:rsidR="003E1FDC">
        <w:rPr>
          <w:rFonts w:ascii="Arial" w:hAnsi="Arial" w:cs="Arial"/>
          <w:lang w:val="en-US"/>
        </w:rPr>
        <w:t>d i</w:t>
      </w:r>
      <w:r w:rsidRPr="38975EC9" w:rsidR="003E1FDC">
        <w:rPr>
          <w:rFonts w:ascii="Arial" w:hAnsi="Arial" w:cs="Arial"/>
          <w:lang w:val="en-US"/>
        </w:rPr>
        <w:t xml:space="preserve">n some </w:t>
      </w:r>
      <w:r w:rsidRPr="38975EC9" w:rsidR="00254201">
        <w:rPr>
          <w:rFonts w:ascii="Arial" w:hAnsi="Arial" w:cs="Arial"/>
          <w:lang w:val="en-US"/>
        </w:rPr>
        <w:t>cases</w:t>
      </w:r>
      <w:r w:rsidRPr="38975EC9" w:rsidR="00254201">
        <w:rPr>
          <w:rFonts w:ascii="Arial" w:hAnsi="Arial" w:cs="Arial"/>
          <w:lang w:val="en-US"/>
        </w:rPr>
        <w:t xml:space="preserve">. </w:t>
      </w:r>
      <w:r w:rsidRPr="38975EC9" w:rsidR="00A90B0C">
        <w:rPr>
          <w:rFonts w:ascii="Arial" w:hAnsi="Arial" w:cs="Arial"/>
          <w:lang w:val="en-US"/>
        </w:rPr>
        <w:t xml:space="preserve"> </w:t>
      </w:r>
      <w:r w:rsidRPr="38975EC9" w:rsidR="00A90B0C">
        <w:rPr>
          <w:rFonts w:ascii="Arial" w:hAnsi="Arial" w:cs="Arial"/>
          <w:lang w:val="en-US"/>
        </w:rPr>
        <w:t>Mental</w:t>
      </w:r>
      <w:r w:rsidRPr="38975EC9" w:rsidR="00DD5FAF">
        <w:rPr>
          <w:rFonts w:ascii="Arial" w:hAnsi="Arial" w:cs="Arial"/>
          <w:lang w:val="en-US"/>
        </w:rPr>
        <w:t xml:space="preserve"> health patients were given </w:t>
      </w:r>
      <w:r w:rsidRPr="38975EC9" w:rsidR="00790419">
        <w:rPr>
          <w:rFonts w:ascii="Arial" w:hAnsi="Arial" w:cs="Arial"/>
          <w:lang w:val="en-US"/>
        </w:rPr>
        <w:t>sedative drugs called laudarium orally</w:t>
      </w:r>
      <w:r w:rsidRPr="38975EC9" w:rsidR="3C6F3255">
        <w:rPr>
          <w:rFonts w:ascii="Arial" w:hAnsi="Arial" w:cs="Arial"/>
          <w:lang w:val="en-US"/>
        </w:rPr>
        <w:t>,</w:t>
      </w:r>
      <w:r w:rsidRPr="38975EC9" w:rsidR="000A2FED">
        <w:rPr>
          <w:rFonts w:ascii="Arial" w:hAnsi="Arial" w:cs="Arial"/>
          <w:lang w:val="en-US"/>
        </w:rPr>
        <w:t xml:space="preserve"> were given cold baths to stop them from getting agitated</w:t>
      </w:r>
      <w:r w:rsidRPr="38975EC9" w:rsidR="0935B676">
        <w:rPr>
          <w:rFonts w:ascii="Arial" w:hAnsi="Arial" w:cs="Arial"/>
          <w:lang w:val="en-US"/>
        </w:rPr>
        <w:t xml:space="preserve"> (</w:t>
      </w:r>
      <w:r w:rsidRPr="38975EC9" w:rsidR="5D1CBFBC">
        <w:rPr>
          <w:rFonts w:ascii="Arial" w:hAnsi="Arial" w:cs="Arial"/>
          <w:lang w:val="en-US"/>
        </w:rPr>
        <w:t>Sakel,1937)</w:t>
      </w:r>
      <w:r w:rsidRPr="38975EC9" w:rsidR="5D1CBFBC">
        <w:rPr>
          <w:rFonts w:ascii="Arial" w:hAnsi="Arial" w:cs="Arial"/>
          <w:lang w:val="en-US"/>
        </w:rPr>
        <w:t xml:space="preserve">. </w:t>
      </w:r>
      <w:r w:rsidRPr="38975EC9" w:rsidR="46043501">
        <w:rPr>
          <w:rFonts w:ascii="Arial" w:hAnsi="Arial" w:cs="Arial"/>
          <w:lang w:val="en-US"/>
        </w:rPr>
        <w:t xml:space="preserve"> </w:t>
      </w:r>
      <w:r w:rsidRPr="38975EC9" w:rsidR="46043501">
        <w:rPr>
          <w:rFonts w:ascii="Arial" w:hAnsi="Arial" w:cs="Arial"/>
          <w:lang w:val="en-US"/>
        </w:rPr>
        <w:t xml:space="preserve">People </w:t>
      </w:r>
      <w:r w:rsidRPr="38975EC9" w:rsidR="00D575A2">
        <w:rPr>
          <w:rFonts w:ascii="Arial" w:hAnsi="Arial" w:cs="Arial"/>
          <w:lang w:val="en-US"/>
        </w:rPr>
        <w:t xml:space="preserve">were also put in long term </w:t>
      </w:r>
      <w:r w:rsidRPr="38975EC9" w:rsidR="00470F7C">
        <w:rPr>
          <w:rFonts w:ascii="Arial" w:hAnsi="Arial" w:cs="Arial"/>
          <w:lang w:val="en-US"/>
        </w:rPr>
        <w:t>residential</w:t>
      </w:r>
      <w:r w:rsidRPr="38975EC9" w:rsidR="00D575A2">
        <w:rPr>
          <w:rFonts w:ascii="Arial" w:hAnsi="Arial" w:cs="Arial"/>
          <w:lang w:val="en-US"/>
        </w:rPr>
        <w:t xml:space="preserve"> care at </w:t>
      </w:r>
      <w:r w:rsidRPr="38975EC9" w:rsidR="00EB2C04">
        <w:rPr>
          <w:rFonts w:ascii="Arial" w:hAnsi="Arial" w:cs="Arial"/>
          <w:lang w:val="en-US"/>
        </w:rPr>
        <w:t xml:space="preserve">asylums </w:t>
      </w:r>
      <w:r w:rsidRPr="38975EC9" w:rsidR="3ABA309E">
        <w:rPr>
          <w:rFonts w:ascii="Arial" w:hAnsi="Arial" w:cs="Arial"/>
          <w:lang w:val="en-US"/>
        </w:rPr>
        <w:t xml:space="preserve">and</w:t>
      </w:r>
      <w:r w:rsidRPr="38975EC9" w:rsidR="3ABA309E">
        <w:rPr>
          <w:rFonts w:ascii="Arial" w:hAnsi="Arial" w:cs="Arial"/>
          <w:lang w:val="en-US"/>
        </w:rPr>
        <w:t xml:space="preserve"> </w:t>
      </w:r>
      <w:r w:rsidRPr="38975EC9" w:rsidR="00A82E21">
        <w:rPr>
          <w:rFonts w:ascii="Arial" w:hAnsi="Arial" w:cs="Arial"/>
          <w:lang w:val="en-US"/>
        </w:rPr>
        <w:t xml:space="preserve">mixed people who suffered mental health problems such as dementia </w:t>
      </w:r>
      <w:r w:rsidRPr="38975EC9" w:rsidR="00D3689F">
        <w:rPr>
          <w:rFonts w:ascii="Arial" w:hAnsi="Arial" w:cs="Arial"/>
          <w:lang w:val="en-US"/>
        </w:rPr>
        <w:t xml:space="preserve">and </w:t>
      </w:r>
      <w:r w:rsidRPr="38975EC9" w:rsidR="00883FE5">
        <w:rPr>
          <w:rFonts w:ascii="Arial" w:hAnsi="Arial" w:cs="Arial"/>
          <w:lang w:val="en-US"/>
        </w:rPr>
        <w:t>have</w:t>
      </w:r>
      <w:r w:rsidRPr="38975EC9" w:rsidR="006A088A">
        <w:rPr>
          <w:rFonts w:ascii="Arial" w:hAnsi="Arial" w:cs="Arial"/>
          <w:lang w:val="en-US"/>
        </w:rPr>
        <w:t xml:space="preserve"> </w:t>
      </w:r>
      <w:r w:rsidRPr="38975EC9" w:rsidR="00D92C38">
        <w:rPr>
          <w:rFonts w:ascii="Arial" w:hAnsi="Arial" w:cs="Arial"/>
          <w:lang w:val="en-US"/>
        </w:rPr>
        <w:t>learning</w:t>
      </w:r>
      <w:r w:rsidRPr="38975EC9" w:rsidR="00D92C38">
        <w:rPr>
          <w:rFonts w:ascii="Arial" w:hAnsi="Arial" w:cs="Arial"/>
          <w:lang w:val="en-US"/>
        </w:rPr>
        <w:t xml:space="preserve"> difficulties. Lobotomies was introduced in 1936 where an operation is done to the head to control the behavior and mood which did not have much effect and was </w:t>
      </w:r>
      <w:r w:rsidRPr="38975EC9" w:rsidR="65E1E3B4">
        <w:rPr>
          <w:rFonts w:ascii="Arial" w:hAnsi="Arial" w:cs="Arial"/>
          <w:lang w:val="en-US"/>
        </w:rPr>
        <w:t>extremely dangerous</w:t>
      </w:r>
      <w:r w:rsidRPr="38975EC9" w:rsidR="00D92C38">
        <w:rPr>
          <w:rFonts w:ascii="Arial" w:hAnsi="Arial" w:cs="Arial"/>
          <w:lang w:val="en-US"/>
        </w:rPr>
        <w:t xml:space="preserve"> which then </w:t>
      </w:r>
      <w:r w:rsidRPr="38975EC9" w:rsidR="58ADB765">
        <w:rPr>
          <w:rFonts w:ascii="Arial" w:hAnsi="Arial" w:cs="Arial"/>
          <w:lang w:val="en-US"/>
        </w:rPr>
        <w:t>ended</w:t>
      </w:r>
      <w:r w:rsidRPr="38975EC9" w:rsidR="00D92C38">
        <w:rPr>
          <w:rFonts w:ascii="Arial" w:hAnsi="Arial" w:cs="Arial"/>
          <w:lang w:val="en-US"/>
        </w:rPr>
        <w:t xml:space="preserve"> in 1950 (Bewley,2008). By the </w:t>
      </w:r>
      <w:r w:rsidRPr="38975EC9" w:rsidR="23C6458C">
        <w:rPr>
          <w:rFonts w:ascii="Arial" w:hAnsi="Arial" w:cs="Arial"/>
          <w:lang w:val="en-US"/>
        </w:rPr>
        <w:t>19</w:t>
      </w:r>
      <w:r w:rsidRPr="38975EC9" w:rsidR="0AFF430E">
        <w:rPr>
          <w:rFonts w:ascii="Arial" w:hAnsi="Arial" w:cs="Arial"/>
          <w:lang w:val="en-US"/>
        </w:rPr>
        <w:t xml:space="preserve">30 to 1950 </w:t>
      </w:r>
      <w:r w:rsidRPr="38975EC9" w:rsidR="00D92C38">
        <w:rPr>
          <w:rFonts w:ascii="Arial" w:hAnsi="Arial" w:cs="Arial"/>
          <w:lang w:val="en-US"/>
        </w:rPr>
        <w:t xml:space="preserve">and </w:t>
      </w:r>
      <w:r w:rsidRPr="38975EC9" w:rsidR="500ABEA3">
        <w:rPr>
          <w:rFonts w:ascii="Arial" w:hAnsi="Arial" w:cs="Arial"/>
          <w:lang w:val="en-US"/>
        </w:rPr>
        <w:t xml:space="preserve"> </w:t>
      </w:r>
      <w:r w:rsidRPr="38975EC9" w:rsidR="00D92C38">
        <w:rPr>
          <w:rFonts w:ascii="Arial" w:hAnsi="Arial" w:cs="Arial"/>
          <w:lang w:val="en-US"/>
        </w:rPr>
        <w:t xml:space="preserve"> </w:t>
      </w:r>
      <w:r w:rsidRPr="38975EC9" w:rsidR="6A51B5A6">
        <w:rPr>
          <w:rFonts w:ascii="Arial" w:hAnsi="Arial" w:cs="Arial"/>
          <w:lang w:val="en-US"/>
        </w:rPr>
        <w:t>a German physician Manfred</w:t>
      </w:r>
      <w:r w:rsidRPr="38975EC9" w:rsidR="5F2D3CEB">
        <w:rPr>
          <w:rFonts w:ascii="Arial" w:hAnsi="Arial" w:cs="Arial"/>
          <w:lang w:val="en-US"/>
        </w:rPr>
        <w:t xml:space="preserve"> </w:t>
      </w:r>
      <w:r w:rsidRPr="38975EC9" w:rsidR="3BA62BE2">
        <w:rPr>
          <w:rFonts w:ascii="Arial" w:hAnsi="Arial" w:cs="Arial"/>
          <w:lang w:val="en-US"/>
        </w:rPr>
        <w:t xml:space="preserve">who used to inject </w:t>
      </w:r>
      <w:r w:rsidRPr="38975EC9" w:rsidR="1BE91421">
        <w:rPr>
          <w:rFonts w:ascii="Arial" w:hAnsi="Arial" w:cs="Arial"/>
          <w:lang w:val="en-US"/>
        </w:rPr>
        <w:t>elevated level</w:t>
      </w:r>
      <w:r w:rsidRPr="38975EC9" w:rsidR="3BA62BE2">
        <w:rPr>
          <w:rFonts w:ascii="Arial" w:hAnsi="Arial" w:cs="Arial"/>
          <w:lang w:val="en-US"/>
        </w:rPr>
        <w:t xml:space="preserve"> of insulin into sch</w:t>
      </w:r>
      <w:r w:rsidRPr="38975EC9" w:rsidR="6E02166D">
        <w:rPr>
          <w:rFonts w:ascii="Arial" w:hAnsi="Arial" w:cs="Arial"/>
          <w:lang w:val="en-US"/>
        </w:rPr>
        <w:t>izophrenia patient</w:t>
      </w:r>
      <w:r w:rsidRPr="38975EC9" w:rsidR="3BA62BE2">
        <w:rPr>
          <w:rFonts w:ascii="Arial" w:hAnsi="Arial" w:cs="Arial"/>
          <w:lang w:val="en-US"/>
        </w:rPr>
        <w:t xml:space="preserve"> to cause to a </w:t>
      </w:r>
      <w:r w:rsidRPr="38975EC9" w:rsidR="599D83AC">
        <w:rPr>
          <w:rFonts w:ascii="Arial" w:hAnsi="Arial" w:cs="Arial"/>
          <w:lang w:val="en-US"/>
        </w:rPr>
        <w:t xml:space="preserve">coma In, another </w:t>
      </w:r>
      <w:r w:rsidRPr="38975EC9" w:rsidR="5080B7AB">
        <w:rPr>
          <w:rFonts w:ascii="Arial" w:hAnsi="Arial" w:cs="Arial"/>
          <w:lang w:val="en-US"/>
        </w:rPr>
        <w:t>Hungarian</w:t>
      </w:r>
      <w:r w:rsidRPr="38975EC9" w:rsidR="599D83AC">
        <w:rPr>
          <w:rFonts w:ascii="Arial" w:hAnsi="Arial" w:cs="Arial"/>
          <w:lang w:val="en-US"/>
        </w:rPr>
        <w:t xml:space="preserve"> physician Ladisla </w:t>
      </w:r>
      <w:r w:rsidRPr="38975EC9" w:rsidR="38EFF645">
        <w:rPr>
          <w:rFonts w:ascii="Arial" w:hAnsi="Arial" w:cs="Arial"/>
          <w:lang w:val="en-US"/>
        </w:rPr>
        <w:t>J.von</w:t>
      </w:r>
      <w:r w:rsidRPr="38975EC9" w:rsidR="38EFF645">
        <w:rPr>
          <w:rFonts w:ascii="Arial" w:hAnsi="Arial" w:cs="Arial"/>
          <w:lang w:val="en-US"/>
        </w:rPr>
        <w:t xml:space="preserve"> Meduna injected schizophrenic patient with </w:t>
      </w:r>
      <w:r w:rsidRPr="38975EC9" w:rsidR="238A2F9E">
        <w:rPr>
          <w:rFonts w:ascii="Arial" w:hAnsi="Arial" w:cs="Arial"/>
          <w:lang w:val="en-US"/>
        </w:rPr>
        <w:t>Metrazol</w:t>
      </w:r>
      <w:r w:rsidRPr="38975EC9" w:rsidR="38EFF645">
        <w:rPr>
          <w:rFonts w:ascii="Arial" w:hAnsi="Arial" w:cs="Arial"/>
          <w:lang w:val="en-US"/>
        </w:rPr>
        <w:t xml:space="preserve"> to produce co</w:t>
      </w:r>
      <w:r w:rsidRPr="38975EC9" w:rsidR="1DDDFF62">
        <w:rPr>
          <w:rFonts w:ascii="Arial" w:hAnsi="Arial" w:cs="Arial"/>
          <w:lang w:val="en-US"/>
        </w:rPr>
        <w:t>nvulsion.</w:t>
      </w:r>
      <w:r w:rsidRPr="38975EC9" w:rsidR="00D92C38">
        <w:rPr>
          <w:rFonts w:ascii="Arial" w:hAnsi="Arial" w:cs="Arial"/>
          <w:lang w:val="en-US"/>
        </w:rPr>
        <w:t xml:space="preserve"> </w:t>
      </w:r>
      <w:r w:rsidR="00D92C38">
        <w:rPr>
          <w:rFonts w:ascii="Arial" w:hAnsi="Arial" w:cs="Arial"/>
          <w:lang w:val="en-US"/>
        </w:rPr>
        <w:t xml:space="preserve">1961 they were told to close asylums and people should be cared for at hospitals and within their community but that did not take place until 1970. Later terminology was used for example they used hospital instead of asylums, nurse instead of attendant and patients instead of lunatics</w:t>
      </w:r>
      <w:r w:rsidR="00D92C38">
        <w:rPr>
          <w:rFonts w:ascii="Arial" w:hAnsi="Arial" w:cs="Arial"/>
          <w:lang w:val="en-US"/>
        </w:rPr>
        <w:t xml:space="preserve">.  </w:t>
      </w:r>
      <w:r w:rsidR="00D92C38">
        <w:rPr>
          <w:rFonts w:ascii="Arial" w:hAnsi="Arial" w:cs="Arial"/>
          <w:lang w:val="en-US"/>
        </w:rPr>
        <w:t xml:space="preserve">In 1971 it was official that mental hospital system to close and their services to be handed over to general hospitals, so that all practitioners and social services were involved. Which involved outpatient clinics were the patients can go for a follow up or get an assessment done. Also, there were other services provided for the mental ill person which meant they would receive support for housing and their day to services. They would also have community mental health nurses and social workers available for when they need them.</w:t>
      </w:r>
      <w:r w:rsidRPr="00AA4864" w:rsidR="00D92C38">
        <w:rPr>
          <w:rFonts w:ascii="Open Sans" w:hAnsi="Open Sans" w:cs="Open Sans"/>
          <w:color w:val="000000"/>
          <w:sz w:val="20"/>
          <w:szCs w:val="20"/>
          <w:shd w:val="clear" w:color="auto" w:fill="FFFFFF"/>
        </w:rPr>
        <w:t xml:space="preserve"> </w:t>
      </w:r>
      <w:r w:rsidR="00D92C38">
        <w:rPr>
          <w:rFonts w:ascii="Open Sans" w:hAnsi="Open Sans" w:cs="Open Sans"/>
          <w:color w:val="000000"/>
          <w:sz w:val="20"/>
          <w:szCs w:val="20"/>
          <w:shd w:val="clear" w:color="auto" w:fill="FFFFFF"/>
        </w:rPr>
        <w:t xml:space="preserve">(</w:t>
      </w:r>
      <w:r w:rsidRPr="38975EC9" w:rsidR="00D92C38">
        <w:rPr>
          <w:rFonts w:ascii="Arial" w:hAnsi="Arial" w:eastAsia="Arial" w:cs="Arial"/>
          <w:color w:val="000000"/>
          <w:sz w:val="22"/>
          <w:szCs w:val="22"/>
          <w:shd w:val="clear" w:color="auto" w:fill="FFFFFF"/>
        </w:rPr>
        <w:t xml:space="preserve">Killaspy</w:t>
      </w:r>
      <w:r w:rsidRPr="38975EC9" w:rsidR="00D92C38">
        <w:rPr>
          <w:rFonts w:ascii="Arial" w:hAnsi="Arial" w:eastAsia="Arial" w:cs="Arial"/>
          <w:color w:val="000000"/>
          <w:sz w:val="22"/>
          <w:szCs w:val="22"/>
          <w:shd w:val="clear" w:color="auto" w:fill="FFFFFF"/>
        </w:rPr>
        <w:t xml:space="preserve">, 2006).</w:t>
      </w:r>
      <w:r w:rsidRPr="38975EC9" w:rsidR="5AC96FB4">
        <w:rPr>
          <w:rFonts w:ascii="Arial" w:hAnsi="Arial" w:eastAsia="Arial" w:cs="Arial"/>
          <w:color w:val="000000"/>
          <w:sz w:val="22"/>
          <w:szCs w:val="22"/>
          <w:shd w:val="clear" w:color="auto" w:fill="FFFFFF"/>
        </w:rPr>
        <w:t xml:space="preserve"> Around 1970 labour and the conservative government </w:t>
      </w:r>
      <w:r w:rsidRPr="38975EC9" w:rsidR="4563A90D">
        <w:rPr>
          <w:rFonts w:ascii="Arial" w:hAnsi="Arial" w:eastAsia="Arial" w:cs="Arial"/>
          <w:color w:val="000000"/>
          <w:sz w:val="22"/>
          <w:szCs w:val="22"/>
          <w:shd w:val="clear" w:color="auto" w:fill="FFFFFF"/>
        </w:rPr>
        <w:t xml:space="preserve">were convinced that </w:t>
      </w:r>
      <w:r w:rsidRPr="38975EC9" w:rsidR="4BCA3F71">
        <w:rPr>
          <w:rFonts w:ascii="Arial" w:hAnsi="Arial" w:eastAsia="Arial" w:cs="Arial"/>
          <w:color w:val="000000"/>
          <w:sz w:val="22"/>
          <w:szCs w:val="22"/>
          <w:shd w:val="clear" w:color="auto" w:fill="FFFFFF"/>
        </w:rPr>
        <w:t xml:space="preserve">people with mental health need support with services and resources in the community, </w:t>
      </w:r>
      <w:r w:rsidRPr="38975EC9" w:rsidR="4EF66E16">
        <w:rPr>
          <w:rFonts w:ascii="Arial" w:hAnsi="Arial" w:eastAsia="Arial" w:cs="Arial"/>
          <w:color w:val="000000"/>
          <w:sz w:val="22"/>
          <w:szCs w:val="22"/>
          <w:shd w:val="clear" w:color="auto" w:fill="FFFFFF"/>
        </w:rPr>
        <w:t xml:space="preserve">there was evidence shown that people who suffered with mental health received </w:t>
      </w:r>
      <w:r w:rsidRPr="38975EC9" w:rsidR="3D01A9F3">
        <w:rPr>
          <w:rFonts w:ascii="Arial" w:hAnsi="Arial" w:eastAsia="Arial" w:cs="Arial"/>
          <w:color w:val="000000"/>
          <w:sz w:val="22"/>
          <w:szCs w:val="22"/>
          <w:shd w:val="clear" w:color="auto" w:fill="FFFFFF"/>
        </w:rPr>
        <w:t xml:space="preserve">inferior quality</w:t>
      </w:r>
      <w:r w:rsidRPr="38975EC9" w:rsidR="4EF66E16">
        <w:rPr>
          <w:rFonts w:ascii="Arial" w:hAnsi="Arial" w:eastAsia="Arial" w:cs="Arial"/>
          <w:color w:val="000000"/>
          <w:sz w:val="22"/>
          <w:szCs w:val="22"/>
          <w:shd w:val="clear" w:color="auto" w:fill="FFFFFF"/>
        </w:rPr>
        <w:t xml:space="preserve"> of treatment and care while they were at hospitals (Turner </w:t>
      </w:r>
      <w:r w:rsidRPr="38975EC9" w:rsidR="0734BCE4">
        <w:rPr>
          <w:rFonts w:ascii="Arial" w:hAnsi="Arial" w:eastAsia="Arial" w:cs="Arial"/>
          <w:color w:val="000000"/>
          <w:sz w:val="22"/>
          <w:szCs w:val="22"/>
          <w:shd w:val="clear" w:color="auto" w:fill="FFFFFF"/>
        </w:rPr>
        <w:t xml:space="preserve">&amp; Thomas, 2015)</w:t>
      </w:r>
      <w:r w:rsidRPr="38975EC9" w:rsidR="0734BCE4">
        <w:rPr>
          <w:rFonts w:ascii="Arial" w:hAnsi="Arial" w:eastAsia="Arial" w:cs="Arial"/>
          <w:color w:val="000000"/>
          <w:sz w:val="22"/>
          <w:szCs w:val="22"/>
          <w:shd w:val="clear" w:color="auto" w:fill="FFFFFF"/>
        </w:rPr>
        <w:t xml:space="preserve">.</w:t>
      </w:r>
      <w:r w:rsidRPr="38975EC9" w:rsidR="00D92C38">
        <w:rPr>
          <w:rFonts w:ascii="Arial" w:hAnsi="Arial" w:eastAsia="Arial" w:cs="Arial"/>
          <w:color w:val="000000"/>
          <w:sz w:val="22"/>
          <w:szCs w:val="22"/>
          <w:shd w:val="clear" w:color="auto" w:fill="FFFFFF"/>
        </w:rPr>
        <w:t xml:space="preserve"> </w:t>
      </w:r>
      <w:r w:rsidR="00D92C38">
        <w:rPr>
          <w:rFonts w:ascii="Open Sans" w:hAnsi="Open Sans" w:cs="Open Sans"/>
          <w:color w:val="000000"/>
          <w:sz w:val="20"/>
          <w:szCs w:val="20"/>
          <w:shd w:val="clear" w:color="auto" w:fill="FFFFFF"/>
        </w:rPr>
        <w:t xml:space="preserve"> </w:t>
      </w:r>
      <w:r w:rsidR="00D92C38">
        <w:rPr>
          <w:rFonts w:ascii="Arial" w:hAnsi="Arial" w:cs="Arial"/>
          <w:color w:val="000000"/>
          <w:shd w:val="clear" w:color="auto" w:fill="FFFFFF"/>
        </w:rPr>
        <w:t xml:space="preserve"> </w:t>
      </w:r>
      <w:r w:rsidR="262D4894">
        <w:rPr>
          <w:rFonts w:ascii="Arial" w:hAnsi="Arial" w:cs="Arial"/>
          <w:color w:val="000000"/>
          <w:shd w:val="clear" w:color="auto" w:fill="FFFFFF"/>
        </w:rPr>
        <w:t xml:space="preserve">Providing </w:t>
      </w:r>
      <w:r w:rsidR="00D92C38">
        <w:rPr>
          <w:rFonts w:ascii="Arial" w:hAnsi="Arial" w:cs="Arial"/>
          <w:color w:val="000000"/>
          <w:shd w:val="clear" w:color="auto" w:fill="FFFFFF"/>
        </w:rPr>
        <w:t xml:space="preserve">key workers </w:t>
      </w:r>
      <w:r w:rsidR="70936042">
        <w:rPr>
          <w:rFonts w:ascii="Arial" w:hAnsi="Arial" w:cs="Arial"/>
          <w:color w:val="000000"/>
          <w:shd w:val="clear" w:color="auto" w:fill="FFFFFF"/>
        </w:rPr>
        <w:t xml:space="preserve">and</w:t>
      </w:r>
      <w:r w:rsidR="00D92C38">
        <w:rPr>
          <w:rFonts w:ascii="Arial" w:hAnsi="Arial" w:cs="Arial"/>
          <w:color w:val="000000"/>
          <w:shd w:val="clear" w:color="auto" w:fill="FFFFFF"/>
        </w:rPr>
        <w:t xml:space="preserve"> co coordinators to </w:t>
      </w:r>
      <w:r w:rsidR="3DABBADF">
        <w:rPr>
          <w:rFonts w:ascii="Arial" w:hAnsi="Arial" w:cs="Arial"/>
          <w:color w:val="000000"/>
          <w:shd w:val="clear" w:color="auto" w:fill="FFFFFF"/>
        </w:rPr>
        <w:t xml:space="preserve">stay connected</w:t>
      </w:r>
      <w:r w:rsidR="00D92C38">
        <w:rPr>
          <w:rFonts w:ascii="Arial" w:hAnsi="Arial" w:cs="Arial"/>
          <w:color w:val="000000"/>
          <w:shd w:val="clear" w:color="auto" w:fill="FFFFFF"/>
        </w:rPr>
        <w:t xml:space="preserve"> of the service user. Also, to keep and monitor the </w:t>
      </w:r>
      <w:r w:rsidR="54B7B8B2">
        <w:rPr>
          <w:rFonts w:ascii="Arial" w:hAnsi="Arial" w:cs="Arial"/>
          <w:color w:val="000000"/>
          <w:shd w:val="clear" w:color="auto" w:fill="FFFFFF"/>
        </w:rPr>
        <w:t xml:space="preserve">wellbeing</w:t>
      </w:r>
      <w:r w:rsidR="00D92C38">
        <w:rPr>
          <w:rFonts w:ascii="Arial" w:hAnsi="Arial" w:cs="Arial"/>
          <w:color w:val="000000"/>
          <w:shd w:val="clear" w:color="auto" w:fill="FFFFFF"/>
        </w:rPr>
        <w:t xml:space="preserve"> of the patient </w:t>
      </w:r>
      <w:r w:rsidR="3F75F8D6">
        <w:rPr>
          <w:rFonts w:ascii="Arial" w:hAnsi="Arial" w:cs="Arial"/>
          <w:color w:val="000000"/>
          <w:shd w:val="clear" w:color="auto" w:fill="FFFFFF"/>
        </w:rPr>
        <w:t xml:space="preserve">and</w:t>
      </w:r>
      <w:r w:rsidR="00D92C38">
        <w:rPr>
          <w:rFonts w:ascii="Arial" w:hAnsi="Arial" w:cs="Arial"/>
          <w:color w:val="000000"/>
          <w:shd w:val="clear" w:color="auto" w:fill="FFFFFF"/>
        </w:rPr>
        <w:t xml:space="preserve"> their data and medications. </w:t>
      </w:r>
      <w:r w:rsidR="00D92C38">
        <w:rPr>
          <w:rFonts w:ascii="Arial" w:hAnsi="Arial" w:cs="Arial"/>
          <w:color w:val="000000"/>
          <w:shd w:val="clear" w:color="auto" w:fill="FFFFFF"/>
        </w:rPr>
        <w:t xml:space="preserve">(Bew, t 2008). In between 1999-2010 the new labour policy was to support mental health with its soft touch, this was done by them applying the rule safe, sound, and supportive which they put in support of 700 million pounds extra fund. (Kingsfund,2005). They also national service framework which was to help mental health patient to receive support and care 24 hours. They had put in a strategy to be able to reduce suicide deaths and other violent deaths which causes were not known. They also made sure to provide more staffs, beds, crisis resolution teams, which will help to reduce the number of deaths and making sure that more services are </w:t>
      </w:r>
      <w:proofErr w:type="spellStart"/>
      <w:r w:rsidR="00D92C38">
        <w:rPr>
          <w:rFonts w:ascii="Arial" w:hAnsi="Arial" w:cs="Arial"/>
          <w:color w:val="000000"/>
          <w:shd w:val="clear" w:color="auto" w:fill="FFFFFF"/>
        </w:rPr>
        <w:t xml:space="preserve">avaible</w:t>
      </w:r>
      <w:proofErr w:type="spellEnd"/>
      <w:r w:rsidR="00D92C38">
        <w:rPr>
          <w:rFonts w:ascii="Arial" w:hAnsi="Arial" w:cs="Arial"/>
          <w:color w:val="000000"/>
          <w:shd w:val="clear" w:color="auto" w:fill="FFFFFF"/>
        </w:rPr>
        <w:t xml:space="preserve">. (Kingsfund,2005). During the second world war it was also known that men and woman who serviced in the world war cam</w:t>
      </w:r>
      <w:r w:rsidR="314E5949">
        <w:rPr>
          <w:rFonts w:ascii="Arial" w:hAnsi="Arial" w:cs="Arial"/>
          <w:color w:val="000000"/>
          <w:shd w:val="clear" w:color="auto" w:fill="FFFFFF"/>
        </w:rPr>
        <w:t xml:space="preserve">e</w:t>
      </w:r>
      <w:r w:rsidR="00D92C38">
        <w:rPr>
          <w:rFonts w:ascii="Arial" w:hAnsi="Arial" w:cs="Arial"/>
          <w:color w:val="000000"/>
          <w:shd w:val="clear" w:color="auto" w:fill="FFFFFF"/>
        </w:rPr>
        <w:lastRenderedPageBreak/>
        <w:t xml:space="preserve"> home with symptoms of mental disorder which was known as post traumatic disorder </w:t>
      </w:r>
      <w:r w:rsidR="00D92C38">
        <w:rPr>
          <w:rFonts w:ascii="Open Sans" w:hAnsi="Open Sans" w:cs="Open Sans"/>
          <w:color w:val="000000"/>
          <w:sz w:val="20"/>
          <w:szCs w:val="20"/>
          <w:shd w:val="clear" w:color="auto" w:fill="FFFFFF"/>
        </w:rPr>
        <w:t>(</w:t>
      </w:r>
      <w:r w:rsidRPr="00A4033C" w:rsidR="00D92C38">
        <w:rPr>
          <w:rFonts w:ascii="Arial" w:hAnsi="Arial" w:cs="Arial"/>
          <w:color w:val="000000"/>
          <w:shd w:val="clear" w:color="auto" w:fill="FFFFFF"/>
        </w:rPr>
        <w:t>Mental health and the NHS, 2021</w:t>
      </w:r>
      <w:r w:rsidR="00D92C38">
        <w:rPr>
          <w:rFonts w:ascii="Open Sans" w:hAnsi="Open Sans" w:cs="Open Sans"/>
          <w:color w:val="000000"/>
          <w:sz w:val="20"/>
          <w:szCs w:val="20"/>
          <w:shd w:val="clear" w:color="auto" w:fill="FFFFFF"/>
        </w:rPr>
        <w:t>)</w:t>
      </w:r>
      <w:r w:rsidR="00D92C38">
        <w:rPr>
          <w:rFonts w:ascii="Open Sans" w:hAnsi="Open Sans" w:cs="Open Sans"/>
          <w:color w:val="000000"/>
          <w:sz w:val="20"/>
          <w:szCs w:val="20"/>
          <w:shd w:val="clear" w:color="auto" w:fill="FFFFFF"/>
        </w:rPr>
        <w:t>.</w:t>
      </w:r>
      <w:r w:rsidR="00432724">
        <w:rPr>
          <w:rFonts w:ascii="Open Sans" w:hAnsi="Open Sans" w:cs="Open Sans"/>
          <w:color w:val="000000"/>
          <w:sz w:val="20"/>
          <w:szCs w:val="20"/>
          <w:shd w:val="clear" w:color="auto" w:fill="FFFFFF"/>
        </w:rPr>
        <w:t xml:space="preserve"> </w:t>
      </w:r>
      <w:r w:rsidR="00AA5263">
        <w:rPr>
          <w:rFonts w:ascii="Arial" w:hAnsi="Arial" w:cs="Arial"/>
          <w:color w:val="000000"/>
          <w:shd w:val="clear" w:color="auto" w:fill="FFFFFF"/>
        </w:rPr>
        <w:t xml:space="preserve"> </w:t>
      </w:r>
      <w:r w:rsidR="00AA5263">
        <w:rPr>
          <w:rFonts w:ascii="Arial" w:hAnsi="Arial" w:cs="Arial"/>
          <w:color w:val="000000"/>
          <w:shd w:val="clear" w:color="auto" w:fill="FFFFFF"/>
        </w:rPr>
        <w:t xml:space="preserve">Mental health ill people in the 20</w:t>
      </w:r>
      <w:r w:rsidRPr="00AA5263" w:rsidR="00AA5263">
        <w:rPr>
          <w:rFonts w:ascii="Arial" w:hAnsi="Arial" w:cs="Arial"/>
          <w:color w:val="000000"/>
          <w:shd w:val="clear" w:color="auto" w:fill="FFFFFF"/>
          <w:vertAlign w:val="superscript"/>
        </w:rPr>
        <w:t>th</w:t>
      </w:r>
      <w:r w:rsidR="00AA5263">
        <w:rPr>
          <w:rFonts w:ascii="Arial" w:hAnsi="Arial" w:cs="Arial"/>
          <w:color w:val="000000"/>
          <w:shd w:val="clear" w:color="auto" w:fill="FFFFFF"/>
        </w:rPr>
        <w:t xml:space="preserve"> century were </w:t>
      </w:r>
      <w:r w:rsidR="00DE2CE9">
        <w:rPr>
          <w:rFonts w:ascii="Arial" w:hAnsi="Arial" w:cs="Arial"/>
          <w:color w:val="000000"/>
          <w:shd w:val="clear" w:color="auto" w:fill="FFFFFF"/>
        </w:rPr>
        <w:t xml:space="preserve">referred to as beasts due to the </w:t>
      </w:r>
      <w:r w:rsidR="008252AB">
        <w:rPr>
          <w:rFonts w:ascii="Arial" w:hAnsi="Arial" w:cs="Arial"/>
          <w:color w:val="000000"/>
          <w:shd w:val="clear" w:color="auto" w:fill="FFFFFF"/>
        </w:rPr>
        <w:t>treatments</w:t>
      </w:r>
      <w:r w:rsidR="00DE2CE9">
        <w:rPr>
          <w:rFonts w:ascii="Arial" w:hAnsi="Arial" w:cs="Arial"/>
          <w:color w:val="000000"/>
          <w:shd w:val="clear" w:color="auto" w:fill="FFFFFF"/>
        </w:rPr>
        <w:t xml:space="preserve"> they were receiving at the asylums which were not properly operated</w:t>
      </w:r>
      <w:r w:rsidR="00D12545">
        <w:rPr>
          <w:rFonts w:ascii="Arial" w:hAnsi="Arial" w:cs="Arial"/>
          <w:color w:val="000000"/>
          <w:shd w:val="clear" w:color="auto" w:fill="FFFFFF"/>
        </w:rPr>
        <w:t xml:space="preserve">, they also used restraints to keep the mental ill patients in control when they get very </w:t>
      </w:r>
      <w:r w:rsidR="008252AB">
        <w:rPr>
          <w:rFonts w:ascii="Arial" w:hAnsi="Arial" w:cs="Arial"/>
          <w:color w:val="000000"/>
          <w:shd w:val="clear" w:color="auto" w:fill="FFFFFF"/>
        </w:rPr>
        <w:t>violent or disrupted. Inhumane treatments were used for mental health patients such as the lo</w:t>
      </w:r>
      <w:r w:rsidR="00D470D2">
        <w:rPr>
          <w:rFonts w:ascii="Arial" w:hAnsi="Arial" w:cs="Arial"/>
          <w:color w:val="000000"/>
          <w:shd w:val="clear" w:color="auto" w:fill="FFFFFF"/>
        </w:rPr>
        <w:t xml:space="preserve">botomies</w:t>
      </w:r>
      <w:r w:rsidR="00D470D2">
        <w:rPr>
          <w:rFonts w:ascii="Arial" w:hAnsi="Arial" w:cs="Arial"/>
          <w:color w:val="000000"/>
          <w:shd w:val="clear" w:color="auto" w:fill="FFFFFF"/>
        </w:rPr>
        <w:t xml:space="preserve"> which was done by drilling a hole in the skull in the head </w:t>
      </w:r>
      <w:r w:rsidR="239B0D1A">
        <w:rPr>
          <w:rFonts w:ascii="Arial" w:hAnsi="Arial" w:cs="Arial"/>
          <w:color w:val="000000"/>
          <w:shd w:val="clear" w:color="auto" w:fill="FFFFFF"/>
        </w:rPr>
        <w:t xml:space="preserve">and</w:t>
      </w:r>
      <w:r w:rsidR="0054793F">
        <w:rPr>
          <w:rFonts w:ascii="Arial" w:hAnsi="Arial" w:cs="Arial"/>
          <w:color w:val="000000"/>
          <w:shd w:val="clear" w:color="auto" w:fill="FFFFFF"/>
        </w:rPr>
        <w:t>,</w:t>
      </w:r>
      <w:r w:rsidR="00D470D2">
        <w:rPr>
          <w:rFonts w:ascii="Arial" w:hAnsi="Arial" w:cs="Arial"/>
          <w:color w:val="000000"/>
          <w:shd w:val="clear" w:color="auto" w:fill="FFFFFF"/>
        </w:rPr>
        <w:t xml:space="preserve"> they were given electric shocks for them to calm their moods and help with their behaviour</w:t>
      </w:r>
      <w:r w:rsidR="69870B33">
        <w:rPr>
          <w:rFonts w:ascii="Arial" w:hAnsi="Arial" w:cs="Arial"/>
          <w:color w:val="000000"/>
          <w:shd w:val="clear" w:color="auto" w:fill="FFFFFF"/>
        </w:rPr>
        <w:t xml:space="preserve"> (Sakel,1937).</w:t>
      </w:r>
      <w:r w:rsidR="008F0F30">
        <w:rPr>
          <w:rFonts w:ascii="Arial" w:hAnsi="Arial" w:cs="Arial"/>
          <w:color w:val="000000"/>
          <w:shd w:val="clear" w:color="auto" w:fill="FFFFFF"/>
        </w:rPr>
        <w:t xml:space="preserve"> In some </w:t>
      </w:r>
      <w:r w:rsidR="0054793F">
        <w:rPr>
          <w:rFonts w:ascii="Arial" w:hAnsi="Arial" w:cs="Arial"/>
          <w:color w:val="000000"/>
          <w:shd w:val="clear" w:color="auto" w:fill="FFFFFF"/>
        </w:rPr>
        <w:t>cases,</w:t>
      </w:r>
      <w:r w:rsidR="008F0F30">
        <w:rPr>
          <w:rFonts w:ascii="Arial" w:hAnsi="Arial" w:cs="Arial"/>
          <w:color w:val="000000"/>
          <w:shd w:val="clear" w:color="auto" w:fill="FFFFFF"/>
        </w:rPr>
        <w:t xml:space="preserve"> they were given cold baths which they </w:t>
      </w:r>
      <w:r w:rsidR="0054793F">
        <w:rPr>
          <w:rFonts w:ascii="Arial" w:hAnsi="Arial" w:cs="Arial"/>
          <w:color w:val="000000"/>
          <w:shd w:val="clear" w:color="auto" w:fill="FFFFFF"/>
        </w:rPr>
        <w:t>believed</w:t>
      </w:r>
      <w:r w:rsidR="008F0F30">
        <w:rPr>
          <w:rFonts w:ascii="Arial" w:hAnsi="Arial" w:cs="Arial"/>
          <w:color w:val="000000"/>
          <w:shd w:val="clear" w:color="auto" w:fill="FFFFFF"/>
        </w:rPr>
        <w:t xml:space="preserve"> would calm them and stop them from getting </w:t>
      </w:r>
      <w:r w:rsidR="0054793F">
        <w:rPr>
          <w:rFonts w:ascii="Arial" w:hAnsi="Arial" w:cs="Arial"/>
          <w:color w:val="000000"/>
          <w:shd w:val="clear" w:color="auto" w:fill="FFFFFF"/>
        </w:rPr>
        <w:t>agitated</w:t>
      </w:r>
      <w:r w:rsidR="008F0F30">
        <w:rPr>
          <w:rFonts w:ascii="Arial" w:hAnsi="Arial" w:cs="Arial"/>
          <w:color w:val="000000"/>
          <w:shd w:val="clear" w:color="auto" w:fill="FFFFFF"/>
        </w:rPr>
        <w:t xml:space="preserve"> and </w:t>
      </w:r>
      <w:r w:rsidR="0054793F">
        <w:rPr>
          <w:rFonts w:ascii="Arial" w:hAnsi="Arial" w:cs="Arial"/>
          <w:color w:val="000000"/>
          <w:shd w:val="clear" w:color="auto" w:fill="FFFFFF"/>
        </w:rPr>
        <w:t>anxious these were inhumane treatments which were available</w:t>
      </w:r>
      <w:r w:rsidR="6CA2C7E8">
        <w:rPr>
          <w:rFonts w:ascii="Arial" w:hAnsi="Arial" w:cs="Arial"/>
          <w:color w:val="000000"/>
          <w:shd w:val="clear" w:color="auto" w:fill="FFFFFF"/>
        </w:rPr>
        <w:t xml:space="preserve">. </w:t>
      </w:r>
      <w:r w:rsidR="6E780F75">
        <w:rPr>
          <w:rFonts w:ascii="Arial" w:hAnsi="Arial" w:cs="Arial"/>
          <w:color w:val="000000"/>
          <w:shd w:val="clear" w:color="auto" w:fill="FFFFFF"/>
        </w:rPr>
        <w:t xml:space="preserve">The government decided to close mental asylum by the year 1961 so that the mental </w:t>
      </w:r>
      <w:r w:rsidR="45AEE9F3">
        <w:rPr>
          <w:rFonts w:ascii="Arial" w:hAnsi="Arial" w:cs="Arial"/>
          <w:color w:val="000000"/>
          <w:shd w:val="clear" w:color="auto" w:fill="FFFFFF"/>
        </w:rPr>
        <w:t>health</w:t>
      </w:r>
      <w:r w:rsidR="6E780F75">
        <w:rPr>
          <w:rFonts w:ascii="Arial" w:hAnsi="Arial" w:cs="Arial"/>
          <w:color w:val="000000"/>
          <w:shd w:val="clear" w:color="auto" w:fill="FFFFFF"/>
        </w:rPr>
        <w:t xml:space="preserve"> </w:t>
      </w:r>
      <w:r w:rsidR="32FF58E9">
        <w:rPr>
          <w:rFonts w:ascii="Arial" w:hAnsi="Arial" w:cs="Arial"/>
          <w:color w:val="000000"/>
          <w:shd w:val="clear" w:color="auto" w:fill="FFFFFF"/>
        </w:rPr>
        <w:t>suffers</w:t>
      </w:r>
      <w:r w:rsidR="6E780F75">
        <w:rPr>
          <w:rFonts w:ascii="Arial" w:hAnsi="Arial" w:cs="Arial"/>
          <w:color w:val="000000"/>
          <w:shd w:val="clear" w:color="auto" w:fill="FFFFFF"/>
        </w:rPr>
        <w:t xml:space="preserve"> can be treated at hospita</w:t>
      </w:r>
      <w:r w:rsidR="15061EEC">
        <w:rPr>
          <w:rFonts w:ascii="Arial" w:hAnsi="Arial" w:cs="Arial"/>
          <w:color w:val="000000"/>
          <w:shd w:val="clear" w:color="auto" w:fill="FFFFFF"/>
        </w:rPr>
        <w:t>ls instead.</w:t>
      </w:r>
      <w:r w:rsidR="1597939F">
        <w:rPr>
          <w:rFonts w:ascii="Arial" w:hAnsi="Arial" w:cs="Arial"/>
          <w:color w:val="000000"/>
          <w:shd w:val="clear" w:color="auto" w:fill="FFFFFF"/>
        </w:rPr>
        <w:t xml:space="preserve"> The closer of </w:t>
      </w:r>
      <w:r w:rsidR="3ECB51CB">
        <w:rPr>
          <w:rFonts w:ascii="Arial" w:hAnsi="Arial" w:cs="Arial"/>
          <w:color w:val="000000"/>
          <w:shd w:val="clear" w:color="auto" w:fill="FFFFFF"/>
        </w:rPr>
        <w:t>the asylums</w:t>
      </w:r>
      <w:r w:rsidR="1597939F">
        <w:rPr>
          <w:rFonts w:ascii="Arial" w:hAnsi="Arial" w:cs="Arial"/>
          <w:color w:val="000000"/>
          <w:shd w:val="clear" w:color="auto" w:fill="FFFFFF"/>
        </w:rPr>
        <w:t xml:space="preserve"> </w:t>
      </w:r>
      <w:r w:rsidR="0855B56E">
        <w:rPr>
          <w:rFonts w:ascii="Arial" w:hAnsi="Arial" w:cs="Arial"/>
          <w:color w:val="000000"/>
          <w:shd w:val="clear" w:color="auto" w:fill="FFFFFF"/>
        </w:rPr>
        <w:t>did not</w:t>
      </w:r>
      <w:r w:rsidR="1597939F">
        <w:rPr>
          <w:rFonts w:ascii="Arial" w:hAnsi="Arial" w:cs="Arial"/>
          <w:color w:val="000000"/>
          <w:shd w:val="clear" w:color="auto" w:fill="FFFFFF"/>
        </w:rPr>
        <w:t xml:space="preserve"> take place until 1970 which resulted in people </w:t>
      </w:r>
      <w:r w:rsidR="780AD47E">
        <w:rPr>
          <w:rFonts w:ascii="Arial" w:hAnsi="Arial" w:cs="Arial"/>
          <w:color w:val="000000"/>
          <w:shd w:val="clear" w:color="auto" w:fill="FFFFFF"/>
        </w:rPr>
        <w:t xml:space="preserve">who were admitted in the asylums </w:t>
      </w:r>
      <w:r w:rsidR="5C5F6F61">
        <w:rPr>
          <w:rFonts w:ascii="Arial" w:hAnsi="Arial" w:cs="Arial"/>
          <w:color w:val="000000"/>
          <w:shd w:val="clear" w:color="auto" w:fill="FFFFFF"/>
        </w:rPr>
        <w:t>became homeless without any support or any income</w:t>
      </w:r>
      <w:r w:rsidR="570F0CB4">
        <w:rPr>
          <w:rFonts w:ascii="Arial" w:hAnsi="Arial" w:cs="Arial"/>
          <w:color w:val="000000"/>
          <w:shd w:val="clear" w:color="auto" w:fill="FFFFFF"/>
        </w:rPr>
        <w:t xml:space="preserve"> </w:t>
      </w:r>
      <w:r w:rsidR="5D65E48A">
        <w:rPr>
          <w:rFonts w:ascii="Arial" w:hAnsi="Arial" w:cs="Arial"/>
          <w:color w:val="000000"/>
          <w:shd w:val="clear" w:color="auto" w:fill="FFFFFF"/>
        </w:rPr>
        <w:t xml:space="preserve">(Bewley,2008).</w:t>
      </w:r>
    </w:p>
    <w:p w:rsidRPr="00AA5263" w:rsidR="00D92C38" w:rsidP="00D92C38" w:rsidRDefault="00D92C38" w14:textId="3C2893DB" w14:paraId="5AEEE8B3">
      <w:pPr>
        <w:spacing w:before="240" w:line="360" w:lineRule="auto"/>
        <w:rPr>
          <w:rFonts w:ascii="Arial" w:hAnsi="Arial" w:cs="Arial"/>
          <w:color w:val="000000"/>
          <w:u w:val="single"/>
          <w:shd w:val="clear" w:color="auto" w:fill="FFFFFF"/>
        </w:rPr>
      </w:pPr>
      <w:r w:rsidRPr="00D851D5" w:rsidR="00D92C38">
        <w:rPr>
          <w:rFonts w:ascii="Arial" w:hAnsi="Arial" w:cs="Arial"/>
          <w:color w:val="000000"/>
          <w:u w:val="single"/>
          <w:shd w:val="clear" w:color="auto" w:fill="FFFFFF"/>
        </w:rPr>
        <w:t>Describe what changes have occurred in UK mental health legalisation</w:t>
      </w:r>
    </w:p>
    <w:p w:rsidR="00D92C38" w:rsidP="00D92C38" w:rsidRDefault="00D92C38" w14:paraId="1A620D12" w14:textId="1F13C0A3">
      <w:pPr>
        <w:spacing w:line="360" w:lineRule="auto"/>
        <w:rPr>
          <w:rFonts w:ascii="Arial" w:hAnsi="Arial" w:cs="Arial"/>
          <w:color w:val="212121"/>
          <w:shd w:val="clear" w:color="auto" w:fill="FFFFFF"/>
        </w:rPr>
      </w:pPr>
      <w:r w:rsidRPr="00303F14" w:rsidR="00D92C38">
        <w:rPr>
          <w:rFonts w:ascii="Arial" w:hAnsi="Arial" w:cs="Arial"/>
          <w:color w:val="212121"/>
          <w:shd w:val="clear" w:color="auto" w:fill="FFFFFF"/>
        </w:rPr>
        <w:t xml:space="preserve">The first mental act was passed by Parliament which was the Mental Act 1959, in this act that if a patient </w:t>
      </w:r>
      <w:r w:rsidRPr="00303F14" w:rsidR="46874A98">
        <w:rPr>
          <w:rFonts w:ascii="Arial" w:hAnsi="Arial" w:cs="Arial"/>
          <w:color w:val="212121"/>
          <w:shd w:val="clear" w:color="auto" w:fill="FFFFFF"/>
        </w:rPr>
        <w:t>must</w:t>
      </w:r>
      <w:r w:rsidRPr="00303F14" w:rsidR="00D92C38">
        <w:rPr>
          <w:rFonts w:ascii="Arial" w:hAnsi="Arial" w:cs="Arial"/>
          <w:color w:val="212121"/>
          <w:shd w:val="clear" w:color="auto" w:fill="FFFFFF"/>
        </w:rPr>
        <w:t xml:space="preserve"> be detained or have any treatment done then their permission is not needed it will be done against their will. The patient would not be given a chance to give their consent.</w:t>
      </w:r>
      <w:r w:rsidR="00D92C38">
        <w:rPr>
          <w:rFonts w:ascii="Arial" w:hAnsi="Arial" w:cs="Arial"/>
          <w:color w:val="212121"/>
          <w:shd w:val="clear" w:color="auto" w:fill="FFFFFF"/>
        </w:rPr>
        <w:t xml:space="preserve"> There </w:t>
      </w:r>
      <w:r w:rsidR="5B4FF9A4">
        <w:rPr>
          <w:rFonts w:ascii="Arial" w:hAnsi="Arial" w:cs="Arial"/>
          <w:color w:val="212121"/>
          <w:shd w:val="clear" w:color="auto" w:fill="FFFFFF"/>
        </w:rPr>
        <w:t xml:space="preserve">was</w:t>
      </w:r>
      <w:r w:rsidR="00D92C38">
        <w:rPr>
          <w:rFonts w:ascii="Arial" w:hAnsi="Arial" w:cs="Arial"/>
          <w:color w:val="212121"/>
          <w:shd w:val="clear" w:color="auto" w:fill="FFFFFF"/>
        </w:rPr>
        <w:t xml:space="preserve"> also confusion </w:t>
      </w:r>
      <w:r w:rsidR="00D92C38">
        <w:rPr>
          <w:rFonts w:ascii="Arial" w:hAnsi="Arial" w:cs="Arial"/>
          <w:color w:val="212121"/>
          <w:shd w:val="clear" w:color="auto" w:fill="FFFFFF"/>
        </w:rPr>
        <w:t xml:space="preserve">regarding</w:t>
      </w:r>
      <w:r w:rsidR="00D92C38">
        <w:rPr>
          <w:rFonts w:ascii="Arial" w:hAnsi="Arial" w:cs="Arial"/>
          <w:color w:val="212121"/>
          <w:shd w:val="clear" w:color="auto" w:fill="FFFFFF"/>
        </w:rPr>
        <w:t xml:space="preserve"> detaining a person the against their will to be able to het hospital treatment. In the 70s they had to include framework to treat mental ill people for example they needed psychiatric medicines, electro convulsive therapy </w:t>
      </w:r>
      <w:r w:rsidR="76B5A147">
        <w:rPr>
          <w:rFonts w:ascii="Arial" w:hAnsi="Arial" w:cs="Arial"/>
          <w:color w:val="212121"/>
          <w:shd w:val="clear" w:color="auto" w:fill="FFFFFF"/>
        </w:rPr>
        <w:t xml:space="preserve">and</w:t>
      </w:r>
      <w:r w:rsidR="00D92C38">
        <w:rPr>
          <w:rFonts w:ascii="Arial" w:hAnsi="Arial" w:cs="Arial"/>
          <w:color w:val="212121"/>
          <w:shd w:val="clear" w:color="auto" w:fill="FFFFFF"/>
        </w:rPr>
        <w:t xml:space="preserve"> psychotherapy. (Graham Connolly,2017). The 1983 Mental Act was also bought by the </w:t>
      </w:r>
      <w:r w:rsidR="00D92C38">
        <w:rPr>
          <w:rFonts w:ascii="Arial" w:hAnsi="Arial" w:cs="Arial"/>
          <w:color w:val="212121"/>
          <w:shd w:val="clear" w:color="auto" w:fill="FFFFFF"/>
        </w:rPr>
        <w:t xml:space="preserve">parliament to help with legal requirements. Which was used to help control treatments for mental health patients, which included using certain drugs to help them with their moods, getting electro convulsion therapy any type of surgery, which made it easier for the hospitals to see what type of treatment them can use for the person who is detained and in this act their consent is asked </w:t>
      </w:r>
      <w:r w:rsidR="057CF19D">
        <w:rPr>
          <w:rFonts w:ascii="Arial" w:hAnsi="Arial" w:cs="Arial"/>
          <w:color w:val="212121"/>
          <w:shd w:val="clear" w:color="auto" w:fill="FFFFFF"/>
        </w:rPr>
        <w:t>and</w:t>
      </w:r>
      <w:r w:rsidR="00D92C38">
        <w:rPr>
          <w:rFonts w:ascii="Arial" w:hAnsi="Arial" w:cs="Arial"/>
          <w:color w:val="212121"/>
          <w:shd w:val="clear" w:color="auto" w:fill="FFFFFF"/>
        </w:rPr>
        <w:lastRenderedPageBreak/>
        <w:t xml:space="preserve"> needed. They also introduced trained social workers who can deal with mental health patients even when they have been released from the hospital. These acts were then amended in 1995,2001 and then in 2007. (Graham Connolly,2017).</w:t>
      </w:r>
    </w:p>
    <w:p w:rsidR="00D92C38" w:rsidP="00D92C38" w:rsidRDefault="00D92C38" w14:paraId="3E9C308C" w14:textId="77777777">
      <w:pPr>
        <w:spacing w:line="360" w:lineRule="auto"/>
        <w:rPr>
          <w:rFonts w:ascii="Arial" w:hAnsi="Arial" w:cs="Arial"/>
          <w:color w:val="212121"/>
          <w:shd w:val="clear" w:color="auto" w:fill="FFFFFF"/>
        </w:rPr>
      </w:pPr>
    </w:p>
    <w:p w:rsidR="00D92C38" w:rsidP="00D92C38" w:rsidRDefault="00D92C38" w14:paraId="08FF4FDE" w14:textId="77777777">
      <w:pPr>
        <w:spacing w:line="360" w:lineRule="auto"/>
        <w:rPr>
          <w:rFonts w:ascii="Arial" w:hAnsi="Arial" w:cs="Arial"/>
          <w:color w:val="212121"/>
          <w:u w:val="single"/>
          <w:shd w:val="clear" w:color="auto" w:fill="FFFFFF"/>
        </w:rPr>
      </w:pPr>
      <w:r w:rsidRPr="00497317">
        <w:rPr>
          <w:rFonts w:ascii="Arial" w:hAnsi="Arial" w:cs="Arial"/>
          <w:color w:val="212121"/>
          <w:u w:val="single"/>
          <w:shd w:val="clear" w:color="auto" w:fill="FFFFFF"/>
        </w:rPr>
        <w:t>Examples of inclusion and exclusion</w:t>
      </w:r>
    </w:p>
    <w:p w:rsidR="00D92C38" w:rsidP="41155F7C" w:rsidRDefault="00D92C38" w14:paraId="13280CC4" w14:textId="6B591ADB">
      <w:pPr>
        <w:spacing w:line="360" w:lineRule="auto"/>
        <w:rPr>
          <w:rFonts w:ascii="Arial" w:hAnsi="Arial" w:cs="Arial"/>
          <w:color w:val="212121"/>
        </w:rPr>
      </w:pPr>
      <w:r w:rsidR="00D92C38">
        <w:rPr>
          <w:rFonts w:ascii="Arial" w:hAnsi="Arial" w:cs="Arial"/>
          <w:color w:val="212121"/>
          <w:shd w:val="clear" w:color="auto" w:fill="FFFFFF"/>
        </w:rPr>
        <w:t xml:space="preserve">People with mental health should be included in the society and they should be able to </w:t>
      </w:r>
      <w:r w:rsidR="00D92C38">
        <w:rPr>
          <w:rFonts w:ascii="Arial" w:hAnsi="Arial" w:cs="Arial"/>
          <w:color w:val="212121"/>
          <w:shd w:val="clear" w:color="auto" w:fill="FFFFFF"/>
        </w:rPr>
        <w:t xml:space="preserve">participate</w:t>
      </w:r>
      <w:r w:rsidR="00D92C38">
        <w:rPr>
          <w:rFonts w:ascii="Arial" w:hAnsi="Arial" w:cs="Arial"/>
          <w:color w:val="212121"/>
          <w:shd w:val="clear" w:color="auto" w:fill="FFFFFF"/>
        </w:rPr>
        <w:t xml:space="preserve"> with activities within the community. They were able to have good education work, able to join social </w:t>
      </w:r>
      <w:r w:rsidR="0DC5176E">
        <w:rPr>
          <w:rFonts w:ascii="Arial" w:hAnsi="Arial" w:cs="Arial"/>
          <w:color w:val="212121"/>
          <w:shd w:val="clear" w:color="auto" w:fill="FFFFFF"/>
        </w:rPr>
        <w:t xml:space="preserve">and</w:t>
      </w:r>
      <w:r w:rsidR="00D92C38">
        <w:rPr>
          <w:rFonts w:ascii="Arial" w:hAnsi="Arial" w:cs="Arial"/>
          <w:color w:val="212121"/>
          <w:shd w:val="clear" w:color="auto" w:fill="FFFFFF"/>
        </w:rPr>
        <w:t xml:space="preserve"> cultural </w:t>
      </w:r>
      <w:r w:rsidR="5541D0B0">
        <w:rPr>
          <w:rFonts w:ascii="Arial" w:hAnsi="Arial" w:cs="Arial"/>
          <w:color w:val="212121"/>
          <w:shd w:val="clear" w:color="auto" w:fill="FFFFFF"/>
        </w:rPr>
        <w:t xml:space="preserve">and</w:t>
      </w:r>
      <w:r w:rsidR="00D92C38">
        <w:rPr>
          <w:rFonts w:ascii="Arial" w:hAnsi="Arial" w:cs="Arial"/>
          <w:color w:val="212121"/>
          <w:shd w:val="clear" w:color="auto" w:fill="FFFFFF"/>
        </w:rPr>
        <w:t xml:space="preserve"> religious groups. Main</w:t>
      </w:r>
      <w:r w:rsidR="578A92A4">
        <w:rPr>
          <w:rFonts w:ascii="Arial" w:hAnsi="Arial" w:cs="Arial"/>
          <w:color w:val="212121"/>
          <w:shd w:val="clear" w:color="auto" w:fill="FFFFFF"/>
        </w:rPr>
        <w:t xml:space="preserve">tain</w:t>
      </w:r>
      <w:r w:rsidR="00D92C38">
        <w:rPr>
          <w:rFonts w:ascii="Arial" w:hAnsi="Arial" w:cs="Arial"/>
          <w:color w:val="212121"/>
          <w:shd w:val="clear" w:color="auto" w:fill="FFFFFF"/>
        </w:rPr>
        <w:t xml:space="preserve"> good family relation</w:t>
      </w:r>
      <w:r w:rsidR="225158B4">
        <w:rPr>
          <w:rFonts w:ascii="Arial" w:hAnsi="Arial" w:cs="Arial"/>
          <w:color w:val="212121"/>
          <w:shd w:val="clear" w:color="auto" w:fill="FFFFFF"/>
        </w:rPr>
        <w:t xml:space="preserve"> having a social life and joining in with the community</w:t>
      </w:r>
      <w:r w:rsidR="00D92C38">
        <w:rPr>
          <w:rFonts w:ascii="Arial" w:hAnsi="Arial" w:cs="Arial"/>
          <w:color w:val="212121"/>
          <w:shd w:val="clear" w:color="auto" w:fill="FFFFFF"/>
        </w:rPr>
        <w:t xml:space="preserve"> </w:t>
      </w:r>
      <w:r w:rsidR="03517190">
        <w:rPr>
          <w:rFonts w:ascii="Arial" w:hAnsi="Arial" w:cs="Arial"/>
          <w:color w:val="212121"/>
          <w:shd w:val="clear" w:color="auto" w:fill="FFFFFF"/>
        </w:rPr>
        <w:t xml:space="preserve">(Shepherd</w:t>
      </w:r>
      <w:r w:rsidR="39E21A1A">
        <w:rPr>
          <w:rFonts w:ascii="Arial" w:hAnsi="Arial" w:cs="Arial"/>
          <w:color w:val="212121"/>
          <w:shd w:val="clear" w:color="auto" w:fill="FFFFFF"/>
        </w:rPr>
        <w:t xml:space="preserve"> et al., 2008: </w:t>
      </w:r>
      <w:r w:rsidR="7B95FF3E">
        <w:rPr>
          <w:rFonts w:ascii="Arial" w:hAnsi="Arial" w:cs="Arial"/>
          <w:color w:val="212121"/>
          <w:shd w:val="clear" w:color="auto" w:fill="FFFFFF"/>
        </w:rPr>
        <w:t xml:space="preserve">Sainsbury</w:t>
      </w:r>
      <w:r w:rsidR="39E21A1A">
        <w:rPr>
          <w:rFonts w:ascii="Arial" w:hAnsi="Arial" w:cs="Arial"/>
          <w:color w:val="212121"/>
          <w:shd w:val="clear" w:color="auto" w:fill="FFFFFF"/>
        </w:rPr>
        <w:t xml:space="preserve"> centre for mental health).</w:t>
      </w:r>
      <w:r w:rsidR="00302D3B">
        <w:rPr>
          <w:rFonts w:ascii="Arial" w:hAnsi="Arial" w:cs="Arial"/>
          <w:color w:val="212121"/>
          <w:shd w:val="clear" w:color="auto" w:fill="FFFFFF"/>
        </w:rPr>
        <w:t xml:space="preserve"> </w:t>
      </w:r>
      <w:r w:rsidR="006B6083">
        <w:rPr>
          <w:rFonts w:ascii="Arial" w:hAnsi="Arial" w:cs="Arial"/>
          <w:color w:val="212121"/>
          <w:shd w:val="clear" w:color="auto" w:fill="FFFFFF"/>
        </w:rPr>
        <w:t xml:space="preserve">People with mental health should be able to deal with personal crisis </w:t>
      </w:r>
      <w:r w:rsidR="00714229">
        <w:rPr>
          <w:rFonts w:ascii="Arial" w:hAnsi="Arial" w:cs="Arial"/>
          <w:color w:val="212121"/>
          <w:shd w:val="clear" w:color="auto" w:fill="FFFFFF"/>
        </w:rPr>
        <w:t>and their voice should be heard</w:t>
      </w:r>
      <w:r w:rsidR="00E50B38">
        <w:rPr>
          <w:rFonts w:ascii="Arial" w:hAnsi="Arial" w:cs="Arial"/>
          <w:color w:val="212121"/>
          <w:shd w:val="clear" w:color="auto" w:fill="FFFFFF"/>
        </w:rPr>
        <w:t xml:space="preserve">. They should be able </w:t>
      </w:r>
      <w:r w:rsidR="00E0151A">
        <w:rPr>
          <w:rFonts w:ascii="Arial" w:hAnsi="Arial" w:cs="Arial"/>
          <w:color w:val="212121"/>
          <w:shd w:val="clear" w:color="auto" w:fill="FFFFFF"/>
        </w:rPr>
        <w:t xml:space="preserve">to have </w:t>
      </w:r>
      <w:r w:rsidR="00076158">
        <w:rPr>
          <w:rFonts w:ascii="Arial" w:hAnsi="Arial" w:cs="Arial"/>
          <w:color w:val="212121"/>
          <w:shd w:val="clear" w:color="auto" w:fill="FFFFFF"/>
        </w:rPr>
        <w:t>choices, have</w:t>
      </w:r>
      <w:r w:rsidR="00E0151A">
        <w:rPr>
          <w:rFonts w:ascii="Arial" w:hAnsi="Arial" w:cs="Arial"/>
          <w:color w:val="212121"/>
          <w:shd w:val="clear" w:color="auto" w:fill="FFFFFF"/>
        </w:rPr>
        <w:t xml:space="preserve"> partnerships and be able to communicate with </w:t>
      </w:r>
      <w:r w:rsidR="00076158">
        <w:rPr>
          <w:rFonts w:ascii="Arial" w:hAnsi="Arial" w:cs="Arial"/>
          <w:color w:val="212121"/>
          <w:shd w:val="clear" w:color="auto" w:fill="FFFFFF"/>
        </w:rPr>
        <w:t>other</w:t>
      </w:r>
      <w:r w:rsidR="0005422D">
        <w:rPr>
          <w:rFonts w:ascii="Arial" w:hAnsi="Arial" w:cs="Arial"/>
          <w:color w:val="212121"/>
          <w:shd w:val="clear" w:color="auto" w:fill="FFFFFF"/>
        </w:rPr>
        <w:t>s.</w:t>
      </w:r>
      <w:r w:rsidR="00076158">
        <w:rPr>
          <w:rFonts w:ascii="Arial" w:hAnsi="Arial" w:cs="Arial"/>
          <w:color w:val="212121"/>
          <w:shd w:val="clear" w:color="auto" w:fill="FFFFFF"/>
        </w:rPr>
        <w:t xml:space="preserve"> People</w:t>
      </w:r>
      <w:r w:rsidR="00D92C38">
        <w:rPr>
          <w:rFonts w:ascii="Arial" w:hAnsi="Arial" w:cs="Arial"/>
          <w:color w:val="212121"/>
          <w:shd w:val="clear" w:color="auto" w:fill="FFFFFF"/>
        </w:rPr>
        <w:t xml:space="preserve"> with mental illness were known as stigma to the society and they were not allowed to </w:t>
      </w:r>
      <w:r w:rsidR="00D92C38">
        <w:rPr>
          <w:rFonts w:ascii="Arial" w:hAnsi="Arial" w:cs="Arial"/>
          <w:color w:val="212121"/>
          <w:shd w:val="clear" w:color="auto" w:fill="FFFFFF"/>
        </w:rPr>
        <w:t xml:space="preserve">participate</w:t>
      </w:r>
      <w:r w:rsidR="00D92C38">
        <w:rPr>
          <w:rFonts w:ascii="Arial" w:hAnsi="Arial" w:cs="Arial"/>
          <w:color w:val="212121"/>
          <w:shd w:val="clear" w:color="auto" w:fill="FFFFFF"/>
        </w:rPr>
        <w:t xml:space="preserve"> in any activities due to their mental illness. The government should be creating more opportunities for them to be included in the society without feeling any stigma. There should be more opportunities created for employment </w:t>
      </w:r>
      <w:r w:rsidR="3A3C658E">
        <w:rPr>
          <w:rFonts w:ascii="Arial" w:hAnsi="Arial" w:cs="Arial"/>
          <w:color w:val="212121"/>
          <w:shd w:val="clear" w:color="auto" w:fill="FFFFFF"/>
        </w:rPr>
        <w:t xml:space="preserve">education, housing,</w:t>
      </w:r>
      <w:r w:rsidR="00D92C38">
        <w:rPr>
          <w:rFonts w:ascii="Arial" w:hAnsi="Arial" w:cs="Arial"/>
          <w:color w:val="212121"/>
          <w:shd w:val="clear" w:color="auto" w:fill="FFFFFF"/>
        </w:rPr>
        <w:t xml:space="preserve"> and income.</w:t>
      </w:r>
      <w:r w:rsidR="004C4F0F">
        <w:rPr>
          <w:rFonts w:ascii="Arial" w:hAnsi="Arial" w:cs="Arial"/>
          <w:color w:val="212121"/>
          <w:shd w:val="clear" w:color="auto" w:fill="FFFFFF"/>
        </w:rPr>
        <w:t xml:space="preserve"> </w:t>
      </w:r>
      <w:r w:rsidR="00D643A4">
        <w:rPr>
          <w:rFonts w:ascii="Arial" w:hAnsi="Arial" w:cs="Arial"/>
          <w:color w:val="212121"/>
          <w:shd w:val="clear" w:color="auto" w:fill="FFFFFF"/>
        </w:rPr>
        <w:t xml:space="preserve">People were not included in any activities in the community or the society who had mental illness. </w:t>
      </w:r>
      <w:r w:rsidR="00A557B1">
        <w:rPr>
          <w:rFonts w:ascii="Arial" w:hAnsi="Arial" w:cs="Arial"/>
          <w:color w:val="212121"/>
          <w:shd w:val="clear" w:color="auto" w:fill="FFFFFF"/>
        </w:rPr>
        <w:t xml:space="preserve">Mental illness people faced stigma due to their </w:t>
      </w:r>
      <w:r w:rsidR="6E5215EE">
        <w:rPr>
          <w:rFonts w:ascii="Arial" w:hAnsi="Arial" w:cs="Arial"/>
          <w:color w:val="212121"/>
          <w:shd w:val="clear" w:color="auto" w:fill="FFFFFF"/>
        </w:rPr>
        <w:t xml:space="preserve">health,</w:t>
      </w:r>
      <w:r w:rsidR="00A557B1">
        <w:rPr>
          <w:rFonts w:ascii="Arial" w:hAnsi="Arial" w:cs="Arial"/>
          <w:color w:val="212121"/>
          <w:shd w:val="clear" w:color="auto" w:fill="FFFFFF"/>
        </w:rPr>
        <w:t xml:space="preserve"> so this </w:t>
      </w:r>
      <w:r w:rsidR="008B15B9">
        <w:rPr>
          <w:rFonts w:ascii="Arial" w:hAnsi="Arial" w:cs="Arial"/>
          <w:color w:val="212121"/>
          <w:shd w:val="clear" w:color="auto" w:fill="FFFFFF"/>
        </w:rPr>
        <w:t>was a big issue which stopped them from being included in the community and the society</w:t>
      </w:r>
      <w:r w:rsidR="7002E719">
        <w:rPr>
          <w:rFonts w:ascii="Arial" w:hAnsi="Arial" w:cs="Arial"/>
          <w:color w:val="212121"/>
          <w:shd w:val="clear" w:color="auto" w:fill="FFFFFF"/>
        </w:rPr>
        <w:t>. This leads to poor living standard and debt which is exceedingly difficult for living (Boardman,2011).</w:t>
      </w:r>
    </w:p>
    <w:p w:rsidR="005B1B0C" w:rsidP="41155F7C" w:rsidRDefault="005B1B0C" w14:paraId="68BB8322" w14:textId="41CD7216">
      <w:pPr>
        <w:pStyle w:val="Normal"/>
        <w:spacing w:line="360" w:lineRule="auto"/>
        <w:rPr>
          <w:rFonts w:ascii="Arial" w:hAnsi="Arial" w:cs="Arial"/>
          <w:color w:val="212121"/>
          <w:shd w:val="clear" w:color="auto" w:fill="FFFFFF"/>
        </w:rPr>
      </w:pPr>
    </w:p>
    <w:p w:rsidR="00D92C38" w:rsidP="00D92C38" w:rsidRDefault="00D92C38" w14:paraId="4B824620" w14:textId="5C4F494A">
      <w:pPr>
        <w:spacing w:line="360" w:lineRule="auto"/>
        <w:rPr>
          <w:rFonts w:ascii="Arial" w:hAnsi="Arial" w:cs="Arial"/>
          <w:color w:val="212121"/>
          <w:shd w:val="clear" w:color="auto" w:fill="FFFFFF"/>
        </w:rPr>
      </w:pPr>
      <w:r>
        <w:rPr>
          <w:rFonts w:ascii="Arial" w:hAnsi="Arial" w:cs="Arial"/>
          <w:color w:val="212121"/>
          <w:shd w:val="clear" w:color="auto" w:fill="FFFFFF"/>
        </w:rPr>
        <w:t>Recommendations</w:t>
      </w:r>
    </w:p>
    <w:p w:rsidR="004E335C" w:rsidP="41155F7C" w:rsidRDefault="00D92C38" w14:paraId="490F5775" w14:textId="4C87C22B">
      <w:pPr>
        <w:pStyle w:val="Normal"/>
        <w:spacing w:before="240" w:line="360" w:lineRule="auto"/>
        <w:rPr>
          <w:rFonts w:ascii="Arial" w:hAnsi="Arial" w:cs="Arial"/>
          <w:color w:val="212121"/>
        </w:rPr>
      </w:pPr>
      <w:r w:rsidR="00D92C38">
        <w:rPr>
          <w:rFonts w:ascii="Arial" w:hAnsi="Arial" w:cs="Arial"/>
          <w:color w:val="212121"/>
          <w:shd w:val="clear" w:color="auto" w:fill="FFFFFF"/>
        </w:rPr>
        <w:t xml:space="preserve">The recommendation which I would suggest for mental health would be too able to </w:t>
      </w:r>
      <w:r w:rsidR="00D92C38">
        <w:rPr>
          <w:rFonts w:ascii="Arial" w:hAnsi="Arial" w:cs="Arial"/>
          <w:color w:val="212121"/>
          <w:shd w:val="clear" w:color="auto" w:fill="FFFFFF"/>
        </w:rPr>
        <w:t xml:space="preserve">provide</w:t>
      </w:r>
      <w:r w:rsidR="00D92C38">
        <w:rPr>
          <w:rFonts w:ascii="Arial" w:hAnsi="Arial" w:cs="Arial"/>
          <w:color w:val="212121"/>
          <w:shd w:val="clear" w:color="auto" w:fill="FFFFFF"/>
        </w:rPr>
        <w:t xml:space="preserve"> funding and </w:t>
      </w:r>
      <w:r w:rsidR="00D92C38">
        <w:rPr>
          <w:rFonts w:ascii="Arial" w:hAnsi="Arial" w:cs="Arial"/>
          <w:color w:val="212121"/>
          <w:shd w:val="clear" w:color="auto" w:fill="FFFFFF"/>
        </w:rPr>
        <w:t xml:space="preserve">resourcements</w:t>
      </w:r>
      <w:r w:rsidR="00D92C38">
        <w:rPr>
          <w:rFonts w:ascii="Arial" w:hAnsi="Arial" w:cs="Arial"/>
          <w:color w:val="212121"/>
          <w:shd w:val="clear" w:color="auto" w:fill="FFFFFF"/>
        </w:rPr>
        <w:t xml:space="preserve"> for people who live in urban and non-urban areas, they should be able to access </w:t>
      </w:r>
      <w:r w:rsidR="1DAC01BA">
        <w:rPr>
          <w:rFonts w:ascii="Arial" w:hAnsi="Arial" w:cs="Arial"/>
          <w:color w:val="212121"/>
          <w:shd w:val="clear" w:color="auto" w:fill="FFFFFF"/>
        </w:rPr>
        <w:t xml:space="preserve">all</w:t>
      </w:r>
      <w:r w:rsidR="00D92C38">
        <w:rPr>
          <w:rFonts w:ascii="Arial" w:hAnsi="Arial" w:cs="Arial"/>
          <w:color w:val="212121"/>
          <w:shd w:val="clear" w:color="auto" w:fill="FFFFFF"/>
        </w:rPr>
        <w:t xml:space="preserve"> the mental health services </w:t>
      </w:r>
      <w:r w:rsidR="671CCE77">
        <w:rPr>
          <w:rFonts w:ascii="Arial" w:hAnsi="Arial" w:cs="Arial"/>
          <w:color w:val="212121"/>
          <w:shd w:val="clear" w:color="auto" w:fill="FFFFFF"/>
        </w:rPr>
        <w:t xml:space="preserve">whenever</w:t>
      </w:r>
      <w:r w:rsidR="00D92C38">
        <w:rPr>
          <w:rFonts w:ascii="Arial" w:hAnsi="Arial" w:cs="Arial"/>
          <w:color w:val="212121"/>
          <w:shd w:val="clear" w:color="auto" w:fill="FFFFFF"/>
        </w:rPr>
        <w:t xml:space="preserve"> they want. Mental health patients should be able to get assessed </w:t>
      </w:r>
      <w:r w:rsidR="1FFA1730">
        <w:rPr>
          <w:rFonts w:ascii="Arial" w:hAnsi="Arial" w:cs="Arial"/>
          <w:color w:val="212121"/>
          <w:shd w:val="clear" w:color="auto" w:fill="FFFFFF"/>
        </w:rPr>
        <w:t xml:space="preserve">quickly</w:t>
      </w:r>
      <w:r w:rsidR="00D92C38">
        <w:rPr>
          <w:rFonts w:ascii="Arial" w:hAnsi="Arial" w:cs="Arial"/>
          <w:color w:val="212121"/>
          <w:shd w:val="clear" w:color="auto" w:fill="FFFFFF"/>
        </w:rPr>
        <w:t xml:space="preserve">. If they want to make a self-referral it should be straight forward without any complication, there should be posters and information on social websites to make people aware of mental health</w:t>
      </w:r>
      <w:r w:rsidR="20CB8960">
        <w:rPr>
          <w:rFonts w:ascii="Arial" w:hAnsi="Arial" w:cs="Arial"/>
          <w:color w:val="212121"/>
          <w:shd w:val="clear" w:color="auto" w:fill="FFFFFF"/>
        </w:rPr>
        <w:t xml:space="preserve"> (mind </w:t>
      </w:r>
      <w:r w:rsidR="32747EE9">
        <w:rPr>
          <w:rFonts w:ascii="Arial" w:hAnsi="Arial" w:cs="Arial"/>
          <w:color w:val="212121"/>
          <w:shd w:val="clear" w:color="auto" w:fill="FFFFFF"/>
        </w:rPr>
        <w:t xml:space="preserve">.org UK, 2021).</w:t>
      </w:r>
      <w:r w:rsidR="00D92C38">
        <w:rPr>
          <w:rFonts w:ascii="Arial" w:hAnsi="Arial" w:cs="Arial"/>
          <w:color w:val="212121"/>
          <w:shd w:val="clear" w:color="auto" w:fill="FFFFFF"/>
        </w:rPr>
        <w:t xml:space="preserve">To get quick response if a patient is having suicidal thoughts or are thinking of harming themselves where patients will get help as soon as </w:t>
      </w:r>
      <w:r w:rsidR="00D92C38">
        <w:rPr>
          <w:rFonts w:ascii="Arial" w:hAnsi="Arial" w:cs="Arial"/>
          <w:color w:val="212121"/>
          <w:shd w:val="clear" w:color="auto" w:fill="FFFFFF"/>
        </w:rPr>
        <w:t xml:space="preserve">possible without any delay. I think people should be given more information </w:t>
      </w:r>
      <w:r w:rsidR="00D92C38">
        <w:rPr>
          <w:rFonts w:ascii="Arial" w:hAnsi="Arial" w:cs="Arial"/>
          <w:color w:val="212121"/>
          <w:shd w:val="clear" w:color="auto" w:fill="FFFFFF"/>
        </w:rPr>
        <w:t>regarding</w:t>
      </w:r>
      <w:r w:rsidR="00D92C38">
        <w:rPr>
          <w:rFonts w:ascii="Arial" w:hAnsi="Arial" w:cs="Arial"/>
          <w:color w:val="212121"/>
          <w:shd w:val="clear" w:color="auto" w:fill="FFFFFF"/>
        </w:rPr>
        <w:lastRenderedPageBreak/>
        <w:t xml:space="preserve"> mental health so that it does not become a stigma for people in the society and for them to be accepte</w:t>
      </w:r>
      <w:r w:rsidR="00883FE5">
        <w:rPr>
          <w:rFonts w:ascii="Arial" w:hAnsi="Arial" w:cs="Arial"/>
          <w:color w:val="212121"/>
          <w:shd w:val="clear" w:color="auto" w:fill="FFFFFF"/>
        </w:rPr>
        <w:t xml:space="preserve">d and for people to </w:t>
      </w:r>
      <w:r w:rsidR="16F70D02">
        <w:rPr>
          <w:rFonts w:ascii="Arial" w:hAnsi="Arial" w:cs="Arial"/>
          <w:color w:val="212121"/>
          <w:shd w:val="clear" w:color="auto" w:fill="FFFFFF"/>
        </w:rPr>
        <w:t>understand</w:t>
      </w:r>
      <w:r w:rsidR="5A2939F4">
        <w:rPr>
          <w:rFonts w:ascii="Arial" w:hAnsi="Arial" w:cs="Arial"/>
          <w:color w:val="212121"/>
          <w:shd w:val="clear" w:color="auto" w:fill="FFFFFF"/>
        </w:rPr>
        <w:t xml:space="preserve"> (NHS UK, 2021).</w:t>
      </w:r>
    </w:p>
    <w:p w:rsidR="004E335C" w:rsidP="41155F7C" w:rsidRDefault="00D92C38" w14:textId="785BE0A5" w14:paraId="3F8A17FD">
      <w:pPr>
        <w:pStyle w:val="Normal"/>
        <w:spacing w:before="240" w:line="360" w:lineRule="auto"/>
        <w:rPr>
          <w:rFonts w:ascii="Arial" w:hAnsi="Arial" w:cs="Arial"/>
          <w:color w:val="212121"/>
          <w:shd w:val="clear" w:color="auto" w:fill="FFFFFF"/>
        </w:rPr>
      </w:pPr>
      <w:r w:rsidRPr="00D97A7E" w:rsidR="00D97A7E">
        <w:rPr>
          <w:rFonts w:ascii="Arial" w:hAnsi="Arial" w:cs="Arial"/>
          <w:color w:val="212121"/>
          <w:u w:val="single"/>
          <w:shd w:val="clear" w:color="auto" w:fill="FFFFFF"/>
        </w:rPr>
        <w:t>Conclusion</w:t>
      </w:r>
    </w:p>
    <w:p w:rsidRPr="00585ABD" w:rsidR="00585ABD" w:rsidP="00B3366C" w:rsidRDefault="00585ABD" w14:paraId="4BA5E979" w14:textId="12E9CE38">
      <w:pPr>
        <w:spacing w:line="360" w:lineRule="auto"/>
        <w:rPr>
          <w:rFonts w:ascii="Arial" w:hAnsi="Arial" w:cs="Arial"/>
          <w:color w:val="212121"/>
          <w:shd w:val="clear" w:color="auto" w:fill="FFFFFF"/>
        </w:rPr>
      </w:pPr>
      <w:r w:rsidR="00585ABD">
        <w:rPr>
          <w:rFonts w:ascii="Arial" w:hAnsi="Arial" w:cs="Arial"/>
          <w:color w:val="212121"/>
          <w:shd w:val="clear" w:color="auto" w:fill="FFFFFF"/>
        </w:rPr>
        <w:t>The purpose of this report is to make people aware of how patients were being treated in the 20</w:t>
      </w:r>
      <w:r w:rsidRPr="00585ABD" w:rsidR="00585ABD">
        <w:rPr>
          <w:rFonts w:ascii="Arial" w:hAnsi="Arial" w:cs="Arial"/>
          <w:color w:val="212121"/>
          <w:shd w:val="clear" w:color="auto" w:fill="FFFFFF"/>
          <w:vertAlign w:val="superscript"/>
        </w:rPr>
        <w:t>th</w:t>
      </w:r>
      <w:r w:rsidR="00585ABD">
        <w:rPr>
          <w:rFonts w:ascii="Arial" w:hAnsi="Arial" w:cs="Arial"/>
          <w:color w:val="212121"/>
          <w:shd w:val="clear" w:color="auto" w:fill="FFFFFF"/>
        </w:rPr>
        <w:t xml:space="preserve"> century who had mental illness</w:t>
      </w:r>
      <w:r w:rsidR="00585ABD">
        <w:rPr>
          <w:rFonts w:ascii="Arial" w:hAnsi="Arial" w:cs="Arial"/>
          <w:color w:val="212121"/>
          <w:shd w:val="clear" w:color="auto" w:fill="FFFFFF"/>
        </w:rPr>
        <w:t xml:space="preserve">.  </w:t>
      </w:r>
      <w:r w:rsidR="00585ABD">
        <w:rPr>
          <w:rFonts w:ascii="Arial" w:hAnsi="Arial" w:cs="Arial"/>
          <w:color w:val="212121"/>
          <w:shd w:val="clear" w:color="auto" w:fill="FFFFFF"/>
        </w:rPr>
        <w:t xml:space="preserve">The type of treatment that they were getting were inhumane and unacceptable. For </w:t>
      </w:r>
      <w:r w:rsidR="00A01DA4">
        <w:rPr>
          <w:rFonts w:ascii="Arial" w:hAnsi="Arial" w:cs="Arial"/>
          <w:color w:val="212121"/>
          <w:shd w:val="clear" w:color="auto" w:fill="FFFFFF"/>
        </w:rPr>
        <w:t>example,</w:t>
      </w:r>
      <w:r w:rsidR="00585ABD">
        <w:rPr>
          <w:rFonts w:ascii="Arial" w:hAnsi="Arial" w:cs="Arial"/>
          <w:color w:val="212121"/>
          <w:shd w:val="clear" w:color="auto" w:fill="FFFFFF"/>
        </w:rPr>
        <w:t xml:space="preserve"> the asylums were </w:t>
      </w:r>
      <w:r w:rsidR="38396B49">
        <w:rPr>
          <w:rFonts w:ascii="Arial" w:hAnsi="Arial" w:cs="Arial"/>
          <w:color w:val="212121"/>
          <w:shd w:val="clear" w:color="auto" w:fill="FFFFFF"/>
        </w:rPr>
        <w:t>overcrowded,</w:t>
      </w:r>
      <w:r w:rsidR="002B711D">
        <w:rPr>
          <w:rFonts w:ascii="Arial" w:hAnsi="Arial" w:cs="Arial"/>
          <w:color w:val="212121"/>
          <w:shd w:val="clear" w:color="auto" w:fill="FFFFFF"/>
        </w:rPr>
        <w:t xml:space="preserve"> and they were only for poor people who could not afford to be treated and whose families did not want to take responsibili</w:t>
      </w:r>
      <w:r w:rsidR="003043AF">
        <w:rPr>
          <w:rFonts w:ascii="Arial" w:hAnsi="Arial" w:cs="Arial"/>
          <w:color w:val="212121"/>
          <w:shd w:val="clear" w:color="auto" w:fill="FFFFFF"/>
        </w:rPr>
        <w:t>ties. They were getting detained and getting treatment or surgery done without getting their consent.</w:t>
      </w:r>
      <w:r w:rsidR="00A01DA4">
        <w:rPr>
          <w:rFonts w:ascii="Arial" w:hAnsi="Arial" w:cs="Arial"/>
          <w:color w:val="212121"/>
          <w:shd w:val="clear" w:color="auto" w:fill="FFFFFF"/>
        </w:rPr>
        <w:t xml:space="preserve"> The NHS </w:t>
      </w:r>
      <w:r w:rsidR="009E40AB">
        <w:rPr>
          <w:rFonts w:ascii="Arial" w:hAnsi="Arial" w:cs="Arial"/>
          <w:color w:val="212121"/>
          <w:shd w:val="clear" w:color="auto" w:fill="FFFFFF"/>
        </w:rPr>
        <w:t>did not</w:t>
      </w:r>
      <w:r w:rsidR="00A01DA4">
        <w:rPr>
          <w:rFonts w:ascii="Arial" w:hAnsi="Arial" w:cs="Arial"/>
          <w:color w:val="212121"/>
          <w:shd w:val="clear" w:color="auto" w:fill="FFFFFF"/>
        </w:rPr>
        <w:t xml:space="preserve"> </w:t>
      </w:r>
      <w:r w:rsidR="001475AB">
        <w:rPr>
          <w:rFonts w:ascii="Arial" w:hAnsi="Arial" w:cs="Arial"/>
          <w:color w:val="212121"/>
          <w:shd w:val="clear" w:color="auto" w:fill="FFFFFF"/>
        </w:rPr>
        <w:t>provide</w:t>
      </w:r>
      <w:r w:rsidR="001475AB">
        <w:rPr>
          <w:rFonts w:ascii="Arial" w:hAnsi="Arial" w:cs="Arial"/>
          <w:color w:val="212121"/>
          <w:shd w:val="clear" w:color="auto" w:fill="FFFFFF"/>
        </w:rPr>
        <w:t xml:space="preserve"> much help for the mental health patients as the</w:t>
      </w:r>
      <w:r w:rsidR="00FF7700">
        <w:rPr>
          <w:rFonts w:ascii="Arial" w:hAnsi="Arial" w:cs="Arial"/>
          <w:color w:val="212121"/>
          <w:shd w:val="clear" w:color="auto" w:fill="FFFFFF"/>
        </w:rPr>
        <w:t xml:space="preserve">re </w:t>
      </w:r>
      <w:r w:rsidR="001475AB">
        <w:rPr>
          <w:rFonts w:ascii="Arial" w:hAnsi="Arial" w:cs="Arial"/>
          <w:color w:val="212121"/>
          <w:shd w:val="clear" w:color="auto" w:fill="FFFFFF"/>
        </w:rPr>
        <w:t>was limited fund.</w:t>
      </w:r>
      <w:r w:rsidR="00FF7700">
        <w:rPr>
          <w:rFonts w:ascii="Arial" w:hAnsi="Arial" w:cs="Arial"/>
          <w:color w:val="212121"/>
          <w:shd w:val="clear" w:color="auto" w:fill="FFFFFF"/>
        </w:rPr>
        <w:t xml:space="preserve"> </w:t>
      </w:r>
      <w:r w:rsidR="009E40AB">
        <w:rPr>
          <w:rFonts w:ascii="Arial" w:hAnsi="Arial" w:cs="Arial"/>
          <w:color w:val="212121"/>
          <w:shd w:val="clear" w:color="auto" w:fill="FFFFFF"/>
        </w:rPr>
        <w:t xml:space="preserve">There </w:t>
      </w:r>
      <w:r w:rsidR="3F22D09F">
        <w:rPr>
          <w:rFonts w:ascii="Arial" w:hAnsi="Arial" w:cs="Arial"/>
          <w:color w:val="212121"/>
          <w:shd w:val="clear" w:color="auto" w:fill="FFFFFF"/>
        </w:rPr>
        <w:t xml:space="preserve">was</w:t>
      </w:r>
      <w:r w:rsidR="009E40AB">
        <w:rPr>
          <w:rFonts w:ascii="Arial" w:hAnsi="Arial" w:cs="Arial"/>
          <w:color w:val="212121"/>
          <w:shd w:val="clear" w:color="auto" w:fill="FFFFFF"/>
        </w:rPr>
        <w:t xml:space="preserve"> different type of treatments given to patients which were inhumane for example </w:t>
      </w:r>
      <w:r w:rsidR="00C95DF9">
        <w:rPr>
          <w:rFonts w:ascii="Arial" w:hAnsi="Arial" w:cs="Arial"/>
          <w:color w:val="212121"/>
          <w:shd w:val="clear" w:color="auto" w:fill="FFFFFF"/>
        </w:rPr>
        <w:t>lobotomy</w:t>
      </w:r>
      <w:r w:rsidR="00535E2A">
        <w:rPr>
          <w:rFonts w:ascii="Arial" w:hAnsi="Arial" w:cs="Arial"/>
          <w:color w:val="212121"/>
          <w:shd w:val="clear" w:color="auto" w:fill="FFFFFF"/>
        </w:rPr>
        <w:t xml:space="preserve"> which is a surgery </w:t>
      </w:r>
      <w:r w:rsidR="00C95DF9">
        <w:rPr>
          <w:rFonts w:ascii="Arial" w:hAnsi="Arial" w:cs="Arial"/>
          <w:color w:val="212121"/>
          <w:shd w:val="clear" w:color="auto" w:fill="FFFFFF"/>
        </w:rPr>
        <w:t>where</w:t>
      </w:r>
      <w:r w:rsidR="00535E2A">
        <w:rPr>
          <w:rFonts w:ascii="Arial" w:hAnsi="Arial" w:cs="Arial"/>
          <w:color w:val="212121"/>
          <w:shd w:val="clear" w:color="auto" w:fill="FFFFFF"/>
        </w:rPr>
        <w:t xml:space="preserve"> they drill a hole in the skull to help with the mood.</w:t>
      </w:r>
      <w:r w:rsidR="00A404DA">
        <w:rPr>
          <w:rFonts w:ascii="Arial" w:hAnsi="Arial" w:cs="Arial"/>
          <w:color w:val="212121"/>
          <w:shd w:val="clear" w:color="auto" w:fill="FFFFFF"/>
        </w:rPr>
        <w:t xml:space="preserve"> They were also given </w:t>
      </w:r>
      <w:r w:rsidR="007A1079">
        <w:rPr>
          <w:rFonts w:ascii="Arial" w:hAnsi="Arial" w:cs="Arial"/>
          <w:color w:val="212121"/>
          <w:shd w:val="clear" w:color="auto" w:fill="FFFFFF"/>
        </w:rPr>
        <w:t>sedative</w:t>
      </w:r>
      <w:r w:rsidR="00A404DA">
        <w:rPr>
          <w:rFonts w:ascii="Arial" w:hAnsi="Arial" w:cs="Arial"/>
          <w:color w:val="212121"/>
          <w:shd w:val="clear" w:color="auto" w:fill="FFFFFF"/>
        </w:rPr>
        <w:t xml:space="preserve"> drugs orally </w:t>
      </w:r>
      <w:r w:rsidR="1C695D05">
        <w:rPr>
          <w:rFonts w:ascii="Arial" w:hAnsi="Arial" w:cs="Arial"/>
          <w:color w:val="212121"/>
          <w:shd w:val="clear" w:color="auto" w:fill="FFFFFF"/>
        </w:rPr>
        <w:t xml:space="preserve">and</w:t>
      </w:r>
      <w:r w:rsidR="00A404DA">
        <w:rPr>
          <w:rFonts w:ascii="Arial" w:hAnsi="Arial" w:cs="Arial"/>
          <w:color w:val="212121"/>
          <w:shd w:val="clear" w:color="auto" w:fill="FFFFFF"/>
        </w:rPr>
        <w:t xml:space="preserve"> cold baths to help them </w:t>
      </w:r>
      <w:r w:rsidR="007A1079">
        <w:rPr>
          <w:rFonts w:ascii="Arial" w:hAnsi="Arial" w:cs="Arial"/>
          <w:color w:val="212121"/>
          <w:shd w:val="clear" w:color="auto" w:fill="FFFFFF"/>
        </w:rPr>
        <w:t>keep calm and to control their behaviour and mood.</w:t>
      </w:r>
      <w:r w:rsidR="00E51ECF">
        <w:rPr>
          <w:rFonts w:ascii="Arial" w:hAnsi="Arial" w:cs="Arial"/>
          <w:color w:val="212121"/>
          <w:shd w:val="clear" w:color="auto" w:fill="FFFFFF"/>
        </w:rPr>
        <w:t xml:space="preserve"> </w:t>
      </w:r>
      <w:r w:rsidR="00756E8D">
        <w:rPr>
          <w:rFonts w:ascii="Arial" w:hAnsi="Arial" w:cs="Arial"/>
          <w:color w:val="212121"/>
          <w:shd w:val="clear" w:color="auto" w:fill="FFFFFF"/>
        </w:rPr>
        <w:t xml:space="preserve">In some places they gave electric shock therapy </w:t>
      </w:r>
      <w:r w:rsidR="30AE3569">
        <w:rPr>
          <w:rFonts w:ascii="Arial" w:hAnsi="Arial" w:cs="Arial"/>
          <w:color w:val="212121"/>
          <w:shd w:val="clear" w:color="auto" w:fill="FFFFFF"/>
        </w:rPr>
        <w:t xml:space="preserve">and</w:t>
      </w:r>
      <w:r w:rsidR="00756E8D">
        <w:rPr>
          <w:rFonts w:ascii="Arial" w:hAnsi="Arial" w:cs="Arial"/>
          <w:color w:val="212121"/>
          <w:shd w:val="clear" w:color="auto" w:fill="FFFFFF"/>
        </w:rPr>
        <w:t xml:space="preserve"> </w:t>
      </w:r>
      <w:r w:rsidR="004572FE">
        <w:rPr>
          <w:rFonts w:ascii="Arial" w:hAnsi="Arial" w:cs="Arial"/>
          <w:color w:val="212121"/>
          <w:shd w:val="clear" w:color="auto" w:fill="FFFFFF"/>
        </w:rPr>
        <w:t xml:space="preserve">restraint them so that they cannot </w:t>
      </w:r>
      <w:r w:rsidR="009C3803">
        <w:rPr>
          <w:rFonts w:ascii="Arial" w:hAnsi="Arial" w:cs="Arial"/>
          <w:color w:val="212121"/>
          <w:shd w:val="clear" w:color="auto" w:fill="FFFFFF"/>
        </w:rPr>
        <w:t>harm themselves or others around them, in some situations patients got so ill that they were carried out in a coffin</w:t>
      </w:r>
      <w:r w:rsidR="001E5DC9">
        <w:rPr>
          <w:rFonts w:ascii="Arial" w:hAnsi="Arial" w:cs="Arial"/>
          <w:color w:val="212121"/>
          <w:shd w:val="clear" w:color="auto" w:fill="FFFFFF"/>
        </w:rPr>
        <w:t xml:space="preserve">. </w:t>
      </w:r>
      <w:r w:rsidR="00D61C82">
        <w:rPr>
          <w:rFonts w:ascii="Arial" w:hAnsi="Arial" w:cs="Arial"/>
          <w:color w:val="212121"/>
          <w:shd w:val="clear" w:color="auto" w:fill="FFFFFF"/>
        </w:rPr>
        <w:t>People who suffered with mental health were referred as idiots or lunatics</w:t>
      </w:r>
      <w:r w:rsidR="00047D22">
        <w:rPr>
          <w:rFonts w:ascii="Arial" w:hAnsi="Arial" w:cs="Arial"/>
          <w:color w:val="212121"/>
          <w:shd w:val="clear" w:color="auto" w:fill="FFFFFF"/>
        </w:rPr>
        <w:t xml:space="preserve"> it was mostly poor people who could not afford proper </w:t>
      </w:r>
      <w:r w:rsidR="00235737">
        <w:rPr>
          <w:rFonts w:ascii="Arial" w:hAnsi="Arial" w:cs="Arial"/>
          <w:color w:val="212121"/>
          <w:shd w:val="clear" w:color="auto" w:fill="FFFFFF"/>
        </w:rPr>
        <w:t>treatments</w:t>
      </w:r>
      <w:r w:rsidR="00047D22">
        <w:rPr>
          <w:rFonts w:ascii="Arial" w:hAnsi="Arial" w:cs="Arial"/>
          <w:color w:val="212121"/>
          <w:shd w:val="clear" w:color="auto" w:fill="FFFFFF"/>
        </w:rPr>
        <w:t>.</w:t>
      </w:r>
      <w:r w:rsidR="00235737">
        <w:rPr>
          <w:rFonts w:ascii="Arial" w:hAnsi="Arial" w:cs="Arial"/>
          <w:color w:val="212121"/>
          <w:shd w:val="clear" w:color="auto" w:fill="FFFFFF"/>
        </w:rPr>
        <w:t xml:space="preserve"> </w:t>
      </w:r>
      <w:r w:rsidR="00FD35EB">
        <w:rPr>
          <w:rFonts w:ascii="Arial" w:hAnsi="Arial" w:cs="Arial"/>
          <w:color w:val="212121"/>
          <w:shd w:val="clear" w:color="auto" w:fill="FFFFFF"/>
        </w:rPr>
        <w:t xml:space="preserve">The wealthy people </w:t>
      </w:r>
      <w:r w:rsidR="000F1E4E">
        <w:rPr>
          <w:rFonts w:ascii="Arial" w:hAnsi="Arial" w:cs="Arial"/>
          <w:color w:val="212121"/>
          <w:shd w:val="clear" w:color="auto" w:fill="FFFFFF"/>
        </w:rPr>
        <w:t xml:space="preserve">could have treatment done in the comfort of their home where a doctor will </w:t>
      </w:r>
      <w:r w:rsidR="00C60C67">
        <w:rPr>
          <w:rFonts w:ascii="Arial" w:hAnsi="Arial" w:cs="Arial"/>
          <w:color w:val="212121"/>
          <w:shd w:val="clear" w:color="auto" w:fill="FFFFFF"/>
        </w:rPr>
        <w:t>visit</w:t>
      </w:r>
      <w:r w:rsidR="000F1E4E">
        <w:rPr>
          <w:rFonts w:ascii="Arial" w:hAnsi="Arial" w:cs="Arial"/>
          <w:color w:val="212121"/>
          <w:shd w:val="clear" w:color="auto" w:fill="FFFFFF"/>
        </w:rPr>
        <w:t xml:space="preserve"> and get them treated</w:t>
      </w:r>
      <w:r w:rsidR="00C94A67">
        <w:rPr>
          <w:rFonts w:ascii="Arial" w:hAnsi="Arial" w:cs="Arial"/>
          <w:color w:val="212121"/>
          <w:shd w:val="clear" w:color="auto" w:fill="FFFFFF"/>
        </w:rPr>
        <w:t xml:space="preserve">. </w:t>
      </w:r>
      <w:r w:rsidR="00F7448C">
        <w:rPr>
          <w:rFonts w:ascii="Arial" w:hAnsi="Arial" w:cs="Arial"/>
          <w:color w:val="212121"/>
          <w:shd w:val="clear" w:color="auto" w:fill="FFFFFF"/>
        </w:rPr>
        <w:t>Overall,</w:t>
      </w:r>
      <w:r w:rsidR="00C94A67">
        <w:rPr>
          <w:rFonts w:ascii="Arial" w:hAnsi="Arial" w:cs="Arial"/>
          <w:color w:val="212121"/>
          <w:shd w:val="clear" w:color="auto" w:fill="FFFFFF"/>
        </w:rPr>
        <w:t xml:space="preserve"> in the 20</w:t>
      </w:r>
      <w:r w:rsidRPr="00C94A67" w:rsidR="00C94A67">
        <w:rPr>
          <w:rFonts w:ascii="Arial" w:hAnsi="Arial" w:cs="Arial"/>
          <w:color w:val="212121"/>
          <w:shd w:val="clear" w:color="auto" w:fill="FFFFFF"/>
          <w:vertAlign w:val="superscript"/>
        </w:rPr>
        <w:t>th</w:t>
      </w:r>
      <w:r w:rsidR="00C94A67">
        <w:rPr>
          <w:rFonts w:ascii="Arial" w:hAnsi="Arial" w:cs="Arial"/>
          <w:color w:val="212121"/>
          <w:shd w:val="clear" w:color="auto" w:fill="FFFFFF"/>
        </w:rPr>
        <w:t xml:space="preserve"> century there were some </w:t>
      </w:r>
      <w:r w:rsidR="00F7448C">
        <w:rPr>
          <w:rFonts w:ascii="Arial" w:hAnsi="Arial" w:cs="Arial"/>
          <w:color w:val="212121"/>
          <w:shd w:val="clear" w:color="auto" w:fill="FFFFFF"/>
        </w:rPr>
        <w:t>supports</w:t>
      </w:r>
      <w:r w:rsidR="00C94A67">
        <w:rPr>
          <w:rFonts w:ascii="Arial" w:hAnsi="Arial" w:cs="Arial"/>
          <w:color w:val="212121"/>
          <w:shd w:val="clear" w:color="auto" w:fill="FFFFFF"/>
        </w:rPr>
        <w:t xml:space="preserve"> but it changed over the years and the inhumane treatments </w:t>
      </w:r>
      <w:r w:rsidR="32E0652B">
        <w:rPr>
          <w:rFonts w:ascii="Arial" w:hAnsi="Arial" w:cs="Arial"/>
          <w:color w:val="212121"/>
          <w:shd w:val="clear" w:color="auto" w:fill="FFFFFF"/>
        </w:rPr>
        <w:t xml:space="preserve">ended</w:t>
      </w:r>
      <w:r w:rsidR="00C94A67">
        <w:rPr>
          <w:rFonts w:ascii="Arial" w:hAnsi="Arial" w:cs="Arial"/>
          <w:color w:val="212121"/>
          <w:shd w:val="clear" w:color="auto" w:fill="FFFFFF"/>
        </w:rPr>
        <w:t xml:space="preserve">.</w:t>
      </w:r>
    </w:p>
    <w:p w:rsidRPr="00585ABD" w:rsidR="00585ABD" w:rsidP="00B3366C" w:rsidRDefault="00585ABD" w14:paraId="6F12595D" w14:textId="0222BAA3">
      <w:pPr>
        <w:spacing w:line="360" w:lineRule="auto"/>
        <w:rPr>
          <w:rFonts w:ascii="Arial" w:hAnsi="Arial" w:cs="Arial"/>
          <w:color w:val="212121"/>
          <w:shd w:val="clear" w:color="auto" w:fill="FFFFFF"/>
        </w:rPr>
      </w:pPr>
    </w:p>
    <w:p w:rsidRPr="00D97A7E" w:rsidR="00822EA3" w:rsidP="00B3366C" w:rsidRDefault="00822EA3" w14:paraId="1CAC65B4" w14:textId="53BCD3A9">
      <w:pPr>
        <w:spacing w:line="360" w:lineRule="auto"/>
        <w:rPr>
          <w:rFonts w:ascii="Arial" w:hAnsi="Arial" w:cs="Arial"/>
          <w:color w:val="212121"/>
          <w:shd w:val="clear" w:color="auto" w:fill="FFFFFF"/>
        </w:rPr>
      </w:pPr>
    </w:p>
    <w:p w:rsidRPr="00497317" w:rsidR="00497317" w:rsidP="00B3366C" w:rsidRDefault="00497317" w14:paraId="20FDD668" w14:textId="77777777">
      <w:pPr>
        <w:spacing w:line="360" w:lineRule="auto"/>
        <w:rPr>
          <w:rFonts w:ascii="Arial" w:hAnsi="Arial" w:cs="Arial"/>
          <w:color w:val="212121"/>
          <w:u w:val="single"/>
          <w:shd w:val="clear" w:color="auto" w:fill="FFFFFF"/>
        </w:rPr>
      </w:pPr>
    </w:p>
    <w:p w:rsidRPr="0037727B" w:rsidR="004E03EC" w:rsidP="00B3366C" w:rsidRDefault="004E03EC" w14:paraId="0DC3110F" w14:textId="487A097A">
      <w:pPr>
        <w:spacing w:line="360" w:lineRule="auto"/>
        <w:rPr>
          <w:rFonts w:ascii="Arial" w:hAnsi="Arial" w:cs="Arial"/>
          <w:color w:val="000000"/>
          <w:shd w:val="clear" w:color="auto" w:fill="FFFFFF"/>
        </w:rPr>
      </w:pPr>
    </w:p>
    <w:p w:rsidRPr="004A5585" w:rsidR="004E03EC" w:rsidP="00B3366C" w:rsidRDefault="004E03EC" w14:paraId="2BB21111" w14:textId="77777777">
      <w:pPr>
        <w:spacing w:line="360" w:lineRule="auto"/>
        <w:rPr>
          <w:rFonts w:ascii="Arial" w:hAnsi="Arial" w:cs="Arial"/>
          <w:color w:val="000000"/>
          <w:sz w:val="20"/>
          <w:szCs w:val="20"/>
          <w:shd w:val="clear" w:color="auto" w:fill="FFFFFF"/>
        </w:rPr>
      </w:pPr>
    </w:p>
    <w:p w:rsidR="00FA74B9" w:rsidP="00B3366C" w:rsidRDefault="00FA74B9" w14:paraId="6D1FFA08" w14:textId="77777777">
      <w:pPr>
        <w:spacing w:line="360" w:lineRule="auto"/>
      </w:pPr>
    </w:p>
    <w:p w:rsidR="00BE2C3E" w:rsidP="00B3366C" w:rsidRDefault="00BE2C3E" w14:paraId="22947927" w14:textId="77777777">
      <w:pPr>
        <w:spacing w:line="360" w:lineRule="auto"/>
        <w:rPr>
          <w:rFonts w:ascii="Arial" w:hAnsi="Arial" w:cs="Arial"/>
          <w:color w:val="000000"/>
          <w:shd w:val="clear" w:color="auto" w:fill="FFFFFF"/>
        </w:rPr>
      </w:pPr>
    </w:p>
    <w:p w:rsidR="00BE2C3E" w:rsidP="00B3366C" w:rsidRDefault="00BE2C3E" w14:paraId="3E20F7F5" w14:textId="77777777">
      <w:pPr>
        <w:spacing w:line="360" w:lineRule="auto"/>
        <w:rPr>
          <w:rFonts w:ascii="Arial" w:hAnsi="Arial" w:cs="Arial"/>
          <w:color w:val="000000"/>
          <w:shd w:val="clear" w:color="auto" w:fill="FFFFFF"/>
        </w:rPr>
      </w:pPr>
    </w:p>
    <w:p w:rsidR="00BE2C3E" w:rsidP="00B3366C" w:rsidRDefault="00BE2C3E" w14:paraId="3CD745A5" w14:textId="77777777">
      <w:pPr>
        <w:spacing w:line="360" w:lineRule="auto"/>
        <w:rPr>
          <w:rFonts w:ascii="Arial" w:hAnsi="Arial" w:cs="Arial"/>
          <w:color w:val="000000"/>
          <w:shd w:val="clear" w:color="auto" w:fill="FFFFFF"/>
        </w:rPr>
      </w:pPr>
    </w:p>
    <w:p w:rsidRPr="00F972DE" w:rsidR="00F972DE" w:rsidP="00B3366C" w:rsidRDefault="00F972DE" w14:paraId="3D8408F7" w14:textId="11D53ECF">
      <w:pPr>
        <w:spacing w:line="360" w:lineRule="auto"/>
        <w:rPr>
          <w:rFonts w:ascii="Arial" w:hAnsi="Arial" w:cs="Arial"/>
          <w:color w:val="000000"/>
          <w:shd w:val="clear" w:color="auto" w:fill="FFFFFF"/>
        </w:rPr>
      </w:pPr>
      <w:r w:rsidRPr="00F972DE">
        <w:rPr>
          <w:rFonts w:ascii="Arial" w:hAnsi="Arial" w:cs="Arial"/>
          <w:color w:val="000000"/>
          <w:shd w:val="clear" w:color="auto" w:fill="FFFFFF"/>
        </w:rPr>
        <w:t>References</w:t>
      </w:r>
    </w:p>
    <w:p w:rsidR="00F972DE" w:rsidP="00B3366C" w:rsidRDefault="00F972DE" w14:paraId="2083B084" w14:textId="77777777">
      <w:pPr>
        <w:spacing w:line="360" w:lineRule="auto"/>
        <w:rPr>
          <w:rFonts w:ascii="Open Sans" w:hAnsi="Open Sans" w:cs="Open Sans"/>
          <w:color w:val="000000"/>
          <w:sz w:val="20"/>
          <w:szCs w:val="20"/>
          <w:shd w:val="clear" w:color="auto" w:fill="FFFFFF"/>
        </w:rPr>
      </w:pPr>
    </w:p>
    <w:p w:rsidR="00A1280D" w:rsidP="41155F7C" w:rsidRDefault="00A1280D" w14:paraId="5ED67517" w14:textId="0C3A9B0B">
      <w:pPr>
        <w:pStyle w:val="Normal"/>
        <w:spacing w:line="360" w:lineRule="auto"/>
        <w:rPr>
          <w:rFonts w:ascii="Arial" w:hAnsi="Arial" w:eastAsia="Arial" w:cs="Arial"/>
          <w:b w:val="0"/>
          <w:bCs w:val="0"/>
          <w:i w:val="0"/>
          <w:iCs w:val="0"/>
          <w:caps w:val="0"/>
          <w:smallCaps w:val="0"/>
          <w:noProof w:val="0"/>
          <w:color w:val="000000"/>
          <w:sz w:val="24"/>
          <w:szCs w:val="24"/>
          <w:shd w:val="clear" w:color="auto" w:fill="FFFFFF"/>
          <w:lang w:val="en-GB"/>
        </w:rPr>
      </w:pPr>
      <w:r w:rsidRPr="41155F7C" w:rsidR="4F1A42C9">
        <w:rPr>
          <w:rFonts w:ascii="Arial" w:hAnsi="Arial" w:eastAsia="Arial" w:cs="Arial"/>
          <w:b w:val="0"/>
          <w:bCs w:val="0"/>
          <w:i w:val="0"/>
          <w:iCs w:val="0"/>
          <w:caps w:val="0"/>
          <w:smallCaps w:val="0"/>
          <w:noProof w:val="0"/>
          <w:color w:val="000000" w:themeColor="text1" w:themeTint="FF" w:themeShade="FF"/>
          <w:sz w:val="24"/>
          <w:szCs w:val="24"/>
          <w:lang w:val="en-GB"/>
        </w:rPr>
        <w:t xml:space="preserve">Boardman, J., (2011) Social exclusion and mental health – how people with mental health problems are disadvantaged: an overview. </w:t>
      </w:r>
      <w:r w:rsidRPr="41155F7C" w:rsidR="4F1A42C9">
        <w:rPr>
          <w:rFonts w:ascii="Arial" w:hAnsi="Arial" w:eastAsia="Arial" w:cs="Arial"/>
          <w:b w:val="0"/>
          <w:bCs w:val="0"/>
          <w:i w:val="1"/>
          <w:iCs w:val="1"/>
          <w:caps w:val="0"/>
          <w:smallCaps w:val="0"/>
          <w:noProof w:val="0"/>
          <w:color w:val="000000" w:themeColor="text1" w:themeTint="FF" w:themeShade="FF"/>
          <w:sz w:val="24"/>
          <w:szCs w:val="24"/>
          <w:lang w:val="en-GB"/>
        </w:rPr>
        <w:t>Mental Health and Social Inclusion</w:t>
      </w:r>
      <w:r w:rsidRPr="41155F7C" w:rsidR="4F1A42C9">
        <w:rPr>
          <w:rFonts w:ascii="Arial" w:hAnsi="Arial" w:eastAsia="Arial" w:cs="Arial"/>
          <w:b w:val="0"/>
          <w:bCs w:val="0"/>
          <w:i w:val="0"/>
          <w:iCs w:val="0"/>
          <w:caps w:val="0"/>
          <w:smallCaps w:val="0"/>
          <w:noProof w:val="0"/>
          <w:color w:val="000000" w:themeColor="text1" w:themeTint="FF" w:themeShade="FF"/>
          <w:sz w:val="24"/>
          <w:szCs w:val="24"/>
          <w:lang w:val="en-GB"/>
        </w:rPr>
        <w:t>, 15(3), pp.112-121.</w:t>
      </w:r>
    </w:p>
    <w:p w:rsidR="41155F7C" w:rsidP="41155F7C" w:rsidRDefault="41155F7C" w14:paraId="39A0DC64" w14:textId="44913A27">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00353882" w:rsidP="38975EC9" w:rsidRDefault="00353882" w14:paraId="4BD0FB5D" w14:textId="32A212F2">
      <w:pPr>
        <w:pStyle w:val="Normal"/>
        <w:spacing w:line="360" w:lineRule="auto"/>
        <w:rPr>
          <w:rFonts w:ascii="Arial" w:hAnsi="Arial" w:eastAsia="Arial" w:cs="Arial"/>
          <w:b w:val="0"/>
          <w:bCs w:val="0"/>
          <w:i w:val="0"/>
          <w:iCs w:val="0"/>
          <w:caps w:val="0"/>
          <w:smallCaps w:val="0"/>
          <w:noProof w:val="0"/>
          <w:color w:val="000000"/>
          <w:sz w:val="24"/>
          <w:szCs w:val="24"/>
          <w:shd w:val="clear" w:color="auto" w:fill="FFFFFF"/>
          <w:lang w:val="en-GB"/>
        </w:rPr>
      </w:pPr>
      <w:r w:rsidRPr="41155F7C" w:rsidR="2BC1702F">
        <w:rPr>
          <w:rFonts w:ascii="Arial" w:hAnsi="Arial" w:eastAsia="Arial" w:cs="Arial"/>
          <w:b w:val="0"/>
          <w:bCs w:val="0"/>
          <w:i w:val="0"/>
          <w:iCs w:val="0"/>
          <w:caps w:val="0"/>
          <w:smallCaps w:val="0"/>
          <w:noProof w:val="0"/>
          <w:color w:val="000000" w:themeColor="text1" w:themeTint="FF" w:themeShade="FF"/>
          <w:sz w:val="24"/>
          <w:szCs w:val="24"/>
          <w:lang w:val="en-GB"/>
        </w:rPr>
        <w:t xml:space="preserve">Eaton, W., Martins, S., </w:t>
      </w:r>
      <w:r w:rsidRPr="41155F7C" w:rsidR="2BC1702F">
        <w:rPr>
          <w:rFonts w:ascii="Arial" w:hAnsi="Arial" w:eastAsia="Arial" w:cs="Arial"/>
          <w:b w:val="0"/>
          <w:bCs w:val="0"/>
          <w:i w:val="0"/>
          <w:iCs w:val="0"/>
          <w:caps w:val="0"/>
          <w:smallCaps w:val="0"/>
          <w:noProof w:val="0"/>
          <w:color w:val="000000" w:themeColor="text1" w:themeTint="FF" w:themeShade="FF"/>
          <w:sz w:val="24"/>
          <w:szCs w:val="24"/>
          <w:lang w:val="en-GB"/>
        </w:rPr>
        <w:t>Nestadt</w:t>
      </w:r>
      <w:r w:rsidRPr="41155F7C" w:rsidR="2BC1702F">
        <w:rPr>
          <w:rFonts w:ascii="Arial" w:hAnsi="Arial" w:eastAsia="Arial" w:cs="Arial"/>
          <w:b w:val="0"/>
          <w:bCs w:val="0"/>
          <w:i w:val="0"/>
          <w:iCs w:val="0"/>
          <w:caps w:val="0"/>
          <w:smallCaps w:val="0"/>
          <w:noProof w:val="0"/>
          <w:color w:val="000000" w:themeColor="text1" w:themeTint="FF" w:themeShade="FF"/>
          <w:sz w:val="24"/>
          <w:szCs w:val="24"/>
          <w:lang w:val="en-GB"/>
        </w:rPr>
        <w:t xml:space="preserve">, G., Bienvenu, O., Clarke, D. and Alexandre, P., (2008) The Burden of Mental Disorders. </w:t>
      </w:r>
      <w:r w:rsidRPr="41155F7C" w:rsidR="2BC1702F">
        <w:rPr>
          <w:rFonts w:ascii="Arial" w:hAnsi="Arial" w:eastAsia="Arial" w:cs="Arial"/>
          <w:b w:val="0"/>
          <w:bCs w:val="0"/>
          <w:i w:val="1"/>
          <w:iCs w:val="1"/>
          <w:caps w:val="0"/>
          <w:smallCaps w:val="0"/>
          <w:noProof w:val="0"/>
          <w:color w:val="000000" w:themeColor="text1" w:themeTint="FF" w:themeShade="FF"/>
          <w:sz w:val="24"/>
          <w:szCs w:val="24"/>
          <w:lang w:val="en-GB"/>
        </w:rPr>
        <w:t>Epidemiologic Reviews</w:t>
      </w:r>
      <w:r w:rsidRPr="41155F7C" w:rsidR="2BC1702F">
        <w:rPr>
          <w:rFonts w:ascii="Arial" w:hAnsi="Arial" w:eastAsia="Arial" w:cs="Arial"/>
          <w:b w:val="0"/>
          <w:bCs w:val="0"/>
          <w:i w:val="0"/>
          <w:iCs w:val="0"/>
          <w:caps w:val="0"/>
          <w:smallCaps w:val="0"/>
          <w:noProof w:val="0"/>
          <w:color w:val="000000" w:themeColor="text1" w:themeTint="FF" w:themeShade="FF"/>
          <w:sz w:val="24"/>
          <w:szCs w:val="24"/>
          <w:lang w:val="en-GB"/>
        </w:rPr>
        <w:t>, 30(1), pp.1-14.</w:t>
      </w:r>
    </w:p>
    <w:p w:rsidR="41155F7C" w:rsidP="41155F7C" w:rsidRDefault="41155F7C" w14:paraId="4164A913" w14:textId="18BF5C3B">
      <w:pPr>
        <w:spacing w:line="360" w:lineRule="auto"/>
        <w:rPr>
          <w:rFonts w:ascii="Arial" w:hAnsi="Arial" w:eastAsia="Arial" w:cs="Arial"/>
          <w:color w:val="000000" w:themeColor="text1" w:themeTint="FF" w:themeShade="FF"/>
          <w:sz w:val="24"/>
          <w:szCs w:val="24"/>
        </w:rPr>
      </w:pPr>
    </w:p>
    <w:p w:rsidR="003A6EAB" w:rsidP="41155F7C" w:rsidRDefault="003A6EAB" w14:paraId="49F77B6D" w14:textId="10368DE5">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1155F7C" w:rsidR="003A6EAB">
        <w:rPr>
          <w:rFonts w:ascii="Arial" w:hAnsi="Arial" w:eastAsia="Arial" w:cs="Arial"/>
          <w:b w:val="0"/>
          <w:bCs w:val="0"/>
          <w:i w:val="0"/>
          <w:iCs w:val="0"/>
          <w:caps w:val="0"/>
          <w:smallCaps w:val="0"/>
          <w:noProof w:val="0"/>
          <w:color w:val="000000" w:themeColor="text1" w:themeTint="FF" w:themeShade="FF"/>
          <w:sz w:val="24"/>
          <w:szCs w:val="24"/>
          <w:lang w:val="en-GB"/>
        </w:rPr>
        <w:t xml:space="preserve">Faria, M., (2013) Violence, mental illness, and the brain - A brief history of psychosurgery: Part 1 - From trephination to lobotomy. </w:t>
      </w:r>
      <w:r w:rsidRPr="41155F7C" w:rsidR="003A6EAB">
        <w:rPr>
          <w:rFonts w:ascii="Arial" w:hAnsi="Arial" w:eastAsia="Arial" w:cs="Arial"/>
          <w:b w:val="0"/>
          <w:bCs w:val="0"/>
          <w:i w:val="1"/>
          <w:iCs w:val="1"/>
          <w:caps w:val="0"/>
          <w:smallCaps w:val="0"/>
          <w:noProof w:val="0"/>
          <w:color w:val="000000" w:themeColor="text1" w:themeTint="FF" w:themeShade="FF"/>
          <w:sz w:val="24"/>
          <w:szCs w:val="24"/>
          <w:lang w:val="en-GB"/>
        </w:rPr>
        <w:t>Surgical Neurology International</w:t>
      </w:r>
      <w:r w:rsidRPr="41155F7C" w:rsidR="003A6EAB">
        <w:rPr>
          <w:rFonts w:ascii="Arial" w:hAnsi="Arial" w:eastAsia="Arial" w:cs="Arial"/>
          <w:b w:val="0"/>
          <w:bCs w:val="0"/>
          <w:i w:val="0"/>
          <w:iCs w:val="0"/>
          <w:caps w:val="0"/>
          <w:smallCaps w:val="0"/>
          <w:noProof w:val="0"/>
          <w:color w:val="000000" w:themeColor="text1" w:themeTint="FF" w:themeShade="FF"/>
          <w:sz w:val="24"/>
          <w:szCs w:val="24"/>
          <w:lang w:val="en-GB"/>
        </w:rPr>
        <w:t>, 4(1), p.49.</w:t>
      </w:r>
    </w:p>
    <w:p w:rsidR="41155F7C" w:rsidP="41155F7C" w:rsidRDefault="41155F7C" w14:paraId="39461F27" w14:textId="1667E294">
      <w:pPr>
        <w:pStyle w:val="Normal"/>
        <w:spacing w:line="360" w:lineRule="auto"/>
        <w:rPr>
          <w:rFonts w:ascii="Arial" w:hAnsi="Arial" w:eastAsia="Arial" w:cs="Arial"/>
          <w:b w:val="0"/>
          <w:bCs w:val="0"/>
          <w:i w:val="0"/>
          <w:iCs w:val="0"/>
          <w:caps w:val="0"/>
          <w:smallCaps w:val="0"/>
          <w:noProof w:val="0"/>
          <w:color w:val="333333"/>
          <w:sz w:val="24"/>
          <w:szCs w:val="24"/>
          <w:lang w:val="en-GB"/>
        </w:rPr>
      </w:pPr>
    </w:p>
    <w:p w:rsidR="76E8AC33" w:rsidP="41155F7C" w:rsidRDefault="76E8AC33" w14:paraId="3682825B" w14:textId="416B37EC">
      <w:pPr>
        <w:pStyle w:val="Normal"/>
        <w:spacing w:line="360" w:lineRule="auto"/>
        <w:rPr>
          <w:rFonts w:ascii="Arial" w:hAnsi="Arial" w:eastAsia="Arial" w:cs="Arial"/>
          <w:b w:val="0"/>
          <w:bCs w:val="0"/>
          <w:i w:val="0"/>
          <w:iCs w:val="0"/>
          <w:caps w:val="0"/>
          <w:smallCaps w:val="0"/>
          <w:noProof w:val="0"/>
          <w:color w:val="333333"/>
          <w:sz w:val="24"/>
          <w:szCs w:val="24"/>
          <w:lang w:val="en-GB"/>
        </w:rPr>
      </w:pPr>
      <w:r w:rsidRPr="41155F7C" w:rsidR="76E8AC33">
        <w:rPr>
          <w:rFonts w:ascii="Arial" w:hAnsi="Arial" w:eastAsia="Arial" w:cs="Arial"/>
          <w:b w:val="0"/>
          <w:bCs w:val="0"/>
          <w:i w:val="0"/>
          <w:iCs w:val="0"/>
          <w:caps w:val="0"/>
          <w:smallCaps w:val="0"/>
          <w:noProof w:val="0"/>
          <w:color w:val="333333"/>
          <w:sz w:val="24"/>
          <w:szCs w:val="24"/>
          <w:lang w:val="en-GB"/>
        </w:rPr>
        <w:t xml:space="preserve">Freud, S. (1910). The origin and development of psychoanalysis. </w:t>
      </w:r>
      <w:r w:rsidRPr="41155F7C" w:rsidR="76E8AC33">
        <w:rPr>
          <w:rFonts w:ascii="Arial" w:hAnsi="Arial" w:eastAsia="Arial" w:cs="Arial"/>
          <w:b w:val="0"/>
          <w:bCs w:val="0"/>
          <w:i w:val="1"/>
          <w:iCs w:val="1"/>
          <w:caps w:val="0"/>
          <w:smallCaps w:val="0"/>
          <w:noProof w:val="0"/>
          <w:color w:val="333333"/>
          <w:sz w:val="24"/>
          <w:szCs w:val="24"/>
          <w:lang w:val="en-GB"/>
        </w:rPr>
        <w:t>The American Journal of Psychology, 21</w:t>
      </w:r>
      <w:r w:rsidRPr="41155F7C" w:rsidR="76E8AC33">
        <w:rPr>
          <w:rFonts w:ascii="Arial" w:hAnsi="Arial" w:eastAsia="Arial" w:cs="Arial"/>
          <w:b w:val="0"/>
          <w:bCs w:val="0"/>
          <w:i w:val="0"/>
          <w:iCs w:val="0"/>
          <w:caps w:val="0"/>
          <w:smallCaps w:val="0"/>
          <w:noProof w:val="0"/>
          <w:color w:val="333333"/>
          <w:sz w:val="24"/>
          <w:szCs w:val="24"/>
          <w:lang w:val="en-GB"/>
        </w:rPr>
        <w:t>(2), 181–218.</w:t>
      </w:r>
    </w:p>
    <w:p w:rsidR="41155F7C" w:rsidP="41155F7C" w:rsidRDefault="41155F7C" w14:paraId="72AD5C10" w14:textId="598F504A">
      <w:pPr>
        <w:spacing w:line="360" w:lineRule="auto"/>
        <w:rPr>
          <w:rFonts w:ascii="Arial" w:hAnsi="Arial" w:eastAsia="Arial" w:cs="Arial"/>
          <w:color w:val="000000" w:themeColor="text1" w:themeTint="FF" w:themeShade="FF"/>
          <w:sz w:val="24"/>
          <w:szCs w:val="24"/>
        </w:rPr>
      </w:pPr>
    </w:p>
    <w:p w:rsidR="00353882" w:rsidP="38975EC9" w:rsidRDefault="00353882" w14:paraId="03AF7414" w14:textId="203331B3">
      <w:pPr>
        <w:spacing w:line="360" w:lineRule="auto"/>
        <w:rPr>
          <w:rFonts w:ascii="Arial" w:hAnsi="Arial" w:eastAsia="Arial" w:cs="Arial"/>
          <w:color w:val="000000"/>
          <w:sz w:val="24"/>
          <w:szCs w:val="24"/>
          <w:shd w:val="clear" w:color="auto" w:fill="FFFFFF"/>
        </w:rPr>
      </w:pPr>
      <w:r w:rsidRPr="41155F7C" w:rsidR="773D2777">
        <w:rPr>
          <w:rFonts w:ascii="Arial" w:hAnsi="Arial" w:eastAsia="Arial" w:cs="Arial"/>
          <w:color w:val="000000" w:themeColor="text1" w:themeTint="FF" w:themeShade="FF"/>
          <w:sz w:val="24"/>
          <w:szCs w:val="24"/>
        </w:rPr>
        <w:t xml:space="preserve">Hyman, </w:t>
      </w:r>
      <w:r w:rsidRPr="41155F7C" w:rsidR="773D2777">
        <w:rPr>
          <w:rFonts w:ascii="Arial" w:hAnsi="Arial" w:eastAsia="Arial" w:cs="Arial"/>
          <w:color w:val="000000" w:themeColor="text1" w:themeTint="FF" w:themeShade="FF"/>
          <w:sz w:val="24"/>
          <w:szCs w:val="24"/>
        </w:rPr>
        <w:t>S .</w:t>
      </w:r>
      <w:r w:rsidRPr="41155F7C" w:rsidR="773D2777">
        <w:rPr>
          <w:rFonts w:ascii="Arial" w:hAnsi="Arial" w:eastAsia="Arial" w:cs="Arial"/>
          <w:color w:val="000000" w:themeColor="text1" w:themeTint="FF" w:themeShade="FF"/>
          <w:sz w:val="24"/>
          <w:szCs w:val="24"/>
        </w:rPr>
        <w:t xml:space="preserve">, Chisholm, D., Kessler, </w:t>
      </w:r>
      <w:r w:rsidRPr="41155F7C" w:rsidR="773D2777">
        <w:rPr>
          <w:rFonts w:ascii="Arial" w:hAnsi="Arial" w:eastAsia="Arial" w:cs="Arial"/>
          <w:color w:val="000000" w:themeColor="text1" w:themeTint="FF" w:themeShade="FF"/>
          <w:sz w:val="24"/>
          <w:szCs w:val="24"/>
        </w:rPr>
        <w:t>R,.</w:t>
      </w:r>
      <w:r w:rsidRPr="41155F7C" w:rsidR="773D2777">
        <w:rPr>
          <w:rFonts w:ascii="Arial" w:hAnsi="Arial" w:eastAsia="Arial" w:cs="Arial"/>
          <w:color w:val="000000" w:themeColor="text1" w:themeTint="FF" w:themeShade="FF"/>
          <w:sz w:val="24"/>
          <w:szCs w:val="24"/>
        </w:rPr>
        <w:t xml:space="preserve"> </w:t>
      </w:r>
      <w:r w:rsidRPr="41155F7C" w:rsidR="568F9A10">
        <w:rPr>
          <w:rFonts w:ascii="Arial" w:hAnsi="Arial" w:eastAsia="Arial" w:cs="Arial"/>
          <w:color w:val="000000" w:themeColor="text1" w:themeTint="FF" w:themeShade="FF"/>
          <w:sz w:val="24"/>
          <w:szCs w:val="24"/>
        </w:rPr>
        <w:t>Patel, V., &amp; Whiteford, H. (2006). Mental disorder</w:t>
      </w:r>
      <w:r w:rsidRPr="41155F7C" w:rsidR="61D760D0">
        <w:rPr>
          <w:rFonts w:ascii="Arial" w:hAnsi="Arial" w:eastAsia="Arial" w:cs="Arial"/>
          <w:color w:val="000000" w:themeColor="text1" w:themeTint="FF" w:themeShade="FF"/>
          <w:sz w:val="24"/>
          <w:szCs w:val="24"/>
        </w:rPr>
        <w:t xml:space="preserve">s. Disease control </w:t>
      </w:r>
      <w:r w:rsidRPr="41155F7C" w:rsidR="61D760D0">
        <w:rPr>
          <w:rFonts w:ascii="Arial" w:hAnsi="Arial" w:eastAsia="Arial" w:cs="Arial"/>
          <w:color w:val="000000" w:themeColor="text1" w:themeTint="FF" w:themeShade="FF"/>
          <w:sz w:val="24"/>
          <w:szCs w:val="24"/>
        </w:rPr>
        <w:t>priorties</w:t>
      </w:r>
      <w:r w:rsidRPr="41155F7C" w:rsidR="61D760D0">
        <w:rPr>
          <w:rFonts w:ascii="Arial" w:hAnsi="Arial" w:eastAsia="Arial" w:cs="Arial"/>
          <w:color w:val="000000" w:themeColor="text1" w:themeTint="FF" w:themeShade="FF"/>
          <w:sz w:val="24"/>
          <w:szCs w:val="24"/>
        </w:rPr>
        <w:t xml:space="preserve"> in developing countries, 2, 605-</w:t>
      </w:r>
      <w:r w:rsidRPr="41155F7C" w:rsidR="683DF734">
        <w:rPr>
          <w:rFonts w:ascii="Arial" w:hAnsi="Arial" w:eastAsia="Arial" w:cs="Arial"/>
          <w:color w:val="000000" w:themeColor="text1" w:themeTint="FF" w:themeShade="FF"/>
          <w:sz w:val="24"/>
          <w:szCs w:val="24"/>
        </w:rPr>
        <w:t>25</w:t>
      </w:r>
    </w:p>
    <w:p w:rsidR="002B30EA" w:rsidP="41155F7C" w:rsidRDefault="002B30EA" w14:paraId="65564934" w14:textId="16DF6972">
      <w:pPr>
        <w:spacing w:line="360" w:lineRule="auto"/>
        <w:rPr>
          <w:rFonts w:ascii="Arial" w:hAnsi="Arial" w:cs="Arial"/>
          <w:color w:val="000000" w:themeColor="text1" w:themeTint="FF" w:themeShade="FF"/>
          <w:sz w:val="24"/>
          <w:szCs w:val="24"/>
        </w:rPr>
      </w:pPr>
    </w:p>
    <w:p w:rsidR="002B30EA" w:rsidP="41155F7C" w:rsidRDefault="002B30EA" w14:paraId="4F18A8CE" w14:textId="2CF47029">
      <w:pPr>
        <w:spacing w:line="360" w:lineRule="auto"/>
        <w:rPr>
          <w:rFonts w:ascii="Arial" w:hAnsi="Arial" w:cs="Arial"/>
          <w:color w:val="000000" w:themeColor="text1" w:themeTint="FF" w:themeShade="FF"/>
          <w:sz w:val="24"/>
          <w:szCs w:val="24"/>
        </w:rPr>
      </w:pPr>
      <w:r w:rsidRPr="41155F7C" w:rsidR="5C2EAD10">
        <w:rPr>
          <w:rFonts w:ascii="Arial" w:hAnsi="Arial" w:cs="Arial"/>
          <w:color w:val="000000" w:themeColor="text1" w:themeTint="FF" w:themeShade="FF"/>
          <w:sz w:val="24"/>
          <w:szCs w:val="24"/>
        </w:rPr>
        <w:t>Hilton, C., (2007) Changes between the 1959 and 1983 Mental Health Acts (England &amp; Wales), with reference to consent to treatment for electroconvulsive therapy. </w:t>
      </w:r>
      <w:r w:rsidRPr="41155F7C" w:rsidR="5C2EAD10">
        <w:rPr>
          <w:rFonts w:ascii="Arial" w:hAnsi="Arial" w:cs="Arial"/>
          <w:i w:val="1"/>
          <w:iCs w:val="1"/>
          <w:color w:val="000000" w:themeColor="text1" w:themeTint="FF" w:themeShade="FF"/>
          <w:sz w:val="24"/>
          <w:szCs w:val="24"/>
        </w:rPr>
        <w:t>History of Psychiatry</w:t>
      </w:r>
      <w:r w:rsidRPr="41155F7C" w:rsidR="5C2EAD10">
        <w:rPr>
          <w:rFonts w:ascii="Arial" w:hAnsi="Arial" w:cs="Arial"/>
          <w:color w:val="000000" w:themeColor="text1" w:themeTint="FF" w:themeShade="FF"/>
          <w:sz w:val="24"/>
          <w:szCs w:val="24"/>
        </w:rPr>
        <w:t>, 18(2), pp.217-229.</w:t>
      </w:r>
    </w:p>
    <w:p w:rsidR="002B30EA" w:rsidP="41155F7C" w:rsidRDefault="002B30EA" w14:paraId="38A37B7F" w14:textId="0CE71E10">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002B30EA" w:rsidP="41155F7C" w:rsidRDefault="002B30EA" w14:paraId="7E6DBE0B" w14:textId="1E846773">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roofErr w:type="spellStart"/>
      <w:r w:rsidRPr="41155F7C" w:rsidR="51413CB5">
        <w:rPr>
          <w:rFonts w:ascii="Arial" w:hAnsi="Arial" w:eastAsia="Arial" w:cs="Arial"/>
          <w:b w:val="0"/>
          <w:bCs w:val="0"/>
          <w:i w:val="0"/>
          <w:iCs w:val="0"/>
          <w:caps w:val="0"/>
          <w:smallCaps w:val="0"/>
          <w:noProof w:val="0"/>
          <w:color w:val="000000" w:themeColor="text1" w:themeTint="FF" w:themeShade="FF"/>
          <w:sz w:val="24"/>
          <w:szCs w:val="24"/>
          <w:lang w:val="en-GB"/>
        </w:rPr>
        <w:t>Hotopf</w:t>
      </w:r>
      <w:proofErr w:type="spellEnd"/>
      <w:r w:rsidRPr="41155F7C" w:rsidR="51413CB5">
        <w:rPr>
          <w:rFonts w:ascii="Arial" w:hAnsi="Arial" w:eastAsia="Arial" w:cs="Arial"/>
          <w:b w:val="0"/>
          <w:bCs w:val="0"/>
          <w:i w:val="0"/>
          <w:iCs w:val="0"/>
          <w:caps w:val="0"/>
          <w:smallCaps w:val="0"/>
          <w:noProof w:val="0"/>
          <w:color w:val="000000" w:themeColor="text1" w:themeTint="FF" w:themeShade="FF"/>
          <w:sz w:val="24"/>
          <w:szCs w:val="24"/>
          <w:lang w:val="en-GB"/>
        </w:rPr>
        <w:t>,</w:t>
      </w:r>
      <w:r w:rsidRPr="41155F7C" w:rsidR="20A1843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1155F7C" w:rsidR="51413CB5">
        <w:rPr>
          <w:rFonts w:ascii="Arial" w:hAnsi="Arial" w:eastAsia="Arial" w:cs="Arial"/>
          <w:b w:val="0"/>
          <w:bCs w:val="0"/>
          <w:i w:val="0"/>
          <w:iCs w:val="0"/>
          <w:caps w:val="0"/>
          <w:smallCaps w:val="0"/>
          <w:noProof w:val="0"/>
          <w:color w:val="000000" w:themeColor="text1" w:themeTint="FF" w:themeShade="FF"/>
          <w:sz w:val="24"/>
          <w:szCs w:val="24"/>
          <w:lang w:val="en-GB"/>
        </w:rPr>
        <w:t xml:space="preserve">M., </w:t>
      </w:r>
      <w:r w:rsidRPr="41155F7C" w:rsidR="113DB83A">
        <w:rPr>
          <w:rFonts w:ascii="Arial" w:hAnsi="Arial" w:eastAsia="Arial" w:cs="Arial"/>
          <w:b w:val="0"/>
          <w:bCs w:val="0"/>
          <w:i w:val="0"/>
          <w:iCs w:val="0"/>
          <w:caps w:val="0"/>
          <w:smallCaps w:val="0"/>
          <w:noProof w:val="0"/>
          <w:color w:val="000000" w:themeColor="text1" w:themeTint="FF" w:themeShade="FF"/>
          <w:sz w:val="24"/>
          <w:szCs w:val="24"/>
          <w:lang w:val="en-GB"/>
        </w:rPr>
        <w:t>Wall,</w:t>
      </w:r>
      <w:r w:rsidRPr="41155F7C" w:rsidR="51413CB5">
        <w:rPr>
          <w:rFonts w:ascii="Arial" w:hAnsi="Arial" w:eastAsia="Arial" w:cs="Arial"/>
          <w:b w:val="0"/>
          <w:bCs w:val="0"/>
          <w:i w:val="0"/>
          <w:iCs w:val="0"/>
          <w:caps w:val="0"/>
          <w:smallCaps w:val="0"/>
          <w:noProof w:val="0"/>
          <w:color w:val="000000" w:themeColor="text1" w:themeTint="FF" w:themeShade="FF"/>
          <w:sz w:val="24"/>
          <w:szCs w:val="24"/>
          <w:lang w:val="en-GB"/>
        </w:rPr>
        <w:t>S,. Buchanan</w:t>
      </w:r>
      <w:r w:rsidRPr="41155F7C" w:rsidR="768EB262">
        <w:rPr>
          <w:rFonts w:ascii="Arial" w:hAnsi="Arial" w:eastAsia="Arial" w:cs="Arial"/>
          <w:b w:val="0"/>
          <w:bCs w:val="0"/>
          <w:i w:val="0"/>
          <w:iCs w:val="0"/>
          <w:caps w:val="0"/>
          <w:smallCaps w:val="0"/>
          <w:noProof w:val="0"/>
          <w:color w:val="000000" w:themeColor="text1" w:themeTint="FF" w:themeShade="FF"/>
          <w:sz w:val="24"/>
          <w:szCs w:val="24"/>
          <w:lang w:val="en-GB"/>
        </w:rPr>
        <w:t>, A., Wessely, S., &amp; Churchill, R (2000). Changing patterns in the use of Men</w:t>
      </w:r>
      <w:r w:rsidRPr="41155F7C" w:rsidR="5D0D3597">
        <w:rPr>
          <w:rFonts w:ascii="Arial" w:hAnsi="Arial" w:eastAsia="Arial" w:cs="Arial"/>
          <w:b w:val="0"/>
          <w:bCs w:val="0"/>
          <w:i w:val="0"/>
          <w:iCs w:val="0"/>
          <w:caps w:val="0"/>
          <w:smallCaps w:val="0"/>
          <w:noProof w:val="0"/>
          <w:color w:val="000000" w:themeColor="text1" w:themeTint="FF" w:themeShade="FF"/>
          <w:sz w:val="24"/>
          <w:szCs w:val="24"/>
          <w:lang w:val="en-GB"/>
        </w:rPr>
        <w:t xml:space="preserve">tal </w:t>
      </w:r>
      <w:r w:rsidRPr="41155F7C" w:rsidR="0F692023">
        <w:rPr>
          <w:rFonts w:ascii="Arial" w:hAnsi="Arial" w:eastAsia="Arial" w:cs="Arial"/>
          <w:b w:val="0"/>
          <w:bCs w:val="0"/>
          <w:i w:val="0"/>
          <w:iCs w:val="0"/>
          <w:caps w:val="0"/>
          <w:smallCaps w:val="0"/>
          <w:noProof w:val="0"/>
          <w:color w:val="000000" w:themeColor="text1" w:themeTint="FF" w:themeShade="FF"/>
          <w:sz w:val="24"/>
          <w:szCs w:val="24"/>
          <w:lang w:val="en-GB"/>
        </w:rPr>
        <w:t>Health</w:t>
      </w:r>
      <w:r w:rsidRPr="41155F7C" w:rsidR="5D0D3597">
        <w:rPr>
          <w:rFonts w:ascii="Arial" w:hAnsi="Arial" w:eastAsia="Arial" w:cs="Arial"/>
          <w:b w:val="0"/>
          <w:bCs w:val="0"/>
          <w:i w:val="0"/>
          <w:iCs w:val="0"/>
          <w:caps w:val="0"/>
          <w:smallCaps w:val="0"/>
          <w:noProof w:val="0"/>
          <w:color w:val="000000" w:themeColor="text1" w:themeTint="FF" w:themeShade="FF"/>
          <w:sz w:val="24"/>
          <w:szCs w:val="24"/>
          <w:lang w:val="en-GB"/>
        </w:rPr>
        <w:t xml:space="preserve"> Act 1983 in England, 1984-1996. The British journal of P</w:t>
      </w:r>
      <w:r w:rsidRPr="41155F7C" w:rsidR="4AE1D6AF">
        <w:rPr>
          <w:rFonts w:ascii="Arial" w:hAnsi="Arial" w:eastAsia="Arial" w:cs="Arial"/>
          <w:b w:val="0"/>
          <w:bCs w:val="0"/>
          <w:i w:val="0"/>
          <w:iCs w:val="0"/>
          <w:caps w:val="0"/>
          <w:smallCaps w:val="0"/>
          <w:noProof w:val="0"/>
          <w:color w:val="000000" w:themeColor="text1" w:themeTint="FF" w:themeShade="FF"/>
          <w:sz w:val="24"/>
          <w:szCs w:val="24"/>
          <w:lang w:val="en-GB"/>
        </w:rPr>
        <w:t>sychiatry, 176(5), 479-484</w:t>
      </w:r>
    </w:p>
    <w:p w:rsidR="002B30EA" w:rsidP="41155F7C" w:rsidRDefault="002B30EA" w14:paraId="09A9B9D5" w14:textId="16E244B2">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002B30EA" w:rsidP="41155F7C" w:rsidRDefault="002B30EA" w14:paraId="27ACA2E6" w14:textId="43D281CC">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002B30EA" w:rsidP="41155F7C" w:rsidRDefault="002B30EA" w14:paraId="12907EE3" w14:textId="009FA316">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1155F7C" w:rsidR="530C88DC">
        <w:rPr>
          <w:rFonts w:ascii="Arial" w:hAnsi="Arial" w:eastAsia="Arial" w:cs="Arial"/>
          <w:b w:val="0"/>
          <w:bCs w:val="0"/>
          <w:i w:val="0"/>
          <w:iCs w:val="0"/>
          <w:caps w:val="0"/>
          <w:smallCaps w:val="0"/>
          <w:noProof w:val="0"/>
          <w:color w:val="000000" w:themeColor="text1" w:themeTint="FF" w:themeShade="FF"/>
          <w:sz w:val="24"/>
          <w:szCs w:val="24"/>
          <w:lang w:val="en-GB"/>
        </w:rPr>
        <w:t xml:space="preserve">Houston, R., (2020) Asylums: the historical perspective before, during, and after. </w:t>
      </w:r>
      <w:r w:rsidRPr="41155F7C" w:rsidR="530C88DC">
        <w:rPr>
          <w:rFonts w:ascii="Arial" w:hAnsi="Arial" w:eastAsia="Arial" w:cs="Arial"/>
          <w:b w:val="0"/>
          <w:bCs w:val="0"/>
          <w:i w:val="1"/>
          <w:iCs w:val="1"/>
          <w:caps w:val="0"/>
          <w:smallCaps w:val="0"/>
          <w:noProof w:val="0"/>
          <w:color w:val="000000" w:themeColor="text1" w:themeTint="FF" w:themeShade="FF"/>
          <w:sz w:val="24"/>
          <w:szCs w:val="24"/>
          <w:lang w:val="en-GB"/>
        </w:rPr>
        <w:t>The Lancet Psychiatry</w:t>
      </w:r>
      <w:r w:rsidRPr="41155F7C" w:rsidR="530C88DC">
        <w:rPr>
          <w:rFonts w:ascii="Arial" w:hAnsi="Arial" w:eastAsia="Arial" w:cs="Arial"/>
          <w:b w:val="0"/>
          <w:bCs w:val="0"/>
          <w:i w:val="0"/>
          <w:iCs w:val="0"/>
          <w:caps w:val="0"/>
          <w:smallCaps w:val="0"/>
          <w:noProof w:val="0"/>
          <w:color w:val="000000" w:themeColor="text1" w:themeTint="FF" w:themeShade="FF"/>
          <w:sz w:val="24"/>
          <w:szCs w:val="24"/>
          <w:lang w:val="en-GB"/>
        </w:rPr>
        <w:t>, 7(4), pp.354-362.</w:t>
      </w:r>
    </w:p>
    <w:p w:rsidR="002B30EA" w:rsidP="41155F7C" w:rsidRDefault="002B30EA" w14:paraId="7E74E2AD" w14:textId="24529621">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002B30EA" w:rsidP="41155F7C" w:rsidRDefault="002B30EA" w14:paraId="0E27D321" w14:textId="25B753DB">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1155F7C" w:rsidR="1382DB26">
        <w:rPr>
          <w:rFonts w:ascii="Arial" w:hAnsi="Arial" w:eastAsia="Arial" w:cs="Arial"/>
          <w:b w:val="0"/>
          <w:bCs w:val="0"/>
          <w:i w:val="0"/>
          <w:iCs w:val="0"/>
          <w:caps w:val="0"/>
          <w:smallCaps w:val="0"/>
          <w:noProof w:val="0"/>
          <w:color w:val="000000" w:themeColor="text1" w:themeTint="FF" w:themeShade="FF"/>
          <w:sz w:val="24"/>
          <w:szCs w:val="24"/>
          <w:lang w:val="en-GB"/>
        </w:rPr>
        <w:t xml:space="preserve">Hall, </w:t>
      </w:r>
      <w:r w:rsidRPr="41155F7C" w:rsidR="5C9816B4">
        <w:rPr>
          <w:rFonts w:ascii="Arial" w:hAnsi="Arial" w:eastAsia="Arial" w:cs="Arial"/>
          <w:b w:val="0"/>
          <w:bCs w:val="0"/>
          <w:i w:val="0"/>
          <w:iCs w:val="0"/>
          <w:caps w:val="0"/>
          <w:smallCaps w:val="0"/>
          <w:noProof w:val="0"/>
          <w:color w:val="000000" w:themeColor="text1" w:themeTint="FF" w:themeShade="FF"/>
          <w:sz w:val="24"/>
          <w:szCs w:val="24"/>
          <w:lang w:val="en-GB"/>
        </w:rPr>
        <w:t>T.</w:t>
      </w:r>
      <w:r w:rsidRPr="41155F7C" w:rsidR="1382DB26">
        <w:rPr>
          <w:rFonts w:ascii="Arial" w:hAnsi="Arial" w:eastAsia="Arial" w:cs="Arial"/>
          <w:b w:val="0"/>
          <w:bCs w:val="0"/>
          <w:i w:val="0"/>
          <w:iCs w:val="0"/>
          <w:caps w:val="0"/>
          <w:smallCaps w:val="0"/>
          <w:noProof w:val="0"/>
          <w:color w:val="000000" w:themeColor="text1" w:themeTint="FF" w:themeShade="FF"/>
          <w:sz w:val="24"/>
          <w:szCs w:val="24"/>
          <w:lang w:val="en-GB"/>
        </w:rPr>
        <w:t xml:space="preserve">, Kakuma, </w:t>
      </w:r>
      <w:r w:rsidRPr="41155F7C" w:rsidR="1B502F25">
        <w:rPr>
          <w:rFonts w:ascii="Arial" w:hAnsi="Arial" w:eastAsia="Arial" w:cs="Arial"/>
          <w:b w:val="0"/>
          <w:bCs w:val="0"/>
          <w:i w:val="0"/>
          <w:iCs w:val="0"/>
          <w:caps w:val="0"/>
          <w:smallCaps w:val="0"/>
          <w:noProof w:val="0"/>
          <w:color w:val="000000" w:themeColor="text1" w:themeTint="FF" w:themeShade="FF"/>
          <w:sz w:val="24"/>
          <w:szCs w:val="24"/>
          <w:lang w:val="en-GB"/>
        </w:rPr>
        <w:t>R,</w:t>
      </w:r>
      <w:r w:rsidRPr="41155F7C" w:rsidR="1382DB2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1155F7C" w:rsidR="366886AC">
        <w:rPr>
          <w:rFonts w:ascii="Arial" w:hAnsi="Arial" w:eastAsia="Arial" w:cs="Arial"/>
          <w:b w:val="0"/>
          <w:bCs w:val="0"/>
          <w:i w:val="0"/>
          <w:iCs w:val="0"/>
          <w:caps w:val="0"/>
          <w:smallCaps w:val="0"/>
          <w:noProof w:val="0"/>
          <w:color w:val="000000" w:themeColor="text1" w:themeTint="FF" w:themeShade="FF"/>
          <w:sz w:val="24"/>
          <w:szCs w:val="24"/>
          <w:lang w:val="en-GB"/>
        </w:rPr>
        <w:t>Palmer.</w:t>
      </w:r>
      <w:r w:rsidRPr="41155F7C" w:rsidR="14606C7A">
        <w:rPr>
          <w:rFonts w:ascii="Arial" w:hAnsi="Arial" w:eastAsia="Arial" w:cs="Arial"/>
          <w:b w:val="0"/>
          <w:bCs w:val="0"/>
          <w:i w:val="0"/>
          <w:iCs w:val="0"/>
          <w:caps w:val="0"/>
          <w:smallCaps w:val="0"/>
          <w:noProof w:val="0"/>
          <w:color w:val="000000" w:themeColor="text1" w:themeTint="FF" w:themeShade="FF"/>
          <w:sz w:val="24"/>
          <w:szCs w:val="24"/>
          <w:lang w:val="en-GB"/>
        </w:rPr>
        <w:t xml:space="preserve">, L., Minhas, H., Martins, J., &amp; </w:t>
      </w:r>
      <w:r w:rsidRPr="41155F7C" w:rsidR="0822E08A">
        <w:rPr>
          <w:rFonts w:ascii="Arial" w:hAnsi="Arial" w:eastAsia="Arial" w:cs="Arial"/>
          <w:b w:val="0"/>
          <w:bCs w:val="0"/>
          <w:i w:val="0"/>
          <w:iCs w:val="0"/>
          <w:caps w:val="0"/>
          <w:smallCaps w:val="0"/>
          <w:noProof w:val="0"/>
          <w:color w:val="000000" w:themeColor="text1" w:themeTint="FF" w:themeShade="FF"/>
          <w:sz w:val="24"/>
          <w:szCs w:val="24"/>
          <w:lang w:val="en-GB"/>
        </w:rPr>
        <w:t>Kermode</w:t>
      </w:r>
      <w:r w:rsidRPr="41155F7C" w:rsidR="5D6F8717">
        <w:rPr>
          <w:rFonts w:ascii="Arial" w:hAnsi="Arial" w:eastAsia="Arial" w:cs="Arial"/>
          <w:b w:val="0"/>
          <w:bCs w:val="0"/>
          <w:i w:val="0"/>
          <w:iCs w:val="0"/>
          <w:caps w:val="0"/>
          <w:smallCaps w:val="0"/>
          <w:noProof w:val="0"/>
          <w:color w:val="000000" w:themeColor="text1" w:themeTint="FF" w:themeShade="FF"/>
          <w:sz w:val="24"/>
          <w:szCs w:val="24"/>
          <w:lang w:val="en-GB"/>
        </w:rPr>
        <w:t>, M., (2019) Social inclusion and exclusion of people with menta</w:t>
      </w:r>
      <w:r w:rsidRPr="41155F7C" w:rsidR="072BA766">
        <w:rPr>
          <w:rFonts w:ascii="Arial" w:hAnsi="Arial" w:eastAsia="Arial" w:cs="Arial"/>
          <w:b w:val="0"/>
          <w:bCs w:val="0"/>
          <w:i w:val="0"/>
          <w:iCs w:val="0"/>
          <w:caps w:val="0"/>
          <w:smallCaps w:val="0"/>
          <w:noProof w:val="0"/>
          <w:color w:val="000000" w:themeColor="text1" w:themeTint="FF" w:themeShade="FF"/>
          <w:sz w:val="24"/>
          <w:szCs w:val="24"/>
          <w:lang w:val="en-GB"/>
        </w:rPr>
        <w:t>l health illness in Trimor-Leste: a qualitative investigation with mult</w:t>
      </w:r>
      <w:r w:rsidRPr="41155F7C" w:rsidR="0576A5AF">
        <w:rPr>
          <w:rFonts w:ascii="Arial" w:hAnsi="Arial" w:eastAsia="Arial" w:cs="Arial"/>
          <w:b w:val="0"/>
          <w:bCs w:val="0"/>
          <w:i w:val="0"/>
          <w:iCs w:val="0"/>
          <w:caps w:val="0"/>
          <w:smallCaps w:val="0"/>
          <w:noProof w:val="0"/>
          <w:color w:val="000000" w:themeColor="text1" w:themeTint="FF" w:themeShade="FF"/>
          <w:sz w:val="24"/>
          <w:szCs w:val="24"/>
          <w:lang w:val="en-GB"/>
        </w:rPr>
        <w:t xml:space="preserve">iple stakeholders. BMC Public </w:t>
      </w:r>
      <w:r w:rsidRPr="41155F7C" w:rsidR="66F96A23">
        <w:rPr>
          <w:rFonts w:ascii="Arial" w:hAnsi="Arial" w:eastAsia="Arial" w:cs="Arial"/>
          <w:b w:val="0"/>
          <w:bCs w:val="0"/>
          <w:i w:val="0"/>
          <w:iCs w:val="0"/>
          <w:caps w:val="0"/>
          <w:smallCaps w:val="0"/>
          <w:noProof w:val="0"/>
          <w:color w:val="000000" w:themeColor="text1" w:themeTint="FF" w:themeShade="FF"/>
          <w:sz w:val="24"/>
          <w:szCs w:val="24"/>
          <w:lang w:val="en-GB"/>
        </w:rPr>
        <w:t>Health,</w:t>
      </w:r>
      <w:r w:rsidRPr="41155F7C" w:rsidR="0576A5AF">
        <w:rPr>
          <w:rFonts w:ascii="Arial" w:hAnsi="Arial" w:eastAsia="Arial" w:cs="Arial"/>
          <w:b w:val="0"/>
          <w:bCs w:val="0"/>
          <w:i w:val="0"/>
          <w:iCs w:val="0"/>
          <w:caps w:val="0"/>
          <w:smallCaps w:val="0"/>
          <w:noProof w:val="0"/>
          <w:color w:val="000000" w:themeColor="text1" w:themeTint="FF" w:themeShade="FF"/>
          <w:sz w:val="24"/>
          <w:szCs w:val="24"/>
          <w:lang w:val="en-GB"/>
        </w:rPr>
        <w:t xml:space="preserve"> 19(1).</w:t>
      </w:r>
    </w:p>
    <w:p w:rsidR="002B30EA" w:rsidP="41155F7C" w:rsidRDefault="002B30EA" w14:paraId="2E47AADA" w14:textId="2CBA876F">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002B30EA" w:rsidP="41155F7C" w:rsidRDefault="002B30EA" w14:paraId="05A4562F" w14:textId="4EBFBB43">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1155F7C" w:rsidR="1A831F09">
        <w:rPr>
          <w:rFonts w:ascii="Arial" w:hAnsi="Arial" w:eastAsia="Arial" w:cs="Arial"/>
          <w:b w:val="0"/>
          <w:bCs w:val="0"/>
          <w:i w:val="0"/>
          <w:iCs w:val="0"/>
          <w:caps w:val="0"/>
          <w:smallCaps w:val="0"/>
          <w:noProof w:val="0"/>
          <w:color w:val="000000" w:themeColor="text1" w:themeTint="FF" w:themeShade="FF"/>
          <w:sz w:val="24"/>
          <w:szCs w:val="24"/>
          <w:lang w:val="en-GB"/>
        </w:rPr>
        <w:t xml:space="preserve">Keyes, </w:t>
      </w:r>
      <w:r w:rsidRPr="41155F7C" w:rsidR="1A831F09">
        <w:rPr>
          <w:rFonts w:ascii="Arial" w:hAnsi="Arial" w:eastAsia="Arial" w:cs="Arial"/>
          <w:b w:val="0"/>
          <w:bCs w:val="0"/>
          <w:i w:val="0"/>
          <w:iCs w:val="0"/>
          <w:caps w:val="0"/>
          <w:smallCaps w:val="0"/>
          <w:noProof w:val="0"/>
          <w:color w:val="000000" w:themeColor="text1" w:themeTint="FF" w:themeShade="FF"/>
          <w:sz w:val="24"/>
          <w:szCs w:val="24"/>
          <w:lang w:val="en-GB"/>
        </w:rPr>
        <w:t>C.,(</w:t>
      </w:r>
      <w:r w:rsidRPr="41155F7C" w:rsidR="1A831F09">
        <w:rPr>
          <w:rFonts w:ascii="Arial" w:hAnsi="Arial" w:eastAsia="Arial" w:cs="Arial"/>
          <w:b w:val="0"/>
          <w:bCs w:val="0"/>
          <w:i w:val="0"/>
          <w:iCs w:val="0"/>
          <w:caps w:val="0"/>
          <w:smallCaps w:val="0"/>
          <w:noProof w:val="0"/>
          <w:color w:val="000000" w:themeColor="text1" w:themeTint="FF" w:themeShade="FF"/>
          <w:sz w:val="24"/>
          <w:szCs w:val="24"/>
          <w:lang w:val="en-GB"/>
        </w:rPr>
        <w:t xml:space="preserve"> 2007) Towards a mentally flourishing society: mental health promotion, not cure. </w:t>
      </w:r>
      <w:r w:rsidRPr="41155F7C" w:rsidR="1A831F09">
        <w:rPr>
          <w:rFonts w:ascii="Arial" w:hAnsi="Arial" w:eastAsia="Arial" w:cs="Arial"/>
          <w:b w:val="0"/>
          <w:bCs w:val="0"/>
          <w:i w:val="1"/>
          <w:iCs w:val="1"/>
          <w:caps w:val="0"/>
          <w:smallCaps w:val="0"/>
          <w:noProof w:val="0"/>
          <w:color w:val="000000" w:themeColor="text1" w:themeTint="FF" w:themeShade="FF"/>
          <w:sz w:val="24"/>
          <w:szCs w:val="24"/>
          <w:lang w:val="en-GB"/>
        </w:rPr>
        <w:t>Journal of Public Mental Health</w:t>
      </w:r>
      <w:r w:rsidRPr="41155F7C" w:rsidR="1A831F09">
        <w:rPr>
          <w:rFonts w:ascii="Arial" w:hAnsi="Arial" w:eastAsia="Arial" w:cs="Arial"/>
          <w:b w:val="0"/>
          <w:bCs w:val="0"/>
          <w:i w:val="0"/>
          <w:iCs w:val="0"/>
          <w:caps w:val="0"/>
          <w:smallCaps w:val="0"/>
          <w:noProof w:val="0"/>
          <w:color w:val="000000" w:themeColor="text1" w:themeTint="FF" w:themeShade="FF"/>
          <w:sz w:val="24"/>
          <w:szCs w:val="24"/>
          <w:lang w:val="en-GB"/>
        </w:rPr>
        <w:t>, 6(2), pp.4-7.</w:t>
      </w:r>
    </w:p>
    <w:p w:rsidR="002B30EA" w:rsidP="41155F7C" w:rsidRDefault="002B30EA" w14:paraId="0F8ECBE8" w14:textId="785D636F">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002B30EA" w:rsidP="41155F7C" w:rsidRDefault="002B30EA" w14:paraId="37687027" w14:textId="1AA73706">
      <w:pPr>
        <w:spacing w:line="360" w:lineRule="auto"/>
        <w:rPr>
          <w:rFonts w:ascii="Open Sans" w:hAnsi="Open Sans" w:cs="Open Sans"/>
          <w:color w:val="000000" w:themeColor="text1" w:themeTint="FF" w:themeShade="FF"/>
          <w:sz w:val="20"/>
          <w:szCs w:val="20"/>
        </w:rPr>
      </w:pPr>
      <w:r w:rsidRPr="41155F7C" w:rsidR="6C16DE7B">
        <w:rPr>
          <w:rFonts w:ascii="Arial" w:hAnsi="Arial" w:cs="Arial"/>
          <w:color w:val="000000" w:themeColor="text1" w:themeTint="FF" w:themeShade="FF"/>
        </w:rPr>
        <w:t>Killip, H., (2006) From the asylum to community care: learning from experience. </w:t>
      </w:r>
      <w:r w:rsidRPr="41155F7C" w:rsidR="6C16DE7B">
        <w:rPr>
          <w:rFonts w:ascii="Arial" w:hAnsi="Arial" w:cs="Arial"/>
          <w:i w:val="1"/>
          <w:iCs w:val="1"/>
          <w:color w:val="000000" w:themeColor="text1" w:themeTint="FF" w:themeShade="FF"/>
        </w:rPr>
        <w:t>British Medical Bulletin</w:t>
      </w:r>
      <w:r w:rsidRPr="41155F7C" w:rsidR="6C16DE7B">
        <w:rPr>
          <w:rFonts w:ascii="Arial" w:hAnsi="Arial" w:cs="Arial"/>
          <w:color w:val="000000" w:themeColor="text1" w:themeTint="FF" w:themeShade="FF"/>
        </w:rPr>
        <w:t>, 79-80(1), pp.245-258.</w:t>
      </w:r>
    </w:p>
    <w:p w:rsidR="002B30EA" w:rsidP="41155F7C" w:rsidRDefault="002B30EA" w14:paraId="5046F848" w14:textId="43E3AB20">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002B30EA" w:rsidP="41155F7C" w:rsidRDefault="002B30EA" w14:paraId="1163EEC3" w14:textId="0317166B">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1155F7C" w:rsidR="34D738E6">
        <w:rPr>
          <w:rFonts w:ascii="Arial" w:hAnsi="Arial" w:eastAsia="Arial" w:cs="Arial"/>
          <w:b w:val="0"/>
          <w:bCs w:val="0"/>
          <w:i w:val="0"/>
          <w:iCs w:val="0"/>
          <w:caps w:val="0"/>
          <w:smallCaps w:val="0"/>
          <w:noProof w:val="0"/>
          <w:color w:val="000000" w:themeColor="text1" w:themeTint="FF" w:themeShade="FF"/>
          <w:sz w:val="24"/>
          <w:szCs w:val="24"/>
          <w:lang w:val="en-GB"/>
        </w:rPr>
        <w:t xml:space="preserve">Mental Health </w:t>
      </w:r>
      <w:r w:rsidRPr="41155F7C" w:rsidR="1A9041E3">
        <w:rPr>
          <w:rFonts w:ascii="Arial" w:hAnsi="Arial" w:eastAsia="Arial" w:cs="Arial"/>
          <w:b w:val="0"/>
          <w:bCs w:val="0"/>
          <w:i w:val="0"/>
          <w:iCs w:val="0"/>
          <w:caps w:val="0"/>
          <w:smallCaps w:val="0"/>
          <w:noProof w:val="0"/>
          <w:color w:val="000000" w:themeColor="text1" w:themeTint="FF" w:themeShade="FF"/>
          <w:sz w:val="24"/>
          <w:szCs w:val="24"/>
          <w:lang w:val="en-GB"/>
        </w:rPr>
        <w:t xml:space="preserve">Foundation. </w:t>
      </w:r>
      <w:r w:rsidRPr="41155F7C" w:rsidR="79E2B47B">
        <w:rPr>
          <w:rFonts w:ascii="Arial" w:hAnsi="Arial" w:eastAsia="Arial" w:cs="Arial"/>
          <w:b w:val="0"/>
          <w:bCs w:val="0"/>
          <w:i w:val="0"/>
          <w:iCs w:val="0"/>
          <w:caps w:val="0"/>
          <w:smallCaps w:val="0"/>
          <w:noProof w:val="0"/>
          <w:color w:val="000000" w:themeColor="text1" w:themeTint="FF" w:themeShade="FF"/>
          <w:sz w:val="24"/>
          <w:szCs w:val="24"/>
          <w:lang w:val="en-GB"/>
        </w:rPr>
        <w:t>(2021</w:t>
      </w:r>
      <w:r w:rsidRPr="41155F7C" w:rsidR="24995620">
        <w:rPr>
          <w:rFonts w:ascii="Arial" w:hAnsi="Arial" w:eastAsia="Arial" w:cs="Arial"/>
          <w:b w:val="0"/>
          <w:bCs w:val="0"/>
          <w:i w:val="0"/>
          <w:iCs w:val="0"/>
          <w:caps w:val="0"/>
          <w:smallCaps w:val="0"/>
          <w:noProof w:val="0"/>
          <w:color w:val="000000" w:themeColor="text1" w:themeTint="FF" w:themeShade="FF"/>
          <w:sz w:val="24"/>
          <w:szCs w:val="24"/>
          <w:lang w:val="en-GB"/>
        </w:rPr>
        <w:t>)</w:t>
      </w:r>
      <w:r w:rsidRPr="41155F7C" w:rsidR="34D738E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1155F7C" w:rsidR="34D738E6">
        <w:rPr>
          <w:rFonts w:ascii="Arial" w:hAnsi="Arial" w:eastAsia="Arial" w:cs="Arial"/>
          <w:b w:val="0"/>
          <w:bCs w:val="0"/>
          <w:i w:val="1"/>
          <w:iCs w:val="1"/>
          <w:caps w:val="0"/>
          <w:smallCaps w:val="0"/>
          <w:noProof w:val="0"/>
          <w:color w:val="000000" w:themeColor="text1" w:themeTint="FF" w:themeShade="FF"/>
          <w:sz w:val="24"/>
          <w:szCs w:val="24"/>
          <w:lang w:val="en-GB"/>
        </w:rPr>
        <w:t>Our history and future: 70 years of the Mental Health Foundation</w:t>
      </w:r>
      <w:r w:rsidRPr="41155F7C" w:rsidR="34D738E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1e0fee825aa34b16">
        <w:r w:rsidRPr="41155F7C" w:rsidR="34D738E6">
          <w:rPr>
            <w:rStyle w:val="Hyperlink"/>
            <w:rFonts w:ascii="Arial" w:hAnsi="Arial" w:eastAsia="Arial" w:cs="Arial"/>
            <w:b w:val="0"/>
            <w:bCs w:val="0"/>
            <w:i w:val="0"/>
            <w:iCs w:val="0"/>
            <w:caps w:val="0"/>
            <w:smallCaps w:val="0"/>
            <w:noProof w:val="0"/>
            <w:sz w:val="24"/>
            <w:szCs w:val="24"/>
            <w:lang w:val="en-GB"/>
          </w:rPr>
          <w:t>https://www.mentalhealth.org.UKblog/our-history-and-future-70-years-mental-health-foundation</w:t>
        </w:r>
      </w:hyperlink>
      <w:r w:rsidRPr="41155F7C" w:rsidR="4F95332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002B30EA" w:rsidP="41155F7C" w:rsidRDefault="002B30EA" w14:paraId="6BD1DF75" w14:textId="618DFE79">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1155F7C" w:rsidR="7703B9A8">
        <w:rPr>
          <w:rFonts w:ascii="Arial" w:hAnsi="Arial" w:eastAsia="Arial" w:cs="Arial"/>
          <w:b w:val="0"/>
          <w:bCs w:val="0"/>
          <w:i w:val="0"/>
          <w:iCs w:val="0"/>
          <w:caps w:val="0"/>
          <w:smallCaps w:val="0"/>
          <w:noProof w:val="0"/>
          <w:color w:val="000000" w:themeColor="text1" w:themeTint="FF" w:themeShade="FF"/>
          <w:sz w:val="24"/>
          <w:szCs w:val="24"/>
          <w:lang w:val="en-GB"/>
        </w:rPr>
        <w:t>(</w:t>
      </w:r>
      <w:r w:rsidRPr="41155F7C" w:rsidR="34D738E6">
        <w:rPr>
          <w:rFonts w:ascii="Arial" w:hAnsi="Arial" w:eastAsia="Arial" w:cs="Arial"/>
          <w:b w:val="0"/>
          <w:bCs w:val="0"/>
          <w:i w:val="0"/>
          <w:iCs w:val="0"/>
          <w:caps w:val="0"/>
          <w:smallCaps w:val="0"/>
          <w:noProof w:val="0"/>
          <w:color w:val="000000" w:themeColor="text1" w:themeTint="FF" w:themeShade="FF"/>
          <w:sz w:val="24"/>
          <w:szCs w:val="24"/>
          <w:lang w:val="en-GB"/>
        </w:rPr>
        <w:t xml:space="preserve">Accessed </w:t>
      </w:r>
      <w:r w:rsidRPr="41155F7C" w:rsidR="4172FDC2">
        <w:rPr>
          <w:rFonts w:ascii="Arial" w:hAnsi="Arial" w:eastAsia="Arial" w:cs="Arial"/>
          <w:b w:val="0"/>
          <w:bCs w:val="0"/>
          <w:i w:val="0"/>
          <w:iCs w:val="0"/>
          <w:caps w:val="0"/>
          <w:smallCaps w:val="0"/>
          <w:noProof w:val="0"/>
          <w:color w:val="000000" w:themeColor="text1" w:themeTint="FF" w:themeShade="FF"/>
          <w:sz w:val="24"/>
          <w:szCs w:val="24"/>
          <w:lang w:val="en-GB"/>
        </w:rPr>
        <w:t>:</w:t>
      </w:r>
      <w:r w:rsidRPr="41155F7C" w:rsidR="34D738E6">
        <w:rPr>
          <w:rFonts w:ascii="Arial" w:hAnsi="Arial" w:eastAsia="Arial" w:cs="Arial"/>
          <w:b w:val="0"/>
          <w:bCs w:val="0"/>
          <w:i w:val="0"/>
          <w:iCs w:val="0"/>
          <w:caps w:val="0"/>
          <w:smallCaps w:val="0"/>
          <w:noProof w:val="0"/>
          <w:color w:val="000000" w:themeColor="text1" w:themeTint="FF" w:themeShade="FF"/>
          <w:sz w:val="24"/>
          <w:szCs w:val="24"/>
          <w:lang w:val="en-GB"/>
        </w:rPr>
        <w:t>8 December 2021</w:t>
      </w:r>
      <w:r w:rsidRPr="41155F7C" w:rsidR="73FBD736">
        <w:rPr>
          <w:rFonts w:ascii="Arial" w:hAnsi="Arial" w:eastAsia="Arial" w:cs="Arial"/>
          <w:b w:val="0"/>
          <w:bCs w:val="0"/>
          <w:i w:val="0"/>
          <w:iCs w:val="0"/>
          <w:caps w:val="0"/>
          <w:smallCaps w:val="0"/>
          <w:noProof w:val="0"/>
          <w:color w:val="000000" w:themeColor="text1" w:themeTint="FF" w:themeShade="FF"/>
          <w:sz w:val="24"/>
          <w:szCs w:val="24"/>
          <w:lang w:val="en-GB"/>
        </w:rPr>
        <w:t>)</w:t>
      </w:r>
    </w:p>
    <w:p w:rsidR="002B30EA" w:rsidP="41155F7C" w:rsidRDefault="002B30EA" w14:paraId="22F8CD90" w14:textId="43397E62">
      <w:pPr>
        <w:pStyle w:val="Normal"/>
        <w:spacing w:line="360" w:lineRule="auto"/>
        <w:rPr>
          <w:rFonts w:ascii="Arial" w:hAnsi="Arial" w:cs="Arial"/>
          <w:color w:val="000000" w:themeColor="text1" w:themeTint="FF" w:themeShade="FF"/>
          <w:sz w:val="24"/>
          <w:szCs w:val="24"/>
        </w:rPr>
      </w:pPr>
    </w:p>
    <w:p w:rsidR="002B30EA" w:rsidP="41155F7C" w:rsidRDefault="002B30EA" w14:paraId="30C782FD" w14:textId="190B9635">
      <w:pPr>
        <w:spacing w:line="360" w:lineRule="auto"/>
        <w:rPr>
          <w:rFonts w:ascii="Arial" w:hAnsi="Arial" w:cs="Arial"/>
          <w:color w:val="000000" w:themeColor="text1" w:themeTint="FF" w:themeShade="FF"/>
          <w:sz w:val="24"/>
          <w:szCs w:val="24"/>
        </w:rPr>
      </w:pPr>
      <w:r w:rsidRPr="41155F7C" w:rsidR="2DB65081">
        <w:rPr>
          <w:rFonts w:ascii="Arial" w:hAnsi="Arial" w:cs="Arial"/>
          <w:color w:val="000000" w:themeColor="text1" w:themeTint="FF" w:themeShade="FF"/>
          <w:sz w:val="24"/>
          <w:szCs w:val="24"/>
        </w:rPr>
        <w:t>NHS.UK. (2021)</w:t>
      </w:r>
      <w:r w:rsidRPr="41155F7C" w:rsidR="771C726D">
        <w:rPr>
          <w:rFonts w:ascii="Arial" w:hAnsi="Arial" w:cs="Arial"/>
          <w:color w:val="000000" w:themeColor="text1" w:themeTint="FF" w:themeShade="FF"/>
          <w:sz w:val="24"/>
          <w:szCs w:val="24"/>
        </w:rPr>
        <w:t xml:space="preserve"> </w:t>
      </w:r>
      <w:r w:rsidRPr="41155F7C" w:rsidR="2DB65081">
        <w:rPr>
          <w:rFonts w:ascii="Arial" w:hAnsi="Arial" w:cs="Arial"/>
          <w:i w:val="1"/>
          <w:iCs w:val="1"/>
          <w:color w:val="000000" w:themeColor="text1" w:themeTint="FF" w:themeShade="FF"/>
          <w:sz w:val="24"/>
          <w:szCs w:val="24"/>
        </w:rPr>
        <w:t>How to access mental health services</w:t>
      </w:r>
      <w:r w:rsidRPr="41155F7C" w:rsidR="2DB65081">
        <w:rPr>
          <w:rFonts w:ascii="Arial" w:hAnsi="Arial" w:cs="Arial"/>
          <w:color w:val="000000" w:themeColor="text1" w:themeTint="FF" w:themeShade="FF"/>
          <w:sz w:val="24"/>
          <w:szCs w:val="24"/>
        </w:rPr>
        <w:t xml:space="preserve"> Available at: </w:t>
      </w:r>
      <w:hyperlink r:id="R5690dd96bd3043de">
        <w:r w:rsidRPr="41155F7C" w:rsidR="2DB65081">
          <w:rPr>
            <w:rStyle w:val="Hyperlink"/>
            <w:rFonts w:ascii="Arial" w:hAnsi="Arial" w:cs="Arial"/>
            <w:sz w:val="24"/>
            <w:szCs w:val="24"/>
          </w:rPr>
          <w:t>https://www.nhs.uk/mental-health/nhs-voluntary-charity-services/nhs-services/how-to-access-mental-health-services/</w:t>
        </w:r>
      </w:hyperlink>
    </w:p>
    <w:p w:rsidR="002B30EA" w:rsidP="41155F7C" w:rsidRDefault="002B30EA" w14:paraId="62850674" w14:textId="737F4588">
      <w:pPr>
        <w:spacing w:line="360" w:lineRule="auto"/>
        <w:rPr>
          <w:rFonts w:ascii="Arial" w:hAnsi="Arial" w:cs="Arial"/>
          <w:color w:val="000000" w:themeColor="text1" w:themeTint="FF" w:themeShade="FF"/>
          <w:sz w:val="24"/>
          <w:szCs w:val="24"/>
        </w:rPr>
      </w:pPr>
      <w:r w:rsidRPr="41155F7C" w:rsidR="2DB65081">
        <w:rPr>
          <w:rFonts w:ascii="Arial" w:hAnsi="Arial" w:cs="Arial"/>
          <w:color w:val="000000" w:themeColor="text1" w:themeTint="FF" w:themeShade="FF"/>
          <w:sz w:val="24"/>
          <w:szCs w:val="24"/>
        </w:rPr>
        <w:t xml:space="preserve">(Accessed </w:t>
      </w:r>
      <w:r w:rsidRPr="41155F7C" w:rsidR="4CA97BD0">
        <w:rPr>
          <w:rFonts w:ascii="Arial" w:hAnsi="Arial" w:cs="Arial"/>
          <w:color w:val="000000" w:themeColor="text1" w:themeTint="FF" w:themeShade="FF"/>
          <w:sz w:val="24"/>
          <w:szCs w:val="24"/>
        </w:rPr>
        <w:t>:</w:t>
      </w:r>
      <w:r w:rsidRPr="41155F7C" w:rsidR="2DB65081">
        <w:rPr>
          <w:rFonts w:ascii="Arial" w:hAnsi="Arial" w:cs="Arial"/>
          <w:color w:val="000000" w:themeColor="text1" w:themeTint="FF" w:themeShade="FF"/>
          <w:sz w:val="24"/>
          <w:szCs w:val="24"/>
        </w:rPr>
        <w:t>2 July 2021)</w:t>
      </w:r>
    </w:p>
    <w:p w:rsidR="002B30EA" w:rsidP="41155F7C" w:rsidRDefault="002B30EA" w14:paraId="7738F2BD" w14:textId="0E59A7C7">
      <w:pPr>
        <w:pStyle w:val="Normal"/>
        <w:spacing w:line="360" w:lineRule="auto"/>
        <w:rPr>
          <w:rFonts w:ascii="Arial" w:hAnsi="Arial" w:eastAsia="Arial" w:cs="Arial"/>
          <w:color w:val="000000" w:themeColor="text1" w:themeTint="FF" w:themeShade="FF"/>
          <w:sz w:val="24"/>
          <w:szCs w:val="24"/>
        </w:rPr>
      </w:pPr>
    </w:p>
    <w:p w:rsidR="002B30EA" w:rsidP="41155F7C" w:rsidRDefault="002B30EA" w14:paraId="62D0ACEE" w14:textId="1B248B6D">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1155F7C" w:rsidR="61953C09">
        <w:rPr>
          <w:rFonts w:ascii="Arial" w:hAnsi="Arial" w:eastAsia="Arial" w:cs="Arial"/>
          <w:color w:val="000000" w:themeColor="text1" w:themeTint="FF" w:themeShade="FF"/>
          <w:sz w:val="24"/>
          <w:szCs w:val="24"/>
        </w:rPr>
        <w:t xml:space="preserve">Nice (National </w:t>
      </w:r>
      <w:r w:rsidRPr="41155F7C" w:rsidR="17C9FFD5">
        <w:rPr>
          <w:rFonts w:ascii="Arial" w:hAnsi="Arial" w:eastAsia="Arial" w:cs="Arial"/>
          <w:color w:val="000000" w:themeColor="text1" w:themeTint="FF" w:themeShade="FF"/>
          <w:sz w:val="24"/>
          <w:szCs w:val="24"/>
        </w:rPr>
        <w:t>Institute</w:t>
      </w:r>
      <w:r w:rsidRPr="41155F7C" w:rsidR="4D30A948">
        <w:rPr>
          <w:rFonts w:ascii="Arial" w:hAnsi="Arial" w:eastAsia="Arial" w:cs="Arial"/>
          <w:color w:val="000000" w:themeColor="text1" w:themeTint="FF" w:themeShade="FF"/>
          <w:sz w:val="24"/>
          <w:szCs w:val="24"/>
        </w:rPr>
        <w:t xml:space="preserve"> for Health and Care Excellence)</w:t>
      </w:r>
      <w:r w:rsidRPr="41155F7C" w:rsidR="517339AE">
        <w:rPr>
          <w:rFonts w:ascii="Arial" w:hAnsi="Arial" w:eastAsia="Arial" w:cs="Arial"/>
          <w:color w:val="000000" w:themeColor="text1" w:themeTint="FF" w:themeShade="FF"/>
          <w:sz w:val="24"/>
          <w:szCs w:val="24"/>
        </w:rPr>
        <w:t xml:space="preserve"> </w:t>
      </w:r>
      <w:r w:rsidRPr="41155F7C" w:rsidR="517339AE">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090be379dbb34891">
        <w:r w:rsidRPr="41155F7C" w:rsidR="517339AE">
          <w:rPr>
            <w:rStyle w:val="Hyperlink"/>
            <w:rFonts w:ascii="Arial" w:hAnsi="Arial" w:eastAsia="Arial" w:cs="Arial"/>
            <w:b w:val="0"/>
            <w:bCs w:val="0"/>
            <w:i w:val="0"/>
            <w:iCs w:val="0"/>
            <w:caps w:val="0"/>
            <w:smallCaps w:val="0"/>
            <w:noProof w:val="0"/>
            <w:sz w:val="24"/>
            <w:szCs w:val="24"/>
            <w:lang w:val="en-GB"/>
          </w:rPr>
          <w:t>https://www.indepth.nice.org.UK</w:t>
        </w:r>
      </w:hyperlink>
    </w:p>
    <w:p w:rsidR="002B30EA" w:rsidP="41155F7C" w:rsidRDefault="002B30EA" w14:paraId="19D36A4E" w14:textId="31F831F9">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1155F7C" w:rsidR="0A269AD9">
        <w:rPr>
          <w:rFonts w:ascii="Arial" w:hAnsi="Arial" w:eastAsia="Arial" w:cs="Arial"/>
          <w:b w:val="0"/>
          <w:bCs w:val="0"/>
          <w:i w:val="0"/>
          <w:iCs w:val="0"/>
          <w:caps w:val="0"/>
          <w:smallCaps w:val="0"/>
          <w:noProof w:val="0"/>
          <w:color w:val="000000" w:themeColor="text1" w:themeTint="FF" w:themeShade="FF"/>
          <w:sz w:val="24"/>
          <w:szCs w:val="24"/>
          <w:lang w:val="en-GB"/>
        </w:rPr>
        <w:t>(</w:t>
      </w:r>
      <w:r w:rsidRPr="41155F7C" w:rsidR="517339AE">
        <w:rPr>
          <w:rFonts w:ascii="Arial" w:hAnsi="Arial" w:eastAsia="Arial" w:cs="Arial"/>
          <w:b w:val="0"/>
          <w:bCs w:val="0"/>
          <w:i w:val="0"/>
          <w:iCs w:val="0"/>
          <w:caps w:val="0"/>
          <w:smallCaps w:val="0"/>
          <w:noProof w:val="0"/>
          <w:color w:val="000000" w:themeColor="text1" w:themeTint="FF" w:themeShade="FF"/>
          <w:sz w:val="24"/>
          <w:szCs w:val="24"/>
          <w:lang w:val="en-GB"/>
        </w:rPr>
        <w:t xml:space="preserve">Accessed </w:t>
      </w:r>
      <w:r w:rsidRPr="41155F7C" w:rsidR="3A46E6CE">
        <w:rPr>
          <w:rFonts w:ascii="Arial" w:hAnsi="Arial" w:eastAsia="Arial" w:cs="Arial"/>
          <w:b w:val="0"/>
          <w:bCs w:val="0"/>
          <w:i w:val="0"/>
          <w:iCs w:val="0"/>
          <w:caps w:val="0"/>
          <w:smallCaps w:val="0"/>
          <w:noProof w:val="0"/>
          <w:color w:val="000000" w:themeColor="text1" w:themeTint="FF" w:themeShade="FF"/>
          <w:sz w:val="24"/>
          <w:szCs w:val="24"/>
          <w:lang w:val="en-GB"/>
        </w:rPr>
        <w:t>:</w:t>
      </w:r>
      <w:r w:rsidRPr="41155F7C" w:rsidR="517339AE">
        <w:rPr>
          <w:rFonts w:ascii="Arial" w:hAnsi="Arial" w:eastAsia="Arial" w:cs="Arial"/>
          <w:b w:val="0"/>
          <w:bCs w:val="0"/>
          <w:i w:val="0"/>
          <w:iCs w:val="0"/>
          <w:caps w:val="0"/>
          <w:smallCaps w:val="0"/>
          <w:noProof w:val="0"/>
          <w:color w:val="000000" w:themeColor="text1" w:themeTint="FF" w:themeShade="FF"/>
          <w:sz w:val="24"/>
          <w:szCs w:val="24"/>
          <w:lang w:val="en-GB"/>
        </w:rPr>
        <w:t>8 December 2021</w:t>
      </w:r>
      <w:r w:rsidRPr="41155F7C" w:rsidR="6F0B4F35">
        <w:rPr>
          <w:rFonts w:ascii="Arial" w:hAnsi="Arial" w:eastAsia="Arial" w:cs="Arial"/>
          <w:b w:val="0"/>
          <w:bCs w:val="0"/>
          <w:i w:val="0"/>
          <w:iCs w:val="0"/>
          <w:caps w:val="0"/>
          <w:smallCaps w:val="0"/>
          <w:noProof w:val="0"/>
          <w:color w:val="000000" w:themeColor="text1" w:themeTint="FF" w:themeShade="FF"/>
          <w:sz w:val="24"/>
          <w:szCs w:val="24"/>
          <w:lang w:val="en-GB"/>
        </w:rPr>
        <w:t>)</w:t>
      </w:r>
    </w:p>
    <w:p w:rsidR="002B30EA" w:rsidP="41155F7C" w:rsidRDefault="002B30EA" w14:paraId="5C06BDD4" w14:textId="672CA0EC">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002B30EA" w:rsidP="41155F7C" w:rsidRDefault="002B30EA" w14:paraId="0644E054" w14:textId="253D02F2">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1155F7C" w:rsidR="04494D50">
        <w:rPr>
          <w:rFonts w:ascii="Arial" w:hAnsi="Arial" w:eastAsia="Arial" w:cs="Arial"/>
          <w:b w:val="0"/>
          <w:bCs w:val="0"/>
          <w:i w:val="0"/>
          <w:iCs w:val="0"/>
          <w:caps w:val="0"/>
          <w:smallCaps w:val="0"/>
          <w:noProof w:val="0"/>
          <w:color w:val="000000" w:themeColor="text1" w:themeTint="FF" w:themeShade="FF"/>
          <w:sz w:val="24"/>
          <w:szCs w:val="24"/>
          <w:lang w:val="en-GB"/>
        </w:rPr>
        <w:t xml:space="preserve">Pfautz, H. and Goffman, E., (1962) Asylums: Essays on the Social Situation of Mental Patients and Other Inmates. </w:t>
      </w:r>
      <w:r w:rsidRPr="41155F7C" w:rsidR="04494D50">
        <w:rPr>
          <w:rFonts w:ascii="Arial" w:hAnsi="Arial" w:eastAsia="Arial" w:cs="Arial"/>
          <w:b w:val="0"/>
          <w:bCs w:val="0"/>
          <w:i w:val="1"/>
          <w:iCs w:val="1"/>
          <w:caps w:val="0"/>
          <w:smallCaps w:val="0"/>
          <w:noProof w:val="0"/>
          <w:color w:val="000000" w:themeColor="text1" w:themeTint="FF" w:themeShade="FF"/>
          <w:sz w:val="24"/>
          <w:szCs w:val="24"/>
          <w:lang w:val="en-GB"/>
        </w:rPr>
        <w:t>American Sociological Review</w:t>
      </w:r>
      <w:r w:rsidRPr="41155F7C" w:rsidR="04494D50">
        <w:rPr>
          <w:rFonts w:ascii="Arial" w:hAnsi="Arial" w:eastAsia="Arial" w:cs="Arial"/>
          <w:b w:val="0"/>
          <w:bCs w:val="0"/>
          <w:i w:val="0"/>
          <w:iCs w:val="0"/>
          <w:caps w:val="0"/>
          <w:smallCaps w:val="0"/>
          <w:noProof w:val="0"/>
          <w:color w:val="000000" w:themeColor="text1" w:themeTint="FF" w:themeShade="FF"/>
          <w:sz w:val="24"/>
          <w:szCs w:val="24"/>
          <w:lang w:val="en-GB"/>
        </w:rPr>
        <w:t>, 27(4), p.555.</w:t>
      </w:r>
    </w:p>
    <w:p w:rsidR="002B30EA" w:rsidP="41155F7C" w:rsidRDefault="002B30EA" w14:paraId="241532F2" w14:textId="4B399B53">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002B30EA" w:rsidP="41155F7C" w:rsidRDefault="002B30EA" w14:paraId="563AF36D" w14:textId="434B016F">
      <w:pPr>
        <w:pStyle w:val="Normal"/>
        <w:spacing w:line="360" w:lineRule="auto"/>
        <w:rPr>
          <w:rFonts w:ascii="Arial" w:hAnsi="Arial" w:eastAsia="Arial" w:cs="Arial"/>
          <w:color w:val="000000" w:themeColor="text1" w:themeTint="FF" w:themeShade="FF"/>
          <w:sz w:val="24"/>
          <w:szCs w:val="24"/>
        </w:rPr>
      </w:pPr>
      <w:r w:rsidRPr="41155F7C" w:rsidR="0F46C1C8">
        <w:rPr>
          <w:rFonts w:ascii="Arial" w:hAnsi="Arial" w:eastAsia="Arial" w:cs="Arial"/>
          <w:b w:val="0"/>
          <w:bCs w:val="0"/>
          <w:i w:val="0"/>
          <w:iCs w:val="0"/>
          <w:caps w:val="0"/>
          <w:smallCaps w:val="0"/>
          <w:noProof w:val="0"/>
          <w:color w:val="000000" w:themeColor="text1" w:themeTint="FF" w:themeShade="FF"/>
          <w:sz w:val="24"/>
          <w:szCs w:val="24"/>
          <w:lang w:val="en-GB"/>
        </w:rPr>
        <w:t xml:space="preserve">Park, J., (2008) Therapy culture: cultivating vulnerability in an uncertain age. By Frank Furedi. London: Routledge; 256pp. The new individualism: the emotional costs of globalisation. By Anthony Elliott and Charles Lemert. London: Routledge; 232pp. </w:t>
      </w:r>
      <w:r w:rsidRPr="41155F7C" w:rsidR="0F46C1C8">
        <w:rPr>
          <w:rFonts w:ascii="Arial" w:hAnsi="Arial" w:eastAsia="Arial" w:cs="Arial"/>
          <w:b w:val="0"/>
          <w:bCs w:val="0"/>
          <w:i w:val="1"/>
          <w:iCs w:val="1"/>
          <w:caps w:val="0"/>
          <w:smallCaps w:val="0"/>
          <w:noProof w:val="0"/>
          <w:color w:val="000000" w:themeColor="text1" w:themeTint="FF" w:themeShade="FF"/>
          <w:sz w:val="24"/>
          <w:szCs w:val="24"/>
          <w:lang w:val="en-GB"/>
        </w:rPr>
        <w:t>Psychotherapy and Politics International</w:t>
      </w:r>
      <w:r w:rsidRPr="41155F7C" w:rsidR="0F46C1C8">
        <w:rPr>
          <w:rFonts w:ascii="Arial" w:hAnsi="Arial" w:eastAsia="Arial" w:cs="Arial"/>
          <w:b w:val="0"/>
          <w:bCs w:val="0"/>
          <w:i w:val="0"/>
          <w:iCs w:val="0"/>
          <w:caps w:val="0"/>
          <w:smallCaps w:val="0"/>
          <w:noProof w:val="0"/>
          <w:color w:val="000000" w:themeColor="text1" w:themeTint="FF" w:themeShade="FF"/>
          <w:sz w:val="24"/>
          <w:szCs w:val="24"/>
          <w:lang w:val="en-GB"/>
        </w:rPr>
        <w:t>, 6(1), pp.63-65.</w:t>
      </w:r>
    </w:p>
    <w:p w:rsidR="002B30EA" w:rsidP="41155F7C" w:rsidRDefault="002B30EA" w14:paraId="38CDFDD7" w14:textId="1733D573">
      <w:pPr>
        <w:pStyle w:val="Normal"/>
        <w:spacing w:line="360" w:lineRule="auto"/>
        <w:rPr>
          <w:rFonts w:ascii="Arial" w:hAnsi="Arial" w:eastAsia="Arial" w:cs="Arial"/>
          <w:b w:val="0"/>
          <w:bCs w:val="0"/>
          <w:i w:val="0"/>
          <w:iCs w:val="0"/>
          <w:caps w:val="0"/>
          <w:smallCaps w:val="0"/>
          <w:noProof w:val="0"/>
          <w:color w:val="333333"/>
          <w:sz w:val="24"/>
          <w:szCs w:val="24"/>
          <w:lang w:val="en-GB"/>
        </w:rPr>
      </w:pPr>
    </w:p>
    <w:p w:rsidR="002B30EA" w:rsidP="41155F7C" w:rsidRDefault="002B30EA" w14:paraId="5C92EC8D" w14:textId="7A186C3B">
      <w:pPr>
        <w:pStyle w:val="Normal"/>
        <w:spacing w:line="360" w:lineRule="auto"/>
        <w:rPr>
          <w:rFonts w:ascii="Arial" w:hAnsi="Arial" w:eastAsia="Arial" w:cs="Arial"/>
          <w:noProof w:val="0"/>
          <w:sz w:val="24"/>
          <w:szCs w:val="24"/>
          <w:lang w:val="en-GB"/>
        </w:rPr>
      </w:pPr>
      <w:r w:rsidRPr="41155F7C" w:rsidR="2AF40939">
        <w:rPr>
          <w:rFonts w:ascii="Arial" w:hAnsi="Arial" w:eastAsia="Arial" w:cs="Arial"/>
          <w:noProof w:val="0"/>
          <w:sz w:val="24"/>
          <w:szCs w:val="24"/>
          <w:lang w:val="en-GB"/>
        </w:rPr>
        <w:t>Rush, B. (1962 1812). Medical Inquiries and Observations Upon the Diseases of the Mind. New York: Hafner, 1962.</w:t>
      </w:r>
    </w:p>
    <w:p w:rsidR="002B30EA" w:rsidP="41155F7C" w:rsidRDefault="002B30EA" w14:paraId="1DF59C50" w14:textId="51B350B6">
      <w:pPr>
        <w:pStyle w:val="Normal"/>
        <w:spacing w:line="360" w:lineRule="auto"/>
        <w:rPr>
          <w:rFonts w:ascii="Arial" w:hAnsi="Arial" w:eastAsia="Arial" w:cs="Arial"/>
          <w:noProof w:val="0"/>
          <w:sz w:val="24"/>
          <w:szCs w:val="24"/>
          <w:lang w:val="en-GB"/>
        </w:rPr>
      </w:pPr>
    </w:p>
    <w:p w:rsidR="002B30EA" w:rsidP="41155F7C" w:rsidRDefault="002B30EA" w14:paraId="40E02DE0" w14:textId="7126D57D">
      <w:pPr>
        <w:pStyle w:val="Normal"/>
        <w:spacing w:line="360" w:lineRule="auto"/>
        <w:rPr>
          <w:rFonts w:ascii="Arial" w:hAnsi="Arial" w:eastAsia="Arial" w:cs="Arial"/>
          <w:noProof w:val="0"/>
          <w:sz w:val="24"/>
          <w:szCs w:val="24"/>
          <w:lang w:val="en-GB"/>
        </w:rPr>
      </w:pPr>
      <w:r w:rsidRPr="41155F7C" w:rsidR="26C97EDE">
        <w:rPr>
          <w:rFonts w:ascii="Arial" w:hAnsi="Arial" w:eastAsia="Arial" w:cs="Arial"/>
          <w:noProof w:val="0"/>
          <w:sz w:val="24"/>
          <w:szCs w:val="24"/>
          <w:lang w:val="en-GB"/>
        </w:rPr>
        <w:t>Szasz, Thomas S. (1995). “The Origins of Psychiatry: The Alienist as Nanny for Troublesome Adults.” History of Psychiatry, 6 (1995): 1-19.</w:t>
      </w:r>
    </w:p>
    <w:p w:rsidR="002B30EA" w:rsidP="41155F7C" w:rsidRDefault="002B30EA" w14:paraId="0CD325DF" w14:textId="21BC6F2B">
      <w:pPr>
        <w:pStyle w:val="Normal"/>
        <w:spacing w:line="360" w:lineRule="auto"/>
        <w:rPr>
          <w:rFonts w:ascii="Arial" w:hAnsi="Arial" w:eastAsia="Arial" w:cs="Arial"/>
          <w:b w:val="0"/>
          <w:bCs w:val="0"/>
          <w:i w:val="0"/>
          <w:iCs w:val="0"/>
          <w:caps w:val="0"/>
          <w:smallCaps w:val="0"/>
          <w:noProof w:val="0"/>
          <w:color w:val="333333"/>
          <w:sz w:val="24"/>
          <w:szCs w:val="24"/>
          <w:lang w:val="en-GB"/>
        </w:rPr>
      </w:pPr>
    </w:p>
    <w:p w:rsidR="002B30EA" w:rsidP="41155F7C" w:rsidRDefault="002B30EA" w14:paraId="55281AF3" w14:textId="51CE407F">
      <w:pPr>
        <w:pStyle w:val="Normal"/>
        <w:spacing w:line="360" w:lineRule="auto"/>
        <w:rPr>
          <w:rFonts w:ascii="Arial" w:hAnsi="Arial" w:eastAsia="Arial" w:cs="Arial"/>
          <w:b w:val="0"/>
          <w:bCs w:val="0"/>
          <w:i w:val="0"/>
          <w:iCs w:val="0"/>
          <w:caps w:val="0"/>
          <w:smallCaps w:val="0"/>
          <w:noProof w:val="0"/>
          <w:color w:val="333333"/>
          <w:sz w:val="24"/>
          <w:szCs w:val="24"/>
          <w:shd w:val="clear" w:color="auto" w:fill="FFFFFF"/>
          <w:lang w:val="en-GB"/>
        </w:rPr>
      </w:pPr>
      <w:r w:rsidRPr="41155F7C" w:rsidR="66500BF3">
        <w:rPr>
          <w:rFonts w:ascii="Arial" w:hAnsi="Arial" w:eastAsia="Arial" w:cs="Arial"/>
          <w:b w:val="0"/>
          <w:bCs w:val="0"/>
          <w:i w:val="0"/>
          <w:iCs w:val="0"/>
          <w:caps w:val="0"/>
          <w:smallCaps w:val="0"/>
          <w:noProof w:val="0"/>
          <w:color w:val="333333"/>
          <w:sz w:val="24"/>
          <w:szCs w:val="24"/>
          <w:lang w:val="en-GB"/>
        </w:rPr>
        <w:t xml:space="preserve">Thomas, S., Jenkins, R., Burch, T., Nasir, L. C., Fisher, B., </w:t>
      </w:r>
      <w:proofErr w:type="spellStart"/>
      <w:r w:rsidRPr="41155F7C" w:rsidR="66500BF3">
        <w:rPr>
          <w:rFonts w:ascii="Arial" w:hAnsi="Arial" w:eastAsia="Arial" w:cs="Arial"/>
          <w:b w:val="0"/>
          <w:bCs w:val="0"/>
          <w:i w:val="0"/>
          <w:iCs w:val="0"/>
          <w:caps w:val="0"/>
          <w:smallCaps w:val="0"/>
          <w:noProof w:val="0"/>
          <w:color w:val="333333"/>
          <w:sz w:val="24"/>
          <w:szCs w:val="24"/>
          <w:lang w:val="en-GB"/>
        </w:rPr>
        <w:t>Giotaki</w:t>
      </w:r>
      <w:proofErr w:type="spellEnd"/>
      <w:r w:rsidRPr="41155F7C" w:rsidR="66500BF3">
        <w:rPr>
          <w:rFonts w:ascii="Arial" w:hAnsi="Arial" w:eastAsia="Arial" w:cs="Arial"/>
          <w:b w:val="0"/>
          <w:bCs w:val="0"/>
          <w:i w:val="0"/>
          <w:iCs w:val="0"/>
          <w:caps w:val="0"/>
          <w:smallCaps w:val="0"/>
          <w:noProof w:val="0"/>
          <w:color w:val="333333"/>
          <w:sz w:val="24"/>
          <w:szCs w:val="24"/>
          <w:lang w:val="en-GB"/>
        </w:rPr>
        <w:t xml:space="preserve">, G., … Wright, F. (2016). Promoting mental health and preventing mental illness in general practice. </w:t>
      </w:r>
      <w:r w:rsidRPr="41155F7C" w:rsidR="66500BF3">
        <w:rPr>
          <w:rFonts w:ascii="Arial" w:hAnsi="Arial" w:eastAsia="Arial" w:cs="Arial"/>
          <w:b w:val="0"/>
          <w:bCs w:val="0"/>
          <w:i w:val="1"/>
          <w:iCs w:val="1"/>
          <w:caps w:val="0"/>
          <w:smallCaps w:val="0"/>
          <w:noProof w:val="0"/>
          <w:color w:val="333333"/>
          <w:sz w:val="24"/>
          <w:szCs w:val="24"/>
          <w:lang w:val="en-GB"/>
        </w:rPr>
        <w:t>London Journal of Primary Care, 8</w:t>
      </w:r>
      <w:r w:rsidRPr="41155F7C" w:rsidR="66500BF3">
        <w:rPr>
          <w:rFonts w:ascii="Arial" w:hAnsi="Arial" w:eastAsia="Arial" w:cs="Arial"/>
          <w:b w:val="0"/>
          <w:bCs w:val="0"/>
          <w:i w:val="0"/>
          <w:iCs w:val="0"/>
          <w:caps w:val="0"/>
          <w:smallCaps w:val="0"/>
          <w:noProof w:val="0"/>
          <w:color w:val="333333"/>
          <w:sz w:val="24"/>
          <w:szCs w:val="24"/>
          <w:lang w:val="en-GB"/>
        </w:rPr>
        <w:t>(1), 3–9.</w:t>
      </w:r>
    </w:p>
    <w:p w:rsidRPr="002B30EA" w:rsidR="00353882" w:rsidP="41155F7C" w:rsidRDefault="00353882" w14:paraId="3C397E7C" w14:textId="2F24DB3C">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Pr="002B30EA" w:rsidR="00353882" w:rsidP="41155F7C" w:rsidRDefault="00353882" w14:paraId="6874DF9E" w14:textId="08B82D21">
      <w:pPr>
        <w:pStyle w:val="Normal"/>
        <w:spacing w:line="360" w:lineRule="auto"/>
        <w:rPr>
          <w:rFonts w:ascii="Arial" w:hAnsi="Arial" w:eastAsia="Arial" w:cs="Arial"/>
          <w:b w:val="0"/>
          <w:bCs w:val="0"/>
          <w:i w:val="0"/>
          <w:iCs w:val="0"/>
          <w:caps w:val="0"/>
          <w:smallCaps w:val="0"/>
          <w:noProof w:val="0"/>
          <w:color w:val="000000"/>
          <w:sz w:val="24"/>
          <w:szCs w:val="24"/>
          <w:shd w:val="clear" w:color="auto" w:fill="FFFFFF"/>
          <w:lang w:val="en-GB"/>
        </w:rPr>
      </w:pPr>
      <w:r w:rsidRPr="41155F7C" w:rsidR="6A98598D">
        <w:rPr>
          <w:rFonts w:ascii="Arial" w:hAnsi="Arial" w:eastAsia="Arial" w:cs="Arial"/>
          <w:b w:val="0"/>
          <w:bCs w:val="0"/>
          <w:i w:val="0"/>
          <w:iCs w:val="0"/>
          <w:caps w:val="0"/>
          <w:smallCaps w:val="0"/>
          <w:noProof w:val="0"/>
          <w:color w:val="000000" w:themeColor="text1" w:themeTint="FF" w:themeShade="FF"/>
          <w:sz w:val="24"/>
          <w:szCs w:val="24"/>
          <w:lang w:val="en-GB"/>
        </w:rPr>
        <w:t xml:space="preserve">Terrier, L., Lévêque, M. and </w:t>
      </w:r>
      <w:r w:rsidRPr="41155F7C" w:rsidR="6A98598D">
        <w:rPr>
          <w:rFonts w:ascii="Arial" w:hAnsi="Arial" w:eastAsia="Arial" w:cs="Arial"/>
          <w:b w:val="0"/>
          <w:bCs w:val="0"/>
          <w:i w:val="0"/>
          <w:iCs w:val="0"/>
          <w:caps w:val="0"/>
          <w:smallCaps w:val="0"/>
          <w:noProof w:val="0"/>
          <w:color w:val="000000" w:themeColor="text1" w:themeTint="FF" w:themeShade="FF"/>
          <w:sz w:val="24"/>
          <w:szCs w:val="24"/>
          <w:lang w:val="en-GB"/>
        </w:rPr>
        <w:t>Amelot</w:t>
      </w:r>
      <w:r w:rsidRPr="41155F7C" w:rsidR="6A98598D">
        <w:rPr>
          <w:rFonts w:ascii="Arial" w:hAnsi="Arial" w:eastAsia="Arial" w:cs="Arial"/>
          <w:b w:val="0"/>
          <w:bCs w:val="0"/>
          <w:i w:val="0"/>
          <w:iCs w:val="0"/>
          <w:caps w:val="0"/>
          <w:smallCaps w:val="0"/>
          <w:noProof w:val="0"/>
          <w:color w:val="000000" w:themeColor="text1" w:themeTint="FF" w:themeShade="FF"/>
          <w:sz w:val="24"/>
          <w:szCs w:val="24"/>
          <w:lang w:val="en-GB"/>
        </w:rPr>
        <w:t xml:space="preserve">, A., (2019) Brain Lobotomy: A Historical and Moral Dilemma with No </w:t>
      </w:r>
      <w:r w:rsidRPr="41155F7C" w:rsidR="6A98598D">
        <w:rPr>
          <w:rFonts w:ascii="Arial" w:hAnsi="Arial" w:eastAsia="Arial" w:cs="Arial"/>
          <w:b w:val="0"/>
          <w:bCs w:val="0"/>
          <w:i w:val="0"/>
          <w:iCs w:val="0"/>
          <w:caps w:val="0"/>
          <w:smallCaps w:val="0"/>
          <w:noProof w:val="0"/>
          <w:color w:val="000000" w:themeColor="text1" w:themeTint="FF" w:themeShade="FF"/>
          <w:sz w:val="24"/>
          <w:szCs w:val="24"/>
          <w:lang w:val="en-GB"/>
        </w:rPr>
        <w:t>Alternative?.</w:t>
      </w:r>
      <w:r w:rsidRPr="41155F7C" w:rsidR="6A98598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1155F7C" w:rsidR="6A98598D">
        <w:rPr>
          <w:rFonts w:ascii="Arial" w:hAnsi="Arial" w:eastAsia="Arial" w:cs="Arial"/>
          <w:b w:val="0"/>
          <w:bCs w:val="0"/>
          <w:i w:val="1"/>
          <w:iCs w:val="1"/>
          <w:caps w:val="0"/>
          <w:smallCaps w:val="0"/>
          <w:noProof w:val="0"/>
          <w:color w:val="000000" w:themeColor="text1" w:themeTint="FF" w:themeShade="FF"/>
          <w:sz w:val="24"/>
          <w:szCs w:val="24"/>
          <w:lang w:val="en-GB"/>
        </w:rPr>
        <w:t>World Neurosurgery</w:t>
      </w:r>
      <w:r w:rsidRPr="41155F7C" w:rsidR="6A98598D">
        <w:rPr>
          <w:rFonts w:ascii="Arial" w:hAnsi="Arial" w:eastAsia="Arial" w:cs="Arial"/>
          <w:b w:val="0"/>
          <w:bCs w:val="0"/>
          <w:i w:val="0"/>
          <w:iCs w:val="0"/>
          <w:caps w:val="0"/>
          <w:smallCaps w:val="0"/>
          <w:noProof w:val="0"/>
          <w:color w:val="000000" w:themeColor="text1" w:themeTint="FF" w:themeShade="FF"/>
          <w:sz w:val="24"/>
          <w:szCs w:val="24"/>
          <w:lang w:val="en-GB"/>
        </w:rPr>
        <w:t>, 132, pp.211-218.</w:t>
      </w:r>
    </w:p>
    <w:p w:rsidR="00843C67" w:rsidP="00B3366C" w:rsidRDefault="00843C67" w14:paraId="487D00B4" w14:textId="77777777">
      <w:pPr>
        <w:spacing w:line="360" w:lineRule="auto"/>
        <w:rPr>
          <w:rFonts w:ascii="Open Sans" w:hAnsi="Open Sans" w:cs="Open Sans"/>
          <w:color w:val="000000"/>
          <w:sz w:val="20"/>
          <w:szCs w:val="20"/>
          <w:shd w:val="clear" w:color="auto" w:fill="FFFFFF"/>
        </w:rPr>
      </w:pPr>
    </w:p>
    <w:p w:rsidRPr="006C223F" w:rsidR="00A35A1D" w:rsidP="41155F7C" w:rsidRDefault="006C223F" w14:textId="1D278CE0" w14:paraId="7C23AC3D">
      <w:pPr>
        <w:spacing w:line="360" w:lineRule="auto"/>
        <w:rPr>
          <w:rFonts w:ascii="Arial" w:hAnsi="Arial" w:cs="Arial"/>
          <w:color w:val="000000"/>
          <w:shd w:val="clear" w:color="auto" w:fill="FFFFFF"/>
        </w:rPr>
      </w:pPr>
      <w:r w:rsidRPr="006C223F" w:rsidR="006C223F">
        <w:rPr>
          <w:rFonts w:ascii="Open Sans" w:hAnsi="Open Sans" w:cs="Open Sans"/>
          <w:color w:val="000000"/>
          <w:sz w:val="20"/>
          <w:szCs w:val="20"/>
          <w:shd w:val="clear" w:color="auto" w:fill="FFFFFF"/>
        </w:rPr>
        <w:t xml:space="preserve"> </w:t>
      </w:r>
    </w:p>
    <w:p w:rsidR="004C4324" w:rsidP="00B3366C" w:rsidRDefault="004C4324" w14:paraId="604721EF" w14:textId="77777777">
      <w:pPr>
        <w:spacing w:line="360" w:lineRule="auto"/>
        <w:rPr>
          <w:rFonts w:ascii="Arial" w:hAnsi="Arial" w:cs="Arial"/>
          <w:color w:val="000000"/>
          <w:shd w:val="clear" w:color="auto" w:fill="FFFFFF"/>
        </w:rPr>
      </w:pPr>
    </w:p>
    <w:p w:rsidRPr="00A8529D" w:rsidR="007D0249" w:rsidP="00694CC8" w:rsidRDefault="00694CC8" w14:paraId="6D395F78" w14:textId="0575DF24">
      <w:pPr>
        <w:tabs>
          <w:tab w:val="left" w:pos="7608"/>
        </w:tabs>
        <w:spacing w:line="360" w:lineRule="auto"/>
        <w:rPr>
          <w:rFonts w:ascii="Arial" w:hAnsi="Arial" w:cs="Arial"/>
          <w:color w:val="000000"/>
          <w:shd w:val="clear" w:color="auto" w:fill="FFFFFF"/>
        </w:rPr>
      </w:pPr>
      <w:r w:rsidRPr="00A8529D">
        <w:rPr>
          <w:rFonts w:ascii="Arial" w:hAnsi="Arial" w:cs="Arial"/>
          <w:color w:val="000000"/>
          <w:shd w:val="clear" w:color="auto" w:fill="FFFFFF"/>
        </w:rPr>
        <w:tab/>
      </w:r>
    </w:p>
    <w:p w:rsidR="00A4623D" w:rsidP="00B3366C" w:rsidRDefault="00A4623D" w14:paraId="1AECD794" w14:textId="77777777">
      <w:pPr>
        <w:spacing w:line="360" w:lineRule="auto"/>
        <w:rPr>
          <w:rFonts w:ascii="Arial" w:hAnsi="Arial" w:cs="Arial"/>
          <w:color w:val="000000"/>
          <w:shd w:val="clear" w:color="auto" w:fill="FFFFFF"/>
        </w:rPr>
      </w:pPr>
    </w:p>
    <w:p w:rsidR="006C42F2" w:rsidP="00B3366C" w:rsidRDefault="006C42F2" w14:paraId="3A3A41F9" w14:textId="77777777">
      <w:pPr>
        <w:spacing w:line="360" w:lineRule="auto"/>
        <w:rPr>
          <w:rFonts w:ascii="Arial" w:hAnsi="Arial" w:cs="Arial"/>
          <w:lang w:val="en-US"/>
        </w:rPr>
      </w:pPr>
    </w:p>
    <w:p w:rsidR="00356FD0" w:rsidP="00B3366C" w:rsidRDefault="00356FD0" w14:paraId="0B3478C0" w14:textId="1ED3DF76">
      <w:pPr>
        <w:spacing w:line="360" w:lineRule="auto"/>
        <w:rPr>
          <w:rFonts w:ascii="Arial" w:hAnsi="Arial" w:cs="Arial"/>
          <w:lang w:val="en-US"/>
        </w:rPr>
      </w:pPr>
    </w:p>
    <w:p w:rsidR="00C02284" w:rsidP="00B3366C" w:rsidRDefault="00C02284" w14:paraId="15AAC240" w14:textId="52EAC34E">
      <w:pPr>
        <w:spacing w:line="360" w:lineRule="auto"/>
        <w:rPr>
          <w:rFonts w:ascii="Arial" w:hAnsi="Arial" w:cs="Arial"/>
          <w:lang w:val="en-US"/>
        </w:rPr>
      </w:pPr>
    </w:p>
    <w:p w:rsidR="00C02284" w:rsidP="00B3366C" w:rsidRDefault="00C02284" w14:paraId="13535EB5" w14:textId="77777777">
      <w:pPr>
        <w:spacing w:line="360" w:lineRule="auto"/>
        <w:rPr>
          <w:rFonts w:ascii="Arial" w:hAnsi="Arial" w:cs="Arial"/>
          <w:lang w:val="en-US"/>
        </w:rPr>
      </w:pPr>
    </w:p>
    <w:p w:rsidR="00C753D7" w:rsidP="00B3366C" w:rsidRDefault="00C753D7" w14:paraId="56C8BD0C" w14:textId="6E0962E7">
      <w:pPr>
        <w:spacing w:line="360" w:lineRule="auto"/>
        <w:rPr>
          <w:rFonts w:ascii="Arial" w:hAnsi="Arial" w:cs="Arial"/>
          <w:lang w:val="en-US"/>
        </w:rPr>
      </w:pPr>
    </w:p>
    <w:p w:rsidR="00C753D7" w:rsidP="00B3366C" w:rsidRDefault="00C753D7" w14:paraId="7924272F" w14:textId="7B002C3C">
      <w:pPr>
        <w:spacing w:line="360" w:lineRule="auto"/>
        <w:rPr>
          <w:rFonts w:ascii="Arial" w:hAnsi="Arial" w:cs="Arial"/>
          <w:lang w:val="en-US"/>
        </w:rPr>
      </w:pPr>
    </w:p>
    <w:p w:rsidR="00C753D7" w:rsidP="00B3366C" w:rsidRDefault="00C753D7" w14:paraId="50ADE4DE" w14:textId="3A320838">
      <w:pPr>
        <w:spacing w:line="360" w:lineRule="auto"/>
        <w:rPr>
          <w:rFonts w:ascii="Arial" w:hAnsi="Arial" w:cs="Arial"/>
          <w:lang w:val="en-US"/>
        </w:rPr>
      </w:pPr>
    </w:p>
    <w:p w:rsidR="00C753D7" w:rsidP="00B3366C" w:rsidRDefault="00C753D7" w14:paraId="2C721194" w14:textId="2F192E50">
      <w:pPr>
        <w:spacing w:line="360" w:lineRule="auto"/>
        <w:rPr>
          <w:rFonts w:ascii="Arial" w:hAnsi="Arial" w:cs="Arial"/>
          <w:lang w:val="en-US"/>
        </w:rPr>
      </w:pPr>
    </w:p>
    <w:p w:rsidR="00C753D7" w:rsidP="00B3366C" w:rsidRDefault="00C753D7" w14:paraId="74127AD7" w14:textId="03FF8AC3">
      <w:pPr>
        <w:spacing w:line="360" w:lineRule="auto"/>
        <w:rPr>
          <w:rFonts w:ascii="Arial" w:hAnsi="Arial" w:cs="Arial"/>
          <w:lang w:val="en-US"/>
        </w:rPr>
      </w:pPr>
    </w:p>
    <w:p w:rsidR="00C753D7" w:rsidP="00B3366C" w:rsidRDefault="00C753D7" w14:paraId="7D7B09AB" w14:textId="742ED31D">
      <w:pPr>
        <w:spacing w:line="360" w:lineRule="auto"/>
        <w:rPr>
          <w:rFonts w:ascii="Arial" w:hAnsi="Arial" w:cs="Arial"/>
          <w:lang w:val="en-US"/>
        </w:rPr>
      </w:pPr>
    </w:p>
    <w:p w:rsidR="00C753D7" w:rsidP="00B3366C" w:rsidRDefault="00C753D7" w14:paraId="4365F240" w14:textId="390B5EB0">
      <w:pPr>
        <w:spacing w:line="360" w:lineRule="auto"/>
        <w:rPr>
          <w:rFonts w:ascii="Arial" w:hAnsi="Arial" w:cs="Arial"/>
          <w:lang w:val="en-US"/>
        </w:rPr>
      </w:pPr>
    </w:p>
    <w:p w:rsidR="00C753D7" w:rsidP="00B3366C" w:rsidRDefault="00C753D7" w14:paraId="043C4CD3" w14:textId="185BE7B0">
      <w:pPr>
        <w:spacing w:line="360" w:lineRule="auto"/>
        <w:rPr>
          <w:rFonts w:ascii="Arial" w:hAnsi="Arial" w:cs="Arial"/>
          <w:lang w:val="en-US"/>
        </w:rPr>
      </w:pPr>
    </w:p>
    <w:p w:rsidR="00C753D7" w:rsidP="00B3366C" w:rsidRDefault="00C753D7" w14:paraId="18D404C9" w14:textId="18C84F31">
      <w:pPr>
        <w:spacing w:line="360" w:lineRule="auto"/>
        <w:rPr>
          <w:rFonts w:ascii="Arial" w:hAnsi="Arial" w:cs="Arial"/>
          <w:lang w:val="en-US"/>
        </w:rPr>
      </w:pPr>
    </w:p>
    <w:p w:rsidR="00C753D7" w:rsidP="00B3366C" w:rsidRDefault="00C753D7" w14:paraId="5792B8CE" w14:textId="32C8A4E8">
      <w:pPr>
        <w:spacing w:line="360" w:lineRule="auto"/>
        <w:rPr>
          <w:rFonts w:ascii="Arial" w:hAnsi="Arial" w:cs="Arial"/>
          <w:lang w:val="en-US"/>
        </w:rPr>
      </w:pPr>
    </w:p>
    <w:p w:rsidR="00C753D7" w:rsidP="00B3366C" w:rsidRDefault="00C753D7" w14:paraId="566B2B9A" w14:textId="68748C2F">
      <w:pPr>
        <w:spacing w:line="360" w:lineRule="auto"/>
        <w:rPr>
          <w:rFonts w:ascii="Arial" w:hAnsi="Arial" w:cs="Arial"/>
          <w:lang w:val="en-US"/>
        </w:rPr>
      </w:pPr>
    </w:p>
    <w:p w:rsidR="00C753D7" w:rsidP="00B3366C" w:rsidRDefault="00C753D7" w14:paraId="5A32CDBA" w14:textId="6A0B2C90">
      <w:pPr>
        <w:spacing w:line="360" w:lineRule="auto"/>
        <w:rPr>
          <w:rFonts w:ascii="Arial" w:hAnsi="Arial" w:cs="Arial"/>
          <w:lang w:val="en-US"/>
        </w:rPr>
      </w:pPr>
    </w:p>
    <w:p w:rsidR="00C753D7" w:rsidP="00B3366C" w:rsidRDefault="00C753D7" w14:paraId="49B981E7" w14:textId="6CB962D7">
      <w:pPr>
        <w:spacing w:line="360" w:lineRule="auto"/>
        <w:rPr>
          <w:rFonts w:ascii="Arial" w:hAnsi="Arial" w:cs="Arial"/>
          <w:lang w:val="en-US"/>
        </w:rPr>
      </w:pPr>
    </w:p>
    <w:p w:rsidR="00C753D7" w:rsidP="00B3366C" w:rsidRDefault="00C753D7" w14:paraId="1F11CFD6" w14:textId="095F16CB">
      <w:pPr>
        <w:spacing w:line="360" w:lineRule="auto"/>
        <w:rPr>
          <w:rFonts w:ascii="Arial" w:hAnsi="Arial" w:cs="Arial"/>
          <w:lang w:val="en-US"/>
        </w:rPr>
      </w:pPr>
    </w:p>
    <w:p w:rsidR="00522786" w:rsidP="00B3366C" w:rsidRDefault="00522786" w14:paraId="2B652808" w14:textId="398C2D9E">
      <w:pPr>
        <w:spacing w:line="360" w:lineRule="auto"/>
        <w:rPr>
          <w:rFonts w:ascii="Arial" w:hAnsi="Arial" w:cs="Arial"/>
          <w:lang w:val="en-US"/>
        </w:rPr>
      </w:pPr>
    </w:p>
    <w:p w:rsidR="003304EF" w:rsidP="00B3366C" w:rsidRDefault="003304EF" w14:paraId="44A519FD" w14:textId="0CE2E677">
      <w:pPr>
        <w:spacing w:line="360" w:lineRule="auto"/>
        <w:rPr>
          <w:rFonts w:ascii="Arial" w:hAnsi="Arial" w:cs="Arial"/>
          <w:lang w:val="en-US"/>
        </w:rPr>
      </w:pPr>
    </w:p>
    <w:p w:rsidR="003304EF" w:rsidP="00B3366C" w:rsidRDefault="003304EF" w14:paraId="77B017C1" w14:textId="77777777">
      <w:pPr>
        <w:spacing w:line="360" w:lineRule="auto"/>
        <w:rPr>
          <w:rFonts w:ascii="Arial" w:hAnsi="Arial" w:cs="Arial"/>
          <w:lang w:val="en-US"/>
        </w:rPr>
      </w:pPr>
    </w:p>
    <w:p w:rsidR="003304EF" w:rsidP="00B3366C" w:rsidRDefault="003304EF" w14:paraId="4E153568" w14:textId="1EAEB891">
      <w:pPr>
        <w:spacing w:line="360" w:lineRule="auto"/>
        <w:rPr>
          <w:rFonts w:ascii="Arial" w:hAnsi="Arial" w:cs="Arial"/>
          <w:lang w:val="en-US"/>
        </w:rPr>
      </w:pPr>
    </w:p>
    <w:p w:rsidR="003304EF" w:rsidP="00B3366C" w:rsidRDefault="003304EF" w14:paraId="2FEB47BA" w14:textId="702B751F">
      <w:pPr>
        <w:spacing w:line="360" w:lineRule="auto"/>
        <w:rPr>
          <w:rFonts w:ascii="Arial" w:hAnsi="Arial" w:cs="Arial"/>
          <w:lang w:val="en-US"/>
        </w:rPr>
      </w:pPr>
    </w:p>
    <w:p w:rsidR="003304EF" w:rsidP="00B3366C" w:rsidRDefault="003304EF" w14:paraId="4E391C33" w14:textId="7FFBA6C4">
      <w:pPr>
        <w:spacing w:line="360" w:lineRule="auto"/>
        <w:rPr>
          <w:rFonts w:ascii="Arial" w:hAnsi="Arial" w:cs="Arial"/>
          <w:lang w:val="en-US"/>
        </w:rPr>
      </w:pPr>
    </w:p>
    <w:p w:rsidR="003304EF" w:rsidP="00B3366C" w:rsidRDefault="003304EF" w14:paraId="7439B006" w14:textId="77777777">
      <w:pPr>
        <w:spacing w:line="360" w:lineRule="auto"/>
        <w:rPr>
          <w:rFonts w:ascii="Arial" w:hAnsi="Arial" w:cs="Arial"/>
          <w:lang w:val="en-US"/>
        </w:rPr>
      </w:pPr>
    </w:p>
    <w:p w:rsidR="003304EF" w:rsidP="00B3366C" w:rsidRDefault="003304EF" w14:paraId="6A9FF830" w14:textId="160134F6">
      <w:pPr>
        <w:spacing w:line="360" w:lineRule="auto"/>
        <w:rPr>
          <w:rFonts w:ascii="Arial" w:hAnsi="Arial" w:cs="Arial"/>
          <w:lang w:val="en-US"/>
        </w:rPr>
      </w:pPr>
    </w:p>
    <w:p w:rsidR="003304EF" w:rsidP="00B3366C" w:rsidRDefault="003304EF" w14:paraId="47598DF2" w14:textId="51A748D1">
      <w:pPr>
        <w:spacing w:line="360" w:lineRule="auto"/>
        <w:rPr>
          <w:rFonts w:ascii="Arial" w:hAnsi="Arial" w:cs="Arial"/>
          <w:lang w:val="en-US"/>
        </w:rPr>
      </w:pPr>
    </w:p>
    <w:p w:rsidR="003304EF" w:rsidP="00B3366C" w:rsidRDefault="003304EF" w14:paraId="19A153D8" w14:textId="5D1A37BF">
      <w:pPr>
        <w:spacing w:line="360" w:lineRule="auto"/>
        <w:rPr>
          <w:rFonts w:ascii="Arial" w:hAnsi="Arial" w:cs="Arial"/>
          <w:lang w:val="en-US"/>
        </w:rPr>
      </w:pPr>
    </w:p>
    <w:p w:rsidR="003304EF" w:rsidP="00B3366C" w:rsidRDefault="003304EF" w14:paraId="51D96FA8" w14:textId="77777777">
      <w:pPr>
        <w:spacing w:line="360" w:lineRule="auto"/>
        <w:rPr>
          <w:rFonts w:ascii="Arial" w:hAnsi="Arial" w:cs="Arial"/>
          <w:lang w:val="en-US"/>
        </w:rPr>
      </w:pPr>
    </w:p>
    <w:p w:rsidR="00DE5D3D" w:rsidP="00B3366C" w:rsidRDefault="00DE5D3D" w14:paraId="77BA901D" w14:textId="77777777">
      <w:pPr>
        <w:spacing w:line="360" w:lineRule="auto"/>
        <w:rPr>
          <w:rFonts w:ascii="Arial" w:hAnsi="Arial" w:cs="Arial"/>
          <w:lang w:val="en-US"/>
        </w:rPr>
      </w:pPr>
    </w:p>
    <w:p w:rsidR="00884F14" w:rsidP="00B3366C" w:rsidRDefault="002A262F" w14:paraId="5B7EFCB2" w14:textId="135085D0">
      <w:pPr>
        <w:spacing w:line="360" w:lineRule="auto"/>
        <w:rPr>
          <w:rFonts w:ascii="Arial" w:hAnsi="Arial" w:cs="Arial"/>
          <w:lang w:val="en-US"/>
        </w:rPr>
      </w:pPr>
      <w:r>
        <w:rPr>
          <w:rFonts w:ascii="Arial" w:hAnsi="Arial" w:cs="Arial"/>
          <w:lang w:val="en-US"/>
        </w:rPr>
        <w:t xml:space="preserve">  </w:t>
      </w:r>
    </w:p>
    <w:p w:rsidR="0054622C" w:rsidP="00B3366C" w:rsidRDefault="0054622C" w14:paraId="5D2A0720" w14:textId="77777777">
      <w:pPr>
        <w:spacing w:line="360" w:lineRule="auto"/>
        <w:rPr>
          <w:rFonts w:ascii="Arial" w:hAnsi="Arial" w:cs="Arial"/>
          <w:lang w:val="en-US"/>
        </w:rPr>
      </w:pPr>
    </w:p>
    <w:p w:rsidRPr="00F33259" w:rsidR="006348DD" w:rsidP="00B3366C" w:rsidRDefault="006348DD" w14:paraId="6223B209" w14:textId="77777777">
      <w:pPr>
        <w:spacing w:line="360" w:lineRule="auto"/>
        <w:rPr>
          <w:rFonts w:ascii="Arial" w:hAnsi="Arial" w:cs="Arial"/>
          <w:lang w:val="en-US"/>
        </w:rPr>
      </w:pPr>
    </w:p>
    <w:sectPr w:rsidRPr="00F33259" w:rsidR="006348DD">
      <w:pgSz w:w="12240" w:h="15840"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941BC" w:rsidP="00AB2961" w:rsidRDefault="00D941BC" w14:paraId="39A801F3" w14:textId="77777777">
      <w:pPr>
        <w:spacing w:after="0" w:line="240" w:lineRule="auto"/>
      </w:pPr>
      <w:r>
        <w:separator/>
      </w:r>
    </w:p>
  </w:endnote>
  <w:endnote w:type="continuationSeparator" w:id="0">
    <w:p w:rsidR="00D941BC" w:rsidP="00AB2961" w:rsidRDefault="00D941BC" w14:paraId="55CF2EEF" w14:textId="77777777">
      <w:pPr>
        <w:spacing w:after="0" w:line="240" w:lineRule="auto"/>
      </w:pPr>
      <w:r>
        <w:continuationSeparator/>
      </w:r>
    </w:p>
  </w:endnote>
  <w:endnote w:type="continuationNotice" w:id="1">
    <w:p w:rsidR="00F157B2" w:rsidRDefault="00F157B2" w14:paraId="5FBBFCDF"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941BC" w:rsidP="00AB2961" w:rsidRDefault="00D941BC" w14:paraId="73D29D32" w14:textId="77777777">
      <w:pPr>
        <w:spacing w:after="0" w:line="240" w:lineRule="auto"/>
      </w:pPr>
      <w:r>
        <w:separator/>
      </w:r>
    </w:p>
  </w:footnote>
  <w:footnote w:type="continuationSeparator" w:id="0">
    <w:p w:rsidR="00D941BC" w:rsidP="00AB2961" w:rsidRDefault="00D941BC" w14:paraId="0E056D35" w14:textId="77777777">
      <w:pPr>
        <w:spacing w:after="0" w:line="240" w:lineRule="auto"/>
      </w:pPr>
      <w:r>
        <w:continuationSeparator/>
      </w:r>
    </w:p>
  </w:footnote>
  <w:footnote w:type="continuationNotice" w:id="1">
    <w:p w:rsidR="00F157B2" w:rsidRDefault="00F157B2" w14:paraId="5B4B631E" w14:textId="77777777">
      <w:pPr>
        <w:spacing w:after="0" w:line="240" w:lineRule="auto"/>
      </w:pPr>
    </w:p>
  </w:footnote>
</w:footnotes>
</file>

<file path=word/intelligence.xml><?xml version="1.0" encoding="utf-8"?>
<int:Intelligence xmlns:int="http://schemas.microsoft.com/office/intelligence/2019/intelligence">
  <int:IntelligenceSettings/>
  <int:Manifest>
    <int:ParagraphRange paragraphId="678301237" textId="1516851431" start="599" length="7" invalidationStart="599" invalidationLength="7" id="UPGRX9bn"/>
    <int:WordHash hashCode="t288BSQLjMYseP" id="7V50h4h9"/>
    <int:WordHash hashCode="fJdrgYYwpzemi7" id="CiPIncFY"/>
    <int:WordHash hashCode="sJOT68AxQUi8LG" id="XM4zpYFj"/>
    <int:WordHash hashCode="tm2zGd74/NAm6S" id="gDKFzETN"/>
    <int:WordHash hashCode="1QmhnwXPuxY0ZH" id="eXiIC6pD"/>
    <int:ParagraphRange paragraphId="61830164" textId="540225971" start="35" length="3" invalidationStart="35" invalidationLength="3" id="3mmaf5nt"/>
    <int:ParagraphRange paragraphId="61830164" textId="540225971" start="7" length="3" invalidationStart="7" invalidationLength="3" id="mJJXU5oL"/>
    <int:WordHash hashCode="RoHRJMxsS3O6q/" id="HqFpzAij"/>
    <int:WordHash hashCode="9C0o/rLWT2Yf96" id="4oK94vVK"/>
    <int:WordHash hashCode="w2fDox4zZY3d+a" id="ITApGPzb"/>
    <int:WordHash hashCode="CwV0AgEeLUjIhs" id="XqrPzY7R"/>
    <int:WordHash hashCode="1eH56wthC2gs0O" id="LdbPEDjK"/>
    <int:ParagraphRange paragraphId="91057659" textId="1998029652" start="1" length="5" invalidationStart="1" invalidationLength="5" id="wxiWZ9F5"/>
    <int:ParagraphRange paragraphId="1597448805" textId="2113017463" start="13" length="5" invalidationStart="13" invalidationLength="5" id="kpkHZwNB"/>
    <int:WordHash hashCode="SjszLR9PUPkijy" id="WYDSlNZh"/>
    <int:WordHash hashCode="e94jhGmMgMkO26" id="0h1gtPHF"/>
    <int:WordHash hashCode="tdFeE49ZpoQwIv" id="RQV9wbTc"/>
    <int:WordHash hashCode="m5bpeEXVZ1ZYeR" id="2zXFUB41"/>
  </int:Manifest>
  <int:Observations>
    <int:Content id="UPGRX9bn">
      <int:Rejection type="LegacyProofing"/>
    </int:Content>
    <int:Content id="7V50h4h9">
      <int:Rejection type="LegacyProofing"/>
    </int:Content>
    <int:Content id="CiPIncFY">
      <int:Rejection type="LegacyProofing"/>
    </int:Content>
    <int:Content id="XM4zpYFj">
      <int:Rejection type="LegacyProofing"/>
    </int:Content>
    <int:Content id="gDKFzETN">
      <int:Rejection type="LegacyProofing"/>
    </int:Content>
    <int:Content id="eXiIC6pD">
      <int:Rejection type="LegacyProofing"/>
    </int:Content>
    <int:Content id="3mmaf5nt">
      <int:Rejection type="LegacyProofing"/>
    </int:Content>
    <int:Content id="mJJXU5oL">
      <int:Rejection type="LegacyProofing"/>
    </int:Content>
    <int:Content id="HqFpzAij">
      <int:Rejection type="AugLoop_Text_Critique"/>
    </int:Content>
    <int:Content id="4oK94vVK">
      <int:Rejection type="LegacyProofing"/>
    </int:Content>
    <int:Content id="ITApGPzb">
      <int:Rejection type="LegacyProofing"/>
    </int:Content>
    <int:Content id="XqrPzY7R">
      <int:Rejection type="LegacyProofing"/>
    </int:Content>
    <int:Content id="LdbPEDjK">
      <int:Rejection type="LegacyProofing"/>
    </int:Content>
    <int:Content id="wxiWZ9F5">
      <int:Rejection type="LegacyProofing"/>
    </int:Content>
    <int:Content id="kpkHZwNB">
      <int:Rejection type="LegacyProofing"/>
    </int:Content>
    <int:Content id="WYDSlNZh">
      <int:Rejection type="LegacyProofing"/>
    </int:Content>
    <int:Content id="0h1gtPHF">
      <int:Rejection type="LegacyProofing"/>
    </int:Content>
    <int:Content id="RQV9wbTc">
      <int:Rejection type="LegacyProofing"/>
    </int:Content>
    <int:Content id="2zXFUB41">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F5216"/>
    <w:multiLevelType w:val="multilevel"/>
    <w:tmpl w:val="B18846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60F1E69"/>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108452DA"/>
    <w:multiLevelType w:val="multilevel"/>
    <w:tmpl w:val="7F30CD9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31350128"/>
    <w:multiLevelType w:val="multilevel"/>
    <w:tmpl w:val="EEB4F9C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563C1392"/>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9522A58"/>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abstractNumId w:val="1"/>
  </w:num>
  <w:num w:numId="2">
    <w:abstractNumId w:val="5"/>
  </w:num>
  <w:num w:numId="3">
    <w:abstractNumId w:val="4"/>
  </w:num>
  <w:num w:numId="4">
    <w:abstractNumId w:val="0"/>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56D3"/>
    <w:rsid w:val="00001666"/>
    <w:rsid w:val="00004044"/>
    <w:rsid w:val="00013F01"/>
    <w:rsid w:val="000233C7"/>
    <w:rsid w:val="00027D23"/>
    <w:rsid w:val="00033062"/>
    <w:rsid w:val="00035024"/>
    <w:rsid w:val="000371CB"/>
    <w:rsid w:val="00037A0A"/>
    <w:rsid w:val="00037CB5"/>
    <w:rsid w:val="00041682"/>
    <w:rsid w:val="00047D22"/>
    <w:rsid w:val="0005422D"/>
    <w:rsid w:val="000548FB"/>
    <w:rsid w:val="00055B3A"/>
    <w:rsid w:val="0007335C"/>
    <w:rsid w:val="00076158"/>
    <w:rsid w:val="00082BD9"/>
    <w:rsid w:val="0008723E"/>
    <w:rsid w:val="00093FDF"/>
    <w:rsid w:val="000941B7"/>
    <w:rsid w:val="00094896"/>
    <w:rsid w:val="00095383"/>
    <w:rsid w:val="000A14D3"/>
    <w:rsid w:val="000A2FED"/>
    <w:rsid w:val="000A3C52"/>
    <w:rsid w:val="000A3E2E"/>
    <w:rsid w:val="000A4B22"/>
    <w:rsid w:val="000A5857"/>
    <w:rsid w:val="000A7FCB"/>
    <w:rsid w:val="000B236B"/>
    <w:rsid w:val="000B293E"/>
    <w:rsid w:val="000B2E21"/>
    <w:rsid w:val="000B4202"/>
    <w:rsid w:val="000B43C6"/>
    <w:rsid w:val="000B5B05"/>
    <w:rsid w:val="000B7614"/>
    <w:rsid w:val="000C62C4"/>
    <w:rsid w:val="000C6CF1"/>
    <w:rsid w:val="000C7CFD"/>
    <w:rsid w:val="000D04EE"/>
    <w:rsid w:val="000D2504"/>
    <w:rsid w:val="000D735E"/>
    <w:rsid w:val="000E3CF4"/>
    <w:rsid w:val="000E7D56"/>
    <w:rsid w:val="000F1E4E"/>
    <w:rsid w:val="000F5F1E"/>
    <w:rsid w:val="001024A4"/>
    <w:rsid w:val="0010469E"/>
    <w:rsid w:val="001106ED"/>
    <w:rsid w:val="00110E6F"/>
    <w:rsid w:val="001122B8"/>
    <w:rsid w:val="0011C2F6"/>
    <w:rsid w:val="00122C5A"/>
    <w:rsid w:val="00131CEF"/>
    <w:rsid w:val="00131EC3"/>
    <w:rsid w:val="00132A22"/>
    <w:rsid w:val="00133C0C"/>
    <w:rsid w:val="001419FA"/>
    <w:rsid w:val="00145FDA"/>
    <w:rsid w:val="001475AB"/>
    <w:rsid w:val="00157D1A"/>
    <w:rsid w:val="00163086"/>
    <w:rsid w:val="00164B0E"/>
    <w:rsid w:val="00165A08"/>
    <w:rsid w:val="00167A7A"/>
    <w:rsid w:val="00167D61"/>
    <w:rsid w:val="001707EB"/>
    <w:rsid w:val="00177006"/>
    <w:rsid w:val="0018085B"/>
    <w:rsid w:val="00190075"/>
    <w:rsid w:val="00196C04"/>
    <w:rsid w:val="001B5A36"/>
    <w:rsid w:val="001B7C9D"/>
    <w:rsid w:val="001C0298"/>
    <w:rsid w:val="001C24BA"/>
    <w:rsid w:val="001C6C9C"/>
    <w:rsid w:val="001C786E"/>
    <w:rsid w:val="001D7373"/>
    <w:rsid w:val="001E1A08"/>
    <w:rsid w:val="001E37B2"/>
    <w:rsid w:val="001E3CD2"/>
    <w:rsid w:val="001E42F8"/>
    <w:rsid w:val="001E475D"/>
    <w:rsid w:val="001E5DC9"/>
    <w:rsid w:val="001E6324"/>
    <w:rsid w:val="001F0ABE"/>
    <w:rsid w:val="002002F1"/>
    <w:rsid w:val="00200A0F"/>
    <w:rsid w:val="0020375E"/>
    <w:rsid w:val="00210CFA"/>
    <w:rsid w:val="00216160"/>
    <w:rsid w:val="00220B46"/>
    <w:rsid w:val="00227908"/>
    <w:rsid w:val="00235737"/>
    <w:rsid w:val="00236F96"/>
    <w:rsid w:val="00243447"/>
    <w:rsid w:val="00247A34"/>
    <w:rsid w:val="00252AFF"/>
    <w:rsid w:val="00252B3B"/>
    <w:rsid w:val="002533F0"/>
    <w:rsid w:val="0025394C"/>
    <w:rsid w:val="00254201"/>
    <w:rsid w:val="002542AD"/>
    <w:rsid w:val="00254505"/>
    <w:rsid w:val="0026101F"/>
    <w:rsid w:val="00267E68"/>
    <w:rsid w:val="00270AC7"/>
    <w:rsid w:val="00273571"/>
    <w:rsid w:val="00275660"/>
    <w:rsid w:val="002756D3"/>
    <w:rsid w:val="002815E7"/>
    <w:rsid w:val="002817C2"/>
    <w:rsid w:val="00282925"/>
    <w:rsid w:val="00282D67"/>
    <w:rsid w:val="00284FD7"/>
    <w:rsid w:val="00297BB1"/>
    <w:rsid w:val="002A160F"/>
    <w:rsid w:val="002A262F"/>
    <w:rsid w:val="002A4992"/>
    <w:rsid w:val="002B30EA"/>
    <w:rsid w:val="002B69BA"/>
    <w:rsid w:val="002B711D"/>
    <w:rsid w:val="002B7482"/>
    <w:rsid w:val="002C33C9"/>
    <w:rsid w:val="002C445E"/>
    <w:rsid w:val="002C51A7"/>
    <w:rsid w:val="002C61CD"/>
    <w:rsid w:val="002C684D"/>
    <w:rsid w:val="002D3C40"/>
    <w:rsid w:val="002D7081"/>
    <w:rsid w:val="002E20A3"/>
    <w:rsid w:val="002E250E"/>
    <w:rsid w:val="002E2ECE"/>
    <w:rsid w:val="002E6236"/>
    <w:rsid w:val="002F2254"/>
    <w:rsid w:val="002F5763"/>
    <w:rsid w:val="00300F2D"/>
    <w:rsid w:val="00301FB4"/>
    <w:rsid w:val="00302BAE"/>
    <w:rsid w:val="00302D3B"/>
    <w:rsid w:val="00303F14"/>
    <w:rsid w:val="003043AF"/>
    <w:rsid w:val="0030496C"/>
    <w:rsid w:val="003103A5"/>
    <w:rsid w:val="0031130B"/>
    <w:rsid w:val="00314215"/>
    <w:rsid w:val="00315373"/>
    <w:rsid w:val="00316304"/>
    <w:rsid w:val="003171FC"/>
    <w:rsid w:val="003177C0"/>
    <w:rsid w:val="00321375"/>
    <w:rsid w:val="00324619"/>
    <w:rsid w:val="0033041B"/>
    <w:rsid w:val="003304EF"/>
    <w:rsid w:val="0034379C"/>
    <w:rsid w:val="003456F2"/>
    <w:rsid w:val="00346DCC"/>
    <w:rsid w:val="00350BE0"/>
    <w:rsid w:val="00352B35"/>
    <w:rsid w:val="003531CE"/>
    <w:rsid w:val="00353882"/>
    <w:rsid w:val="00356FD0"/>
    <w:rsid w:val="003602F2"/>
    <w:rsid w:val="00361CDA"/>
    <w:rsid w:val="0036283D"/>
    <w:rsid w:val="003662B2"/>
    <w:rsid w:val="00372A58"/>
    <w:rsid w:val="00373855"/>
    <w:rsid w:val="0037727B"/>
    <w:rsid w:val="003773E4"/>
    <w:rsid w:val="003860D8"/>
    <w:rsid w:val="00393B57"/>
    <w:rsid w:val="003A0094"/>
    <w:rsid w:val="003A00A4"/>
    <w:rsid w:val="003A42B4"/>
    <w:rsid w:val="003A6EAB"/>
    <w:rsid w:val="003A7356"/>
    <w:rsid w:val="003B1055"/>
    <w:rsid w:val="003B2830"/>
    <w:rsid w:val="003B5301"/>
    <w:rsid w:val="003C3513"/>
    <w:rsid w:val="003C7CF0"/>
    <w:rsid w:val="003D2B1D"/>
    <w:rsid w:val="003D36A3"/>
    <w:rsid w:val="003D497F"/>
    <w:rsid w:val="003D5760"/>
    <w:rsid w:val="003D7D6C"/>
    <w:rsid w:val="003E1FDC"/>
    <w:rsid w:val="003E2696"/>
    <w:rsid w:val="003E3B71"/>
    <w:rsid w:val="003F12C9"/>
    <w:rsid w:val="003F21BA"/>
    <w:rsid w:val="00402C37"/>
    <w:rsid w:val="00410C82"/>
    <w:rsid w:val="00410E5E"/>
    <w:rsid w:val="00411205"/>
    <w:rsid w:val="0041146A"/>
    <w:rsid w:val="004116A9"/>
    <w:rsid w:val="00412899"/>
    <w:rsid w:val="00412CC4"/>
    <w:rsid w:val="0041410F"/>
    <w:rsid w:val="00416F2B"/>
    <w:rsid w:val="00416F8C"/>
    <w:rsid w:val="004170D4"/>
    <w:rsid w:val="00420591"/>
    <w:rsid w:val="004207A8"/>
    <w:rsid w:val="00432724"/>
    <w:rsid w:val="00452CDC"/>
    <w:rsid w:val="0045373F"/>
    <w:rsid w:val="0045545E"/>
    <w:rsid w:val="004572FE"/>
    <w:rsid w:val="00460A5F"/>
    <w:rsid w:val="00462D82"/>
    <w:rsid w:val="00463398"/>
    <w:rsid w:val="00466BC6"/>
    <w:rsid w:val="004704F5"/>
    <w:rsid w:val="00470F7C"/>
    <w:rsid w:val="00471D26"/>
    <w:rsid w:val="00473BFA"/>
    <w:rsid w:val="00480F91"/>
    <w:rsid w:val="00485A46"/>
    <w:rsid w:val="00487B8D"/>
    <w:rsid w:val="00490E66"/>
    <w:rsid w:val="0049225E"/>
    <w:rsid w:val="0049433A"/>
    <w:rsid w:val="00497317"/>
    <w:rsid w:val="00497CA9"/>
    <w:rsid w:val="004A0CE1"/>
    <w:rsid w:val="004A0FCE"/>
    <w:rsid w:val="004A4560"/>
    <w:rsid w:val="004A53EC"/>
    <w:rsid w:val="004A5495"/>
    <w:rsid w:val="004A5585"/>
    <w:rsid w:val="004A7033"/>
    <w:rsid w:val="004B46F0"/>
    <w:rsid w:val="004B5907"/>
    <w:rsid w:val="004B658F"/>
    <w:rsid w:val="004C4324"/>
    <w:rsid w:val="004C4F0F"/>
    <w:rsid w:val="004C621A"/>
    <w:rsid w:val="004D16AA"/>
    <w:rsid w:val="004D3B54"/>
    <w:rsid w:val="004D6321"/>
    <w:rsid w:val="004D7CA3"/>
    <w:rsid w:val="004E03EC"/>
    <w:rsid w:val="004E335C"/>
    <w:rsid w:val="004E3B6E"/>
    <w:rsid w:val="004E3F38"/>
    <w:rsid w:val="004F22FD"/>
    <w:rsid w:val="004F5452"/>
    <w:rsid w:val="00501A6B"/>
    <w:rsid w:val="005047D7"/>
    <w:rsid w:val="00506D45"/>
    <w:rsid w:val="00511265"/>
    <w:rsid w:val="0051135A"/>
    <w:rsid w:val="00521295"/>
    <w:rsid w:val="00522786"/>
    <w:rsid w:val="005235F1"/>
    <w:rsid w:val="00525AC2"/>
    <w:rsid w:val="00525C04"/>
    <w:rsid w:val="0053029C"/>
    <w:rsid w:val="00535E2A"/>
    <w:rsid w:val="00544DAF"/>
    <w:rsid w:val="00545FF1"/>
    <w:rsid w:val="0054622C"/>
    <w:rsid w:val="0054793F"/>
    <w:rsid w:val="00547AD8"/>
    <w:rsid w:val="0055546B"/>
    <w:rsid w:val="0055631F"/>
    <w:rsid w:val="0055645A"/>
    <w:rsid w:val="005705AC"/>
    <w:rsid w:val="00583421"/>
    <w:rsid w:val="00583747"/>
    <w:rsid w:val="00585ABD"/>
    <w:rsid w:val="00586201"/>
    <w:rsid w:val="0059306D"/>
    <w:rsid w:val="00594F45"/>
    <w:rsid w:val="00595470"/>
    <w:rsid w:val="005977EB"/>
    <w:rsid w:val="005A2955"/>
    <w:rsid w:val="005A2F9C"/>
    <w:rsid w:val="005B112F"/>
    <w:rsid w:val="005B1B0C"/>
    <w:rsid w:val="005B7E44"/>
    <w:rsid w:val="005C66C7"/>
    <w:rsid w:val="005C735F"/>
    <w:rsid w:val="005D116A"/>
    <w:rsid w:val="005E14F9"/>
    <w:rsid w:val="005F21A2"/>
    <w:rsid w:val="005F2DC3"/>
    <w:rsid w:val="005F43D3"/>
    <w:rsid w:val="005F5C28"/>
    <w:rsid w:val="005F62F0"/>
    <w:rsid w:val="005F6E2A"/>
    <w:rsid w:val="00605129"/>
    <w:rsid w:val="00613EA4"/>
    <w:rsid w:val="00624334"/>
    <w:rsid w:val="00624CD8"/>
    <w:rsid w:val="00627D88"/>
    <w:rsid w:val="006306E9"/>
    <w:rsid w:val="00633714"/>
    <w:rsid w:val="006348DD"/>
    <w:rsid w:val="00636088"/>
    <w:rsid w:val="00640050"/>
    <w:rsid w:val="00640AFD"/>
    <w:rsid w:val="00644433"/>
    <w:rsid w:val="00645CC2"/>
    <w:rsid w:val="0064648B"/>
    <w:rsid w:val="00653827"/>
    <w:rsid w:val="00653AC4"/>
    <w:rsid w:val="00657537"/>
    <w:rsid w:val="00661BCF"/>
    <w:rsid w:val="00664D01"/>
    <w:rsid w:val="006675E9"/>
    <w:rsid w:val="006709B4"/>
    <w:rsid w:val="00671429"/>
    <w:rsid w:val="006741EB"/>
    <w:rsid w:val="006753F6"/>
    <w:rsid w:val="00677CCA"/>
    <w:rsid w:val="00683F59"/>
    <w:rsid w:val="00684B36"/>
    <w:rsid w:val="006853C8"/>
    <w:rsid w:val="00685A5E"/>
    <w:rsid w:val="006904D0"/>
    <w:rsid w:val="00691D30"/>
    <w:rsid w:val="00694CC8"/>
    <w:rsid w:val="00696C57"/>
    <w:rsid w:val="006977E6"/>
    <w:rsid w:val="006A088A"/>
    <w:rsid w:val="006A31A4"/>
    <w:rsid w:val="006A3C63"/>
    <w:rsid w:val="006A6303"/>
    <w:rsid w:val="006B03FB"/>
    <w:rsid w:val="006B18FA"/>
    <w:rsid w:val="006B19D4"/>
    <w:rsid w:val="006B2C94"/>
    <w:rsid w:val="006B6083"/>
    <w:rsid w:val="006C223F"/>
    <w:rsid w:val="006C42F2"/>
    <w:rsid w:val="006C4E10"/>
    <w:rsid w:val="006C54B2"/>
    <w:rsid w:val="006C71BC"/>
    <w:rsid w:val="006D261B"/>
    <w:rsid w:val="006D407E"/>
    <w:rsid w:val="006D5DF9"/>
    <w:rsid w:val="006D5F18"/>
    <w:rsid w:val="006D6451"/>
    <w:rsid w:val="006D6BEC"/>
    <w:rsid w:val="006E778F"/>
    <w:rsid w:val="006F0DE7"/>
    <w:rsid w:val="006F29D1"/>
    <w:rsid w:val="006F62D5"/>
    <w:rsid w:val="006F6506"/>
    <w:rsid w:val="006F6589"/>
    <w:rsid w:val="0070073C"/>
    <w:rsid w:val="00705FF4"/>
    <w:rsid w:val="0070635B"/>
    <w:rsid w:val="00706896"/>
    <w:rsid w:val="00714229"/>
    <w:rsid w:val="00717A4F"/>
    <w:rsid w:val="007246FF"/>
    <w:rsid w:val="00724B07"/>
    <w:rsid w:val="00731F02"/>
    <w:rsid w:val="00750B2C"/>
    <w:rsid w:val="00751469"/>
    <w:rsid w:val="00755B5A"/>
    <w:rsid w:val="00756E8D"/>
    <w:rsid w:val="00762B11"/>
    <w:rsid w:val="007718E9"/>
    <w:rsid w:val="007802C4"/>
    <w:rsid w:val="00790419"/>
    <w:rsid w:val="007A1079"/>
    <w:rsid w:val="007A1A71"/>
    <w:rsid w:val="007B13C9"/>
    <w:rsid w:val="007B3293"/>
    <w:rsid w:val="007C02D9"/>
    <w:rsid w:val="007C08D2"/>
    <w:rsid w:val="007C4C1B"/>
    <w:rsid w:val="007D0249"/>
    <w:rsid w:val="007D02F5"/>
    <w:rsid w:val="007D407D"/>
    <w:rsid w:val="007D44C3"/>
    <w:rsid w:val="007E12D1"/>
    <w:rsid w:val="007E75B5"/>
    <w:rsid w:val="007F01FC"/>
    <w:rsid w:val="007F0D85"/>
    <w:rsid w:val="007F3EC1"/>
    <w:rsid w:val="007F6E4F"/>
    <w:rsid w:val="00800759"/>
    <w:rsid w:val="00801C03"/>
    <w:rsid w:val="00804620"/>
    <w:rsid w:val="00806DD9"/>
    <w:rsid w:val="0081603F"/>
    <w:rsid w:val="00822A05"/>
    <w:rsid w:val="00822EA3"/>
    <w:rsid w:val="00823F28"/>
    <w:rsid w:val="00824F6E"/>
    <w:rsid w:val="008252AB"/>
    <w:rsid w:val="00830DC5"/>
    <w:rsid w:val="008318BC"/>
    <w:rsid w:val="00833230"/>
    <w:rsid w:val="008366B9"/>
    <w:rsid w:val="00836DB5"/>
    <w:rsid w:val="00837886"/>
    <w:rsid w:val="00842E0D"/>
    <w:rsid w:val="00843C67"/>
    <w:rsid w:val="0084644D"/>
    <w:rsid w:val="0084744A"/>
    <w:rsid w:val="00850ED0"/>
    <w:rsid w:val="00857E70"/>
    <w:rsid w:val="00867D03"/>
    <w:rsid w:val="00877330"/>
    <w:rsid w:val="00877DD3"/>
    <w:rsid w:val="00877DE0"/>
    <w:rsid w:val="00883790"/>
    <w:rsid w:val="00883886"/>
    <w:rsid w:val="00883FE5"/>
    <w:rsid w:val="008844B2"/>
    <w:rsid w:val="00884F14"/>
    <w:rsid w:val="00893470"/>
    <w:rsid w:val="0089368B"/>
    <w:rsid w:val="00896CA6"/>
    <w:rsid w:val="008A3C9C"/>
    <w:rsid w:val="008B15B9"/>
    <w:rsid w:val="008B2EAB"/>
    <w:rsid w:val="008B4F1C"/>
    <w:rsid w:val="008C07D5"/>
    <w:rsid w:val="008C3E7F"/>
    <w:rsid w:val="008C4B44"/>
    <w:rsid w:val="008D0F50"/>
    <w:rsid w:val="008E017F"/>
    <w:rsid w:val="008F0F30"/>
    <w:rsid w:val="008F2A3A"/>
    <w:rsid w:val="008F7412"/>
    <w:rsid w:val="009024B5"/>
    <w:rsid w:val="00905FA7"/>
    <w:rsid w:val="009068BF"/>
    <w:rsid w:val="00915264"/>
    <w:rsid w:val="00915647"/>
    <w:rsid w:val="00920CD8"/>
    <w:rsid w:val="0092467D"/>
    <w:rsid w:val="00924CF2"/>
    <w:rsid w:val="0093215A"/>
    <w:rsid w:val="009348D8"/>
    <w:rsid w:val="00935466"/>
    <w:rsid w:val="00937B54"/>
    <w:rsid w:val="009405ED"/>
    <w:rsid w:val="00953B39"/>
    <w:rsid w:val="0096317C"/>
    <w:rsid w:val="009666B1"/>
    <w:rsid w:val="0098128C"/>
    <w:rsid w:val="00982AF8"/>
    <w:rsid w:val="009867CE"/>
    <w:rsid w:val="00987DDD"/>
    <w:rsid w:val="00992EDA"/>
    <w:rsid w:val="009A223C"/>
    <w:rsid w:val="009C3803"/>
    <w:rsid w:val="009C3CB0"/>
    <w:rsid w:val="009C63F0"/>
    <w:rsid w:val="009C6531"/>
    <w:rsid w:val="009D2C04"/>
    <w:rsid w:val="009D5C23"/>
    <w:rsid w:val="009D6CF1"/>
    <w:rsid w:val="009E015D"/>
    <w:rsid w:val="009E053C"/>
    <w:rsid w:val="009E24C7"/>
    <w:rsid w:val="009E40AB"/>
    <w:rsid w:val="009F0E7F"/>
    <w:rsid w:val="009F1F95"/>
    <w:rsid w:val="009F763E"/>
    <w:rsid w:val="00A01DA4"/>
    <w:rsid w:val="00A036C6"/>
    <w:rsid w:val="00A04F02"/>
    <w:rsid w:val="00A06EA7"/>
    <w:rsid w:val="00A1112E"/>
    <w:rsid w:val="00A112BA"/>
    <w:rsid w:val="00A1280D"/>
    <w:rsid w:val="00A12BDC"/>
    <w:rsid w:val="00A153EF"/>
    <w:rsid w:val="00A15940"/>
    <w:rsid w:val="00A21853"/>
    <w:rsid w:val="00A23F77"/>
    <w:rsid w:val="00A35A1D"/>
    <w:rsid w:val="00A36A4D"/>
    <w:rsid w:val="00A4033C"/>
    <w:rsid w:val="00A404DA"/>
    <w:rsid w:val="00A4623D"/>
    <w:rsid w:val="00A46393"/>
    <w:rsid w:val="00A50153"/>
    <w:rsid w:val="00A543F2"/>
    <w:rsid w:val="00A5563D"/>
    <w:rsid w:val="00A557B1"/>
    <w:rsid w:val="00A5661C"/>
    <w:rsid w:val="00A56A0C"/>
    <w:rsid w:val="00A75009"/>
    <w:rsid w:val="00A77011"/>
    <w:rsid w:val="00A82E21"/>
    <w:rsid w:val="00A8529D"/>
    <w:rsid w:val="00A90B0C"/>
    <w:rsid w:val="00A92F3A"/>
    <w:rsid w:val="00A93F40"/>
    <w:rsid w:val="00A94432"/>
    <w:rsid w:val="00A96454"/>
    <w:rsid w:val="00A9671F"/>
    <w:rsid w:val="00AA37A4"/>
    <w:rsid w:val="00AA4864"/>
    <w:rsid w:val="00AA5263"/>
    <w:rsid w:val="00AA6CC1"/>
    <w:rsid w:val="00AB124A"/>
    <w:rsid w:val="00AB2683"/>
    <w:rsid w:val="00AB2961"/>
    <w:rsid w:val="00AC7A7D"/>
    <w:rsid w:val="00AD0C3A"/>
    <w:rsid w:val="00AD0DB0"/>
    <w:rsid w:val="00AD1101"/>
    <w:rsid w:val="00AD1C96"/>
    <w:rsid w:val="00AD5403"/>
    <w:rsid w:val="00AD59A8"/>
    <w:rsid w:val="00AD5F3A"/>
    <w:rsid w:val="00AE0D65"/>
    <w:rsid w:val="00AE3297"/>
    <w:rsid w:val="00AF362D"/>
    <w:rsid w:val="00AF43F2"/>
    <w:rsid w:val="00AF6C14"/>
    <w:rsid w:val="00AF7548"/>
    <w:rsid w:val="00B005EF"/>
    <w:rsid w:val="00B04F5F"/>
    <w:rsid w:val="00B075F5"/>
    <w:rsid w:val="00B07C7B"/>
    <w:rsid w:val="00B10A93"/>
    <w:rsid w:val="00B12B1A"/>
    <w:rsid w:val="00B15399"/>
    <w:rsid w:val="00B16BB3"/>
    <w:rsid w:val="00B2097E"/>
    <w:rsid w:val="00B2159B"/>
    <w:rsid w:val="00B23B59"/>
    <w:rsid w:val="00B2479E"/>
    <w:rsid w:val="00B30EEE"/>
    <w:rsid w:val="00B33633"/>
    <w:rsid w:val="00B3366C"/>
    <w:rsid w:val="00B35361"/>
    <w:rsid w:val="00B41B91"/>
    <w:rsid w:val="00B462E7"/>
    <w:rsid w:val="00B56EEC"/>
    <w:rsid w:val="00B61579"/>
    <w:rsid w:val="00B63825"/>
    <w:rsid w:val="00B67992"/>
    <w:rsid w:val="00B733EC"/>
    <w:rsid w:val="00B77DB8"/>
    <w:rsid w:val="00B814FF"/>
    <w:rsid w:val="00B82EB8"/>
    <w:rsid w:val="00B90AF8"/>
    <w:rsid w:val="00B9100C"/>
    <w:rsid w:val="00B91020"/>
    <w:rsid w:val="00B93CC3"/>
    <w:rsid w:val="00B943DA"/>
    <w:rsid w:val="00B963D4"/>
    <w:rsid w:val="00BA03D9"/>
    <w:rsid w:val="00BA1A61"/>
    <w:rsid w:val="00BA27B4"/>
    <w:rsid w:val="00BA3410"/>
    <w:rsid w:val="00BA45FC"/>
    <w:rsid w:val="00BA6D57"/>
    <w:rsid w:val="00BA7240"/>
    <w:rsid w:val="00BB128F"/>
    <w:rsid w:val="00BB30DA"/>
    <w:rsid w:val="00BB5326"/>
    <w:rsid w:val="00BB6E2E"/>
    <w:rsid w:val="00BC2AC2"/>
    <w:rsid w:val="00BC2DB4"/>
    <w:rsid w:val="00BC6950"/>
    <w:rsid w:val="00BD70BF"/>
    <w:rsid w:val="00BD7CF9"/>
    <w:rsid w:val="00BE2C3E"/>
    <w:rsid w:val="00BE3C63"/>
    <w:rsid w:val="00BE3DC1"/>
    <w:rsid w:val="00BF423B"/>
    <w:rsid w:val="00C02284"/>
    <w:rsid w:val="00C127EA"/>
    <w:rsid w:val="00C15F00"/>
    <w:rsid w:val="00C20123"/>
    <w:rsid w:val="00C25009"/>
    <w:rsid w:val="00C25EB4"/>
    <w:rsid w:val="00C31EAC"/>
    <w:rsid w:val="00C33E18"/>
    <w:rsid w:val="00C40657"/>
    <w:rsid w:val="00C426DD"/>
    <w:rsid w:val="00C42D62"/>
    <w:rsid w:val="00C42FB1"/>
    <w:rsid w:val="00C46354"/>
    <w:rsid w:val="00C55651"/>
    <w:rsid w:val="00C56D66"/>
    <w:rsid w:val="00C60C67"/>
    <w:rsid w:val="00C64557"/>
    <w:rsid w:val="00C729A6"/>
    <w:rsid w:val="00C753D7"/>
    <w:rsid w:val="00C81150"/>
    <w:rsid w:val="00C81FB7"/>
    <w:rsid w:val="00C856C3"/>
    <w:rsid w:val="00C8778F"/>
    <w:rsid w:val="00C900A1"/>
    <w:rsid w:val="00C90F13"/>
    <w:rsid w:val="00C91664"/>
    <w:rsid w:val="00C944AE"/>
    <w:rsid w:val="00C94743"/>
    <w:rsid w:val="00C94A67"/>
    <w:rsid w:val="00C95DF9"/>
    <w:rsid w:val="00CA1090"/>
    <w:rsid w:val="00CA3844"/>
    <w:rsid w:val="00CA5E84"/>
    <w:rsid w:val="00CA6D37"/>
    <w:rsid w:val="00CB27D6"/>
    <w:rsid w:val="00CB2961"/>
    <w:rsid w:val="00CB37A5"/>
    <w:rsid w:val="00CB40C7"/>
    <w:rsid w:val="00CC2E87"/>
    <w:rsid w:val="00CC467E"/>
    <w:rsid w:val="00CD7320"/>
    <w:rsid w:val="00CE045E"/>
    <w:rsid w:val="00CE62CC"/>
    <w:rsid w:val="00CF4EDE"/>
    <w:rsid w:val="00CF510D"/>
    <w:rsid w:val="00D02E20"/>
    <w:rsid w:val="00D03862"/>
    <w:rsid w:val="00D06A6F"/>
    <w:rsid w:val="00D07148"/>
    <w:rsid w:val="00D07944"/>
    <w:rsid w:val="00D12545"/>
    <w:rsid w:val="00D2058C"/>
    <w:rsid w:val="00D21711"/>
    <w:rsid w:val="00D24315"/>
    <w:rsid w:val="00D33442"/>
    <w:rsid w:val="00D3689F"/>
    <w:rsid w:val="00D36978"/>
    <w:rsid w:val="00D3703C"/>
    <w:rsid w:val="00D37B89"/>
    <w:rsid w:val="00D40234"/>
    <w:rsid w:val="00D41BFF"/>
    <w:rsid w:val="00D459C1"/>
    <w:rsid w:val="00D470D2"/>
    <w:rsid w:val="00D509EC"/>
    <w:rsid w:val="00D52259"/>
    <w:rsid w:val="00D53937"/>
    <w:rsid w:val="00D575A2"/>
    <w:rsid w:val="00D61C82"/>
    <w:rsid w:val="00D643A4"/>
    <w:rsid w:val="00D7245A"/>
    <w:rsid w:val="00D730D1"/>
    <w:rsid w:val="00D769A7"/>
    <w:rsid w:val="00D851D5"/>
    <w:rsid w:val="00D9298B"/>
    <w:rsid w:val="00D92C38"/>
    <w:rsid w:val="00D941BC"/>
    <w:rsid w:val="00D9694C"/>
    <w:rsid w:val="00D9737C"/>
    <w:rsid w:val="00D97A7E"/>
    <w:rsid w:val="00DA120E"/>
    <w:rsid w:val="00DA371B"/>
    <w:rsid w:val="00DA41FB"/>
    <w:rsid w:val="00DB0232"/>
    <w:rsid w:val="00DB11C3"/>
    <w:rsid w:val="00DB2731"/>
    <w:rsid w:val="00DB61F0"/>
    <w:rsid w:val="00DB7DF4"/>
    <w:rsid w:val="00DC5601"/>
    <w:rsid w:val="00DC65F3"/>
    <w:rsid w:val="00DC6F16"/>
    <w:rsid w:val="00DC7FF3"/>
    <w:rsid w:val="00DD3238"/>
    <w:rsid w:val="00DD5D99"/>
    <w:rsid w:val="00DD5FAF"/>
    <w:rsid w:val="00DE13C5"/>
    <w:rsid w:val="00DE1F43"/>
    <w:rsid w:val="00DE2CE9"/>
    <w:rsid w:val="00DE4151"/>
    <w:rsid w:val="00DE5D3D"/>
    <w:rsid w:val="00DF7D49"/>
    <w:rsid w:val="00E0151A"/>
    <w:rsid w:val="00E04E53"/>
    <w:rsid w:val="00E20743"/>
    <w:rsid w:val="00E20825"/>
    <w:rsid w:val="00E25F15"/>
    <w:rsid w:val="00E37050"/>
    <w:rsid w:val="00E43AE4"/>
    <w:rsid w:val="00E47B0E"/>
    <w:rsid w:val="00E50406"/>
    <w:rsid w:val="00E50711"/>
    <w:rsid w:val="00E50B38"/>
    <w:rsid w:val="00E51ECF"/>
    <w:rsid w:val="00E54181"/>
    <w:rsid w:val="00E60EE5"/>
    <w:rsid w:val="00E678B8"/>
    <w:rsid w:val="00E7336C"/>
    <w:rsid w:val="00E76E31"/>
    <w:rsid w:val="00E7799E"/>
    <w:rsid w:val="00E83845"/>
    <w:rsid w:val="00E91FCA"/>
    <w:rsid w:val="00E934C7"/>
    <w:rsid w:val="00E945C6"/>
    <w:rsid w:val="00EA2545"/>
    <w:rsid w:val="00EA4119"/>
    <w:rsid w:val="00EA524A"/>
    <w:rsid w:val="00EB2C04"/>
    <w:rsid w:val="00EB2E5C"/>
    <w:rsid w:val="00EB52A7"/>
    <w:rsid w:val="00EB52BD"/>
    <w:rsid w:val="00EB6D83"/>
    <w:rsid w:val="00EC249C"/>
    <w:rsid w:val="00EC4B0D"/>
    <w:rsid w:val="00EC5DAF"/>
    <w:rsid w:val="00EC6FB3"/>
    <w:rsid w:val="00ED401E"/>
    <w:rsid w:val="00ED6610"/>
    <w:rsid w:val="00ED7372"/>
    <w:rsid w:val="00ED7530"/>
    <w:rsid w:val="00ED7D51"/>
    <w:rsid w:val="00EE09CC"/>
    <w:rsid w:val="00EE5A0C"/>
    <w:rsid w:val="00EE671C"/>
    <w:rsid w:val="00EF2D7A"/>
    <w:rsid w:val="00EF64FB"/>
    <w:rsid w:val="00F04378"/>
    <w:rsid w:val="00F12169"/>
    <w:rsid w:val="00F157B2"/>
    <w:rsid w:val="00F17A83"/>
    <w:rsid w:val="00F20840"/>
    <w:rsid w:val="00F22147"/>
    <w:rsid w:val="00F23D65"/>
    <w:rsid w:val="00F269D1"/>
    <w:rsid w:val="00F26F12"/>
    <w:rsid w:val="00F27120"/>
    <w:rsid w:val="00F32A22"/>
    <w:rsid w:val="00F33259"/>
    <w:rsid w:val="00F37AB6"/>
    <w:rsid w:val="00F42B20"/>
    <w:rsid w:val="00F46809"/>
    <w:rsid w:val="00F503E1"/>
    <w:rsid w:val="00F50B00"/>
    <w:rsid w:val="00F5171B"/>
    <w:rsid w:val="00F604E4"/>
    <w:rsid w:val="00F60CF8"/>
    <w:rsid w:val="00F647B3"/>
    <w:rsid w:val="00F7448C"/>
    <w:rsid w:val="00F91869"/>
    <w:rsid w:val="00F940D7"/>
    <w:rsid w:val="00F972DE"/>
    <w:rsid w:val="00FA30D2"/>
    <w:rsid w:val="00FA38B9"/>
    <w:rsid w:val="00FA7004"/>
    <w:rsid w:val="00FA74B9"/>
    <w:rsid w:val="00FB0495"/>
    <w:rsid w:val="00FB0EFF"/>
    <w:rsid w:val="00FB3FCB"/>
    <w:rsid w:val="00FB5305"/>
    <w:rsid w:val="00FB6EB7"/>
    <w:rsid w:val="00FC228F"/>
    <w:rsid w:val="00FC5E94"/>
    <w:rsid w:val="00FD35EB"/>
    <w:rsid w:val="00FD407A"/>
    <w:rsid w:val="00FD4914"/>
    <w:rsid w:val="00FD5A53"/>
    <w:rsid w:val="00FF0D02"/>
    <w:rsid w:val="00FF2F31"/>
    <w:rsid w:val="00FF2F81"/>
    <w:rsid w:val="00FF6202"/>
    <w:rsid w:val="00FF7700"/>
    <w:rsid w:val="012B602E"/>
    <w:rsid w:val="013F7E4F"/>
    <w:rsid w:val="0198745E"/>
    <w:rsid w:val="028BC717"/>
    <w:rsid w:val="02C7308F"/>
    <w:rsid w:val="030E5D25"/>
    <w:rsid w:val="031F8C17"/>
    <w:rsid w:val="032C5739"/>
    <w:rsid w:val="03517190"/>
    <w:rsid w:val="03601F14"/>
    <w:rsid w:val="04494D50"/>
    <w:rsid w:val="048E699D"/>
    <w:rsid w:val="052BCB3C"/>
    <w:rsid w:val="053D9297"/>
    <w:rsid w:val="0576A5AF"/>
    <w:rsid w:val="057CF19D"/>
    <w:rsid w:val="059AE79A"/>
    <w:rsid w:val="060F2539"/>
    <w:rsid w:val="0687436C"/>
    <w:rsid w:val="069C7A52"/>
    <w:rsid w:val="06BEC3DC"/>
    <w:rsid w:val="06C79B9D"/>
    <w:rsid w:val="072BA766"/>
    <w:rsid w:val="0734BCE4"/>
    <w:rsid w:val="07408037"/>
    <w:rsid w:val="075F383A"/>
    <w:rsid w:val="07825B72"/>
    <w:rsid w:val="0822E08A"/>
    <w:rsid w:val="0839EF5D"/>
    <w:rsid w:val="0855B56E"/>
    <w:rsid w:val="086D4EC2"/>
    <w:rsid w:val="08B5C073"/>
    <w:rsid w:val="0935B676"/>
    <w:rsid w:val="0947F5C6"/>
    <w:rsid w:val="09D5BFBE"/>
    <w:rsid w:val="0A269AD9"/>
    <w:rsid w:val="0A7626F9"/>
    <w:rsid w:val="0A96D8FC"/>
    <w:rsid w:val="0AFF430E"/>
    <w:rsid w:val="0B3F56A4"/>
    <w:rsid w:val="0CAED234"/>
    <w:rsid w:val="0DB3613B"/>
    <w:rsid w:val="0DC5176E"/>
    <w:rsid w:val="0E5DEBF2"/>
    <w:rsid w:val="0E6035BF"/>
    <w:rsid w:val="0EC5AFE6"/>
    <w:rsid w:val="0F3AD2F9"/>
    <w:rsid w:val="0F46C1C8"/>
    <w:rsid w:val="0F692023"/>
    <w:rsid w:val="0F69A757"/>
    <w:rsid w:val="101E18D0"/>
    <w:rsid w:val="113DB83A"/>
    <w:rsid w:val="11958CB4"/>
    <w:rsid w:val="11E4940F"/>
    <w:rsid w:val="1285856E"/>
    <w:rsid w:val="12F3CF5F"/>
    <w:rsid w:val="13315D15"/>
    <w:rsid w:val="1382DB26"/>
    <w:rsid w:val="142155CF"/>
    <w:rsid w:val="1429AB7F"/>
    <w:rsid w:val="14606C7A"/>
    <w:rsid w:val="1470B29A"/>
    <w:rsid w:val="15061EEC"/>
    <w:rsid w:val="1537022F"/>
    <w:rsid w:val="1597939F"/>
    <w:rsid w:val="15BD2630"/>
    <w:rsid w:val="1625563F"/>
    <w:rsid w:val="1635B1F9"/>
    <w:rsid w:val="1682094B"/>
    <w:rsid w:val="16F35AF4"/>
    <w:rsid w:val="16F70D02"/>
    <w:rsid w:val="1750FF49"/>
    <w:rsid w:val="1780813E"/>
    <w:rsid w:val="17B859FD"/>
    <w:rsid w:val="17C9FFD5"/>
    <w:rsid w:val="17F651EB"/>
    <w:rsid w:val="197F7EBD"/>
    <w:rsid w:val="19E43D55"/>
    <w:rsid w:val="1A0CF1F5"/>
    <w:rsid w:val="1A1320B1"/>
    <w:rsid w:val="1A831F09"/>
    <w:rsid w:val="1A9041E3"/>
    <w:rsid w:val="1B502F25"/>
    <w:rsid w:val="1B5F957C"/>
    <w:rsid w:val="1BC1A4EE"/>
    <w:rsid w:val="1BD71EF5"/>
    <w:rsid w:val="1BE91421"/>
    <w:rsid w:val="1C3813E0"/>
    <w:rsid w:val="1C695D05"/>
    <w:rsid w:val="1CFC13DA"/>
    <w:rsid w:val="1DAC01BA"/>
    <w:rsid w:val="1DDDFF62"/>
    <w:rsid w:val="1ED0BDE7"/>
    <w:rsid w:val="1EE25B56"/>
    <w:rsid w:val="1FFA1730"/>
    <w:rsid w:val="201BDE14"/>
    <w:rsid w:val="20359324"/>
    <w:rsid w:val="204CCADB"/>
    <w:rsid w:val="207DF73D"/>
    <w:rsid w:val="208D45A9"/>
    <w:rsid w:val="20A1843F"/>
    <w:rsid w:val="20CB8960"/>
    <w:rsid w:val="21262BE9"/>
    <w:rsid w:val="216D77C9"/>
    <w:rsid w:val="21E89B3C"/>
    <w:rsid w:val="21F24E2F"/>
    <w:rsid w:val="225158B4"/>
    <w:rsid w:val="229F5688"/>
    <w:rsid w:val="2311A54B"/>
    <w:rsid w:val="234D6119"/>
    <w:rsid w:val="234E79DE"/>
    <w:rsid w:val="2385C1CB"/>
    <w:rsid w:val="238A2F9E"/>
    <w:rsid w:val="239B0D1A"/>
    <w:rsid w:val="23B5CC79"/>
    <w:rsid w:val="23C6458C"/>
    <w:rsid w:val="23CA2521"/>
    <w:rsid w:val="23CD197E"/>
    <w:rsid w:val="23DB2C05"/>
    <w:rsid w:val="24995620"/>
    <w:rsid w:val="24F95537"/>
    <w:rsid w:val="25150742"/>
    <w:rsid w:val="25519CDA"/>
    <w:rsid w:val="262D4894"/>
    <w:rsid w:val="2649460D"/>
    <w:rsid w:val="26BA5A0A"/>
    <w:rsid w:val="26C97EDE"/>
    <w:rsid w:val="2772C7AB"/>
    <w:rsid w:val="285932EE"/>
    <w:rsid w:val="28F58C98"/>
    <w:rsid w:val="29182380"/>
    <w:rsid w:val="29755575"/>
    <w:rsid w:val="297E127B"/>
    <w:rsid w:val="29D2739F"/>
    <w:rsid w:val="29F534A7"/>
    <w:rsid w:val="2A01EAC5"/>
    <w:rsid w:val="2A093E16"/>
    <w:rsid w:val="2A703D1D"/>
    <w:rsid w:val="2A773678"/>
    <w:rsid w:val="2A880CA8"/>
    <w:rsid w:val="2AF40939"/>
    <w:rsid w:val="2B0E0C0F"/>
    <w:rsid w:val="2BC1702F"/>
    <w:rsid w:val="2C0C0D7E"/>
    <w:rsid w:val="2C2B8B12"/>
    <w:rsid w:val="2C4638CE"/>
    <w:rsid w:val="2C4A7904"/>
    <w:rsid w:val="2D40DED8"/>
    <w:rsid w:val="2D4EB585"/>
    <w:rsid w:val="2D5966CE"/>
    <w:rsid w:val="2D91819E"/>
    <w:rsid w:val="2DB65081"/>
    <w:rsid w:val="2DC8FDBB"/>
    <w:rsid w:val="2E45ACD1"/>
    <w:rsid w:val="2F43AE40"/>
    <w:rsid w:val="2F64CE1C"/>
    <w:rsid w:val="2F8219C6"/>
    <w:rsid w:val="2FBC3765"/>
    <w:rsid w:val="2FEA49D5"/>
    <w:rsid w:val="30AE3569"/>
    <w:rsid w:val="31253F3A"/>
    <w:rsid w:val="314610DD"/>
    <w:rsid w:val="314E5949"/>
    <w:rsid w:val="317D4D93"/>
    <w:rsid w:val="32747EE9"/>
    <w:rsid w:val="32922176"/>
    <w:rsid w:val="32E0652B"/>
    <w:rsid w:val="32EFA153"/>
    <w:rsid w:val="32FF58E9"/>
    <w:rsid w:val="33A3D31B"/>
    <w:rsid w:val="34171F63"/>
    <w:rsid w:val="34874DC8"/>
    <w:rsid w:val="348B71B4"/>
    <w:rsid w:val="34D738E6"/>
    <w:rsid w:val="34EE747C"/>
    <w:rsid w:val="34F1C8D9"/>
    <w:rsid w:val="34F20D8D"/>
    <w:rsid w:val="353FA37C"/>
    <w:rsid w:val="358F9C16"/>
    <w:rsid w:val="3639C0A8"/>
    <w:rsid w:val="366886AC"/>
    <w:rsid w:val="379B7225"/>
    <w:rsid w:val="37EC8F17"/>
    <w:rsid w:val="38396B49"/>
    <w:rsid w:val="38975EC9"/>
    <w:rsid w:val="38EFF645"/>
    <w:rsid w:val="39060256"/>
    <w:rsid w:val="39374286"/>
    <w:rsid w:val="39E21A1A"/>
    <w:rsid w:val="3A3C658E"/>
    <w:rsid w:val="3A46E6CE"/>
    <w:rsid w:val="3ABA309E"/>
    <w:rsid w:val="3B9E6DE1"/>
    <w:rsid w:val="3BA0B45D"/>
    <w:rsid w:val="3BA62BE2"/>
    <w:rsid w:val="3BC5C751"/>
    <w:rsid w:val="3C0C5104"/>
    <w:rsid w:val="3C6F3255"/>
    <w:rsid w:val="3D01A9F3"/>
    <w:rsid w:val="3D425AA1"/>
    <w:rsid w:val="3DA718DD"/>
    <w:rsid w:val="3DABBADF"/>
    <w:rsid w:val="3ECB51CB"/>
    <w:rsid w:val="3F18F5D9"/>
    <w:rsid w:val="3F22D09F"/>
    <w:rsid w:val="3F75F8D6"/>
    <w:rsid w:val="40F24650"/>
    <w:rsid w:val="41155F7C"/>
    <w:rsid w:val="4172FDC2"/>
    <w:rsid w:val="419151B9"/>
    <w:rsid w:val="41C0F25C"/>
    <w:rsid w:val="41C611B0"/>
    <w:rsid w:val="41E25865"/>
    <w:rsid w:val="41F93ED0"/>
    <w:rsid w:val="43A92B4D"/>
    <w:rsid w:val="43C5097E"/>
    <w:rsid w:val="447AA6E5"/>
    <w:rsid w:val="4530DF92"/>
    <w:rsid w:val="4563A90D"/>
    <w:rsid w:val="45887D20"/>
    <w:rsid w:val="45AEE9F3"/>
    <w:rsid w:val="45B4933A"/>
    <w:rsid w:val="46043501"/>
    <w:rsid w:val="46874A98"/>
    <w:rsid w:val="46DDD974"/>
    <w:rsid w:val="474A49B9"/>
    <w:rsid w:val="4808AC13"/>
    <w:rsid w:val="48923ABA"/>
    <w:rsid w:val="48DD4D77"/>
    <w:rsid w:val="4A2E0B1B"/>
    <w:rsid w:val="4A4FA137"/>
    <w:rsid w:val="4AE1D6AF"/>
    <w:rsid w:val="4B10BA75"/>
    <w:rsid w:val="4BCA3F71"/>
    <w:rsid w:val="4BE9CCEE"/>
    <w:rsid w:val="4C396E41"/>
    <w:rsid w:val="4C8BD8D3"/>
    <w:rsid w:val="4CA97BD0"/>
    <w:rsid w:val="4CC7C0A1"/>
    <w:rsid w:val="4D30A948"/>
    <w:rsid w:val="4D471956"/>
    <w:rsid w:val="4DBB1198"/>
    <w:rsid w:val="4EDF60AA"/>
    <w:rsid w:val="4EF66E16"/>
    <w:rsid w:val="4F1A42C9"/>
    <w:rsid w:val="4F56E1F9"/>
    <w:rsid w:val="4F953322"/>
    <w:rsid w:val="4FDEF644"/>
    <w:rsid w:val="4FE6BA22"/>
    <w:rsid w:val="50074ED0"/>
    <w:rsid w:val="500ABEA3"/>
    <w:rsid w:val="500E514A"/>
    <w:rsid w:val="5020CAB4"/>
    <w:rsid w:val="506CDADB"/>
    <w:rsid w:val="507380E3"/>
    <w:rsid w:val="5080B7AB"/>
    <w:rsid w:val="51413CB5"/>
    <w:rsid w:val="517339AE"/>
    <w:rsid w:val="52175020"/>
    <w:rsid w:val="52209E6C"/>
    <w:rsid w:val="5302A3FD"/>
    <w:rsid w:val="530C88DC"/>
    <w:rsid w:val="530EE4E4"/>
    <w:rsid w:val="5325C735"/>
    <w:rsid w:val="53346189"/>
    <w:rsid w:val="5380BF53"/>
    <w:rsid w:val="53D82AA1"/>
    <w:rsid w:val="5468EC98"/>
    <w:rsid w:val="54B79CBB"/>
    <w:rsid w:val="54B7B8B2"/>
    <w:rsid w:val="5541D0B0"/>
    <w:rsid w:val="5546F206"/>
    <w:rsid w:val="568F9A10"/>
    <w:rsid w:val="56BC2919"/>
    <w:rsid w:val="570F0CB4"/>
    <w:rsid w:val="5762BFE9"/>
    <w:rsid w:val="578A92A4"/>
    <w:rsid w:val="588691A4"/>
    <w:rsid w:val="58ADB765"/>
    <w:rsid w:val="58F0E18B"/>
    <w:rsid w:val="5967B89E"/>
    <w:rsid w:val="598B0DDE"/>
    <w:rsid w:val="5992612F"/>
    <w:rsid w:val="599D83AC"/>
    <w:rsid w:val="59B38FBD"/>
    <w:rsid w:val="59EF34E5"/>
    <w:rsid w:val="5A2939F4"/>
    <w:rsid w:val="5AC2CF81"/>
    <w:rsid w:val="5AC96FB4"/>
    <w:rsid w:val="5B4FF9A4"/>
    <w:rsid w:val="5B78C2BD"/>
    <w:rsid w:val="5B8DBC3A"/>
    <w:rsid w:val="5C2EAD10"/>
    <w:rsid w:val="5C5F6F61"/>
    <w:rsid w:val="5C9816B4"/>
    <w:rsid w:val="5CA208F7"/>
    <w:rsid w:val="5D0D3597"/>
    <w:rsid w:val="5D1CBFBC"/>
    <w:rsid w:val="5D65E48A"/>
    <w:rsid w:val="5D6F8717"/>
    <w:rsid w:val="5DC48E12"/>
    <w:rsid w:val="5E4556A4"/>
    <w:rsid w:val="5F2D3CEB"/>
    <w:rsid w:val="5F312C11"/>
    <w:rsid w:val="5F605E73"/>
    <w:rsid w:val="5FC68340"/>
    <w:rsid w:val="5FE000EB"/>
    <w:rsid w:val="5FF23A9E"/>
    <w:rsid w:val="604DFA48"/>
    <w:rsid w:val="617F5546"/>
    <w:rsid w:val="61953C09"/>
    <w:rsid w:val="61D760D0"/>
    <w:rsid w:val="6221F302"/>
    <w:rsid w:val="629CC654"/>
    <w:rsid w:val="63247DB9"/>
    <w:rsid w:val="64C06BD5"/>
    <w:rsid w:val="65E1E3B4"/>
    <w:rsid w:val="65E5A75B"/>
    <w:rsid w:val="66500BF3"/>
    <w:rsid w:val="665C3C36"/>
    <w:rsid w:val="66EA2EA4"/>
    <w:rsid w:val="66F96A23"/>
    <w:rsid w:val="671CCE77"/>
    <w:rsid w:val="67B90A08"/>
    <w:rsid w:val="67F80C97"/>
    <w:rsid w:val="6822F7AC"/>
    <w:rsid w:val="683DF734"/>
    <w:rsid w:val="68D89513"/>
    <w:rsid w:val="69677692"/>
    <w:rsid w:val="69870B33"/>
    <w:rsid w:val="699C50B5"/>
    <w:rsid w:val="6A51B5A6"/>
    <w:rsid w:val="6A98598D"/>
    <w:rsid w:val="6B0B2189"/>
    <w:rsid w:val="6C16DE7B"/>
    <w:rsid w:val="6C7E535C"/>
    <w:rsid w:val="6CA2C7E8"/>
    <w:rsid w:val="6CAEF0C6"/>
    <w:rsid w:val="6D86A5E0"/>
    <w:rsid w:val="6DA6858A"/>
    <w:rsid w:val="6E02166D"/>
    <w:rsid w:val="6E5215EE"/>
    <w:rsid w:val="6E780F75"/>
    <w:rsid w:val="6ED33BEE"/>
    <w:rsid w:val="6F0B4F35"/>
    <w:rsid w:val="6F156301"/>
    <w:rsid w:val="6FB48C65"/>
    <w:rsid w:val="6FDE92AC"/>
    <w:rsid w:val="6FF7BB09"/>
    <w:rsid w:val="7002E719"/>
    <w:rsid w:val="70936042"/>
    <w:rsid w:val="70D1E565"/>
    <w:rsid w:val="717A630D"/>
    <w:rsid w:val="72455056"/>
    <w:rsid w:val="72B5BA6B"/>
    <w:rsid w:val="72F190EF"/>
    <w:rsid w:val="72FBEF11"/>
    <w:rsid w:val="7316336E"/>
    <w:rsid w:val="73888231"/>
    <w:rsid w:val="73E8D424"/>
    <w:rsid w:val="73FBD736"/>
    <w:rsid w:val="74098627"/>
    <w:rsid w:val="745208EB"/>
    <w:rsid w:val="74BBC69E"/>
    <w:rsid w:val="755EF43B"/>
    <w:rsid w:val="75CF7C3A"/>
    <w:rsid w:val="768EB262"/>
    <w:rsid w:val="76A371E1"/>
    <w:rsid w:val="76B4C6DD"/>
    <w:rsid w:val="76B5A147"/>
    <w:rsid w:val="76C022F3"/>
    <w:rsid w:val="76E8AC33"/>
    <w:rsid w:val="7703B9A8"/>
    <w:rsid w:val="771C726D"/>
    <w:rsid w:val="773D2777"/>
    <w:rsid w:val="77CB8374"/>
    <w:rsid w:val="77E9A491"/>
    <w:rsid w:val="780AD47E"/>
    <w:rsid w:val="783CE1E1"/>
    <w:rsid w:val="78BC4547"/>
    <w:rsid w:val="78F125B7"/>
    <w:rsid w:val="797541B4"/>
    <w:rsid w:val="798D6278"/>
    <w:rsid w:val="79E2B47B"/>
    <w:rsid w:val="79E91894"/>
    <w:rsid w:val="79EC4A17"/>
    <w:rsid w:val="7A435312"/>
    <w:rsid w:val="7A72F0E6"/>
    <w:rsid w:val="7A78C7AB"/>
    <w:rsid w:val="7B2932D9"/>
    <w:rsid w:val="7B84E8F5"/>
    <w:rsid w:val="7B8DB598"/>
    <w:rsid w:val="7B95FF3E"/>
    <w:rsid w:val="7C03584B"/>
    <w:rsid w:val="7CAEA77F"/>
    <w:rsid w:val="7CCB1075"/>
    <w:rsid w:val="7D2F9FDB"/>
    <w:rsid w:val="7DB2C64D"/>
    <w:rsid w:val="7DBDDB0A"/>
    <w:rsid w:val="7E306EC5"/>
    <w:rsid w:val="7F8F8FCC"/>
    <w:rsid w:val="7FA3ADED"/>
    <w:rsid w:val="7FC0D079"/>
    <w:rsid w:val="7FF8F6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BE104A"/>
  <w15:chartTrackingRefBased/>
  <w15:docId w15:val="{C16F787B-7A29-DE4D-A3DB-589B2E2D1A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4">
    <w:name w:val="heading 4"/>
    <w:basedOn w:val="Normal"/>
    <w:next w:val="Normal"/>
    <w:link w:val="Heading4Char"/>
    <w:uiPriority w:val="9"/>
    <w:unhideWhenUsed/>
    <w:qFormat/>
    <w:rsid w:val="00A92F3A"/>
    <w:pPr>
      <w:keepNext/>
      <w:keepLines/>
      <w:spacing w:before="40" w:after="0"/>
      <w:outlineLvl w:val="3"/>
    </w:pPr>
    <w:rPr>
      <w:rFonts w:asciiTheme="majorHAnsi" w:hAnsiTheme="majorHAnsi" w:eastAsiaTheme="majorEastAsia" w:cstheme="majorBidi"/>
      <w:i/>
      <w:iCs/>
      <w:color w:val="2F5496"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semiHidden/>
    <w:unhideWhenUsed/>
    <w:rsid w:val="00167D61"/>
    <w:pPr>
      <w:spacing w:before="100" w:beforeAutospacing="1" w:after="100" w:afterAutospacing="1" w:line="240" w:lineRule="auto"/>
    </w:pPr>
    <w:rPr>
      <w:rFonts w:ascii="Times New Roman" w:hAnsi="Times New Roman" w:cs="Times New Roman"/>
      <w:sz w:val="24"/>
      <w:szCs w:val="24"/>
    </w:rPr>
  </w:style>
  <w:style w:type="paragraph" w:styleId="trt0xe" w:customStyle="1">
    <w:name w:val="trt0xe"/>
    <w:basedOn w:val="Normal"/>
    <w:rsid w:val="00B07C7B"/>
    <w:pPr>
      <w:spacing w:before="100" w:beforeAutospacing="1" w:after="100" w:afterAutospacing="1" w:line="240" w:lineRule="auto"/>
    </w:pPr>
    <w:rPr>
      <w:rFonts w:ascii="Times New Roman" w:hAnsi="Times New Roman" w:cs="Times New Roman"/>
      <w:sz w:val="24"/>
      <w:szCs w:val="24"/>
    </w:rPr>
  </w:style>
  <w:style w:type="character" w:styleId="Heading4Char" w:customStyle="1">
    <w:name w:val="Heading 4 Char"/>
    <w:basedOn w:val="DefaultParagraphFont"/>
    <w:link w:val="Heading4"/>
    <w:uiPriority w:val="9"/>
    <w:semiHidden/>
    <w:rsid w:val="00A92F3A"/>
    <w:rPr>
      <w:rFonts w:asciiTheme="majorHAnsi" w:hAnsiTheme="majorHAnsi" w:eastAsiaTheme="majorEastAsia" w:cstheme="majorBidi"/>
      <w:i/>
      <w:iCs/>
      <w:color w:val="2F5496" w:themeColor="accent1" w:themeShade="BF"/>
    </w:rPr>
  </w:style>
  <w:style w:type="character" w:styleId="Emphasis">
    <w:name w:val="Emphasis"/>
    <w:basedOn w:val="DefaultParagraphFont"/>
    <w:uiPriority w:val="20"/>
    <w:qFormat/>
    <w:rsid w:val="00A92F3A"/>
    <w:rPr>
      <w:i/>
      <w:iCs/>
    </w:rPr>
  </w:style>
  <w:style w:type="character" w:styleId="Hyperlink">
    <w:name w:val="Hyperlink"/>
    <w:basedOn w:val="DefaultParagraphFont"/>
    <w:uiPriority w:val="99"/>
    <w:unhideWhenUsed/>
    <w:rsid w:val="00A92F3A"/>
    <w:rPr>
      <w:color w:val="0000FF"/>
      <w:u w:val="single"/>
    </w:rPr>
  </w:style>
  <w:style w:type="paragraph" w:styleId="Header">
    <w:name w:val="header"/>
    <w:basedOn w:val="Normal"/>
    <w:link w:val="HeaderChar"/>
    <w:uiPriority w:val="99"/>
    <w:unhideWhenUsed/>
    <w:rsid w:val="00AB2961"/>
    <w:pPr>
      <w:tabs>
        <w:tab w:val="center" w:pos="4680"/>
        <w:tab w:val="right" w:pos="9360"/>
      </w:tabs>
      <w:spacing w:after="0" w:line="240" w:lineRule="auto"/>
    </w:pPr>
  </w:style>
  <w:style w:type="character" w:styleId="HeaderChar" w:customStyle="1">
    <w:name w:val="Header Char"/>
    <w:basedOn w:val="DefaultParagraphFont"/>
    <w:link w:val="Header"/>
    <w:uiPriority w:val="99"/>
    <w:rsid w:val="00AB2961"/>
  </w:style>
  <w:style w:type="paragraph" w:styleId="Footer">
    <w:name w:val="footer"/>
    <w:basedOn w:val="Normal"/>
    <w:link w:val="FooterChar"/>
    <w:uiPriority w:val="99"/>
    <w:unhideWhenUsed/>
    <w:rsid w:val="00AB2961"/>
    <w:pPr>
      <w:tabs>
        <w:tab w:val="center" w:pos="4680"/>
        <w:tab w:val="right" w:pos="9360"/>
      </w:tabs>
      <w:spacing w:after="0" w:line="240" w:lineRule="auto"/>
    </w:pPr>
  </w:style>
  <w:style w:type="character" w:styleId="FooterChar" w:customStyle="1">
    <w:name w:val="Footer Char"/>
    <w:basedOn w:val="DefaultParagraphFont"/>
    <w:link w:val="Footer"/>
    <w:uiPriority w:val="99"/>
    <w:rsid w:val="00AB2961"/>
  </w:style>
  <w:style w:type="character" w:styleId="UnresolvedMention">
    <w:name w:val="Unresolved Mention"/>
    <w:basedOn w:val="DefaultParagraphFont"/>
    <w:uiPriority w:val="99"/>
    <w:semiHidden/>
    <w:unhideWhenUsed/>
    <w:rsid w:val="001B5A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009590">
      <w:bodyDiv w:val="1"/>
      <w:marLeft w:val="0"/>
      <w:marRight w:val="0"/>
      <w:marTop w:val="0"/>
      <w:marBottom w:val="0"/>
      <w:divBdr>
        <w:top w:val="none" w:sz="0" w:space="0" w:color="auto"/>
        <w:left w:val="none" w:sz="0" w:space="0" w:color="auto"/>
        <w:bottom w:val="none" w:sz="0" w:space="0" w:color="auto"/>
        <w:right w:val="none" w:sz="0" w:space="0" w:color="auto"/>
      </w:divBdr>
    </w:div>
    <w:div w:id="275909842">
      <w:bodyDiv w:val="1"/>
      <w:marLeft w:val="0"/>
      <w:marRight w:val="0"/>
      <w:marTop w:val="0"/>
      <w:marBottom w:val="0"/>
      <w:divBdr>
        <w:top w:val="none" w:sz="0" w:space="0" w:color="auto"/>
        <w:left w:val="none" w:sz="0" w:space="0" w:color="auto"/>
        <w:bottom w:val="none" w:sz="0" w:space="0" w:color="auto"/>
        <w:right w:val="none" w:sz="0" w:space="0" w:color="auto"/>
      </w:divBdr>
    </w:div>
    <w:div w:id="411126917">
      <w:bodyDiv w:val="1"/>
      <w:marLeft w:val="0"/>
      <w:marRight w:val="0"/>
      <w:marTop w:val="0"/>
      <w:marBottom w:val="0"/>
      <w:divBdr>
        <w:top w:val="none" w:sz="0" w:space="0" w:color="auto"/>
        <w:left w:val="none" w:sz="0" w:space="0" w:color="auto"/>
        <w:bottom w:val="none" w:sz="0" w:space="0" w:color="auto"/>
        <w:right w:val="none" w:sz="0" w:space="0" w:color="auto"/>
      </w:divBdr>
    </w:div>
    <w:div w:id="627972013">
      <w:bodyDiv w:val="1"/>
      <w:marLeft w:val="0"/>
      <w:marRight w:val="0"/>
      <w:marTop w:val="0"/>
      <w:marBottom w:val="0"/>
      <w:divBdr>
        <w:top w:val="none" w:sz="0" w:space="0" w:color="auto"/>
        <w:left w:val="none" w:sz="0" w:space="0" w:color="auto"/>
        <w:bottom w:val="none" w:sz="0" w:space="0" w:color="auto"/>
        <w:right w:val="none" w:sz="0" w:space="0" w:color="auto"/>
      </w:divBdr>
    </w:div>
    <w:div w:id="842478797">
      <w:bodyDiv w:val="1"/>
      <w:marLeft w:val="0"/>
      <w:marRight w:val="0"/>
      <w:marTop w:val="0"/>
      <w:marBottom w:val="0"/>
      <w:divBdr>
        <w:top w:val="none" w:sz="0" w:space="0" w:color="auto"/>
        <w:left w:val="none" w:sz="0" w:space="0" w:color="auto"/>
        <w:bottom w:val="none" w:sz="0" w:space="0" w:color="auto"/>
        <w:right w:val="none" w:sz="0" w:space="0" w:color="auto"/>
      </w:divBdr>
    </w:div>
    <w:div w:id="849216814">
      <w:bodyDiv w:val="1"/>
      <w:marLeft w:val="0"/>
      <w:marRight w:val="0"/>
      <w:marTop w:val="0"/>
      <w:marBottom w:val="0"/>
      <w:divBdr>
        <w:top w:val="none" w:sz="0" w:space="0" w:color="auto"/>
        <w:left w:val="none" w:sz="0" w:space="0" w:color="auto"/>
        <w:bottom w:val="none" w:sz="0" w:space="0" w:color="auto"/>
        <w:right w:val="none" w:sz="0" w:space="0" w:color="auto"/>
      </w:divBdr>
      <w:divsChild>
        <w:div w:id="634066413">
          <w:marLeft w:val="0"/>
          <w:marRight w:val="0"/>
          <w:marTop w:val="0"/>
          <w:marBottom w:val="300"/>
          <w:divBdr>
            <w:top w:val="none" w:sz="0" w:space="0" w:color="auto"/>
            <w:left w:val="none" w:sz="0" w:space="0" w:color="auto"/>
            <w:bottom w:val="none" w:sz="0" w:space="0" w:color="auto"/>
            <w:right w:val="none" w:sz="0" w:space="0" w:color="auto"/>
          </w:divBdr>
          <w:divsChild>
            <w:div w:id="228880369">
              <w:marLeft w:val="0"/>
              <w:marRight w:val="0"/>
              <w:marTop w:val="0"/>
              <w:marBottom w:val="0"/>
              <w:divBdr>
                <w:top w:val="none" w:sz="0" w:space="0" w:color="auto"/>
                <w:left w:val="none" w:sz="0" w:space="0" w:color="auto"/>
                <w:bottom w:val="none" w:sz="0" w:space="0" w:color="auto"/>
                <w:right w:val="none" w:sz="0" w:space="0" w:color="auto"/>
              </w:divBdr>
            </w:div>
            <w:div w:id="316150189">
              <w:marLeft w:val="0"/>
              <w:marRight w:val="0"/>
              <w:marTop w:val="0"/>
              <w:marBottom w:val="0"/>
              <w:divBdr>
                <w:top w:val="none" w:sz="0" w:space="0" w:color="auto"/>
                <w:left w:val="none" w:sz="0" w:space="0" w:color="auto"/>
                <w:bottom w:val="none" w:sz="0" w:space="0" w:color="auto"/>
                <w:right w:val="none" w:sz="0" w:space="0" w:color="auto"/>
              </w:divBdr>
            </w:div>
          </w:divsChild>
        </w:div>
        <w:div w:id="951547487">
          <w:marLeft w:val="0"/>
          <w:marRight w:val="0"/>
          <w:marTop w:val="0"/>
          <w:marBottom w:val="0"/>
          <w:divBdr>
            <w:top w:val="none" w:sz="0" w:space="0" w:color="auto"/>
            <w:left w:val="none" w:sz="0" w:space="0" w:color="auto"/>
            <w:bottom w:val="none" w:sz="0" w:space="0" w:color="auto"/>
            <w:right w:val="none" w:sz="0" w:space="0" w:color="auto"/>
          </w:divBdr>
        </w:div>
        <w:div w:id="917516953">
          <w:marLeft w:val="0"/>
          <w:marRight w:val="0"/>
          <w:marTop w:val="150"/>
          <w:marBottom w:val="900"/>
          <w:divBdr>
            <w:top w:val="none" w:sz="0" w:space="0" w:color="auto"/>
            <w:left w:val="none" w:sz="0" w:space="0" w:color="auto"/>
            <w:bottom w:val="none" w:sz="0" w:space="0" w:color="auto"/>
            <w:right w:val="none" w:sz="0" w:space="0" w:color="auto"/>
          </w:divBdr>
        </w:div>
      </w:divsChild>
    </w:div>
    <w:div w:id="881136115">
      <w:bodyDiv w:val="1"/>
      <w:marLeft w:val="0"/>
      <w:marRight w:val="0"/>
      <w:marTop w:val="0"/>
      <w:marBottom w:val="0"/>
      <w:divBdr>
        <w:top w:val="none" w:sz="0" w:space="0" w:color="auto"/>
        <w:left w:val="none" w:sz="0" w:space="0" w:color="auto"/>
        <w:bottom w:val="none" w:sz="0" w:space="0" w:color="auto"/>
        <w:right w:val="none" w:sz="0" w:space="0" w:color="auto"/>
      </w:divBdr>
    </w:div>
    <w:div w:id="1020282055">
      <w:bodyDiv w:val="1"/>
      <w:marLeft w:val="0"/>
      <w:marRight w:val="0"/>
      <w:marTop w:val="0"/>
      <w:marBottom w:val="0"/>
      <w:divBdr>
        <w:top w:val="none" w:sz="0" w:space="0" w:color="auto"/>
        <w:left w:val="none" w:sz="0" w:space="0" w:color="auto"/>
        <w:bottom w:val="none" w:sz="0" w:space="0" w:color="auto"/>
        <w:right w:val="none" w:sz="0" w:space="0" w:color="auto"/>
      </w:divBdr>
    </w:div>
    <w:div w:id="1596786343">
      <w:bodyDiv w:val="1"/>
      <w:marLeft w:val="0"/>
      <w:marRight w:val="0"/>
      <w:marTop w:val="0"/>
      <w:marBottom w:val="0"/>
      <w:divBdr>
        <w:top w:val="none" w:sz="0" w:space="0" w:color="auto"/>
        <w:left w:val="none" w:sz="0" w:space="0" w:color="auto"/>
        <w:bottom w:val="none" w:sz="0" w:space="0" w:color="auto"/>
        <w:right w:val="none" w:sz="0" w:space="0" w:color="auto"/>
      </w:divBdr>
    </w:div>
    <w:div w:id="1732382858">
      <w:bodyDiv w:val="1"/>
      <w:marLeft w:val="0"/>
      <w:marRight w:val="0"/>
      <w:marTop w:val="0"/>
      <w:marBottom w:val="0"/>
      <w:divBdr>
        <w:top w:val="none" w:sz="0" w:space="0" w:color="auto"/>
        <w:left w:val="none" w:sz="0" w:space="0" w:color="auto"/>
        <w:bottom w:val="none" w:sz="0" w:space="0" w:color="auto"/>
        <w:right w:val="none" w:sz="0" w:space="0" w:color="auto"/>
      </w:divBdr>
    </w:div>
    <w:div w:id="1809589017">
      <w:bodyDiv w:val="1"/>
      <w:marLeft w:val="0"/>
      <w:marRight w:val="0"/>
      <w:marTop w:val="0"/>
      <w:marBottom w:val="0"/>
      <w:divBdr>
        <w:top w:val="none" w:sz="0" w:space="0" w:color="auto"/>
        <w:left w:val="none" w:sz="0" w:space="0" w:color="auto"/>
        <w:bottom w:val="none" w:sz="0" w:space="0" w:color="auto"/>
        <w:right w:val="none" w:sz="0" w:space="0" w:color="auto"/>
      </w:divBdr>
    </w:div>
    <w:div w:id="1988319427">
      <w:bodyDiv w:val="1"/>
      <w:marLeft w:val="0"/>
      <w:marRight w:val="0"/>
      <w:marTop w:val="0"/>
      <w:marBottom w:val="0"/>
      <w:divBdr>
        <w:top w:val="none" w:sz="0" w:space="0" w:color="auto"/>
        <w:left w:val="none" w:sz="0" w:space="0" w:color="auto"/>
        <w:bottom w:val="none" w:sz="0" w:space="0" w:color="auto"/>
        <w:right w:val="none" w:sz="0" w:space="0" w:color="auto"/>
      </w:divBdr>
    </w:div>
    <w:div w:id="1990014826">
      <w:bodyDiv w:val="1"/>
      <w:marLeft w:val="0"/>
      <w:marRight w:val="0"/>
      <w:marTop w:val="0"/>
      <w:marBottom w:val="0"/>
      <w:divBdr>
        <w:top w:val="none" w:sz="0" w:space="0" w:color="auto"/>
        <w:left w:val="none" w:sz="0" w:space="0" w:color="auto"/>
        <w:bottom w:val="none" w:sz="0" w:space="0" w:color="auto"/>
        <w:right w:val="none" w:sz="0" w:space="0" w:color="auto"/>
      </w:divBdr>
    </w:div>
    <w:div w:id="2060199621">
      <w:bodyDiv w:val="1"/>
      <w:marLeft w:val="0"/>
      <w:marRight w:val="0"/>
      <w:marTop w:val="0"/>
      <w:marBottom w:val="0"/>
      <w:divBdr>
        <w:top w:val="none" w:sz="0" w:space="0" w:color="auto"/>
        <w:left w:val="none" w:sz="0" w:space="0" w:color="auto"/>
        <w:bottom w:val="none" w:sz="0" w:space="0" w:color="auto"/>
        <w:right w:val="none" w:sz="0" w:space="0" w:color="auto"/>
      </w:divBdr>
      <w:divsChild>
        <w:div w:id="1121799592">
          <w:marLeft w:val="0"/>
          <w:marRight w:val="0"/>
          <w:marTop w:val="0"/>
          <w:marBottom w:val="0"/>
          <w:divBdr>
            <w:top w:val="none" w:sz="0" w:space="0" w:color="auto"/>
            <w:left w:val="none" w:sz="0" w:space="0" w:color="auto"/>
            <w:bottom w:val="single" w:sz="12" w:space="0" w:color="F5F5F5"/>
            <w:right w:val="none" w:sz="0" w:space="0" w:color="auto"/>
          </w:divBdr>
        </w:div>
        <w:div w:id="14074586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fontTable" Target="fontTable.xml" Id="rId19" /><Relationship Type="http://schemas.openxmlformats.org/officeDocument/2006/relationships/numbering" Target="numbering.xml" Id="rId4" /><Relationship Type="http://schemas.openxmlformats.org/officeDocument/2006/relationships/endnotes" Target="endnotes.xml" Id="rId9" /><Relationship Type="http://schemas.microsoft.com/office/2019/09/relationships/intelligence" Target="intelligence.xml" Id="Re35fd7bf334d4876" /><Relationship Type="http://schemas.openxmlformats.org/officeDocument/2006/relationships/hyperlink" Target="https://www.mentalhealth.org.UKblog/our-history-and-future-70-years-mental-health-foundation" TargetMode="External" Id="R1e0fee825aa34b16" /><Relationship Type="http://schemas.openxmlformats.org/officeDocument/2006/relationships/hyperlink" Target="https://www.nhs.uk/mental-health/nhs-voluntary-charity-services/nhs-services/how-to-access-mental-health-services/" TargetMode="External" Id="R5690dd96bd3043de" /><Relationship Type="http://schemas.openxmlformats.org/officeDocument/2006/relationships/hyperlink" Target="https://www.indepth.nice.org.UK" TargetMode="External" Id="R090be379dbb3489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C41B3020ADFF34FB68876CC667076BE" ma:contentTypeVersion="7" ma:contentTypeDescription="Create a new document." ma:contentTypeScope="" ma:versionID="a9e9b5e02d6ad572d42fc450cc0a3347">
  <xsd:schema xmlns:xsd="http://www.w3.org/2001/XMLSchema" xmlns:xs="http://www.w3.org/2001/XMLSchema" xmlns:p="http://schemas.microsoft.com/office/2006/metadata/properties" xmlns:ns3="96fe496f-45b1-4fc3-9270-48a0dc4eb43b" xmlns:ns4="32feb397-2308-4218-af23-b153ce0aad42" targetNamespace="http://schemas.microsoft.com/office/2006/metadata/properties" ma:root="true" ma:fieldsID="f3e5f407d515e1e8ba56697e61411a37" ns3:_="" ns4:_="">
    <xsd:import namespace="96fe496f-45b1-4fc3-9270-48a0dc4eb43b"/>
    <xsd:import namespace="32feb397-2308-4218-af23-b153ce0aad4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6fe496f-45b1-4fc3-9270-48a0dc4eb4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2feb397-2308-4218-af23-b153ce0aad4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2A8F94F-3D60-4053-9B2F-80D4C0AF62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6fe496f-45b1-4fc3-9270-48a0dc4eb43b"/>
    <ds:schemaRef ds:uri="32feb397-2308-4218-af23-b153ce0aad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DAFAAEE-51EC-414B-870B-C0C7C8EB5A6B}">
  <ds:schemaRefs>
    <ds:schemaRef ds:uri="http://schemas.microsoft.com/sharepoint/v3/contenttype/forms"/>
  </ds:schemaRefs>
</ds:datastoreItem>
</file>

<file path=customXml/itemProps3.xml><?xml version="1.0" encoding="utf-8"?>
<ds:datastoreItem xmlns:ds="http://schemas.openxmlformats.org/officeDocument/2006/customXml" ds:itemID="{3D5769F7-8268-4DAB-950F-1F3CEC2025AE}">
  <ds:schemaRefs>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96fe496f-45b1-4fc3-9270-48a0dc4eb43b"/>
    <ds:schemaRef ds:uri="http://purl.org/dc/terms/"/>
    <ds:schemaRef ds:uri="http://schemas.openxmlformats.org/package/2006/metadata/core-properties"/>
    <ds:schemaRef ds:uri="32feb397-2308-4218-af23-b153ce0aad42"/>
    <ds:schemaRef ds:uri="http://www.w3.org/XML/1998/namespac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Shabina Hoque</dc:creator>
  <keywords/>
  <dc:description/>
  <lastModifiedBy>Shabina Hoque (1715293)</lastModifiedBy>
  <revision>4</revision>
  <dcterms:created xsi:type="dcterms:W3CDTF">2021-07-02T02:25:00.0000000Z</dcterms:created>
  <dcterms:modified xsi:type="dcterms:W3CDTF">2021-12-08T19:43:26.3780117Z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0x0101000C41B3020ADFF34FB68876CC667076BE</vt:lpwstr>
  </property>
</Properties>
</file>