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247237723"/>
        <w:docPartObj>
          <w:docPartGallery w:val="Cover Pages"/>
          <w:docPartUnique/>
        </w:docPartObj>
      </w:sdtPr>
      <w:sdtEndPr>
        <w:rPr>
          <w:rFonts w:ascii="Arial" w:eastAsiaTheme="minorHAnsi" w:hAnsi="Arial" w:cs="Arial"/>
          <w:color w:val="auto"/>
          <w:kern w:val="2"/>
          <w:sz w:val="24"/>
          <w:szCs w:val="24"/>
          <w:lang w:val="en-GB" w:eastAsia="en-US"/>
          <w14:ligatures w14:val="standardContextual"/>
        </w:rPr>
      </w:sdtEndPr>
      <w:sdtContent>
        <w:p w14:paraId="3BD67777" w14:textId="5EE80D97" w:rsidR="00002D7D" w:rsidRPr="00002D7D" w:rsidRDefault="00002D7D">
          <w:pPr>
            <w:pStyle w:val="NoSpacing"/>
            <w:spacing w:before="1540" w:after="240"/>
            <w:jc w:val="center"/>
            <w:rPr>
              <w:rFonts w:ascii="Arial" w:hAnsi="Arial" w:cs="Arial"/>
              <w:b/>
              <w:bCs/>
              <w:color w:val="4F81BD" w:themeColor="accent1"/>
              <w:sz w:val="48"/>
              <w:szCs w:val="48"/>
            </w:rPr>
          </w:pPr>
          <w:r w:rsidRPr="00002D7D">
            <w:rPr>
              <w:rFonts w:ascii="Arial" w:hAnsi="Arial" w:cs="Arial"/>
              <w:b/>
              <w:bCs/>
              <w:noProof/>
              <w:color w:val="4F81BD" w:themeColor="accent1"/>
              <w:sz w:val="48"/>
              <w:szCs w:val="48"/>
            </w:rPr>
            <w:drawing>
              <wp:inline distT="0" distB="0" distL="0" distR="0" wp14:anchorId="757D65BD" wp14:editId="66B4F04E">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sz w:val="48"/>
              <w:szCs w:val="48"/>
              <w:lang w:val="en-GB" w:eastAsia="en-GB"/>
            </w:rPr>
            <w:alias w:val="Title"/>
            <w:tag w:val=""/>
            <w:id w:val="1735040861"/>
            <w:placeholder>
              <w:docPart w:val="B1EDF13FAA82C34E82C8EDF8348F20AC"/>
            </w:placeholder>
            <w:dataBinding w:prefixMappings="xmlns:ns0='http://purl.org/dc/elements/1.1/' xmlns:ns1='http://schemas.openxmlformats.org/package/2006/metadata/core-properties' " w:xpath="/ns1:coreProperties[1]/ns0:title[1]" w:storeItemID="{6C3C8BC8-F283-45AE-878A-BAB7291924A1}"/>
            <w:text/>
          </w:sdtPr>
          <w:sdtContent>
            <w:p w14:paraId="1E0E95F9" w14:textId="3D9445D3" w:rsidR="00002D7D" w:rsidRPr="00002D7D" w:rsidRDefault="00002D7D" w:rsidP="00002D7D">
              <w:pPr>
                <w:pStyle w:val="NoSpacing"/>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48"/>
                  <w:szCs w:val="48"/>
                </w:rPr>
              </w:pPr>
              <w:r w:rsidRPr="00002D7D">
                <w:rPr>
                  <w:rFonts w:ascii="Arial" w:eastAsiaTheme="majorEastAsia" w:hAnsi="Arial" w:cs="Arial"/>
                  <w:b/>
                  <w:bCs/>
                  <w:caps/>
                  <w:sz w:val="48"/>
                  <w:szCs w:val="48"/>
                  <w:lang w:val="en-GB" w:eastAsia="en-GB"/>
                </w:rPr>
                <w:t>‘Hotel standards, reputation management and service culture’</w:t>
              </w:r>
            </w:p>
          </w:sdtContent>
        </w:sdt>
        <w:p w14:paraId="309C412F" w14:textId="4403BB0F" w:rsidR="00002D7D" w:rsidRDefault="00002D7D">
          <w:pPr>
            <w:pStyle w:val="NoSpacing"/>
            <w:spacing w:before="480"/>
            <w:jc w:val="center"/>
            <w:rPr>
              <w:color w:val="4F81BD" w:themeColor="accent1"/>
            </w:rPr>
          </w:pPr>
          <w:r>
            <w:rPr>
              <w:noProof/>
              <w:color w:val="4F81BD" w:themeColor="accent1"/>
            </w:rPr>
            <w:drawing>
              <wp:inline distT="0" distB="0" distL="0" distR="0" wp14:anchorId="4DA105C6" wp14:editId="5E2C1A59">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CBB421" w14:textId="77777777" w:rsidR="00002D7D" w:rsidRDefault="00002D7D">
          <w:pPr>
            <w:pStyle w:val="NoSpacing"/>
            <w:spacing w:before="480"/>
            <w:jc w:val="center"/>
            <w:rPr>
              <w:color w:val="4F81BD" w:themeColor="accent1"/>
            </w:rPr>
          </w:pPr>
        </w:p>
        <w:p w14:paraId="7C5D77E9" w14:textId="77777777" w:rsidR="00002D7D" w:rsidRDefault="00002D7D">
          <w:pPr>
            <w:pStyle w:val="NoSpacing"/>
            <w:spacing w:before="480"/>
            <w:jc w:val="center"/>
            <w:rPr>
              <w:color w:val="4F81BD" w:themeColor="accent1"/>
            </w:rPr>
          </w:pPr>
        </w:p>
        <w:p w14:paraId="066F5484" w14:textId="77777777" w:rsidR="00002D7D" w:rsidRDefault="00002D7D">
          <w:pPr>
            <w:pStyle w:val="NoSpacing"/>
            <w:spacing w:before="480"/>
            <w:jc w:val="center"/>
            <w:rPr>
              <w:color w:val="4F81BD" w:themeColor="accent1"/>
            </w:rPr>
          </w:pPr>
        </w:p>
        <w:p w14:paraId="32179674" w14:textId="77777777" w:rsidR="00002D7D" w:rsidRDefault="00002D7D">
          <w:pPr>
            <w:pStyle w:val="NoSpacing"/>
            <w:spacing w:before="480"/>
            <w:jc w:val="center"/>
            <w:rPr>
              <w:color w:val="4F81BD" w:themeColor="accent1"/>
            </w:rPr>
          </w:pPr>
        </w:p>
        <w:p w14:paraId="192FEF7F" w14:textId="77777777" w:rsidR="00002D7D" w:rsidRDefault="00002D7D">
          <w:pPr>
            <w:pStyle w:val="NoSpacing"/>
            <w:spacing w:before="480"/>
            <w:jc w:val="center"/>
            <w:rPr>
              <w:color w:val="4F81BD" w:themeColor="accent1"/>
            </w:rPr>
          </w:pPr>
        </w:p>
        <w:p w14:paraId="2A48C341" w14:textId="77777777" w:rsidR="00002D7D" w:rsidRDefault="00002D7D">
          <w:pPr>
            <w:pStyle w:val="NoSpacing"/>
            <w:spacing w:before="480"/>
            <w:jc w:val="center"/>
            <w:rPr>
              <w:color w:val="4F81BD" w:themeColor="accent1"/>
            </w:rPr>
          </w:pPr>
        </w:p>
        <w:p w14:paraId="3439F0CC" w14:textId="77777777" w:rsidR="00002D7D" w:rsidRDefault="00002D7D">
          <w:pPr>
            <w:pStyle w:val="NoSpacing"/>
            <w:spacing w:before="480"/>
            <w:jc w:val="center"/>
            <w:rPr>
              <w:color w:val="4F81BD" w:themeColor="accent1"/>
            </w:rPr>
          </w:pPr>
        </w:p>
        <w:p w14:paraId="36504973" w14:textId="77777777" w:rsidR="00002D7D" w:rsidRPr="00002D7D" w:rsidRDefault="00002D7D">
          <w:pPr>
            <w:pStyle w:val="NoSpacing"/>
            <w:spacing w:before="480"/>
            <w:jc w:val="center"/>
            <w:rPr>
              <w:rFonts w:ascii="Arial" w:hAnsi="Arial" w:cs="Arial"/>
              <w:color w:val="4F81BD" w:themeColor="accent1"/>
            </w:rPr>
          </w:pPr>
        </w:p>
        <w:p w14:paraId="6C522855" w14:textId="77777777" w:rsidR="00002D7D" w:rsidRPr="00002D7D" w:rsidRDefault="00002D7D" w:rsidP="00002D7D">
          <w:pPr>
            <w:jc w:val="center"/>
            <w:rPr>
              <w:rFonts w:ascii="Arial" w:hAnsi="Arial" w:cs="Arial"/>
              <w:szCs w:val="24"/>
              <w:lang w:val="en-GB"/>
            </w:rPr>
          </w:pPr>
          <w:r w:rsidRPr="00002D7D">
            <w:rPr>
              <w:rFonts w:ascii="Arial" w:hAnsi="Arial" w:cs="Arial"/>
              <w:szCs w:val="24"/>
              <w:lang w:val="en-GB"/>
            </w:rPr>
            <w:t>Name of the student: Madalina Duta</w:t>
          </w:r>
        </w:p>
        <w:p w14:paraId="26E23473" w14:textId="77777777" w:rsidR="00002D7D" w:rsidRPr="00002D7D" w:rsidRDefault="00002D7D" w:rsidP="00002D7D">
          <w:pPr>
            <w:jc w:val="center"/>
            <w:rPr>
              <w:rFonts w:ascii="Arial" w:hAnsi="Arial" w:cs="Arial"/>
              <w:szCs w:val="24"/>
              <w:lang w:val="en-GB"/>
            </w:rPr>
          </w:pPr>
          <w:r w:rsidRPr="00002D7D">
            <w:rPr>
              <w:rFonts w:ascii="Arial" w:hAnsi="Arial" w:cs="Arial"/>
              <w:szCs w:val="24"/>
              <w:lang w:val="en-GB"/>
            </w:rPr>
            <w:t>Student ID: 2218871</w:t>
          </w:r>
        </w:p>
        <w:p w14:paraId="35890A37" w14:textId="09EB674D" w:rsidR="00672092" w:rsidRPr="005F441A" w:rsidRDefault="00002D7D" w:rsidP="00002D7D">
          <w:pPr>
            <w:jc w:val="center"/>
            <w:rPr>
              <w:rFonts w:ascii="Arial" w:hAnsi="Arial" w:cs="Arial"/>
              <w:szCs w:val="24"/>
              <w:lang w:val="en-GB"/>
            </w:rPr>
          </w:pPr>
          <w:r w:rsidRPr="00002D7D">
            <w:rPr>
              <w:rFonts w:ascii="Arial" w:hAnsi="Arial" w:cs="Arial"/>
              <w:szCs w:val="24"/>
              <w:lang w:val="en-GB"/>
            </w:rPr>
            <w:t>Lecturer: Charlotte Joyner</w:t>
          </w:r>
          <w:r>
            <w:rPr>
              <w:rFonts w:ascii="Arial" w:hAnsi="Arial" w:cs="Arial"/>
              <w:szCs w:val="24"/>
              <w:lang w:val="en-GB"/>
            </w:rPr>
            <w:br w:type="page"/>
          </w:r>
        </w:p>
      </w:sdtContent>
    </w:sdt>
    <w:p w14:paraId="3EFB164C" w14:textId="77777777" w:rsidR="00672092" w:rsidRPr="005F441A" w:rsidRDefault="00672092" w:rsidP="00672092">
      <w:pPr>
        <w:jc w:val="center"/>
        <w:rPr>
          <w:rFonts w:ascii="Arial" w:hAnsi="Arial" w:cs="Arial"/>
          <w:szCs w:val="24"/>
          <w:lang w:val="en-GB"/>
        </w:rPr>
      </w:pPr>
    </w:p>
    <w:p w14:paraId="4728EA49" w14:textId="77777777" w:rsidR="00672092" w:rsidRPr="005F441A" w:rsidRDefault="00672092" w:rsidP="00672092">
      <w:pPr>
        <w:jc w:val="center"/>
        <w:rPr>
          <w:rFonts w:ascii="Arial" w:hAnsi="Arial" w:cs="Arial"/>
          <w:szCs w:val="24"/>
          <w:lang w:val="en-GB"/>
        </w:rPr>
      </w:pPr>
    </w:p>
    <w:p w14:paraId="2762B727" w14:textId="77777777" w:rsidR="00672092" w:rsidRPr="005F441A" w:rsidRDefault="00672092" w:rsidP="00672092">
      <w:pPr>
        <w:jc w:val="center"/>
        <w:rPr>
          <w:rFonts w:ascii="Arial" w:hAnsi="Arial" w:cs="Arial"/>
          <w:szCs w:val="24"/>
          <w:lang w:val="en-GB"/>
        </w:rPr>
      </w:pPr>
    </w:p>
    <w:p w14:paraId="0ABE7B7C" w14:textId="77777777" w:rsidR="00672092" w:rsidRPr="005F441A" w:rsidRDefault="00672092" w:rsidP="00672092">
      <w:pPr>
        <w:jc w:val="center"/>
        <w:rPr>
          <w:rFonts w:ascii="Arial" w:hAnsi="Arial" w:cs="Arial"/>
          <w:szCs w:val="24"/>
          <w:lang w:val="en-GB"/>
        </w:rPr>
      </w:pPr>
    </w:p>
    <w:p w14:paraId="6F4F4411" w14:textId="77777777" w:rsidR="00672092" w:rsidRPr="005F441A" w:rsidRDefault="00672092" w:rsidP="00672092">
      <w:pPr>
        <w:jc w:val="center"/>
        <w:rPr>
          <w:rFonts w:ascii="Arial" w:hAnsi="Arial" w:cs="Arial"/>
          <w:szCs w:val="24"/>
          <w:lang w:val="en-GB"/>
        </w:rPr>
      </w:pPr>
    </w:p>
    <w:p w14:paraId="0ACF0707" w14:textId="77777777" w:rsidR="00672092" w:rsidRPr="005F441A" w:rsidRDefault="00672092" w:rsidP="00002D7D">
      <w:pPr>
        <w:rPr>
          <w:rFonts w:ascii="Arial" w:hAnsi="Arial" w:cs="Arial"/>
          <w:szCs w:val="24"/>
          <w:lang w:val="en-GB"/>
        </w:rPr>
      </w:pPr>
    </w:p>
    <w:p w14:paraId="082CA604" w14:textId="77777777" w:rsidR="00672092" w:rsidRPr="005F441A" w:rsidRDefault="00672092" w:rsidP="00672092">
      <w:pPr>
        <w:jc w:val="center"/>
        <w:rPr>
          <w:rFonts w:ascii="Arial" w:hAnsi="Arial" w:cs="Arial"/>
          <w:szCs w:val="24"/>
          <w:lang w:val="en-GB"/>
        </w:rPr>
      </w:pPr>
    </w:p>
    <w:p w14:paraId="258FFB20" w14:textId="77777777" w:rsidR="00672092" w:rsidRPr="005F441A" w:rsidRDefault="00672092" w:rsidP="00672092">
      <w:pPr>
        <w:jc w:val="center"/>
        <w:rPr>
          <w:rFonts w:ascii="Arial" w:hAnsi="Arial" w:cs="Arial"/>
          <w:szCs w:val="24"/>
          <w:lang w:val="en-GB"/>
        </w:rPr>
      </w:pPr>
    </w:p>
    <w:p w14:paraId="19C3400F" w14:textId="77777777" w:rsidR="00672092" w:rsidRPr="00002D7D" w:rsidRDefault="00672092" w:rsidP="00672092">
      <w:pPr>
        <w:jc w:val="center"/>
        <w:rPr>
          <w:rFonts w:ascii="Arial" w:hAnsi="Arial" w:cs="Arial"/>
          <w:szCs w:val="24"/>
          <w:lang w:val="en-GB"/>
        </w:rPr>
      </w:pPr>
    </w:p>
    <w:p w14:paraId="77FC8BA9" w14:textId="1C5B1CF3" w:rsidR="00672092" w:rsidRPr="00002D7D" w:rsidRDefault="005E4EC0" w:rsidP="005E4EC0">
      <w:pPr>
        <w:rPr>
          <w:rFonts w:ascii="Arial" w:hAnsi="Arial" w:cs="Arial"/>
          <w:b/>
          <w:bCs/>
          <w:szCs w:val="24"/>
          <w:lang w:val="en-GB"/>
        </w:rPr>
      </w:pPr>
      <w:r w:rsidRPr="00002D7D">
        <w:rPr>
          <w:rFonts w:ascii="Arial" w:hAnsi="Arial" w:cs="Arial"/>
          <w:b/>
          <w:bCs/>
          <w:szCs w:val="24"/>
          <w:lang w:val="en-GB"/>
        </w:rPr>
        <w:t>Executive summary</w:t>
      </w:r>
    </w:p>
    <w:p w14:paraId="3D928053" w14:textId="77777777" w:rsidR="005E4EC0" w:rsidRPr="00002D7D" w:rsidRDefault="005E4EC0" w:rsidP="005E4EC0">
      <w:pPr>
        <w:spacing w:line="360" w:lineRule="auto"/>
        <w:jc w:val="both"/>
        <w:rPr>
          <w:rFonts w:ascii="Arial" w:hAnsi="Arial" w:cs="Arial"/>
          <w:szCs w:val="24"/>
          <w:lang w:val="en-US"/>
        </w:rPr>
      </w:pPr>
      <w:r w:rsidRPr="00002D7D">
        <w:rPr>
          <w:rFonts w:ascii="Arial" w:hAnsi="Arial" w:cs="Arial"/>
          <w:szCs w:val="24"/>
          <w:lang w:val="en-US"/>
        </w:rPr>
        <w:t>The report firstly discussed about the various standards that the hotels generally follow to make their brand successful. The purpose of the brand consistency has been discussed along with the kinds of standards that hotels generally maintain. The report then discussed about the different ways the hotels maintain their reputations effectively to make their business sustainable. The importance of the guest review management has also been discussed in this report. Further the report discussed about the impact of negative reviews that might impact on the business of the hotels. The report finally stated about the service culture and importance of it in the hotel industry. The report then lastly ended by providing recommendations of ways by which the companies can minimize various risks.</w:t>
      </w:r>
    </w:p>
    <w:p w14:paraId="33C8E8AA" w14:textId="77777777" w:rsidR="005E4EC0" w:rsidRPr="00002D7D" w:rsidRDefault="005E4EC0" w:rsidP="005E4EC0">
      <w:pPr>
        <w:rPr>
          <w:rFonts w:ascii="Arial" w:hAnsi="Arial" w:cs="Arial"/>
          <w:szCs w:val="24"/>
          <w:lang w:val="en-GB"/>
        </w:rPr>
      </w:pPr>
    </w:p>
    <w:p w14:paraId="61EC807F" w14:textId="77777777" w:rsidR="00672092" w:rsidRPr="00002D7D" w:rsidRDefault="00672092">
      <w:pPr>
        <w:rPr>
          <w:rFonts w:ascii="Arial" w:hAnsi="Arial" w:cs="Arial"/>
          <w:szCs w:val="24"/>
          <w:lang w:val="en-GB"/>
        </w:rPr>
      </w:pPr>
      <w:r w:rsidRPr="00002D7D">
        <w:rPr>
          <w:rFonts w:ascii="Arial" w:hAnsi="Arial" w:cs="Arial"/>
          <w:szCs w:val="24"/>
          <w:lang w:val="en-GB"/>
        </w:rPr>
        <w:br w:type="page"/>
      </w:r>
    </w:p>
    <w:sdt>
      <w:sdtPr>
        <w:rPr>
          <w:rFonts w:ascii="Arial" w:eastAsiaTheme="minorHAnsi" w:hAnsi="Arial" w:cs="Arial"/>
          <w:color w:val="auto"/>
          <w:kern w:val="2"/>
          <w:sz w:val="24"/>
          <w:szCs w:val="24"/>
          <w:lang w:val="en-GB"/>
          <w14:ligatures w14:val="standardContextual"/>
        </w:rPr>
        <w:id w:val="1545790352"/>
        <w:docPartObj>
          <w:docPartGallery w:val="Table of Contents"/>
          <w:docPartUnique/>
        </w:docPartObj>
      </w:sdtPr>
      <w:sdtEndPr>
        <w:rPr>
          <w:b/>
          <w:bCs/>
          <w:noProof/>
        </w:rPr>
      </w:sdtEndPr>
      <w:sdtContent>
        <w:p w14:paraId="33C8C657" w14:textId="6D8BA06D" w:rsidR="00672092" w:rsidRPr="00002D7D" w:rsidRDefault="00672092">
          <w:pPr>
            <w:pStyle w:val="TOCHeading"/>
            <w:rPr>
              <w:rFonts w:ascii="Arial" w:hAnsi="Arial" w:cs="Arial"/>
              <w:sz w:val="24"/>
              <w:szCs w:val="24"/>
              <w:lang w:val="en-GB"/>
            </w:rPr>
          </w:pPr>
          <w:r w:rsidRPr="00002D7D">
            <w:rPr>
              <w:rFonts w:ascii="Arial" w:hAnsi="Arial" w:cs="Arial"/>
              <w:sz w:val="24"/>
              <w:szCs w:val="24"/>
              <w:lang w:val="en-GB"/>
            </w:rPr>
            <w:t>Table of Contents</w:t>
          </w:r>
        </w:p>
        <w:p w14:paraId="33AFCED7" w14:textId="7000D962" w:rsidR="005F441A" w:rsidRPr="00002D7D" w:rsidRDefault="00672092">
          <w:pPr>
            <w:pStyle w:val="TOC1"/>
            <w:tabs>
              <w:tab w:val="right" w:leader="dot" w:pos="9016"/>
            </w:tabs>
            <w:rPr>
              <w:rFonts w:ascii="Arial" w:eastAsiaTheme="minorEastAsia" w:hAnsi="Arial" w:cs="Arial"/>
              <w:noProof/>
              <w:kern w:val="0"/>
              <w:szCs w:val="24"/>
              <w:lang w:eastAsia="en-IN"/>
              <w14:ligatures w14:val="none"/>
            </w:rPr>
          </w:pPr>
          <w:r w:rsidRPr="00002D7D">
            <w:rPr>
              <w:rFonts w:ascii="Arial" w:hAnsi="Arial" w:cs="Arial"/>
              <w:szCs w:val="24"/>
              <w:lang w:val="en-GB"/>
            </w:rPr>
            <w:fldChar w:fldCharType="begin"/>
          </w:r>
          <w:r w:rsidRPr="00002D7D">
            <w:rPr>
              <w:rFonts w:ascii="Arial" w:hAnsi="Arial" w:cs="Arial"/>
              <w:szCs w:val="24"/>
              <w:lang w:val="en-GB"/>
            </w:rPr>
            <w:instrText xml:space="preserve"> TOC \o "1-3" \h \z \u </w:instrText>
          </w:r>
          <w:r w:rsidRPr="00002D7D">
            <w:rPr>
              <w:rFonts w:ascii="Arial" w:hAnsi="Arial" w:cs="Arial"/>
              <w:szCs w:val="24"/>
              <w:lang w:val="en-GB"/>
            </w:rPr>
            <w:fldChar w:fldCharType="separate"/>
          </w:r>
          <w:hyperlink w:anchor="_Toc136985309" w:history="1">
            <w:r w:rsidR="005F441A" w:rsidRPr="00002D7D">
              <w:rPr>
                <w:rStyle w:val="Hyperlink"/>
                <w:rFonts w:ascii="Arial" w:hAnsi="Arial" w:cs="Arial"/>
                <w:noProof/>
                <w:szCs w:val="24"/>
                <w:lang w:val="en-GB"/>
              </w:rPr>
              <w:t>Introduction</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_Toc136985309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3</w:t>
            </w:r>
            <w:r w:rsidR="005F441A" w:rsidRPr="00002D7D">
              <w:rPr>
                <w:rFonts w:ascii="Arial" w:hAnsi="Arial" w:cs="Arial"/>
                <w:noProof/>
                <w:webHidden/>
                <w:szCs w:val="24"/>
              </w:rPr>
              <w:fldChar w:fldCharType="end"/>
            </w:r>
          </w:hyperlink>
        </w:p>
        <w:p w14:paraId="7A9EDEF3" w14:textId="415ACA2B" w:rsidR="005F441A" w:rsidRPr="00002D7D" w:rsidRDefault="00000000">
          <w:pPr>
            <w:pStyle w:val="TOC1"/>
            <w:tabs>
              <w:tab w:val="right" w:leader="dot" w:pos="9016"/>
            </w:tabs>
            <w:rPr>
              <w:rFonts w:ascii="Arial" w:eastAsiaTheme="minorEastAsia" w:hAnsi="Arial" w:cs="Arial"/>
              <w:noProof/>
              <w:kern w:val="0"/>
              <w:szCs w:val="24"/>
              <w:lang w:eastAsia="en-IN"/>
              <w14:ligatures w14:val="none"/>
            </w:rPr>
          </w:pPr>
          <w:hyperlink w:anchor="_Toc136985310" w:history="1">
            <w:r w:rsidR="005F441A" w:rsidRPr="00002D7D">
              <w:rPr>
                <w:rStyle w:val="Hyperlink"/>
                <w:rFonts w:ascii="Arial" w:hAnsi="Arial" w:cs="Arial"/>
                <w:noProof/>
                <w:szCs w:val="24"/>
                <w:lang w:val="en-GB"/>
              </w:rPr>
              <w:t>Hotel standards</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_Toc136985310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4</w:t>
            </w:r>
            <w:r w:rsidR="005F441A" w:rsidRPr="00002D7D">
              <w:rPr>
                <w:rFonts w:ascii="Arial" w:hAnsi="Arial" w:cs="Arial"/>
                <w:noProof/>
                <w:webHidden/>
                <w:szCs w:val="24"/>
              </w:rPr>
              <w:fldChar w:fldCharType="end"/>
            </w:r>
          </w:hyperlink>
        </w:p>
        <w:p w14:paraId="3BDC101B" w14:textId="0CA46003" w:rsidR="005F441A" w:rsidRPr="00002D7D" w:rsidRDefault="00000000">
          <w:pPr>
            <w:pStyle w:val="TOC2"/>
            <w:tabs>
              <w:tab w:val="right" w:leader="dot" w:pos="9016"/>
            </w:tabs>
            <w:rPr>
              <w:rFonts w:ascii="Arial" w:eastAsiaTheme="minorEastAsia" w:hAnsi="Arial" w:cs="Arial"/>
              <w:noProof/>
              <w:kern w:val="0"/>
              <w:szCs w:val="24"/>
              <w:lang w:eastAsia="en-IN"/>
              <w14:ligatures w14:val="none"/>
            </w:rPr>
          </w:pPr>
          <w:hyperlink w:anchor="_Toc136985311" w:history="1">
            <w:r w:rsidR="005F441A" w:rsidRPr="00002D7D">
              <w:rPr>
                <w:rStyle w:val="Hyperlink"/>
                <w:rFonts w:ascii="Arial" w:hAnsi="Arial" w:cs="Arial"/>
                <w:noProof/>
                <w:szCs w:val="24"/>
                <w:lang w:val="en-GB"/>
              </w:rPr>
              <w:t>The purpose of the brand consistency standards</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_Toc136985311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4</w:t>
            </w:r>
            <w:r w:rsidR="005F441A" w:rsidRPr="00002D7D">
              <w:rPr>
                <w:rFonts w:ascii="Arial" w:hAnsi="Arial" w:cs="Arial"/>
                <w:noProof/>
                <w:webHidden/>
                <w:szCs w:val="24"/>
              </w:rPr>
              <w:fldChar w:fldCharType="end"/>
            </w:r>
          </w:hyperlink>
        </w:p>
        <w:p w14:paraId="0462B128" w14:textId="73053618" w:rsidR="005F441A" w:rsidRPr="00002D7D" w:rsidRDefault="00000000">
          <w:pPr>
            <w:pStyle w:val="TOC2"/>
            <w:tabs>
              <w:tab w:val="right" w:leader="dot" w:pos="9016"/>
            </w:tabs>
            <w:rPr>
              <w:rFonts w:ascii="Arial" w:eastAsiaTheme="minorEastAsia" w:hAnsi="Arial" w:cs="Arial"/>
              <w:noProof/>
              <w:kern w:val="0"/>
              <w:szCs w:val="24"/>
              <w:lang w:eastAsia="en-IN"/>
              <w14:ligatures w14:val="none"/>
            </w:rPr>
          </w:pPr>
          <w:hyperlink w:anchor="_Toc136985312" w:history="1">
            <w:r w:rsidR="005F441A" w:rsidRPr="00002D7D">
              <w:rPr>
                <w:rStyle w:val="Hyperlink"/>
                <w:rFonts w:ascii="Arial" w:hAnsi="Arial" w:cs="Arial"/>
                <w:noProof/>
                <w:szCs w:val="24"/>
                <w:lang w:val="en-GB"/>
              </w:rPr>
              <w:t>Kind of standards in every hotel</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_Toc136985312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4</w:t>
            </w:r>
            <w:r w:rsidR="005F441A" w:rsidRPr="00002D7D">
              <w:rPr>
                <w:rFonts w:ascii="Arial" w:hAnsi="Arial" w:cs="Arial"/>
                <w:noProof/>
                <w:webHidden/>
                <w:szCs w:val="24"/>
              </w:rPr>
              <w:fldChar w:fldCharType="end"/>
            </w:r>
          </w:hyperlink>
        </w:p>
        <w:p w14:paraId="5932FABC" w14:textId="727C10FC" w:rsidR="005F441A" w:rsidRPr="00002D7D" w:rsidRDefault="00000000">
          <w:pPr>
            <w:pStyle w:val="TOC1"/>
            <w:tabs>
              <w:tab w:val="right" w:leader="dot" w:pos="9016"/>
            </w:tabs>
            <w:rPr>
              <w:rFonts w:ascii="Arial" w:eastAsiaTheme="minorEastAsia" w:hAnsi="Arial" w:cs="Arial"/>
              <w:noProof/>
              <w:kern w:val="0"/>
              <w:szCs w:val="24"/>
              <w:lang w:eastAsia="en-IN"/>
              <w14:ligatures w14:val="none"/>
            </w:rPr>
          </w:pPr>
          <w:hyperlink w:anchor="_Toc136985313" w:history="1">
            <w:r w:rsidR="005F441A" w:rsidRPr="00002D7D">
              <w:rPr>
                <w:rStyle w:val="Hyperlink"/>
                <w:rFonts w:ascii="Arial" w:hAnsi="Arial" w:cs="Arial"/>
                <w:noProof/>
                <w:szCs w:val="24"/>
                <w:lang w:val="en-GB"/>
              </w:rPr>
              <w:t>Reputation management</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_Toc136985313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5</w:t>
            </w:r>
            <w:r w:rsidR="005F441A" w:rsidRPr="00002D7D">
              <w:rPr>
                <w:rFonts w:ascii="Arial" w:hAnsi="Arial" w:cs="Arial"/>
                <w:noProof/>
                <w:webHidden/>
                <w:szCs w:val="24"/>
              </w:rPr>
              <w:fldChar w:fldCharType="end"/>
            </w:r>
          </w:hyperlink>
        </w:p>
        <w:p w14:paraId="13C9E8C6" w14:textId="18053593" w:rsidR="005F441A" w:rsidRPr="00002D7D" w:rsidRDefault="00000000">
          <w:pPr>
            <w:pStyle w:val="TOC2"/>
            <w:tabs>
              <w:tab w:val="right" w:leader="dot" w:pos="9016"/>
            </w:tabs>
            <w:rPr>
              <w:rFonts w:ascii="Arial" w:eastAsiaTheme="minorEastAsia" w:hAnsi="Arial" w:cs="Arial"/>
              <w:noProof/>
              <w:kern w:val="0"/>
              <w:szCs w:val="24"/>
              <w:lang w:eastAsia="en-IN"/>
              <w14:ligatures w14:val="none"/>
            </w:rPr>
          </w:pPr>
          <w:hyperlink w:anchor="_Toc136985314" w:history="1">
            <w:r w:rsidR="005F441A" w:rsidRPr="00002D7D">
              <w:rPr>
                <w:rStyle w:val="Hyperlink"/>
                <w:rFonts w:ascii="Arial" w:hAnsi="Arial" w:cs="Arial"/>
                <w:noProof/>
                <w:szCs w:val="24"/>
                <w:lang w:val="en-GB"/>
              </w:rPr>
              <w:t>Ways hotels can manage their reputations effectively</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_Toc136985314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5</w:t>
            </w:r>
            <w:r w:rsidR="005F441A" w:rsidRPr="00002D7D">
              <w:rPr>
                <w:rFonts w:ascii="Arial" w:hAnsi="Arial" w:cs="Arial"/>
                <w:noProof/>
                <w:webHidden/>
                <w:szCs w:val="24"/>
              </w:rPr>
              <w:fldChar w:fldCharType="end"/>
            </w:r>
          </w:hyperlink>
        </w:p>
        <w:p w14:paraId="43F3ABAD" w14:textId="03F79BFD" w:rsidR="005F441A" w:rsidRPr="00002D7D" w:rsidRDefault="00000000">
          <w:pPr>
            <w:pStyle w:val="TOC2"/>
            <w:tabs>
              <w:tab w:val="right" w:leader="dot" w:pos="9016"/>
            </w:tabs>
            <w:rPr>
              <w:rFonts w:ascii="Arial" w:eastAsiaTheme="minorEastAsia" w:hAnsi="Arial" w:cs="Arial"/>
              <w:noProof/>
              <w:kern w:val="0"/>
              <w:szCs w:val="24"/>
              <w:lang w:eastAsia="en-IN"/>
              <w14:ligatures w14:val="none"/>
            </w:rPr>
          </w:pPr>
          <w:hyperlink w:anchor="_Toc136985315" w:history="1">
            <w:r w:rsidR="005F441A" w:rsidRPr="00002D7D">
              <w:rPr>
                <w:rStyle w:val="Hyperlink"/>
                <w:rFonts w:ascii="Arial" w:hAnsi="Arial" w:cs="Arial"/>
                <w:noProof/>
                <w:szCs w:val="24"/>
                <w:lang w:val="en-GB"/>
              </w:rPr>
              <w:t>Importance of effective guest review management</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_Toc136985315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5</w:t>
            </w:r>
            <w:r w:rsidR="005F441A" w:rsidRPr="00002D7D">
              <w:rPr>
                <w:rFonts w:ascii="Arial" w:hAnsi="Arial" w:cs="Arial"/>
                <w:noProof/>
                <w:webHidden/>
                <w:szCs w:val="24"/>
              </w:rPr>
              <w:fldChar w:fldCharType="end"/>
            </w:r>
          </w:hyperlink>
        </w:p>
        <w:p w14:paraId="760DEB14" w14:textId="380BB0C1" w:rsidR="005F441A" w:rsidRPr="00002D7D" w:rsidRDefault="00000000">
          <w:pPr>
            <w:pStyle w:val="TOC2"/>
            <w:tabs>
              <w:tab w:val="right" w:leader="dot" w:pos="9016"/>
            </w:tabs>
            <w:rPr>
              <w:rFonts w:ascii="Arial" w:eastAsiaTheme="minorEastAsia" w:hAnsi="Arial" w:cs="Arial"/>
              <w:noProof/>
              <w:kern w:val="0"/>
              <w:szCs w:val="24"/>
              <w:lang w:eastAsia="en-IN"/>
              <w14:ligatures w14:val="none"/>
            </w:rPr>
          </w:pPr>
          <w:hyperlink w:anchor="_Toc136985316" w:history="1">
            <w:r w:rsidR="005F441A" w:rsidRPr="00002D7D">
              <w:rPr>
                <w:rStyle w:val="Hyperlink"/>
                <w:rFonts w:ascii="Arial" w:hAnsi="Arial" w:cs="Arial"/>
                <w:noProof/>
                <w:szCs w:val="24"/>
                <w:lang w:val="en-GB"/>
              </w:rPr>
              <w:t>Impact of negative reviews in hotels</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_Toc136985316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6</w:t>
            </w:r>
            <w:r w:rsidR="005F441A" w:rsidRPr="00002D7D">
              <w:rPr>
                <w:rFonts w:ascii="Arial" w:hAnsi="Arial" w:cs="Arial"/>
                <w:noProof/>
                <w:webHidden/>
                <w:szCs w:val="24"/>
              </w:rPr>
              <w:fldChar w:fldCharType="end"/>
            </w:r>
          </w:hyperlink>
        </w:p>
        <w:p w14:paraId="0F00594D" w14:textId="06B1201B" w:rsidR="005F441A" w:rsidRPr="00002D7D" w:rsidRDefault="00000000">
          <w:pPr>
            <w:pStyle w:val="TOC1"/>
            <w:tabs>
              <w:tab w:val="right" w:leader="dot" w:pos="9016"/>
            </w:tabs>
            <w:rPr>
              <w:rFonts w:ascii="Arial" w:eastAsiaTheme="minorEastAsia" w:hAnsi="Arial" w:cs="Arial"/>
              <w:noProof/>
              <w:kern w:val="0"/>
              <w:szCs w:val="24"/>
              <w:lang w:eastAsia="en-IN"/>
              <w14:ligatures w14:val="none"/>
            </w:rPr>
          </w:pPr>
          <w:hyperlink w:anchor="_Toc136985317" w:history="1">
            <w:r w:rsidR="005F441A" w:rsidRPr="00002D7D">
              <w:rPr>
                <w:rStyle w:val="Hyperlink"/>
                <w:rFonts w:ascii="Arial" w:hAnsi="Arial" w:cs="Arial"/>
                <w:noProof/>
                <w:szCs w:val="24"/>
                <w:lang w:val="en-GB"/>
              </w:rPr>
              <w:t>Service culture</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_Toc136985317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6</w:t>
            </w:r>
            <w:r w:rsidR="005F441A" w:rsidRPr="00002D7D">
              <w:rPr>
                <w:rFonts w:ascii="Arial" w:hAnsi="Arial" w:cs="Arial"/>
                <w:noProof/>
                <w:webHidden/>
                <w:szCs w:val="24"/>
              </w:rPr>
              <w:fldChar w:fldCharType="end"/>
            </w:r>
          </w:hyperlink>
        </w:p>
        <w:p w14:paraId="1B6E9C57" w14:textId="32DC926F" w:rsidR="005F441A" w:rsidRPr="00002D7D" w:rsidRDefault="00000000">
          <w:pPr>
            <w:pStyle w:val="TOC2"/>
            <w:tabs>
              <w:tab w:val="right" w:leader="dot" w:pos="9016"/>
            </w:tabs>
            <w:rPr>
              <w:rFonts w:ascii="Arial" w:eastAsiaTheme="minorEastAsia" w:hAnsi="Arial" w:cs="Arial"/>
              <w:noProof/>
              <w:kern w:val="0"/>
              <w:szCs w:val="24"/>
              <w:lang w:eastAsia="en-IN"/>
              <w14:ligatures w14:val="none"/>
            </w:rPr>
          </w:pPr>
          <w:hyperlink w:anchor="_Toc136985318" w:history="1">
            <w:r w:rsidR="005F441A" w:rsidRPr="00002D7D">
              <w:rPr>
                <w:rStyle w:val="Hyperlink"/>
                <w:rFonts w:ascii="Arial" w:hAnsi="Arial" w:cs="Arial"/>
                <w:noProof/>
                <w:szCs w:val="24"/>
                <w:lang w:val="en-GB"/>
              </w:rPr>
              <w:t>Definition of service culture</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_Toc136985318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6</w:t>
            </w:r>
            <w:r w:rsidR="005F441A" w:rsidRPr="00002D7D">
              <w:rPr>
                <w:rFonts w:ascii="Arial" w:hAnsi="Arial" w:cs="Arial"/>
                <w:noProof/>
                <w:webHidden/>
                <w:szCs w:val="24"/>
              </w:rPr>
              <w:fldChar w:fldCharType="end"/>
            </w:r>
          </w:hyperlink>
        </w:p>
        <w:p w14:paraId="7D708660" w14:textId="3DBEC9F8" w:rsidR="005F441A" w:rsidRPr="00002D7D" w:rsidRDefault="00000000">
          <w:pPr>
            <w:pStyle w:val="TOC2"/>
            <w:tabs>
              <w:tab w:val="right" w:leader="dot" w:pos="9016"/>
            </w:tabs>
            <w:rPr>
              <w:rFonts w:ascii="Arial" w:eastAsiaTheme="minorEastAsia" w:hAnsi="Arial" w:cs="Arial"/>
              <w:noProof/>
              <w:kern w:val="0"/>
              <w:szCs w:val="24"/>
              <w:lang w:eastAsia="en-IN"/>
              <w14:ligatures w14:val="none"/>
            </w:rPr>
          </w:pPr>
          <w:hyperlink w:anchor="_Toc136985319" w:history="1">
            <w:r w:rsidR="005F441A" w:rsidRPr="00002D7D">
              <w:rPr>
                <w:rStyle w:val="Hyperlink"/>
                <w:rFonts w:ascii="Arial" w:hAnsi="Arial" w:cs="Arial"/>
                <w:noProof/>
                <w:szCs w:val="24"/>
                <w:lang w:val="en-GB"/>
              </w:rPr>
              <w:t>Ways service culture is different from corporate culture</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_Toc136985319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6</w:t>
            </w:r>
            <w:r w:rsidR="005F441A" w:rsidRPr="00002D7D">
              <w:rPr>
                <w:rFonts w:ascii="Arial" w:hAnsi="Arial" w:cs="Arial"/>
                <w:noProof/>
                <w:webHidden/>
                <w:szCs w:val="24"/>
              </w:rPr>
              <w:fldChar w:fldCharType="end"/>
            </w:r>
          </w:hyperlink>
        </w:p>
        <w:p w14:paraId="60E009BC" w14:textId="2C0CEB1B" w:rsidR="005F441A" w:rsidRPr="00002D7D" w:rsidRDefault="00000000">
          <w:pPr>
            <w:pStyle w:val="TOC2"/>
            <w:tabs>
              <w:tab w:val="right" w:leader="dot" w:pos="9016"/>
            </w:tabs>
            <w:rPr>
              <w:rFonts w:ascii="Arial" w:eastAsiaTheme="minorEastAsia" w:hAnsi="Arial" w:cs="Arial"/>
              <w:noProof/>
              <w:kern w:val="0"/>
              <w:szCs w:val="24"/>
              <w:lang w:eastAsia="en-IN"/>
              <w14:ligatures w14:val="none"/>
            </w:rPr>
          </w:pPr>
          <w:hyperlink w:anchor="_Toc136985320" w:history="1">
            <w:r w:rsidR="005F441A" w:rsidRPr="00002D7D">
              <w:rPr>
                <w:rStyle w:val="Hyperlink"/>
                <w:rFonts w:ascii="Arial" w:hAnsi="Arial" w:cs="Arial"/>
                <w:noProof/>
                <w:szCs w:val="24"/>
                <w:lang w:val="en-GB"/>
              </w:rPr>
              <w:t>Importance of service culture in the hotel industry</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_Toc136985320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7</w:t>
            </w:r>
            <w:r w:rsidR="005F441A" w:rsidRPr="00002D7D">
              <w:rPr>
                <w:rFonts w:ascii="Arial" w:hAnsi="Arial" w:cs="Arial"/>
                <w:noProof/>
                <w:webHidden/>
                <w:szCs w:val="24"/>
              </w:rPr>
              <w:fldChar w:fldCharType="end"/>
            </w:r>
          </w:hyperlink>
        </w:p>
        <w:p w14:paraId="0DE24AB1" w14:textId="2C916A0A" w:rsidR="005F441A" w:rsidRPr="00002D7D" w:rsidRDefault="00000000">
          <w:pPr>
            <w:pStyle w:val="TOC1"/>
            <w:tabs>
              <w:tab w:val="right" w:leader="dot" w:pos="9016"/>
            </w:tabs>
            <w:rPr>
              <w:rFonts w:ascii="Arial" w:eastAsiaTheme="minorEastAsia" w:hAnsi="Arial" w:cs="Arial"/>
              <w:noProof/>
              <w:kern w:val="0"/>
              <w:szCs w:val="24"/>
              <w:lang w:eastAsia="en-IN"/>
              <w14:ligatures w14:val="none"/>
            </w:rPr>
          </w:pPr>
          <w:hyperlink w:anchor="_Toc136985321" w:history="1">
            <w:r w:rsidR="005F441A" w:rsidRPr="00002D7D">
              <w:rPr>
                <w:rStyle w:val="Hyperlink"/>
                <w:rFonts w:ascii="Arial" w:hAnsi="Arial" w:cs="Arial"/>
                <w:noProof/>
                <w:szCs w:val="24"/>
                <w:lang w:val="en-GB"/>
              </w:rPr>
              <w:t>Conclusion</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_Toc136985321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8</w:t>
            </w:r>
            <w:r w:rsidR="005F441A" w:rsidRPr="00002D7D">
              <w:rPr>
                <w:rFonts w:ascii="Arial" w:hAnsi="Arial" w:cs="Arial"/>
                <w:noProof/>
                <w:webHidden/>
                <w:szCs w:val="24"/>
              </w:rPr>
              <w:fldChar w:fldCharType="end"/>
            </w:r>
          </w:hyperlink>
        </w:p>
        <w:p w14:paraId="3D58102A" w14:textId="00E6430C" w:rsidR="005F441A" w:rsidRPr="00002D7D" w:rsidRDefault="00000000">
          <w:pPr>
            <w:pStyle w:val="TOC1"/>
            <w:tabs>
              <w:tab w:val="right" w:leader="dot" w:pos="9016"/>
            </w:tabs>
            <w:rPr>
              <w:rFonts w:ascii="Arial" w:eastAsiaTheme="minorEastAsia" w:hAnsi="Arial" w:cs="Arial"/>
              <w:noProof/>
              <w:kern w:val="0"/>
              <w:szCs w:val="24"/>
              <w:lang w:eastAsia="en-IN"/>
              <w14:ligatures w14:val="none"/>
            </w:rPr>
          </w:pPr>
          <w:hyperlink w:anchor="_Toc136985322" w:history="1">
            <w:r w:rsidR="005F441A" w:rsidRPr="00002D7D">
              <w:rPr>
                <w:rStyle w:val="Hyperlink"/>
                <w:rFonts w:ascii="Arial" w:hAnsi="Arial" w:cs="Arial"/>
                <w:noProof/>
                <w:szCs w:val="24"/>
                <w:lang w:val="en-GB"/>
              </w:rPr>
              <w:t>Recommendations</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_Toc136985322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9</w:t>
            </w:r>
            <w:r w:rsidR="005F441A" w:rsidRPr="00002D7D">
              <w:rPr>
                <w:rFonts w:ascii="Arial" w:hAnsi="Arial" w:cs="Arial"/>
                <w:noProof/>
                <w:webHidden/>
                <w:szCs w:val="24"/>
              </w:rPr>
              <w:fldChar w:fldCharType="end"/>
            </w:r>
          </w:hyperlink>
        </w:p>
        <w:p w14:paraId="7670E702" w14:textId="28340337" w:rsidR="005F441A" w:rsidRPr="00002D7D" w:rsidRDefault="00000000">
          <w:pPr>
            <w:pStyle w:val="TOC1"/>
            <w:tabs>
              <w:tab w:val="right" w:leader="dot" w:pos="9016"/>
            </w:tabs>
            <w:rPr>
              <w:rFonts w:ascii="Arial" w:eastAsiaTheme="minorEastAsia" w:hAnsi="Arial" w:cs="Arial"/>
              <w:noProof/>
              <w:kern w:val="0"/>
              <w:szCs w:val="24"/>
              <w:lang w:eastAsia="en-IN"/>
              <w14:ligatures w14:val="none"/>
            </w:rPr>
          </w:pPr>
          <w:hyperlink w:anchor="_Toc136985323" w:history="1">
            <w:r w:rsidR="005F441A" w:rsidRPr="00002D7D">
              <w:rPr>
                <w:rStyle w:val="Hyperlink"/>
                <w:rFonts w:ascii="Arial" w:hAnsi="Arial" w:cs="Arial"/>
                <w:noProof/>
                <w:szCs w:val="24"/>
                <w:lang w:val="en-GB"/>
              </w:rPr>
              <w:t>References</w:t>
            </w:r>
            <w:r w:rsidR="005F441A" w:rsidRPr="00002D7D">
              <w:rPr>
                <w:rFonts w:ascii="Arial" w:hAnsi="Arial" w:cs="Arial"/>
                <w:noProof/>
                <w:webHidden/>
                <w:szCs w:val="24"/>
              </w:rPr>
              <w:tab/>
            </w:r>
            <w:r w:rsidR="005F441A" w:rsidRPr="00002D7D">
              <w:rPr>
                <w:rFonts w:ascii="Arial" w:hAnsi="Arial" w:cs="Arial"/>
                <w:noProof/>
                <w:webHidden/>
                <w:szCs w:val="24"/>
              </w:rPr>
              <w:fldChar w:fldCharType="begin"/>
            </w:r>
            <w:r w:rsidR="005F441A" w:rsidRPr="00002D7D">
              <w:rPr>
                <w:rFonts w:ascii="Arial" w:hAnsi="Arial" w:cs="Arial"/>
                <w:noProof/>
                <w:webHidden/>
                <w:szCs w:val="24"/>
              </w:rPr>
              <w:instrText xml:space="preserve"> PAGEREF _Toc136985323 \h </w:instrText>
            </w:r>
            <w:r w:rsidR="005F441A" w:rsidRPr="00002D7D">
              <w:rPr>
                <w:rFonts w:ascii="Arial" w:hAnsi="Arial" w:cs="Arial"/>
                <w:noProof/>
                <w:webHidden/>
                <w:szCs w:val="24"/>
              </w:rPr>
            </w:r>
            <w:r w:rsidR="005F441A" w:rsidRPr="00002D7D">
              <w:rPr>
                <w:rFonts w:ascii="Arial" w:hAnsi="Arial" w:cs="Arial"/>
                <w:noProof/>
                <w:webHidden/>
                <w:szCs w:val="24"/>
              </w:rPr>
              <w:fldChar w:fldCharType="separate"/>
            </w:r>
            <w:r w:rsidR="005F441A" w:rsidRPr="00002D7D">
              <w:rPr>
                <w:rFonts w:ascii="Arial" w:hAnsi="Arial" w:cs="Arial"/>
                <w:noProof/>
                <w:webHidden/>
                <w:szCs w:val="24"/>
              </w:rPr>
              <w:t>10</w:t>
            </w:r>
            <w:r w:rsidR="005F441A" w:rsidRPr="00002D7D">
              <w:rPr>
                <w:rFonts w:ascii="Arial" w:hAnsi="Arial" w:cs="Arial"/>
                <w:noProof/>
                <w:webHidden/>
                <w:szCs w:val="24"/>
              </w:rPr>
              <w:fldChar w:fldCharType="end"/>
            </w:r>
          </w:hyperlink>
        </w:p>
        <w:p w14:paraId="386DBFE9" w14:textId="645B2A11" w:rsidR="00672092" w:rsidRPr="00002D7D" w:rsidRDefault="00672092">
          <w:pPr>
            <w:rPr>
              <w:rFonts w:ascii="Arial" w:hAnsi="Arial" w:cs="Arial"/>
              <w:szCs w:val="24"/>
              <w:lang w:val="en-GB"/>
            </w:rPr>
          </w:pPr>
          <w:r w:rsidRPr="00002D7D">
            <w:rPr>
              <w:rFonts w:ascii="Arial" w:hAnsi="Arial" w:cs="Arial"/>
              <w:b/>
              <w:bCs/>
              <w:noProof/>
              <w:szCs w:val="24"/>
              <w:lang w:val="en-GB"/>
            </w:rPr>
            <w:fldChar w:fldCharType="end"/>
          </w:r>
        </w:p>
      </w:sdtContent>
    </w:sdt>
    <w:p w14:paraId="48E39696" w14:textId="3EBD330B" w:rsidR="00672092" w:rsidRPr="00002D7D" w:rsidRDefault="00672092">
      <w:pPr>
        <w:rPr>
          <w:rFonts w:ascii="Arial" w:hAnsi="Arial" w:cs="Arial"/>
          <w:szCs w:val="24"/>
          <w:lang w:val="en-GB"/>
        </w:rPr>
      </w:pPr>
      <w:r w:rsidRPr="00002D7D">
        <w:rPr>
          <w:rFonts w:ascii="Arial" w:hAnsi="Arial" w:cs="Arial"/>
          <w:szCs w:val="24"/>
          <w:lang w:val="en-GB"/>
        </w:rPr>
        <w:br w:type="page"/>
      </w:r>
    </w:p>
    <w:p w14:paraId="7B5C112C" w14:textId="0470D736" w:rsidR="00672092" w:rsidRPr="00002D7D" w:rsidRDefault="00672092" w:rsidP="00FE524D">
      <w:pPr>
        <w:pStyle w:val="Heading1"/>
        <w:spacing w:line="480" w:lineRule="auto"/>
        <w:jc w:val="both"/>
        <w:rPr>
          <w:rFonts w:ascii="Arial" w:hAnsi="Arial" w:cs="Arial"/>
          <w:sz w:val="24"/>
          <w:szCs w:val="24"/>
          <w:lang w:val="en-GB"/>
        </w:rPr>
      </w:pPr>
      <w:bookmarkStart w:id="0" w:name="_Toc136985309"/>
      <w:r w:rsidRPr="00002D7D">
        <w:rPr>
          <w:rFonts w:ascii="Arial" w:hAnsi="Arial" w:cs="Arial"/>
          <w:sz w:val="24"/>
          <w:szCs w:val="24"/>
          <w:lang w:val="en-GB"/>
        </w:rPr>
        <w:lastRenderedPageBreak/>
        <w:t>Introduction</w:t>
      </w:r>
      <w:bookmarkEnd w:id="0"/>
    </w:p>
    <w:p w14:paraId="4BBEADF0" w14:textId="22FF7D26" w:rsidR="00FE524D" w:rsidRPr="00002D7D" w:rsidRDefault="00FE524D" w:rsidP="00FE524D">
      <w:pPr>
        <w:spacing w:line="480" w:lineRule="auto"/>
        <w:jc w:val="both"/>
        <w:rPr>
          <w:rFonts w:ascii="Arial" w:hAnsi="Arial" w:cs="Arial"/>
          <w:szCs w:val="24"/>
          <w:lang w:val="en-GB"/>
        </w:rPr>
      </w:pPr>
      <w:r w:rsidRPr="00002D7D">
        <w:rPr>
          <w:rFonts w:ascii="Arial" w:hAnsi="Arial" w:cs="Arial"/>
          <w:szCs w:val="24"/>
          <w:lang w:val="en-GB"/>
        </w:rPr>
        <w:t>The aim of this report is to discuss about the service culture that the hotels provide to their customers. The report further aimed to understand the various standards that the hotels need to maintain while doing their business in a good way. The purpose of the report is to clarify the impact of reputation management in the hotel industry. The report is provided with various recommendations based on which the hotel industry can improve in the future.</w:t>
      </w:r>
    </w:p>
    <w:p w14:paraId="77FCD827" w14:textId="77777777" w:rsidR="00672092" w:rsidRPr="00002D7D" w:rsidRDefault="00672092">
      <w:pPr>
        <w:rPr>
          <w:rFonts w:ascii="Arial" w:hAnsi="Arial" w:cs="Arial"/>
          <w:szCs w:val="24"/>
          <w:lang w:val="en-GB"/>
        </w:rPr>
      </w:pPr>
      <w:r w:rsidRPr="00002D7D">
        <w:rPr>
          <w:rFonts w:ascii="Arial" w:hAnsi="Arial" w:cs="Arial"/>
          <w:szCs w:val="24"/>
          <w:lang w:val="en-GB"/>
        </w:rPr>
        <w:br w:type="page"/>
      </w:r>
    </w:p>
    <w:p w14:paraId="446C2915" w14:textId="2151C127" w:rsidR="00672092" w:rsidRPr="00002D7D" w:rsidRDefault="00672092" w:rsidP="00941623">
      <w:pPr>
        <w:pStyle w:val="Heading1"/>
        <w:spacing w:line="360" w:lineRule="auto"/>
        <w:jc w:val="both"/>
        <w:rPr>
          <w:rFonts w:ascii="Arial" w:hAnsi="Arial" w:cs="Arial"/>
          <w:sz w:val="24"/>
          <w:szCs w:val="24"/>
          <w:lang w:val="en-GB"/>
        </w:rPr>
      </w:pPr>
      <w:bookmarkStart w:id="1" w:name="_Toc136985310"/>
      <w:r w:rsidRPr="00002D7D">
        <w:rPr>
          <w:rFonts w:ascii="Arial" w:hAnsi="Arial" w:cs="Arial"/>
          <w:sz w:val="24"/>
          <w:szCs w:val="24"/>
          <w:lang w:val="en-GB"/>
        </w:rPr>
        <w:lastRenderedPageBreak/>
        <w:t>Hotel standards</w:t>
      </w:r>
      <w:bookmarkEnd w:id="1"/>
    </w:p>
    <w:p w14:paraId="36BE41C4" w14:textId="7B1D8476" w:rsidR="00672092" w:rsidRPr="00002D7D" w:rsidRDefault="00672092" w:rsidP="00941623">
      <w:pPr>
        <w:pStyle w:val="Heading2"/>
        <w:spacing w:line="360" w:lineRule="auto"/>
        <w:jc w:val="both"/>
        <w:rPr>
          <w:rFonts w:ascii="Arial" w:hAnsi="Arial" w:cs="Arial"/>
          <w:sz w:val="24"/>
          <w:szCs w:val="24"/>
          <w:lang w:val="en-GB"/>
        </w:rPr>
      </w:pPr>
      <w:bookmarkStart w:id="2" w:name="_Toc136985311"/>
      <w:r w:rsidRPr="00002D7D">
        <w:rPr>
          <w:rFonts w:ascii="Arial" w:hAnsi="Arial" w:cs="Arial"/>
          <w:sz w:val="24"/>
          <w:szCs w:val="24"/>
          <w:lang w:val="en-GB"/>
        </w:rPr>
        <w:t>The purpose of the brand consistency standards</w:t>
      </w:r>
      <w:bookmarkEnd w:id="2"/>
    </w:p>
    <w:p w14:paraId="73B27F39" w14:textId="67654FD4" w:rsidR="00216592" w:rsidRPr="00002D7D" w:rsidRDefault="00216592" w:rsidP="00FE524D">
      <w:pPr>
        <w:spacing w:line="360" w:lineRule="auto"/>
        <w:jc w:val="both"/>
        <w:rPr>
          <w:rFonts w:ascii="Arial" w:hAnsi="Arial" w:cs="Arial"/>
          <w:szCs w:val="24"/>
          <w:lang w:val="en-GB"/>
        </w:rPr>
      </w:pPr>
      <w:r w:rsidRPr="00002D7D">
        <w:rPr>
          <w:rFonts w:ascii="Arial" w:hAnsi="Arial" w:cs="Arial"/>
          <w:szCs w:val="24"/>
          <w:lang w:val="en-GB"/>
        </w:rPr>
        <w:t>The purpose of hotel business uniformity rules is to give visitors with a uniform and seamless encounter across all establishments under a chain or franchise. These guidelines cover a wide range of themes, including brand design, assistance criteria, and overall user experience. Customers can more easily recognise and recognise a hotel firm or brand when the branding is consistent. When guests have a positive experience at one vacation spot, they are more likely to make a return with an identical brand afterwards. Consistent branding builds visitor trust and loyalty, leading in repeat business</w:t>
      </w:r>
      <w:r w:rsidR="008431AD" w:rsidRPr="00002D7D">
        <w:rPr>
          <w:rFonts w:ascii="Arial" w:hAnsi="Arial" w:cs="Arial"/>
          <w:szCs w:val="24"/>
          <w:lang w:val="en-GB"/>
        </w:rPr>
        <w:t xml:space="preserve"> (</w:t>
      </w:r>
      <w:proofErr w:type="spellStart"/>
      <w:r w:rsidR="008431AD" w:rsidRPr="00002D7D">
        <w:rPr>
          <w:rFonts w:ascii="Arial" w:hAnsi="Arial" w:cs="Arial"/>
          <w:color w:val="222222"/>
          <w:szCs w:val="24"/>
          <w:shd w:val="clear" w:color="auto" w:fill="FFFFFF"/>
        </w:rPr>
        <w:t>Fecker</w:t>
      </w:r>
      <w:proofErr w:type="spellEnd"/>
      <w:r w:rsidR="008431AD" w:rsidRPr="00002D7D">
        <w:rPr>
          <w:rFonts w:ascii="Arial" w:hAnsi="Arial" w:cs="Arial"/>
          <w:color w:val="222222"/>
          <w:szCs w:val="24"/>
          <w:shd w:val="clear" w:color="auto" w:fill="FFFFFF"/>
        </w:rPr>
        <w:t xml:space="preserve">, </w:t>
      </w:r>
      <w:proofErr w:type="spellStart"/>
      <w:r w:rsidR="008431AD" w:rsidRPr="00002D7D">
        <w:rPr>
          <w:rFonts w:ascii="Arial" w:hAnsi="Arial" w:cs="Arial"/>
          <w:color w:val="222222"/>
          <w:szCs w:val="24"/>
          <w:shd w:val="clear" w:color="auto" w:fill="FFFFFF"/>
        </w:rPr>
        <w:t>Nadegger</w:t>
      </w:r>
      <w:proofErr w:type="spellEnd"/>
      <w:r w:rsidR="008431AD" w:rsidRPr="00002D7D">
        <w:rPr>
          <w:rFonts w:ascii="Arial" w:hAnsi="Arial" w:cs="Arial"/>
          <w:color w:val="222222"/>
          <w:szCs w:val="24"/>
          <w:shd w:val="clear" w:color="auto" w:fill="FFFFFF"/>
        </w:rPr>
        <w:t xml:space="preserve"> and </w:t>
      </w:r>
      <w:proofErr w:type="spellStart"/>
      <w:r w:rsidR="008431AD" w:rsidRPr="00002D7D">
        <w:rPr>
          <w:rFonts w:ascii="Arial" w:hAnsi="Arial" w:cs="Arial"/>
          <w:color w:val="222222"/>
          <w:szCs w:val="24"/>
          <w:shd w:val="clear" w:color="auto" w:fill="FFFFFF"/>
        </w:rPr>
        <w:t>Haselwanter</w:t>
      </w:r>
      <w:proofErr w:type="spellEnd"/>
      <w:r w:rsidR="008431AD" w:rsidRPr="00002D7D">
        <w:rPr>
          <w:rFonts w:ascii="Arial" w:hAnsi="Arial" w:cs="Arial"/>
          <w:color w:val="222222"/>
          <w:szCs w:val="24"/>
          <w:shd w:val="clear" w:color="auto" w:fill="FFFFFF"/>
        </w:rPr>
        <w:t xml:space="preserve"> 2023</w:t>
      </w:r>
      <w:r w:rsidR="008431AD" w:rsidRPr="00002D7D">
        <w:rPr>
          <w:rFonts w:ascii="Arial" w:hAnsi="Arial" w:cs="Arial"/>
          <w:szCs w:val="24"/>
          <w:lang w:val="en-GB"/>
        </w:rPr>
        <w:t>)</w:t>
      </w:r>
      <w:r w:rsidRPr="00002D7D">
        <w:rPr>
          <w:rFonts w:ascii="Arial" w:hAnsi="Arial" w:cs="Arial"/>
          <w:szCs w:val="24"/>
          <w:lang w:val="en-GB"/>
        </w:rPr>
        <w:t>. In an increasingly aggressive climate, hotels must differentiate themselves from opponents. Brand consistency aids in the establishment of an individual style for a lodging provider or organisation.</w:t>
      </w:r>
      <w:r w:rsidR="001D2AFA" w:rsidRPr="00002D7D">
        <w:rPr>
          <w:rFonts w:ascii="Arial" w:hAnsi="Arial" w:cs="Arial"/>
          <w:szCs w:val="24"/>
          <w:lang w:val="en-GB"/>
        </w:rPr>
        <w:t xml:space="preserve"> Accor Hotels, for example, frequently produce thorough corporate rules or style documents that describe all visual and linguistic parts of their brand. These rules serve as an example for workers, partners, and advertisers to guarantee that the brand is consistently executed across all channels</w:t>
      </w:r>
      <w:r w:rsidR="008431AD" w:rsidRPr="00002D7D">
        <w:rPr>
          <w:rFonts w:ascii="Arial" w:hAnsi="Arial" w:cs="Arial"/>
          <w:szCs w:val="24"/>
          <w:lang w:val="en-GB"/>
        </w:rPr>
        <w:t xml:space="preserve"> (</w:t>
      </w:r>
      <w:r w:rsidR="008431AD" w:rsidRPr="00002D7D">
        <w:rPr>
          <w:rFonts w:ascii="Arial" w:hAnsi="Arial" w:cs="Arial"/>
          <w:color w:val="222222"/>
          <w:szCs w:val="24"/>
          <w:shd w:val="clear" w:color="auto" w:fill="FFFFFF"/>
        </w:rPr>
        <w:t xml:space="preserve">Rehman </w:t>
      </w:r>
      <w:r w:rsidR="008431AD" w:rsidRPr="00002D7D">
        <w:rPr>
          <w:rFonts w:ascii="Arial" w:hAnsi="Arial" w:cs="Arial"/>
          <w:i/>
          <w:iCs/>
          <w:color w:val="222222"/>
          <w:szCs w:val="24"/>
          <w:shd w:val="clear" w:color="auto" w:fill="FFFFFF"/>
        </w:rPr>
        <w:t>et al.</w:t>
      </w:r>
      <w:r w:rsidR="008431AD" w:rsidRPr="00002D7D">
        <w:rPr>
          <w:rFonts w:ascii="Arial" w:hAnsi="Arial" w:cs="Arial"/>
          <w:color w:val="222222"/>
          <w:szCs w:val="24"/>
          <w:shd w:val="clear" w:color="auto" w:fill="FFFFFF"/>
        </w:rPr>
        <w:t xml:space="preserve"> 2023</w:t>
      </w:r>
      <w:r w:rsidR="008431AD" w:rsidRPr="00002D7D">
        <w:rPr>
          <w:rFonts w:ascii="Arial" w:hAnsi="Arial" w:cs="Arial"/>
          <w:szCs w:val="24"/>
          <w:lang w:val="en-GB"/>
        </w:rPr>
        <w:t>)</w:t>
      </w:r>
      <w:r w:rsidRPr="00002D7D">
        <w:rPr>
          <w:rFonts w:ascii="Arial" w:hAnsi="Arial" w:cs="Arial"/>
          <w:szCs w:val="24"/>
          <w:lang w:val="en-GB"/>
        </w:rPr>
        <w:t>.</w:t>
      </w:r>
    </w:p>
    <w:p w14:paraId="712F198C" w14:textId="13D0638F" w:rsidR="00672092" w:rsidRPr="00002D7D" w:rsidRDefault="00672092" w:rsidP="00941623">
      <w:pPr>
        <w:pStyle w:val="Heading2"/>
        <w:spacing w:line="360" w:lineRule="auto"/>
        <w:jc w:val="both"/>
        <w:rPr>
          <w:rFonts w:ascii="Arial" w:hAnsi="Arial" w:cs="Arial"/>
          <w:sz w:val="24"/>
          <w:szCs w:val="24"/>
          <w:lang w:val="en-GB"/>
        </w:rPr>
      </w:pPr>
      <w:bookmarkStart w:id="3" w:name="_Toc136985312"/>
      <w:r w:rsidRPr="00002D7D">
        <w:rPr>
          <w:rFonts w:ascii="Arial" w:hAnsi="Arial" w:cs="Arial"/>
          <w:sz w:val="24"/>
          <w:szCs w:val="24"/>
          <w:lang w:val="en-GB"/>
        </w:rPr>
        <w:t>Kind of standards in every hotel</w:t>
      </w:r>
      <w:bookmarkEnd w:id="3"/>
    </w:p>
    <w:p w14:paraId="317EFEB8" w14:textId="01E4BA45" w:rsidR="005A1800" w:rsidRPr="00002D7D" w:rsidRDefault="005A1800" w:rsidP="00941623">
      <w:pPr>
        <w:spacing w:line="360" w:lineRule="auto"/>
        <w:jc w:val="both"/>
        <w:rPr>
          <w:rFonts w:ascii="Arial" w:hAnsi="Arial" w:cs="Arial"/>
          <w:szCs w:val="24"/>
          <w:lang w:val="en-GB"/>
        </w:rPr>
      </w:pPr>
      <w:r w:rsidRPr="00002D7D">
        <w:rPr>
          <w:rFonts w:ascii="Arial" w:hAnsi="Arial" w:cs="Arial"/>
          <w:szCs w:val="24"/>
          <w:lang w:val="en-GB"/>
        </w:rPr>
        <w:t>The goal of lodging company uniformity regulations is to provide consumers with a consistent and seamless experience across all businesses affiliated with a chain or licencing</w:t>
      </w:r>
      <w:r w:rsidR="00952A8D" w:rsidRPr="00002D7D">
        <w:rPr>
          <w:rFonts w:ascii="Arial" w:hAnsi="Arial" w:cs="Arial"/>
          <w:szCs w:val="24"/>
          <w:lang w:val="en-GB"/>
        </w:rPr>
        <w:t xml:space="preserve"> (</w:t>
      </w:r>
      <w:r w:rsidR="00952A8D" w:rsidRPr="00002D7D">
        <w:rPr>
          <w:rFonts w:ascii="Arial" w:hAnsi="Arial" w:cs="Arial"/>
          <w:color w:val="222222"/>
          <w:szCs w:val="24"/>
          <w:shd w:val="clear" w:color="auto" w:fill="FFFFFF"/>
        </w:rPr>
        <w:t>Jacob 2023</w:t>
      </w:r>
      <w:r w:rsidR="00952A8D" w:rsidRPr="00002D7D">
        <w:rPr>
          <w:rFonts w:ascii="Arial" w:hAnsi="Arial" w:cs="Arial"/>
          <w:szCs w:val="24"/>
          <w:lang w:val="en-GB"/>
        </w:rPr>
        <w:t>)</w:t>
      </w:r>
      <w:r w:rsidRPr="00002D7D">
        <w:rPr>
          <w:rFonts w:ascii="Arial" w:hAnsi="Arial" w:cs="Arial"/>
          <w:szCs w:val="24"/>
          <w:lang w:val="en-GB"/>
        </w:rPr>
        <w:t>. These rules address a variety of topics, such as brand design, help criteria, and the whole user experience. Whenever a hotel company or brand's marketing remains uniform, customers may more quickly know and recognise it. When customers have a pleasant experience at one holiday site, they are more inclined to visit again with the same brand the next time</w:t>
      </w:r>
      <w:r w:rsidR="008431AD" w:rsidRPr="00002D7D">
        <w:rPr>
          <w:rFonts w:ascii="Arial" w:hAnsi="Arial" w:cs="Arial"/>
          <w:szCs w:val="24"/>
          <w:lang w:val="en-GB"/>
        </w:rPr>
        <w:t xml:space="preserve"> (</w:t>
      </w:r>
      <w:proofErr w:type="spellStart"/>
      <w:r w:rsidR="008431AD" w:rsidRPr="00002D7D">
        <w:rPr>
          <w:rFonts w:ascii="Arial" w:hAnsi="Arial" w:cs="Arial"/>
          <w:color w:val="222222"/>
          <w:szCs w:val="24"/>
          <w:shd w:val="clear" w:color="auto" w:fill="FFFFFF"/>
        </w:rPr>
        <w:t>Högberg</w:t>
      </w:r>
      <w:proofErr w:type="spellEnd"/>
      <w:r w:rsidR="008431AD" w:rsidRPr="00002D7D">
        <w:rPr>
          <w:rFonts w:ascii="Arial" w:hAnsi="Arial" w:cs="Arial"/>
          <w:color w:val="222222"/>
          <w:szCs w:val="24"/>
          <w:shd w:val="clear" w:color="auto" w:fill="FFFFFF"/>
        </w:rPr>
        <w:t xml:space="preserve"> </w:t>
      </w:r>
      <w:r w:rsidR="008431AD" w:rsidRPr="00002D7D">
        <w:rPr>
          <w:rFonts w:ascii="Arial" w:hAnsi="Arial" w:cs="Arial"/>
          <w:i/>
          <w:iCs/>
          <w:color w:val="222222"/>
          <w:szCs w:val="24"/>
          <w:shd w:val="clear" w:color="auto" w:fill="FFFFFF"/>
        </w:rPr>
        <w:t>et al.</w:t>
      </w:r>
      <w:r w:rsidR="008431AD" w:rsidRPr="00002D7D">
        <w:rPr>
          <w:rFonts w:ascii="Arial" w:hAnsi="Arial" w:cs="Arial"/>
          <w:color w:val="222222"/>
          <w:szCs w:val="24"/>
          <w:shd w:val="clear" w:color="auto" w:fill="FFFFFF"/>
        </w:rPr>
        <w:t xml:space="preserve"> 2023</w:t>
      </w:r>
      <w:r w:rsidR="008431AD" w:rsidRPr="00002D7D">
        <w:rPr>
          <w:rFonts w:ascii="Arial" w:hAnsi="Arial" w:cs="Arial"/>
          <w:szCs w:val="24"/>
          <w:lang w:val="en-GB"/>
        </w:rPr>
        <w:t>)</w:t>
      </w:r>
      <w:r w:rsidRPr="00002D7D">
        <w:rPr>
          <w:rFonts w:ascii="Arial" w:hAnsi="Arial" w:cs="Arial"/>
          <w:szCs w:val="24"/>
          <w:lang w:val="en-GB"/>
        </w:rPr>
        <w:t>. Consistent branding fosters visitor confidence and commitment, resulting in repeat business. Hotels must separate themselves from competitors in an increasingly competitive environment. Brand consistency contributes to the development of a unique style for a hotel provider or business</w:t>
      </w:r>
      <w:r w:rsidR="008431AD" w:rsidRPr="00002D7D">
        <w:rPr>
          <w:rFonts w:ascii="Arial" w:hAnsi="Arial" w:cs="Arial"/>
          <w:szCs w:val="24"/>
          <w:lang w:val="en-GB"/>
        </w:rPr>
        <w:t xml:space="preserve"> (</w:t>
      </w:r>
      <w:proofErr w:type="spellStart"/>
      <w:r w:rsidR="008431AD" w:rsidRPr="00002D7D">
        <w:rPr>
          <w:rFonts w:ascii="Arial" w:hAnsi="Arial" w:cs="Arial"/>
          <w:color w:val="222222"/>
          <w:szCs w:val="24"/>
          <w:shd w:val="clear" w:color="auto" w:fill="FFFFFF"/>
        </w:rPr>
        <w:t>Vasić</w:t>
      </w:r>
      <w:proofErr w:type="spellEnd"/>
      <w:r w:rsidR="008431AD" w:rsidRPr="00002D7D">
        <w:rPr>
          <w:rFonts w:ascii="Arial" w:hAnsi="Arial" w:cs="Arial"/>
          <w:color w:val="222222"/>
          <w:szCs w:val="24"/>
          <w:shd w:val="clear" w:color="auto" w:fill="FFFFFF"/>
        </w:rPr>
        <w:t xml:space="preserve"> and </w:t>
      </w:r>
      <w:proofErr w:type="spellStart"/>
      <w:r w:rsidR="008431AD" w:rsidRPr="00002D7D">
        <w:rPr>
          <w:rFonts w:ascii="Arial" w:hAnsi="Arial" w:cs="Arial"/>
          <w:color w:val="222222"/>
          <w:szCs w:val="24"/>
          <w:shd w:val="clear" w:color="auto" w:fill="FFFFFF"/>
        </w:rPr>
        <w:t>Petrović</w:t>
      </w:r>
      <w:proofErr w:type="spellEnd"/>
      <w:r w:rsidR="008431AD" w:rsidRPr="00002D7D">
        <w:rPr>
          <w:rFonts w:ascii="Arial" w:hAnsi="Arial" w:cs="Arial"/>
          <w:color w:val="222222"/>
          <w:szCs w:val="24"/>
          <w:shd w:val="clear" w:color="auto" w:fill="FFFFFF"/>
        </w:rPr>
        <w:t xml:space="preserve"> 2023</w:t>
      </w:r>
      <w:r w:rsidR="008431AD" w:rsidRPr="00002D7D">
        <w:rPr>
          <w:rFonts w:ascii="Arial" w:hAnsi="Arial" w:cs="Arial"/>
          <w:szCs w:val="24"/>
          <w:lang w:val="en-GB"/>
        </w:rPr>
        <w:t>)</w:t>
      </w:r>
      <w:r w:rsidRPr="00002D7D">
        <w:rPr>
          <w:rFonts w:ascii="Arial" w:hAnsi="Arial" w:cs="Arial"/>
          <w:szCs w:val="24"/>
          <w:lang w:val="en-GB"/>
        </w:rPr>
        <w:t>.</w:t>
      </w:r>
      <w:r w:rsidR="00FE524D" w:rsidRPr="00002D7D">
        <w:rPr>
          <w:rFonts w:ascii="Arial" w:hAnsi="Arial" w:cs="Arial"/>
          <w:szCs w:val="24"/>
          <w:lang w:val="en-GB"/>
        </w:rPr>
        <w:t xml:space="preserve"> Employees at Marriott, for example, are obligated to exemplify the company's principles as well as its culture. Knowing about and advocating for the </w:t>
      </w:r>
      <w:proofErr w:type="gramStart"/>
      <w:r w:rsidR="00FE524D" w:rsidRPr="00002D7D">
        <w:rPr>
          <w:rFonts w:ascii="Arial" w:hAnsi="Arial" w:cs="Arial"/>
          <w:szCs w:val="24"/>
          <w:lang w:val="en-GB"/>
        </w:rPr>
        <w:t>particular corporation</w:t>
      </w:r>
      <w:proofErr w:type="gramEnd"/>
      <w:r w:rsidR="00FE524D" w:rsidRPr="00002D7D">
        <w:rPr>
          <w:rFonts w:ascii="Arial" w:hAnsi="Arial" w:cs="Arial"/>
          <w:szCs w:val="24"/>
          <w:lang w:val="en-GB"/>
        </w:rPr>
        <w:t xml:space="preserve"> for which they work, subscribing to their company standards, and continuously deliver on the business's promise are all part of this.</w:t>
      </w:r>
    </w:p>
    <w:p w14:paraId="4CD01740" w14:textId="7CA4F87A" w:rsidR="00672092" w:rsidRPr="00002D7D" w:rsidRDefault="00F36AEB" w:rsidP="00941623">
      <w:pPr>
        <w:pStyle w:val="Heading1"/>
        <w:spacing w:line="360" w:lineRule="auto"/>
        <w:jc w:val="both"/>
        <w:rPr>
          <w:rFonts w:ascii="Arial" w:hAnsi="Arial" w:cs="Arial"/>
          <w:sz w:val="24"/>
          <w:szCs w:val="24"/>
          <w:lang w:val="en-GB"/>
        </w:rPr>
      </w:pPr>
      <w:bookmarkStart w:id="4" w:name="_Toc136985313"/>
      <w:r w:rsidRPr="00002D7D">
        <w:rPr>
          <w:rFonts w:ascii="Arial" w:hAnsi="Arial" w:cs="Arial"/>
          <w:sz w:val="24"/>
          <w:szCs w:val="24"/>
          <w:lang w:val="en-GB"/>
        </w:rPr>
        <w:lastRenderedPageBreak/>
        <w:t>Reputation management</w:t>
      </w:r>
      <w:bookmarkEnd w:id="4"/>
    </w:p>
    <w:p w14:paraId="4B793EAB" w14:textId="1B5BB333" w:rsidR="00F36AEB" w:rsidRPr="00002D7D" w:rsidRDefault="00F36AEB" w:rsidP="00941623">
      <w:pPr>
        <w:pStyle w:val="Heading2"/>
        <w:spacing w:line="360" w:lineRule="auto"/>
        <w:jc w:val="both"/>
        <w:rPr>
          <w:rFonts w:ascii="Arial" w:hAnsi="Arial" w:cs="Arial"/>
          <w:sz w:val="24"/>
          <w:szCs w:val="24"/>
          <w:lang w:val="en-GB"/>
        </w:rPr>
      </w:pPr>
      <w:bookmarkStart w:id="5" w:name="_Toc136985314"/>
      <w:r w:rsidRPr="00002D7D">
        <w:rPr>
          <w:rFonts w:ascii="Arial" w:hAnsi="Arial" w:cs="Arial"/>
          <w:sz w:val="24"/>
          <w:szCs w:val="24"/>
          <w:lang w:val="en-GB"/>
        </w:rPr>
        <w:t xml:space="preserve">Ways hotels can manage their reputations </w:t>
      </w:r>
      <w:bookmarkEnd w:id="5"/>
      <w:r w:rsidR="009F3425" w:rsidRPr="00002D7D">
        <w:rPr>
          <w:rFonts w:ascii="Arial" w:hAnsi="Arial" w:cs="Arial"/>
          <w:sz w:val="24"/>
          <w:szCs w:val="24"/>
          <w:lang w:val="en-GB"/>
        </w:rPr>
        <w:t>effectively.</w:t>
      </w:r>
    </w:p>
    <w:p w14:paraId="322021D2" w14:textId="27943656" w:rsidR="00C94D0E" w:rsidRPr="00002D7D" w:rsidRDefault="00C94D0E" w:rsidP="00941623">
      <w:pPr>
        <w:spacing w:line="360" w:lineRule="auto"/>
        <w:jc w:val="both"/>
        <w:rPr>
          <w:rFonts w:ascii="Arial" w:hAnsi="Arial" w:cs="Arial"/>
          <w:szCs w:val="24"/>
          <w:lang w:val="en-GB"/>
        </w:rPr>
      </w:pPr>
      <w:r w:rsidRPr="00002D7D">
        <w:rPr>
          <w:rFonts w:ascii="Arial" w:hAnsi="Arial" w:cs="Arial"/>
          <w:szCs w:val="24"/>
          <w:lang w:val="en-GB"/>
        </w:rPr>
        <w:t>It is critical to manage a hotel's reputation in order to lure and keep clients. One of the fastest ways to develop a great reputation is to provide excellent customer service. Training for employees to be courteous, attentive, and sensitive to visitor needs. Encourage them to go above and above to surpass expectations, as well as monitoring online review sites and reply quickly to either favourable or adverse remarks</w:t>
      </w:r>
      <w:r w:rsidR="008431AD" w:rsidRPr="00002D7D">
        <w:rPr>
          <w:rFonts w:ascii="Arial" w:hAnsi="Arial" w:cs="Arial"/>
          <w:szCs w:val="24"/>
          <w:lang w:val="en-GB"/>
        </w:rPr>
        <w:t xml:space="preserve"> (</w:t>
      </w:r>
      <w:r w:rsidR="008431AD" w:rsidRPr="00002D7D">
        <w:rPr>
          <w:rFonts w:ascii="Arial" w:hAnsi="Arial" w:cs="Arial"/>
          <w:color w:val="222222"/>
          <w:szCs w:val="24"/>
          <w:shd w:val="clear" w:color="auto" w:fill="FFFFFF"/>
        </w:rPr>
        <w:t>Mehta, Kumar and Ramkumar 2023</w:t>
      </w:r>
      <w:r w:rsidR="008431AD" w:rsidRPr="00002D7D">
        <w:rPr>
          <w:rFonts w:ascii="Arial" w:hAnsi="Arial" w:cs="Arial"/>
          <w:szCs w:val="24"/>
          <w:lang w:val="en-GB"/>
        </w:rPr>
        <w:t>)</w:t>
      </w:r>
      <w:r w:rsidRPr="00002D7D">
        <w:rPr>
          <w:rFonts w:ascii="Arial" w:hAnsi="Arial" w:cs="Arial"/>
          <w:szCs w:val="24"/>
          <w:lang w:val="en-GB"/>
        </w:rPr>
        <w:t>. Hotels express thanks for favourable feedback and respond professionally and compassion to negative remarks, demonstrating that they respect guest input and are dedicated to resolving difficulties</w:t>
      </w:r>
      <w:r w:rsidR="00952A8D" w:rsidRPr="00002D7D">
        <w:rPr>
          <w:rFonts w:ascii="Arial" w:hAnsi="Arial" w:cs="Arial"/>
          <w:szCs w:val="24"/>
          <w:lang w:val="en-GB"/>
        </w:rPr>
        <w:t xml:space="preserve"> (</w:t>
      </w:r>
      <w:proofErr w:type="spellStart"/>
      <w:r w:rsidR="00952A8D" w:rsidRPr="00002D7D">
        <w:rPr>
          <w:rFonts w:ascii="Arial" w:hAnsi="Arial" w:cs="Arial"/>
          <w:color w:val="222222"/>
          <w:szCs w:val="24"/>
          <w:shd w:val="clear" w:color="auto" w:fill="FFFFFF"/>
        </w:rPr>
        <w:t>Alhammadi</w:t>
      </w:r>
      <w:proofErr w:type="spellEnd"/>
      <w:r w:rsidR="00952A8D" w:rsidRPr="00002D7D">
        <w:rPr>
          <w:rFonts w:ascii="Arial" w:hAnsi="Arial" w:cs="Arial"/>
          <w:color w:val="222222"/>
          <w:szCs w:val="24"/>
          <w:shd w:val="clear" w:color="auto" w:fill="FFFFFF"/>
        </w:rPr>
        <w:t xml:space="preserve"> and </w:t>
      </w:r>
      <w:proofErr w:type="spellStart"/>
      <w:r w:rsidR="00952A8D" w:rsidRPr="00002D7D">
        <w:rPr>
          <w:rFonts w:ascii="Arial" w:hAnsi="Arial" w:cs="Arial"/>
          <w:color w:val="222222"/>
          <w:szCs w:val="24"/>
          <w:shd w:val="clear" w:color="auto" w:fill="FFFFFF"/>
        </w:rPr>
        <w:t>Alshuride</w:t>
      </w:r>
      <w:proofErr w:type="spellEnd"/>
      <w:r w:rsidR="00952A8D" w:rsidRPr="00002D7D">
        <w:rPr>
          <w:rFonts w:ascii="Arial" w:hAnsi="Arial" w:cs="Arial"/>
          <w:color w:val="222222"/>
          <w:szCs w:val="24"/>
          <w:shd w:val="clear" w:color="auto" w:fill="FFFFFF"/>
        </w:rPr>
        <w:t xml:space="preserve"> 2023</w:t>
      </w:r>
      <w:r w:rsidR="00952A8D" w:rsidRPr="00002D7D">
        <w:rPr>
          <w:rFonts w:ascii="Arial" w:hAnsi="Arial" w:cs="Arial"/>
          <w:szCs w:val="24"/>
          <w:lang w:val="en-GB"/>
        </w:rPr>
        <w:t>)</w:t>
      </w:r>
      <w:r w:rsidRPr="00002D7D">
        <w:rPr>
          <w:rFonts w:ascii="Arial" w:hAnsi="Arial" w:cs="Arial"/>
          <w:szCs w:val="24"/>
          <w:lang w:val="en-GB"/>
        </w:rPr>
        <w:t>. Hotels maintain open lines of contact with their visitors. On their websites and booking systems, the hotels present complete details about their hotel, facilities, policies, and price. Transparency fosters trust and aids in the management of visitor expectations.</w:t>
      </w:r>
      <w:r w:rsidR="00FE524D" w:rsidRPr="00002D7D">
        <w:rPr>
          <w:rFonts w:ascii="Arial" w:hAnsi="Arial" w:cs="Arial"/>
          <w:szCs w:val="24"/>
          <w:lang w:val="en-GB"/>
        </w:rPr>
        <w:t xml:space="preserve"> Marriott operates in accordance with a set of fundamental values that influence its operations and relationships with stakeholders</w:t>
      </w:r>
      <w:r w:rsidR="00952A8D" w:rsidRPr="00002D7D">
        <w:rPr>
          <w:rFonts w:ascii="Arial" w:hAnsi="Arial" w:cs="Arial"/>
          <w:szCs w:val="24"/>
          <w:lang w:val="en-GB"/>
        </w:rPr>
        <w:t xml:space="preserve"> (</w:t>
      </w:r>
      <w:r w:rsidR="00952A8D" w:rsidRPr="00002D7D">
        <w:rPr>
          <w:rFonts w:ascii="Arial" w:hAnsi="Arial" w:cs="Arial"/>
          <w:color w:val="222222"/>
          <w:szCs w:val="24"/>
          <w:shd w:val="clear" w:color="auto" w:fill="FFFFFF"/>
        </w:rPr>
        <w:t xml:space="preserve">Jamshed, Shah and </w:t>
      </w:r>
      <w:proofErr w:type="spellStart"/>
      <w:r w:rsidR="00952A8D" w:rsidRPr="00002D7D">
        <w:rPr>
          <w:rFonts w:ascii="Arial" w:hAnsi="Arial" w:cs="Arial"/>
          <w:color w:val="222222"/>
          <w:szCs w:val="24"/>
          <w:shd w:val="clear" w:color="auto" w:fill="FFFFFF"/>
        </w:rPr>
        <w:t>Jamshaid</w:t>
      </w:r>
      <w:proofErr w:type="spellEnd"/>
      <w:r w:rsidR="00952A8D" w:rsidRPr="00002D7D">
        <w:rPr>
          <w:rFonts w:ascii="Arial" w:hAnsi="Arial" w:cs="Arial"/>
          <w:color w:val="222222"/>
          <w:szCs w:val="24"/>
          <w:shd w:val="clear" w:color="auto" w:fill="FFFFFF"/>
        </w:rPr>
        <w:t xml:space="preserve"> 2023</w:t>
      </w:r>
      <w:r w:rsidR="00952A8D" w:rsidRPr="00002D7D">
        <w:rPr>
          <w:rFonts w:ascii="Arial" w:hAnsi="Arial" w:cs="Arial"/>
          <w:szCs w:val="24"/>
          <w:lang w:val="en-GB"/>
        </w:rPr>
        <w:t>)</w:t>
      </w:r>
      <w:r w:rsidR="00FE524D" w:rsidRPr="00002D7D">
        <w:rPr>
          <w:rFonts w:ascii="Arial" w:hAnsi="Arial" w:cs="Arial"/>
          <w:szCs w:val="24"/>
          <w:lang w:val="en-GB"/>
        </w:rPr>
        <w:t>. Truthfulness, putting persons first, striving excellence, embracing evolve, and serving the globe are among these principles. Marriott hopes to develop a favourable reputation and credibility among its customers by sticking to these principles.</w:t>
      </w:r>
    </w:p>
    <w:p w14:paraId="1C85511E" w14:textId="30C8D631" w:rsidR="00F36AEB" w:rsidRPr="00002D7D" w:rsidRDefault="00F36AEB" w:rsidP="00941623">
      <w:pPr>
        <w:pStyle w:val="Heading2"/>
        <w:spacing w:line="360" w:lineRule="auto"/>
        <w:jc w:val="both"/>
        <w:rPr>
          <w:rFonts w:ascii="Arial" w:hAnsi="Arial" w:cs="Arial"/>
          <w:sz w:val="24"/>
          <w:szCs w:val="24"/>
          <w:lang w:val="en-GB"/>
        </w:rPr>
      </w:pPr>
      <w:bookmarkStart w:id="6" w:name="_Toc136985315"/>
      <w:r w:rsidRPr="00002D7D">
        <w:rPr>
          <w:rFonts w:ascii="Arial" w:hAnsi="Arial" w:cs="Arial"/>
          <w:sz w:val="24"/>
          <w:szCs w:val="24"/>
          <w:lang w:val="en-GB"/>
        </w:rPr>
        <w:t>Importance of effective guest review management</w:t>
      </w:r>
      <w:bookmarkEnd w:id="6"/>
    </w:p>
    <w:p w14:paraId="2D4EC7A7" w14:textId="3E3ED13C" w:rsidR="00C94D0E" w:rsidRPr="00002D7D" w:rsidRDefault="00C94D0E" w:rsidP="00941623">
      <w:pPr>
        <w:spacing w:line="360" w:lineRule="auto"/>
        <w:jc w:val="both"/>
        <w:rPr>
          <w:rFonts w:ascii="Arial" w:hAnsi="Arial" w:cs="Arial"/>
          <w:szCs w:val="24"/>
          <w:lang w:val="en-GB"/>
        </w:rPr>
      </w:pPr>
      <w:r w:rsidRPr="00002D7D">
        <w:rPr>
          <w:rFonts w:ascii="Arial" w:hAnsi="Arial" w:cs="Arial"/>
          <w:szCs w:val="24"/>
          <w:lang w:val="en-GB"/>
        </w:rPr>
        <w:t>Effective guest assessment management is critical for firms in a variety of industries, especially those in the greeting guests, travel, and service markets</w:t>
      </w:r>
      <w:r w:rsidR="00952A8D" w:rsidRPr="00002D7D">
        <w:rPr>
          <w:rFonts w:ascii="Arial" w:hAnsi="Arial" w:cs="Arial"/>
          <w:szCs w:val="24"/>
          <w:lang w:val="en-GB"/>
        </w:rPr>
        <w:t xml:space="preserve"> (</w:t>
      </w:r>
      <w:proofErr w:type="spellStart"/>
      <w:r w:rsidR="00952A8D" w:rsidRPr="00002D7D">
        <w:rPr>
          <w:rFonts w:ascii="Arial" w:hAnsi="Arial" w:cs="Arial"/>
          <w:color w:val="222222"/>
          <w:szCs w:val="24"/>
          <w:shd w:val="clear" w:color="auto" w:fill="FFFFFF"/>
        </w:rPr>
        <w:t>Wegscheider</w:t>
      </w:r>
      <w:proofErr w:type="spellEnd"/>
      <w:r w:rsidR="00952A8D" w:rsidRPr="00002D7D">
        <w:rPr>
          <w:rFonts w:ascii="Arial" w:hAnsi="Arial" w:cs="Arial"/>
          <w:color w:val="222222"/>
          <w:szCs w:val="24"/>
          <w:shd w:val="clear" w:color="auto" w:fill="FFFFFF"/>
        </w:rPr>
        <w:t xml:space="preserve"> 2023</w:t>
      </w:r>
      <w:r w:rsidR="00952A8D" w:rsidRPr="00002D7D">
        <w:rPr>
          <w:rFonts w:ascii="Arial" w:hAnsi="Arial" w:cs="Arial"/>
          <w:szCs w:val="24"/>
          <w:lang w:val="en-GB"/>
        </w:rPr>
        <w:t>)</w:t>
      </w:r>
      <w:r w:rsidRPr="00002D7D">
        <w:rPr>
          <w:rFonts w:ascii="Arial" w:hAnsi="Arial" w:cs="Arial"/>
          <w:szCs w:val="24"/>
          <w:lang w:val="en-GB"/>
        </w:rPr>
        <w:t>. Guest evaluations have a huge impact on a company's reputation. Positive reviews may boost the image of company and bring in more clients, whilst bad reviews might have a detrimental impact. Comprehensive review management makes it possible stay on top and reply to guest input quickly, allowing you to retain a strong reputation and handle any customer complaints or difficulties</w:t>
      </w:r>
      <w:r w:rsidR="008431AD" w:rsidRPr="00002D7D">
        <w:rPr>
          <w:rFonts w:ascii="Arial" w:hAnsi="Arial" w:cs="Arial"/>
          <w:szCs w:val="24"/>
          <w:lang w:val="en-GB"/>
        </w:rPr>
        <w:t xml:space="preserve"> (</w:t>
      </w:r>
      <w:proofErr w:type="spellStart"/>
      <w:r w:rsidR="008431AD" w:rsidRPr="00002D7D">
        <w:rPr>
          <w:rFonts w:ascii="Arial" w:hAnsi="Arial" w:cs="Arial"/>
          <w:color w:val="222222"/>
          <w:szCs w:val="24"/>
          <w:shd w:val="clear" w:color="auto" w:fill="FFFFFF"/>
        </w:rPr>
        <w:t>Vasić</w:t>
      </w:r>
      <w:proofErr w:type="spellEnd"/>
      <w:r w:rsidR="008431AD" w:rsidRPr="00002D7D">
        <w:rPr>
          <w:rFonts w:ascii="Arial" w:hAnsi="Arial" w:cs="Arial"/>
          <w:color w:val="222222"/>
          <w:szCs w:val="24"/>
          <w:shd w:val="clear" w:color="auto" w:fill="FFFFFF"/>
        </w:rPr>
        <w:t xml:space="preserve"> and </w:t>
      </w:r>
      <w:proofErr w:type="spellStart"/>
      <w:r w:rsidR="008431AD" w:rsidRPr="00002D7D">
        <w:rPr>
          <w:rFonts w:ascii="Arial" w:hAnsi="Arial" w:cs="Arial"/>
          <w:color w:val="222222"/>
          <w:szCs w:val="24"/>
          <w:shd w:val="clear" w:color="auto" w:fill="FFFFFF"/>
        </w:rPr>
        <w:t>Petrović</w:t>
      </w:r>
      <w:proofErr w:type="spellEnd"/>
      <w:r w:rsidR="008431AD" w:rsidRPr="00002D7D">
        <w:rPr>
          <w:rFonts w:ascii="Arial" w:hAnsi="Arial" w:cs="Arial"/>
          <w:color w:val="222222"/>
          <w:szCs w:val="24"/>
          <w:shd w:val="clear" w:color="auto" w:fill="FFFFFF"/>
        </w:rPr>
        <w:t xml:space="preserve"> 2023</w:t>
      </w:r>
      <w:r w:rsidR="008431AD" w:rsidRPr="00002D7D">
        <w:rPr>
          <w:rFonts w:ascii="Arial" w:hAnsi="Arial" w:cs="Arial"/>
          <w:szCs w:val="24"/>
          <w:lang w:val="en-GB"/>
        </w:rPr>
        <w:t>)</w:t>
      </w:r>
      <w:r w:rsidRPr="00002D7D">
        <w:rPr>
          <w:rFonts w:ascii="Arial" w:hAnsi="Arial" w:cs="Arial"/>
          <w:szCs w:val="24"/>
          <w:lang w:val="en-GB"/>
        </w:rPr>
        <w:t>. Just demonstrate a commitment to client pleasure by proactively handling visitor reviews. Commenting to feedback, both favourable and bad, demonstrates the way they respect people's feedback and are eager to address their problems. This promotes trust, increases consumer loyalty, and stimulates patronage.</w:t>
      </w:r>
      <w:r w:rsidR="00FE524D" w:rsidRPr="00002D7D">
        <w:rPr>
          <w:rFonts w:ascii="Arial" w:hAnsi="Arial" w:cs="Arial"/>
          <w:szCs w:val="24"/>
          <w:lang w:val="en-GB"/>
        </w:rPr>
        <w:t xml:space="preserve"> Accor hotels, for example, may address negative criticism, highlight positive experiences, while maintaining a strong online presence by actively monitoring guest reviews.</w:t>
      </w:r>
    </w:p>
    <w:p w14:paraId="29BDAE4F" w14:textId="1FAA6B67" w:rsidR="00F36AEB" w:rsidRPr="00002D7D" w:rsidRDefault="00F36AEB" w:rsidP="00941623">
      <w:pPr>
        <w:pStyle w:val="Heading2"/>
        <w:spacing w:line="360" w:lineRule="auto"/>
        <w:jc w:val="both"/>
        <w:rPr>
          <w:rFonts w:ascii="Arial" w:hAnsi="Arial" w:cs="Arial"/>
          <w:sz w:val="24"/>
          <w:szCs w:val="24"/>
          <w:lang w:val="en-GB"/>
        </w:rPr>
      </w:pPr>
      <w:bookmarkStart w:id="7" w:name="_Toc136985316"/>
      <w:r w:rsidRPr="00002D7D">
        <w:rPr>
          <w:rFonts w:ascii="Arial" w:hAnsi="Arial" w:cs="Arial"/>
          <w:sz w:val="24"/>
          <w:szCs w:val="24"/>
          <w:lang w:val="en-GB"/>
        </w:rPr>
        <w:lastRenderedPageBreak/>
        <w:t>Impact of negative reviews in hotels</w:t>
      </w:r>
      <w:bookmarkEnd w:id="7"/>
    </w:p>
    <w:p w14:paraId="422173C5" w14:textId="109BDE4C" w:rsidR="00C94D0E" w:rsidRPr="00002D7D" w:rsidRDefault="00C94D0E" w:rsidP="00941623">
      <w:pPr>
        <w:spacing w:line="360" w:lineRule="auto"/>
        <w:jc w:val="both"/>
        <w:rPr>
          <w:rFonts w:ascii="Arial" w:hAnsi="Arial" w:cs="Arial"/>
          <w:szCs w:val="24"/>
          <w:lang w:val="en-GB"/>
        </w:rPr>
      </w:pPr>
      <w:r w:rsidRPr="00002D7D">
        <w:rPr>
          <w:rFonts w:ascii="Arial" w:hAnsi="Arial" w:cs="Arial"/>
          <w:szCs w:val="24"/>
          <w:lang w:val="en-GB"/>
        </w:rPr>
        <w:t xml:space="preserve">Negative reviews may have a big influence on an accommodation. Review websites play an important role in moulding customer impressions and guiding how they make choices in the modern digital world. Negative reviews can have a negative impact on the hotel's credibility and </w:t>
      </w:r>
      <w:proofErr w:type="gramStart"/>
      <w:r w:rsidRPr="00002D7D">
        <w:rPr>
          <w:rFonts w:ascii="Arial" w:hAnsi="Arial" w:cs="Arial"/>
          <w:szCs w:val="24"/>
          <w:lang w:val="en-GB"/>
        </w:rPr>
        <w:t>image as a whole</w:t>
      </w:r>
      <w:proofErr w:type="gramEnd"/>
      <w:r w:rsidRPr="00002D7D">
        <w:rPr>
          <w:rFonts w:ascii="Arial" w:hAnsi="Arial" w:cs="Arial"/>
          <w:szCs w:val="24"/>
          <w:lang w:val="en-GB"/>
        </w:rPr>
        <w:t>. Potential customers frequently rely on internet reviews to determine a hotel's quality and dependability</w:t>
      </w:r>
      <w:r w:rsidR="008431AD" w:rsidRPr="00002D7D">
        <w:rPr>
          <w:rFonts w:ascii="Arial" w:hAnsi="Arial" w:cs="Arial"/>
          <w:szCs w:val="24"/>
          <w:lang w:val="en-GB"/>
        </w:rPr>
        <w:t xml:space="preserve"> (</w:t>
      </w:r>
      <w:proofErr w:type="spellStart"/>
      <w:r w:rsidR="008431AD" w:rsidRPr="00002D7D">
        <w:rPr>
          <w:rFonts w:ascii="Arial" w:hAnsi="Arial" w:cs="Arial"/>
          <w:color w:val="222222"/>
          <w:szCs w:val="24"/>
          <w:shd w:val="clear" w:color="auto" w:fill="FFFFFF"/>
        </w:rPr>
        <w:t>Laohavichien</w:t>
      </w:r>
      <w:proofErr w:type="spellEnd"/>
      <w:r w:rsidR="008431AD" w:rsidRPr="00002D7D">
        <w:rPr>
          <w:rFonts w:ascii="Arial" w:hAnsi="Arial" w:cs="Arial"/>
          <w:color w:val="222222"/>
          <w:szCs w:val="24"/>
          <w:shd w:val="clear" w:color="auto" w:fill="FFFFFF"/>
        </w:rPr>
        <w:t xml:space="preserve"> and Fredendall 2023</w:t>
      </w:r>
      <w:r w:rsidR="008431AD" w:rsidRPr="00002D7D">
        <w:rPr>
          <w:rFonts w:ascii="Arial" w:hAnsi="Arial" w:cs="Arial"/>
          <w:szCs w:val="24"/>
          <w:lang w:val="en-GB"/>
        </w:rPr>
        <w:t>)</w:t>
      </w:r>
      <w:r w:rsidRPr="00002D7D">
        <w:rPr>
          <w:rFonts w:ascii="Arial" w:hAnsi="Arial" w:cs="Arial"/>
          <w:szCs w:val="24"/>
          <w:lang w:val="en-GB"/>
        </w:rPr>
        <w:t>. A succession of bad reviews might establish a poor image of the lodging establishment, making it harder to attract new guests. Reviews that are unfavourable can have a direct effect on a hotel's booked conversions. Potential visitors who encounter poor reviews may select for alternate lodging choices, resulting in missed reservations and money.</w:t>
      </w:r>
    </w:p>
    <w:p w14:paraId="2617EAA8" w14:textId="76F373EE" w:rsidR="00F36AEB" w:rsidRPr="00002D7D" w:rsidRDefault="00F36AEB" w:rsidP="00941623">
      <w:pPr>
        <w:pStyle w:val="Heading1"/>
        <w:spacing w:line="360" w:lineRule="auto"/>
        <w:jc w:val="both"/>
        <w:rPr>
          <w:rFonts w:ascii="Arial" w:hAnsi="Arial" w:cs="Arial"/>
          <w:sz w:val="24"/>
          <w:szCs w:val="24"/>
          <w:lang w:val="en-GB"/>
        </w:rPr>
      </w:pPr>
      <w:bookmarkStart w:id="8" w:name="_Toc136985317"/>
      <w:r w:rsidRPr="00002D7D">
        <w:rPr>
          <w:rFonts w:ascii="Arial" w:hAnsi="Arial" w:cs="Arial"/>
          <w:sz w:val="24"/>
          <w:szCs w:val="24"/>
          <w:lang w:val="en-GB"/>
        </w:rPr>
        <w:t>Service culture</w:t>
      </w:r>
      <w:bookmarkEnd w:id="8"/>
    </w:p>
    <w:p w14:paraId="21700BDA" w14:textId="1F54BECE" w:rsidR="00F36AEB" w:rsidRPr="00002D7D" w:rsidRDefault="00F36AEB" w:rsidP="00941623">
      <w:pPr>
        <w:pStyle w:val="Heading2"/>
        <w:spacing w:line="360" w:lineRule="auto"/>
        <w:jc w:val="both"/>
        <w:rPr>
          <w:rFonts w:ascii="Arial" w:hAnsi="Arial" w:cs="Arial"/>
          <w:sz w:val="24"/>
          <w:szCs w:val="24"/>
          <w:lang w:val="en-GB"/>
        </w:rPr>
      </w:pPr>
      <w:bookmarkStart w:id="9" w:name="_Toc136985318"/>
      <w:r w:rsidRPr="00002D7D">
        <w:rPr>
          <w:rFonts w:ascii="Arial" w:hAnsi="Arial" w:cs="Arial"/>
          <w:sz w:val="24"/>
          <w:szCs w:val="24"/>
          <w:lang w:val="en-GB"/>
        </w:rPr>
        <w:t>Definition of service culture</w:t>
      </w:r>
      <w:bookmarkEnd w:id="9"/>
    </w:p>
    <w:p w14:paraId="12FE4EEA" w14:textId="53238CAB" w:rsidR="00941623" w:rsidRPr="00002D7D" w:rsidRDefault="00941623" w:rsidP="00941623">
      <w:pPr>
        <w:spacing w:line="360" w:lineRule="auto"/>
        <w:jc w:val="both"/>
        <w:rPr>
          <w:rFonts w:ascii="Arial" w:hAnsi="Arial" w:cs="Arial"/>
          <w:szCs w:val="24"/>
          <w:lang w:val="en-GB"/>
        </w:rPr>
      </w:pPr>
      <w:r w:rsidRPr="00002D7D">
        <w:rPr>
          <w:rFonts w:ascii="Arial" w:hAnsi="Arial" w:cs="Arial"/>
          <w:szCs w:val="24"/>
          <w:lang w:val="en-GB"/>
        </w:rPr>
        <w:t>In the hotel sector, customer service culture pertains to the ideals, attitudes, and behaviours that hotel employees collectively adopt and practise in order to constantly offer great service to clients</w:t>
      </w:r>
      <w:r w:rsidR="00952A8D" w:rsidRPr="00002D7D">
        <w:rPr>
          <w:rFonts w:ascii="Arial" w:hAnsi="Arial" w:cs="Arial"/>
          <w:szCs w:val="24"/>
          <w:lang w:val="en-GB"/>
        </w:rPr>
        <w:t xml:space="preserve"> (</w:t>
      </w:r>
      <w:r w:rsidR="00952A8D" w:rsidRPr="00002D7D">
        <w:rPr>
          <w:rFonts w:ascii="Arial" w:hAnsi="Arial" w:cs="Arial"/>
          <w:color w:val="222222"/>
          <w:szCs w:val="24"/>
          <w:shd w:val="clear" w:color="auto" w:fill="FFFFFF"/>
        </w:rPr>
        <w:t>Singh, Arora and Choudhry 2023</w:t>
      </w:r>
      <w:r w:rsidR="00952A8D" w:rsidRPr="00002D7D">
        <w:rPr>
          <w:rFonts w:ascii="Arial" w:hAnsi="Arial" w:cs="Arial"/>
          <w:szCs w:val="24"/>
          <w:lang w:val="en-GB"/>
        </w:rPr>
        <w:t>)</w:t>
      </w:r>
      <w:r w:rsidRPr="00002D7D">
        <w:rPr>
          <w:rFonts w:ascii="Arial" w:hAnsi="Arial" w:cs="Arial"/>
          <w:szCs w:val="24"/>
          <w:lang w:val="en-GB"/>
        </w:rPr>
        <w:t>. It entails building an environment in which providing exceptional customer support is the number one goal and becomes an essential component of the hotel's brand. The hotel's functions are centred on the requirements and taste buds of its tourists. The crew has been taught to plan for and surpass the expectations of guests, assuring them comfort, contentment, and commitment</w:t>
      </w:r>
      <w:r w:rsidR="008431AD" w:rsidRPr="00002D7D">
        <w:rPr>
          <w:rFonts w:ascii="Arial" w:hAnsi="Arial" w:cs="Arial"/>
          <w:szCs w:val="24"/>
          <w:lang w:val="en-GB"/>
        </w:rPr>
        <w:t xml:space="preserve"> (</w:t>
      </w:r>
      <w:r w:rsidR="008431AD" w:rsidRPr="00002D7D">
        <w:rPr>
          <w:rFonts w:ascii="Arial" w:hAnsi="Arial" w:cs="Arial"/>
          <w:color w:val="222222"/>
          <w:szCs w:val="24"/>
          <w:shd w:val="clear" w:color="auto" w:fill="FFFFFF"/>
        </w:rPr>
        <w:t>Fu 2023</w:t>
      </w:r>
      <w:r w:rsidR="008431AD" w:rsidRPr="00002D7D">
        <w:rPr>
          <w:rFonts w:ascii="Arial" w:hAnsi="Arial" w:cs="Arial"/>
          <w:szCs w:val="24"/>
          <w:lang w:val="en-GB"/>
        </w:rPr>
        <w:t>)</w:t>
      </w:r>
      <w:r w:rsidRPr="00002D7D">
        <w:rPr>
          <w:rFonts w:ascii="Arial" w:hAnsi="Arial" w:cs="Arial"/>
          <w:szCs w:val="24"/>
          <w:lang w:val="en-GB"/>
        </w:rPr>
        <w:t>. Hotels with a good service orientation are proactive in responding to guest problems and resolving difficulties as soon as possible. They employ well-defined protocols for service recovery, allowing employees to resolve issues and transform negative emotions into enjoyable ones, so increasing visitor loyalty.</w:t>
      </w:r>
    </w:p>
    <w:p w14:paraId="5E98B906" w14:textId="6C9B37A4" w:rsidR="00F36AEB" w:rsidRPr="00002D7D" w:rsidRDefault="00F36AEB" w:rsidP="00941623">
      <w:pPr>
        <w:pStyle w:val="Heading2"/>
        <w:spacing w:line="360" w:lineRule="auto"/>
        <w:jc w:val="both"/>
        <w:rPr>
          <w:rFonts w:ascii="Arial" w:hAnsi="Arial" w:cs="Arial"/>
          <w:sz w:val="24"/>
          <w:szCs w:val="24"/>
          <w:lang w:val="en-GB"/>
        </w:rPr>
      </w:pPr>
      <w:bookmarkStart w:id="10" w:name="_Toc136985319"/>
      <w:r w:rsidRPr="00002D7D">
        <w:rPr>
          <w:rFonts w:ascii="Arial" w:hAnsi="Arial" w:cs="Arial"/>
          <w:sz w:val="24"/>
          <w:szCs w:val="24"/>
          <w:lang w:val="en-GB"/>
        </w:rPr>
        <w:t xml:space="preserve">Ways service culture is different from corporate </w:t>
      </w:r>
      <w:proofErr w:type="gramStart"/>
      <w:r w:rsidRPr="00002D7D">
        <w:rPr>
          <w:rFonts w:ascii="Arial" w:hAnsi="Arial" w:cs="Arial"/>
          <w:sz w:val="24"/>
          <w:szCs w:val="24"/>
          <w:lang w:val="en-GB"/>
        </w:rPr>
        <w:t>culture</w:t>
      </w:r>
      <w:bookmarkEnd w:id="10"/>
      <w:proofErr w:type="gramEnd"/>
    </w:p>
    <w:p w14:paraId="46E910A9" w14:textId="684EFCAF" w:rsidR="00941623" w:rsidRPr="00002D7D" w:rsidRDefault="00941623" w:rsidP="00941623">
      <w:pPr>
        <w:spacing w:line="360" w:lineRule="auto"/>
        <w:jc w:val="both"/>
        <w:rPr>
          <w:rFonts w:ascii="Arial" w:hAnsi="Arial" w:cs="Arial"/>
          <w:szCs w:val="24"/>
          <w:lang w:val="en-GB"/>
        </w:rPr>
      </w:pPr>
      <w:r w:rsidRPr="00002D7D">
        <w:rPr>
          <w:rFonts w:ascii="Arial" w:hAnsi="Arial" w:cs="Arial"/>
          <w:szCs w:val="24"/>
          <w:lang w:val="en-GB"/>
        </w:rPr>
        <w:t>Service culture and the culture of corporations are ideas that are connected yet have unique characteristics. While corporate culture comprises an organization's general values, beliefs, conventions, and behaviours, service culture focuses primarily on dealing with clients and the consumer experience</w:t>
      </w:r>
      <w:r w:rsidR="008431AD" w:rsidRPr="00002D7D">
        <w:rPr>
          <w:rFonts w:ascii="Arial" w:hAnsi="Arial" w:cs="Arial"/>
          <w:szCs w:val="24"/>
          <w:lang w:val="en-GB"/>
        </w:rPr>
        <w:t xml:space="preserve"> (</w:t>
      </w:r>
      <w:r w:rsidR="008431AD" w:rsidRPr="00002D7D">
        <w:rPr>
          <w:rFonts w:ascii="Arial" w:hAnsi="Arial" w:cs="Arial"/>
          <w:color w:val="222222"/>
          <w:szCs w:val="24"/>
          <w:shd w:val="clear" w:color="auto" w:fill="FFFFFF"/>
        </w:rPr>
        <w:t>Shay 2023</w:t>
      </w:r>
      <w:r w:rsidR="008431AD" w:rsidRPr="00002D7D">
        <w:rPr>
          <w:rFonts w:ascii="Arial" w:hAnsi="Arial" w:cs="Arial"/>
          <w:szCs w:val="24"/>
          <w:lang w:val="en-GB"/>
        </w:rPr>
        <w:t>)</w:t>
      </w:r>
      <w:r w:rsidRPr="00002D7D">
        <w:rPr>
          <w:rFonts w:ascii="Arial" w:hAnsi="Arial" w:cs="Arial"/>
          <w:szCs w:val="24"/>
          <w:lang w:val="en-GB"/>
        </w:rPr>
        <w:t xml:space="preserve">. Corporate culture pervades the whole organisation and impacts how workers interact with one another, </w:t>
      </w:r>
      <w:r w:rsidRPr="00002D7D">
        <w:rPr>
          <w:rFonts w:ascii="Arial" w:hAnsi="Arial" w:cs="Arial"/>
          <w:szCs w:val="24"/>
          <w:lang w:val="en-GB"/>
        </w:rPr>
        <w:lastRenderedPageBreak/>
        <w:t>make selections, and carry out their daily tasks. It represents the company's general goal, vision, and ethics. Service cultural backgrounds, on the reverse hand, is more specifically focused on building a customer-centric atmosphere and providing outstanding service to outside consumers or visitors.</w:t>
      </w:r>
    </w:p>
    <w:p w14:paraId="71A3A5D5" w14:textId="38F06A58" w:rsidR="00F36AEB" w:rsidRPr="00002D7D" w:rsidRDefault="00F36AEB" w:rsidP="00941623">
      <w:pPr>
        <w:pStyle w:val="Heading2"/>
        <w:spacing w:line="360" w:lineRule="auto"/>
        <w:jc w:val="both"/>
        <w:rPr>
          <w:rFonts w:ascii="Arial" w:hAnsi="Arial" w:cs="Arial"/>
          <w:sz w:val="24"/>
          <w:szCs w:val="24"/>
          <w:lang w:val="en-GB"/>
        </w:rPr>
      </w:pPr>
      <w:bookmarkStart w:id="11" w:name="_Toc136985320"/>
      <w:r w:rsidRPr="00002D7D">
        <w:rPr>
          <w:rFonts w:ascii="Arial" w:hAnsi="Arial" w:cs="Arial"/>
          <w:sz w:val="24"/>
          <w:szCs w:val="24"/>
          <w:lang w:val="en-GB"/>
        </w:rPr>
        <w:t>Importance of service culture in the hotel industry</w:t>
      </w:r>
      <w:bookmarkEnd w:id="11"/>
    </w:p>
    <w:p w14:paraId="5E13F0FD" w14:textId="201D6C91" w:rsidR="00941623" w:rsidRPr="00002D7D" w:rsidRDefault="00941623" w:rsidP="00941623">
      <w:pPr>
        <w:spacing w:line="360" w:lineRule="auto"/>
        <w:jc w:val="both"/>
        <w:rPr>
          <w:rFonts w:ascii="Arial" w:hAnsi="Arial" w:cs="Arial"/>
          <w:szCs w:val="24"/>
          <w:lang w:val="en-GB"/>
        </w:rPr>
      </w:pPr>
      <w:r w:rsidRPr="00002D7D">
        <w:rPr>
          <w:rFonts w:ascii="Arial" w:hAnsi="Arial" w:cs="Arial"/>
          <w:szCs w:val="24"/>
          <w:lang w:val="en-GB"/>
        </w:rPr>
        <w:t>Guest pleasure is intimately related to service culture. Hotels that prioritise providing a great and memorable moment to their customers have higher levels of happiness and retention</w:t>
      </w:r>
      <w:r w:rsidR="008431AD" w:rsidRPr="00002D7D">
        <w:rPr>
          <w:rFonts w:ascii="Arial" w:hAnsi="Arial" w:cs="Arial"/>
          <w:szCs w:val="24"/>
          <w:lang w:val="en-GB"/>
        </w:rPr>
        <w:t xml:space="preserve"> (</w:t>
      </w:r>
      <w:proofErr w:type="spellStart"/>
      <w:r w:rsidR="008431AD" w:rsidRPr="00002D7D">
        <w:rPr>
          <w:rFonts w:ascii="Arial" w:hAnsi="Arial" w:cs="Arial"/>
          <w:color w:val="222222"/>
          <w:szCs w:val="24"/>
          <w:shd w:val="clear" w:color="auto" w:fill="FFFFFF"/>
        </w:rPr>
        <w:t>Rassal</w:t>
      </w:r>
      <w:proofErr w:type="spellEnd"/>
      <w:r w:rsidR="008431AD" w:rsidRPr="00002D7D">
        <w:rPr>
          <w:rFonts w:ascii="Arial" w:hAnsi="Arial" w:cs="Arial"/>
          <w:color w:val="222222"/>
          <w:szCs w:val="24"/>
          <w:shd w:val="clear" w:color="auto" w:fill="FFFFFF"/>
        </w:rPr>
        <w:t>, Correia and Serra 2023</w:t>
      </w:r>
      <w:r w:rsidR="008431AD" w:rsidRPr="00002D7D">
        <w:rPr>
          <w:rFonts w:ascii="Arial" w:hAnsi="Arial" w:cs="Arial"/>
          <w:szCs w:val="24"/>
          <w:lang w:val="en-GB"/>
        </w:rPr>
        <w:t>)</w:t>
      </w:r>
      <w:r w:rsidRPr="00002D7D">
        <w:rPr>
          <w:rFonts w:ascii="Arial" w:hAnsi="Arial" w:cs="Arial"/>
          <w:szCs w:val="24"/>
          <w:lang w:val="en-GB"/>
        </w:rPr>
        <w:t>. Travellers are more inclined to make another visit to a business that continuously surpasses the level of its service requirements. A strong attitude towards service may be a crucial distinction in an extremely competitive field like leisure. Hotels that prioritise great customer service differentiate themselves from competition, attract more customers, and obtain a competitive advantage</w:t>
      </w:r>
      <w:r w:rsidR="00D7321D" w:rsidRPr="00002D7D">
        <w:rPr>
          <w:rFonts w:ascii="Arial" w:hAnsi="Arial" w:cs="Arial"/>
          <w:szCs w:val="24"/>
          <w:lang w:val="en-GB"/>
        </w:rPr>
        <w:t xml:space="preserve"> (</w:t>
      </w:r>
      <w:r w:rsidR="00D7321D" w:rsidRPr="00002D7D">
        <w:rPr>
          <w:rFonts w:ascii="Arial" w:hAnsi="Arial" w:cs="Arial"/>
          <w:color w:val="222222"/>
          <w:szCs w:val="24"/>
          <w:shd w:val="clear" w:color="auto" w:fill="FFFFFF"/>
        </w:rPr>
        <w:t xml:space="preserve">Nguyen </w:t>
      </w:r>
      <w:r w:rsidR="00D7321D" w:rsidRPr="00002D7D">
        <w:rPr>
          <w:rFonts w:ascii="Arial" w:hAnsi="Arial" w:cs="Arial"/>
          <w:i/>
          <w:iCs/>
          <w:color w:val="222222"/>
          <w:szCs w:val="24"/>
          <w:shd w:val="clear" w:color="auto" w:fill="FFFFFF"/>
        </w:rPr>
        <w:t>et al.</w:t>
      </w:r>
      <w:r w:rsidR="00D7321D" w:rsidRPr="00002D7D">
        <w:rPr>
          <w:rFonts w:ascii="Arial" w:hAnsi="Arial" w:cs="Arial"/>
          <w:color w:val="222222"/>
          <w:szCs w:val="24"/>
          <w:shd w:val="clear" w:color="auto" w:fill="FFFFFF"/>
        </w:rPr>
        <w:t xml:space="preserve"> 2023</w:t>
      </w:r>
      <w:r w:rsidR="00D7321D" w:rsidRPr="00002D7D">
        <w:rPr>
          <w:rFonts w:ascii="Arial" w:hAnsi="Arial" w:cs="Arial"/>
          <w:szCs w:val="24"/>
          <w:lang w:val="en-GB"/>
        </w:rPr>
        <w:t>)</w:t>
      </w:r>
      <w:r w:rsidRPr="00002D7D">
        <w:rPr>
          <w:rFonts w:ascii="Arial" w:hAnsi="Arial" w:cs="Arial"/>
          <w:szCs w:val="24"/>
          <w:lang w:val="en-GB"/>
        </w:rPr>
        <w:t>. Positive word-of-mouth and internet reviews from happy guests also help the hotel's standing and market placement.</w:t>
      </w:r>
      <w:r w:rsidR="00FE524D" w:rsidRPr="00002D7D">
        <w:rPr>
          <w:rFonts w:ascii="Arial" w:hAnsi="Arial" w:cs="Arial"/>
          <w:szCs w:val="24"/>
          <w:lang w:val="en-GB"/>
        </w:rPr>
        <w:t xml:space="preserve"> Hilton Hotels is proud of itself as a major worldwide hospitality brand recognised for providing exceptional service. Sustaining the same service culture through all properties strengthens the brand's identity and fosters confidence among visitors, resulting in greater loyalty and strong referrals from friends and family.</w:t>
      </w:r>
    </w:p>
    <w:p w14:paraId="1A66C4C2" w14:textId="324C691A" w:rsidR="00941623" w:rsidRPr="00002D7D" w:rsidRDefault="00941623" w:rsidP="00D7321D">
      <w:pPr>
        <w:pStyle w:val="Heading1"/>
        <w:spacing w:line="360" w:lineRule="auto"/>
        <w:jc w:val="both"/>
        <w:rPr>
          <w:rFonts w:ascii="Arial" w:hAnsi="Arial" w:cs="Arial"/>
          <w:sz w:val="24"/>
          <w:szCs w:val="24"/>
          <w:lang w:val="en-GB"/>
        </w:rPr>
      </w:pPr>
      <w:r w:rsidRPr="00002D7D">
        <w:rPr>
          <w:rFonts w:ascii="Arial" w:hAnsi="Arial" w:cs="Arial"/>
          <w:sz w:val="24"/>
          <w:szCs w:val="24"/>
          <w:lang w:val="en-GB"/>
        </w:rPr>
        <w:br w:type="page"/>
      </w:r>
      <w:bookmarkStart w:id="12" w:name="_Toc136985321"/>
      <w:r w:rsidRPr="00002D7D">
        <w:rPr>
          <w:rFonts w:ascii="Arial" w:hAnsi="Arial" w:cs="Arial"/>
          <w:sz w:val="24"/>
          <w:szCs w:val="24"/>
          <w:lang w:val="en-GB"/>
        </w:rPr>
        <w:lastRenderedPageBreak/>
        <w:t>Conclusion</w:t>
      </w:r>
      <w:bookmarkEnd w:id="12"/>
    </w:p>
    <w:p w14:paraId="7763C666" w14:textId="17987F11" w:rsidR="00D7321D" w:rsidRPr="00002D7D" w:rsidRDefault="00D7321D" w:rsidP="00D7321D">
      <w:pPr>
        <w:spacing w:line="360" w:lineRule="auto"/>
        <w:jc w:val="both"/>
        <w:rPr>
          <w:rFonts w:ascii="Arial" w:hAnsi="Arial" w:cs="Arial"/>
          <w:szCs w:val="24"/>
          <w:lang w:val="en-GB"/>
        </w:rPr>
      </w:pPr>
      <w:r w:rsidRPr="00002D7D">
        <w:rPr>
          <w:rFonts w:ascii="Arial" w:hAnsi="Arial" w:cs="Arial"/>
          <w:szCs w:val="24"/>
          <w:lang w:val="en-GB"/>
        </w:rPr>
        <w:t>From the above report it can be concluded that the hotels need to maintain various level of standards to sustain in the competitive business market. to maintain the hotel standards various hotels have taken various steps. This is because with the rise of the standards, the hotels can attract more new employees. The report also concluded that the service is very important in the hotel industry. This is because with the right service the hotels can satisfy their existing customers. Lastly the report concluded that the reputation of the hotel is important for the business to earn more profits. Big brands such as Accor, Marriot and Hilton have a good global reputation and therefore they are successfully running their business worldwide.</w:t>
      </w:r>
    </w:p>
    <w:p w14:paraId="16356061" w14:textId="77777777" w:rsidR="00941623" w:rsidRPr="00002D7D" w:rsidRDefault="00941623">
      <w:pPr>
        <w:rPr>
          <w:rFonts w:ascii="Arial" w:hAnsi="Arial" w:cs="Arial"/>
          <w:szCs w:val="24"/>
          <w:lang w:val="en-GB"/>
        </w:rPr>
      </w:pPr>
      <w:r w:rsidRPr="00002D7D">
        <w:rPr>
          <w:rFonts w:ascii="Arial" w:hAnsi="Arial" w:cs="Arial"/>
          <w:szCs w:val="24"/>
          <w:lang w:val="en-GB"/>
        </w:rPr>
        <w:br w:type="page"/>
      </w:r>
    </w:p>
    <w:p w14:paraId="5E8452CF" w14:textId="4B829867" w:rsidR="00941623" w:rsidRPr="00002D7D" w:rsidRDefault="00941623" w:rsidP="001D2AFA">
      <w:pPr>
        <w:pStyle w:val="Heading1"/>
        <w:rPr>
          <w:rFonts w:ascii="Arial" w:hAnsi="Arial" w:cs="Arial"/>
          <w:sz w:val="24"/>
          <w:szCs w:val="24"/>
          <w:lang w:val="en-GB"/>
        </w:rPr>
      </w:pPr>
      <w:bookmarkStart w:id="13" w:name="_Toc136985322"/>
      <w:r w:rsidRPr="00002D7D">
        <w:rPr>
          <w:rFonts w:ascii="Arial" w:hAnsi="Arial" w:cs="Arial"/>
          <w:sz w:val="24"/>
          <w:szCs w:val="24"/>
          <w:lang w:val="en-GB"/>
        </w:rPr>
        <w:lastRenderedPageBreak/>
        <w:t>Recommendations</w:t>
      </w:r>
      <w:bookmarkEnd w:id="13"/>
    </w:p>
    <w:p w14:paraId="0C835686" w14:textId="51471078" w:rsidR="00D7321D" w:rsidRPr="00002D7D" w:rsidRDefault="001D2AFA" w:rsidP="00941623">
      <w:pPr>
        <w:spacing w:line="360" w:lineRule="auto"/>
        <w:jc w:val="both"/>
        <w:rPr>
          <w:rFonts w:ascii="Arial" w:hAnsi="Arial" w:cs="Arial"/>
          <w:szCs w:val="24"/>
          <w:lang w:val="en-GB"/>
        </w:rPr>
      </w:pPr>
      <w:r w:rsidRPr="00002D7D">
        <w:rPr>
          <w:rFonts w:ascii="Arial" w:hAnsi="Arial" w:cs="Arial"/>
          <w:szCs w:val="24"/>
          <w:lang w:val="en-GB"/>
        </w:rPr>
        <w:t>The hotel sector is very competitive, with fresh establishments and alternative lodgings entering onto the scene on a regular basis. Hotels must distinguish themselves with one-of-a-kind experiences, outstanding service, and focused marketing methods. Guest perceptions are rapidly changing. To create unique experiences and fulfil changing needs, hotels must keep up with growing trends, technological improvements, and guest expectations. Finding and retaining qualified employees may be difficult for hotels. To recruit and keep outstanding employees, invest in personnel education and advancement programmes, give competitive salary packages, and foster a happy work environment.</w:t>
      </w:r>
    </w:p>
    <w:p w14:paraId="2E4F9F5D" w14:textId="77777777" w:rsidR="00D7321D" w:rsidRPr="00002D7D" w:rsidRDefault="00D7321D">
      <w:pPr>
        <w:rPr>
          <w:rFonts w:ascii="Arial" w:hAnsi="Arial" w:cs="Arial"/>
          <w:szCs w:val="24"/>
          <w:lang w:val="en-GB"/>
        </w:rPr>
      </w:pPr>
      <w:r w:rsidRPr="00002D7D">
        <w:rPr>
          <w:rFonts w:ascii="Arial" w:hAnsi="Arial" w:cs="Arial"/>
          <w:szCs w:val="24"/>
          <w:lang w:val="en-GB"/>
        </w:rPr>
        <w:br w:type="page"/>
      </w:r>
    </w:p>
    <w:p w14:paraId="35F69F39" w14:textId="16A1C8C2" w:rsidR="001D2AFA" w:rsidRPr="00002D7D" w:rsidRDefault="00D7321D" w:rsidP="00D7321D">
      <w:pPr>
        <w:pStyle w:val="Heading1"/>
        <w:rPr>
          <w:rFonts w:ascii="Arial" w:hAnsi="Arial" w:cs="Arial"/>
          <w:sz w:val="24"/>
          <w:szCs w:val="24"/>
          <w:lang w:val="en-GB"/>
        </w:rPr>
      </w:pPr>
      <w:bookmarkStart w:id="14" w:name="_Toc136985323"/>
      <w:r w:rsidRPr="00002D7D">
        <w:rPr>
          <w:rFonts w:ascii="Arial" w:hAnsi="Arial" w:cs="Arial"/>
          <w:sz w:val="24"/>
          <w:szCs w:val="24"/>
          <w:lang w:val="en-GB"/>
        </w:rPr>
        <w:lastRenderedPageBreak/>
        <w:t>References</w:t>
      </w:r>
      <w:bookmarkEnd w:id="14"/>
    </w:p>
    <w:p w14:paraId="2520AB6E" w14:textId="77777777" w:rsidR="005F441A" w:rsidRPr="00002D7D" w:rsidRDefault="005F441A" w:rsidP="00B87AFF">
      <w:pPr>
        <w:spacing w:line="360" w:lineRule="auto"/>
        <w:jc w:val="both"/>
        <w:rPr>
          <w:rFonts w:ascii="Arial" w:hAnsi="Arial" w:cs="Arial"/>
          <w:color w:val="222222"/>
          <w:szCs w:val="24"/>
          <w:shd w:val="clear" w:color="auto" w:fill="FFFFFF"/>
        </w:rPr>
      </w:pPr>
      <w:proofErr w:type="spellStart"/>
      <w:r w:rsidRPr="00002D7D">
        <w:rPr>
          <w:rFonts w:ascii="Arial" w:hAnsi="Arial" w:cs="Arial"/>
          <w:color w:val="222222"/>
          <w:szCs w:val="24"/>
          <w:shd w:val="clear" w:color="auto" w:fill="FFFFFF"/>
        </w:rPr>
        <w:t>Alhammadi</w:t>
      </w:r>
      <w:proofErr w:type="spellEnd"/>
      <w:r w:rsidRPr="00002D7D">
        <w:rPr>
          <w:rFonts w:ascii="Arial" w:hAnsi="Arial" w:cs="Arial"/>
          <w:color w:val="222222"/>
          <w:szCs w:val="24"/>
          <w:shd w:val="clear" w:color="auto" w:fill="FFFFFF"/>
        </w:rPr>
        <w:t xml:space="preserve">, S.M.K. and </w:t>
      </w:r>
      <w:proofErr w:type="spellStart"/>
      <w:r w:rsidRPr="00002D7D">
        <w:rPr>
          <w:rFonts w:ascii="Arial" w:hAnsi="Arial" w:cs="Arial"/>
          <w:color w:val="222222"/>
          <w:szCs w:val="24"/>
          <w:shd w:val="clear" w:color="auto" w:fill="FFFFFF"/>
        </w:rPr>
        <w:t>Alshurideh</w:t>
      </w:r>
      <w:proofErr w:type="spellEnd"/>
      <w:r w:rsidRPr="00002D7D">
        <w:rPr>
          <w:rFonts w:ascii="Arial" w:hAnsi="Arial" w:cs="Arial"/>
          <w:color w:val="222222"/>
          <w:szCs w:val="24"/>
          <w:shd w:val="clear" w:color="auto" w:fill="FFFFFF"/>
        </w:rPr>
        <w:t>, M.T., 2023. Factors Affecting Customers’ Happiness: A Systematic Review in the Service Industries. In </w:t>
      </w:r>
      <w:r w:rsidRPr="00002D7D">
        <w:rPr>
          <w:rFonts w:ascii="Arial" w:hAnsi="Arial" w:cs="Arial"/>
          <w:i/>
          <w:iCs/>
          <w:color w:val="222222"/>
          <w:szCs w:val="24"/>
          <w:shd w:val="clear" w:color="auto" w:fill="FFFFFF"/>
        </w:rPr>
        <w:t>International Conference on Advanced Intelligent Systems and Informatics</w:t>
      </w:r>
      <w:r w:rsidRPr="00002D7D">
        <w:rPr>
          <w:rFonts w:ascii="Arial" w:hAnsi="Arial" w:cs="Arial"/>
          <w:color w:val="222222"/>
          <w:szCs w:val="24"/>
          <w:shd w:val="clear" w:color="auto" w:fill="FFFFFF"/>
        </w:rPr>
        <w:t> (pp. 510-526). Springer, Cham.</w:t>
      </w:r>
    </w:p>
    <w:p w14:paraId="715D7253" w14:textId="77777777" w:rsidR="005F441A" w:rsidRPr="00002D7D" w:rsidRDefault="005F441A" w:rsidP="00B87AFF">
      <w:pPr>
        <w:spacing w:line="360" w:lineRule="auto"/>
        <w:jc w:val="both"/>
        <w:rPr>
          <w:rFonts w:ascii="Arial" w:hAnsi="Arial" w:cs="Arial"/>
          <w:szCs w:val="24"/>
          <w:lang w:val="en-GB"/>
        </w:rPr>
      </w:pPr>
      <w:proofErr w:type="spellStart"/>
      <w:r w:rsidRPr="00002D7D">
        <w:rPr>
          <w:rFonts w:ascii="Arial" w:hAnsi="Arial" w:cs="Arial"/>
          <w:color w:val="222222"/>
          <w:szCs w:val="24"/>
          <w:shd w:val="clear" w:color="auto" w:fill="FFFFFF"/>
        </w:rPr>
        <w:t>Fecker</w:t>
      </w:r>
      <w:proofErr w:type="spellEnd"/>
      <w:r w:rsidRPr="00002D7D">
        <w:rPr>
          <w:rFonts w:ascii="Arial" w:hAnsi="Arial" w:cs="Arial"/>
          <w:color w:val="222222"/>
          <w:szCs w:val="24"/>
          <w:shd w:val="clear" w:color="auto" w:fill="FFFFFF"/>
        </w:rPr>
        <w:t xml:space="preserve">, D., </w:t>
      </w:r>
      <w:proofErr w:type="spellStart"/>
      <w:r w:rsidRPr="00002D7D">
        <w:rPr>
          <w:rFonts w:ascii="Arial" w:hAnsi="Arial" w:cs="Arial"/>
          <w:color w:val="222222"/>
          <w:szCs w:val="24"/>
          <w:shd w:val="clear" w:color="auto" w:fill="FFFFFF"/>
        </w:rPr>
        <w:t>Nadegger</w:t>
      </w:r>
      <w:proofErr w:type="spellEnd"/>
      <w:r w:rsidRPr="00002D7D">
        <w:rPr>
          <w:rFonts w:ascii="Arial" w:hAnsi="Arial" w:cs="Arial"/>
          <w:color w:val="222222"/>
          <w:szCs w:val="24"/>
          <w:shd w:val="clear" w:color="auto" w:fill="FFFFFF"/>
        </w:rPr>
        <w:t xml:space="preserve">, M. and </w:t>
      </w:r>
      <w:proofErr w:type="spellStart"/>
      <w:r w:rsidRPr="00002D7D">
        <w:rPr>
          <w:rFonts w:ascii="Arial" w:hAnsi="Arial" w:cs="Arial"/>
          <w:color w:val="222222"/>
          <w:szCs w:val="24"/>
          <w:shd w:val="clear" w:color="auto" w:fill="FFFFFF"/>
        </w:rPr>
        <w:t>Haselwanter</w:t>
      </w:r>
      <w:proofErr w:type="spellEnd"/>
      <w:r w:rsidRPr="00002D7D">
        <w:rPr>
          <w:rFonts w:ascii="Arial" w:hAnsi="Arial" w:cs="Arial"/>
          <w:color w:val="222222"/>
          <w:szCs w:val="24"/>
          <w:shd w:val="clear" w:color="auto" w:fill="FFFFFF"/>
        </w:rPr>
        <w:t>, S., 2023. Physically Apart, Emotionally Close: How Family-Run Hotels Used Instagram During the COVID-19 Pandemic–Social Media Crisis Communication During the COVID-19 Pandemic. In </w:t>
      </w:r>
      <w:r w:rsidRPr="00002D7D">
        <w:rPr>
          <w:rFonts w:ascii="Arial" w:hAnsi="Arial" w:cs="Arial"/>
          <w:i/>
          <w:iCs/>
          <w:color w:val="222222"/>
          <w:szCs w:val="24"/>
          <w:shd w:val="clear" w:color="auto" w:fill="FFFFFF"/>
        </w:rPr>
        <w:t>Research Anthology on Managing Crisis and Risk Communications</w:t>
      </w:r>
      <w:r w:rsidRPr="00002D7D">
        <w:rPr>
          <w:rFonts w:ascii="Arial" w:hAnsi="Arial" w:cs="Arial"/>
          <w:color w:val="222222"/>
          <w:szCs w:val="24"/>
          <w:shd w:val="clear" w:color="auto" w:fill="FFFFFF"/>
        </w:rPr>
        <w:t> (pp. 557-585). IGI Global.</w:t>
      </w:r>
    </w:p>
    <w:p w14:paraId="28F7D26A" w14:textId="77777777" w:rsidR="005F441A" w:rsidRPr="00002D7D" w:rsidRDefault="005F441A" w:rsidP="00B87AFF">
      <w:pPr>
        <w:spacing w:line="360" w:lineRule="auto"/>
        <w:jc w:val="both"/>
        <w:rPr>
          <w:rFonts w:ascii="Arial" w:hAnsi="Arial" w:cs="Arial"/>
          <w:szCs w:val="24"/>
          <w:lang w:val="en-GB"/>
        </w:rPr>
      </w:pPr>
      <w:r w:rsidRPr="00002D7D">
        <w:rPr>
          <w:rFonts w:ascii="Arial" w:hAnsi="Arial" w:cs="Arial"/>
          <w:color w:val="222222"/>
          <w:szCs w:val="24"/>
          <w:shd w:val="clear" w:color="auto" w:fill="FFFFFF"/>
        </w:rPr>
        <w:t>Fu, L., 2023. COVID-19 Impacts on and Responses of the Hotel Industry. </w:t>
      </w:r>
      <w:r w:rsidRPr="00002D7D">
        <w:rPr>
          <w:rFonts w:ascii="Arial" w:hAnsi="Arial" w:cs="Arial"/>
          <w:i/>
          <w:iCs/>
          <w:color w:val="222222"/>
          <w:szCs w:val="24"/>
          <w:shd w:val="clear" w:color="auto" w:fill="FFFFFF"/>
        </w:rPr>
        <w:t>Journal of Education, Humanities and Social Sciences</w:t>
      </w:r>
      <w:r w:rsidRPr="00002D7D">
        <w:rPr>
          <w:rFonts w:ascii="Arial" w:hAnsi="Arial" w:cs="Arial"/>
          <w:color w:val="222222"/>
          <w:szCs w:val="24"/>
          <w:shd w:val="clear" w:color="auto" w:fill="FFFFFF"/>
        </w:rPr>
        <w:t>, </w:t>
      </w:r>
      <w:r w:rsidRPr="00002D7D">
        <w:rPr>
          <w:rFonts w:ascii="Arial" w:hAnsi="Arial" w:cs="Arial"/>
          <w:i/>
          <w:iCs/>
          <w:color w:val="222222"/>
          <w:szCs w:val="24"/>
          <w:shd w:val="clear" w:color="auto" w:fill="FFFFFF"/>
        </w:rPr>
        <w:t>7</w:t>
      </w:r>
      <w:r w:rsidRPr="00002D7D">
        <w:rPr>
          <w:rFonts w:ascii="Arial" w:hAnsi="Arial" w:cs="Arial"/>
          <w:color w:val="222222"/>
          <w:szCs w:val="24"/>
          <w:shd w:val="clear" w:color="auto" w:fill="FFFFFF"/>
        </w:rPr>
        <w:t>, pp.320-323.</w:t>
      </w:r>
    </w:p>
    <w:p w14:paraId="464FF484" w14:textId="77777777" w:rsidR="005F441A" w:rsidRPr="00002D7D" w:rsidRDefault="005F441A" w:rsidP="00B87AFF">
      <w:pPr>
        <w:spacing w:line="360" w:lineRule="auto"/>
        <w:jc w:val="both"/>
        <w:rPr>
          <w:rFonts w:ascii="Arial" w:hAnsi="Arial" w:cs="Arial"/>
          <w:szCs w:val="24"/>
          <w:lang w:val="en-GB"/>
        </w:rPr>
      </w:pPr>
      <w:proofErr w:type="spellStart"/>
      <w:r w:rsidRPr="00002D7D">
        <w:rPr>
          <w:rFonts w:ascii="Arial" w:hAnsi="Arial" w:cs="Arial"/>
          <w:color w:val="222222"/>
          <w:szCs w:val="24"/>
          <w:shd w:val="clear" w:color="auto" w:fill="FFFFFF"/>
        </w:rPr>
        <w:t>Högberg</w:t>
      </w:r>
      <w:proofErr w:type="spellEnd"/>
      <w:r w:rsidRPr="00002D7D">
        <w:rPr>
          <w:rFonts w:ascii="Arial" w:hAnsi="Arial" w:cs="Arial"/>
          <w:color w:val="222222"/>
          <w:szCs w:val="24"/>
          <w:shd w:val="clear" w:color="auto" w:fill="FFFFFF"/>
        </w:rPr>
        <w:t xml:space="preserve">, K., Wihlborg, E., </w:t>
      </w:r>
      <w:proofErr w:type="spellStart"/>
      <w:r w:rsidRPr="00002D7D">
        <w:rPr>
          <w:rFonts w:ascii="Arial" w:hAnsi="Arial" w:cs="Arial"/>
          <w:color w:val="222222"/>
          <w:szCs w:val="24"/>
          <w:shd w:val="clear" w:color="auto" w:fill="FFFFFF"/>
        </w:rPr>
        <w:t>Snis</w:t>
      </w:r>
      <w:proofErr w:type="spellEnd"/>
      <w:r w:rsidRPr="00002D7D">
        <w:rPr>
          <w:rFonts w:ascii="Arial" w:hAnsi="Arial" w:cs="Arial"/>
          <w:color w:val="222222"/>
          <w:szCs w:val="24"/>
          <w:shd w:val="clear" w:color="auto" w:fill="FFFFFF"/>
        </w:rPr>
        <w:t xml:space="preserve">, U. and </w:t>
      </w:r>
      <w:proofErr w:type="spellStart"/>
      <w:r w:rsidRPr="00002D7D">
        <w:rPr>
          <w:rFonts w:ascii="Arial" w:hAnsi="Arial" w:cs="Arial"/>
          <w:color w:val="222222"/>
          <w:szCs w:val="24"/>
          <w:shd w:val="clear" w:color="auto" w:fill="FFFFFF"/>
        </w:rPr>
        <w:t>Svensson</w:t>
      </w:r>
      <w:proofErr w:type="spellEnd"/>
      <w:r w:rsidRPr="00002D7D">
        <w:rPr>
          <w:rFonts w:ascii="Arial" w:hAnsi="Arial" w:cs="Arial"/>
          <w:color w:val="222222"/>
          <w:szCs w:val="24"/>
          <w:shd w:val="clear" w:color="auto" w:fill="FFFFFF"/>
        </w:rPr>
        <w:t>, L., 2023. The Analogue Disruption of Digitalization–The Local Bases of the Hospitality Industry in a Global Economy.</w:t>
      </w:r>
    </w:p>
    <w:p w14:paraId="046434CA" w14:textId="77777777" w:rsidR="005F441A" w:rsidRPr="00002D7D" w:rsidRDefault="005F441A" w:rsidP="00B87AFF">
      <w:pPr>
        <w:spacing w:line="360" w:lineRule="auto"/>
        <w:jc w:val="both"/>
        <w:rPr>
          <w:rFonts w:ascii="Arial" w:hAnsi="Arial" w:cs="Arial"/>
          <w:color w:val="222222"/>
          <w:szCs w:val="24"/>
          <w:shd w:val="clear" w:color="auto" w:fill="FFFFFF"/>
        </w:rPr>
      </w:pPr>
      <w:r w:rsidRPr="00002D7D">
        <w:rPr>
          <w:rFonts w:ascii="Arial" w:hAnsi="Arial" w:cs="Arial"/>
          <w:color w:val="222222"/>
          <w:szCs w:val="24"/>
          <w:shd w:val="clear" w:color="auto" w:fill="FFFFFF"/>
        </w:rPr>
        <w:t xml:space="preserve">Jacob, M., 2023. </w:t>
      </w:r>
      <w:proofErr w:type="spellStart"/>
      <w:r w:rsidRPr="00002D7D">
        <w:rPr>
          <w:rFonts w:ascii="Arial" w:hAnsi="Arial" w:cs="Arial"/>
          <w:color w:val="222222"/>
          <w:szCs w:val="24"/>
          <w:shd w:val="clear" w:color="auto" w:fill="FFFFFF"/>
        </w:rPr>
        <w:t>Lantronix</w:t>
      </w:r>
      <w:proofErr w:type="spellEnd"/>
      <w:r w:rsidRPr="00002D7D">
        <w:rPr>
          <w:rFonts w:ascii="Arial" w:hAnsi="Arial" w:cs="Arial"/>
          <w:color w:val="222222"/>
          <w:szCs w:val="24"/>
          <w:shd w:val="clear" w:color="auto" w:fill="FFFFFF"/>
        </w:rPr>
        <w:t xml:space="preserve"> PoE++ Switch Helps Power Hotel Marcel Net-Zero Energy Hotel–Global Security Mag Online.</w:t>
      </w:r>
    </w:p>
    <w:p w14:paraId="1349CBC7" w14:textId="77777777" w:rsidR="005F441A" w:rsidRPr="00002D7D" w:rsidRDefault="005F441A" w:rsidP="00B87AFF">
      <w:pPr>
        <w:spacing w:line="360" w:lineRule="auto"/>
        <w:jc w:val="both"/>
        <w:rPr>
          <w:rFonts w:ascii="Arial" w:hAnsi="Arial" w:cs="Arial"/>
          <w:color w:val="222222"/>
          <w:szCs w:val="24"/>
          <w:shd w:val="clear" w:color="auto" w:fill="FFFFFF"/>
        </w:rPr>
      </w:pPr>
      <w:r w:rsidRPr="00002D7D">
        <w:rPr>
          <w:rFonts w:ascii="Arial" w:hAnsi="Arial" w:cs="Arial"/>
          <w:color w:val="222222"/>
          <w:szCs w:val="24"/>
          <w:shd w:val="clear" w:color="auto" w:fill="FFFFFF"/>
        </w:rPr>
        <w:t xml:space="preserve">Jamshed, K.A., Shah, S.H.A. and </w:t>
      </w:r>
      <w:proofErr w:type="spellStart"/>
      <w:r w:rsidRPr="00002D7D">
        <w:rPr>
          <w:rFonts w:ascii="Arial" w:hAnsi="Arial" w:cs="Arial"/>
          <w:color w:val="222222"/>
          <w:szCs w:val="24"/>
          <w:shd w:val="clear" w:color="auto" w:fill="FFFFFF"/>
        </w:rPr>
        <w:t>Jamshaid</w:t>
      </w:r>
      <w:proofErr w:type="spellEnd"/>
      <w:r w:rsidRPr="00002D7D">
        <w:rPr>
          <w:rFonts w:ascii="Arial" w:hAnsi="Arial" w:cs="Arial"/>
          <w:color w:val="222222"/>
          <w:szCs w:val="24"/>
          <w:shd w:val="clear" w:color="auto" w:fill="FFFFFF"/>
        </w:rPr>
        <w:t>, S., 2023. Social Innovation and Environment: An Overview of the Tourism and Hospitality Industry of Europe. </w:t>
      </w:r>
      <w:r w:rsidRPr="00002D7D">
        <w:rPr>
          <w:rFonts w:ascii="Arial" w:hAnsi="Arial" w:cs="Arial"/>
          <w:i/>
          <w:iCs/>
          <w:color w:val="222222"/>
          <w:szCs w:val="24"/>
          <w:shd w:val="clear" w:color="auto" w:fill="FFFFFF"/>
        </w:rPr>
        <w:t>Frugal Innovation and Social Transitions in the Digital Era</w:t>
      </w:r>
      <w:r w:rsidRPr="00002D7D">
        <w:rPr>
          <w:rFonts w:ascii="Arial" w:hAnsi="Arial" w:cs="Arial"/>
          <w:color w:val="222222"/>
          <w:szCs w:val="24"/>
          <w:shd w:val="clear" w:color="auto" w:fill="FFFFFF"/>
        </w:rPr>
        <w:t>, pp.144-156.</w:t>
      </w:r>
    </w:p>
    <w:p w14:paraId="111B5315" w14:textId="77777777" w:rsidR="005F441A" w:rsidRPr="00002D7D" w:rsidRDefault="005F441A" w:rsidP="00B87AFF">
      <w:pPr>
        <w:spacing w:line="360" w:lineRule="auto"/>
        <w:jc w:val="both"/>
        <w:rPr>
          <w:rFonts w:ascii="Arial" w:hAnsi="Arial" w:cs="Arial"/>
          <w:szCs w:val="24"/>
          <w:lang w:val="en-GB"/>
        </w:rPr>
      </w:pPr>
      <w:proofErr w:type="spellStart"/>
      <w:r w:rsidRPr="00002D7D">
        <w:rPr>
          <w:rFonts w:ascii="Arial" w:hAnsi="Arial" w:cs="Arial"/>
          <w:color w:val="222222"/>
          <w:szCs w:val="24"/>
          <w:shd w:val="clear" w:color="auto" w:fill="FFFFFF"/>
        </w:rPr>
        <w:t>Laohavichien</w:t>
      </w:r>
      <w:proofErr w:type="spellEnd"/>
      <w:r w:rsidRPr="00002D7D">
        <w:rPr>
          <w:rFonts w:ascii="Arial" w:hAnsi="Arial" w:cs="Arial"/>
          <w:color w:val="222222"/>
          <w:szCs w:val="24"/>
          <w:shd w:val="clear" w:color="auto" w:fill="FFFFFF"/>
        </w:rPr>
        <w:t>, T. and Fredendall, L.D., 2023. Sustainable Inventory Management in Hotels. In </w:t>
      </w:r>
      <w:r w:rsidRPr="00002D7D">
        <w:rPr>
          <w:rFonts w:ascii="Arial" w:hAnsi="Arial" w:cs="Arial"/>
          <w:i/>
          <w:iCs/>
          <w:color w:val="222222"/>
          <w:szCs w:val="24"/>
          <w:shd w:val="clear" w:color="auto" w:fill="FFFFFF"/>
        </w:rPr>
        <w:t xml:space="preserve">Handbook of Research on Sustainable Tourism and Hotel Operations in Global </w:t>
      </w:r>
      <w:proofErr w:type="spellStart"/>
      <w:r w:rsidRPr="00002D7D">
        <w:rPr>
          <w:rFonts w:ascii="Arial" w:hAnsi="Arial" w:cs="Arial"/>
          <w:i/>
          <w:iCs/>
          <w:color w:val="222222"/>
          <w:szCs w:val="24"/>
          <w:shd w:val="clear" w:color="auto" w:fill="FFFFFF"/>
        </w:rPr>
        <w:t>Hypercompetition</w:t>
      </w:r>
      <w:proofErr w:type="spellEnd"/>
      <w:r w:rsidRPr="00002D7D">
        <w:rPr>
          <w:rFonts w:ascii="Arial" w:hAnsi="Arial" w:cs="Arial"/>
          <w:color w:val="222222"/>
          <w:szCs w:val="24"/>
          <w:shd w:val="clear" w:color="auto" w:fill="FFFFFF"/>
        </w:rPr>
        <w:t> (pp. 255-276). IGI Global.</w:t>
      </w:r>
    </w:p>
    <w:p w14:paraId="604F1289" w14:textId="77777777" w:rsidR="005F441A" w:rsidRPr="00002D7D" w:rsidRDefault="005F441A" w:rsidP="00B87AFF">
      <w:pPr>
        <w:spacing w:line="360" w:lineRule="auto"/>
        <w:jc w:val="both"/>
        <w:rPr>
          <w:rFonts w:ascii="Arial" w:hAnsi="Arial" w:cs="Arial"/>
          <w:szCs w:val="24"/>
          <w:lang w:val="en-GB"/>
        </w:rPr>
      </w:pPr>
      <w:r w:rsidRPr="00002D7D">
        <w:rPr>
          <w:rFonts w:ascii="Arial" w:hAnsi="Arial" w:cs="Arial"/>
          <w:color w:val="222222"/>
          <w:szCs w:val="24"/>
          <w:shd w:val="clear" w:color="auto" w:fill="FFFFFF"/>
        </w:rPr>
        <w:t>Mehta, M.P., Kumar, G. and Ramkumar, M., 2023. Customer expectations in the hotel industry during the COVID-19 pandemic: a global perspective using sentiment analysis. </w:t>
      </w:r>
      <w:r w:rsidRPr="00002D7D">
        <w:rPr>
          <w:rFonts w:ascii="Arial" w:hAnsi="Arial" w:cs="Arial"/>
          <w:i/>
          <w:iCs/>
          <w:color w:val="222222"/>
          <w:szCs w:val="24"/>
          <w:shd w:val="clear" w:color="auto" w:fill="FFFFFF"/>
        </w:rPr>
        <w:t>Tourism Recreation Research</w:t>
      </w:r>
      <w:r w:rsidRPr="00002D7D">
        <w:rPr>
          <w:rFonts w:ascii="Arial" w:hAnsi="Arial" w:cs="Arial"/>
          <w:color w:val="222222"/>
          <w:szCs w:val="24"/>
          <w:shd w:val="clear" w:color="auto" w:fill="FFFFFF"/>
        </w:rPr>
        <w:t>, </w:t>
      </w:r>
      <w:r w:rsidRPr="00002D7D">
        <w:rPr>
          <w:rFonts w:ascii="Arial" w:hAnsi="Arial" w:cs="Arial"/>
          <w:i/>
          <w:iCs/>
          <w:color w:val="222222"/>
          <w:szCs w:val="24"/>
          <w:shd w:val="clear" w:color="auto" w:fill="FFFFFF"/>
        </w:rPr>
        <w:t>48</w:t>
      </w:r>
      <w:r w:rsidRPr="00002D7D">
        <w:rPr>
          <w:rFonts w:ascii="Arial" w:hAnsi="Arial" w:cs="Arial"/>
          <w:color w:val="222222"/>
          <w:szCs w:val="24"/>
          <w:shd w:val="clear" w:color="auto" w:fill="FFFFFF"/>
        </w:rPr>
        <w:t>(1), pp.110-127.</w:t>
      </w:r>
    </w:p>
    <w:p w14:paraId="5486FDAA" w14:textId="77777777" w:rsidR="005F441A" w:rsidRPr="00002D7D" w:rsidRDefault="005F441A" w:rsidP="00B87AFF">
      <w:pPr>
        <w:spacing w:line="360" w:lineRule="auto"/>
        <w:jc w:val="both"/>
        <w:rPr>
          <w:rFonts w:ascii="Arial" w:hAnsi="Arial" w:cs="Arial"/>
          <w:szCs w:val="24"/>
          <w:lang w:val="en-GB"/>
        </w:rPr>
      </w:pPr>
      <w:r w:rsidRPr="00002D7D">
        <w:rPr>
          <w:rFonts w:ascii="Arial" w:hAnsi="Arial" w:cs="Arial"/>
          <w:color w:val="222222"/>
          <w:szCs w:val="24"/>
          <w:shd w:val="clear" w:color="auto" w:fill="FFFFFF"/>
        </w:rPr>
        <w:t>Nguyen, L.T.M., Le, D., Vu, K.T. and Tran, T.K., 2023. The role of capital structure management in maintaining the financial stability of hotel firms during the pandemic—A global investigation. </w:t>
      </w:r>
      <w:r w:rsidRPr="00002D7D">
        <w:rPr>
          <w:rFonts w:ascii="Arial" w:hAnsi="Arial" w:cs="Arial"/>
          <w:i/>
          <w:iCs/>
          <w:color w:val="222222"/>
          <w:szCs w:val="24"/>
          <w:shd w:val="clear" w:color="auto" w:fill="FFFFFF"/>
        </w:rPr>
        <w:t>International Journal of Hospitality Management</w:t>
      </w:r>
      <w:r w:rsidRPr="00002D7D">
        <w:rPr>
          <w:rFonts w:ascii="Arial" w:hAnsi="Arial" w:cs="Arial"/>
          <w:color w:val="222222"/>
          <w:szCs w:val="24"/>
          <w:shd w:val="clear" w:color="auto" w:fill="FFFFFF"/>
        </w:rPr>
        <w:t>, </w:t>
      </w:r>
      <w:r w:rsidRPr="00002D7D">
        <w:rPr>
          <w:rFonts w:ascii="Arial" w:hAnsi="Arial" w:cs="Arial"/>
          <w:i/>
          <w:iCs/>
          <w:color w:val="222222"/>
          <w:szCs w:val="24"/>
          <w:shd w:val="clear" w:color="auto" w:fill="FFFFFF"/>
        </w:rPr>
        <w:t>109</w:t>
      </w:r>
      <w:r w:rsidRPr="00002D7D">
        <w:rPr>
          <w:rFonts w:ascii="Arial" w:hAnsi="Arial" w:cs="Arial"/>
          <w:color w:val="222222"/>
          <w:szCs w:val="24"/>
          <w:shd w:val="clear" w:color="auto" w:fill="FFFFFF"/>
        </w:rPr>
        <w:t>, p.103366.</w:t>
      </w:r>
    </w:p>
    <w:p w14:paraId="59BE522D" w14:textId="77777777" w:rsidR="005F441A" w:rsidRPr="00002D7D" w:rsidRDefault="005F441A" w:rsidP="00B87AFF">
      <w:pPr>
        <w:spacing w:line="360" w:lineRule="auto"/>
        <w:jc w:val="both"/>
        <w:rPr>
          <w:rFonts w:ascii="Arial" w:hAnsi="Arial" w:cs="Arial"/>
          <w:szCs w:val="24"/>
          <w:lang w:val="en-GB"/>
        </w:rPr>
      </w:pPr>
      <w:proofErr w:type="spellStart"/>
      <w:r w:rsidRPr="00002D7D">
        <w:rPr>
          <w:rFonts w:ascii="Arial" w:hAnsi="Arial" w:cs="Arial"/>
          <w:color w:val="222222"/>
          <w:szCs w:val="24"/>
          <w:shd w:val="clear" w:color="auto" w:fill="FFFFFF"/>
        </w:rPr>
        <w:lastRenderedPageBreak/>
        <w:t>Rassal</w:t>
      </w:r>
      <w:proofErr w:type="spellEnd"/>
      <w:r w:rsidRPr="00002D7D">
        <w:rPr>
          <w:rFonts w:ascii="Arial" w:hAnsi="Arial" w:cs="Arial"/>
          <w:color w:val="222222"/>
          <w:szCs w:val="24"/>
          <w:shd w:val="clear" w:color="auto" w:fill="FFFFFF"/>
        </w:rPr>
        <w:t>, C., Correia, A. and Serra, F., 2023. Understanding Online Reviews in All-Inclusive Hotels Servicescape: A Fuzzy Set Approach. </w:t>
      </w:r>
      <w:r w:rsidRPr="00002D7D">
        <w:rPr>
          <w:rFonts w:ascii="Arial" w:hAnsi="Arial" w:cs="Arial"/>
          <w:i/>
          <w:iCs/>
          <w:color w:val="222222"/>
          <w:szCs w:val="24"/>
          <w:shd w:val="clear" w:color="auto" w:fill="FFFFFF"/>
        </w:rPr>
        <w:t>Journal of Quality Assurance in Hospitality &amp; Tourism</w:t>
      </w:r>
      <w:r w:rsidRPr="00002D7D">
        <w:rPr>
          <w:rFonts w:ascii="Arial" w:hAnsi="Arial" w:cs="Arial"/>
          <w:color w:val="222222"/>
          <w:szCs w:val="24"/>
          <w:shd w:val="clear" w:color="auto" w:fill="FFFFFF"/>
        </w:rPr>
        <w:t>, pp.1-28.</w:t>
      </w:r>
    </w:p>
    <w:p w14:paraId="75636601" w14:textId="77777777" w:rsidR="005F441A" w:rsidRPr="00002D7D" w:rsidRDefault="005F441A" w:rsidP="00B87AFF">
      <w:pPr>
        <w:spacing w:line="360" w:lineRule="auto"/>
        <w:jc w:val="both"/>
        <w:rPr>
          <w:rFonts w:ascii="Arial" w:hAnsi="Arial" w:cs="Arial"/>
          <w:szCs w:val="24"/>
          <w:lang w:val="en-GB"/>
        </w:rPr>
      </w:pPr>
      <w:r w:rsidRPr="00002D7D">
        <w:rPr>
          <w:rFonts w:ascii="Arial" w:hAnsi="Arial" w:cs="Arial"/>
          <w:color w:val="222222"/>
          <w:szCs w:val="24"/>
          <w:shd w:val="clear" w:color="auto" w:fill="FFFFFF"/>
        </w:rPr>
        <w:t xml:space="preserve">Rehman, S.U., </w:t>
      </w:r>
      <w:proofErr w:type="spellStart"/>
      <w:r w:rsidRPr="00002D7D">
        <w:rPr>
          <w:rFonts w:ascii="Arial" w:hAnsi="Arial" w:cs="Arial"/>
          <w:color w:val="222222"/>
          <w:szCs w:val="24"/>
          <w:shd w:val="clear" w:color="auto" w:fill="FFFFFF"/>
        </w:rPr>
        <w:t>Elrehail</w:t>
      </w:r>
      <w:proofErr w:type="spellEnd"/>
      <w:r w:rsidRPr="00002D7D">
        <w:rPr>
          <w:rFonts w:ascii="Arial" w:hAnsi="Arial" w:cs="Arial"/>
          <w:color w:val="222222"/>
          <w:szCs w:val="24"/>
          <w:shd w:val="clear" w:color="auto" w:fill="FFFFFF"/>
        </w:rPr>
        <w:t xml:space="preserve">, H., </w:t>
      </w:r>
      <w:proofErr w:type="spellStart"/>
      <w:r w:rsidRPr="00002D7D">
        <w:rPr>
          <w:rFonts w:ascii="Arial" w:hAnsi="Arial" w:cs="Arial"/>
          <w:color w:val="222222"/>
          <w:szCs w:val="24"/>
          <w:shd w:val="clear" w:color="auto" w:fill="FFFFFF"/>
        </w:rPr>
        <w:t>Alshwayat</w:t>
      </w:r>
      <w:proofErr w:type="spellEnd"/>
      <w:r w:rsidRPr="00002D7D">
        <w:rPr>
          <w:rFonts w:ascii="Arial" w:hAnsi="Arial" w:cs="Arial"/>
          <w:color w:val="222222"/>
          <w:szCs w:val="24"/>
          <w:shd w:val="clear" w:color="auto" w:fill="FFFFFF"/>
        </w:rPr>
        <w:t xml:space="preserve">, D., Ibrahim, B. and </w:t>
      </w:r>
      <w:proofErr w:type="spellStart"/>
      <w:r w:rsidRPr="00002D7D">
        <w:rPr>
          <w:rFonts w:ascii="Arial" w:hAnsi="Arial" w:cs="Arial"/>
          <w:color w:val="222222"/>
          <w:szCs w:val="24"/>
          <w:shd w:val="clear" w:color="auto" w:fill="FFFFFF"/>
        </w:rPr>
        <w:t>Alami</w:t>
      </w:r>
      <w:proofErr w:type="spellEnd"/>
      <w:r w:rsidRPr="00002D7D">
        <w:rPr>
          <w:rFonts w:ascii="Arial" w:hAnsi="Arial" w:cs="Arial"/>
          <w:color w:val="222222"/>
          <w:szCs w:val="24"/>
          <w:shd w:val="clear" w:color="auto" w:fill="FFFFFF"/>
        </w:rPr>
        <w:t>, R., 2023. Linking hotel environmental management initiatives and sustainable hotel performance through employees’ eco-friendly behaviour and environmental strategies: a moderated-mediated model. </w:t>
      </w:r>
      <w:r w:rsidRPr="00002D7D">
        <w:rPr>
          <w:rFonts w:ascii="Arial" w:hAnsi="Arial" w:cs="Arial"/>
          <w:i/>
          <w:iCs/>
          <w:color w:val="222222"/>
          <w:szCs w:val="24"/>
          <w:shd w:val="clear" w:color="auto" w:fill="FFFFFF"/>
        </w:rPr>
        <w:t>European Business Review</w:t>
      </w:r>
      <w:r w:rsidRPr="00002D7D">
        <w:rPr>
          <w:rFonts w:ascii="Arial" w:hAnsi="Arial" w:cs="Arial"/>
          <w:color w:val="222222"/>
          <w:szCs w:val="24"/>
          <w:shd w:val="clear" w:color="auto" w:fill="FFFFFF"/>
        </w:rPr>
        <w:t>, (ahead-of-print).</w:t>
      </w:r>
    </w:p>
    <w:p w14:paraId="014D3685" w14:textId="77777777" w:rsidR="005F441A" w:rsidRPr="00002D7D" w:rsidRDefault="005F441A" w:rsidP="00B87AFF">
      <w:pPr>
        <w:spacing w:line="360" w:lineRule="auto"/>
        <w:jc w:val="both"/>
        <w:rPr>
          <w:rFonts w:ascii="Arial" w:hAnsi="Arial" w:cs="Arial"/>
          <w:szCs w:val="24"/>
          <w:lang w:val="en-GB"/>
        </w:rPr>
      </w:pPr>
      <w:r w:rsidRPr="00002D7D">
        <w:rPr>
          <w:rFonts w:ascii="Arial" w:hAnsi="Arial" w:cs="Arial"/>
          <w:color w:val="222222"/>
          <w:szCs w:val="24"/>
          <w:shd w:val="clear" w:color="auto" w:fill="FFFFFF"/>
        </w:rPr>
        <w:t>Shay, R., 2023. 8 Cross-Cultural Understanding of the Global Multicultural Tourism Workforce: The Case of Israel (Eilat) and Jordan (Aqaba). </w:t>
      </w:r>
      <w:r w:rsidRPr="00002D7D">
        <w:rPr>
          <w:rFonts w:ascii="Arial" w:hAnsi="Arial" w:cs="Arial"/>
          <w:i/>
          <w:iCs/>
          <w:color w:val="222222"/>
          <w:szCs w:val="24"/>
          <w:shd w:val="clear" w:color="auto" w:fill="FFFFFF"/>
        </w:rPr>
        <w:t>Planning and Development</w:t>
      </w:r>
      <w:r w:rsidRPr="00002D7D">
        <w:rPr>
          <w:rFonts w:ascii="Arial" w:hAnsi="Arial" w:cs="Arial"/>
          <w:color w:val="222222"/>
          <w:szCs w:val="24"/>
          <w:shd w:val="clear" w:color="auto" w:fill="FFFFFF"/>
        </w:rPr>
        <w:t>, p.111.</w:t>
      </w:r>
    </w:p>
    <w:p w14:paraId="0A312D10" w14:textId="77777777" w:rsidR="005F441A" w:rsidRPr="00002D7D" w:rsidRDefault="005F441A" w:rsidP="00B87AFF">
      <w:pPr>
        <w:spacing w:line="360" w:lineRule="auto"/>
        <w:jc w:val="both"/>
        <w:rPr>
          <w:rFonts w:ascii="Arial" w:hAnsi="Arial" w:cs="Arial"/>
          <w:color w:val="222222"/>
          <w:szCs w:val="24"/>
          <w:shd w:val="clear" w:color="auto" w:fill="FFFFFF"/>
        </w:rPr>
      </w:pPr>
      <w:r w:rsidRPr="00002D7D">
        <w:rPr>
          <w:rFonts w:ascii="Arial" w:hAnsi="Arial" w:cs="Arial"/>
          <w:color w:val="222222"/>
          <w:szCs w:val="24"/>
          <w:shd w:val="clear" w:color="auto" w:fill="FFFFFF"/>
        </w:rPr>
        <w:t xml:space="preserve">Singh, P., Arora, L. and Choudhry, A., 2023. Consumer </w:t>
      </w:r>
      <w:proofErr w:type="spellStart"/>
      <w:r w:rsidRPr="00002D7D">
        <w:rPr>
          <w:rFonts w:ascii="Arial" w:hAnsi="Arial" w:cs="Arial"/>
          <w:color w:val="222222"/>
          <w:szCs w:val="24"/>
          <w:shd w:val="clear" w:color="auto" w:fill="FFFFFF"/>
        </w:rPr>
        <w:t>Behavior</w:t>
      </w:r>
      <w:proofErr w:type="spellEnd"/>
      <w:r w:rsidRPr="00002D7D">
        <w:rPr>
          <w:rFonts w:ascii="Arial" w:hAnsi="Arial" w:cs="Arial"/>
          <w:color w:val="222222"/>
          <w:szCs w:val="24"/>
          <w:shd w:val="clear" w:color="auto" w:fill="FFFFFF"/>
        </w:rPr>
        <w:t xml:space="preserve"> in the Service Industry: An Integrative Literature Review and Research Agenda. </w:t>
      </w:r>
      <w:r w:rsidRPr="00002D7D">
        <w:rPr>
          <w:rFonts w:ascii="Arial" w:hAnsi="Arial" w:cs="Arial"/>
          <w:i/>
          <w:iCs/>
          <w:color w:val="222222"/>
          <w:szCs w:val="24"/>
          <w:shd w:val="clear" w:color="auto" w:fill="FFFFFF"/>
        </w:rPr>
        <w:t>Sustainability</w:t>
      </w:r>
      <w:r w:rsidRPr="00002D7D">
        <w:rPr>
          <w:rFonts w:ascii="Arial" w:hAnsi="Arial" w:cs="Arial"/>
          <w:color w:val="222222"/>
          <w:szCs w:val="24"/>
          <w:shd w:val="clear" w:color="auto" w:fill="FFFFFF"/>
        </w:rPr>
        <w:t>, </w:t>
      </w:r>
      <w:r w:rsidRPr="00002D7D">
        <w:rPr>
          <w:rFonts w:ascii="Arial" w:hAnsi="Arial" w:cs="Arial"/>
          <w:i/>
          <w:iCs/>
          <w:color w:val="222222"/>
          <w:szCs w:val="24"/>
          <w:shd w:val="clear" w:color="auto" w:fill="FFFFFF"/>
        </w:rPr>
        <w:t>15</w:t>
      </w:r>
      <w:r w:rsidRPr="00002D7D">
        <w:rPr>
          <w:rFonts w:ascii="Arial" w:hAnsi="Arial" w:cs="Arial"/>
          <w:color w:val="222222"/>
          <w:szCs w:val="24"/>
          <w:shd w:val="clear" w:color="auto" w:fill="FFFFFF"/>
        </w:rPr>
        <w:t>(1), p.250.</w:t>
      </w:r>
    </w:p>
    <w:p w14:paraId="1B9A80C1" w14:textId="77777777" w:rsidR="005F441A" w:rsidRPr="00002D7D" w:rsidRDefault="005F441A" w:rsidP="00B87AFF">
      <w:pPr>
        <w:spacing w:line="360" w:lineRule="auto"/>
        <w:jc w:val="both"/>
        <w:rPr>
          <w:rFonts w:ascii="Arial" w:hAnsi="Arial" w:cs="Arial"/>
          <w:color w:val="222222"/>
          <w:szCs w:val="24"/>
          <w:shd w:val="clear" w:color="auto" w:fill="FFFFFF"/>
        </w:rPr>
      </w:pPr>
      <w:proofErr w:type="spellStart"/>
      <w:r w:rsidRPr="00002D7D">
        <w:rPr>
          <w:rFonts w:ascii="Arial" w:hAnsi="Arial" w:cs="Arial"/>
          <w:color w:val="222222"/>
          <w:szCs w:val="24"/>
          <w:shd w:val="clear" w:color="auto" w:fill="FFFFFF"/>
        </w:rPr>
        <w:t>Vasić</w:t>
      </w:r>
      <w:proofErr w:type="spellEnd"/>
      <w:r w:rsidRPr="00002D7D">
        <w:rPr>
          <w:rFonts w:ascii="Arial" w:hAnsi="Arial" w:cs="Arial"/>
          <w:color w:val="222222"/>
          <w:szCs w:val="24"/>
          <w:shd w:val="clear" w:color="auto" w:fill="FFFFFF"/>
        </w:rPr>
        <w:t xml:space="preserve">, Ž. and </w:t>
      </w:r>
      <w:proofErr w:type="spellStart"/>
      <w:r w:rsidRPr="00002D7D">
        <w:rPr>
          <w:rFonts w:ascii="Arial" w:hAnsi="Arial" w:cs="Arial"/>
          <w:color w:val="222222"/>
          <w:szCs w:val="24"/>
          <w:shd w:val="clear" w:color="auto" w:fill="FFFFFF"/>
        </w:rPr>
        <w:t>Petrović</w:t>
      </w:r>
      <w:proofErr w:type="spellEnd"/>
      <w:r w:rsidRPr="00002D7D">
        <w:rPr>
          <w:rFonts w:ascii="Arial" w:hAnsi="Arial" w:cs="Arial"/>
          <w:color w:val="222222"/>
          <w:szCs w:val="24"/>
          <w:shd w:val="clear" w:color="auto" w:fill="FFFFFF"/>
        </w:rPr>
        <w:t>, P., 2023. THE ROLE AND IMPORTANCE OF EMPLOYEE PERFORMANCE ASSESSMENT FOR THE SUCCESS OF HOTELS IN BELGRADE. </w:t>
      </w:r>
      <w:r w:rsidRPr="00002D7D">
        <w:rPr>
          <w:rFonts w:ascii="Arial" w:hAnsi="Arial" w:cs="Arial"/>
          <w:i/>
          <w:iCs/>
          <w:color w:val="222222"/>
          <w:szCs w:val="24"/>
          <w:shd w:val="clear" w:color="auto" w:fill="FFFFFF"/>
        </w:rPr>
        <w:t>TEME</w:t>
      </w:r>
      <w:r w:rsidRPr="00002D7D">
        <w:rPr>
          <w:rFonts w:ascii="Arial" w:hAnsi="Arial" w:cs="Arial"/>
          <w:color w:val="222222"/>
          <w:szCs w:val="24"/>
          <w:shd w:val="clear" w:color="auto" w:fill="FFFFFF"/>
        </w:rPr>
        <w:t>, pp.1051-1070.</w:t>
      </w:r>
    </w:p>
    <w:p w14:paraId="114A2519" w14:textId="77777777" w:rsidR="005F441A" w:rsidRPr="00002D7D" w:rsidRDefault="005F441A" w:rsidP="00B87AFF">
      <w:pPr>
        <w:spacing w:line="360" w:lineRule="auto"/>
        <w:jc w:val="both"/>
        <w:rPr>
          <w:rFonts w:ascii="Arial" w:hAnsi="Arial" w:cs="Arial"/>
          <w:color w:val="222222"/>
          <w:szCs w:val="24"/>
          <w:shd w:val="clear" w:color="auto" w:fill="FFFFFF"/>
        </w:rPr>
      </w:pPr>
      <w:proofErr w:type="spellStart"/>
      <w:r w:rsidRPr="00002D7D">
        <w:rPr>
          <w:rFonts w:ascii="Arial" w:hAnsi="Arial" w:cs="Arial"/>
          <w:color w:val="222222"/>
          <w:szCs w:val="24"/>
          <w:shd w:val="clear" w:color="auto" w:fill="FFFFFF"/>
        </w:rPr>
        <w:t>Wegscheider</w:t>
      </w:r>
      <w:proofErr w:type="spellEnd"/>
      <w:r w:rsidRPr="00002D7D">
        <w:rPr>
          <w:rFonts w:ascii="Arial" w:hAnsi="Arial" w:cs="Arial"/>
          <w:color w:val="222222"/>
          <w:szCs w:val="24"/>
          <w:shd w:val="clear" w:color="auto" w:fill="FFFFFF"/>
        </w:rPr>
        <w:t xml:space="preserve">, K., 2023. Challenges and opportunities in headquarter-subsidiary relationships for Sales Teams in a hotel chain/submitted by Katharina </w:t>
      </w:r>
      <w:proofErr w:type="spellStart"/>
      <w:r w:rsidRPr="00002D7D">
        <w:rPr>
          <w:rFonts w:ascii="Arial" w:hAnsi="Arial" w:cs="Arial"/>
          <w:color w:val="222222"/>
          <w:szCs w:val="24"/>
          <w:shd w:val="clear" w:color="auto" w:fill="FFFFFF"/>
        </w:rPr>
        <w:t>Wegscheider</w:t>
      </w:r>
      <w:proofErr w:type="spellEnd"/>
      <w:r w:rsidRPr="00002D7D">
        <w:rPr>
          <w:rFonts w:ascii="Arial" w:hAnsi="Arial" w:cs="Arial"/>
          <w:color w:val="222222"/>
          <w:szCs w:val="24"/>
          <w:shd w:val="clear" w:color="auto" w:fill="FFFFFF"/>
        </w:rPr>
        <w:t>.</w:t>
      </w:r>
    </w:p>
    <w:p w14:paraId="05C94910" w14:textId="46905D05" w:rsidR="00952A8D" w:rsidRPr="00002D7D" w:rsidRDefault="00952A8D" w:rsidP="008431AD">
      <w:pPr>
        <w:spacing w:line="360" w:lineRule="auto"/>
        <w:jc w:val="both"/>
        <w:rPr>
          <w:rFonts w:ascii="Arial" w:hAnsi="Arial" w:cs="Arial"/>
          <w:szCs w:val="24"/>
          <w:lang w:val="en-GB"/>
        </w:rPr>
      </w:pPr>
    </w:p>
    <w:sectPr w:rsidR="00952A8D" w:rsidRPr="00002D7D" w:rsidSect="00672092">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FED1C" w14:textId="77777777" w:rsidR="001A0417" w:rsidRDefault="001A0417" w:rsidP="00672092">
      <w:pPr>
        <w:spacing w:after="0" w:line="240" w:lineRule="auto"/>
      </w:pPr>
      <w:r>
        <w:separator/>
      </w:r>
    </w:p>
  </w:endnote>
  <w:endnote w:type="continuationSeparator" w:id="0">
    <w:p w14:paraId="732B9DE8" w14:textId="77777777" w:rsidR="001A0417" w:rsidRDefault="001A0417" w:rsidP="00672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15572" w14:textId="77777777" w:rsidR="001A0417" w:rsidRDefault="001A0417" w:rsidP="00672092">
      <w:pPr>
        <w:spacing w:after="0" w:line="240" w:lineRule="auto"/>
      </w:pPr>
      <w:r>
        <w:separator/>
      </w:r>
    </w:p>
  </w:footnote>
  <w:footnote w:type="continuationSeparator" w:id="0">
    <w:p w14:paraId="0D06A2DA" w14:textId="77777777" w:rsidR="001A0417" w:rsidRDefault="001A0417" w:rsidP="00672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BB64B" w14:textId="200EAF4B" w:rsidR="00672092" w:rsidRDefault="00672092">
    <w:pPr>
      <w:pStyle w:val="Header"/>
    </w:pPr>
    <w:r>
      <w:rPr>
        <w:noProof/>
      </w:rPr>
      <mc:AlternateContent>
        <mc:Choice Requires="wps">
          <w:drawing>
            <wp:anchor distT="0" distB="0" distL="114300" distR="114300" simplePos="0" relativeHeight="251660288" behindDoc="0" locked="0" layoutInCell="0" allowOverlap="1" wp14:anchorId="6E6795A1" wp14:editId="16E422F9">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9E241" w14:textId="730FA62C" w:rsidR="00672092" w:rsidRPr="00672092" w:rsidRDefault="00672092">
                          <w:pPr>
                            <w:spacing w:after="0" w:line="240" w:lineRule="auto"/>
                            <w:jc w:val="right"/>
                            <w:rPr>
                              <w:noProof/>
                              <w:lang w:val="en-US"/>
                            </w:rPr>
                          </w:pPr>
                          <w:r>
                            <w:rPr>
                              <w:noProof/>
                              <w:lang w:val="en-US"/>
                            </w:rPr>
                            <w:t>BMIH4003</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6E6795A1" id="_x0000_t202" coordsize="21600,21600" o:spt="202" path="m,l,21600r21600,l21600,xe">
              <v:stroke joinstyle="miter"/>
              <v:path gradientshapeok="t" o:connecttype="rect"/>
            </v:shapetype>
            <v:shape id="Text Box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" o:allowincell="f" filled="f" stroked="f">
              <v:textbox style="mso-fit-shape-to-text:t" inset=",0,,0">
                <w:txbxContent>
                  <w:p w14:paraId="5AE9E241" w14:textId="730FA62C" w:rsidR="00672092" w:rsidRPr="00672092" w:rsidRDefault="00672092">
                    <w:pPr>
                      <w:spacing w:after="0" w:line="240" w:lineRule="auto"/>
                      <w:jc w:val="right"/>
                      <w:rPr>
                        <w:noProof/>
                        <w:lang w:val="en-US"/>
                      </w:rPr>
                    </w:pPr>
                    <w:r>
                      <w:rPr>
                        <w:noProof/>
                        <w:lang w:val="en-US"/>
                      </w:rPr>
                      <w:t>BMIH4003</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491E6A12" wp14:editId="2ED8168C">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7805C323" w14:textId="77777777" w:rsidR="00672092" w:rsidRDefault="00672092">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491E6A12" id="Text Box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" o:allowincell="f" fillcolor="#fabf8f [1945]" stroked="f">
              <v:textbox style="mso-fit-shape-to-text:t" inset=",0,,0">
                <w:txbxContent>
                  <w:p w14:paraId="7805C323" w14:textId="77777777" w:rsidR="00672092" w:rsidRDefault="00672092">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E0A4C" w14:textId="72F02F7A" w:rsidR="00672092" w:rsidRPr="00672092" w:rsidRDefault="00672092">
    <w:pPr>
      <w:pStyle w:val="Header"/>
      <w:rPr>
        <w:lang w:val="en-US"/>
      </w:rPr>
    </w:pPr>
    <w:r>
      <w:rPr>
        <w:lang w:val="en-US"/>
      </w:rPr>
      <w:t>RUNNING HEAD: BMIH4003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425F3"/>
    <w:multiLevelType w:val="hybridMultilevel"/>
    <w:tmpl w:val="1A7C63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CAA3945"/>
    <w:multiLevelType w:val="hybridMultilevel"/>
    <w:tmpl w:val="97AAEE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6062704">
    <w:abstractNumId w:val="0"/>
  </w:num>
  <w:num w:numId="2" w16cid:durableId="1925383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092"/>
    <w:rsid w:val="00002D7D"/>
    <w:rsid w:val="0013283B"/>
    <w:rsid w:val="00183526"/>
    <w:rsid w:val="001A0417"/>
    <w:rsid w:val="001D2AFA"/>
    <w:rsid w:val="00216592"/>
    <w:rsid w:val="002B0CDD"/>
    <w:rsid w:val="00347FEC"/>
    <w:rsid w:val="0036052B"/>
    <w:rsid w:val="005A1800"/>
    <w:rsid w:val="005E4EC0"/>
    <w:rsid w:val="005F441A"/>
    <w:rsid w:val="00672092"/>
    <w:rsid w:val="007A5B9C"/>
    <w:rsid w:val="007F7962"/>
    <w:rsid w:val="008431AD"/>
    <w:rsid w:val="00941623"/>
    <w:rsid w:val="00952A8D"/>
    <w:rsid w:val="009F3425"/>
    <w:rsid w:val="00B87AFF"/>
    <w:rsid w:val="00C94D0E"/>
    <w:rsid w:val="00CF01A4"/>
    <w:rsid w:val="00D7321D"/>
    <w:rsid w:val="00F36AEB"/>
    <w:rsid w:val="00FE52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B4513"/>
  <w15:chartTrackingRefBased/>
  <w15:docId w15:val="{FC731717-ABAA-49E6-A257-A6A545C78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62"/>
    <w:rPr>
      <w:rFonts w:ascii="Times New Roman" w:hAnsi="Times New Roman"/>
      <w:sz w:val="24"/>
    </w:rPr>
  </w:style>
  <w:style w:type="paragraph" w:styleId="Heading1">
    <w:name w:val="heading 1"/>
    <w:basedOn w:val="Normal"/>
    <w:next w:val="Normal"/>
    <w:link w:val="Heading1Char"/>
    <w:uiPriority w:val="9"/>
    <w:qFormat/>
    <w:rsid w:val="007F796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F7962"/>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6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7F7962"/>
    <w:rPr>
      <w:rFonts w:ascii="Times New Roman" w:eastAsiaTheme="majorEastAsia" w:hAnsi="Times New Roman" w:cstheme="majorBidi"/>
      <w:b/>
      <w:bCs/>
      <w:color w:val="4F81BD" w:themeColor="accent1"/>
      <w:sz w:val="26"/>
      <w:szCs w:val="26"/>
    </w:rPr>
  </w:style>
  <w:style w:type="paragraph" w:styleId="Header">
    <w:name w:val="header"/>
    <w:basedOn w:val="Normal"/>
    <w:link w:val="HeaderChar"/>
    <w:uiPriority w:val="99"/>
    <w:unhideWhenUsed/>
    <w:rsid w:val="00672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092"/>
    <w:rPr>
      <w:rFonts w:ascii="Times New Roman" w:hAnsi="Times New Roman"/>
      <w:sz w:val="24"/>
    </w:rPr>
  </w:style>
  <w:style w:type="paragraph" w:styleId="Footer">
    <w:name w:val="footer"/>
    <w:basedOn w:val="Normal"/>
    <w:link w:val="FooterChar"/>
    <w:uiPriority w:val="99"/>
    <w:unhideWhenUsed/>
    <w:rsid w:val="00672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092"/>
    <w:rPr>
      <w:rFonts w:ascii="Times New Roman" w:hAnsi="Times New Roman"/>
      <w:sz w:val="24"/>
    </w:rPr>
  </w:style>
  <w:style w:type="paragraph" w:styleId="TOCHeading">
    <w:name w:val="TOC Heading"/>
    <w:basedOn w:val="Heading1"/>
    <w:next w:val="Normal"/>
    <w:uiPriority w:val="39"/>
    <w:unhideWhenUsed/>
    <w:qFormat/>
    <w:rsid w:val="00672092"/>
    <w:pPr>
      <w:spacing w:before="240" w:line="259" w:lineRule="auto"/>
      <w:outlineLvl w:val="9"/>
    </w:pPr>
    <w:rPr>
      <w:rFonts w:asciiTheme="majorHAnsi" w:hAnsiTheme="majorHAnsi"/>
      <w:b w:val="0"/>
      <w:bCs w:val="0"/>
      <w:color w:val="365F91" w:themeColor="accent1" w:themeShade="BF"/>
      <w:kern w:val="0"/>
      <w:sz w:val="32"/>
      <w:szCs w:val="32"/>
      <w:lang w:val="en-US"/>
      <w14:ligatures w14:val="none"/>
    </w:rPr>
  </w:style>
  <w:style w:type="paragraph" w:styleId="ListParagraph">
    <w:name w:val="List Paragraph"/>
    <w:basedOn w:val="Normal"/>
    <w:uiPriority w:val="34"/>
    <w:qFormat/>
    <w:rsid w:val="00D7321D"/>
    <w:pPr>
      <w:ind w:left="720"/>
      <w:contextualSpacing/>
    </w:pPr>
  </w:style>
  <w:style w:type="paragraph" w:styleId="TOC1">
    <w:name w:val="toc 1"/>
    <w:basedOn w:val="Normal"/>
    <w:next w:val="Normal"/>
    <w:autoRedefine/>
    <w:uiPriority w:val="39"/>
    <w:unhideWhenUsed/>
    <w:rsid w:val="008431AD"/>
    <w:pPr>
      <w:spacing w:after="100"/>
    </w:pPr>
  </w:style>
  <w:style w:type="paragraph" w:styleId="TOC2">
    <w:name w:val="toc 2"/>
    <w:basedOn w:val="Normal"/>
    <w:next w:val="Normal"/>
    <w:autoRedefine/>
    <w:uiPriority w:val="39"/>
    <w:unhideWhenUsed/>
    <w:rsid w:val="008431AD"/>
    <w:pPr>
      <w:spacing w:after="100"/>
      <w:ind w:left="240"/>
    </w:pPr>
  </w:style>
  <w:style w:type="character" w:styleId="Hyperlink">
    <w:name w:val="Hyperlink"/>
    <w:basedOn w:val="DefaultParagraphFont"/>
    <w:uiPriority w:val="99"/>
    <w:unhideWhenUsed/>
    <w:rsid w:val="008431AD"/>
    <w:rPr>
      <w:color w:val="0000FF" w:themeColor="hyperlink"/>
      <w:u w:val="single"/>
    </w:rPr>
  </w:style>
  <w:style w:type="paragraph" w:styleId="NoSpacing">
    <w:name w:val="No Spacing"/>
    <w:link w:val="NoSpacingChar"/>
    <w:uiPriority w:val="1"/>
    <w:qFormat/>
    <w:rsid w:val="00002D7D"/>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002D7D"/>
    <w:rPr>
      <w:rFonts w:eastAsiaTheme="minorEastAsia"/>
      <w:kern w:val="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1EDF13FAA82C34E82C8EDF8348F20AC"/>
        <w:category>
          <w:name w:val="General"/>
          <w:gallery w:val="placeholder"/>
        </w:category>
        <w:types>
          <w:type w:val="bbPlcHdr"/>
        </w:types>
        <w:behaviors>
          <w:behavior w:val="content"/>
        </w:behaviors>
        <w:guid w:val="{C54B0306-B786-974A-B847-1EACE5C00A2E}"/>
      </w:docPartPr>
      <w:docPartBody>
        <w:p w:rsidR="00000000" w:rsidRDefault="00685827" w:rsidP="00685827">
          <w:pPr>
            <w:pStyle w:val="B1EDF13FAA82C34E82C8EDF8348F20A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827"/>
    <w:rsid w:val="0050580E"/>
    <w:rsid w:val="00685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EDF13FAA82C34E82C8EDF8348F20AC">
    <w:name w:val="B1EDF13FAA82C34E82C8EDF8348F20AC"/>
    <w:rsid w:val="00685827"/>
  </w:style>
  <w:style w:type="paragraph" w:customStyle="1" w:styleId="D0A16B275AED8941A034D18CE9A7289E">
    <w:name w:val="D0A16B275AED8941A034D18CE9A7289E"/>
    <w:rsid w:val="006858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A01FC-F39F-4FB4-BAA9-34214BBC8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and service culture’</dc:title>
  <dc:subject/>
  <dc:creator>Subham Mukherjee</dc:creator>
  <cp:keywords/>
  <dc:description/>
  <cp:lastModifiedBy>Madalina Duta (2218871)</cp:lastModifiedBy>
  <cp:revision>3</cp:revision>
  <dcterms:created xsi:type="dcterms:W3CDTF">2023-06-08T19:27:00Z</dcterms:created>
  <dcterms:modified xsi:type="dcterms:W3CDTF">2023-06-08T19:39:00Z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0f473f19-e5d5-4495-a97f-b54c4e053f9b</vt:lpwstr>
  </property>
</Properties>
</file>