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77777777" w:rsidR="00CE6A00" w:rsidRPr="004C3A0B" w:rsidRDefault="00CE6A00" w:rsidP="008C4441">
            <w:pPr>
              <w:rPr>
                <w:rFonts w:ascii="Arial" w:hAnsi="Arial" w:cs="Arial"/>
                <w:sz w:val="22"/>
                <w:szCs w:val="22"/>
              </w:rPr>
            </w:pP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6709139" w:rsidR="00425DA7" w:rsidRDefault="0057245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0B029D42" w:rsidR="003257BD" w:rsidRPr="004C3A0B" w:rsidRDefault="00572451"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50C94816" w:rsidR="003257BD" w:rsidRPr="004C3A0B" w:rsidRDefault="00572451"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05A41AB8" w:rsidR="003257BD" w:rsidRPr="004C3A0B" w:rsidRDefault="00572451" w:rsidP="008C4441">
            <w:pPr>
              <w:rPr>
                <w:rFonts w:ascii="Arial" w:hAnsi="Arial" w:cs="Arial"/>
                <w:sz w:val="22"/>
                <w:szCs w:val="22"/>
              </w:rPr>
            </w:pPr>
            <w:r>
              <w:rPr>
                <w:rFonts w:ascii="Arial" w:hAnsi="Arial" w:cs="Arial"/>
                <w:sz w:val="22"/>
                <w:szCs w:val="22"/>
              </w:rPr>
              <w:t>1816532@student.uwtsd.ac.uk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3EDE114" w:rsidR="003257BD" w:rsidRPr="004C3A0B" w:rsidRDefault="00572451" w:rsidP="008C4441">
            <w:pPr>
              <w:rPr>
                <w:rFonts w:ascii="Arial" w:hAnsi="Arial" w:cs="Arial"/>
                <w:sz w:val="22"/>
                <w:szCs w:val="22"/>
              </w:rPr>
            </w:pPr>
            <w:r>
              <w:rPr>
                <w:rFonts w:ascii="Arial" w:hAnsi="Arial" w:cs="Arial"/>
                <w:sz w:val="22"/>
                <w:szCs w:val="22"/>
              </w:rPr>
              <w:t>07845584869</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186993B4" w:rsidR="00090CF7" w:rsidRPr="004C3A0B" w:rsidRDefault="00572451" w:rsidP="00090CF7">
            <w:pPr>
              <w:rPr>
                <w:rFonts w:ascii="Arial" w:hAnsi="Arial" w:cs="Arial"/>
                <w:sz w:val="22"/>
                <w:szCs w:val="22"/>
              </w:rPr>
            </w:pPr>
            <w:r>
              <w:rPr>
                <w:rFonts w:ascii="Arial" w:hAnsi="Arial" w:cs="Arial"/>
                <w:sz w:val="22"/>
                <w:szCs w:val="22"/>
              </w:rPr>
              <w:t>1816532</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598EDF90" w:rsidR="00090CF7" w:rsidRPr="004C3A0B" w:rsidRDefault="00572451" w:rsidP="00090CF7">
            <w:pPr>
              <w:rPr>
                <w:rFonts w:ascii="Arial" w:hAnsi="Arial" w:cs="Arial"/>
                <w:sz w:val="22"/>
                <w:szCs w:val="22"/>
              </w:rPr>
            </w:pPr>
            <w:r>
              <w:rPr>
                <w:rFonts w:ascii="Arial" w:hAnsi="Arial" w:cs="Arial"/>
                <w:sz w:val="22"/>
                <w:szCs w:val="22"/>
              </w:rPr>
              <w:t>Professional Policing</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24772A9D" w:rsidR="00090CF7" w:rsidRPr="004C3A0B" w:rsidRDefault="00572451" w:rsidP="00090CF7">
            <w:pPr>
              <w:rPr>
                <w:rFonts w:ascii="Arial" w:hAnsi="Arial" w:cs="Arial"/>
                <w:sz w:val="22"/>
                <w:szCs w:val="22"/>
              </w:rPr>
            </w:pPr>
            <w:r>
              <w:rPr>
                <w:rFonts w:ascii="Arial" w:hAnsi="Arial" w:cs="Arial"/>
                <w:sz w:val="22"/>
                <w:szCs w:val="22"/>
              </w:rPr>
              <w:t>Jane Thomas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63FCEC6" w:rsidR="00A51109" w:rsidRPr="00065801" w:rsidRDefault="0057245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2467FDCB" w:rsidR="00A51109" w:rsidRPr="00065801" w:rsidRDefault="0057245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4886140" w:rsidR="00B2018A" w:rsidRPr="004C3A0B" w:rsidRDefault="0057245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3E0E0AC9" w:rsidR="00B2018A" w:rsidRPr="004C3A0B" w:rsidRDefault="0057245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87497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680D0F90" w:rsidR="00604C9F" w:rsidRPr="00DD0929" w:rsidRDefault="0057245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1FF944C2" w:rsidR="00604C9F" w:rsidRPr="004C3A0B" w:rsidRDefault="0057245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3C84568C" w:rsidR="00494691" w:rsidRPr="00065801" w:rsidRDefault="0057245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02ECF4A9" w:rsidR="00494691" w:rsidRPr="00065801" w:rsidRDefault="0057245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3BF91B3E"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87497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3CD83E87" w:rsidR="00BE2189" w:rsidRPr="004C3A0B" w:rsidRDefault="0057245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87497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0B918F19" w:rsidR="00065801" w:rsidRPr="004C3A0B" w:rsidRDefault="0057245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87497C"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1E318D22" w:rsidR="00C32EFB" w:rsidRPr="004C3A0B" w:rsidRDefault="00572451"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38B27FE7" w:rsidR="00EC0070" w:rsidRDefault="00572451"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1093DD56" w:rsidR="00EC0070" w:rsidRPr="003257BD" w:rsidRDefault="0057245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540FE3F3" w:rsidR="00EC0070" w:rsidRPr="003257BD" w:rsidRDefault="0057245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87497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7F1BECBB" w:rsidR="008461DD" w:rsidRPr="00CE6A02" w:rsidRDefault="0057245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87497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104A3057" w:rsidR="008461DD" w:rsidRPr="00CE6A02" w:rsidRDefault="0057245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67DFD298" w:rsidR="00CA7241" w:rsidRPr="004C3A0B" w:rsidRDefault="0057245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11BA5615" w:rsidR="00CA7241" w:rsidRPr="004C3A0B" w:rsidRDefault="0057245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703DBA51" w:rsidR="003C07E3" w:rsidRPr="004C3A0B" w:rsidRDefault="00572451" w:rsidP="003C07E3">
            <w:pPr>
              <w:rPr>
                <w:rFonts w:ascii="Arial" w:hAnsi="Arial" w:cs="Arial"/>
                <w:sz w:val="22"/>
                <w:szCs w:val="22"/>
              </w:rPr>
            </w:pPr>
            <w:r w:rsidRPr="00572451">
              <w:rPr>
                <w:rFonts w:ascii="Arial" w:hAnsi="Arial" w:cs="Arial"/>
                <w:sz w:val="22"/>
                <w:szCs w:val="22"/>
              </w:rPr>
              <w:t>An analysis of PTSD in serving and retired Police Officers, and an evaluation of the overall success of prevention measures implemented by UK Forces.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4BD0804E" w:rsidR="003C07E3" w:rsidRPr="00D839CD" w:rsidRDefault="00572451" w:rsidP="003C07E3">
            <w:pPr>
              <w:rPr>
                <w:rFonts w:ascii="Arial" w:hAnsi="Arial" w:cs="Arial"/>
                <w:sz w:val="22"/>
                <w:szCs w:val="22"/>
              </w:rPr>
            </w:pPr>
            <w:r>
              <w:rPr>
                <w:rFonts w:ascii="Arial" w:hAnsi="Arial" w:cs="Arial"/>
                <w:sz w:val="22"/>
                <w:szCs w:val="22"/>
              </w:rPr>
              <w:t>07/06/2021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1FFD6A95" w:rsidR="003C07E3" w:rsidRPr="004C3A0B" w:rsidRDefault="00572451" w:rsidP="003C07E3">
            <w:pPr>
              <w:rPr>
                <w:rFonts w:ascii="Arial" w:hAnsi="Arial" w:cs="Arial"/>
                <w:sz w:val="22"/>
                <w:szCs w:val="22"/>
              </w:rPr>
            </w:pPr>
            <w:r>
              <w:rPr>
                <w:rFonts w:ascii="Arial" w:hAnsi="Arial" w:cs="Arial"/>
                <w:sz w:val="22"/>
                <w:szCs w:val="22"/>
              </w:rPr>
              <w:t>22/03/2022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25F9A331" w:rsidR="002A152D" w:rsidRDefault="002A152D" w:rsidP="002A152D">
            <w:pPr>
              <w:rPr>
                <w:rFonts w:ascii="Arial" w:hAnsi="Arial" w:cs="Arial"/>
              </w:rPr>
            </w:pPr>
          </w:p>
          <w:p w14:paraId="74F6603F" w14:textId="4C8C5156" w:rsidR="00FE5C18" w:rsidRDefault="00FE5C18" w:rsidP="002A152D">
            <w:pPr>
              <w:rPr>
                <w:rFonts w:ascii="Arial" w:hAnsi="Arial" w:cs="Arial"/>
              </w:rPr>
            </w:pPr>
            <w:r>
              <w:rPr>
                <w:rFonts w:ascii="Arial" w:hAnsi="Arial" w:cs="Arial"/>
              </w:rPr>
              <w:t xml:space="preserve">The purpose of this research is to establish the link between exposure to traumatic incidents and the development of PTSD in serving/retired officers and staff. </w:t>
            </w:r>
          </w:p>
          <w:p w14:paraId="4D0F9C25" w14:textId="6AE6207D" w:rsidR="00FE5C18" w:rsidRDefault="00FE5C18" w:rsidP="002A152D">
            <w:pPr>
              <w:rPr>
                <w:rFonts w:ascii="Arial" w:hAnsi="Arial" w:cs="Arial"/>
              </w:rPr>
            </w:pPr>
          </w:p>
          <w:p w14:paraId="43F0D825" w14:textId="27DAA3F9" w:rsidR="002A152D" w:rsidRDefault="00FE5C18" w:rsidP="002A152D">
            <w:pPr>
              <w:rPr>
                <w:rFonts w:ascii="Arial" w:hAnsi="Arial" w:cs="Arial"/>
              </w:rPr>
            </w:pPr>
            <w:r>
              <w:rPr>
                <w:rFonts w:ascii="Arial" w:hAnsi="Arial" w:cs="Arial"/>
              </w:rPr>
              <w:t>This research is key, as establishing a definite link between trauma and PTSD in officers is vital in safeguarding Police welfare in the future. Additionally, since 2019, approximately 10,000 new officers have joined the organisation; this is an un-tested audience who have never been surveyed previously. Furthermore, previous surveys have only been aimed at serving Police officers, not retired police officers.</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62384852" w:rsidR="00113E57" w:rsidRDefault="00113E57" w:rsidP="00113E57">
            <w:pPr>
              <w:rPr>
                <w:rFonts w:ascii="Arial" w:hAnsi="Arial" w:cs="Arial"/>
              </w:rPr>
            </w:pPr>
          </w:p>
          <w:p w14:paraId="21A93FC0" w14:textId="77777777" w:rsidR="00FE5C18" w:rsidRPr="00FE5C18" w:rsidRDefault="00FE5C18" w:rsidP="00FE5C18">
            <w:pPr>
              <w:numPr>
                <w:ilvl w:val="0"/>
                <w:numId w:val="28"/>
              </w:numPr>
              <w:contextualSpacing/>
              <w:rPr>
                <w:rFonts w:ascii="Calibri" w:eastAsia="Calibri" w:hAnsi="Calibri"/>
                <w:sz w:val="22"/>
                <w:szCs w:val="22"/>
              </w:rPr>
            </w:pPr>
            <w:r w:rsidRPr="00FE5C18">
              <w:rPr>
                <w:rFonts w:ascii="Calibri" w:eastAsia="Calibri" w:hAnsi="Calibri"/>
                <w:sz w:val="22"/>
                <w:szCs w:val="22"/>
              </w:rPr>
              <w:t>How prolific and understood is PTSD amongst other mental health disorders amongst Police officers, serving and retired?</w:t>
            </w:r>
          </w:p>
          <w:p w14:paraId="74FF66DD" w14:textId="77777777" w:rsidR="00FE5C18" w:rsidRPr="00FE5C18" w:rsidRDefault="00FE5C18" w:rsidP="00FE5C18">
            <w:pPr>
              <w:numPr>
                <w:ilvl w:val="0"/>
                <w:numId w:val="28"/>
              </w:numPr>
              <w:contextualSpacing/>
              <w:rPr>
                <w:rFonts w:ascii="Calibri" w:eastAsia="Calibri" w:hAnsi="Calibri"/>
                <w:sz w:val="22"/>
                <w:szCs w:val="22"/>
              </w:rPr>
            </w:pPr>
            <w:r w:rsidRPr="00FE5C18">
              <w:rPr>
                <w:rFonts w:ascii="Calibri" w:eastAsia="Calibri" w:hAnsi="Calibri"/>
                <w:sz w:val="22"/>
                <w:szCs w:val="22"/>
              </w:rPr>
              <w:t xml:space="preserve">What is the general attitude of Police officers towards people and colleagues suffering with mental health, including the stigmatisation of seeking help? </w:t>
            </w:r>
          </w:p>
          <w:p w14:paraId="051A1C62" w14:textId="77777777" w:rsidR="00FE5C18" w:rsidRPr="00FE5C18" w:rsidRDefault="00FE5C18" w:rsidP="00FE5C18">
            <w:pPr>
              <w:numPr>
                <w:ilvl w:val="0"/>
                <w:numId w:val="28"/>
              </w:numPr>
              <w:contextualSpacing/>
              <w:rPr>
                <w:rFonts w:ascii="Calibri" w:eastAsia="Calibri" w:hAnsi="Calibri"/>
                <w:sz w:val="22"/>
                <w:szCs w:val="22"/>
              </w:rPr>
            </w:pPr>
            <w:r w:rsidRPr="00FE5C18">
              <w:rPr>
                <w:rFonts w:ascii="Calibri" w:eastAsia="Calibri" w:hAnsi="Calibri"/>
                <w:sz w:val="22"/>
                <w:szCs w:val="22"/>
              </w:rPr>
              <w:t xml:space="preserve">Is the problem of PTSD fully understood by UK Forces, and is the help/support available to officers, </w:t>
            </w:r>
            <w:r w:rsidRPr="00FE5C18">
              <w:rPr>
                <w:rFonts w:ascii="Calibri" w:eastAsia="Calibri" w:hAnsi="Calibri"/>
                <w:i/>
                <w:iCs/>
                <w:sz w:val="22"/>
                <w:szCs w:val="22"/>
              </w:rPr>
              <w:t>serving and retired</w:t>
            </w:r>
            <w:r w:rsidRPr="00FE5C18">
              <w:rPr>
                <w:rFonts w:ascii="Calibri" w:eastAsia="Calibri" w:hAnsi="Calibri"/>
                <w:sz w:val="22"/>
                <w:szCs w:val="22"/>
              </w:rPr>
              <w:t xml:space="preserve">, a proportionate response to remedy the issue? </w:t>
            </w:r>
          </w:p>
          <w:p w14:paraId="243B669B" w14:textId="77777777" w:rsidR="00FE5C18" w:rsidRPr="006C1FDD" w:rsidRDefault="00FE5C18" w:rsidP="00113E57">
            <w:pPr>
              <w:rPr>
                <w:rFonts w:ascii="Arial" w:hAnsi="Arial" w:cs="Arial"/>
              </w:rPr>
            </w:pP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1627BDED" w14:textId="627D8F80" w:rsidR="00FE5C18" w:rsidRDefault="00FE5C18" w:rsidP="00FE5C18">
            <w:pPr>
              <w:rPr>
                <w:rFonts w:ascii="Arial" w:hAnsi="Arial" w:cs="Arial"/>
              </w:rPr>
            </w:pPr>
            <w:r>
              <w:rPr>
                <w:rFonts w:ascii="Arial" w:hAnsi="Arial" w:cs="Arial"/>
              </w:rPr>
              <w:t>The aim of this research study is to further develop the knowledge and understanding of the prevalence of PTSD in Police officers, serving and retired. In doing so, will allow me to establish whether the UK forces are fully aware of the issue, and what is being done to combat the issue and break down stigmas of seeking help for mental illness.</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24311E4A" w:rsidR="00425DA7" w:rsidRDefault="00FE5C18" w:rsidP="00FE5C18">
            <w:pPr>
              <w:pStyle w:val="ListParagraph"/>
              <w:numPr>
                <w:ilvl w:val="0"/>
                <w:numId w:val="29"/>
              </w:numPr>
              <w:rPr>
                <w:rFonts w:ascii="Arial" w:hAnsi="Arial" w:cs="Arial"/>
              </w:rPr>
            </w:pPr>
            <w:r>
              <w:rPr>
                <w:rFonts w:ascii="Arial" w:hAnsi="Arial" w:cs="Arial"/>
              </w:rPr>
              <w:lastRenderedPageBreak/>
              <w:t xml:space="preserve">To conduct an extensive literature review </w:t>
            </w:r>
            <w:proofErr w:type="gramStart"/>
            <w:r>
              <w:rPr>
                <w:rFonts w:ascii="Arial" w:hAnsi="Arial" w:cs="Arial"/>
              </w:rPr>
              <w:t>of;</w:t>
            </w:r>
            <w:proofErr w:type="gramEnd"/>
            <w:r>
              <w:rPr>
                <w:rFonts w:ascii="Arial" w:hAnsi="Arial" w:cs="Arial"/>
              </w:rPr>
              <w:t xml:space="preserve"> previous surveys, previous pieces of literature regarding the prevalence of PTSD in police officers and the support available.</w:t>
            </w:r>
          </w:p>
          <w:p w14:paraId="66923C5A" w14:textId="0ABB735A" w:rsidR="00FE5C18" w:rsidRDefault="00FE5C18" w:rsidP="00FE5C18">
            <w:pPr>
              <w:pStyle w:val="ListParagraph"/>
              <w:numPr>
                <w:ilvl w:val="0"/>
                <w:numId w:val="29"/>
              </w:numPr>
              <w:rPr>
                <w:rFonts w:ascii="Arial" w:hAnsi="Arial" w:cs="Arial"/>
              </w:rPr>
            </w:pPr>
            <w:r>
              <w:rPr>
                <w:rFonts w:ascii="Arial" w:hAnsi="Arial" w:cs="Arial"/>
              </w:rPr>
              <w:t>To conduct surveys of Police officers and staff, serving and retired, to obtain primary data</w:t>
            </w:r>
          </w:p>
          <w:p w14:paraId="0EC958B0" w14:textId="15583EED" w:rsidR="00FE5C18" w:rsidRDefault="00FE5C18" w:rsidP="00FE5C18">
            <w:pPr>
              <w:pStyle w:val="ListParagraph"/>
              <w:numPr>
                <w:ilvl w:val="0"/>
                <w:numId w:val="29"/>
              </w:numPr>
              <w:rPr>
                <w:rFonts w:ascii="Arial" w:hAnsi="Arial" w:cs="Arial"/>
              </w:rPr>
            </w:pPr>
            <w:r>
              <w:rPr>
                <w:rFonts w:ascii="Arial" w:hAnsi="Arial" w:cs="Arial"/>
              </w:rPr>
              <w:t>To conduct interviews with Police welfare services, TRIM and Police federation.</w:t>
            </w:r>
          </w:p>
          <w:p w14:paraId="54E7035E" w14:textId="7661BB6F" w:rsidR="00FE5C18" w:rsidRDefault="00FE5C18" w:rsidP="00FE5C18">
            <w:pPr>
              <w:pStyle w:val="ListParagraph"/>
              <w:numPr>
                <w:ilvl w:val="0"/>
                <w:numId w:val="29"/>
              </w:numPr>
              <w:rPr>
                <w:rFonts w:ascii="Arial" w:hAnsi="Arial" w:cs="Arial"/>
              </w:rPr>
            </w:pPr>
            <w:r>
              <w:rPr>
                <w:rFonts w:ascii="Arial" w:hAnsi="Arial" w:cs="Arial"/>
              </w:rPr>
              <w:t>To analyse the primary data and secondary data, using the triangulation method</w:t>
            </w:r>
          </w:p>
          <w:p w14:paraId="49F2FF5C" w14:textId="7E97C5DB" w:rsidR="00FE5C18" w:rsidRPr="00FE5C18" w:rsidRDefault="00FE5C18" w:rsidP="00FE5C18">
            <w:pPr>
              <w:pStyle w:val="ListParagraph"/>
              <w:numPr>
                <w:ilvl w:val="0"/>
                <w:numId w:val="29"/>
              </w:numPr>
              <w:rPr>
                <w:rFonts w:ascii="Arial" w:hAnsi="Arial" w:cs="Arial"/>
              </w:rPr>
            </w:pPr>
            <w:r>
              <w:rPr>
                <w:rFonts w:ascii="Arial" w:hAnsi="Arial" w:cs="Arial"/>
              </w:rPr>
              <w:t>To make recommendations to police welfare services regarding PTSD in officers and how to better support staff serving and retired.</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1BDD8FE2" w:rsidR="003C07E3" w:rsidRDefault="00FE5C18" w:rsidP="003C07E3">
            <w:pPr>
              <w:rPr>
                <w:rFonts w:ascii="Arial" w:hAnsi="Arial" w:cs="Arial"/>
                <w:sz w:val="22"/>
                <w:szCs w:val="22"/>
              </w:rPr>
            </w:pPr>
            <w:r>
              <w:rPr>
                <w:rFonts w:ascii="Arial" w:hAnsi="Arial" w:cs="Arial"/>
                <w:sz w:val="22"/>
                <w:szCs w:val="22"/>
              </w:rPr>
              <w:t xml:space="preserve">In order to initially collate my data, I intend to utilise a quantitative approach. In doing so, my fundamental source of primary data will be a well devised survey/questionnaire. This survey will be compiled with open ended questions and will be targeted at the focus group of serving and retired Police officers/staff; this survey will be conducted within the realm of the South Wales Police. My primary </w:t>
            </w:r>
            <w:r w:rsidRPr="00FE5C18">
              <w:rPr>
                <w:rFonts w:ascii="Arial" w:hAnsi="Arial" w:cs="Arial"/>
                <w:sz w:val="22"/>
                <w:szCs w:val="22"/>
              </w:rPr>
              <w:t>inten</w:t>
            </w:r>
            <w:r>
              <w:rPr>
                <w:rFonts w:ascii="Arial" w:hAnsi="Arial" w:cs="Arial"/>
                <w:sz w:val="22"/>
                <w:szCs w:val="22"/>
              </w:rPr>
              <w:t>tion</w:t>
            </w:r>
            <w:r w:rsidRPr="00FE5C18">
              <w:rPr>
                <w:rFonts w:ascii="Arial" w:hAnsi="Arial" w:cs="Arial"/>
                <w:sz w:val="22"/>
                <w:szCs w:val="22"/>
              </w:rPr>
              <w:t xml:space="preserve"> to capture the social phenomena in the moment and consider this approach to be key in obtaining the data which is vital in answering the questions of my research.</w:t>
            </w:r>
            <w:r>
              <w:rPr>
                <w:rFonts w:ascii="Arial" w:hAnsi="Arial" w:cs="Arial"/>
                <w:sz w:val="22"/>
                <w:szCs w:val="22"/>
              </w:rPr>
              <w:t xml:space="preserve"> I appreciate the sensitivity of the issue being explored, with all participants being treated with the utmost care and respect, as well as the data provided being treated with the confidentiality it deserves. </w:t>
            </w:r>
          </w:p>
          <w:p w14:paraId="510ED3C1" w14:textId="40DE6456" w:rsidR="00FE5C18" w:rsidRDefault="00FE5C18" w:rsidP="003C07E3">
            <w:pPr>
              <w:rPr>
                <w:rFonts w:ascii="Arial" w:hAnsi="Arial" w:cs="Arial"/>
                <w:sz w:val="22"/>
                <w:szCs w:val="22"/>
              </w:rPr>
            </w:pPr>
          </w:p>
          <w:p w14:paraId="2EBC0D30" w14:textId="1498A834" w:rsidR="00FE5C18" w:rsidRDefault="00FE5C18" w:rsidP="003C07E3">
            <w:pPr>
              <w:rPr>
                <w:rFonts w:ascii="Arial" w:hAnsi="Arial" w:cs="Arial"/>
                <w:sz w:val="22"/>
                <w:szCs w:val="22"/>
              </w:rPr>
            </w:pPr>
            <w:r>
              <w:rPr>
                <w:rFonts w:ascii="Arial" w:hAnsi="Arial" w:cs="Arial"/>
                <w:sz w:val="22"/>
                <w:szCs w:val="22"/>
              </w:rPr>
              <w:t>A further method of collating primary data I wish to utilise is the qualitative approach of interviewing serving/retired officers, as well as Police welfare services such as the Police federation and TRIM. The results of this method will allow me to further collate the primary data necessary to achieve the objectives of my research.</w:t>
            </w:r>
          </w:p>
          <w:p w14:paraId="3F799667" w14:textId="368BBA25" w:rsidR="00FE5C18" w:rsidRDefault="00FE5C18" w:rsidP="003C07E3">
            <w:pPr>
              <w:rPr>
                <w:rFonts w:ascii="Arial" w:hAnsi="Arial" w:cs="Arial"/>
                <w:sz w:val="22"/>
                <w:szCs w:val="22"/>
              </w:rPr>
            </w:pPr>
          </w:p>
          <w:p w14:paraId="2970F748" w14:textId="4529556E" w:rsidR="00FE5C18" w:rsidRPr="004C3A0B" w:rsidRDefault="00FE5C18" w:rsidP="003C07E3">
            <w:pPr>
              <w:rPr>
                <w:rFonts w:ascii="Arial" w:hAnsi="Arial" w:cs="Arial"/>
                <w:sz w:val="22"/>
                <w:szCs w:val="22"/>
              </w:rPr>
            </w:pPr>
            <w:r>
              <w:rPr>
                <w:rFonts w:ascii="Arial" w:hAnsi="Arial" w:cs="Arial"/>
                <w:sz w:val="22"/>
                <w:szCs w:val="22"/>
              </w:rPr>
              <w:t>By utilising the mixed method approach, as outlined above, I wish to collate primary data using quantitative and qualitative methods, which will then allow me to triangulate the results in line with secondary data obtained from an extensive literature review of previous case studies and surveys, undertaken by credible sources.</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396154FA" w:rsidR="003C07E3" w:rsidRDefault="00286BE4" w:rsidP="003C07E3">
            <w:pPr>
              <w:rPr>
                <w:rFonts w:ascii="Arial" w:hAnsi="Arial" w:cs="Arial"/>
                <w:sz w:val="22"/>
                <w:szCs w:val="22"/>
              </w:rPr>
            </w:pPr>
            <w:r>
              <w:rPr>
                <w:rFonts w:ascii="Arial" w:hAnsi="Arial" w:cs="Arial"/>
                <w:sz w:val="22"/>
                <w:szCs w:val="22"/>
              </w:rPr>
              <w:t>Wales, UK.</w:t>
            </w:r>
          </w:p>
          <w:p w14:paraId="6605CEBD" w14:textId="77777777" w:rsidR="00286BE4" w:rsidRPr="004C3A0B" w:rsidRDefault="00286BE4"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52809A92" w:rsidR="003C07E3" w:rsidRDefault="00286BE4" w:rsidP="003C07E3">
            <w:pPr>
              <w:rPr>
                <w:rFonts w:ascii="Arial" w:hAnsi="Arial" w:cs="Arial"/>
                <w:sz w:val="22"/>
                <w:szCs w:val="22"/>
              </w:rPr>
            </w:pPr>
            <w:r>
              <w:rPr>
                <w:rFonts w:ascii="Arial" w:hAnsi="Arial" w:cs="Arial"/>
                <w:sz w:val="22"/>
                <w:szCs w:val="22"/>
              </w:rPr>
              <w:t>N/A</w:t>
            </w:r>
          </w:p>
          <w:p w14:paraId="2AB6B9D8" w14:textId="77777777" w:rsidR="00286BE4" w:rsidRPr="004C3A0B" w:rsidRDefault="00286BE4"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2358F59F" w:rsidR="00090CF7" w:rsidRPr="00090CF7" w:rsidRDefault="00286BE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87497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1E57843A" w:rsidR="008C4441" w:rsidRPr="004C3A0B" w:rsidRDefault="00286B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0E0B94F1" w:rsidR="008C4441" w:rsidRPr="004C3A0B" w:rsidRDefault="00286B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3CCBA0F4" w:rsidR="008C4441" w:rsidRPr="004C3A0B" w:rsidRDefault="00286B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41F4EC2F" w:rsidR="008C4441" w:rsidRPr="004C3A0B" w:rsidRDefault="00286B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15B0F856" w:rsidR="008C4441" w:rsidRPr="004C3A0B" w:rsidRDefault="00286B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3A6EF0B" w14:textId="3F274EA2" w:rsidR="008C4441" w:rsidRPr="004C3A0B" w:rsidRDefault="00286B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2D79CC" w14:textId="0FA7EA9E" w:rsidR="008C4441" w:rsidRPr="004C3A0B" w:rsidRDefault="00286B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391DDBF1" w:rsidR="008C4441" w:rsidRPr="004C3A0B" w:rsidRDefault="00286B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05BE5DE3" w:rsidR="008C4441" w:rsidRPr="004C3A0B" w:rsidRDefault="00286B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5B36E66D" w:rsidR="006D29FD" w:rsidRPr="004C3A0B" w:rsidRDefault="00286BE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0D8E15D7" w:rsidR="006D29FD" w:rsidRPr="004C3A0B" w:rsidRDefault="00286BE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5B68B629" w:rsidR="006D29FD" w:rsidRPr="004C3A0B" w:rsidRDefault="00286BE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222F94C3" w:rsidR="006D29FD" w:rsidRPr="004C3A0B" w:rsidRDefault="00286BE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181D0C87" w:rsidR="006D29FD" w:rsidRPr="004C3A0B" w:rsidRDefault="00286BE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31687BB6" w:rsidR="00113E57" w:rsidRPr="006C1FDD" w:rsidRDefault="00286BE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1B905438" w:rsidR="00986FD8" w:rsidRPr="004C3A0B" w:rsidRDefault="00286BE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743BFA70" w:rsidR="00986FD8" w:rsidRPr="004C3A0B" w:rsidRDefault="00286BE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6F4346A0" w:rsidR="00986FD8" w:rsidRPr="004C3A0B" w:rsidRDefault="00286BE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3601863B" w:rsidR="00986FD8" w:rsidRPr="004C3A0B" w:rsidRDefault="00286BE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29BE1BDC" w:rsidR="00986FD8" w:rsidRPr="004C3A0B" w:rsidRDefault="00286BE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092A5701" w:rsidR="00986FD8" w:rsidRPr="004C3A0B" w:rsidRDefault="00286BE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3436B166" w:rsidR="00986FD8" w:rsidRPr="004C3A0B" w:rsidRDefault="00286BE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100BB620" w:rsidR="00986FD8" w:rsidRPr="004C3A0B" w:rsidRDefault="00286BE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1300B2AC" w:rsidR="00113E57" w:rsidRPr="004C3A0B" w:rsidRDefault="00286BE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76B2543A" w14:textId="768BC531" w:rsidR="003257BD" w:rsidRDefault="00286BE4" w:rsidP="003257BD">
            <w:pPr>
              <w:rPr>
                <w:rFonts w:ascii="Arial" w:hAnsi="Arial" w:cs="Arial"/>
                <w:sz w:val="22"/>
                <w:szCs w:val="22"/>
              </w:rPr>
            </w:pPr>
            <w:r>
              <w:rPr>
                <w:rFonts w:ascii="Arial" w:hAnsi="Arial" w:cs="Arial"/>
                <w:sz w:val="22"/>
                <w:szCs w:val="22"/>
              </w:rPr>
              <w:t xml:space="preserve">Under 100. </w:t>
            </w:r>
          </w:p>
          <w:p w14:paraId="62C894F6" w14:textId="77777777" w:rsidR="00286BE4" w:rsidRPr="004C3A0B" w:rsidRDefault="00286BE4"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0542347D" w:rsidR="003257BD" w:rsidRDefault="003257BD" w:rsidP="003257BD">
            <w:pPr>
              <w:rPr>
                <w:rFonts w:ascii="Arial" w:hAnsi="Arial" w:cs="Arial"/>
                <w:sz w:val="22"/>
                <w:szCs w:val="22"/>
              </w:rPr>
            </w:pPr>
          </w:p>
          <w:p w14:paraId="0BB12C61" w14:textId="77777777" w:rsidR="00286BE4" w:rsidRDefault="00286BE4" w:rsidP="00286BE4">
            <w:pPr>
              <w:rPr>
                <w:rFonts w:ascii="Arial" w:hAnsi="Arial" w:cs="Arial"/>
                <w:sz w:val="22"/>
                <w:szCs w:val="22"/>
              </w:rPr>
            </w:pPr>
            <w:r>
              <w:rPr>
                <w:rFonts w:ascii="Arial" w:hAnsi="Arial" w:cs="Arial"/>
                <w:sz w:val="22"/>
                <w:szCs w:val="22"/>
              </w:rPr>
              <w:t>Qualitative interviews will be conducted with professionals such as Police officers (Serving and retired), Police staff, as well as and staff involved in the welfare of officers such as TRIM services and the Police federation.</w:t>
            </w:r>
          </w:p>
          <w:p w14:paraId="57E456B5" w14:textId="77777777" w:rsidR="00286BE4" w:rsidRDefault="00286BE4" w:rsidP="003257BD">
            <w:pPr>
              <w:rPr>
                <w:rFonts w:ascii="Arial" w:hAnsi="Arial" w:cs="Arial"/>
                <w:sz w:val="22"/>
                <w:szCs w:val="22"/>
              </w:rPr>
            </w:pP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56ED2912" w:rsidR="003257BD" w:rsidRDefault="00286BE4" w:rsidP="003257BD">
            <w:pPr>
              <w:rPr>
                <w:rFonts w:ascii="Arial" w:hAnsi="Arial" w:cs="Arial"/>
                <w:sz w:val="22"/>
                <w:szCs w:val="22"/>
              </w:rPr>
            </w:pPr>
            <w:r>
              <w:rPr>
                <w:rFonts w:ascii="Arial" w:hAnsi="Arial" w:cs="Arial"/>
                <w:sz w:val="22"/>
                <w:szCs w:val="22"/>
              </w:rPr>
              <w:t xml:space="preserve">The interviewees will be selected with purposive sampling techniques, for the survey population to be Police officers and staff with any length of service, including those retired. </w:t>
            </w:r>
          </w:p>
          <w:p w14:paraId="634D7473" w14:textId="2D79429C" w:rsidR="00286BE4" w:rsidRDefault="00286BE4" w:rsidP="003257BD">
            <w:pPr>
              <w:rPr>
                <w:rFonts w:ascii="Arial" w:hAnsi="Arial" w:cs="Arial"/>
                <w:sz w:val="22"/>
                <w:szCs w:val="22"/>
              </w:rPr>
            </w:pPr>
          </w:p>
          <w:p w14:paraId="1FFD248E" w14:textId="7A3FB6FF" w:rsidR="00286BE4" w:rsidRDefault="00286BE4" w:rsidP="003257BD">
            <w:pPr>
              <w:rPr>
                <w:rFonts w:ascii="Arial" w:hAnsi="Arial" w:cs="Arial"/>
                <w:sz w:val="22"/>
                <w:szCs w:val="22"/>
              </w:rPr>
            </w:pPr>
            <w:r>
              <w:rPr>
                <w:rFonts w:ascii="Arial" w:hAnsi="Arial" w:cs="Arial"/>
                <w:sz w:val="22"/>
                <w:szCs w:val="22"/>
              </w:rPr>
              <w:t>Police staff involved in the welfare of Police officers.</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325143E9" w:rsidR="00397B49" w:rsidRPr="004C3A0B" w:rsidRDefault="00286B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0C60DD8E" w:rsidR="00C86572" w:rsidRPr="004C3A0B" w:rsidRDefault="00286B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2052E650" w:rsidR="00C86572" w:rsidRPr="004C3A0B" w:rsidRDefault="00286B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501D57C4" w:rsidR="00C86572" w:rsidRPr="004C3A0B" w:rsidRDefault="00286B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35A9CC7B" w:rsidR="00C86572" w:rsidRPr="004C3A0B" w:rsidRDefault="00286B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4BD63D74" w:rsidR="00C86572" w:rsidRPr="004C3A0B" w:rsidRDefault="00286B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2E705D5A" w:rsidR="00C86572" w:rsidRPr="004C3A0B" w:rsidRDefault="00286B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2967274E" w:rsidR="00C86572" w:rsidRPr="004C3A0B" w:rsidRDefault="00286B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5A53903E" w:rsidR="00C86572" w:rsidRPr="004C3A0B" w:rsidRDefault="00286B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4A63CEB2" w:rsidR="00E45AB0" w:rsidRPr="004C3A0B" w:rsidRDefault="00286BE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204B4D1B" w:rsidR="00E45AB0" w:rsidRPr="004C3A0B" w:rsidRDefault="00286BE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553CFAA3" w:rsidR="00E45AB0" w:rsidRPr="004C3A0B" w:rsidRDefault="00286BE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764E4E7F" w:rsidR="00E45AB0" w:rsidRPr="004C3A0B" w:rsidRDefault="00286BE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87497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1D56F1D6" w:rsidR="00425DA7" w:rsidRDefault="0087497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86BE4">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1166E51A" w:rsidR="003257BD" w:rsidRDefault="003257BD" w:rsidP="003257BD">
            <w:pPr>
              <w:rPr>
                <w:rFonts w:ascii="Arial" w:hAnsi="Arial" w:cs="Arial"/>
                <w:sz w:val="22"/>
                <w:szCs w:val="22"/>
              </w:rPr>
            </w:pPr>
          </w:p>
          <w:p w14:paraId="336FD503" w14:textId="03547CCB" w:rsidR="00286BE4" w:rsidRDefault="00286BE4" w:rsidP="003257BD">
            <w:pPr>
              <w:rPr>
                <w:rFonts w:ascii="Arial" w:hAnsi="Arial" w:cs="Arial"/>
                <w:sz w:val="22"/>
                <w:szCs w:val="22"/>
              </w:rPr>
            </w:pPr>
            <w:r>
              <w:rPr>
                <w:rFonts w:ascii="Arial" w:hAnsi="Arial" w:cs="Arial"/>
                <w:sz w:val="22"/>
                <w:szCs w:val="22"/>
              </w:rPr>
              <w:t xml:space="preserve">In identifying risk to the participants of this research, I will be utilising Flinders Ethical </w:t>
            </w:r>
            <w:proofErr w:type="spellStart"/>
            <w:r>
              <w:rPr>
                <w:rFonts w:ascii="Arial" w:hAnsi="Arial" w:cs="Arial"/>
                <w:sz w:val="22"/>
                <w:szCs w:val="22"/>
              </w:rPr>
              <w:t>Framwork</w:t>
            </w:r>
            <w:proofErr w:type="spellEnd"/>
            <w:r>
              <w:rPr>
                <w:rFonts w:ascii="Arial" w:hAnsi="Arial" w:cs="Arial"/>
                <w:sz w:val="22"/>
                <w:szCs w:val="22"/>
              </w:rPr>
              <w:t xml:space="preserve"> (1992) as a framework. </w:t>
            </w:r>
            <w:proofErr w:type="gramStart"/>
            <w:r w:rsidRPr="00286BE4">
              <w:rPr>
                <w:rFonts w:ascii="Arial" w:hAnsi="Arial" w:cs="Arial"/>
                <w:sz w:val="22"/>
                <w:szCs w:val="22"/>
              </w:rPr>
              <w:t>Th</w:t>
            </w:r>
            <w:r>
              <w:rPr>
                <w:rFonts w:ascii="Arial" w:hAnsi="Arial" w:cs="Arial"/>
                <w:sz w:val="22"/>
                <w:szCs w:val="22"/>
              </w:rPr>
              <w:t>is details</w:t>
            </w:r>
            <w:proofErr w:type="gramEnd"/>
            <w:r>
              <w:rPr>
                <w:rFonts w:ascii="Arial" w:hAnsi="Arial" w:cs="Arial"/>
                <w:sz w:val="22"/>
                <w:szCs w:val="22"/>
              </w:rPr>
              <w:t xml:space="preserve"> the </w:t>
            </w:r>
            <w:r w:rsidRPr="00286BE4">
              <w:rPr>
                <w:rFonts w:ascii="Arial" w:hAnsi="Arial" w:cs="Arial"/>
                <w:sz w:val="22"/>
                <w:szCs w:val="22"/>
              </w:rPr>
              <w:t xml:space="preserve">standards of informed consent, avoidance of harm, and confidentiality are critiqued from utilitarian, </w:t>
            </w:r>
            <w:proofErr w:type="spellStart"/>
            <w:r w:rsidRPr="00286BE4">
              <w:rPr>
                <w:rFonts w:ascii="Arial" w:hAnsi="Arial" w:cs="Arial"/>
                <w:sz w:val="22"/>
                <w:szCs w:val="22"/>
              </w:rPr>
              <w:t>deonto</w:t>
            </w:r>
            <w:proofErr w:type="spellEnd"/>
            <w:r w:rsidRPr="00286BE4">
              <w:rPr>
                <w:rFonts w:ascii="Cambria Math" w:hAnsi="Cambria Math" w:cs="Cambria Math"/>
                <w:sz w:val="22"/>
                <w:szCs w:val="22"/>
              </w:rPr>
              <w:t>‐</w:t>
            </w:r>
            <w:r w:rsidRPr="00286BE4">
              <w:rPr>
                <w:rFonts w:ascii="Arial" w:hAnsi="Arial" w:cs="Arial"/>
                <w:sz w:val="22"/>
                <w:szCs w:val="22"/>
              </w:rPr>
              <w:t xml:space="preserve">logical, relational, and ecological perspectives. Utilitarian ethics appraise moral reasoning on the basis of its positive and negative consequences. Deontological ethics consider whether or not research procedures conform to accepted codes of </w:t>
            </w:r>
            <w:r w:rsidRPr="00286BE4">
              <w:rPr>
                <w:rFonts w:ascii="Arial" w:hAnsi="Arial" w:cs="Arial"/>
                <w:sz w:val="22"/>
                <w:szCs w:val="22"/>
              </w:rPr>
              <w:t>behaviour</w:t>
            </w:r>
            <w:r w:rsidRPr="00286BE4">
              <w:rPr>
                <w:rFonts w:ascii="Arial" w:hAnsi="Arial" w:cs="Arial"/>
                <w:sz w:val="22"/>
                <w:szCs w:val="22"/>
              </w:rPr>
              <w:t xml:space="preserve">. Relational ethics suggest that research be informed primarily by respect and consideration for those we seek to understand. </w:t>
            </w:r>
          </w:p>
          <w:p w14:paraId="2F836784" w14:textId="77777777" w:rsidR="00286BE4" w:rsidRDefault="00286BE4" w:rsidP="003257BD">
            <w:pPr>
              <w:rPr>
                <w:rFonts w:ascii="Arial" w:hAnsi="Arial" w:cs="Arial"/>
                <w:sz w:val="22"/>
                <w:szCs w:val="22"/>
              </w:rPr>
            </w:pPr>
          </w:p>
          <w:p w14:paraId="25F3BAA0" w14:textId="0ACDFEF8" w:rsidR="003257BD" w:rsidRDefault="00286BE4" w:rsidP="003257BD">
            <w:pPr>
              <w:rPr>
                <w:rFonts w:ascii="Arial" w:hAnsi="Arial" w:cs="Arial"/>
                <w:sz w:val="22"/>
                <w:szCs w:val="22"/>
              </w:rPr>
            </w:pPr>
            <w:r>
              <w:rPr>
                <w:rFonts w:ascii="Arial" w:hAnsi="Arial" w:cs="Arial"/>
                <w:sz w:val="22"/>
                <w:szCs w:val="22"/>
              </w:rPr>
              <w:t xml:space="preserve">Stage 1: The recruitment. </w:t>
            </w:r>
          </w:p>
          <w:p w14:paraId="608FF863" w14:textId="2F11AE8F" w:rsidR="00286BE4" w:rsidRDefault="00286BE4" w:rsidP="003257BD">
            <w:pPr>
              <w:rPr>
                <w:rFonts w:ascii="Arial" w:hAnsi="Arial" w:cs="Arial"/>
                <w:sz w:val="22"/>
                <w:szCs w:val="22"/>
              </w:rPr>
            </w:pPr>
          </w:p>
          <w:p w14:paraId="54626151" w14:textId="6D295EA1" w:rsidR="00286BE4" w:rsidRDefault="00286BE4" w:rsidP="003257BD">
            <w:pPr>
              <w:rPr>
                <w:rFonts w:ascii="Arial" w:hAnsi="Arial" w:cs="Arial"/>
                <w:sz w:val="22"/>
                <w:szCs w:val="22"/>
              </w:rPr>
            </w:pPr>
            <w:r>
              <w:rPr>
                <w:rFonts w:ascii="Arial" w:hAnsi="Arial" w:cs="Arial"/>
                <w:sz w:val="22"/>
                <w:szCs w:val="22"/>
              </w:rPr>
              <w:t>Due to the sensitive nature of the topic of mental health, particularly PTSD (with the main symptom being distressful flashbacks) it is key to bear in mind that the participants could become emotionally distressed when recalling events and traumatic events they have experienced.</w:t>
            </w:r>
          </w:p>
          <w:p w14:paraId="5CD99664" w14:textId="226B7091" w:rsidR="00286BE4" w:rsidRDefault="00286BE4" w:rsidP="003257BD">
            <w:pPr>
              <w:rPr>
                <w:rFonts w:ascii="Arial" w:hAnsi="Arial" w:cs="Arial"/>
                <w:sz w:val="22"/>
                <w:szCs w:val="22"/>
              </w:rPr>
            </w:pPr>
          </w:p>
          <w:p w14:paraId="0ECA3648" w14:textId="7E912632" w:rsidR="00286BE4" w:rsidRDefault="00286BE4" w:rsidP="003257BD">
            <w:pPr>
              <w:rPr>
                <w:rFonts w:ascii="Arial" w:hAnsi="Arial" w:cs="Arial"/>
                <w:sz w:val="22"/>
                <w:szCs w:val="22"/>
              </w:rPr>
            </w:pPr>
          </w:p>
          <w:p w14:paraId="2173354A" w14:textId="74D7AF24" w:rsidR="00286BE4" w:rsidRDefault="00286BE4" w:rsidP="003257BD">
            <w:pPr>
              <w:rPr>
                <w:rFonts w:ascii="Arial" w:hAnsi="Arial" w:cs="Arial"/>
                <w:sz w:val="22"/>
                <w:szCs w:val="22"/>
              </w:rPr>
            </w:pPr>
            <w:r>
              <w:rPr>
                <w:rFonts w:ascii="Arial" w:hAnsi="Arial" w:cs="Arial"/>
                <w:sz w:val="22"/>
                <w:szCs w:val="22"/>
              </w:rPr>
              <w:t>Stage 2; The fieldwork.</w:t>
            </w:r>
          </w:p>
          <w:p w14:paraId="251B44C4" w14:textId="2229E819" w:rsidR="00286BE4" w:rsidRDefault="00286BE4" w:rsidP="003257BD">
            <w:pPr>
              <w:rPr>
                <w:rFonts w:ascii="Arial" w:hAnsi="Arial" w:cs="Arial"/>
                <w:sz w:val="22"/>
                <w:szCs w:val="22"/>
              </w:rPr>
            </w:pPr>
          </w:p>
          <w:p w14:paraId="3CB9D934" w14:textId="28FF6B30" w:rsidR="00286BE4" w:rsidRDefault="00286BE4" w:rsidP="003257BD">
            <w:pPr>
              <w:rPr>
                <w:rFonts w:ascii="Arial" w:hAnsi="Arial" w:cs="Arial"/>
                <w:sz w:val="22"/>
                <w:szCs w:val="22"/>
              </w:rPr>
            </w:pPr>
            <w:r>
              <w:rPr>
                <w:rFonts w:ascii="Arial" w:hAnsi="Arial" w:cs="Arial"/>
                <w:sz w:val="22"/>
                <w:szCs w:val="22"/>
              </w:rPr>
              <w:t>Due to the questions taking place within the organisation of the Police, participants may be concerned about the questions relating to sensitive organisational information</w:t>
            </w:r>
          </w:p>
          <w:p w14:paraId="4C93C76F" w14:textId="5C56BB53" w:rsidR="00286BE4" w:rsidRDefault="00286BE4" w:rsidP="003257BD">
            <w:pPr>
              <w:rPr>
                <w:rFonts w:ascii="Arial" w:hAnsi="Arial" w:cs="Arial"/>
                <w:sz w:val="22"/>
                <w:szCs w:val="22"/>
              </w:rPr>
            </w:pPr>
          </w:p>
          <w:p w14:paraId="065D3C5E" w14:textId="41E19420" w:rsidR="00286BE4" w:rsidRDefault="00286BE4" w:rsidP="003257BD">
            <w:pPr>
              <w:rPr>
                <w:rFonts w:ascii="Arial" w:hAnsi="Arial" w:cs="Arial"/>
                <w:sz w:val="22"/>
                <w:szCs w:val="22"/>
              </w:rPr>
            </w:pPr>
          </w:p>
          <w:p w14:paraId="05FC6F63" w14:textId="4049E1B0" w:rsidR="00286BE4" w:rsidRDefault="00286BE4" w:rsidP="003257BD">
            <w:pPr>
              <w:rPr>
                <w:rFonts w:ascii="Arial" w:hAnsi="Arial" w:cs="Arial"/>
                <w:sz w:val="22"/>
                <w:szCs w:val="22"/>
              </w:rPr>
            </w:pPr>
          </w:p>
          <w:p w14:paraId="6D63E3AB" w14:textId="3A5B9210" w:rsidR="00286BE4" w:rsidRDefault="00286BE4" w:rsidP="003257BD">
            <w:pPr>
              <w:rPr>
                <w:rFonts w:ascii="Arial" w:hAnsi="Arial" w:cs="Arial"/>
                <w:sz w:val="22"/>
                <w:szCs w:val="22"/>
              </w:rPr>
            </w:pPr>
            <w:r>
              <w:rPr>
                <w:rFonts w:ascii="Arial" w:hAnsi="Arial" w:cs="Arial"/>
                <w:sz w:val="22"/>
                <w:szCs w:val="22"/>
              </w:rPr>
              <w:t xml:space="preserve">Stage 3; </w:t>
            </w:r>
            <w:proofErr w:type="gramStart"/>
            <w:r>
              <w:rPr>
                <w:rFonts w:ascii="Arial" w:hAnsi="Arial" w:cs="Arial"/>
                <w:sz w:val="22"/>
                <w:szCs w:val="22"/>
              </w:rPr>
              <w:t>Reporting;</w:t>
            </w:r>
            <w:proofErr w:type="gramEnd"/>
            <w:r>
              <w:rPr>
                <w:rFonts w:ascii="Arial" w:hAnsi="Arial" w:cs="Arial"/>
                <w:sz w:val="22"/>
                <w:szCs w:val="22"/>
              </w:rPr>
              <w:t xml:space="preserve"> </w:t>
            </w:r>
          </w:p>
          <w:p w14:paraId="124B4F6A" w14:textId="69BFDDB0" w:rsidR="003257BD" w:rsidRDefault="003257BD" w:rsidP="003257BD">
            <w:pPr>
              <w:rPr>
                <w:rFonts w:ascii="Arial" w:hAnsi="Arial" w:cs="Arial"/>
                <w:sz w:val="22"/>
                <w:szCs w:val="22"/>
              </w:rPr>
            </w:pPr>
          </w:p>
          <w:p w14:paraId="00A88D32" w14:textId="3F47EF6D" w:rsidR="00286BE4" w:rsidRPr="004C3A0B" w:rsidRDefault="00286BE4" w:rsidP="003257BD">
            <w:pPr>
              <w:rPr>
                <w:rFonts w:ascii="Arial" w:hAnsi="Arial" w:cs="Arial"/>
                <w:sz w:val="22"/>
                <w:szCs w:val="22"/>
              </w:rPr>
            </w:pPr>
            <w:r>
              <w:rPr>
                <w:rFonts w:ascii="Arial" w:hAnsi="Arial" w:cs="Arial"/>
                <w:sz w:val="22"/>
                <w:szCs w:val="22"/>
              </w:rPr>
              <w:t>The participants could be concerned about the confidentiality and anonymity of personal date, due to the sensitive nature of the topic.</w:t>
            </w: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16916DA4" w:rsidR="003257BD" w:rsidRDefault="00286BE4" w:rsidP="00286BE4">
            <w:pPr>
              <w:pStyle w:val="ListParagraph"/>
              <w:numPr>
                <w:ilvl w:val="0"/>
                <w:numId w:val="30"/>
              </w:numPr>
              <w:rPr>
                <w:rFonts w:ascii="Arial" w:hAnsi="Arial" w:cs="Arial"/>
              </w:rPr>
            </w:pPr>
            <w:r w:rsidRPr="00286BE4">
              <w:rPr>
                <w:rFonts w:ascii="Arial" w:hAnsi="Arial" w:cs="Arial"/>
              </w:rPr>
              <w:t>If the participant has potential emotional challenges, the emotional distance strategy needs to be considered. For instance, remind participants of their right to withdraw from research or limit their participation. if they become uncomfortable, provide counselling or psychological support for those who experience distress, and thoroughly debrief with participants after research sessions are completed.</w:t>
            </w:r>
          </w:p>
          <w:p w14:paraId="6427E7D8" w14:textId="697759D3" w:rsidR="00286BE4" w:rsidRDefault="00286BE4" w:rsidP="00286BE4">
            <w:pPr>
              <w:rPr>
                <w:rFonts w:ascii="Arial" w:hAnsi="Arial" w:cs="Arial"/>
              </w:rPr>
            </w:pPr>
          </w:p>
          <w:p w14:paraId="22BDE04D" w14:textId="37A44ABA" w:rsidR="00286BE4" w:rsidRDefault="00286BE4" w:rsidP="00286BE4">
            <w:pPr>
              <w:pStyle w:val="ListParagraph"/>
              <w:numPr>
                <w:ilvl w:val="0"/>
                <w:numId w:val="30"/>
              </w:numPr>
              <w:rPr>
                <w:rFonts w:ascii="Arial" w:hAnsi="Arial" w:cs="Arial"/>
              </w:rPr>
            </w:pPr>
            <w:r>
              <w:rPr>
                <w:rFonts w:ascii="Arial" w:hAnsi="Arial" w:cs="Arial"/>
                <w:lang w:eastAsia="zh-CN"/>
              </w:rPr>
              <w:t>P</w:t>
            </w:r>
            <w:r w:rsidRPr="002960B0">
              <w:rPr>
                <w:rFonts w:ascii="Arial" w:hAnsi="Arial" w:cs="Arial"/>
                <w:lang w:eastAsia="zh-CN"/>
              </w:rPr>
              <w:t>rotect confidential data collected as well as the fact that the subject is participating in the</w:t>
            </w:r>
            <w:r>
              <w:rPr>
                <w:rFonts w:ascii="Arial" w:hAnsi="Arial" w:cs="Arial" w:hint="eastAsia"/>
                <w:lang w:eastAsia="zh-CN"/>
              </w:rPr>
              <w:t xml:space="preserve"> </w:t>
            </w:r>
            <w:r w:rsidRPr="002960B0">
              <w:rPr>
                <w:rFonts w:ascii="Arial" w:hAnsi="Arial" w:cs="Arial"/>
                <w:lang w:eastAsia="zh-CN"/>
              </w:rPr>
              <w:t>research project itself</w:t>
            </w:r>
            <w:r>
              <w:rPr>
                <w:rFonts w:ascii="Arial" w:hAnsi="Arial" w:cs="Arial"/>
                <w:lang w:eastAsia="zh-CN"/>
              </w:rPr>
              <w:t>.</w:t>
            </w:r>
          </w:p>
          <w:p w14:paraId="3320B249" w14:textId="77777777" w:rsidR="00286BE4" w:rsidRPr="00286BE4" w:rsidRDefault="00286BE4" w:rsidP="00286BE4">
            <w:pPr>
              <w:pStyle w:val="ListParagraph"/>
              <w:rPr>
                <w:rFonts w:ascii="Arial" w:hAnsi="Arial" w:cs="Arial"/>
              </w:rPr>
            </w:pPr>
          </w:p>
          <w:p w14:paraId="34D38EF9" w14:textId="6C793BE0" w:rsidR="00286BE4" w:rsidRDefault="00286BE4" w:rsidP="00286BE4">
            <w:pPr>
              <w:rPr>
                <w:rFonts w:ascii="Arial" w:hAnsi="Arial" w:cs="Arial"/>
              </w:rPr>
            </w:pPr>
          </w:p>
          <w:p w14:paraId="3D052C7C" w14:textId="630A0BB7" w:rsidR="00286BE4" w:rsidRPr="00286BE4" w:rsidRDefault="00286BE4" w:rsidP="00286BE4">
            <w:pPr>
              <w:pStyle w:val="ListParagraph"/>
              <w:numPr>
                <w:ilvl w:val="0"/>
                <w:numId w:val="30"/>
              </w:numPr>
              <w:jc w:val="both"/>
              <w:rPr>
                <w:rFonts w:ascii="Arial" w:hAnsi="Arial" w:cs="Arial"/>
                <w:lang w:eastAsia="zh-CN"/>
              </w:rPr>
            </w:pPr>
            <w:r w:rsidRPr="00286BE4">
              <w:rPr>
                <w:rFonts w:ascii="Arial" w:hAnsi="Arial" w:cs="Arial"/>
                <w:lang w:eastAsia="zh-CN"/>
              </w:rPr>
              <w:t>Protect confidentiality of research data and ensure all relevant local laws</w:t>
            </w:r>
            <w:r w:rsidRPr="00286BE4">
              <w:rPr>
                <w:rFonts w:ascii="Arial" w:hAnsi="Arial" w:cs="Arial" w:hint="eastAsia"/>
                <w:lang w:eastAsia="zh-CN"/>
              </w:rPr>
              <w:t>.</w:t>
            </w:r>
            <w:r w:rsidRPr="00286BE4">
              <w:rPr>
                <w:rFonts w:ascii="Arial" w:hAnsi="Arial" w:cs="Arial"/>
                <w:lang w:eastAsia="zh-CN"/>
              </w:rPr>
              <w:t xml:space="preserve"> The development of science and technology also puts forward higher requirements for data storage.</w:t>
            </w:r>
          </w:p>
          <w:p w14:paraId="01FAE95B" w14:textId="77F54FC9" w:rsidR="00286BE4" w:rsidRPr="00286BE4" w:rsidRDefault="00286BE4" w:rsidP="00286BE4">
            <w:pPr>
              <w:pStyle w:val="ListParagraph"/>
              <w:rPr>
                <w:rFonts w:ascii="Arial" w:hAnsi="Arial" w:cs="Arial"/>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006F307C" w:rsidRPr="004C3A0B">
              <w:rPr>
                <w:rFonts w:ascii="Arial" w:hAnsi="Arial" w:cs="Arial"/>
                <w:bCs/>
                <w:sz w:val="22"/>
                <w:szCs w:val="22"/>
              </w:rPr>
              <w:lastRenderedPageBreak/>
              <w:t xml:space="preserve">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301A0054" w14:textId="783D3728" w:rsidR="003257BD" w:rsidRPr="004C3A0B" w:rsidRDefault="00286BE4" w:rsidP="003257BD">
            <w:pPr>
              <w:rPr>
                <w:rFonts w:ascii="Arial" w:hAnsi="Arial" w:cs="Arial"/>
                <w:sz w:val="22"/>
                <w:szCs w:val="22"/>
              </w:rPr>
            </w:pPr>
            <w:r>
              <w:rPr>
                <w:rFonts w:ascii="Arial" w:hAnsi="Arial" w:cs="Arial"/>
                <w:sz w:val="22"/>
                <w:szCs w:val="22"/>
              </w:rPr>
              <w:t xml:space="preserve">As the nature of the </w:t>
            </w:r>
            <w:proofErr w:type="spellStart"/>
            <w:r>
              <w:rPr>
                <w:rFonts w:ascii="Arial" w:hAnsi="Arial" w:cs="Arial"/>
                <w:sz w:val="22"/>
                <w:szCs w:val="22"/>
              </w:rPr>
              <w:t>rsearch</w:t>
            </w:r>
            <w:proofErr w:type="spellEnd"/>
            <w:r>
              <w:rPr>
                <w:rFonts w:ascii="Arial" w:hAnsi="Arial" w:cs="Arial"/>
                <w:sz w:val="22"/>
                <w:szCs w:val="22"/>
              </w:rPr>
              <w:t xml:space="preserve"> explores the topic of PTSD and mental health in officers, I will ensure that the correct help and guidance will be provided if </w:t>
            </w:r>
            <w:proofErr w:type="spellStart"/>
            <w:r>
              <w:rPr>
                <w:rFonts w:ascii="Arial" w:hAnsi="Arial" w:cs="Arial"/>
                <w:sz w:val="22"/>
                <w:szCs w:val="22"/>
              </w:rPr>
              <w:t>neccasry</w:t>
            </w:r>
            <w:proofErr w:type="spellEnd"/>
            <w:r>
              <w:rPr>
                <w:rFonts w:ascii="Arial" w:hAnsi="Arial" w:cs="Arial"/>
                <w:sz w:val="22"/>
                <w:szCs w:val="22"/>
              </w:rPr>
              <w:t>. I will do this by providing contact numbers for the MIND charity and the Samaritans.</w:t>
            </w: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659F50C5"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BEA75A0" w14:textId="5CAF4FB8" w:rsidR="00286BE4" w:rsidRDefault="00286BE4" w:rsidP="006F307C">
            <w:pPr>
              <w:autoSpaceDE w:val="0"/>
              <w:autoSpaceDN w:val="0"/>
              <w:adjustRightInd w:val="0"/>
              <w:rPr>
                <w:rFonts w:ascii="Arial" w:hAnsi="Arial" w:cs="Arial"/>
                <w:sz w:val="22"/>
                <w:szCs w:val="22"/>
              </w:rPr>
            </w:pPr>
          </w:p>
          <w:p w14:paraId="1D40A977" w14:textId="77777777" w:rsidR="00286BE4" w:rsidRPr="00CB5695" w:rsidRDefault="00286BE4" w:rsidP="00286BE4">
            <w:pPr>
              <w:jc w:val="both"/>
              <w:rPr>
                <w:rFonts w:ascii="Arial" w:hAnsi="Arial" w:cs="Arial"/>
                <w:sz w:val="22"/>
                <w:szCs w:val="22"/>
              </w:rPr>
            </w:pPr>
            <w:r w:rsidRPr="00CB5695">
              <w:rPr>
                <w:rFonts w:ascii="Arial" w:hAnsi="Arial" w:cs="Arial"/>
                <w:sz w:val="22"/>
                <w:szCs w:val="22"/>
              </w:rPr>
              <w:t>1. Risk of personal safety when conducting face to face interview</w:t>
            </w:r>
            <w:r>
              <w:rPr>
                <w:rFonts w:ascii="Arial" w:hAnsi="Arial" w:cs="Arial"/>
                <w:sz w:val="22"/>
                <w:szCs w:val="22"/>
              </w:rPr>
              <w:t>.</w:t>
            </w:r>
          </w:p>
          <w:p w14:paraId="4C922274" w14:textId="18FEB639" w:rsidR="00286BE4" w:rsidRDefault="00286BE4" w:rsidP="006F307C">
            <w:pPr>
              <w:autoSpaceDE w:val="0"/>
              <w:autoSpaceDN w:val="0"/>
              <w:adjustRightInd w:val="0"/>
              <w:rPr>
                <w:rFonts w:ascii="Arial" w:hAnsi="Arial" w:cs="Arial"/>
                <w:sz w:val="22"/>
                <w:szCs w:val="22"/>
              </w:rPr>
            </w:pPr>
          </w:p>
          <w:p w14:paraId="7177C610" w14:textId="77777777" w:rsidR="00286BE4" w:rsidRPr="00CB5695" w:rsidRDefault="00286BE4" w:rsidP="00286BE4">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Pr>
                <w:rFonts w:ascii="Arial" w:hAnsi="Arial" w:cs="Arial"/>
                <w:sz w:val="22"/>
                <w:szCs w:val="22"/>
              </w:rPr>
              <w:t>.</w:t>
            </w:r>
          </w:p>
          <w:p w14:paraId="7EA1798D" w14:textId="5E7AF80D" w:rsidR="00286BE4" w:rsidRDefault="00286BE4" w:rsidP="006F307C">
            <w:pPr>
              <w:autoSpaceDE w:val="0"/>
              <w:autoSpaceDN w:val="0"/>
              <w:adjustRightInd w:val="0"/>
              <w:rPr>
                <w:rFonts w:ascii="Arial" w:hAnsi="Arial" w:cs="Arial"/>
                <w:sz w:val="22"/>
                <w:szCs w:val="22"/>
              </w:rPr>
            </w:pPr>
          </w:p>
          <w:p w14:paraId="22DC4990" w14:textId="77777777" w:rsidR="00286BE4" w:rsidRPr="004C3A0B" w:rsidRDefault="00286BE4" w:rsidP="00286BE4">
            <w:pPr>
              <w:jc w:val="both"/>
              <w:rPr>
                <w:rFonts w:ascii="Arial" w:hAnsi="Arial" w:cs="Arial"/>
                <w:sz w:val="22"/>
                <w:szCs w:val="22"/>
              </w:rPr>
            </w:pPr>
            <w:r w:rsidRPr="00CB5695">
              <w:rPr>
                <w:rFonts w:ascii="Arial" w:hAnsi="Arial" w:cs="Arial"/>
                <w:sz w:val="22"/>
                <w:szCs w:val="22"/>
              </w:rPr>
              <w:t xml:space="preserve">3. </w:t>
            </w:r>
            <w:r w:rsidRPr="00430D58">
              <w:rPr>
                <w:rFonts w:ascii="Arial" w:hAnsi="Arial" w:cs="Arial"/>
                <w:sz w:val="22"/>
                <w:szCs w:val="22"/>
              </w:rPr>
              <w:t>Occurrence of contingencies</w:t>
            </w:r>
            <w:r>
              <w:t xml:space="preserve"> </w:t>
            </w:r>
            <w:r w:rsidRPr="00430D58">
              <w:rPr>
                <w:rFonts w:ascii="Arial" w:hAnsi="Arial" w:cs="Arial"/>
                <w:sz w:val="22"/>
                <w:szCs w:val="22"/>
              </w:rPr>
              <w:t>not related to the investigator himself</w:t>
            </w:r>
            <w:r>
              <w:rPr>
                <w:rFonts w:ascii="Arial" w:hAnsi="Arial" w:cs="Arial"/>
                <w:sz w:val="22"/>
                <w:szCs w:val="22"/>
              </w:rPr>
              <w:t>. For instance, p</w:t>
            </w:r>
            <w:r w:rsidRPr="00430D58">
              <w:rPr>
                <w:rFonts w:ascii="Arial" w:hAnsi="Arial" w:cs="Arial"/>
                <w:sz w:val="22"/>
                <w:szCs w:val="22"/>
              </w:rPr>
              <w:t xml:space="preserve">articipants </w:t>
            </w:r>
            <w:proofErr w:type="gramStart"/>
            <w:r>
              <w:rPr>
                <w:rFonts w:ascii="Arial" w:hAnsi="Arial" w:cs="Arial"/>
                <w:sz w:val="22"/>
                <w:szCs w:val="22"/>
              </w:rPr>
              <w:t>quit</w:t>
            </w:r>
            <w:proofErr w:type="gramEnd"/>
            <w:r>
              <w:rPr>
                <w:rFonts w:ascii="Arial" w:hAnsi="Arial" w:cs="Arial"/>
                <w:sz w:val="22"/>
                <w:szCs w:val="22"/>
              </w:rPr>
              <w:t xml:space="preserve"> midway or u</w:t>
            </w:r>
            <w:r w:rsidRPr="00430D58">
              <w:rPr>
                <w:rFonts w:ascii="Arial" w:hAnsi="Arial" w:cs="Arial"/>
                <w:sz w:val="22"/>
                <w:szCs w:val="22"/>
              </w:rPr>
              <w:t xml:space="preserve">nable to find enough participants within the </w:t>
            </w:r>
            <w:r>
              <w:rPr>
                <w:rFonts w:ascii="Arial" w:hAnsi="Arial" w:cs="Arial"/>
                <w:sz w:val="22"/>
                <w:szCs w:val="22"/>
              </w:rPr>
              <w:t>limited</w:t>
            </w:r>
            <w:r w:rsidRPr="00430D58">
              <w:rPr>
                <w:rFonts w:ascii="Arial" w:hAnsi="Arial" w:cs="Arial"/>
                <w:sz w:val="22"/>
                <w:szCs w:val="22"/>
              </w:rPr>
              <w:t xml:space="preserve"> time</w:t>
            </w:r>
            <w:r>
              <w:rPr>
                <w:rFonts w:ascii="Arial" w:hAnsi="Arial" w:cs="Arial"/>
                <w:sz w:val="22"/>
                <w:szCs w:val="22"/>
              </w:rPr>
              <w:t>.</w:t>
            </w:r>
          </w:p>
          <w:p w14:paraId="2E8AEE14" w14:textId="77777777" w:rsidR="00286BE4" w:rsidRDefault="00286BE4" w:rsidP="006F307C">
            <w:pPr>
              <w:autoSpaceDE w:val="0"/>
              <w:autoSpaceDN w:val="0"/>
              <w:adjustRightInd w:val="0"/>
              <w:rPr>
                <w:rFonts w:ascii="Arial" w:hAnsi="Arial" w:cs="Arial"/>
                <w:sz w:val="22"/>
                <w:szCs w:val="22"/>
              </w:rPr>
            </w:pP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48695F4E" w14:textId="77777777" w:rsidR="00286BE4" w:rsidRDefault="00286BE4" w:rsidP="00286BE4">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104AED7E" w14:textId="40462246" w:rsidR="003257BD" w:rsidRDefault="003257BD" w:rsidP="003257BD">
            <w:pPr>
              <w:rPr>
                <w:rFonts w:ascii="Arial" w:hAnsi="Arial" w:cs="Arial"/>
                <w:sz w:val="22"/>
                <w:szCs w:val="22"/>
              </w:rPr>
            </w:pPr>
          </w:p>
          <w:p w14:paraId="5D9DA1D5" w14:textId="03565062" w:rsidR="00286BE4" w:rsidRDefault="00286BE4" w:rsidP="003257BD">
            <w:pPr>
              <w:rPr>
                <w:rFonts w:ascii="Arial" w:hAnsi="Arial" w:cs="Arial"/>
                <w:sz w:val="22"/>
                <w:szCs w:val="22"/>
              </w:rPr>
            </w:pPr>
          </w:p>
          <w:p w14:paraId="21567793" w14:textId="0D36102E" w:rsidR="00286BE4" w:rsidRDefault="00286BE4" w:rsidP="003257BD">
            <w:pPr>
              <w:rPr>
                <w:rFonts w:ascii="Arial" w:hAnsi="Arial" w:cs="Arial"/>
                <w:sz w:val="22"/>
                <w:szCs w:val="22"/>
              </w:rPr>
            </w:pPr>
          </w:p>
          <w:p w14:paraId="1623E729" w14:textId="77777777" w:rsidR="00286BE4" w:rsidRDefault="00286BE4" w:rsidP="00286BE4">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6E177D04" w14:textId="193D1140" w:rsidR="00286BE4" w:rsidRDefault="00286BE4" w:rsidP="003257BD">
            <w:pPr>
              <w:rPr>
                <w:rFonts w:ascii="Arial" w:hAnsi="Arial" w:cs="Arial"/>
                <w:sz w:val="22"/>
                <w:szCs w:val="22"/>
              </w:rPr>
            </w:pPr>
          </w:p>
          <w:p w14:paraId="56CB9386" w14:textId="5AE75C43" w:rsidR="00286BE4" w:rsidRDefault="00286BE4" w:rsidP="003257BD">
            <w:pPr>
              <w:rPr>
                <w:rFonts w:ascii="Arial" w:hAnsi="Arial" w:cs="Arial"/>
                <w:sz w:val="22"/>
                <w:szCs w:val="22"/>
              </w:rPr>
            </w:pPr>
          </w:p>
          <w:p w14:paraId="2B961D76" w14:textId="77777777" w:rsidR="00286BE4" w:rsidRDefault="00286BE4" w:rsidP="00286BE4">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78CB5559" w14:textId="77777777" w:rsidR="00286BE4" w:rsidRDefault="00286BE4"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2FF3BC9B" w:rsidR="003257BD" w:rsidRDefault="003257BD" w:rsidP="003257BD">
            <w:pPr>
              <w:rPr>
                <w:rFonts w:ascii="Arial" w:hAnsi="Arial" w:cs="Arial"/>
                <w:sz w:val="22"/>
                <w:szCs w:val="22"/>
              </w:rPr>
            </w:pPr>
          </w:p>
          <w:p w14:paraId="34975057" w14:textId="4D5B861E" w:rsidR="00286BE4" w:rsidRDefault="00286BE4" w:rsidP="003257BD">
            <w:pPr>
              <w:rPr>
                <w:rFonts w:ascii="Arial" w:hAnsi="Arial" w:cs="Arial"/>
                <w:sz w:val="22"/>
                <w:szCs w:val="22"/>
              </w:rPr>
            </w:pPr>
            <w:r>
              <w:rPr>
                <w:rFonts w:ascii="Arial" w:hAnsi="Arial" w:cs="Arial"/>
                <w:sz w:val="22"/>
                <w:szCs w:val="22"/>
              </w:rPr>
              <w:t>A negative impact on the reputation of the university.</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3CDD8982" w:rsidR="003257BD" w:rsidRDefault="00286BE4" w:rsidP="003257BD">
            <w:pPr>
              <w:rPr>
                <w:rFonts w:ascii="Arial" w:hAnsi="Arial" w:cs="Arial"/>
                <w:sz w:val="22"/>
                <w:szCs w:val="22"/>
              </w:rPr>
            </w:pPr>
            <w:r>
              <w:rPr>
                <w:rFonts w:ascii="Arial" w:hAnsi="Arial" w:cs="Arial"/>
                <w:sz w:val="22"/>
                <w:szCs w:val="22"/>
              </w:rPr>
              <w:t>The reputation of the university will be kept in mind at all times, with a=</w:t>
            </w:r>
            <w:proofErr w:type="spellStart"/>
            <w:r>
              <w:rPr>
                <w:rFonts w:ascii="Arial" w:hAnsi="Arial" w:cs="Arial"/>
                <w:sz w:val="22"/>
                <w:szCs w:val="22"/>
              </w:rPr>
              <w:t>ll</w:t>
            </w:r>
            <w:proofErr w:type="spellEnd"/>
            <w:r>
              <w:rPr>
                <w:rFonts w:ascii="Arial" w:hAnsi="Arial" w:cs="Arial"/>
                <w:sz w:val="22"/>
                <w:szCs w:val="22"/>
              </w:rPr>
              <w:t xml:space="preserve"> research being conducted ethically and fairly and in line with the code of ethics of the institution.</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8749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50B5B907" w:rsidR="00CE6A02" w:rsidRPr="004C3A0B" w:rsidRDefault="008749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286BE4">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8749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218C78A" w14:textId="77777777" w:rsidR="00286BE4" w:rsidRDefault="00286BE4" w:rsidP="00286BE4">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Pr>
                <w:rFonts w:ascii="Arial" w:hAnsi="Arial" w:cs="Arial"/>
                <w:sz w:val="22"/>
                <w:szCs w:val="22"/>
              </w:rPr>
              <w:t xml:space="preserve">take place on a shared free wordpress.com site after completion of </w:t>
            </w:r>
            <w:r w:rsidRPr="00921890">
              <w:rPr>
                <w:rFonts w:ascii="Arial" w:hAnsi="Arial" w:cs="Arial"/>
                <w:sz w:val="22"/>
                <w:szCs w:val="22"/>
              </w:rPr>
              <w:t xml:space="preserve">the research activity. </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286BE4" w:rsidRPr="004C3A0B" w14:paraId="44E64489" w14:textId="77777777" w:rsidTr="00694EA8">
        <w:tc>
          <w:tcPr>
            <w:tcW w:w="9923" w:type="dxa"/>
            <w:tcBorders>
              <w:top w:val="single" w:sz="4" w:space="0" w:color="auto"/>
              <w:bottom w:val="single" w:sz="4" w:space="0" w:color="auto"/>
            </w:tcBorders>
          </w:tcPr>
          <w:p w14:paraId="255BB14F" w14:textId="77777777" w:rsidR="00286BE4" w:rsidRDefault="00286BE4" w:rsidP="00286BE4">
            <w:pPr>
              <w:jc w:val="both"/>
              <w:rPr>
                <w:rFonts w:ascii="Arial" w:hAnsi="Arial" w:cs="Arial"/>
                <w:sz w:val="22"/>
                <w:szCs w:val="22"/>
              </w:rPr>
            </w:pPr>
          </w:p>
          <w:p w14:paraId="49ADE303" w14:textId="77777777" w:rsidR="00286BE4" w:rsidRDefault="00286BE4" w:rsidP="00286BE4">
            <w:pPr>
              <w:rPr>
                <w:rFonts w:ascii="Arial" w:hAnsi="Arial" w:cs="Arial"/>
                <w:sz w:val="22"/>
                <w:szCs w:val="22"/>
              </w:rPr>
            </w:pPr>
          </w:p>
          <w:p w14:paraId="15DE1785" w14:textId="77777777" w:rsidR="00286BE4" w:rsidRDefault="00286BE4" w:rsidP="00286BE4">
            <w:pPr>
              <w:autoSpaceDE w:val="0"/>
              <w:autoSpaceDN w:val="0"/>
              <w:adjustRightInd w:val="0"/>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Pr>
                <w:rFonts w:ascii="Arial" w:hAnsi="Arial" w:cs="Arial"/>
                <w:sz w:val="22"/>
                <w:szCs w:val="22"/>
              </w:rPr>
              <w:t xml:space="preserve"> Ethic committee. The </w:t>
            </w:r>
            <w:r w:rsidRPr="00C277F0">
              <w:rPr>
                <w:rFonts w:ascii="Arial" w:hAnsi="Arial" w:cs="Arial"/>
                <w:sz w:val="22"/>
                <w:szCs w:val="22"/>
              </w:rPr>
              <w:t>potential participants who are</w:t>
            </w:r>
            <w:r>
              <w:rPr>
                <w:rFonts w:ascii="Arial" w:hAnsi="Arial" w:cs="Arial"/>
                <w:sz w:val="22"/>
                <w:szCs w:val="22"/>
              </w:rPr>
              <w:t xml:space="preserve"> capable of </w:t>
            </w:r>
            <w:r w:rsidRPr="00C277F0">
              <w:rPr>
                <w:rFonts w:ascii="Arial" w:hAnsi="Arial" w:cs="Arial"/>
                <w:sz w:val="22"/>
                <w:szCs w:val="22"/>
              </w:rPr>
              <w:t>volunteer</w:t>
            </w:r>
            <w:r>
              <w:rPr>
                <w:rFonts w:ascii="Arial" w:hAnsi="Arial" w:cs="Arial"/>
                <w:sz w:val="22"/>
                <w:szCs w:val="22"/>
              </w:rPr>
              <w:t>ing</w:t>
            </w:r>
            <w:r w:rsidRPr="00C277F0">
              <w:rPr>
                <w:rFonts w:ascii="Arial" w:hAnsi="Arial" w:cs="Arial"/>
                <w:sz w:val="22"/>
                <w:szCs w:val="22"/>
              </w:rPr>
              <w:t xml:space="preserve"> to participate in a research study must be given sufficient information to allow them to make an informed decision about participation.</w:t>
            </w:r>
            <w:r>
              <w:t xml:space="preserve"> </w:t>
            </w:r>
            <w:r>
              <w:rPr>
                <w:rFonts w:ascii="Arial" w:hAnsi="Arial" w:cs="Arial"/>
                <w:sz w:val="22"/>
                <w:szCs w:val="22"/>
              </w:rPr>
              <w:t xml:space="preserve">I will </w:t>
            </w:r>
            <w:r w:rsidRPr="00C277F0">
              <w:rPr>
                <w:rFonts w:ascii="Arial" w:hAnsi="Arial" w:cs="Arial"/>
                <w:sz w:val="22"/>
                <w:szCs w:val="22"/>
              </w:rPr>
              <w:t xml:space="preserve">make sure that the participant understands all the important elements of the consent form at the time the consent form is </w:t>
            </w:r>
            <w:r>
              <w:rPr>
                <w:rFonts w:ascii="Arial" w:hAnsi="Arial" w:cs="Arial"/>
                <w:sz w:val="22"/>
                <w:szCs w:val="22"/>
              </w:rPr>
              <w:t xml:space="preserve">written </w:t>
            </w:r>
            <w:r w:rsidRPr="00C277F0">
              <w:rPr>
                <w:rFonts w:ascii="Arial" w:hAnsi="Arial" w:cs="Arial"/>
                <w:sz w:val="22"/>
                <w:szCs w:val="22"/>
              </w:rPr>
              <w:t xml:space="preserve">signed, </w:t>
            </w:r>
            <w:proofErr w:type="gramStart"/>
            <w:r w:rsidRPr="00C277F0">
              <w:rPr>
                <w:rFonts w:ascii="Arial" w:hAnsi="Arial" w:cs="Arial"/>
                <w:sz w:val="22"/>
                <w:szCs w:val="22"/>
              </w:rPr>
              <w:t>and,</w:t>
            </w:r>
            <w:proofErr w:type="gramEnd"/>
            <w:r w:rsidRPr="00C277F0">
              <w:rPr>
                <w:rFonts w:ascii="Arial" w:hAnsi="Arial" w:cs="Arial"/>
                <w:sz w:val="22"/>
                <w:szCs w:val="22"/>
              </w:rPr>
              <w:t xml:space="preserve"> all during the research study. For those online </w:t>
            </w:r>
            <w:r>
              <w:rPr>
                <w:rFonts w:ascii="Arial" w:hAnsi="Arial" w:cs="Arial"/>
                <w:sz w:val="22"/>
                <w:szCs w:val="22"/>
              </w:rPr>
              <w:t>questionnaires,</w:t>
            </w:r>
            <w:r w:rsidRPr="00C277F0">
              <w:rPr>
                <w:rFonts w:ascii="Arial" w:hAnsi="Arial" w:cs="Arial"/>
                <w:sz w:val="22"/>
                <w:szCs w:val="22"/>
              </w:rPr>
              <w:t xml:space="preserve"> </w:t>
            </w:r>
            <w:r>
              <w:rPr>
                <w:rFonts w:ascii="Arial" w:hAnsi="Arial" w:cs="Arial"/>
                <w:sz w:val="22"/>
                <w:szCs w:val="22"/>
              </w:rPr>
              <w:t>before the questions start, p</w:t>
            </w:r>
            <w:r w:rsidRPr="00C277F0">
              <w:rPr>
                <w:rFonts w:ascii="Arial" w:hAnsi="Arial" w:cs="Arial"/>
                <w:sz w:val="22"/>
                <w:szCs w:val="22"/>
              </w:rPr>
              <w:t xml:space="preserve">otential participants </w:t>
            </w:r>
            <w:r>
              <w:rPr>
                <w:rFonts w:ascii="Arial" w:hAnsi="Arial" w:cs="Arial"/>
                <w:sz w:val="22"/>
                <w:szCs w:val="22"/>
              </w:rPr>
              <w:t>will be</w:t>
            </w:r>
            <w:r w:rsidRPr="00C277F0">
              <w:rPr>
                <w:rFonts w:ascii="Arial" w:hAnsi="Arial" w:cs="Arial"/>
                <w:sz w:val="22"/>
                <w:szCs w:val="22"/>
              </w:rPr>
              <w:t xml:space="preserve"> presented (either verbally or in writing) with the same information required in a written consent document</w:t>
            </w:r>
            <w:r>
              <w:rPr>
                <w:rFonts w:ascii="Arial" w:hAnsi="Arial" w:cs="Arial"/>
                <w:sz w:val="22"/>
                <w:szCs w:val="22"/>
              </w:rPr>
              <w:t xml:space="preserve">. </w:t>
            </w:r>
          </w:p>
          <w:p w14:paraId="026702E2" w14:textId="023712EF" w:rsidR="00286BE4" w:rsidRPr="004C3A0B" w:rsidRDefault="00286BE4" w:rsidP="00286BE4">
            <w:pPr>
              <w:autoSpaceDE w:val="0"/>
              <w:autoSpaceDN w:val="0"/>
              <w:adjustRightInd w:val="0"/>
              <w:rPr>
                <w:rFonts w:cs="Arial"/>
              </w:rPr>
            </w:pPr>
          </w:p>
        </w:tc>
      </w:tr>
      <w:tr w:rsidR="00286BE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286BE4" w:rsidRPr="004C3A0B" w:rsidRDefault="00286BE4" w:rsidP="00286BE4">
            <w:pPr>
              <w:rPr>
                <w:rFonts w:ascii="Arial" w:hAnsi="Arial" w:cs="Arial"/>
                <w:b/>
                <w:sz w:val="22"/>
                <w:szCs w:val="22"/>
              </w:rPr>
            </w:pPr>
            <w:r w:rsidRPr="004C3A0B">
              <w:rPr>
                <w:rFonts w:ascii="Arial" w:hAnsi="Arial" w:cs="Arial"/>
                <w:b/>
                <w:sz w:val="22"/>
                <w:szCs w:val="22"/>
              </w:rPr>
              <w:t>Confidentiality / Anonymity</w:t>
            </w:r>
          </w:p>
          <w:p w14:paraId="3E035D5C" w14:textId="77777777" w:rsidR="00286BE4" w:rsidRPr="004C3A0B" w:rsidRDefault="00286BE4" w:rsidP="00286BE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286BE4" w:rsidRPr="004C3A0B" w14:paraId="5B25A4F7" w14:textId="77777777" w:rsidTr="00694EA8">
        <w:tc>
          <w:tcPr>
            <w:tcW w:w="9923" w:type="dxa"/>
            <w:tcBorders>
              <w:top w:val="single" w:sz="4" w:space="0" w:color="auto"/>
              <w:bottom w:val="single" w:sz="4" w:space="0" w:color="auto"/>
            </w:tcBorders>
          </w:tcPr>
          <w:p w14:paraId="74A27645" w14:textId="77777777" w:rsidR="00286BE4" w:rsidRDefault="00286BE4" w:rsidP="00286BE4">
            <w:pPr>
              <w:rPr>
                <w:rFonts w:ascii="Arial" w:hAnsi="Arial" w:cs="Arial"/>
                <w:sz w:val="22"/>
                <w:szCs w:val="22"/>
              </w:rPr>
            </w:pPr>
          </w:p>
          <w:p w14:paraId="3D43AC57" w14:textId="77777777" w:rsidR="00286BE4" w:rsidRDefault="00286BE4" w:rsidP="00286BE4">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8376D61" w14:textId="77777777" w:rsidR="00286BE4" w:rsidRDefault="00286BE4" w:rsidP="00286BE4">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Pr>
                <w:rFonts w:ascii="Arial" w:hAnsi="Arial" w:cs="Arial"/>
                <w:sz w:val="22"/>
                <w:szCs w:val="22"/>
                <w:lang w:eastAsia="zh-CN"/>
              </w:rPr>
              <w:t xml:space="preserve"> and </w:t>
            </w:r>
            <w:r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Pr>
                <w:rFonts w:ascii="Arial" w:hAnsi="Arial" w:cs="Arial"/>
                <w:sz w:val="22"/>
                <w:szCs w:val="22"/>
                <w:lang w:eastAsia="zh-CN"/>
              </w:rPr>
              <w:t>e</w:t>
            </w:r>
            <w:r w:rsidRPr="00D33A16">
              <w:rPr>
                <w:rFonts w:ascii="Arial" w:hAnsi="Arial" w:cs="Arial"/>
                <w:sz w:val="22"/>
                <w:szCs w:val="22"/>
                <w:lang w:eastAsia="zh-CN"/>
              </w:rPr>
              <w:t>nsur</w:t>
            </w:r>
            <w:r>
              <w:rPr>
                <w:rFonts w:ascii="Arial" w:hAnsi="Arial" w:cs="Arial"/>
                <w:sz w:val="22"/>
                <w:szCs w:val="22"/>
                <w:lang w:eastAsia="zh-CN"/>
              </w:rPr>
              <w:t>e</w:t>
            </w:r>
            <w:r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17A03A11" w14:textId="77777777" w:rsidR="00286BE4" w:rsidRDefault="00286BE4" w:rsidP="00286BE4">
            <w:pPr>
              <w:rPr>
                <w:rFonts w:ascii="Arial" w:hAnsi="Arial" w:cs="Arial"/>
                <w:sz w:val="22"/>
                <w:szCs w:val="22"/>
              </w:rPr>
            </w:pPr>
          </w:p>
          <w:p w14:paraId="78E06188" w14:textId="77777777" w:rsidR="00286BE4" w:rsidRPr="004C3A0B" w:rsidRDefault="00286BE4" w:rsidP="00286BE4">
            <w:pPr>
              <w:rPr>
                <w:rFonts w:ascii="Arial" w:hAnsi="Arial" w:cs="Arial"/>
                <w:sz w:val="22"/>
                <w:szCs w:val="22"/>
              </w:rPr>
            </w:pPr>
          </w:p>
          <w:p w14:paraId="530AA9EC" w14:textId="77777777" w:rsidR="00286BE4" w:rsidRPr="004C3A0B" w:rsidRDefault="00286BE4" w:rsidP="00286BE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250C9367" w:rsidR="00947984" w:rsidRDefault="00286BE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3215971C" w:rsidR="00947984" w:rsidRDefault="00286BE4"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6189D162" w:rsidR="007407AA" w:rsidRPr="004C3A0B" w:rsidRDefault="00286B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533DAD67" w:rsidR="007407AA" w:rsidRPr="004C3A0B" w:rsidRDefault="00286B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20083C40" w:rsidR="007407AA" w:rsidRPr="004C3A0B" w:rsidRDefault="00286B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1F6AE7E" w14:textId="450883B1" w:rsidR="007407AA" w:rsidRPr="004C3A0B" w:rsidRDefault="00286B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088A82D3" w:rsidR="007407AA" w:rsidRPr="004C3A0B" w:rsidRDefault="00286B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040E9449" w:rsidR="007407AA" w:rsidRPr="004C3A0B" w:rsidRDefault="00286B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51055216" w:rsidR="007407AA" w:rsidRPr="004C3A0B" w:rsidRDefault="00286B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556FBB63" w14:textId="77777777" w:rsidR="00286BE4" w:rsidRPr="00CE079C" w:rsidRDefault="00286BE4" w:rsidP="00286BE4">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 xml:space="preserve">Key aspects of a strong password: length (the </w:t>
            </w:r>
            <w:r w:rsidRPr="00CE079C">
              <w:rPr>
                <w:rFonts w:ascii="Arial" w:hAnsi="Arial" w:cs="Arial"/>
                <w:sz w:val="22"/>
                <w:szCs w:val="22"/>
              </w:rPr>
              <w:lastRenderedPageBreak/>
              <w:t>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3A74A2A0" w14:textId="77777777" w:rsidR="00286BE4" w:rsidRDefault="00286BE4" w:rsidP="00286BE4">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w:t>
            </w:r>
            <w:proofErr w:type="gramStart"/>
            <w:r w:rsidRPr="00CE079C">
              <w:rPr>
                <w:rFonts w:ascii="Arial" w:hAnsi="Arial" w:cs="Arial"/>
                <w:sz w:val="22"/>
                <w:szCs w:val="22"/>
                <w:lang w:eastAsia="zh-CN"/>
              </w:rPr>
              <w:t>e.g.</w:t>
            </w:r>
            <w:proofErr w:type="gramEnd"/>
            <w:r w:rsidRPr="00CE079C">
              <w:rPr>
                <w:rFonts w:ascii="Arial" w:hAnsi="Arial" w:cs="Arial"/>
                <w:sz w:val="22"/>
                <w:szCs w:val="22"/>
                <w:lang w:eastAsia="zh-CN"/>
              </w:rPr>
              <w:t xml:space="preserve">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Pr>
                <w:rFonts w:ascii="Arial" w:hAnsi="Arial" w:cs="Arial"/>
                <w:sz w:val="22"/>
                <w:szCs w:val="22"/>
                <w:lang w:eastAsia="zh-CN"/>
              </w:rPr>
              <w:t>.</w:t>
            </w:r>
          </w:p>
          <w:p w14:paraId="278FAFEA" w14:textId="77777777" w:rsidR="00286BE4" w:rsidRDefault="00286BE4" w:rsidP="00286BE4">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4E5C6B0A" w14:textId="77777777" w:rsidR="00286BE4" w:rsidRDefault="00286BE4" w:rsidP="00286BE4">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5066323D" w:rsidR="00331A88" w:rsidRPr="004C3A0B" w:rsidRDefault="00286B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19803BAC" w:rsidR="00331A88" w:rsidRPr="004C3A0B" w:rsidRDefault="00286B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64C67262" w:rsidR="00331A88" w:rsidRPr="004C3A0B" w:rsidRDefault="00286B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3BC5E195" w14:textId="3B203FB4" w:rsidR="00331A88" w:rsidRPr="004C3A0B" w:rsidRDefault="00286B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16BF323"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1F96B162" w:rsidR="00331A88" w:rsidRPr="004C3A0B" w:rsidRDefault="00286B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215C84D2" w:rsidR="00331A88" w:rsidRPr="004C3A0B" w:rsidRDefault="00286B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6DAB3DC6" w14:textId="04E5E5E9" w:rsidR="00331A88" w:rsidRPr="004C3A0B" w:rsidRDefault="00286B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D6DBB4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258FB318" w14:textId="7CA29011" w:rsidR="00331A88" w:rsidRPr="004C3A0B" w:rsidRDefault="00286B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14D65F9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0F121ADB" w14:textId="77777777" w:rsidR="00286BE4" w:rsidRDefault="00286BE4" w:rsidP="00286BE4">
            <w:pPr>
              <w:autoSpaceDE w:val="0"/>
              <w:autoSpaceDN w:val="0"/>
              <w:adjustRightInd w:val="0"/>
              <w:jc w:val="both"/>
              <w:rPr>
                <w:rFonts w:ascii="Arial" w:hAnsi="Arial" w:cs="Arial"/>
                <w:sz w:val="22"/>
                <w:szCs w:val="22"/>
              </w:rPr>
            </w:pPr>
          </w:p>
          <w:p w14:paraId="449CF2C3" w14:textId="77777777" w:rsidR="00286BE4" w:rsidRDefault="00286BE4" w:rsidP="00286BE4">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Pr>
                <w:rFonts w:ascii="Arial" w:hAnsi="Arial" w:cs="Arial" w:hint="eastAsia"/>
                <w:sz w:val="22"/>
                <w:szCs w:val="22"/>
                <w:lang w:eastAsia="zh-CN"/>
              </w:rPr>
              <w:t>,</w:t>
            </w:r>
            <w:r>
              <w:rPr>
                <w:rFonts w:ascii="Arial" w:hAnsi="Arial" w:cs="Arial"/>
                <w:sz w:val="22"/>
                <w:szCs w:val="22"/>
                <w:lang w:eastAsia="zh-CN"/>
              </w:rPr>
              <w:t xml:space="preserve"> </w:t>
            </w:r>
            <w:r w:rsidRPr="002B195C">
              <w:rPr>
                <w:rFonts w:ascii="Arial" w:hAnsi="Arial" w:cs="Arial"/>
                <w:sz w:val="22"/>
                <w:szCs w:val="22"/>
              </w:rPr>
              <w:t>use of passwords to access electronic files (</w:t>
            </w:r>
            <w:proofErr w:type="gramStart"/>
            <w:r w:rsidRPr="002B195C">
              <w:rPr>
                <w:rFonts w:ascii="Arial" w:hAnsi="Arial" w:cs="Arial"/>
                <w:sz w:val="22"/>
                <w:szCs w:val="22"/>
              </w:rPr>
              <w:t>e.g.</w:t>
            </w:r>
            <w:proofErr w:type="gramEnd"/>
            <w:r w:rsidRPr="002B195C">
              <w:rPr>
                <w:rFonts w:ascii="Arial" w:hAnsi="Arial" w:cs="Arial"/>
                <w:sz w:val="22"/>
                <w:szCs w:val="22"/>
              </w:rPr>
              <w:t xml:space="preserve"> use the text editor function to save a</w:t>
            </w:r>
            <w:r>
              <w:rPr>
                <w:rFonts w:ascii="Arial" w:hAnsi="Arial" w:cs="Arial" w:hint="eastAsia"/>
                <w:sz w:val="22"/>
                <w:szCs w:val="22"/>
                <w:lang w:eastAsia="zh-CN"/>
              </w:rPr>
              <w:t xml:space="preserve"> </w:t>
            </w:r>
            <w:r w:rsidRPr="002B195C">
              <w:rPr>
                <w:rFonts w:ascii="Arial" w:hAnsi="Arial" w:cs="Arial"/>
                <w:sz w:val="22"/>
                <w:szCs w:val="22"/>
              </w:rPr>
              <w:t>document password-protected)</w:t>
            </w:r>
            <w:r>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Pr>
                <w:rFonts w:ascii="Arial" w:hAnsi="Arial" w:cs="Arial" w:hint="eastAsia"/>
                <w:sz w:val="22"/>
                <w:szCs w:val="22"/>
                <w:lang w:eastAsia="zh-CN"/>
              </w:rPr>
              <w:t xml:space="preserve"> </w:t>
            </w:r>
            <w:r w:rsidRPr="002B195C">
              <w:rPr>
                <w:rFonts w:ascii="Arial" w:hAnsi="Arial" w:cs="Arial"/>
                <w:sz w:val="22"/>
                <w:szCs w:val="22"/>
              </w:rPr>
              <w:t>the text editor encryption)</w:t>
            </w:r>
            <w:r>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41A0D50" w14:textId="77777777" w:rsidR="00286BE4" w:rsidRPr="00BC6348" w:rsidRDefault="00286BE4" w:rsidP="00286BE4">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encrypted communication (SSL/TLS);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use web services whose URL starts with</w:t>
            </w:r>
            <w:r w:rsidRPr="00BC6348">
              <w:rPr>
                <w:rFonts w:ascii="Arial" w:hAnsi="Arial" w:cs="Arial" w:hint="eastAsia"/>
                <w:sz w:val="22"/>
                <w:szCs w:val="22"/>
                <w:lang w:eastAsia="zh-CN"/>
              </w:rPr>
              <w:t xml:space="preserve"> ‘</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067D942D" w14:textId="77777777" w:rsidR="00286BE4" w:rsidRPr="00BC6348" w:rsidRDefault="00286BE4" w:rsidP="00286BE4">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1AAA3B39" w14:textId="77777777" w:rsidR="00286BE4" w:rsidRDefault="00286BE4" w:rsidP="00286BE4">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7777777" w:rsidR="003257BD" w:rsidRDefault="003257BD" w:rsidP="003257BD">
            <w:pPr>
              <w:autoSpaceDE w:val="0"/>
              <w:autoSpaceDN w:val="0"/>
              <w:adjustRightInd w:val="0"/>
              <w:rPr>
                <w:rFonts w:ascii="Arial" w:hAnsi="Arial" w:cs="Arial"/>
                <w:sz w:val="22"/>
                <w:szCs w:val="22"/>
              </w:rPr>
            </w:pPr>
          </w:p>
          <w:p w14:paraId="3DA1EF54" w14:textId="6DFC4791" w:rsidR="003257BD" w:rsidRPr="00354F34" w:rsidRDefault="00286BE4" w:rsidP="003257BD">
            <w:pPr>
              <w:autoSpaceDE w:val="0"/>
              <w:autoSpaceDN w:val="0"/>
              <w:adjustRightInd w:val="0"/>
              <w:rPr>
                <w:rFonts w:ascii="Arial" w:hAnsi="Arial" w:cs="Arial"/>
                <w:sz w:val="22"/>
                <w:szCs w:val="22"/>
              </w:rPr>
            </w:pPr>
            <w:r>
              <w:rPr>
                <w:rFonts w:ascii="Arial" w:hAnsi="Arial" w:cs="Arial"/>
                <w:sz w:val="22"/>
                <w:szCs w:val="22"/>
              </w:rPr>
              <w:t>MYSELF</w:t>
            </w: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07D627EF" w:rsidR="003257BD" w:rsidRDefault="00286BE4" w:rsidP="003257BD">
            <w:pPr>
              <w:autoSpaceDE w:val="0"/>
              <w:autoSpaceDN w:val="0"/>
              <w:adjustRightInd w:val="0"/>
              <w:rPr>
                <w:rFonts w:ascii="Arial" w:hAnsi="Arial" w:cs="Arial"/>
                <w:sz w:val="22"/>
                <w:szCs w:val="22"/>
              </w:rPr>
            </w:pPr>
            <w:r>
              <w:rPr>
                <w:rFonts w:ascii="Arial" w:hAnsi="Arial" w:cs="Arial"/>
                <w:sz w:val="22"/>
                <w:szCs w:val="22"/>
              </w:rPr>
              <w:t>ONLY MYSELF</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08D2DF13" w14:textId="77777777" w:rsidR="00286BE4" w:rsidRDefault="00286BE4" w:rsidP="00286BE4">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w:t>
            </w:r>
            <w:proofErr w:type="gramStart"/>
            <w:r w:rsidRPr="00970CEE">
              <w:rPr>
                <w:rFonts w:ascii="Arial" w:hAnsi="Arial" w:cs="Arial"/>
                <w:sz w:val="22"/>
                <w:szCs w:val="22"/>
              </w:rPr>
              <w:t>data,</w:t>
            </w:r>
            <w:r>
              <w:rPr>
                <w:rFonts w:ascii="Arial" w:hAnsi="Arial" w:cs="Arial" w:hint="eastAsia"/>
                <w:sz w:val="22"/>
                <w:szCs w:val="22"/>
                <w:lang w:eastAsia="zh-CN"/>
              </w:rPr>
              <w:t xml:space="preserve"> </w:t>
            </w:r>
            <w:r w:rsidRPr="00970CEE">
              <w:rPr>
                <w:rFonts w:ascii="Arial" w:hAnsi="Arial" w:cs="Arial"/>
                <w:sz w:val="22"/>
                <w:szCs w:val="22"/>
              </w:rPr>
              <w:t>and</w:t>
            </w:r>
            <w:proofErr w:type="gramEnd"/>
            <w:r w:rsidRPr="00970CEE">
              <w:rPr>
                <w:rFonts w:ascii="Arial" w:hAnsi="Arial" w:cs="Arial"/>
                <w:sz w:val="22"/>
                <w:szCs w:val="22"/>
              </w:rPr>
              <w:t xml:space="preserve">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Pr>
                <w:rFonts w:ascii="Arial" w:hAnsi="Arial" w:cs="Arial" w:hint="eastAsia"/>
                <w:sz w:val="22"/>
                <w:szCs w:val="22"/>
                <w:lang w:eastAsia="zh-CN"/>
              </w:rPr>
              <w:t xml:space="preserve"> </w:t>
            </w:r>
            <w:r w:rsidRPr="00970CEE">
              <w:rPr>
                <w:rFonts w:ascii="Arial" w:hAnsi="Arial" w:cs="Arial"/>
                <w:sz w:val="22"/>
                <w:szCs w:val="22"/>
              </w:rPr>
              <w:t>the earliest opportunity.</w:t>
            </w:r>
            <w:r>
              <w:t xml:space="preserve"> </w:t>
            </w:r>
            <w:r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Pr>
                <w:rFonts w:ascii="Arial" w:hAnsi="Arial" w:cs="Arial"/>
                <w:sz w:val="22"/>
                <w:szCs w:val="22"/>
              </w:rPr>
              <w:t xml:space="preserve"> U</w:t>
            </w:r>
            <w:r w:rsidRPr="00D82D1D">
              <w:rPr>
                <w:rFonts w:ascii="Arial" w:hAnsi="Arial" w:cs="Arial"/>
                <w:sz w:val="22"/>
                <w:szCs w:val="22"/>
              </w:rPr>
              <w:t>nauthorised access</w:t>
            </w:r>
            <w:r>
              <w:rPr>
                <w:rFonts w:ascii="Arial" w:hAnsi="Arial" w:cs="Arial"/>
                <w:sz w:val="22"/>
                <w:szCs w:val="22"/>
              </w:rPr>
              <w:t xml:space="preserve"> will be </w:t>
            </w:r>
            <w:r w:rsidRPr="00D82D1D">
              <w:rPr>
                <w:rFonts w:ascii="Arial" w:hAnsi="Arial" w:cs="Arial"/>
                <w:sz w:val="22"/>
                <w:szCs w:val="22"/>
              </w:rPr>
              <w:t>pre</w:t>
            </w:r>
            <w:r>
              <w:rPr>
                <w:rFonts w:ascii="Arial" w:hAnsi="Arial" w:cs="Arial"/>
                <w:sz w:val="22"/>
                <w:szCs w:val="22"/>
              </w:rPr>
              <w:t>v</w:t>
            </w:r>
            <w:r w:rsidRPr="00D82D1D">
              <w:rPr>
                <w:rFonts w:ascii="Arial" w:hAnsi="Arial" w:cs="Arial"/>
                <w:sz w:val="22"/>
                <w:szCs w:val="22"/>
              </w:rPr>
              <w:t>ent</w:t>
            </w:r>
            <w:r>
              <w:rPr>
                <w:rFonts w:ascii="Arial" w:hAnsi="Arial" w:cs="Arial"/>
                <w:sz w:val="22"/>
                <w:szCs w:val="22"/>
              </w:rPr>
              <w:t xml:space="preserve">ed through </w:t>
            </w:r>
            <w:r w:rsidRPr="00D82D1D">
              <w:rPr>
                <w:rFonts w:ascii="Arial" w:hAnsi="Arial" w:cs="Arial"/>
                <w:sz w:val="22"/>
                <w:szCs w:val="22"/>
              </w:rPr>
              <w:t>operating system controls</w:t>
            </w:r>
            <w:r>
              <w:rPr>
                <w:rFonts w:ascii="Arial" w:hAnsi="Arial" w:cs="Arial"/>
                <w:sz w:val="22"/>
                <w:szCs w:val="22"/>
              </w:rPr>
              <w:t>,</w:t>
            </w:r>
            <w:r>
              <w:rPr>
                <w:rFonts w:ascii="Arial" w:hAnsi="Arial" w:cs="Arial" w:hint="eastAsia"/>
                <w:sz w:val="22"/>
                <w:szCs w:val="22"/>
                <w:lang w:eastAsia="zh-CN"/>
              </w:rPr>
              <w:t xml:space="preserve"> </w:t>
            </w:r>
            <w:r>
              <w:rPr>
                <w:rFonts w:ascii="Arial" w:hAnsi="Arial" w:cs="Arial"/>
                <w:sz w:val="22"/>
                <w:szCs w:val="22"/>
              </w:rPr>
              <w:t xml:space="preserve">full local data and </w:t>
            </w:r>
            <w:r w:rsidRPr="00D82D1D">
              <w:rPr>
                <w:rFonts w:ascii="Arial" w:hAnsi="Arial" w:cs="Arial"/>
                <w:sz w:val="22"/>
                <w:szCs w:val="22"/>
              </w:rPr>
              <w:t>database encryption</w:t>
            </w:r>
            <w:r>
              <w:rPr>
                <w:rFonts w:ascii="Arial" w:hAnsi="Arial" w:cs="Arial"/>
                <w:sz w:val="22"/>
                <w:szCs w:val="22"/>
              </w:rPr>
              <w:t>,</w:t>
            </w:r>
            <w:r w:rsidRPr="00D82D1D">
              <w:rPr>
                <w:rFonts w:ascii="Arial" w:hAnsi="Arial" w:cs="Arial"/>
                <w:sz w:val="22"/>
                <w:szCs w:val="22"/>
              </w:rPr>
              <w:t xml:space="preserve"> turning data into a form that makes them unintelligibl</w:t>
            </w:r>
            <w:r>
              <w:rPr>
                <w:rFonts w:ascii="Arial" w:hAnsi="Arial" w:cs="Arial"/>
                <w:sz w:val="22"/>
                <w:szCs w:val="22"/>
              </w:rPr>
              <w:t xml:space="preserve">e. </w:t>
            </w:r>
            <w:r w:rsidRPr="00D82D1D">
              <w:rPr>
                <w:rFonts w:ascii="Arial" w:hAnsi="Arial" w:cs="Arial"/>
                <w:sz w:val="22"/>
                <w:szCs w:val="22"/>
              </w:rPr>
              <w:t>The data will be stored until the completion of the project and then deleted.</w:t>
            </w: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3FA39A2C" w:rsidR="00C32EFB" w:rsidRPr="0092487B" w:rsidRDefault="0087497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86BE4">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87497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A11685B" w:rsidR="00C32EFB" w:rsidRPr="0092487B" w:rsidRDefault="0087497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86BE4">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87497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342A45F7" w:rsidR="0092487B" w:rsidRPr="004C3A0B" w:rsidRDefault="00286BE4"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54CAE31B" wp14:editId="551D1A70">
                      <wp:simplePos x="0" y="0"/>
                      <wp:positionH relativeFrom="column">
                        <wp:posOffset>46358</wp:posOffset>
                      </wp:positionH>
                      <wp:positionV relativeFrom="paragraph">
                        <wp:posOffset>484811</wp:posOffset>
                      </wp:positionV>
                      <wp:extent cx="1514520" cy="370080"/>
                      <wp:effectExtent l="38100" t="38100" r="47625" b="49530"/>
                      <wp:wrapNone/>
                      <wp:docPr id="2" name="Ink 2"/>
                      <wp:cNvGraphicFramePr/>
                      <a:graphic xmlns:a="http://schemas.openxmlformats.org/drawingml/2006/main">
                        <a:graphicData uri="http://schemas.microsoft.com/office/word/2010/wordprocessingInk">
                          <w14:contentPart bwMode="auto" r:id="rId16">
                            <w14:nvContentPartPr>
                              <w14:cNvContentPartPr/>
                            </w14:nvContentPartPr>
                            <w14:xfrm>
                              <a:off x="0" y="0"/>
                              <a:ext cx="1514520" cy="370080"/>
                            </w14:xfrm>
                          </w14:contentPart>
                        </a:graphicData>
                      </a:graphic>
                    </wp:anchor>
                  </w:drawing>
                </mc:Choice>
                <mc:Fallback>
                  <w:pict>
                    <v:shapetype w14:anchorId="3C2CA71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95pt;margin-top:37.45pt;width:120.65pt;height:30.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">
                      <v:imagedata r:id="rId17" o:title=""/>
                    </v:shape>
                  </w:pict>
                </mc:Fallback>
              </mc:AlternateContent>
            </w:r>
            <w:r>
              <w:rPr>
                <w:rFonts w:ascii="Arial" w:hAnsi="Arial" w:cs="Arial"/>
                <w:sz w:val="22"/>
                <w:szCs w:val="22"/>
              </w:rPr>
              <w:t>Joseph Anthony CHURCHILL</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9E00696" w14:textId="77777777" w:rsidR="0092487B" w:rsidRDefault="00286BE4" w:rsidP="00694EA8">
            <w:pPr>
              <w:spacing w:before="100" w:beforeAutospacing="1" w:after="100" w:afterAutospacing="1"/>
              <w:rPr>
                <w:rFonts w:ascii="Arial" w:hAnsi="Arial" w:cs="Arial"/>
                <w:sz w:val="22"/>
                <w:szCs w:val="22"/>
              </w:rPr>
            </w:pPr>
            <w:r>
              <w:rPr>
                <w:rFonts w:ascii="Arial" w:hAnsi="Arial" w:cs="Arial"/>
                <w:sz w:val="22"/>
                <w:szCs w:val="22"/>
              </w:rPr>
              <w:t>17/05/2021</w:t>
            </w:r>
          </w:p>
          <w:p w14:paraId="119D42D4" w14:textId="00C3FD7B" w:rsidR="00286BE4" w:rsidRPr="004C3A0B" w:rsidRDefault="00286BE4"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0FEE1CE0" w:rsidR="00CC2661" w:rsidRPr="004C3A0B" w:rsidRDefault="00286BE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42BED902" w:rsidR="00CC2661" w:rsidRPr="004C3A0B" w:rsidRDefault="00286BE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298971E6" w:rsidR="00CC2661" w:rsidRPr="004C3A0B" w:rsidRDefault="00286BE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19AE464E" w:rsidR="00CC2661" w:rsidRPr="004C3A0B" w:rsidRDefault="00286BE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05AC09F8" w:rsidR="00743859" w:rsidRPr="004C3A0B" w:rsidRDefault="00286BE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0FC3585A" w:rsidR="00743859" w:rsidRPr="004C3A0B" w:rsidRDefault="00286BE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1AD4C635" w:rsidR="00424773" w:rsidRDefault="00286BE4"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6BE859C4" w14:textId="18E35AF3" w:rsidR="00025AC4" w:rsidRPr="00D77DFD" w:rsidRDefault="00025AC4" w:rsidP="008330B6">
      <w:pPr>
        <w:jc w:val="both"/>
        <w:rPr>
          <w:rFonts w:ascii="Arial" w:hAnsi="Arial" w:cs="Arial"/>
          <w:sz w:val="22"/>
          <w:szCs w:val="22"/>
        </w:rPr>
      </w:pPr>
    </w:p>
    <w:sectPr w:rsidR="00025AC4" w:rsidRPr="00D77DFD"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838597" w14:textId="77777777" w:rsidR="0087497C" w:rsidRDefault="0087497C" w:rsidP="00390251">
      <w:r>
        <w:separator/>
      </w:r>
    </w:p>
    <w:p w14:paraId="3BA8D8E2" w14:textId="77777777" w:rsidR="0087497C" w:rsidRDefault="0087497C"/>
  </w:endnote>
  <w:endnote w:type="continuationSeparator" w:id="0">
    <w:p w14:paraId="0FF5B264" w14:textId="77777777" w:rsidR="0087497C" w:rsidRDefault="0087497C" w:rsidP="00390251">
      <w:r>
        <w:continuationSeparator/>
      </w:r>
    </w:p>
    <w:p w14:paraId="5FC969C3" w14:textId="77777777" w:rsidR="0087497C" w:rsidRDefault="008749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8076B0" w14:textId="77777777" w:rsidR="0087497C" w:rsidRDefault="0087497C" w:rsidP="00390251">
      <w:r>
        <w:separator/>
      </w:r>
    </w:p>
    <w:p w14:paraId="005635E7" w14:textId="77777777" w:rsidR="0087497C" w:rsidRDefault="0087497C"/>
  </w:footnote>
  <w:footnote w:type="continuationSeparator" w:id="0">
    <w:p w14:paraId="74066B2A" w14:textId="77777777" w:rsidR="0087497C" w:rsidRDefault="0087497C" w:rsidP="00390251">
      <w:r>
        <w:continuationSeparator/>
      </w:r>
    </w:p>
    <w:p w14:paraId="354A2A5F" w14:textId="77777777" w:rsidR="0087497C" w:rsidRDefault="008749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604B5F"/>
    <w:multiLevelType w:val="hybridMultilevel"/>
    <w:tmpl w:val="CDC0B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172CC8"/>
    <w:multiLevelType w:val="hybridMultilevel"/>
    <w:tmpl w:val="58902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FFB30B3"/>
    <w:multiLevelType w:val="hybridMultilevel"/>
    <w:tmpl w:val="DDDE4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2"/>
  </w:num>
  <w:num w:numId="18">
    <w:abstractNumId w:val="14"/>
  </w:num>
  <w:num w:numId="19">
    <w:abstractNumId w:val="26"/>
  </w:num>
  <w:num w:numId="20">
    <w:abstractNumId w:val="5"/>
  </w:num>
  <w:num w:numId="21">
    <w:abstractNumId w:val="15"/>
  </w:num>
  <w:num w:numId="22">
    <w:abstractNumId w:val="20"/>
  </w:num>
  <w:num w:numId="23">
    <w:abstractNumId w:val="2"/>
  </w:num>
  <w:num w:numId="24">
    <w:abstractNumId w:val="10"/>
  </w:num>
  <w:num w:numId="25">
    <w:abstractNumId w:val="13"/>
  </w:num>
  <w:num w:numId="26">
    <w:abstractNumId w:val="28"/>
  </w:num>
  <w:num w:numId="27">
    <w:abstractNumId w:val="18"/>
  </w:num>
  <w:num w:numId="28">
    <w:abstractNumId w:val="25"/>
  </w:num>
  <w:num w:numId="29">
    <w:abstractNumId w:val="0"/>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152B"/>
    <w:rsid w:val="002657B4"/>
    <w:rsid w:val="00266AB2"/>
    <w:rsid w:val="00272EE5"/>
    <w:rsid w:val="00280A88"/>
    <w:rsid w:val="002866BC"/>
    <w:rsid w:val="00286BE4"/>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2451"/>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7497C"/>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E5C18"/>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8065788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17T15:41:29.510"/>
    </inkml:context>
    <inkml:brush xml:id="br0">
      <inkml:brushProperty name="width" value="0.05" units="cm"/>
      <inkml:brushProperty name="height" value="0.05" units="cm"/>
    </inkml:brush>
  </inkml:definitions>
  <inkml:trace contextRef="#ctx0" brushRef="#br0">1 847 24575,'67'-65'0,"-1"0"0,-26 27 0,27-28 0,-3 1 0,-39 31 0,-13 20 0,14-19 0,-19 25 0,-3 1 0,2 0 0,-5-1 0,6 1 0,-6 0 0,5 0 0,-6 0 0,3 0 0,0-1 0,-2 1 0,2 0 0,-3-1 0,0 1 0,0 0 0,0 0 0,0-1 0,0 1 0,0 0 0,0 0 0,0-1 0,0 2 0,0-2 0,0 1 0,0 0 0,0 0 0,0 0 0,0 0 0,0-1 0,0 1 0,0 0 0,0-1 0,0 2 0,0-2 0,0 2 0,0-1 0,-2 4 0,-2 0 0,-2 3 0,-1 0 0,0 0 0,0 0 0,1 0 0,-1 0 0,0 0 0,0 0 0,0 0 0,0 0 0,0 0 0,0 0 0,0 0 0,0 0 0,-1 0 0,1 0 0,0 0 0,0 0 0,0 0 0,0 0 0,0 0 0,0 0 0,0 0 0,0 0 0,1 0 0,-2 0 0,2 0 0,-1 4 0,0-1 0,1 4 0,2-1 0,-2-2 0,5 2 0,-2-3 0,3 5 0,0-2 0,0 1 0,0 0 0,0 0 0,0 0 0,0 0 0,0 0 0,0 1 0,0-1 0,0 0 0,0 1 0,0-1 0,0 0 0,0 1 0,0-1 0,0 0 0,0 0 0,0 0 0,0 0 0,0 0 0,0 0 0,0 0 0,0 0 0,0 0 0,0-1 0,0 2 0,0-2 0,0 1 0,0 0 0,0-1 0,0 1 0,0-1 0,0 0 0,3 0 0,0-2 0,0 2 0,3-5 0,-2 2 0,0 0 0,1-2 0,-1 5 0,2-3 0,0 1 0,-3 2 0,3-5 0,-2 5 0,3-6 0,-4 6 0,3-2 0,-2 3 0,3 0 0,-1-1 0,-2 1 0,2 0 0,-6 0 0,7 0 0,-3 0 0,0 0 0,-1 1 0,1-4 0,-4 2 0,7-2 0,-6 3 0,5 1 0,-2-1 0,0 0 0,2 0 0,-5 0 0,5 0 0,-5 1 0,5-1 0,-5 0 0,6 1 0,-6-1 0,5 0 0,-2 1 0,0-1 0,-1 0 0,1 1 0,-3-1 0,5 0 0,-2 0 0,0 1 0,3-1 0,-7 0 0,7 1 0,-6-1 0,5 0 0,-2 0 0,0 0 0,2-3 0,-5 3 0,5-3 0,-2 2 0,0 2 0,2-5 0,-5 4 0,5-3 0,-2 3 0,0 0 0,2-3 0,-5 2 0,5-6 0,-6 6 0,6-5 0,-2 1 0,0 1 0,-2 0 0,-2 3 0,0 0 0,-3-3 0,2 3 0,-5-3 0,5 4 0,-4-4 0,4 3 0,-6-5 0,6 6 0,-5-3 0,2 3 0,0-1 0,-2 1 0,3 0 0,-4-1 0,1 1 0,-1-4 0,3 3 0,-2-5 0,2 5 0,-3-2 0,0 0 0,0-1 0,3 0 0,-3-2 0,3 2 0,-3-3 0,-1 0 0,2 0 0,-2 0 0,2 0 0,-2 0 0,1 0 0,0 0 0,-1 0 0,1 0 0,0 0 0,1-3 0,-1 0 0,4-4 0,-4 0 0,7 0 0,-7 0 0,6-1 0,-2 1 0,3 0 0,-4-6 0,3-1 0,-3 1 0,4-5 0,0 9 0,0-8 0,0 3 0,0 0 0,0-3 0,0 8 0,0-8 0,0 8 0,0-4 0,0 1 0,0 3 0,0-3 0,0 5 0,0-6 0,0 5 0,3-5 0,-2 1 0,5 3 0,-5-3 0,6-1 0,-5 5 0,5-5 0,-6 1 0,5 3 0,-5-3 0,7-1 0,-7 4 0,7-8 0,-7 8 0,7-3 0,-8-1 0,7 5 0,-6-10 0,5 10 0,-1-13 0,3 11 0,-3-10 0,1 11 0,-5-3 0,6 4 0,-7 1 0,7 0 0,-3-1 0,0 1 0,3-6 0,-5 5 0,5-5 0,-3 6 0,0 0 0,3-1 0,-3 1 0,3 0 0,0 0 0,0 0 0,-1 0 0,2 3 0,-5-2 0,4 6 0,-3-4 0,3 1 0,0 2 0,1-5 0,-1 5 0,0-6 0,1 7 0,-1-7 0,0 6 0,1-2 0,4-1 0,-3 3 0,3-7 0,-4 7 0,-1-5 0,0 5 0,0-5 0,1 5 0,4-7 0,-3 7 0,3-6 0,-4 6 0,-1-5 0,5 1 0,-3 0 0,12-2 0,-12 6 0,7-2 0,-4 3 0,-3 0 0,9 0 0,-10 0 0,5 0 0,-1 0 0,-3 0 0,3 0 0,1 0 0,-5 0 0,5 0 0,-6 3 0,0 1 0,1 3 0,-1 1 0,-3 4 0,-1 2 0,-3 5 0,0-5 0,0 3 0,0-3 0,0 5 0,0 0 0,0 0 0,0 0 0,0-6 0,0 5 0,0-4 0,0 5 0,0-1 0,0 1 0,0 0 0,0-5 0,0 4 0,0-10 0,0 10 0,0-10 0,-3 5 0,2-1 0,-5-3 0,5 3 0,-6-4 0,3 4 0,-1-3 0,-2 3 0,3-5 0,0 1 0,-3-1 0,3 4 0,-3-3 0,-1 8 0,0-8 0,3 5 0,-2-6 0,3 0 0,-3 1 0,3-1 0,-3 0 0,3 1 0,-3-1 0,0 0 0,-1 0 0,1-2 0,0 1 0,0-2 0,-1 3 0,-4 2 0,3-5 0,-3 3 0,4-3 0,-4 1 0,3 1 0,-3-5 0,-1 6 0,5-6 0,-10 4 0,10-2 0,-5-2 0,1 2 0,3-3 0,-9 0 0,10 3 0,-10-2 0,10 2 0,-5-3 0,1 0 0,3 0 0,-9 0 0,10 0 0,-5 0 0,1 0 0,3 0 0,-3 0 0,4 0 0,1 0 0,0 0 0,0 0 0,-1 0 0,1 0 0,3-3 0,-2-1 0,6-3 0,-4-1 0,1 1 0,2 0 0,-2-1 0,3 1 0,0 0 0,0-1 0,0-4 0,0 3 0,0-3 0,0 5 0,0-6 0,0 4 0,0-3 0,0 5 0,4-6 0,-3 5 0,7-5 0,-4 6 0,3-1 0,0 1 0,1 0 0,-1 0 0,0-1 0,1 1 0,-1 3 0,0-3 0,1 7 0,-1-4 0,0 1 0,0 2 0,1-2 0,-1 0 0,0 2 0,1-2 0,-1 3 0,0 0 0,1 0 0,-1 0 0,0 0 0,1-4 0,-1 4 0,0-4 0,1 4 0,-1 0 0,0 0 0,0 0 0,1 0 0,-1 0 0,0 0 0,-1 0 0,1 0 0,0 0 0,0 0 0,0 0 0,0 0 0,0 0 0,0 0 0,0 0 0,0 0 0,6 0 0,1 0 0,-1 0 0,5 0 0,-4 0 0,5 0 0,0 0 0,0 0 0,-1 0 0,1 0 0,0 0 0,0 0 0,0 0 0,0-4 0,0-1 0,0-5 0,0 5 0,0-3 0,-1 3 0,-4-4 0,4 0 0,-10 1 0,10-1 0,-8-4 0,2 4 0,2-5 0,-5 2 0,9-3 0,-8 1 0,3-3 0,0 3 0,-3-5 0,8 4 0,-6-10 0,6 9 0,-7-10 0,7 7 0,-3 0 0,4 0 0,1-7 0,0 6 0,1-6 0,-3 7 0,1 0 0,0 0 0,0 4 0,0-3 0,0 8 0,0 1 0,0 0 0,0 8 0,-6-3 0,5 4 0,-4 0 0,0 0 0,3 0 0,-8 0 0,3 0 0,-5 0 0,1 0 0,-1 0 0,0 0 0,1 0 0,-1 0 0,0 3 0,-3 1 0,2 2 0,-6 1 0,3 0 0,-3 0 0,0 0 0,0 0 0,0 0 0,0 0 0,-8-3 0,2 2 0,-11-1 0,3 0 0,-5 3 0,0-7 0,0 7 0,-7-7 0,6 8 0,-13-8 0,12 7 0,-5-7 0,7 8 0,-7-3 0,5 4 0,-5 0 0,8-1 0,-1-3 0,0 2 0,5-4 0,-4 6 0,10-3 0,-5-2 0,6 2 0,0-3 0,-1 3 0,4 0 0,-2 1 0,5-1 0,-2 0 0,0 1 0,2 4 0,-3 2 0,1 0 0,2 3 0,-2-3 0,3 5 0,-4 3 0,3-2 0,-3-3 0,0 0 0,2-3 0,-2 0 0,4 3 0,0-3 0,-3 0 0,2-2 0,-2 1 0,3-5 0,0 10 0,0-9 0,0 8 0,0-8 0,0 3 0,0 1 0,0-5 0,0 5 0,0-6 0,0 6 0,0-5 0,3 5 0,1-6 0,0 0 0,6 4 0,-5-3 0,5 2 0,-2-2 0,-1-4 0,0 2 0,1-5 0,-1 2 0,0-3 0,1 0 0,4 0 0,-3 0 0,3 0 0,1 0 0,0 0 0,1 0 0,4 0 0,-10 0 0,10 0 0,-4 0 0,0 0 0,3 0 0,-3 0 0,0 0 0,6-7 0,-5 5 0,2-9 0,-5 7 0,-5 0 0,6-3 0,-4 3 0,3-2 0,-5 0 0,1 5 0,-1-5 0,0 2 0,1 0 0,-1-3 0,0 3 0,1-3 0,-1-1 0,0 1 0,-3 0 0,3-1 0,-3 1 0,3 0 0,-3-6 0,3 5 0,-2-10 0,-1 4 0,4-4 0,-1-8 0,3-11 0,1 8 0,-1-6 0,-4 9 0,2 6 0,-3-6 0,6 0 0,-3 10 0,3-15 0,-6 20 0,4-14 0,-3 12 0,3-6 0,1 0 0,-1 0 0,0 0 0,1 0 0,-1 0 0,1 0 0,3 1 0,-2-1 0,3 0 0,-5 0 0,0 0 0,5 4 0,-4 3 0,3-2 0,-5 6 0,0-2 0,-1 4 0,-3 2 0,3 0 0,-6 7 0,2 1 0,-3 10 0,0 0 0,0 5 0,-5 7 0,-1-6 0,-4 6 0,0-7 0,1 0 0,0 0 0,-5 0 0,3 0 0,-1-5 0,2 3 0,2-3 0,-1 5 0,0-5 0,0 3 0,0-3 0,0 5 0,-1 0 0,2-6 0,-1 5 0,0-4 0,1-1 0,3 5 0,-2-9 0,7 3 0,-8 0 0,7-3 0,-7 17 0,7-15 0,-8 15 0,8-12 0,-8 12 0,3-6 0,0 6 0,-2-7 0,7 0 0,-8 0 0,8 0 0,-7 0 0,7 0 0,-3-1 0,-1 1 0,4 0 0,-3 0 0,4 0 0,0-5 0,-4 3 0,3-8 0,-3 3 0,4 1 0,0-4 0,0 3 0,0-5 0,0 1 0,0-1 0,0 0 0,-4 1 0,4-1 0,-4-5 0,4-11 0,5-5 0,0-8 0,4 3 0,5 0 0,-3-7 0,7 5 0,-5-12 0,5 13 0,-2-6 0,-1 0 0,3 5 0,-6-5 0,0 12 0,-2-3 0,-2 3 0,6-1 0,-5 3 0,5-2 0,-7 6 0,2-5 0,-2 6 0,0 0 0,0-1 0,1 1 0,-1 0 0,0-1 0,1 1 0,-1 3 0,0-3 0,1 7 0,-1-4 0,0 4 0,1 0 0,-1 0 0,0 0 0,1 0 0,-1 0 0,0 0 0,0 0 0,1 0 0,-1 0 0,-3 3 0,3 1 0,-7 3 0,4 0 0,-4 0 0,0 1 0,0-1 0,0 0 0,0 1 0,0-1 0,0 0 0,0 0 0,0 1 0,0-1 0,3 0 0,-3 0 0,6-4 0,-5 3 0,6-2 0,-4 3 0,4 0 0,0 0 0,0 0 0,0 0 0,0 0 0,1-3 0,-1 3 0,0-6 0,0 2 0,1-3 0,4 0 0,-3 0 0,3 0 0,1 0 0,-5 0 0,5 0 0,-1 0 0,-3 0 0,3 0 0,1 0 0,-5 0 0,10 0 0,-9 0 0,8 0 0,-3 0 0,0-3 0,3-2 0,-3-4 0,5-5 0,0 4 0,0-4 0,0 5 0,0-1 0,-1-3 0,1 2 0,0-2 0,0-1 0,0 3 0,0-2 0,0 3 0,0 1 0,0-1 0,0 1 0,-1 0 0,1 3 0,0 2 0,-5 4 0,3 0 0,-8 0 0,3 0 0,-4 0 0,-1 0 0,0 0 0,-3 3 0,0 6 0,-4 4 0,0 0 0,0 5 0,0-4 0,-4 0 0,4-2 0,-4-5 0,4 6 0,0-5 0,0 5 0,0-6 0,0 0 0,0 0 0,0-1 0,0 1 0,4-4 0,0 4 0,3-7 0,0 4 0,1-4 0,-1 0 0,0 0 0,6 0 0,0 0 0,1 0 0,4 0 0,-5 0 0,6 0 0,0 0 0,0 0 0,0-5 0,0 0 0,0-4 0,7-2 0,-5 2 0,4-2 0,-6 6 0,0-3 0,0 2 0,0-3 0,0-1 0,0 5 0,-5 1 0,-2 4 0,-5 0 0,1 0 0,-1 0 0,0 0 0,1 0 0,-4 3 0,-1 0 0,-3 4 0,0 1 0,0-1 0,0 0 0,0 0 0,0 1 0,0-1 0,0 0 0,3 1 0,-2-1 0,6 0 0,-3-3 0,3 3 0,0-6 0,1 5 0,4-5 0,2 2 0,12 2 0,-6-3 0,13 3 0,-5-5 0,7 0 0,9 0 0,-7 0 0,15 0 0,-6 0 0,9 0 0,11 0 0,-8-12 0,7 3 0,-10-11 0,16 1 0,-22 5 0,4 1 0,-28 4 0,-6 8 0,-5-3 0,-1 0 0,-6 4 0,0-4 0,-3 4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5235</Words>
  <Characters>29841</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35006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Joseph Anthony Churchill (1816532)</cp:lastModifiedBy>
  <cp:revision>2</cp:revision>
  <cp:lastPrinted>2016-10-24T12:21:00Z</cp:lastPrinted>
  <dcterms:created xsi:type="dcterms:W3CDTF">2021-05-17T15:45:00Z</dcterms:created>
  <dcterms:modified xsi:type="dcterms:W3CDTF">2021-05-17T15:45:00Z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