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BECCE" w14:textId="55778C94" w:rsidR="0034726D" w:rsidRPr="00277B06" w:rsidRDefault="00912DF0">
      <w:pPr>
        <w:rPr>
          <w:b/>
          <w:bCs/>
          <w:sz w:val="24"/>
          <w:szCs w:val="24"/>
          <w:u w:val="single"/>
          <w:lang w:val="en-GB"/>
        </w:rPr>
      </w:pPr>
      <w:r w:rsidRPr="00277B06">
        <w:rPr>
          <w:b/>
          <w:bCs/>
          <w:sz w:val="24"/>
          <w:szCs w:val="24"/>
          <w:u w:val="single"/>
          <w:lang w:val="en-GB"/>
        </w:rPr>
        <w:t xml:space="preserve">The </w:t>
      </w:r>
      <w:r w:rsidR="00706AA7" w:rsidRPr="00277B06">
        <w:rPr>
          <w:b/>
          <w:bCs/>
          <w:sz w:val="24"/>
          <w:szCs w:val="24"/>
          <w:u w:val="single"/>
          <w:lang w:val="en-GB"/>
        </w:rPr>
        <w:t>f</w:t>
      </w:r>
      <w:r w:rsidRPr="00277B06">
        <w:rPr>
          <w:b/>
          <w:bCs/>
          <w:sz w:val="24"/>
          <w:szCs w:val="24"/>
          <w:u w:val="single"/>
          <w:lang w:val="en-GB"/>
        </w:rPr>
        <w:t>uture</w:t>
      </w:r>
      <w:r w:rsidR="00706AA7" w:rsidRPr="00277B06">
        <w:rPr>
          <w:b/>
          <w:bCs/>
          <w:sz w:val="24"/>
          <w:szCs w:val="24"/>
          <w:u w:val="single"/>
          <w:lang w:val="en-GB"/>
        </w:rPr>
        <w:t xml:space="preserve"> </w:t>
      </w:r>
      <w:r w:rsidR="00277B06">
        <w:rPr>
          <w:b/>
          <w:bCs/>
          <w:sz w:val="24"/>
          <w:szCs w:val="24"/>
          <w:u w:val="single"/>
          <w:lang w:val="en-GB"/>
        </w:rPr>
        <w:t>r</w:t>
      </w:r>
      <w:r w:rsidR="00706AA7" w:rsidRPr="00277B06">
        <w:rPr>
          <w:b/>
          <w:bCs/>
          <w:sz w:val="24"/>
          <w:szCs w:val="24"/>
          <w:u w:val="single"/>
          <w:lang w:val="en-GB"/>
        </w:rPr>
        <w:t>ole</w:t>
      </w:r>
      <w:r w:rsidRPr="00277B06">
        <w:rPr>
          <w:b/>
          <w:bCs/>
          <w:sz w:val="24"/>
          <w:szCs w:val="24"/>
          <w:u w:val="single"/>
          <w:lang w:val="en-GB"/>
        </w:rPr>
        <w:t xml:space="preserve"> of Managers</w:t>
      </w:r>
      <w:r w:rsidR="00706AA7" w:rsidRPr="00277B06">
        <w:rPr>
          <w:b/>
          <w:bCs/>
          <w:sz w:val="24"/>
          <w:szCs w:val="24"/>
          <w:u w:val="single"/>
          <w:lang w:val="en-GB"/>
        </w:rPr>
        <w:t>, leading</w:t>
      </w:r>
      <w:r w:rsidRPr="00277B06">
        <w:rPr>
          <w:b/>
          <w:bCs/>
          <w:sz w:val="24"/>
          <w:szCs w:val="24"/>
          <w:u w:val="single"/>
          <w:lang w:val="en-GB"/>
        </w:rPr>
        <w:t xml:space="preserve"> in </w:t>
      </w:r>
      <w:r w:rsidR="00706AA7" w:rsidRPr="00277B06">
        <w:rPr>
          <w:b/>
          <w:bCs/>
          <w:sz w:val="24"/>
          <w:szCs w:val="24"/>
          <w:u w:val="single"/>
          <w:lang w:val="en-GB"/>
        </w:rPr>
        <w:t>t</w:t>
      </w:r>
      <w:r w:rsidRPr="00277B06">
        <w:rPr>
          <w:b/>
          <w:bCs/>
          <w:sz w:val="24"/>
          <w:szCs w:val="24"/>
          <w:u w:val="single"/>
          <w:lang w:val="en-GB"/>
        </w:rPr>
        <w:t xml:space="preserve">urbulent </w:t>
      </w:r>
      <w:r w:rsidR="00706AA7" w:rsidRPr="00277B06">
        <w:rPr>
          <w:b/>
          <w:bCs/>
          <w:sz w:val="24"/>
          <w:szCs w:val="24"/>
          <w:u w:val="single"/>
          <w:lang w:val="en-GB"/>
        </w:rPr>
        <w:t>t</w:t>
      </w:r>
      <w:r w:rsidRPr="00277B06">
        <w:rPr>
          <w:b/>
          <w:bCs/>
          <w:sz w:val="24"/>
          <w:szCs w:val="24"/>
          <w:u w:val="single"/>
          <w:lang w:val="en-GB"/>
        </w:rPr>
        <w:t>imes</w:t>
      </w:r>
    </w:p>
    <w:p w14:paraId="7364F611" w14:textId="4D164900" w:rsidR="002F01A5" w:rsidRDefault="00F116B9">
      <w:pPr>
        <w:rPr>
          <w:lang w:val="en-GB"/>
        </w:rPr>
      </w:pPr>
      <w:r w:rsidRPr="00F116B9">
        <w:rPr>
          <w:lang w:val="en-GB"/>
        </w:rPr>
        <w:t xml:space="preserve">Over the last century, </w:t>
      </w:r>
      <w:r>
        <w:rPr>
          <w:lang w:val="en-GB"/>
        </w:rPr>
        <w:t>management itself was defined by Henri Fayol as “… to forecast and plan, to organize, to command, to co-ordinate and to control”</w:t>
      </w:r>
      <w:sdt>
        <w:sdtPr>
          <w:rPr>
            <w:lang w:val="en-GB"/>
          </w:rPr>
          <w:tag w:val="doc:5ee0c8dce4b0f25419fd6051;body"/>
          <w:id w:val="753707729"/>
          <w:placeholder>
            <w:docPart w:val="775917491B1D4B3D98EBEF151A7EBEA5"/>
          </w:placeholder>
          <w15:webExtensionLinked/>
        </w:sdtPr>
        <w:sdtEndPr/>
        <w:sdtContent>
          <w:r w:rsidR="00A35ED5">
            <w:rPr>
              <w:rFonts w:eastAsia="Times New Roman"/>
            </w:rPr>
            <w:t>(Fayol 2016)</w:t>
          </w:r>
        </w:sdtContent>
      </w:sdt>
      <w:r w:rsidR="00507C43">
        <w:rPr>
          <w:lang w:val="en-GB"/>
        </w:rPr>
        <w:t>. These 5 manager functions were described as such to meet predefined future targets, under stable and predictable conditions</w:t>
      </w:r>
      <w:r w:rsidR="00B30CD7">
        <w:rPr>
          <w:lang w:val="en-GB"/>
        </w:rPr>
        <w:t>, and when a leader was able to control and coordinate accordingly</w:t>
      </w:r>
      <w:r w:rsidR="00507C43">
        <w:rPr>
          <w:lang w:val="en-GB"/>
        </w:rPr>
        <w:t>. Yet one can no longer describe our world as one of stability and predictability</w:t>
      </w:r>
      <w:r w:rsidR="00035B67">
        <w:rPr>
          <w:lang w:val="en-GB"/>
        </w:rPr>
        <w:t>, and as Einstein</w:t>
      </w:r>
      <w:r w:rsidR="00876E14">
        <w:rPr>
          <w:lang w:val="en-GB"/>
        </w:rPr>
        <w:t xml:space="preserve"> is said to have</w:t>
      </w:r>
      <w:r w:rsidR="004D3D2B">
        <w:rPr>
          <w:lang w:val="en-GB"/>
        </w:rPr>
        <w:t xml:space="preserve"> </w:t>
      </w:r>
      <w:r w:rsidR="000D6E69">
        <w:rPr>
          <w:lang w:val="en-GB"/>
        </w:rPr>
        <w:t>ruminated</w:t>
      </w:r>
      <w:r w:rsidR="00035B67">
        <w:rPr>
          <w:lang w:val="en-GB"/>
        </w:rPr>
        <w:t>, “</w:t>
      </w:r>
      <w:r w:rsidR="00035B67" w:rsidRPr="004D3D2B">
        <w:rPr>
          <w:i/>
          <w:iCs/>
          <w:color w:val="000000" w:themeColor="text1"/>
        </w:rPr>
        <w:t>We cannot solve our problems with the thinking we used to create them</w:t>
      </w:r>
      <w:r w:rsidR="00876E14">
        <w:rPr>
          <w:lang w:val="en-GB"/>
        </w:rPr>
        <w:t>”</w:t>
      </w:r>
      <w:r w:rsidR="00885728">
        <w:rPr>
          <w:lang w:val="en-GB"/>
        </w:rPr>
        <w:t xml:space="preserve"> </w:t>
      </w:r>
      <w:sdt>
        <w:sdtPr>
          <w:rPr>
            <w:lang w:val="en-GB"/>
          </w:rPr>
          <w:tag w:val="doc:5ee4ef48e4b040318dfd21f8;body"/>
          <w:id w:val="1867562250"/>
          <w:placeholder>
            <w:docPart w:val="1E5473DAC46445CD9CAFED0000D70242"/>
          </w:placeholder>
          <w15:webExtensionLinked/>
        </w:sdtPr>
        <w:sdtContent>
          <w:r w:rsidR="00A5446D">
            <w:rPr>
              <w:rFonts w:eastAsia="Times New Roman"/>
            </w:rPr>
            <w:t>(Einstein 2012)</w:t>
          </w:r>
        </w:sdtContent>
      </w:sdt>
      <w:r w:rsidR="00A5446D">
        <w:rPr>
          <w:lang w:val="en-GB"/>
        </w:rPr>
        <w:t xml:space="preserve">. </w:t>
      </w:r>
      <w:r w:rsidR="00885728">
        <w:rPr>
          <w:lang w:val="en-GB"/>
        </w:rPr>
        <w:t>These five functions of a manager, as</w:t>
      </w:r>
      <w:r w:rsidR="00735C43">
        <w:rPr>
          <w:lang w:val="en-GB"/>
        </w:rPr>
        <w:t xml:space="preserve"> proposed</w:t>
      </w:r>
      <w:r w:rsidR="00885728">
        <w:rPr>
          <w:lang w:val="en-GB"/>
        </w:rPr>
        <w:t xml:space="preserve"> by Fayol, </w:t>
      </w:r>
      <w:r w:rsidR="00735C43">
        <w:rPr>
          <w:lang w:val="en-GB"/>
        </w:rPr>
        <w:t xml:space="preserve">and </w:t>
      </w:r>
      <w:r w:rsidR="00885728">
        <w:rPr>
          <w:lang w:val="en-GB"/>
        </w:rPr>
        <w:t xml:space="preserve">followed by generations of managers over the last decades, leading many organizations to the profitable state in which they now find themselves, might no longer be sufficient in ensuring sustainable success and survival in this era of constant change and challenge. </w:t>
      </w:r>
      <w:r w:rsidR="00E14A77">
        <w:rPr>
          <w:lang w:val="en-GB"/>
        </w:rPr>
        <w:t xml:space="preserve">In </w:t>
      </w:r>
      <w:r w:rsidR="002057BE">
        <w:rPr>
          <w:lang w:val="en-GB"/>
        </w:rPr>
        <w:t>today’s</w:t>
      </w:r>
      <w:r w:rsidR="00E14A77">
        <w:rPr>
          <w:lang w:val="en-GB"/>
        </w:rPr>
        <w:t xml:space="preserve"> world, a business needs to be able to adapt</w:t>
      </w:r>
      <w:r w:rsidR="0066358A">
        <w:rPr>
          <w:lang w:val="en-GB"/>
        </w:rPr>
        <w:t xml:space="preserve"> continuously to the rapid</w:t>
      </w:r>
      <w:r w:rsidR="00676DD4">
        <w:rPr>
          <w:lang w:val="en-GB"/>
        </w:rPr>
        <w:t>ly evolving and</w:t>
      </w:r>
      <w:r w:rsidR="00737451">
        <w:rPr>
          <w:lang w:val="en-GB"/>
        </w:rPr>
        <w:t xml:space="preserve"> unpredictable</w:t>
      </w:r>
      <w:r w:rsidR="00676DD4">
        <w:rPr>
          <w:lang w:val="en-GB"/>
        </w:rPr>
        <w:t xml:space="preserve"> environment</w:t>
      </w:r>
      <w:r w:rsidR="00737451">
        <w:rPr>
          <w:lang w:val="en-GB"/>
        </w:rPr>
        <w:t xml:space="preserve"> in which they operate. </w:t>
      </w:r>
      <w:r w:rsidR="00DA4CD7">
        <w:rPr>
          <w:lang w:val="en-GB"/>
        </w:rPr>
        <w:t>Organizations need to achieve social and environmental success in balance with that of economic growth</w:t>
      </w:r>
      <w:r w:rsidR="00467902">
        <w:rPr>
          <w:lang w:val="en-GB"/>
        </w:rPr>
        <w:t>, and it is the management team who have the task in leading the organization, and its entire team, towards this</w:t>
      </w:r>
      <w:r w:rsidR="00211740">
        <w:rPr>
          <w:lang w:val="en-GB"/>
        </w:rPr>
        <w:t xml:space="preserve"> state of</w:t>
      </w:r>
      <w:r w:rsidR="00327530">
        <w:rPr>
          <w:lang w:val="en-GB"/>
        </w:rPr>
        <w:t xml:space="preserve"> adaptability and resilience</w:t>
      </w:r>
      <w:r w:rsidR="007E6E6A">
        <w:rPr>
          <w:lang w:val="en-GB"/>
        </w:rPr>
        <w:t xml:space="preserve"> </w:t>
      </w:r>
      <w:sdt>
        <w:sdtPr>
          <w:rPr>
            <w:lang w:val="en-GB"/>
          </w:rPr>
          <w:tag w:val="doc:5ee5e168e4b02772ab37f850;body"/>
          <w:id w:val="-2116825532"/>
          <w:placeholder>
            <w:docPart w:val="B9F57D3ED0C746D2B943916EBD8C687E"/>
          </w:placeholder>
          <w15:webExtensionLinked/>
        </w:sdtPr>
        <w:sdtEndPr/>
        <w:sdtContent>
          <w:r w:rsidR="00A35ED5">
            <w:rPr>
              <w:rFonts w:eastAsia="Times New Roman"/>
            </w:rPr>
            <w:t>(</w:t>
          </w:r>
          <w:proofErr w:type="spellStart"/>
          <w:r w:rsidR="00A35ED5">
            <w:rPr>
              <w:rFonts w:eastAsia="Times New Roman"/>
            </w:rPr>
            <w:t>Pistrui</w:t>
          </w:r>
          <w:proofErr w:type="spellEnd"/>
          <w:r w:rsidR="00A35ED5">
            <w:rPr>
              <w:rFonts w:eastAsia="Times New Roman"/>
            </w:rPr>
            <w:t xml:space="preserve">, </w:t>
          </w:r>
          <w:proofErr w:type="spellStart"/>
          <w:r w:rsidR="00A35ED5">
            <w:rPr>
              <w:rFonts w:eastAsia="Times New Roman"/>
            </w:rPr>
            <w:t>Dimov</w:t>
          </w:r>
          <w:proofErr w:type="spellEnd"/>
          <w:r w:rsidR="00A35ED5">
            <w:rPr>
              <w:rFonts w:eastAsia="Times New Roman"/>
            </w:rPr>
            <w:t xml:space="preserve"> 2018)</w:t>
          </w:r>
        </w:sdtContent>
      </w:sdt>
      <w:r w:rsidR="00A2083D">
        <w:rPr>
          <w:lang w:val="en-GB"/>
        </w:rPr>
        <w:t xml:space="preserve">. </w:t>
      </w:r>
    </w:p>
    <w:p w14:paraId="5F256E1F" w14:textId="6910FF41" w:rsidR="001C6F58" w:rsidRPr="009E2118" w:rsidRDefault="007D6317">
      <w:pPr>
        <w:rPr>
          <w:color w:val="FF0000"/>
          <w:lang w:val="en-GB"/>
        </w:rPr>
      </w:pPr>
      <w:r>
        <w:rPr>
          <w:lang w:val="en-GB"/>
        </w:rPr>
        <w:t>Mindset</w:t>
      </w:r>
      <w:r w:rsidR="00EB569D">
        <w:rPr>
          <w:lang w:val="en-GB"/>
        </w:rPr>
        <w:t>, skills</w:t>
      </w:r>
      <w:r w:rsidR="00AA6450">
        <w:rPr>
          <w:lang w:val="en-GB"/>
        </w:rPr>
        <w:t>,</w:t>
      </w:r>
      <w:r w:rsidR="00EB569D">
        <w:rPr>
          <w:lang w:val="en-GB"/>
        </w:rPr>
        <w:t xml:space="preserve"> and knowledge</w:t>
      </w:r>
      <w:r w:rsidR="0072503C">
        <w:rPr>
          <w:lang w:val="en-GB"/>
        </w:rPr>
        <w:t>, as well as strategies</w:t>
      </w:r>
      <w:r w:rsidR="00EB569D">
        <w:rPr>
          <w:lang w:val="en-GB"/>
        </w:rPr>
        <w:t>, methods</w:t>
      </w:r>
      <w:r w:rsidR="00AA6450">
        <w:rPr>
          <w:lang w:val="en-GB"/>
        </w:rPr>
        <w:t>,</w:t>
      </w:r>
      <w:r w:rsidR="0072503C">
        <w:rPr>
          <w:lang w:val="en-GB"/>
        </w:rPr>
        <w:t xml:space="preserve"> and points of focus,</w:t>
      </w:r>
      <w:r>
        <w:rPr>
          <w:lang w:val="en-GB"/>
        </w:rPr>
        <w:t xml:space="preserve"> need to adjust</w:t>
      </w:r>
      <w:r w:rsidR="00B65D67">
        <w:rPr>
          <w:lang w:val="en-GB"/>
        </w:rPr>
        <w:t>,</w:t>
      </w:r>
      <w:r w:rsidR="003E16A2">
        <w:rPr>
          <w:lang w:val="en-GB"/>
        </w:rPr>
        <w:t xml:space="preserve"> </w:t>
      </w:r>
      <w:proofErr w:type="gramStart"/>
      <w:r>
        <w:rPr>
          <w:lang w:val="en-GB"/>
        </w:rPr>
        <w:t>adapt</w:t>
      </w:r>
      <w:proofErr w:type="gramEnd"/>
      <w:r w:rsidR="00B65D67">
        <w:rPr>
          <w:lang w:val="en-GB"/>
        </w:rPr>
        <w:t xml:space="preserve"> and con</w:t>
      </w:r>
      <w:r w:rsidR="003E16A2">
        <w:rPr>
          <w:lang w:val="en-GB"/>
        </w:rPr>
        <w:t>t</w:t>
      </w:r>
      <w:r w:rsidR="00B65D67">
        <w:rPr>
          <w:lang w:val="en-GB"/>
        </w:rPr>
        <w:t>inuously evolve</w:t>
      </w:r>
      <w:r>
        <w:rPr>
          <w:lang w:val="en-GB"/>
        </w:rPr>
        <w:t>, just as quickly as the ever</w:t>
      </w:r>
      <w:r w:rsidR="00A84921">
        <w:rPr>
          <w:lang w:val="en-GB"/>
        </w:rPr>
        <w:t>-</w:t>
      </w:r>
      <w:r>
        <w:rPr>
          <w:lang w:val="en-GB"/>
        </w:rPr>
        <w:t>changing environment</w:t>
      </w:r>
      <w:r w:rsidR="00B65D67">
        <w:rPr>
          <w:lang w:val="en-GB"/>
        </w:rPr>
        <w:t xml:space="preserve">s which now </w:t>
      </w:r>
      <w:r w:rsidR="00F30D70">
        <w:rPr>
          <w:lang w:val="en-GB"/>
        </w:rPr>
        <w:t>set the terms</w:t>
      </w:r>
      <w:r w:rsidR="004B2039">
        <w:rPr>
          <w:lang w:val="en-GB"/>
        </w:rPr>
        <w:t xml:space="preserve">. </w:t>
      </w:r>
      <w:r w:rsidR="00622BAA">
        <w:rPr>
          <w:lang w:val="en-GB"/>
        </w:rPr>
        <w:t>Managers, or better said, leaders,</w:t>
      </w:r>
      <w:r w:rsidR="00E81879">
        <w:rPr>
          <w:lang w:val="en-GB"/>
        </w:rPr>
        <w:t xml:space="preserve"> and managerial practices within a firm</w:t>
      </w:r>
      <w:r w:rsidR="00B86C35">
        <w:rPr>
          <w:lang w:val="en-GB"/>
        </w:rPr>
        <w:t>,</w:t>
      </w:r>
      <w:r w:rsidR="00622BAA">
        <w:rPr>
          <w:lang w:val="en-GB"/>
        </w:rPr>
        <w:t xml:space="preserve"> play a significant role in steering an organization towards</w:t>
      </w:r>
      <w:r w:rsidR="00B86C35">
        <w:rPr>
          <w:lang w:val="en-GB"/>
        </w:rPr>
        <w:t>, or away</w:t>
      </w:r>
      <w:r w:rsidR="00EB569D">
        <w:rPr>
          <w:lang w:val="en-GB"/>
        </w:rPr>
        <w:t>,</w:t>
      </w:r>
      <w:r w:rsidR="00B86C35">
        <w:rPr>
          <w:lang w:val="en-GB"/>
        </w:rPr>
        <w:t xml:space="preserve"> from</w:t>
      </w:r>
      <w:r w:rsidR="00622BAA">
        <w:rPr>
          <w:lang w:val="en-GB"/>
        </w:rPr>
        <w:t xml:space="preserve"> a path </w:t>
      </w:r>
      <w:r w:rsidR="00B86C35">
        <w:rPr>
          <w:lang w:val="en-GB"/>
        </w:rPr>
        <w:t>towards</w:t>
      </w:r>
      <w:r w:rsidR="00622BAA">
        <w:rPr>
          <w:lang w:val="en-GB"/>
        </w:rPr>
        <w:t xml:space="preserve"> </w:t>
      </w:r>
      <w:r w:rsidR="00AC210F">
        <w:rPr>
          <w:lang w:val="en-GB"/>
        </w:rPr>
        <w:t>building a sustainable future</w:t>
      </w:r>
      <w:r w:rsidR="00A46F8C">
        <w:rPr>
          <w:lang w:val="en-GB"/>
        </w:rPr>
        <w:t xml:space="preserve"> </w:t>
      </w:r>
      <w:sdt>
        <w:sdtPr>
          <w:rPr>
            <w:lang w:val="en-GB"/>
          </w:rPr>
          <w:tag w:val="doc:5ee2282be4b099ebcc3d04f6;body"/>
          <w:id w:val="209691977"/>
          <w:placeholder>
            <w:docPart w:val="1FB3C85277A94C84B735BC9F9145AEEC"/>
          </w:placeholder>
          <w15:webExtensionLinked/>
        </w:sdtPr>
        <w:sdtEndPr/>
        <w:sdtContent>
          <w:r w:rsidR="00A35ED5">
            <w:rPr>
              <w:rFonts w:eastAsia="Times New Roman"/>
            </w:rPr>
            <w:t>(Marshall, McCarthy et al. 2015)</w:t>
          </w:r>
        </w:sdtContent>
      </w:sdt>
      <w:r w:rsidR="00AC210F">
        <w:rPr>
          <w:lang w:val="en-GB"/>
        </w:rPr>
        <w:t xml:space="preserve">. </w:t>
      </w:r>
      <w:r w:rsidR="00B46A19" w:rsidRPr="0018628F">
        <w:rPr>
          <w:color w:val="000000" w:themeColor="text1"/>
          <w:lang w:val="en-GB"/>
        </w:rPr>
        <w:t>Thus, with inspiration from a collection of Einstein</w:t>
      </w:r>
      <w:r w:rsidR="0095499E" w:rsidRPr="0018628F">
        <w:rPr>
          <w:color w:val="000000" w:themeColor="text1"/>
          <w:lang w:val="en-GB"/>
        </w:rPr>
        <w:t>’</w:t>
      </w:r>
      <w:r w:rsidR="00B46A19" w:rsidRPr="0018628F">
        <w:rPr>
          <w:color w:val="000000" w:themeColor="text1"/>
          <w:lang w:val="en-GB"/>
        </w:rPr>
        <w:t>s musings</w:t>
      </w:r>
      <w:r w:rsidR="002A6A85" w:rsidRPr="0018628F">
        <w:rPr>
          <w:color w:val="000000" w:themeColor="text1"/>
          <w:lang w:val="en-GB"/>
        </w:rPr>
        <w:t>, this essay serves to find applicable methods</w:t>
      </w:r>
      <w:r w:rsidR="00D808F9" w:rsidRPr="0018628F">
        <w:rPr>
          <w:color w:val="000000" w:themeColor="text1"/>
          <w:lang w:val="en-GB"/>
        </w:rPr>
        <w:t xml:space="preserve"> and concepts which</w:t>
      </w:r>
      <w:r w:rsidR="00292C70">
        <w:rPr>
          <w:color w:val="000000" w:themeColor="text1"/>
          <w:lang w:val="en-GB"/>
        </w:rPr>
        <w:t xml:space="preserve"> may</w:t>
      </w:r>
      <w:r w:rsidR="00D808F9" w:rsidRPr="0018628F">
        <w:rPr>
          <w:color w:val="000000" w:themeColor="text1"/>
          <w:lang w:val="en-GB"/>
        </w:rPr>
        <w:t xml:space="preserve"> </w:t>
      </w:r>
      <w:r w:rsidR="0040778D">
        <w:rPr>
          <w:color w:val="000000" w:themeColor="text1"/>
          <w:lang w:val="en-GB"/>
        </w:rPr>
        <w:t>i</w:t>
      </w:r>
      <w:r w:rsidR="00830ECD">
        <w:rPr>
          <w:color w:val="000000" w:themeColor="text1"/>
          <w:lang w:val="en-GB"/>
        </w:rPr>
        <w:t>gnite</w:t>
      </w:r>
      <w:r w:rsidR="0040778D">
        <w:rPr>
          <w:color w:val="000000" w:themeColor="text1"/>
          <w:lang w:val="en-GB"/>
        </w:rPr>
        <w:t xml:space="preserve"> further thought from </w:t>
      </w:r>
      <w:r w:rsidR="00D808F9" w:rsidRPr="0018628F">
        <w:rPr>
          <w:color w:val="000000" w:themeColor="text1"/>
          <w:lang w:val="en-GB"/>
        </w:rPr>
        <w:t xml:space="preserve">managers </w:t>
      </w:r>
      <w:r w:rsidR="0040778D">
        <w:rPr>
          <w:color w:val="000000" w:themeColor="text1"/>
          <w:lang w:val="en-GB"/>
        </w:rPr>
        <w:t xml:space="preserve">as they </w:t>
      </w:r>
      <w:r w:rsidR="00401E8F">
        <w:rPr>
          <w:color w:val="000000" w:themeColor="text1"/>
          <w:lang w:val="en-GB"/>
        </w:rPr>
        <w:t>adapt themselves</w:t>
      </w:r>
      <w:r w:rsidR="0095499E" w:rsidRPr="0018628F">
        <w:rPr>
          <w:color w:val="000000" w:themeColor="text1"/>
          <w:lang w:val="en-GB"/>
        </w:rPr>
        <w:t xml:space="preserve"> </w:t>
      </w:r>
      <w:r w:rsidR="00292C70">
        <w:rPr>
          <w:color w:val="000000" w:themeColor="text1"/>
          <w:lang w:val="en-GB"/>
        </w:rPr>
        <w:t>to</w:t>
      </w:r>
      <w:r w:rsidR="00A84921">
        <w:rPr>
          <w:color w:val="000000" w:themeColor="text1"/>
          <w:lang w:val="en-GB"/>
        </w:rPr>
        <w:t xml:space="preserve"> these turbulent times, and</w:t>
      </w:r>
      <w:r w:rsidR="00292C70">
        <w:rPr>
          <w:color w:val="000000" w:themeColor="text1"/>
          <w:lang w:val="en-GB"/>
        </w:rPr>
        <w:t xml:space="preserve"> lead their organization to a future of</w:t>
      </w:r>
      <w:r w:rsidR="00462B86">
        <w:rPr>
          <w:color w:val="000000" w:themeColor="text1"/>
          <w:lang w:val="en-GB"/>
        </w:rPr>
        <w:t xml:space="preserve"> sustainable economic, social and environmental success.</w:t>
      </w:r>
    </w:p>
    <w:p w14:paraId="201FE7D1" w14:textId="7C4AB36A" w:rsidR="00352918" w:rsidRDefault="00352918">
      <w:pPr>
        <w:rPr>
          <w:lang w:val="en-GB"/>
        </w:rPr>
      </w:pPr>
    </w:p>
    <w:p w14:paraId="58D1E942" w14:textId="09B6B690" w:rsidR="00352918" w:rsidRPr="00790CD6" w:rsidRDefault="00413FAD">
      <w:pPr>
        <w:rPr>
          <w:lang w:val="en-GB"/>
        </w:rPr>
      </w:pPr>
      <w:r w:rsidRPr="00413FAD">
        <w:rPr>
          <w:lang w:val="en-GB"/>
        </w:rPr>
        <w:t>"</w:t>
      </w:r>
      <w:r w:rsidRPr="00F721F4">
        <w:rPr>
          <w:b/>
          <w:bCs/>
          <w:i/>
          <w:iCs/>
          <w:lang w:val="en-GB"/>
        </w:rPr>
        <w:t>The time—which, looking back, seems so idyllic—is gone forever when individuals or relatively small groups could be completely self-sufficient</w:t>
      </w:r>
      <w:r w:rsidRPr="00413FAD">
        <w:rPr>
          <w:lang w:val="en-GB"/>
        </w:rPr>
        <w:t>,"</w:t>
      </w:r>
      <w:r w:rsidR="003A20EB">
        <w:rPr>
          <w:lang w:val="en-GB"/>
        </w:rPr>
        <w:t xml:space="preserve"> </w:t>
      </w:r>
      <w:sdt>
        <w:sdtPr>
          <w:rPr>
            <w:lang w:val="en-GB"/>
          </w:rPr>
          <w:tag w:val="doc:5ee4f6f0e4b0b825a42f43e3;body"/>
          <w:id w:val="-569573216"/>
          <w:placeholder>
            <w:docPart w:val="30E8C0B01C61453E82000B76855CFCBD"/>
          </w:placeholder>
          <w15:webExtensionLinked/>
        </w:sdtPr>
        <w:sdtEndPr/>
        <w:sdtContent>
          <w:r w:rsidR="00A35ED5">
            <w:rPr>
              <w:rFonts w:eastAsia="Times New Roman"/>
            </w:rPr>
            <w:t>(Einstein 2010)</w:t>
          </w:r>
        </w:sdtContent>
      </w:sdt>
      <w:r w:rsidR="00CA3AD7">
        <w:rPr>
          <w:lang w:val="en-GB"/>
        </w:rPr>
        <w:t xml:space="preserve"> </w:t>
      </w:r>
    </w:p>
    <w:p w14:paraId="7303D61A" w14:textId="3AB75BDB" w:rsidR="00F721F4" w:rsidRDefault="006B0E44">
      <w:pPr>
        <w:rPr>
          <w:lang w:val="en-GB"/>
        </w:rPr>
      </w:pPr>
      <w:r>
        <w:rPr>
          <w:lang w:val="en-GB"/>
        </w:rPr>
        <w:t>Do we</w:t>
      </w:r>
      <w:r w:rsidR="00B86A83">
        <w:rPr>
          <w:lang w:val="en-GB"/>
        </w:rPr>
        <w:t xml:space="preserve"> really </w:t>
      </w:r>
      <w:r>
        <w:rPr>
          <w:lang w:val="en-GB"/>
        </w:rPr>
        <w:t xml:space="preserve">wish for this “idyllic” state to return, </w:t>
      </w:r>
      <w:r w:rsidR="007B3A4A">
        <w:rPr>
          <w:lang w:val="en-GB"/>
        </w:rPr>
        <w:t>where organizations are completely self</w:t>
      </w:r>
      <w:r w:rsidR="00F721F4">
        <w:rPr>
          <w:lang w:val="en-GB"/>
        </w:rPr>
        <w:t>-</w:t>
      </w:r>
      <w:r w:rsidR="007B3A4A">
        <w:rPr>
          <w:lang w:val="en-GB"/>
        </w:rPr>
        <w:t>sufficient?</w:t>
      </w:r>
      <w:r w:rsidR="00EA72ED">
        <w:rPr>
          <w:lang w:val="en-GB"/>
        </w:rPr>
        <w:t xml:space="preserve"> One might argue that with this self</w:t>
      </w:r>
      <w:r w:rsidR="00F721F4">
        <w:rPr>
          <w:lang w:val="en-GB"/>
        </w:rPr>
        <w:t>-</w:t>
      </w:r>
      <w:r w:rsidR="00242501">
        <w:rPr>
          <w:lang w:val="en-GB"/>
        </w:rPr>
        <w:t xml:space="preserve"> </w:t>
      </w:r>
      <w:r w:rsidR="00EA72ED">
        <w:rPr>
          <w:lang w:val="en-GB"/>
        </w:rPr>
        <w:t>sufficiency comes the danger of a business running according to their</w:t>
      </w:r>
      <w:r w:rsidR="00734D6D">
        <w:rPr>
          <w:lang w:val="en-GB"/>
        </w:rPr>
        <w:t xml:space="preserve"> preferred ethics, </w:t>
      </w:r>
      <w:r w:rsidR="003475B5">
        <w:rPr>
          <w:lang w:val="en-GB"/>
        </w:rPr>
        <w:t xml:space="preserve">and </w:t>
      </w:r>
      <w:r w:rsidR="00734D6D">
        <w:rPr>
          <w:lang w:val="en-GB"/>
        </w:rPr>
        <w:t xml:space="preserve">without scrutiny. </w:t>
      </w:r>
      <w:r w:rsidR="0083183B">
        <w:rPr>
          <w:lang w:val="en-GB"/>
        </w:rPr>
        <w:t>It might be</w:t>
      </w:r>
      <w:r w:rsidR="00122F7E">
        <w:rPr>
          <w:lang w:val="en-GB"/>
        </w:rPr>
        <w:t xml:space="preserve"> said</w:t>
      </w:r>
      <w:r w:rsidR="00734D6D">
        <w:rPr>
          <w:lang w:val="en-GB"/>
        </w:rPr>
        <w:t xml:space="preserve"> that</w:t>
      </w:r>
      <w:r w:rsidR="009076A6">
        <w:rPr>
          <w:lang w:val="en-GB"/>
        </w:rPr>
        <w:t xml:space="preserve"> collaboration and linking of competences and resources across industries, organizations</w:t>
      </w:r>
      <w:r w:rsidR="00866DD6">
        <w:rPr>
          <w:lang w:val="en-GB"/>
        </w:rPr>
        <w:t>,</w:t>
      </w:r>
      <w:r w:rsidR="009076A6">
        <w:rPr>
          <w:lang w:val="en-GB"/>
        </w:rPr>
        <w:t xml:space="preserve"> and communities</w:t>
      </w:r>
      <w:r w:rsidR="00C245A0">
        <w:rPr>
          <w:lang w:val="en-GB"/>
        </w:rPr>
        <w:t xml:space="preserve"> </w:t>
      </w:r>
      <w:r w:rsidR="00B62F37">
        <w:rPr>
          <w:lang w:val="en-GB"/>
        </w:rPr>
        <w:t>may</w:t>
      </w:r>
      <w:r w:rsidR="00C245A0">
        <w:rPr>
          <w:lang w:val="en-GB"/>
        </w:rPr>
        <w:t xml:space="preserve"> lead to </w:t>
      </w:r>
      <w:r w:rsidR="003475B5">
        <w:rPr>
          <w:lang w:val="en-GB"/>
        </w:rPr>
        <w:t xml:space="preserve">multiplied </w:t>
      </w:r>
      <w:r w:rsidR="00C245A0">
        <w:rPr>
          <w:lang w:val="en-GB"/>
        </w:rPr>
        <w:t xml:space="preserve">shared gains, </w:t>
      </w:r>
      <w:r w:rsidR="00B62F37">
        <w:rPr>
          <w:lang w:val="en-GB"/>
        </w:rPr>
        <w:t>instead of</w:t>
      </w:r>
      <w:r w:rsidR="00AA68F7">
        <w:rPr>
          <w:lang w:val="en-GB"/>
        </w:rPr>
        <w:t xml:space="preserve"> only </w:t>
      </w:r>
      <w:r w:rsidR="00C245A0">
        <w:rPr>
          <w:lang w:val="en-GB"/>
        </w:rPr>
        <w:t xml:space="preserve">benefitting one </w:t>
      </w:r>
      <w:r w:rsidR="000776F5">
        <w:rPr>
          <w:lang w:val="en-GB"/>
        </w:rPr>
        <w:t xml:space="preserve">sole </w:t>
      </w:r>
      <w:r w:rsidR="00C245A0">
        <w:rPr>
          <w:lang w:val="en-GB"/>
        </w:rPr>
        <w:t>organization at the expense of other stakeholders.</w:t>
      </w:r>
      <w:r w:rsidR="00D120A3">
        <w:rPr>
          <w:lang w:val="en-GB"/>
        </w:rPr>
        <w:t xml:space="preserve"> </w:t>
      </w:r>
      <w:r w:rsidR="009D7F19">
        <w:rPr>
          <w:lang w:val="en-GB"/>
        </w:rPr>
        <w:t>Thus</w:t>
      </w:r>
      <w:r w:rsidR="00AA68F7">
        <w:rPr>
          <w:lang w:val="en-GB"/>
        </w:rPr>
        <w:t>,</w:t>
      </w:r>
      <w:r w:rsidR="009D7F19">
        <w:rPr>
          <w:lang w:val="en-GB"/>
        </w:rPr>
        <w:t xml:space="preserve"> in the case of </w:t>
      </w:r>
      <w:r w:rsidR="0059393B">
        <w:rPr>
          <w:lang w:val="en-GB"/>
        </w:rPr>
        <w:t>innovation, self</w:t>
      </w:r>
      <w:r w:rsidR="007035C2">
        <w:rPr>
          <w:lang w:val="en-GB"/>
        </w:rPr>
        <w:t>-</w:t>
      </w:r>
      <w:r w:rsidR="0059393B">
        <w:rPr>
          <w:lang w:val="en-GB"/>
        </w:rPr>
        <w:t>sufficiency m</w:t>
      </w:r>
      <w:r w:rsidR="0044542E">
        <w:rPr>
          <w:lang w:val="en-GB"/>
        </w:rPr>
        <w:t>ight</w:t>
      </w:r>
      <w:r w:rsidR="0059393B">
        <w:rPr>
          <w:lang w:val="en-GB"/>
        </w:rPr>
        <w:t xml:space="preserve"> not</w:t>
      </w:r>
      <w:r w:rsidR="007035C2">
        <w:rPr>
          <w:lang w:val="en-GB"/>
        </w:rPr>
        <w:t xml:space="preserve"> always</w:t>
      </w:r>
      <w:r w:rsidR="0059393B">
        <w:rPr>
          <w:lang w:val="en-GB"/>
        </w:rPr>
        <w:t xml:space="preserve"> </w:t>
      </w:r>
      <w:r w:rsidR="004951AA">
        <w:rPr>
          <w:lang w:val="en-GB"/>
        </w:rPr>
        <w:t xml:space="preserve">lead to the greatest </w:t>
      </w:r>
      <w:r w:rsidR="00A53352">
        <w:rPr>
          <w:lang w:val="en-GB"/>
        </w:rPr>
        <w:t xml:space="preserve">gains for all, </w:t>
      </w:r>
      <w:r w:rsidR="008979ED">
        <w:rPr>
          <w:lang w:val="en-GB"/>
        </w:rPr>
        <w:t>and</w:t>
      </w:r>
      <w:r w:rsidR="00963655">
        <w:rPr>
          <w:lang w:val="en-GB"/>
        </w:rPr>
        <w:t xml:space="preserve"> as</w:t>
      </w:r>
      <w:r w:rsidR="00A53352">
        <w:rPr>
          <w:lang w:val="en-GB"/>
        </w:rPr>
        <w:t xml:space="preserve"> </w:t>
      </w:r>
      <w:r w:rsidR="008979ED">
        <w:rPr>
          <w:lang w:val="en-GB"/>
        </w:rPr>
        <w:t>we</w:t>
      </w:r>
      <w:r w:rsidR="00A53352">
        <w:rPr>
          <w:lang w:val="en-GB"/>
        </w:rPr>
        <w:t xml:space="preserve"> now</w:t>
      </w:r>
      <w:r w:rsidR="008979ED">
        <w:rPr>
          <w:lang w:val="en-GB"/>
        </w:rPr>
        <w:t xml:space="preserve"> move towards a new era of</w:t>
      </w:r>
      <w:r w:rsidR="00F721F4">
        <w:rPr>
          <w:lang w:val="en-GB"/>
        </w:rPr>
        <w:t xml:space="preserve"> collaboration for </w:t>
      </w:r>
      <w:r w:rsidR="00866DD6">
        <w:rPr>
          <w:lang w:val="en-GB"/>
        </w:rPr>
        <w:t xml:space="preserve">the </w:t>
      </w:r>
      <w:r w:rsidR="00F721F4">
        <w:rPr>
          <w:lang w:val="en-GB"/>
        </w:rPr>
        <w:t>maximised result, leaders themselves are crucial to this new age.</w:t>
      </w:r>
    </w:p>
    <w:p w14:paraId="37F77DB7" w14:textId="36E7AAD0" w:rsidR="00162851" w:rsidRDefault="00B86A83">
      <w:pPr>
        <w:rPr>
          <w:lang w:val="en-GB"/>
        </w:rPr>
      </w:pPr>
      <w:r>
        <w:rPr>
          <w:lang w:val="en-GB"/>
        </w:rPr>
        <w:t xml:space="preserve"> </w:t>
      </w:r>
      <w:r w:rsidR="00162851">
        <w:rPr>
          <w:lang w:val="en-GB"/>
        </w:rPr>
        <w:t>Managers need to ev</w:t>
      </w:r>
      <w:r w:rsidR="00966213">
        <w:rPr>
          <w:lang w:val="en-GB"/>
        </w:rPr>
        <w:t>olve, if</w:t>
      </w:r>
      <w:r w:rsidR="000D48ED">
        <w:rPr>
          <w:lang w:val="en-GB"/>
        </w:rPr>
        <w:t xml:space="preserve"> they are</w:t>
      </w:r>
      <w:r w:rsidR="00966213">
        <w:rPr>
          <w:lang w:val="en-GB"/>
        </w:rPr>
        <w:t xml:space="preserve"> not </w:t>
      </w:r>
      <w:r w:rsidR="000D48ED">
        <w:rPr>
          <w:lang w:val="en-GB"/>
        </w:rPr>
        <w:t xml:space="preserve">yet </w:t>
      </w:r>
      <w:r w:rsidR="00966213">
        <w:rPr>
          <w:lang w:val="en-GB"/>
        </w:rPr>
        <w:t>already in this state, towards ethical leadership</w:t>
      </w:r>
      <w:r w:rsidR="0026237F">
        <w:rPr>
          <w:lang w:val="en-GB"/>
        </w:rPr>
        <w:t>, w</w:t>
      </w:r>
      <w:r w:rsidR="008763F5">
        <w:rPr>
          <w:lang w:val="en-GB"/>
        </w:rPr>
        <w:t>hereby</w:t>
      </w:r>
      <w:r w:rsidR="0026237F">
        <w:rPr>
          <w:lang w:val="en-GB"/>
        </w:rPr>
        <w:t xml:space="preserve"> once </w:t>
      </w:r>
      <w:r w:rsidR="0022590E">
        <w:rPr>
          <w:lang w:val="en-GB"/>
        </w:rPr>
        <w:t xml:space="preserve">a manager is </w:t>
      </w:r>
      <w:r w:rsidR="0026237F">
        <w:rPr>
          <w:lang w:val="en-GB"/>
        </w:rPr>
        <w:t xml:space="preserve">perceived as one who </w:t>
      </w:r>
      <w:r w:rsidR="009E4290">
        <w:rPr>
          <w:lang w:val="en-GB"/>
        </w:rPr>
        <w:t>leads</w:t>
      </w:r>
      <w:r w:rsidR="0040355B">
        <w:rPr>
          <w:lang w:val="en-GB"/>
        </w:rPr>
        <w:t xml:space="preserve"> with ethics, this then cascades down as it is emul</w:t>
      </w:r>
      <w:r w:rsidR="00696427">
        <w:rPr>
          <w:lang w:val="en-GB"/>
        </w:rPr>
        <w:t>ated and embraced within the company culture</w:t>
      </w:r>
      <w:r w:rsidR="0040355B">
        <w:rPr>
          <w:lang w:val="en-GB"/>
        </w:rPr>
        <w:t xml:space="preserve"> </w:t>
      </w:r>
      <w:sdt>
        <w:sdtPr>
          <w:rPr>
            <w:lang w:val="en-GB"/>
          </w:rPr>
          <w:tag w:val="doc:5ee20ca8e4b0dab43b6b6340;body"/>
          <w:id w:val="-1112972379"/>
          <w:placeholder>
            <w:docPart w:val="8C09057EC7494D03AF4246989A0C1C2D"/>
          </w:placeholder>
          <w15:webExtensionLinked/>
        </w:sdtPr>
        <w:sdtEndPr/>
        <w:sdtContent>
          <w:r w:rsidR="00A35ED5">
            <w:rPr>
              <w:rFonts w:eastAsia="Times New Roman"/>
            </w:rPr>
            <w:t>(Keen, Brown et al. 2005)</w:t>
          </w:r>
        </w:sdtContent>
      </w:sdt>
      <w:r w:rsidR="00D701BA">
        <w:rPr>
          <w:lang w:val="en-GB"/>
        </w:rPr>
        <w:t>.</w:t>
      </w:r>
      <w:r w:rsidR="003B6218">
        <w:rPr>
          <w:lang w:val="en-GB"/>
        </w:rPr>
        <w:t xml:space="preserve"> However, an ethical leader is not only someone who displays</w:t>
      </w:r>
      <w:r w:rsidR="009D79CD">
        <w:rPr>
          <w:lang w:val="en-GB"/>
        </w:rPr>
        <w:t xml:space="preserve"> ethical behaviour and adheres to current</w:t>
      </w:r>
      <w:r w:rsidR="00EF5430">
        <w:rPr>
          <w:lang w:val="en-GB"/>
        </w:rPr>
        <w:t>ly</w:t>
      </w:r>
      <w:r w:rsidR="009D79CD">
        <w:rPr>
          <w:lang w:val="en-GB"/>
        </w:rPr>
        <w:t xml:space="preserve"> accepted norms,</w:t>
      </w:r>
      <w:r w:rsidR="00EF5430">
        <w:rPr>
          <w:lang w:val="en-GB"/>
        </w:rPr>
        <w:t xml:space="preserve"> but</w:t>
      </w:r>
      <w:r w:rsidR="009D79CD">
        <w:rPr>
          <w:lang w:val="en-GB"/>
        </w:rPr>
        <w:t xml:space="preserve"> </w:t>
      </w:r>
      <w:r w:rsidR="00F84673">
        <w:rPr>
          <w:lang w:val="en-GB"/>
        </w:rPr>
        <w:t xml:space="preserve">rather </w:t>
      </w:r>
      <w:r w:rsidR="00252D7D">
        <w:rPr>
          <w:lang w:val="en-GB"/>
        </w:rPr>
        <w:t xml:space="preserve">they are also considered as a moral entrepreneur, </w:t>
      </w:r>
      <w:r w:rsidR="00F315C0">
        <w:rPr>
          <w:lang w:val="en-GB"/>
        </w:rPr>
        <w:t>pushing boundaries and creating new ones</w:t>
      </w:r>
      <w:r w:rsidR="00056FC6">
        <w:rPr>
          <w:lang w:val="en-GB"/>
        </w:rPr>
        <w:t xml:space="preserve"> which are</w:t>
      </w:r>
      <w:r w:rsidR="00F84673">
        <w:rPr>
          <w:lang w:val="en-GB"/>
        </w:rPr>
        <w:t xml:space="preserve"> likely</w:t>
      </w:r>
      <w:r w:rsidR="00056FC6">
        <w:rPr>
          <w:lang w:val="en-GB"/>
        </w:rPr>
        <w:t xml:space="preserve"> to be accepted within their org</w:t>
      </w:r>
      <w:r w:rsidR="000E25B7">
        <w:rPr>
          <w:lang w:val="en-GB"/>
        </w:rPr>
        <w:t>a</w:t>
      </w:r>
      <w:r w:rsidR="00056FC6">
        <w:rPr>
          <w:lang w:val="en-GB"/>
        </w:rPr>
        <w:t>nization</w:t>
      </w:r>
      <w:r w:rsidR="00652BF5">
        <w:rPr>
          <w:lang w:val="en-GB"/>
        </w:rPr>
        <w:t xml:space="preserve"> </w:t>
      </w:r>
      <w:sdt>
        <w:sdtPr>
          <w:rPr>
            <w:lang w:val="en-GB"/>
          </w:rPr>
          <w:tag w:val="doc:5ee20e07e4b064c22cd5df1f;body"/>
          <w:id w:val="2019043658"/>
          <w:placeholder>
            <w:docPart w:val="CB7051285A2B40E8A63233B872404627"/>
          </w:placeholder>
          <w15:webExtensionLinked/>
        </w:sdtPr>
        <w:sdtEndPr/>
        <w:sdtContent>
          <w:r w:rsidR="00A35ED5">
            <w:rPr>
              <w:rFonts w:eastAsia="Times New Roman"/>
            </w:rPr>
            <w:t>(</w:t>
          </w:r>
          <w:proofErr w:type="spellStart"/>
          <w:r w:rsidR="00A35ED5">
            <w:rPr>
              <w:rFonts w:eastAsia="Times New Roman"/>
            </w:rPr>
            <w:t>Kaptein</w:t>
          </w:r>
          <w:proofErr w:type="spellEnd"/>
          <w:r w:rsidR="00A35ED5">
            <w:rPr>
              <w:rFonts w:eastAsia="Times New Roman"/>
            </w:rPr>
            <w:t xml:space="preserve"> 2019)</w:t>
          </w:r>
        </w:sdtContent>
      </w:sdt>
      <w:r w:rsidR="00652BF5">
        <w:rPr>
          <w:lang w:val="en-GB"/>
        </w:rPr>
        <w:t>.</w:t>
      </w:r>
      <w:r w:rsidR="0004485D">
        <w:rPr>
          <w:lang w:val="en-GB"/>
        </w:rPr>
        <w:t xml:space="preserve"> It is this</w:t>
      </w:r>
      <w:r w:rsidR="00B77FF7">
        <w:rPr>
          <w:lang w:val="en-GB"/>
        </w:rPr>
        <w:t xml:space="preserve"> very same</w:t>
      </w:r>
      <w:r w:rsidR="0004485D">
        <w:rPr>
          <w:lang w:val="en-GB"/>
        </w:rPr>
        <w:t xml:space="preserve"> proactive and entrepreneurial spirit </w:t>
      </w:r>
      <w:r w:rsidR="00EF5430">
        <w:rPr>
          <w:lang w:val="en-GB"/>
        </w:rPr>
        <w:t>that</w:t>
      </w:r>
      <w:r w:rsidR="0004485D">
        <w:rPr>
          <w:lang w:val="en-GB"/>
        </w:rPr>
        <w:t xml:space="preserve"> can be applied by leaders within their organization</w:t>
      </w:r>
      <w:r w:rsidR="007B3489">
        <w:rPr>
          <w:lang w:val="en-GB"/>
        </w:rPr>
        <w:t xml:space="preserve"> to</w:t>
      </w:r>
      <w:r w:rsidR="008835D2">
        <w:rPr>
          <w:lang w:val="en-GB"/>
        </w:rPr>
        <w:t xml:space="preserve"> break down existing</w:t>
      </w:r>
      <w:r w:rsidR="003056E0">
        <w:rPr>
          <w:lang w:val="en-GB"/>
        </w:rPr>
        <w:t xml:space="preserve"> and invisible barriers,</w:t>
      </w:r>
      <w:r w:rsidR="007B3489">
        <w:rPr>
          <w:lang w:val="en-GB"/>
        </w:rPr>
        <w:t xml:space="preserve"> link with </w:t>
      </w:r>
      <w:r w:rsidR="004402F0">
        <w:rPr>
          <w:lang w:val="en-GB"/>
        </w:rPr>
        <w:t xml:space="preserve">the external </w:t>
      </w:r>
      <w:r w:rsidR="008C1DFB">
        <w:rPr>
          <w:lang w:val="en-GB"/>
        </w:rPr>
        <w:t>businesses and organizations</w:t>
      </w:r>
      <w:r w:rsidR="00EF5430">
        <w:rPr>
          <w:lang w:val="en-GB"/>
        </w:rPr>
        <w:t>,</w:t>
      </w:r>
      <w:r w:rsidR="006A3E0F">
        <w:rPr>
          <w:lang w:val="en-GB"/>
        </w:rPr>
        <w:t xml:space="preserve"> and form relationships </w:t>
      </w:r>
      <w:r w:rsidR="00EF5430">
        <w:rPr>
          <w:lang w:val="en-GB"/>
        </w:rPr>
        <w:t>that</w:t>
      </w:r>
      <w:r w:rsidR="006A3E0F">
        <w:rPr>
          <w:lang w:val="en-GB"/>
        </w:rPr>
        <w:t xml:space="preserve"> are mutually beneficial</w:t>
      </w:r>
      <w:r w:rsidR="001E33C8">
        <w:rPr>
          <w:lang w:val="en-GB"/>
        </w:rPr>
        <w:t xml:space="preserve">. </w:t>
      </w:r>
      <w:r w:rsidR="0051535D">
        <w:rPr>
          <w:lang w:val="en-GB"/>
        </w:rPr>
        <w:t>Leaders have the potential to tap into other organizations</w:t>
      </w:r>
      <w:r w:rsidR="00EF5430">
        <w:rPr>
          <w:lang w:val="en-GB"/>
        </w:rPr>
        <w:t>'</w:t>
      </w:r>
      <w:r w:rsidR="001D107E">
        <w:rPr>
          <w:lang w:val="en-GB"/>
        </w:rPr>
        <w:t xml:space="preserve"> resources</w:t>
      </w:r>
      <w:r w:rsidR="0002325D">
        <w:rPr>
          <w:lang w:val="en-GB"/>
        </w:rPr>
        <w:t xml:space="preserve">, or with open innovation </w:t>
      </w:r>
      <w:r w:rsidR="00574297">
        <w:rPr>
          <w:lang w:val="en-GB"/>
        </w:rPr>
        <w:t>communities,</w:t>
      </w:r>
      <w:r w:rsidR="001D107E">
        <w:rPr>
          <w:lang w:val="en-GB"/>
        </w:rPr>
        <w:t xml:space="preserve"> forming a strategic partnership</w:t>
      </w:r>
      <w:r w:rsidR="00E53632">
        <w:rPr>
          <w:lang w:val="en-GB"/>
        </w:rPr>
        <w:t xml:space="preserve"> </w:t>
      </w:r>
      <w:r w:rsidR="00574297">
        <w:rPr>
          <w:lang w:val="en-GB"/>
        </w:rPr>
        <w:t xml:space="preserve">to enable </w:t>
      </w:r>
      <w:r w:rsidR="00476344">
        <w:rPr>
          <w:lang w:val="en-GB"/>
        </w:rPr>
        <w:lastRenderedPageBreak/>
        <w:t>collaborative innovation which benefits more than just the organization itself</w:t>
      </w:r>
      <w:r w:rsidR="007D726A">
        <w:rPr>
          <w:lang w:val="en-GB"/>
        </w:rPr>
        <w:t xml:space="preserve"> </w:t>
      </w:r>
      <w:sdt>
        <w:sdtPr>
          <w:rPr>
            <w:lang w:val="en-GB"/>
          </w:rPr>
          <w:tag w:val="doc:5ee213d0e4b09344e4f57612;body"/>
          <w:id w:val="1453598765"/>
          <w:placeholder>
            <w:docPart w:val="28A6C4799544451D883C124B30BDEBC0"/>
          </w:placeholder>
          <w15:webExtensionLinked/>
        </w:sdtPr>
        <w:sdtEndPr/>
        <w:sdtContent>
          <w:r w:rsidR="00A35ED5">
            <w:rPr>
              <w:rFonts w:eastAsia="Times New Roman"/>
            </w:rPr>
            <w:t xml:space="preserve">(Shaikh, </w:t>
          </w:r>
          <w:proofErr w:type="spellStart"/>
          <w:r w:rsidR="00A35ED5">
            <w:rPr>
              <w:rFonts w:eastAsia="Times New Roman"/>
            </w:rPr>
            <w:t>Levina</w:t>
          </w:r>
          <w:proofErr w:type="spellEnd"/>
          <w:r w:rsidR="00A35ED5">
            <w:rPr>
              <w:rFonts w:eastAsia="Times New Roman"/>
            </w:rPr>
            <w:t xml:space="preserve"> 2019)</w:t>
          </w:r>
        </w:sdtContent>
      </w:sdt>
      <w:r w:rsidR="006C3286">
        <w:rPr>
          <w:lang w:val="en-GB"/>
        </w:rPr>
        <w:t>.</w:t>
      </w:r>
      <w:r w:rsidR="00D44695">
        <w:rPr>
          <w:lang w:val="en-GB"/>
        </w:rPr>
        <w:t xml:space="preserve"> </w:t>
      </w:r>
      <w:r w:rsidR="00DF65C8">
        <w:rPr>
          <w:lang w:val="en-GB"/>
        </w:rPr>
        <w:t>Adoption of e</w:t>
      </w:r>
      <w:r w:rsidR="00D44695">
        <w:rPr>
          <w:lang w:val="en-GB"/>
        </w:rPr>
        <w:t xml:space="preserve">ntrepreneurial </w:t>
      </w:r>
      <w:r w:rsidR="003C6B9F">
        <w:rPr>
          <w:lang w:val="en-GB"/>
        </w:rPr>
        <w:t xml:space="preserve">strategic </w:t>
      </w:r>
      <w:r w:rsidR="00DF65C8">
        <w:rPr>
          <w:lang w:val="en-GB"/>
        </w:rPr>
        <w:t>o</w:t>
      </w:r>
      <w:r w:rsidR="00D44695">
        <w:rPr>
          <w:lang w:val="en-GB"/>
        </w:rPr>
        <w:t>rientation</w:t>
      </w:r>
      <w:r w:rsidR="00DF65C8">
        <w:rPr>
          <w:lang w:val="en-GB"/>
        </w:rPr>
        <w:t xml:space="preserve"> within an organization</w:t>
      </w:r>
      <w:r w:rsidR="00D44695">
        <w:rPr>
          <w:lang w:val="en-GB"/>
        </w:rPr>
        <w:t>,</w:t>
      </w:r>
      <w:r w:rsidR="00846034">
        <w:rPr>
          <w:lang w:val="en-GB"/>
        </w:rPr>
        <w:t xml:space="preserve"> with </w:t>
      </w:r>
      <w:r w:rsidR="00145C4D">
        <w:rPr>
          <w:lang w:val="en-GB"/>
        </w:rPr>
        <w:t>a managerial focus on pr</w:t>
      </w:r>
      <w:r w:rsidR="00394E4C">
        <w:rPr>
          <w:lang w:val="en-GB"/>
        </w:rPr>
        <w:t>o</w:t>
      </w:r>
      <w:r w:rsidR="00145C4D">
        <w:rPr>
          <w:lang w:val="en-GB"/>
        </w:rPr>
        <w:t>activeness, risk</w:t>
      </w:r>
      <w:r w:rsidR="00662D1D">
        <w:rPr>
          <w:lang w:val="en-GB"/>
        </w:rPr>
        <w:t>-</w:t>
      </w:r>
      <w:r w:rsidR="00145C4D">
        <w:rPr>
          <w:lang w:val="en-GB"/>
        </w:rPr>
        <w:t>taking</w:t>
      </w:r>
      <w:r w:rsidR="00662D1D">
        <w:rPr>
          <w:lang w:val="en-GB"/>
        </w:rPr>
        <w:t>,</w:t>
      </w:r>
      <w:r w:rsidR="00145C4D">
        <w:rPr>
          <w:lang w:val="en-GB"/>
        </w:rPr>
        <w:t xml:space="preserve"> and innovation,</w:t>
      </w:r>
      <w:r w:rsidR="00846034">
        <w:rPr>
          <w:lang w:val="en-GB"/>
        </w:rPr>
        <w:t xml:space="preserve"> </w:t>
      </w:r>
      <w:r w:rsidR="008D5D47">
        <w:rPr>
          <w:lang w:val="en-GB"/>
        </w:rPr>
        <w:t>may</w:t>
      </w:r>
      <w:r w:rsidR="00DF65C8">
        <w:rPr>
          <w:lang w:val="en-GB"/>
        </w:rPr>
        <w:t xml:space="preserve"> improve performance within existing firms</w:t>
      </w:r>
      <w:r w:rsidR="002B2C74">
        <w:rPr>
          <w:lang w:val="en-GB"/>
        </w:rPr>
        <w:t xml:space="preserve"> </w:t>
      </w:r>
      <w:sdt>
        <w:sdtPr>
          <w:rPr>
            <w:lang w:val="en-GB"/>
          </w:rPr>
          <w:tag w:val="doc:5ee21c79e4b0dc1b50def3b0;body"/>
          <w:id w:val="-2103640288"/>
          <w:placeholder>
            <w:docPart w:val="8F0609C1A8B846BFA20806C34B331726"/>
          </w:placeholder>
          <w15:webExtensionLinked/>
        </w:sdtPr>
        <w:sdtEndPr/>
        <w:sdtContent>
          <w:r w:rsidR="00A35ED5">
            <w:rPr>
              <w:rFonts w:eastAsia="Times New Roman"/>
            </w:rPr>
            <w:t>(</w:t>
          </w:r>
          <w:proofErr w:type="spellStart"/>
          <w:r w:rsidR="00A35ED5">
            <w:rPr>
              <w:rFonts w:eastAsia="Times New Roman"/>
            </w:rPr>
            <w:t>Wiklund</w:t>
          </w:r>
          <w:proofErr w:type="spellEnd"/>
          <w:r w:rsidR="00A35ED5">
            <w:rPr>
              <w:rFonts w:eastAsia="Times New Roman"/>
            </w:rPr>
            <w:t xml:space="preserve"> 1999)</w:t>
          </w:r>
        </w:sdtContent>
      </w:sdt>
      <w:r w:rsidR="00DB2548">
        <w:rPr>
          <w:lang w:val="en-GB"/>
        </w:rPr>
        <w:t>.</w:t>
      </w:r>
    </w:p>
    <w:p w14:paraId="16B3018A" w14:textId="695B992B" w:rsidR="00E452AE" w:rsidRPr="00012C82" w:rsidRDefault="00E452AE">
      <w:pPr>
        <w:rPr>
          <w:color w:val="000000" w:themeColor="text1"/>
          <w:lang w:val="en-GB"/>
        </w:rPr>
      </w:pPr>
      <w:r>
        <w:rPr>
          <w:lang w:val="en-GB"/>
        </w:rPr>
        <w:t>However, continuing from the topic of cooperation and collaboration,</w:t>
      </w:r>
      <w:r w:rsidR="001D25C6">
        <w:rPr>
          <w:lang w:val="en-GB"/>
        </w:rPr>
        <w:t xml:space="preserve"> leaders may also consider how they may further embed their organization</w:t>
      </w:r>
      <w:r w:rsidR="00645EAF">
        <w:rPr>
          <w:lang w:val="en-GB"/>
        </w:rPr>
        <w:t xml:space="preserve"> within their surrounding community</w:t>
      </w:r>
      <w:r w:rsidR="00370BF2">
        <w:rPr>
          <w:lang w:val="en-GB"/>
        </w:rPr>
        <w:t>,</w:t>
      </w:r>
      <w:r w:rsidR="00645EAF">
        <w:rPr>
          <w:lang w:val="en-GB"/>
        </w:rPr>
        <w:t xml:space="preserve"> that it may actively contribute towards the creation of a </w:t>
      </w:r>
      <w:r w:rsidR="0023108B">
        <w:rPr>
          <w:lang w:val="en-GB"/>
        </w:rPr>
        <w:t>thriving, balanced</w:t>
      </w:r>
      <w:r w:rsidR="00645EAF">
        <w:rPr>
          <w:lang w:val="en-GB"/>
        </w:rPr>
        <w:t xml:space="preserve"> and healthy</w:t>
      </w:r>
      <w:r w:rsidR="0023108B">
        <w:rPr>
          <w:lang w:val="en-GB"/>
        </w:rPr>
        <w:t xml:space="preserve"> community</w:t>
      </w:r>
      <w:r w:rsidR="004E6FAB">
        <w:rPr>
          <w:lang w:val="en-GB"/>
        </w:rPr>
        <w:t>. It is in a case such as this that self</w:t>
      </w:r>
      <w:r w:rsidR="00333BFD">
        <w:rPr>
          <w:lang w:val="en-GB"/>
        </w:rPr>
        <w:t>-</w:t>
      </w:r>
      <w:r w:rsidR="004E6FAB">
        <w:rPr>
          <w:lang w:val="en-GB"/>
        </w:rPr>
        <w:t>sufficiency may be a positive force</w:t>
      </w:r>
      <w:r w:rsidR="0004511E">
        <w:rPr>
          <w:lang w:val="en-GB"/>
        </w:rPr>
        <w:t xml:space="preserve"> in the creation of a sustainable environment.</w:t>
      </w:r>
      <w:r w:rsidR="00006619">
        <w:rPr>
          <w:lang w:val="en-GB"/>
        </w:rPr>
        <w:t xml:space="preserve"> Managers can assess how their organization could </w:t>
      </w:r>
      <w:r w:rsidR="00817586">
        <w:rPr>
          <w:lang w:val="en-GB"/>
        </w:rPr>
        <w:t>potentially</w:t>
      </w:r>
      <w:r w:rsidR="00006619">
        <w:rPr>
          <w:lang w:val="en-GB"/>
        </w:rPr>
        <w:t xml:space="preserve"> contribute</w:t>
      </w:r>
      <w:r w:rsidR="00026437">
        <w:rPr>
          <w:lang w:val="en-GB"/>
        </w:rPr>
        <w:t xml:space="preserve"> towards</w:t>
      </w:r>
      <w:r w:rsidR="00006619">
        <w:rPr>
          <w:lang w:val="en-GB"/>
        </w:rPr>
        <w:t xml:space="preserve"> and benefit from placement</w:t>
      </w:r>
      <w:r w:rsidR="00175C0F">
        <w:rPr>
          <w:lang w:val="en-GB"/>
        </w:rPr>
        <w:t xml:space="preserve"> within</w:t>
      </w:r>
      <w:r w:rsidR="00817586">
        <w:rPr>
          <w:lang w:val="en-GB"/>
        </w:rPr>
        <w:t>, or creation of,</w:t>
      </w:r>
      <w:r w:rsidR="00175C0F">
        <w:rPr>
          <w:lang w:val="en-GB"/>
        </w:rPr>
        <w:t xml:space="preserve"> a </w:t>
      </w:r>
      <w:r w:rsidR="006D196B">
        <w:rPr>
          <w:lang w:val="en-GB"/>
        </w:rPr>
        <w:t>Sustainable Entrepreneurial Environment (SEE)</w:t>
      </w:r>
      <w:r w:rsidR="00026437">
        <w:rPr>
          <w:lang w:val="en-GB"/>
        </w:rPr>
        <w:t xml:space="preserve">, by looking at the </w:t>
      </w:r>
      <w:r w:rsidR="00250BE2">
        <w:rPr>
          <w:lang w:val="en-GB"/>
        </w:rPr>
        <w:t xml:space="preserve">components of </w:t>
      </w:r>
      <w:r w:rsidR="00F1413A">
        <w:rPr>
          <w:lang w:val="en-GB"/>
        </w:rPr>
        <w:t>the entrepreneurial ecosystem relative to their organization</w:t>
      </w:r>
      <w:r w:rsidR="002D4EA3">
        <w:rPr>
          <w:lang w:val="en-GB"/>
        </w:rPr>
        <w:t>'</w:t>
      </w:r>
      <w:r w:rsidR="00BC7C64">
        <w:rPr>
          <w:lang w:val="en-GB"/>
        </w:rPr>
        <w:t>s current and future strategy and needs</w:t>
      </w:r>
      <w:r w:rsidR="0034124A">
        <w:rPr>
          <w:lang w:val="en-GB"/>
        </w:rPr>
        <w:t xml:space="preserve"> </w:t>
      </w:r>
      <w:sdt>
        <w:sdtPr>
          <w:rPr>
            <w:lang w:val="en-GB"/>
          </w:rPr>
          <w:tag w:val="doc:5ee22f06e4b006418ba5d0ca;body"/>
          <w:id w:val="-858350117"/>
          <w:placeholder>
            <w:docPart w:val="70778EACF27B4D159EE6FCFF21F242E8"/>
          </w:placeholder>
          <w15:webExtensionLinked/>
        </w:sdtPr>
        <w:sdtEndPr/>
        <w:sdtContent>
          <w:r w:rsidR="00A35ED5">
            <w:rPr>
              <w:rFonts w:eastAsia="Times New Roman"/>
            </w:rPr>
            <w:t>(Cohen 2006)</w:t>
          </w:r>
        </w:sdtContent>
      </w:sdt>
      <w:r w:rsidR="00BC7C64">
        <w:rPr>
          <w:lang w:val="en-GB"/>
        </w:rPr>
        <w:t>.</w:t>
      </w:r>
      <w:r w:rsidR="009B785C">
        <w:rPr>
          <w:lang w:val="en-GB"/>
        </w:rPr>
        <w:t xml:space="preserve"> By embedding themselves within this sort of</w:t>
      </w:r>
      <w:r w:rsidR="00545F5F">
        <w:rPr>
          <w:lang w:val="en-GB"/>
        </w:rPr>
        <w:t xml:space="preserve"> system</w:t>
      </w:r>
      <w:r w:rsidR="009B785C">
        <w:rPr>
          <w:lang w:val="en-GB"/>
        </w:rPr>
        <w:t xml:space="preserve"> they are</w:t>
      </w:r>
      <w:r w:rsidR="00FF6528">
        <w:rPr>
          <w:lang w:val="en-GB"/>
        </w:rPr>
        <w:t xml:space="preserve"> on the one hand potentially</w:t>
      </w:r>
      <w:r w:rsidR="009B785C">
        <w:rPr>
          <w:lang w:val="en-GB"/>
        </w:rPr>
        <w:t xml:space="preserve"> </w:t>
      </w:r>
      <w:r w:rsidR="00545F5F">
        <w:rPr>
          <w:lang w:val="en-GB"/>
        </w:rPr>
        <w:t>expanding</w:t>
      </w:r>
      <w:r w:rsidR="009B785C">
        <w:rPr>
          <w:lang w:val="en-GB"/>
        </w:rPr>
        <w:t xml:space="preserve"> their access to</w:t>
      </w:r>
      <w:r w:rsidR="00232775">
        <w:rPr>
          <w:lang w:val="en-GB"/>
        </w:rPr>
        <w:t xml:space="preserve"> future</w:t>
      </w:r>
      <w:r w:rsidR="009B785C">
        <w:rPr>
          <w:lang w:val="en-GB"/>
        </w:rPr>
        <w:t xml:space="preserve"> innovation, talent pools, collaboration</w:t>
      </w:r>
      <w:r w:rsidR="00545F5F">
        <w:rPr>
          <w:lang w:val="en-GB"/>
        </w:rPr>
        <w:t xml:space="preserve"> opportunities</w:t>
      </w:r>
      <w:r w:rsidR="002D4EA3">
        <w:rPr>
          <w:lang w:val="en-GB"/>
        </w:rPr>
        <w:t>,</w:t>
      </w:r>
      <w:r w:rsidR="00170DB8">
        <w:rPr>
          <w:lang w:val="en-GB"/>
        </w:rPr>
        <w:t xml:space="preserve"> and other resources which they might be currently lacking</w:t>
      </w:r>
      <w:r w:rsidR="000F3F08">
        <w:rPr>
          <w:lang w:val="en-GB"/>
        </w:rPr>
        <w:t>, as well as forming a local network of supply chain and customer base</w:t>
      </w:r>
      <w:r w:rsidR="0034124A">
        <w:rPr>
          <w:lang w:val="en-GB"/>
        </w:rPr>
        <w:t xml:space="preserve"> while supporting the very same within their direct community</w:t>
      </w:r>
      <w:r w:rsidR="005969BB">
        <w:rPr>
          <w:lang w:val="en-GB"/>
        </w:rPr>
        <w:t xml:space="preserve">, </w:t>
      </w:r>
      <w:r w:rsidR="00232775">
        <w:rPr>
          <w:lang w:val="en-GB"/>
        </w:rPr>
        <w:t>thus</w:t>
      </w:r>
      <w:r w:rsidR="00F4707F">
        <w:rPr>
          <w:lang w:val="en-GB"/>
        </w:rPr>
        <w:t xml:space="preserve"> supporting the</w:t>
      </w:r>
      <w:r w:rsidR="00232775">
        <w:rPr>
          <w:lang w:val="en-GB"/>
        </w:rPr>
        <w:t>ir own</w:t>
      </w:r>
      <w:r w:rsidR="00F4707F">
        <w:rPr>
          <w:lang w:val="en-GB"/>
        </w:rPr>
        <w:t xml:space="preserve"> community resilience</w:t>
      </w:r>
      <w:r w:rsidR="00CC74CF">
        <w:rPr>
          <w:lang w:val="en-GB"/>
        </w:rPr>
        <w:t xml:space="preserve"> and local economy</w:t>
      </w:r>
      <w:r w:rsidR="00905A6C">
        <w:rPr>
          <w:lang w:val="en-GB"/>
        </w:rPr>
        <w:t>, indirectly fostering a healthy environment for their consumer base</w:t>
      </w:r>
      <w:r w:rsidR="00C63ADF">
        <w:rPr>
          <w:lang w:val="en-GB"/>
        </w:rPr>
        <w:t xml:space="preserve"> and own business resilience</w:t>
      </w:r>
      <w:r w:rsidR="00394E4C">
        <w:rPr>
          <w:lang w:val="en-GB"/>
        </w:rPr>
        <w:t xml:space="preserve"> </w:t>
      </w:r>
      <w:sdt>
        <w:sdtPr>
          <w:rPr>
            <w:lang w:val="en-GB"/>
          </w:rPr>
          <w:tag w:val="doc:5ee2311fe4b0c49872633e7a;body"/>
          <w:id w:val="-1486540578"/>
          <w:placeholder>
            <w:docPart w:val="6A7A392C6A5C4205BE61C8841C909DCE"/>
          </w:placeholder>
          <w15:webExtensionLinked/>
        </w:sdtPr>
        <w:sdtEndPr/>
        <w:sdtContent>
          <w:r w:rsidR="00A35ED5">
            <w:rPr>
              <w:rFonts w:eastAsia="Times New Roman"/>
            </w:rPr>
            <w:t>(Steiner, Atterton 2014)</w:t>
          </w:r>
        </w:sdtContent>
      </w:sdt>
      <w:r w:rsidR="00394E4C">
        <w:rPr>
          <w:lang w:val="en-GB"/>
        </w:rPr>
        <w:t>.</w:t>
      </w:r>
      <w:r w:rsidR="00012C82" w:rsidRPr="00012C82">
        <w:rPr>
          <w:color w:val="FF0000"/>
          <w:lang w:val="en-GB"/>
        </w:rPr>
        <w:t xml:space="preserve"> </w:t>
      </w:r>
      <w:r w:rsidR="00012C82" w:rsidRPr="00012C82">
        <w:rPr>
          <w:color w:val="000000" w:themeColor="text1"/>
          <w:lang w:val="en-GB"/>
        </w:rPr>
        <w:t xml:space="preserve">One of the key elements which a leader can contribute towards in terms of their social environment is by placing priority on people – whether internally or across the supply chain and surrounding communities, which is financially beneficial to the organization as well as socially beneficial to employees, their families and communities affected </w:t>
      </w:r>
      <w:sdt>
        <w:sdtPr>
          <w:rPr>
            <w:color w:val="000000" w:themeColor="text1"/>
            <w:lang w:val="en-GB"/>
          </w:rPr>
          <w:tag w:val="doc:5ee227ade4b0c49872633bf7;body"/>
          <w:id w:val="-1477441923"/>
          <w:placeholder>
            <w:docPart w:val="7411C433B7D644BD9E8943C1201F5B0B"/>
          </w:placeholder>
          <w15:webExtensionLinked/>
        </w:sdtPr>
        <w:sdtContent>
          <w:r w:rsidR="00012C82" w:rsidRPr="00012C82">
            <w:rPr>
              <w:rFonts w:eastAsia="Times New Roman"/>
              <w:color w:val="000000" w:themeColor="text1"/>
            </w:rPr>
            <w:t>(Pfeffer 2010)</w:t>
          </w:r>
        </w:sdtContent>
      </w:sdt>
      <w:r w:rsidR="00012C82" w:rsidRPr="00012C82">
        <w:rPr>
          <w:color w:val="000000" w:themeColor="text1"/>
          <w:lang w:val="en-GB"/>
        </w:rPr>
        <w:t>.</w:t>
      </w:r>
    </w:p>
    <w:p w14:paraId="03B30CB2" w14:textId="57649416" w:rsidR="003E7D46" w:rsidRDefault="003E7D46">
      <w:pPr>
        <w:rPr>
          <w:lang w:val="en-GB"/>
        </w:rPr>
      </w:pPr>
      <w:r>
        <w:rPr>
          <w:lang w:val="en-GB"/>
        </w:rPr>
        <w:t xml:space="preserve">Another example where positive </w:t>
      </w:r>
      <w:proofErr w:type="gramStart"/>
      <w:r>
        <w:rPr>
          <w:lang w:val="en-GB"/>
        </w:rPr>
        <w:t>outcomes</w:t>
      </w:r>
      <w:proofErr w:type="gramEnd"/>
      <w:r>
        <w:rPr>
          <w:lang w:val="en-GB"/>
        </w:rPr>
        <w:t xml:space="preserve"> may be seen from</w:t>
      </w:r>
      <w:r w:rsidR="00D553BD">
        <w:rPr>
          <w:lang w:val="en-GB"/>
        </w:rPr>
        <w:t xml:space="preserve"> this</w:t>
      </w:r>
      <w:r>
        <w:rPr>
          <w:lang w:val="en-GB"/>
        </w:rPr>
        <w:t xml:space="preserve"> </w:t>
      </w:r>
      <w:r w:rsidR="00D553BD">
        <w:rPr>
          <w:lang w:val="en-GB"/>
        </w:rPr>
        <w:t>self-sufficiency which Einstein yearned for is w</w:t>
      </w:r>
      <w:r w:rsidR="007B62E3">
        <w:rPr>
          <w:lang w:val="en-GB"/>
        </w:rPr>
        <w:t>ith the inevitable rise</w:t>
      </w:r>
      <w:r w:rsidR="00C203A1">
        <w:rPr>
          <w:lang w:val="en-GB"/>
        </w:rPr>
        <w:t xml:space="preserve"> of and long</w:t>
      </w:r>
      <w:r w:rsidR="00577830">
        <w:rPr>
          <w:lang w:val="en-GB"/>
        </w:rPr>
        <w:t xml:space="preserve">-term </w:t>
      </w:r>
      <w:r w:rsidR="00C203A1">
        <w:rPr>
          <w:lang w:val="en-GB"/>
        </w:rPr>
        <w:t>conversion</w:t>
      </w:r>
      <w:r w:rsidR="007B62E3">
        <w:rPr>
          <w:lang w:val="en-GB"/>
        </w:rPr>
        <w:t xml:space="preserve"> </w:t>
      </w:r>
      <w:r w:rsidR="00577830">
        <w:rPr>
          <w:lang w:val="en-GB"/>
        </w:rPr>
        <w:t>to</w:t>
      </w:r>
      <w:r w:rsidR="00E72194">
        <w:rPr>
          <w:lang w:val="en-GB"/>
        </w:rPr>
        <w:t xml:space="preserve"> sustainable cities and towns</w:t>
      </w:r>
      <w:r w:rsidR="00AD3779">
        <w:rPr>
          <w:lang w:val="en-GB"/>
        </w:rPr>
        <w:t xml:space="preserve"> </w:t>
      </w:r>
      <w:sdt>
        <w:sdtPr>
          <w:rPr>
            <w:lang w:val="en-GB"/>
          </w:rPr>
          <w:tag w:val="doc:5ee24ea5e4b095ba04fb4b6a;body"/>
          <w:id w:val="1223480979"/>
          <w:placeholder>
            <w:docPart w:val="33FD36A79B6048F485BF9139B6952C04"/>
          </w:placeholder>
          <w15:webExtensionLinked/>
        </w:sdtPr>
        <w:sdtEndPr/>
        <w:sdtContent>
          <w:r w:rsidR="00A35ED5">
            <w:rPr>
              <w:rFonts w:eastAsia="Times New Roman"/>
            </w:rPr>
            <w:t>(</w:t>
          </w:r>
          <w:proofErr w:type="spellStart"/>
          <w:r w:rsidR="00A35ED5">
            <w:rPr>
              <w:rFonts w:eastAsia="Times New Roman"/>
            </w:rPr>
            <w:t>Bibri</w:t>
          </w:r>
          <w:proofErr w:type="spellEnd"/>
          <w:r w:rsidR="00A35ED5">
            <w:rPr>
              <w:rFonts w:eastAsia="Times New Roman"/>
            </w:rPr>
            <w:t xml:space="preserve">, </w:t>
          </w:r>
          <w:proofErr w:type="spellStart"/>
          <w:r w:rsidR="00A35ED5">
            <w:rPr>
              <w:rFonts w:eastAsia="Times New Roman"/>
            </w:rPr>
            <w:t>Krogstie</w:t>
          </w:r>
          <w:proofErr w:type="spellEnd"/>
          <w:r w:rsidR="00A35ED5">
            <w:rPr>
              <w:rFonts w:eastAsia="Times New Roman"/>
            </w:rPr>
            <w:t xml:space="preserve"> 2017)</w:t>
          </w:r>
        </w:sdtContent>
      </w:sdt>
      <w:r w:rsidR="00E72194">
        <w:rPr>
          <w:lang w:val="en-GB"/>
        </w:rPr>
        <w:t>.</w:t>
      </w:r>
      <w:r w:rsidR="006600A2">
        <w:rPr>
          <w:lang w:val="en-GB"/>
        </w:rPr>
        <w:t xml:space="preserve"> </w:t>
      </w:r>
      <w:r w:rsidR="00DF12C5">
        <w:rPr>
          <w:lang w:val="en-GB"/>
        </w:rPr>
        <w:t xml:space="preserve">Businesses which are able and willing to </w:t>
      </w:r>
      <w:r w:rsidR="00472E70">
        <w:rPr>
          <w:lang w:val="en-GB"/>
        </w:rPr>
        <w:t xml:space="preserve">adapt and evolve </w:t>
      </w:r>
      <w:r w:rsidR="00F00C7B">
        <w:rPr>
          <w:lang w:val="en-GB"/>
        </w:rPr>
        <w:t>their product or service to what will be needed in years to come</w:t>
      </w:r>
      <w:r w:rsidR="00E20C10">
        <w:rPr>
          <w:lang w:val="en-GB"/>
        </w:rPr>
        <w:t xml:space="preserve"> will be </w:t>
      </w:r>
      <w:r w:rsidR="004137D2">
        <w:rPr>
          <w:lang w:val="en-GB"/>
        </w:rPr>
        <w:t>laying a strong foundation for their own future</w:t>
      </w:r>
      <w:r w:rsidR="007E11B7">
        <w:rPr>
          <w:lang w:val="en-GB"/>
        </w:rPr>
        <w:t xml:space="preserve"> </w:t>
      </w:r>
      <w:sdt>
        <w:sdtPr>
          <w:rPr>
            <w:lang w:val="en-GB"/>
          </w:rPr>
          <w:tag w:val="doc:5ee37a25e4b095ba04fb76dd;body"/>
          <w:id w:val="-1876682811"/>
          <w:placeholder>
            <w:docPart w:val="577864AD31234FBBA93B6323FB956ED2"/>
          </w:placeholder>
          <w15:webExtensionLinked/>
        </w:sdtPr>
        <w:sdtEndPr/>
        <w:sdtContent>
          <w:r w:rsidR="00A35ED5">
            <w:rPr>
              <w:rFonts w:eastAsia="Times New Roman"/>
            </w:rPr>
            <w:t>(Martin, Rice 2010)</w:t>
          </w:r>
        </w:sdtContent>
      </w:sdt>
      <w:r w:rsidR="00EF5DD5">
        <w:rPr>
          <w:lang w:val="en-GB"/>
        </w:rPr>
        <w:t>,</w:t>
      </w:r>
      <w:r w:rsidR="004137D2">
        <w:rPr>
          <w:lang w:val="en-GB"/>
        </w:rPr>
        <w:t xml:space="preserve"> and</w:t>
      </w:r>
      <w:r w:rsidR="001A1799">
        <w:rPr>
          <w:lang w:val="en-GB"/>
        </w:rPr>
        <w:t xml:space="preserve"> It is up to today</w:t>
      </w:r>
      <w:r w:rsidR="002D4EA3">
        <w:rPr>
          <w:lang w:val="en-GB"/>
        </w:rPr>
        <w:t>'</w:t>
      </w:r>
      <w:r w:rsidR="001A1799">
        <w:rPr>
          <w:lang w:val="en-GB"/>
        </w:rPr>
        <w:t>s leaders to steer their organization</w:t>
      </w:r>
      <w:r w:rsidR="003D1A94">
        <w:rPr>
          <w:lang w:val="en-GB"/>
        </w:rPr>
        <w:t xml:space="preserve"> now</w:t>
      </w:r>
      <w:r w:rsidR="001A1799">
        <w:rPr>
          <w:lang w:val="en-GB"/>
        </w:rPr>
        <w:t xml:space="preserve"> towards tomorrows</w:t>
      </w:r>
      <w:r w:rsidR="003D1A94">
        <w:rPr>
          <w:lang w:val="en-GB"/>
        </w:rPr>
        <w:t xml:space="preserve"> goals.</w:t>
      </w:r>
      <w:r w:rsidR="006F0AB4">
        <w:rPr>
          <w:lang w:val="en-GB"/>
        </w:rPr>
        <w:t xml:space="preserve"> Airbus is one such example</w:t>
      </w:r>
      <w:r w:rsidR="00A64860">
        <w:rPr>
          <w:lang w:val="en-GB"/>
        </w:rPr>
        <w:t xml:space="preserve"> where their leaders are taking a drastic step in a different direction with Project </w:t>
      </w:r>
      <w:r w:rsidR="00E459C8">
        <w:rPr>
          <w:lang w:val="en-GB"/>
        </w:rPr>
        <w:t xml:space="preserve">Skyways, </w:t>
      </w:r>
      <w:r w:rsidR="00BC3333">
        <w:rPr>
          <w:lang w:val="en-GB"/>
        </w:rPr>
        <w:t xml:space="preserve">and are collaborating with Wilhelmsen </w:t>
      </w:r>
      <w:r w:rsidR="00945A61">
        <w:rPr>
          <w:lang w:val="en-GB"/>
        </w:rPr>
        <w:t xml:space="preserve">Ship Services </w:t>
      </w:r>
      <w:r w:rsidR="00A62FDA">
        <w:rPr>
          <w:lang w:val="en-GB"/>
        </w:rPr>
        <w:t xml:space="preserve">on this experimental project to create unmanned </w:t>
      </w:r>
      <w:r w:rsidR="009361B8">
        <w:rPr>
          <w:lang w:val="en-GB"/>
        </w:rPr>
        <w:t>multi</w:t>
      </w:r>
      <w:r w:rsidR="002D4EA3">
        <w:rPr>
          <w:lang w:val="en-GB"/>
        </w:rPr>
        <w:t>-</w:t>
      </w:r>
      <w:r w:rsidR="009361B8">
        <w:rPr>
          <w:lang w:val="en-GB"/>
        </w:rPr>
        <w:t xml:space="preserve">modal transportation networks in </w:t>
      </w:r>
      <w:r w:rsidR="002755FA">
        <w:rPr>
          <w:lang w:val="en-GB"/>
        </w:rPr>
        <w:t xml:space="preserve">future smart </w:t>
      </w:r>
      <w:r w:rsidR="009361B8">
        <w:rPr>
          <w:lang w:val="en-GB"/>
        </w:rPr>
        <w:t>cities such a</w:t>
      </w:r>
      <w:r w:rsidR="002755FA">
        <w:rPr>
          <w:lang w:val="en-GB"/>
        </w:rPr>
        <w:t>s Singapore aspires to become</w:t>
      </w:r>
      <w:r w:rsidR="00201B53">
        <w:rPr>
          <w:lang w:val="en-GB"/>
        </w:rPr>
        <w:t xml:space="preserve"> </w:t>
      </w:r>
      <w:sdt>
        <w:sdtPr>
          <w:rPr>
            <w:lang w:val="en-GB"/>
          </w:rPr>
          <w:tag w:val="doc:5ee24be0e4b040318dfc87be;body"/>
          <w:id w:val="-1439137336"/>
          <w:placeholder>
            <w:docPart w:val="8EAC17E8341B4A569EAA216BC151FBE2"/>
          </w:placeholder>
          <w15:webExtensionLinked/>
        </w:sdtPr>
        <w:sdtEndPr/>
        <w:sdtContent>
          <w:r w:rsidR="00A35ED5">
            <w:rPr>
              <w:rFonts w:eastAsia="Times New Roman"/>
            </w:rPr>
            <w:t>(Airbus 2019)</w:t>
          </w:r>
        </w:sdtContent>
      </w:sdt>
      <w:r w:rsidR="002755FA">
        <w:rPr>
          <w:lang w:val="en-GB"/>
        </w:rPr>
        <w:t xml:space="preserve">. </w:t>
      </w:r>
      <w:r w:rsidR="00AC1318">
        <w:rPr>
          <w:lang w:val="en-GB"/>
        </w:rPr>
        <w:t>The</w:t>
      </w:r>
      <w:r w:rsidR="007B5A4A">
        <w:rPr>
          <w:lang w:val="en-GB"/>
        </w:rPr>
        <w:t xml:space="preserve"> initial concept for these drones is package delivery from ship to shore, however</w:t>
      </w:r>
      <w:r w:rsidR="002D4EA3">
        <w:rPr>
          <w:lang w:val="en-GB"/>
        </w:rPr>
        <w:t>,</w:t>
      </w:r>
      <w:r w:rsidR="007B5A4A">
        <w:rPr>
          <w:lang w:val="en-GB"/>
        </w:rPr>
        <w:t xml:space="preserve"> the possibilities which can arise from this</w:t>
      </w:r>
      <w:r w:rsidR="006F30B6">
        <w:rPr>
          <w:lang w:val="en-GB"/>
        </w:rPr>
        <w:t xml:space="preserve"> concept</w:t>
      </w:r>
      <w:r w:rsidR="007B5A4A">
        <w:rPr>
          <w:lang w:val="en-GB"/>
        </w:rPr>
        <w:t xml:space="preserve"> in future are endless</w:t>
      </w:r>
      <w:r w:rsidR="006F30B6">
        <w:rPr>
          <w:lang w:val="en-GB"/>
        </w:rPr>
        <w:t>, and Airbus management team are ensuring the longevity of their company</w:t>
      </w:r>
      <w:r w:rsidR="00B5630B">
        <w:rPr>
          <w:lang w:val="en-GB"/>
        </w:rPr>
        <w:t xml:space="preserve"> and using collaboration and innovation as the</w:t>
      </w:r>
      <w:r w:rsidR="00201B53">
        <w:rPr>
          <w:lang w:val="en-GB"/>
        </w:rPr>
        <w:t xml:space="preserve"> tool towards building their sustainable service in decades to come.</w:t>
      </w:r>
    </w:p>
    <w:p w14:paraId="2FA0FCF8" w14:textId="670FE925" w:rsidR="00EB5B60" w:rsidRDefault="00C0053D">
      <w:pPr>
        <w:rPr>
          <w:lang w:val="en-GB"/>
        </w:rPr>
      </w:pPr>
      <w:r>
        <w:rPr>
          <w:lang w:val="en-GB"/>
        </w:rPr>
        <w:t>Thus, it may be said that the era of small groups being entirely self</w:t>
      </w:r>
      <w:r w:rsidR="006349E5">
        <w:rPr>
          <w:lang w:val="en-GB"/>
        </w:rPr>
        <w:t>-</w:t>
      </w:r>
      <w:r>
        <w:rPr>
          <w:lang w:val="en-GB"/>
        </w:rPr>
        <w:t>sufficient</w:t>
      </w:r>
      <w:r w:rsidR="00186D87">
        <w:rPr>
          <w:lang w:val="en-GB"/>
        </w:rPr>
        <w:t xml:space="preserve"> is certainly not gone forever – companies and their management teams need to embed themselves and their strategies within communities</w:t>
      </w:r>
      <w:r w:rsidR="00273811">
        <w:rPr>
          <w:lang w:val="en-GB"/>
        </w:rPr>
        <w:t xml:space="preserve">, contributing towards </w:t>
      </w:r>
      <w:r w:rsidR="007758E3">
        <w:rPr>
          <w:lang w:val="en-GB"/>
        </w:rPr>
        <w:t>the betterment and longevity of the environment where they operate and exist</w:t>
      </w:r>
      <w:r w:rsidR="009016F5">
        <w:rPr>
          <w:lang w:val="en-GB"/>
        </w:rPr>
        <w:t>,</w:t>
      </w:r>
      <w:r w:rsidR="00273811">
        <w:rPr>
          <w:lang w:val="en-GB"/>
        </w:rPr>
        <w:t xml:space="preserve"> </w:t>
      </w:r>
      <w:r w:rsidR="009016F5">
        <w:rPr>
          <w:lang w:val="en-GB"/>
        </w:rPr>
        <w:t>as well as leveraging the benefits which arise from this</w:t>
      </w:r>
      <w:r w:rsidR="0030577B">
        <w:rPr>
          <w:lang w:val="en-GB"/>
        </w:rPr>
        <w:t>.</w:t>
      </w:r>
    </w:p>
    <w:p w14:paraId="2E978EB3" w14:textId="77777777" w:rsidR="006349E5" w:rsidRDefault="006349E5"/>
    <w:p w14:paraId="7912C5CC" w14:textId="6870130B" w:rsidR="00EB5B60" w:rsidRPr="00483BB8" w:rsidRDefault="00483BB8">
      <w:r w:rsidRPr="00483BB8">
        <w:t>"</w:t>
      </w:r>
      <w:r w:rsidRPr="00483BB8">
        <w:rPr>
          <w:b/>
          <w:bCs/>
          <w:i/>
          <w:iCs/>
        </w:rPr>
        <w:t>The individual has become more conscious than ever of his dependence upon society. But he does not experience this dependence as a positive asset, as an organic tie, as a protective force, but rather as a threat to his natural rights, or even to his economic existence</w:t>
      </w:r>
      <w:r w:rsidRPr="00483BB8">
        <w:t>,"</w:t>
      </w:r>
      <w:sdt>
        <w:sdtPr>
          <w:tag w:val="doc:5ee4ef48e4b040318dfd21f8;body"/>
          <w:id w:val="-1080133032"/>
          <w:placeholder>
            <w:docPart w:val="BE6340F493DB449AAAB76D38D9F415BF"/>
          </w:placeholder>
          <w15:webExtensionLinked/>
        </w:sdtPr>
        <w:sdtContent>
          <w:r w:rsidR="00814CAA">
            <w:rPr>
              <w:rFonts w:eastAsia="Times New Roman"/>
            </w:rPr>
            <w:t>(Einstein 2012)</w:t>
          </w:r>
        </w:sdtContent>
      </w:sdt>
      <w:r w:rsidR="00814CAA">
        <w:t xml:space="preserve"> </w:t>
      </w:r>
    </w:p>
    <w:p w14:paraId="45E26B1D" w14:textId="5E71EBA1" w:rsidR="000D34A1" w:rsidRDefault="00E253D0">
      <w:pPr>
        <w:rPr>
          <w:lang w:val="en-GB"/>
        </w:rPr>
      </w:pPr>
      <w:r>
        <w:rPr>
          <w:lang w:val="en-GB"/>
        </w:rPr>
        <w:t>These words</w:t>
      </w:r>
      <w:r w:rsidR="001919D6">
        <w:rPr>
          <w:lang w:val="en-GB"/>
        </w:rPr>
        <w:t xml:space="preserve"> might</w:t>
      </w:r>
      <w:r w:rsidR="0044761B">
        <w:rPr>
          <w:lang w:val="en-GB"/>
        </w:rPr>
        <w:t xml:space="preserve"> relate back to organizations who have not yet realised the </w:t>
      </w:r>
      <w:r w:rsidR="00FB4546">
        <w:rPr>
          <w:lang w:val="en-GB"/>
        </w:rPr>
        <w:t>necessity in this age</w:t>
      </w:r>
      <w:r w:rsidR="0044761B">
        <w:rPr>
          <w:lang w:val="en-GB"/>
        </w:rPr>
        <w:t xml:space="preserve"> of creating shared value, yet</w:t>
      </w:r>
      <w:r w:rsidR="006C2D35">
        <w:rPr>
          <w:lang w:val="en-GB"/>
        </w:rPr>
        <w:t xml:space="preserve"> rather</w:t>
      </w:r>
      <w:r w:rsidR="00E737FF">
        <w:rPr>
          <w:lang w:val="en-GB"/>
        </w:rPr>
        <w:t xml:space="preserve"> continue to</w:t>
      </w:r>
      <w:r w:rsidR="00FC5552">
        <w:rPr>
          <w:lang w:val="en-GB"/>
        </w:rPr>
        <w:t xml:space="preserve"> </w:t>
      </w:r>
      <w:r w:rsidR="008433AC">
        <w:rPr>
          <w:lang w:val="en-GB"/>
        </w:rPr>
        <w:t xml:space="preserve">focus on optimizing short term financial gains at the </w:t>
      </w:r>
      <w:r w:rsidR="008433AC">
        <w:rPr>
          <w:lang w:val="en-GB"/>
        </w:rPr>
        <w:lastRenderedPageBreak/>
        <w:t xml:space="preserve">expense of </w:t>
      </w:r>
      <w:r w:rsidR="00F31042">
        <w:rPr>
          <w:lang w:val="en-GB"/>
        </w:rPr>
        <w:t>their customer</w:t>
      </w:r>
      <w:r w:rsidR="007054C8">
        <w:rPr>
          <w:lang w:val="en-GB"/>
        </w:rPr>
        <w:t xml:space="preserve"> or employee</w:t>
      </w:r>
      <w:r w:rsidR="00F31042">
        <w:rPr>
          <w:lang w:val="en-GB"/>
        </w:rPr>
        <w:t xml:space="preserve"> needs, as well as the needs of the communities in which they operate, which </w:t>
      </w:r>
      <w:r w:rsidR="00013D0E">
        <w:rPr>
          <w:lang w:val="en-GB"/>
        </w:rPr>
        <w:t>may potentially</w:t>
      </w:r>
      <w:r w:rsidR="00F31042">
        <w:rPr>
          <w:lang w:val="en-GB"/>
        </w:rPr>
        <w:t xml:space="preserve"> be detrime</w:t>
      </w:r>
      <w:r w:rsidR="00145CF3">
        <w:rPr>
          <w:lang w:val="en-GB"/>
        </w:rPr>
        <w:t>ntal for their long term success</w:t>
      </w:r>
      <w:r w:rsidR="00F32E9B">
        <w:rPr>
          <w:lang w:val="en-GB"/>
        </w:rPr>
        <w:t xml:space="preserve"> </w:t>
      </w:r>
      <w:sdt>
        <w:sdtPr>
          <w:rPr>
            <w:lang w:val="en-GB"/>
          </w:rPr>
          <w:tag w:val="doc:5ee37b98e4b0b68e5333557c;body"/>
          <w:id w:val="1198671300"/>
          <w:placeholder>
            <w:docPart w:val="CE987B9C5F634C77B4FA071C9146914E"/>
          </w:placeholder>
          <w15:webExtensionLinked/>
        </w:sdtPr>
        <w:sdtEndPr/>
        <w:sdtContent>
          <w:r w:rsidR="00A35ED5">
            <w:rPr>
              <w:rFonts w:eastAsia="Times New Roman"/>
            </w:rPr>
            <w:t>(Porter, Kramer 2019)</w:t>
          </w:r>
        </w:sdtContent>
      </w:sdt>
      <w:r w:rsidR="00145CF3">
        <w:rPr>
          <w:lang w:val="en-GB"/>
        </w:rPr>
        <w:t xml:space="preserve">. </w:t>
      </w:r>
      <w:r w:rsidR="00F32E9B">
        <w:rPr>
          <w:lang w:val="en-GB"/>
        </w:rPr>
        <w:t>Porter and Kramer hypothesize that t</w:t>
      </w:r>
      <w:r w:rsidR="00145CF3">
        <w:rPr>
          <w:lang w:val="en-GB"/>
        </w:rPr>
        <w:t>hese same leaders need to develop and learn new skills</w:t>
      </w:r>
      <w:r w:rsidR="0073093F">
        <w:rPr>
          <w:lang w:val="en-GB"/>
        </w:rPr>
        <w:t xml:space="preserve"> and gain further knowledge and insight</w:t>
      </w:r>
      <w:r w:rsidR="00145CF3">
        <w:rPr>
          <w:lang w:val="en-GB"/>
        </w:rPr>
        <w:t xml:space="preserve"> to </w:t>
      </w:r>
      <w:r w:rsidR="007F5B1E">
        <w:rPr>
          <w:lang w:val="en-GB"/>
        </w:rPr>
        <w:t>create a</w:t>
      </w:r>
      <w:r w:rsidR="00E61792">
        <w:rPr>
          <w:lang w:val="en-GB"/>
        </w:rPr>
        <w:t xml:space="preserve"> firm</w:t>
      </w:r>
      <w:r w:rsidR="00145CF3">
        <w:rPr>
          <w:lang w:val="en-GB"/>
        </w:rPr>
        <w:t xml:space="preserve"> understanding of</w:t>
      </w:r>
      <w:r w:rsidR="00E61792">
        <w:rPr>
          <w:lang w:val="en-GB"/>
        </w:rPr>
        <w:t xml:space="preserve"> the needs of</w:t>
      </w:r>
      <w:r w:rsidR="00145CF3">
        <w:rPr>
          <w:lang w:val="en-GB"/>
        </w:rPr>
        <w:t xml:space="preserve"> these </w:t>
      </w:r>
      <w:r w:rsidR="00013D0E">
        <w:rPr>
          <w:lang w:val="en-GB"/>
        </w:rPr>
        <w:t xml:space="preserve">external stakeholders, </w:t>
      </w:r>
      <w:r w:rsidR="00E61792">
        <w:rPr>
          <w:lang w:val="en-GB"/>
        </w:rPr>
        <w:t>as well as</w:t>
      </w:r>
      <w:r w:rsidR="0055373E">
        <w:rPr>
          <w:lang w:val="en-GB"/>
        </w:rPr>
        <w:t xml:space="preserve"> the dependency of their firm</w:t>
      </w:r>
      <w:r w:rsidR="004A0B32">
        <w:rPr>
          <w:lang w:val="en-GB"/>
        </w:rPr>
        <w:t>'</w:t>
      </w:r>
      <w:r w:rsidR="0055373E">
        <w:rPr>
          <w:lang w:val="en-GB"/>
        </w:rPr>
        <w:t xml:space="preserve">s </w:t>
      </w:r>
      <w:r w:rsidR="0042201D">
        <w:rPr>
          <w:lang w:val="en-GB"/>
        </w:rPr>
        <w:t xml:space="preserve">productivity upon the surrounding environment and society </w:t>
      </w:r>
      <w:sdt>
        <w:sdtPr>
          <w:rPr>
            <w:lang w:val="en-GB"/>
          </w:rPr>
          <w:tag w:val="doc:5ee37b98e4b0b68e5333557c;body"/>
          <w:id w:val="-1324582507"/>
          <w:placeholder>
            <w:docPart w:val="883F728471F34C32BA99A363200BBDAC"/>
          </w:placeholder>
          <w15:webExtensionLinked/>
        </w:sdtPr>
        <w:sdtEndPr/>
        <w:sdtContent>
          <w:r w:rsidR="00A35ED5">
            <w:rPr>
              <w:rFonts w:eastAsia="Times New Roman"/>
            </w:rPr>
            <w:t>(2019)</w:t>
          </w:r>
        </w:sdtContent>
      </w:sdt>
      <w:r w:rsidR="003418D8">
        <w:rPr>
          <w:lang w:val="en-GB"/>
        </w:rPr>
        <w:t>, and one this understanding has been gained,</w:t>
      </w:r>
      <w:r w:rsidR="00213470">
        <w:rPr>
          <w:lang w:val="en-GB"/>
        </w:rPr>
        <w:t xml:space="preserve"> the organizations</w:t>
      </w:r>
      <w:r w:rsidR="004A0B32">
        <w:rPr>
          <w:lang w:val="en-GB"/>
        </w:rPr>
        <w:t>'</w:t>
      </w:r>
      <w:r w:rsidR="00213470">
        <w:rPr>
          <w:lang w:val="en-GB"/>
        </w:rPr>
        <w:t xml:space="preserve"> strategy should evolve from one of solely profit</w:t>
      </w:r>
      <w:r w:rsidR="004A0B32">
        <w:rPr>
          <w:lang w:val="en-GB"/>
        </w:rPr>
        <w:t>-</w:t>
      </w:r>
      <w:r w:rsidR="00213470">
        <w:rPr>
          <w:lang w:val="en-GB"/>
        </w:rPr>
        <w:t>seeking to one of creating shared value.</w:t>
      </w:r>
      <w:r w:rsidR="004A0B32">
        <w:rPr>
          <w:lang w:val="en-GB"/>
        </w:rPr>
        <w:t xml:space="preserve"> </w:t>
      </w:r>
      <w:r w:rsidR="00D4482A">
        <w:rPr>
          <w:lang w:val="en-GB"/>
        </w:rPr>
        <w:t>This additional learning</w:t>
      </w:r>
      <w:r w:rsidR="001B133E">
        <w:rPr>
          <w:lang w:val="en-GB"/>
        </w:rPr>
        <w:t xml:space="preserve"> and development of meta</w:t>
      </w:r>
      <w:r w:rsidR="00CD0C41">
        <w:rPr>
          <w:lang w:val="en-GB"/>
        </w:rPr>
        <w:t>cognitive capacities in managers are crucial to easing any tensions arising</w:t>
      </w:r>
      <w:r w:rsidR="009C45BF">
        <w:rPr>
          <w:lang w:val="en-GB"/>
        </w:rPr>
        <w:t xml:space="preserve"> between various stakeholders, and the creation of shared value</w:t>
      </w:r>
      <w:r w:rsidR="00FF2624">
        <w:rPr>
          <w:lang w:val="en-GB"/>
        </w:rPr>
        <w:t xml:space="preserve"> itself</w:t>
      </w:r>
      <w:r w:rsidR="00F73E14">
        <w:rPr>
          <w:lang w:val="en-GB"/>
        </w:rPr>
        <w:t xml:space="preserve"> </w:t>
      </w:r>
      <w:sdt>
        <w:sdtPr>
          <w:rPr>
            <w:lang w:val="en-GB"/>
          </w:rPr>
          <w:tag w:val="doc:5ee38309e4b040318dfccd40;body"/>
          <w:id w:val="1413123376"/>
          <w:placeholder>
            <w:docPart w:val="9FA057331CB546EB9F8049993CBB9FE6"/>
          </w:placeholder>
          <w15:webExtensionLinked/>
        </w:sdtPr>
        <w:sdtEndPr/>
        <w:sdtContent>
          <w:r w:rsidR="00A35ED5">
            <w:rPr>
              <w:rFonts w:eastAsia="Times New Roman"/>
            </w:rPr>
            <w:t>(Corner, Pavlovich 2016)</w:t>
          </w:r>
        </w:sdtContent>
      </w:sdt>
      <w:r w:rsidR="00FF2624">
        <w:rPr>
          <w:lang w:val="en-GB"/>
        </w:rPr>
        <w:t>.</w:t>
      </w:r>
    </w:p>
    <w:p w14:paraId="457A8D74" w14:textId="3425E701" w:rsidR="00017876" w:rsidRDefault="001650E0">
      <w:pPr>
        <w:rPr>
          <w:lang w:val="en-GB"/>
        </w:rPr>
      </w:pPr>
      <w:r>
        <w:rPr>
          <w:lang w:val="en-GB"/>
        </w:rPr>
        <w:t xml:space="preserve"> </w:t>
      </w:r>
      <w:r w:rsidR="00017876">
        <w:rPr>
          <w:lang w:val="en-GB"/>
        </w:rPr>
        <w:t>A manager may also learn a great deal about their stakeholders by conducting regular analysis</w:t>
      </w:r>
      <w:r w:rsidR="00147DA2">
        <w:rPr>
          <w:lang w:val="en-GB"/>
        </w:rPr>
        <w:t xml:space="preserve"> of the existing relationships </w:t>
      </w:r>
      <w:r w:rsidR="00BC6ADB">
        <w:rPr>
          <w:lang w:val="en-GB"/>
        </w:rPr>
        <w:t>across the stakeholders</w:t>
      </w:r>
      <w:r w:rsidR="00352696">
        <w:rPr>
          <w:lang w:val="en-GB"/>
        </w:rPr>
        <w:t xml:space="preserve">, which includes opening dialogue channels and promoting honest, </w:t>
      </w:r>
      <w:proofErr w:type="gramStart"/>
      <w:r w:rsidR="00352696">
        <w:rPr>
          <w:lang w:val="en-GB"/>
        </w:rPr>
        <w:t>frequent</w:t>
      </w:r>
      <w:proofErr w:type="gramEnd"/>
      <w:r w:rsidR="00352696">
        <w:rPr>
          <w:lang w:val="en-GB"/>
        </w:rPr>
        <w:t xml:space="preserve"> and</w:t>
      </w:r>
      <w:r w:rsidR="00A970F5">
        <w:rPr>
          <w:lang w:val="en-GB"/>
        </w:rPr>
        <w:t xml:space="preserve"> open communication</w:t>
      </w:r>
      <w:r w:rsidR="006158A3">
        <w:rPr>
          <w:lang w:val="en-GB"/>
        </w:rPr>
        <w:t xml:space="preserve"> </w:t>
      </w:r>
      <w:sdt>
        <w:sdtPr>
          <w:rPr>
            <w:lang w:val="en-GB"/>
          </w:rPr>
          <w:tag w:val="doc:5ee6017ae4b040318dfd4f56;body"/>
          <w:id w:val="1040403372"/>
          <w:placeholder>
            <w:docPart w:val="25C8D7F42F0648C2AAE4A1D5D6A8E590"/>
          </w:placeholder>
          <w15:webExtensionLinked/>
        </w:sdtPr>
        <w:sdtContent>
          <w:r w:rsidR="006158A3">
            <w:rPr>
              <w:rFonts w:eastAsia="Times New Roman"/>
            </w:rPr>
            <w:t>(Clarkson 1995)</w:t>
          </w:r>
        </w:sdtContent>
      </w:sdt>
      <w:r w:rsidR="006158A3">
        <w:rPr>
          <w:lang w:val="en-GB"/>
        </w:rPr>
        <w:t>. If a manager</w:t>
      </w:r>
      <w:r w:rsidR="000D34A1">
        <w:rPr>
          <w:lang w:val="en-GB"/>
        </w:rPr>
        <w:t xml:space="preserve"> manages to</w:t>
      </w:r>
      <w:r w:rsidR="006158A3">
        <w:rPr>
          <w:lang w:val="en-GB"/>
        </w:rPr>
        <w:t xml:space="preserve"> successfully embed a culture of open communication within their organization,</w:t>
      </w:r>
      <w:r w:rsidR="0058187E">
        <w:rPr>
          <w:lang w:val="en-GB"/>
        </w:rPr>
        <w:t xml:space="preserve"> it not only</w:t>
      </w:r>
      <w:r w:rsidR="009C1D16">
        <w:rPr>
          <w:lang w:val="en-GB"/>
        </w:rPr>
        <w:t xml:space="preserve"> creates a realistic understanding</w:t>
      </w:r>
      <w:r w:rsidR="00B328CA">
        <w:rPr>
          <w:lang w:val="en-GB"/>
        </w:rPr>
        <w:t xml:space="preserve"> and awareness</w:t>
      </w:r>
      <w:r w:rsidR="009C1D16">
        <w:rPr>
          <w:lang w:val="en-GB"/>
        </w:rPr>
        <w:t xml:space="preserve"> of current and future issues and challenges </w:t>
      </w:r>
      <w:r w:rsidR="00B328CA">
        <w:rPr>
          <w:lang w:val="en-GB"/>
        </w:rPr>
        <w:t>faced, but</w:t>
      </w:r>
      <w:r w:rsidR="006158A3">
        <w:rPr>
          <w:lang w:val="en-GB"/>
        </w:rPr>
        <w:t xml:space="preserve"> this </w:t>
      </w:r>
      <w:r>
        <w:rPr>
          <w:lang w:val="en-GB"/>
        </w:rPr>
        <w:t>encourages</w:t>
      </w:r>
      <w:r w:rsidR="003102EE">
        <w:rPr>
          <w:lang w:val="en-GB"/>
        </w:rPr>
        <w:t xml:space="preserve"> all</w:t>
      </w:r>
      <w:r w:rsidR="006158A3">
        <w:rPr>
          <w:lang w:val="en-GB"/>
        </w:rPr>
        <w:t xml:space="preserve"> stakeholders to</w:t>
      </w:r>
      <w:r w:rsidR="0058187E">
        <w:rPr>
          <w:lang w:val="en-GB"/>
        </w:rPr>
        <w:t xml:space="preserve"> participate</w:t>
      </w:r>
      <w:r w:rsidR="00B328CA">
        <w:rPr>
          <w:lang w:val="en-GB"/>
        </w:rPr>
        <w:t xml:space="preserve"> in problem</w:t>
      </w:r>
      <w:r w:rsidR="004A0B32">
        <w:rPr>
          <w:lang w:val="en-GB"/>
        </w:rPr>
        <w:t>-</w:t>
      </w:r>
      <w:r w:rsidR="00B328CA">
        <w:rPr>
          <w:lang w:val="en-GB"/>
        </w:rPr>
        <w:t>solving</w:t>
      </w:r>
      <w:r w:rsidR="0058187E">
        <w:rPr>
          <w:lang w:val="en-GB"/>
        </w:rPr>
        <w:t xml:space="preserve"> and contribut</w:t>
      </w:r>
      <w:r w:rsidR="00B328CA">
        <w:rPr>
          <w:lang w:val="en-GB"/>
        </w:rPr>
        <w:t>ing</w:t>
      </w:r>
      <w:r w:rsidR="0058187E">
        <w:rPr>
          <w:lang w:val="en-GB"/>
        </w:rPr>
        <w:t xml:space="preserve"> towards finding solutions for </w:t>
      </w:r>
      <w:r w:rsidR="003102EE">
        <w:rPr>
          <w:lang w:val="en-GB"/>
        </w:rPr>
        <w:t xml:space="preserve">any </w:t>
      </w:r>
      <w:r w:rsidR="0058187E">
        <w:rPr>
          <w:lang w:val="en-GB"/>
        </w:rPr>
        <w:t>challenges faced</w:t>
      </w:r>
      <w:r w:rsidR="0099022C">
        <w:rPr>
          <w:lang w:val="en-GB"/>
        </w:rPr>
        <w:t>.</w:t>
      </w:r>
      <w:r w:rsidR="001B52C9">
        <w:rPr>
          <w:lang w:val="en-GB"/>
        </w:rPr>
        <w:t xml:space="preserve"> </w:t>
      </w:r>
      <w:r w:rsidR="00A56F1A">
        <w:rPr>
          <w:lang w:val="en-GB"/>
        </w:rPr>
        <w:t xml:space="preserve">Conflict resolution is a key skill needed by a manager when it comes to creating shared value, as it </w:t>
      </w:r>
      <w:r w:rsidR="00E56815">
        <w:rPr>
          <w:lang w:val="en-GB"/>
        </w:rPr>
        <w:t>may be</w:t>
      </w:r>
      <w:r w:rsidR="00A56F1A">
        <w:rPr>
          <w:lang w:val="en-GB"/>
        </w:rPr>
        <w:t xml:space="preserve"> inevitable that conflict will arise at</w:t>
      </w:r>
      <w:r w:rsidR="009065F8">
        <w:rPr>
          <w:lang w:val="en-GB"/>
        </w:rPr>
        <w:t xml:space="preserve"> certain points between various stakeholder groups, and </w:t>
      </w:r>
      <w:r w:rsidR="00BF183A">
        <w:rPr>
          <w:lang w:val="en-GB"/>
        </w:rPr>
        <w:t>ethical judgement and</w:t>
      </w:r>
      <w:r w:rsidR="00FE1A1C">
        <w:rPr>
          <w:lang w:val="en-GB"/>
        </w:rPr>
        <w:t xml:space="preserve"> fair</w:t>
      </w:r>
      <w:r w:rsidR="00BF183A">
        <w:rPr>
          <w:lang w:val="en-GB"/>
        </w:rPr>
        <w:t xml:space="preserve"> decision making </w:t>
      </w:r>
      <w:r w:rsidR="00636F85">
        <w:rPr>
          <w:lang w:val="en-GB"/>
        </w:rPr>
        <w:t>are</w:t>
      </w:r>
      <w:r w:rsidR="00BF183A">
        <w:rPr>
          <w:lang w:val="en-GB"/>
        </w:rPr>
        <w:t xml:space="preserve"> required</w:t>
      </w:r>
      <w:r w:rsidR="00E21583">
        <w:rPr>
          <w:lang w:val="en-GB"/>
        </w:rPr>
        <w:t xml:space="preserve"> from the manager</w:t>
      </w:r>
      <w:r w:rsidR="00E56815">
        <w:rPr>
          <w:lang w:val="en-GB"/>
        </w:rPr>
        <w:t>.</w:t>
      </w:r>
      <w:r w:rsidR="001D5A9C">
        <w:rPr>
          <w:lang w:val="en-GB"/>
        </w:rPr>
        <w:t xml:space="preserve"> </w:t>
      </w:r>
      <w:r w:rsidR="00E56815">
        <w:rPr>
          <w:lang w:val="en-GB"/>
        </w:rPr>
        <w:t>If at any point any of the main stakeholder groups feel themselves to have been unfairly treated</w:t>
      </w:r>
      <w:r w:rsidR="00BA7CCF">
        <w:rPr>
          <w:lang w:val="en-GB"/>
        </w:rPr>
        <w:t xml:space="preserve">, it may be detrimental to the organization and its reputation </w:t>
      </w:r>
      <w:sdt>
        <w:sdtPr>
          <w:rPr>
            <w:lang w:val="en-GB"/>
          </w:rPr>
          <w:tag w:val="doc:5ee6017ae4b040318dfd4f56;body"/>
          <w:id w:val="-550763126"/>
          <w:placeholder>
            <w:docPart w:val="95700E18E5D148BF930E302A42F58455"/>
          </w:placeholder>
          <w15:webExtensionLinked/>
        </w:sdtPr>
        <w:sdtContent>
          <w:r w:rsidR="00BA7CCF">
            <w:rPr>
              <w:rFonts w:eastAsia="Times New Roman"/>
            </w:rPr>
            <w:t>(Clarkson 1995)</w:t>
          </w:r>
        </w:sdtContent>
      </w:sdt>
      <w:r w:rsidR="00BA7CCF">
        <w:rPr>
          <w:lang w:val="en-GB"/>
        </w:rPr>
        <w:t xml:space="preserve">. This delicate balancing act shows </w:t>
      </w:r>
      <w:r w:rsidR="000448AF">
        <w:rPr>
          <w:lang w:val="en-GB"/>
        </w:rPr>
        <w:t xml:space="preserve">once </w:t>
      </w:r>
      <w:r w:rsidR="00BA7CCF">
        <w:rPr>
          <w:lang w:val="en-GB"/>
        </w:rPr>
        <w:t>again the importance of</w:t>
      </w:r>
      <w:r w:rsidR="00C01272">
        <w:rPr>
          <w:lang w:val="en-GB"/>
        </w:rPr>
        <w:t xml:space="preserve"> ethical leadership</w:t>
      </w:r>
      <w:r w:rsidR="000448AF">
        <w:rPr>
          <w:lang w:val="en-GB"/>
        </w:rPr>
        <w:t xml:space="preserve"> in any organization.</w:t>
      </w:r>
    </w:p>
    <w:p w14:paraId="09C7733F" w14:textId="17DADB88" w:rsidR="004F1897" w:rsidRDefault="004F1897">
      <w:pPr>
        <w:rPr>
          <w:lang w:val="en-GB"/>
        </w:rPr>
      </w:pPr>
    </w:p>
    <w:p w14:paraId="4224AF92" w14:textId="2D70CB7E" w:rsidR="004F1897" w:rsidRDefault="004F1897">
      <w:pPr>
        <w:rPr>
          <w:lang w:val="en-GB"/>
        </w:rPr>
      </w:pPr>
      <w:r w:rsidRPr="004F1897">
        <w:rPr>
          <w:lang w:val="en-GB"/>
        </w:rPr>
        <w:t>"</w:t>
      </w:r>
      <w:r w:rsidR="000279C1" w:rsidRPr="000279C1">
        <w:t xml:space="preserve"> </w:t>
      </w:r>
      <w:r w:rsidR="000279C1" w:rsidRPr="000279C1">
        <w:rPr>
          <w:b/>
          <w:bCs/>
          <w:i/>
          <w:iCs/>
          <w:lang w:val="en-GB"/>
        </w:rPr>
        <w:t xml:space="preserve">All human beings, whatever their position in society, are suffering from this process of deterioration. </w:t>
      </w:r>
      <w:proofErr w:type="gramStart"/>
      <w:r w:rsidR="00C06265">
        <w:rPr>
          <w:b/>
          <w:bCs/>
          <w:i/>
          <w:iCs/>
          <w:lang w:val="en-GB"/>
        </w:rPr>
        <w:t>…..</w:t>
      </w:r>
      <w:proofErr w:type="gramEnd"/>
      <w:r w:rsidR="000279C1" w:rsidRPr="000279C1">
        <w:rPr>
          <w:lang w:val="en-GB"/>
        </w:rPr>
        <w:t>,</w:t>
      </w:r>
      <w:r w:rsidR="000279C1">
        <w:rPr>
          <w:lang w:val="en-GB"/>
        </w:rPr>
        <w:t xml:space="preserve"> </w:t>
      </w:r>
      <w:r w:rsidRPr="004F1897">
        <w:rPr>
          <w:b/>
          <w:bCs/>
          <w:i/>
          <w:iCs/>
          <w:lang w:val="en-GB"/>
        </w:rPr>
        <w:t>Production is carried on for profit, not for use,</w:t>
      </w:r>
      <w:r w:rsidRPr="004F1897">
        <w:rPr>
          <w:lang w:val="en-GB"/>
        </w:rPr>
        <w:t>"</w:t>
      </w:r>
      <w:r w:rsidR="00424B0A">
        <w:rPr>
          <w:lang w:val="en-GB"/>
        </w:rPr>
        <w:t xml:space="preserve"> </w:t>
      </w:r>
      <w:sdt>
        <w:sdtPr>
          <w:rPr>
            <w:lang w:val="en-GB"/>
          </w:rPr>
          <w:tag w:val="doc:5ee4f6f0e4b0b825a42f43e3;body"/>
          <w:id w:val="-1578590054"/>
          <w:placeholder>
            <w:docPart w:val="80F8E9FAFF6A4182814370428AD61AF1"/>
          </w:placeholder>
          <w15:webExtensionLinked/>
        </w:sdtPr>
        <w:sdtContent>
          <w:r w:rsidR="003420AE">
            <w:rPr>
              <w:rFonts w:eastAsia="Times New Roman"/>
            </w:rPr>
            <w:t>(Einstein 2010)</w:t>
          </w:r>
        </w:sdtContent>
      </w:sdt>
      <w:r w:rsidR="00814CAA">
        <w:rPr>
          <w:lang w:val="en-GB"/>
        </w:rPr>
        <w:t xml:space="preserve"> </w:t>
      </w:r>
    </w:p>
    <w:p w14:paraId="2470865E" w14:textId="630EDA4F" w:rsidR="006956A8" w:rsidRDefault="009A516C">
      <w:pPr>
        <w:rPr>
          <w:lang w:val="en-GB"/>
        </w:rPr>
      </w:pPr>
      <w:r>
        <w:rPr>
          <w:lang w:val="en-GB"/>
        </w:rPr>
        <w:t xml:space="preserve">A business should not be criticized nor deemed unsustainable </w:t>
      </w:r>
      <w:r w:rsidR="009314F0">
        <w:rPr>
          <w:lang w:val="en-GB"/>
        </w:rPr>
        <w:t>by creating</w:t>
      </w:r>
      <w:r w:rsidR="005D7F5C">
        <w:rPr>
          <w:lang w:val="en-GB"/>
        </w:rPr>
        <w:t>, or even aiming for</w:t>
      </w:r>
      <w:r w:rsidR="009314F0">
        <w:rPr>
          <w:lang w:val="en-GB"/>
        </w:rPr>
        <w:t xml:space="preserve"> profit,</w:t>
      </w:r>
      <w:r w:rsidR="00B90FA6">
        <w:rPr>
          <w:lang w:val="en-GB"/>
        </w:rPr>
        <w:t xml:space="preserve"> </w:t>
      </w:r>
      <w:r w:rsidR="000A6A6E">
        <w:rPr>
          <w:lang w:val="en-GB"/>
        </w:rPr>
        <w:t xml:space="preserve">as </w:t>
      </w:r>
      <w:r w:rsidR="00B90FA6">
        <w:rPr>
          <w:lang w:val="en-GB"/>
        </w:rPr>
        <w:t>profit</w:t>
      </w:r>
      <w:r w:rsidR="009314F0">
        <w:rPr>
          <w:lang w:val="en-GB"/>
        </w:rPr>
        <w:t xml:space="preserve"> is one of the three pillars</w:t>
      </w:r>
      <w:r w:rsidR="00B90FA6">
        <w:rPr>
          <w:lang w:val="en-GB"/>
        </w:rPr>
        <w:t xml:space="preserve"> of sustainability</w:t>
      </w:r>
      <w:r w:rsidR="000A6A6E">
        <w:rPr>
          <w:lang w:val="en-GB"/>
        </w:rPr>
        <w:t xml:space="preserve"> and which allows a business to operate</w:t>
      </w:r>
      <w:r w:rsidR="00B8561A">
        <w:rPr>
          <w:lang w:val="en-GB"/>
        </w:rPr>
        <w:t xml:space="preserve"> and support its employees and supply chains, as well as contribute, even if indirectly, towards its communities</w:t>
      </w:r>
      <w:r w:rsidR="00861CB2">
        <w:rPr>
          <w:lang w:val="en-GB"/>
        </w:rPr>
        <w:t xml:space="preserve"> wellbeing</w:t>
      </w:r>
      <w:r w:rsidR="00B90FA6">
        <w:rPr>
          <w:lang w:val="en-GB"/>
        </w:rPr>
        <w:t xml:space="preserve"> </w:t>
      </w:r>
      <w:sdt>
        <w:sdtPr>
          <w:rPr>
            <w:lang w:val="en-GB"/>
          </w:rPr>
          <w:tag w:val="doc:5ee395e3e4b06d81dc789d0e;body"/>
          <w:id w:val="-1558085104"/>
          <w:placeholder>
            <w:docPart w:val="12811ABA606C41189ABFCD852C86118D"/>
          </w:placeholder>
          <w15:webExtensionLinked/>
        </w:sdtPr>
        <w:sdtEndPr/>
        <w:sdtContent>
          <w:r w:rsidR="00A35ED5">
            <w:rPr>
              <w:rFonts w:eastAsia="Times New Roman"/>
            </w:rPr>
            <w:t>(Purvis, Mao et al. 2019)</w:t>
          </w:r>
        </w:sdtContent>
      </w:sdt>
      <w:r w:rsidR="00D66AAA">
        <w:rPr>
          <w:lang w:val="en-GB"/>
        </w:rPr>
        <w:t>. An organization</w:t>
      </w:r>
      <w:r w:rsidR="008130AB">
        <w:rPr>
          <w:lang w:val="en-GB"/>
        </w:rPr>
        <w:t>’</w:t>
      </w:r>
      <w:r w:rsidR="00D66AAA">
        <w:rPr>
          <w:lang w:val="en-GB"/>
        </w:rPr>
        <w:t>s ethics may</w:t>
      </w:r>
      <w:r w:rsidR="00861CB2">
        <w:rPr>
          <w:lang w:val="en-GB"/>
        </w:rPr>
        <w:t>, however,</w:t>
      </w:r>
      <w:r w:rsidR="00D66AAA">
        <w:rPr>
          <w:lang w:val="en-GB"/>
        </w:rPr>
        <w:t xml:space="preserve"> be called into question when</w:t>
      </w:r>
      <w:r w:rsidR="008130AB">
        <w:rPr>
          <w:lang w:val="en-GB"/>
        </w:rPr>
        <w:t xml:space="preserve"> profit is earned at the expense of </w:t>
      </w:r>
      <w:r w:rsidR="00F627AE">
        <w:rPr>
          <w:lang w:val="en-GB"/>
        </w:rPr>
        <w:t>the Social and Environmental</w:t>
      </w:r>
      <w:r w:rsidR="00745D36">
        <w:rPr>
          <w:lang w:val="en-GB"/>
        </w:rPr>
        <w:t xml:space="preserve"> pillars</w:t>
      </w:r>
      <w:r w:rsidR="00F627AE">
        <w:rPr>
          <w:lang w:val="en-GB"/>
        </w:rPr>
        <w:t>.</w:t>
      </w:r>
      <w:r w:rsidR="00745D36">
        <w:rPr>
          <w:lang w:val="en-GB"/>
        </w:rPr>
        <w:t xml:space="preserve"> It is this short</w:t>
      </w:r>
      <w:r w:rsidR="00884D2E">
        <w:rPr>
          <w:lang w:val="en-GB"/>
        </w:rPr>
        <w:t>-</w:t>
      </w:r>
      <w:r w:rsidR="00745D36">
        <w:rPr>
          <w:lang w:val="en-GB"/>
        </w:rPr>
        <w:t>sighted</w:t>
      </w:r>
      <w:r w:rsidR="008B638C">
        <w:rPr>
          <w:lang w:val="en-GB"/>
        </w:rPr>
        <w:t xml:space="preserve"> focus on profit alone which is detrimental to creating a sustainable balance</w:t>
      </w:r>
      <w:r w:rsidR="00B425FC">
        <w:rPr>
          <w:lang w:val="en-GB"/>
        </w:rPr>
        <w:t>.</w:t>
      </w:r>
      <w:r w:rsidR="00F627AE">
        <w:rPr>
          <w:lang w:val="en-GB"/>
        </w:rPr>
        <w:t xml:space="preserve"> Another valid perspective when it comes to </w:t>
      </w:r>
      <w:r w:rsidR="007C2A21">
        <w:rPr>
          <w:lang w:val="en-GB"/>
        </w:rPr>
        <w:t>an organizations profit, is that the more successful an organization is, the larger potential impact they may have in creating positive change</w:t>
      </w:r>
      <w:r w:rsidR="0040717D">
        <w:rPr>
          <w:lang w:val="en-GB"/>
        </w:rPr>
        <w:t xml:space="preserve"> and meeting human needs</w:t>
      </w:r>
      <w:r w:rsidR="005D4896">
        <w:rPr>
          <w:lang w:val="en-GB"/>
        </w:rPr>
        <w:t xml:space="preserve"> in the areas in which they operate</w:t>
      </w:r>
      <w:r w:rsidR="00402855">
        <w:rPr>
          <w:lang w:val="en-GB"/>
        </w:rPr>
        <w:t>, for example</w:t>
      </w:r>
      <w:r w:rsidR="00636F85">
        <w:rPr>
          <w:lang w:val="en-GB"/>
        </w:rPr>
        <w:t>,</w:t>
      </w:r>
      <w:r w:rsidR="00402855">
        <w:rPr>
          <w:lang w:val="en-GB"/>
        </w:rPr>
        <w:t xml:space="preserve"> further job creation with expansion</w:t>
      </w:r>
      <w:r w:rsidR="00CB3965">
        <w:rPr>
          <w:lang w:val="en-GB"/>
        </w:rPr>
        <w:t xml:space="preserve"> and wealth creation</w:t>
      </w:r>
      <w:r w:rsidR="005D4896">
        <w:rPr>
          <w:lang w:val="en-GB"/>
        </w:rPr>
        <w:t xml:space="preserve"> </w:t>
      </w:r>
      <w:sdt>
        <w:sdtPr>
          <w:rPr>
            <w:lang w:val="en-GB"/>
          </w:rPr>
          <w:tag w:val="doc:5ee37b98e4b0b68e5333557c;body"/>
          <w:id w:val="-1305921120"/>
          <w:placeholder>
            <w:docPart w:val="7EAA080BA41C40F490B0E66BD9E29CBD"/>
          </w:placeholder>
          <w15:webExtensionLinked/>
        </w:sdtPr>
        <w:sdtEndPr/>
        <w:sdtContent>
          <w:r w:rsidR="00A35ED5">
            <w:rPr>
              <w:rFonts w:eastAsia="Times New Roman"/>
            </w:rPr>
            <w:t>(Porter, Kramer 2019)</w:t>
          </w:r>
        </w:sdtContent>
      </w:sdt>
      <w:r w:rsidR="005D4896">
        <w:rPr>
          <w:lang w:val="en-GB"/>
        </w:rPr>
        <w:t>.</w:t>
      </w:r>
      <w:r w:rsidR="00A70E1A">
        <w:rPr>
          <w:lang w:val="en-GB"/>
        </w:rPr>
        <w:t xml:space="preserve"> So I would argue here that it is not </w:t>
      </w:r>
      <w:r w:rsidR="000E567B">
        <w:rPr>
          <w:lang w:val="en-GB"/>
        </w:rPr>
        <w:t>profit optimization itself which can be harmful, it is</w:t>
      </w:r>
      <w:r w:rsidR="00F001A6">
        <w:rPr>
          <w:lang w:val="en-GB"/>
        </w:rPr>
        <w:t xml:space="preserve"> the</w:t>
      </w:r>
      <w:r w:rsidR="00923CEC">
        <w:rPr>
          <w:lang w:val="en-GB"/>
        </w:rPr>
        <w:t xml:space="preserve"> entire</w:t>
      </w:r>
      <w:r w:rsidR="00F001A6">
        <w:rPr>
          <w:lang w:val="en-GB"/>
        </w:rPr>
        <w:t xml:space="preserve"> </w:t>
      </w:r>
      <w:r w:rsidR="00923CEC">
        <w:rPr>
          <w:lang w:val="en-GB"/>
        </w:rPr>
        <w:t xml:space="preserve">life cycle of the product itself which should perhaps be reconsidered, from </w:t>
      </w:r>
      <w:r w:rsidR="003549D5">
        <w:rPr>
          <w:lang w:val="en-GB"/>
        </w:rPr>
        <w:t>extraction, through to production and onwards until its disposable</w:t>
      </w:r>
      <w:r w:rsidR="008921D7">
        <w:rPr>
          <w:lang w:val="en-GB"/>
        </w:rPr>
        <w:t xml:space="preserve">, as well as its packaging and method of delivery to </w:t>
      </w:r>
      <w:r w:rsidR="00636F85">
        <w:rPr>
          <w:lang w:val="en-GB"/>
        </w:rPr>
        <w:t xml:space="preserve">the </w:t>
      </w:r>
      <w:r w:rsidR="008921D7">
        <w:rPr>
          <w:lang w:val="en-GB"/>
        </w:rPr>
        <w:t>consumer</w:t>
      </w:r>
      <w:r w:rsidR="003549D5">
        <w:rPr>
          <w:lang w:val="en-GB"/>
        </w:rPr>
        <w:t>.</w:t>
      </w:r>
      <w:r w:rsidR="001B37FB">
        <w:rPr>
          <w:lang w:val="en-GB"/>
        </w:rPr>
        <w:t xml:space="preserve"> </w:t>
      </w:r>
      <w:r w:rsidR="005D3D6B">
        <w:rPr>
          <w:lang w:val="en-GB"/>
        </w:rPr>
        <w:t>It is on this topic</w:t>
      </w:r>
      <w:r w:rsidR="001B37FB">
        <w:rPr>
          <w:lang w:val="en-GB"/>
        </w:rPr>
        <w:t xml:space="preserve"> where organizations </w:t>
      </w:r>
      <w:r w:rsidR="005D3D6B">
        <w:rPr>
          <w:lang w:val="en-GB"/>
        </w:rPr>
        <w:t>may perhaps</w:t>
      </w:r>
      <w:r w:rsidR="001B37FB">
        <w:rPr>
          <w:lang w:val="en-GB"/>
        </w:rPr>
        <w:t xml:space="preserve"> be held accountable</w:t>
      </w:r>
      <w:r w:rsidR="006E08D9">
        <w:rPr>
          <w:lang w:val="en-GB"/>
        </w:rPr>
        <w:t xml:space="preserve">, and this is also where managers </w:t>
      </w:r>
      <w:r w:rsidR="0056251A">
        <w:rPr>
          <w:lang w:val="en-GB"/>
        </w:rPr>
        <w:t>may</w:t>
      </w:r>
      <w:r w:rsidR="004D1653">
        <w:rPr>
          <w:lang w:val="en-GB"/>
        </w:rPr>
        <w:t xml:space="preserve"> potentially</w:t>
      </w:r>
      <w:r w:rsidR="0056251A">
        <w:rPr>
          <w:lang w:val="en-GB"/>
        </w:rPr>
        <w:t xml:space="preserve"> transition their organization</w:t>
      </w:r>
      <w:r w:rsidR="006E08D9">
        <w:rPr>
          <w:lang w:val="en-GB"/>
        </w:rPr>
        <w:t xml:space="preserve"> </w:t>
      </w:r>
      <w:r w:rsidR="0056251A">
        <w:rPr>
          <w:lang w:val="en-GB"/>
        </w:rPr>
        <w:t>towards that of a</w:t>
      </w:r>
      <w:r w:rsidR="006E08D9">
        <w:rPr>
          <w:lang w:val="en-GB"/>
        </w:rPr>
        <w:t xml:space="preserve"> Circular Economy</w:t>
      </w:r>
      <w:r w:rsidR="0056251A">
        <w:rPr>
          <w:lang w:val="en-GB"/>
        </w:rPr>
        <w:t xml:space="preserve"> </w:t>
      </w:r>
      <w:sdt>
        <w:sdtPr>
          <w:rPr>
            <w:lang w:val="en-GB"/>
          </w:rPr>
          <w:tag w:val="doc:5ee3989fe4b0271cc8310000;body"/>
          <w:id w:val="-1786419422"/>
          <w:placeholder>
            <w:docPart w:val="001A3BDB58874CBCA99CCB3CC49267FC"/>
          </w:placeholder>
          <w15:webExtensionLinked/>
        </w:sdtPr>
        <w:sdtEndPr/>
        <w:sdtContent>
          <w:r w:rsidR="00A35ED5">
            <w:rPr>
              <w:rFonts w:eastAsia="Times New Roman"/>
            </w:rPr>
            <w:t>(The Ellen Macarthur Foundation 2017)</w:t>
          </w:r>
        </w:sdtContent>
      </w:sdt>
      <w:r w:rsidR="004C64F3">
        <w:rPr>
          <w:lang w:val="en-GB"/>
        </w:rPr>
        <w:t xml:space="preserve">. </w:t>
      </w:r>
    </w:p>
    <w:p w14:paraId="698E9AFC" w14:textId="17911469" w:rsidR="007F5F95" w:rsidRDefault="00E560BD">
      <w:pPr>
        <w:rPr>
          <w:lang w:val="en-GB"/>
        </w:rPr>
      </w:pPr>
      <w:r>
        <w:rPr>
          <w:lang w:val="en-GB"/>
        </w:rPr>
        <w:t xml:space="preserve">“To realize the </w:t>
      </w:r>
      <w:r w:rsidR="00A95BAE">
        <w:rPr>
          <w:lang w:val="en-GB"/>
        </w:rPr>
        <w:t xml:space="preserve">potential that core competencies create, management needs the imagination to </w:t>
      </w:r>
      <w:r w:rsidR="00CD6F41">
        <w:rPr>
          <w:lang w:val="en-GB"/>
        </w:rPr>
        <w:t xml:space="preserve">envision markets that do not yet exist” </w:t>
      </w:r>
      <w:sdt>
        <w:sdtPr>
          <w:rPr>
            <w:lang w:val="en-GB"/>
          </w:rPr>
          <w:tag w:val="doc:5ee386bbe4b0e3a229e020ab;body"/>
          <w:id w:val="-1231999798"/>
          <w:placeholder>
            <w:docPart w:val="43A2B49CB8F945ABA8F6ABBDE56D066D"/>
          </w:placeholder>
          <w15:webExtensionLinked/>
        </w:sdtPr>
        <w:sdtEndPr/>
        <w:sdtContent>
          <w:r w:rsidR="00A35ED5">
            <w:rPr>
              <w:rFonts w:eastAsia="Times New Roman"/>
            </w:rPr>
            <w:t>(Hamel, Prahalad 1991)</w:t>
          </w:r>
        </w:sdtContent>
      </w:sdt>
      <w:r w:rsidR="005D1A5F">
        <w:rPr>
          <w:lang w:val="en-GB"/>
        </w:rPr>
        <w:t xml:space="preserve">. Imagination is not a competence which one </w:t>
      </w:r>
      <w:r w:rsidR="00BD1C7B">
        <w:rPr>
          <w:lang w:val="en-GB"/>
        </w:rPr>
        <w:t>necessarily</w:t>
      </w:r>
      <w:r w:rsidR="005D1A5F">
        <w:rPr>
          <w:lang w:val="en-GB"/>
        </w:rPr>
        <w:t xml:space="preserve"> associates as </w:t>
      </w:r>
      <w:r w:rsidR="00BD1C7B">
        <w:rPr>
          <w:lang w:val="en-GB"/>
        </w:rPr>
        <w:t>crucial</w:t>
      </w:r>
      <w:r w:rsidR="005D1A5F">
        <w:rPr>
          <w:lang w:val="en-GB"/>
        </w:rPr>
        <w:t xml:space="preserve"> within a leader, yet now as we have moved into th</w:t>
      </w:r>
      <w:r w:rsidR="00360C30">
        <w:rPr>
          <w:lang w:val="en-GB"/>
        </w:rPr>
        <w:t>is</w:t>
      </w:r>
      <w:r w:rsidR="005D1A5F">
        <w:rPr>
          <w:lang w:val="en-GB"/>
        </w:rPr>
        <w:t xml:space="preserve"> </w:t>
      </w:r>
      <w:r w:rsidR="00162F46">
        <w:rPr>
          <w:lang w:val="en-GB"/>
        </w:rPr>
        <w:t>necessity</w:t>
      </w:r>
      <w:r w:rsidR="005D1A5F">
        <w:rPr>
          <w:lang w:val="en-GB"/>
        </w:rPr>
        <w:t xml:space="preserve"> of innovation, it is a competence which can take an organization from </w:t>
      </w:r>
      <w:r w:rsidR="00210DFA">
        <w:rPr>
          <w:lang w:val="en-GB"/>
        </w:rPr>
        <w:t>where it currently exists</w:t>
      </w:r>
      <w:r w:rsidR="005D1A5F">
        <w:rPr>
          <w:lang w:val="en-GB"/>
        </w:rPr>
        <w:t xml:space="preserve">, to </w:t>
      </w:r>
      <w:r w:rsidR="00210DFA">
        <w:rPr>
          <w:lang w:val="en-GB"/>
        </w:rPr>
        <w:t>where it may</w:t>
      </w:r>
      <w:r w:rsidR="009F1190">
        <w:rPr>
          <w:lang w:val="en-GB"/>
        </w:rPr>
        <w:t xml:space="preserve"> continue to</w:t>
      </w:r>
      <w:r w:rsidR="00210DFA">
        <w:rPr>
          <w:lang w:val="en-GB"/>
        </w:rPr>
        <w:t xml:space="preserve"> flourish</w:t>
      </w:r>
      <w:r w:rsidR="005D1A5F">
        <w:rPr>
          <w:lang w:val="en-GB"/>
        </w:rPr>
        <w:t xml:space="preserve"> in the future.</w:t>
      </w:r>
      <w:r w:rsidR="00162F46">
        <w:rPr>
          <w:lang w:val="en-GB"/>
        </w:rPr>
        <w:t xml:space="preserve"> </w:t>
      </w:r>
      <w:r w:rsidR="008D7573">
        <w:rPr>
          <w:lang w:val="en-GB"/>
        </w:rPr>
        <w:t>If</w:t>
      </w:r>
      <w:r w:rsidR="00F05840">
        <w:rPr>
          <w:lang w:val="en-GB"/>
        </w:rPr>
        <w:t xml:space="preserve"> packaging should be considered a</w:t>
      </w:r>
      <w:r w:rsidR="000D1085">
        <w:rPr>
          <w:lang w:val="en-GB"/>
        </w:rPr>
        <w:t>s a</w:t>
      </w:r>
      <w:r w:rsidR="00F05840">
        <w:rPr>
          <w:lang w:val="en-GB"/>
        </w:rPr>
        <w:t xml:space="preserve"> </w:t>
      </w:r>
      <w:r w:rsidR="00F05840">
        <w:rPr>
          <w:lang w:val="en-GB"/>
        </w:rPr>
        <w:lastRenderedPageBreak/>
        <w:t>design flaw on any product</w:t>
      </w:r>
      <w:r w:rsidR="00610F2E">
        <w:rPr>
          <w:lang w:val="en-GB"/>
        </w:rPr>
        <w:t xml:space="preserve"> </w:t>
      </w:r>
      <w:sdt>
        <w:sdtPr>
          <w:rPr>
            <w:lang w:val="en-GB"/>
          </w:rPr>
          <w:tag w:val="doc:5ee3989fe4b0271cc8310000;body"/>
          <w:id w:val="1989129513"/>
          <w:placeholder>
            <w:docPart w:val="1FB3F3549B504267AE6106C8503AEE42"/>
          </w:placeholder>
          <w15:webExtensionLinked/>
        </w:sdtPr>
        <w:sdtEndPr/>
        <w:sdtContent>
          <w:r w:rsidR="00A35ED5">
            <w:rPr>
              <w:rFonts w:eastAsia="Times New Roman"/>
            </w:rPr>
            <w:t>(The Ellen Macarthur Foundation 2017)</w:t>
          </w:r>
        </w:sdtContent>
      </w:sdt>
      <w:r w:rsidR="00547153">
        <w:rPr>
          <w:lang w:val="en-GB"/>
        </w:rPr>
        <w:t xml:space="preserve">, </w:t>
      </w:r>
      <w:r w:rsidR="008D7573">
        <w:rPr>
          <w:lang w:val="en-GB"/>
        </w:rPr>
        <w:t>then</w:t>
      </w:r>
      <w:r w:rsidR="00547153">
        <w:rPr>
          <w:lang w:val="en-GB"/>
        </w:rPr>
        <w:t xml:space="preserve"> this </w:t>
      </w:r>
      <w:r w:rsidR="008D7573">
        <w:rPr>
          <w:lang w:val="en-GB"/>
        </w:rPr>
        <w:t>would be</w:t>
      </w:r>
      <w:r w:rsidR="00547153">
        <w:rPr>
          <w:lang w:val="en-GB"/>
        </w:rPr>
        <w:t xml:space="preserve"> one example whereby managers</w:t>
      </w:r>
      <w:r w:rsidR="00BE0A10">
        <w:rPr>
          <w:lang w:val="en-GB"/>
        </w:rPr>
        <w:t xml:space="preserve"> may </w:t>
      </w:r>
      <w:r w:rsidR="00052946">
        <w:rPr>
          <w:lang w:val="en-GB"/>
        </w:rPr>
        <w:t>influence the reimagining of their existing product</w:t>
      </w:r>
      <w:r w:rsidR="00FA4745">
        <w:rPr>
          <w:lang w:val="en-GB"/>
        </w:rPr>
        <w:t>, leading the organization to consider new methods of production or design</w:t>
      </w:r>
      <w:r w:rsidR="00334876">
        <w:rPr>
          <w:lang w:val="en-GB"/>
        </w:rPr>
        <w:t xml:space="preserve"> </w:t>
      </w:r>
      <w:sdt>
        <w:sdtPr>
          <w:rPr>
            <w:lang w:val="en-GB"/>
          </w:rPr>
          <w:tag w:val="doc:5ee3a2d6e4b0569c2ec1bb7c;body"/>
          <w:id w:val="1352837288"/>
          <w:placeholder>
            <w:docPart w:val="28EC545A51CF43B7A5D894AC5908BA53"/>
          </w:placeholder>
          <w15:webExtensionLinked/>
        </w:sdtPr>
        <w:sdtEndPr/>
        <w:sdtContent>
          <w:r w:rsidR="00A35ED5">
            <w:rPr>
              <w:rFonts w:eastAsia="Times New Roman"/>
            </w:rPr>
            <w:t>(</w:t>
          </w:r>
          <w:proofErr w:type="spellStart"/>
          <w:r w:rsidR="00A35ED5">
            <w:rPr>
              <w:rFonts w:eastAsia="Times New Roman"/>
            </w:rPr>
            <w:t>Bocken</w:t>
          </w:r>
          <w:proofErr w:type="spellEnd"/>
          <w:r w:rsidR="00A35ED5">
            <w:rPr>
              <w:rFonts w:eastAsia="Times New Roman"/>
            </w:rPr>
            <w:t xml:space="preserve">, De </w:t>
          </w:r>
          <w:proofErr w:type="spellStart"/>
          <w:r w:rsidR="00A35ED5">
            <w:rPr>
              <w:rFonts w:eastAsia="Times New Roman"/>
            </w:rPr>
            <w:t>Pauw</w:t>
          </w:r>
          <w:proofErr w:type="spellEnd"/>
          <w:r w:rsidR="00A35ED5">
            <w:rPr>
              <w:rFonts w:eastAsia="Times New Roman"/>
            </w:rPr>
            <w:t xml:space="preserve"> et al. 2016)</w:t>
          </w:r>
        </w:sdtContent>
      </w:sdt>
      <w:r w:rsidR="008D7573">
        <w:rPr>
          <w:lang w:val="en-GB"/>
        </w:rPr>
        <w:t xml:space="preserve">. </w:t>
      </w:r>
      <w:r w:rsidR="0022205B">
        <w:rPr>
          <w:lang w:val="en-GB"/>
        </w:rPr>
        <w:t xml:space="preserve">If a </w:t>
      </w:r>
      <w:r w:rsidR="00712940">
        <w:rPr>
          <w:lang w:val="en-GB"/>
        </w:rPr>
        <w:t xml:space="preserve">manager leads their organization to an era of complete waste </w:t>
      </w:r>
      <w:r w:rsidR="00761DA8">
        <w:rPr>
          <w:lang w:val="en-GB"/>
        </w:rPr>
        <w:t>elimination, ensuring their products are maintained in use or repurposed</w:t>
      </w:r>
      <w:r w:rsidR="003E7C1C">
        <w:rPr>
          <w:lang w:val="en-GB"/>
        </w:rPr>
        <w:t>, and also regenerate natural systems, they have</w:t>
      </w:r>
      <w:r w:rsidR="00576345">
        <w:rPr>
          <w:lang w:val="en-GB"/>
        </w:rPr>
        <w:t xml:space="preserve"> then</w:t>
      </w:r>
      <w:r w:rsidR="003E7C1C">
        <w:rPr>
          <w:lang w:val="en-GB"/>
        </w:rPr>
        <w:t xml:space="preserve"> reached a circular economy</w:t>
      </w:r>
      <w:r w:rsidR="00576345">
        <w:rPr>
          <w:lang w:val="en-GB"/>
        </w:rPr>
        <w:t xml:space="preserve"> status</w:t>
      </w:r>
      <w:r w:rsidR="00E93593">
        <w:rPr>
          <w:lang w:val="en-GB"/>
        </w:rPr>
        <w:t>, and by all means</w:t>
      </w:r>
      <w:r w:rsidR="007D75B1">
        <w:rPr>
          <w:lang w:val="en-GB"/>
        </w:rPr>
        <w:t>,</w:t>
      </w:r>
      <w:r w:rsidR="00E93593">
        <w:rPr>
          <w:lang w:val="en-GB"/>
        </w:rPr>
        <w:t xml:space="preserve"> have earned the right of existence</w:t>
      </w:r>
      <w:r w:rsidR="00566611">
        <w:rPr>
          <w:lang w:val="en-GB"/>
        </w:rPr>
        <w:t xml:space="preserve"> within a sustainable world.</w:t>
      </w:r>
      <w:r w:rsidR="00AE4CC8">
        <w:rPr>
          <w:lang w:val="en-GB"/>
        </w:rPr>
        <w:t xml:space="preserve"> This optimizing of</w:t>
      </w:r>
      <w:r w:rsidR="00995C30">
        <w:rPr>
          <w:lang w:val="en-GB"/>
        </w:rPr>
        <w:t xml:space="preserve"> product</w:t>
      </w:r>
      <w:r w:rsidR="00AE4CC8">
        <w:rPr>
          <w:lang w:val="en-GB"/>
        </w:rPr>
        <w:t xml:space="preserve"> life span may also influence the consumer </w:t>
      </w:r>
      <w:r w:rsidR="00163A25">
        <w:rPr>
          <w:lang w:val="en-GB"/>
        </w:rPr>
        <w:t xml:space="preserve">towards abandoning the need for </w:t>
      </w:r>
      <w:r w:rsidR="007D75B1">
        <w:rPr>
          <w:lang w:val="en-GB"/>
        </w:rPr>
        <w:t xml:space="preserve">the </w:t>
      </w:r>
      <w:r w:rsidR="00163A25">
        <w:rPr>
          <w:lang w:val="en-GB"/>
        </w:rPr>
        <w:t>continuous replacement and upgrade, and</w:t>
      </w:r>
      <w:r w:rsidR="00E32A02">
        <w:rPr>
          <w:lang w:val="en-GB"/>
        </w:rPr>
        <w:t xml:space="preserve"> rather</w:t>
      </w:r>
      <w:r w:rsidR="00163A25">
        <w:rPr>
          <w:lang w:val="en-GB"/>
        </w:rPr>
        <w:t xml:space="preserve"> enhance appreciation of </w:t>
      </w:r>
      <w:r w:rsidR="0060218C">
        <w:rPr>
          <w:lang w:val="en-GB"/>
        </w:rPr>
        <w:t>durable and reliable products over trending items</w:t>
      </w:r>
      <w:r w:rsidR="00E32A02">
        <w:rPr>
          <w:lang w:val="en-GB"/>
        </w:rPr>
        <w:t xml:space="preserve"> </w:t>
      </w:r>
      <w:sdt>
        <w:sdtPr>
          <w:rPr>
            <w:lang w:val="en-GB"/>
          </w:rPr>
          <w:tag w:val="doc:5ee3a0dce4b06142ec3ac632;body"/>
          <w:id w:val="-1043216019"/>
          <w:placeholder>
            <w:docPart w:val="FE6636CD0AC04AA59CC40AD084D6B4E9"/>
          </w:placeholder>
          <w15:webExtensionLinked/>
        </w:sdtPr>
        <w:sdtEndPr/>
        <w:sdtContent>
          <w:r w:rsidR="00A35ED5">
            <w:rPr>
              <w:rFonts w:eastAsia="Times New Roman"/>
            </w:rPr>
            <w:t>(</w:t>
          </w:r>
          <w:proofErr w:type="spellStart"/>
          <w:r w:rsidR="00A35ED5">
            <w:rPr>
              <w:rFonts w:eastAsia="Times New Roman"/>
            </w:rPr>
            <w:t>Stahel</w:t>
          </w:r>
          <w:proofErr w:type="spellEnd"/>
          <w:r w:rsidR="00A35ED5">
            <w:rPr>
              <w:rFonts w:eastAsia="Times New Roman"/>
            </w:rPr>
            <w:t xml:space="preserve"> 2016)</w:t>
          </w:r>
        </w:sdtContent>
      </w:sdt>
      <w:r w:rsidR="00E32A02">
        <w:rPr>
          <w:lang w:val="en-GB"/>
        </w:rPr>
        <w:t>.</w:t>
      </w:r>
    </w:p>
    <w:p w14:paraId="2E0944F6" w14:textId="7B3336A3" w:rsidR="009F0D7C" w:rsidRDefault="000019AE">
      <w:pPr>
        <w:rPr>
          <w:lang w:val="en-GB"/>
        </w:rPr>
      </w:pPr>
      <w:r>
        <w:rPr>
          <w:lang w:val="en-GB"/>
        </w:rPr>
        <w:t>This same allowance for i</w:t>
      </w:r>
      <w:r w:rsidR="00566611">
        <w:rPr>
          <w:lang w:val="en-GB"/>
        </w:rPr>
        <w:t>magination may also lead companies to untapped products or services</w:t>
      </w:r>
      <w:r>
        <w:rPr>
          <w:lang w:val="en-GB"/>
        </w:rPr>
        <w:t>, perhaps entirely unrelated to current products or services which have made them successful until now</w:t>
      </w:r>
      <w:r w:rsidR="00E32A02">
        <w:rPr>
          <w:lang w:val="en-GB"/>
        </w:rPr>
        <w:t>, however ensuring their</w:t>
      </w:r>
      <w:r w:rsidR="00DE4F72">
        <w:rPr>
          <w:lang w:val="en-GB"/>
        </w:rPr>
        <w:t xml:space="preserve"> </w:t>
      </w:r>
      <w:r w:rsidR="00851676">
        <w:rPr>
          <w:lang w:val="en-GB"/>
        </w:rPr>
        <w:t>survival in future decades to come.</w:t>
      </w:r>
    </w:p>
    <w:p w14:paraId="76C3F922" w14:textId="77777777" w:rsidR="008A1EE2" w:rsidRDefault="008A1EE2">
      <w:pPr>
        <w:rPr>
          <w:lang w:val="en-GB"/>
        </w:rPr>
      </w:pPr>
    </w:p>
    <w:p w14:paraId="10E91A0E" w14:textId="7E0F7C7E" w:rsidR="009F0D7C" w:rsidRDefault="00A22CAD">
      <w:pPr>
        <w:rPr>
          <w:lang w:val="en-GB"/>
        </w:rPr>
      </w:pPr>
      <w:r w:rsidRPr="00A22CAD">
        <w:rPr>
          <w:lang w:val="en-GB"/>
        </w:rPr>
        <w:t>“</w:t>
      </w:r>
      <w:r w:rsidRPr="00A22CAD">
        <w:rPr>
          <w:b/>
          <w:bCs/>
          <w:i/>
          <w:iCs/>
          <w:lang w:val="en-GB"/>
        </w:rPr>
        <w:t>A human being is a part of the whole, called by us 'Universe',” … “He experiences himself, his thoughts and feelings as something separated from the rest.</w:t>
      </w:r>
      <w:r w:rsidRPr="00A22CAD">
        <w:rPr>
          <w:lang w:val="en-GB"/>
        </w:rPr>
        <w:t>"</w:t>
      </w:r>
      <w:sdt>
        <w:sdtPr>
          <w:rPr>
            <w:lang w:val="en-GB"/>
          </w:rPr>
          <w:tag w:val="doc:5ee4ef48e4b040318dfd21f8;body"/>
          <w:id w:val="589429296"/>
          <w:placeholder>
            <w:docPart w:val="6975DF26446F4032B9F33FC4F5B73BF9"/>
          </w:placeholder>
          <w15:webExtensionLinked/>
        </w:sdtPr>
        <w:sdtContent>
          <w:r w:rsidR="003420AE">
            <w:rPr>
              <w:rFonts w:eastAsia="Times New Roman"/>
            </w:rPr>
            <w:t>(Einstein 2012)</w:t>
          </w:r>
        </w:sdtContent>
      </w:sdt>
      <w:r w:rsidR="003420AE">
        <w:rPr>
          <w:lang w:val="en-GB"/>
        </w:rPr>
        <w:t xml:space="preserve"> </w:t>
      </w:r>
    </w:p>
    <w:p w14:paraId="3102D365" w14:textId="1EC46C47" w:rsidR="006542C6" w:rsidRDefault="00415D11">
      <w:pPr>
        <w:rPr>
          <w:lang w:val="en-GB"/>
        </w:rPr>
      </w:pPr>
      <w:r>
        <w:rPr>
          <w:lang w:val="en-GB"/>
        </w:rPr>
        <w:t>We are each indeed a part of this universe in which we exist, and as reliant on each element as any other being on this planet</w:t>
      </w:r>
      <w:r w:rsidR="004909F3">
        <w:rPr>
          <w:lang w:val="en-GB"/>
        </w:rPr>
        <w:t xml:space="preserve">, yet </w:t>
      </w:r>
      <w:r w:rsidR="00E261D4">
        <w:rPr>
          <w:lang w:val="en-GB"/>
        </w:rPr>
        <w:t>we</w:t>
      </w:r>
      <w:r w:rsidR="000E6DA8">
        <w:rPr>
          <w:lang w:val="en-GB"/>
        </w:rPr>
        <w:t xml:space="preserve"> often</w:t>
      </w:r>
      <w:r w:rsidR="00E261D4">
        <w:rPr>
          <w:lang w:val="en-GB"/>
        </w:rPr>
        <w:t xml:space="preserve"> </w:t>
      </w:r>
      <w:r w:rsidR="007D75B1">
        <w:rPr>
          <w:lang w:val="en-GB"/>
        </w:rPr>
        <w:t>tend</w:t>
      </w:r>
      <w:r w:rsidR="00E261D4">
        <w:rPr>
          <w:lang w:val="en-GB"/>
        </w:rPr>
        <w:t xml:space="preserve"> to </w:t>
      </w:r>
      <w:r w:rsidR="00AB2004">
        <w:rPr>
          <w:lang w:val="en-GB"/>
        </w:rPr>
        <w:t>liv</w:t>
      </w:r>
      <w:r w:rsidR="000E6DA8">
        <w:rPr>
          <w:lang w:val="en-GB"/>
        </w:rPr>
        <w:t>e</w:t>
      </w:r>
      <w:r w:rsidR="00AB2004">
        <w:rPr>
          <w:lang w:val="en-GB"/>
        </w:rPr>
        <w:t xml:space="preserve"> our lives, and opera</w:t>
      </w:r>
      <w:r w:rsidR="000E6DA8">
        <w:rPr>
          <w:lang w:val="en-GB"/>
        </w:rPr>
        <w:t>te</w:t>
      </w:r>
      <w:r w:rsidR="00AB2004">
        <w:rPr>
          <w:lang w:val="en-GB"/>
        </w:rPr>
        <w:t xml:space="preserve"> our businesses as if this were not the case</w:t>
      </w:r>
      <w:r w:rsidR="000E6DA8">
        <w:rPr>
          <w:lang w:val="en-GB"/>
        </w:rPr>
        <w:t xml:space="preserve"> </w:t>
      </w:r>
      <w:sdt>
        <w:sdtPr>
          <w:rPr>
            <w:lang w:val="en-GB"/>
          </w:rPr>
          <w:tag w:val="doc:5ee4a6fee4b094bff8d631fe;body"/>
          <w:id w:val="-701177909"/>
          <w:placeholder>
            <w:docPart w:val="CEAA46ECB9964B1F9F64004D2D134E1D"/>
          </w:placeholder>
          <w15:webExtensionLinked/>
        </w:sdtPr>
        <w:sdtEndPr/>
        <w:sdtContent>
          <w:r w:rsidR="00A35ED5">
            <w:rPr>
              <w:rFonts w:eastAsia="Times New Roman"/>
            </w:rPr>
            <w:t>(Washington 2013)</w:t>
          </w:r>
        </w:sdtContent>
      </w:sdt>
      <w:r w:rsidR="00FC6B33">
        <w:rPr>
          <w:lang w:val="en-GB"/>
        </w:rPr>
        <w:t xml:space="preserve">. </w:t>
      </w:r>
      <w:r w:rsidR="00C16F69">
        <w:rPr>
          <w:lang w:val="en-GB"/>
        </w:rPr>
        <w:t>If a manager</w:t>
      </w:r>
      <w:r w:rsidR="007D75B1">
        <w:rPr>
          <w:lang w:val="en-GB"/>
        </w:rPr>
        <w:t>'</w:t>
      </w:r>
      <w:r w:rsidR="00C16F69">
        <w:rPr>
          <w:lang w:val="en-GB"/>
        </w:rPr>
        <w:t>s</w:t>
      </w:r>
      <w:r w:rsidR="00316E23">
        <w:rPr>
          <w:lang w:val="en-GB"/>
        </w:rPr>
        <w:t xml:space="preserve"> role within an organization is to</w:t>
      </w:r>
      <w:r w:rsidR="00030C77">
        <w:rPr>
          <w:lang w:val="en-GB"/>
        </w:rPr>
        <w:t xml:space="preserve"> lead the business towards</w:t>
      </w:r>
      <w:r w:rsidR="00316E23">
        <w:rPr>
          <w:lang w:val="en-GB"/>
        </w:rPr>
        <w:t xml:space="preserve"> </w:t>
      </w:r>
      <w:r w:rsidR="00E55C26">
        <w:rPr>
          <w:lang w:val="en-GB"/>
        </w:rPr>
        <w:t>ensure</w:t>
      </w:r>
      <w:r w:rsidR="00030C77">
        <w:rPr>
          <w:lang w:val="en-GB"/>
        </w:rPr>
        <w:t>d</w:t>
      </w:r>
      <w:r w:rsidR="00E55C26">
        <w:rPr>
          <w:lang w:val="en-GB"/>
        </w:rPr>
        <w:t xml:space="preserve"> </w:t>
      </w:r>
      <w:r w:rsidR="00361F3E">
        <w:rPr>
          <w:lang w:val="en-GB"/>
        </w:rPr>
        <w:t>longevity of the organization and achieving</w:t>
      </w:r>
      <w:r w:rsidR="00030C77">
        <w:rPr>
          <w:lang w:val="en-GB"/>
        </w:rPr>
        <w:t xml:space="preserve"> maximized success through resource management</w:t>
      </w:r>
      <w:r w:rsidR="00786FEF">
        <w:rPr>
          <w:lang w:val="en-GB"/>
        </w:rPr>
        <w:t xml:space="preserve">, then it should be understood and acknowledged that natural resources </w:t>
      </w:r>
      <w:r w:rsidR="00662200">
        <w:rPr>
          <w:lang w:val="en-GB"/>
        </w:rPr>
        <w:t>fall under this same umbrella</w:t>
      </w:r>
      <w:r w:rsidR="00B01B82">
        <w:rPr>
          <w:lang w:val="en-GB"/>
        </w:rPr>
        <w:t xml:space="preserve"> of responsibility.</w:t>
      </w:r>
      <w:r w:rsidR="0002711F">
        <w:rPr>
          <w:lang w:val="en-GB"/>
        </w:rPr>
        <w:t xml:space="preserve"> Organizations generally place value on their own</w:t>
      </w:r>
      <w:r w:rsidR="005F35DC">
        <w:rPr>
          <w:lang w:val="en-GB"/>
        </w:rPr>
        <w:t xml:space="preserve"> capital, whether it be human capital</w:t>
      </w:r>
      <w:r w:rsidR="00F76E26">
        <w:rPr>
          <w:lang w:val="en-GB"/>
        </w:rPr>
        <w:t>, manufactured capital such as inventories, machinery</w:t>
      </w:r>
      <w:r w:rsidR="007D75B1">
        <w:rPr>
          <w:lang w:val="en-GB"/>
        </w:rPr>
        <w:t>,</w:t>
      </w:r>
      <w:r w:rsidR="00F76E26">
        <w:rPr>
          <w:lang w:val="en-GB"/>
        </w:rPr>
        <w:t xml:space="preserve"> and buildings, or financial capital</w:t>
      </w:r>
      <w:r w:rsidR="003C50A0">
        <w:rPr>
          <w:lang w:val="en-GB"/>
        </w:rPr>
        <w:t xml:space="preserve">, yet </w:t>
      </w:r>
      <w:r w:rsidR="006B4015">
        <w:rPr>
          <w:lang w:val="en-GB"/>
        </w:rPr>
        <w:t xml:space="preserve">every </w:t>
      </w:r>
      <w:r w:rsidR="003C50A0">
        <w:rPr>
          <w:lang w:val="en-GB"/>
        </w:rPr>
        <w:t>organization rel</w:t>
      </w:r>
      <w:r w:rsidR="006B4015">
        <w:rPr>
          <w:lang w:val="en-GB"/>
        </w:rPr>
        <w:t>ies</w:t>
      </w:r>
      <w:r w:rsidR="003C50A0">
        <w:rPr>
          <w:lang w:val="en-GB"/>
        </w:rPr>
        <w:t xml:space="preserve"> on natural capital, whether directly, or indirectly</w:t>
      </w:r>
      <w:r w:rsidR="006B4015">
        <w:rPr>
          <w:lang w:val="en-GB"/>
        </w:rPr>
        <w:t>, and this is not always acknowledged</w:t>
      </w:r>
      <w:r w:rsidR="00B01B82">
        <w:rPr>
          <w:lang w:val="en-GB"/>
        </w:rPr>
        <w:t>.</w:t>
      </w:r>
      <w:r w:rsidR="003C50A0">
        <w:rPr>
          <w:lang w:val="en-GB"/>
        </w:rPr>
        <w:t xml:space="preserve"> </w:t>
      </w:r>
      <w:r w:rsidR="00B01B82">
        <w:rPr>
          <w:lang w:val="en-GB"/>
        </w:rPr>
        <w:t>Without</w:t>
      </w:r>
      <w:r w:rsidR="003C50A0">
        <w:rPr>
          <w:lang w:val="en-GB"/>
        </w:rPr>
        <w:t xml:space="preserve"> its existence</w:t>
      </w:r>
      <w:r w:rsidR="00B01B82">
        <w:rPr>
          <w:lang w:val="en-GB"/>
        </w:rPr>
        <w:t>,</w:t>
      </w:r>
      <w:r w:rsidR="003C50A0">
        <w:rPr>
          <w:lang w:val="en-GB"/>
        </w:rPr>
        <w:t xml:space="preserve"> or upon depletion of natural resources, no living being, nor organization, would exist. Human welfare is dependent upon this natural capital, and therefore natural capital should be valued proportionally and according to this same dependence</w:t>
      </w:r>
      <w:r w:rsidR="00F56287">
        <w:rPr>
          <w:lang w:val="en-GB"/>
        </w:rPr>
        <w:t xml:space="preserve"> </w:t>
      </w:r>
      <w:sdt>
        <w:sdtPr>
          <w:rPr>
            <w:lang w:val="en-GB"/>
          </w:rPr>
          <w:tag w:val="doc:5ee4ae9ce4b033fd9728bd29;body"/>
          <w:id w:val="59917916"/>
          <w:placeholder>
            <w:docPart w:val="C1494F1748F24C4C9A6C6BFDFC3F5558"/>
          </w:placeholder>
          <w15:webExtensionLinked/>
        </w:sdtPr>
        <w:sdtEndPr/>
        <w:sdtContent>
          <w:r w:rsidR="00A35ED5">
            <w:rPr>
              <w:rFonts w:eastAsia="Times New Roman"/>
            </w:rPr>
            <w:t xml:space="preserve">(Costanza, </w:t>
          </w:r>
          <w:proofErr w:type="spellStart"/>
          <w:r w:rsidR="00A35ED5">
            <w:rPr>
              <w:rFonts w:eastAsia="Times New Roman"/>
            </w:rPr>
            <w:t>d'Arge</w:t>
          </w:r>
          <w:proofErr w:type="spellEnd"/>
          <w:r w:rsidR="00A35ED5">
            <w:rPr>
              <w:rFonts w:eastAsia="Times New Roman"/>
            </w:rPr>
            <w:t xml:space="preserve"> et al. 1997)</w:t>
          </w:r>
        </w:sdtContent>
      </w:sdt>
      <w:r w:rsidR="003C50A0">
        <w:rPr>
          <w:lang w:val="en-GB"/>
        </w:rPr>
        <w:t>.</w:t>
      </w:r>
      <w:r w:rsidR="00496958">
        <w:rPr>
          <w:lang w:val="en-GB"/>
        </w:rPr>
        <w:t xml:space="preserve"> It is an obligation that sustainable business, at the bare minimum, maintains </w:t>
      </w:r>
      <w:r w:rsidR="007448C4">
        <w:rPr>
          <w:lang w:val="en-GB"/>
        </w:rPr>
        <w:t>levels of natural capital, and in order to accomplish this, awareness of consumption and value of these resources needs to be embedded</w:t>
      </w:r>
      <w:r w:rsidR="00AF13CE">
        <w:rPr>
          <w:lang w:val="en-GB"/>
        </w:rPr>
        <w:t xml:space="preserve"> and integrated</w:t>
      </w:r>
      <w:r w:rsidR="007448C4">
        <w:rPr>
          <w:lang w:val="en-GB"/>
        </w:rPr>
        <w:t xml:space="preserve"> within the organization</w:t>
      </w:r>
      <w:r w:rsidR="00785533">
        <w:rPr>
          <w:lang w:val="en-GB"/>
        </w:rPr>
        <w:t xml:space="preserve"> and its accounting</w:t>
      </w:r>
      <w:r w:rsidR="00AF13CE">
        <w:rPr>
          <w:lang w:val="en-GB"/>
        </w:rPr>
        <w:t xml:space="preserve"> system </w:t>
      </w:r>
      <w:sdt>
        <w:sdtPr>
          <w:rPr>
            <w:lang w:val="en-GB"/>
          </w:rPr>
          <w:tag w:val="doc:5ee4b4ace4b040318dfd166e;body"/>
          <w:id w:val="1299570297"/>
          <w:placeholder>
            <w:docPart w:val="4378FC1F2542468A8192E13B8CD5D0D8"/>
          </w:placeholder>
          <w15:webExtensionLinked/>
        </w:sdtPr>
        <w:sdtEndPr/>
        <w:sdtContent>
          <w:r w:rsidR="00A35ED5">
            <w:rPr>
              <w:rFonts w:eastAsia="Times New Roman"/>
            </w:rPr>
            <w:t>(</w:t>
          </w:r>
          <w:proofErr w:type="spellStart"/>
          <w:r w:rsidR="00A35ED5">
            <w:rPr>
              <w:rFonts w:eastAsia="Times New Roman"/>
            </w:rPr>
            <w:t>Monfreda</w:t>
          </w:r>
          <w:proofErr w:type="spellEnd"/>
          <w:r w:rsidR="00A35ED5">
            <w:rPr>
              <w:rFonts w:eastAsia="Times New Roman"/>
            </w:rPr>
            <w:t xml:space="preserve">, </w:t>
          </w:r>
          <w:proofErr w:type="spellStart"/>
          <w:r w:rsidR="00A35ED5">
            <w:rPr>
              <w:rFonts w:eastAsia="Times New Roman"/>
            </w:rPr>
            <w:t>Wackernagel</w:t>
          </w:r>
          <w:proofErr w:type="spellEnd"/>
          <w:r w:rsidR="00A35ED5">
            <w:rPr>
              <w:rFonts w:eastAsia="Times New Roman"/>
            </w:rPr>
            <w:t xml:space="preserve"> et al. 2004)</w:t>
          </w:r>
        </w:sdtContent>
      </w:sdt>
      <w:r w:rsidR="00AF13CE">
        <w:rPr>
          <w:lang w:val="en-GB"/>
        </w:rPr>
        <w:t>.</w:t>
      </w:r>
      <w:r w:rsidR="00E026FA">
        <w:rPr>
          <w:lang w:val="en-GB"/>
        </w:rPr>
        <w:t xml:space="preserve"> Managers can </w:t>
      </w:r>
      <w:r w:rsidR="0092494E">
        <w:rPr>
          <w:lang w:val="en-GB"/>
        </w:rPr>
        <w:t>re-introduce organizations to their natural surroundings</w:t>
      </w:r>
      <w:r w:rsidR="007F40BB">
        <w:rPr>
          <w:lang w:val="en-GB"/>
        </w:rPr>
        <w:t xml:space="preserve"> and close the existing divide of separation</w:t>
      </w:r>
      <w:r w:rsidR="00A72B82">
        <w:rPr>
          <w:lang w:val="en-GB"/>
        </w:rPr>
        <w:t xml:space="preserve"> of our existence</w:t>
      </w:r>
      <w:r w:rsidR="007F40BB">
        <w:rPr>
          <w:lang w:val="en-GB"/>
        </w:rPr>
        <w:t xml:space="preserve"> from the</w:t>
      </w:r>
      <w:r w:rsidR="00391369">
        <w:rPr>
          <w:lang w:val="en-GB"/>
        </w:rPr>
        <w:t xml:space="preserve"> planet itself</w:t>
      </w:r>
      <w:r w:rsidR="0092494E">
        <w:rPr>
          <w:lang w:val="en-GB"/>
        </w:rPr>
        <w:t>, and integrate an appreciation of nature</w:t>
      </w:r>
      <w:r w:rsidR="00E703DA">
        <w:rPr>
          <w:lang w:val="en-GB"/>
        </w:rPr>
        <w:t>, an</w:t>
      </w:r>
      <w:r w:rsidR="00391369">
        <w:rPr>
          <w:lang w:val="en-GB"/>
        </w:rPr>
        <w:t xml:space="preserve"> </w:t>
      </w:r>
      <w:r w:rsidR="00E703DA">
        <w:rPr>
          <w:lang w:val="en-GB"/>
        </w:rPr>
        <w:t>understanding of</w:t>
      </w:r>
      <w:r w:rsidR="00391369">
        <w:rPr>
          <w:lang w:val="en-GB"/>
        </w:rPr>
        <w:t xml:space="preserve"> our</w:t>
      </w:r>
      <w:r w:rsidR="00E703DA">
        <w:rPr>
          <w:lang w:val="en-GB"/>
        </w:rPr>
        <w:t xml:space="preserve"> depend</w:t>
      </w:r>
      <w:r w:rsidR="00391369">
        <w:rPr>
          <w:lang w:val="en-GB"/>
        </w:rPr>
        <w:t>e</w:t>
      </w:r>
      <w:r w:rsidR="00E703DA">
        <w:rPr>
          <w:lang w:val="en-GB"/>
        </w:rPr>
        <w:t>nce</w:t>
      </w:r>
      <w:r w:rsidR="00A72B82">
        <w:rPr>
          <w:lang w:val="en-GB"/>
        </w:rPr>
        <w:t xml:space="preserve"> on it within the organization</w:t>
      </w:r>
      <w:r w:rsidR="00AA0602">
        <w:rPr>
          <w:lang w:val="en-GB"/>
        </w:rPr>
        <w:t>'</w:t>
      </w:r>
      <w:r w:rsidR="00A72B82">
        <w:rPr>
          <w:lang w:val="en-GB"/>
        </w:rPr>
        <w:t>s culture and strategy.</w:t>
      </w:r>
    </w:p>
    <w:p w14:paraId="2466C999" w14:textId="2F0E0584" w:rsidR="00D5039C" w:rsidRDefault="00920587">
      <w:pPr>
        <w:rPr>
          <w:lang w:val="en-GB"/>
        </w:rPr>
      </w:pPr>
      <w:r>
        <w:rPr>
          <w:lang w:val="en-GB"/>
        </w:rPr>
        <w:t>This same respect and value of environmental resources</w:t>
      </w:r>
      <w:r w:rsidR="00D346DA">
        <w:rPr>
          <w:lang w:val="en-GB"/>
        </w:rPr>
        <w:t xml:space="preserve"> should be applied to social resources, increasingly so as </w:t>
      </w:r>
      <w:r w:rsidR="00AA0602">
        <w:rPr>
          <w:lang w:val="en-GB"/>
        </w:rPr>
        <w:t xml:space="preserve">the </w:t>
      </w:r>
      <w:r w:rsidR="00D346DA">
        <w:rPr>
          <w:lang w:val="en-GB"/>
        </w:rPr>
        <w:t>company expand</w:t>
      </w:r>
      <w:r w:rsidR="00FE03BC">
        <w:rPr>
          <w:lang w:val="en-GB"/>
        </w:rPr>
        <w:t>s</w:t>
      </w:r>
      <w:r w:rsidR="00D346DA">
        <w:rPr>
          <w:lang w:val="en-GB"/>
        </w:rPr>
        <w:t xml:space="preserve"> into other communities, cultures</w:t>
      </w:r>
      <w:r w:rsidR="00AA0602">
        <w:rPr>
          <w:lang w:val="en-GB"/>
        </w:rPr>
        <w:t>,</w:t>
      </w:r>
      <w:r w:rsidR="00D346DA">
        <w:rPr>
          <w:lang w:val="en-GB"/>
        </w:rPr>
        <w:t xml:space="preserve"> and countries</w:t>
      </w:r>
      <w:r w:rsidR="007C3713">
        <w:rPr>
          <w:lang w:val="en-GB"/>
        </w:rPr>
        <w:t xml:space="preserve">. </w:t>
      </w:r>
      <w:r w:rsidR="00B02198">
        <w:rPr>
          <w:lang w:val="en-GB"/>
        </w:rPr>
        <w:t xml:space="preserve">When an organization </w:t>
      </w:r>
      <w:r w:rsidR="009F6955">
        <w:rPr>
          <w:lang w:val="en-GB"/>
        </w:rPr>
        <w:t xml:space="preserve">undergoes a global shift or expansion of </w:t>
      </w:r>
      <w:r w:rsidR="00AA0602">
        <w:rPr>
          <w:lang w:val="en-GB"/>
        </w:rPr>
        <w:t xml:space="preserve">the </w:t>
      </w:r>
      <w:r w:rsidR="009F6955">
        <w:rPr>
          <w:lang w:val="en-GB"/>
        </w:rPr>
        <w:t>operation</w:t>
      </w:r>
      <w:r w:rsidR="00B02198">
        <w:rPr>
          <w:lang w:val="en-GB"/>
        </w:rPr>
        <w:t>, they should then consider themselves as part of that co</w:t>
      </w:r>
      <w:r w:rsidR="002C6562">
        <w:rPr>
          <w:lang w:val="en-GB"/>
        </w:rPr>
        <w:t xml:space="preserve">mmunity, and ensure their operation does not undermine </w:t>
      </w:r>
      <w:r w:rsidR="00FE03BC">
        <w:rPr>
          <w:lang w:val="en-GB"/>
        </w:rPr>
        <w:t>nor contradict</w:t>
      </w:r>
      <w:r w:rsidR="009F6955">
        <w:rPr>
          <w:lang w:val="en-GB"/>
        </w:rPr>
        <w:t xml:space="preserve"> </w:t>
      </w:r>
      <w:r w:rsidR="00016D0F">
        <w:rPr>
          <w:lang w:val="en-GB"/>
        </w:rPr>
        <w:t>efforts made by any stakeholder</w:t>
      </w:r>
      <w:r w:rsidR="0025008F">
        <w:rPr>
          <w:lang w:val="en-GB"/>
        </w:rPr>
        <w:t xml:space="preserve"> </w:t>
      </w:r>
      <w:r w:rsidR="000A05A3">
        <w:rPr>
          <w:lang w:val="en-GB"/>
        </w:rPr>
        <w:t xml:space="preserve">towards achieving community resilience </w:t>
      </w:r>
      <w:sdt>
        <w:sdtPr>
          <w:rPr>
            <w:lang w:val="en-GB"/>
          </w:rPr>
          <w:tag w:val="doc:5ee4bacfe4b095ba04fba69e;body"/>
          <w:id w:val="-726682263"/>
          <w:placeholder>
            <w:docPart w:val="09EF838D88B74998838F27FB1B3BE0B6"/>
          </w:placeholder>
          <w15:webExtensionLinked/>
        </w:sdtPr>
        <w:sdtEndPr/>
        <w:sdtContent>
          <w:r w:rsidR="00A35ED5">
            <w:rPr>
              <w:rFonts w:eastAsia="Times New Roman"/>
            </w:rPr>
            <w:t>(Wilson 2012)</w:t>
          </w:r>
        </w:sdtContent>
      </w:sdt>
      <w:r w:rsidR="00867AB0">
        <w:rPr>
          <w:lang w:val="en-GB"/>
        </w:rPr>
        <w:t>.</w:t>
      </w:r>
      <w:r w:rsidR="005123ED">
        <w:rPr>
          <w:lang w:val="en-GB"/>
        </w:rPr>
        <w:t xml:space="preserve"> Decision</w:t>
      </w:r>
      <w:r w:rsidR="00AA0602">
        <w:rPr>
          <w:lang w:val="en-GB"/>
        </w:rPr>
        <w:t>-</w:t>
      </w:r>
      <w:r w:rsidR="005123ED">
        <w:rPr>
          <w:lang w:val="en-GB"/>
        </w:rPr>
        <w:t>makers should ensure that</w:t>
      </w:r>
      <w:r w:rsidR="00D54481">
        <w:rPr>
          <w:lang w:val="en-GB"/>
        </w:rPr>
        <w:t xml:space="preserve"> with the shift into a new community, </w:t>
      </w:r>
      <w:r w:rsidR="00044814">
        <w:rPr>
          <w:lang w:val="en-GB"/>
        </w:rPr>
        <w:t xml:space="preserve">they </w:t>
      </w:r>
      <w:r w:rsidR="00D54481">
        <w:rPr>
          <w:lang w:val="en-GB"/>
        </w:rPr>
        <w:t>bring</w:t>
      </w:r>
      <w:r w:rsidR="00CA1A6C">
        <w:rPr>
          <w:lang w:val="en-GB"/>
        </w:rPr>
        <w:t xml:space="preserve"> with it</w:t>
      </w:r>
      <w:r w:rsidR="00D54481">
        <w:rPr>
          <w:lang w:val="en-GB"/>
        </w:rPr>
        <w:t xml:space="preserve"> a global sharing of skills and knowledge,</w:t>
      </w:r>
      <w:r w:rsidR="00CA1A6C">
        <w:rPr>
          <w:lang w:val="en-GB"/>
        </w:rPr>
        <w:t xml:space="preserve"> mutual support systems in place which bring benefit</w:t>
      </w:r>
      <w:r w:rsidR="00F2379D">
        <w:rPr>
          <w:lang w:val="en-GB"/>
        </w:rPr>
        <w:t>s</w:t>
      </w:r>
      <w:r w:rsidR="00CA1A6C">
        <w:rPr>
          <w:lang w:val="en-GB"/>
        </w:rPr>
        <w:t xml:space="preserve"> to the</w:t>
      </w:r>
      <w:r w:rsidR="00E059BA">
        <w:rPr>
          <w:lang w:val="en-GB"/>
        </w:rPr>
        <w:t xml:space="preserve"> organization as well as the communities in which they embed themselves</w:t>
      </w:r>
      <w:r w:rsidR="006B4015">
        <w:rPr>
          <w:lang w:val="en-GB"/>
        </w:rPr>
        <w:t xml:space="preserve"> into</w:t>
      </w:r>
      <w:r w:rsidR="00E059BA">
        <w:rPr>
          <w:lang w:val="en-GB"/>
        </w:rPr>
        <w:t>,</w:t>
      </w:r>
      <w:r w:rsidR="00F2379D">
        <w:rPr>
          <w:lang w:val="en-GB"/>
        </w:rPr>
        <w:t xml:space="preserve"> such as </w:t>
      </w:r>
      <w:r w:rsidR="00E3545B">
        <w:rPr>
          <w:lang w:val="en-GB"/>
        </w:rPr>
        <w:t>human development and increased operating efficiencies</w:t>
      </w:r>
      <w:r w:rsidR="003020C4">
        <w:rPr>
          <w:lang w:val="en-GB"/>
        </w:rPr>
        <w:t>, as well as facilitation</w:t>
      </w:r>
      <w:r w:rsidR="00273951">
        <w:rPr>
          <w:lang w:val="en-GB"/>
        </w:rPr>
        <w:t xml:space="preserve"> and promotion</w:t>
      </w:r>
      <w:r w:rsidR="003020C4">
        <w:rPr>
          <w:lang w:val="en-GB"/>
        </w:rPr>
        <w:t xml:space="preserve"> of </w:t>
      </w:r>
      <w:r w:rsidR="00273951">
        <w:rPr>
          <w:lang w:val="en-GB"/>
        </w:rPr>
        <w:t>cross</w:t>
      </w:r>
      <w:r w:rsidR="00AA0602">
        <w:rPr>
          <w:lang w:val="en-GB"/>
        </w:rPr>
        <w:t>-</w:t>
      </w:r>
      <w:r w:rsidR="00273951">
        <w:rPr>
          <w:lang w:val="en-GB"/>
        </w:rPr>
        <w:t xml:space="preserve">cultural collaboration and sharing, increased diversity </w:t>
      </w:r>
      <w:r w:rsidR="00044814">
        <w:rPr>
          <w:lang w:val="en-GB"/>
        </w:rPr>
        <w:t xml:space="preserve">awareness, </w:t>
      </w:r>
      <w:r w:rsidR="00273951">
        <w:rPr>
          <w:lang w:val="en-GB"/>
        </w:rPr>
        <w:t>understanding</w:t>
      </w:r>
      <w:r w:rsidR="00044814">
        <w:rPr>
          <w:lang w:val="en-GB"/>
        </w:rPr>
        <w:t xml:space="preserve"> and acceptance,</w:t>
      </w:r>
      <w:r w:rsidR="00273951">
        <w:rPr>
          <w:lang w:val="en-GB"/>
        </w:rPr>
        <w:t xml:space="preserve"> </w:t>
      </w:r>
      <w:r w:rsidR="00044814">
        <w:rPr>
          <w:lang w:val="en-GB"/>
        </w:rPr>
        <w:t>which is needed within a</w:t>
      </w:r>
      <w:r w:rsidR="00274FA6">
        <w:rPr>
          <w:lang w:val="en-GB"/>
        </w:rPr>
        <w:t xml:space="preserve"> multi</w:t>
      </w:r>
      <w:r w:rsidR="0044645E">
        <w:rPr>
          <w:lang w:val="en-GB"/>
        </w:rPr>
        <w:t>-</w:t>
      </w:r>
      <w:r w:rsidR="00274FA6">
        <w:rPr>
          <w:lang w:val="en-GB"/>
        </w:rPr>
        <w:t>cultural workforce</w:t>
      </w:r>
      <w:r w:rsidR="00E62F54">
        <w:rPr>
          <w:lang w:val="en-GB"/>
        </w:rPr>
        <w:t xml:space="preserve"> </w:t>
      </w:r>
      <w:sdt>
        <w:sdtPr>
          <w:rPr>
            <w:lang w:val="en-GB"/>
          </w:rPr>
          <w:tag w:val="doc:5ee4bcbce4b033fd9728c502;body"/>
          <w:id w:val="1811515961"/>
          <w:placeholder>
            <w:docPart w:val="0853BC20F5B7432683E4C5BD1415E30C"/>
          </w:placeholder>
          <w15:webExtensionLinked/>
        </w:sdtPr>
        <w:sdtEndPr/>
        <w:sdtContent>
          <w:r w:rsidR="00A35ED5">
            <w:rPr>
              <w:rFonts w:eastAsia="Times New Roman"/>
            </w:rPr>
            <w:t>(Cheng 2005)</w:t>
          </w:r>
        </w:sdtContent>
      </w:sdt>
      <w:r w:rsidR="00F5701D">
        <w:rPr>
          <w:lang w:val="en-GB"/>
        </w:rPr>
        <w:t>. Managers</w:t>
      </w:r>
      <w:r w:rsidR="002853C4">
        <w:rPr>
          <w:lang w:val="en-GB"/>
        </w:rPr>
        <w:t>, and the strategy which they set,</w:t>
      </w:r>
      <w:r w:rsidR="00F5701D">
        <w:rPr>
          <w:lang w:val="en-GB"/>
        </w:rPr>
        <w:t xml:space="preserve"> play a crucial role in ensuring globalization of their organization unites</w:t>
      </w:r>
      <w:r w:rsidR="00DF3136">
        <w:rPr>
          <w:lang w:val="en-GB"/>
        </w:rPr>
        <w:t xml:space="preserve"> cultures and </w:t>
      </w:r>
      <w:r w:rsidR="00DF3136">
        <w:rPr>
          <w:lang w:val="en-GB"/>
        </w:rPr>
        <w:lastRenderedPageBreak/>
        <w:t xml:space="preserve">enhances </w:t>
      </w:r>
      <w:r w:rsidR="00975A6F">
        <w:rPr>
          <w:lang w:val="en-GB"/>
        </w:rPr>
        <w:t xml:space="preserve">both </w:t>
      </w:r>
      <w:r w:rsidR="00DF3136">
        <w:rPr>
          <w:lang w:val="en-GB"/>
        </w:rPr>
        <w:t>the product and the community gains within each area that they operate within</w:t>
      </w:r>
      <w:r w:rsidR="00324FDA">
        <w:rPr>
          <w:lang w:val="en-GB"/>
        </w:rPr>
        <w:t xml:space="preserve">, instead of stripping communities </w:t>
      </w:r>
      <w:r w:rsidR="002853C4">
        <w:rPr>
          <w:lang w:val="en-GB"/>
        </w:rPr>
        <w:t xml:space="preserve">solely </w:t>
      </w:r>
      <w:r w:rsidR="00324FDA">
        <w:rPr>
          <w:lang w:val="en-GB"/>
        </w:rPr>
        <w:t>at the expense of profit gain for their own organization</w:t>
      </w:r>
      <w:r w:rsidR="00D934E2">
        <w:rPr>
          <w:lang w:val="en-GB"/>
        </w:rPr>
        <w:t>.</w:t>
      </w:r>
    </w:p>
    <w:p w14:paraId="24DAAD2B" w14:textId="5F5ACA03" w:rsidR="002C708C" w:rsidRDefault="002C708C">
      <w:pPr>
        <w:rPr>
          <w:lang w:val="en-GB"/>
        </w:rPr>
      </w:pPr>
    </w:p>
    <w:p w14:paraId="3904AD82" w14:textId="57549E5D" w:rsidR="002C708C" w:rsidRDefault="00557284">
      <w:pPr>
        <w:rPr>
          <w:lang w:val="en-GB"/>
        </w:rPr>
      </w:pPr>
      <w:r w:rsidRPr="00557284">
        <w:rPr>
          <w:lang w:val="en-GB"/>
        </w:rPr>
        <w:t>"</w:t>
      </w:r>
      <w:r w:rsidRPr="00557284">
        <w:rPr>
          <w:b/>
          <w:bCs/>
          <w:i/>
          <w:iCs/>
          <w:lang w:val="en-GB"/>
        </w:rPr>
        <w:t>This delusion is a kind of prison for us, restricting us to our personal desires and to affection for a few persons nearest to us," … "Our task must be to free ourselves from this prison by widening our circle of compassion to embrace all living creatures and the whole nature in its beauty</w:t>
      </w:r>
      <w:r w:rsidRPr="00557284">
        <w:rPr>
          <w:lang w:val="en-GB"/>
        </w:rPr>
        <w:t>."</w:t>
      </w:r>
      <w:sdt>
        <w:sdtPr>
          <w:rPr>
            <w:lang w:val="en-GB"/>
          </w:rPr>
          <w:tag w:val="doc:5ee4ef48e4b040318dfd21f8;body"/>
          <w:id w:val="-533739898"/>
          <w:placeholder>
            <w:docPart w:val="FD9BF81441FB44CFB7E23ED3A4D60158"/>
          </w:placeholder>
          <w15:webExtensionLinked/>
        </w:sdtPr>
        <w:sdtContent>
          <w:r w:rsidR="003420AE">
            <w:rPr>
              <w:rFonts w:eastAsia="Times New Roman"/>
            </w:rPr>
            <w:t>(Einstein 2012)</w:t>
          </w:r>
        </w:sdtContent>
      </w:sdt>
      <w:r w:rsidR="003420AE">
        <w:rPr>
          <w:lang w:val="en-GB"/>
        </w:rPr>
        <w:t xml:space="preserve"> </w:t>
      </w:r>
    </w:p>
    <w:p w14:paraId="23949DBD" w14:textId="0122EF04" w:rsidR="006C23E0" w:rsidRDefault="000F3CAF">
      <w:pPr>
        <w:rPr>
          <w:lang w:val="en-GB"/>
        </w:rPr>
      </w:pPr>
      <w:r>
        <w:rPr>
          <w:lang w:val="en-GB"/>
        </w:rPr>
        <w:t>New concepts, methods</w:t>
      </w:r>
      <w:r w:rsidR="00AA0602">
        <w:rPr>
          <w:lang w:val="en-GB"/>
        </w:rPr>
        <w:t>,</w:t>
      </w:r>
      <w:r>
        <w:rPr>
          <w:lang w:val="en-GB"/>
        </w:rPr>
        <w:t xml:space="preserve"> and ideas</w:t>
      </w:r>
      <w:r w:rsidR="00B3578F">
        <w:rPr>
          <w:lang w:val="en-GB"/>
        </w:rPr>
        <w:t xml:space="preserve"> surround us in every aspect of life, we simply need to </w:t>
      </w:r>
      <w:r w:rsidR="00632648">
        <w:rPr>
          <w:lang w:val="en-GB"/>
        </w:rPr>
        <w:t xml:space="preserve">widen our circle of </w:t>
      </w:r>
      <w:r w:rsidR="00510D8A">
        <w:rPr>
          <w:lang w:val="en-GB"/>
        </w:rPr>
        <w:t xml:space="preserve">sight, that we may see the potential which exists in </w:t>
      </w:r>
      <w:r w:rsidR="006B4015">
        <w:rPr>
          <w:lang w:val="en-GB"/>
        </w:rPr>
        <w:t>nature’s</w:t>
      </w:r>
      <w:r w:rsidR="00510D8A">
        <w:rPr>
          <w:lang w:val="en-GB"/>
        </w:rPr>
        <w:t xml:space="preserve"> own design</w:t>
      </w:r>
      <w:r w:rsidR="00B77F1C">
        <w:rPr>
          <w:lang w:val="en-GB"/>
        </w:rPr>
        <w:t>, evolved and perfected over centuries, to compliment and balance</w:t>
      </w:r>
      <w:r w:rsidR="003F7EFC">
        <w:rPr>
          <w:lang w:val="en-GB"/>
        </w:rPr>
        <w:t xml:space="preserve"> the system of eternal life.</w:t>
      </w:r>
      <w:r w:rsidR="00C21E10">
        <w:rPr>
          <w:lang w:val="en-GB"/>
        </w:rPr>
        <w:t xml:space="preserve"> </w:t>
      </w:r>
      <w:r w:rsidR="00261080">
        <w:rPr>
          <w:lang w:val="en-GB"/>
        </w:rPr>
        <w:t>Managers</w:t>
      </w:r>
      <w:r w:rsidR="00C21E10">
        <w:rPr>
          <w:lang w:val="en-GB"/>
        </w:rPr>
        <w:t xml:space="preserve"> may rely on their own innovation</w:t>
      </w:r>
      <w:r w:rsidR="0024285C">
        <w:rPr>
          <w:lang w:val="en-GB"/>
        </w:rPr>
        <w:t xml:space="preserve"> and creativity</w:t>
      </w:r>
      <w:r w:rsidR="00261080">
        <w:rPr>
          <w:lang w:val="en-GB"/>
        </w:rPr>
        <w:t>, or that of their team,</w:t>
      </w:r>
      <w:r w:rsidR="0024285C">
        <w:rPr>
          <w:lang w:val="en-GB"/>
        </w:rPr>
        <w:t xml:space="preserve"> to </w:t>
      </w:r>
      <w:r w:rsidR="00C66DCD">
        <w:rPr>
          <w:lang w:val="en-GB"/>
        </w:rPr>
        <w:t>reimagine a sustainable product</w:t>
      </w:r>
      <w:r w:rsidR="00410542">
        <w:rPr>
          <w:lang w:val="en-GB"/>
        </w:rPr>
        <w:t>, or they might also take inspiration</w:t>
      </w:r>
      <w:r w:rsidR="00434DAB">
        <w:rPr>
          <w:lang w:val="en-GB"/>
        </w:rPr>
        <w:t xml:space="preserve"> from processes and designs which already exist</w:t>
      </w:r>
      <w:r w:rsidR="006C23E0">
        <w:rPr>
          <w:lang w:val="en-GB"/>
        </w:rPr>
        <w:t>,</w:t>
      </w:r>
      <w:r w:rsidR="006417E3">
        <w:rPr>
          <w:lang w:val="en-GB"/>
        </w:rPr>
        <w:t xml:space="preserve"> and apply them within their own organization.</w:t>
      </w:r>
      <w:r w:rsidR="00042997">
        <w:rPr>
          <w:lang w:val="en-GB"/>
        </w:rPr>
        <w:t xml:space="preserve"> Biomimicry</w:t>
      </w:r>
      <w:r w:rsidR="00CD286B">
        <w:rPr>
          <w:lang w:val="en-GB"/>
        </w:rPr>
        <w:t xml:space="preserve"> </w:t>
      </w:r>
      <w:r w:rsidR="003716E6">
        <w:rPr>
          <w:lang w:val="en-GB"/>
        </w:rPr>
        <w:t>“</w:t>
      </w:r>
      <w:r w:rsidR="003716E6" w:rsidRPr="003716E6">
        <w:rPr>
          <w:lang w:val="en-GB"/>
        </w:rPr>
        <w:t>is a practice that learns from and mimics the strategies used by species alive today. The goal is to create products, processes, and policies — new ways of living — that solve our greatest design challenges sustainably and in solidarity with all life on earth</w:t>
      </w:r>
      <w:r w:rsidR="003716E6">
        <w:rPr>
          <w:lang w:val="en-GB"/>
        </w:rPr>
        <w:t xml:space="preserve">” </w:t>
      </w:r>
      <w:sdt>
        <w:sdtPr>
          <w:rPr>
            <w:lang w:val="en-GB"/>
          </w:rPr>
          <w:tag w:val="doc:5ee4dd32e4b00b18a1b6c8b3;body"/>
          <w:id w:val="-1036344634"/>
          <w:placeholder>
            <w:docPart w:val="FA695A96BD3B4013A0C62D55C27E2FB7"/>
          </w:placeholder>
          <w15:webExtensionLinked/>
        </w:sdtPr>
        <w:sdtEndPr/>
        <w:sdtContent>
          <w:r w:rsidR="00A35ED5">
            <w:rPr>
              <w:rFonts w:eastAsia="Times New Roman"/>
            </w:rPr>
            <w:t>(Biomimicry Institute 2020)</w:t>
          </w:r>
        </w:sdtContent>
      </w:sdt>
      <w:r w:rsidR="003716E6" w:rsidRPr="003716E6">
        <w:rPr>
          <w:lang w:val="en-GB"/>
        </w:rPr>
        <w:t>.</w:t>
      </w:r>
      <w:r w:rsidR="00DB61A7">
        <w:rPr>
          <w:lang w:val="en-GB"/>
        </w:rPr>
        <w:t xml:space="preserve"> </w:t>
      </w:r>
    </w:p>
    <w:p w14:paraId="56045CD9" w14:textId="56A2A175" w:rsidR="00805FD4" w:rsidRDefault="00DB61A7">
      <w:pPr>
        <w:rPr>
          <w:lang w:val="en-GB"/>
        </w:rPr>
      </w:pPr>
      <w:r>
        <w:rPr>
          <w:lang w:val="en-GB"/>
        </w:rPr>
        <w:t>Existing companies have either based</w:t>
      </w:r>
      <w:r w:rsidR="006C23E0">
        <w:rPr>
          <w:lang w:val="en-GB"/>
        </w:rPr>
        <w:t xml:space="preserve"> their</w:t>
      </w:r>
      <w:r>
        <w:rPr>
          <w:lang w:val="en-GB"/>
        </w:rPr>
        <w:t xml:space="preserve"> entire products</w:t>
      </w:r>
      <w:r w:rsidR="00870AEA">
        <w:rPr>
          <w:lang w:val="en-GB"/>
        </w:rPr>
        <w:t xml:space="preserve"> </w:t>
      </w:r>
      <w:r w:rsidR="006C23E0">
        <w:rPr>
          <w:lang w:val="en-GB"/>
        </w:rPr>
        <w:t xml:space="preserve">on designs </w:t>
      </w:r>
      <w:r w:rsidR="00AA0602">
        <w:rPr>
          <w:lang w:val="en-GB"/>
        </w:rPr>
        <w:t>that</w:t>
      </w:r>
      <w:r w:rsidR="00870AEA">
        <w:rPr>
          <w:lang w:val="en-GB"/>
        </w:rPr>
        <w:t xml:space="preserve"> were ultimately inspired by nature, or selected elements of this design and inserted within their processes of production to achieve a more sustainable </w:t>
      </w:r>
      <w:r w:rsidR="00764216">
        <w:rPr>
          <w:lang w:val="en-GB"/>
        </w:rPr>
        <w:t>product in the end.</w:t>
      </w:r>
      <w:r w:rsidR="009E75FB">
        <w:rPr>
          <w:lang w:val="en-GB"/>
        </w:rPr>
        <w:t xml:space="preserve"> Janine </w:t>
      </w:r>
      <w:proofErr w:type="spellStart"/>
      <w:r w:rsidR="009E75FB">
        <w:rPr>
          <w:lang w:val="en-GB"/>
        </w:rPr>
        <w:t>Benyus</w:t>
      </w:r>
      <w:proofErr w:type="spellEnd"/>
      <w:r w:rsidR="009E75FB">
        <w:rPr>
          <w:lang w:val="en-GB"/>
        </w:rPr>
        <w:t>,</w:t>
      </w:r>
      <w:r w:rsidR="00862C03">
        <w:rPr>
          <w:lang w:val="en-GB"/>
        </w:rPr>
        <w:t xml:space="preserve"> biologist and</w:t>
      </w:r>
      <w:r w:rsidR="000E24B1">
        <w:rPr>
          <w:lang w:val="en-GB"/>
        </w:rPr>
        <w:t xml:space="preserve"> Cofounder of the Biomimicry Institute</w:t>
      </w:r>
      <w:r w:rsidR="006C23E0">
        <w:rPr>
          <w:lang w:val="en-GB"/>
        </w:rPr>
        <w:t>,</w:t>
      </w:r>
      <w:r w:rsidR="00862C03">
        <w:rPr>
          <w:lang w:val="en-GB"/>
        </w:rPr>
        <w:t xml:space="preserve"> recognized that the natural world is the only true</w:t>
      </w:r>
      <w:r w:rsidR="000A38C4">
        <w:rPr>
          <w:lang w:val="en-GB"/>
        </w:rPr>
        <w:t xml:space="preserve"> sustainable </w:t>
      </w:r>
      <w:r w:rsidR="006C23E0">
        <w:rPr>
          <w:lang w:val="en-GB"/>
        </w:rPr>
        <w:t>system</w:t>
      </w:r>
      <w:r w:rsidR="000A38C4">
        <w:rPr>
          <w:lang w:val="en-GB"/>
        </w:rPr>
        <w:t xml:space="preserve"> which has existed over </w:t>
      </w:r>
      <w:r w:rsidR="00A30802">
        <w:rPr>
          <w:lang w:val="en-GB"/>
        </w:rPr>
        <w:t xml:space="preserve">a long </w:t>
      </w:r>
      <w:r w:rsidR="000A38C4">
        <w:rPr>
          <w:lang w:val="en-GB"/>
        </w:rPr>
        <w:t>period of time</w:t>
      </w:r>
      <w:r w:rsidR="00BE4D24">
        <w:rPr>
          <w:lang w:val="en-GB"/>
        </w:rPr>
        <w:t>, and that we should look to nature as something which we can learn from, instead of purely something we can extract from</w:t>
      </w:r>
      <w:r w:rsidR="00D41AD0">
        <w:rPr>
          <w:lang w:val="en-GB"/>
        </w:rPr>
        <w:t xml:space="preserve"> or slowly desecrate over generations of </w:t>
      </w:r>
      <w:r w:rsidR="006C23E0">
        <w:rPr>
          <w:lang w:val="en-GB"/>
        </w:rPr>
        <w:t xml:space="preserve">mass </w:t>
      </w:r>
      <w:r w:rsidR="00D41AD0">
        <w:rPr>
          <w:lang w:val="en-GB"/>
        </w:rPr>
        <w:t>production and consumption</w:t>
      </w:r>
      <w:r w:rsidR="00BE4D24">
        <w:rPr>
          <w:lang w:val="en-GB"/>
        </w:rPr>
        <w:t>.</w:t>
      </w:r>
      <w:r w:rsidR="00F60AE6">
        <w:rPr>
          <w:lang w:val="en-GB"/>
        </w:rPr>
        <w:t xml:space="preserve"> </w:t>
      </w:r>
    </w:p>
    <w:p w14:paraId="2D7C9A44" w14:textId="2F2FBDC7" w:rsidR="00E45A35" w:rsidRDefault="00111AC5">
      <w:pPr>
        <w:rPr>
          <w:lang w:val="en-GB"/>
        </w:rPr>
      </w:pPr>
      <w:r>
        <w:rPr>
          <w:lang w:val="en-GB"/>
        </w:rPr>
        <w:t xml:space="preserve">Biomimicry may also be seen as a perfect invitation for </w:t>
      </w:r>
      <w:r w:rsidR="006A6987">
        <w:rPr>
          <w:lang w:val="en-GB"/>
        </w:rPr>
        <w:t>an organization to collaborate with external organizations and institutions</w:t>
      </w:r>
      <w:r w:rsidR="004B03F6">
        <w:rPr>
          <w:lang w:val="en-GB"/>
        </w:rPr>
        <w:t>, whether it be with other organizations who have already developed a s</w:t>
      </w:r>
      <w:r w:rsidR="00A668B7">
        <w:rPr>
          <w:lang w:val="en-GB"/>
        </w:rPr>
        <w:t>olution to an existing sustainability challenge which th</w:t>
      </w:r>
      <w:r w:rsidR="00D768C5">
        <w:rPr>
          <w:lang w:val="en-GB"/>
        </w:rPr>
        <w:t>ey similarly faced, or with an educational or scientific facility</w:t>
      </w:r>
      <w:r w:rsidR="009D6450">
        <w:rPr>
          <w:lang w:val="en-GB"/>
        </w:rPr>
        <w:t>, or even</w:t>
      </w:r>
      <w:r w:rsidR="008114C4">
        <w:rPr>
          <w:lang w:val="en-GB"/>
        </w:rPr>
        <w:t xml:space="preserve"> as an opportunity</w:t>
      </w:r>
      <w:r w:rsidR="009D6450">
        <w:rPr>
          <w:lang w:val="en-GB"/>
        </w:rPr>
        <w:t xml:space="preserve"> within</w:t>
      </w:r>
      <w:r w:rsidR="004B3E55">
        <w:rPr>
          <w:lang w:val="en-GB"/>
        </w:rPr>
        <w:t xml:space="preserve"> the organization itself to enhance brainstorming and problem</w:t>
      </w:r>
      <w:r w:rsidR="00A30802">
        <w:rPr>
          <w:lang w:val="en-GB"/>
        </w:rPr>
        <w:t>-</w:t>
      </w:r>
      <w:r w:rsidR="004B3E55">
        <w:rPr>
          <w:lang w:val="en-GB"/>
        </w:rPr>
        <w:t xml:space="preserve">solving initiatives </w:t>
      </w:r>
      <w:r w:rsidR="008114C4">
        <w:rPr>
          <w:lang w:val="en-GB"/>
        </w:rPr>
        <w:t>within the team</w:t>
      </w:r>
      <w:r w:rsidR="00274A69">
        <w:rPr>
          <w:lang w:val="en-GB"/>
        </w:rPr>
        <w:t xml:space="preserve"> </w:t>
      </w:r>
      <w:sdt>
        <w:sdtPr>
          <w:rPr>
            <w:lang w:val="en-GB"/>
          </w:rPr>
          <w:tag w:val="doc:5ee4e251e4b094bff8d63c3d;body"/>
          <w:id w:val="1963536750"/>
          <w:placeholder>
            <w:docPart w:val="69CA3CBF24C44D2B897D2ABB09627E49"/>
          </w:placeholder>
          <w15:webExtensionLinked/>
        </w:sdtPr>
        <w:sdtEndPr/>
        <w:sdtContent>
          <w:r w:rsidR="00A35ED5">
            <w:rPr>
              <w:rFonts w:eastAsia="Times New Roman"/>
            </w:rPr>
            <w:t>(Schroeter 2010)</w:t>
          </w:r>
        </w:sdtContent>
      </w:sdt>
      <w:r w:rsidR="00E87922">
        <w:rPr>
          <w:lang w:val="en-GB"/>
        </w:rPr>
        <w:t>.</w:t>
      </w:r>
      <w:r w:rsidR="00E974B2">
        <w:rPr>
          <w:lang w:val="en-GB"/>
        </w:rPr>
        <w:t xml:space="preserve"> </w:t>
      </w:r>
      <w:r w:rsidR="00F36AA6">
        <w:rPr>
          <w:lang w:val="en-GB"/>
        </w:rPr>
        <w:t xml:space="preserve">It should be noted, </w:t>
      </w:r>
      <w:r w:rsidR="00E45A35">
        <w:rPr>
          <w:lang w:val="en-GB"/>
        </w:rPr>
        <w:t xml:space="preserve">Biomimicry does not only </w:t>
      </w:r>
      <w:r w:rsidR="00F36AA6">
        <w:rPr>
          <w:lang w:val="en-GB"/>
        </w:rPr>
        <w:t>refer</w:t>
      </w:r>
      <w:r w:rsidR="00E45A35">
        <w:rPr>
          <w:lang w:val="en-GB"/>
        </w:rPr>
        <w:t xml:space="preserve"> to physical design and processes</w:t>
      </w:r>
      <w:r w:rsidR="00DA16C7">
        <w:rPr>
          <w:lang w:val="en-GB"/>
        </w:rPr>
        <w:t xml:space="preserve">, </w:t>
      </w:r>
      <w:r w:rsidR="00A30802">
        <w:rPr>
          <w:lang w:val="en-GB"/>
        </w:rPr>
        <w:t>but certain organizations</w:t>
      </w:r>
      <w:r w:rsidR="00DA16C7">
        <w:rPr>
          <w:lang w:val="en-GB"/>
        </w:rPr>
        <w:t xml:space="preserve"> are now basing their </w:t>
      </w:r>
      <w:r w:rsidR="00A97727">
        <w:rPr>
          <w:lang w:val="en-GB"/>
        </w:rPr>
        <w:t>management change</w:t>
      </w:r>
      <w:r w:rsidR="00B85640">
        <w:rPr>
          <w:lang w:val="en-GB"/>
        </w:rPr>
        <w:t xml:space="preserve"> strategy</w:t>
      </w:r>
      <w:r w:rsidR="00DA16C7">
        <w:rPr>
          <w:lang w:val="en-GB"/>
        </w:rPr>
        <w:t xml:space="preserve"> on concepts and </w:t>
      </w:r>
      <w:proofErr w:type="spellStart"/>
      <w:r w:rsidR="00DA16C7">
        <w:rPr>
          <w:lang w:val="en-GB"/>
        </w:rPr>
        <w:t>behaviors</w:t>
      </w:r>
      <w:proofErr w:type="spellEnd"/>
      <w:r w:rsidR="00DA16C7">
        <w:rPr>
          <w:lang w:val="en-GB"/>
        </w:rPr>
        <w:t xml:space="preserve"> inspired by nature</w:t>
      </w:r>
      <w:r w:rsidR="0030203F">
        <w:rPr>
          <w:lang w:val="en-GB"/>
        </w:rPr>
        <w:t xml:space="preserve">, and its </w:t>
      </w:r>
      <w:r w:rsidR="00760EF7">
        <w:rPr>
          <w:lang w:val="en-GB"/>
        </w:rPr>
        <w:t>capabilities in</w:t>
      </w:r>
      <w:r w:rsidR="0030203F">
        <w:rPr>
          <w:lang w:val="en-GB"/>
        </w:rPr>
        <w:t xml:space="preserve"> adaptability and resilience to changing environments</w:t>
      </w:r>
      <w:r w:rsidR="00656410">
        <w:rPr>
          <w:lang w:val="en-GB"/>
        </w:rPr>
        <w:t xml:space="preserve"> </w:t>
      </w:r>
      <w:sdt>
        <w:sdtPr>
          <w:rPr>
            <w:lang w:val="en-GB"/>
          </w:rPr>
          <w:tag w:val="doc:5ee4e68de4b0611cd2fbba78;body"/>
          <w:id w:val="-2133624759"/>
          <w:placeholder>
            <w:docPart w:val="E11E6099C66F43B896131AA87C4BDFF3"/>
          </w:placeholder>
          <w15:webExtensionLinked/>
        </w:sdtPr>
        <w:sdtEndPr/>
        <w:sdtContent>
          <w:r w:rsidR="00A35ED5">
            <w:rPr>
              <w:rFonts w:eastAsia="Times New Roman"/>
            </w:rPr>
            <w:t>(</w:t>
          </w:r>
          <w:proofErr w:type="spellStart"/>
          <w:r w:rsidR="00A35ED5">
            <w:rPr>
              <w:rFonts w:eastAsia="Times New Roman"/>
            </w:rPr>
            <w:t>Abuseif</w:t>
          </w:r>
          <w:proofErr w:type="spellEnd"/>
          <w:r w:rsidR="00A35ED5">
            <w:rPr>
              <w:rFonts w:eastAsia="Times New Roman"/>
            </w:rPr>
            <w:t xml:space="preserve"> 2019)</w:t>
          </w:r>
        </w:sdtContent>
      </w:sdt>
      <w:r w:rsidR="00760EF7">
        <w:rPr>
          <w:lang w:val="en-GB"/>
        </w:rPr>
        <w:t>.</w:t>
      </w:r>
    </w:p>
    <w:p w14:paraId="773673CA" w14:textId="1D9D4556" w:rsidR="00B44DAE" w:rsidRDefault="00F36AA6">
      <w:pPr>
        <w:rPr>
          <w:lang w:val="en-GB"/>
        </w:rPr>
      </w:pPr>
      <w:r>
        <w:rPr>
          <w:lang w:val="en-GB"/>
        </w:rPr>
        <w:t>So indeed, a</w:t>
      </w:r>
      <w:r w:rsidR="00B44DAE">
        <w:rPr>
          <w:lang w:val="en-GB"/>
        </w:rPr>
        <w:t xml:space="preserve">s </w:t>
      </w:r>
      <w:r w:rsidR="005D7174">
        <w:rPr>
          <w:lang w:val="en-GB"/>
        </w:rPr>
        <w:t>Einstein implied with these words, by embracing the whole nature in its beauty,</w:t>
      </w:r>
      <w:r w:rsidR="00270B55">
        <w:rPr>
          <w:lang w:val="en-GB"/>
        </w:rPr>
        <w:t xml:space="preserve"> we may free </w:t>
      </w:r>
      <w:r w:rsidR="002C30C7">
        <w:rPr>
          <w:lang w:val="en-GB"/>
        </w:rPr>
        <w:t>our</w:t>
      </w:r>
      <w:r w:rsidR="00A30802">
        <w:rPr>
          <w:lang w:val="en-GB"/>
        </w:rPr>
        <w:t>selves</w:t>
      </w:r>
      <w:r w:rsidR="00270B55">
        <w:rPr>
          <w:lang w:val="en-GB"/>
        </w:rPr>
        <w:t xml:space="preserve"> from this prison</w:t>
      </w:r>
      <w:r>
        <w:rPr>
          <w:lang w:val="en-GB"/>
        </w:rPr>
        <w:t xml:space="preserve"> which we have created over time.</w:t>
      </w:r>
    </w:p>
    <w:p w14:paraId="116DBE39" w14:textId="77777777" w:rsidR="00FC3237" w:rsidRDefault="00FC3237">
      <w:pPr>
        <w:rPr>
          <w:lang w:val="en-GB"/>
        </w:rPr>
      </w:pPr>
    </w:p>
    <w:p w14:paraId="2940A521" w14:textId="06253161" w:rsidR="00473AF4" w:rsidRDefault="001E40A2" w:rsidP="00473AF4">
      <w:pPr>
        <w:rPr>
          <w:lang w:val="en-GB"/>
        </w:rPr>
      </w:pPr>
      <w:r>
        <w:rPr>
          <w:lang w:val="en-GB"/>
        </w:rPr>
        <w:t>One</w:t>
      </w:r>
      <w:r w:rsidR="00255532">
        <w:rPr>
          <w:lang w:val="en-GB"/>
        </w:rPr>
        <w:t xml:space="preserve"> might </w:t>
      </w:r>
      <w:r>
        <w:rPr>
          <w:lang w:val="en-GB"/>
        </w:rPr>
        <w:t>say that some of the thoughts uttered here by Einstein</w:t>
      </w:r>
      <w:r w:rsidR="006B4015">
        <w:rPr>
          <w:lang w:val="en-GB"/>
        </w:rPr>
        <w:t xml:space="preserve"> and shared here within</w:t>
      </w:r>
      <w:r>
        <w:rPr>
          <w:lang w:val="en-GB"/>
        </w:rPr>
        <w:t xml:space="preserve"> created a some</w:t>
      </w:r>
      <w:r w:rsidR="002C30C7">
        <w:rPr>
          <w:lang w:val="en-GB"/>
        </w:rPr>
        <w:t>what</w:t>
      </w:r>
      <w:r>
        <w:rPr>
          <w:lang w:val="en-GB"/>
        </w:rPr>
        <w:t xml:space="preserve"> dire image, where </w:t>
      </w:r>
      <w:r w:rsidR="008B1747">
        <w:rPr>
          <w:lang w:val="en-GB"/>
        </w:rPr>
        <w:t>it was implied at certain instances that</w:t>
      </w:r>
      <w:r>
        <w:rPr>
          <w:lang w:val="en-GB"/>
        </w:rPr>
        <w:t xml:space="preserve"> we should</w:t>
      </w:r>
      <w:r w:rsidR="00295F87">
        <w:rPr>
          <w:lang w:val="en-GB"/>
        </w:rPr>
        <w:t xml:space="preserve"> rather</w:t>
      </w:r>
      <w:r>
        <w:rPr>
          <w:lang w:val="en-GB"/>
        </w:rPr>
        <w:t xml:space="preserve"> mourn the</w:t>
      </w:r>
      <w:r w:rsidR="00255532">
        <w:rPr>
          <w:lang w:val="en-GB"/>
        </w:rPr>
        <w:t xml:space="preserve"> passing of</w:t>
      </w:r>
      <w:r w:rsidR="008B1747">
        <w:rPr>
          <w:lang w:val="en-GB"/>
        </w:rPr>
        <w:t xml:space="preserve"> better</w:t>
      </w:r>
      <w:r w:rsidR="002C30C7">
        <w:rPr>
          <w:lang w:val="en-GB"/>
        </w:rPr>
        <w:t xml:space="preserve"> times gone by</w:t>
      </w:r>
      <w:r w:rsidR="00A155B8">
        <w:rPr>
          <w:lang w:val="en-GB"/>
        </w:rPr>
        <w:t xml:space="preserve">, as the </w:t>
      </w:r>
      <w:r w:rsidR="00987EEC">
        <w:rPr>
          <w:lang w:val="en-GB"/>
        </w:rPr>
        <w:t>future which lies in our hands appears</w:t>
      </w:r>
      <w:r w:rsidR="00DC54C4">
        <w:rPr>
          <w:lang w:val="en-GB"/>
        </w:rPr>
        <w:t xml:space="preserve"> to be rather bleak and</w:t>
      </w:r>
      <w:r w:rsidR="00987EEC">
        <w:rPr>
          <w:lang w:val="en-GB"/>
        </w:rPr>
        <w:t xml:space="preserve"> </w:t>
      </w:r>
      <w:r w:rsidR="00295F87">
        <w:rPr>
          <w:lang w:val="en-GB"/>
        </w:rPr>
        <w:t>devoid of</w:t>
      </w:r>
      <w:r w:rsidR="00DC54C4">
        <w:rPr>
          <w:lang w:val="en-GB"/>
        </w:rPr>
        <w:t xml:space="preserve"> hope</w:t>
      </w:r>
      <w:r w:rsidR="00365A2B">
        <w:rPr>
          <w:lang w:val="en-GB"/>
        </w:rPr>
        <w:t>.</w:t>
      </w:r>
      <w:r w:rsidR="00482AED">
        <w:rPr>
          <w:lang w:val="en-GB"/>
        </w:rPr>
        <w:t xml:space="preserve"> Yet why should </w:t>
      </w:r>
      <w:r w:rsidR="00B25D92">
        <w:rPr>
          <w:lang w:val="en-GB"/>
        </w:rPr>
        <w:t>one</w:t>
      </w:r>
      <w:r w:rsidR="00482AED">
        <w:rPr>
          <w:lang w:val="en-GB"/>
        </w:rPr>
        <w:t xml:space="preserve"> mourn</w:t>
      </w:r>
      <w:r w:rsidR="006232E9">
        <w:rPr>
          <w:lang w:val="en-GB"/>
        </w:rPr>
        <w:t xml:space="preserve"> thoughts</w:t>
      </w:r>
      <w:r w:rsidR="00955E23">
        <w:rPr>
          <w:lang w:val="en-GB"/>
        </w:rPr>
        <w:t xml:space="preserve"> and methods</w:t>
      </w:r>
      <w:r w:rsidR="006232E9">
        <w:rPr>
          <w:lang w:val="en-GB"/>
        </w:rPr>
        <w:t xml:space="preserve"> of the past</w:t>
      </w:r>
      <w:r w:rsidR="001B2EBF">
        <w:rPr>
          <w:lang w:val="en-GB"/>
        </w:rPr>
        <w:t>,</w:t>
      </w:r>
      <w:r w:rsidR="006232E9">
        <w:rPr>
          <w:lang w:val="en-GB"/>
        </w:rPr>
        <w:t xml:space="preserve"> which</w:t>
      </w:r>
      <w:r w:rsidR="001B2EBF">
        <w:rPr>
          <w:lang w:val="en-GB"/>
        </w:rPr>
        <w:t xml:space="preserve"> in many instances</w:t>
      </w:r>
      <w:r w:rsidR="006232E9">
        <w:rPr>
          <w:lang w:val="en-GB"/>
        </w:rPr>
        <w:t xml:space="preserve"> led to </w:t>
      </w:r>
      <w:r w:rsidR="00143837">
        <w:rPr>
          <w:lang w:val="en-GB"/>
        </w:rPr>
        <w:t xml:space="preserve">certain </w:t>
      </w:r>
      <w:r w:rsidR="006232E9">
        <w:rPr>
          <w:lang w:val="en-GB"/>
        </w:rPr>
        <w:t>problems of today?</w:t>
      </w:r>
      <w:r w:rsidR="00482AED">
        <w:rPr>
          <w:lang w:val="en-GB"/>
        </w:rPr>
        <w:t xml:space="preserve"> </w:t>
      </w:r>
      <w:r w:rsidR="00365A2B">
        <w:rPr>
          <w:lang w:val="en-GB"/>
        </w:rPr>
        <w:t xml:space="preserve"> </w:t>
      </w:r>
      <w:r w:rsidR="00473AF4">
        <w:rPr>
          <w:lang w:val="en-GB"/>
        </w:rPr>
        <w:t xml:space="preserve">So here we land, back at this same musing which we started with: </w:t>
      </w:r>
      <w:r w:rsidR="00473AF4" w:rsidRPr="00DC2CAB">
        <w:rPr>
          <w:lang w:val="en-GB"/>
        </w:rPr>
        <w:t>“</w:t>
      </w:r>
      <w:r w:rsidR="00473AF4" w:rsidRPr="00D96759">
        <w:rPr>
          <w:i/>
          <w:iCs/>
          <w:lang w:val="en-GB"/>
        </w:rPr>
        <w:t>We cannot solve our problems with the thinking we used to create them</w:t>
      </w:r>
      <w:r w:rsidR="00473AF4" w:rsidRPr="00DC2CAB">
        <w:rPr>
          <w:lang w:val="en-GB"/>
        </w:rPr>
        <w:t>”</w:t>
      </w:r>
      <w:r w:rsidR="00473AF4">
        <w:rPr>
          <w:lang w:val="en-GB"/>
        </w:rPr>
        <w:t xml:space="preserve">. </w:t>
      </w:r>
    </w:p>
    <w:p w14:paraId="5002948D" w14:textId="4906044D" w:rsidR="00724E10" w:rsidRDefault="008013BC">
      <w:pPr>
        <w:rPr>
          <w:lang w:val="en-GB"/>
        </w:rPr>
      </w:pPr>
      <w:r>
        <w:rPr>
          <w:lang w:val="en-GB"/>
        </w:rPr>
        <w:t>We have</w:t>
      </w:r>
      <w:r w:rsidR="004D070E">
        <w:rPr>
          <w:lang w:val="en-GB"/>
        </w:rPr>
        <w:t xml:space="preserve"> now</w:t>
      </w:r>
      <w:r>
        <w:rPr>
          <w:lang w:val="en-GB"/>
        </w:rPr>
        <w:t xml:space="preserve"> reached the point of no return, and what lies ahead </w:t>
      </w:r>
      <w:r w:rsidR="00701E2D">
        <w:rPr>
          <w:lang w:val="en-GB"/>
        </w:rPr>
        <w:t xml:space="preserve">of us should not be feared, but rather </w:t>
      </w:r>
      <w:r w:rsidR="003E3749">
        <w:rPr>
          <w:lang w:val="en-GB"/>
        </w:rPr>
        <w:t>embraced</w:t>
      </w:r>
      <w:r w:rsidR="000C2E7D">
        <w:rPr>
          <w:lang w:val="en-GB"/>
        </w:rPr>
        <w:t xml:space="preserve"> as</w:t>
      </w:r>
      <w:r w:rsidR="003E3749">
        <w:rPr>
          <w:lang w:val="en-GB"/>
        </w:rPr>
        <w:t xml:space="preserve"> a</w:t>
      </w:r>
      <w:r w:rsidR="000C2E7D">
        <w:rPr>
          <w:lang w:val="en-GB"/>
        </w:rPr>
        <w:t xml:space="preserve"> window of endless opportunit</w:t>
      </w:r>
      <w:r w:rsidR="003E3749">
        <w:rPr>
          <w:lang w:val="en-GB"/>
        </w:rPr>
        <w:t>ies and potential</w:t>
      </w:r>
      <w:r w:rsidR="00650DC4">
        <w:rPr>
          <w:lang w:val="en-GB"/>
        </w:rPr>
        <w:t xml:space="preserve">. It is the businesses of </w:t>
      </w:r>
      <w:r w:rsidR="00AC5328">
        <w:rPr>
          <w:lang w:val="en-GB"/>
        </w:rPr>
        <w:t>today</w:t>
      </w:r>
      <w:r w:rsidR="00650DC4">
        <w:rPr>
          <w:lang w:val="en-GB"/>
        </w:rPr>
        <w:t xml:space="preserve"> </w:t>
      </w:r>
      <w:r w:rsidR="00A30802">
        <w:rPr>
          <w:lang w:val="en-GB"/>
        </w:rPr>
        <w:t>that</w:t>
      </w:r>
      <w:r w:rsidR="00D0717A">
        <w:rPr>
          <w:lang w:val="en-GB"/>
        </w:rPr>
        <w:t xml:space="preserve"> can</w:t>
      </w:r>
      <w:r w:rsidR="00157C69">
        <w:rPr>
          <w:lang w:val="en-GB"/>
        </w:rPr>
        <w:t xml:space="preserve"> drastically influence</w:t>
      </w:r>
      <w:r w:rsidR="00650DC4">
        <w:rPr>
          <w:lang w:val="en-GB"/>
        </w:rPr>
        <w:t xml:space="preserve"> </w:t>
      </w:r>
      <w:r w:rsidR="00157C69">
        <w:rPr>
          <w:lang w:val="en-GB"/>
        </w:rPr>
        <w:t>rapid change</w:t>
      </w:r>
      <w:r w:rsidR="00077445">
        <w:rPr>
          <w:lang w:val="en-GB"/>
        </w:rPr>
        <w:t xml:space="preserve"> and set </w:t>
      </w:r>
      <w:r w:rsidR="004D070E">
        <w:rPr>
          <w:lang w:val="en-GB"/>
        </w:rPr>
        <w:t>a new course</w:t>
      </w:r>
      <w:r w:rsidR="004F1F31">
        <w:rPr>
          <w:lang w:val="en-GB"/>
        </w:rPr>
        <w:t xml:space="preserve">, and it is the leaders of these </w:t>
      </w:r>
      <w:r w:rsidR="004F1F31">
        <w:rPr>
          <w:lang w:val="en-GB"/>
        </w:rPr>
        <w:lastRenderedPageBreak/>
        <w:t xml:space="preserve">businesses which steer that </w:t>
      </w:r>
      <w:r w:rsidR="00076F72">
        <w:rPr>
          <w:lang w:val="en-GB"/>
        </w:rPr>
        <w:t xml:space="preserve">very </w:t>
      </w:r>
      <w:r w:rsidR="004F1F31">
        <w:rPr>
          <w:lang w:val="en-GB"/>
        </w:rPr>
        <w:t>change</w:t>
      </w:r>
      <w:r w:rsidR="00886B21">
        <w:rPr>
          <w:lang w:val="en-GB"/>
        </w:rPr>
        <w:t>.</w:t>
      </w:r>
      <w:r w:rsidR="009822A6">
        <w:rPr>
          <w:lang w:val="en-GB"/>
        </w:rPr>
        <w:t xml:space="preserve"> </w:t>
      </w:r>
      <w:r w:rsidR="00970BE5">
        <w:rPr>
          <w:lang w:val="en-GB"/>
        </w:rPr>
        <w:t>Managers</w:t>
      </w:r>
      <w:r w:rsidR="00D24D5A">
        <w:rPr>
          <w:lang w:val="en-GB"/>
        </w:rPr>
        <w:t xml:space="preserve"> can instigate this change</w:t>
      </w:r>
      <w:r w:rsidR="00970BE5">
        <w:rPr>
          <w:lang w:val="en-GB"/>
        </w:rPr>
        <w:t xml:space="preserve"> by</w:t>
      </w:r>
      <w:r w:rsidR="00D24D5A">
        <w:rPr>
          <w:lang w:val="en-GB"/>
        </w:rPr>
        <w:t xml:space="preserve"> </w:t>
      </w:r>
      <w:r w:rsidR="001E0757">
        <w:rPr>
          <w:lang w:val="en-GB"/>
        </w:rPr>
        <w:t>breaking down boundaries and setting new norms,</w:t>
      </w:r>
      <w:r w:rsidR="00827CA4">
        <w:rPr>
          <w:lang w:val="en-GB"/>
        </w:rPr>
        <w:t xml:space="preserve"> never</w:t>
      </w:r>
      <w:r w:rsidR="00122844">
        <w:rPr>
          <w:lang w:val="en-GB"/>
        </w:rPr>
        <w:t xml:space="preserve"> settling into a </w:t>
      </w:r>
      <w:r w:rsidR="004969A5">
        <w:rPr>
          <w:lang w:val="en-GB"/>
        </w:rPr>
        <w:t>zone of comfort</w:t>
      </w:r>
      <w:r w:rsidR="00122844">
        <w:rPr>
          <w:lang w:val="en-GB"/>
        </w:rPr>
        <w:t xml:space="preserve"> but rather continuously searching for new ways, new methods and new</w:t>
      </w:r>
      <w:r w:rsidR="00F54EEA">
        <w:rPr>
          <w:lang w:val="en-GB"/>
        </w:rPr>
        <w:t xml:space="preserve"> concepts,</w:t>
      </w:r>
      <w:r w:rsidR="00970BE5">
        <w:rPr>
          <w:lang w:val="en-GB"/>
        </w:rPr>
        <w:t xml:space="preserve"> and</w:t>
      </w:r>
      <w:r w:rsidR="00620092">
        <w:rPr>
          <w:lang w:val="en-GB"/>
        </w:rPr>
        <w:t xml:space="preserve"> always</w:t>
      </w:r>
      <w:r w:rsidR="001E0757">
        <w:rPr>
          <w:lang w:val="en-GB"/>
        </w:rPr>
        <w:t xml:space="preserve"> inspiring others</w:t>
      </w:r>
      <w:r w:rsidR="00827CA4">
        <w:rPr>
          <w:lang w:val="en-GB"/>
        </w:rPr>
        <w:t xml:space="preserve"> along the way</w:t>
      </w:r>
      <w:r w:rsidR="00F54EEA">
        <w:rPr>
          <w:lang w:val="en-GB"/>
        </w:rPr>
        <w:t xml:space="preserve">. </w:t>
      </w:r>
      <w:r w:rsidR="002E6496">
        <w:rPr>
          <w:lang w:val="en-GB"/>
        </w:rPr>
        <w:t xml:space="preserve">Indeed, the days are gone where </w:t>
      </w:r>
      <w:r w:rsidR="000C2B26">
        <w:rPr>
          <w:lang w:val="en-GB"/>
        </w:rPr>
        <w:t xml:space="preserve">businesses </w:t>
      </w:r>
      <w:r w:rsidR="002E6496">
        <w:rPr>
          <w:lang w:val="en-GB"/>
        </w:rPr>
        <w:t xml:space="preserve">need </w:t>
      </w:r>
      <w:r w:rsidR="00FE4164">
        <w:rPr>
          <w:lang w:val="en-GB"/>
        </w:rPr>
        <w:t xml:space="preserve">merely </w:t>
      </w:r>
      <w:r w:rsidR="002E6496">
        <w:rPr>
          <w:lang w:val="en-GB"/>
        </w:rPr>
        <w:t>a controller, a commander</w:t>
      </w:r>
      <w:r w:rsidR="00FE4164">
        <w:rPr>
          <w:lang w:val="en-GB"/>
        </w:rPr>
        <w:t>, an organizer</w:t>
      </w:r>
      <w:r w:rsidR="00A30802">
        <w:rPr>
          <w:lang w:val="en-GB"/>
        </w:rPr>
        <w:t>,</w:t>
      </w:r>
      <w:r w:rsidR="002E6496">
        <w:rPr>
          <w:lang w:val="en-GB"/>
        </w:rPr>
        <w:t xml:space="preserve"> or a coordinator</w:t>
      </w:r>
      <w:r w:rsidR="000F1D64">
        <w:rPr>
          <w:lang w:val="en-GB"/>
        </w:rPr>
        <w:t xml:space="preserve"> </w:t>
      </w:r>
      <w:r w:rsidR="00076F72">
        <w:rPr>
          <w:lang w:val="en-GB"/>
        </w:rPr>
        <w:t>navigating</w:t>
      </w:r>
      <w:r w:rsidR="000F1D64">
        <w:rPr>
          <w:lang w:val="en-GB"/>
        </w:rPr>
        <w:t xml:space="preserve"> their organization through these turbulent times, and it has</w:t>
      </w:r>
      <w:r w:rsidR="00620092">
        <w:rPr>
          <w:lang w:val="en-GB"/>
        </w:rPr>
        <w:t xml:space="preserve"> now</w:t>
      </w:r>
      <w:r w:rsidR="000F1D64">
        <w:rPr>
          <w:lang w:val="en-GB"/>
        </w:rPr>
        <w:t xml:space="preserve"> shifted to a</w:t>
      </w:r>
      <w:r w:rsidR="00B32562">
        <w:rPr>
          <w:lang w:val="en-GB"/>
        </w:rPr>
        <w:t xml:space="preserve"> very necessary, and critically important</w:t>
      </w:r>
      <w:r w:rsidR="000F1D64">
        <w:rPr>
          <w:lang w:val="en-GB"/>
        </w:rPr>
        <w:t xml:space="preserve"> </w:t>
      </w:r>
      <w:r w:rsidR="00620092">
        <w:rPr>
          <w:lang w:val="en-GB"/>
        </w:rPr>
        <w:t>role</w:t>
      </w:r>
      <w:r w:rsidR="000F1D64">
        <w:rPr>
          <w:lang w:val="en-GB"/>
        </w:rPr>
        <w:t xml:space="preserve"> of innovation, creativity, compassion</w:t>
      </w:r>
      <w:r w:rsidR="00A30802">
        <w:rPr>
          <w:lang w:val="en-GB"/>
        </w:rPr>
        <w:t>,</w:t>
      </w:r>
      <w:r w:rsidR="000F1D64">
        <w:rPr>
          <w:lang w:val="en-GB"/>
        </w:rPr>
        <w:t xml:space="preserve"> and </w:t>
      </w:r>
      <w:r w:rsidR="0008075C">
        <w:rPr>
          <w:lang w:val="en-GB"/>
        </w:rPr>
        <w:t>inspiration</w:t>
      </w:r>
      <w:r w:rsidR="00295F87">
        <w:rPr>
          <w:lang w:val="en-GB"/>
        </w:rPr>
        <w:t>.</w:t>
      </w:r>
      <w:r w:rsidR="0034726D">
        <w:rPr>
          <w:lang w:val="en-GB"/>
        </w:rPr>
        <w:t xml:space="preserve"> </w:t>
      </w:r>
      <w:r w:rsidR="00963FC3">
        <w:rPr>
          <w:lang w:val="en-GB"/>
        </w:rPr>
        <w:t xml:space="preserve">Yes indeed Einstein, </w:t>
      </w:r>
      <w:r w:rsidR="005748D6">
        <w:rPr>
          <w:lang w:val="en-GB"/>
        </w:rPr>
        <w:t>we cannot solve these problems w</w:t>
      </w:r>
      <w:r w:rsidR="00911A1B">
        <w:rPr>
          <w:lang w:val="en-GB"/>
        </w:rPr>
        <w:t xml:space="preserve">ith the same mindsets which aided in their </w:t>
      </w:r>
      <w:r w:rsidR="0089274C">
        <w:rPr>
          <w:lang w:val="en-GB"/>
        </w:rPr>
        <w:t xml:space="preserve">initial </w:t>
      </w:r>
      <w:r w:rsidR="00911A1B">
        <w:rPr>
          <w:lang w:val="en-GB"/>
        </w:rPr>
        <w:t>creation</w:t>
      </w:r>
      <w:r w:rsidR="0089274C">
        <w:rPr>
          <w:lang w:val="en-GB"/>
        </w:rPr>
        <w:t xml:space="preserve">, however with </w:t>
      </w:r>
      <w:r w:rsidR="00193696">
        <w:rPr>
          <w:lang w:val="en-GB"/>
        </w:rPr>
        <w:t xml:space="preserve">the </w:t>
      </w:r>
      <w:r w:rsidR="0089274C">
        <w:rPr>
          <w:lang w:val="en-GB"/>
        </w:rPr>
        <w:t>willingness to adapt and evolve, and</w:t>
      </w:r>
      <w:r w:rsidR="00752E0E">
        <w:rPr>
          <w:lang w:val="en-GB"/>
        </w:rPr>
        <w:t xml:space="preserve"> by</w:t>
      </w:r>
      <w:r w:rsidR="0089274C">
        <w:rPr>
          <w:lang w:val="en-GB"/>
        </w:rPr>
        <w:t xml:space="preserve"> </w:t>
      </w:r>
      <w:r w:rsidR="00231DAE">
        <w:rPr>
          <w:lang w:val="en-GB"/>
        </w:rPr>
        <w:t>freeing the imaginations of managers and their workforce</w:t>
      </w:r>
      <w:r w:rsidR="00FE0FF5">
        <w:rPr>
          <w:lang w:val="en-GB"/>
        </w:rPr>
        <w:t>, as well as uniting businesses with the world in which they operate….the</w:t>
      </w:r>
      <w:r w:rsidR="0034726D">
        <w:rPr>
          <w:lang w:val="en-GB"/>
        </w:rPr>
        <w:t xml:space="preserve"> future looks bright.</w:t>
      </w:r>
    </w:p>
    <w:p w14:paraId="2FB21103" w14:textId="77777777" w:rsidR="0044645E" w:rsidRDefault="0044645E">
      <w:pPr>
        <w:rPr>
          <w:lang w:val="en-GB"/>
        </w:rPr>
      </w:pPr>
    </w:p>
    <w:p w14:paraId="7EDE7D0D" w14:textId="77777777" w:rsidR="00763B01" w:rsidRDefault="00763B01">
      <w:pPr>
        <w:rPr>
          <w:lang w:val="en-GB"/>
        </w:rPr>
      </w:pPr>
    </w:p>
    <w:p w14:paraId="21A02072" w14:textId="509665B5" w:rsidR="00507C43" w:rsidRPr="00277B06" w:rsidRDefault="00507C43">
      <w:pPr>
        <w:rPr>
          <w:b/>
          <w:bCs/>
          <w:u w:val="single"/>
          <w:lang w:val="en-GB"/>
        </w:rPr>
      </w:pPr>
      <w:r w:rsidRPr="00277B06">
        <w:rPr>
          <w:b/>
          <w:bCs/>
          <w:u w:val="single"/>
          <w:lang w:val="en-GB"/>
        </w:rPr>
        <w:t>References</w:t>
      </w:r>
    </w:p>
    <w:sdt>
      <w:sdtPr>
        <w:rPr>
          <w:rFonts w:asciiTheme="minorHAnsi" w:eastAsiaTheme="minorHAnsi" w:hAnsiTheme="minorHAnsi" w:cstheme="minorBidi"/>
          <w:sz w:val="22"/>
          <w:szCs w:val="22"/>
          <w:lang w:val="en-GB" w:eastAsia="en-US"/>
        </w:rPr>
        <w:id w:val="2034383778"/>
        <w:placeholder>
          <w:docPart w:val="BF25290DD55F48598AA36300611A94AB"/>
        </w:placeholder>
      </w:sdtPr>
      <w:sdtEndPr/>
      <w:sdtContent>
        <w:p w14:paraId="35970683"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ABUSEIF, N., 2019. Beasts in Collaboration: A Study of Biomimicry and Evolutionary Principles applied to Management Innovation. </w:t>
          </w:r>
        </w:p>
        <w:p w14:paraId="7DE1A6E1"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AIRBUS, Mar 15, 2019-last update, Airbus’ Skyways drone trials world’s first shore-to-ship deliveries. Available: </w:t>
          </w:r>
          <w:hyperlink r:id="rId7" w:tgtFrame="_blank" w:history="1">
            <w:r w:rsidRPr="006158A3">
              <w:rPr>
                <w:rStyle w:val="Hyperlink"/>
                <w:rFonts w:ascii="Calibri" w:hAnsi="Calibri" w:cs="Calibri"/>
                <w:sz w:val="22"/>
              </w:rPr>
              <w:t>https://www.airbus.com/newsroom/press-releases/en/2019/03/airbus-skyways-drone-trials-worlds-first-shoretoship-deliveries.html</w:t>
            </w:r>
          </w:hyperlink>
          <w:r w:rsidRPr="006158A3">
            <w:rPr>
              <w:rFonts w:ascii="Calibri" w:hAnsi="Calibri" w:cs="Calibri"/>
              <w:sz w:val="22"/>
            </w:rPr>
            <w:t xml:space="preserve"> [Jun 11, 2020].</w:t>
          </w:r>
        </w:p>
        <w:p w14:paraId="54CC0E08"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BIBRI, S.E. and KROGSTIE, J., 2017. Smart sustainable cities of the future: An extensive interdisciplinary literature review. </w:t>
          </w:r>
          <w:r w:rsidRPr="006158A3">
            <w:rPr>
              <w:rFonts w:ascii="Calibri" w:hAnsi="Calibri" w:cs="Calibri"/>
              <w:i/>
              <w:iCs/>
              <w:sz w:val="22"/>
            </w:rPr>
            <w:t xml:space="preserve">Sustainable cities and society, </w:t>
          </w:r>
          <w:r w:rsidRPr="006158A3">
            <w:rPr>
              <w:rFonts w:ascii="Calibri" w:hAnsi="Calibri" w:cs="Calibri"/>
              <w:b/>
              <w:bCs/>
              <w:sz w:val="22"/>
            </w:rPr>
            <w:t>31</w:t>
          </w:r>
          <w:r w:rsidRPr="006158A3">
            <w:rPr>
              <w:rFonts w:ascii="Calibri" w:hAnsi="Calibri" w:cs="Calibri"/>
              <w:sz w:val="22"/>
            </w:rPr>
            <w:t>, pp. 183-212.</w:t>
          </w:r>
        </w:p>
        <w:p w14:paraId="33433255"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BIOMIMICRY INSTITUTE, 2020-last update, What Is </w:t>
          </w:r>
          <w:proofErr w:type="gramStart"/>
          <w:r w:rsidRPr="006158A3">
            <w:rPr>
              <w:rFonts w:ascii="Calibri" w:hAnsi="Calibri" w:cs="Calibri"/>
              <w:sz w:val="22"/>
            </w:rPr>
            <w:t>Biomimicry?.</w:t>
          </w:r>
          <w:proofErr w:type="gramEnd"/>
          <w:r w:rsidRPr="006158A3">
            <w:rPr>
              <w:rFonts w:ascii="Calibri" w:hAnsi="Calibri" w:cs="Calibri"/>
              <w:sz w:val="22"/>
            </w:rPr>
            <w:t xml:space="preserve"> Available: </w:t>
          </w:r>
          <w:hyperlink r:id="rId8" w:tgtFrame="_blank" w:history="1">
            <w:r w:rsidRPr="006158A3">
              <w:rPr>
                <w:rStyle w:val="Hyperlink"/>
                <w:rFonts w:ascii="Calibri" w:hAnsi="Calibri" w:cs="Calibri"/>
                <w:sz w:val="22"/>
              </w:rPr>
              <w:t>https://biomimicry.org/what-is-biomimicry/</w:t>
            </w:r>
          </w:hyperlink>
          <w:r w:rsidRPr="006158A3">
            <w:rPr>
              <w:rFonts w:ascii="Calibri" w:hAnsi="Calibri" w:cs="Calibri"/>
              <w:sz w:val="22"/>
            </w:rPr>
            <w:t xml:space="preserve"> [Jun 13, 2020].</w:t>
          </w:r>
        </w:p>
        <w:p w14:paraId="33EEB029"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BOCKEN, N.M., DE PAUW, I., BAKKER, C. and VAN DER GRINTEN, B., 2016. Product design and business model strategies for a circular economy. </w:t>
          </w:r>
          <w:r w:rsidRPr="006158A3">
            <w:rPr>
              <w:rFonts w:ascii="Calibri" w:hAnsi="Calibri" w:cs="Calibri"/>
              <w:i/>
              <w:iCs/>
              <w:sz w:val="22"/>
            </w:rPr>
            <w:t xml:space="preserve">Journal of Industrial and Production Engineering, </w:t>
          </w:r>
          <w:r w:rsidRPr="006158A3">
            <w:rPr>
              <w:rFonts w:ascii="Calibri" w:hAnsi="Calibri" w:cs="Calibri"/>
              <w:b/>
              <w:bCs/>
              <w:sz w:val="22"/>
            </w:rPr>
            <w:t>33</w:t>
          </w:r>
          <w:r w:rsidRPr="006158A3">
            <w:rPr>
              <w:rFonts w:ascii="Calibri" w:hAnsi="Calibri" w:cs="Calibri"/>
              <w:sz w:val="22"/>
            </w:rPr>
            <w:t>(5), pp. 308-320.</w:t>
          </w:r>
        </w:p>
        <w:p w14:paraId="66E8E118"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CHENG, Y.C., 2005. Fostering local knowledge and human development in globalization of education. </w:t>
          </w:r>
          <w:r w:rsidRPr="006158A3">
            <w:rPr>
              <w:rFonts w:ascii="Calibri" w:hAnsi="Calibri" w:cs="Calibri"/>
              <w:i/>
              <w:iCs/>
              <w:sz w:val="22"/>
            </w:rPr>
            <w:t>New Paradigm for Re-engineering Education: Globalization, Localization and Individualization</w:t>
          </w:r>
          <w:proofErr w:type="gramStart"/>
          <w:r w:rsidRPr="006158A3">
            <w:rPr>
              <w:rFonts w:ascii="Calibri" w:hAnsi="Calibri" w:cs="Calibri"/>
              <w:i/>
              <w:iCs/>
              <w:sz w:val="22"/>
            </w:rPr>
            <w:t xml:space="preserve">, </w:t>
          </w:r>
          <w:r w:rsidRPr="006158A3">
            <w:rPr>
              <w:rFonts w:ascii="Calibri" w:hAnsi="Calibri" w:cs="Calibri"/>
              <w:sz w:val="22"/>
            </w:rPr>
            <w:t>,</w:t>
          </w:r>
          <w:proofErr w:type="gramEnd"/>
          <w:r w:rsidRPr="006158A3">
            <w:rPr>
              <w:rFonts w:ascii="Calibri" w:hAnsi="Calibri" w:cs="Calibri"/>
              <w:sz w:val="22"/>
            </w:rPr>
            <w:t xml:space="preserve"> pp. 73-94.</w:t>
          </w:r>
        </w:p>
        <w:p w14:paraId="0F104B82"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CLARKSON, M.E., 1995. A stakeholder framework for </w:t>
          </w:r>
          <w:proofErr w:type="spellStart"/>
          <w:r w:rsidRPr="006158A3">
            <w:rPr>
              <w:rFonts w:ascii="Calibri" w:hAnsi="Calibri" w:cs="Calibri"/>
              <w:sz w:val="22"/>
            </w:rPr>
            <w:t>analyzing</w:t>
          </w:r>
          <w:proofErr w:type="spellEnd"/>
          <w:r w:rsidRPr="006158A3">
            <w:rPr>
              <w:rFonts w:ascii="Calibri" w:hAnsi="Calibri" w:cs="Calibri"/>
              <w:sz w:val="22"/>
            </w:rPr>
            <w:t xml:space="preserve"> and evaluating corporate social performance. </w:t>
          </w:r>
          <w:r w:rsidRPr="006158A3">
            <w:rPr>
              <w:rFonts w:ascii="Calibri" w:hAnsi="Calibri" w:cs="Calibri"/>
              <w:i/>
              <w:iCs/>
              <w:sz w:val="22"/>
            </w:rPr>
            <w:t xml:space="preserve">Academy of management review, </w:t>
          </w:r>
          <w:r w:rsidRPr="006158A3">
            <w:rPr>
              <w:rFonts w:ascii="Calibri" w:hAnsi="Calibri" w:cs="Calibri"/>
              <w:b/>
              <w:bCs/>
              <w:sz w:val="22"/>
            </w:rPr>
            <w:t>20</w:t>
          </w:r>
          <w:r w:rsidRPr="006158A3">
            <w:rPr>
              <w:rFonts w:ascii="Calibri" w:hAnsi="Calibri" w:cs="Calibri"/>
              <w:sz w:val="22"/>
            </w:rPr>
            <w:t>(1), pp. 92-117.</w:t>
          </w:r>
        </w:p>
        <w:p w14:paraId="7F2D8261"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COHEN, B., 2006. Sustainable valley entrepreneurial ecosystems. </w:t>
          </w:r>
          <w:r w:rsidRPr="006158A3">
            <w:rPr>
              <w:rFonts w:ascii="Calibri" w:hAnsi="Calibri" w:cs="Calibri"/>
              <w:i/>
              <w:iCs/>
              <w:sz w:val="22"/>
            </w:rPr>
            <w:t xml:space="preserve">Business Strategy and the Environment, </w:t>
          </w:r>
          <w:r w:rsidRPr="006158A3">
            <w:rPr>
              <w:rFonts w:ascii="Calibri" w:hAnsi="Calibri" w:cs="Calibri"/>
              <w:b/>
              <w:bCs/>
              <w:sz w:val="22"/>
            </w:rPr>
            <w:t>15</w:t>
          </w:r>
          <w:r w:rsidRPr="006158A3">
            <w:rPr>
              <w:rFonts w:ascii="Calibri" w:hAnsi="Calibri" w:cs="Calibri"/>
              <w:sz w:val="22"/>
            </w:rPr>
            <w:t>(1), pp. 1-14.</w:t>
          </w:r>
        </w:p>
        <w:p w14:paraId="0FEFC05F"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CORNER, P.D. and PAVLOVICH, K., 2016. Shared value through inner knowledge creation. </w:t>
          </w:r>
          <w:r w:rsidRPr="006158A3">
            <w:rPr>
              <w:rFonts w:ascii="Calibri" w:hAnsi="Calibri" w:cs="Calibri"/>
              <w:i/>
              <w:iCs/>
              <w:sz w:val="22"/>
            </w:rPr>
            <w:t xml:space="preserve">Journal of Business Ethics, </w:t>
          </w:r>
          <w:r w:rsidRPr="006158A3">
            <w:rPr>
              <w:rFonts w:ascii="Calibri" w:hAnsi="Calibri" w:cs="Calibri"/>
              <w:b/>
              <w:bCs/>
              <w:sz w:val="22"/>
            </w:rPr>
            <w:t>135</w:t>
          </w:r>
          <w:r w:rsidRPr="006158A3">
            <w:rPr>
              <w:rFonts w:ascii="Calibri" w:hAnsi="Calibri" w:cs="Calibri"/>
              <w:sz w:val="22"/>
            </w:rPr>
            <w:t>(3), pp. 543-555.</w:t>
          </w:r>
        </w:p>
        <w:p w14:paraId="7BB3BD2C"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COSTANZA, R., D'ARGE, R., DE GROOT, R., FARBER, S., GRASSO, M., HANNON, B., LIMBURG, K., NAEEM, S., O'NEILL, R.V. and PARUELO, J., 1997. The value of the world's ecosystem services and natural capital. </w:t>
          </w:r>
          <w:r w:rsidRPr="006158A3">
            <w:rPr>
              <w:rFonts w:ascii="Calibri" w:hAnsi="Calibri" w:cs="Calibri"/>
              <w:i/>
              <w:iCs/>
              <w:sz w:val="22"/>
            </w:rPr>
            <w:t xml:space="preserve">Nature, </w:t>
          </w:r>
          <w:r w:rsidRPr="006158A3">
            <w:rPr>
              <w:rFonts w:ascii="Calibri" w:hAnsi="Calibri" w:cs="Calibri"/>
              <w:b/>
              <w:bCs/>
              <w:sz w:val="22"/>
            </w:rPr>
            <w:t>387</w:t>
          </w:r>
          <w:r w:rsidRPr="006158A3">
            <w:rPr>
              <w:rFonts w:ascii="Calibri" w:hAnsi="Calibri" w:cs="Calibri"/>
              <w:sz w:val="22"/>
            </w:rPr>
            <w:t>(6630), pp. 253-260.</w:t>
          </w:r>
        </w:p>
        <w:p w14:paraId="396D37D2"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lastRenderedPageBreak/>
            <w:t xml:space="preserve">EINSTEIN, A., 2012. Albert Einstein Quotes. </w:t>
          </w:r>
          <w:r w:rsidRPr="006158A3">
            <w:rPr>
              <w:rFonts w:ascii="Calibri" w:hAnsi="Calibri" w:cs="Calibri"/>
              <w:i/>
              <w:iCs/>
              <w:sz w:val="22"/>
            </w:rPr>
            <w:t>Retrieved from BrainyQuote.com</w:t>
          </w:r>
          <w:proofErr w:type="gramStart"/>
          <w:r w:rsidRPr="006158A3">
            <w:rPr>
              <w:rFonts w:ascii="Calibri" w:hAnsi="Calibri" w:cs="Calibri"/>
              <w:i/>
              <w:iCs/>
              <w:sz w:val="22"/>
            </w:rPr>
            <w:t xml:space="preserve">, </w:t>
          </w:r>
          <w:r w:rsidRPr="006158A3">
            <w:rPr>
              <w:rFonts w:ascii="Calibri" w:hAnsi="Calibri" w:cs="Calibri"/>
              <w:sz w:val="22"/>
            </w:rPr>
            <w:t>.</w:t>
          </w:r>
          <w:proofErr w:type="gramEnd"/>
        </w:p>
        <w:p w14:paraId="2E03506D"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EINSTEIN, A., 2010. Why Socialism? </w:t>
          </w:r>
          <w:r w:rsidRPr="006158A3">
            <w:rPr>
              <w:rFonts w:ascii="Calibri" w:hAnsi="Calibri" w:cs="Calibri"/>
              <w:i/>
              <w:iCs/>
              <w:sz w:val="22"/>
            </w:rPr>
            <w:t xml:space="preserve">Marx Today. </w:t>
          </w:r>
          <w:r w:rsidRPr="006158A3">
            <w:rPr>
              <w:rFonts w:ascii="Calibri" w:hAnsi="Calibri" w:cs="Calibri"/>
              <w:sz w:val="22"/>
            </w:rPr>
            <w:t>Springer, pp. 171-175.</w:t>
          </w:r>
        </w:p>
        <w:p w14:paraId="503136F8"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FAYOL, H., 2016. </w:t>
          </w:r>
          <w:r w:rsidRPr="006158A3">
            <w:rPr>
              <w:rFonts w:ascii="Calibri" w:hAnsi="Calibri" w:cs="Calibri"/>
              <w:i/>
              <w:iCs/>
              <w:sz w:val="22"/>
            </w:rPr>
            <w:t xml:space="preserve">General and industrial management. </w:t>
          </w:r>
          <w:proofErr w:type="spellStart"/>
          <w:r w:rsidRPr="006158A3">
            <w:rPr>
              <w:rFonts w:ascii="Calibri" w:hAnsi="Calibri" w:cs="Calibri"/>
              <w:sz w:val="22"/>
            </w:rPr>
            <w:t>Ravenio</w:t>
          </w:r>
          <w:proofErr w:type="spellEnd"/>
          <w:r w:rsidRPr="006158A3">
            <w:rPr>
              <w:rFonts w:ascii="Calibri" w:hAnsi="Calibri" w:cs="Calibri"/>
              <w:sz w:val="22"/>
            </w:rPr>
            <w:t xml:space="preserve"> Books.</w:t>
          </w:r>
        </w:p>
        <w:p w14:paraId="0B16ABFA"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HAMEL, G. and PRAHALAD, C.K., 1991. Corporate imagination and expeditionary marketing. </w:t>
          </w:r>
          <w:r w:rsidRPr="006158A3">
            <w:rPr>
              <w:rFonts w:ascii="Calibri" w:hAnsi="Calibri" w:cs="Calibri"/>
              <w:i/>
              <w:iCs/>
              <w:sz w:val="22"/>
            </w:rPr>
            <w:t xml:space="preserve">Harvard business review, </w:t>
          </w:r>
          <w:r w:rsidRPr="006158A3">
            <w:rPr>
              <w:rFonts w:ascii="Calibri" w:hAnsi="Calibri" w:cs="Calibri"/>
              <w:b/>
              <w:bCs/>
              <w:sz w:val="22"/>
            </w:rPr>
            <w:t>69</w:t>
          </w:r>
          <w:r w:rsidRPr="006158A3">
            <w:rPr>
              <w:rFonts w:ascii="Calibri" w:hAnsi="Calibri" w:cs="Calibri"/>
              <w:sz w:val="22"/>
            </w:rPr>
            <w:t>(4), pp. 81-92.</w:t>
          </w:r>
        </w:p>
        <w:p w14:paraId="7FD04E2A"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KAPTEIN, M., 2019. The moral entrepreneur: A new component of ethical leadership. </w:t>
          </w:r>
          <w:r w:rsidRPr="006158A3">
            <w:rPr>
              <w:rFonts w:ascii="Calibri" w:hAnsi="Calibri" w:cs="Calibri"/>
              <w:i/>
              <w:iCs/>
              <w:sz w:val="22"/>
            </w:rPr>
            <w:t xml:space="preserve">Journal of Business Ethics, </w:t>
          </w:r>
          <w:r w:rsidRPr="006158A3">
            <w:rPr>
              <w:rFonts w:ascii="Calibri" w:hAnsi="Calibri" w:cs="Calibri"/>
              <w:b/>
              <w:bCs/>
              <w:sz w:val="22"/>
            </w:rPr>
            <w:t>156</w:t>
          </w:r>
          <w:r w:rsidRPr="006158A3">
            <w:rPr>
              <w:rFonts w:ascii="Calibri" w:hAnsi="Calibri" w:cs="Calibri"/>
              <w:sz w:val="22"/>
            </w:rPr>
            <w:t>(4), pp. 1135-1150.</w:t>
          </w:r>
        </w:p>
        <w:p w14:paraId="755391DF"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KEEN, M., BROWN, V.A. and DYBALL, R., 2005. </w:t>
          </w:r>
          <w:r w:rsidRPr="006158A3">
            <w:rPr>
              <w:rFonts w:ascii="Calibri" w:hAnsi="Calibri" w:cs="Calibri"/>
              <w:i/>
              <w:iCs/>
              <w:sz w:val="22"/>
            </w:rPr>
            <w:t xml:space="preserve">Social learning in environmental management: towards a sustainable future. </w:t>
          </w:r>
          <w:r w:rsidRPr="006158A3">
            <w:rPr>
              <w:rFonts w:ascii="Calibri" w:hAnsi="Calibri" w:cs="Calibri"/>
              <w:sz w:val="22"/>
            </w:rPr>
            <w:t>Routledge.</w:t>
          </w:r>
        </w:p>
        <w:p w14:paraId="22101884"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MARSHALL, D., MCCARTHY, L., MCGRATH, P. and CLAUDY, M., 2015. Going above and beyond: how sustainability culture and entrepreneurial orientation drive social sustainability supply chain practice adoption. </w:t>
          </w:r>
          <w:r w:rsidRPr="006158A3">
            <w:rPr>
              <w:rFonts w:ascii="Calibri" w:hAnsi="Calibri" w:cs="Calibri"/>
              <w:i/>
              <w:iCs/>
              <w:sz w:val="22"/>
            </w:rPr>
            <w:t>Supply Chain Management: An International Journal</w:t>
          </w:r>
          <w:proofErr w:type="gramStart"/>
          <w:r w:rsidRPr="006158A3">
            <w:rPr>
              <w:rFonts w:ascii="Calibri" w:hAnsi="Calibri" w:cs="Calibri"/>
              <w:i/>
              <w:iCs/>
              <w:sz w:val="22"/>
            </w:rPr>
            <w:t xml:space="preserve">, </w:t>
          </w:r>
          <w:r w:rsidRPr="006158A3">
            <w:rPr>
              <w:rFonts w:ascii="Calibri" w:hAnsi="Calibri" w:cs="Calibri"/>
              <w:sz w:val="22"/>
            </w:rPr>
            <w:t>.</w:t>
          </w:r>
          <w:proofErr w:type="gramEnd"/>
        </w:p>
        <w:p w14:paraId="5E894735"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MARTIN, N. and RICE, J., 2010. Analysing emission intensive firms as regulatory stakeholders: a role for adaptable business strategy. </w:t>
          </w:r>
          <w:r w:rsidRPr="006158A3">
            <w:rPr>
              <w:rFonts w:ascii="Calibri" w:hAnsi="Calibri" w:cs="Calibri"/>
              <w:i/>
              <w:iCs/>
              <w:sz w:val="22"/>
            </w:rPr>
            <w:t xml:space="preserve">Business Strategy and the Environment, </w:t>
          </w:r>
          <w:r w:rsidRPr="006158A3">
            <w:rPr>
              <w:rFonts w:ascii="Calibri" w:hAnsi="Calibri" w:cs="Calibri"/>
              <w:b/>
              <w:bCs/>
              <w:sz w:val="22"/>
            </w:rPr>
            <w:t>19</w:t>
          </w:r>
          <w:r w:rsidRPr="006158A3">
            <w:rPr>
              <w:rFonts w:ascii="Calibri" w:hAnsi="Calibri" w:cs="Calibri"/>
              <w:sz w:val="22"/>
            </w:rPr>
            <w:t>(1), pp. 64-75.</w:t>
          </w:r>
        </w:p>
        <w:p w14:paraId="537DB27D"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MONFREDA, C., WACKERNAGEL, M. and DEUMLING, D., 2004. Establishing national natural capital accounts based on detailed ecological footprint and biological capacity assessments. </w:t>
          </w:r>
          <w:r w:rsidRPr="006158A3">
            <w:rPr>
              <w:rFonts w:ascii="Calibri" w:hAnsi="Calibri" w:cs="Calibri"/>
              <w:i/>
              <w:iCs/>
              <w:sz w:val="22"/>
            </w:rPr>
            <w:t xml:space="preserve">Land Use Policy, </w:t>
          </w:r>
          <w:r w:rsidRPr="006158A3">
            <w:rPr>
              <w:rFonts w:ascii="Calibri" w:hAnsi="Calibri" w:cs="Calibri"/>
              <w:b/>
              <w:bCs/>
              <w:sz w:val="22"/>
            </w:rPr>
            <w:t>21</w:t>
          </w:r>
          <w:r w:rsidRPr="006158A3">
            <w:rPr>
              <w:rFonts w:ascii="Calibri" w:hAnsi="Calibri" w:cs="Calibri"/>
              <w:sz w:val="22"/>
            </w:rPr>
            <w:t>(3), pp. 231-246.</w:t>
          </w:r>
        </w:p>
        <w:p w14:paraId="18355761"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PFEFFER, J., 2010. Building sustainable organizations: The human factor. </w:t>
          </w:r>
          <w:r w:rsidRPr="006158A3">
            <w:rPr>
              <w:rFonts w:ascii="Calibri" w:hAnsi="Calibri" w:cs="Calibri"/>
              <w:i/>
              <w:iCs/>
              <w:sz w:val="22"/>
            </w:rPr>
            <w:t xml:space="preserve">Academy of management perspectives, </w:t>
          </w:r>
          <w:r w:rsidRPr="006158A3">
            <w:rPr>
              <w:rFonts w:ascii="Calibri" w:hAnsi="Calibri" w:cs="Calibri"/>
              <w:b/>
              <w:bCs/>
              <w:sz w:val="22"/>
            </w:rPr>
            <w:t>24</w:t>
          </w:r>
          <w:r w:rsidRPr="006158A3">
            <w:rPr>
              <w:rFonts w:ascii="Calibri" w:hAnsi="Calibri" w:cs="Calibri"/>
              <w:sz w:val="22"/>
            </w:rPr>
            <w:t>(1), pp. 34-45.</w:t>
          </w:r>
        </w:p>
        <w:p w14:paraId="5165E247"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PISTRUI, J. and DIMOV, D., 2018. The Role of a Manager Has to Change in 5 </w:t>
          </w:r>
          <w:proofErr w:type="gramStart"/>
          <w:r w:rsidRPr="006158A3">
            <w:rPr>
              <w:rFonts w:ascii="Calibri" w:hAnsi="Calibri" w:cs="Calibri"/>
              <w:sz w:val="22"/>
            </w:rPr>
            <w:t>Key Ways</w:t>
          </w:r>
          <w:proofErr w:type="gramEnd"/>
          <w:r w:rsidRPr="006158A3">
            <w:rPr>
              <w:rFonts w:ascii="Calibri" w:hAnsi="Calibri" w:cs="Calibri"/>
              <w:sz w:val="22"/>
            </w:rPr>
            <w:t xml:space="preserve">. </w:t>
          </w:r>
          <w:r w:rsidRPr="006158A3">
            <w:rPr>
              <w:rFonts w:ascii="Calibri" w:hAnsi="Calibri" w:cs="Calibri"/>
              <w:i/>
              <w:iCs/>
              <w:sz w:val="22"/>
            </w:rPr>
            <w:t>Harvard Business Review</w:t>
          </w:r>
          <w:proofErr w:type="gramStart"/>
          <w:r w:rsidRPr="006158A3">
            <w:rPr>
              <w:rFonts w:ascii="Calibri" w:hAnsi="Calibri" w:cs="Calibri"/>
              <w:i/>
              <w:iCs/>
              <w:sz w:val="22"/>
            </w:rPr>
            <w:t xml:space="preserve">, </w:t>
          </w:r>
          <w:r w:rsidRPr="006158A3">
            <w:rPr>
              <w:rFonts w:ascii="Calibri" w:hAnsi="Calibri" w:cs="Calibri"/>
              <w:sz w:val="22"/>
            </w:rPr>
            <w:t>.</w:t>
          </w:r>
          <w:proofErr w:type="gramEnd"/>
        </w:p>
        <w:p w14:paraId="4CA6A6EB"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PORTER, </w:t>
          </w:r>
          <w:proofErr w:type="gramStart"/>
          <w:r w:rsidRPr="006158A3">
            <w:rPr>
              <w:rFonts w:ascii="Calibri" w:hAnsi="Calibri" w:cs="Calibri"/>
              <w:sz w:val="22"/>
            </w:rPr>
            <w:t>M.E.</w:t>
          </w:r>
          <w:proofErr w:type="gramEnd"/>
          <w:r w:rsidRPr="006158A3">
            <w:rPr>
              <w:rFonts w:ascii="Calibri" w:hAnsi="Calibri" w:cs="Calibri"/>
              <w:sz w:val="22"/>
            </w:rPr>
            <w:t xml:space="preserve"> and KRAMER, M.R., 2019. Creating shared value. </w:t>
          </w:r>
          <w:r w:rsidRPr="006158A3">
            <w:rPr>
              <w:rFonts w:ascii="Calibri" w:hAnsi="Calibri" w:cs="Calibri"/>
              <w:i/>
              <w:iCs/>
              <w:sz w:val="22"/>
            </w:rPr>
            <w:t xml:space="preserve">Managing sustainable business. </w:t>
          </w:r>
          <w:r w:rsidRPr="006158A3">
            <w:rPr>
              <w:rFonts w:ascii="Calibri" w:hAnsi="Calibri" w:cs="Calibri"/>
              <w:sz w:val="22"/>
            </w:rPr>
            <w:t>Springer, pp. 323-346.</w:t>
          </w:r>
        </w:p>
        <w:p w14:paraId="305E5924"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PURVIS, B., MAO, Y. and ROBINSON, D., 2019. Three pillars of sustainability: in search of conceptual origins. </w:t>
          </w:r>
          <w:r w:rsidRPr="006158A3">
            <w:rPr>
              <w:rFonts w:ascii="Calibri" w:hAnsi="Calibri" w:cs="Calibri"/>
              <w:i/>
              <w:iCs/>
              <w:sz w:val="22"/>
            </w:rPr>
            <w:t xml:space="preserve">Sustainability science, </w:t>
          </w:r>
          <w:r w:rsidRPr="006158A3">
            <w:rPr>
              <w:rFonts w:ascii="Calibri" w:hAnsi="Calibri" w:cs="Calibri"/>
              <w:b/>
              <w:bCs/>
              <w:sz w:val="22"/>
            </w:rPr>
            <w:t>14</w:t>
          </w:r>
          <w:r w:rsidRPr="006158A3">
            <w:rPr>
              <w:rFonts w:ascii="Calibri" w:hAnsi="Calibri" w:cs="Calibri"/>
              <w:sz w:val="22"/>
            </w:rPr>
            <w:t>(3), pp. 681-695.</w:t>
          </w:r>
        </w:p>
        <w:p w14:paraId="2E8E96C4"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SCHROETER, D.L., 2010. Introducing biomimicry. </w:t>
          </w:r>
          <w:r w:rsidRPr="006158A3">
            <w:rPr>
              <w:rFonts w:ascii="Calibri" w:hAnsi="Calibri" w:cs="Calibri"/>
              <w:i/>
              <w:iCs/>
              <w:sz w:val="22"/>
            </w:rPr>
            <w:t xml:space="preserve">Green Teacher, </w:t>
          </w:r>
          <w:r w:rsidRPr="006158A3">
            <w:rPr>
              <w:rFonts w:ascii="Calibri" w:hAnsi="Calibri" w:cs="Calibri"/>
              <w:sz w:val="22"/>
            </w:rPr>
            <w:t>(88), pp. 13.</w:t>
          </w:r>
        </w:p>
        <w:p w14:paraId="2F3AAB21"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SHAIKH, M. and LEVINA, N., 2019. Selecting an open innovation community as an alliance partner: Looking for healthy communities and ecosystems. </w:t>
          </w:r>
          <w:r w:rsidRPr="006158A3">
            <w:rPr>
              <w:rFonts w:ascii="Calibri" w:hAnsi="Calibri" w:cs="Calibri"/>
              <w:i/>
              <w:iCs/>
              <w:sz w:val="22"/>
            </w:rPr>
            <w:t xml:space="preserve">Research Policy, </w:t>
          </w:r>
          <w:r w:rsidRPr="006158A3">
            <w:rPr>
              <w:rFonts w:ascii="Calibri" w:hAnsi="Calibri" w:cs="Calibri"/>
              <w:b/>
              <w:bCs/>
              <w:sz w:val="22"/>
            </w:rPr>
            <w:t>48</w:t>
          </w:r>
          <w:r w:rsidRPr="006158A3">
            <w:rPr>
              <w:rFonts w:ascii="Calibri" w:hAnsi="Calibri" w:cs="Calibri"/>
              <w:sz w:val="22"/>
            </w:rPr>
            <w:t>(8), pp. 103766.</w:t>
          </w:r>
        </w:p>
        <w:p w14:paraId="78C3E73A"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STAHEL, W.R., 2016. The circular economy. </w:t>
          </w:r>
          <w:r w:rsidRPr="006158A3">
            <w:rPr>
              <w:rFonts w:ascii="Calibri" w:hAnsi="Calibri" w:cs="Calibri"/>
              <w:i/>
              <w:iCs/>
              <w:sz w:val="22"/>
            </w:rPr>
            <w:t xml:space="preserve">Nature, </w:t>
          </w:r>
          <w:r w:rsidRPr="006158A3">
            <w:rPr>
              <w:rFonts w:ascii="Calibri" w:hAnsi="Calibri" w:cs="Calibri"/>
              <w:b/>
              <w:bCs/>
              <w:sz w:val="22"/>
            </w:rPr>
            <w:t>531</w:t>
          </w:r>
          <w:r w:rsidRPr="006158A3">
            <w:rPr>
              <w:rFonts w:ascii="Calibri" w:hAnsi="Calibri" w:cs="Calibri"/>
              <w:sz w:val="22"/>
            </w:rPr>
            <w:t>(7595), pp. 435-438.</w:t>
          </w:r>
        </w:p>
        <w:p w14:paraId="0E8A9EE6"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STEINER, A. and ATTERTON, J., 2014. The contribution of rural businesses to community resilience. </w:t>
          </w:r>
          <w:r w:rsidRPr="006158A3">
            <w:rPr>
              <w:rFonts w:ascii="Calibri" w:hAnsi="Calibri" w:cs="Calibri"/>
              <w:i/>
              <w:iCs/>
              <w:sz w:val="22"/>
            </w:rPr>
            <w:t xml:space="preserve">Local Economy, </w:t>
          </w:r>
          <w:r w:rsidRPr="006158A3">
            <w:rPr>
              <w:rFonts w:ascii="Calibri" w:hAnsi="Calibri" w:cs="Calibri"/>
              <w:b/>
              <w:bCs/>
              <w:sz w:val="22"/>
            </w:rPr>
            <w:t>29</w:t>
          </w:r>
          <w:r w:rsidRPr="006158A3">
            <w:rPr>
              <w:rFonts w:ascii="Calibri" w:hAnsi="Calibri" w:cs="Calibri"/>
              <w:sz w:val="22"/>
            </w:rPr>
            <w:t>(3), pp. 228-244.</w:t>
          </w:r>
        </w:p>
        <w:p w14:paraId="76FE96B9"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THE ELLEN MACARTHUR FOUNDATION, 2017-last update, Circular Economy - UK, USA, Europe, Asia &amp; South America - The Ellen MacArthur Foundation. Available: </w:t>
          </w:r>
          <w:hyperlink r:id="rId9" w:tgtFrame="_blank" w:history="1">
            <w:r w:rsidRPr="006158A3">
              <w:rPr>
                <w:rStyle w:val="Hyperlink"/>
                <w:rFonts w:ascii="Calibri" w:hAnsi="Calibri" w:cs="Calibri"/>
                <w:sz w:val="22"/>
              </w:rPr>
              <w:t>https://www.ellenmacarthurfoundation.org/</w:t>
            </w:r>
          </w:hyperlink>
          <w:r w:rsidRPr="006158A3">
            <w:rPr>
              <w:rFonts w:ascii="Calibri" w:hAnsi="Calibri" w:cs="Calibri"/>
              <w:sz w:val="22"/>
            </w:rPr>
            <w:t xml:space="preserve"> [Jun 12, 2020].</w:t>
          </w:r>
        </w:p>
        <w:p w14:paraId="1FE927C0"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lastRenderedPageBreak/>
            <w:t xml:space="preserve">WASHINGTON, H., 2013. </w:t>
          </w:r>
          <w:r w:rsidRPr="006158A3">
            <w:rPr>
              <w:rFonts w:ascii="Calibri" w:hAnsi="Calibri" w:cs="Calibri"/>
              <w:i/>
              <w:iCs/>
              <w:sz w:val="22"/>
            </w:rPr>
            <w:t xml:space="preserve">Human dependence on nature: How to help solve the environmental crisis. </w:t>
          </w:r>
          <w:r w:rsidRPr="006158A3">
            <w:rPr>
              <w:rFonts w:ascii="Calibri" w:hAnsi="Calibri" w:cs="Calibri"/>
              <w:sz w:val="22"/>
            </w:rPr>
            <w:t>Routledge.</w:t>
          </w:r>
        </w:p>
        <w:p w14:paraId="4EA6C3FF" w14:textId="77777777" w:rsidR="006158A3" w:rsidRPr="006158A3" w:rsidRDefault="006158A3">
          <w:pPr>
            <w:pStyle w:val="NormalWeb"/>
            <w:divId w:val="983659268"/>
            <w:rPr>
              <w:rFonts w:ascii="Calibri" w:hAnsi="Calibri" w:cs="Calibri"/>
              <w:sz w:val="22"/>
            </w:rPr>
          </w:pPr>
          <w:r w:rsidRPr="006158A3">
            <w:rPr>
              <w:rFonts w:ascii="Calibri" w:hAnsi="Calibri" w:cs="Calibri"/>
              <w:sz w:val="22"/>
            </w:rPr>
            <w:t xml:space="preserve">WIKLUND, J., 1999. The sustainability of the entrepreneurial </w:t>
          </w:r>
          <w:proofErr w:type="spellStart"/>
          <w:r w:rsidRPr="006158A3">
            <w:rPr>
              <w:rFonts w:ascii="Calibri" w:hAnsi="Calibri" w:cs="Calibri"/>
              <w:sz w:val="22"/>
            </w:rPr>
            <w:t>orientationâ</w:t>
          </w:r>
          <w:proofErr w:type="spellEnd"/>
          <w:proofErr w:type="gramStart"/>
          <w:r w:rsidRPr="006158A3">
            <w:rPr>
              <w:rFonts w:ascii="Calibri" w:hAnsi="Calibri" w:cs="Calibri"/>
              <w:sz w:val="22"/>
            </w:rPr>
            <w:t>€”performance</w:t>
          </w:r>
          <w:proofErr w:type="gramEnd"/>
          <w:r w:rsidRPr="006158A3">
            <w:rPr>
              <w:rFonts w:ascii="Calibri" w:hAnsi="Calibri" w:cs="Calibri"/>
              <w:sz w:val="22"/>
            </w:rPr>
            <w:t xml:space="preserve"> relationship. </w:t>
          </w:r>
          <w:r w:rsidRPr="006158A3">
            <w:rPr>
              <w:rFonts w:ascii="Calibri" w:hAnsi="Calibri" w:cs="Calibri"/>
              <w:i/>
              <w:iCs/>
              <w:sz w:val="22"/>
            </w:rPr>
            <w:t xml:space="preserve">Entrepreneurship theory and practice, </w:t>
          </w:r>
          <w:r w:rsidRPr="006158A3">
            <w:rPr>
              <w:rFonts w:ascii="Calibri" w:hAnsi="Calibri" w:cs="Calibri"/>
              <w:b/>
              <w:bCs/>
              <w:sz w:val="22"/>
            </w:rPr>
            <w:t>24</w:t>
          </w:r>
          <w:r w:rsidRPr="006158A3">
            <w:rPr>
              <w:rFonts w:ascii="Calibri" w:hAnsi="Calibri" w:cs="Calibri"/>
              <w:sz w:val="22"/>
            </w:rPr>
            <w:t>(1), pp. 37-48.</w:t>
          </w:r>
        </w:p>
        <w:p w14:paraId="41260285" w14:textId="6EB9DFE8" w:rsidR="00507C43" w:rsidRDefault="006158A3">
          <w:pPr>
            <w:rPr>
              <w:lang w:val="en-GB"/>
            </w:rPr>
          </w:pPr>
          <w:r w:rsidRPr="006158A3">
            <w:rPr>
              <w:rFonts w:ascii="Calibri" w:hAnsi="Calibri" w:cs="Calibri"/>
            </w:rPr>
            <w:t xml:space="preserve">WILSON, G.A., 2012. Community resilience, globalization, and transitional pathways of decision-making. </w:t>
          </w:r>
          <w:proofErr w:type="spellStart"/>
          <w:r w:rsidRPr="006158A3">
            <w:rPr>
              <w:rFonts w:ascii="Calibri" w:hAnsi="Calibri" w:cs="Calibri"/>
              <w:i/>
              <w:iCs/>
            </w:rPr>
            <w:t>Geoforum</w:t>
          </w:r>
          <w:proofErr w:type="spellEnd"/>
          <w:r w:rsidRPr="006158A3">
            <w:rPr>
              <w:rFonts w:ascii="Calibri" w:hAnsi="Calibri" w:cs="Calibri"/>
              <w:i/>
              <w:iCs/>
            </w:rPr>
            <w:t xml:space="preserve">, </w:t>
          </w:r>
          <w:r w:rsidRPr="006158A3">
            <w:rPr>
              <w:rFonts w:ascii="Calibri" w:hAnsi="Calibri" w:cs="Calibri"/>
              <w:b/>
              <w:bCs/>
            </w:rPr>
            <w:t>43</w:t>
          </w:r>
          <w:r w:rsidRPr="006158A3">
            <w:rPr>
              <w:rFonts w:ascii="Calibri" w:hAnsi="Calibri" w:cs="Calibri"/>
            </w:rPr>
            <w:t>(6), pp. 1218-1231.</w:t>
          </w:r>
        </w:p>
      </w:sdtContent>
    </w:sdt>
    <w:p w14:paraId="0F7B886F" w14:textId="70FD5154" w:rsidR="00592DD4" w:rsidRPr="00F116B9" w:rsidRDefault="00592DD4">
      <w:pPr>
        <w:rPr>
          <w:lang w:val="en-GB"/>
        </w:rPr>
      </w:pPr>
    </w:p>
    <w:sectPr w:rsidR="00592DD4" w:rsidRPr="00F11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MyMzYzMTQxMjIxMTNV0lEKTi0uzszPAykwrgUAy5ThwSwAAAA="/>
  </w:docVars>
  <w:rsids>
    <w:rsidRoot w:val="00F116B9"/>
    <w:rsid w:val="000019AE"/>
    <w:rsid w:val="00006619"/>
    <w:rsid w:val="00012C82"/>
    <w:rsid w:val="00013D0E"/>
    <w:rsid w:val="00016D0F"/>
    <w:rsid w:val="00017876"/>
    <w:rsid w:val="0002325D"/>
    <w:rsid w:val="00026437"/>
    <w:rsid w:val="0002711F"/>
    <w:rsid w:val="000279C1"/>
    <w:rsid w:val="00030C77"/>
    <w:rsid w:val="00035B67"/>
    <w:rsid w:val="00037EF4"/>
    <w:rsid w:val="00042997"/>
    <w:rsid w:val="00043AF8"/>
    <w:rsid w:val="00044814"/>
    <w:rsid w:val="0004485D"/>
    <w:rsid w:val="000448AF"/>
    <w:rsid w:val="0004511E"/>
    <w:rsid w:val="00052946"/>
    <w:rsid w:val="00056FC6"/>
    <w:rsid w:val="00076151"/>
    <w:rsid w:val="00076F72"/>
    <w:rsid w:val="00077445"/>
    <w:rsid w:val="000776F5"/>
    <w:rsid w:val="0008075C"/>
    <w:rsid w:val="000812E4"/>
    <w:rsid w:val="00097DFB"/>
    <w:rsid w:val="000A05A3"/>
    <w:rsid w:val="000A38C4"/>
    <w:rsid w:val="000A6A6E"/>
    <w:rsid w:val="000B660C"/>
    <w:rsid w:val="000C2B26"/>
    <w:rsid w:val="000C2E7D"/>
    <w:rsid w:val="000D1085"/>
    <w:rsid w:val="000D34A1"/>
    <w:rsid w:val="000D48ED"/>
    <w:rsid w:val="000D628A"/>
    <w:rsid w:val="000D6E69"/>
    <w:rsid w:val="000E24B1"/>
    <w:rsid w:val="000E25B7"/>
    <w:rsid w:val="000E567B"/>
    <w:rsid w:val="000E6DA8"/>
    <w:rsid w:val="000F1D64"/>
    <w:rsid w:val="000F3CAF"/>
    <w:rsid w:val="000F3F08"/>
    <w:rsid w:val="000F590E"/>
    <w:rsid w:val="000F708E"/>
    <w:rsid w:val="00111AC5"/>
    <w:rsid w:val="00122844"/>
    <w:rsid w:val="00122F7E"/>
    <w:rsid w:val="00143837"/>
    <w:rsid w:val="00145C4D"/>
    <w:rsid w:val="00145CF3"/>
    <w:rsid w:val="00147DA2"/>
    <w:rsid w:val="0015006E"/>
    <w:rsid w:val="00157C69"/>
    <w:rsid w:val="00162851"/>
    <w:rsid w:val="00162F46"/>
    <w:rsid w:val="00163A25"/>
    <w:rsid w:val="001650E0"/>
    <w:rsid w:val="00165387"/>
    <w:rsid w:val="00165F17"/>
    <w:rsid w:val="00170DB8"/>
    <w:rsid w:val="001710C6"/>
    <w:rsid w:val="00173505"/>
    <w:rsid w:val="00175C0F"/>
    <w:rsid w:val="0018628F"/>
    <w:rsid w:val="00186D87"/>
    <w:rsid w:val="001919D6"/>
    <w:rsid w:val="00193696"/>
    <w:rsid w:val="001A1799"/>
    <w:rsid w:val="001B133E"/>
    <w:rsid w:val="001B2EBF"/>
    <w:rsid w:val="001B37FB"/>
    <w:rsid w:val="001B52C9"/>
    <w:rsid w:val="001C5DF2"/>
    <w:rsid w:val="001C6F58"/>
    <w:rsid w:val="001D107E"/>
    <w:rsid w:val="001D1513"/>
    <w:rsid w:val="001D25C6"/>
    <w:rsid w:val="001D5A9C"/>
    <w:rsid w:val="001E0757"/>
    <w:rsid w:val="001E33C8"/>
    <w:rsid w:val="001E40A2"/>
    <w:rsid w:val="001F566A"/>
    <w:rsid w:val="00200E0A"/>
    <w:rsid w:val="00201B53"/>
    <w:rsid w:val="00201F83"/>
    <w:rsid w:val="002057BE"/>
    <w:rsid w:val="00210DFA"/>
    <w:rsid w:val="00211740"/>
    <w:rsid w:val="00213470"/>
    <w:rsid w:val="0021652D"/>
    <w:rsid w:val="0022205B"/>
    <w:rsid w:val="002221BE"/>
    <w:rsid w:val="0022590E"/>
    <w:rsid w:val="0023108B"/>
    <w:rsid w:val="00231DAE"/>
    <w:rsid w:val="00232775"/>
    <w:rsid w:val="00242501"/>
    <w:rsid w:val="0024285C"/>
    <w:rsid w:val="00244AB7"/>
    <w:rsid w:val="0025008F"/>
    <w:rsid w:val="00250BE2"/>
    <w:rsid w:val="00252D7D"/>
    <w:rsid w:val="00255532"/>
    <w:rsid w:val="00256C94"/>
    <w:rsid w:val="00261080"/>
    <w:rsid w:val="0026167E"/>
    <w:rsid w:val="0026237F"/>
    <w:rsid w:val="00267C1D"/>
    <w:rsid w:val="00270B55"/>
    <w:rsid w:val="00273811"/>
    <w:rsid w:val="00273951"/>
    <w:rsid w:val="00274A69"/>
    <w:rsid w:val="00274FA6"/>
    <w:rsid w:val="002755FA"/>
    <w:rsid w:val="00277B06"/>
    <w:rsid w:val="002853C4"/>
    <w:rsid w:val="00292C70"/>
    <w:rsid w:val="00295F87"/>
    <w:rsid w:val="002A6A85"/>
    <w:rsid w:val="002A7558"/>
    <w:rsid w:val="002B2C74"/>
    <w:rsid w:val="002C30C7"/>
    <w:rsid w:val="002C6562"/>
    <w:rsid w:val="002C708C"/>
    <w:rsid w:val="002D4EA3"/>
    <w:rsid w:val="002D5E5E"/>
    <w:rsid w:val="002E6496"/>
    <w:rsid w:val="002F01A5"/>
    <w:rsid w:val="002F5099"/>
    <w:rsid w:val="003008AE"/>
    <w:rsid w:val="0030203F"/>
    <w:rsid w:val="003020C4"/>
    <w:rsid w:val="0030376A"/>
    <w:rsid w:val="003056E0"/>
    <w:rsid w:val="0030577B"/>
    <w:rsid w:val="00305CA1"/>
    <w:rsid w:val="003102EE"/>
    <w:rsid w:val="00316E23"/>
    <w:rsid w:val="00324FDA"/>
    <w:rsid w:val="003273D1"/>
    <w:rsid w:val="00327530"/>
    <w:rsid w:val="00333BFD"/>
    <w:rsid w:val="00334876"/>
    <w:rsid w:val="0034124A"/>
    <w:rsid w:val="003418D8"/>
    <w:rsid w:val="003420AE"/>
    <w:rsid w:val="0034726D"/>
    <w:rsid w:val="003475B5"/>
    <w:rsid w:val="00352696"/>
    <w:rsid w:val="00352918"/>
    <w:rsid w:val="003549D5"/>
    <w:rsid w:val="00360C30"/>
    <w:rsid w:val="00361F3E"/>
    <w:rsid w:val="00365A2B"/>
    <w:rsid w:val="00370BF2"/>
    <w:rsid w:val="003716E6"/>
    <w:rsid w:val="00371ABF"/>
    <w:rsid w:val="00391369"/>
    <w:rsid w:val="00394E4C"/>
    <w:rsid w:val="003A20EB"/>
    <w:rsid w:val="003B06A6"/>
    <w:rsid w:val="003B4D38"/>
    <w:rsid w:val="003B6218"/>
    <w:rsid w:val="003C4BFE"/>
    <w:rsid w:val="003C50A0"/>
    <w:rsid w:val="003C6B9F"/>
    <w:rsid w:val="003D1A94"/>
    <w:rsid w:val="003D2ADD"/>
    <w:rsid w:val="003D3D98"/>
    <w:rsid w:val="003E16A2"/>
    <w:rsid w:val="003E3749"/>
    <w:rsid w:val="003E7C1C"/>
    <w:rsid w:val="003E7D46"/>
    <w:rsid w:val="003F7EFC"/>
    <w:rsid w:val="00401E8F"/>
    <w:rsid w:val="00402075"/>
    <w:rsid w:val="00402855"/>
    <w:rsid w:val="0040355B"/>
    <w:rsid w:val="0040717D"/>
    <w:rsid w:val="0040778D"/>
    <w:rsid w:val="00410542"/>
    <w:rsid w:val="004137D2"/>
    <w:rsid w:val="00413FAD"/>
    <w:rsid w:val="00415D11"/>
    <w:rsid w:val="0042201D"/>
    <w:rsid w:val="00424B0A"/>
    <w:rsid w:val="00434DAB"/>
    <w:rsid w:val="004402F0"/>
    <w:rsid w:val="0044542E"/>
    <w:rsid w:val="0044645E"/>
    <w:rsid w:val="0044761B"/>
    <w:rsid w:val="00462B86"/>
    <w:rsid w:val="00462E5B"/>
    <w:rsid w:val="00467902"/>
    <w:rsid w:val="00472E70"/>
    <w:rsid w:val="00473AF4"/>
    <w:rsid w:val="004741D3"/>
    <w:rsid w:val="00476344"/>
    <w:rsid w:val="00477312"/>
    <w:rsid w:val="00480D8F"/>
    <w:rsid w:val="00482AED"/>
    <w:rsid w:val="00483BB8"/>
    <w:rsid w:val="004909F3"/>
    <w:rsid w:val="004951AA"/>
    <w:rsid w:val="00496958"/>
    <w:rsid w:val="004969A5"/>
    <w:rsid w:val="004A0B32"/>
    <w:rsid w:val="004B03F6"/>
    <w:rsid w:val="004B2039"/>
    <w:rsid w:val="004B3E55"/>
    <w:rsid w:val="004C64F3"/>
    <w:rsid w:val="004D070E"/>
    <w:rsid w:val="004D1653"/>
    <w:rsid w:val="004D3D2B"/>
    <w:rsid w:val="004E6FAB"/>
    <w:rsid w:val="004F1897"/>
    <w:rsid w:val="004F1F31"/>
    <w:rsid w:val="0050512D"/>
    <w:rsid w:val="00507C43"/>
    <w:rsid w:val="00510D8A"/>
    <w:rsid w:val="005123ED"/>
    <w:rsid w:val="0051535D"/>
    <w:rsid w:val="005238C6"/>
    <w:rsid w:val="00525CAF"/>
    <w:rsid w:val="00525CB9"/>
    <w:rsid w:val="00536070"/>
    <w:rsid w:val="00545F5F"/>
    <w:rsid w:val="00547153"/>
    <w:rsid w:val="00547A6F"/>
    <w:rsid w:val="0055373E"/>
    <w:rsid w:val="00557284"/>
    <w:rsid w:val="0056251A"/>
    <w:rsid w:val="00565A3A"/>
    <w:rsid w:val="00566611"/>
    <w:rsid w:val="00571A8B"/>
    <w:rsid w:val="00574297"/>
    <w:rsid w:val="005748D6"/>
    <w:rsid w:val="00574ED6"/>
    <w:rsid w:val="00576345"/>
    <w:rsid w:val="00577830"/>
    <w:rsid w:val="0058187E"/>
    <w:rsid w:val="00585FE6"/>
    <w:rsid w:val="00592DD4"/>
    <w:rsid w:val="0059393B"/>
    <w:rsid w:val="005969BB"/>
    <w:rsid w:val="005A19D1"/>
    <w:rsid w:val="005A1F90"/>
    <w:rsid w:val="005A795C"/>
    <w:rsid w:val="005B5ADB"/>
    <w:rsid w:val="005D1A5F"/>
    <w:rsid w:val="005D3D6B"/>
    <w:rsid w:val="005D4896"/>
    <w:rsid w:val="005D7174"/>
    <w:rsid w:val="005D7F5C"/>
    <w:rsid w:val="005F35DC"/>
    <w:rsid w:val="00601863"/>
    <w:rsid w:val="0060218C"/>
    <w:rsid w:val="00610668"/>
    <w:rsid w:val="00610F2E"/>
    <w:rsid w:val="006158A3"/>
    <w:rsid w:val="00620092"/>
    <w:rsid w:val="00622BAA"/>
    <w:rsid w:val="006232E9"/>
    <w:rsid w:val="006261CA"/>
    <w:rsid w:val="00631CAA"/>
    <w:rsid w:val="00632648"/>
    <w:rsid w:val="00634766"/>
    <w:rsid w:val="006349E5"/>
    <w:rsid w:val="0063520A"/>
    <w:rsid w:val="00635E6B"/>
    <w:rsid w:val="00636F85"/>
    <w:rsid w:val="00637C43"/>
    <w:rsid w:val="006417E3"/>
    <w:rsid w:val="00645EAF"/>
    <w:rsid w:val="00650DC4"/>
    <w:rsid w:val="00652BF5"/>
    <w:rsid w:val="006542C6"/>
    <w:rsid w:val="00656410"/>
    <w:rsid w:val="006600A2"/>
    <w:rsid w:val="00662200"/>
    <w:rsid w:val="00662D1D"/>
    <w:rsid w:val="0066358A"/>
    <w:rsid w:val="00676DD4"/>
    <w:rsid w:val="006956A8"/>
    <w:rsid w:val="00696427"/>
    <w:rsid w:val="00697E1A"/>
    <w:rsid w:val="006A3E0F"/>
    <w:rsid w:val="006A6987"/>
    <w:rsid w:val="006B0E44"/>
    <w:rsid w:val="006B4015"/>
    <w:rsid w:val="006C23E0"/>
    <w:rsid w:val="006C2D35"/>
    <w:rsid w:val="006C3286"/>
    <w:rsid w:val="006D196B"/>
    <w:rsid w:val="006E08D9"/>
    <w:rsid w:val="006F0AB4"/>
    <w:rsid w:val="006F161A"/>
    <w:rsid w:val="006F30B6"/>
    <w:rsid w:val="00701E2D"/>
    <w:rsid w:val="007035C2"/>
    <w:rsid w:val="007048A3"/>
    <w:rsid w:val="007054C8"/>
    <w:rsid w:val="00706AA7"/>
    <w:rsid w:val="00707AE2"/>
    <w:rsid w:val="00712940"/>
    <w:rsid w:val="007224F2"/>
    <w:rsid w:val="00723D50"/>
    <w:rsid w:val="00724E10"/>
    <w:rsid w:val="0072503C"/>
    <w:rsid w:val="00726C8B"/>
    <w:rsid w:val="0073093F"/>
    <w:rsid w:val="00734D6D"/>
    <w:rsid w:val="00735C43"/>
    <w:rsid w:val="00737451"/>
    <w:rsid w:val="007414CA"/>
    <w:rsid w:val="007448C4"/>
    <w:rsid w:val="00745D36"/>
    <w:rsid w:val="00752E0E"/>
    <w:rsid w:val="00760EF7"/>
    <w:rsid w:val="00761DA8"/>
    <w:rsid w:val="00763B01"/>
    <w:rsid w:val="00764216"/>
    <w:rsid w:val="00772BD2"/>
    <w:rsid w:val="007758E3"/>
    <w:rsid w:val="00785533"/>
    <w:rsid w:val="00786FEF"/>
    <w:rsid w:val="00790CD6"/>
    <w:rsid w:val="007B1C10"/>
    <w:rsid w:val="007B3489"/>
    <w:rsid w:val="007B3A4A"/>
    <w:rsid w:val="007B5A4A"/>
    <w:rsid w:val="007B62E3"/>
    <w:rsid w:val="007C2A21"/>
    <w:rsid w:val="007C3713"/>
    <w:rsid w:val="007C3BF9"/>
    <w:rsid w:val="007D6317"/>
    <w:rsid w:val="007D726A"/>
    <w:rsid w:val="007D75B1"/>
    <w:rsid w:val="007E11B7"/>
    <w:rsid w:val="007E54F9"/>
    <w:rsid w:val="007E6E6A"/>
    <w:rsid w:val="007F40BB"/>
    <w:rsid w:val="007F5B1E"/>
    <w:rsid w:val="007F5F95"/>
    <w:rsid w:val="008013BC"/>
    <w:rsid w:val="00805FD4"/>
    <w:rsid w:val="008114C4"/>
    <w:rsid w:val="008130AB"/>
    <w:rsid w:val="00814CAA"/>
    <w:rsid w:val="00817586"/>
    <w:rsid w:val="0082090B"/>
    <w:rsid w:val="00827CA4"/>
    <w:rsid w:val="00830100"/>
    <w:rsid w:val="00830901"/>
    <w:rsid w:val="00830ECD"/>
    <w:rsid w:val="0083183B"/>
    <w:rsid w:val="008433AC"/>
    <w:rsid w:val="00846034"/>
    <w:rsid w:val="00851676"/>
    <w:rsid w:val="00856607"/>
    <w:rsid w:val="00861CB2"/>
    <w:rsid w:val="00862C03"/>
    <w:rsid w:val="00866DD6"/>
    <w:rsid w:val="00867AB0"/>
    <w:rsid w:val="00870AEA"/>
    <w:rsid w:val="008763F5"/>
    <w:rsid w:val="00876E14"/>
    <w:rsid w:val="008806D6"/>
    <w:rsid w:val="00881E38"/>
    <w:rsid w:val="008835D2"/>
    <w:rsid w:val="00884D2E"/>
    <w:rsid w:val="00885728"/>
    <w:rsid w:val="00886B21"/>
    <w:rsid w:val="008921D7"/>
    <w:rsid w:val="0089274C"/>
    <w:rsid w:val="008979ED"/>
    <w:rsid w:val="008A1EE2"/>
    <w:rsid w:val="008B1747"/>
    <w:rsid w:val="008B638C"/>
    <w:rsid w:val="008C1DFB"/>
    <w:rsid w:val="008D5D47"/>
    <w:rsid w:val="008D7573"/>
    <w:rsid w:val="008E1A94"/>
    <w:rsid w:val="008E6D49"/>
    <w:rsid w:val="009016F5"/>
    <w:rsid w:val="009047CC"/>
    <w:rsid w:val="00905A6C"/>
    <w:rsid w:val="009065F8"/>
    <w:rsid w:val="009076A6"/>
    <w:rsid w:val="00911A1B"/>
    <w:rsid w:val="00912DF0"/>
    <w:rsid w:val="009132A0"/>
    <w:rsid w:val="00920587"/>
    <w:rsid w:val="00923CEC"/>
    <w:rsid w:val="0092494E"/>
    <w:rsid w:val="009314F0"/>
    <w:rsid w:val="00933504"/>
    <w:rsid w:val="009361B8"/>
    <w:rsid w:val="0094213D"/>
    <w:rsid w:val="00945A61"/>
    <w:rsid w:val="00946468"/>
    <w:rsid w:val="00953129"/>
    <w:rsid w:val="00953995"/>
    <w:rsid w:val="0095499E"/>
    <w:rsid w:val="00955E23"/>
    <w:rsid w:val="00963655"/>
    <w:rsid w:val="00963FC3"/>
    <w:rsid w:val="00966213"/>
    <w:rsid w:val="00970BE5"/>
    <w:rsid w:val="00975A6F"/>
    <w:rsid w:val="009822A6"/>
    <w:rsid w:val="00983451"/>
    <w:rsid w:val="00987EEC"/>
    <w:rsid w:val="0099022C"/>
    <w:rsid w:val="0099346E"/>
    <w:rsid w:val="00995C30"/>
    <w:rsid w:val="009A516C"/>
    <w:rsid w:val="009A64B4"/>
    <w:rsid w:val="009B785C"/>
    <w:rsid w:val="009C1D16"/>
    <w:rsid w:val="009C45BF"/>
    <w:rsid w:val="009C7DA0"/>
    <w:rsid w:val="009D6450"/>
    <w:rsid w:val="009D79CD"/>
    <w:rsid w:val="009D7F19"/>
    <w:rsid w:val="009E2118"/>
    <w:rsid w:val="009E4290"/>
    <w:rsid w:val="009E4B4C"/>
    <w:rsid w:val="009E75FB"/>
    <w:rsid w:val="009F0D7C"/>
    <w:rsid w:val="009F1190"/>
    <w:rsid w:val="009F6955"/>
    <w:rsid w:val="00A1295B"/>
    <w:rsid w:val="00A155B8"/>
    <w:rsid w:val="00A2083D"/>
    <w:rsid w:val="00A22CAD"/>
    <w:rsid w:val="00A30802"/>
    <w:rsid w:val="00A35ED5"/>
    <w:rsid w:val="00A46F8C"/>
    <w:rsid w:val="00A53352"/>
    <w:rsid w:val="00A5446D"/>
    <w:rsid w:val="00A56F1A"/>
    <w:rsid w:val="00A62FDA"/>
    <w:rsid w:val="00A64860"/>
    <w:rsid w:val="00A668B7"/>
    <w:rsid w:val="00A70E1A"/>
    <w:rsid w:val="00A72B82"/>
    <w:rsid w:val="00A82B49"/>
    <w:rsid w:val="00A84921"/>
    <w:rsid w:val="00A87606"/>
    <w:rsid w:val="00A95BAE"/>
    <w:rsid w:val="00A970F5"/>
    <w:rsid w:val="00A97727"/>
    <w:rsid w:val="00AA0602"/>
    <w:rsid w:val="00AA6450"/>
    <w:rsid w:val="00AA68F7"/>
    <w:rsid w:val="00AA794B"/>
    <w:rsid w:val="00AB2004"/>
    <w:rsid w:val="00AC1318"/>
    <w:rsid w:val="00AC210F"/>
    <w:rsid w:val="00AC5328"/>
    <w:rsid w:val="00AD3779"/>
    <w:rsid w:val="00AD7B6E"/>
    <w:rsid w:val="00AE10BF"/>
    <w:rsid w:val="00AE4CC8"/>
    <w:rsid w:val="00AE6B10"/>
    <w:rsid w:val="00AF13CE"/>
    <w:rsid w:val="00B01B82"/>
    <w:rsid w:val="00B02198"/>
    <w:rsid w:val="00B050AA"/>
    <w:rsid w:val="00B25D92"/>
    <w:rsid w:val="00B30CD7"/>
    <w:rsid w:val="00B32562"/>
    <w:rsid w:val="00B328CA"/>
    <w:rsid w:val="00B3578F"/>
    <w:rsid w:val="00B425FC"/>
    <w:rsid w:val="00B428BB"/>
    <w:rsid w:val="00B44DAE"/>
    <w:rsid w:val="00B46A19"/>
    <w:rsid w:val="00B5630B"/>
    <w:rsid w:val="00B62F37"/>
    <w:rsid w:val="00B65D67"/>
    <w:rsid w:val="00B77F1C"/>
    <w:rsid w:val="00B77FF7"/>
    <w:rsid w:val="00B8561A"/>
    <w:rsid w:val="00B85640"/>
    <w:rsid w:val="00B86A83"/>
    <w:rsid w:val="00B86C35"/>
    <w:rsid w:val="00B90FA6"/>
    <w:rsid w:val="00B92BD5"/>
    <w:rsid w:val="00B94E9A"/>
    <w:rsid w:val="00BA7CCF"/>
    <w:rsid w:val="00BC3333"/>
    <w:rsid w:val="00BC6ADB"/>
    <w:rsid w:val="00BC7C64"/>
    <w:rsid w:val="00BD1C7B"/>
    <w:rsid w:val="00BE0A10"/>
    <w:rsid w:val="00BE4D24"/>
    <w:rsid w:val="00BE4FC1"/>
    <w:rsid w:val="00BE6BDA"/>
    <w:rsid w:val="00BF183A"/>
    <w:rsid w:val="00BF40FF"/>
    <w:rsid w:val="00C0053D"/>
    <w:rsid w:val="00C01272"/>
    <w:rsid w:val="00C06265"/>
    <w:rsid w:val="00C14BC5"/>
    <w:rsid w:val="00C16F69"/>
    <w:rsid w:val="00C203A1"/>
    <w:rsid w:val="00C209E1"/>
    <w:rsid w:val="00C21E10"/>
    <w:rsid w:val="00C245A0"/>
    <w:rsid w:val="00C25F63"/>
    <w:rsid w:val="00C43A19"/>
    <w:rsid w:val="00C475F0"/>
    <w:rsid w:val="00C63ADF"/>
    <w:rsid w:val="00C66DCD"/>
    <w:rsid w:val="00C6798F"/>
    <w:rsid w:val="00C8215F"/>
    <w:rsid w:val="00C961B2"/>
    <w:rsid w:val="00CA076A"/>
    <w:rsid w:val="00CA1A6C"/>
    <w:rsid w:val="00CA3AD7"/>
    <w:rsid w:val="00CA4BBD"/>
    <w:rsid w:val="00CB3965"/>
    <w:rsid w:val="00CC74CF"/>
    <w:rsid w:val="00CD0C41"/>
    <w:rsid w:val="00CD1875"/>
    <w:rsid w:val="00CD286B"/>
    <w:rsid w:val="00CD6F41"/>
    <w:rsid w:val="00CE6D3E"/>
    <w:rsid w:val="00CF1A24"/>
    <w:rsid w:val="00CF2747"/>
    <w:rsid w:val="00D0717A"/>
    <w:rsid w:val="00D120A3"/>
    <w:rsid w:val="00D24D13"/>
    <w:rsid w:val="00D24D5A"/>
    <w:rsid w:val="00D25BA4"/>
    <w:rsid w:val="00D346B8"/>
    <w:rsid w:val="00D346DA"/>
    <w:rsid w:val="00D34F9B"/>
    <w:rsid w:val="00D41AD0"/>
    <w:rsid w:val="00D43A59"/>
    <w:rsid w:val="00D44695"/>
    <w:rsid w:val="00D4482A"/>
    <w:rsid w:val="00D45780"/>
    <w:rsid w:val="00D5039C"/>
    <w:rsid w:val="00D54481"/>
    <w:rsid w:val="00D553BD"/>
    <w:rsid w:val="00D577C5"/>
    <w:rsid w:val="00D62B9B"/>
    <w:rsid w:val="00D66AAA"/>
    <w:rsid w:val="00D701BA"/>
    <w:rsid w:val="00D768C5"/>
    <w:rsid w:val="00D808F9"/>
    <w:rsid w:val="00D83D42"/>
    <w:rsid w:val="00D847DF"/>
    <w:rsid w:val="00D934E2"/>
    <w:rsid w:val="00D96759"/>
    <w:rsid w:val="00DA07DD"/>
    <w:rsid w:val="00DA16C7"/>
    <w:rsid w:val="00DA4CD7"/>
    <w:rsid w:val="00DB2548"/>
    <w:rsid w:val="00DB61A7"/>
    <w:rsid w:val="00DC2CAB"/>
    <w:rsid w:val="00DC54C4"/>
    <w:rsid w:val="00DD2FF1"/>
    <w:rsid w:val="00DE4F72"/>
    <w:rsid w:val="00DE6E67"/>
    <w:rsid w:val="00DF12C5"/>
    <w:rsid w:val="00DF3136"/>
    <w:rsid w:val="00DF562C"/>
    <w:rsid w:val="00DF65C8"/>
    <w:rsid w:val="00E026FA"/>
    <w:rsid w:val="00E059BA"/>
    <w:rsid w:val="00E12932"/>
    <w:rsid w:val="00E14A77"/>
    <w:rsid w:val="00E20C10"/>
    <w:rsid w:val="00E21583"/>
    <w:rsid w:val="00E253D0"/>
    <w:rsid w:val="00E261D4"/>
    <w:rsid w:val="00E32A02"/>
    <w:rsid w:val="00E3545B"/>
    <w:rsid w:val="00E452AE"/>
    <w:rsid w:val="00E459C8"/>
    <w:rsid w:val="00E45A35"/>
    <w:rsid w:val="00E5140E"/>
    <w:rsid w:val="00E53632"/>
    <w:rsid w:val="00E55C26"/>
    <w:rsid w:val="00E560BD"/>
    <w:rsid w:val="00E56815"/>
    <w:rsid w:val="00E61792"/>
    <w:rsid w:val="00E62F54"/>
    <w:rsid w:val="00E703DA"/>
    <w:rsid w:val="00E72194"/>
    <w:rsid w:val="00E737FF"/>
    <w:rsid w:val="00E81879"/>
    <w:rsid w:val="00E81B63"/>
    <w:rsid w:val="00E830A4"/>
    <w:rsid w:val="00E87922"/>
    <w:rsid w:val="00E93593"/>
    <w:rsid w:val="00E957F0"/>
    <w:rsid w:val="00E974B2"/>
    <w:rsid w:val="00EA72ED"/>
    <w:rsid w:val="00EB34F4"/>
    <w:rsid w:val="00EB569D"/>
    <w:rsid w:val="00EB5B60"/>
    <w:rsid w:val="00EB6FC9"/>
    <w:rsid w:val="00ED2075"/>
    <w:rsid w:val="00EF5430"/>
    <w:rsid w:val="00EF5DD5"/>
    <w:rsid w:val="00F001A6"/>
    <w:rsid w:val="00F00C7B"/>
    <w:rsid w:val="00F05840"/>
    <w:rsid w:val="00F116B9"/>
    <w:rsid w:val="00F1413A"/>
    <w:rsid w:val="00F22814"/>
    <w:rsid w:val="00F2379D"/>
    <w:rsid w:val="00F24E3C"/>
    <w:rsid w:val="00F269BA"/>
    <w:rsid w:val="00F30D70"/>
    <w:rsid w:val="00F31042"/>
    <w:rsid w:val="00F315C0"/>
    <w:rsid w:val="00F32E9B"/>
    <w:rsid w:val="00F36AA6"/>
    <w:rsid w:val="00F41BB7"/>
    <w:rsid w:val="00F44332"/>
    <w:rsid w:val="00F45C1C"/>
    <w:rsid w:val="00F4707F"/>
    <w:rsid w:val="00F54EEA"/>
    <w:rsid w:val="00F56287"/>
    <w:rsid w:val="00F5701D"/>
    <w:rsid w:val="00F60AE6"/>
    <w:rsid w:val="00F627AE"/>
    <w:rsid w:val="00F721F4"/>
    <w:rsid w:val="00F73E14"/>
    <w:rsid w:val="00F741AE"/>
    <w:rsid w:val="00F76E26"/>
    <w:rsid w:val="00F84673"/>
    <w:rsid w:val="00FA4745"/>
    <w:rsid w:val="00FA66B2"/>
    <w:rsid w:val="00FB247E"/>
    <w:rsid w:val="00FB4546"/>
    <w:rsid w:val="00FC3237"/>
    <w:rsid w:val="00FC5552"/>
    <w:rsid w:val="00FC6B33"/>
    <w:rsid w:val="00FD1D33"/>
    <w:rsid w:val="00FD205F"/>
    <w:rsid w:val="00FD44E0"/>
    <w:rsid w:val="00FD7E13"/>
    <w:rsid w:val="00FE03BC"/>
    <w:rsid w:val="00FE0FF5"/>
    <w:rsid w:val="00FE1A1C"/>
    <w:rsid w:val="00FE4164"/>
    <w:rsid w:val="00FF2624"/>
    <w:rsid w:val="00FF6528"/>
  </w:rsids>
  <m:mathPr>
    <m:mathFont m:val="Cambria Math"/>
    <m:brkBin m:val="before"/>
    <m:brkBinSub m:val="--"/>
    <m:smallFrac m:val="0"/>
    <m:dispDef/>
    <m:lMargin m:val="0"/>
    <m:rMargin m:val="0"/>
    <m:defJc m:val="centerGroup"/>
    <m:wrapIndent m:val="1440"/>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3140D"/>
  <w15:chartTrackingRefBased/>
  <w15:docId w15:val="{6BF3E0CA-A03D-41F8-835C-220608090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C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07C43"/>
    <w:rPr>
      <w:color w:val="808080"/>
    </w:rPr>
  </w:style>
  <w:style w:type="paragraph" w:styleId="NormalWeb">
    <w:name w:val="Normal (Web)"/>
    <w:basedOn w:val="Normal"/>
    <w:uiPriority w:val="99"/>
    <w:semiHidden/>
    <w:unhideWhenUsed/>
    <w:rsid w:val="009E4290"/>
    <w:pPr>
      <w:spacing w:before="100" w:beforeAutospacing="1" w:after="100" w:afterAutospacing="1" w:line="240" w:lineRule="auto"/>
    </w:pPr>
    <w:rPr>
      <w:rFonts w:ascii="Times New Roman" w:eastAsiaTheme="minorEastAsia" w:hAnsi="Times New Roman" w:cs="Times New Roman"/>
      <w:sz w:val="24"/>
      <w:szCs w:val="24"/>
      <w:lang w:eastAsia="en-CH"/>
    </w:rPr>
  </w:style>
  <w:style w:type="character" w:styleId="Hyperlink">
    <w:name w:val="Hyperlink"/>
    <w:basedOn w:val="DefaultParagraphFont"/>
    <w:uiPriority w:val="99"/>
    <w:semiHidden/>
    <w:unhideWhenUsed/>
    <w:rsid w:val="00EB5B6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5680">
      <w:bodyDiv w:val="1"/>
      <w:marLeft w:val="0"/>
      <w:marRight w:val="0"/>
      <w:marTop w:val="0"/>
      <w:marBottom w:val="0"/>
      <w:divBdr>
        <w:top w:val="none" w:sz="0" w:space="0" w:color="auto"/>
        <w:left w:val="none" w:sz="0" w:space="0" w:color="auto"/>
        <w:bottom w:val="none" w:sz="0" w:space="0" w:color="auto"/>
        <w:right w:val="none" w:sz="0" w:space="0" w:color="auto"/>
      </w:divBdr>
    </w:div>
    <w:div w:id="2901708">
      <w:bodyDiv w:val="1"/>
      <w:marLeft w:val="0"/>
      <w:marRight w:val="0"/>
      <w:marTop w:val="0"/>
      <w:marBottom w:val="0"/>
      <w:divBdr>
        <w:top w:val="none" w:sz="0" w:space="0" w:color="auto"/>
        <w:left w:val="none" w:sz="0" w:space="0" w:color="auto"/>
        <w:bottom w:val="none" w:sz="0" w:space="0" w:color="auto"/>
        <w:right w:val="none" w:sz="0" w:space="0" w:color="auto"/>
      </w:divBdr>
    </w:div>
    <w:div w:id="22630366">
      <w:bodyDiv w:val="1"/>
      <w:marLeft w:val="0"/>
      <w:marRight w:val="0"/>
      <w:marTop w:val="0"/>
      <w:marBottom w:val="0"/>
      <w:divBdr>
        <w:top w:val="none" w:sz="0" w:space="0" w:color="auto"/>
        <w:left w:val="none" w:sz="0" w:space="0" w:color="auto"/>
        <w:bottom w:val="none" w:sz="0" w:space="0" w:color="auto"/>
        <w:right w:val="none" w:sz="0" w:space="0" w:color="auto"/>
      </w:divBdr>
    </w:div>
    <w:div w:id="23289336">
      <w:bodyDiv w:val="1"/>
      <w:marLeft w:val="0"/>
      <w:marRight w:val="0"/>
      <w:marTop w:val="0"/>
      <w:marBottom w:val="0"/>
      <w:divBdr>
        <w:top w:val="none" w:sz="0" w:space="0" w:color="auto"/>
        <w:left w:val="none" w:sz="0" w:space="0" w:color="auto"/>
        <w:bottom w:val="none" w:sz="0" w:space="0" w:color="auto"/>
        <w:right w:val="none" w:sz="0" w:space="0" w:color="auto"/>
      </w:divBdr>
    </w:div>
    <w:div w:id="27993932">
      <w:bodyDiv w:val="1"/>
      <w:marLeft w:val="0"/>
      <w:marRight w:val="0"/>
      <w:marTop w:val="0"/>
      <w:marBottom w:val="0"/>
      <w:divBdr>
        <w:top w:val="none" w:sz="0" w:space="0" w:color="auto"/>
        <w:left w:val="none" w:sz="0" w:space="0" w:color="auto"/>
        <w:bottom w:val="none" w:sz="0" w:space="0" w:color="auto"/>
        <w:right w:val="none" w:sz="0" w:space="0" w:color="auto"/>
      </w:divBdr>
    </w:div>
    <w:div w:id="35198211">
      <w:bodyDiv w:val="1"/>
      <w:marLeft w:val="0"/>
      <w:marRight w:val="0"/>
      <w:marTop w:val="0"/>
      <w:marBottom w:val="0"/>
      <w:divBdr>
        <w:top w:val="none" w:sz="0" w:space="0" w:color="auto"/>
        <w:left w:val="none" w:sz="0" w:space="0" w:color="auto"/>
        <w:bottom w:val="none" w:sz="0" w:space="0" w:color="auto"/>
        <w:right w:val="none" w:sz="0" w:space="0" w:color="auto"/>
      </w:divBdr>
    </w:div>
    <w:div w:id="55470712">
      <w:bodyDiv w:val="1"/>
      <w:marLeft w:val="0"/>
      <w:marRight w:val="0"/>
      <w:marTop w:val="0"/>
      <w:marBottom w:val="0"/>
      <w:divBdr>
        <w:top w:val="none" w:sz="0" w:space="0" w:color="auto"/>
        <w:left w:val="none" w:sz="0" w:space="0" w:color="auto"/>
        <w:bottom w:val="none" w:sz="0" w:space="0" w:color="auto"/>
        <w:right w:val="none" w:sz="0" w:space="0" w:color="auto"/>
      </w:divBdr>
    </w:div>
    <w:div w:id="58673063">
      <w:bodyDiv w:val="1"/>
      <w:marLeft w:val="0"/>
      <w:marRight w:val="0"/>
      <w:marTop w:val="0"/>
      <w:marBottom w:val="0"/>
      <w:divBdr>
        <w:top w:val="none" w:sz="0" w:space="0" w:color="auto"/>
        <w:left w:val="none" w:sz="0" w:space="0" w:color="auto"/>
        <w:bottom w:val="none" w:sz="0" w:space="0" w:color="auto"/>
        <w:right w:val="none" w:sz="0" w:space="0" w:color="auto"/>
      </w:divBdr>
    </w:div>
    <w:div w:id="70809540">
      <w:bodyDiv w:val="1"/>
      <w:marLeft w:val="0"/>
      <w:marRight w:val="0"/>
      <w:marTop w:val="0"/>
      <w:marBottom w:val="0"/>
      <w:divBdr>
        <w:top w:val="none" w:sz="0" w:space="0" w:color="auto"/>
        <w:left w:val="none" w:sz="0" w:space="0" w:color="auto"/>
        <w:bottom w:val="none" w:sz="0" w:space="0" w:color="auto"/>
        <w:right w:val="none" w:sz="0" w:space="0" w:color="auto"/>
      </w:divBdr>
    </w:div>
    <w:div w:id="86075246">
      <w:bodyDiv w:val="1"/>
      <w:marLeft w:val="0"/>
      <w:marRight w:val="0"/>
      <w:marTop w:val="0"/>
      <w:marBottom w:val="0"/>
      <w:divBdr>
        <w:top w:val="none" w:sz="0" w:space="0" w:color="auto"/>
        <w:left w:val="none" w:sz="0" w:space="0" w:color="auto"/>
        <w:bottom w:val="none" w:sz="0" w:space="0" w:color="auto"/>
        <w:right w:val="none" w:sz="0" w:space="0" w:color="auto"/>
      </w:divBdr>
    </w:div>
    <w:div w:id="95834554">
      <w:bodyDiv w:val="1"/>
      <w:marLeft w:val="0"/>
      <w:marRight w:val="0"/>
      <w:marTop w:val="0"/>
      <w:marBottom w:val="0"/>
      <w:divBdr>
        <w:top w:val="none" w:sz="0" w:space="0" w:color="auto"/>
        <w:left w:val="none" w:sz="0" w:space="0" w:color="auto"/>
        <w:bottom w:val="none" w:sz="0" w:space="0" w:color="auto"/>
        <w:right w:val="none" w:sz="0" w:space="0" w:color="auto"/>
      </w:divBdr>
    </w:div>
    <w:div w:id="98720948">
      <w:bodyDiv w:val="1"/>
      <w:marLeft w:val="0"/>
      <w:marRight w:val="0"/>
      <w:marTop w:val="0"/>
      <w:marBottom w:val="0"/>
      <w:divBdr>
        <w:top w:val="none" w:sz="0" w:space="0" w:color="auto"/>
        <w:left w:val="none" w:sz="0" w:space="0" w:color="auto"/>
        <w:bottom w:val="none" w:sz="0" w:space="0" w:color="auto"/>
        <w:right w:val="none" w:sz="0" w:space="0" w:color="auto"/>
      </w:divBdr>
    </w:div>
    <w:div w:id="118375451">
      <w:bodyDiv w:val="1"/>
      <w:marLeft w:val="0"/>
      <w:marRight w:val="0"/>
      <w:marTop w:val="0"/>
      <w:marBottom w:val="0"/>
      <w:divBdr>
        <w:top w:val="none" w:sz="0" w:space="0" w:color="auto"/>
        <w:left w:val="none" w:sz="0" w:space="0" w:color="auto"/>
        <w:bottom w:val="none" w:sz="0" w:space="0" w:color="auto"/>
        <w:right w:val="none" w:sz="0" w:space="0" w:color="auto"/>
      </w:divBdr>
    </w:div>
    <w:div w:id="138811902">
      <w:bodyDiv w:val="1"/>
      <w:marLeft w:val="0"/>
      <w:marRight w:val="0"/>
      <w:marTop w:val="0"/>
      <w:marBottom w:val="0"/>
      <w:divBdr>
        <w:top w:val="none" w:sz="0" w:space="0" w:color="auto"/>
        <w:left w:val="none" w:sz="0" w:space="0" w:color="auto"/>
        <w:bottom w:val="none" w:sz="0" w:space="0" w:color="auto"/>
        <w:right w:val="none" w:sz="0" w:space="0" w:color="auto"/>
      </w:divBdr>
    </w:div>
    <w:div w:id="143157939">
      <w:bodyDiv w:val="1"/>
      <w:marLeft w:val="0"/>
      <w:marRight w:val="0"/>
      <w:marTop w:val="0"/>
      <w:marBottom w:val="0"/>
      <w:divBdr>
        <w:top w:val="none" w:sz="0" w:space="0" w:color="auto"/>
        <w:left w:val="none" w:sz="0" w:space="0" w:color="auto"/>
        <w:bottom w:val="none" w:sz="0" w:space="0" w:color="auto"/>
        <w:right w:val="none" w:sz="0" w:space="0" w:color="auto"/>
      </w:divBdr>
    </w:div>
    <w:div w:id="164639104">
      <w:bodyDiv w:val="1"/>
      <w:marLeft w:val="0"/>
      <w:marRight w:val="0"/>
      <w:marTop w:val="0"/>
      <w:marBottom w:val="0"/>
      <w:divBdr>
        <w:top w:val="none" w:sz="0" w:space="0" w:color="auto"/>
        <w:left w:val="none" w:sz="0" w:space="0" w:color="auto"/>
        <w:bottom w:val="none" w:sz="0" w:space="0" w:color="auto"/>
        <w:right w:val="none" w:sz="0" w:space="0" w:color="auto"/>
      </w:divBdr>
    </w:div>
    <w:div w:id="166135247">
      <w:bodyDiv w:val="1"/>
      <w:marLeft w:val="0"/>
      <w:marRight w:val="0"/>
      <w:marTop w:val="0"/>
      <w:marBottom w:val="0"/>
      <w:divBdr>
        <w:top w:val="none" w:sz="0" w:space="0" w:color="auto"/>
        <w:left w:val="none" w:sz="0" w:space="0" w:color="auto"/>
        <w:bottom w:val="none" w:sz="0" w:space="0" w:color="auto"/>
        <w:right w:val="none" w:sz="0" w:space="0" w:color="auto"/>
      </w:divBdr>
    </w:div>
    <w:div w:id="178278353">
      <w:bodyDiv w:val="1"/>
      <w:marLeft w:val="0"/>
      <w:marRight w:val="0"/>
      <w:marTop w:val="0"/>
      <w:marBottom w:val="0"/>
      <w:divBdr>
        <w:top w:val="none" w:sz="0" w:space="0" w:color="auto"/>
        <w:left w:val="none" w:sz="0" w:space="0" w:color="auto"/>
        <w:bottom w:val="none" w:sz="0" w:space="0" w:color="auto"/>
        <w:right w:val="none" w:sz="0" w:space="0" w:color="auto"/>
      </w:divBdr>
    </w:div>
    <w:div w:id="179128441">
      <w:bodyDiv w:val="1"/>
      <w:marLeft w:val="0"/>
      <w:marRight w:val="0"/>
      <w:marTop w:val="0"/>
      <w:marBottom w:val="0"/>
      <w:divBdr>
        <w:top w:val="none" w:sz="0" w:space="0" w:color="auto"/>
        <w:left w:val="none" w:sz="0" w:space="0" w:color="auto"/>
        <w:bottom w:val="none" w:sz="0" w:space="0" w:color="auto"/>
        <w:right w:val="none" w:sz="0" w:space="0" w:color="auto"/>
      </w:divBdr>
    </w:div>
    <w:div w:id="205802589">
      <w:bodyDiv w:val="1"/>
      <w:marLeft w:val="0"/>
      <w:marRight w:val="0"/>
      <w:marTop w:val="0"/>
      <w:marBottom w:val="0"/>
      <w:divBdr>
        <w:top w:val="none" w:sz="0" w:space="0" w:color="auto"/>
        <w:left w:val="none" w:sz="0" w:space="0" w:color="auto"/>
        <w:bottom w:val="none" w:sz="0" w:space="0" w:color="auto"/>
        <w:right w:val="none" w:sz="0" w:space="0" w:color="auto"/>
      </w:divBdr>
    </w:div>
    <w:div w:id="241568610">
      <w:bodyDiv w:val="1"/>
      <w:marLeft w:val="0"/>
      <w:marRight w:val="0"/>
      <w:marTop w:val="0"/>
      <w:marBottom w:val="0"/>
      <w:divBdr>
        <w:top w:val="none" w:sz="0" w:space="0" w:color="auto"/>
        <w:left w:val="none" w:sz="0" w:space="0" w:color="auto"/>
        <w:bottom w:val="none" w:sz="0" w:space="0" w:color="auto"/>
        <w:right w:val="none" w:sz="0" w:space="0" w:color="auto"/>
      </w:divBdr>
    </w:div>
    <w:div w:id="271404243">
      <w:bodyDiv w:val="1"/>
      <w:marLeft w:val="0"/>
      <w:marRight w:val="0"/>
      <w:marTop w:val="0"/>
      <w:marBottom w:val="0"/>
      <w:divBdr>
        <w:top w:val="none" w:sz="0" w:space="0" w:color="auto"/>
        <w:left w:val="none" w:sz="0" w:space="0" w:color="auto"/>
        <w:bottom w:val="none" w:sz="0" w:space="0" w:color="auto"/>
        <w:right w:val="none" w:sz="0" w:space="0" w:color="auto"/>
      </w:divBdr>
    </w:div>
    <w:div w:id="278756626">
      <w:bodyDiv w:val="1"/>
      <w:marLeft w:val="0"/>
      <w:marRight w:val="0"/>
      <w:marTop w:val="0"/>
      <w:marBottom w:val="0"/>
      <w:divBdr>
        <w:top w:val="none" w:sz="0" w:space="0" w:color="auto"/>
        <w:left w:val="none" w:sz="0" w:space="0" w:color="auto"/>
        <w:bottom w:val="none" w:sz="0" w:space="0" w:color="auto"/>
        <w:right w:val="none" w:sz="0" w:space="0" w:color="auto"/>
      </w:divBdr>
    </w:div>
    <w:div w:id="317804466">
      <w:bodyDiv w:val="1"/>
      <w:marLeft w:val="0"/>
      <w:marRight w:val="0"/>
      <w:marTop w:val="0"/>
      <w:marBottom w:val="0"/>
      <w:divBdr>
        <w:top w:val="none" w:sz="0" w:space="0" w:color="auto"/>
        <w:left w:val="none" w:sz="0" w:space="0" w:color="auto"/>
        <w:bottom w:val="none" w:sz="0" w:space="0" w:color="auto"/>
        <w:right w:val="none" w:sz="0" w:space="0" w:color="auto"/>
      </w:divBdr>
    </w:div>
    <w:div w:id="345980465">
      <w:bodyDiv w:val="1"/>
      <w:marLeft w:val="0"/>
      <w:marRight w:val="0"/>
      <w:marTop w:val="0"/>
      <w:marBottom w:val="0"/>
      <w:divBdr>
        <w:top w:val="none" w:sz="0" w:space="0" w:color="auto"/>
        <w:left w:val="none" w:sz="0" w:space="0" w:color="auto"/>
        <w:bottom w:val="none" w:sz="0" w:space="0" w:color="auto"/>
        <w:right w:val="none" w:sz="0" w:space="0" w:color="auto"/>
      </w:divBdr>
    </w:div>
    <w:div w:id="369577489">
      <w:bodyDiv w:val="1"/>
      <w:marLeft w:val="0"/>
      <w:marRight w:val="0"/>
      <w:marTop w:val="0"/>
      <w:marBottom w:val="0"/>
      <w:divBdr>
        <w:top w:val="none" w:sz="0" w:space="0" w:color="auto"/>
        <w:left w:val="none" w:sz="0" w:space="0" w:color="auto"/>
        <w:bottom w:val="none" w:sz="0" w:space="0" w:color="auto"/>
        <w:right w:val="none" w:sz="0" w:space="0" w:color="auto"/>
      </w:divBdr>
    </w:div>
    <w:div w:id="376315348">
      <w:bodyDiv w:val="1"/>
      <w:marLeft w:val="0"/>
      <w:marRight w:val="0"/>
      <w:marTop w:val="0"/>
      <w:marBottom w:val="0"/>
      <w:divBdr>
        <w:top w:val="none" w:sz="0" w:space="0" w:color="auto"/>
        <w:left w:val="none" w:sz="0" w:space="0" w:color="auto"/>
        <w:bottom w:val="none" w:sz="0" w:space="0" w:color="auto"/>
        <w:right w:val="none" w:sz="0" w:space="0" w:color="auto"/>
      </w:divBdr>
    </w:div>
    <w:div w:id="393740481">
      <w:bodyDiv w:val="1"/>
      <w:marLeft w:val="0"/>
      <w:marRight w:val="0"/>
      <w:marTop w:val="0"/>
      <w:marBottom w:val="0"/>
      <w:divBdr>
        <w:top w:val="none" w:sz="0" w:space="0" w:color="auto"/>
        <w:left w:val="none" w:sz="0" w:space="0" w:color="auto"/>
        <w:bottom w:val="none" w:sz="0" w:space="0" w:color="auto"/>
        <w:right w:val="none" w:sz="0" w:space="0" w:color="auto"/>
      </w:divBdr>
    </w:div>
    <w:div w:id="395665061">
      <w:bodyDiv w:val="1"/>
      <w:marLeft w:val="0"/>
      <w:marRight w:val="0"/>
      <w:marTop w:val="0"/>
      <w:marBottom w:val="0"/>
      <w:divBdr>
        <w:top w:val="none" w:sz="0" w:space="0" w:color="auto"/>
        <w:left w:val="none" w:sz="0" w:space="0" w:color="auto"/>
        <w:bottom w:val="none" w:sz="0" w:space="0" w:color="auto"/>
        <w:right w:val="none" w:sz="0" w:space="0" w:color="auto"/>
      </w:divBdr>
    </w:div>
    <w:div w:id="406000968">
      <w:bodyDiv w:val="1"/>
      <w:marLeft w:val="0"/>
      <w:marRight w:val="0"/>
      <w:marTop w:val="0"/>
      <w:marBottom w:val="0"/>
      <w:divBdr>
        <w:top w:val="none" w:sz="0" w:space="0" w:color="auto"/>
        <w:left w:val="none" w:sz="0" w:space="0" w:color="auto"/>
        <w:bottom w:val="none" w:sz="0" w:space="0" w:color="auto"/>
        <w:right w:val="none" w:sz="0" w:space="0" w:color="auto"/>
      </w:divBdr>
    </w:div>
    <w:div w:id="427501233">
      <w:bodyDiv w:val="1"/>
      <w:marLeft w:val="0"/>
      <w:marRight w:val="0"/>
      <w:marTop w:val="0"/>
      <w:marBottom w:val="0"/>
      <w:divBdr>
        <w:top w:val="none" w:sz="0" w:space="0" w:color="auto"/>
        <w:left w:val="none" w:sz="0" w:space="0" w:color="auto"/>
        <w:bottom w:val="none" w:sz="0" w:space="0" w:color="auto"/>
        <w:right w:val="none" w:sz="0" w:space="0" w:color="auto"/>
      </w:divBdr>
    </w:div>
    <w:div w:id="452020632">
      <w:bodyDiv w:val="1"/>
      <w:marLeft w:val="0"/>
      <w:marRight w:val="0"/>
      <w:marTop w:val="0"/>
      <w:marBottom w:val="0"/>
      <w:divBdr>
        <w:top w:val="none" w:sz="0" w:space="0" w:color="auto"/>
        <w:left w:val="none" w:sz="0" w:space="0" w:color="auto"/>
        <w:bottom w:val="none" w:sz="0" w:space="0" w:color="auto"/>
        <w:right w:val="none" w:sz="0" w:space="0" w:color="auto"/>
      </w:divBdr>
    </w:div>
    <w:div w:id="453791120">
      <w:bodyDiv w:val="1"/>
      <w:marLeft w:val="0"/>
      <w:marRight w:val="0"/>
      <w:marTop w:val="0"/>
      <w:marBottom w:val="0"/>
      <w:divBdr>
        <w:top w:val="none" w:sz="0" w:space="0" w:color="auto"/>
        <w:left w:val="none" w:sz="0" w:space="0" w:color="auto"/>
        <w:bottom w:val="none" w:sz="0" w:space="0" w:color="auto"/>
        <w:right w:val="none" w:sz="0" w:space="0" w:color="auto"/>
      </w:divBdr>
    </w:div>
    <w:div w:id="455636809">
      <w:bodyDiv w:val="1"/>
      <w:marLeft w:val="0"/>
      <w:marRight w:val="0"/>
      <w:marTop w:val="0"/>
      <w:marBottom w:val="0"/>
      <w:divBdr>
        <w:top w:val="none" w:sz="0" w:space="0" w:color="auto"/>
        <w:left w:val="none" w:sz="0" w:space="0" w:color="auto"/>
        <w:bottom w:val="none" w:sz="0" w:space="0" w:color="auto"/>
        <w:right w:val="none" w:sz="0" w:space="0" w:color="auto"/>
      </w:divBdr>
    </w:div>
    <w:div w:id="465129949">
      <w:bodyDiv w:val="1"/>
      <w:marLeft w:val="0"/>
      <w:marRight w:val="0"/>
      <w:marTop w:val="0"/>
      <w:marBottom w:val="0"/>
      <w:divBdr>
        <w:top w:val="none" w:sz="0" w:space="0" w:color="auto"/>
        <w:left w:val="none" w:sz="0" w:space="0" w:color="auto"/>
        <w:bottom w:val="none" w:sz="0" w:space="0" w:color="auto"/>
        <w:right w:val="none" w:sz="0" w:space="0" w:color="auto"/>
      </w:divBdr>
    </w:div>
    <w:div w:id="474763727">
      <w:bodyDiv w:val="1"/>
      <w:marLeft w:val="0"/>
      <w:marRight w:val="0"/>
      <w:marTop w:val="0"/>
      <w:marBottom w:val="0"/>
      <w:divBdr>
        <w:top w:val="none" w:sz="0" w:space="0" w:color="auto"/>
        <w:left w:val="none" w:sz="0" w:space="0" w:color="auto"/>
        <w:bottom w:val="none" w:sz="0" w:space="0" w:color="auto"/>
        <w:right w:val="none" w:sz="0" w:space="0" w:color="auto"/>
      </w:divBdr>
    </w:div>
    <w:div w:id="497581755">
      <w:bodyDiv w:val="1"/>
      <w:marLeft w:val="0"/>
      <w:marRight w:val="0"/>
      <w:marTop w:val="0"/>
      <w:marBottom w:val="0"/>
      <w:divBdr>
        <w:top w:val="none" w:sz="0" w:space="0" w:color="auto"/>
        <w:left w:val="none" w:sz="0" w:space="0" w:color="auto"/>
        <w:bottom w:val="none" w:sz="0" w:space="0" w:color="auto"/>
        <w:right w:val="none" w:sz="0" w:space="0" w:color="auto"/>
      </w:divBdr>
    </w:div>
    <w:div w:id="500893202">
      <w:bodyDiv w:val="1"/>
      <w:marLeft w:val="0"/>
      <w:marRight w:val="0"/>
      <w:marTop w:val="0"/>
      <w:marBottom w:val="0"/>
      <w:divBdr>
        <w:top w:val="none" w:sz="0" w:space="0" w:color="auto"/>
        <w:left w:val="none" w:sz="0" w:space="0" w:color="auto"/>
        <w:bottom w:val="none" w:sz="0" w:space="0" w:color="auto"/>
        <w:right w:val="none" w:sz="0" w:space="0" w:color="auto"/>
      </w:divBdr>
    </w:div>
    <w:div w:id="506096777">
      <w:bodyDiv w:val="1"/>
      <w:marLeft w:val="0"/>
      <w:marRight w:val="0"/>
      <w:marTop w:val="0"/>
      <w:marBottom w:val="0"/>
      <w:divBdr>
        <w:top w:val="none" w:sz="0" w:space="0" w:color="auto"/>
        <w:left w:val="none" w:sz="0" w:space="0" w:color="auto"/>
        <w:bottom w:val="none" w:sz="0" w:space="0" w:color="auto"/>
        <w:right w:val="none" w:sz="0" w:space="0" w:color="auto"/>
      </w:divBdr>
    </w:div>
    <w:div w:id="542324428">
      <w:bodyDiv w:val="1"/>
      <w:marLeft w:val="0"/>
      <w:marRight w:val="0"/>
      <w:marTop w:val="0"/>
      <w:marBottom w:val="0"/>
      <w:divBdr>
        <w:top w:val="none" w:sz="0" w:space="0" w:color="auto"/>
        <w:left w:val="none" w:sz="0" w:space="0" w:color="auto"/>
        <w:bottom w:val="none" w:sz="0" w:space="0" w:color="auto"/>
        <w:right w:val="none" w:sz="0" w:space="0" w:color="auto"/>
      </w:divBdr>
    </w:div>
    <w:div w:id="558518952">
      <w:bodyDiv w:val="1"/>
      <w:marLeft w:val="0"/>
      <w:marRight w:val="0"/>
      <w:marTop w:val="0"/>
      <w:marBottom w:val="0"/>
      <w:divBdr>
        <w:top w:val="none" w:sz="0" w:space="0" w:color="auto"/>
        <w:left w:val="none" w:sz="0" w:space="0" w:color="auto"/>
        <w:bottom w:val="none" w:sz="0" w:space="0" w:color="auto"/>
        <w:right w:val="none" w:sz="0" w:space="0" w:color="auto"/>
      </w:divBdr>
    </w:div>
    <w:div w:id="560871267">
      <w:bodyDiv w:val="1"/>
      <w:marLeft w:val="0"/>
      <w:marRight w:val="0"/>
      <w:marTop w:val="0"/>
      <w:marBottom w:val="0"/>
      <w:divBdr>
        <w:top w:val="none" w:sz="0" w:space="0" w:color="auto"/>
        <w:left w:val="none" w:sz="0" w:space="0" w:color="auto"/>
        <w:bottom w:val="none" w:sz="0" w:space="0" w:color="auto"/>
        <w:right w:val="none" w:sz="0" w:space="0" w:color="auto"/>
      </w:divBdr>
    </w:div>
    <w:div w:id="569652133">
      <w:bodyDiv w:val="1"/>
      <w:marLeft w:val="0"/>
      <w:marRight w:val="0"/>
      <w:marTop w:val="0"/>
      <w:marBottom w:val="0"/>
      <w:divBdr>
        <w:top w:val="none" w:sz="0" w:space="0" w:color="auto"/>
        <w:left w:val="none" w:sz="0" w:space="0" w:color="auto"/>
        <w:bottom w:val="none" w:sz="0" w:space="0" w:color="auto"/>
        <w:right w:val="none" w:sz="0" w:space="0" w:color="auto"/>
      </w:divBdr>
    </w:div>
    <w:div w:id="582647041">
      <w:bodyDiv w:val="1"/>
      <w:marLeft w:val="0"/>
      <w:marRight w:val="0"/>
      <w:marTop w:val="0"/>
      <w:marBottom w:val="0"/>
      <w:divBdr>
        <w:top w:val="none" w:sz="0" w:space="0" w:color="auto"/>
        <w:left w:val="none" w:sz="0" w:space="0" w:color="auto"/>
        <w:bottom w:val="none" w:sz="0" w:space="0" w:color="auto"/>
        <w:right w:val="none" w:sz="0" w:space="0" w:color="auto"/>
      </w:divBdr>
    </w:div>
    <w:div w:id="596207104">
      <w:bodyDiv w:val="1"/>
      <w:marLeft w:val="0"/>
      <w:marRight w:val="0"/>
      <w:marTop w:val="0"/>
      <w:marBottom w:val="0"/>
      <w:divBdr>
        <w:top w:val="none" w:sz="0" w:space="0" w:color="auto"/>
        <w:left w:val="none" w:sz="0" w:space="0" w:color="auto"/>
        <w:bottom w:val="none" w:sz="0" w:space="0" w:color="auto"/>
        <w:right w:val="none" w:sz="0" w:space="0" w:color="auto"/>
      </w:divBdr>
    </w:div>
    <w:div w:id="642544112">
      <w:bodyDiv w:val="1"/>
      <w:marLeft w:val="0"/>
      <w:marRight w:val="0"/>
      <w:marTop w:val="0"/>
      <w:marBottom w:val="0"/>
      <w:divBdr>
        <w:top w:val="none" w:sz="0" w:space="0" w:color="auto"/>
        <w:left w:val="none" w:sz="0" w:space="0" w:color="auto"/>
        <w:bottom w:val="none" w:sz="0" w:space="0" w:color="auto"/>
        <w:right w:val="none" w:sz="0" w:space="0" w:color="auto"/>
      </w:divBdr>
    </w:div>
    <w:div w:id="644743291">
      <w:bodyDiv w:val="1"/>
      <w:marLeft w:val="0"/>
      <w:marRight w:val="0"/>
      <w:marTop w:val="0"/>
      <w:marBottom w:val="0"/>
      <w:divBdr>
        <w:top w:val="none" w:sz="0" w:space="0" w:color="auto"/>
        <w:left w:val="none" w:sz="0" w:space="0" w:color="auto"/>
        <w:bottom w:val="none" w:sz="0" w:space="0" w:color="auto"/>
        <w:right w:val="none" w:sz="0" w:space="0" w:color="auto"/>
      </w:divBdr>
    </w:div>
    <w:div w:id="700134412">
      <w:bodyDiv w:val="1"/>
      <w:marLeft w:val="0"/>
      <w:marRight w:val="0"/>
      <w:marTop w:val="0"/>
      <w:marBottom w:val="0"/>
      <w:divBdr>
        <w:top w:val="none" w:sz="0" w:space="0" w:color="auto"/>
        <w:left w:val="none" w:sz="0" w:space="0" w:color="auto"/>
        <w:bottom w:val="none" w:sz="0" w:space="0" w:color="auto"/>
        <w:right w:val="none" w:sz="0" w:space="0" w:color="auto"/>
      </w:divBdr>
    </w:div>
    <w:div w:id="701974304">
      <w:bodyDiv w:val="1"/>
      <w:marLeft w:val="0"/>
      <w:marRight w:val="0"/>
      <w:marTop w:val="0"/>
      <w:marBottom w:val="0"/>
      <w:divBdr>
        <w:top w:val="none" w:sz="0" w:space="0" w:color="auto"/>
        <w:left w:val="none" w:sz="0" w:space="0" w:color="auto"/>
        <w:bottom w:val="none" w:sz="0" w:space="0" w:color="auto"/>
        <w:right w:val="none" w:sz="0" w:space="0" w:color="auto"/>
      </w:divBdr>
    </w:div>
    <w:div w:id="718482508">
      <w:bodyDiv w:val="1"/>
      <w:marLeft w:val="0"/>
      <w:marRight w:val="0"/>
      <w:marTop w:val="0"/>
      <w:marBottom w:val="0"/>
      <w:divBdr>
        <w:top w:val="none" w:sz="0" w:space="0" w:color="auto"/>
        <w:left w:val="none" w:sz="0" w:space="0" w:color="auto"/>
        <w:bottom w:val="none" w:sz="0" w:space="0" w:color="auto"/>
        <w:right w:val="none" w:sz="0" w:space="0" w:color="auto"/>
      </w:divBdr>
    </w:div>
    <w:div w:id="722102146">
      <w:bodyDiv w:val="1"/>
      <w:marLeft w:val="0"/>
      <w:marRight w:val="0"/>
      <w:marTop w:val="0"/>
      <w:marBottom w:val="0"/>
      <w:divBdr>
        <w:top w:val="none" w:sz="0" w:space="0" w:color="auto"/>
        <w:left w:val="none" w:sz="0" w:space="0" w:color="auto"/>
        <w:bottom w:val="none" w:sz="0" w:space="0" w:color="auto"/>
        <w:right w:val="none" w:sz="0" w:space="0" w:color="auto"/>
      </w:divBdr>
    </w:div>
    <w:div w:id="735399678">
      <w:bodyDiv w:val="1"/>
      <w:marLeft w:val="0"/>
      <w:marRight w:val="0"/>
      <w:marTop w:val="0"/>
      <w:marBottom w:val="0"/>
      <w:divBdr>
        <w:top w:val="none" w:sz="0" w:space="0" w:color="auto"/>
        <w:left w:val="none" w:sz="0" w:space="0" w:color="auto"/>
        <w:bottom w:val="none" w:sz="0" w:space="0" w:color="auto"/>
        <w:right w:val="none" w:sz="0" w:space="0" w:color="auto"/>
      </w:divBdr>
    </w:div>
    <w:div w:id="755974941">
      <w:bodyDiv w:val="1"/>
      <w:marLeft w:val="0"/>
      <w:marRight w:val="0"/>
      <w:marTop w:val="0"/>
      <w:marBottom w:val="0"/>
      <w:divBdr>
        <w:top w:val="none" w:sz="0" w:space="0" w:color="auto"/>
        <w:left w:val="none" w:sz="0" w:space="0" w:color="auto"/>
        <w:bottom w:val="none" w:sz="0" w:space="0" w:color="auto"/>
        <w:right w:val="none" w:sz="0" w:space="0" w:color="auto"/>
      </w:divBdr>
    </w:div>
    <w:div w:id="797526768">
      <w:bodyDiv w:val="1"/>
      <w:marLeft w:val="0"/>
      <w:marRight w:val="0"/>
      <w:marTop w:val="0"/>
      <w:marBottom w:val="0"/>
      <w:divBdr>
        <w:top w:val="none" w:sz="0" w:space="0" w:color="auto"/>
        <w:left w:val="none" w:sz="0" w:space="0" w:color="auto"/>
        <w:bottom w:val="none" w:sz="0" w:space="0" w:color="auto"/>
        <w:right w:val="none" w:sz="0" w:space="0" w:color="auto"/>
      </w:divBdr>
    </w:div>
    <w:div w:id="804661820">
      <w:bodyDiv w:val="1"/>
      <w:marLeft w:val="0"/>
      <w:marRight w:val="0"/>
      <w:marTop w:val="0"/>
      <w:marBottom w:val="0"/>
      <w:divBdr>
        <w:top w:val="none" w:sz="0" w:space="0" w:color="auto"/>
        <w:left w:val="none" w:sz="0" w:space="0" w:color="auto"/>
        <w:bottom w:val="none" w:sz="0" w:space="0" w:color="auto"/>
        <w:right w:val="none" w:sz="0" w:space="0" w:color="auto"/>
      </w:divBdr>
    </w:div>
    <w:div w:id="848837892">
      <w:bodyDiv w:val="1"/>
      <w:marLeft w:val="0"/>
      <w:marRight w:val="0"/>
      <w:marTop w:val="0"/>
      <w:marBottom w:val="0"/>
      <w:divBdr>
        <w:top w:val="none" w:sz="0" w:space="0" w:color="auto"/>
        <w:left w:val="none" w:sz="0" w:space="0" w:color="auto"/>
        <w:bottom w:val="none" w:sz="0" w:space="0" w:color="auto"/>
        <w:right w:val="none" w:sz="0" w:space="0" w:color="auto"/>
      </w:divBdr>
    </w:div>
    <w:div w:id="878081428">
      <w:bodyDiv w:val="1"/>
      <w:marLeft w:val="0"/>
      <w:marRight w:val="0"/>
      <w:marTop w:val="0"/>
      <w:marBottom w:val="0"/>
      <w:divBdr>
        <w:top w:val="none" w:sz="0" w:space="0" w:color="auto"/>
        <w:left w:val="none" w:sz="0" w:space="0" w:color="auto"/>
        <w:bottom w:val="none" w:sz="0" w:space="0" w:color="auto"/>
        <w:right w:val="none" w:sz="0" w:space="0" w:color="auto"/>
      </w:divBdr>
    </w:div>
    <w:div w:id="882015536">
      <w:bodyDiv w:val="1"/>
      <w:marLeft w:val="0"/>
      <w:marRight w:val="0"/>
      <w:marTop w:val="0"/>
      <w:marBottom w:val="0"/>
      <w:divBdr>
        <w:top w:val="none" w:sz="0" w:space="0" w:color="auto"/>
        <w:left w:val="none" w:sz="0" w:space="0" w:color="auto"/>
        <w:bottom w:val="none" w:sz="0" w:space="0" w:color="auto"/>
        <w:right w:val="none" w:sz="0" w:space="0" w:color="auto"/>
      </w:divBdr>
    </w:div>
    <w:div w:id="884833584">
      <w:bodyDiv w:val="1"/>
      <w:marLeft w:val="0"/>
      <w:marRight w:val="0"/>
      <w:marTop w:val="0"/>
      <w:marBottom w:val="0"/>
      <w:divBdr>
        <w:top w:val="none" w:sz="0" w:space="0" w:color="auto"/>
        <w:left w:val="none" w:sz="0" w:space="0" w:color="auto"/>
        <w:bottom w:val="none" w:sz="0" w:space="0" w:color="auto"/>
        <w:right w:val="none" w:sz="0" w:space="0" w:color="auto"/>
      </w:divBdr>
    </w:div>
    <w:div w:id="921380342">
      <w:bodyDiv w:val="1"/>
      <w:marLeft w:val="0"/>
      <w:marRight w:val="0"/>
      <w:marTop w:val="0"/>
      <w:marBottom w:val="0"/>
      <w:divBdr>
        <w:top w:val="none" w:sz="0" w:space="0" w:color="auto"/>
        <w:left w:val="none" w:sz="0" w:space="0" w:color="auto"/>
        <w:bottom w:val="none" w:sz="0" w:space="0" w:color="auto"/>
        <w:right w:val="none" w:sz="0" w:space="0" w:color="auto"/>
      </w:divBdr>
    </w:div>
    <w:div w:id="937635445">
      <w:bodyDiv w:val="1"/>
      <w:marLeft w:val="0"/>
      <w:marRight w:val="0"/>
      <w:marTop w:val="0"/>
      <w:marBottom w:val="0"/>
      <w:divBdr>
        <w:top w:val="none" w:sz="0" w:space="0" w:color="auto"/>
        <w:left w:val="none" w:sz="0" w:space="0" w:color="auto"/>
        <w:bottom w:val="none" w:sz="0" w:space="0" w:color="auto"/>
        <w:right w:val="none" w:sz="0" w:space="0" w:color="auto"/>
      </w:divBdr>
    </w:div>
    <w:div w:id="947545995">
      <w:bodyDiv w:val="1"/>
      <w:marLeft w:val="0"/>
      <w:marRight w:val="0"/>
      <w:marTop w:val="0"/>
      <w:marBottom w:val="0"/>
      <w:divBdr>
        <w:top w:val="none" w:sz="0" w:space="0" w:color="auto"/>
        <w:left w:val="none" w:sz="0" w:space="0" w:color="auto"/>
        <w:bottom w:val="none" w:sz="0" w:space="0" w:color="auto"/>
        <w:right w:val="none" w:sz="0" w:space="0" w:color="auto"/>
      </w:divBdr>
    </w:div>
    <w:div w:id="968130477">
      <w:bodyDiv w:val="1"/>
      <w:marLeft w:val="0"/>
      <w:marRight w:val="0"/>
      <w:marTop w:val="0"/>
      <w:marBottom w:val="0"/>
      <w:divBdr>
        <w:top w:val="none" w:sz="0" w:space="0" w:color="auto"/>
        <w:left w:val="none" w:sz="0" w:space="0" w:color="auto"/>
        <w:bottom w:val="none" w:sz="0" w:space="0" w:color="auto"/>
        <w:right w:val="none" w:sz="0" w:space="0" w:color="auto"/>
      </w:divBdr>
    </w:div>
    <w:div w:id="969046184">
      <w:bodyDiv w:val="1"/>
      <w:marLeft w:val="0"/>
      <w:marRight w:val="0"/>
      <w:marTop w:val="0"/>
      <w:marBottom w:val="0"/>
      <w:divBdr>
        <w:top w:val="none" w:sz="0" w:space="0" w:color="auto"/>
        <w:left w:val="none" w:sz="0" w:space="0" w:color="auto"/>
        <w:bottom w:val="none" w:sz="0" w:space="0" w:color="auto"/>
        <w:right w:val="none" w:sz="0" w:space="0" w:color="auto"/>
      </w:divBdr>
    </w:div>
    <w:div w:id="976184337">
      <w:bodyDiv w:val="1"/>
      <w:marLeft w:val="0"/>
      <w:marRight w:val="0"/>
      <w:marTop w:val="0"/>
      <w:marBottom w:val="0"/>
      <w:divBdr>
        <w:top w:val="none" w:sz="0" w:space="0" w:color="auto"/>
        <w:left w:val="none" w:sz="0" w:space="0" w:color="auto"/>
        <w:bottom w:val="none" w:sz="0" w:space="0" w:color="auto"/>
        <w:right w:val="none" w:sz="0" w:space="0" w:color="auto"/>
      </w:divBdr>
    </w:div>
    <w:div w:id="983659268">
      <w:bodyDiv w:val="1"/>
      <w:marLeft w:val="0"/>
      <w:marRight w:val="0"/>
      <w:marTop w:val="0"/>
      <w:marBottom w:val="0"/>
      <w:divBdr>
        <w:top w:val="none" w:sz="0" w:space="0" w:color="auto"/>
        <w:left w:val="none" w:sz="0" w:space="0" w:color="auto"/>
        <w:bottom w:val="none" w:sz="0" w:space="0" w:color="auto"/>
        <w:right w:val="none" w:sz="0" w:space="0" w:color="auto"/>
      </w:divBdr>
    </w:div>
    <w:div w:id="988828418">
      <w:bodyDiv w:val="1"/>
      <w:marLeft w:val="0"/>
      <w:marRight w:val="0"/>
      <w:marTop w:val="0"/>
      <w:marBottom w:val="0"/>
      <w:divBdr>
        <w:top w:val="none" w:sz="0" w:space="0" w:color="auto"/>
        <w:left w:val="none" w:sz="0" w:space="0" w:color="auto"/>
        <w:bottom w:val="none" w:sz="0" w:space="0" w:color="auto"/>
        <w:right w:val="none" w:sz="0" w:space="0" w:color="auto"/>
      </w:divBdr>
    </w:div>
    <w:div w:id="1000885361">
      <w:bodyDiv w:val="1"/>
      <w:marLeft w:val="0"/>
      <w:marRight w:val="0"/>
      <w:marTop w:val="0"/>
      <w:marBottom w:val="0"/>
      <w:divBdr>
        <w:top w:val="none" w:sz="0" w:space="0" w:color="auto"/>
        <w:left w:val="none" w:sz="0" w:space="0" w:color="auto"/>
        <w:bottom w:val="none" w:sz="0" w:space="0" w:color="auto"/>
        <w:right w:val="none" w:sz="0" w:space="0" w:color="auto"/>
      </w:divBdr>
    </w:div>
    <w:div w:id="1019818759">
      <w:bodyDiv w:val="1"/>
      <w:marLeft w:val="0"/>
      <w:marRight w:val="0"/>
      <w:marTop w:val="0"/>
      <w:marBottom w:val="0"/>
      <w:divBdr>
        <w:top w:val="none" w:sz="0" w:space="0" w:color="auto"/>
        <w:left w:val="none" w:sz="0" w:space="0" w:color="auto"/>
        <w:bottom w:val="none" w:sz="0" w:space="0" w:color="auto"/>
        <w:right w:val="none" w:sz="0" w:space="0" w:color="auto"/>
      </w:divBdr>
    </w:div>
    <w:div w:id="1021130853">
      <w:bodyDiv w:val="1"/>
      <w:marLeft w:val="0"/>
      <w:marRight w:val="0"/>
      <w:marTop w:val="0"/>
      <w:marBottom w:val="0"/>
      <w:divBdr>
        <w:top w:val="none" w:sz="0" w:space="0" w:color="auto"/>
        <w:left w:val="none" w:sz="0" w:space="0" w:color="auto"/>
        <w:bottom w:val="none" w:sz="0" w:space="0" w:color="auto"/>
        <w:right w:val="none" w:sz="0" w:space="0" w:color="auto"/>
      </w:divBdr>
    </w:div>
    <w:div w:id="1022055334">
      <w:bodyDiv w:val="1"/>
      <w:marLeft w:val="0"/>
      <w:marRight w:val="0"/>
      <w:marTop w:val="0"/>
      <w:marBottom w:val="0"/>
      <w:divBdr>
        <w:top w:val="none" w:sz="0" w:space="0" w:color="auto"/>
        <w:left w:val="none" w:sz="0" w:space="0" w:color="auto"/>
        <w:bottom w:val="none" w:sz="0" w:space="0" w:color="auto"/>
        <w:right w:val="none" w:sz="0" w:space="0" w:color="auto"/>
      </w:divBdr>
    </w:div>
    <w:div w:id="1049188715">
      <w:bodyDiv w:val="1"/>
      <w:marLeft w:val="0"/>
      <w:marRight w:val="0"/>
      <w:marTop w:val="0"/>
      <w:marBottom w:val="0"/>
      <w:divBdr>
        <w:top w:val="none" w:sz="0" w:space="0" w:color="auto"/>
        <w:left w:val="none" w:sz="0" w:space="0" w:color="auto"/>
        <w:bottom w:val="none" w:sz="0" w:space="0" w:color="auto"/>
        <w:right w:val="none" w:sz="0" w:space="0" w:color="auto"/>
      </w:divBdr>
    </w:div>
    <w:div w:id="1050689590">
      <w:bodyDiv w:val="1"/>
      <w:marLeft w:val="0"/>
      <w:marRight w:val="0"/>
      <w:marTop w:val="0"/>
      <w:marBottom w:val="0"/>
      <w:divBdr>
        <w:top w:val="none" w:sz="0" w:space="0" w:color="auto"/>
        <w:left w:val="none" w:sz="0" w:space="0" w:color="auto"/>
        <w:bottom w:val="none" w:sz="0" w:space="0" w:color="auto"/>
        <w:right w:val="none" w:sz="0" w:space="0" w:color="auto"/>
      </w:divBdr>
    </w:div>
    <w:div w:id="1055548633">
      <w:bodyDiv w:val="1"/>
      <w:marLeft w:val="0"/>
      <w:marRight w:val="0"/>
      <w:marTop w:val="0"/>
      <w:marBottom w:val="0"/>
      <w:divBdr>
        <w:top w:val="none" w:sz="0" w:space="0" w:color="auto"/>
        <w:left w:val="none" w:sz="0" w:space="0" w:color="auto"/>
        <w:bottom w:val="none" w:sz="0" w:space="0" w:color="auto"/>
        <w:right w:val="none" w:sz="0" w:space="0" w:color="auto"/>
      </w:divBdr>
    </w:div>
    <w:div w:id="1068112787">
      <w:bodyDiv w:val="1"/>
      <w:marLeft w:val="0"/>
      <w:marRight w:val="0"/>
      <w:marTop w:val="0"/>
      <w:marBottom w:val="0"/>
      <w:divBdr>
        <w:top w:val="none" w:sz="0" w:space="0" w:color="auto"/>
        <w:left w:val="none" w:sz="0" w:space="0" w:color="auto"/>
        <w:bottom w:val="none" w:sz="0" w:space="0" w:color="auto"/>
        <w:right w:val="none" w:sz="0" w:space="0" w:color="auto"/>
      </w:divBdr>
    </w:div>
    <w:div w:id="1093940274">
      <w:bodyDiv w:val="1"/>
      <w:marLeft w:val="0"/>
      <w:marRight w:val="0"/>
      <w:marTop w:val="0"/>
      <w:marBottom w:val="0"/>
      <w:divBdr>
        <w:top w:val="none" w:sz="0" w:space="0" w:color="auto"/>
        <w:left w:val="none" w:sz="0" w:space="0" w:color="auto"/>
        <w:bottom w:val="none" w:sz="0" w:space="0" w:color="auto"/>
        <w:right w:val="none" w:sz="0" w:space="0" w:color="auto"/>
      </w:divBdr>
    </w:div>
    <w:div w:id="1094325666">
      <w:bodyDiv w:val="1"/>
      <w:marLeft w:val="0"/>
      <w:marRight w:val="0"/>
      <w:marTop w:val="0"/>
      <w:marBottom w:val="0"/>
      <w:divBdr>
        <w:top w:val="none" w:sz="0" w:space="0" w:color="auto"/>
        <w:left w:val="none" w:sz="0" w:space="0" w:color="auto"/>
        <w:bottom w:val="none" w:sz="0" w:space="0" w:color="auto"/>
        <w:right w:val="none" w:sz="0" w:space="0" w:color="auto"/>
      </w:divBdr>
    </w:div>
    <w:div w:id="1094548949">
      <w:bodyDiv w:val="1"/>
      <w:marLeft w:val="0"/>
      <w:marRight w:val="0"/>
      <w:marTop w:val="0"/>
      <w:marBottom w:val="0"/>
      <w:divBdr>
        <w:top w:val="none" w:sz="0" w:space="0" w:color="auto"/>
        <w:left w:val="none" w:sz="0" w:space="0" w:color="auto"/>
        <w:bottom w:val="none" w:sz="0" w:space="0" w:color="auto"/>
        <w:right w:val="none" w:sz="0" w:space="0" w:color="auto"/>
      </w:divBdr>
    </w:div>
    <w:div w:id="1099258922">
      <w:bodyDiv w:val="1"/>
      <w:marLeft w:val="0"/>
      <w:marRight w:val="0"/>
      <w:marTop w:val="0"/>
      <w:marBottom w:val="0"/>
      <w:divBdr>
        <w:top w:val="none" w:sz="0" w:space="0" w:color="auto"/>
        <w:left w:val="none" w:sz="0" w:space="0" w:color="auto"/>
        <w:bottom w:val="none" w:sz="0" w:space="0" w:color="auto"/>
        <w:right w:val="none" w:sz="0" w:space="0" w:color="auto"/>
      </w:divBdr>
    </w:div>
    <w:div w:id="1162427069">
      <w:bodyDiv w:val="1"/>
      <w:marLeft w:val="0"/>
      <w:marRight w:val="0"/>
      <w:marTop w:val="0"/>
      <w:marBottom w:val="0"/>
      <w:divBdr>
        <w:top w:val="none" w:sz="0" w:space="0" w:color="auto"/>
        <w:left w:val="none" w:sz="0" w:space="0" w:color="auto"/>
        <w:bottom w:val="none" w:sz="0" w:space="0" w:color="auto"/>
        <w:right w:val="none" w:sz="0" w:space="0" w:color="auto"/>
      </w:divBdr>
    </w:div>
    <w:div w:id="1166937120">
      <w:bodyDiv w:val="1"/>
      <w:marLeft w:val="0"/>
      <w:marRight w:val="0"/>
      <w:marTop w:val="0"/>
      <w:marBottom w:val="0"/>
      <w:divBdr>
        <w:top w:val="none" w:sz="0" w:space="0" w:color="auto"/>
        <w:left w:val="none" w:sz="0" w:space="0" w:color="auto"/>
        <w:bottom w:val="none" w:sz="0" w:space="0" w:color="auto"/>
        <w:right w:val="none" w:sz="0" w:space="0" w:color="auto"/>
      </w:divBdr>
    </w:div>
    <w:div w:id="1172641940">
      <w:bodyDiv w:val="1"/>
      <w:marLeft w:val="0"/>
      <w:marRight w:val="0"/>
      <w:marTop w:val="0"/>
      <w:marBottom w:val="0"/>
      <w:divBdr>
        <w:top w:val="none" w:sz="0" w:space="0" w:color="auto"/>
        <w:left w:val="none" w:sz="0" w:space="0" w:color="auto"/>
        <w:bottom w:val="none" w:sz="0" w:space="0" w:color="auto"/>
        <w:right w:val="none" w:sz="0" w:space="0" w:color="auto"/>
      </w:divBdr>
    </w:div>
    <w:div w:id="1178886860">
      <w:bodyDiv w:val="1"/>
      <w:marLeft w:val="0"/>
      <w:marRight w:val="0"/>
      <w:marTop w:val="0"/>
      <w:marBottom w:val="0"/>
      <w:divBdr>
        <w:top w:val="none" w:sz="0" w:space="0" w:color="auto"/>
        <w:left w:val="none" w:sz="0" w:space="0" w:color="auto"/>
        <w:bottom w:val="none" w:sz="0" w:space="0" w:color="auto"/>
        <w:right w:val="none" w:sz="0" w:space="0" w:color="auto"/>
      </w:divBdr>
    </w:div>
    <w:div w:id="1182086940">
      <w:bodyDiv w:val="1"/>
      <w:marLeft w:val="0"/>
      <w:marRight w:val="0"/>
      <w:marTop w:val="0"/>
      <w:marBottom w:val="0"/>
      <w:divBdr>
        <w:top w:val="none" w:sz="0" w:space="0" w:color="auto"/>
        <w:left w:val="none" w:sz="0" w:space="0" w:color="auto"/>
        <w:bottom w:val="none" w:sz="0" w:space="0" w:color="auto"/>
        <w:right w:val="none" w:sz="0" w:space="0" w:color="auto"/>
      </w:divBdr>
    </w:div>
    <w:div w:id="1183007722">
      <w:bodyDiv w:val="1"/>
      <w:marLeft w:val="0"/>
      <w:marRight w:val="0"/>
      <w:marTop w:val="0"/>
      <w:marBottom w:val="0"/>
      <w:divBdr>
        <w:top w:val="none" w:sz="0" w:space="0" w:color="auto"/>
        <w:left w:val="none" w:sz="0" w:space="0" w:color="auto"/>
        <w:bottom w:val="none" w:sz="0" w:space="0" w:color="auto"/>
        <w:right w:val="none" w:sz="0" w:space="0" w:color="auto"/>
      </w:divBdr>
    </w:div>
    <w:div w:id="1200359068">
      <w:bodyDiv w:val="1"/>
      <w:marLeft w:val="0"/>
      <w:marRight w:val="0"/>
      <w:marTop w:val="0"/>
      <w:marBottom w:val="0"/>
      <w:divBdr>
        <w:top w:val="none" w:sz="0" w:space="0" w:color="auto"/>
        <w:left w:val="none" w:sz="0" w:space="0" w:color="auto"/>
        <w:bottom w:val="none" w:sz="0" w:space="0" w:color="auto"/>
        <w:right w:val="none" w:sz="0" w:space="0" w:color="auto"/>
      </w:divBdr>
    </w:div>
    <w:div w:id="1216158043">
      <w:bodyDiv w:val="1"/>
      <w:marLeft w:val="0"/>
      <w:marRight w:val="0"/>
      <w:marTop w:val="0"/>
      <w:marBottom w:val="0"/>
      <w:divBdr>
        <w:top w:val="none" w:sz="0" w:space="0" w:color="auto"/>
        <w:left w:val="none" w:sz="0" w:space="0" w:color="auto"/>
        <w:bottom w:val="none" w:sz="0" w:space="0" w:color="auto"/>
        <w:right w:val="none" w:sz="0" w:space="0" w:color="auto"/>
      </w:divBdr>
    </w:div>
    <w:div w:id="1230265935">
      <w:bodyDiv w:val="1"/>
      <w:marLeft w:val="0"/>
      <w:marRight w:val="0"/>
      <w:marTop w:val="0"/>
      <w:marBottom w:val="0"/>
      <w:divBdr>
        <w:top w:val="none" w:sz="0" w:space="0" w:color="auto"/>
        <w:left w:val="none" w:sz="0" w:space="0" w:color="auto"/>
        <w:bottom w:val="none" w:sz="0" w:space="0" w:color="auto"/>
        <w:right w:val="none" w:sz="0" w:space="0" w:color="auto"/>
      </w:divBdr>
    </w:div>
    <w:div w:id="1242105752">
      <w:bodyDiv w:val="1"/>
      <w:marLeft w:val="0"/>
      <w:marRight w:val="0"/>
      <w:marTop w:val="0"/>
      <w:marBottom w:val="0"/>
      <w:divBdr>
        <w:top w:val="none" w:sz="0" w:space="0" w:color="auto"/>
        <w:left w:val="none" w:sz="0" w:space="0" w:color="auto"/>
        <w:bottom w:val="none" w:sz="0" w:space="0" w:color="auto"/>
        <w:right w:val="none" w:sz="0" w:space="0" w:color="auto"/>
      </w:divBdr>
    </w:div>
    <w:div w:id="1251042859">
      <w:bodyDiv w:val="1"/>
      <w:marLeft w:val="0"/>
      <w:marRight w:val="0"/>
      <w:marTop w:val="0"/>
      <w:marBottom w:val="0"/>
      <w:divBdr>
        <w:top w:val="none" w:sz="0" w:space="0" w:color="auto"/>
        <w:left w:val="none" w:sz="0" w:space="0" w:color="auto"/>
        <w:bottom w:val="none" w:sz="0" w:space="0" w:color="auto"/>
        <w:right w:val="none" w:sz="0" w:space="0" w:color="auto"/>
      </w:divBdr>
    </w:div>
    <w:div w:id="1257179094">
      <w:bodyDiv w:val="1"/>
      <w:marLeft w:val="0"/>
      <w:marRight w:val="0"/>
      <w:marTop w:val="0"/>
      <w:marBottom w:val="0"/>
      <w:divBdr>
        <w:top w:val="none" w:sz="0" w:space="0" w:color="auto"/>
        <w:left w:val="none" w:sz="0" w:space="0" w:color="auto"/>
        <w:bottom w:val="none" w:sz="0" w:space="0" w:color="auto"/>
        <w:right w:val="none" w:sz="0" w:space="0" w:color="auto"/>
      </w:divBdr>
    </w:div>
    <w:div w:id="1274483937">
      <w:bodyDiv w:val="1"/>
      <w:marLeft w:val="0"/>
      <w:marRight w:val="0"/>
      <w:marTop w:val="0"/>
      <w:marBottom w:val="0"/>
      <w:divBdr>
        <w:top w:val="none" w:sz="0" w:space="0" w:color="auto"/>
        <w:left w:val="none" w:sz="0" w:space="0" w:color="auto"/>
        <w:bottom w:val="none" w:sz="0" w:space="0" w:color="auto"/>
        <w:right w:val="none" w:sz="0" w:space="0" w:color="auto"/>
      </w:divBdr>
    </w:div>
    <w:div w:id="1287782536">
      <w:bodyDiv w:val="1"/>
      <w:marLeft w:val="0"/>
      <w:marRight w:val="0"/>
      <w:marTop w:val="0"/>
      <w:marBottom w:val="0"/>
      <w:divBdr>
        <w:top w:val="none" w:sz="0" w:space="0" w:color="auto"/>
        <w:left w:val="none" w:sz="0" w:space="0" w:color="auto"/>
        <w:bottom w:val="none" w:sz="0" w:space="0" w:color="auto"/>
        <w:right w:val="none" w:sz="0" w:space="0" w:color="auto"/>
      </w:divBdr>
    </w:div>
    <w:div w:id="1303803514">
      <w:bodyDiv w:val="1"/>
      <w:marLeft w:val="0"/>
      <w:marRight w:val="0"/>
      <w:marTop w:val="0"/>
      <w:marBottom w:val="0"/>
      <w:divBdr>
        <w:top w:val="none" w:sz="0" w:space="0" w:color="auto"/>
        <w:left w:val="none" w:sz="0" w:space="0" w:color="auto"/>
        <w:bottom w:val="none" w:sz="0" w:space="0" w:color="auto"/>
        <w:right w:val="none" w:sz="0" w:space="0" w:color="auto"/>
      </w:divBdr>
    </w:div>
    <w:div w:id="1334338856">
      <w:bodyDiv w:val="1"/>
      <w:marLeft w:val="0"/>
      <w:marRight w:val="0"/>
      <w:marTop w:val="0"/>
      <w:marBottom w:val="0"/>
      <w:divBdr>
        <w:top w:val="none" w:sz="0" w:space="0" w:color="auto"/>
        <w:left w:val="none" w:sz="0" w:space="0" w:color="auto"/>
        <w:bottom w:val="none" w:sz="0" w:space="0" w:color="auto"/>
        <w:right w:val="none" w:sz="0" w:space="0" w:color="auto"/>
      </w:divBdr>
    </w:div>
    <w:div w:id="1336765069">
      <w:bodyDiv w:val="1"/>
      <w:marLeft w:val="0"/>
      <w:marRight w:val="0"/>
      <w:marTop w:val="0"/>
      <w:marBottom w:val="0"/>
      <w:divBdr>
        <w:top w:val="none" w:sz="0" w:space="0" w:color="auto"/>
        <w:left w:val="none" w:sz="0" w:space="0" w:color="auto"/>
        <w:bottom w:val="none" w:sz="0" w:space="0" w:color="auto"/>
        <w:right w:val="none" w:sz="0" w:space="0" w:color="auto"/>
      </w:divBdr>
    </w:div>
    <w:div w:id="1340351323">
      <w:bodyDiv w:val="1"/>
      <w:marLeft w:val="0"/>
      <w:marRight w:val="0"/>
      <w:marTop w:val="0"/>
      <w:marBottom w:val="0"/>
      <w:divBdr>
        <w:top w:val="none" w:sz="0" w:space="0" w:color="auto"/>
        <w:left w:val="none" w:sz="0" w:space="0" w:color="auto"/>
        <w:bottom w:val="none" w:sz="0" w:space="0" w:color="auto"/>
        <w:right w:val="none" w:sz="0" w:space="0" w:color="auto"/>
      </w:divBdr>
    </w:div>
    <w:div w:id="1361973471">
      <w:bodyDiv w:val="1"/>
      <w:marLeft w:val="0"/>
      <w:marRight w:val="0"/>
      <w:marTop w:val="0"/>
      <w:marBottom w:val="0"/>
      <w:divBdr>
        <w:top w:val="none" w:sz="0" w:space="0" w:color="auto"/>
        <w:left w:val="none" w:sz="0" w:space="0" w:color="auto"/>
        <w:bottom w:val="none" w:sz="0" w:space="0" w:color="auto"/>
        <w:right w:val="none" w:sz="0" w:space="0" w:color="auto"/>
      </w:divBdr>
    </w:div>
    <w:div w:id="1380787900">
      <w:bodyDiv w:val="1"/>
      <w:marLeft w:val="0"/>
      <w:marRight w:val="0"/>
      <w:marTop w:val="0"/>
      <w:marBottom w:val="0"/>
      <w:divBdr>
        <w:top w:val="none" w:sz="0" w:space="0" w:color="auto"/>
        <w:left w:val="none" w:sz="0" w:space="0" w:color="auto"/>
        <w:bottom w:val="none" w:sz="0" w:space="0" w:color="auto"/>
        <w:right w:val="none" w:sz="0" w:space="0" w:color="auto"/>
      </w:divBdr>
    </w:div>
    <w:div w:id="1398820387">
      <w:bodyDiv w:val="1"/>
      <w:marLeft w:val="0"/>
      <w:marRight w:val="0"/>
      <w:marTop w:val="0"/>
      <w:marBottom w:val="0"/>
      <w:divBdr>
        <w:top w:val="none" w:sz="0" w:space="0" w:color="auto"/>
        <w:left w:val="none" w:sz="0" w:space="0" w:color="auto"/>
        <w:bottom w:val="none" w:sz="0" w:space="0" w:color="auto"/>
        <w:right w:val="none" w:sz="0" w:space="0" w:color="auto"/>
      </w:divBdr>
    </w:div>
    <w:div w:id="1410881050">
      <w:bodyDiv w:val="1"/>
      <w:marLeft w:val="0"/>
      <w:marRight w:val="0"/>
      <w:marTop w:val="0"/>
      <w:marBottom w:val="0"/>
      <w:divBdr>
        <w:top w:val="none" w:sz="0" w:space="0" w:color="auto"/>
        <w:left w:val="none" w:sz="0" w:space="0" w:color="auto"/>
        <w:bottom w:val="none" w:sz="0" w:space="0" w:color="auto"/>
        <w:right w:val="none" w:sz="0" w:space="0" w:color="auto"/>
      </w:divBdr>
    </w:div>
    <w:div w:id="1418554154">
      <w:bodyDiv w:val="1"/>
      <w:marLeft w:val="0"/>
      <w:marRight w:val="0"/>
      <w:marTop w:val="0"/>
      <w:marBottom w:val="0"/>
      <w:divBdr>
        <w:top w:val="none" w:sz="0" w:space="0" w:color="auto"/>
        <w:left w:val="none" w:sz="0" w:space="0" w:color="auto"/>
        <w:bottom w:val="none" w:sz="0" w:space="0" w:color="auto"/>
        <w:right w:val="none" w:sz="0" w:space="0" w:color="auto"/>
      </w:divBdr>
    </w:div>
    <w:div w:id="1441071288">
      <w:bodyDiv w:val="1"/>
      <w:marLeft w:val="0"/>
      <w:marRight w:val="0"/>
      <w:marTop w:val="0"/>
      <w:marBottom w:val="0"/>
      <w:divBdr>
        <w:top w:val="none" w:sz="0" w:space="0" w:color="auto"/>
        <w:left w:val="none" w:sz="0" w:space="0" w:color="auto"/>
        <w:bottom w:val="none" w:sz="0" w:space="0" w:color="auto"/>
        <w:right w:val="none" w:sz="0" w:space="0" w:color="auto"/>
      </w:divBdr>
    </w:div>
    <w:div w:id="1441412796">
      <w:bodyDiv w:val="1"/>
      <w:marLeft w:val="0"/>
      <w:marRight w:val="0"/>
      <w:marTop w:val="0"/>
      <w:marBottom w:val="0"/>
      <w:divBdr>
        <w:top w:val="none" w:sz="0" w:space="0" w:color="auto"/>
        <w:left w:val="none" w:sz="0" w:space="0" w:color="auto"/>
        <w:bottom w:val="none" w:sz="0" w:space="0" w:color="auto"/>
        <w:right w:val="none" w:sz="0" w:space="0" w:color="auto"/>
      </w:divBdr>
    </w:div>
    <w:div w:id="1446726355">
      <w:bodyDiv w:val="1"/>
      <w:marLeft w:val="0"/>
      <w:marRight w:val="0"/>
      <w:marTop w:val="0"/>
      <w:marBottom w:val="0"/>
      <w:divBdr>
        <w:top w:val="none" w:sz="0" w:space="0" w:color="auto"/>
        <w:left w:val="none" w:sz="0" w:space="0" w:color="auto"/>
        <w:bottom w:val="none" w:sz="0" w:space="0" w:color="auto"/>
        <w:right w:val="none" w:sz="0" w:space="0" w:color="auto"/>
      </w:divBdr>
    </w:div>
    <w:div w:id="1459374891">
      <w:bodyDiv w:val="1"/>
      <w:marLeft w:val="0"/>
      <w:marRight w:val="0"/>
      <w:marTop w:val="0"/>
      <w:marBottom w:val="0"/>
      <w:divBdr>
        <w:top w:val="none" w:sz="0" w:space="0" w:color="auto"/>
        <w:left w:val="none" w:sz="0" w:space="0" w:color="auto"/>
        <w:bottom w:val="none" w:sz="0" w:space="0" w:color="auto"/>
        <w:right w:val="none" w:sz="0" w:space="0" w:color="auto"/>
      </w:divBdr>
    </w:div>
    <w:div w:id="1473057866">
      <w:bodyDiv w:val="1"/>
      <w:marLeft w:val="0"/>
      <w:marRight w:val="0"/>
      <w:marTop w:val="0"/>
      <w:marBottom w:val="0"/>
      <w:divBdr>
        <w:top w:val="none" w:sz="0" w:space="0" w:color="auto"/>
        <w:left w:val="none" w:sz="0" w:space="0" w:color="auto"/>
        <w:bottom w:val="none" w:sz="0" w:space="0" w:color="auto"/>
        <w:right w:val="none" w:sz="0" w:space="0" w:color="auto"/>
      </w:divBdr>
    </w:div>
    <w:div w:id="1473987841">
      <w:bodyDiv w:val="1"/>
      <w:marLeft w:val="0"/>
      <w:marRight w:val="0"/>
      <w:marTop w:val="0"/>
      <w:marBottom w:val="0"/>
      <w:divBdr>
        <w:top w:val="none" w:sz="0" w:space="0" w:color="auto"/>
        <w:left w:val="none" w:sz="0" w:space="0" w:color="auto"/>
        <w:bottom w:val="none" w:sz="0" w:space="0" w:color="auto"/>
        <w:right w:val="none" w:sz="0" w:space="0" w:color="auto"/>
      </w:divBdr>
    </w:div>
    <w:div w:id="1476798850">
      <w:bodyDiv w:val="1"/>
      <w:marLeft w:val="0"/>
      <w:marRight w:val="0"/>
      <w:marTop w:val="0"/>
      <w:marBottom w:val="0"/>
      <w:divBdr>
        <w:top w:val="none" w:sz="0" w:space="0" w:color="auto"/>
        <w:left w:val="none" w:sz="0" w:space="0" w:color="auto"/>
        <w:bottom w:val="none" w:sz="0" w:space="0" w:color="auto"/>
        <w:right w:val="none" w:sz="0" w:space="0" w:color="auto"/>
      </w:divBdr>
    </w:div>
    <w:div w:id="1484589266">
      <w:bodyDiv w:val="1"/>
      <w:marLeft w:val="0"/>
      <w:marRight w:val="0"/>
      <w:marTop w:val="0"/>
      <w:marBottom w:val="0"/>
      <w:divBdr>
        <w:top w:val="none" w:sz="0" w:space="0" w:color="auto"/>
        <w:left w:val="none" w:sz="0" w:space="0" w:color="auto"/>
        <w:bottom w:val="none" w:sz="0" w:space="0" w:color="auto"/>
        <w:right w:val="none" w:sz="0" w:space="0" w:color="auto"/>
      </w:divBdr>
    </w:div>
    <w:div w:id="1499230231">
      <w:bodyDiv w:val="1"/>
      <w:marLeft w:val="0"/>
      <w:marRight w:val="0"/>
      <w:marTop w:val="0"/>
      <w:marBottom w:val="0"/>
      <w:divBdr>
        <w:top w:val="none" w:sz="0" w:space="0" w:color="auto"/>
        <w:left w:val="none" w:sz="0" w:space="0" w:color="auto"/>
        <w:bottom w:val="none" w:sz="0" w:space="0" w:color="auto"/>
        <w:right w:val="none" w:sz="0" w:space="0" w:color="auto"/>
      </w:divBdr>
    </w:div>
    <w:div w:id="1503819483">
      <w:bodyDiv w:val="1"/>
      <w:marLeft w:val="0"/>
      <w:marRight w:val="0"/>
      <w:marTop w:val="0"/>
      <w:marBottom w:val="0"/>
      <w:divBdr>
        <w:top w:val="none" w:sz="0" w:space="0" w:color="auto"/>
        <w:left w:val="none" w:sz="0" w:space="0" w:color="auto"/>
        <w:bottom w:val="none" w:sz="0" w:space="0" w:color="auto"/>
        <w:right w:val="none" w:sz="0" w:space="0" w:color="auto"/>
      </w:divBdr>
    </w:div>
    <w:div w:id="1508056584">
      <w:bodyDiv w:val="1"/>
      <w:marLeft w:val="0"/>
      <w:marRight w:val="0"/>
      <w:marTop w:val="0"/>
      <w:marBottom w:val="0"/>
      <w:divBdr>
        <w:top w:val="none" w:sz="0" w:space="0" w:color="auto"/>
        <w:left w:val="none" w:sz="0" w:space="0" w:color="auto"/>
        <w:bottom w:val="none" w:sz="0" w:space="0" w:color="auto"/>
        <w:right w:val="none" w:sz="0" w:space="0" w:color="auto"/>
      </w:divBdr>
    </w:div>
    <w:div w:id="1512988807">
      <w:bodyDiv w:val="1"/>
      <w:marLeft w:val="0"/>
      <w:marRight w:val="0"/>
      <w:marTop w:val="0"/>
      <w:marBottom w:val="0"/>
      <w:divBdr>
        <w:top w:val="none" w:sz="0" w:space="0" w:color="auto"/>
        <w:left w:val="none" w:sz="0" w:space="0" w:color="auto"/>
        <w:bottom w:val="none" w:sz="0" w:space="0" w:color="auto"/>
        <w:right w:val="none" w:sz="0" w:space="0" w:color="auto"/>
      </w:divBdr>
    </w:div>
    <w:div w:id="1516535607">
      <w:bodyDiv w:val="1"/>
      <w:marLeft w:val="0"/>
      <w:marRight w:val="0"/>
      <w:marTop w:val="0"/>
      <w:marBottom w:val="0"/>
      <w:divBdr>
        <w:top w:val="none" w:sz="0" w:space="0" w:color="auto"/>
        <w:left w:val="none" w:sz="0" w:space="0" w:color="auto"/>
        <w:bottom w:val="none" w:sz="0" w:space="0" w:color="auto"/>
        <w:right w:val="none" w:sz="0" w:space="0" w:color="auto"/>
      </w:divBdr>
    </w:div>
    <w:div w:id="1526289211">
      <w:bodyDiv w:val="1"/>
      <w:marLeft w:val="0"/>
      <w:marRight w:val="0"/>
      <w:marTop w:val="0"/>
      <w:marBottom w:val="0"/>
      <w:divBdr>
        <w:top w:val="none" w:sz="0" w:space="0" w:color="auto"/>
        <w:left w:val="none" w:sz="0" w:space="0" w:color="auto"/>
        <w:bottom w:val="none" w:sz="0" w:space="0" w:color="auto"/>
        <w:right w:val="none" w:sz="0" w:space="0" w:color="auto"/>
      </w:divBdr>
    </w:div>
    <w:div w:id="1529567523">
      <w:bodyDiv w:val="1"/>
      <w:marLeft w:val="0"/>
      <w:marRight w:val="0"/>
      <w:marTop w:val="0"/>
      <w:marBottom w:val="0"/>
      <w:divBdr>
        <w:top w:val="none" w:sz="0" w:space="0" w:color="auto"/>
        <w:left w:val="none" w:sz="0" w:space="0" w:color="auto"/>
        <w:bottom w:val="none" w:sz="0" w:space="0" w:color="auto"/>
        <w:right w:val="none" w:sz="0" w:space="0" w:color="auto"/>
      </w:divBdr>
    </w:div>
    <w:div w:id="1579171585">
      <w:bodyDiv w:val="1"/>
      <w:marLeft w:val="0"/>
      <w:marRight w:val="0"/>
      <w:marTop w:val="0"/>
      <w:marBottom w:val="0"/>
      <w:divBdr>
        <w:top w:val="none" w:sz="0" w:space="0" w:color="auto"/>
        <w:left w:val="none" w:sz="0" w:space="0" w:color="auto"/>
        <w:bottom w:val="none" w:sz="0" w:space="0" w:color="auto"/>
        <w:right w:val="none" w:sz="0" w:space="0" w:color="auto"/>
      </w:divBdr>
    </w:div>
    <w:div w:id="1583027641">
      <w:bodyDiv w:val="1"/>
      <w:marLeft w:val="0"/>
      <w:marRight w:val="0"/>
      <w:marTop w:val="0"/>
      <w:marBottom w:val="0"/>
      <w:divBdr>
        <w:top w:val="none" w:sz="0" w:space="0" w:color="auto"/>
        <w:left w:val="none" w:sz="0" w:space="0" w:color="auto"/>
        <w:bottom w:val="none" w:sz="0" w:space="0" w:color="auto"/>
        <w:right w:val="none" w:sz="0" w:space="0" w:color="auto"/>
      </w:divBdr>
    </w:div>
    <w:div w:id="1611429097">
      <w:bodyDiv w:val="1"/>
      <w:marLeft w:val="0"/>
      <w:marRight w:val="0"/>
      <w:marTop w:val="0"/>
      <w:marBottom w:val="0"/>
      <w:divBdr>
        <w:top w:val="none" w:sz="0" w:space="0" w:color="auto"/>
        <w:left w:val="none" w:sz="0" w:space="0" w:color="auto"/>
        <w:bottom w:val="none" w:sz="0" w:space="0" w:color="auto"/>
        <w:right w:val="none" w:sz="0" w:space="0" w:color="auto"/>
      </w:divBdr>
    </w:div>
    <w:div w:id="1624652225">
      <w:bodyDiv w:val="1"/>
      <w:marLeft w:val="0"/>
      <w:marRight w:val="0"/>
      <w:marTop w:val="0"/>
      <w:marBottom w:val="0"/>
      <w:divBdr>
        <w:top w:val="none" w:sz="0" w:space="0" w:color="auto"/>
        <w:left w:val="none" w:sz="0" w:space="0" w:color="auto"/>
        <w:bottom w:val="none" w:sz="0" w:space="0" w:color="auto"/>
        <w:right w:val="none" w:sz="0" w:space="0" w:color="auto"/>
      </w:divBdr>
    </w:div>
    <w:div w:id="1630278441">
      <w:bodyDiv w:val="1"/>
      <w:marLeft w:val="0"/>
      <w:marRight w:val="0"/>
      <w:marTop w:val="0"/>
      <w:marBottom w:val="0"/>
      <w:divBdr>
        <w:top w:val="none" w:sz="0" w:space="0" w:color="auto"/>
        <w:left w:val="none" w:sz="0" w:space="0" w:color="auto"/>
        <w:bottom w:val="none" w:sz="0" w:space="0" w:color="auto"/>
        <w:right w:val="none" w:sz="0" w:space="0" w:color="auto"/>
      </w:divBdr>
    </w:div>
    <w:div w:id="1631856650">
      <w:bodyDiv w:val="1"/>
      <w:marLeft w:val="0"/>
      <w:marRight w:val="0"/>
      <w:marTop w:val="0"/>
      <w:marBottom w:val="0"/>
      <w:divBdr>
        <w:top w:val="none" w:sz="0" w:space="0" w:color="auto"/>
        <w:left w:val="none" w:sz="0" w:space="0" w:color="auto"/>
        <w:bottom w:val="none" w:sz="0" w:space="0" w:color="auto"/>
        <w:right w:val="none" w:sz="0" w:space="0" w:color="auto"/>
      </w:divBdr>
    </w:div>
    <w:div w:id="1653097268">
      <w:bodyDiv w:val="1"/>
      <w:marLeft w:val="0"/>
      <w:marRight w:val="0"/>
      <w:marTop w:val="0"/>
      <w:marBottom w:val="0"/>
      <w:divBdr>
        <w:top w:val="none" w:sz="0" w:space="0" w:color="auto"/>
        <w:left w:val="none" w:sz="0" w:space="0" w:color="auto"/>
        <w:bottom w:val="none" w:sz="0" w:space="0" w:color="auto"/>
        <w:right w:val="none" w:sz="0" w:space="0" w:color="auto"/>
      </w:divBdr>
    </w:div>
    <w:div w:id="1653363785">
      <w:bodyDiv w:val="1"/>
      <w:marLeft w:val="0"/>
      <w:marRight w:val="0"/>
      <w:marTop w:val="0"/>
      <w:marBottom w:val="0"/>
      <w:divBdr>
        <w:top w:val="none" w:sz="0" w:space="0" w:color="auto"/>
        <w:left w:val="none" w:sz="0" w:space="0" w:color="auto"/>
        <w:bottom w:val="none" w:sz="0" w:space="0" w:color="auto"/>
        <w:right w:val="none" w:sz="0" w:space="0" w:color="auto"/>
      </w:divBdr>
    </w:div>
    <w:div w:id="1671715926">
      <w:bodyDiv w:val="1"/>
      <w:marLeft w:val="0"/>
      <w:marRight w:val="0"/>
      <w:marTop w:val="0"/>
      <w:marBottom w:val="0"/>
      <w:divBdr>
        <w:top w:val="none" w:sz="0" w:space="0" w:color="auto"/>
        <w:left w:val="none" w:sz="0" w:space="0" w:color="auto"/>
        <w:bottom w:val="none" w:sz="0" w:space="0" w:color="auto"/>
        <w:right w:val="none" w:sz="0" w:space="0" w:color="auto"/>
      </w:divBdr>
    </w:div>
    <w:div w:id="1702973051">
      <w:bodyDiv w:val="1"/>
      <w:marLeft w:val="0"/>
      <w:marRight w:val="0"/>
      <w:marTop w:val="0"/>
      <w:marBottom w:val="0"/>
      <w:divBdr>
        <w:top w:val="none" w:sz="0" w:space="0" w:color="auto"/>
        <w:left w:val="none" w:sz="0" w:space="0" w:color="auto"/>
        <w:bottom w:val="none" w:sz="0" w:space="0" w:color="auto"/>
        <w:right w:val="none" w:sz="0" w:space="0" w:color="auto"/>
      </w:divBdr>
    </w:div>
    <w:div w:id="1723871927">
      <w:bodyDiv w:val="1"/>
      <w:marLeft w:val="0"/>
      <w:marRight w:val="0"/>
      <w:marTop w:val="0"/>
      <w:marBottom w:val="0"/>
      <w:divBdr>
        <w:top w:val="none" w:sz="0" w:space="0" w:color="auto"/>
        <w:left w:val="none" w:sz="0" w:space="0" w:color="auto"/>
        <w:bottom w:val="none" w:sz="0" w:space="0" w:color="auto"/>
        <w:right w:val="none" w:sz="0" w:space="0" w:color="auto"/>
      </w:divBdr>
    </w:div>
    <w:div w:id="1730303657">
      <w:bodyDiv w:val="1"/>
      <w:marLeft w:val="0"/>
      <w:marRight w:val="0"/>
      <w:marTop w:val="0"/>
      <w:marBottom w:val="0"/>
      <w:divBdr>
        <w:top w:val="none" w:sz="0" w:space="0" w:color="auto"/>
        <w:left w:val="none" w:sz="0" w:space="0" w:color="auto"/>
        <w:bottom w:val="none" w:sz="0" w:space="0" w:color="auto"/>
        <w:right w:val="none" w:sz="0" w:space="0" w:color="auto"/>
      </w:divBdr>
    </w:div>
    <w:div w:id="1748071488">
      <w:bodyDiv w:val="1"/>
      <w:marLeft w:val="0"/>
      <w:marRight w:val="0"/>
      <w:marTop w:val="0"/>
      <w:marBottom w:val="0"/>
      <w:divBdr>
        <w:top w:val="none" w:sz="0" w:space="0" w:color="auto"/>
        <w:left w:val="none" w:sz="0" w:space="0" w:color="auto"/>
        <w:bottom w:val="none" w:sz="0" w:space="0" w:color="auto"/>
        <w:right w:val="none" w:sz="0" w:space="0" w:color="auto"/>
      </w:divBdr>
    </w:div>
    <w:div w:id="1748381055">
      <w:bodyDiv w:val="1"/>
      <w:marLeft w:val="0"/>
      <w:marRight w:val="0"/>
      <w:marTop w:val="0"/>
      <w:marBottom w:val="0"/>
      <w:divBdr>
        <w:top w:val="none" w:sz="0" w:space="0" w:color="auto"/>
        <w:left w:val="none" w:sz="0" w:space="0" w:color="auto"/>
        <w:bottom w:val="none" w:sz="0" w:space="0" w:color="auto"/>
        <w:right w:val="none" w:sz="0" w:space="0" w:color="auto"/>
      </w:divBdr>
    </w:div>
    <w:div w:id="1764297765">
      <w:bodyDiv w:val="1"/>
      <w:marLeft w:val="0"/>
      <w:marRight w:val="0"/>
      <w:marTop w:val="0"/>
      <w:marBottom w:val="0"/>
      <w:divBdr>
        <w:top w:val="none" w:sz="0" w:space="0" w:color="auto"/>
        <w:left w:val="none" w:sz="0" w:space="0" w:color="auto"/>
        <w:bottom w:val="none" w:sz="0" w:space="0" w:color="auto"/>
        <w:right w:val="none" w:sz="0" w:space="0" w:color="auto"/>
      </w:divBdr>
    </w:div>
    <w:div w:id="1788045574">
      <w:bodyDiv w:val="1"/>
      <w:marLeft w:val="0"/>
      <w:marRight w:val="0"/>
      <w:marTop w:val="0"/>
      <w:marBottom w:val="0"/>
      <w:divBdr>
        <w:top w:val="none" w:sz="0" w:space="0" w:color="auto"/>
        <w:left w:val="none" w:sz="0" w:space="0" w:color="auto"/>
        <w:bottom w:val="none" w:sz="0" w:space="0" w:color="auto"/>
        <w:right w:val="none" w:sz="0" w:space="0" w:color="auto"/>
      </w:divBdr>
    </w:div>
    <w:div w:id="1791506553">
      <w:bodyDiv w:val="1"/>
      <w:marLeft w:val="0"/>
      <w:marRight w:val="0"/>
      <w:marTop w:val="0"/>
      <w:marBottom w:val="0"/>
      <w:divBdr>
        <w:top w:val="none" w:sz="0" w:space="0" w:color="auto"/>
        <w:left w:val="none" w:sz="0" w:space="0" w:color="auto"/>
        <w:bottom w:val="none" w:sz="0" w:space="0" w:color="auto"/>
        <w:right w:val="none" w:sz="0" w:space="0" w:color="auto"/>
      </w:divBdr>
    </w:div>
    <w:div w:id="1792280041">
      <w:bodyDiv w:val="1"/>
      <w:marLeft w:val="0"/>
      <w:marRight w:val="0"/>
      <w:marTop w:val="0"/>
      <w:marBottom w:val="0"/>
      <w:divBdr>
        <w:top w:val="none" w:sz="0" w:space="0" w:color="auto"/>
        <w:left w:val="none" w:sz="0" w:space="0" w:color="auto"/>
        <w:bottom w:val="none" w:sz="0" w:space="0" w:color="auto"/>
        <w:right w:val="none" w:sz="0" w:space="0" w:color="auto"/>
      </w:divBdr>
    </w:div>
    <w:div w:id="1808669167">
      <w:bodyDiv w:val="1"/>
      <w:marLeft w:val="0"/>
      <w:marRight w:val="0"/>
      <w:marTop w:val="0"/>
      <w:marBottom w:val="0"/>
      <w:divBdr>
        <w:top w:val="none" w:sz="0" w:space="0" w:color="auto"/>
        <w:left w:val="none" w:sz="0" w:space="0" w:color="auto"/>
        <w:bottom w:val="none" w:sz="0" w:space="0" w:color="auto"/>
        <w:right w:val="none" w:sz="0" w:space="0" w:color="auto"/>
      </w:divBdr>
    </w:div>
    <w:div w:id="1813058349">
      <w:bodyDiv w:val="1"/>
      <w:marLeft w:val="0"/>
      <w:marRight w:val="0"/>
      <w:marTop w:val="0"/>
      <w:marBottom w:val="0"/>
      <w:divBdr>
        <w:top w:val="none" w:sz="0" w:space="0" w:color="auto"/>
        <w:left w:val="none" w:sz="0" w:space="0" w:color="auto"/>
        <w:bottom w:val="none" w:sz="0" w:space="0" w:color="auto"/>
        <w:right w:val="none" w:sz="0" w:space="0" w:color="auto"/>
      </w:divBdr>
    </w:div>
    <w:div w:id="1815678844">
      <w:bodyDiv w:val="1"/>
      <w:marLeft w:val="0"/>
      <w:marRight w:val="0"/>
      <w:marTop w:val="0"/>
      <w:marBottom w:val="0"/>
      <w:divBdr>
        <w:top w:val="none" w:sz="0" w:space="0" w:color="auto"/>
        <w:left w:val="none" w:sz="0" w:space="0" w:color="auto"/>
        <w:bottom w:val="none" w:sz="0" w:space="0" w:color="auto"/>
        <w:right w:val="none" w:sz="0" w:space="0" w:color="auto"/>
      </w:divBdr>
    </w:div>
    <w:div w:id="1827086000">
      <w:bodyDiv w:val="1"/>
      <w:marLeft w:val="0"/>
      <w:marRight w:val="0"/>
      <w:marTop w:val="0"/>
      <w:marBottom w:val="0"/>
      <w:divBdr>
        <w:top w:val="none" w:sz="0" w:space="0" w:color="auto"/>
        <w:left w:val="none" w:sz="0" w:space="0" w:color="auto"/>
        <w:bottom w:val="none" w:sz="0" w:space="0" w:color="auto"/>
        <w:right w:val="none" w:sz="0" w:space="0" w:color="auto"/>
      </w:divBdr>
    </w:div>
    <w:div w:id="1838184698">
      <w:bodyDiv w:val="1"/>
      <w:marLeft w:val="0"/>
      <w:marRight w:val="0"/>
      <w:marTop w:val="0"/>
      <w:marBottom w:val="0"/>
      <w:divBdr>
        <w:top w:val="none" w:sz="0" w:space="0" w:color="auto"/>
        <w:left w:val="none" w:sz="0" w:space="0" w:color="auto"/>
        <w:bottom w:val="none" w:sz="0" w:space="0" w:color="auto"/>
        <w:right w:val="none" w:sz="0" w:space="0" w:color="auto"/>
      </w:divBdr>
    </w:div>
    <w:div w:id="1885827773">
      <w:bodyDiv w:val="1"/>
      <w:marLeft w:val="0"/>
      <w:marRight w:val="0"/>
      <w:marTop w:val="0"/>
      <w:marBottom w:val="0"/>
      <w:divBdr>
        <w:top w:val="none" w:sz="0" w:space="0" w:color="auto"/>
        <w:left w:val="none" w:sz="0" w:space="0" w:color="auto"/>
        <w:bottom w:val="none" w:sz="0" w:space="0" w:color="auto"/>
        <w:right w:val="none" w:sz="0" w:space="0" w:color="auto"/>
      </w:divBdr>
    </w:div>
    <w:div w:id="1887831776">
      <w:bodyDiv w:val="1"/>
      <w:marLeft w:val="0"/>
      <w:marRight w:val="0"/>
      <w:marTop w:val="0"/>
      <w:marBottom w:val="0"/>
      <w:divBdr>
        <w:top w:val="none" w:sz="0" w:space="0" w:color="auto"/>
        <w:left w:val="none" w:sz="0" w:space="0" w:color="auto"/>
        <w:bottom w:val="none" w:sz="0" w:space="0" w:color="auto"/>
        <w:right w:val="none" w:sz="0" w:space="0" w:color="auto"/>
      </w:divBdr>
    </w:div>
    <w:div w:id="1891306693">
      <w:bodyDiv w:val="1"/>
      <w:marLeft w:val="0"/>
      <w:marRight w:val="0"/>
      <w:marTop w:val="0"/>
      <w:marBottom w:val="0"/>
      <w:divBdr>
        <w:top w:val="none" w:sz="0" w:space="0" w:color="auto"/>
        <w:left w:val="none" w:sz="0" w:space="0" w:color="auto"/>
        <w:bottom w:val="none" w:sz="0" w:space="0" w:color="auto"/>
        <w:right w:val="none" w:sz="0" w:space="0" w:color="auto"/>
      </w:divBdr>
    </w:div>
    <w:div w:id="1928417355">
      <w:bodyDiv w:val="1"/>
      <w:marLeft w:val="0"/>
      <w:marRight w:val="0"/>
      <w:marTop w:val="0"/>
      <w:marBottom w:val="0"/>
      <w:divBdr>
        <w:top w:val="none" w:sz="0" w:space="0" w:color="auto"/>
        <w:left w:val="none" w:sz="0" w:space="0" w:color="auto"/>
        <w:bottom w:val="none" w:sz="0" w:space="0" w:color="auto"/>
        <w:right w:val="none" w:sz="0" w:space="0" w:color="auto"/>
      </w:divBdr>
    </w:div>
    <w:div w:id="1950893601">
      <w:bodyDiv w:val="1"/>
      <w:marLeft w:val="0"/>
      <w:marRight w:val="0"/>
      <w:marTop w:val="0"/>
      <w:marBottom w:val="0"/>
      <w:divBdr>
        <w:top w:val="none" w:sz="0" w:space="0" w:color="auto"/>
        <w:left w:val="none" w:sz="0" w:space="0" w:color="auto"/>
        <w:bottom w:val="none" w:sz="0" w:space="0" w:color="auto"/>
        <w:right w:val="none" w:sz="0" w:space="0" w:color="auto"/>
      </w:divBdr>
    </w:div>
    <w:div w:id="1958290631">
      <w:bodyDiv w:val="1"/>
      <w:marLeft w:val="0"/>
      <w:marRight w:val="0"/>
      <w:marTop w:val="0"/>
      <w:marBottom w:val="0"/>
      <w:divBdr>
        <w:top w:val="none" w:sz="0" w:space="0" w:color="auto"/>
        <w:left w:val="none" w:sz="0" w:space="0" w:color="auto"/>
        <w:bottom w:val="none" w:sz="0" w:space="0" w:color="auto"/>
        <w:right w:val="none" w:sz="0" w:space="0" w:color="auto"/>
      </w:divBdr>
    </w:div>
    <w:div w:id="1961181532">
      <w:bodyDiv w:val="1"/>
      <w:marLeft w:val="0"/>
      <w:marRight w:val="0"/>
      <w:marTop w:val="0"/>
      <w:marBottom w:val="0"/>
      <w:divBdr>
        <w:top w:val="none" w:sz="0" w:space="0" w:color="auto"/>
        <w:left w:val="none" w:sz="0" w:space="0" w:color="auto"/>
        <w:bottom w:val="none" w:sz="0" w:space="0" w:color="auto"/>
        <w:right w:val="none" w:sz="0" w:space="0" w:color="auto"/>
      </w:divBdr>
    </w:div>
    <w:div w:id="1988052422">
      <w:bodyDiv w:val="1"/>
      <w:marLeft w:val="0"/>
      <w:marRight w:val="0"/>
      <w:marTop w:val="0"/>
      <w:marBottom w:val="0"/>
      <w:divBdr>
        <w:top w:val="none" w:sz="0" w:space="0" w:color="auto"/>
        <w:left w:val="none" w:sz="0" w:space="0" w:color="auto"/>
        <w:bottom w:val="none" w:sz="0" w:space="0" w:color="auto"/>
        <w:right w:val="none" w:sz="0" w:space="0" w:color="auto"/>
      </w:divBdr>
    </w:div>
    <w:div w:id="1995913601">
      <w:bodyDiv w:val="1"/>
      <w:marLeft w:val="0"/>
      <w:marRight w:val="0"/>
      <w:marTop w:val="0"/>
      <w:marBottom w:val="0"/>
      <w:divBdr>
        <w:top w:val="none" w:sz="0" w:space="0" w:color="auto"/>
        <w:left w:val="none" w:sz="0" w:space="0" w:color="auto"/>
        <w:bottom w:val="none" w:sz="0" w:space="0" w:color="auto"/>
        <w:right w:val="none" w:sz="0" w:space="0" w:color="auto"/>
      </w:divBdr>
    </w:div>
    <w:div w:id="2002153827">
      <w:bodyDiv w:val="1"/>
      <w:marLeft w:val="0"/>
      <w:marRight w:val="0"/>
      <w:marTop w:val="0"/>
      <w:marBottom w:val="0"/>
      <w:divBdr>
        <w:top w:val="none" w:sz="0" w:space="0" w:color="auto"/>
        <w:left w:val="none" w:sz="0" w:space="0" w:color="auto"/>
        <w:bottom w:val="none" w:sz="0" w:space="0" w:color="auto"/>
        <w:right w:val="none" w:sz="0" w:space="0" w:color="auto"/>
      </w:divBdr>
    </w:div>
    <w:div w:id="2015112186">
      <w:bodyDiv w:val="1"/>
      <w:marLeft w:val="0"/>
      <w:marRight w:val="0"/>
      <w:marTop w:val="0"/>
      <w:marBottom w:val="0"/>
      <w:divBdr>
        <w:top w:val="none" w:sz="0" w:space="0" w:color="auto"/>
        <w:left w:val="none" w:sz="0" w:space="0" w:color="auto"/>
        <w:bottom w:val="none" w:sz="0" w:space="0" w:color="auto"/>
        <w:right w:val="none" w:sz="0" w:space="0" w:color="auto"/>
      </w:divBdr>
    </w:div>
    <w:div w:id="2086683834">
      <w:bodyDiv w:val="1"/>
      <w:marLeft w:val="0"/>
      <w:marRight w:val="0"/>
      <w:marTop w:val="0"/>
      <w:marBottom w:val="0"/>
      <w:divBdr>
        <w:top w:val="none" w:sz="0" w:space="0" w:color="auto"/>
        <w:left w:val="none" w:sz="0" w:space="0" w:color="auto"/>
        <w:bottom w:val="none" w:sz="0" w:space="0" w:color="auto"/>
        <w:right w:val="none" w:sz="0" w:space="0" w:color="auto"/>
      </w:divBdr>
    </w:div>
    <w:div w:id="2092968140">
      <w:bodyDiv w:val="1"/>
      <w:marLeft w:val="0"/>
      <w:marRight w:val="0"/>
      <w:marTop w:val="0"/>
      <w:marBottom w:val="0"/>
      <w:divBdr>
        <w:top w:val="none" w:sz="0" w:space="0" w:color="auto"/>
        <w:left w:val="none" w:sz="0" w:space="0" w:color="auto"/>
        <w:bottom w:val="none" w:sz="0" w:space="0" w:color="auto"/>
        <w:right w:val="none" w:sz="0" w:space="0" w:color="auto"/>
      </w:divBdr>
    </w:div>
    <w:div w:id="2119643116">
      <w:bodyDiv w:val="1"/>
      <w:marLeft w:val="0"/>
      <w:marRight w:val="0"/>
      <w:marTop w:val="0"/>
      <w:marBottom w:val="0"/>
      <w:divBdr>
        <w:top w:val="none" w:sz="0" w:space="0" w:color="auto"/>
        <w:left w:val="none" w:sz="0" w:space="0" w:color="auto"/>
        <w:bottom w:val="none" w:sz="0" w:space="0" w:color="auto"/>
        <w:right w:val="none" w:sz="0" w:space="0" w:color="auto"/>
      </w:divBdr>
    </w:div>
    <w:div w:id="2125340464">
      <w:bodyDiv w:val="1"/>
      <w:marLeft w:val="0"/>
      <w:marRight w:val="0"/>
      <w:marTop w:val="0"/>
      <w:marBottom w:val="0"/>
      <w:divBdr>
        <w:top w:val="none" w:sz="0" w:space="0" w:color="auto"/>
        <w:left w:val="none" w:sz="0" w:space="0" w:color="auto"/>
        <w:bottom w:val="none" w:sz="0" w:space="0" w:color="auto"/>
        <w:right w:val="none" w:sz="0" w:space="0" w:color="auto"/>
      </w:divBdr>
    </w:div>
    <w:div w:id="212569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mimicry.org/what-is-biomimicry/" TargetMode="External"/><Relationship Id="rId3" Type="http://schemas.openxmlformats.org/officeDocument/2006/relationships/customXml" Target="../customXml/item3.xml"/><Relationship Id="rId7" Type="http://schemas.openxmlformats.org/officeDocument/2006/relationships/hyperlink" Target="https://www.airbus.com/newsroom/press-releases/en/2019/03/airbus-skyways-drone-trials-worlds-first-shoretoship-deliveries.html"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llenmacarthurfoundation.or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F25290DD55F48598AA36300611A94AB"/>
        <w:category>
          <w:name w:val="General"/>
          <w:gallery w:val="placeholder"/>
        </w:category>
        <w:types>
          <w:type w:val="bbPlcHdr"/>
        </w:types>
        <w:behaviors>
          <w:behavior w:val="content"/>
        </w:behaviors>
        <w:guid w:val="{731B2D2F-A976-480B-9573-89D403BEA0F8}"/>
      </w:docPartPr>
      <w:docPartBody>
        <w:p w:rsidR="00D63012" w:rsidRDefault="00051C92">
          <w:r w:rsidRPr="0034411A">
            <w:rPr>
              <w:rStyle w:val="PlaceholderText"/>
            </w:rPr>
            <w:t>Generating bibliography... please wait</w:t>
          </w:r>
        </w:p>
      </w:docPartBody>
    </w:docPart>
    <w:docPart>
      <w:docPartPr>
        <w:name w:val="775917491B1D4B3D98EBEF151A7EBEA5"/>
        <w:category>
          <w:name w:val="General"/>
          <w:gallery w:val="placeholder"/>
        </w:category>
        <w:types>
          <w:type w:val="bbPlcHdr"/>
        </w:types>
        <w:behaviors>
          <w:behavior w:val="content"/>
        </w:behaviors>
        <w:guid w:val="{AAEF7DB1-13B7-4F6B-A5FF-314EB950BFFE}"/>
      </w:docPartPr>
      <w:docPartBody>
        <w:p w:rsidR="00D63012" w:rsidRDefault="00051C92">
          <w:r w:rsidRPr="0034411A">
            <w:rPr>
              <w:rStyle w:val="PlaceholderText"/>
            </w:rPr>
            <w:t>Formatting... please wait</w:t>
          </w:r>
        </w:p>
      </w:docPartBody>
    </w:docPart>
    <w:docPart>
      <w:docPartPr>
        <w:name w:val="8C09057EC7494D03AF4246989A0C1C2D"/>
        <w:category>
          <w:name w:val="General"/>
          <w:gallery w:val="placeholder"/>
        </w:category>
        <w:types>
          <w:type w:val="bbPlcHdr"/>
        </w:types>
        <w:behaviors>
          <w:behavior w:val="content"/>
        </w:behaviors>
        <w:guid w:val="{A4FD9EA2-8DA0-4066-83A6-B767A7FF9E91}"/>
      </w:docPartPr>
      <w:docPartBody>
        <w:p w:rsidR="00D63012" w:rsidRDefault="00051C92">
          <w:r w:rsidRPr="0034411A">
            <w:rPr>
              <w:rStyle w:val="PlaceholderText"/>
            </w:rPr>
            <w:t>Formatting... please wait</w:t>
          </w:r>
        </w:p>
      </w:docPartBody>
    </w:docPart>
    <w:docPart>
      <w:docPartPr>
        <w:name w:val="CB7051285A2B40E8A63233B872404627"/>
        <w:category>
          <w:name w:val="General"/>
          <w:gallery w:val="placeholder"/>
        </w:category>
        <w:types>
          <w:type w:val="bbPlcHdr"/>
        </w:types>
        <w:behaviors>
          <w:behavior w:val="content"/>
        </w:behaviors>
        <w:guid w:val="{049253A8-4F8E-473C-B8A3-493CE7E04AFC}"/>
      </w:docPartPr>
      <w:docPartBody>
        <w:p w:rsidR="00D63012" w:rsidRDefault="00051C92">
          <w:r w:rsidRPr="0034411A">
            <w:rPr>
              <w:rStyle w:val="PlaceholderText"/>
            </w:rPr>
            <w:t>Formatting... please wait</w:t>
          </w:r>
        </w:p>
      </w:docPartBody>
    </w:docPart>
    <w:docPart>
      <w:docPartPr>
        <w:name w:val="28A6C4799544451D883C124B30BDEBC0"/>
        <w:category>
          <w:name w:val="General"/>
          <w:gallery w:val="placeholder"/>
        </w:category>
        <w:types>
          <w:type w:val="bbPlcHdr"/>
        </w:types>
        <w:behaviors>
          <w:behavior w:val="content"/>
        </w:behaviors>
        <w:guid w:val="{A7A8A474-37BC-4045-9CF3-7E040701B1A0}"/>
      </w:docPartPr>
      <w:docPartBody>
        <w:p w:rsidR="00D63012" w:rsidRDefault="00051C92">
          <w:r w:rsidRPr="00061ABC">
            <w:rPr>
              <w:rStyle w:val="PlaceholderText"/>
            </w:rPr>
            <w:t>Formatting... please wait</w:t>
          </w:r>
        </w:p>
      </w:docPartBody>
    </w:docPart>
    <w:docPart>
      <w:docPartPr>
        <w:name w:val="8F0609C1A8B846BFA20806C34B331726"/>
        <w:category>
          <w:name w:val="General"/>
          <w:gallery w:val="placeholder"/>
        </w:category>
        <w:types>
          <w:type w:val="bbPlcHdr"/>
        </w:types>
        <w:behaviors>
          <w:behavior w:val="content"/>
        </w:behaviors>
        <w:guid w:val="{368B774C-31F3-41DF-8C09-F88BB4F7073F}"/>
      </w:docPartPr>
      <w:docPartBody>
        <w:p w:rsidR="00D63012" w:rsidRDefault="00051C92">
          <w:r w:rsidRPr="00061ABC">
            <w:rPr>
              <w:rStyle w:val="PlaceholderText"/>
            </w:rPr>
            <w:t>Formatting... please wait</w:t>
          </w:r>
        </w:p>
      </w:docPartBody>
    </w:docPart>
    <w:docPart>
      <w:docPartPr>
        <w:name w:val="1FB3C85277A94C84B735BC9F9145AEEC"/>
        <w:category>
          <w:name w:val="General"/>
          <w:gallery w:val="placeholder"/>
        </w:category>
        <w:types>
          <w:type w:val="bbPlcHdr"/>
        </w:types>
        <w:behaviors>
          <w:behavior w:val="content"/>
        </w:behaviors>
        <w:guid w:val="{BC0F33BB-E4D3-4199-8AFB-751B1C27F4AB}"/>
      </w:docPartPr>
      <w:docPartBody>
        <w:p w:rsidR="00D63012" w:rsidRDefault="00051C92">
          <w:r w:rsidRPr="00061ABC">
            <w:rPr>
              <w:rStyle w:val="PlaceholderText"/>
            </w:rPr>
            <w:t>Formatting... please wait</w:t>
          </w:r>
        </w:p>
      </w:docPartBody>
    </w:docPart>
    <w:docPart>
      <w:docPartPr>
        <w:name w:val="70778EACF27B4D159EE6FCFF21F242E8"/>
        <w:category>
          <w:name w:val="General"/>
          <w:gallery w:val="placeholder"/>
        </w:category>
        <w:types>
          <w:type w:val="bbPlcHdr"/>
        </w:types>
        <w:behaviors>
          <w:behavior w:val="content"/>
        </w:behaviors>
        <w:guid w:val="{8DC45156-EF6C-49D9-8B93-1F143455CA43}"/>
      </w:docPartPr>
      <w:docPartBody>
        <w:p w:rsidR="00D63012" w:rsidRDefault="00051C92">
          <w:r w:rsidRPr="00061ABC">
            <w:rPr>
              <w:rStyle w:val="PlaceholderText"/>
            </w:rPr>
            <w:t>Formatting... please wait</w:t>
          </w:r>
        </w:p>
      </w:docPartBody>
    </w:docPart>
    <w:docPart>
      <w:docPartPr>
        <w:name w:val="6A7A392C6A5C4205BE61C8841C909DCE"/>
        <w:category>
          <w:name w:val="General"/>
          <w:gallery w:val="placeholder"/>
        </w:category>
        <w:types>
          <w:type w:val="bbPlcHdr"/>
        </w:types>
        <w:behaviors>
          <w:behavior w:val="content"/>
        </w:behaviors>
        <w:guid w:val="{D22A3BAF-012E-4A8C-89A8-678BEC052415}"/>
      </w:docPartPr>
      <w:docPartBody>
        <w:p w:rsidR="00D63012" w:rsidRDefault="00051C92">
          <w:r w:rsidRPr="00061ABC">
            <w:rPr>
              <w:rStyle w:val="PlaceholderText"/>
            </w:rPr>
            <w:t>Formatting... please wait</w:t>
          </w:r>
        </w:p>
      </w:docPartBody>
    </w:docPart>
    <w:docPart>
      <w:docPartPr>
        <w:name w:val="8EAC17E8341B4A569EAA216BC151FBE2"/>
        <w:category>
          <w:name w:val="General"/>
          <w:gallery w:val="placeholder"/>
        </w:category>
        <w:types>
          <w:type w:val="bbPlcHdr"/>
        </w:types>
        <w:behaviors>
          <w:behavior w:val="content"/>
        </w:behaviors>
        <w:guid w:val="{ABED8562-2307-42ED-8993-879CDA9EB9B6}"/>
      </w:docPartPr>
      <w:docPartBody>
        <w:p w:rsidR="00D63012" w:rsidRDefault="00051C92">
          <w:r w:rsidRPr="00061ABC">
            <w:rPr>
              <w:rStyle w:val="PlaceholderText"/>
            </w:rPr>
            <w:t>Formatting... please wait</w:t>
          </w:r>
        </w:p>
      </w:docPartBody>
    </w:docPart>
    <w:docPart>
      <w:docPartPr>
        <w:name w:val="33FD36A79B6048F485BF9139B6952C04"/>
        <w:category>
          <w:name w:val="General"/>
          <w:gallery w:val="placeholder"/>
        </w:category>
        <w:types>
          <w:type w:val="bbPlcHdr"/>
        </w:types>
        <w:behaviors>
          <w:behavior w:val="content"/>
        </w:behaviors>
        <w:guid w:val="{BB85A7E0-D4EE-49D4-8800-08A457DA43A6}"/>
      </w:docPartPr>
      <w:docPartBody>
        <w:p w:rsidR="00D63012" w:rsidRDefault="00051C92">
          <w:r w:rsidRPr="00061ABC">
            <w:rPr>
              <w:rStyle w:val="PlaceholderText"/>
            </w:rPr>
            <w:t>Formatting... please wait</w:t>
          </w:r>
        </w:p>
      </w:docPartBody>
    </w:docPart>
    <w:docPart>
      <w:docPartPr>
        <w:name w:val="577864AD31234FBBA93B6323FB956ED2"/>
        <w:category>
          <w:name w:val="General"/>
          <w:gallery w:val="placeholder"/>
        </w:category>
        <w:types>
          <w:type w:val="bbPlcHdr"/>
        </w:types>
        <w:behaviors>
          <w:behavior w:val="content"/>
        </w:behaviors>
        <w:guid w:val="{CA930F06-BCB3-4D7A-857F-FEB7B4CE8127}"/>
      </w:docPartPr>
      <w:docPartBody>
        <w:p w:rsidR="00D63012" w:rsidRDefault="00051C92">
          <w:r w:rsidRPr="00061ABC">
            <w:rPr>
              <w:rStyle w:val="PlaceholderText"/>
            </w:rPr>
            <w:t>Formatting... please wait</w:t>
          </w:r>
        </w:p>
      </w:docPartBody>
    </w:docPart>
    <w:docPart>
      <w:docPartPr>
        <w:name w:val="CE987B9C5F634C77B4FA071C9146914E"/>
        <w:category>
          <w:name w:val="General"/>
          <w:gallery w:val="placeholder"/>
        </w:category>
        <w:types>
          <w:type w:val="bbPlcHdr"/>
        </w:types>
        <w:behaviors>
          <w:behavior w:val="content"/>
        </w:behaviors>
        <w:guid w:val="{3485C2B5-74C3-42EB-9301-D0C5BF387011}"/>
      </w:docPartPr>
      <w:docPartBody>
        <w:p w:rsidR="00D63012" w:rsidRDefault="00051C92">
          <w:r w:rsidRPr="00061ABC">
            <w:rPr>
              <w:rStyle w:val="PlaceholderText"/>
            </w:rPr>
            <w:t>Formatting... please wait</w:t>
          </w:r>
        </w:p>
      </w:docPartBody>
    </w:docPart>
    <w:docPart>
      <w:docPartPr>
        <w:name w:val="883F728471F34C32BA99A363200BBDAC"/>
        <w:category>
          <w:name w:val="General"/>
          <w:gallery w:val="placeholder"/>
        </w:category>
        <w:types>
          <w:type w:val="bbPlcHdr"/>
        </w:types>
        <w:behaviors>
          <w:behavior w:val="content"/>
        </w:behaviors>
        <w:guid w:val="{42681ABC-5EFE-4A04-BD35-5CD7EB99DAA1}"/>
      </w:docPartPr>
      <w:docPartBody>
        <w:p w:rsidR="00D63012" w:rsidRDefault="00051C92">
          <w:r w:rsidRPr="00061ABC">
            <w:rPr>
              <w:rStyle w:val="PlaceholderText"/>
            </w:rPr>
            <w:t>Formatting... please wait</w:t>
          </w:r>
        </w:p>
      </w:docPartBody>
    </w:docPart>
    <w:docPart>
      <w:docPartPr>
        <w:name w:val="9FA057331CB546EB9F8049993CBB9FE6"/>
        <w:category>
          <w:name w:val="General"/>
          <w:gallery w:val="placeholder"/>
        </w:category>
        <w:types>
          <w:type w:val="bbPlcHdr"/>
        </w:types>
        <w:behaviors>
          <w:behavior w:val="content"/>
        </w:behaviors>
        <w:guid w:val="{6E7AF643-5972-4F06-BE50-9722AEBD7EB8}"/>
      </w:docPartPr>
      <w:docPartBody>
        <w:p w:rsidR="00D63012" w:rsidRDefault="00051C92">
          <w:r w:rsidRPr="00061ABC">
            <w:rPr>
              <w:rStyle w:val="PlaceholderText"/>
            </w:rPr>
            <w:t>Formatting... please wait</w:t>
          </w:r>
        </w:p>
      </w:docPartBody>
    </w:docPart>
    <w:docPart>
      <w:docPartPr>
        <w:name w:val="43A2B49CB8F945ABA8F6ABBDE56D066D"/>
        <w:category>
          <w:name w:val="General"/>
          <w:gallery w:val="placeholder"/>
        </w:category>
        <w:types>
          <w:type w:val="bbPlcHdr"/>
        </w:types>
        <w:behaviors>
          <w:behavior w:val="content"/>
        </w:behaviors>
        <w:guid w:val="{8B8993EE-21B4-440B-BB5F-F3D799BE36D2}"/>
      </w:docPartPr>
      <w:docPartBody>
        <w:p w:rsidR="00D63012" w:rsidRDefault="00051C92">
          <w:r w:rsidRPr="00061ABC">
            <w:rPr>
              <w:rStyle w:val="PlaceholderText"/>
            </w:rPr>
            <w:t>Formatting... please wait</w:t>
          </w:r>
        </w:p>
      </w:docPartBody>
    </w:docPart>
    <w:docPart>
      <w:docPartPr>
        <w:name w:val="12811ABA606C41189ABFCD852C86118D"/>
        <w:category>
          <w:name w:val="General"/>
          <w:gallery w:val="placeholder"/>
        </w:category>
        <w:types>
          <w:type w:val="bbPlcHdr"/>
        </w:types>
        <w:behaviors>
          <w:behavior w:val="content"/>
        </w:behaviors>
        <w:guid w:val="{F0EF5B71-9579-45AE-90BF-67C79917BBBA}"/>
      </w:docPartPr>
      <w:docPartBody>
        <w:p w:rsidR="00D63012" w:rsidRDefault="00051C92">
          <w:r w:rsidRPr="00061ABC">
            <w:rPr>
              <w:rStyle w:val="PlaceholderText"/>
            </w:rPr>
            <w:t>Formatting... please wait</w:t>
          </w:r>
        </w:p>
      </w:docPartBody>
    </w:docPart>
    <w:docPart>
      <w:docPartPr>
        <w:name w:val="7EAA080BA41C40F490B0E66BD9E29CBD"/>
        <w:category>
          <w:name w:val="General"/>
          <w:gallery w:val="placeholder"/>
        </w:category>
        <w:types>
          <w:type w:val="bbPlcHdr"/>
        </w:types>
        <w:behaviors>
          <w:behavior w:val="content"/>
        </w:behaviors>
        <w:guid w:val="{A845894C-F20B-4DCE-AA24-14FC83977DED}"/>
      </w:docPartPr>
      <w:docPartBody>
        <w:p w:rsidR="00D63012" w:rsidRDefault="00051C92">
          <w:r w:rsidRPr="00061ABC">
            <w:rPr>
              <w:rStyle w:val="PlaceholderText"/>
            </w:rPr>
            <w:t>Formatting... please wait</w:t>
          </w:r>
        </w:p>
      </w:docPartBody>
    </w:docPart>
    <w:docPart>
      <w:docPartPr>
        <w:name w:val="001A3BDB58874CBCA99CCB3CC49267FC"/>
        <w:category>
          <w:name w:val="General"/>
          <w:gallery w:val="placeholder"/>
        </w:category>
        <w:types>
          <w:type w:val="bbPlcHdr"/>
        </w:types>
        <w:behaviors>
          <w:behavior w:val="content"/>
        </w:behaviors>
        <w:guid w:val="{11DB052F-FB76-4CDA-AE7E-790CF21ABEDB}"/>
      </w:docPartPr>
      <w:docPartBody>
        <w:p w:rsidR="00D63012" w:rsidRDefault="00051C92">
          <w:r w:rsidRPr="00061ABC">
            <w:rPr>
              <w:rStyle w:val="PlaceholderText"/>
            </w:rPr>
            <w:t>Formatting... please wait</w:t>
          </w:r>
        </w:p>
      </w:docPartBody>
    </w:docPart>
    <w:docPart>
      <w:docPartPr>
        <w:name w:val="1FB3F3549B504267AE6106C8503AEE42"/>
        <w:category>
          <w:name w:val="General"/>
          <w:gallery w:val="placeholder"/>
        </w:category>
        <w:types>
          <w:type w:val="bbPlcHdr"/>
        </w:types>
        <w:behaviors>
          <w:behavior w:val="content"/>
        </w:behaviors>
        <w:guid w:val="{DCFE143B-4D48-4E81-A1BA-E71E91D5DB18}"/>
      </w:docPartPr>
      <w:docPartBody>
        <w:p w:rsidR="00D63012" w:rsidRDefault="00051C92">
          <w:r w:rsidRPr="00061ABC">
            <w:rPr>
              <w:rStyle w:val="PlaceholderText"/>
            </w:rPr>
            <w:t>Formatting... please wait</w:t>
          </w:r>
        </w:p>
      </w:docPartBody>
    </w:docPart>
    <w:docPart>
      <w:docPartPr>
        <w:name w:val="FE6636CD0AC04AA59CC40AD084D6B4E9"/>
        <w:category>
          <w:name w:val="General"/>
          <w:gallery w:val="placeholder"/>
        </w:category>
        <w:types>
          <w:type w:val="bbPlcHdr"/>
        </w:types>
        <w:behaviors>
          <w:behavior w:val="content"/>
        </w:behaviors>
        <w:guid w:val="{72A674BA-B014-4AAA-8D3B-84E4F344F050}"/>
      </w:docPartPr>
      <w:docPartBody>
        <w:p w:rsidR="00D63012" w:rsidRDefault="00051C92">
          <w:r w:rsidRPr="00061ABC">
            <w:rPr>
              <w:rStyle w:val="PlaceholderText"/>
            </w:rPr>
            <w:t>Formatting... please wait</w:t>
          </w:r>
        </w:p>
      </w:docPartBody>
    </w:docPart>
    <w:docPart>
      <w:docPartPr>
        <w:name w:val="28EC545A51CF43B7A5D894AC5908BA53"/>
        <w:category>
          <w:name w:val="General"/>
          <w:gallery w:val="placeholder"/>
        </w:category>
        <w:types>
          <w:type w:val="bbPlcHdr"/>
        </w:types>
        <w:behaviors>
          <w:behavior w:val="content"/>
        </w:behaviors>
        <w:guid w:val="{64FF115E-8162-41F0-8AC4-C558579E75B0}"/>
      </w:docPartPr>
      <w:docPartBody>
        <w:p w:rsidR="00D63012" w:rsidRDefault="00051C92">
          <w:r w:rsidRPr="00061ABC">
            <w:rPr>
              <w:rStyle w:val="PlaceholderText"/>
            </w:rPr>
            <w:t>Formatting... please wait</w:t>
          </w:r>
        </w:p>
      </w:docPartBody>
    </w:docPart>
    <w:docPart>
      <w:docPartPr>
        <w:name w:val="CEAA46ECB9964B1F9F64004D2D134E1D"/>
        <w:category>
          <w:name w:val="General"/>
          <w:gallery w:val="placeholder"/>
        </w:category>
        <w:types>
          <w:type w:val="bbPlcHdr"/>
        </w:types>
        <w:behaviors>
          <w:behavior w:val="content"/>
        </w:behaviors>
        <w:guid w:val="{2124A541-5CC1-43B2-8A20-4332D437FFE1}"/>
      </w:docPartPr>
      <w:docPartBody>
        <w:p w:rsidR="00D63012" w:rsidRDefault="00051C92">
          <w:r w:rsidRPr="00061ABC">
            <w:rPr>
              <w:rStyle w:val="PlaceholderText"/>
            </w:rPr>
            <w:t>Formatting... please wait</w:t>
          </w:r>
        </w:p>
      </w:docPartBody>
    </w:docPart>
    <w:docPart>
      <w:docPartPr>
        <w:name w:val="C1494F1748F24C4C9A6C6BFDFC3F5558"/>
        <w:category>
          <w:name w:val="General"/>
          <w:gallery w:val="placeholder"/>
        </w:category>
        <w:types>
          <w:type w:val="bbPlcHdr"/>
        </w:types>
        <w:behaviors>
          <w:behavior w:val="content"/>
        </w:behaviors>
        <w:guid w:val="{E1F846BA-4BCE-4E6B-B196-CF254C9588FC}"/>
      </w:docPartPr>
      <w:docPartBody>
        <w:p w:rsidR="00D63012" w:rsidRDefault="00051C92">
          <w:r w:rsidRPr="00061ABC">
            <w:rPr>
              <w:rStyle w:val="PlaceholderText"/>
            </w:rPr>
            <w:t>Formatting... please wait</w:t>
          </w:r>
        </w:p>
      </w:docPartBody>
    </w:docPart>
    <w:docPart>
      <w:docPartPr>
        <w:name w:val="4378FC1F2542468A8192E13B8CD5D0D8"/>
        <w:category>
          <w:name w:val="General"/>
          <w:gallery w:val="placeholder"/>
        </w:category>
        <w:types>
          <w:type w:val="bbPlcHdr"/>
        </w:types>
        <w:behaviors>
          <w:behavior w:val="content"/>
        </w:behaviors>
        <w:guid w:val="{7DF663F9-0968-400B-9780-3406381CFE63}"/>
      </w:docPartPr>
      <w:docPartBody>
        <w:p w:rsidR="00D63012" w:rsidRDefault="00051C92">
          <w:r w:rsidRPr="00061ABC">
            <w:rPr>
              <w:rStyle w:val="PlaceholderText"/>
            </w:rPr>
            <w:t>Formatting... please wait</w:t>
          </w:r>
        </w:p>
      </w:docPartBody>
    </w:docPart>
    <w:docPart>
      <w:docPartPr>
        <w:name w:val="09EF838D88B74998838F27FB1B3BE0B6"/>
        <w:category>
          <w:name w:val="General"/>
          <w:gallery w:val="placeholder"/>
        </w:category>
        <w:types>
          <w:type w:val="bbPlcHdr"/>
        </w:types>
        <w:behaviors>
          <w:behavior w:val="content"/>
        </w:behaviors>
        <w:guid w:val="{47FFC1AF-BA36-47EE-B872-2D43D39FA0E3}"/>
      </w:docPartPr>
      <w:docPartBody>
        <w:p w:rsidR="00D63012" w:rsidRDefault="00051C92">
          <w:r w:rsidRPr="00061ABC">
            <w:rPr>
              <w:rStyle w:val="PlaceholderText"/>
            </w:rPr>
            <w:t>Formatting... please wait</w:t>
          </w:r>
        </w:p>
      </w:docPartBody>
    </w:docPart>
    <w:docPart>
      <w:docPartPr>
        <w:name w:val="0853BC20F5B7432683E4C5BD1415E30C"/>
        <w:category>
          <w:name w:val="General"/>
          <w:gallery w:val="placeholder"/>
        </w:category>
        <w:types>
          <w:type w:val="bbPlcHdr"/>
        </w:types>
        <w:behaviors>
          <w:behavior w:val="content"/>
        </w:behaviors>
        <w:guid w:val="{2F6E0D1F-D4AA-428B-9316-517B15188C63}"/>
      </w:docPartPr>
      <w:docPartBody>
        <w:p w:rsidR="00D63012" w:rsidRDefault="00051C92">
          <w:r w:rsidRPr="00061ABC">
            <w:rPr>
              <w:rStyle w:val="PlaceholderText"/>
            </w:rPr>
            <w:t>Formatting... please wait</w:t>
          </w:r>
        </w:p>
      </w:docPartBody>
    </w:docPart>
    <w:docPart>
      <w:docPartPr>
        <w:name w:val="FA695A96BD3B4013A0C62D55C27E2FB7"/>
        <w:category>
          <w:name w:val="General"/>
          <w:gallery w:val="placeholder"/>
        </w:category>
        <w:types>
          <w:type w:val="bbPlcHdr"/>
        </w:types>
        <w:behaviors>
          <w:behavior w:val="content"/>
        </w:behaviors>
        <w:guid w:val="{03B8D874-504F-4B92-BFFC-AA81825A90A7}"/>
      </w:docPartPr>
      <w:docPartBody>
        <w:p w:rsidR="00D63012" w:rsidRDefault="00051C92">
          <w:r w:rsidRPr="00061ABC">
            <w:rPr>
              <w:rStyle w:val="PlaceholderText"/>
            </w:rPr>
            <w:t>Formatting... please wait</w:t>
          </w:r>
        </w:p>
      </w:docPartBody>
    </w:docPart>
    <w:docPart>
      <w:docPartPr>
        <w:name w:val="69CA3CBF24C44D2B897D2ABB09627E49"/>
        <w:category>
          <w:name w:val="General"/>
          <w:gallery w:val="placeholder"/>
        </w:category>
        <w:types>
          <w:type w:val="bbPlcHdr"/>
        </w:types>
        <w:behaviors>
          <w:behavior w:val="content"/>
        </w:behaviors>
        <w:guid w:val="{ED6726C6-D5F2-4135-997D-319B883F30EE}"/>
      </w:docPartPr>
      <w:docPartBody>
        <w:p w:rsidR="00D63012" w:rsidRDefault="00051C92">
          <w:r w:rsidRPr="00061ABC">
            <w:rPr>
              <w:rStyle w:val="PlaceholderText"/>
            </w:rPr>
            <w:t>Formatting... please wait</w:t>
          </w:r>
        </w:p>
      </w:docPartBody>
    </w:docPart>
    <w:docPart>
      <w:docPartPr>
        <w:name w:val="E11E6099C66F43B896131AA87C4BDFF3"/>
        <w:category>
          <w:name w:val="General"/>
          <w:gallery w:val="placeholder"/>
        </w:category>
        <w:types>
          <w:type w:val="bbPlcHdr"/>
        </w:types>
        <w:behaviors>
          <w:behavior w:val="content"/>
        </w:behaviors>
        <w:guid w:val="{D6F40054-1834-4DE1-A565-EC2E7884396F}"/>
      </w:docPartPr>
      <w:docPartBody>
        <w:p w:rsidR="00D63012" w:rsidRDefault="00051C92">
          <w:r w:rsidRPr="00061ABC">
            <w:rPr>
              <w:rStyle w:val="PlaceholderText"/>
            </w:rPr>
            <w:t>Formatting... please wait</w:t>
          </w:r>
        </w:p>
      </w:docPartBody>
    </w:docPart>
    <w:docPart>
      <w:docPartPr>
        <w:name w:val="30E8C0B01C61453E82000B76855CFCBD"/>
        <w:category>
          <w:name w:val="General"/>
          <w:gallery w:val="placeholder"/>
        </w:category>
        <w:types>
          <w:type w:val="bbPlcHdr"/>
        </w:types>
        <w:behaviors>
          <w:behavior w:val="content"/>
        </w:behaviors>
        <w:guid w:val="{CEBEB8B5-2777-4A03-97AE-F013E5EF0E0F}"/>
      </w:docPartPr>
      <w:docPartBody>
        <w:p w:rsidR="001E260D" w:rsidRDefault="00D63012">
          <w:r w:rsidRPr="00061ABC">
            <w:rPr>
              <w:rStyle w:val="PlaceholderText"/>
            </w:rPr>
            <w:t>Formatting... please wait</w:t>
          </w:r>
        </w:p>
      </w:docPartBody>
    </w:docPart>
    <w:docPart>
      <w:docPartPr>
        <w:name w:val="B9F57D3ED0C746D2B943916EBD8C687E"/>
        <w:category>
          <w:name w:val="General"/>
          <w:gallery w:val="placeholder"/>
        </w:category>
        <w:types>
          <w:type w:val="bbPlcHdr"/>
        </w:types>
        <w:behaviors>
          <w:behavior w:val="content"/>
        </w:behaviors>
        <w:guid w:val="{838F9B4A-6432-46BF-9942-D2AF5609171C}"/>
      </w:docPartPr>
      <w:docPartBody>
        <w:p w:rsidR="00000000" w:rsidRDefault="001E260D">
          <w:r w:rsidRPr="00185826">
            <w:rPr>
              <w:rStyle w:val="PlaceholderText"/>
            </w:rPr>
            <w:t>Formatting... please wait</w:t>
          </w:r>
        </w:p>
      </w:docPartBody>
    </w:docPart>
    <w:docPart>
      <w:docPartPr>
        <w:name w:val="1E5473DAC46445CD9CAFED0000D70242"/>
        <w:category>
          <w:name w:val="General"/>
          <w:gallery w:val="placeholder"/>
        </w:category>
        <w:types>
          <w:type w:val="bbPlcHdr"/>
        </w:types>
        <w:behaviors>
          <w:behavior w:val="content"/>
        </w:behaviors>
        <w:guid w:val="{2532EA8F-BBCA-439B-B8AB-EB17B14D4B56}"/>
      </w:docPartPr>
      <w:docPartBody>
        <w:p w:rsidR="00000000" w:rsidRDefault="001E260D">
          <w:r w:rsidRPr="00185826">
            <w:rPr>
              <w:rStyle w:val="PlaceholderText"/>
            </w:rPr>
            <w:t>Formatting... please wait</w:t>
          </w:r>
        </w:p>
      </w:docPartBody>
    </w:docPart>
    <w:docPart>
      <w:docPartPr>
        <w:name w:val="BE6340F493DB449AAAB76D38D9F415BF"/>
        <w:category>
          <w:name w:val="General"/>
          <w:gallery w:val="placeholder"/>
        </w:category>
        <w:types>
          <w:type w:val="bbPlcHdr"/>
        </w:types>
        <w:behaviors>
          <w:behavior w:val="content"/>
        </w:behaviors>
        <w:guid w:val="{1614530B-3573-4087-90A7-5A55C17EFF3A}"/>
      </w:docPartPr>
      <w:docPartBody>
        <w:p w:rsidR="00000000" w:rsidRDefault="001E260D">
          <w:r w:rsidRPr="00185826">
            <w:rPr>
              <w:rStyle w:val="PlaceholderText"/>
            </w:rPr>
            <w:t>Formatting... please wait</w:t>
          </w:r>
        </w:p>
      </w:docPartBody>
    </w:docPart>
    <w:docPart>
      <w:docPartPr>
        <w:name w:val="80F8E9FAFF6A4182814370428AD61AF1"/>
        <w:category>
          <w:name w:val="General"/>
          <w:gallery w:val="placeholder"/>
        </w:category>
        <w:types>
          <w:type w:val="bbPlcHdr"/>
        </w:types>
        <w:behaviors>
          <w:behavior w:val="content"/>
        </w:behaviors>
        <w:guid w:val="{8E043B24-B91D-4DDF-A0AC-6A28A3C9385E}"/>
      </w:docPartPr>
      <w:docPartBody>
        <w:p w:rsidR="00000000" w:rsidRDefault="001E260D">
          <w:r w:rsidRPr="00185826">
            <w:rPr>
              <w:rStyle w:val="PlaceholderText"/>
            </w:rPr>
            <w:t>Formatting... please wait</w:t>
          </w:r>
        </w:p>
      </w:docPartBody>
    </w:docPart>
    <w:docPart>
      <w:docPartPr>
        <w:name w:val="6975DF26446F4032B9F33FC4F5B73BF9"/>
        <w:category>
          <w:name w:val="General"/>
          <w:gallery w:val="placeholder"/>
        </w:category>
        <w:types>
          <w:type w:val="bbPlcHdr"/>
        </w:types>
        <w:behaviors>
          <w:behavior w:val="content"/>
        </w:behaviors>
        <w:guid w:val="{3F2ECEF3-0490-4919-B0BB-051F8EE779C5}"/>
      </w:docPartPr>
      <w:docPartBody>
        <w:p w:rsidR="00000000" w:rsidRDefault="001E260D">
          <w:r w:rsidRPr="00185826">
            <w:rPr>
              <w:rStyle w:val="PlaceholderText"/>
            </w:rPr>
            <w:t>Formatting... please wait</w:t>
          </w:r>
        </w:p>
      </w:docPartBody>
    </w:docPart>
    <w:docPart>
      <w:docPartPr>
        <w:name w:val="FD9BF81441FB44CFB7E23ED3A4D60158"/>
        <w:category>
          <w:name w:val="General"/>
          <w:gallery w:val="placeholder"/>
        </w:category>
        <w:types>
          <w:type w:val="bbPlcHdr"/>
        </w:types>
        <w:behaviors>
          <w:behavior w:val="content"/>
        </w:behaviors>
        <w:guid w:val="{56204162-184D-46CD-984D-7A0B79D3BF9C}"/>
      </w:docPartPr>
      <w:docPartBody>
        <w:p w:rsidR="00000000" w:rsidRDefault="001E260D">
          <w:r w:rsidRPr="00185826">
            <w:rPr>
              <w:rStyle w:val="PlaceholderText"/>
            </w:rPr>
            <w:t>Formatting... please wait</w:t>
          </w:r>
        </w:p>
      </w:docPartBody>
    </w:docPart>
    <w:docPart>
      <w:docPartPr>
        <w:name w:val="7411C433B7D644BD9E8943C1201F5B0B"/>
        <w:category>
          <w:name w:val="General"/>
          <w:gallery w:val="placeholder"/>
        </w:category>
        <w:types>
          <w:type w:val="bbPlcHdr"/>
        </w:types>
        <w:behaviors>
          <w:behavior w:val="content"/>
        </w:behaviors>
        <w:guid w:val="{B20B6EB4-C827-4C02-A83D-2E4323E4F2B6}"/>
      </w:docPartPr>
      <w:docPartBody>
        <w:p w:rsidR="00000000" w:rsidRDefault="001E260D" w:rsidP="001E260D">
          <w:pPr>
            <w:pStyle w:val="7411C433B7D644BD9E8943C1201F5B0B"/>
          </w:pPr>
          <w:r w:rsidRPr="00061ABC">
            <w:rPr>
              <w:rStyle w:val="PlaceholderText"/>
            </w:rPr>
            <w:t>Formatting... please wait</w:t>
          </w:r>
        </w:p>
      </w:docPartBody>
    </w:docPart>
    <w:docPart>
      <w:docPartPr>
        <w:name w:val="25C8D7F42F0648C2AAE4A1D5D6A8E590"/>
        <w:category>
          <w:name w:val="General"/>
          <w:gallery w:val="placeholder"/>
        </w:category>
        <w:types>
          <w:type w:val="bbPlcHdr"/>
        </w:types>
        <w:behaviors>
          <w:behavior w:val="content"/>
        </w:behaviors>
        <w:guid w:val="{7F757B1D-BF96-41BB-9024-F5E17AD3BF9A}"/>
      </w:docPartPr>
      <w:docPartBody>
        <w:p w:rsidR="00000000" w:rsidRDefault="001E260D">
          <w:r w:rsidRPr="00D75F97">
            <w:rPr>
              <w:rStyle w:val="PlaceholderText"/>
            </w:rPr>
            <w:t>Formatting... please wait</w:t>
          </w:r>
        </w:p>
      </w:docPartBody>
    </w:docPart>
    <w:docPart>
      <w:docPartPr>
        <w:name w:val="95700E18E5D148BF930E302A42F58455"/>
        <w:category>
          <w:name w:val="General"/>
          <w:gallery w:val="placeholder"/>
        </w:category>
        <w:types>
          <w:type w:val="bbPlcHdr"/>
        </w:types>
        <w:behaviors>
          <w:behavior w:val="content"/>
        </w:behaviors>
        <w:guid w:val="{F56B3B30-6BD9-4906-8B53-621574D0372E}"/>
      </w:docPartPr>
      <w:docPartBody>
        <w:p w:rsidR="00000000" w:rsidRDefault="001E260D">
          <w:r w:rsidRPr="00D75F97">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C92"/>
    <w:rsid w:val="00051C92"/>
    <w:rsid w:val="001E260D"/>
    <w:rsid w:val="00B32AB2"/>
    <w:rsid w:val="00C0771D"/>
    <w:rsid w:val="00D63012"/>
  </w:rsids>
  <m:mathPr>
    <m:mathFont m:val="Cambria Math"/>
    <m:brkBin m:val="before"/>
    <m:brkBinSub m:val="--"/>
    <m:smallFrac m:val="0"/>
    <m:dispDef/>
    <m:lMargin m:val="0"/>
    <m:rMargin m:val="0"/>
    <m:defJc m:val="centerGroup"/>
    <m:wrapIndent m:val="1440"/>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CH" w:eastAsia="en-CH"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E260D"/>
    <w:rPr>
      <w:color w:val="808080"/>
    </w:rPr>
  </w:style>
  <w:style w:type="paragraph" w:customStyle="1" w:styleId="55A9C940D6E74FBFB29A8C7FCBD33B83">
    <w:name w:val="55A9C940D6E74FBFB29A8C7FCBD33B83"/>
    <w:rsid w:val="001E260D"/>
    <w:rPr>
      <w:lang w:val="en-CH" w:eastAsia="en-CH"/>
    </w:rPr>
  </w:style>
  <w:style w:type="paragraph" w:customStyle="1" w:styleId="7411C433B7D644BD9E8943C1201F5B0B">
    <w:name w:val="7411C433B7D644BD9E8943C1201F5B0B"/>
    <w:rsid w:val="001E260D"/>
    <w:rPr>
      <w:lang w:val="en-CH" w:eastAsia="en-CH"/>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63C00C-EDC8-4086-90E2-877F3277AABD}">
  <we:reference id="wa104380122" version="1.0.0.1" store="en-US" storeType="OMEX"/>
  <we:alternateReferences>
    <we:reference id="wa104380122" version="1.0.0.1" store="wa104380122" storeType="OMEX"/>
  </we:alternateReferences>
  <we:properties>
    <we:property name="biblioId" value="2034383778"/>
    <we:property name="cit:1198671300" value="&quot;{\&quot;docs\&quot;:[{\&quot;id\&quot;:\&quot;doc:5ee37b98e4b0b68e5333557c\&quot;,\&quot;projectId\&quot;:\&quot;ap:5db0484be4b0338224529ba7\&quot;,\&quot;pageReplace\&quot;:\&quot;\&quot;,\&quot;author\&quot;:true,\&quot;year\&quot;:true,\&quot;prefix\&quot;:\&quot;\&quot;,\&quot;suffix\&quot;:\&quot;\&quot;}],\&quot;position\&quot;:\&quot;body\&quot;}&quot;"/>
    <we:property name="cit:1223480979" value="&quot;{\&quot;docs\&quot;:[{\&quot;id\&quot;:\&quot;doc:5ee24ea5e4b095ba04fb4b6a\&quot;,\&quot;projectId\&quot;:\&quot;ap:5db0484be4b0338224529ba7\&quot;,\&quot;pageReplace\&quot;:\&quot;\&quot;,\&quot;author\&quot;:true,\&quot;year\&quot;:true,\&quot;prefix\&quot;:\&quot;\&quot;,\&quot;suffix\&quot;:\&quot;\&quot;}],\&quot;position\&quot;:\&quot;body\&quot;}&quot;"/>
    <we:property name="cit:124206642" value="&quot;{\&quot;docs\&quot;:[{\&quot;id\&quot;:\&quot;doc:5ee213d0e4b09344e4f57612\&quot;,\&quot;projectId\&quot;:\&quot;ap:5db0484be4b0338224529ba7\&quot;,\&quot;pageReplace\&quot;:\&quot;\&quot;,\&quot;author\&quot;:true,\&quot;year\&quot;:true,\&quot;prefix\&quot;:\&quot;\&quot;,\&quot;suffix\&quot;:\&quot;\&quot;}],\&quot;position\&quot;:\&quot;body\&quot;}&quot;"/>
    <we:property name="cit:1299570297" value="&quot;{\&quot;docs\&quot;:[{\&quot;id\&quot;:\&quot;doc:5ee4b4ace4b040318dfd166e\&quot;,\&quot;projectId\&quot;:\&quot;ap:5db0484be4b0338224529ba7\&quot;,\&quot;pageReplace\&quot;:\&quot;\&quot;,\&quot;author\&quot;:true,\&quot;year\&quot;:true,\&quot;prefix\&quot;:\&quot;\&quot;,\&quot;suffix\&quot;:\&quot;\&quot;}],\&quot;position\&quot;:\&quot;body\&quot;}&quot;"/>
    <we:property name="cit:1352837288" value="&quot;{\&quot;docs\&quot;:[{\&quot;id\&quot;:\&quot;doc:5ee3a2d6e4b0569c2ec1bb7c\&quot;,\&quot;projectId\&quot;:\&quot;ap:5db0484be4b0338224529ba7\&quot;,\&quot;pageReplace\&quot;:\&quot;\&quot;,\&quot;author\&quot;:true,\&quot;year\&quot;:true,\&quot;prefix\&quot;:\&quot;\&quot;,\&quot;suffix\&quot;:\&quot;\&quot;}],\&quot;position\&quot;:\&quot;body\&quot;}&quot;"/>
    <we:property name="cit:1413123376" value="&quot;{\&quot;docs\&quot;:[{\&quot;id\&quot;:\&quot;doc:5ee38309e4b040318dfccd40\&quot;,\&quot;projectId\&quot;:\&quot;ap:5db0484be4b0338224529ba7\&quot;,\&quot;pageReplace\&quot;:\&quot;\&quot;,\&quot;author\&quot;:true,\&quot;year\&quot;:true,\&quot;prefix\&quot;:\&quot;\&quot;,\&quot;suffix\&quot;:\&quot;\&quot;}],\&quot;position\&quot;:\&quot;body\&quot;}&quot;"/>
    <we:property name="cit:1453598765" value="&quot;{\&quot;docs\&quot;:[{\&quot;id\&quot;:\&quot;doc:5ee213d0e4b09344e4f57612\&quot;,\&quot;projectId\&quot;:\&quot;ap:5db0484be4b0338224529ba7\&quot;,\&quot;pageReplace\&quot;:\&quot;\&quot;,\&quot;author\&quot;:true,\&quot;year\&quot;:true,\&quot;prefix\&quot;:\&quot;\&quot;,\&quot;suffix\&quot;:\&quot;\&quot;}],\&quot;position\&quot;:\&quot;body\&quot;}&quot;"/>
    <we:property name="cit:1811515961" value="&quot;{\&quot;docs\&quot;:[{\&quot;id\&quot;:\&quot;doc:5ee4bcbce4b033fd9728c502\&quot;,\&quot;projectId\&quot;:\&quot;ap:5db0484be4b0338224529ba7\&quot;,\&quot;pageReplace\&quot;:\&quot;\&quot;,\&quot;author\&quot;:true,\&quot;year\&quot;:true,\&quot;prefix\&quot;:\&quot;\&quot;,\&quot;suffix\&quot;:\&quot;\&quot;}],\&quot;position\&quot;:\&quot;body\&quot;}&quot;"/>
    <we:property name="cit:1928924184" value="&quot;{\&quot;docs\&quot;:[{\&quot;id\&quot;:\&quot;doc:5ee213d0e4b09344e4f57612\&quot;,\&quot;projectId\&quot;:\&quot;ap:5db0484be4b0338224529ba7\&quot;,\&quot;pageReplace\&quot;:\&quot;\&quot;,\&quot;author\&quot;:true,\&quot;year\&quot;:true,\&quot;prefix\&quot;:\&quot;\&quot;,\&quot;suffix\&quot;:\&quot;\&quot;}],\&quot;position\&quot;:\&quot;body\&quot;}&quot;"/>
    <we:property name="cit:1963536750" value="&quot;{\&quot;docs\&quot;:[{\&quot;id\&quot;:\&quot;doc:5ee4e251e4b094bff8d63c3d\&quot;,\&quot;projectId\&quot;:\&quot;ap:5db0484be4b0338224529ba7\&quot;,\&quot;pageReplace\&quot;:\&quot;\&quot;,\&quot;author\&quot;:true,\&quot;year\&quot;:true,\&quot;prefix\&quot;:\&quot;\&quot;,\&quot;suffix\&quot;:\&quot;\&quot;}],\&quot;position\&quot;:\&quot;body\&quot;}&quot;"/>
    <we:property name="cit:1989129513" value="&quot;{\&quot;docs\&quot;:[{\&quot;id\&quot;:\&quot;doc:5ee3989fe4b0271cc8310000\&quot;,\&quot;projectId\&quot;:\&quot;ap:5db0484be4b0338224529ba7\&quot;,\&quot;pageReplace\&quot;:\&quot;\&quot;,\&quot;author\&quot;:true,\&quot;year\&quot;:true,\&quot;prefix\&quot;:\&quot;\&quot;,\&quot;suffix\&quot;:\&quot;\&quot;}],\&quot;position\&quot;:\&quot;body\&quot;}&quot;"/>
    <we:property name="cit:2019043658" value="&quot;{\&quot;docs\&quot;:[{\&quot;id\&quot;:\&quot;doc:5ee20e07e4b064c22cd5df1f\&quot;,\&quot;projectId\&quot;:\&quot;ap:5db0484be4b0338224529ba7\&quot;,\&quot;pageReplace\&quot;:\&quot;\&quot;,\&quot;author\&quot;:true,\&quot;year\&quot;:true,\&quot;prefix\&quot;:\&quot;\&quot;,\&quot;suffix\&quot;:\&quot;\&quot;}],\&quot;position\&quot;:\&quot;body\&quot;}&quot;"/>
    <we:property name="cit:209691977" value="&quot;{\&quot;docs\&quot;:[{\&quot;id\&quot;:\&quot;doc:5ee2282be4b099ebcc3d04f6\&quot;,\&quot;projectId\&quot;:\&quot;ap:5db0484be4b0338224529ba7\&quot;,\&quot;pageReplace\&quot;:\&quot;\&quot;,\&quot;author\&quot;:true,\&quot;year\&quot;:true,\&quot;prefix\&quot;:\&quot;\&quot;,\&quot;suffix\&quot;:\&quot;\&quot;}],\&quot;position\&quot;:\&quot;body\&quot;}&quot;"/>
    <we:property name="cit:59917916" value="&quot;{\&quot;docs\&quot;:[{\&quot;id\&quot;:\&quot;doc:5ee4ae9ce4b033fd9728bd29\&quot;,\&quot;projectId\&quot;:\&quot;ap:5db0484be4b0338224529ba7\&quot;,\&quot;pageReplace\&quot;:\&quot;\&quot;,\&quot;author\&quot;:true,\&quot;year\&quot;:true,\&quot;prefix\&quot;:\&quot;\&quot;,\&quot;suffix\&quot;:\&quot;\&quot;}],\&quot;position\&quot;:\&quot;body\&quot;}&quot;"/>
    <we:property name="cit:753707729" value="&quot;{\&quot;docs\&quot;:[{\&quot;id\&quot;:\&quot;doc:5ee0c8dce4b0f25419fd6051\&quot;,\&quot;projectId\&quot;:\&quot;ap:5db0484be4b0338224529ba7\&quot;,\&quot;pageReplace\&quot;:\&quot;\&quot;,\&quot;author\&quot;:true,\&quot;year\&quot;:true,\&quot;prefix\&quot;:\&quot;\&quot;,\&quot;suffix\&quot;:\&quot;\&quot;}],\&quot;position\&quot;:\&quot;body\&quot;}&quot;"/>
    <we:property name="cit:_1036344634" value="&quot;{\&quot;docs\&quot;:[{\&quot;id\&quot;:\&quot;doc:5ee4dd32e4b00b18a1b6c8b3\&quot;,\&quot;projectId\&quot;:\&quot;ap:5db0484be4b0338224529ba7\&quot;,\&quot;pageReplace\&quot;:\&quot;\&quot;,\&quot;author\&quot;:true,\&quot;year\&quot;:true,\&quot;prefix\&quot;:\&quot;\&quot;,\&quot;suffix\&quot;:\&quot;\&quot;}],\&quot;position\&quot;:\&quot;body\&quot;}&quot;"/>
    <we:property name="cit:_1043216019" value="&quot;{\&quot;docs\&quot;:[{\&quot;id\&quot;:\&quot;doc:5ee3a0dce4b06142ec3ac632\&quot;,\&quot;projectId\&quot;:\&quot;ap:5db0484be4b0338224529ba7\&quot;,\&quot;pageReplace\&quot;:\&quot;\&quot;,\&quot;author\&quot;:true,\&quot;year\&quot;:true,\&quot;prefix\&quot;:\&quot;\&quot;,\&quot;suffix\&quot;:\&quot;\&quot;}],\&quot;position\&quot;:\&quot;body\&quot;}&quot;"/>
    <we:property name="cit:_1112972379" value="&quot;{\&quot;docs\&quot;:[{\&quot;id\&quot;:\&quot;doc:5ee20ca8e4b0dab43b6b6340\&quot;,\&quot;projectId\&quot;:\&quot;ap:5db0484be4b0338224529ba7\&quot;,\&quot;pageReplace\&quot;:\&quot;\&quot;,\&quot;author\&quot;:true,\&quot;year\&quot;:true,\&quot;prefix\&quot;:\&quot;\&quot;,\&quot;suffix\&quot;:\&quot;\&quot;}],\&quot;position\&quot;:\&quot;body\&quot;}&quot;"/>
    <we:property name="cit:_1231999798" value="&quot;{\&quot;docs\&quot;:[{\&quot;id\&quot;:\&quot;doc:5ee386bbe4b0e3a229e020ab\&quot;,\&quot;projectId\&quot;:\&quot;ap:5db0484be4b0338224529ba7\&quot;,\&quot;pageReplace\&quot;:\&quot;\&quot;,\&quot;author\&quot;:true,\&quot;year\&quot;:true,\&quot;prefix\&quot;:\&quot;\&quot;,\&quot;suffix\&quot;:\&quot;\&quot;}],\&quot;position\&quot;:\&quot;body\&quot;}&quot;"/>
    <we:property name="cit:_1305921120" value="&quot;{\&quot;docs\&quot;:[{\&quot;pageReplace\&quot;:\&quot;\&quot;,\&quot;author\&quot;:true,\&quot;year\&quot;:true,\&quot;prefix\&quot;:\&quot;\&quot;,\&quot;suffix\&quot;:\&quot;\&quot;,\&quot;id\&quot;:\&quot;doc:5ee37b98e4b0b68e5333557c\&quot;}],\&quot;position\&quot;:\&quot;body\&quot;}&quot;"/>
    <we:property name="cit:_1324582507" value="&quot;{\&quot;docs\&quot;:[{\&quot;pageReplace\&quot;:\&quot;\&quot;,\&quot;author\&quot;:false,\&quot;year\&quot;:true,\&quot;prefix\&quot;:\&quot;\&quot;,\&quot;suffix\&quot;:\&quot;\&quot;,\&quot;id\&quot;:\&quot;doc:5ee37b98e4b0b68e5333557c\&quot;}],\&quot;position\&quot;:\&quot;body\&quot;}&quot;"/>
    <we:property name="cit:_1439137336" value="&quot;{\&quot;docs\&quot;:[{\&quot;id\&quot;:\&quot;doc:5ee24be0e4b040318dfc87be\&quot;,\&quot;projectId\&quot;:\&quot;ap:5db0484be4b0338224529ba7\&quot;,\&quot;pageReplace\&quot;:\&quot;\&quot;,\&quot;author\&quot;:true,\&quot;year\&quot;:true,\&quot;prefix\&quot;:\&quot;\&quot;,\&quot;suffix\&quot;:\&quot;\&quot;}],\&quot;position\&quot;:\&quot;body\&quot;}&quot;"/>
    <we:property name="cit:_1477441923" value="&quot;{\&quot;docs\&quot;:[{\&quot;id\&quot;:\&quot;doc:5ee227ade4b0c49872633bf7\&quot;,\&quot;projectId\&quot;:\&quot;ap:5db0484be4b0338224529ba7\&quot;,\&quot;pageReplace\&quot;:\&quot;\&quot;,\&quot;author\&quot;:true,\&quot;year\&quot;:true,\&quot;prefix\&quot;:\&quot;\&quot;,\&quot;suffix\&quot;:\&quot;\&quot;}],\&quot;position\&quot;:\&quot;body\&quot;}&quot;"/>
    <we:property name="cit:_1486540578" value="&quot;{\&quot;docs\&quot;:[{\&quot;id\&quot;:\&quot;doc:5ee2311fe4b0c49872633e7a\&quot;,\&quot;projectId\&quot;:\&quot;ap:5db0484be4b0338224529ba7\&quot;,\&quot;pageReplace\&quot;:\&quot;\&quot;,\&quot;author\&quot;:true,\&quot;year\&quot;:true,\&quot;prefix\&quot;:\&quot;\&quot;,\&quot;suffix\&quot;:\&quot;\&quot;}],\&quot;position\&quot;:\&quot;body\&quot;}&quot;"/>
    <we:property name="cit:_1558085104" value="&quot;{\&quot;docs\&quot;:[{\&quot;id\&quot;:\&quot;doc:5ee395e3e4b06d81dc789d0e\&quot;,\&quot;projectId\&quot;:\&quot;ap:5db0484be4b0338224529ba7\&quot;,\&quot;pageReplace\&quot;:\&quot;\&quot;,\&quot;author\&quot;:true,\&quot;year\&quot;:true,\&quot;prefix\&quot;:\&quot;\&quot;,\&quot;suffix\&quot;:\&quot;\&quot;}],\&quot;position\&quot;:\&quot;body\&quot;}&quot;"/>
    <we:property name="cit:_1726282928" value="&quot;{\&quot;docs\&quot;:[{\&quot;id\&quot;:\&quot;doc:5ee213d0e4b09344e4f57612\&quot;,\&quot;projectId\&quot;:\&quot;ap:5db0484be4b0338224529ba7\&quot;,\&quot;pageReplace\&quot;:\&quot;\&quot;,\&quot;author\&quot;:true,\&quot;year\&quot;:true,\&quot;prefix\&quot;:\&quot;\&quot;,\&quot;suffix\&quot;:\&quot;\&quot;}],\&quot;position\&quot;:\&quot;body\&quot;}&quot;"/>
    <we:property name="cit:_1786419422" value="&quot;{\&quot;docs\&quot;:[{\&quot;id\&quot;:\&quot;doc:5ee3989fe4b0271cc8310000\&quot;,\&quot;projectId\&quot;:\&quot;ap:5db0484be4b0338224529ba7\&quot;,\&quot;pageReplace\&quot;:\&quot;\&quot;,\&quot;author\&quot;:true,\&quot;year\&quot;:true,\&quot;prefix\&quot;:\&quot;\&quot;,\&quot;suffix\&quot;:\&quot;\&quot;}],\&quot;position\&quot;:\&quot;body\&quot;}&quot;"/>
    <we:property name="cit:_1864889954" value="&quot;{\&quot;docs\&quot;:[{\&quot;id\&quot;:\&quot;doc:5ee213d0e4b09344e4f57612\&quot;,\&quot;projectId\&quot;:\&quot;ap:5db0484be4b0338224529ba7\&quot;,\&quot;pageReplace\&quot;:\&quot;\&quot;,\&quot;author\&quot;:true,\&quot;year\&quot;:true,\&quot;prefix\&quot;:\&quot;\&quot;,\&quot;suffix\&quot;:\&quot;\&quot;}],\&quot;position\&quot;:\&quot;body\&quot;}&quot;"/>
    <we:property name="cit:_1876682811" value="&quot;{\&quot;docs\&quot;:[{\&quot;id\&quot;:\&quot;doc:5ee37a25e4b095ba04fb76dd\&quot;,\&quot;projectId\&quot;:\&quot;ap:5db0484be4b0338224529ba7\&quot;,\&quot;pageReplace\&quot;:\&quot;\&quot;,\&quot;author\&quot;:true,\&quot;year\&quot;:true,\&quot;prefix\&quot;:\&quot;\&quot;,\&quot;suffix\&quot;:\&quot;\&quot;}],\&quot;position\&quot;:\&quot;body\&quot;}&quot;"/>
    <we:property name="cit:_1917088202" value="&quot;{\&quot;docs\&quot;:[{\&quot;id\&quot;:\&quot;doc:5ee4ef48e4b040318dfd21f8\&quot;,\&quot;projectId\&quot;:\&quot;ap:5db0484be4b0338224529ba7\&quot;,\&quot;pageReplace\&quot;:\&quot;\&quot;,\&quot;author\&quot;:true,\&quot;year\&quot;:true,\&quot;prefix\&quot;:\&quot;\&quot;,\&quot;suffix\&quot;:\&quot;\&quot;}],\&quot;position\&quot;:\&quot;body\&quot;}&quot;"/>
    <we:property name="cit:_2103640288" value="&quot;{\&quot;docs\&quot;:[{\&quot;id\&quot;:\&quot;doc:5ee21c79e4b0dc1b50def3b0\&quot;,\&quot;projectId\&quot;:\&quot;ap:5db0484be4b0338224529ba7\&quot;,\&quot;pageReplace\&quot;:\&quot;\&quot;,\&quot;author\&quot;:true,\&quot;year\&quot;:true,\&quot;prefix\&quot;:\&quot;\&quot;,\&quot;suffix\&quot;:\&quot;\&quot;}],\&quot;position\&quot;:\&quot;body\&quot;}&quot;"/>
    <we:property name="cit:_2133624759" value="&quot;{\&quot;docs\&quot;:[{\&quot;id\&quot;:\&quot;doc:5ee4e68de4b0611cd2fbba78\&quot;,\&quot;projectId\&quot;:\&quot;ap:5db0484be4b0338224529ba7\&quot;,\&quot;pageReplace\&quot;:\&quot;\&quot;,\&quot;author\&quot;:true,\&quot;year\&quot;:true,\&quot;prefix\&quot;:\&quot;\&quot;,\&quot;suffix\&quot;:\&quot;\&quot;}],\&quot;position\&quot;:\&quot;body\&quot;}&quot;"/>
    <we:property name="cit:_569573216" value="&quot;{\&quot;docs\&quot;:[{\&quot;id\&quot;:\&quot;doc:5ee4f6f0e4b0b825a42f43e3\&quot;,\&quot;projectId\&quot;:\&quot;ap:5db0484be4b0338224529ba7\&quot;,\&quot;pageReplace\&quot;:\&quot;\&quot;,\&quot;author\&quot;:true,\&quot;year\&quot;:true,\&quot;prefix\&quot;:\&quot;\&quot;,\&quot;suffix\&quot;:\&quot;\&quot;}],\&quot;position\&quot;:\&quot;body\&quot;}&quot;"/>
    <we:property name="cit:_701177909" value="&quot;{\&quot;docs\&quot;:[{\&quot;id\&quot;:\&quot;doc:5ee4a6fee4b094bff8d631fe\&quot;,\&quot;projectId\&quot;:\&quot;ap:5db0484be4b0338224529ba7\&quot;,\&quot;pageReplace\&quot;:\&quot;\&quot;,\&quot;author\&quot;:true,\&quot;year\&quot;:true,\&quot;prefix\&quot;:\&quot;\&quot;,\&quot;suffix\&quot;:\&quot;\&quot;}],\&quot;position\&quot;:\&quot;body\&quot;}&quot;"/>
    <we:property name="cit:_726682263" value="&quot;{\&quot;docs\&quot;:[{\&quot;id\&quot;:\&quot;doc:5ee4bacfe4b095ba04fba69e\&quot;,\&quot;projectId\&quot;:\&quot;ap:5db0484be4b0338224529ba7\&quot;,\&quot;pageReplace\&quot;:\&quot;\&quot;,\&quot;author\&quot;:true,\&quot;year\&quot;:true,\&quot;prefix\&quot;:\&quot;\&quot;,\&quot;suffix\&quot;:\&quot;\&quot;}],\&quot;position\&quot;:\&quot;body\&quot;}&quot;"/>
    <we:property name="cit:_759449453" value="&quot;{\&quot;docs\&quot;:[{\&quot;id\&quot;:\&quot;doc:5ee2282be4b099ebcc3d04f6\&quot;,\&quot;projectId\&quot;:\&quot;ap:5db0484be4b0338224529ba7\&quot;,\&quot;pageReplace\&quot;:\&quot;\&quot;,\&quot;author\&quot;:true,\&quot;year\&quot;:true,\&quot;prefix\&quot;:\&quot;\&quot;,\&quot;suffix\&quot;:\&quot;\&quot;}],\&quot;position\&quot;:\&quot;body\&quot;}&quot;"/>
    <we:property name="cit:_818188048" value="&quot;{\&quot;docs\&quot;:[{\&quot;pageReplace\&quot;:\&quot;\&quot;,\&quot;author\&quot;:true,\&quot;year\&quot;:true,\&quot;prefix\&quot;:\&quot;\&quot;,\&quot;suffix\&quot;:\&quot;\&quot;,\&quot;id\&quot;:\&quot;doc:5ee213d0e4b09344e4f57612\&quot;}],\&quot;position\&quot;:\&quot;body\&quot;}&quot;"/>
    <we:property name="cit:_858350117" value="&quot;{\&quot;docs\&quot;:[{\&quot;id\&quot;:\&quot;doc:5ee22f06e4b006418ba5d0ca\&quot;,\&quot;projectId\&quot;:\&quot;ap:5db0484be4b0338224529ba7\&quot;,\&quot;pageReplace\&quot;:\&quot;\&quot;,\&quot;author\&quot;:true,\&quot;year\&quot;:true,\&quot;prefix\&quot;:\&quot;\&quot;,\&quot;suffix\&quot;:\&quot;\&quot;}],\&quot;position\&quot;:\&quot;body\&quot;}&quot;"/>
    <we:property name="citationStyle" value="&quot;{\&quot;id\&quot;:\&quot;166\&quot;,\&quot;styleType\&quot;:\&quot;refworks\&quot;,\&quot;name\&quot;:\&quot;Harvard - British Standard\&quot;,\&quot;isInstitutional\&quot;:false,\&quot;citeStyle\&quot;:\&quot;INTEXT_ONLY\&quot;,\&quot;isSorted\&quot;:false,\&quot;usesNumbers\&quot;:false}&quot;"/>
    <we:property name="contentControlsValues" value="&quot;{\&quot;cit:753707729\&quot;:\&quot;(Fayol 2016)\&quot;,\&quot;cit:_2116825532\&quot;:\&quot;(Pistrui, Dimov 2018)\&quot;,\&quot;cit:209691977\&quot;:\&quot;(Marshall, McCarthy et al. 2015)\&quot;,\&quot;cit:_1477441923\&quot;:\&quot;(Pfeffer 2010)\&quot;,\&quot;cit:_569573216\&quot;:\&quot;(Einstein 2010)\&quot;,\&quot;cit:_1112972379\&quot;:\&quot;(Keen, Brown et al. 2005)\&quot;,\&quot;cit:2019043658\&quot;:\&quot;(Kaptein 2019)\&quot;,\&quot;cit:1453598765\&quot;:\&quot;(Shaikh, Levina 2019)\&quot;,\&quot;cit:_2103640288\&quot;:\&quot;(Wiklund 1999)\&quot;,\&quot;cit:_858350117\&quot;:\&quot;(Cohen 2006)\&quot;,\&quot;cit:_1486540578\&quot;:\&quot;(Steiner, Atterton 2014)\&quot;,\&quot;cit:1223480979\&quot;:\&quot;(Bibri, Krogstie 2017)\&quot;,\&quot;cit:_1876682811\&quot;:\&quot;(Martin, Rice 2010)\&quot;,\&quot;cit:_1439137336\&quot;:\&quot;(Airbus 2019)\&quot;,\&quot;cit:1198671300\&quot;:\&quot;(Porter, Kramer 2019)\&quot;,\&quot;cit:_1324582507\&quot;:\&quot;(2019)\&quot;,\&quot;cit:1413123376\&quot;:\&quot;(Corner, Pavlovich 2016)\&quot;,\&quot;cit:_1558085104\&quot;:\&quot;(Purvis, Mao et al. 2019)\&quot;,\&quot;cit:_1305921120\&quot;:\&quot;(Porter, Kramer 2019)\&quot;,\&quot;cit:_1786419422\&quot;:\&quot;(The Ellen Macarthur Foundation 2017)\&quot;,\&quot;cit:_1231999798\&quot;:\&quot;(Hamel, Prahalad 1991)\&quot;,\&quot;cit:1989129513\&quot;:\&quot;(The Ellen Macarthur Foundation 2017)\&quot;,\&quot;cit:1352837288\&quot;:\&quot;(Bocken, De Pauw et al. 2016)\&quot;,\&quot;cit:_1043216019\&quot;:\&quot;(Stahel 2016)\&quot;,\&quot;cit:_701177909\&quot;:\&quot;(Washington 2013)\&quot;,\&quot;cit:59917916\&quot;:\&quot;(Costanza, d'Arge et al. 1997)\&quot;,\&quot;cit:1299570297\&quot;:\&quot;(Monfreda, Wackernagel et al. 2004)\&quot;,\&quot;cit:_726682263\&quot;:\&quot;(Wilson 2012)\&quot;,\&quot;cit:1811515961\&quot;:\&quot;(Cheng 2005)\&quot;,\&quot;cit:_1036344634\&quot;:\&quot;(Biomimicry Institute 2020)\&quot;,\&quot;cit:1963536750\&quot;:\&quot;(Schroeter 2010)\&quot;,\&quot;cit:_2133624759\&quot;:\&quot;(Abuseif 2019)\&quot;,\&quot;cit:2034383778\&quot;:\&quot;&lt;p style='line-height: 1;'&gt;ABUSEIF, N., 2019. Beasts in Collaboration: A Study of Biomimicry and Evolutionary Principles applied to Management Innovation. &lt;/p&gt;\\n&lt;p style='line-height: 1;'&gt;AIRBUS, Mar 15, 2019-last update, Airbus’ Skyways drone trials world’s first shore-to-ship deliveries. Available: &lt;a href='https://www.airbus.com/newsroom/press-releases/en/2019/03/airbus-skyways-drone-trials-worlds-first-shoretoship-deliveries.html' target='_blank'&gt;https://www.airbus.com/newsroom/press-releases/en/2019/03/airbus-skyways-drone-trials-worlds-first-shoretoship-deliveries.html&lt;/a&gt; [Jun 11, 2020].&lt;/p&gt;\\n&lt;p style='line-height: 1;'&gt;BIBRI, S.E. and KROGSTIE, J., 2017. Smart sustainable cities of the future: An extensive interdisciplinary literature review. &lt;i&gt;Sustainable cities and society, &lt;/i&gt;&lt;b&gt;31&lt;/b&gt;, pp. 183-212.&lt;/p&gt;\\n&lt;p style='line-height: 1;'&gt;BIOMIMICRY INSTITUTE, 2020-last update, What Is Biomimicry?. Available: &lt;a href='https://biomimicry.org/what-is-biomimicry/' target='_blank'&gt;https://biomimicry.org/what-is-biomimicry/&lt;/a&gt; [Jun 13, 2020].&lt;/p&gt;\\n&lt;p style='line-height: 1;'&gt;BOCKEN, N.M., DE PAUW, I., BAKKER, C. and VAN DER GRINTEN, B., 2016. Product design and business model strategies for a circular economy. &lt;i&gt;Journal of Industrial and Production Engineering, &lt;/i&gt;&lt;b&gt;33&lt;/b&gt;(5), pp. 308-320.&lt;/p&gt;\\n&lt;p style='line-height: 1;'&gt;CHENG, Y.C., 2005. Fostering local knowledge and human development in globalization of education. &lt;i&gt;New Paradigm for Re-engineering Education: Globalization, Localization and Individualization, &lt;/i&gt;, pp. 73-94.&lt;/p&gt;\\n&lt;p style='line-height: 1;'&gt;CLARKSON, M.E., 1995. A stakeholder framework for analyzing and evaluating corporate social performance. &lt;i&gt;Academy of management review, &lt;/i&gt;&lt;b&gt;20&lt;/b&gt;(1), pp. 92-117.&lt;/p&gt;\\n&lt;p style='line-height: 1;'&gt;COHEN, B., 2006. Sustainable valley entrepreneurial ecosystems. &lt;i&gt;Business Strategy and the Environment, &lt;/i&gt;&lt;b&gt;15&lt;/b&gt;(1), pp. 1-14.&lt;/p&gt;\\n&lt;p style='line-height: 1;'&gt;CORNER, P.D. and PAVLOVICH, K., 2016. Shared value through inner knowledge creation. &lt;i&gt;Journal of Business Ethics, &lt;/i&gt;&lt;b&gt;135&lt;/b&gt;(3), pp. 543-555.&lt;/p&gt;\\n&lt;p style='line-height: 1;'&gt;COSTANZA, R., D'ARGE, R., DE GROOT, R., FARBER, S., GRASSO, M., HANNON, B., LIMBURG, K., NAEEM, S., O'NEILL, R.V. and PARUELO, J., 1997. The value of the world's ecosystem services and natural capital. &lt;i&gt;Nature, &lt;/i&gt;&lt;b&gt;387&lt;/b&gt;(6630), pp. 253-260.&lt;/p&gt;\\n&lt;p style='line-height: 1;'&gt;EINSTEIN, A., 2012. Albert Einstein Quotes. &lt;i&gt;Retrieved from BrainyQuote.com, &lt;/i&gt;.&lt;/p&gt;\\n&lt;p style='line-height: 1;'&gt;EINSTEIN, A., 2010. Why Socialism? &lt;i&gt;Marx Today. &lt;/i&gt;Springer, pp. 171-175.&lt;/p&gt;\\n&lt;p style='line-height: 1;'&gt;FAYOL, H., 2016. &lt;i&gt;General and industrial management. &lt;/i&gt;Ravenio Books.&lt;/p&gt;\\n&lt;p style='line-height: 1;'&gt;HAMEL, G. and PRAHALAD, C.K., 1991. Corporate imagination and expeditionary marketing. &lt;i&gt;Harvard business review, &lt;/i&gt;&lt;b&gt;69&lt;/b&gt;(4), pp. 81-92.&lt;/p&gt;\\n&lt;p style='line-height: 1;'&gt;KAPTEIN, M., 2019. The moral entrepreneur: A new component of ethical leadership. &lt;i&gt;Journal of Business Ethics, &lt;/i&gt;&lt;b&gt;156&lt;/b&gt;(4), pp. 1135-1150.&lt;/p&gt;\\n&lt;p style='line-height: 1;'&gt;KEEN, M., BROWN, V.A. and DYBALL, R., 2005. &lt;i&gt;Social learning in environmental management: towards a sustainable future. &lt;/i&gt;Routledge.&lt;/p&gt;\\n&lt;p style='line-height: 1;'&gt;MARSHALL, D., MCCARTHY, L., MCGRATH, P. and CLAUDY, M., 2015. Going above and beyond: how sustainability culture and entrepreneurial orientation drive social sustainability supply chain practice adoption. &lt;i&gt;Supply Chain Management: An International Journal, &lt;/i&gt;.&lt;/p&gt;\\n&lt;p style='line-height: 1;'&gt;MARTIN, N. and RICE, J., 2010. Analysing emission intensive firms as regulatory stakeholders: a role for adaptable business strategy. &lt;i&gt;Business Strategy and the Environment, &lt;/i&gt;&lt;b&gt;19&lt;/b&gt;(1), pp. 64-75.&lt;/p&gt;\\n&lt;p style='line-height: 1;'&gt;MONFREDA, C., WACKERNAGEL, M. and DEUMLING, D., 2004. Establishing national natural capital accounts based on detailed ecological footprint and biological capacity assessments. &lt;i&gt;Land Use Policy, &lt;/i&gt;&lt;b&gt;21&lt;/b&gt;(3), pp. 231-246.&lt;/p&gt;\\n&lt;p style='line-height: 1;'&gt;PFEFFER, J., 2010. Building sustainable organizations: The human factor. &lt;i&gt;Academy of management perspectives, &lt;/i&gt;&lt;b&gt;24&lt;/b&gt;(1), pp. 34-45.&lt;/p&gt;\\n&lt;p style='line-height: 1;'&gt;PISTRUI, J. and DIMOV, D., 2018. The Role of a Manager Has to Change in 5 Key Ways. &lt;i&gt;Harvard Business Review, &lt;/i&gt;.&lt;/p&gt;\\n&lt;p style='line-height: 1;'&gt;PORTER, M.E. and KRAMER, M.R., 2019. Creating shared value. &lt;i&gt;Managing sustainable business. &lt;/i&gt;Springer, pp. 323-346.&lt;/p&gt;\\n&lt;p style='line-height: 1;'&gt;PURVIS, B., MAO, Y. and ROBINSON, D., 2019. Three pillars of sustainability: in search of conceptual origins. &lt;i&gt;Sustainability science, &lt;/i&gt;&lt;b&gt;14&lt;/b&gt;(3), pp. 681-695.&lt;/p&gt;\\n&lt;p style='line-height: 1;'&gt;SCHROETER, D.L., 2010. Introducing biomimicry. &lt;i&gt;Green Teacher, &lt;/i&gt;(88), pp. 13.&lt;/p&gt;\\n&lt;p style='line-height: 1;'&gt;SHAIKH, M. and LEVINA, N., 2019. Selecting an open innovation community as an alliance partner: Looking for healthy communities and ecosystems. &lt;i&gt;Research Policy, &lt;/i&gt;&lt;b&gt;48&lt;/b&gt;(8), pp. 103766.&lt;/p&gt;\\n&lt;p style='line-height: 1;'&gt;STAHEL, W.R., 2016. The circular economy. &lt;i&gt;Nature, &lt;/i&gt;&lt;b&gt;531&lt;/b&gt;(7595), pp. 435-438.&lt;/p&gt;\\n&lt;p style='line-height: 1;'&gt;STEINER, A. and ATTERTON, J., 2014. The contribution of rural businesses to community resilience. &lt;i&gt;Local Economy, &lt;/i&gt;&lt;b&gt;29&lt;/b&gt;(3), pp. 228-244.&lt;/p&gt;\\n&lt;p style='line-height: 1;'&gt;THE ELLEN MACARTHUR FOUNDATION, 2017-last update, Circular Economy - UK, USA, Europe, Asia &amp;amp; South America - The Ellen MacArthur Foundation. Available: &lt;a href='https://www.ellenmacarthurfoundation.org/' target='_blank'&gt;https://www.ellenmacarthurfoundation.org/&lt;/a&gt; [Jun 12, 2020].&lt;/p&gt;\\n&lt;p style='line-height: 1;'&gt;WASHINGTON, H., 2013. &lt;i&gt;Human dependence on nature: How to help solve the environmental crisis. &lt;/i&gt;Routledge.&lt;/p&gt;\\n&lt;p style='line-height: 1;'&gt;WIKLUND, J., 1999. The sustainability of the entrepreneurial orientationâ€”performance relationship. &lt;i&gt;Entrepreneurship theory and practice, &lt;/i&gt;&lt;b&gt;24&lt;/b&gt;(1), pp. 37-48.&lt;/p&gt;\\n&lt;p style='line-height: 1;'&gt;WILSON, G.A., 2012. Community resilience, globalization, and transitional pathways of decision-making. &lt;i&gt;Geoforum, &lt;/i&gt;&lt;b&gt;43&lt;/b&gt;(6), pp. 1218-1231.&lt;/p&gt;\\n\&quot;,\&quot;cit:1867562250\&quot;:\&quot;(Einstein 2012)\&quot;,\&quot;cit:_1080133032\&quot;:\&quot;(Einstein 2012)\&quot;,\&quot;cit:_1578590054\&quot;:\&quot;(Einstein 2010)\&quot;,\&quot;cit:589429296\&quot;:\&quot;(Einstein 2012)\&quot;,\&quot;cit:_533739898\&quot;:\&quot;(Einstein 2012)\&quot;,\&quot;cit:1040403372\&quot;:\&quot;(Clarkson 1995)\&quot;,\&quot;cit:_550763126\&quot;:\&quot;(Clarkson 1995)\&quot;}&quot;"/>
    <we:property name="documentProjectId" value="&quot;\&quot;ap:5db0484be4b0338224529ba7\&quot;&quot;"/>
    <we:property name="optionsValues" value="&quot;{\&quot;doc:5ee0c8dce4b0f25419fd6051&amp;753707729\&quot;:{\&quot;id\&quot;:\&quot;doc:5ee0c8dce4b0f25419fd6051\&quot;,\&quot;projectId\&quot;:\&quot;ap:5db0484be4b0338224529ba7\&quot;,\&quot;pageReplace\&quot;:\&quot;\&quot;,\&quot;author\&quot;:true,\&quot;year\&quot;:true,\&quot;prefix\&quot;:\&quot;\&quot;,\&quot;suffix\&quot;:\&quot;\&quot;},\&quot;doc:5ee20ca8e4b0dab43b6b6340&amp;-1112972379\&quot;:{\&quot;id\&quot;:\&quot;doc:5ee20ca8e4b0dab43b6b6340\&quot;,\&quot;projectId\&quot;:\&quot;ap:5db0484be4b0338224529ba7\&quot;,\&quot;pageReplace\&quot;:\&quot;\&quot;,\&quot;author\&quot;:true,\&quot;year\&quot;:true,\&quot;prefix\&quot;:\&quot;\&quot;,\&quot;suffix\&quot;:\&quot;\&quot;},\&quot;doc:5ee20e07e4b064c22cd5df1f&amp;2019043658\&quot;:{\&quot;id\&quot;:\&quot;doc:5ee20e07e4b064c22cd5df1f\&quot;,\&quot;projectId\&quot;:\&quot;ap:5db0484be4b0338224529ba7\&quot;,\&quot;pageReplace\&quot;:\&quot;\&quot;,\&quot;author\&quot;:true,\&quot;year\&quot;:true,\&quot;prefix\&quot;:\&quot;\&quot;,\&quot;suffix\&quot;:\&quot;\&quot;},\&quot;doc:5ee213d0e4b09344e4f57612&amp;1928924184\&quot;:{\&quot;id\&quot;:\&quot;doc:5ee213d0e4b09344e4f57612\&quot;,\&quot;projectId\&quot;:\&quot;ap:5db0484be4b0338224529ba7\&quot;,\&quot;pageReplace\&quot;:\&quot;\&quot;,\&quot;author\&quot;:true,\&quot;year\&quot;:true,\&quot;prefix\&quot;:\&quot;\&quot;,\&quot;suffix\&quot;:\&quot;\&quot;},\&quot;doc:5ee213d0e4b09344e4f57612&amp;124206642\&quot;:{\&quot;id\&quot;:\&quot;doc:5ee213d0e4b09344e4f57612\&quot;,\&quot;projectId\&quot;:\&quot;ap:5db0484be4b0338224529ba7\&quot;,\&quot;pageReplace\&quot;:\&quot;\&quot;,\&quot;author\&quot;:true,\&quot;year\&quot;:true,\&quot;prefix\&quot;:\&quot;\&quot;,\&quot;suffix\&quot;:\&quot;\&quot;},\&quot;doc:5ee213d0e4b09344e4f57612&amp;-1726282928\&quot;:{\&quot;id\&quot;:\&quot;doc:5ee213d0e4b09344e4f57612\&quot;,\&quot;projectId\&quot;:\&quot;ap:5db0484be4b0338224529ba7\&quot;,\&quot;pageReplace\&quot;:\&quot;\&quot;,\&quot;author\&quot;:true,\&quot;year\&quot;:true,\&quot;prefix\&quot;:\&quot;\&quot;,\&quot;suffix\&quot;:\&quot;\&quot;},\&quot;doc:5ee213d0e4b09344e4f57612&amp;-1864889954\&quot;:{\&quot;id\&quot;:\&quot;doc:5ee213d0e4b09344e4f57612\&quot;,\&quot;projectId\&quot;:\&quot;ap:5db0484be4b0338224529ba7\&quot;,\&quot;pageReplace\&quot;:\&quot;\&quot;,\&quot;author\&quot;:true,\&quot;year\&quot;:true,\&quot;prefix\&quot;:\&quot;\&quot;,\&quot;suffix\&quot;:\&quot;\&quot;},\&quot;doc:5ee213d0e4b09344e4f57612&amp;-818188048\&quot;:{\&quot;pageReplace\&quot;:\&quot;\&quot;,\&quot;author\&quot;:true,\&quot;year\&quot;:true,\&quot;prefix\&quot;:\&quot;\&quot;,\&quot;suffix\&quot;:\&quot;\&quot;,\&quot;id\&quot;:\&quot;doc:5ee213d0e4b09344e4f57612\&quot;},\&quot;doc:5ee213d0e4b09344e4f57612&amp;1453598765\&quot;:{\&quot;id\&quot;:\&quot;doc:5ee213d0e4b09344e4f57612\&quot;,\&quot;projectId\&quot;:\&quot;ap:5db0484be4b0338224529ba7\&quot;,\&quot;pageReplace\&quot;:\&quot;\&quot;,\&quot;author\&quot;:true,\&quot;year\&quot;:true,\&quot;prefix\&quot;:\&quot;\&quot;,\&quot;suffix\&quot;:\&quot;\&quot;},\&quot;doc:5ee21c79e4b0dc1b50def3b0&amp;-2103640288\&quot;:{\&quot;id\&quot;:\&quot;doc:5ee21c79e4b0dc1b50def3b0\&quot;,\&quot;projectId\&quot;:\&quot;ap:5db0484be4b0338224529ba7\&quot;,\&quot;pageReplace\&quot;:\&quot;\&quot;,\&quot;author\&quot;:true,\&quot;year\&quot;:true,\&quot;prefix\&quot;:\&quot;\&quot;,\&quot;suffix\&quot;:\&quot;\&quot;},\&quot;doc:5ee227ade4b0c49872633bf7&amp;-1477441923\&quot;:{\&quot;id\&quot;:\&quot;doc:5ee227ade4b0c49872633bf7\&quot;,\&quot;projectId\&quot;:\&quot;ap:5db0484be4b0338224529ba7\&quot;,\&quot;pageReplace\&quot;:\&quot;\&quot;,\&quot;author\&quot;:true,\&quot;year\&quot;:true,\&quot;prefix\&quot;:\&quot;\&quot;,\&quot;suffix\&quot;:\&quot;\&quot;},\&quot;doc:5ee2282be4b099ebcc3d04f6&amp;209691977\&quot;:{\&quot;id\&quot;:\&quot;doc:5ee2282be4b099ebcc3d04f6\&quot;,\&quot;projectId\&quot;:\&quot;ap:5db0484be4b0338224529ba7\&quot;,\&quot;pageReplace\&quot;:\&quot;\&quot;,\&quot;author\&quot;:true,\&quot;year\&quot;:true,\&quot;prefix\&quot;:\&quot;\&quot;,\&quot;suffix\&quot;:\&quot;\&quot;},\&quot;doc:5ee2282be4b099ebcc3d04f6&amp;-759449453\&quot;:{\&quot;id\&quot;:\&quot;doc:5ee2282be4b099ebcc3d04f6\&quot;,\&quot;projectId\&quot;:\&quot;ap:5db0484be4b0338224529ba7\&quot;,\&quot;pageReplace\&quot;:\&quot;\&quot;,\&quot;author\&quot;:true,\&quot;year\&quot;:true,\&quot;prefix\&quot;:\&quot;\&quot;,\&quot;suffix\&quot;:\&quot;\&quot;},\&quot;doc:5ee22f06e4b006418ba5d0ca&amp;-858350117\&quot;:{\&quot;id\&quot;:\&quot;doc:5ee22f06e4b006418ba5d0ca\&quot;,\&quot;projectId\&quot;:\&quot;ap:5db0484be4b0338224529ba7\&quot;,\&quot;pageReplace\&quot;:\&quot;\&quot;,\&quot;author\&quot;:true,\&quot;year\&quot;:true,\&quot;prefix\&quot;:\&quot;\&quot;,\&quot;suffix\&quot;:\&quot;\&quot;},\&quot;doc:5ee2311fe4b0c49872633e7a&amp;-1486540578\&quot;:{\&quot;id\&quot;:\&quot;doc:5ee2311fe4b0c49872633e7a\&quot;,\&quot;projectId\&quot;:\&quot;ap:5db0484be4b0338224529ba7\&quot;,\&quot;pageReplace\&quot;:\&quot;\&quot;,\&quot;author\&quot;:true,\&quot;year\&quot;:true,\&quot;prefix\&quot;:\&quot;\&quot;,\&quot;suffix\&quot;:\&quot;\&quot;},\&quot;doc:5ee24be0e4b040318dfc87be&amp;-1439137336\&quot;:{\&quot;id\&quot;:\&quot;doc:5ee24be0e4b040318dfc87be\&quot;,\&quot;projectId\&quot;:\&quot;ap:5db0484be4b0338224529ba7\&quot;,\&quot;pageReplace\&quot;:\&quot;\&quot;,\&quot;author\&quot;:true,\&quot;year\&quot;:true,\&quot;prefix\&quot;:\&quot;\&quot;,\&quot;suffix\&quot;:\&quot;\&quot;},\&quot;doc:5ee24ea5e4b095ba04fb4b6a&amp;1223480979\&quot;:{\&quot;id\&quot;:\&quot;doc:5ee24ea5e4b095ba04fb4b6a\&quot;,\&quot;projectId\&quot;:\&quot;ap:5db0484be4b0338224529ba7\&quot;,\&quot;pageReplace\&quot;:\&quot;\&quot;,\&quot;author\&quot;:true,\&quot;year\&quot;:true,\&quot;prefix\&quot;:\&quot;\&quot;,\&quot;suffix\&quot;:\&quot;\&quot;},\&quot;doc:5ee37a25e4b095ba04fb76dd&amp;-1876682811\&quot;:{\&quot;id\&quot;:\&quot;doc:5ee37a25e4b095ba04fb76dd\&quot;,\&quot;projectId\&quot;:\&quot;ap:5db0484be4b0338224529ba7\&quot;,\&quot;pageReplace\&quot;:\&quot;\&quot;,\&quot;author\&quot;:true,\&quot;year\&quot;:true,\&quot;prefix\&quot;:\&quot;\&quot;,\&quot;suffix\&quot;:\&quot;\&quot;},\&quot;doc:5ee37b98e4b0b68e5333557c&amp;-1324582507\&quot;:{\&quot;pageReplace\&quot;:\&quot;\&quot;,\&quot;author\&quot;:false,\&quot;year\&quot;:true,\&quot;prefix\&quot;:\&quot;\&quot;,\&quot;suffix\&quot;:\&quot;\&quot;,\&quot;id\&quot;:\&quot;doc:5ee37b98e4b0b68e5333557c\&quot;},\&quot;doc:5ee37b98e4b0b68e5333557c&amp;1198671300\&quot;:{\&quot;id\&quot;:\&quot;doc:5ee37b98e4b0b68e5333557c\&quot;,\&quot;projectId\&quot;:\&quot;ap:5db0484be4b0338224529ba7\&quot;,\&quot;pageReplace\&quot;:\&quot;\&quot;,\&quot;author\&quot;:true,\&quot;year\&quot;:true,\&quot;prefix\&quot;:\&quot;\&quot;,\&quot;suffix\&quot;:\&quot;\&quot;},\&quot;doc:5ee38309e4b040318dfccd40&amp;1413123376\&quot;:{\&quot;id\&quot;:\&quot;doc:5ee38309e4b040318dfccd40\&quot;,\&quot;projectId\&quot;:\&quot;ap:5db0484be4b0338224529ba7\&quot;,\&quot;pageReplace\&quot;:\&quot;\&quot;,\&quot;author\&quot;:true,\&quot;year\&quot;:true,\&quot;prefix\&quot;:\&quot;\&quot;,\&quot;suffix\&quot;:\&quot;\&quot;},\&quot;doc:5ee386bbe4b0e3a229e020ab&amp;-1231999798\&quot;:{\&quot;id\&quot;:\&quot;doc:5ee386bbe4b0e3a229e020ab\&quot;,\&quot;projectId\&quot;:\&quot;ap:5db0484be4b0338224529ba7\&quot;,\&quot;pageReplace\&quot;:\&quot;\&quot;,\&quot;author\&quot;:true,\&quot;year\&quot;:true,\&quot;prefix\&quot;:\&quot;\&quot;,\&quot;suffix\&quot;:\&quot;\&quot;},\&quot;doc:5ee395e3e4b06d81dc789d0e&amp;-1558085104\&quot;:{\&quot;id\&quot;:\&quot;doc:5ee395e3e4b06d81dc789d0e\&quot;,\&quot;projectId\&quot;:\&quot;ap:5db0484be4b0338224529ba7\&quot;,\&quot;pageReplace\&quot;:\&quot;\&quot;,\&quot;author\&quot;:true,\&quot;year\&quot;:true,\&quot;prefix\&quot;:\&quot;\&quot;,\&quot;suffix\&quot;:\&quot;\&quot;},\&quot;doc:5ee37b98e4b0b68e5333557c&amp;-1305921120\&quot;:{\&quot;pageReplace\&quot;:\&quot;\&quot;,\&quot;author\&quot;:true,\&quot;year\&quot;:true,\&quot;prefix\&quot;:\&quot;\&quot;,\&quot;suffix\&quot;:\&quot;\&quot;,\&quot;id\&quot;:\&quot;doc:5ee37b98e4b0b68e5333557c\&quot;},\&quot;doc:5ee3989fe4b0271cc8310000&amp;-1786419422\&quot;:{\&quot;id\&quot;:\&quot;doc:5ee3989fe4b0271cc8310000\&quot;,\&quot;projectId\&quot;:\&quot;ap:5db0484be4b0338224529ba7\&quot;,\&quot;pageReplace\&quot;:\&quot;\&quot;,\&quot;author\&quot;:true,\&quot;year\&quot;:true,\&quot;prefix\&quot;:\&quot;\&quot;,\&quot;suffix\&quot;:\&quot;\&quot;},\&quot;doc:5ee3989fe4b0271cc8310000&amp;1989129513\&quot;:{\&quot;id\&quot;:\&quot;doc:5ee3989fe4b0271cc8310000\&quot;,\&quot;projectId\&quot;:\&quot;ap:5db0484be4b0338224529ba7\&quot;,\&quot;pageReplace\&quot;:\&quot;\&quot;,\&quot;author\&quot;:true,\&quot;year\&quot;:true,\&quot;prefix\&quot;:\&quot;\&quot;,\&quot;suffix\&quot;:\&quot;\&quot;},\&quot;doc:5ee3a0dce4b06142ec3ac632&amp;-1043216019\&quot;:{\&quot;id\&quot;:\&quot;doc:5ee3a0dce4b06142ec3ac632\&quot;,\&quot;projectId\&quot;:\&quot;ap:5db0484be4b0338224529ba7\&quot;,\&quot;pageReplace\&quot;:\&quot;\&quot;,\&quot;author\&quot;:true,\&quot;year\&quot;:true,\&quot;prefix\&quot;:\&quot;\&quot;,\&quot;suffix\&quot;:\&quot;\&quot;},\&quot;doc:5ee3a2d6e4b0569c2ec1bb7c&amp;1352837288\&quot;:{\&quot;id\&quot;:\&quot;doc:5ee3a2d6e4b0569c2ec1bb7c\&quot;,\&quot;projectId\&quot;:\&quot;ap:5db0484be4b0338224529ba7\&quot;,\&quot;pageReplace\&quot;:\&quot;\&quot;,\&quot;author\&quot;:true,\&quot;year\&quot;:true,\&quot;prefix\&quot;:\&quot;\&quot;,\&quot;suffix\&quot;:\&quot;\&quot;},\&quot;doc:5ee4a6fee4b094bff8d631fe&amp;-701177909\&quot;:{\&quot;id\&quot;:\&quot;doc:5ee4a6fee4b094bff8d631fe\&quot;,\&quot;projectId\&quot;:\&quot;ap:5db0484be4b0338224529ba7\&quot;,\&quot;pageReplace\&quot;:\&quot;\&quot;,\&quot;author\&quot;:true,\&quot;year\&quot;:true,\&quot;prefix\&quot;:\&quot;\&quot;,\&quot;suffix\&quot;:\&quot;\&quot;},\&quot;doc:5ee4ae9ce4b033fd9728bd29&amp;59917916\&quot;:{\&quot;id\&quot;:\&quot;doc:5ee4ae9ce4b033fd9728bd29\&quot;,\&quot;projectId\&quot;:\&quot;ap:5db0484be4b0338224529ba7\&quot;,\&quot;pageReplace\&quot;:\&quot;\&quot;,\&quot;author\&quot;:true,\&quot;year\&quot;:true,\&quot;prefix\&quot;:\&quot;\&quot;,\&quot;suffix\&quot;:\&quot;\&quot;},\&quot;doc:5ee4b4ace4b040318dfd166e&amp;1299570297\&quot;:{\&quot;id\&quot;:\&quot;doc:5ee4b4ace4b040318dfd166e\&quot;,\&quot;projectId\&quot;:\&quot;ap:5db0484be4b0338224529ba7\&quot;,\&quot;pageReplace\&quot;:\&quot;\&quot;,\&quot;author\&quot;:true,\&quot;year\&quot;:true,\&quot;prefix\&quot;:\&quot;\&quot;,\&quot;suffix\&quot;:\&quot;\&quot;},\&quot;doc:5ee4bacfe4b095ba04fba69e&amp;-726682263\&quot;:{\&quot;id\&quot;:\&quot;doc:5ee4bacfe4b095ba04fba69e\&quot;,\&quot;projectId\&quot;:\&quot;ap:5db0484be4b0338224529ba7\&quot;,\&quot;pageReplace\&quot;:\&quot;\&quot;,\&quot;author\&quot;:true,\&quot;year\&quot;:true,\&quot;prefix\&quot;:\&quot;\&quot;,\&quot;suffix\&quot;:\&quot;\&quot;},\&quot;doc:5ee4bcbce4b033fd9728c502&amp;1811515961\&quot;:{\&quot;id\&quot;:\&quot;doc:5ee4bcbce4b033fd9728c502\&quot;,\&quot;projectId\&quot;:\&quot;ap:5db0484be4b0338224529ba7\&quot;,\&quot;pageReplace\&quot;:\&quot;\&quot;,\&quot;author\&quot;:true,\&quot;year\&quot;:true,\&quot;prefix\&quot;:\&quot;\&quot;,\&quot;suffix\&quot;:\&quot;\&quot;},\&quot;doc:5ee4dd32e4b00b18a1b6c8b3&amp;-1036344634\&quot;:{\&quot;id\&quot;:\&quot;doc:5ee4dd32e4b00b18a1b6c8b3\&quot;,\&quot;projectId\&quot;:\&quot;ap:5db0484be4b0338224529ba7\&quot;,\&quot;pageReplace\&quot;:\&quot;\&quot;,\&quot;author\&quot;:true,\&quot;year\&quot;:true,\&quot;prefix\&quot;:\&quot;\&quot;,\&quot;suffix\&quot;:\&quot;\&quot;},\&quot;doc:5ee4e251e4b094bff8d63c3d&amp;1963536750\&quot;:{\&quot;id\&quot;:\&quot;doc:5ee4e251e4b094bff8d63c3d\&quot;,\&quot;projectId\&quot;:\&quot;ap:5db0484be4b0338224529ba7\&quot;,\&quot;pageReplace\&quot;:\&quot;\&quot;,\&quot;author\&quot;:true,\&quot;year\&quot;:true,\&quot;prefix\&quot;:\&quot;\&quot;,\&quot;suffix\&quot;:\&quot;\&quot;},\&quot;doc:5ee4e68de4b0611cd2fbba78&amp;-2133624759\&quot;:{\&quot;id\&quot;:\&quot;doc:5ee4e68de4b0611cd2fbba78\&quot;,\&quot;projectId\&quot;:\&quot;ap:5db0484be4b0338224529ba7\&quot;,\&quot;pageReplace\&quot;:\&quot;\&quot;,\&quot;author\&quot;:true,\&quot;year\&quot;:true,\&quot;prefix\&quot;:\&quot;\&quot;,\&quot;suffix\&quot;:\&quot;\&quot;},\&quot;doc:5ee4ef48e4b040318dfd21f8&amp;-1917088202\&quot;:{\&quot;id\&quot;:\&quot;doc:5ee4ef48e4b040318dfd21f8\&quot;,\&quot;projectId\&quot;:\&quot;ap:5db0484be4b0338224529ba7\&quot;,\&quot;pageReplace\&quot;:\&quot;\&quot;,\&quot;author\&quot;:true,\&quot;year\&quot;:true,\&quot;prefix\&quot;:\&quot;\&quot;,\&quot;suffix\&quot;:\&quot;\&quot;},\&quot;doc:5ee4f6f0e4b0b825a42f43e3&amp;-569573216\&quot;:{\&quot;id\&quot;:\&quot;doc:5ee4f6f0e4b0b825a42f43e3\&quot;,\&quot;projectId\&quot;:\&quot;ap:5db0484be4b0338224529ba7\&quot;,\&quot;pageReplace\&quot;:\&quot;\&quot;,\&quot;author\&quot;:true,\&quot;year\&quot;:true,\&quot;prefix\&quot;:\&quot;\&quot;,\&quot;suffix\&quot;:\&quot;\&quot;},\&quot;doc:5ee5e168e4b02772ab37f850&amp;-2116825532\&quot;:{\&quot;id\&quot;:\&quot;doc:5ee5e168e4b02772ab37f850\&quot;,\&quot;projectId\&quot;:\&quot;ap:5db0484be4b0338224529ba7\&quot;,\&quot;pageReplace\&quot;:\&quot;\&quot;,\&quot;author\&quot;:true,\&quot;year\&quot;:true,\&quot;prefix\&quot;:\&quot;\&quot;,\&quot;suffix\&quot;:\&quot;\&quot;},\&quot;doc:5ee4ef48e4b040318dfd21f8&amp;1867562250\&quot;:{\&quot;id\&quot;:\&quot;doc:5ee4ef48e4b040318dfd21f8\&quot;,\&quot;projectId\&quot;:\&quot;ap:5db0484be4b0338224529ba7\&quot;,\&quot;pageReplace\&quot;:\&quot;\&quot;,\&quot;author\&quot;:true,\&quot;year\&quot;:true,\&quot;prefix\&quot;:\&quot;\&quot;,\&quot;suffix\&quot;:\&quot;\&quot;},\&quot;doc:5ee4ef48e4b040318dfd21f8&amp;-1080133032\&quot;:{\&quot;id\&quot;:\&quot;doc:5ee4ef48e4b040318dfd21f8\&quot;,\&quot;projectId\&quot;:\&quot;ap:5db0484be4b0338224529ba7\&quot;,\&quot;pageReplace\&quot;:\&quot;\&quot;,\&quot;author\&quot;:true,\&quot;year\&quot;:true,\&quot;prefix\&quot;:\&quot;\&quot;,\&quot;suffix\&quot;:\&quot;\&quot;},\&quot;doc:5ee4f6f0e4b0b825a42f43e3&amp;-1578590054\&quot;:{\&quot;id\&quot;:\&quot;doc:5ee4f6f0e4b0b825a42f43e3\&quot;,\&quot;projectId\&quot;:\&quot;ap:5db0484be4b0338224529ba7\&quot;,\&quot;pageReplace\&quot;:\&quot;\&quot;,\&quot;author\&quot;:true,\&quot;year\&quot;:true,\&quot;prefix\&quot;:\&quot;\&quot;,\&quot;suffix\&quot;:\&quot;\&quot;},\&quot;doc:5ee4ef48e4b040318dfd21f8&amp;589429296\&quot;:{\&quot;id\&quot;:\&quot;doc:5ee4ef48e4b040318dfd21f8\&quot;,\&quot;projectId\&quot;:\&quot;ap:5db0484be4b0338224529ba7\&quot;,\&quot;pageReplace\&quot;:\&quot;\&quot;,\&quot;author\&quot;:true,\&quot;year\&quot;:true,\&quot;prefix\&quot;:\&quot;\&quot;,\&quot;suffix\&quot;:\&quot;\&quot;},\&quot;doc:5ee4ef48e4b040318dfd21f8&amp;-533739898\&quot;:{\&quot;id\&quot;:\&quot;doc:5ee4ef48e4b040318dfd21f8\&quot;,\&quot;projectId\&quot;:\&quot;ap:5db0484be4b0338224529ba7\&quot;,\&quot;pageReplace\&quot;:\&quot;\&quot;,\&quot;author\&quot;:true,\&quot;year\&quot;:true,\&quot;prefix\&quot;:\&quot;\&quot;,\&quot;suffix\&quot;:\&quot;\&quot;},\&quot;doc:5ee6017ae4b040318dfd4f56&amp;1040403372\&quot;:{\&quot;id\&quot;:\&quot;doc:5ee6017ae4b040318dfd4f56\&quot;,\&quot;projectId\&quot;:\&quot;ap:5db0484be4b0338224529ba7\&quot;,\&quot;pageReplace\&quot;:\&quot;\&quot;,\&quot;author\&quot;:true,\&quot;year\&quot;:true,\&quot;prefix\&quot;:\&quot;\&quot;,\&quot;suffix\&quot;:\&quot;\&quot;},\&quot;doc:5ee6017ae4b040318dfd4f56&amp;-550763126\&quot;:{\&quot;id\&quot;:\&quot;doc:5ee6017ae4b040318dfd4f56\&quot;,\&quot;projectId\&quot;:\&quot;ap:5db0484be4b0338224529ba7\&quot;,\&quot;pageReplace\&quot;:\&quot;\&quot;,\&quot;author\&quot;:true,\&quot;year\&quot;:true,\&quot;prefix\&quot;:\&quot;\&quot;,\&quot;suffix\&quot;:\&quot;\&quot;}}&quot;"/>
    <we:property name="cit:_2116825532" value="&quot;{\&quot;docs\&quot;:[{\&quot;id\&quot;:\&quot;doc:5ee5e168e4b02772ab37f850\&quot;,\&quot;projectId\&quot;:\&quot;ap:5db0484be4b0338224529ba7\&quot;,\&quot;pageReplace\&quot;:\&quot;\&quot;,\&quot;author\&quot;:true,\&quot;year\&quot;:true,\&quot;prefix\&quot;:\&quot;\&quot;,\&quot;suffix\&quot;:\&quot;\&quot;}],\&quot;position\&quot;:\&quot;body\&quot;}&quot;"/>
    <we:property name="cit:1867562250" value="&quot;{\&quot;docs\&quot;:[{\&quot;id\&quot;:\&quot;doc:5ee4ef48e4b040318dfd21f8\&quot;,\&quot;projectId\&quot;:\&quot;ap:5db0484be4b0338224529ba7\&quot;,\&quot;pageReplace\&quot;:\&quot;\&quot;,\&quot;author\&quot;:true,\&quot;year\&quot;:true,\&quot;prefix\&quot;:\&quot;\&quot;,\&quot;suffix\&quot;:\&quot;\&quot;}],\&quot;position\&quot;:\&quot;body\&quot;}&quot;"/>
    <we:property name="cit:_1080133032" value="&quot;{\&quot;docs\&quot;:[{\&quot;id\&quot;:\&quot;doc:5ee4ef48e4b040318dfd21f8\&quot;,\&quot;projectId\&quot;:\&quot;ap:5db0484be4b0338224529ba7\&quot;,\&quot;pageReplace\&quot;:\&quot;\&quot;,\&quot;author\&quot;:true,\&quot;year\&quot;:true,\&quot;prefix\&quot;:\&quot;\&quot;,\&quot;suffix\&quot;:\&quot;\&quot;}],\&quot;position\&quot;:\&quot;body\&quot;}&quot;"/>
    <we:property name="cit:_1578590054" value="&quot;{\&quot;docs\&quot;:[{\&quot;id\&quot;:\&quot;doc:5ee4f6f0e4b0b825a42f43e3\&quot;,\&quot;projectId\&quot;:\&quot;ap:5db0484be4b0338224529ba7\&quot;,\&quot;pageReplace\&quot;:\&quot;\&quot;,\&quot;author\&quot;:true,\&quot;year\&quot;:true,\&quot;prefix\&quot;:\&quot;\&quot;,\&quot;suffix\&quot;:\&quot;\&quot;}],\&quot;position\&quot;:\&quot;body\&quot;}&quot;"/>
    <we:property name="cit:589429296" value="&quot;{\&quot;docs\&quot;:[{\&quot;id\&quot;:\&quot;doc:5ee4ef48e4b040318dfd21f8\&quot;,\&quot;projectId\&quot;:\&quot;ap:5db0484be4b0338224529ba7\&quot;,\&quot;pageReplace\&quot;:\&quot;\&quot;,\&quot;author\&quot;:true,\&quot;year\&quot;:true,\&quot;prefix\&quot;:\&quot;\&quot;,\&quot;suffix\&quot;:\&quot;\&quot;}],\&quot;position\&quot;:\&quot;body\&quot;}&quot;"/>
    <we:property name="cit:_533739898" value="&quot;{\&quot;docs\&quot;:[{\&quot;id\&quot;:\&quot;doc:5ee4ef48e4b040318dfd21f8\&quot;,\&quot;projectId\&quot;:\&quot;ap:5db0484be4b0338224529ba7\&quot;,\&quot;pageReplace\&quot;:\&quot;\&quot;,\&quot;author\&quot;:true,\&quot;year\&quot;:true,\&quot;prefix\&quot;:\&quot;\&quot;,\&quot;suffix\&quot;:\&quot;\&quot;}],\&quot;position\&quot;:\&quot;body\&quot;}&quot;"/>
    <we:property name="cit:1040403372" value="&quot;{\&quot;docs\&quot;:[{\&quot;id\&quot;:\&quot;doc:5ee6017ae4b040318dfd4f56\&quot;,\&quot;projectId\&quot;:\&quot;ap:5db0484be4b0338224529ba7\&quot;,\&quot;pageReplace\&quot;:\&quot;\&quot;,\&quot;author\&quot;:true,\&quot;year\&quot;:true,\&quot;prefix\&quot;:\&quot;\&quot;,\&quot;suffix\&quot;:\&quot;\&quot;}],\&quot;position\&quot;:\&quot;body\&quot;}&quot;"/>
    <we:property name="cit:_550763126" value="&quot;{\&quot;docs\&quot;:[{\&quot;id\&quot;:\&quot;doc:5ee6017ae4b040318dfd4f56\&quot;,\&quot;projectId\&quot;:\&quot;ap:5db0484be4b0338224529ba7\&quot;,\&quot;pageReplace\&quot;:\&quot;\&quot;,\&quot;author\&quot;:true,\&quot;year\&quot;:true,\&quot;prefix\&quot;:\&quot;\&quot;,\&quot;suffix\&quot;:\&quot;\&quot;}],\&quot;position\&quot;:\&quot;body\&quot;}&quot;"/>
  </we:properties>
  <we:bindings>
    <we:binding id="753707729" type="text" appref="753707729"/>
    <we:binding id="-2116825532" type="text" appref="2178141764"/>
    <we:binding id="209691977" type="text" appref="209691977"/>
    <we:binding id="-1477441923" type="text" appref="2817525373"/>
    <we:binding id="-569573216" type="text" appref="3725394080"/>
    <we:binding id="-1112972379" type="text" appref="3181994917"/>
    <we:binding id="2019043658" type="text" appref="2019043658"/>
    <we:binding id="1453598765" type="text" appref="1453598765"/>
    <we:binding id="-2103640288" type="text" appref="2191327008"/>
    <we:binding id="-858350117" type="text" appref="3436617179"/>
    <we:binding id="-1486540578" type="text" appref="2808426718"/>
    <we:binding id="1223480979" type="text" appref="1223480979"/>
    <we:binding id="-1876682811" type="text" appref="2418284485"/>
    <we:binding id="-1439137336" type="text" appref="2855829960"/>
    <we:binding id="1198671300" type="text" appref="1198671300"/>
    <we:binding id="-1324582507" type="text" appref="2970384789"/>
    <we:binding id="1413123376" type="text" appref="1413123376"/>
    <we:binding id="-1558085104" type="text" appref="2736882192"/>
    <we:binding id="-1305921120" type="text" appref="2989046176"/>
    <we:binding id="-1786419422" type="text" appref="2508547874"/>
    <we:binding id="-1231999798" type="text" appref="3062967498"/>
    <we:binding id="1989129513" type="text" appref="1989129513"/>
    <we:binding id="1352837288" type="text" appref="1352837288"/>
    <we:binding id="-1043216019" type="text" appref="3251751277"/>
    <we:binding id="-701177909" type="text" appref="3593789387"/>
    <we:binding id="59917916" type="text" appref="59917916"/>
    <we:binding id="1299570297" type="text" appref="1299570297"/>
    <we:binding id="-726682263" type="text" appref="3568285033"/>
    <we:binding id="1811515961" type="text" appref="1811515961"/>
    <we:binding id="-1036344634" type="text" appref="3258622662"/>
    <we:binding id="1963536750" type="text" appref="1963536750"/>
    <we:binding id="-2133624759" type="text" appref="2161342537"/>
    <we:binding id="1867562250" type="text" appref="1867562250"/>
    <we:binding id="-1080133032" type="text" appref="3214834264"/>
    <we:binding id="-1578590054" type="text" appref="2716377242"/>
    <we:binding id="589429296" type="text" appref="589429296"/>
    <we:binding id="-533739898" type="text" appref="3761227398"/>
    <we:binding id="1040403372" type="text" appref="1040403372"/>
    <we:binding id="-550763126" type="text" appref="3744204170"/>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89674b02055a318290be23484fbad128">
  <xsd:schema xmlns:xsd="http://www.w3.org/2001/XMLSchema" xmlns:xs="http://www.w3.org/2001/XMLSchema" xmlns:p="http://schemas.microsoft.com/office/2006/metadata/properties" xmlns:ns3="9d0d5cce-d4dc-4043-8325-c992d2f588cd" targetNamespace="http://schemas.microsoft.com/office/2006/metadata/properties" ma:root="true" ma:fieldsID="8f4487371beacc1f76335eaebe5063f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3C2A637-3136-479F-9C22-EB2E6F04077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BDC12AA-6289-43DD-8C50-0616D0C10E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E74C79-86A6-4B3C-AF67-7E8A20C0D81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3606</TotalTime>
  <Pages>8</Pages>
  <Words>3874</Words>
  <Characters>22082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Higgins</dc:creator>
  <cp:keywords/>
  <dc:description/>
  <cp:lastModifiedBy>Julie Higgins</cp:lastModifiedBy>
  <cp:revision>664</cp:revision>
  <dcterms:created xsi:type="dcterms:W3CDTF">2020-06-10T11:54:00Z</dcterms:created>
  <dcterms:modified xsi:type="dcterms:W3CDTF">2020-06-14T11:53:00Z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