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51D4D" w:rsidP="0BCC87FC" w:rsidRDefault="00551D4D" w14:paraId="688497DB" w14:textId="13BFBC29">
      <w:pPr>
        <w:spacing w:line="360" w:lineRule="auto"/>
        <w:jc w:val="center"/>
        <w:rPr>
          <w:rFonts w:ascii="Calibri" w:hAnsi="Calibri" w:cs="Calibri"/>
          <w:b w:val="1"/>
          <w:bCs w:val="1"/>
        </w:rPr>
      </w:pPr>
      <w:r w:rsidRPr="0BCC87FC" w:rsidR="00551D4D">
        <w:rPr>
          <w:rFonts w:ascii="Calibri" w:hAnsi="Calibri" w:cs="Calibri"/>
          <w:b w:val="1"/>
          <w:bCs w:val="1"/>
        </w:rPr>
        <w:t>Lesotho’s Education System: Addressing challenges for a brighter future</w:t>
      </w:r>
    </w:p>
    <w:p w:rsidR="00C56150" w:rsidP="000E7392" w:rsidRDefault="00C56150" w14:paraId="1D72C068" w14:textId="53EDE458">
      <w:pPr>
        <w:spacing w:line="360" w:lineRule="auto"/>
        <w:jc w:val="both"/>
        <w:rPr>
          <w:rFonts w:ascii="Calibri" w:hAnsi="Calibri" w:cs="Calibri"/>
        </w:rPr>
      </w:pPr>
      <w:r w:rsidRPr="666FB9A8" w:rsidR="00C56150">
        <w:rPr>
          <w:rFonts w:ascii="Calibri" w:hAnsi="Calibri" w:cs="Calibri"/>
        </w:rPr>
        <w:t xml:space="preserve">Education is a </w:t>
      </w:r>
      <w:r w:rsidRPr="666FB9A8" w:rsidR="00C8420B">
        <w:rPr>
          <w:rFonts w:ascii="Calibri" w:hAnsi="Calibri" w:cs="Calibri"/>
        </w:rPr>
        <w:t>basic human righ</w:t>
      </w:r>
      <w:r w:rsidRPr="666FB9A8" w:rsidR="000F7162">
        <w:rPr>
          <w:rFonts w:ascii="Calibri" w:hAnsi="Calibri" w:cs="Calibri"/>
        </w:rPr>
        <w:t xml:space="preserve">t and serves as a key to unlocking </w:t>
      </w:r>
      <w:r w:rsidRPr="666FB9A8" w:rsidR="000E198C">
        <w:rPr>
          <w:rFonts w:ascii="Calibri" w:hAnsi="Calibri" w:cs="Calibri"/>
        </w:rPr>
        <w:t xml:space="preserve">all other human rights, whether they are social, </w:t>
      </w:r>
      <w:r w:rsidRPr="666FB9A8" w:rsidR="610184BC">
        <w:rPr>
          <w:rFonts w:ascii="Calibri" w:hAnsi="Calibri" w:cs="Calibri"/>
        </w:rPr>
        <w:t>economic</w:t>
      </w:r>
      <w:r w:rsidRPr="666FB9A8" w:rsidR="000E198C">
        <w:rPr>
          <w:rFonts w:ascii="Calibri" w:hAnsi="Calibri" w:cs="Calibri"/>
        </w:rPr>
        <w:t xml:space="preserve">, cultural, </w:t>
      </w:r>
      <w:r w:rsidRPr="666FB9A8" w:rsidR="000E198C">
        <w:rPr>
          <w:rFonts w:ascii="Calibri" w:hAnsi="Calibri" w:cs="Calibri"/>
        </w:rPr>
        <w:t>political</w:t>
      </w:r>
      <w:r w:rsidRPr="666FB9A8" w:rsidR="000E198C">
        <w:rPr>
          <w:rFonts w:ascii="Calibri" w:hAnsi="Calibri" w:cs="Calibri"/>
        </w:rPr>
        <w:t xml:space="preserve"> or civil</w:t>
      </w:r>
      <w:r w:rsidRPr="666FB9A8" w:rsidR="004913DE">
        <w:rPr>
          <w:rFonts w:ascii="Calibri" w:hAnsi="Calibri" w:cs="Calibri"/>
        </w:rPr>
        <w:t>.</w:t>
      </w:r>
      <w:r w:rsidRPr="666FB9A8" w:rsidR="00C317BC">
        <w:rPr>
          <w:rFonts w:ascii="Calibri" w:hAnsi="Calibri" w:cs="Calibri"/>
        </w:rPr>
        <w:t xml:space="preserve"> T</w:t>
      </w:r>
      <w:r w:rsidRPr="666FB9A8" w:rsidR="00E51D13">
        <w:rPr>
          <w:rFonts w:ascii="Calibri" w:hAnsi="Calibri" w:cs="Calibri"/>
        </w:rPr>
        <w:t>he right to work,</w:t>
      </w:r>
      <w:r w:rsidRPr="666FB9A8" w:rsidR="00C00EF8">
        <w:rPr>
          <w:rFonts w:ascii="Calibri" w:hAnsi="Calibri" w:cs="Calibri"/>
        </w:rPr>
        <w:t xml:space="preserve"> </w:t>
      </w:r>
      <w:r w:rsidRPr="666FB9A8" w:rsidR="00E51D13">
        <w:rPr>
          <w:rFonts w:ascii="Calibri" w:hAnsi="Calibri" w:cs="Calibri"/>
        </w:rPr>
        <w:t>the right to healthcare</w:t>
      </w:r>
      <w:r w:rsidRPr="666FB9A8" w:rsidR="00F2657F">
        <w:rPr>
          <w:rFonts w:ascii="Calibri" w:hAnsi="Calibri" w:cs="Calibri"/>
        </w:rPr>
        <w:t>, freedom of expression, the right to a fair trial</w:t>
      </w:r>
      <w:r w:rsidRPr="666FB9A8" w:rsidR="008F21BC">
        <w:rPr>
          <w:rFonts w:ascii="Calibri" w:hAnsi="Calibri" w:cs="Calibri"/>
        </w:rPr>
        <w:t xml:space="preserve"> are all rights that depend on the foundation </w:t>
      </w:r>
      <w:r w:rsidRPr="666FB9A8" w:rsidR="00E504BA">
        <w:rPr>
          <w:rFonts w:ascii="Calibri" w:hAnsi="Calibri" w:cs="Calibri"/>
        </w:rPr>
        <w:t>of quality education (Op-Eds, 2020).</w:t>
      </w:r>
      <w:r w:rsidRPr="666FB9A8" w:rsidR="00F2657F">
        <w:rPr>
          <w:rFonts w:ascii="Calibri" w:hAnsi="Calibri" w:cs="Calibri"/>
        </w:rPr>
        <w:t xml:space="preserve"> </w:t>
      </w:r>
      <w:r w:rsidRPr="666FB9A8" w:rsidR="004913DE">
        <w:rPr>
          <w:rFonts w:ascii="Calibri" w:hAnsi="Calibri" w:cs="Calibri"/>
        </w:rPr>
        <w:t>In Lesotho, many children face challenges</w:t>
      </w:r>
      <w:r w:rsidRPr="666FB9A8" w:rsidR="00A41100">
        <w:rPr>
          <w:rFonts w:ascii="Calibri" w:hAnsi="Calibri" w:cs="Calibri"/>
        </w:rPr>
        <w:t xml:space="preserve"> </w:t>
      </w:r>
      <w:r w:rsidRPr="666FB9A8" w:rsidR="0035471F">
        <w:rPr>
          <w:rFonts w:ascii="Calibri" w:hAnsi="Calibri" w:cs="Calibri"/>
        </w:rPr>
        <w:t xml:space="preserve">that directly </w:t>
      </w:r>
      <w:r w:rsidRPr="666FB9A8" w:rsidR="0035471F">
        <w:rPr>
          <w:rFonts w:ascii="Calibri" w:hAnsi="Calibri" w:cs="Calibri"/>
        </w:rPr>
        <w:t>impact</w:t>
      </w:r>
      <w:r w:rsidRPr="666FB9A8" w:rsidR="0035471F">
        <w:rPr>
          <w:rFonts w:ascii="Calibri" w:hAnsi="Calibri" w:cs="Calibri"/>
        </w:rPr>
        <w:t xml:space="preserve"> their ability to access quality education.</w:t>
      </w:r>
      <w:r w:rsidRPr="666FB9A8" w:rsidR="00624672">
        <w:rPr>
          <w:rFonts w:ascii="Calibri" w:hAnsi="Calibri" w:cs="Calibri"/>
        </w:rPr>
        <w:t xml:space="preserve"> This essay will look at </w:t>
      </w:r>
      <w:r w:rsidRPr="666FB9A8" w:rsidR="00F87A68">
        <w:rPr>
          <w:rFonts w:ascii="Calibri" w:hAnsi="Calibri" w:cs="Calibri"/>
        </w:rPr>
        <w:t xml:space="preserve">the obstacles and challenges the country of Lesotho faces that prevent </w:t>
      </w:r>
      <w:r w:rsidRPr="666FB9A8" w:rsidR="00177794">
        <w:rPr>
          <w:rFonts w:ascii="Calibri" w:hAnsi="Calibri" w:cs="Calibri"/>
        </w:rPr>
        <w:t xml:space="preserve">children from getting the education they </w:t>
      </w:r>
      <w:r w:rsidRPr="666FB9A8" w:rsidR="00177794">
        <w:rPr>
          <w:rFonts w:ascii="Calibri" w:hAnsi="Calibri" w:cs="Calibri"/>
        </w:rPr>
        <w:t>require</w:t>
      </w:r>
      <w:r w:rsidRPr="666FB9A8" w:rsidR="00177794">
        <w:rPr>
          <w:rFonts w:ascii="Calibri" w:hAnsi="Calibri" w:cs="Calibri"/>
        </w:rPr>
        <w:t xml:space="preserve">. This essay will </w:t>
      </w:r>
      <w:r w:rsidRPr="666FB9A8" w:rsidR="00F44BEE">
        <w:rPr>
          <w:rFonts w:ascii="Calibri" w:hAnsi="Calibri" w:cs="Calibri"/>
        </w:rPr>
        <w:t xml:space="preserve">examine </w:t>
      </w:r>
      <w:r w:rsidRPr="666FB9A8" w:rsidR="00841D80">
        <w:rPr>
          <w:rFonts w:ascii="Calibri" w:hAnsi="Calibri" w:cs="Calibri"/>
        </w:rPr>
        <w:t>the lasting impacts of colonialism and how missionary-led education has affected Lesotho’s education system to this day.</w:t>
      </w:r>
      <w:r w:rsidRPr="666FB9A8" w:rsidR="000A30E6">
        <w:rPr>
          <w:rFonts w:ascii="Calibri" w:hAnsi="Calibri" w:cs="Calibri"/>
        </w:rPr>
        <w:t xml:space="preserve"> This essay will be exploring the current issues the government in Lesotho is facing within education, such as teacher shortages, </w:t>
      </w:r>
      <w:r w:rsidRPr="666FB9A8" w:rsidR="00262051">
        <w:rPr>
          <w:rFonts w:ascii="Calibri" w:hAnsi="Calibri" w:cs="Calibri"/>
        </w:rPr>
        <w:t xml:space="preserve">inadequate resources, gender inequalities and the divide between quality of education between urban and rural </w:t>
      </w:r>
      <w:r w:rsidRPr="666FB9A8" w:rsidR="005C470B">
        <w:rPr>
          <w:rFonts w:ascii="Calibri" w:hAnsi="Calibri" w:cs="Calibri"/>
        </w:rPr>
        <w:t>parts of the country.</w:t>
      </w:r>
      <w:r w:rsidRPr="666FB9A8" w:rsidR="00AF42A3">
        <w:rPr>
          <w:rFonts w:ascii="Calibri" w:hAnsi="Calibri" w:cs="Calibri"/>
        </w:rPr>
        <w:t xml:space="preserve"> While this essay will be viewing the barriers Lesotho face, it will also examine the progress </w:t>
      </w:r>
      <w:r w:rsidRPr="666FB9A8" w:rsidR="009A5865">
        <w:rPr>
          <w:rFonts w:ascii="Calibri" w:hAnsi="Calibri" w:cs="Calibri"/>
        </w:rPr>
        <w:t>that has been made with the enrolment of the Free Primary Education</w:t>
      </w:r>
      <w:r w:rsidRPr="666FB9A8" w:rsidR="00306C6C">
        <w:rPr>
          <w:rFonts w:ascii="Calibri" w:hAnsi="Calibri" w:cs="Calibri"/>
        </w:rPr>
        <w:t xml:space="preserve"> (FPE)</w:t>
      </w:r>
      <w:r w:rsidRPr="666FB9A8" w:rsidR="009A5865">
        <w:rPr>
          <w:rFonts w:ascii="Calibri" w:hAnsi="Calibri" w:cs="Calibri"/>
        </w:rPr>
        <w:t xml:space="preserve"> initiative</w:t>
      </w:r>
      <w:r w:rsidRPr="666FB9A8" w:rsidR="004D39D6">
        <w:rPr>
          <w:rFonts w:ascii="Calibri" w:hAnsi="Calibri" w:cs="Calibri"/>
        </w:rPr>
        <w:t xml:space="preserve"> and the </w:t>
      </w:r>
      <w:r w:rsidRPr="666FB9A8" w:rsidR="308A0A3A">
        <w:rPr>
          <w:rFonts w:ascii="Calibri" w:hAnsi="Calibri" w:cs="Calibri"/>
        </w:rPr>
        <w:t>government's</w:t>
      </w:r>
      <w:r w:rsidRPr="666FB9A8" w:rsidR="004D39D6">
        <w:rPr>
          <w:rFonts w:ascii="Calibri" w:hAnsi="Calibri" w:cs="Calibri"/>
        </w:rPr>
        <w:t xml:space="preserve"> efforts in investing </w:t>
      </w:r>
      <w:r w:rsidRPr="666FB9A8" w:rsidR="00181C02">
        <w:rPr>
          <w:rFonts w:ascii="Calibri" w:hAnsi="Calibri" w:cs="Calibri"/>
        </w:rPr>
        <w:t>in education for economic development.</w:t>
      </w:r>
      <w:r w:rsidRPr="666FB9A8" w:rsidR="00EA2B38">
        <w:rPr>
          <w:rFonts w:ascii="Calibri" w:hAnsi="Calibri" w:cs="Calibri"/>
        </w:rPr>
        <w:t xml:space="preserve"> </w:t>
      </w:r>
      <w:r w:rsidRPr="666FB9A8" w:rsidR="00306C6C">
        <w:rPr>
          <w:rFonts w:ascii="Calibri" w:hAnsi="Calibri" w:cs="Calibri"/>
        </w:rPr>
        <w:t>Th</w:t>
      </w:r>
      <w:r w:rsidRPr="666FB9A8" w:rsidR="00CE1C76">
        <w:rPr>
          <w:rFonts w:ascii="Calibri" w:hAnsi="Calibri" w:cs="Calibri"/>
        </w:rPr>
        <w:t>is essay will explore how the implementation of the FPE</w:t>
      </w:r>
      <w:r w:rsidRPr="666FB9A8" w:rsidR="00306C6C">
        <w:rPr>
          <w:rFonts w:ascii="Calibri" w:hAnsi="Calibri" w:cs="Calibri"/>
        </w:rPr>
        <w:t xml:space="preserve"> </w:t>
      </w:r>
      <w:r w:rsidRPr="666FB9A8" w:rsidR="00CE1C76">
        <w:rPr>
          <w:rFonts w:ascii="Calibri" w:hAnsi="Calibri" w:cs="Calibri"/>
        </w:rPr>
        <w:t xml:space="preserve">aligns with the </w:t>
      </w:r>
      <w:r w:rsidRPr="666FB9A8" w:rsidR="00045F06">
        <w:rPr>
          <w:rFonts w:ascii="Calibri" w:hAnsi="Calibri" w:cs="Calibri"/>
        </w:rPr>
        <w:t>Human Capital theory. Statistics will be included in this essay</w:t>
      </w:r>
      <w:r w:rsidRPr="666FB9A8" w:rsidR="00E44130">
        <w:rPr>
          <w:rFonts w:ascii="Calibri" w:hAnsi="Calibri" w:cs="Calibri"/>
        </w:rPr>
        <w:t xml:space="preserve"> t</w:t>
      </w:r>
      <w:r w:rsidRPr="666FB9A8" w:rsidR="0046488A">
        <w:rPr>
          <w:rFonts w:ascii="Calibri" w:hAnsi="Calibri" w:cs="Calibri"/>
        </w:rPr>
        <w:t xml:space="preserve">o evaluate </w:t>
      </w:r>
      <w:r w:rsidRPr="666FB9A8" w:rsidR="0046488A">
        <w:rPr>
          <w:rFonts w:ascii="Calibri" w:hAnsi="Calibri" w:cs="Calibri"/>
        </w:rPr>
        <w:t>different aspects</w:t>
      </w:r>
      <w:r w:rsidRPr="666FB9A8" w:rsidR="0046488A">
        <w:rPr>
          <w:rFonts w:ascii="Calibri" w:hAnsi="Calibri" w:cs="Calibri"/>
        </w:rPr>
        <w:t xml:space="preserve"> of the difficulties many people face in Lesotho. R</w:t>
      </w:r>
      <w:r w:rsidRPr="666FB9A8" w:rsidR="00E44130">
        <w:rPr>
          <w:rFonts w:ascii="Calibri" w:hAnsi="Calibri" w:cs="Calibri"/>
        </w:rPr>
        <w:t xml:space="preserve">ates of teenage pregnancies </w:t>
      </w:r>
      <w:r w:rsidRPr="666FB9A8" w:rsidR="0046488A">
        <w:rPr>
          <w:rFonts w:ascii="Calibri" w:hAnsi="Calibri" w:cs="Calibri"/>
        </w:rPr>
        <w:t xml:space="preserve">will be </w:t>
      </w:r>
      <w:r w:rsidRPr="666FB9A8" w:rsidR="00DF20E7">
        <w:rPr>
          <w:rFonts w:ascii="Calibri" w:hAnsi="Calibri" w:cs="Calibri"/>
        </w:rPr>
        <w:t>examined and how it affects the education of those individuals</w:t>
      </w:r>
      <w:r w:rsidRPr="666FB9A8" w:rsidR="00333D19">
        <w:rPr>
          <w:rFonts w:ascii="Calibri" w:hAnsi="Calibri" w:cs="Calibri"/>
        </w:rPr>
        <w:t>.</w:t>
      </w:r>
      <w:r w:rsidRPr="666FB9A8" w:rsidR="00DF20E7">
        <w:rPr>
          <w:rFonts w:ascii="Calibri" w:hAnsi="Calibri" w:cs="Calibri"/>
        </w:rPr>
        <w:t xml:space="preserve"> </w:t>
      </w:r>
      <w:r w:rsidRPr="666FB9A8" w:rsidR="00B327C9">
        <w:rPr>
          <w:rFonts w:ascii="Calibri" w:hAnsi="Calibri" w:cs="Calibri"/>
        </w:rPr>
        <w:t xml:space="preserve">This essay will explore the differences between male and female students. </w:t>
      </w:r>
      <w:r w:rsidRPr="666FB9A8" w:rsidR="000D6524">
        <w:rPr>
          <w:rFonts w:ascii="Calibri" w:hAnsi="Calibri" w:cs="Calibri"/>
        </w:rPr>
        <w:t>S</w:t>
      </w:r>
      <w:r w:rsidRPr="666FB9A8" w:rsidR="008047DC">
        <w:rPr>
          <w:rFonts w:ascii="Calibri" w:hAnsi="Calibri" w:cs="Calibri"/>
        </w:rPr>
        <w:t xml:space="preserve">ocial </w:t>
      </w:r>
      <w:r w:rsidRPr="666FB9A8" w:rsidR="00383531">
        <w:rPr>
          <w:rFonts w:ascii="Calibri" w:hAnsi="Calibri" w:cs="Calibri"/>
        </w:rPr>
        <w:t>gender rules</w:t>
      </w:r>
      <w:r w:rsidRPr="666FB9A8" w:rsidR="00B327C9">
        <w:rPr>
          <w:rFonts w:ascii="Calibri" w:hAnsi="Calibri" w:cs="Calibri"/>
        </w:rPr>
        <w:t xml:space="preserve"> </w:t>
      </w:r>
      <w:r w:rsidRPr="666FB9A8" w:rsidR="009170CE">
        <w:rPr>
          <w:rFonts w:ascii="Calibri" w:hAnsi="Calibri" w:cs="Calibri"/>
        </w:rPr>
        <w:t>and expectations</w:t>
      </w:r>
      <w:r w:rsidRPr="666FB9A8" w:rsidR="00333D19">
        <w:rPr>
          <w:rFonts w:ascii="Calibri" w:hAnsi="Calibri" w:cs="Calibri"/>
        </w:rPr>
        <w:t xml:space="preserve"> of </w:t>
      </w:r>
      <w:r w:rsidRPr="666FB9A8" w:rsidR="00EA7C6D">
        <w:rPr>
          <w:rFonts w:ascii="Calibri" w:hAnsi="Calibri" w:cs="Calibri"/>
        </w:rPr>
        <w:t>young men</w:t>
      </w:r>
      <w:r w:rsidRPr="666FB9A8" w:rsidR="000D6524">
        <w:rPr>
          <w:rFonts w:ascii="Calibri" w:hAnsi="Calibri" w:cs="Calibri"/>
        </w:rPr>
        <w:t xml:space="preserve"> will be </w:t>
      </w:r>
      <w:r w:rsidRPr="666FB9A8" w:rsidR="00EA7C6D">
        <w:rPr>
          <w:rFonts w:ascii="Calibri" w:hAnsi="Calibri" w:cs="Calibri"/>
        </w:rPr>
        <w:t>evaluated</w:t>
      </w:r>
      <w:r w:rsidRPr="666FB9A8" w:rsidR="000D6524">
        <w:rPr>
          <w:rFonts w:ascii="Calibri" w:hAnsi="Calibri" w:cs="Calibri"/>
        </w:rPr>
        <w:t>, along with</w:t>
      </w:r>
      <w:r w:rsidRPr="666FB9A8" w:rsidR="00EA7C6D">
        <w:rPr>
          <w:rFonts w:ascii="Calibri" w:hAnsi="Calibri" w:cs="Calibri"/>
        </w:rPr>
        <w:t xml:space="preserve"> comparison data of</w:t>
      </w:r>
      <w:r w:rsidRPr="666FB9A8" w:rsidR="000D6524">
        <w:rPr>
          <w:rFonts w:ascii="Calibri" w:hAnsi="Calibri" w:cs="Calibri"/>
        </w:rPr>
        <w:t xml:space="preserve"> e</w:t>
      </w:r>
      <w:r w:rsidRPr="666FB9A8" w:rsidR="00E347F8">
        <w:rPr>
          <w:rFonts w:ascii="Calibri" w:hAnsi="Calibri" w:cs="Calibri"/>
        </w:rPr>
        <w:t xml:space="preserve">ducational performance </w:t>
      </w:r>
      <w:r w:rsidRPr="666FB9A8" w:rsidR="000D6524">
        <w:rPr>
          <w:rFonts w:ascii="Calibri" w:hAnsi="Calibri" w:cs="Calibri"/>
        </w:rPr>
        <w:t>of male students versus</w:t>
      </w:r>
      <w:r w:rsidRPr="666FB9A8" w:rsidR="00E347F8">
        <w:rPr>
          <w:rFonts w:ascii="Calibri" w:hAnsi="Calibri" w:cs="Calibri"/>
        </w:rPr>
        <w:t xml:space="preserve"> </w:t>
      </w:r>
      <w:r w:rsidRPr="666FB9A8" w:rsidR="008C6A13">
        <w:rPr>
          <w:rFonts w:ascii="Calibri" w:hAnsi="Calibri" w:cs="Calibri"/>
        </w:rPr>
        <w:t xml:space="preserve">female students. </w:t>
      </w:r>
      <w:r w:rsidRPr="666FB9A8" w:rsidR="00C544C5">
        <w:rPr>
          <w:rFonts w:ascii="Calibri" w:hAnsi="Calibri" w:cs="Calibri"/>
        </w:rPr>
        <w:t xml:space="preserve">Comparisons will be made between the United Kingdom and Lesotho, viewing </w:t>
      </w:r>
      <w:r w:rsidRPr="666FB9A8" w:rsidR="00CD4FB4">
        <w:rPr>
          <w:rFonts w:ascii="Calibri" w:hAnsi="Calibri" w:cs="Calibri"/>
        </w:rPr>
        <w:t xml:space="preserve">how </w:t>
      </w:r>
      <w:r w:rsidRPr="666FB9A8" w:rsidR="008F1793">
        <w:rPr>
          <w:rFonts w:ascii="Calibri" w:hAnsi="Calibri" w:cs="Calibri"/>
        </w:rPr>
        <w:t>the government in Lesotho spends money on the education system</w:t>
      </w:r>
      <w:r w:rsidRPr="666FB9A8" w:rsidR="00CD714E">
        <w:rPr>
          <w:rFonts w:ascii="Calibri" w:hAnsi="Calibri" w:cs="Calibri"/>
        </w:rPr>
        <w:t xml:space="preserve"> compared to how money is put into education in the United Kingdom. </w:t>
      </w:r>
      <w:r w:rsidRPr="666FB9A8" w:rsidR="009C7D59">
        <w:rPr>
          <w:rFonts w:ascii="Calibri" w:hAnsi="Calibri" w:cs="Calibri"/>
        </w:rPr>
        <w:t>The</w:t>
      </w:r>
      <w:r w:rsidRPr="666FB9A8" w:rsidR="00181C02">
        <w:rPr>
          <w:rFonts w:ascii="Calibri" w:hAnsi="Calibri" w:cs="Calibri"/>
        </w:rPr>
        <w:t xml:space="preserve"> theory of Cognitive Development</w:t>
      </w:r>
      <w:r w:rsidRPr="666FB9A8" w:rsidR="00E43A29">
        <w:rPr>
          <w:rFonts w:ascii="Calibri" w:hAnsi="Calibri" w:cs="Calibri"/>
        </w:rPr>
        <w:t xml:space="preserve"> will be applied </w:t>
      </w:r>
      <w:r w:rsidRPr="666FB9A8" w:rsidR="00204AEE">
        <w:rPr>
          <w:rFonts w:ascii="Calibri" w:hAnsi="Calibri" w:cs="Calibri"/>
        </w:rPr>
        <w:t xml:space="preserve">to </w:t>
      </w:r>
      <w:r w:rsidRPr="666FB9A8" w:rsidR="00FF062B">
        <w:rPr>
          <w:rFonts w:ascii="Calibri" w:hAnsi="Calibri" w:cs="Calibri"/>
        </w:rPr>
        <w:t xml:space="preserve">the effects of </w:t>
      </w:r>
      <w:r w:rsidRPr="666FB9A8" w:rsidR="00B91601">
        <w:rPr>
          <w:rFonts w:ascii="Calibri" w:hAnsi="Calibri" w:cs="Calibri"/>
        </w:rPr>
        <w:t xml:space="preserve">limited </w:t>
      </w:r>
      <w:r w:rsidRPr="666FB9A8" w:rsidR="00FF062B">
        <w:rPr>
          <w:rFonts w:ascii="Calibri" w:hAnsi="Calibri" w:cs="Calibri"/>
        </w:rPr>
        <w:t xml:space="preserve">resources </w:t>
      </w:r>
      <w:r w:rsidRPr="666FB9A8" w:rsidR="00B91601">
        <w:rPr>
          <w:rFonts w:ascii="Calibri" w:hAnsi="Calibri" w:cs="Calibri"/>
        </w:rPr>
        <w:t xml:space="preserve">within schools in </w:t>
      </w:r>
      <w:r w:rsidRPr="666FB9A8" w:rsidR="00FF062B">
        <w:rPr>
          <w:rFonts w:ascii="Calibri" w:hAnsi="Calibri" w:cs="Calibri"/>
        </w:rPr>
        <w:t xml:space="preserve">rural parts of Lesotho compared to </w:t>
      </w:r>
      <w:r w:rsidRPr="666FB9A8" w:rsidR="00B91601">
        <w:rPr>
          <w:rFonts w:ascii="Calibri" w:hAnsi="Calibri" w:cs="Calibri"/>
        </w:rPr>
        <w:t xml:space="preserve">schools that </w:t>
      </w:r>
      <w:r w:rsidRPr="666FB9A8" w:rsidR="00B91601">
        <w:rPr>
          <w:rFonts w:ascii="Calibri" w:hAnsi="Calibri" w:cs="Calibri"/>
        </w:rPr>
        <w:t xml:space="preserve">are </w:t>
      </w:r>
      <w:r w:rsidRPr="666FB9A8" w:rsidR="001C2A20">
        <w:rPr>
          <w:rFonts w:ascii="Calibri" w:hAnsi="Calibri" w:cs="Calibri"/>
        </w:rPr>
        <w:t>located in</w:t>
      </w:r>
      <w:r w:rsidRPr="666FB9A8" w:rsidR="001C2A20">
        <w:rPr>
          <w:rFonts w:ascii="Calibri" w:hAnsi="Calibri" w:cs="Calibri"/>
        </w:rPr>
        <w:t xml:space="preserve"> urban parts of the country.</w:t>
      </w:r>
    </w:p>
    <w:p w:rsidR="00241886" w:rsidP="000E7392" w:rsidRDefault="00E52C6E" w14:paraId="4D360AE8" w14:textId="7765F4F1">
      <w:pPr>
        <w:spacing w:line="360" w:lineRule="auto"/>
        <w:jc w:val="both"/>
        <w:rPr>
          <w:rFonts w:ascii="Calibri" w:hAnsi="Calibri" w:cs="Calibri"/>
        </w:rPr>
      </w:pPr>
      <w:r>
        <w:rPr>
          <w:rFonts w:ascii="Calibri" w:hAnsi="Calibri" w:cs="Calibri"/>
        </w:rPr>
        <w:t>Access to good quality, consistent education is crucial f</w:t>
      </w:r>
      <w:r w:rsidR="00F16BC0">
        <w:rPr>
          <w:rFonts w:ascii="Calibri" w:hAnsi="Calibri" w:cs="Calibri"/>
        </w:rPr>
        <w:t>or young people as it lays the foundation for their future.</w:t>
      </w:r>
      <w:r w:rsidR="00BF7087">
        <w:rPr>
          <w:rFonts w:ascii="Calibri" w:hAnsi="Calibri" w:cs="Calibri"/>
        </w:rPr>
        <w:t xml:space="preserve"> As Lesotho is a country struggling with a range of socio-economic challenges, the importance of addressing these barriers to education </w:t>
      </w:r>
      <w:r w:rsidR="004F6441">
        <w:rPr>
          <w:rFonts w:ascii="Calibri" w:hAnsi="Calibri" w:cs="Calibri"/>
        </w:rPr>
        <w:t xml:space="preserve">is essential. For children all around the world, lack of access to </w:t>
      </w:r>
      <w:r w:rsidR="00122B87">
        <w:rPr>
          <w:rFonts w:ascii="Calibri" w:hAnsi="Calibri" w:cs="Calibri"/>
        </w:rPr>
        <w:t>quality education can have a lifelong impact. It may limit their ability</w:t>
      </w:r>
      <w:r w:rsidR="009C36DB">
        <w:rPr>
          <w:rFonts w:ascii="Calibri" w:hAnsi="Calibri" w:cs="Calibri"/>
        </w:rPr>
        <w:t xml:space="preserve"> for</w:t>
      </w:r>
      <w:r w:rsidR="00381F75">
        <w:rPr>
          <w:rFonts w:ascii="Calibri" w:hAnsi="Calibri" w:cs="Calibri"/>
        </w:rPr>
        <w:t xml:space="preserve"> stable employment. As Lesotho has a high level of poverty and unemployment</w:t>
      </w:r>
      <w:r w:rsidR="0022065F">
        <w:rPr>
          <w:rFonts w:ascii="Calibri" w:hAnsi="Calibri" w:cs="Calibri"/>
        </w:rPr>
        <w:t xml:space="preserve">, the obstacles </w:t>
      </w:r>
      <w:r w:rsidR="00324002">
        <w:rPr>
          <w:rFonts w:ascii="Calibri" w:hAnsi="Calibri" w:cs="Calibri"/>
        </w:rPr>
        <w:t xml:space="preserve">and barriers in the education system need to be addressed. </w:t>
      </w:r>
      <w:r w:rsidR="00570817">
        <w:rPr>
          <w:rFonts w:ascii="Calibri" w:hAnsi="Calibri" w:cs="Calibri"/>
        </w:rPr>
        <w:t xml:space="preserve">Understanding and </w:t>
      </w:r>
      <w:r w:rsidR="00570817">
        <w:rPr>
          <w:rFonts w:ascii="Calibri" w:hAnsi="Calibri" w:cs="Calibri"/>
        </w:rPr>
        <w:lastRenderedPageBreak/>
        <w:t xml:space="preserve">addressing the barriers to accessing quality education in Lesotho is essential </w:t>
      </w:r>
      <w:r w:rsidR="005F4BAD">
        <w:rPr>
          <w:rFonts w:ascii="Calibri" w:hAnsi="Calibri" w:cs="Calibri"/>
        </w:rPr>
        <w:t>not only for the well-being of many children and young people, but also for the country’s overall progress in reducing the number of individuals living in poverty.</w:t>
      </w:r>
    </w:p>
    <w:p w:rsidRPr="00983A21" w:rsidR="009010D3" w:rsidP="000E7392" w:rsidRDefault="008C3D85" w14:paraId="6661DEE3" w14:textId="38EA2A6D">
      <w:pPr>
        <w:spacing w:line="360" w:lineRule="auto"/>
        <w:jc w:val="both"/>
        <w:rPr>
          <w:rFonts w:ascii="Calibri" w:hAnsi="Calibri" w:cs="Calibri"/>
        </w:rPr>
      </w:pPr>
      <w:r w:rsidRPr="666FB9A8" w:rsidR="008C3D85">
        <w:rPr>
          <w:rFonts w:ascii="Calibri" w:hAnsi="Calibri" w:cs="Calibri"/>
        </w:rPr>
        <w:t>Lesotho is a landlocked</w:t>
      </w:r>
      <w:r w:rsidRPr="666FB9A8" w:rsidR="0030322B">
        <w:rPr>
          <w:rFonts w:ascii="Calibri" w:hAnsi="Calibri" w:cs="Calibri"/>
        </w:rPr>
        <w:t xml:space="preserve"> nation in Southern Africa</w:t>
      </w:r>
      <w:r w:rsidRPr="666FB9A8" w:rsidR="00F57100">
        <w:rPr>
          <w:rFonts w:ascii="Calibri" w:hAnsi="Calibri" w:cs="Calibri"/>
        </w:rPr>
        <w:t xml:space="preserve">, known for its </w:t>
      </w:r>
      <w:r w:rsidRPr="666FB9A8" w:rsidR="00450EB4">
        <w:rPr>
          <w:rFonts w:ascii="Calibri" w:hAnsi="Calibri" w:cs="Calibri"/>
        </w:rPr>
        <w:t>scenic</w:t>
      </w:r>
      <w:r w:rsidRPr="666FB9A8" w:rsidR="002174D2">
        <w:rPr>
          <w:rFonts w:ascii="Calibri" w:hAnsi="Calibri" w:cs="Calibri"/>
        </w:rPr>
        <w:t xml:space="preserve"> </w:t>
      </w:r>
      <w:r w:rsidRPr="666FB9A8" w:rsidR="00450EB4">
        <w:rPr>
          <w:rFonts w:ascii="Calibri" w:hAnsi="Calibri" w:cs="Calibri"/>
        </w:rPr>
        <w:t>landscapes of towering mountains and valleys</w:t>
      </w:r>
      <w:r w:rsidRPr="666FB9A8" w:rsidR="00052D56">
        <w:rPr>
          <w:rFonts w:ascii="Calibri" w:hAnsi="Calibri" w:cs="Calibri"/>
        </w:rPr>
        <w:t xml:space="preserve">. While Lesotho’s </w:t>
      </w:r>
      <w:r w:rsidRPr="666FB9A8" w:rsidR="00F34346">
        <w:rPr>
          <w:rFonts w:ascii="Calibri" w:hAnsi="Calibri" w:cs="Calibri"/>
        </w:rPr>
        <w:t xml:space="preserve">population growth is slower compared to many other </w:t>
      </w:r>
      <w:r w:rsidRPr="666FB9A8" w:rsidR="003921C5">
        <w:rPr>
          <w:rFonts w:ascii="Calibri" w:hAnsi="Calibri" w:cs="Calibri"/>
        </w:rPr>
        <w:t xml:space="preserve">African nations and the global average, its birth rate exceeds </w:t>
      </w:r>
      <w:r w:rsidRPr="666FB9A8" w:rsidR="00734EE2">
        <w:rPr>
          <w:rFonts w:ascii="Calibri" w:hAnsi="Calibri" w:cs="Calibri"/>
        </w:rPr>
        <w:t>the world’s average. However</w:t>
      </w:r>
      <w:r w:rsidRPr="666FB9A8" w:rsidR="234842F0">
        <w:rPr>
          <w:rFonts w:ascii="Calibri" w:hAnsi="Calibri" w:cs="Calibri"/>
        </w:rPr>
        <w:t>,</w:t>
      </w:r>
      <w:r w:rsidRPr="666FB9A8" w:rsidR="00734EE2">
        <w:rPr>
          <w:rFonts w:ascii="Calibri" w:hAnsi="Calibri" w:cs="Calibri"/>
        </w:rPr>
        <w:t xml:space="preserve"> the </w:t>
      </w:r>
      <w:r w:rsidRPr="666FB9A8" w:rsidR="000554F9">
        <w:rPr>
          <w:rFonts w:ascii="Calibri" w:hAnsi="Calibri" w:cs="Calibri"/>
        </w:rPr>
        <w:t xml:space="preserve">population </w:t>
      </w:r>
      <w:r w:rsidRPr="666FB9A8" w:rsidR="005958C7">
        <w:rPr>
          <w:rFonts w:ascii="Calibri" w:hAnsi="Calibri" w:cs="Calibri"/>
        </w:rPr>
        <w:t>growth is consisted of high infant mortality and death rates</w:t>
      </w:r>
      <w:r w:rsidRPr="666FB9A8" w:rsidR="001D5C99">
        <w:rPr>
          <w:rFonts w:ascii="Calibri" w:hAnsi="Calibri" w:cs="Calibri"/>
        </w:rPr>
        <w:t xml:space="preserve">, which are </w:t>
      </w:r>
      <w:r w:rsidRPr="666FB9A8" w:rsidR="001D5C99">
        <w:rPr>
          <w:rFonts w:ascii="Calibri" w:hAnsi="Calibri" w:cs="Calibri"/>
        </w:rPr>
        <w:t xml:space="preserve">largely </w:t>
      </w:r>
      <w:r w:rsidRPr="666FB9A8" w:rsidR="0096400F">
        <w:rPr>
          <w:rFonts w:ascii="Calibri" w:hAnsi="Calibri" w:cs="Calibri"/>
        </w:rPr>
        <w:t>caused</w:t>
      </w:r>
      <w:r w:rsidRPr="666FB9A8" w:rsidR="0096400F">
        <w:rPr>
          <w:rFonts w:ascii="Calibri" w:hAnsi="Calibri" w:cs="Calibri"/>
        </w:rPr>
        <w:t xml:space="preserve"> by </w:t>
      </w:r>
      <w:r w:rsidRPr="666FB9A8" w:rsidR="00C03285">
        <w:rPr>
          <w:rFonts w:ascii="Calibri" w:hAnsi="Calibri" w:cs="Calibri"/>
        </w:rPr>
        <w:t>the widespread impact of AIDS</w:t>
      </w:r>
      <w:r w:rsidRPr="666FB9A8" w:rsidR="00B14054">
        <w:rPr>
          <w:rFonts w:ascii="Calibri" w:hAnsi="Calibri" w:cs="Calibri"/>
        </w:rPr>
        <w:t xml:space="preserve">. </w:t>
      </w:r>
      <w:r w:rsidRPr="666FB9A8" w:rsidR="003C5C66">
        <w:rPr>
          <w:rFonts w:ascii="Calibri" w:hAnsi="Calibri" w:cs="Calibri"/>
        </w:rPr>
        <w:t>Lesotho has one of the highest rates of HIV/AIDS in</w:t>
      </w:r>
      <w:r w:rsidRPr="666FB9A8" w:rsidR="00B060E9">
        <w:rPr>
          <w:rFonts w:ascii="Calibri" w:hAnsi="Calibri" w:cs="Calibri"/>
        </w:rPr>
        <w:t xml:space="preserve">fection globally. Other common health problems include diseases caused by poor nutrition, sexually transmitted </w:t>
      </w:r>
      <w:r w:rsidRPr="666FB9A8" w:rsidR="00B060E9">
        <w:rPr>
          <w:rFonts w:ascii="Calibri" w:hAnsi="Calibri" w:cs="Calibri"/>
        </w:rPr>
        <w:t>infections</w:t>
      </w:r>
      <w:r w:rsidRPr="666FB9A8" w:rsidR="006C4582">
        <w:rPr>
          <w:rFonts w:ascii="Calibri" w:hAnsi="Calibri" w:cs="Calibri"/>
        </w:rPr>
        <w:t xml:space="preserve"> and</w:t>
      </w:r>
      <w:r w:rsidRPr="666FB9A8" w:rsidR="00B060E9">
        <w:rPr>
          <w:rFonts w:ascii="Calibri" w:hAnsi="Calibri" w:cs="Calibri"/>
        </w:rPr>
        <w:t xml:space="preserve"> </w:t>
      </w:r>
      <w:r w:rsidRPr="666FB9A8" w:rsidR="006C4582">
        <w:rPr>
          <w:rFonts w:ascii="Calibri" w:hAnsi="Calibri" w:cs="Calibri"/>
        </w:rPr>
        <w:t xml:space="preserve">respiratory infections </w:t>
      </w:r>
      <w:r w:rsidRPr="666FB9A8" w:rsidR="04C4CD45">
        <w:rPr>
          <w:rFonts w:ascii="Calibri" w:hAnsi="Calibri" w:cs="Calibri"/>
        </w:rPr>
        <w:t xml:space="preserve">More than half of the population in Lesotho is under 29, making it a relatively young society. However, life expectancy in Lesotho is lower than the African average death rate. </w:t>
      </w:r>
      <w:r w:rsidRPr="666FB9A8" w:rsidR="006C4582">
        <w:rPr>
          <w:rFonts w:ascii="Calibri" w:hAnsi="Calibri" w:cs="Calibri"/>
        </w:rPr>
        <w:t>(</w:t>
      </w:r>
      <w:r w:rsidRPr="666FB9A8" w:rsidR="002B377C">
        <w:rPr>
          <w:rFonts w:ascii="Calibri" w:hAnsi="Calibri" w:cs="Calibri"/>
        </w:rPr>
        <w:t xml:space="preserve">Encyclopaedia </w:t>
      </w:r>
      <w:r w:rsidRPr="666FB9A8" w:rsidR="00880BDF">
        <w:rPr>
          <w:rFonts w:ascii="Calibri" w:hAnsi="Calibri" w:cs="Calibri"/>
        </w:rPr>
        <w:t>Britannica, N.D.).</w:t>
      </w:r>
      <w:r w:rsidRPr="666FB9A8" w:rsidR="4E6F1B18">
        <w:rPr>
          <w:rFonts w:ascii="Calibri" w:hAnsi="Calibri" w:cs="Calibri"/>
        </w:rPr>
        <w:t xml:space="preserve"> </w:t>
      </w:r>
    </w:p>
    <w:p w:rsidRPr="00983A21" w:rsidR="000F402E" w:rsidP="000E7392" w:rsidRDefault="00C2294B" w14:paraId="5867FE39" w14:textId="1E41FFB6">
      <w:pPr>
        <w:spacing w:line="360" w:lineRule="auto"/>
        <w:jc w:val="both"/>
        <w:rPr>
          <w:rFonts w:ascii="Calibri" w:hAnsi="Calibri" w:cs="Calibri"/>
        </w:rPr>
      </w:pPr>
      <w:r w:rsidRPr="666FB9A8" w:rsidR="00C2294B">
        <w:rPr>
          <w:rFonts w:ascii="Calibri" w:hAnsi="Calibri" w:cs="Calibri"/>
        </w:rPr>
        <w:t xml:space="preserve">Lesotho, formally known as Basutoland, </w:t>
      </w:r>
      <w:r w:rsidRPr="666FB9A8" w:rsidR="002F134A">
        <w:rPr>
          <w:rFonts w:ascii="Calibri" w:hAnsi="Calibri" w:cs="Calibri"/>
        </w:rPr>
        <w:t>was initially inhabited by the Kho</w:t>
      </w:r>
      <w:r w:rsidRPr="666FB9A8" w:rsidR="00FE23BA">
        <w:rPr>
          <w:rFonts w:ascii="Calibri" w:hAnsi="Calibri" w:cs="Calibri"/>
        </w:rPr>
        <w:t>isan, a group of hunter-gather tribes, followed by the arrival of Bantu tribes</w:t>
      </w:r>
      <w:r w:rsidRPr="666FB9A8" w:rsidR="008713F0">
        <w:rPr>
          <w:rFonts w:ascii="Calibri" w:hAnsi="Calibri" w:cs="Calibri"/>
        </w:rPr>
        <w:t xml:space="preserve"> and eventually the Sotho-Tswana people. </w:t>
      </w:r>
      <w:r w:rsidRPr="666FB9A8" w:rsidR="00E05E68">
        <w:rPr>
          <w:rFonts w:ascii="Calibri" w:hAnsi="Calibri" w:cs="Calibri"/>
        </w:rPr>
        <w:t>In 1822, King Moshoeshoe I unified the region for the first time</w:t>
      </w:r>
      <w:r w:rsidRPr="666FB9A8" w:rsidR="00957E61">
        <w:rPr>
          <w:rFonts w:ascii="Calibri" w:hAnsi="Calibri" w:cs="Calibri"/>
        </w:rPr>
        <w:t xml:space="preserve">. </w:t>
      </w:r>
      <w:r w:rsidRPr="666FB9A8" w:rsidR="00807F96">
        <w:rPr>
          <w:rFonts w:ascii="Calibri" w:hAnsi="Calibri" w:cs="Calibri"/>
        </w:rPr>
        <w:t xml:space="preserve">Lesotho was a British protectorate, </w:t>
      </w:r>
      <w:r w:rsidRPr="666FB9A8" w:rsidR="00966BF2">
        <w:rPr>
          <w:rFonts w:ascii="Calibri" w:hAnsi="Calibri" w:cs="Calibri"/>
        </w:rPr>
        <w:t>although in</w:t>
      </w:r>
      <w:r w:rsidRPr="666FB9A8" w:rsidR="0009249E">
        <w:rPr>
          <w:rFonts w:ascii="Calibri" w:hAnsi="Calibri" w:cs="Calibri"/>
        </w:rPr>
        <w:t xml:space="preserve"> 1871, Lesotho was annexe</w:t>
      </w:r>
      <w:r w:rsidRPr="666FB9A8" w:rsidR="009841DA">
        <w:rPr>
          <w:rFonts w:ascii="Calibri" w:hAnsi="Calibri" w:cs="Calibri"/>
        </w:rPr>
        <w:t>d</w:t>
      </w:r>
      <w:r w:rsidRPr="666FB9A8" w:rsidR="000054BD">
        <w:rPr>
          <w:rFonts w:ascii="Calibri" w:hAnsi="Calibri" w:cs="Calibri"/>
        </w:rPr>
        <w:t xml:space="preserve"> by the cape colony</w:t>
      </w:r>
      <w:r w:rsidRPr="666FB9A8" w:rsidR="00807F96">
        <w:rPr>
          <w:rFonts w:ascii="Calibri" w:hAnsi="Calibri" w:cs="Calibri"/>
        </w:rPr>
        <w:t>, but in 1884, it was restored to direct British control.</w:t>
      </w:r>
      <w:r w:rsidRPr="666FB9A8" w:rsidR="00966BF2">
        <w:rPr>
          <w:rFonts w:ascii="Calibri" w:hAnsi="Calibri" w:cs="Calibri"/>
        </w:rPr>
        <w:t xml:space="preserve"> On October 4</w:t>
      </w:r>
      <w:r w:rsidRPr="666FB9A8" w:rsidR="00966BF2">
        <w:rPr>
          <w:rFonts w:ascii="Calibri" w:hAnsi="Calibri" w:cs="Calibri"/>
          <w:vertAlign w:val="superscript"/>
        </w:rPr>
        <w:t>th</w:t>
      </w:r>
      <w:r w:rsidRPr="666FB9A8" w:rsidR="732DFA07">
        <w:rPr>
          <w:rFonts w:ascii="Calibri" w:hAnsi="Calibri" w:cs="Calibri"/>
          <w:vertAlign w:val="superscript"/>
        </w:rPr>
        <w:t xml:space="preserve"> </w:t>
      </w:r>
      <w:r w:rsidRPr="666FB9A8" w:rsidR="732DFA07">
        <w:rPr>
          <w:rFonts w:ascii="Calibri" w:hAnsi="Calibri" w:cs="Calibri"/>
        </w:rPr>
        <w:t>1966</w:t>
      </w:r>
      <w:r w:rsidRPr="666FB9A8" w:rsidR="00470718">
        <w:rPr>
          <w:rFonts w:ascii="Calibri" w:hAnsi="Calibri" w:cs="Calibri"/>
        </w:rPr>
        <w:t>, Bas</w:t>
      </w:r>
      <w:r w:rsidRPr="666FB9A8" w:rsidR="00467B91">
        <w:rPr>
          <w:rFonts w:ascii="Calibri" w:hAnsi="Calibri" w:cs="Calibri"/>
        </w:rPr>
        <w:t xml:space="preserve">utoland gained independence, becoming the Kingdom of Lesotho with King Moshoeshoe II </w:t>
      </w:r>
      <w:r w:rsidRPr="666FB9A8" w:rsidR="008C5B57">
        <w:rPr>
          <w:rFonts w:ascii="Calibri" w:hAnsi="Calibri" w:cs="Calibri"/>
        </w:rPr>
        <w:t>as their ruler</w:t>
      </w:r>
      <w:r w:rsidRPr="666FB9A8" w:rsidR="0062045D">
        <w:rPr>
          <w:rFonts w:ascii="Calibri" w:hAnsi="Calibri" w:cs="Calibri"/>
        </w:rPr>
        <w:t xml:space="preserve"> (</w:t>
      </w:r>
      <w:r w:rsidRPr="666FB9A8" w:rsidR="00B6215A">
        <w:rPr>
          <w:rFonts w:ascii="Calibri" w:hAnsi="Calibri" w:cs="Calibri"/>
        </w:rPr>
        <w:t>Government of Lesotho, N.D.).</w:t>
      </w:r>
      <w:r w:rsidRPr="666FB9A8" w:rsidR="009010D3">
        <w:rPr>
          <w:rFonts w:ascii="Calibri" w:hAnsi="Calibri" w:cs="Calibri"/>
        </w:rPr>
        <w:t xml:space="preserve"> </w:t>
      </w:r>
      <w:r w:rsidRPr="666FB9A8" w:rsidR="001506A4">
        <w:rPr>
          <w:rFonts w:ascii="Calibri" w:hAnsi="Calibri" w:cs="Calibri"/>
        </w:rPr>
        <w:t>This colonial history has had a major impact</w:t>
      </w:r>
      <w:r w:rsidRPr="666FB9A8" w:rsidR="00B52C6B">
        <w:rPr>
          <w:rFonts w:ascii="Calibri" w:hAnsi="Calibri" w:cs="Calibri"/>
        </w:rPr>
        <w:t xml:space="preserve"> on the </w:t>
      </w:r>
      <w:r w:rsidRPr="666FB9A8" w:rsidR="009926E3">
        <w:rPr>
          <w:rFonts w:ascii="Calibri" w:hAnsi="Calibri" w:cs="Calibri"/>
        </w:rPr>
        <w:t>country’s</w:t>
      </w:r>
      <w:r w:rsidRPr="666FB9A8" w:rsidR="00B52C6B">
        <w:rPr>
          <w:rFonts w:ascii="Calibri" w:hAnsi="Calibri" w:cs="Calibri"/>
        </w:rPr>
        <w:t xml:space="preserve"> education system, which was initially shaped to serve colonial interests rather than the needs of the local </w:t>
      </w:r>
      <w:r w:rsidRPr="666FB9A8" w:rsidR="2C8D372A">
        <w:rPr>
          <w:rFonts w:ascii="Calibri" w:hAnsi="Calibri" w:cs="Calibri"/>
        </w:rPr>
        <w:t>population.</w:t>
      </w:r>
      <w:r w:rsidRPr="666FB9A8" w:rsidR="003269DC">
        <w:rPr>
          <w:rFonts w:ascii="Calibri" w:hAnsi="Calibri" w:cs="Calibri"/>
        </w:rPr>
        <w:t xml:space="preserve"> </w:t>
      </w:r>
      <w:r w:rsidRPr="666FB9A8" w:rsidR="00EE2756">
        <w:rPr>
          <w:rFonts w:ascii="Calibri" w:hAnsi="Calibri" w:cs="Calibri"/>
        </w:rPr>
        <w:t>This history still affects young people in the country today, as many people in rural communities continue to face barriers to access</w:t>
      </w:r>
      <w:r w:rsidRPr="666FB9A8" w:rsidR="00BF2017">
        <w:rPr>
          <w:rFonts w:ascii="Calibri" w:hAnsi="Calibri" w:cs="Calibri"/>
        </w:rPr>
        <w:t>ing good education.</w:t>
      </w:r>
    </w:p>
    <w:p w:rsidRPr="00983A21" w:rsidR="00D60A7D" w:rsidP="000E7392" w:rsidRDefault="00D60A7D" w14:paraId="72E2DAEA" w14:textId="77777777">
      <w:pPr>
        <w:spacing w:line="360" w:lineRule="auto"/>
        <w:jc w:val="both"/>
        <w:rPr>
          <w:rFonts w:ascii="Calibri" w:hAnsi="Calibri" w:cs="Calibri"/>
        </w:rPr>
      </w:pPr>
    </w:p>
    <w:p w:rsidRPr="00983A21" w:rsidR="00760143" w:rsidP="000E7392" w:rsidRDefault="005415E2" w14:paraId="718532C8" w14:textId="1C4BE94C">
      <w:pPr>
        <w:spacing w:line="360" w:lineRule="auto"/>
        <w:jc w:val="both"/>
        <w:rPr>
          <w:rFonts w:ascii="Calibri" w:hAnsi="Calibri" w:cs="Calibri"/>
        </w:rPr>
      </w:pPr>
      <w:r w:rsidRPr="666FB9A8" w:rsidR="005415E2">
        <w:rPr>
          <w:rFonts w:ascii="Calibri" w:hAnsi="Calibri" w:cs="Calibri"/>
        </w:rPr>
        <w:t>Education in Lesotho has its roots in the work of Christian missionaries, beginning in the 1830’s</w:t>
      </w:r>
      <w:r w:rsidRPr="666FB9A8" w:rsidR="00032B02">
        <w:rPr>
          <w:rFonts w:ascii="Calibri" w:hAnsi="Calibri" w:cs="Calibri"/>
        </w:rPr>
        <w:t xml:space="preserve"> with the arrival of the Paris </w:t>
      </w:r>
      <w:r w:rsidRPr="666FB9A8" w:rsidR="00F31EDF">
        <w:rPr>
          <w:rFonts w:ascii="Calibri" w:hAnsi="Calibri" w:cs="Calibri"/>
        </w:rPr>
        <w:t xml:space="preserve">Evangelical Missionary Society. The missionaries initially introduced formal Western education, but access was limited, with only </w:t>
      </w:r>
      <w:r w:rsidRPr="666FB9A8" w:rsidR="00A96A7C">
        <w:rPr>
          <w:rFonts w:ascii="Calibri" w:hAnsi="Calibri" w:cs="Calibri"/>
        </w:rPr>
        <w:t xml:space="preserve">a small </w:t>
      </w:r>
      <w:r w:rsidRPr="666FB9A8" w:rsidR="3EF1E0E0">
        <w:rPr>
          <w:rFonts w:ascii="Calibri" w:hAnsi="Calibri" w:cs="Calibri"/>
        </w:rPr>
        <w:t>number</w:t>
      </w:r>
      <w:r w:rsidRPr="666FB9A8" w:rsidR="00A96A7C">
        <w:rPr>
          <w:rFonts w:ascii="Calibri" w:hAnsi="Calibri" w:cs="Calibri"/>
        </w:rPr>
        <w:t xml:space="preserve"> of schools </w:t>
      </w:r>
      <w:r w:rsidRPr="666FB9A8" w:rsidR="59F92498">
        <w:rPr>
          <w:rFonts w:ascii="Calibri" w:hAnsi="Calibri" w:cs="Calibri"/>
        </w:rPr>
        <w:t xml:space="preserve">were </w:t>
      </w:r>
      <w:r w:rsidRPr="666FB9A8" w:rsidR="00A96A7C">
        <w:rPr>
          <w:rFonts w:ascii="Calibri" w:hAnsi="Calibri" w:cs="Calibri"/>
        </w:rPr>
        <w:t>established</w:t>
      </w:r>
      <w:r w:rsidRPr="666FB9A8" w:rsidR="00A96A7C">
        <w:rPr>
          <w:rFonts w:ascii="Calibri" w:hAnsi="Calibri" w:cs="Calibri"/>
        </w:rPr>
        <w:t xml:space="preserve"> and enrolments</w:t>
      </w:r>
      <w:r w:rsidRPr="666FB9A8" w:rsidR="31C69C9F">
        <w:rPr>
          <w:rFonts w:ascii="Calibri" w:hAnsi="Calibri" w:cs="Calibri"/>
        </w:rPr>
        <w:t xml:space="preserve"> were</w:t>
      </w:r>
      <w:r w:rsidRPr="666FB9A8" w:rsidR="00A96A7C">
        <w:rPr>
          <w:rFonts w:ascii="Calibri" w:hAnsi="Calibri" w:cs="Calibri"/>
        </w:rPr>
        <w:t xml:space="preserve"> kept low</w:t>
      </w:r>
      <w:r w:rsidRPr="666FB9A8" w:rsidR="00733FB0">
        <w:rPr>
          <w:rFonts w:ascii="Calibri" w:hAnsi="Calibri" w:cs="Calibri"/>
        </w:rPr>
        <w:t xml:space="preserve">. Early educational efforts primarily focussed on teaching basic literacy, along with vocational skills for </w:t>
      </w:r>
      <w:r w:rsidRPr="666FB9A8" w:rsidR="00140A16">
        <w:rPr>
          <w:rFonts w:ascii="Calibri" w:hAnsi="Calibri" w:cs="Calibri"/>
        </w:rPr>
        <w:t xml:space="preserve">male students and household skills for female students. </w:t>
      </w:r>
      <w:r w:rsidRPr="666FB9A8" w:rsidR="008953A0">
        <w:rPr>
          <w:rFonts w:ascii="Calibri" w:hAnsi="Calibri" w:cs="Calibri"/>
        </w:rPr>
        <w:t>While Lesotho was a British Protect</w:t>
      </w:r>
      <w:r w:rsidRPr="666FB9A8" w:rsidR="00F976EA">
        <w:rPr>
          <w:rFonts w:ascii="Calibri" w:hAnsi="Calibri" w:cs="Calibri"/>
        </w:rPr>
        <w:t xml:space="preserve">orate, </w:t>
      </w:r>
      <w:r w:rsidRPr="666FB9A8" w:rsidR="00332607">
        <w:rPr>
          <w:rFonts w:ascii="Calibri" w:hAnsi="Calibri" w:cs="Calibri"/>
        </w:rPr>
        <w:t xml:space="preserve">education </w:t>
      </w:r>
      <w:r w:rsidRPr="666FB9A8" w:rsidR="00332607">
        <w:rPr>
          <w:rFonts w:ascii="Calibri" w:hAnsi="Calibri" w:cs="Calibri"/>
        </w:rPr>
        <w:t>remained</w:t>
      </w:r>
      <w:r w:rsidRPr="666FB9A8" w:rsidR="00332607">
        <w:rPr>
          <w:rFonts w:ascii="Calibri" w:hAnsi="Calibri" w:cs="Calibri"/>
        </w:rPr>
        <w:t xml:space="preserve"> the responsibility of the missionaries</w:t>
      </w:r>
      <w:r w:rsidRPr="666FB9A8" w:rsidR="00F976EA">
        <w:rPr>
          <w:rFonts w:ascii="Calibri" w:hAnsi="Calibri" w:cs="Calibri"/>
        </w:rPr>
        <w:t xml:space="preserve">. School curriculum, teacher </w:t>
      </w:r>
      <w:r w:rsidRPr="666FB9A8" w:rsidR="00DF4E74">
        <w:rPr>
          <w:rFonts w:ascii="Calibri" w:hAnsi="Calibri" w:cs="Calibri"/>
        </w:rPr>
        <w:t xml:space="preserve">training and salary payments </w:t>
      </w:r>
      <w:r w:rsidRPr="666FB9A8" w:rsidR="00DF4E74">
        <w:rPr>
          <w:rFonts w:ascii="Calibri" w:hAnsi="Calibri" w:cs="Calibri"/>
        </w:rPr>
        <w:t xml:space="preserve">would fall under the </w:t>
      </w:r>
      <w:r w:rsidRPr="666FB9A8" w:rsidR="00942536">
        <w:rPr>
          <w:rFonts w:ascii="Calibri" w:hAnsi="Calibri" w:cs="Calibri"/>
        </w:rPr>
        <w:t>management of the missionaries.</w:t>
      </w:r>
      <w:r w:rsidRPr="666FB9A8" w:rsidR="008B4C24">
        <w:rPr>
          <w:rFonts w:ascii="Calibri" w:hAnsi="Calibri" w:cs="Calibri"/>
        </w:rPr>
        <w:t xml:space="preserve"> </w:t>
      </w:r>
      <w:r w:rsidRPr="666FB9A8" w:rsidR="045AB301">
        <w:rPr>
          <w:rFonts w:ascii="Calibri" w:hAnsi="Calibri" w:cs="Calibri"/>
        </w:rPr>
        <w:t>However,</w:t>
      </w:r>
      <w:r w:rsidRPr="666FB9A8" w:rsidR="008B4C24">
        <w:rPr>
          <w:rFonts w:ascii="Calibri" w:hAnsi="Calibri" w:cs="Calibri"/>
        </w:rPr>
        <w:t xml:space="preserve"> in </w:t>
      </w:r>
      <w:r w:rsidRPr="666FB9A8" w:rsidR="007D011D">
        <w:rPr>
          <w:rFonts w:ascii="Calibri" w:hAnsi="Calibri" w:cs="Calibri"/>
        </w:rPr>
        <w:t>1975,</w:t>
      </w:r>
      <w:r w:rsidRPr="666FB9A8" w:rsidR="00675902">
        <w:rPr>
          <w:rFonts w:ascii="Calibri" w:hAnsi="Calibri" w:cs="Calibri"/>
        </w:rPr>
        <w:t xml:space="preserve"> after Lesotho became an independent nation,</w:t>
      </w:r>
      <w:r w:rsidRPr="666FB9A8" w:rsidR="007D011D">
        <w:rPr>
          <w:rFonts w:ascii="Calibri" w:hAnsi="Calibri" w:cs="Calibri"/>
        </w:rPr>
        <w:t xml:space="preserve"> the National Teacher Training College was </w:t>
      </w:r>
      <w:r w:rsidRPr="666FB9A8" w:rsidR="007D011D">
        <w:rPr>
          <w:rFonts w:ascii="Calibri" w:hAnsi="Calibri" w:cs="Calibri"/>
        </w:rPr>
        <w:t>established</w:t>
      </w:r>
      <w:r w:rsidRPr="666FB9A8" w:rsidR="007D011D">
        <w:rPr>
          <w:rFonts w:ascii="Calibri" w:hAnsi="Calibri" w:cs="Calibri"/>
        </w:rPr>
        <w:t xml:space="preserve"> to centralize and replace the smaller, missionary</w:t>
      </w:r>
      <w:r w:rsidRPr="666FB9A8" w:rsidR="003012FD">
        <w:rPr>
          <w:rFonts w:ascii="Calibri" w:hAnsi="Calibri" w:cs="Calibri"/>
        </w:rPr>
        <w:t>-operated teacher training establishments. Which led to the creation of industrial schools to teach essential skills to both male and female students</w:t>
      </w:r>
      <w:r w:rsidRPr="666FB9A8" w:rsidR="009A0E64">
        <w:rPr>
          <w:rFonts w:ascii="Calibri" w:hAnsi="Calibri" w:cs="Calibri"/>
        </w:rPr>
        <w:t>. Although, the missionary-led education in Lesotho laid the foundation for the development of formal education</w:t>
      </w:r>
      <w:r w:rsidRPr="666FB9A8" w:rsidR="009101BB">
        <w:rPr>
          <w:rFonts w:ascii="Calibri" w:hAnsi="Calibri" w:cs="Calibri"/>
        </w:rPr>
        <w:t>, which would shape the trajectory of education in Lesotho for years to come (</w:t>
      </w:r>
      <w:r w:rsidRPr="666FB9A8" w:rsidR="00760143">
        <w:rPr>
          <w:rFonts w:ascii="Calibri" w:hAnsi="Calibri" w:cs="Calibri"/>
        </w:rPr>
        <w:t>Web Solutions, 2024).</w:t>
      </w:r>
      <w:r w:rsidRPr="666FB9A8" w:rsidR="00917895">
        <w:rPr>
          <w:rFonts w:ascii="Calibri" w:hAnsi="Calibri" w:cs="Calibri"/>
        </w:rPr>
        <w:t xml:space="preserve"> After gaining independence in 1966, the government of Lesotho placed significant emphasis on education </w:t>
      </w:r>
      <w:r w:rsidRPr="666FB9A8" w:rsidR="002C1147">
        <w:rPr>
          <w:rFonts w:ascii="Calibri" w:hAnsi="Calibri" w:cs="Calibri"/>
        </w:rPr>
        <w:t>to build a stronger nation.</w:t>
      </w:r>
      <w:r w:rsidRPr="666FB9A8" w:rsidR="008162A1">
        <w:rPr>
          <w:rFonts w:ascii="Calibri" w:hAnsi="Calibri" w:cs="Calibri"/>
        </w:rPr>
        <w:t xml:space="preserve"> This led to notable advances in access to education</w:t>
      </w:r>
      <w:r w:rsidRPr="666FB9A8" w:rsidR="00312E13">
        <w:rPr>
          <w:rFonts w:ascii="Calibri" w:hAnsi="Calibri" w:cs="Calibri"/>
        </w:rPr>
        <w:t xml:space="preserve"> and in Lesotho becoming a</w:t>
      </w:r>
      <w:r w:rsidRPr="666FB9A8" w:rsidR="009926E3">
        <w:rPr>
          <w:rFonts w:ascii="Calibri" w:hAnsi="Calibri" w:cs="Calibri"/>
        </w:rPr>
        <w:t xml:space="preserve"> more educated population, supporting the country’s efforts</w:t>
      </w:r>
      <w:r w:rsidRPr="666FB9A8" w:rsidR="00373AD8">
        <w:rPr>
          <w:rFonts w:ascii="Calibri" w:hAnsi="Calibri" w:cs="Calibri"/>
        </w:rPr>
        <w:t xml:space="preserve"> to build a strong national identity and economic foundation. However, despite these strides, challenges </w:t>
      </w:r>
      <w:r w:rsidRPr="666FB9A8" w:rsidR="00373AD8">
        <w:rPr>
          <w:rFonts w:ascii="Calibri" w:hAnsi="Calibri" w:cs="Calibri"/>
        </w:rPr>
        <w:t>remain</w:t>
      </w:r>
      <w:r w:rsidRPr="666FB9A8" w:rsidR="00D20C3C">
        <w:rPr>
          <w:rFonts w:ascii="Calibri" w:hAnsi="Calibri" w:cs="Calibri"/>
        </w:rPr>
        <w:t xml:space="preserve"> that continue to </w:t>
      </w:r>
      <w:r w:rsidRPr="666FB9A8" w:rsidR="00A4637B">
        <w:rPr>
          <w:rFonts w:ascii="Calibri" w:hAnsi="Calibri" w:cs="Calibri"/>
        </w:rPr>
        <w:t>hinder the educational system, particularly in remote and marginalised communities. Issues such as unequal access to education, disparities in learning outcomes</w:t>
      </w:r>
      <w:r w:rsidRPr="666FB9A8" w:rsidR="006C1931">
        <w:rPr>
          <w:rFonts w:ascii="Calibri" w:hAnsi="Calibri" w:cs="Calibri"/>
        </w:rPr>
        <w:t xml:space="preserve">, teacher shortages, inadequate resources and limited technological access remain constant obstacles to </w:t>
      </w:r>
      <w:r w:rsidRPr="666FB9A8" w:rsidR="005D2F9B">
        <w:rPr>
          <w:rFonts w:ascii="Calibri" w:hAnsi="Calibri" w:cs="Calibri"/>
        </w:rPr>
        <w:t>achieving</w:t>
      </w:r>
      <w:r w:rsidRPr="666FB9A8" w:rsidR="006C1931">
        <w:rPr>
          <w:rFonts w:ascii="Calibri" w:hAnsi="Calibri" w:cs="Calibri"/>
        </w:rPr>
        <w:t xml:space="preserve"> universal and quality education in Lesotho.</w:t>
      </w:r>
      <w:r w:rsidRPr="666FB9A8" w:rsidR="004E525D">
        <w:rPr>
          <w:rFonts w:ascii="Calibri" w:hAnsi="Calibri" w:cs="Calibri"/>
        </w:rPr>
        <w:t xml:space="preserve"> A critical element of Lesotho’s educational system today is the </w:t>
      </w:r>
      <w:r w:rsidRPr="666FB9A8" w:rsidR="0557A50F">
        <w:rPr>
          <w:rFonts w:ascii="Calibri" w:hAnsi="Calibri" w:cs="Calibri"/>
        </w:rPr>
        <w:t>legacy</w:t>
      </w:r>
      <w:r w:rsidRPr="666FB9A8" w:rsidR="004E525D">
        <w:rPr>
          <w:rFonts w:ascii="Calibri" w:hAnsi="Calibri" w:cs="Calibri"/>
        </w:rPr>
        <w:t xml:space="preserve"> of colonialism</w:t>
      </w:r>
      <w:r w:rsidRPr="666FB9A8" w:rsidR="009F7931">
        <w:rPr>
          <w:rFonts w:ascii="Calibri" w:hAnsi="Calibri" w:cs="Calibri"/>
        </w:rPr>
        <w:t>. The colonial period left lasting impacts on the structure and content of education, many of which continue to shape the system long after their independence.</w:t>
      </w:r>
      <w:r w:rsidRPr="666FB9A8" w:rsidR="00A144FD">
        <w:rPr>
          <w:rFonts w:ascii="Calibri" w:hAnsi="Calibri" w:cs="Calibri"/>
        </w:rPr>
        <w:t xml:space="preserve"> A curriculum th</w:t>
      </w:r>
      <w:r w:rsidRPr="666FB9A8" w:rsidR="00D86152">
        <w:rPr>
          <w:rFonts w:ascii="Calibri" w:hAnsi="Calibri" w:cs="Calibri"/>
        </w:rPr>
        <w:t>at</w:t>
      </w:r>
      <w:r w:rsidRPr="666FB9A8" w:rsidR="00A144FD">
        <w:rPr>
          <w:rFonts w:ascii="Calibri" w:hAnsi="Calibri" w:cs="Calibri"/>
        </w:rPr>
        <w:t xml:space="preserve"> </w:t>
      </w:r>
      <w:r w:rsidRPr="666FB9A8" w:rsidR="00A144FD">
        <w:rPr>
          <w:rFonts w:ascii="Calibri" w:hAnsi="Calibri" w:cs="Calibri"/>
        </w:rPr>
        <w:t>fails to</w:t>
      </w:r>
      <w:r w:rsidRPr="666FB9A8" w:rsidR="00A144FD">
        <w:rPr>
          <w:rFonts w:ascii="Calibri" w:hAnsi="Calibri" w:cs="Calibri"/>
        </w:rPr>
        <w:t xml:space="preserve"> fully reflect the nation’s cultural diversity are direct </w:t>
      </w:r>
      <w:r w:rsidRPr="666FB9A8" w:rsidR="00847977">
        <w:rPr>
          <w:rFonts w:ascii="Calibri" w:hAnsi="Calibri" w:cs="Calibri"/>
        </w:rPr>
        <w:t>results of this colonial past.</w:t>
      </w:r>
      <w:r w:rsidRPr="666FB9A8" w:rsidR="001779D1">
        <w:rPr>
          <w:rFonts w:ascii="Calibri" w:hAnsi="Calibri" w:cs="Calibri"/>
        </w:rPr>
        <w:t xml:space="preserve"> Although in recent years, efforts have been made to address these issues through the process of decolonisation</w:t>
      </w:r>
      <w:r w:rsidRPr="666FB9A8" w:rsidR="00DD19CA">
        <w:rPr>
          <w:rFonts w:ascii="Calibri" w:hAnsi="Calibri" w:cs="Calibri"/>
        </w:rPr>
        <w:t xml:space="preserve">. There is an </w:t>
      </w:r>
      <w:r w:rsidRPr="666FB9A8" w:rsidR="4A213328">
        <w:rPr>
          <w:rFonts w:ascii="Calibri" w:hAnsi="Calibri" w:cs="Calibri"/>
        </w:rPr>
        <w:t>aim</w:t>
      </w:r>
      <w:r w:rsidRPr="666FB9A8" w:rsidR="00DD19CA">
        <w:rPr>
          <w:rFonts w:ascii="Calibri" w:hAnsi="Calibri" w:cs="Calibri"/>
        </w:rPr>
        <w:t xml:space="preserve"> to create a more inclusive and culturally relevant curriculum, one that respects the heritage and values of the Basotho people.</w:t>
      </w:r>
      <w:r w:rsidRPr="666FB9A8" w:rsidR="008515F0">
        <w:rPr>
          <w:rFonts w:ascii="Calibri" w:hAnsi="Calibri" w:cs="Calibri"/>
        </w:rPr>
        <w:t xml:space="preserve"> While colonialism </w:t>
      </w:r>
      <w:r w:rsidRPr="666FB9A8" w:rsidR="00354775">
        <w:rPr>
          <w:rFonts w:ascii="Calibri" w:hAnsi="Calibri" w:cs="Calibri"/>
        </w:rPr>
        <w:t xml:space="preserve">continues to influence the educational system in Lesotho, recognising this legacy is crucial for the country to move forward. Acknowledging the past allows Lesotho to better understand the barriers to </w:t>
      </w:r>
      <w:r w:rsidRPr="666FB9A8" w:rsidR="003E7C9E">
        <w:rPr>
          <w:rFonts w:ascii="Calibri" w:hAnsi="Calibri" w:cs="Calibri"/>
        </w:rPr>
        <w:t>progress</w:t>
      </w:r>
      <w:r w:rsidRPr="666FB9A8" w:rsidR="00354775">
        <w:rPr>
          <w:rFonts w:ascii="Calibri" w:hAnsi="Calibri" w:cs="Calibri"/>
        </w:rPr>
        <w:t xml:space="preserve"> and work toward solutions that foster inclusion, cultural </w:t>
      </w:r>
      <w:r w:rsidRPr="666FB9A8" w:rsidR="00354775">
        <w:rPr>
          <w:rFonts w:ascii="Calibri" w:hAnsi="Calibri" w:cs="Calibri"/>
        </w:rPr>
        <w:t>respect</w:t>
      </w:r>
      <w:r w:rsidRPr="666FB9A8" w:rsidR="00354775">
        <w:rPr>
          <w:rFonts w:ascii="Calibri" w:hAnsi="Calibri" w:cs="Calibri"/>
        </w:rPr>
        <w:t xml:space="preserve"> and empowerment</w:t>
      </w:r>
      <w:r w:rsidRPr="666FB9A8" w:rsidR="003E7C9E">
        <w:rPr>
          <w:rFonts w:ascii="Calibri" w:hAnsi="Calibri" w:cs="Calibri"/>
        </w:rPr>
        <w:t xml:space="preserve"> (</w:t>
      </w:r>
      <w:r w:rsidRPr="666FB9A8" w:rsidR="00EF6762">
        <w:rPr>
          <w:rFonts w:ascii="Calibri" w:hAnsi="Calibri" w:cs="Calibri"/>
        </w:rPr>
        <w:t>Tlebere</w:t>
      </w:r>
      <w:r w:rsidRPr="666FB9A8" w:rsidR="003E7C9E">
        <w:rPr>
          <w:rFonts w:ascii="Calibri" w:hAnsi="Calibri" w:cs="Calibri"/>
        </w:rPr>
        <w:t>, 2024).</w:t>
      </w:r>
    </w:p>
    <w:p w:rsidRPr="00983A21" w:rsidR="00B87BA5" w:rsidP="666FB9A8" w:rsidRDefault="00C035D1" w14:paraId="0AD2CA86" w14:textId="2A58CDE0">
      <w:pPr>
        <w:pStyle w:val="Normal"/>
        <w:suppressLineNumbers w:val="0"/>
        <w:bidi w:val="0"/>
        <w:spacing w:before="0" w:beforeAutospacing="off" w:after="160" w:afterAutospacing="off" w:line="360" w:lineRule="auto"/>
        <w:ind w:left="0" w:right="0"/>
        <w:jc w:val="both"/>
        <w:rPr>
          <w:rFonts w:ascii="Calibri" w:hAnsi="Calibri" w:cs="Calibri"/>
        </w:rPr>
      </w:pPr>
      <w:r w:rsidRPr="666FB9A8" w:rsidR="00C035D1">
        <w:rPr>
          <w:rFonts w:ascii="Calibri" w:hAnsi="Calibri" w:cs="Calibri"/>
        </w:rPr>
        <w:t xml:space="preserve">Education is a fundamental right </w:t>
      </w:r>
      <w:r w:rsidRPr="666FB9A8" w:rsidR="00BF3603">
        <w:rPr>
          <w:rFonts w:ascii="Calibri" w:hAnsi="Calibri" w:cs="Calibri"/>
        </w:rPr>
        <w:t>that plays a crucial role in preventing poverty</w:t>
      </w:r>
      <w:r w:rsidRPr="666FB9A8" w:rsidR="00355749">
        <w:rPr>
          <w:rFonts w:ascii="Calibri" w:hAnsi="Calibri" w:cs="Calibri"/>
        </w:rPr>
        <w:t xml:space="preserve"> and</w:t>
      </w:r>
      <w:r w:rsidRPr="666FB9A8" w:rsidR="00BF3603">
        <w:rPr>
          <w:rFonts w:ascii="Calibri" w:hAnsi="Calibri" w:cs="Calibri"/>
        </w:rPr>
        <w:t xml:space="preserve"> child labour</w:t>
      </w:r>
      <w:r w:rsidRPr="666FB9A8" w:rsidR="00875321">
        <w:rPr>
          <w:rFonts w:ascii="Calibri" w:hAnsi="Calibri" w:cs="Calibri"/>
        </w:rPr>
        <w:t>.</w:t>
      </w:r>
      <w:r w:rsidRPr="666FB9A8" w:rsidR="00875321">
        <w:rPr>
          <w:rFonts w:ascii="Calibri" w:hAnsi="Calibri" w:cs="Calibri"/>
        </w:rPr>
        <w:t xml:space="preserve"> The United Nations Convention on the Rights of the Child (UNCRC)</w:t>
      </w:r>
      <w:r w:rsidRPr="666FB9A8" w:rsidR="00174D64">
        <w:rPr>
          <w:rFonts w:ascii="Calibri" w:hAnsi="Calibri" w:cs="Calibri"/>
        </w:rPr>
        <w:t xml:space="preserve"> promotes</w:t>
      </w:r>
      <w:r w:rsidRPr="666FB9A8" w:rsidR="009B5DFE">
        <w:rPr>
          <w:rFonts w:ascii="Calibri" w:hAnsi="Calibri" w:cs="Calibri"/>
        </w:rPr>
        <w:t xml:space="preserve"> that all</w:t>
      </w:r>
      <w:r w:rsidRPr="666FB9A8" w:rsidR="00174D64">
        <w:rPr>
          <w:rFonts w:ascii="Calibri" w:hAnsi="Calibri" w:cs="Calibri"/>
        </w:rPr>
        <w:t xml:space="preserve"> children</w:t>
      </w:r>
      <w:r w:rsidRPr="666FB9A8" w:rsidR="009B5DFE">
        <w:rPr>
          <w:rFonts w:ascii="Calibri" w:hAnsi="Calibri" w:cs="Calibri"/>
        </w:rPr>
        <w:t xml:space="preserve"> and young people have </w:t>
      </w:r>
      <w:r w:rsidRPr="666FB9A8" w:rsidR="00485C32">
        <w:rPr>
          <w:rFonts w:ascii="Calibri" w:hAnsi="Calibri" w:cs="Calibri"/>
        </w:rPr>
        <w:t>a</w:t>
      </w:r>
      <w:r w:rsidRPr="666FB9A8" w:rsidR="00174D64">
        <w:rPr>
          <w:rFonts w:ascii="Calibri" w:hAnsi="Calibri" w:cs="Calibri"/>
        </w:rPr>
        <w:t xml:space="preserve"> right to education</w:t>
      </w:r>
      <w:r w:rsidRPr="666FB9A8" w:rsidR="00485C32">
        <w:rPr>
          <w:rFonts w:ascii="Calibri" w:hAnsi="Calibri" w:cs="Calibri"/>
        </w:rPr>
        <w:t>, regardless of race, gender, disability</w:t>
      </w:r>
      <w:r w:rsidRPr="666FB9A8" w:rsidR="001A7329">
        <w:rPr>
          <w:rFonts w:ascii="Calibri" w:hAnsi="Calibri" w:cs="Calibri"/>
        </w:rPr>
        <w:t>, if they are in detention or a refugee.</w:t>
      </w:r>
      <w:r w:rsidRPr="666FB9A8" w:rsidR="00FE57FD">
        <w:rPr>
          <w:rFonts w:ascii="Calibri" w:hAnsi="Calibri" w:cs="Calibri"/>
        </w:rPr>
        <w:t xml:space="preserve"> This includes access to both primary and secondary education, with freedom to </w:t>
      </w:r>
      <w:r w:rsidRPr="666FB9A8" w:rsidR="1688AC46">
        <w:rPr>
          <w:rFonts w:ascii="Calibri" w:hAnsi="Calibri" w:cs="Calibri"/>
        </w:rPr>
        <w:t>choose</w:t>
      </w:r>
      <w:r w:rsidRPr="666FB9A8" w:rsidR="00FE57FD">
        <w:rPr>
          <w:rFonts w:ascii="Calibri" w:hAnsi="Calibri" w:cs="Calibri"/>
        </w:rPr>
        <w:t xml:space="preserve"> subjects in secondary school</w:t>
      </w:r>
      <w:r w:rsidRPr="666FB9A8" w:rsidR="001129D6">
        <w:rPr>
          <w:rFonts w:ascii="Calibri" w:hAnsi="Calibri" w:cs="Calibri"/>
        </w:rPr>
        <w:t xml:space="preserve">. It also ensures that children have the </w:t>
      </w:r>
      <w:r w:rsidRPr="666FB9A8" w:rsidR="001129D6">
        <w:rPr>
          <w:rFonts w:ascii="Calibri" w:hAnsi="Calibri" w:cs="Calibri"/>
        </w:rPr>
        <w:t>option</w:t>
      </w:r>
      <w:r w:rsidRPr="666FB9A8" w:rsidR="001129D6">
        <w:rPr>
          <w:rFonts w:ascii="Calibri" w:hAnsi="Calibri" w:cs="Calibri"/>
        </w:rPr>
        <w:t xml:space="preserve"> for technical or vocational training, which would allow them to focus on </w:t>
      </w:r>
      <w:r w:rsidRPr="666FB9A8" w:rsidR="001129D6">
        <w:rPr>
          <w:rFonts w:ascii="Calibri" w:hAnsi="Calibri" w:cs="Calibri"/>
        </w:rPr>
        <w:t>practical skills if they prefer not to p</w:t>
      </w:r>
      <w:r w:rsidRPr="666FB9A8" w:rsidR="005874D1">
        <w:rPr>
          <w:rFonts w:ascii="Calibri" w:hAnsi="Calibri" w:cs="Calibri"/>
        </w:rPr>
        <w:t>ursue academic subjects</w:t>
      </w:r>
      <w:r w:rsidRPr="666FB9A8" w:rsidR="002F2767">
        <w:rPr>
          <w:rFonts w:ascii="Calibri" w:hAnsi="Calibri" w:cs="Calibri"/>
        </w:rPr>
        <w:t xml:space="preserve"> (Children and Young People’s Commissioner Scotland</w:t>
      </w:r>
      <w:r w:rsidRPr="666FB9A8" w:rsidR="006A1904">
        <w:rPr>
          <w:rFonts w:ascii="Calibri" w:hAnsi="Calibri" w:cs="Calibri"/>
        </w:rPr>
        <w:t>, N.D</w:t>
      </w:r>
      <w:r w:rsidRPr="666FB9A8" w:rsidR="00F34E3F">
        <w:rPr>
          <w:rFonts w:ascii="Calibri" w:hAnsi="Calibri" w:cs="Calibri"/>
        </w:rPr>
        <w:t>.</w:t>
      </w:r>
      <w:r w:rsidRPr="666FB9A8" w:rsidR="006A1904">
        <w:rPr>
          <w:rFonts w:ascii="Calibri" w:hAnsi="Calibri" w:cs="Calibri"/>
        </w:rPr>
        <w:t>).</w:t>
      </w:r>
      <w:r w:rsidRPr="666FB9A8" w:rsidR="00F34E3F">
        <w:rPr>
          <w:rFonts w:ascii="Calibri" w:hAnsi="Calibri" w:cs="Calibri"/>
        </w:rPr>
        <w:t xml:space="preserve"> Governments </w:t>
      </w:r>
      <w:r w:rsidRPr="666FB9A8" w:rsidR="00F34E3F">
        <w:rPr>
          <w:rFonts w:ascii="Calibri" w:hAnsi="Calibri" w:cs="Calibri"/>
        </w:rPr>
        <w:t>are responsible for</w:t>
      </w:r>
      <w:r w:rsidRPr="666FB9A8" w:rsidR="00F34E3F">
        <w:rPr>
          <w:rFonts w:ascii="Calibri" w:hAnsi="Calibri" w:cs="Calibri"/>
        </w:rPr>
        <w:t xml:space="preserve"> </w:t>
      </w:r>
      <w:r w:rsidRPr="666FB9A8" w:rsidR="00273C5C">
        <w:rPr>
          <w:rFonts w:ascii="Calibri" w:hAnsi="Calibri" w:cs="Calibri"/>
        </w:rPr>
        <w:t>supporting student’s education</w:t>
      </w:r>
      <w:r w:rsidRPr="666FB9A8" w:rsidR="00380EDC">
        <w:rPr>
          <w:rFonts w:ascii="Calibri" w:hAnsi="Calibri" w:cs="Calibri"/>
        </w:rPr>
        <w:t>.</w:t>
      </w:r>
      <w:r w:rsidRPr="666FB9A8" w:rsidR="00FE5E7E">
        <w:rPr>
          <w:rFonts w:ascii="Calibri" w:hAnsi="Calibri" w:cs="Calibri"/>
        </w:rPr>
        <w:t xml:space="preserve"> Lesotho has agreed to th</w:t>
      </w:r>
      <w:r w:rsidRPr="666FB9A8" w:rsidR="1401C6E2">
        <w:rPr>
          <w:rFonts w:ascii="Calibri" w:hAnsi="Calibri" w:cs="Calibri"/>
        </w:rPr>
        <w:t>os</w:t>
      </w:r>
      <w:r w:rsidRPr="666FB9A8" w:rsidR="00FE5E7E">
        <w:rPr>
          <w:rFonts w:ascii="Calibri" w:hAnsi="Calibri" w:cs="Calibri"/>
        </w:rPr>
        <w:t xml:space="preserve">e </w:t>
      </w:r>
      <w:r w:rsidRPr="666FB9A8" w:rsidR="55624F72">
        <w:rPr>
          <w:rFonts w:ascii="Calibri" w:hAnsi="Calibri" w:cs="Calibri"/>
        </w:rPr>
        <w:t>terms</w:t>
      </w:r>
      <w:r w:rsidRPr="666FB9A8" w:rsidR="7F3D0A72">
        <w:rPr>
          <w:rFonts w:ascii="Calibri" w:hAnsi="Calibri" w:cs="Calibri"/>
        </w:rPr>
        <w:t>,</w:t>
      </w:r>
      <w:r w:rsidRPr="666FB9A8" w:rsidR="00FE5E7E">
        <w:rPr>
          <w:rFonts w:ascii="Calibri" w:hAnsi="Calibri" w:cs="Calibri"/>
        </w:rPr>
        <w:t xml:space="preserve"> </w:t>
      </w:r>
      <w:r w:rsidRPr="666FB9A8" w:rsidR="003C2E07">
        <w:rPr>
          <w:rFonts w:ascii="Calibri" w:hAnsi="Calibri" w:cs="Calibri"/>
        </w:rPr>
        <w:t xml:space="preserve">however </w:t>
      </w:r>
      <w:r w:rsidRPr="666FB9A8" w:rsidR="006F0AF1">
        <w:rPr>
          <w:rFonts w:ascii="Calibri" w:hAnsi="Calibri" w:cs="Calibri"/>
        </w:rPr>
        <w:t xml:space="preserve">significant barriers </w:t>
      </w:r>
      <w:r w:rsidRPr="666FB9A8" w:rsidR="006F0AF1">
        <w:rPr>
          <w:rFonts w:ascii="Calibri" w:hAnsi="Calibri" w:cs="Calibri"/>
        </w:rPr>
        <w:t xml:space="preserve">still </w:t>
      </w:r>
      <w:r w:rsidRPr="666FB9A8" w:rsidR="006F0AF1">
        <w:rPr>
          <w:rFonts w:ascii="Calibri" w:hAnsi="Calibri" w:cs="Calibri"/>
        </w:rPr>
        <w:t>remain</w:t>
      </w:r>
      <w:r w:rsidRPr="666FB9A8" w:rsidR="00256CAF">
        <w:rPr>
          <w:rFonts w:ascii="Calibri" w:hAnsi="Calibri" w:cs="Calibri"/>
        </w:rPr>
        <w:t xml:space="preserve">. </w:t>
      </w:r>
      <w:r w:rsidRPr="666FB9A8" w:rsidR="00C81EFC">
        <w:rPr>
          <w:rFonts w:ascii="Calibri" w:hAnsi="Calibri" w:cs="Calibri"/>
        </w:rPr>
        <w:t xml:space="preserve">The quality of a teacher is widely regarded as the most significant school-related factor </w:t>
      </w:r>
      <w:r w:rsidRPr="666FB9A8" w:rsidR="00A32CBF">
        <w:rPr>
          <w:rFonts w:ascii="Calibri" w:hAnsi="Calibri" w:cs="Calibri"/>
        </w:rPr>
        <w:t xml:space="preserve">that </w:t>
      </w:r>
      <w:r w:rsidRPr="666FB9A8" w:rsidR="00A32CBF">
        <w:rPr>
          <w:rFonts w:ascii="Calibri" w:hAnsi="Calibri" w:cs="Calibri"/>
        </w:rPr>
        <w:t>impacts</w:t>
      </w:r>
      <w:r w:rsidRPr="666FB9A8" w:rsidR="00A32CBF">
        <w:rPr>
          <w:rFonts w:ascii="Calibri" w:hAnsi="Calibri" w:cs="Calibri"/>
        </w:rPr>
        <w:t xml:space="preserve"> student achievement.</w:t>
      </w:r>
      <w:r w:rsidRPr="666FB9A8" w:rsidR="00B7014B">
        <w:rPr>
          <w:rFonts w:ascii="Calibri" w:hAnsi="Calibri" w:cs="Calibri"/>
        </w:rPr>
        <w:t xml:space="preserve"> While factors such as funding, infrastructure and parental involvement are important, the </w:t>
      </w:r>
      <w:r w:rsidRPr="666FB9A8" w:rsidR="00B7014B">
        <w:rPr>
          <w:rFonts w:ascii="Calibri" w:hAnsi="Calibri" w:cs="Calibri"/>
        </w:rPr>
        <w:t>expertise</w:t>
      </w:r>
      <w:r w:rsidRPr="666FB9A8" w:rsidR="00B7014B">
        <w:rPr>
          <w:rFonts w:ascii="Calibri" w:hAnsi="Calibri" w:cs="Calibri"/>
        </w:rPr>
        <w:t xml:space="preserve">, skills and behaviours </w:t>
      </w:r>
      <w:r w:rsidRPr="666FB9A8" w:rsidR="00A60FB9">
        <w:rPr>
          <w:rFonts w:ascii="Calibri" w:hAnsi="Calibri" w:cs="Calibri"/>
        </w:rPr>
        <w:t>of the teacher directly influence the learning experience and outcomes of the student</w:t>
      </w:r>
      <w:r w:rsidRPr="666FB9A8" w:rsidR="00FE0938">
        <w:rPr>
          <w:rFonts w:ascii="Calibri" w:hAnsi="Calibri" w:cs="Calibri"/>
        </w:rPr>
        <w:t xml:space="preserve"> (Rice, 2003).</w:t>
      </w:r>
      <w:r w:rsidRPr="666FB9A8" w:rsidR="00BF07E7">
        <w:rPr>
          <w:rFonts w:ascii="Calibri" w:hAnsi="Calibri" w:cs="Calibri"/>
        </w:rPr>
        <w:t xml:space="preserve"> In Lesotho, </w:t>
      </w:r>
      <w:r w:rsidRPr="666FB9A8" w:rsidR="0051588A">
        <w:rPr>
          <w:rFonts w:ascii="Calibri" w:hAnsi="Calibri" w:cs="Calibri"/>
        </w:rPr>
        <w:t>many schools have competent, passionate teachers who drive academic success. However</w:t>
      </w:r>
      <w:r w:rsidRPr="666FB9A8" w:rsidR="00A65C39">
        <w:rPr>
          <w:rFonts w:ascii="Calibri" w:hAnsi="Calibri" w:cs="Calibri"/>
        </w:rPr>
        <w:t>,</w:t>
      </w:r>
      <w:r w:rsidRPr="666FB9A8" w:rsidR="0051588A">
        <w:rPr>
          <w:rFonts w:ascii="Calibri" w:hAnsi="Calibri" w:cs="Calibri"/>
        </w:rPr>
        <w:t xml:space="preserve"> </w:t>
      </w:r>
      <w:r w:rsidRPr="666FB9A8" w:rsidR="00BF07E7">
        <w:rPr>
          <w:rFonts w:ascii="Calibri" w:hAnsi="Calibri" w:cs="Calibri"/>
        </w:rPr>
        <w:t>the</w:t>
      </w:r>
      <w:r w:rsidRPr="666FB9A8" w:rsidR="00F73469">
        <w:rPr>
          <w:rFonts w:ascii="Calibri" w:hAnsi="Calibri" w:cs="Calibri"/>
        </w:rPr>
        <w:t xml:space="preserve"> lack of </w:t>
      </w:r>
      <w:r w:rsidRPr="666FB9A8" w:rsidR="00994271">
        <w:rPr>
          <w:rFonts w:ascii="Calibri" w:hAnsi="Calibri" w:cs="Calibri"/>
        </w:rPr>
        <w:t xml:space="preserve">strict selectivity in teacher recruitment and training contributes to lower </w:t>
      </w:r>
      <w:r w:rsidRPr="666FB9A8" w:rsidR="008552AE">
        <w:rPr>
          <w:rFonts w:ascii="Calibri" w:hAnsi="Calibri" w:cs="Calibri"/>
        </w:rPr>
        <w:t>quality teaching in many schools.</w:t>
      </w:r>
      <w:r w:rsidRPr="666FB9A8" w:rsidR="00A65C39">
        <w:rPr>
          <w:rFonts w:ascii="Calibri" w:hAnsi="Calibri" w:cs="Calibri"/>
        </w:rPr>
        <w:t xml:space="preserve"> Many schools in Lesotho </w:t>
      </w:r>
      <w:r w:rsidRPr="666FB9A8" w:rsidR="0058734E">
        <w:rPr>
          <w:rFonts w:ascii="Calibri" w:hAnsi="Calibri" w:cs="Calibri"/>
        </w:rPr>
        <w:t xml:space="preserve">also suffer from a shortage of educational facilities and suitable resources. Many schools do not have </w:t>
      </w:r>
      <w:r w:rsidRPr="666FB9A8" w:rsidR="00B97508">
        <w:rPr>
          <w:rFonts w:ascii="Calibri" w:hAnsi="Calibri" w:cs="Calibri"/>
        </w:rPr>
        <w:t xml:space="preserve">science labs, </w:t>
      </w:r>
      <w:r w:rsidRPr="666FB9A8" w:rsidR="00B97508">
        <w:rPr>
          <w:rFonts w:ascii="Calibri" w:hAnsi="Calibri" w:cs="Calibri"/>
        </w:rPr>
        <w:t>libraries</w:t>
      </w:r>
      <w:r w:rsidRPr="666FB9A8" w:rsidR="00B97508">
        <w:rPr>
          <w:rFonts w:ascii="Calibri" w:hAnsi="Calibri" w:cs="Calibri"/>
        </w:rPr>
        <w:t xml:space="preserve"> and technology.</w:t>
      </w:r>
      <w:r w:rsidRPr="666FB9A8" w:rsidR="00603C9E">
        <w:rPr>
          <w:rFonts w:ascii="Calibri" w:hAnsi="Calibri" w:cs="Calibri"/>
        </w:rPr>
        <w:t xml:space="preserve"> </w:t>
      </w:r>
      <w:r w:rsidRPr="666FB9A8" w:rsidR="005548DF">
        <w:rPr>
          <w:rFonts w:ascii="Calibri" w:hAnsi="Calibri" w:cs="Calibri"/>
        </w:rPr>
        <w:t>Schools</w:t>
      </w:r>
      <w:r w:rsidRPr="666FB9A8" w:rsidR="00510BEC">
        <w:rPr>
          <w:rFonts w:ascii="Calibri" w:hAnsi="Calibri" w:cs="Calibri"/>
        </w:rPr>
        <w:t xml:space="preserve"> in </w:t>
      </w:r>
      <w:r w:rsidRPr="666FB9A8" w:rsidR="005D6217">
        <w:rPr>
          <w:rFonts w:ascii="Calibri" w:hAnsi="Calibri" w:cs="Calibri"/>
        </w:rPr>
        <w:t xml:space="preserve">larger towns </w:t>
      </w:r>
      <w:r w:rsidRPr="666FB9A8" w:rsidR="005548DF">
        <w:rPr>
          <w:rFonts w:ascii="Calibri" w:hAnsi="Calibri" w:cs="Calibri"/>
        </w:rPr>
        <w:t xml:space="preserve">or cities </w:t>
      </w:r>
      <w:r w:rsidRPr="666FB9A8" w:rsidR="005548DF">
        <w:rPr>
          <w:rFonts w:ascii="Calibri" w:hAnsi="Calibri" w:cs="Calibri"/>
        </w:rPr>
        <w:t>generally have</w:t>
      </w:r>
      <w:r w:rsidRPr="666FB9A8" w:rsidR="005548DF">
        <w:rPr>
          <w:rFonts w:ascii="Calibri" w:hAnsi="Calibri" w:cs="Calibri"/>
        </w:rPr>
        <w:t xml:space="preserve"> better access to these resources, </w:t>
      </w:r>
      <w:r w:rsidRPr="666FB9A8" w:rsidR="00976BD2">
        <w:rPr>
          <w:rFonts w:ascii="Calibri" w:hAnsi="Calibri" w:cs="Calibri"/>
        </w:rPr>
        <w:t xml:space="preserve">while rural schools face severe </w:t>
      </w:r>
      <w:r w:rsidRPr="666FB9A8" w:rsidR="00C17048">
        <w:rPr>
          <w:rFonts w:ascii="Calibri" w:hAnsi="Calibri" w:cs="Calibri"/>
        </w:rPr>
        <w:t xml:space="preserve">shortages in resources, which in turn affects the quality of education. This </w:t>
      </w:r>
      <w:r w:rsidRPr="666FB9A8" w:rsidR="001B7B1D">
        <w:rPr>
          <w:rFonts w:ascii="Calibri" w:hAnsi="Calibri" w:cs="Calibri"/>
        </w:rPr>
        <w:t xml:space="preserve">disparity means that there </w:t>
      </w:r>
      <w:r w:rsidRPr="666FB9A8" w:rsidR="30A66C86">
        <w:rPr>
          <w:rFonts w:ascii="Calibri" w:hAnsi="Calibri" w:cs="Calibri"/>
        </w:rPr>
        <w:t>are</w:t>
      </w:r>
      <w:r w:rsidRPr="666FB9A8" w:rsidR="001B7B1D">
        <w:rPr>
          <w:rFonts w:ascii="Calibri" w:hAnsi="Calibri" w:cs="Calibri"/>
        </w:rPr>
        <w:t xml:space="preserve"> </w:t>
      </w:r>
      <w:r w:rsidRPr="666FB9A8" w:rsidR="00074671">
        <w:rPr>
          <w:rFonts w:ascii="Calibri" w:hAnsi="Calibri" w:cs="Calibri"/>
        </w:rPr>
        <w:t xml:space="preserve">unequal learning opportunities in Lesotho, with city schools have a distinct advantage </w:t>
      </w:r>
      <w:r w:rsidRPr="666FB9A8" w:rsidR="00CC5AFC">
        <w:rPr>
          <w:rFonts w:ascii="Calibri" w:hAnsi="Calibri" w:cs="Calibri"/>
        </w:rPr>
        <w:t>in preparing students for academic success (</w:t>
      </w:r>
      <w:r w:rsidRPr="666FB9A8" w:rsidR="00CC5AFC">
        <w:rPr>
          <w:rFonts w:ascii="Calibri" w:hAnsi="Calibri" w:cs="Calibri"/>
        </w:rPr>
        <w:t>Leketho</w:t>
      </w:r>
      <w:r w:rsidRPr="666FB9A8" w:rsidR="00BD263A">
        <w:rPr>
          <w:rFonts w:ascii="Calibri" w:hAnsi="Calibri" w:cs="Calibri"/>
        </w:rPr>
        <w:t>, 2021).</w:t>
      </w:r>
      <w:r w:rsidRPr="666FB9A8" w:rsidR="001C18FB">
        <w:rPr>
          <w:rFonts w:ascii="Calibri" w:hAnsi="Calibri" w:cs="Calibri"/>
        </w:rPr>
        <w:t xml:space="preserve"> </w:t>
      </w:r>
      <w:r w:rsidRPr="666FB9A8" w:rsidR="00AC1153">
        <w:rPr>
          <w:rFonts w:ascii="Calibri" w:hAnsi="Calibri" w:cs="Calibri"/>
        </w:rPr>
        <w:t xml:space="preserve">With that in mind, </w:t>
      </w:r>
      <w:r w:rsidRPr="666FB9A8" w:rsidR="00BC00D9">
        <w:rPr>
          <w:rFonts w:ascii="Calibri" w:hAnsi="Calibri" w:cs="Calibri"/>
        </w:rPr>
        <w:t xml:space="preserve">Lesotho </w:t>
      </w:r>
      <w:r w:rsidRPr="666FB9A8" w:rsidR="00BC00D9">
        <w:rPr>
          <w:rFonts w:ascii="Calibri" w:hAnsi="Calibri" w:cs="Calibri"/>
        </w:rPr>
        <w:t>allocates</w:t>
      </w:r>
      <w:r w:rsidRPr="666FB9A8" w:rsidR="00BC00D9">
        <w:rPr>
          <w:rFonts w:ascii="Calibri" w:hAnsi="Calibri" w:cs="Calibri"/>
        </w:rPr>
        <w:t xml:space="preserve"> 8.7% of its total gross domestic product (GDP)</w:t>
      </w:r>
      <w:r w:rsidRPr="666FB9A8" w:rsidR="001B781A">
        <w:rPr>
          <w:rFonts w:ascii="Calibri" w:hAnsi="Calibri" w:cs="Calibri"/>
        </w:rPr>
        <w:t xml:space="preserve"> towards education</w:t>
      </w:r>
      <w:r w:rsidRPr="666FB9A8" w:rsidR="00706926">
        <w:rPr>
          <w:rFonts w:ascii="Calibri" w:hAnsi="Calibri" w:cs="Calibri"/>
        </w:rPr>
        <w:t xml:space="preserve">, reflecting </w:t>
      </w:r>
      <w:r w:rsidRPr="666FB9A8" w:rsidR="007B140C">
        <w:rPr>
          <w:rFonts w:ascii="Calibri" w:hAnsi="Calibri" w:cs="Calibri"/>
        </w:rPr>
        <w:t xml:space="preserve">the Lesotho government’s commitment to investing in its educational sector. This percentage is notably higher when compared to the United Kingdom, </w:t>
      </w:r>
      <w:r w:rsidRPr="666FB9A8" w:rsidR="4DA1586A">
        <w:rPr>
          <w:rFonts w:ascii="Calibri" w:hAnsi="Calibri" w:cs="Calibri"/>
        </w:rPr>
        <w:t xml:space="preserve">with </w:t>
      </w:r>
      <w:r w:rsidRPr="666FB9A8" w:rsidR="007B140C">
        <w:rPr>
          <w:rFonts w:ascii="Calibri" w:hAnsi="Calibri" w:cs="Calibri"/>
        </w:rPr>
        <w:t>only 5.5% of its GDP is spent on education.</w:t>
      </w:r>
      <w:r w:rsidRPr="666FB9A8" w:rsidR="00A33E98">
        <w:rPr>
          <w:rFonts w:ascii="Calibri" w:hAnsi="Calibri" w:cs="Calibri"/>
        </w:rPr>
        <w:t xml:space="preserve"> </w:t>
      </w:r>
      <w:r w:rsidRPr="666FB9A8" w:rsidR="00B203F8">
        <w:rPr>
          <w:rFonts w:ascii="Calibri" w:hAnsi="Calibri" w:cs="Calibri"/>
        </w:rPr>
        <w:t>Lesotho spends 36.8% more of its GDP on education than the United Kingdom</w:t>
      </w:r>
      <w:r w:rsidRPr="666FB9A8" w:rsidR="00CF452A">
        <w:rPr>
          <w:rFonts w:ascii="Calibri" w:hAnsi="Calibri" w:cs="Calibri"/>
        </w:rPr>
        <w:t xml:space="preserve">. </w:t>
      </w:r>
      <w:r w:rsidRPr="666FB9A8" w:rsidR="002E692B">
        <w:rPr>
          <w:rFonts w:ascii="Calibri" w:hAnsi="Calibri" w:cs="Calibri"/>
        </w:rPr>
        <w:t xml:space="preserve">The contrast in spending </w:t>
      </w:r>
      <w:r w:rsidRPr="666FB9A8" w:rsidR="00293ADF">
        <w:rPr>
          <w:rFonts w:ascii="Calibri" w:hAnsi="Calibri" w:cs="Calibri"/>
        </w:rPr>
        <w:t xml:space="preserve">levels </w:t>
      </w:r>
      <w:r w:rsidRPr="666FB9A8" w:rsidR="00293ADF">
        <w:rPr>
          <w:rFonts w:ascii="Calibri" w:hAnsi="Calibri" w:cs="Calibri"/>
        </w:rPr>
        <w:t>indicates</w:t>
      </w:r>
      <w:r w:rsidRPr="666FB9A8" w:rsidR="00293ADF">
        <w:rPr>
          <w:rFonts w:ascii="Calibri" w:hAnsi="Calibri" w:cs="Calibri"/>
        </w:rPr>
        <w:t xml:space="preserve"> different challenges or goals each country faces within education</w:t>
      </w:r>
      <w:r w:rsidRPr="666FB9A8" w:rsidR="00951E51">
        <w:rPr>
          <w:rFonts w:ascii="Calibri" w:hAnsi="Calibri" w:cs="Calibri"/>
        </w:rPr>
        <w:t xml:space="preserve"> (My Life Elsewhere, 2024). </w:t>
      </w:r>
      <w:r w:rsidRPr="666FB9A8" w:rsidR="001C18FB">
        <w:rPr>
          <w:rFonts w:ascii="Calibri" w:hAnsi="Calibri" w:cs="Calibri"/>
        </w:rPr>
        <w:t>Lesotho’s challenges with unequal access to education, especially between urban and rural areas</w:t>
      </w:r>
      <w:r w:rsidRPr="666FB9A8" w:rsidR="0055342D">
        <w:rPr>
          <w:rFonts w:ascii="Calibri" w:hAnsi="Calibri" w:cs="Calibri"/>
        </w:rPr>
        <w:t xml:space="preserve">, align with the tenth Sustainable Development Goal. Which </w:t>
      </w:r>
      <w:r w:rsidRPr="666FB9A8" w:rsidR="0055342D">
        <w:rPr>
          <w:rFonts w:ascii="Calibri" w:hAnsi="Calibri" w:cs="Calibri"/>
        </w:rPr>
        <w:t>seeks</w:t>
      </w:r>
      <w:r w:rsidRPr="666FB9A8" w:rsidR="0055342D">
        <w:rPr>
          <w:rFonts w:ascii="Calibri" w:hAnsi="Calibri" w:cs="Calibri"/>
        </w:rPr>
        <w:t xml:space="preserve"> to reduce inequalities within and among countries</w:t>
      </w:r>
      <w:r w:rsidRPr="666FB9A8" w:rsidR="00AB6131">
        <w:rPr>
          <w:rFonts w:ascii="Calibri" w:hAnsi="Calibri" w:cs="Calibri"/>
        </w:rPr>
        <w:t xml:space="preserve">. The </w:t>
      </w:r>
      <w:r w:rsidRPr="666FB9A8" w:rsidR="03355ED2">
        <w:rPr>
          <w:rFonts w:ascii="Calibri" w:hAnsi="Calibri" w:cs="Calibri"/>
        </w:rPr>
        <w:t>disparity</w:t>
      </w:r>
      <w:r w:rsidRPr="666FB9A8" w:rsidR="00AB6131">
        <w:rPr>
          <w:rFonts w:ascii="Calibri" w:hAnsi="Calibri" w:cs="Calibri"/>
        </w:rPr>
        <w:t xml:space="preserve"> in educational opportunities </w:t>
      </w:r>
      <w:r w:rsidRPr="666FB9A8" w:rsidR="00E85D53">
        <w:rPr>
          <w:rFonts w:ascii="Calibri" w:hAnsi="Calibri" w:cs="Calibri"/>
        </w:rPr>
        <w:t>makes it harder for individuals in rural areas to break out of the cycle of poverty</w:t>
      </w:r>
      <w:r w:rsidRPr="666FB9A8" w:rsidR="00CF2DBB">
        <w:rPr>
          <w:rFonts w:ascii="Calibri" w:hAnsi="Calibri" w:cs="Calibri"/>
        </w:rPr>
        <w:t xml:space="preserve"> and improve their lives.</w:t>
      </w:r>
      <w:r w:rsidRPr="666FB9A8" w:rsidR="00740260">
        <w:rPr>
          <w:rFonts w:ascii="Calibri" w:hAnsi="Calibri" w:cs="Calibri"/>
        </w:rPr>
        <w:t xml:space="preserve"> Bridging the educational gap and ensuring that all children, regardless of </w:t>
      </w:r>
      <w:r w:rsidRPr="666FB9A8" w:rsidR="003E6982">
        <w:rPr>
          <w:rFonts w:ascii="Calibri" w:hAnsi="Calibri" w:cs="Calibri"/>
        </w:rPr>
        <w:t>where they live, have access to quality education is crucial for reducing ineq</w:t>
      </w:r>
      <w:r w:rsidRPr="666FB9A8" w:rsidR="00A304BB">
        <w:rPr>
          <w:rFonts w:ascii="Calibri" w:hAnsi="Calibri" w:cs="Calibri"/>
        </w:rPr>
        <w:t>ualities in Lesotho (United Nations</w:t>
      </w:r>
      <w:r w:rsidRPr="666FB9A8" w:rsidR="00065D6C">
        <w:rPr>
          <w:rFonts w:ascii="Calibri" w:hAnsi="Calibri" w:cs="Calibri"/>
        </w:rPr>
        <w:t>, 2015)</w:t>
      </w:r>
      <w:r w:rsidRPr="666FB9A8" w:rsidR="00234DE2">
        <w:rPr>
          <w:rFonts w:ascii="Calibri" w:hAnsi="Calibri" w:cs="Calibri"/>
        </w:rPr>
        <w:t xml:space="preserve">. </w:t>
      </w:r>
      <w:r w:rsidRPr="666FB9A8" w:rsidR="008315FF">
        <w:rPr>
          <w:rFonts w:ascii="Calibri" w:hAnsi="Calibri" w:cs="Calibri"/>
        </w:rPr>
        <w:t xml:space="preserve">Vygotsky’s </w:t>
      </w:r>
      <w:r w:rsidRPr="666FB9A8" w:rsidR="00C16459">
        <w:rPr>
          <w:rFonts w:ascii="Calibri" w:hAnsi="Calibri" w:cs="Calibri"/>
        </w:rPr>
        <w:t xml:space="preserve">theory of Cognitive Development highlights the importance of social interaction in </w:t>
      </w:r>
      <w:r w:rsidRPr="666FB9A8" w:rsidR="00C62E6C">
        <w:rPr>
          <w:rFonts w:ascii="Calibri" w:hAnsi="Calibri" w:cs="Calibri"/>
        </w:rPr>
        <w:t xml:space="preserve">the </w:t>
      </w:r>
      <w:r w:rsidRPr="666FB9A8" w:rsidR="00C16459">
        <w:rPr>
          <w:rFonts w:ascii="Calibri" w:hAnsi="Calibri" w:cs="Calibri"/>
        </w:rPr>
        <w:t>learning</w:t>
      </w:r>
      <w:r w:rsidRPr="666FB9A8" w:rsidR="00C62E6C">
        <w:rPr>
          <w:rFonts w:ascii="Calibri" w:hAnsi="Calibri" w:cs="Calibri"/>
        </w:rPr>
        <w:t xml:space="preserve"> environment</w:t>
      </w:r>
      <w:r w:rsidRPr="666FB9A8" w:rsidR="00BF3BA2">
        <w:rPr>
          <w:rFonts w:ascii="Calibri" w:hAnsi="Calibri" w:cs="Calibri"/>
        </w:rPr>
        <w:t>. Vygotsky</w:t>
      </w:r>
      <w:r w:rsidRPr="666FB9A8" w:rsidR="000B58D3">
        <w:rPr>
          <w:rFonts w:ascii="Calibri" w:hAnsi="Calibri" w:cs="Calibri"/>
        </w:rPr>
        <w:t>’s work promotes student-centred, collaborative lear</w:t>
      </w:r>
      <w:r w:rsidRPr="666FB9A8" w:rsidR="00896BA2">
        <w:rPr>
          <w:rFonts w:ascii="Calibri" w:hAnsi="Calibri" w:cs="Calibri"/>
        </w:rPr>
        <w:t>ning</w:t>
      </w:r>
      <w:r w:rsidRPr="666FB9A8" w:rsidR="002A2932">
        <w:rPr>
          <w:rFonts w:ascii="Calibri" w:hAnsi="Calibri" w:cs="Calibri"/>
        </w:rPr>
        <w:t xml:space="preserve">, where </w:t>
      </w:r>
      <w:r w:rsidRPr="666FB9A8" w:rsidR="0019700B">
        <w:rPr>
          <w:rFonts w:ascii="Calibri" w:hAnsi="Calibri" w:cs="Calibri"/>
        </w:rPr>
        <w:t xml:space="preserve">communication and guidance from more knowledgeable </w:t>
      </w:r>
      <w:r w:rsidRPr="666FB9A8" w:rsidR="71C45C2F">
        <w:rPr>
          <w:rFonts w:ascii="Calibri" w:hAnsi="Calibri" w:cs="Calibri"/>
        </w:rPr>
        <w:t>others such</w:t>
      </w:r>
      <w:r w:rsidRPr="666FB9A8" w:rsidR="0019700B">
        <w:rPr>
          <w:rFonts w:ascii="Calibri" w:hAnsi="Calibri" w:cs="Calibri"/>
        </w:rPr>
        <w:t xml:space="preserve"> as teachers</w:t>
      </w:r>
      <w:r w:rsidRPr="666FB9A8" w:rsidR="00AC5F55">
        <w:rPr>
          <w:rFonts w:ascii="Calibri" w:hAnsi="Calibri" w:cs="Calibri"/>
        </w:rPr>
        <w:t xml:space="preserve">, peers and caregivers play a crucial role </w:t>
      </w:r>
      <w:r w:rsidRPr="666FB9A8" w:rsidR="004B1343">
        <w:rPr>
          <w:rFonts w:ascii="Calibri" w:hAnsi="Calibri" w:cs="Calibri"/>
        </w:rPr>
        <w:t>in supporting learning</w:t>
      </w:r>
      <w:r w:rsidRPr="666FB9A8" w:rsidR="00896BA2">
        <w:rPr>
          <w:rFonts w:ascii="Calibri" w:hAnsi="Calibri" w:cs="Calibri"/>
        </w:rPr>
        <w:t>.</w:t>
      </w:r>
      <w:r w:rsidRPr="666FB9A8" w:rsidR="000D5B85">
        <w:rPr>
          <w:rFonts w:ascii="Calibri" w:hAnsi="Calibri" w:cs="Calibri"/>
        </w:rPr>
        <w:t xml:space="preserve"> Vygotsky </w:t>
      </w:r>
      <w:r w:rsidRPr="666FB9A8" w:rsidR="00511993">
        <w:rPr>
          <w:rFonts w:ascii="Calibri" w:hAnsi="Calibri" w:cs="Calibri"/>
        </w:rPr>
        <w:t>believed</w:t>
      </w:r>
      <w:r w:rsidRPr="666FB9A8" w:rsidR="000D5B85">
        <w:rPr>
          <w:rFonts w:ascii="Calibri" w:hAnsi="Calibri" w:cs="Calibri"/>
        </w:rPr>
        <w:t xml:space="preserve"> tha</w:t>
      </w:r>
      <w:r w:rsidRPr="666FB9A8" w:rsidR="00C3766C">
        <w:rPr>
          <w:rFonts w:ascii="Calibri" w:hAnsi="Calibri" w:cs="Calibri"/>
        </w:rPr>
        <w:t xml:space="preserve">t </w:t>
      </w:r>
      <w:r w:rsidRPr="666FB9A8" w:rsidR="000D5B85">
        <w:rPr>
          <w:rFonts w:ascii="Calibri" w:hAnsi="Calibri" w:cs="Calibri"/>
        </w:rPr>
        <w:t xml:space="preserve">the more resources available to children, such as accessed to skilled teachers and a rich, supportive </w:t>
      </w:r>
      <w:r w:rsidRPr="666FB9A8" w:rsidR="000D5B85">
        <w:rPr>
          <w:rFonts w:ascii="Calibri" w:hAnsi="Calibri" w:cs="Calibri"/>
        </w:rPr>
        <w:t>learning environment</w:t>
      </w:r>
      <w:r w:rsidRPr="666FB9A8" w:rsidR="00C3766C">
        <w:rPr>
          <w:rFonts w:ascii="Calibri" w:hAnsi="Calibri" w:cs="Calibri"/>
        </w:rPr>
        <w:t>, the greater the</w:t>
      </w:r>
      <w:r w:rsidRPr="666FB9A8" w:rsidR="000F0AD1">
        <w:rPr>
          <w:rFonts w:ascii="Calibri" w:hAnsi="Calibri" w:cs="Calibri"/>
        </w:rPr>
        <w:t xml:space="preserve">ir potential for </w:t>
      </w:r>
      <w:r w:rsidRPr="666FB9A8" w:rsidR="00511993">
        <w:rPr>
          <w:rFonts w:ascii="Calibri" w:hAnsi="Calibri" w:cs="Calibri"/>
        </w:rPr>
        <w:t>cognitive</w:t>
      </w:r>
      <w:r w:rsidRPr="666FB9A8" w:rsidR="000F0AD1">
        <w:rPr>
          <w:rFonts w:ascii="Calibri" w:hAnsi="Calibri" w:cs="Calibri"/>
        </w:rPr>
        <w:t xml:space="preserve"> development. </w:t>
      </w:r>
      <w:r w:rsidRPr="666FB9A8" w:rsidR="00B40BAC">
        <w:rPr>
          <w:rFonts w:ascii="Calibri" w:hAnsi="Calibri" w:cs="Calibri"/>
        </w:rPr>
        <w:t xml:space="preserve">The theory of Cognitive Development </w:t>
      </w:r>
      <w:r w:rsidRPr="666FB9A8" w:rsidR="00D91863">
        <w:rPr>
          <w:rFonts w:ascii="Calibri" w:hAnsi="Calibri" w:cs="Calibri"/>
        </w:rPr>
        <w:t xml:space="preserve">emphasizes the importance of a child’s cultural and social context in shaping their cognitive development. </w:t>
      </w:r>
      <w:r w:rsidRPr="666FB9A8" w:rsidR="00A25774">
        <w:rPr>
          <w:rFonts w:ascii="Calibri" w:hAnsi="Calibri" w:cs="Calibri"/>
        </w:rPr>
        <w:t xml:space="preserve">A child’s education </w:t>
      </w:r>
      <w:r w:rsidRPr="666FB9A8" w:rsidR="00A12955">
        <w:rPr>
          <w:rFonts w:ascii="Calibri" w:hAnsi="Calibri" w:cs="Calibri"/>
        </w:rPr>
        <w:t xml:space="preserve">is closely tied to the tools, </w:t>
      </w:r>
      <w:r w:rsidRPr="666FB9A8" w:rsidR="00A12955">
        <w:rPr>
          <w:rFonts w:ascii="Calibri" w:hAnsi="Calibri" w:cs="Calibri"/>
        </w:rPr>
        <w:t>traditions</w:t>
      </w:r>
      <w:r w:rsidRPr="666FB9A8" w:rsidR="00A12955">
        <w:rPr>
          <w:rFonts w:ascii="Calibri" w:hAnsi="Calibri" w:cs="Calibri"/>
        </w:rPr>
        <w:t xml:space="preserve"> and values of the culture that they grow up in.</w:t>
      </w:r>
      <w:r w:rsidRPr="666FB9A8" w:rsidR="008C3E5F">
        <w:rPr>
          <w:rFonts w:ascii="Calibri" w:hAnsi="Calibri" w:cs="Calibri"/>
        </w:rPr>
        <w:t xml:space="preserve"> However, when students </w:t>
      </w:r>
      <w:r w:rsidRPr="666FB9A8" w:rsidR="008C3E5F">
        <w:rPr>
          <w:rFonts w:ascii="Calibri" w:hAnsi="Calibri" w:cs="Calibri"/>
        </w:rPr>
        <w:t>don’t</w:t>
      </w:r>
      <w:r w:rsidRPr="666FB9A8" w:rsidR="008C3E5F">
        <w:rPr>
          <w:rFonts w:ascii="Calibri" w:hAnsi="Calibri" w:cs="Calibri"/>
        </w:rPr>
        <w:t xml:space="preserve"> have access to resources, as is often the case fo</w:t>
      </w:r>
      <w:r w:rsidRPr="666FB9A8" w:rsidR="00D91863">
        <w:rPr>
          <w:rFonts w:ascii="Calibri" w:hAnsi="Calibri" w:cs="Calibri"/>
        </w:rPr>
        <w:t>r children in rural Lesotho</w:t>
      </w:r>
      <w:r w:rsidRPr="666FB9A8" w:rsidR="00536732">
        <w:rPr>
          <w:rFonts w:ascii="Calibri" w:hAnsi="Calibri" w:cs="Calibri"/>
        </w:rPr>
        <w:t xml:space="preserve">, </w:t>
      </w:r>
      <w:r w:rsidRPr="666FB9A8" w:rsidR="0043240A">
        <w:rPr>
          <w:rFonts w:ascii="Calibri" w:hAnsi="Calibri" w:cs="Calibri"/>
        </w:rPr>
        <w:t xml:space="preserve">their cognitive development can be </w:t>
      </w:r>
      <w:r w:rsidRPr="666FB9A8" w:rsidR="008F7351">
        <w:rPr>
          <w:rFonts w:ascii="Calibri" w:hAnsi="Calibri" w:cs="Calibri"/>
        </w:rPr>
        <w:t>limited. This</w:t>
      </w:r>
      <w:r w:rsidRPr="666FB9A8" w:rsidR="00536732">
        <w:rPr>
          <w:rFonts w:ascii="Calibri" w:hAnsi="Calibri" w:cs="Calibri"/>
        </w:rPr>
        <w:t xml:space="preserve"> limited access to education</w:t>
      </w:r>
      <w:r w:rsidRPr="666FB9A8" w:rsidR="008F7351">
        <w:rPr>
          <w:rFonts w:ascii="Calibri" w:hAnsi="Calibri" w:cs="Calibri"/>
        </w:rPr>
        <w:t>al</w:t>
      </w:r>
      <w:r w:rsidRPr="666FB9A8" w:rsidR="00536732">
        <w:rPr>
          <w:rFonts w:ascii="Calibri" w:hAnsi="Calibri" w:cs="Calibri"/>
        </w:rPr>
        <w:t xml:space="preserve"> resources</w:t>
      </w:r>
      <w:r w:rsidRPr="666FB9A8" w:rsidR="008F7351">
        <w:rPr>
          <w:rFonts w:ascii="Calibri" w:hAnsi="Calibri" w:cs="Calibri"/>
        </w:rPr>
        <w:t xml:space="preserve"> for students in rural Lesotho</w:t>
      </w:r>
      <w:r w:rsidRPr="666FB9A8" w:rsidR="00536732">
        <w:rPr>
          <w:rFonts w:ascii="Calibri" w:hAnsi="Calibri" w:cs="Calibri"/>
        </w:rPr>
        <w:t xml:space="preserve"> means</w:t>
      </w:r>
      <w:r w:rsidRPr="666FB9A8" w:rsidR="008F7351">
        <w:rPr>
          <w:rFonts w:ascii="Calibri" w:hAnsi="Calibri" w:cs="Calibri"/>
        </w:rPr>
        <w:t xml:space="preserve"> that</w:t>
      </w:r>
      <w:r w:rsidRPr="666FB9A8" w:rsidR="00536732">
        <w:rPr>
          <w:rFonts w:ascii="Calibri" w:hAnsi="Calibri" w:cs="Calibri"/>
        </w:rPr>
        <w:t xml:space="preserve"> they may not be exposed to the same cultural and </w:t>
      </w:r>
      <w:r w:rsidRPr="666FB9A8" w:rsidR="003318F1">
        <w:rPr>
          <w:rFonts w:ascii="Calibri" w:hAnsi="Calibri" w:cs="Calibri"/>
        </w:rPr>
        <w:t>academic</w:t>
      </w:r>
      <w:r w:rsidRPr="666FB9A8" w:rsidR="00536732">
        <w:rPr>
          <w:rFonts w:ascii="Calibri" w:hAnsi="Calibri" w:cs="Calibri"/>
        </w:rPr>
        <w:t xml:space="preserve"> tools to students in urban areas.</w:t>
      </w:r>
      <w:r w:rsidRPr="666FB9A8" w:rsidR="001746ED">
        <w:rPr>
          <w:rFonts w:ascii="Calibri" w:hAnsi="Calibri" w:cs="Calibri"/>
        </w:rPr>
        <w:t xml:space="preserve"> T</w:t>
      </w:r>
      <w:r w:rsidRPr="666FB9A8" w:rsidR="000B0C85">
        <w:rPr>
          <w:rFonts w:ascii="Calibri" w:hAnsi="Calibri" w:cs="Calibri"/>
        </w:rPr>
        <w:t>hese challenges lead to unequal learning opportunities, as children in urban areas, who have better access to res</w:t>
      </w:r>
      <w:r w:rsidRPr="666FB9A8" w:rsidR="005B4FB9">
        <w:rPr>
          <w:rFonts w:ascii="Calibri" w:hAnsi="Calibri" w:cs="Calibri"/>
        </w:rPr>
        <w:t>ources</w:t>
      </w:r>
      <w:r w:rsidRPr="666FB9A8" w:rsidR="003C3F51">
        <w:rPr>
          <w:rFonts w:ascii="Calibri" w:hAnsi="Calibri" w:cs="Calibri"/>
        </w:rPr>
        <w:t xml:space="preserve"> and social connections, </w:t>
      </w:r>
      <w:r w:rsidRPr="666FB9A8" w:rsidR="003C3F51">
        <w:rPr>
          <w:rFonts w:ascii="Calibri" w:hAnsi="Calibri" w:cs="Calibri"/>
        </w:rPr>
        <w:t>are able to</w:t>
      </w:r>
      <w:r w:rsidRPr="666FB9A8" w:rsidR="003C3F51">
        <w:rPr>
          <w:rFonts w:ascii="Calibri" w:hAnsi="Calibri" w:cs="Calibri"/>
        </w:rPr>
        <w:t xml:space="preserve"> develop more advanced </w:t>
      </w:r>
      <w:r w:rsidRPr="666FB9A8" w:rsidR="00B542DD">
        <w:rPr>
          <w:rFonts w:ascii="Calibri" w:hAnsi="Calibri" w:cs="Calibri"/>
        </w:rPr>
        <w:t>cognitive skills than those in the rural areas of Les</w:t>
      </w:r>
      <w:r w:rsidRPr="666FB9A8" w:rsidR="00304E1D">
        <w:rPr>
          <w:rFonts w:ascii="Calibri" w:hAnsi="Calibri" w:cs="Calibri"/>
        </w:rPr>
        <w:t>otho</w:t>
      </w:r>
      <w:r w:rsidRPr="666FB9A8" w:rsidR="009306E5">
        <w:rPr>
          <w:rFonts w:ascii="Calibri" w:hAnsi="Calibri" w:cs="Calibri"/>
        </w:rPr>
        <w:t xml:space="preserve"> (McLeod, 2024).</w:t>
      </w:r>
    </w:p>
    <w:p w:rsidRPr="00983A21" w:rsidR="00B51F8D" w:rsidP="000E7392" w:rsidRDefault="008D330E" w14:paraId="2D4ECAD6" w14:textId="58759D54">
      <w:pPr>
        <w:spacing w:line="360" w:lineRule="auto"/>
        <w:jc w:val="both"/>
        <w:rPr>
          <w:rFonts w:ascii="Calibri" w:hAnsi="Calibri" w:cs="Calibri"/>
        </w:rPr>
      </w:pPr>
      <w:r w:rsidRPr="666FB9A8" w:rsidR="008D330E">
        <w:rPr>
          <w:rFonts w:ascii="Calibri" w:hAnsi="Calibri" w:cs="Calibri"/>
        </w:rPr>
        <w:t xml:space="preserve">Lesotho has made great progress in expanding access to primary education, particularly through the </w:t>
      </w:r>
      <w:r w:rsidRPr="666FB9A8" w:rsidR="00905981">
        <w:rPr>
          <w:rFonts w:ascii="Calibri" w:hAnsi="Calibri" w:cs="Calibri"/>
        </w:rPr>
        <w:t xml:space="preserve">implementation of a free primary education policy </w:t>
      </w:r>
      <w:r w:rsidRPr="666FB9A8" w:rsidR="00DB769C">
        <w:rPr>
          <w:rFonts w:ascii="Calibri" w:hAnsi="Calibri" w:cs="Calibri"/>
        </w:rPr>
        <w:t xml:space="preserve">in </w:t>
      </w:r>
      <w:r w:rsidRPr="666FB9A8" w:rsidR="00905981">
        <w:rPr>
          <w:rFonts w:ascii="Calibri" w:hAnsi="Calibri" w:cs="Calibri"/>
        </w:rPr>
        <w:t>2010.</w:t>
      </w:r>
      <w:r w:rsidRPr="666FB9A8" w:rsidR="00A97365">
        <w:rPr>
          <w:rFonts w:ascii="Calibri" w:hAnsi="Calibri" w:cs="Calibri"/>
        </w:rPr>
        <w:t xml:space="preserve"> The government of Lesotho launched the Free Primary Education (FPE) initiative between 2</w:t>
      </w:r>
      <w:r w:rsidRPr="666FB9A8" w:rsidR="166FB427">
        <w:rPr>
          <w:rFonts w:ascii="Calibri" w:hAnsi="Calibri" w:cs="Calibri"/>
        </w:rPr>
        <w:t>0</w:t>
      </w:r>
      <w:r w:rsidRPr="666FB9A8" w:rsidR="00A97365">
        <w:rPr>
          <w:rFonts w:ascii="Calibri" w:hAnsi="Calibri" w:cs="Calibri"/>
        </w:rPr>
        <w:t xml:space="preserve">00 and 2006 as part of a phased approach </w:t>
      </w:r>
      <w:r w:rsidRPr="666FB9A8" w:rsidR="00042ED1">
        <w:rPr>
          <w:rFonts w:ascii="Calibri" w:hAnsi="Calibri" w:cs="Calibri"/>
        </w:rPr>
        <w:t xml:space="preserve">to increase access to education for all Basotho citizens. In 2010, the government </w:t>
      </w:r>
      <w:r w:rsidRPr="666FB9A8" w:rsidR="005D01C2">
        <w:rPr>
          <w:rFonts w:ascii="Calibri" w:hAnsi="Calibri" w:cs="Calibri"/>
        </w:rPr>
        <w:t>launched the Education Act, which legally recognized the right to free and compulsory primary education</w:t>
      </w:r>
      <w:r w:rsidRPr="666FB9A8" w:rsidR="00816D10">
        <w:rPr>
          <w:rFonts w:ascii="Calibri" w:hAnsi="Calibri" w:cs="Calibri"/>
        </w:rPr>
        <w:t>. The reform resulted in a significant increase in primary school enrolment</w:t>
      </w:r>
      <w:r w:rsidRPr="666FB9A8" w:rsidR="00F3017E">
        <w:rPr>
          <w:rFonts w:ascii="Calibri" w:hAnsi="Calibri" w:cs="Calibri"/>
        </w:rPr>
        <w:t xml:space="preserve">. However, </w:t>
      </w:r>
      <w:r w:rsidRPr="666FB9A8" w:rsidR="00F504D6">
        <w:rPr>
          <w:rFonts w:ascii="Calibri" w:hAnsi="Calibri" w:cs="Calibri"/>
        </w:rPr>
        <w:t xml:space="preserve">enrolment within secondary schools </w:t>
      </w:r>
      <w:r w:rsidRPr="666FB9A8" w:rsidR="00F504D6">
        <w:rPr>
          <w:rFonts w:ascii="Calibri" w:hAnsi="Calibri" w:cs="Calibri"/>
        </w:rPr>
        <w:t>still remains</w:t>
      </w:r>
      <w:r w:rsidRPr="666FB9A8" w:rsidR="00F504D6">
        <w:rPr>
          <w:rFonts w:ascii="Calibri" w:hAnsi="Calibri" w:cs="Calibri"/>
        </w:rPr>
        <w:t xml:space="preserve"> low for both boys and girls</w:t>
      </w:r>
      <w:r w:rsidRPr="666FB9A8" w:rsidR="006A1B5B">
        <w:rPr>
          <w:rFonts w:ascii="Calibri" w:hAnsi="Calibri" w:cs="Calibri"/>
        </w:rPr>
        <w:t>,</w:t>
      </w:r>
      <w:r w:rsidRPr="666FB9A8" w:rsidR="00E57E64">
        <w:rPr>
          <w:rFonts w:ascii="Calibri" w:hAnsi="Calibri" w:cs="Calibri"/>
        </w:rPr>
        <w:t xml:space="preserve"> especially in rural areas.</w:t>
      </w:r>
      <w:r w:rsidRPr="666FB9A8" w:rsidR="007E6736">
        <w:rPr>
          <w:rFonts w:ascii="Calibri" w:hAnsi="Calibri" w:cs="Calibri"/>
        </w:rPr>
        <w:t xml:space="preserve"> </w:t>
      </w:r>
      <w:r w:rsidRPr="666FB9A8" w:rsidR="00E57E64">
        <w:rPr>
          <w:rFonts w:ascii="Calibri" w:hAnsi="Calibri" w:cs="Calibri"/>
        </w:rPr>
        <w:t>This</w:t>
      </w:r>
      <w:r w:rsidRPr="666FB9A8" w:rsidR="006A1B5B">
        <w:rPr>
          <w:rFonts w:ascii="Calibri" w:hAnsi="Calibri" w:cs="Calibri"/>
        </w:rPr>
        <w:t xml:space="preserve"> suggests ongoing challenges with students transitioning into secondary </w:t>
      </w:r>
      <w:r w:rsidRPr="666FB9A8" w:rsidR="003943F5">
        <w:rPr>
          <w:rFonts w:ascii="Calibri" w:hAnsi="Calibri" w:cs="Calibri"/>
        </w:rPr>
        <w:t>education</w:t>
      </w:r>
      <w:r w:rsidRPr="666FB9A8" w:rsidR="00E20D0C">
        <w:rPr>
          <w:rFonts w:ascii="Calibri" w:hAnsi="Calibri" w:cs="Calibri"/>
        </w:rPr>
        <w:t xml:space="preserve"> which is still not fre</w:t>
      </w:r>
      <w:r w:rsidRPr="666FB9A8" w:rsidR="0001509B">
        <w:rPr>
          <w:rFonts w:ascii="Calibri" w:hAnsi="Calibri" w:cs="Calibri"/>
        </w:rPr>
        <w:t>e in Lesotho (</w:t>
      </w:r>
      <w:r w:rsidRPr="666FB9A8" w:rsidR="000C106B">
        <w:rPr>
          <w:rFonts w:ascii="Calibri" w:hAnsi="Calibri" w:cs="Calibri"/>
        </w:rPr>
        <w:t>United Nations in Lesotho, N.D).</w:t>
      </w:r>
      <w:r w:rsidRPr="666FB9A8" w:rsidR="000467D1">
        <w:rPr>
          <w:rFonts w:ascii="Calibri" w:hAnsi="Calibri" w:cs="Calibri"/>
        </w:rPr>
        <w:t xml:space="preserve"> Statistics show, that at a primary school level, girls </w:t>
      </w:r>
      <w:r w:rsidRPr="666FB9A8" w:rsidR="00B87D4C">
        <w:rPr>
          <w:rFonts w:ascii="Calibri" w:hAnsi="Calibri" w:cs="Calibri"/>
        </w:rPr>
        <w:t>tend to outperform boys in their academic success. With 90% of girls reaching grade 7, compared to only 66% of boys</w:t>
      </w:r>
      <w:r w:rsidRPr="666FB9A8" w:rsidR="009B18B3">
        <w:rPr>
          <w:rFonts w:ascii="Calibri" w:hAnsi="Calibri" w:cs="Calibri"/>
        </w:rPr>
        <w:t xml:space="preserve">. This gap continues to widen as students transition to secondary school. Furthermore, girls </w:t>
      </w:r>
      <w:r w:rsidRPr="666FB9A8" w:rsidR="009C1664">
        <w:rPr>
          <w:rFonts w:ascii="Calibri" w:hAnsi="Calibri" w:cs="Calibri"/>
        </w:rPr>
        <w:t>demonstrate</w:t>
      </w:r>
      <w:r w:rsidRPr="666FB9A8" w:rsidR="009C1664">
        <w:rPr>
          <w:rFonts w:ascii="Calibri" w:hAnsi="Calibri" w:cs="Calibri"/>
        </w:rPr>
        <w:t xml:space="preserve"> higher levels of learning at the primary level. By age 10, 67% of girls </w:t>
      </w:r>
      <w:r w:rsidRPr="666FB9A8" w:rsidR="009C1664">
        <w:rPr>
          <w:rFonts w:ascii="Calibri" w:hAnsi="Calibri" w:cs="Calibri"/>
        </w:rPr>
        <w:t>e</w:t>
      </w:r>
      <w:r w:rsidRPr="666FB9A8" w:rsidR="00393427">
        <w:rPr>
          <w:rFonts w:ascii="Calibri" w:hAnsi="Calibri" w:cs="Calibri"/>
        </w:rPr>
        <w:t>xhibit</w:t>
      </w:r>
      <w:r w:rsidRPr="666FB9A8" w:rsidR="00393427">
        <w:rPr>
          <w:rFonts w:ascii="Calibri" w:hAnsi="Calibri" w:cs="Calibri"/>
        </w:rPr>
        <w:t xml:space="preserve"> foundational reading skills compared to 40% of boys, while 27% of girls</w:t>
      </w:r>
      <w:r w:rsidRPr="666FB9A8" w:rsidR="009E6598">
        <w:rPr>
          <w:rFonts w:ascii="Calibri" w:hAnsi="Calibri" w:cs="Calibri"/>
        </w:rPr>
        <w:t xml:space="preserve">, compared to just 10% of boys show basic numeracy skills. </w:t>
      </w:r>
      <w:r w:rsidRPr="666FB9A8" w:rsidR="00BD7D74">
        <w:rPr>
          <w:rFonts w:ascii="Calibri" w:hAnsi="Calibri" w:cs="Calibri"/>
        </w:rPr>
        <w:t xml:space="preserve">This gap in academic success can be due to gender norms in Lesotho, particularly those </w:t>
      </w:r>
      <w:r w:rsidRPr="666FB9A8" w:rsidR="004E4BDD">
        <w:rPr>
          <w:rFonts w:ascii="Calibri" w:hAnsi="Calibri" w:cs="Calibri"/>
        </w:rPr>
        <w:t xml:space="preserve">related to masculinity. </w:t>
      </w:r>
      <w:r w:rsidRPr="666FB9A8" w:rsidR="005B6C82">
        <w:rPr>
          <w:rFonts w:ascii="Calibri" w:hAnsi="Calibri" w:cs="Calibri"/>
        </w:rPr>
        <w:t xml:space="preserve">Gender norms related to masculinity </w:t>
      </w:r>
      <w:r w:rsidRPr="666FB9A8" w:rsidR="00D526BD">
        <w:rPr>
          <w:rFonts w:ascii="Calibri" w:hAnsi="Calibri" w:cs="Calibri"/>
        </w:rPr>
        <w:t xml:space="preserve">place significant pressure on boys to assume financial responsibilities within the household, which often leads to them prioritizing </w:t>
      </w:r>
      <w:r w:rsidRPr="666FB9A8" w:rsidR="007B2E88">
        <w:rPr>
          <w:rFonts w:ascii="Calibri" w:hAnsi="Calibri" w:cs="Calibri"/>
        </w:rPr>
        <w:t>finding a job and work</w:t>
      </w:r>
      <w:r w:rsidRPr="666FB9A8" w:rsidR="00CA68D6">
        <w:rPr>
          <w:rFonts w:ascii="Calibri" w:hAnsi="Calibri" w:cs="Calibri"/>
        </w:rPr>
        <w:t>ing</w:t>
      </w:r>
      <w:r w:rsidRPr="666FB9A8" w:rsidR="266B270D">
        <w:rPr>
          <w:rFonts w:ascii="Calibri" w:hAnsi="Calibri" w:cs="Calibri"/>
        </w:rPr>
        <w:t>,</w:t>
      </w:r>
      <w:r w:rsidRPr="666FB9A8" w:rsidR="00D526BD">
        <w:rPr>
          <w:rFonts w:ascii="Calibri" w:hAnsi="Calibri" w:cs="Calibri"/>
        </w:rPr>
        <w:t xml:space="preserve"> over </w:t>
      </w:r>
      <w:r w:rsidRPr="666FB9A8" w:rsidR="00CA68D6">
        <w:rPr>
          <w:rFonts w:ascii="Calibri" w:hAnsi="Calibri" w:cs="Calibri"/>
        </w:rPr>
        <w:t xml:space="preserve">their </w:t>
      </w:r>
      <w:r w:rsidRPr="666FB9A8" w:rsidR="00D526BD">
        <w:rPr>
          <w:rFonts w:ascii="Calibri" w:hAnsi="Calibri" w:cs="Calibri"/>
        </w:rPr>
        <w:t xml:space="preserve">education. </w:t>
      </w:r>
      <w:r w:rsidRPr="666FB9A8" w:rsidR="00D31D45">
        <w:rPr>
          <w:rFonts w:ascii="Calibri" w:hAnsi="Calibri" w:cs="Calibri"/>
        </w:rPr>
        <w:t xml:space="preserve">These social expectations contribute to higher dropout rates among male students and </w:t>
      </w:r>
      <w:r w:rsidRPr="666FB9A8" w:rsidR="00022871">
        <w:rPr>
          <w:rFonts w:ascii="Calibri" w:hAnsi="Calibri" w:cs="Calibri"/>
        </w:rPr>
        <w:t>damage their educational progress.</w:t>
      </w:r>
      <w:r w:rsidRPr="666FB9A8" w:rsidR="00B04B33">
        <w:rPr>
          <w:rFonts w:ascii="Calibri" w:hAnsi="Calibri" w:cs="Calibri"/>
        </w:rPr>
        <w:t xml:space="preserve"> Although the rate of </w:t>
      </w:r>
      <w:r w:rsidRPr="666FB9A8" w:rsidR="006E1698">
        <w:rPr>
          <w:rFonts w:ascii="Calibri" w:hAnsi="Calibri" w:cs="Calibri"/>
        </w:rPr>
        <w:t>male students</w:t>
      </w:r>
      <w:r w:rsidRPr="666FB9A8" w:rsidR="00B04B33">
        <w:rPr>
          <w:rFonts w:ascii="Calibri" w:hAnsi="Calibri" w:cs="Calibri"/>
        </w:rPr>
        <w:t xml:space="preserve"> leaving education </w:t>
      </w:r>
      <w:r w:rsidRPr="666FB9A8" w:rsidR="006E1698">
        <w:rPr>
          <w:rFonts w:ascii="Calibri" w:hAnsi="Calibri" w:cs="Calibri"/>
        </w:rPr>
        <w:t xml:space="preserve">is higher than female students, there is still a </w:t>
      </w:r>
      <w:r w:rsidRPr="666FB9A8" w:rsidR="006E1698">
        <w:rPr>
          <w:rFonts w:ascii="Calibri" w:hAnsi="Calibri" w:cs="Calibri"/>
        </w:rPr>
        <w:t>significant number</w:t>
      </w:r>
      <w:r w:rsidRPr="666FB9A8" w:rsidR="006E1698">
        <w:rPr>
          <w:rFonts w:ascii="Calibri" w:hAnsi="Calibri" w:cs="Calibri"/>
        </w:rPr>
        <w:t xml:space="preserve"> of female students</w:t>
      </w:r>
      <w:r w:rsidRPr="666FB9A8" w:rsidR="006A6564">
        <w:rPr>
          <w:rFonts w:ascii="Calibri" w:hAnsi="Calibri" w:cs="Calibri"/>
        </w:rPr>
        <w:t xml:space="preserve"> leaving education also. The primary </w:t>
      </w:r>
      <w:r w:rsidRPr="666FB9A8" w:rsidR="006A6564">
        <w:rPr>
          <w:rFonts w:ascii="Calibri" w:hAnsi="Calibri" w:cs="Calibri"/>
        </w:rPr>
        <w:t>factors contributing to girls dropping out of school are poverty and pregnancy</w:t>
      </w:r>
      <w:r w:rsidRPr="666FB9A8" w:rsidR="000C19E3">
        <w:rPr>
          <w:rFonts w:ascii="Calibri" w:hAnsi="Calibri" w:cs="Calibri"/>
        </w:rPr>
        <w:t xml:space="preserve"> (</w:t>
      </w:r>
      <w:r w:rsidRPr="666FB9A8" w:rsidR="0019276C">
        <w:rPr>
          <w:rFonts w:ascii="Calibri" w:hAnsi="Calibri" w:cs="Calibri"/>
        </w:rPr>
        <w:t xml:space="preserve">Gebre &amp; </w:t>
      </w:r>
      <w:r w:rsidRPr="666FB9A8" w:rsidR="0019276C">
        <w:rPr>
          <w:rFonts w:ascii="Calibri" w:hAnsi="Calibri" w:cs="Calibri"/>
        </w:rPr>
        <w:t>Dulvy</w:t>
      </w:r>
      <w:r w:rsidRPr="666FB9A8" w:rsidR="0019276C">
        <w:rPr>
          <w:rFonts w:ascii="Calibri" w:hAnsi="Calibri" w:cs="Calibri"/>
        </w:rPr>
        <w:t>, 2024).</w:t>
      </w:r>
      <w:r w:rsidRPr="666FB9A8" w:rsidR="00ED0DA1">
        <w:rPr>
          <w:rFonts w:ascii="Calibri" w:hAnsi="Calibri" w:cs="Calibri"/>
        </w:rPr>
        <w:t xml:space="preserve"> Teenage pregnancy continues to be a </w:t>
      </w:r>
      <w:r w:rsidRPr="666FB9A8" w:rsidR="00BF5454">
        <w:rPr>
          <w:rFonts w:ascii="Calibri" w:hAnsi="Calibri" w:cs="Calibri"/>
        </w:rPr>
        <w:t>major issue in Lesotho, with a notably high</w:t>
      </w:r>
      <w:r w:rsidRPr="666FB9A8" w:rsidR="00F5139B">
        <w:rPr>
          <w:rFonts w:ascii="Calibri" w:hAnsi="Calibri" w:cs="Calibri"/>
        </w:rPr>
        <w:t xml:space="preserve"> adolescent birth rate</w:t>
      </w:r>
      <w:r w:rsidRPr="666FB9A8" w:rsidR="005B29D4">
        <w:rPr>
          <w:rFonts w:ascii="Calibri" w:hAnsi="Calibri" w:cs="Calibri"/>
        </w:rPr>
        <w:t xml:space="preserve">, with 6 in 10 </w:t>
      </w:r>
      <w:r w:rsidRPr="666FB9A8" w:rsidR="004D79A8">
        <w:rPr>
          <w:rFonts w:ascii="Calibri" w:hAnsi="Calibri" w:cs="Calibri"/>
        </w:rPr>
        <w:t xml:space="preserve">girls aged </w:t>
      </w:r>
      <w:r w:rsidRPr="666FB9A8" w:rsidR="002774D2">
        <w:rPr>
          <w:rFonts w:ascii="Calibri" w:hAnsi="Calibri" w:cs="Calibri"/>
        </w:rPr>
        <w:t>15-19 (from 2003-2018).</w:t>
      </w:r>
      <w:r w:rsidRPr="666FB9A8" w:rsidR="004D79A8">
        <w:rPr>
          <w:rFonts w:ascii="Calibri" w:hAnsi="Calibri" w:cs="Calibri"/>
        </w:rPr>
        <w:t xml:space="preserve"> A report published in 2017 by the United Nations Educational, Scientific and Cultural Organisation (UNSEC</w:t>
      </w:r>
      <w:r w:rsidRPr="666FB9A8" w:rsidR="00AD7C5A">
        <w:rPr>
          <w:rFonts w:ascii="Calibri" w:hAnsi="Calibri" w:cs="Calibri"/>
        </w:rPr>
        <w:t>O) highlighted Lesotho as one of the top countries with early and unplanned pregnancies.</w:t>
      </w:r>
      <w:r w:rsidRPr="666FB9A8" w:rsidR="003D1ED2">
        <w:rPr>
          <w:rFonts w:ascii="Calibri" w:hAnsi="Calibri" w:cs="Calibri"/>
        </w:rPr>
        <w:t xml:space="preserve"> The report revealed that 60% of girls aged 15-19 </w:t>
      </w:r>
      <w:r w:rsidRPr="666FB9A8" w:rsidR="005611A5">
        <w:rPr>
          <w:rFonts w:ascii="Calibri" w:hAnsi="Calibri" w:cs="Calibri"/>
        </w:rPr>
        <w:t xml:space="preserve">were already </w:t>
      </w:r>
      <w:r w:rsidRPr="666FB9A8" w:rsidR="004F355E">
        <w:rPr>
          <w:rFonts w:ascii="Calibri" w:hAnsi="Calibri" w:cs="Calibri"/>
        </w:rPr>
        <w:t xml:space="preserve">mothers or expecting their first child, positioning Lesotho as second to </w:t>
      </w:r>
      <w:r w:rsidRPr="666FB9A8" w:rsidR="00DB3B4E">
        <w:rPr>
          <w:rFonts w:ascii="Calibri" w:hAnsi="Calibri" w:cs="Calibri"/>
        </w:rPr>
        <w:t xml:space="preserve">Namibia </w:t>
      </w:r>
      <w:r w:rsidRPr="666FB9A8" w:rsidR="004F355E">
        <w:rPr>
          <w:rFonts w:ascii="Calibri" w:hAnsi="Calibri" w:cs="Calibri"/>
        </w:rPr>
        <w:t>in terms of high rates of unintended pregnancies within the East and Southern African region</w:t>
      </w:r>
      <w:r w:rsidRPr="666FB9A8" w:rsidR="00DB3B4E">
        <w:rPr>
          <w:rFonts w:ascii="Calibri" w:hAnsi="Calibri" w:cs="Calibri"/>
        </w:rPr>
        <w:t xml:space="preserve"> (</w:t>
      </w:r>
      <w:r w:rsidRPr="666FB9A8" w:rsidR="009739C2">
        <w:rPr>
          <w:rFonts w:ascii="Calibri" w:hAnsi="Calibri" w:cs="Calibri"/>
        </w:rPr>
        <w:t>UNF</w:t>
      </w:r>
      <w:r w:rsidRPr="666FB9A8" w:rsidR="00E23558">
        <w:rPr>
          <w:rFonts w:ascii="Calibri" w:hAnsi="Calibri" w:cs="Calibri"/>
        </w:rPr>
        <w:t>PA, 2024).</w:t>
      </w:r>
      <w:r w:rsidRPr="666FB9A8" w:rsidR="0040603D">
        <w:rPr>
          <w:rFonts w:ascii="Calibri" w:hAnsi="Calibri" w:cs="Calibri"/>
        </w:rPr>
        <w:t xml:space="preserve"> These statistics highlight the</w:t>
      </w:r>
      <w:r w:rsidRPr="666FB9A8" w:rsidR="00477139">
        <w:rPr>
          <w:rFonts w:ascii="Calibri" w:hAnsi="Calibri" w:cs="Calibri"/>
        </w:rPr>
        <w:t xml:space="preserve"> high amount of young people</w:t>
      </w:r>
      <w:r w:rsidRPr="666FB9A8" w:rsidR="00302A20">
        <w:rPr>
          <w:rFonts w:ascii="Calibri" w:hAnsi="Calibri" w:cs="Calibri"/>
        </w:rPr>
        <w:t xml:space="preserve"> both male and female</w:t>
      </w:r>
      <w:r w:rsidRPr="666FB9A8" w:rsidR="00A6391F">
        <w:rPr>
          <w:rFonts w:ascii="Calibri" w:hAnsi="Calibri" w:cs="Calibri"/>
        </w:rPr>
        <w:t xml:space="preserve"> in </w:t>
      </w:r>
      <w:r w:rsidRPr="666FB9A8" w:rsidR="004903DF">
        <w:rPr>
          <w:rFonts w:ascii="Calibri" w:hAnsi="Calibri" w:cs="Calibri"/>
        </w:rPr>
        <w:t>L</w:t>
      </w:r>
      <w:r w:rsidRPr="666FB9A8" w:rsidR="00770C22">
        <w:rPr>
          <w:rFonts w:ascii="Calibri" w:hAnsi="Calibri" w:cs="Calibri"/>
        </w:rPr>
        <w:t>esotho</w:t>
      </w:r>
      <w:r w:rsidRPr="666FB9A8" w:rsidR="00D37485">
        <w:rPr>
          <w:rFonts w:ascii="Calibri" w:hAnsi="Calibri" w:cs="Calibri"/>
        </w:rPr>
        <w:t>,</w:t>
      </w:r>
      <w:r w:rsidRPr="666FB9A8" w:rsidR="00477139">
        <w:rPr>
          <w:rFonts w:ascii="Calibri" w:hAnsi="Calibri" w:cs="Calibri"/>
        </w:rPr>
        <w:t xml:space="preserve"> who are leaving </w:t>
      </w:r>
      <w:r w:rsidRPr="666FB9A8" w:rsidR="00A6391F">
        <w:rPr>
          <w:rFonts w:ascii="Calibri" w:hAnsi="Calibri" w:cs="Calibri"/>
        </w:rPr>
        <w:t>their education behind</w:t>
      </w:r>
      <w:r w:rsidRPr="666FB9A8" w:rsidR="00410876">
        <w:rPr>
          <w:rFonts w:ascii="Calibri" w:hAnsi="Calibri" w:cs="Calibri"/>
        </w:rPr>
        <w:t xml:space="preserve"> to become </w:t>
      </w:r>
      <w:r w:rsidRPr="666FB9A8" w:rsidR="00AD0599">
        <w:rPr>
          <w:rFonts w:ascii="Calibri" w:hAnsi="Calibri" w:cs="Calibri"/>
        </w:rPr>
        <w:t>parents and are faced with caring for their families instead.</w:t>
      </w:r>
    </w:p>
    <w:p w:rsidR="00B51F8D" w:rsidP="00B51F8D" w:rsidRDefault="00B51F8D" w14:paraId="42C832AF" w14:textId="07CD8B82">
      <w:pPr>
        <w:spacing w:line="360" w:lineRule="auto"/>
        <w:jc w:val="both"/>
        <w:rPr>
          <w:rFonts w:ascii="Calibri" w:hAnsi="Calibri" w:cs="Calibri"/>
        </w:rPr>
      </w:pPr>
      <w:r w:rsidRPr="00983A21">
        <w:rPr>
          <w:rFonts w:ascii="Calibri" w:hAnsi="Calibri" w:cs="Calibri"/>
        </w:rPr>
        <w:t xml:space="preserve">The FPE initiative aligns with the Human Capital Theory, which emphasizes the importance of investing in education to enhance individual and national economic potential. The Human Capital theory emphasizes the economic value of education, focusing on its role in improving employability to those who have been available to quality education (Leoni, 2023). </w:t>
      </w:r>
      <w:r w:rsidRPr="00983A21" w:rsidR="00640CC3">
        <w:rPr>
          <w:rFonts w:ascii="Calibri" w:hAnsi="Calibri" w:cs="Calibri"/>
        </w:rPr>
        <w:t xml:space="preserve">By providing free primary education, the government in Lesotho demonstrates their goal in providing all citizens with the opportunity to gain the necessary skills and knowledge to contribute to the country’s economic development. </w:t>
      </w:r>
      <w:r w:rsidRPr="00983A21" w:rsidR="00124183">
        <w:rPr>
          <w:rFonts w:ascii="Calibri" w:hAnsi="Calibri" w:cs="Calibri"/>
        </w:rPr>
        <w:t xml:space="preserve">As more children gain access to education, they </w:t>
      </w:r>
      <w:r w:rsidRPr="00983A21" w:rsidR="00064428">
        <w:rPr>
          <w:rFonts w:ascii="Calibri" w:hAnsi="Calibri" w:cs="Calibri"/>
        </w:rPr>
        <w:t xml:space="preserve">acquire the necessary skills that make them more competitive in the job market, which ultimately </w:t>
      </w:r>
      <w:r w:rsidRPr="00983A21" w:rsidR="004B1AD7">
        <w:rPr>
          <w:rFonts w:ascii="Calibri" w:hAnsi="Calibri" w:cs="Calibri"/>
        </w:rPr>
        <w:t>contributes to Lesotho’s economic development.</w:t>
      </w:r>
      <w:r w:rsidRPr="00983A21" w:rsidR="00744D24">
        <w:rPr>
          <w:rFonts w:ascii="Calibri" w:hAnsi="Calibri" w:cs="Calibri"/>
        </w:rPr>
        <w:t xml:space="preserve"> However</w:t>
      </w:r>
      <w:r w:rsidRPr="00983A21" w:rsidR="00DC710B">
        <w:rPr>
          <w:rFonts w:ascii="Calibri" w:hAnsi="Calibri" w:cs="Calibri"/>
        </w:rPr>
        <w:t>, the continued low enrolment in secondary schools, highlights the gap in the human capital development.</w:t>
      </w:r>
      <w:r w:rsidRPr="00983A21" w:rsidR="003C60D8">
        <w:rPr>
          <w:rFonts w:ascii="Calibri" w:hAnsi="Calibri" w:cs="Calibri"/>
        </w:rPr>
        <w:t xml:space="preserve"> While primary e</w:t>
      </w:r>
      <w:r w:rsidRPr="00983A21" w:rsidR="003C723A">
        <w:rPr>
          <w:rFonts w:ascii="Calibri" w:hAnsi="Calibri" w:cs="Calibri"/>
        </w:rPr>
        <w:t xml:space="preserve">ducation is making strides, further investment into secondary education is </w:t>
      </w:r>
      <w:r w:rsidRPr="00983A21" w:rsidR="0066585D">
        <w:rPr>
          <w:rFonts w:ascii="Calibri" w:hAnsi="Calibri" w:cs="Calibri"/>
        </w:rPr>
        <w:t>required. Without addressing these challenge</w:t>
      </w:r>
      <w:r w:rsidRPr="00983A21" w:rsidR="002D1B9F">
        <w:rPr>
          <w:rFonts w:ascii="Calibri" w:hAnsi="Calibri" w:cs="Calibri"/>
        </w:rPr>
        <w:t xml:space="preserve">s within the secondary schools, the full potential of human capital development </w:t>
      </w:r>
      <w:r w:rsidRPr="00983A21" w:rsidR="00705DD5">
        <w:rPr>
          <w:rFonts w:ascii="Calibri" w:hAnsi="Calibri" w:cs="Calibri"/>
        </w:rPr>
        <w:t>in Lesotho remains unfulfilled.</w:t>
      </w:r>
      <w:r w:rsidRPr="00983A21" w:rsidR="00983A21">
        <w:rPr>
          <w:rFonts w:ascii="Calibri" w:hAnsi="Calibri" w:cs="Calibri"/>
        </w:rPr>
        <w:t xml:space="preserve"> </w:t>
      </w:r>
      <w:r w:rsidRPr="00983A21">
        <w:rPr>
          <w:rFonts w:ascii="Calibri" w:hAnsi="Calibri" w:cs="Calibri"/>
        </w:rPr>
        <w:t>Despite its widespread influence, the Human Capital Theory has received some critiques over the years. Freeman (1976) argued that human capital does not directly increase productivity. Instead, authentic improvements in an individual’s productivity comes from on-the-job training, motivation from mentors and access to capital equipment. Another criticism is that the theory oversimplifies how an individual’s income is determined. The Human Capital Theory assumes a direct link between education, employment, productivity and income. These critics argue that the theory overlooks broader social and cultural factors that may influence an individual’s income.</w:t>
      </w:r>
    </w:p>
    <w:p w:rsidR="00A56864" w:rsidP="00B51F8D" w:rsidRDefault="0003662C" w14:paraId="0BA3CA5E" w14:textId="47577B04">
      <w:pPr>
        <w:spacing w:line="360" w:lineRule="auto"/>
        <w:jc w:val="both"/>
        <w:rPr>
          <w:rFonts w:ascii="Calibri" w:hAnsi="Calibri" w:cs="Calibri"/>
        </w:rPr>
      </w:pPr>
      <w:r w:rsidRPr="666FB9A8" w:rsidR="0003662C">
        <w:rPr>
          <w:rFonts w:ascii="Calibri" w:hAnsi="Calibri" w:cs="Calibri"/>
        </w:rPr>
        <w:t>T</w:t>
      </w:r>
      <w:r w:rsidRPr="666FB9A8" w:rsidR="00A56864">
        <w:rPr>
          <w:rFonts w:ascii="Calibri" w:hAnsi="Calibri" w:cs="Calibri"/>
        </w:rPr>
        <w:t>he educational</w:t>
      </w:r>
      <w:r w:rsidRPr="666FB9A8" w:rsidR="009962CD">
        <w:rPr>
          <w:rFonts w:ascii="Calibri" w:hAnsi="Calibri" w:cs="Calibri"/>
        </w:rPr>
        <w:t xml:space="preserve"> system in Lesotho faces significant challenges </w:t>
      </w:r>
      <w:r w:rsidRPr="666FB9A8" w:rsidR="000B5289">
        <w:rPr>
          <w:rFonts w:ascii="Calibri" w:hAnsi="Calibri" w:cs="Calibri"/>
        </w:rPr>
        <w:t>that are</w:t>
      </w:r>
      <w:r w:rsidRPr="666FB9A8" w:rsidR="00C3751C">
        <w:rPr>
          <w:rFonts w:ascii="Calibri" w:hAnsi="Calibri" w:cs="Calibri"/>
        </w:rPr>
        <w:t xml:space="preserve"> preventing </w:t>
      </w:r>
      <w:r w:rsidRPr="666FB9A8" w:rsidR="00DC56C5">
        <w:rPr>
          <w:rFonts w:ascii="Calibri" w:hAnsi="Calibri" w:cs="Calibri"/>
        </w:rPr>
        <w:t xml:space="preserve">progress being made in providing quality education to all children. The </w:t>
      </w:r>
      <w:r w:rsidRPr="666FB9A8" w:rsidR="002631A5">
        <w:rPr>
          <w:rFonts w:ascii="Calibri" w:hAnsi="Calibri" w:cs="Calibri"/>
        </w:rPr>
        <w:t>history</w:t>
      </w:r>
      <w:r w:rsidRPr="666FB9A8" w:rsidR="00DC56C5">
        <w:rPr>
          <w:rFonts w:ascii="Calibri" w:hAnsi="Calibri" w:cs="Calibri"/>
        </w:rPr>
        <w:t xml:space="preserve"> of colonialism</w:t>
      </w:r>
      <w:r w:rsidRPr="666FB9A8" w:rsidR="00F45F21">
        <w:rPr>
          <w:rFonts w:ascii="Calibri" w:hAnsi="Calibri" w:cs="Calibri"/>
        </w:rPr>
        <w:t xml:space="preserve"> left a lasting impact on the e</w:t>
      </w:r>
      <w:r w:rsidRPr="666FB9A8" w:rsidR="00487018">
        <w:rPr>
          <w:rFonts w:ascii="Calibri" w:hAnsi="Calibri" w:cs="Calibri"/>
        </w:rPr>
        <w:t>ducation system in Lesotho</w:t>
      </w:r>
      <w:r w:rsidRPr="666FB9A8" w:rsidR="00DC56C5">
        <w:rPr>
          <w:rFonts w:ascii="Calibri" w:hAnsi="Calibri" w:cs="Calibri"/>
        </w:rPr>
        <w:t>,</w:t>
      </w:r>
      <w:r w:rsidRPr="666FB9A8" w:rsidR="00BA56E1">
        <w:rPr>
          <w:rFonts w:ascii="Calibri" w:hAnsi="Calibri" w:cs="Calibri"/>
        </w:rPr>
        <w:t xml:space="preserve"> leaving it</w:t>
      </w:r>
      <w:r w:rsidRPr="666FB9A8" w:rsidR="007404F3">
        <w:rPr>
          <w:rFonts w:ascii="Calibri" w:hAnsi="Calibri" w:cs="Calibri"/>
        </w:rPr>
        <w:t xml:space="preserve"> underfunded to meet the needs of the </w:t>
      </w:r>
      <w:r w:rsidRPr="666FB9A8" w:rsidR="00635157">
        <w:rPr>
          <w:rFonts w:ascii="Calibri" w:hAnsi="Calibri" w:cs="Calibri"/>
        </w:rPr>
        <w:t>population.</w:t>
      </w:r>
      <w:r w:rsidRPr="666FB9A8" w:rsidR="009807A1">
        <w:rPr>
          <w:rFonts w:ascii="Calibri" w:hAnsi="Calibri" w:cs="Calibri"/>
        </w:rPr>
        <w:t xml:space="preserve"> </w:t>
      </w:r>
      <w:r w:rsidRPr="666FB9A8" w:rsidR="007D0F9C">
        <w:rPr>
          <w:rFonts w:ascii="Calibri" w:hAnsi="Calibri" w:cs="Calibri"/>
        </w:rPr>
        <w:t xml:space="preserve">As explored in this essay some of </w:t>
      </w:r>
      <w:r w:rsidRPr="666FB9A8" w:rsidR="009807A1">
        <w:rPr>
          <w:rFonts w:ascii="Calibri" w:hAnsi="Calibri" w:cs="Calibri"/>
        </w:rPr>
        <w:t>the many issues the education system in Lesotho</w:t>
      </w:r>
      <w:r w:rsidRPr="666FB9A8" w:rsidR="007D0F9C">
        <w:rPr>
          <w:rFonts w:ascii="Calibri" w:hAnsi="Calibri" w:cs="Calibri"/>
        </w:rPr>
        <w:t xml:space="preserve"> face</w:t>
      </w:r>
      <w:r w:rsidRPr="666FB9A8" w:rsidR="009A65C6">
        <w:rPr>
          <w:rFonts w:ascii="Calibri" w:hAnsi="Calibri" w:cs="Calibri"/>
        </w:rPr>
        <w:t xml:space="preserve">, are </w:t>
      </w:r>
      <w:r w:rsidRPr="666FB9A8" w:rsidR="00DC56C5">
        <w:rPr>
          <w:rFonts w:ascii="Calibri" w:hAnsi="Calibri" w:cs="Calibri"/>
        </w:rPr>
        <w:t>teacher shortages, gender inequalities and disparities between urban and rural education</w:t>
      </w:r>
      <w:r w:rsidRPr="666FB9A8" w:rsidR="002631A5">
        <w:rPr>
          <w:rFonts w:ascii="Calibri" w:hAnsi="Calibri" w:cs="Calibri"/>
        </w:rPr>
        <w:t xml:space="preserve">, are all aspects that prevent many children in Lesotho from </w:t>
      </w:r>
      <w:r w:rsidRPr="666FB9A8" w:rsidR="00D27706">
        <w:rPr>
          <w:rFonts w:ascii="Calibri" w:hAnsi="Calibri" w:cs="Calibri"/>
        </w:rPr>
        <w:t xml:space="preserve">accessing their education. While the Free Primary Education initiative has </w:t>
      </w:r>
      <w:r w:rsidRPr="666FB9A8" w:rsidR="005C0C77">
        <w:rPr>
          <w:rFonts w:ascii="Calibri" w:hAnsi="Calibri" w:cs="Calibri"/>
        </w:rPr>
        <w:t xml:space="preserve">made </w:t>
      </w:r>
      <w:r w:rsidRPr="666FB9A8" w:rsidR="005C0C77">
        <w:rPr>
          <w:rFonts w:ascii="Calibri" w:hAnsi="Calibri" w:cs="Calibri"/>
        </w:rPr>
        <w:t>significant progress</w:t>
      </w:r>
      <w:r w:rsidRPr="666FB9A8" w:rsidR="005C0C77">
        <w:rPr>
          <w:rFonts w:ascii="Calibri" w:hAnsi="Calibri" w:cs="Calibri"/>
        </w:rPr>
        <w:t xml:space="preserve"> in expanding access to education in Lesotho, the issues </w:t>
      </w:r>
      <w:r w:rsidRPr="666FB9A8" w:rsidR="005C49E6">
        <w:rPr>
          <w:rFonts w:ascii="Calibri" w:hAnsi="Calibri" w:cs="Calibri"/>
        </w:rPr>
        <w:t>regarding</w:t>
      </w:r>
      <w:r w:rsidRPr="666FB9A8" w:rsidR="005C49E6">
        <w:rPr>
          <w:rFonts w:ascii="Calibri" w:hAnsi="Calibri" w:cs="Calibri"/>
        </w:rPr>
        <w:t xml:space="preserve"> low secondary school </w:t>
      </w:r>
      <w:r w:rsidRPr="666FB9A8" w:rsidR="0019784F">
        <w:rPr>
          <w:rFonts w:ascii="Calibri" w:hAnsi="Calibri" w:cs="Calibri"/>
        </w:rPr>
        <w:t>enrolments</w:t>
      </w:r>
      <w:r w:rsidRPr="666FB9A8" w:rsidR="009623C3">
        <w:rPr>
          <w:rFonts w:ascii="Calibri" w:hAnsi="Calibri" w:cs="Calibri"/>
        </w:rPr>
        <w:t xml:space="preserve">, </w:t>
      </w:r>
      <w:r w:rsidRPr="666FB9A8" w:rsidR="005C49E6">
        <w:rPr>
          <w:rFonts w:ascii="Calibri" w:hAnsi="Calibri" w:cs="Calibri"/>
        </w:rPr>
        <w:t>high rates of teenage pregnancies</w:t>
      </w:r>
      <w:r w:rsidRPr="666FB9A8" w:rsidR="00D55D79">
        <w:rPr>
          <w:rFonts w:ascii="Calibri" w:hAnsi="Calibri" w:cs="Calibri"/>
        </w:rPr>
        <w:t xml:space="preserve"> and </w:t>
      </w:r>
      <w:r w:rsidRPr="666FB9A8" w:rsidR="0098232B">
        <w:rPr>
          <w:rFonts w:ascii="Calibri" w:hAnsi="Calibri" w:cs="Calibri"/>
        </w:rPr>
        <w:t>male students</w:t>
      </w:r>
      <w:r w:rsidRPr="666FB9A8" w:rsidR="00D55D79">
        <w:rPr>
          <w:rFonts w:ascii="Calibri" w:hAnsi="Calibri" w:cs="Calibri"/>
        </w:rPr>
        <w:t xml:space="preserve"> leaving education to work</w:t>
      </w:r>
      <w:r w:rsidRPr="666FB9A8" w:rsidR="0098232B">
        <w:rPr>
          <w:rFonts w:ascii="Calibri" w:hAnsi="Calibri" w:cs="Calibri"/>
        </w:rPr>
        <w:t xml:space="preserve">, </w:t>
      </w:r>
      <w:r w:rsidRPr="666FB9A8" w:rsidR="0098232B">
        <w:rPr>
          <w:rFonts w:ascii="Calibri" w:hAnsi="Calibri" w:cs="Calibri"/>
        </w:rPr>
        <w:t>continue to hinder many young people’s educational outcomes.</w:t>
      </w:r>
      <w:r w:rsidRPr="666FB9A8" w:rsidR="0063736F">
        <w:rPr>
          <w:rFonts w:ascii="Calibri" w:hAnsi="Calibri" w:cs="Calibri"/>
        </w:rPr>
        <w:t xml:space="preserve"> For Lesotho to </w:t>
      </w:r>
      <w:r w:rsidRPr="666FB9A8" w:rsidR="00186403">
        <w:rPr>
          <w:rFonts w:ascii="Calibri" w:hAnsi="Calibri" w:cs="Calibri"/>
        </w:rPr>
        <w:t xml:space="preserve">reach </w:t>
      </w:r>
      <w:r w:rsidRPr="666FB9A8" w:rsidR="6CF3B051">
        <w:rPr>
          <w:rFonts w:ascii="Calibri" w:hAnsi="Calibri" w:cs="Calibri"/>
        </w:rPr>
        <w:t>its</w:t>
      </w:r>
      <w:r w:rsidRPr="666FB9A8" w:rsidR="00186403">
        <w:rPr>
          <w:rFonts w:ascii="Calibri" w:hAnsi="Calibri" w:cs="Calibri"/>
        </w:rPr>
        <w:t xml:space="preserve"> full potential of its human capital, further investment is needed in secondary education</w:t>
      </w:r>
      <w:r w:rsidRPr="666FB9A8" w:rsidR="003A68F9">
        <w:rPr>
          <w:rFonts w:ascii="Calibri" w:hAnsi="Calibri" w:cs="Calibri"/>
        </w:rPr>
        <w:t xml:space="preserve"> </w:t>
      </w:r>
      <w:r w:rsidRPr="666FB9A8" w:rsidR="00F754F2">
        <w:rPr>
          <w:rFonts w:ascii="Calibri" w:hAnsi="Calibri" w:cs="Calibri"/>
        </w:rPr>
        <w:t>so that enrolment rates can increase</w:t>
      </w:r>
      <w:r w:rsidRPr="666FB9A8" w:rsidR="003A68F9">
        <w:rPr>
          <w:rFonts w:ascii="Calibri" w:hAnsi="Calibri" w:cs="Calibri"/>
        </w:rPr>
        <w:t>,</w:t>
      </w:r>
      <w:r w:rsidRPr="666FB9A8" w:rsidR="00186403">
        <w:rPr>
          <w:rFonts w:ascii="Calibri" w:hAnsi="Calibri" w:cs="Calibri"/>
        </w:rPr>
        <w:t xml:space="preserve"> teacher</w:t>
      </w:r>
      <w:r w:rsidRPr="666FB9A8" w:rsidR="003A68F9">
        <w:rPr>
          <w:rFonts w:ascii="Calibri" w:hAnsi="Calibri" w:cs="Calibri"/>
        </w:rPr>
        <w:t xml:space="preserve">s must receive further training </w:t>
      </w:r>
      <w:r w:rsidRPr="666FB9A8" w:rsidR="00186403">
        <w:rPr>
          <w:rFonts w:ascii="Calibri" w:hAnsi="Calibri" w:cs="Calibri"/>
        </w:rPr>
        <w:t>and</w:t>
      </w:r>
      <w:r w:rsidRPr="666FB9A8" w:rsidR="00662E17">
        <w:rPr>
          <w:rFonts w:ascii="Calibri" w:hAnsi="Calibri" w:cs="Calibri"/>
        </w:rPr>
        <w:t xml:space="preserve"> gender stereotyp</w:t>
      </w:r>
      <w:r w:rsidRPr="666FB9A8" w:rsidR="00004332">
        <w:rPr>
          <w:rFonts w:ascii="Calibri" w:hAnsi="Calibri" w:cs="Calibri"/>
        </w:rPr>
        <w:t>ing within Basotho culture needs to be addressed as it</w:t>
      </w:r>
      <w:r w:rsidRPr="666FB9A8" w:rsidR="00662E17">
        <w:rPr>
          <w:rFonts w:ascii="Calibri" w:hAnsi="Calibri" w:cs="Calibri"/>
        </w:rPr>
        <w:t xml:space="preserve"> limit</w:t>
      </w:r>
      <w:r w:rsidRPr="666FB9A8" w:rsidR="00004332">
        <w:rPr>
          <w:rFonts w:ascii="Calibri" w:hAnsi="Calibri" w:cs="Calibri"/>
        </w:rPr>
        <w:t>s</w:t>
      </w:r>
      <w:r w:rsidRPr="666FB9A8" w:rsidR="00662E17">
        <w:rPr>
          <w:rFonts w:ascii="Calibri" w:hAnsi="Calibri" w:cs="Calibri"/>
        </w:rPr>
        <w:t xml:space="preserve"> the educational achievement of </w:t>
      </w:r>
      <w:r w:rsidRPr="666FB9A8" w:rsidR="00004332">
        <w:rPr>
          <w:rFonts w:ascii="Calibri" w:hAnsi="Calibri" w:cs="Calibri"/>
        </w:rPr>
        <w:t xml:space="preserve">many </w:t>
      </w:r>
      <w:r w:rsidRPr="666FB9A8" w:rsidR="00662E17">
        <w:rPr>
          <w:rFonts w:ascii="Calibri" w:hAnsi="Calibri" w:cs="Calibri"/>
        </w:rPr>
        <w:t>young people.</w:t>
      </w:r>
      <w:r w:rsidRPr="666FB9A8" w:rsidR="009268C2">
        <w:rPr>
          <w:rFonts w:ascii="Calibri" w:hAnsi="Calibri" w:cs="Calibri"/>
        </w:rPr>
        <w:t xml:space="preserve"> Only through these e</w:t>
      </w:r>
      <w:r w:rsidRPr="666FB9A8" w:rsidR="00C43313">
        <w:rPr>
          <w:rFonts w:ascii="Calibri" w:hAnsi="Calibri" w:cs="Calibri"/>
        </w:rPr>
        <w:t>fforts can Lesotho</w:t>
      </w:r>
      <w:r w:rsidRPr="666FB9A8" w:rsidR="00510619">
        <w:rPr>
          <w:rFonts w:ascii="Calibri" w:hAnsi="Calibri" w:cs="Calibri"/>
        </w:rPr>
        <w:t xml:space="preserve"> change the education system for their children </w:t>
      </w:r>
      <w:r w:rsidRPr="666FB9A8" w:rsidR="003D5D1B">
        <w:rPr>
          <w:rFonts w:ascii="Calibri" w:hAnsi="Calibri" w:cs="Calibri"/>
        </w:rPr>
        <w:t>and make way for a more positive, prosperous future for the youth of Lesotho.</w:t>
      </w:r>
    </w:p>
    <w:p w:rsidRPr="00A466B6" w:rsidR="00760143" w:rsidP="000E7392" w:rsidRDefault="00760143" w14:paraId="6D472A28" w14:textId="0C517DAB">
      <w:pPr>
        <w:spacing w:line="360" w:lineRule="auto"/>
        <w:jc w:val="both"/>
        <w:rPr>
          <w:rFonts w:ascii="Calibri" w:hAnsi="Calibri" w:cs="Calibri"/>
        </w:rPr>
      </w:pPr>
      <w:r w:rsidRPr="00A466B6">
        <w:rPr>
          <w:rFonts w:ascii="Calibri" w:hAnsi="Calibri" w:cs="Calibri"/>
        </w:rPr>
        <w:br w:type="page"/>
      </w:r>
    </w:p>
    <w:p w:rsidRPr="00EB0EA0" w:rsidR="00D60A7D" w:rsidP="666FB9A8" w:rsidRDefault="00760143" w14:paraId="6DE4D237" w14:textId="1BC3A5C2">
      <w:pPr>
        <w:pStyle w:val="Normal"/>
        <w:spacing w:line="360" w:lineRule="auto"/>
        <w:jc w:val="both"/>
        <w:rPr>
          <w:rFonts w:ascii="Calibri" w:hAnsi="Calibri" w:cs="Calibri"/>
          <w:b w:val="1"/>
          <w:bCs w:val="1"/>
          <w:sz w:val="26"/>
          <w:szCs w:val="26"/>
          <w:u w:val="single"/>
        </w:rPr>
      </w:pPr>
      <w:r w:rsidRPr="666FB9A8" w:rsidR="00760143">
        <w:rPr>
          <w:rFonts w:ascii="Calibri" w:hAnsi="Calibri" w:cs="Calibri"/>
          <w:b w:val="1"/>
          <w:bCs w:val="1"/>
          <w:sz w:val="26"/>
          <w:szCs w:val="26"/>
          <w:u w:val="single"/>
        </w:rPr>
        <w:t>Reference Page</w:t>
      </w:r>
    </w:p>
    <w:p w:rsidR="00737EE3" w:rsidP="00737EE3" w:rsidRDefault="00737EE3" w14:paraId="2E65B3AC" w14:textId="77777777">
      <w:pPr>
        <w:spacing w:line="240" w:lineRule="auto"/>
        <w:rPr>
          <w:rFonts w:ascii="Calibri" w:hAnsi="Calibri" w:cs="Calibri"/>
        </w:rPr>
      </w:pPr>
      <w:r w:rsidRPr="0045676A">
        <w:rPr>
          <w:rFonts w:ascii="Calibri" w:hAnsi="Calibri" w:cs="Calibri"/>
        </w:rPr>
        <w:t xml:space="preserve">Children and Young People's Commissioner Scotland, (N.D) </w:t>
      </w:r>
      <w:r w:rsidRPr="0045676A">
        <w:rPr>
          <w:rFonts w:ascii="Calibri" w:hAnsi="Calibri" w:cs="Calibri"/>
          <w:i/>
          <w:iCs/>
        </w:rPr>
        <w:t>Article 28: The right to education</w:t>
      </w:r>
      <w:r w:rsidRPr="0045676A">
        <w:rPr>
          <w:rFonts w:ascii="Calibri" w:hAnsi="Calibri" w:cs="Calibri"/>
        </w:rPr>
        <w:t>, ‘Children and Young People's Commissioner Scotland’ [Website] Available at: https://www.cypcs.org.uk/rights/uncrc/articles/article-28 (Accessed: 22/02/2025).</w:t>
      </w:r>
    </w:p>
    <w:p w:rsidR="00737EE3" w:rsidP="00737EE3" w:rsidRDefault="00737EE3" w14:paraId="0EAA9E1C" w14:textId="77777777">
      <w:pPr>
        <w:spacing w:line="240" w:lineRule="auto"/>
        <w:rPr>
          <w:rFonts w:ascii="Calibri" w:hAnsi="Calibri" w:cs="Calibri"/>
        </w:rPr>
      </w:pPr>
      <w:r>
        <w:rPr>
          <w:rFonts w:ascii="Calibri" w:hAnsi="Calibri" w:cs="Calibri"/>
        </w:rPr>
        <w:t xml:space="preserve">Encyclopaedia Britannica, (N.D.), </w:t>
      </w:r>
      <w:r>
        <w:rPr>
          <w:rFonts w:ascii="Calibri" w:hAnsi="Calibri" w:cs="Calibri"/>
          <w:i/>
          <w:iCs/>
        </w:rPr>
        <w:t>Lesotho – Cultural Life</w:t>
      </w:r>
      <w:r>
        <w:rPr>
          <w:rFonts w:ascii="Calibri" w:hAnsi="Calibri" w:cs="Calibri"/>
        </w:rPr>
        <w:t xml:space="preserve">, ‘Encyclopaedia Britannica’ [Website] Available at: </w:t>
      </w:r>
      <w:r w:rsidRPr="009F3E73">
        <w:rPr>
          <w:rFonts w:ascii="Calibri" w:hAnsi="Calibri" w:cs="Calibri"/>
        </w:rPr>
        <w:t>https://www.britannica.com/place/Lesotho/Cultural-life</w:t>
      </w:r>
      <w:r>
        <w:rPr>
          <w:rFonts w:ascii="Calibri" w:hAnsi="Calibri" w:cs="Calibri"/>
        </w:rPr>
        <w:t xml:space="preserve"> (Accessed: 22/02/2025)</w:t>
      </w:r>
    </w:p>
    <w:p w:rsidR="00737EE3" w:rsidP="00737EE3" w:rsidRDefault="00737EE3" w14:paraId="42805CBB" w14:textId="77777777">
      <w:pPr>
        <w:spacing w:line="240" w:lineRule="auto"/>
        <w:rPr>
          <w:rFonts w:ascii="Calibri" w:hAnsi="Calibri" w:cs="Calibri"/>
        </w:rPr>
      </w:pPr>
      <w:r w:rsidRPr="000C19E3">
        <w:rPr>
          <w:rFonts w:ascii="Calibri" w:hAnsi="Calibri" w:cs="Calibri"/>
        </w:rPr>
        <w:t>Gebre</w:t>
      </w:r>
      <w:r>
        <w:rPr>
          <w:rFonts w:ascii="Calibri" w:hAnsi="Calibri" w:cs="Calibri"/>
        </w:rPr>
        <w:t xml:space="preserve">. </w:t>
      </w:r>
      <w:proofErr w:type="spellStart"/>
      <w:r w:rsidRPr="000C19E3">
        <w:rPr>
          <w:rFonts w:ascii="Calibri" w:hAnsi="Calibri" w:cs="Calibri"/>
        </w:rPr>
        <w:t>Tihtina</w:t>
      </w:r>
      <w:proofErr w:type="spellEnd"/>
      <w:r w:rsidRPr="000C19E3">
        <w:rPr>
          <w:rFonts w:ascii="Calibri" w:hAnsi="Calibri" w:cs="Calibri"/>
        </w:rPr>
        <w:t xml:space="preserve"> Zenebe</w:t>
      </w:r>
      <w:r>
        <w:rPr>
          <w:rFonts w:ascii="Calibri" w:hAnsi="Calibri" w:cs="Calibri"/>
        </w:rPr>
        <w:t xml:space="preserve">, </w:t>
      </w:r>
      <w:proofErr w:type="spellStart"/>
      <w:r w:rsidRPr="000C19E3">
        <w:rPr>
          <w:rFonts w:ascii="Calibri" w:hAnsi="Calibri" w:cs="Calibri"/>
        </w:rPr>
        <w:t>Dulvy</w:t>
      </w:r>
      <w:proofErr w:type="spellEnd"/>
      <w:r>
        <w:rPr>
          <w:rFonts w:ascii="Calibri" w:hAnsi="Calibri" w:cs="Calibri"/>
        </w:rPr>
        <w:t xml:space="preserve">. </w:t>
      </w:r>
      <w:r w:rsidRPr="000C19E3">
        <w:rPr>
          <w:rFonts w:ascii="Calibri" w:hAnsi="Calibri" w:cs="Calibri"/>
        </w:rPr>
        <w:t>Elizabeth Ninan</w:t>
      </w:r>
      <w:r>
        <w:rPr>
          <w:rFonts w:ascii="Calibri" w:hAnsi="Calibri" w:cs="Calibri"/>
        </w:rPr>
        <w:t xml:space="preserve">, (2024) </w:t>
      </w:r>
      <w:r>
        <w:rPr>
          <w:rFonts w:ascii="Calibri" w:hAnsi="Calibri" w:cs="Calibri"/>
          <w:i/>
          <w:iCs/>
        </w:rPr>
        <w:t>The education-employment paradox in Lesotho</w:t>
      </w:r>
      <w:r>
        <w:rPr>
          <w:rFonts w:ascii="Calibri" w:hAnsi="Calibri" w:cs="Calibri"/>
        </w:rPr>
        <w:t xml:space="preserve">, ‘World Bank’ [Website] Available at: </w:t>
      </w:r>
      <w:r w:rsidRPr="00D42060">
        <w:rPr>
          <w:rFonts w:ascii="Calibri" w:hAnsi="Calibri" w:cs="Calibri"/>
        </w:rPr>
        <w:t>https://blogs.worldbank.org/en/africacan/education-employment-paradox-lesotho-afe-0124</w:t>
      </w:r>
      <w:r>
        <w:rPr>
          <w:rFonts w:ascii="Calibri" w:hAnsi="Calibri" w:cs="Calibri"/>
        </w:rPr>
        <w:t xml:space="preserve"> (Accessed: 22/02/2025).</w:t>
      </w:r>
    </w:p>
    <w:p w:rsidR="00737EE3" w:rsidP="00737EE3" w:rsidRDefault="00737EE3" w14:paraId="5172537D" w14:textId="77777777">
      <w:pPr>
        <w:spacing w:line="240" w:lineRule="auto"/>
        <w:rPr>
          <w:rFonts w:ascii="Calibri" w:hAnsi="Calibri" w:cs="Calibri"/>
        </w:rPr>
      </w:pPr>
      <w:proofErr w:type="spellStart"/>
      <w:r w:rsidRPr="0045676A">
        <w:rPr>
          <w:rFonts w:ascii="Calibri" w:hAnsi="Calibri" w:cs="Calibri"/>
        </w:rPr>
        <w:t>Leketho</w:t>
      </w:r>
      <w:proofErr w:type="spellEnd"/>
      <w:r w:rsidRPr="0045676A">
        <w:rPr>
          <w:rFonts w:ascii="Calibri" w:hAnsi="Calibri" w:cs="Calibri"/>
        </w:rPr>
        <w:t xml:space="preserve">. </w:t>
      </w:r>
      <w:proofErr w:type="spellStart"/>
      <w:r w:rsidRPr="0045676A">
        <w:rPr>
          <w:rFonts w:ascii="Calibri" w:hAnsi="Calibri" w:cs="Calibri"/>
        </w:rPr>
        <w:t>Mephelba</w:t>
      </w:r>
      <w:proofErr w:type="spellEnd"/>
      <w:r w:rsidRPr="0045676A">
        <w:rPr>
          <w:rFonts w:ascii="Calibri" w:hAnsi="Calibri" w:cs="Calibri"/>
        </w:rPr>
        <w:t xml:space="preserve">, (2021) </w:t>
      </w:r>
      <w:r w:rsidRPr="0045676A">
        <w:rPr>
          <w:rFonts w:ascii="Calibri" w:hAnsi="Calibri" w:cs="Calibri"/>
          <w:i/>
          <w:iCs/>
        </w:rPr>
        <w:t>Exploring factors influencing the performance of high-achieving secondary schools in Lesotho</w:t>
      </w:r>
      <w:r w:rsidRPr="0045676A">
        <w:rPr>
          <w:rFonts w:ascii="Calibri" w:hAnsi="Calibri" w:cs="Calibri"/>
        </w:rPr>
        <w:t>, ‘Issues in Educational Research’ [Website] Available at: https://www.iier.org.au/iier31/lekhetho.pdf (Accessed: 21/02/2025)</w:t>
      </w:r>
      <w:r>
        <w:rPr>
          <w:rFonts w:ascii="Calibri" w:hAnsi="Calibri" w:cs="Calibri"/>
        </w:rPr>
        <w:t>.</w:t>
      </w:r>
    </w:p>
    <w:p w:rsidR="00737EE3" w:rsidP="00737EE3" w:rsidRDefault="00737EE3" w14:paraId="29F9CF48" w14:textId="77777777">
      <w:pPr>
        <w:spacing w:line="240" w:lineRule="auto"/>
        <w:rPr>
          <w:rFonts w:ascii="Calibri" w:hAnsi="Calibri" w:cs="Calibri"/>
        </w:rPr>
      </w:pPr>
      <w:r>
        <w:rPr>
          <w:rFonts w:ascii="Calibri" w:hAnsi="Calibri" w:cs="Calibri"/>
        </w:rPr>
        <w:t xml:space="preserve">Leoni. Silvia, (2023) </w:t>
      </w:r>
      <w:r>
        <w:rPr>
          <w:rFonts w:ascii="Calibri" w:hAnsi="Calibri" w:cs="Calibri"/>
          <w:i/>
          <w:iCs/>
        </w:rPr>
        <w:t>A Historical Review of the Role of Education: From Human Capital to Human Capabilities</w:t>
      </w:r>
      <w:r>
        <w:rPr>
          <w:rFonts w:ascii="Calibri" w:hAnsi="Calibri" w:cs="Calibri"/>
        </w:rPr>
        <w:t xml:space="preserve">, ‘Taylor &amp; Friends’ [Website] Available at: </w:t>
      </w:r>
      <w:r w:rsidRPr="00853F89">
        <w:rPr>
          <w:rFonts w:ascii="Calibri" w:hAnsi="Calibri" w:cs="Calibri"/>
        </w:rPr>
        <w:t>https://www.tandfonline.com/doi/full/10.1080/09538259.2023.2245233#abstract</w:t>
      </w:r>
      <w:r>
        <w:rPr>
          <w:rFonts w:ascii="Calibri" w:hAnsi="Calibri" w:cs="Calibri"/>
        </w:rPr>
        <w:t xml:space="preserve"> (Accessed: 24/02/2025)</w:t>
      </w:r>
    </w:p>
    <w:p w:rsidR="00737EE3" w:rsidP="00737EE3" w:rsidRDefault="00737EE3" w14:paraId="6F91D412" w14:textId="77777777">
      <w:pPr>
        <w:spacing w:line="240" w:lineRule="auto"/>
        <w:rPr>
          <w:rFonts w:ascii="Calibri" w:hAnsi="Calibri" w:cs="Calibri"/>
        </w:rPr>
      </w:pPr>
      <w:proofErr w:type="spellStart"/>
      <w:r>
        <w:rPr>
          <w:rFonts w:ascii="Calibri" w:hAnsi="Calibri" w:cs="Calibri"/>
        </w:rPr>
        <w:t>Mcleod</w:t>
      </w:r>
      <w:proofErr w:type="spellEnd"/>
      <w:r>
        <w:rPr>
          <w:rFonts w:ascii="Calibri" w:hAnsi="Calibri" w:cs="Calibri"/>
        </w:rPr>
        <w:t xml:space="preserve">. Saul, (2024) </w:t>
      </w:r>
      <w:r>
        <w:rPr>
          <w:rFonts w:ascii="Calibri" w:hAnsi="Calibri" w:cs="Calibri"/>
          <w:i/>
          <w:iCs/>
        </w:rPr>
        <w:t>Vygotsky’s Theory Of Cognitive Development</w:t>
      </w:r>
      <w:r>
        <w:rPr>
          <w:rFonts w:ascii="Calibri" w:hAnsi="Calibri" w:cs="Calibri"/>
        </w:rPr>
        <w:t xml:space="preserve">, ‘Simply Psychology’ [Website] Available at: </w:t>
      </w:r>
      <w:r w:rsidRPr="001E7085">
        <w:rPr>
          <w:rFonts w:ascii="Calibri" w:hAnsi="Calibri" w:cs="Calibri"/>
        </w:rPr>
        <w:t>https://www.simplypsychology.org/vygotsky.html</w:t>
      </w:r>
      <w:r>
        <w:rPr>
          <w:rFonts w:ascii="Calibri" w:hAnsi="Calibri" w:cs="Calibri"/>
        </w:rPr>
        <w:t xml:space="preserve"> (Accessed: 01/03/2025).</w:t>
      </w:r>
    </w:p>
    <w:p w:rsidRPr="001B4A31" w:rsidR="00737EE3" w:rsidP="00737EE3" w:rsidRDefault="00737EE3" w14:paraId="4881AB5A" w14:textId="77777777">
      <w:pPr>
        <w:spacing w:line="240" w:lineRule="auto"/>
        <w:rPr>
          <w:rFonts w:ascii="Calibri" w:hAnsi="Calibri" w:cs="Calibri"/>
        </w:rPr>
      </w:pPr>
      <w:r>
        <w:rPr>
          <w:rFonts w:ascii="Calibri" w:hAnsi="Calibri" w:cs="Calibri"/>
        </w:rPr>
        <w:t xml:space="preserve">My Life Elsewhere, (2024) Quality of Life Comparison, ‘My Life Elsewhere’, [Website] Available at: </w:t>
      </w:r>
      <w:r w:rsidRPr="009E2C5D">
        <w:rPr>
          <w:rFonts w:ascii="Calibri" w:hAnsi="Calibri" w:cs="Calibri"/>
        </w:rPr>
        <w:t>https://www.mylifeelsewhere.com/compare/lesotho/united-kingdom</w:t>
      </w:r>
      <w:r>
        <w:rPr>
          <w:rFonts w:ascii="Calibri" w:hAnsi="Calibri" w:cs="Calibri"/>
        </w:rPr>
        <w:t xml:space="preserve"> (Accessed: 02/03/2025)</w:t>
      </w:r>
    </w:p>
    <w:p w:rsidR="00737EE3" w:rsidP="00737EE3" w:rsidRDefault="00737EE3" w14:paraId="31977C6E" w14:textId="77777777">
      <w:pPr>
        <w:spacing w:line="240" w:lineRule="auto"/>
        <w:rPr>
          <w:rFonts w:ascii="Calibri" w:hAnsi="Calibri" w:cs="Calibri"/>
        </w:rPr>
      </w:pPr>
      <w:r>
        <w:rPr>
          <w:rFonts w:ascii="Calibri" w:hAnsi="Calibri" w:cs="Calibri"/>
        </w:rPr>
        <w:t xml:space="preserve">Op-Eds, (2020) </w:t>
      </w:r>
      <w:r>
        <w:rPr>
          <w:rFonts w:ascii="Calibri" w:hAnsi="Calibri" w:cs="Calibri"/>
          <w:i/>
          <w:iCs/>
        </w:rPr>
        <w:t>Education Is a Fundamental Human Right and the Priority of the 21</w:t>
      </w:r>
      <w:r w:rsidRPr="001B4A31">
        <w:rPr>
          <w:rFonts w:ascii="Calibri" w:hAnsi="Calibri" w:cs="Calibri"/>
          <w:i/>
          <w:iCs/>
          <w:vertAlign w:val="superscript"/>
        </w:rPr>
        <w:t>st</w:t>
      </w:r>
      <w:r>
        <w:rPr>
          <w:rFonts w:ascii="Calibri" w:hAnsi="Calibri" w:cs="Calibri"/>
          <w:i/>
          <w:iCs/>
        </w:rPr>
        <w:t xml:space="preserve"> Century</w:t>
      </w:r>
      <w:r>
        <w:rPr>
          <w:rFonts w:ascii="Calibri" w:hAnsi="Calibri" w:cs="Calibri"/>
        </w:rPr>
        <w:t xml:space="preserve">, ‘Education Cannot Wait’ [Website] Available at: </w:t>
      </w:r>
      <w:r w:rsidRPr="004C0581">
        <w:rPr>
          <w:rFonts w:ascii="Calibri" w:hAnsi="Calibri" w:cs="Calibri"/>
        </w:rPr>
        <w:t>https://www.educationcannotwait.org/news-stories/directors-corner/education-fundamental-human-right-and-the-priority-the-21st-century-0</w:t>
      </w:r>
      <w:r>
        <w:rPr>
          <w:rFonts w:ascii="Calibri" w:hAnsi="Calibri" w:cs="Calibri"/>
        </w:rPr>
        <w:t xml:space="preserve"> (Accessed:02/03/2025)</w:t>
      </w:r>
    </w:p>
    <w:p w:rsidR="00737EE3" w:rsidP="00737EE3" w:rsidRDefault="00737EE3" w14:paraId="1B8D4E8C" w14:textId="77777777">
      <w:pPr>
        <w:spacing w:line="240" w:lineRule="auto"/>
        <w:rPr>
          <w:rFonts w:ascii="Calibri" w:hAnsi="Calibri" w:cs="Calibri"/>
        </w:rPr>
      </w:pPr>
      <w:r w:rsidRPr="0045676A">
        <w:rPr>
          <w:rFonts w:ascii="Calibri" w:hAnsi="Calibri" w:cs="Calibri"/>
        </w:rPr>
        <w:t xml:space="preserve">Rice. Jennifer King, (2003) </w:t>
      </w:r>
      <w:r w:rsidRPr="0045676A">
        <w:rPr>
          <w:rFonts w:ascii="Calibri" w:hAnsi="Calibri" w:cs="Calibri"/>
          <w:i/>
          <w:iCs/>
        </w:rPr>
        <w:t>Teacher Quality</w:t>
      </w:r>
      <w:r w:rsidRPr="0045676A">
        <w:rPr>
          <w:rFonts w:ascii="Calibri" w:hAnsi="Calibri" w:cs="Calibri"/>
        </w:rPr>
        <w:t>, ‘Economic Policy Institute’ [Website] Available at: https://www.epi.org/publication/books_teacher_quality_execsum_intro/ (Accessed: 21/02/2025)</w:t>
      </w:r>
      <w:r>
        <w:rPr>
          <w:rFonts w:ascii="Calibri" w:hAnsi="Calibri" w:cs="Calibri"/>
        </w:rPr>
        <w:t>.</w:t>
      </w:r>
    </w:p>
    <w:p w:rsidR="00737EE3" w:rsidP="00737EE3" w:rsidRDefault="00737EE3" w14:paraId="170B0862" w14:textId="77777777">
      <w:pPr>
        <w:spacing w:line="240" w:lineRule="auto"/>
        <w:rPr>
          <w:rFonts w:ascii="Calibri" w:hAnsi="Calibri" w:cs="Calibri"/>
        </w:rPr>
      </w:pPr>
      <w:r>
        <w:rPr>
          <w:rFonts w:ascii="Calibri" w:hAnsi="Calibri" w:cs="Calibri"/>
        </w:rPr>
        <w:t xml:space="preserve">The Government of Lesotho, (N.D.) </w:t>
      </w:r>
      <w:r>
        <w:rPr>
          <w:rFonts w:ascii="Calibri" w:hAnsi="Calibri" w:cs="Calibri"/>
          <w:i/>
          <w:iCs/>
        </w:rPr>
        <w:t>About Lesotho</w:t>
      </w:r>
      <w:r>
        <w:rPr>
          <w:rFonts w:ascii="Calibri" w:hAnsi="Calibri" w:cs="Calibri"/>
        </w:rPr>
        <w:t xml:space="preserve">, ‘Government of Lesotho’ [Website] Available at: </w:t>
      </w:r>
      <w:r w:rsidRPr="009A6B3F">
        <w:rPr>
          <w:rFonts w:ascii="Calibri" w:hAnsi="Calibri" w:cs="Calibri"/>
        </w:rPr>
        <w:t>https://www.gov.ls/about-lesotho/</w:t>
      </w:r>
      <w:r>
        <w:rPr>
          <w:rFonts w:ascii="Calibri" w:hAnsi="Calibri" w:cs="Calibri"/>
        </w:rPr>
        <w:t xml:space="preserve"> (Accessed: 22/02/2025).</w:t>
      </w:r>
    </w:p>
    <w:p w:rsidR="00737EE3" w:rsidP="00737EE3" w:rsidRDefault="00737EE3" w14:paraId="1D4D61EF" w14:textId="77777777">
      <w:pPr>
        <w:spacing w:line="240" w:lineRule="auto"/>
        <w:rPr>
          <w:rFonts w:ascii="Calibri" w:hAnsi="Calibri" w:cs="Calibri"/>
        </w:rPr>
      </w:pPr>
      <w:proofErr w:type="spellStart"/>
      <w:r w:rsidRPr="0045676A">
        <w:rPr>
          <w:rFonts w:ascii="Calibri" w:hAnsi="Calibri" w:cs="Calibri"/>
        </w:rPr>
        <w:t>Theko</w:t>
      </w:r>
      <w:proofErr w:type="spellEnd"/>
      <w:r w:rsidRPr="0045676A">
        <w:rPr>
          <w:rFonts w:ascii="Calibri" w:hAnsi="Calibri" w:cs="Calibri"/>
        </w:rPr>
        <w:t xml:space="preserve"> </w:t>
      </w:r>
      <w:proofErr w:type="spellStart"/>
      <w:r w:rsidRPr="0045676A">
        <w:rPr>
          <w:rFonts w:ascii="Calibri" w:hAnsi="Calibri" w:cs="Calibri"/>
        </w:rPr>
        <w:t>Tlebere</w:t>
      </w:r>
      <w:proofErr w:type="spellEnd"/>
      <w:r w:rsidRPr="0045676A">
        <w:rPr>
          <w:rFonts w:ascii="Calibri" w:hAnsi="Calibri" w:cs="Calibri"/>
        </w:rPr>
        <w:t xml:space="preserve">, (2024) </w:t>
      </w:r>
      <w:r w:rsidRPr="0045676A">
        <w:rPr>
          <w:rFonts w:ascii="Calibri" w:hAnsi="Calibri" w:cs="Calibri"/>
          <w:i/>
          <w:iCs/>
        </w:rPr>
        <w:t>Is Lesotho’s education system still haunted by its colonial legacy?</w:t>
      </w:r>
      <w:r w:rsidRPr="0045676A">
        <w:rPr>
          <w:rFonts w:ascii="Calibri" w:hAnsi="Calibri" w:cs="Calibri"/>
        </w:rPr>
        <w:t>, ‘Newsday’ [Website] Available at: https://newsdayonline.co.ls/is-lesothos-education-system-still-haunted-by-its-colonial-legacy/ (Accessed: 15/02/2025).</w:t>
      </w:r>
    </w:p>
    <w:p w:rsidR="00737EE3" w:rsidP="00737EE3" w:rsidRDefault="00737EE3" w14:paraId="3CB2C87E" w14:textId="77777777">
      <w:pPr>
        <w:spacing w:line="240" w:lineRule="auto"/>
        <w:rPr>
          <w:rFonts w:ascii="Calibri" w:hAnsi="Calibri" w:cs="Calibri"/>
        </w:rPr>
      </w:pPr>
      <w:r>
        <w:rPr>
          <w:rFonts w:ascii="Calibri" w:hAnsi="Calibri" w:cs="Calibri"/>
        </w:rPr>
        <w:t xml:space="preserve">UNFPA, (2024) </w:t>
      </w:r>
      <w:r>
        <w:rPr>
          <w:rFonts w:ascii="Calibri" w:hAnsi="Calibri" w:cs="Calibri"/>
          <w:i/>
          <w:iCs/>
        </w:rPr>
        <w:t>Early and unintended pregnancies rife in Lesotho, with 13-year-olds among those bearing children</w:t>
      </w:r>
      <w:r>
        <w:rPr>
          <w:rFonts w:ascii="Calibri" w:hAnsi="Calibri" w:cs="Calibri"/>
        </w:rPr>
        <w:t>, ‘</w:t>
      </w:r>
      <w:r w:rsidRPr="001A1A6E">
        <w:rPr>
          <w:rFonts w:ascii="Calibri" w:hAnsi="Calibri" w:cs="Calibri"/>
        </w:rPr>
        <w:t>UNFPA East and Southern Africa Regional Office</w:t>
      </w:r>
      <w:r>
        <w:rPr>
          <w:rFonts w:ascii="Calibri" w:hAnsi="Calibri" w:cs="Calibri"/>
        </w:rPr>
        <w:t xml:space="preserve">’ [Website] Available at: </w:t>
      </w:r>
      <w:r w:rsidRPr="001A1A6E">
        <w:rPr>
          <w:rFonts w:ascii="Calibri" w:hAnsi="Calibri" w:cs="Calibri"/>
        </w:rPr>
        <w:t>https://esaro.unfpa.org/en/news/early-and-unintended-pregnancies-rife-lesotho-13-year-olds-among-those-bearing-children</w:t>
      </w:r>
      <w:r>
        <w:rPr>
          <w:rFonts w:ascii="Calibri" w:hAnsi="Calibri" w:cs="Calibri"/>
        </w:rPr>
        <w:t xml:space="preserve"> (Accessed: 22/02/2025).</w:t>
      </w:r>
    </w:p>
    <w:p w:rsidR="00737EE3" w:rsidP="00737EE3" w:rsidRDefault="00737EE3" w14:paraId="31C26C3B" w14:textId="77777777">
      <w:pPr>
        <w:spacing w:line="240" w:lineRule="auto"/>
        <w:rPr>
          <w:rFonts w:ascii="Calibri" w:hAnsi="Calibri" w:cs="Calibri"/>
        </w:rPr>
      </w:pPr>
      <w:r w:rsidRPr="0045676A">
        <w:rPr>
          <w:rFonts w:ascii="Calibri" w:hAnsi="Calibri" w:cs="Calibri"/>
        </w:rPr>
        <w:lastRenderedPageBreak/>
        <w:t xml:space="preserve">United Nations in Lesotho, (N.D), </w:t>
      </w:r>
      <w:r w:rsidRPr="0045676A">
        <w:rPr>
          <w:rFonts w:ascii="Calibri" w:hAnsi="Calibri" w:cs="Calibri"/>
          <w:i/>
          <w:iCs/>
        </w:rPr>
        <w:t>Free Primary Education policy review</w:t>
      </w:r>
      <w:r w:rsidRPr="0045676A">
        <w:rPr>
          <w:rFonts w:ascii="Calibri" w:hAnsi="Calibri" w:cs="Calibri"/>
        </w:rPr>
        <w:t>, ‘United Nations’ [Website] Available at: https://lesotho.un.org/en/197477-free-primary-education-policy-review (Accessed: 22/02/2025)</w:t>
      </w:r>
      <w:r>
        <w:rPr>
          <w:rFonts w:ascii="Calibri" w:hAnsi="Calibri" w:cs="Calibri"/>
        </w:rPr>
        <w:t>.</w:t>
      </w:r>
    </w:p>
    <w:p w:rsidR="00737EE3" w:rsidP="00737EE3" w:rsidRDefault="00737EE3" w14:paraId="0ABEE0D7" w14:textId="77777777">
      <w:pPr>
        <w:spacing w:line="240" w:lineRule="auto"/>
        <w:rPr>
          <w:rFonts w:ascii="Calibri" w:hAnsi="Calibri" w:cs="Calibri"/>
        </w:rPr>
      </w:pPr>
      <w:r>
        <w:rPr>
          <w:rFonts w:ascii="Calibri" w:hAnsi="Calibri" w:cs="Calibri"/>
        </w:rPr>
        <w:t xml:space="preserve">United Nations, (2015), </w:t>
      </w:r>
      <w:r>
        <w:rPr>
          <w:rFonts w:ascii="Calibri" w:hAnsi="Calibri" w:cs="Calibri"/>
          <w:i/>
          <w:iCs/>
        </w:rPr>
        <w:t>The 17 Goals</w:t>
      </w:r>
      <w:r>
        <w:rPr>
          <w:rFonts w:ascii="Calibri" w:hAnsi="Calibri" w:cs="Calibri"/>
        </w:rPr>
        <w:t xml:space="preserve">, ‘United Nations Department of Economic and Social Affairs’ [Website] Available at: </w:t>
      </w:r>
      <w:r w:rsidRPr="0018685A">
        <w:rPr>
          <w:rFonts w:ascii="Calibri" w:hAnsi="Calibri" w:cs="Calibri"/>
        </w:rPr>
        <w:t>https://sdgs.un.org/goals</w:t>
      </w:r>
      <w:r>
        <w:rPr>
          <w:rFonts w:ascii="Calibri" w:hAnsi="Calibri" w:cs="Calibri"/>
        </w:rPr>
        <w:t xml:space="preserve"> (Accessed: 25/02/2025).</w:t>
      </w:r>
    </w:p>
    <w:p w:rsidR="00737EE3" w:rsidP="00737EE3" w:rsidRDefault="00737EE3" w14:paraId="57C43D92" w14:textId="77777777">
      <w:pPr>
        <w:spacing w:line="240" w:lineRule="auto"/>
        <w:rPr>
          <w:rFonts w:ascii="Calibri" w:hAnsi="Calibri" w:cs="Calibri"/>
        </w:rPr>
      </w:pPr>
      <w:r w:rsidRPr="0045676A">
        <w:rPr>
          <w:rFonts w:ascii="Calibri" w:hAnsi="Calibri" w:cs="Calibri"/>
        </w:rPr>
        <w:t xml:space="preserve">Web Solutions, (2024) </w:t>
      </w:r>
      <w:r w:rsidRPr="0045676A">
        <w:rPr>
          <w:rFonts w:ascii="Calibri" w:hAnsi="Calibri" w:cs="Calibri"/>
          <w:i/>
          <w:iCs/>
        </w:rPr>
        <w:t>Lesotho</w:t>
      </w:r>
      <w:r w:rsidRPr="0045676A">
        <w:rPr>
          <w:rFonts w:ascii="Calibri" w:hAnsi="Calibri" w:cs="Calibri"/>
        </w:rPr>
        <w:t>, ‘State University’ [Website] Available at: https://education.stateuniversity.com/pages/836/Lesotho-HISTORY-BACKGROUND.html (Accessed: 15//02/2025).</w:t>
      </w:r>
    </w:p>
    <w:sectPr w:rsidR="00737EE3">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58F6" w:rsidP="005B031B" w:rsidRDefault="007C58F6" w14:paraId="77A8A199" w14:textId="77777777">
      <w:pPr>
        <w:spacing w:after="0" w:line="240" w:lineRule="auto"/>
      </w:pPr>
      <w:r>
        <w:separator/>
      </w:r>
    </w:p>
  </w:endnote>
  <w:endnote w:type="continuationSeparator" w:id="0">
    <w:p w:rsidR="007C58F6" w:rsidP="005B031B" w:rsidRDefault="007C58F6" w14:paraId="5A36FA6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8781390"/>
      <w:docPartObj>
        <w:docPartGallery w:val="Page Numbers (Bottom of Page)"/>
        <w:docPartUnique/>
      </w:docPartObj>
    </w:sdtPr>
    <w:sdtEndPr>
      <w:rPr>
        <w:noProof/>
      </w:rPr>
    </w:sdtEndPr>
    <w:sdtContent>
      <w:p w:rsidR="005B031B" w:rsidRDefault="005B031B" w14:paraId="2DF3F65F" w14:textId="343CF3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B031B" w:rsidRDefault="005B031B" w14:paraId="74A5BE0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58F6" w:rsidP="005B031B" w:rsidRDefault="007C58F6" w14:paraId="0FD62ADF" w14:textId="77777777">
      <w:pPr>
        <w:spacing w:after="0" w:line="240" w:lineRule="auto"/>
      </w:pPr>
      <w:r>
        <w:separator/>
      </w:r>
    </w:p>
  </w:footnote>
  <w:footnote w:type="continuationSeparator" w:id="0">
    <w:p w:rsidR="007C58F6" w:rsidP="005B031B" w:rsidRDefault="007C58F6" w14:paraId="362145B6"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55"/>
    <w:rsid w:val="00004332"/>
    <w:rsid w:val="000054BD"/>
    <w:rsid w:val="00011398"/>
    <w:rsid w:val="0001509B"/>
    <w:rsid w:val="00022871"/>
    <w:rsid w:val="00032B02"/>
    <w:rsid w:val="0003662C"/>
    <w:rsid w:val="00042ED1"/>
    <w:rsid w:val="00045F06"/>
    <w:rsid w:val="000467D1"/>
    <w:rsid w:val="00052D56"/>
    <w:rsid w:val="000554F9"/>
    <w:rsid w:val="00061A96"/>
    <w:rsid w:val="0006389F"/>
    <w:rsid w:val="00064428"/>
    <w:rsid w:val="00064489"/>
    <w:rsid w:val="00065D6C"/>
    <w:rsid w:val="00066C0E"/>
    <w:rsid w:val="00074671"/>
    <w:rsid w:val="00086967"/>
    <w:rsid w:val="0009249E"/>
    <w:rsid w:val="000A30E6"/>
    <w:rsid w:val="000B0A4B"/>
    <w:rsid w:val="000B0C85"/>
    <w:rsid w:val="000B5289"/>
    <w:rsid w:val="000B58D3"/>
    <w:rsid w:val="000B6230"/>
    <w:rsid w:val="000C106B"/>
    <w:rsid w:val="000C19E3"/>
    <w:rsid w:val="000D2058"/>
    <w:rsid w:val="000D5B85"/>
    <w:rsid w:val="000D6524"/>
    <w:rsid w:val="000E198C"/>
    <w:rsid w:val="000E7392"/>
    <w:rsid w:val="000F0AD1"/>
    <w:rsid w:val="000F402E"/>
    <w:rsid w:val="000F5CB2"/>
    <w:rsid w:val="000F7162"/>
    <w:rsid w:val="001020D0"/>
    <w:rsid w:val="00110A1D"/>
    <w:rsid w:val="001129D6"/>
    <w:rsid w:val="00122B87"/>
    <w:rsid w:val="00124183"/>
    <w:rsid w:val="00140A16"/>
    <w:rsid w:val="001506A4"/>
    <w:rsid w:val="001746ED"/>
    <w:rsid w:val="00174D64"/>
    <w:rsid w:val="00177794"/>
    <w:rsid w:val="001779D1"/>
    <w:rsid w:val="00181C02"/>
    <w:rsid w:val="00186403"/>
    <w:rsid w:val="0018685A"/>
    <w:rsid w:val="0019276C"/>
    <w:rsid w:val="0019700B"/>
    <w:rsid w:val="0019784F"/>
    <w:rsid w:val="001A1A6E"/>
    <w:rsid w:val="001A7329"/>
    <w:rsid w:val="001B4A31"/>
    <w:rsid w:val="001B781A"/>
    <w:rsid w:val="001B7B1D"/>
    <w:rsid w:val="001C18FB"/>
    <w:rsid w:val="001C1C6D"/>
    <w:rsid w:val="001C2A20"/>
    <w:rsid w:val="001D2C04"/>
    <w:rsid w:val="001D5C99"/>
    <w:rsid w:val="001D61A1"/>
    <w:rsid w:val="001E7085"/>
    <w:rsid w:val="00204AEE"/>
    <w:rsid w:val="002135E4"/>
    <w:rsid w:val="002174D2"/>
    <w:rsid w:val="0022065F"/>
    <w:rsid w:val="002247B5"/>
    <w:rsid w:val="00230550"/>
    <w:rsid w:val="00231272"/>
    <w:rsid w:val="00233100"/>
    <w:rsid w:val="00234DE2"/>
    <w:rsid w:val="00241886"/>
    <w:rsid w:val="002466BC"/>
    <w:rsid w:val="0024672E"/>
    <w:rsid w:val="00256CAF"/>
    <w:rsid w:val="00262051"/>
    <w:rsid w:val="002631A5"/>
    <w:rsid w:val="002705CE"/>
    <w:rsid w:val="00273C5C"/>
    <w:rsid w:val="002774D2"/>
    <w:rsid w:val="00282255"/>
    <w:rsid w:val="002859CA"/>
    <w:rsid w:val="002867F4"/>
    <w:rsid w:val="00293ADF"/>
    <w:rsid w:val="002A2932"/>
    <w:rsid w:val="002A3CED"/>
    <w:rsid w:val="002A6906"/>
    <w:rsid w:val="002A7392"/>
    <w:rsid w:val="002B377C"/>
    <w:rsid w:val="002C1147"/>
    <w:rsid w:val="002D1B9F"/>
    <w:rsid w:val="002E0658"/>
    <w:rsid w:val="002E2DE2"/>
    <w:rsid w:val="002E692B"/>
    <w:rsid w:val="002F134A"/>
    <w:rsid w:val="002F2767"/>
    <w:rsid w:val="002F6C3F"/>
    <w:rsid w:val="003012FD"/>
    <w:rsid w:val="00302A20"/>
    <w:rsid w:val="0030322B"/>
    <w:rsid w:val="00304E1D"/>
    <w:rsid w:val="00306124"/>
    <w:rsid w:val="00306C6C"/>
    <w:rsid w:val="00312E13"/>
    <w:rsid w:val="00320800"/>
    <w:rsid w:val="00324002"/>
    <w:rsid w:val="003269DC"/>
    <w:rsid w:val="0032713D"/>
    <w:rsid w:val="003318F1"/>
    <w:rsid w:val="00332607"/>
    <w:rsid w:val="00333D19"/>
    <w:rsid w:val="0034046D"/>
    <w:rsid w:val="0035471F"/>
    <w:rsid w:val="00354775"/>
    <w:rsid w:val="00355749"/>
    <w:rsid w:val="00360D91"/>
    <w:rsid w:val="00373AD8"/>
    <w:rsid w:val="00380401"/>
    <w:rsid w:val="00380EDC"/>
    <w:rsid w:val="00381F75"/>
    <w:rsid w:val="00383531"/>
    <w:rsid w:val="003916A2"/>
    <w:rsid w:val="003921C5"/>
    <w:rsid w:val="00393427"/>
    <w:rsid w:val="003943F5"/>
    <w:rsid w:val="003A1682"/>
    <w:rsid w:val="003A68F9"/>
    <w:rsid w:val="003A7290"/>
    <w:rsid w:val="003C2E07"/>
    <w:rsid w:val="003C3F51"/>
    <w:rsid w:val="003C5C66"/>
    <w:rsid w:val="003C60D8"/>
    <w:rsid w:val="003C6495"/>
    <w:rsid w:val="003C723A"/>
    <w:rsid w:val="003D1ED2"/>
    <w:rsid w:val="003D5D1B"/>
    <w:rsid w:val="003E4503"/>
    <w:rsid w:val="003E6982"/>
    <w:rsid w:val="003E7C9E"/>
    <w:rsid w:val="003F6A60"/>
    <w:rsid w:val="0040603D"/>
    <w:rsid w:val="00410876"/>
    <w:rsid w:val="004155D9"/>
    <w:rsid w:val="0043240A"/>
    <w:rsid w:val="0044761A"/>
    <w:rsid w:val="00450EB4"/>
    <w:rsid w:val="0045676A"/>
    <w:rsid w:val="0046488A"/>
    <w:rsid w:val="00467B91"/>
    <w:rsid w:val="00470718"/>
    <w:rsid w:val="00471885"/>
    <w:rsid w:val="00477139"/>
    <w:rsid w:val="00485C32"/>
    <w:rsid w:val="00487018"/>
    <w:rsid w:val="004903DF"/>
    <w:rsid w:val="004913DE"/>
    <w:rsid w:val="004A7AF1"/>
    <w:rsid w:val="004B1343"/>
    <w:rsid w:val="004B1AD7"/>
    <w:rsid w:val="004C0581"/>
    <w:rsid w:val="004C6C82"/>
    <w:rsid w:val="004D39D6"/>
    <w:rsid w:val="004D79A8"/>
    <w:rsid w:val="004E22A4"/>
    <w:rsid w:val="004E3D1E"/>
    <w:rsid w:val="004E4BDD"/>
    <w:rsid w:val="004E525D"/>
    <w:rsid w:val="004F355E"/>
    <w:rsid w:val="004F6441"/>
    <w:rsid w:val="00510619"/>
    <w:rsid w:val="00510BEC"/>
    <w:rsid w:val="00511993"/>
    <w:rsid w:val="0051588A"/>
    <w:rsid w:val="00525B39"/>
    <w:rsid w:val="00533FB6"/>
    <w:rsid w:val="00536732"/>
    <w:rsid w:val="005415E2"/>
    <w:rsid w:val="00543025"/>
    <w:rsid w:val="00551D4D"/>
    <w:rsid w:val="0055342D"/>
    <w:rsid w:val="005548DF"/>
    <w:rsid w:val="005611A5"/>
    <w:rsid w:val="00564818"/>
    <w:rsid w:val="00570817"/>
    <w:rsid w:val="00574437"/>
    <w:rsid w:val="0058734E"/>
    <w:rsid w:val="005874D1"/>
    <w:rsid w:val="00590D0C"/>
    <w:rsid w:val="005958C7"/>
    <w:rsid w:val="005B031B"/>
    <w:rsid w:val="005B29D4"/>
    <w:rsid w:val="005B4FB9"/>
    <w:rsid w:val="005B6C82"/>
    <w:rsid w:val="005C0C77"/>
    <w:rsid w:val="005C3D5B"/>
    <w:rsid w:val="005C470B"/>
    <w:rsid w:val="005C49E6"/>
    <w:rsid w:val="005D01C2"/>
    <w:rsid w:val="005D2F9B"/>
    <w:rsid w:val="005D6217"/>
    <w:rsid w:val="005E094C"/>
    <w:rsid w:val="005F2E38"/>
    <w:rsid w:val="005F4BAD"/>
    <w:rsid w:val="005F78DB"/>
    <w:rsid w:val="00603C9E"/>
    <w:rsid w:val="0062045D"/>
    <w:rsid w:val="00624672"/>
    <w:rsid w:val="00635157"/>
    <w:rsid w:val="0063736F"/>
    <w:rsid w:val="00640CC3"/>
    <w:rsid w:val="006429A3"/>
    <w:rsid w:val="00647487"/>
    <w:rsid w:val="00662E17"/>
    <w:rsid w:val="00664249"/>
    <w:rsid w:val="0066585D"/>
    <w:rsid w:val="00666179"/>
    <w:rsid w:val="00675902"/>
    <w:rsid w:val="00695703"/>
    <w:rsid w:val="006970E6"/>
    <w:rsid w:val="006A1904"/>
    <w:rsid w:val="006A1B5B"/>
    <w:rsid w:val="006A6564"/>
    <w:rsid w:val="006B0596"/>
    <w:rsid w:val="006C1931"/>
    <w:rsid w:val="006C1D27"/>
    <w:rsid w:val="006C4582"/>
    <w:rsid w:val="006E1698"/>
    <w:rsid w:val="006E6074"/>
    <w:rsid w:val="006F0AF1"/>
    <w:rsid w:val="00703CD7"/>
    <w:rsid w:val="00705DD5"/>
    <w:rsid w:val="00706926"/>
    <w:rsid w:val="007264DC"/>
    <w:rsid w:val="00733FB0"/>
    <w:rsid w:val="00734EE2"/>
    <w:rsid w:val="00737EE3"/>
    <w:rsid w:val="00740260"/>
    <w:rsid w:val="007404F3"/>
    <w:rsid w:val="00744D24"/>
    <w:rsid w:val="00760143"/>
    <w:rsid w:val="00770C22"/>
    <w:rsid w:val="007772AA"/>
    <w:rsid w:val="007B140C"/>
    <w:rsid w:val="007B2E88"/>
    <w:rsid w:val="007C58F6"/>
    <w:rsid w:val="007D011D"/>
    <w:rsid w:val="007D0F9C"/>
    <w:rsid w:val="007D23CD"/>
    <w:rsid w:val="007E3AF5"/>
    <w:rsid w:val="007E6736"/>
    <w:rsid w:val="008047DC"/>
    <w:rsid w:val="00805F11"/>
    <w:rsid w:val="00807F96"/>
    <w:rsid w:val="008162A1"/>
    <w:rsid w:val="00816D10"/>
    <w:rsid w:val="008315FF"/>
    <w:rsid w:val="00841D80"/>
    <w:rsid w:val="00847977"/>
    <w:rsid w:val="008515F0"/>
    <w:rsid w:val="00853F89"/>
    <w:rsid w:val="008552AE"/>
    <w:rsid w:val="008713F0"/>
    <w:rsid w:val="00875321"/>
    <w:rsid w:val="00880BDF"/>
    <w:rsid w:val="008953A0"/>
    <w:rsid w:val="00896BA2"/>
    <w:rsid w:val="008B4C24"/>
    <w:rsid w:val="008C3D85"/>
    <w:rsid w:val="008C3E5F"/>
    <w:rsid w:val="008C5B57"/>
    <w:rsid w:val="008C6A13"/>
    <w:rsid w:val="008D330E"/>
    <w:rsid w:val="008D3A58"/>
    <w:rsid w:val="008D3E14"/>
    <w:rsid w:val="008F1793"/>
    <w:rsid w:val="008F21BC"/>
    <w:rsid w:val="008F6CA8"/>
    <w:rsid w:val="008F7351"/>
    <w:rsid w:val="009010D3"/>
    <w:rsid w:val="00904C31"/>
    <w:rsid w:val="009053C2"/>
    <w:rsid w:val="00905981"/>
    <w:rsid w:val="009101BB"/>
    <w:rsid w:val="009170CE"/>
    <w:rsid w:val="00917895"/>
    <w:rsid w:val="009268C2"/>
    <w:rsid w:val="009306E5"/>
    <w:rsid w:val="00942536"/>
    <w:rsid w:val="00951E51"/>
    <w:rsid w:val="0095229A"/>
    <w:rsid w:val="009539F9"/>
    <w:rsid w:val="009546C2"/>
    <w:rsid w:val="00957E61"/>
    <w:rsid w:val="009623C3"/>
    <w:rsid w:val="0096400F"/>
    <w:rsid w:val="00966BF2"/>
    <w:rsid w:val="0097026B"/>
    <w:rsid w:val="009739C2"/>
    <w:rsid w:val="00976BD2"/>
    <w:rsid w:val="009807A1"/>
    <w:rsid w:val="0098232B"/>
    <w:rsid w:val="00983A21"/>
    <w:rsid w:val="009841DA"/>
    <w:rsid w:val="00986FB2"/>
    <w:rsid w:val="009926E3"/>
    <w:rsid w:val="00994271"/>
    <w:rsid w:val="009962CD"/>
    <w:rsid w:val="009A0E64"/>
    <w:rsid w:val="009A5865"/>
    <w:rsid w:val="009A65C6"/>
    <w:rsid w:val="009A6B3F"/>
    <w:rsid w:val="009B18B3"/>
    <w:rsid w:val="009B5DFE"/>
    <w:rsid w:val="009C1664"/>
    <w:rsid w:val="009C36DB"/>
    <w:rsid w:val="009C7D59"/>
    <w:rsid w:val="009E2C5D"/>
    <w:rsid w:val="009E6598"/>
    <w:rsid w:val="009F3E73"/>
    <w:rsid w:val="009F7931"/>
    <w:rsid w:val="00A12955"/>
    <w:rsid w:val="00A144FD"/>
    <w:rsid w:val="00A240C4"/>
    <w:rsid w:val="00A25774"/>
    <w:rsid w:val="00A26AA1"/>
    <w:rsid w:val="00A304BB"/>
    <w:rsid w:val="00A32CBF"/>
    <w:rsid w:val="00A33E98"/>
    <w:rsid w:val="00A41100"/>
    <w:rsid w:val="00A4637B"/>
    <w:rsid w:val="00A466B6"/>
    <w:rsid w:val="00A56864"/>
    <w:rsid w:val="00A60FB9"/>
    <w:rsid w:val="00A6391F"/>
    <w:rsid w:val="00A65C39"/>
    <w:rsid w:val="00A874DB"/>
    <w:rsid w:val="00A91AF8"/>
    <w:rsid w:val="00A96A7C"/>
    <w:rsid w:val="00A97365"/>
    <w:rsid w:val="00A9740D"/>
    <w:rsid w:val="00AB47DA"/>
    <w:rsid w:val="00AB6131"/>
    <w:rsid w:val="00AC1153"/>
    <w:rsid w:val="00AC5F55"/>
    <w:rsid w:val="00AC64F4"/>
    <w:rsid w:val="00AD0599"/>
    <w:rsid w:val="00AD43CF"/>
    <w:rsid w:val="00AD7C5A"/>
    <w:rsid w:val="00AF42A3"/>
    <w:rsid w:val="00B006CB"/>
    <w:rsid w:val="00B02B58"/>
    <w:rsid w:val="00B04B33"/>
    <w:rsid w:val="00B060E9"/>
    <w:rsid w:val="00B1079B"/>
    <w:rsid w:val="00B14054"/>
    <w:rsid w:val="00B176B5"/>
    <w:rsid w:val="00B203F8"/>
    <w:rsid w:val="00B30625"/>
    <w:rsid w:val="00B327C9"/>
    <w:rsid w:val="00B331C9"/>
    <w:rsid w:val="00B40BAC"/>
    <w:rsid w:val="00B44389"/>
    <w:rsid w:val="00B51F8D"/>
    <w:rsid w:val="00B52C6B"/>
    <w:rsid w:val="00B542DD"/>
    <w:rsid w:val="00B6215A"/>
    <w:rsid w:val="00B7014B"/>
    <w:rsid w:val="00B87BA5"/>
    <w:rsid w:val="00B87D4C"/>
    <w:rsid w:val="00B91601"/>
    <w:rsid w:val="00B92269"/>
    <w:rsid w:val="00B97508"/>
    <w:rsid w:val="00BA14D6"/>
    <w:rsid w:val="00BA4CAA"/>
    <w:rsid w:val="00BA56E1"/>
    <w:rsid w:val="00BC00D9"/>
    <w:rsid w:val="00BC1253"/>
    <w:rsid w:val="00BC675F"/>
    <w:rsid w:val="00BD263A"/>
    <w:rsid w:val="00BD7D74"/>
    <w:rsid w:val="00BF07E7"/>
    <w:rsid w:val="00BF2017"/>
    <w:rsid w:val="00BF3603"/>
    <w:rsid w:val="00BF3BA2"/>
    <w:rsid w:val="00BF5454"/>
    <w:rsid w:val="00BF7087"/>
    <w:rsid w:val="00C00EF8"/>
    <w:rsid w:val="00C03285"/>
    <w:rsid w:val="00C035D1"/>
    <w:rsid w:val="00C16459"/>
    <w:rsid w:val="00C17048"/>
    <w:rsid w:val="00C2294B"/>
    <w:rsid w:val="00C317BC"/>
    <w:rsid w:val="00C351E7"/>
    <w:rsid w:val="00C3751C"/>
    <w:rsid w:val="00C3766C"/>
    <w:rsid w:val="00C43313"/>
    <w:rsid w:val="00C474D3"/>
    <w:rsid w:val="00C544C5"/>
    <w:rsid w:val="00C56150"/>
    <w:rsid w:val="00C62E6C"/>
    <w:rsid w:val="00C80B8A"/>
    <w:rsid w:val="00C81EFC"/>
    <w:rsid w:val="00C8420B"/>
    <w:rsid w:val="00C97492"/>
    <w:rsid w:val="00CA68D6"/>
    <w:rsid w:val="00CC5AFC"/>
    <w:rsid w:val="00CD4FB4"/>
    <w:rsid w:val="00CD714E"/>
    <w:rsid w:val="00CE1C76"/>
    <w:rsid w:val="00CF28EC"/>
    <w:rsid w:val="00CF2DBB"/>
    <w:rsid w:val="00CF452A"/>
    <w:rsid w:val="00D14E44"/>
    <w:rsid w:val="00D20C3C"/>
    <w:rsid w:val="00D27706"/>
    <w:rsid w:val="00D31D45"/>
    <w:rsid w:val="00D37485"/>
    <w:rsid w:val="00D42060"/>
    <w:rsid w:val="00D526BD"/>
    <w:rsid w:val="00D540D2"/>
    <w:rsid w:val="00D55D79"/>
    <w:rsid w:val="00D56779"/>
    <w:rsid w:val="00D60A7D"/>
    <w:rsid w:val="00D60D6E"/>
    <w:rsid w:val="00D60E90"/>
    <w:rsid w:val="00D83B4D"/>
    <w:rsid w:val="00D86152"/>
    <w:rsid w:val="00D91863"/>
    <w:rsid w:val="00D91904"/>
    <w:rsid w:val="00DB20E0"/>
    <w:rsid w:val="00DB3B4E"/>
    <w:rsid w:val="00DB769C"/>
    <w:rsid w:val="00DC2963"/>
    <w:rsid w:val="00DC56C5"/>
    <w:rsid w:val="00DC710B"/>
    <w:rsid w:val="00DC77F6"/>
    <w:rsid w:val="00DD181B"/>
    <w:rsid w:val="00DD19CA"/>
    <w:rsid w:val="00DF20E7"/>
    <w:rsid w:val="00DF4E74"/>
    <w:rsid w:val="00E02876"/>
    <w:rsid w:val="00E05E68"/>
    <w:rsid w:val="00E13FCC"/>
    <w:rsid w:val="00E20D0C"/>
    <w:rsid w:val="00E23558"/>
    <w:rsid w:val="00E25D3C"/>
    <w:rsid w:val="00E271B6"/>
    <w:rsid w:val="00E347F8"/>
    <w:rsid w:val="00E43A29"/>
    <w:rsid w:val="00E44130"/>
    <w:rsid w:val="00E504BA"/>
    <w:rsid w:val="00E51D13"/>
    <w:rsid w:val="00E51D38"/>
    <w:rsid w:val="00E52C6E"/>
    <w:rsid w:val="00E57E64"/>
    <w:rsid w:val="00E7423C"/>
    <w:rsid w:val="00E85D53"/>
    <w:rsid w:val="00EA2B38"/>
    <w:rsid w:val="00EA7C6D"/>
    <w:rsid w:val="00EB0EA0"/>
    <w:rsid w:val="00EB2045"/>
    <w:rsid w:val="00ED0DA1"/>
    <w:rsid w:val="00ED46A8"/>
    <w:rsid w:val="00ED5C75"/>
    <w:rsid w:val="00EE2756"/>
    <w:rsid w:val="00EF5A25"/>
    <w:rsid w:val="00EF6762"/>
    <w:rsid w:val="00F16BC0"/>
    <w:rsid w:val="00F202CA"/>
    <w:rsid w:val="00F2657F"/>
    <w:rsid w:val="00F3017E"/>
    <w:rsid w:val="00F31EDF"/>
    <w:rsid w:val="00F34346"/>
    <w:rsid w:val="00F34E3F"/>
    <w:rsid w:val="00F44BEE"/>
    <w:rsid w:val="00F45F21"/>
    <w:rsid w:val="00F46EAB"/>
    <w:rsid w:val="00F504D6"/>
    <w:rsid w:val="00F5139B"/>
    <w:rsid w:val="00F52523"/>
    <w:rsid w:val="00F57100"/>
    <w:rsid w:val="00F665A7"/>
    <w:rsid w:val="00F666F4"/>
    <w:rsid w:val="00F73469"/>
    <w:rsid w:val="00F74799"/>
    <w:rsid w:val="00F754F2"/>
    <w:rsid w:val="00F87A68"/>
    <w:rsid w:val="00F93C4C"/>
    <w:rsid w:val="00F976EA"/>
    <w:rsid w:val="00FA7A3A"/>
    <w:rsid w:val="00FB5D17"/>
    <w:rsid w:val="00FC7C54"/>
    <w:rsid w:val="00FE0938"/>
    <w:rsid w:val="00FE23BA"/>
    <w:rsid w:val="00FE57FD"/>
    <w:rsid w:val="00FE5E7E"/>
    <w:rsid w:val="00FF062B"/>
    <w:rsid w:val="00FF5711"/>
    <w:rsid w:val="03355ED2"/>
    <w:rsid w:val="045AB301"/>
    <w:rsid w:val="04C4CD45"/>
    <w:rsid w:val="0557A50F"/>
    <w:rsid w:val="0753C4AE"/>
    <w:rsid w:val="0ADDF11F"/>
    <w:rsid w:val="0BCC87FC"/>
    <w:rsid w:val="0F68F20F"/>
    <w:rsid w:val="108A8FDC"/>
    <w:rsid w:val="1401C6E2"/>
    <w:rsid w:val="166FB427"/>
    <w:rsid w:val="1688AC46"/>
    <w:rsid w:val="1825FBE2"/>
    <w:rsid w:val="1E4CD0D6"/>
    <w:rsid w:val="234842F0"/>
    <w:rsid w:val="24ACEB09"/>
    <w:rsid w:val="2550C7D4"/>
    <w:rsid w:val="266B270D"/>
    <w:rsid w:val="2C8D372A"/>
    <w:rsid w:val="308A0A3A"/>
    <w:rsid w:val="30A66C86"/>
    <w:rsid w:val="31C69C9F"/>
    <w:rsid w:val="3EF1E0E0"/>
    <w:rsid w:val="3F1E569D"/>
    <w:rsid w:val="4A213328"/>
    <w:rsid w:val="4DA1586A"/>
    <w:rsid w:val="4E6F1B18"/>
    <w:rsid w:val="55624F72"/>
    <w:rsid w:val="59F92498"/>
    <w:rsid w:val="5BD51CCB"/>
    <w:rsid w:val="610184BC"/>
    <w:rsid w:val="666FB9A8"/>
    <w:rsid w:val="6CF3B051"/>
    <w:rsid w:val="71C45C2F"/>
    <w:rsid w:val="732DFA07"/>
    <w:rsid w:val="7B49B7F1"/>
    <w:rsid w:val="7CA13497"/>
    <w:rsid w:val="7F3D0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01A4"/>
  <w15:chartTrackingRefBased/>
  <w15:docId w15:val="{04EBAFD9-FD9A-4787-9CDB-31D807E7E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8225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25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2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2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2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2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2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2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25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8225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8225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8225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8225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8225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8225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8225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8225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82255"/>
    <w:rPr>
      <w:rFonts w:eastAsiaTheme="majorEastAsia" w:cstheme="majorBidi"/>
      <w:color w:val="272727" w:themeColor="text1" w:themeTint="D8"/>
    </w:rPr>
  </w:style>
  <w:style w:type="paragraph" w:styleId="Title">
    <w:name w:val="Title"/>
    <w:basedOn w:val="Normal"/>
    <w:next w:val="Normal"/>
    <w:link w:val="TitleChar"/>
    <w:uiPriority w:val="10"/>
    <w:qFormat/>
    <w:rsid w:val="0028225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8225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8225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822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255"/>
    <w:pPr>
      <w:spacing w:before="160"/>
      <w:jc w:val="center"/>
    </w:pPr>
    <w:rPr>
      <w:i/>
      <w:iCs/>
      <w:color w:val="404040" w:themeColor="text1" w:themeTint="BF"/>
    </w:rPr>
  </w:style>
  <w:style w:type="character" w:styleId="QuoteChar" w:customStyle="1">
    <w:name w:val="Quote Char"/>
    <w:basedOn w:val="DefaultParagraphFont"/>
    <w:link w:val="Quote"/>
    <w:uiPriority w:val="29"/>
    <w:rsid w:val="00282255"/>
    <w:rPr>
      <w:i/>
      <w:iCs/>
      <w:color w:val="404040" w:themeColor="text1" w:themeTint="BF"/>
    </w:rPr>
  </w:style>
  <w:style w:type="paragraph" w:styleId="ListParagraph">
    <w:name w:val="List Paragraph"/>
    <w:basedOn w:val="Normal"/>
    <w:uiPriority w:val="34"/>
    <w:qFormat/>
    <w:rsid w:val="00282255"/>
    <w:pPr>
      <w:ind w:left="720"/>
      <w:contextualSpacing/>
    </w:pPr>
  </w:style>
  <w:style w:type="character" w:styleId="IntenseEmphasis">
    <w:name w:val="Intense Emphasis"/>
    <w:basedOn w:val="DefaultParagraphFont"/>
    <w:uiPriority w:val="21"/>
    <w:qFormat/>
    <w:rsid w:val="00282255"/>
    <w:rPr>
      <w:i/>
      <w:iCs/>
      <w:color w:val="0F4761" w:themeColor="accent1" w:themeShade="BF"/>
    </w:rPr>
  </w:style>
  <w:style w:type="paragraph" w:styleId="IntenseQuote">
    <w:name w:val="Intense Quote"/>
    <w:basedOn w:val="Normal"/>
    <w:next w:val="Normal"/>
    <w:link w:val="IntenseQuoteChar"/>
    <w:uiPriority w:val="30"/>
    <w:qFormat/>
    <w:rsid w:val="0028225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82255"/>
    <w:rPr>
      <w:i/>
      <w:iCs/>
      <w:color w:val="0F4761" w:themeColor="accent1" w:themeShade="BF"/>
    </w:rPr>
  </w:style>
  <w:style w:type="character" w:styleId="IntenseReference">
    <w:name w:val="Intense Reference"/>
    <w:basedOn w:val="DefaultParagraphFont"/>
    <w:uiPriority w:val="32"/>
    <w:qFormat/>
    <w:rsid w:val="00282255"/>
    <w:rPr>
      <w:b/>
      <w:bCs/>
      <w:smallCaps/>
      <w:color w:val="0F4761" w:themeColor="accent1" w:themeShade="BF"/>
      <w:spacing w:val="5"/>
    </w:rPr>
  </w:style>
  <w:style w:type="paragraph" w:styleId="Header">
    <w:name w:val="header"/>
    <w:basedOn w:val="Normal"/>
    <w:link w:val="HeaderChar"/>
    <w:uiPriority w:val="99"/>
    <w:unhideWhenUsed/>
    <w:rsid w:val="005B031B"/>
    <w:pPr>
      <w:tabs>
        <w:tab w:val="center" w:pos="4513"/>
        <w:tab w:val="right" w:pos="9026"/>
      </w:tabs>
      <w:spacing w:after="0" w:line="240" w:lineRule="auto"/>
    </w:pPr>
  </w:style>
  <w:style w:type="character" w:styleId="HeaderChar" w:customStyle="1">
    <w:name w:val="Header Char"/>
    <w:basedOn w:val="DefaultParagraphFont"/>
    <w:link w:val="Header"/>
    <w:uiPriority w:val="99"/>
    <w:rsid w:val="005B031B"/>
  </w:style>
  <w:style w:type="paragraph" w:styleId="Footer">
    <w:name w:val="footer"/>
    <w:basedOn w:val="Normal"/>
    <w:link w:val="FooterChar"/>
    <w:uiPriority w:val="99"/>
    <w:unhideWhenUsed/>
    <w:rsid w:val="005B031B"/>
    <w:pPr>
      <w:tabs>
        <w:tab w:val="center" w:pos="4513"/>
        <w:tab w:val="right" w:pos="9026"/>
      </w:tabs>
      <w:spacing w:after="0" w:line="240" w:lineRule="auto"/>
    </w:pPr>
  </w:style>
  <w:style w:type="character" w:styleId="FooterChar" w:customStyle="1">
    <w:name w:val="Footer Char"/>
    <w:basedOn w:val="DefaultParagraphFont"/>
    <w:link w:val="Footer"/>
    <w:uiPriority w:val="99"/>
    <w:rsid w:val="005B031B"/>
  </w:style>
  <w:style w:type="character" w:styleId="Hyperlink">
    <w:name w:val="Hyperlink"/>
    <w:basedOn w:val="DefaultParagraphFont"/>
    <w:uiPriority w:val="99"/>
    <w:unhideWhenUsed/>
    <w:rsid w:val="0095229A"/>
    <w:rPr>
      <w:color w:val="467886" w:themeColor="hyperlink"/>
      <w:u w:val="single"/>
    </w:rPr>
  </w:style>
  <w:style w:type="character" w:styleId="UnresolvedMention">
    <w:name w:val="Unresolved Mention"/>
    <w:basedOn w:val="DefaultParagraphFont"/>
    <w:uiPriority w:val="99"/>
    <w:semiHidden/>
    <w:unhideWhenUsed/>
    <w:rsid w:val="0095229A"/>
    <w:rPr>
      <w:color w:val="605E5C"/>
      <w:shd w:val="clear" w:color="auto" w:fill="E1DFDD"/>
    </w:rPr>
  </w:style>
  <w:style w:type="paragraph" w:styleId="NormalWeb">
    <w:name w:val="Normal (Web)"/>
    <w:basedOn w:val="Normal"/>
    <w:uiPriority w:val="99"/>
    <w:semiHidden/>
    <w:unhideWhenUsed/>
    <w:rsid w:val="00F666F4"/>
    <w:pPr>
      <w:spacing w:before="100" w:beforeAutospacing="1" w:after="100" w:afterAutospacing="1" w:line="240" w:lineRule="auto"/>
    </w:pPr>
    <w:rPr>
      <w:rFonts w:ascii="Times New Roman" w:hAnsi="Times New Roman"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6531778">
      <w:bodyDiv w:val="1"/>
      <w:marLeft w:val="0"/>
      <w:marRight w:val="0"/>
      <w:marTop w:val="0"/>
      <w:marBottom w:val="0"/>
      <w:divBdr>
        <w:top w:val="none" w:sz="0" w:space="0" w:color="auto"/>
        <w:left w:val="none" w:sz="0" w:space="0" w:color="auto"/>
        <w:bottom w:val="none" w:sz="0" w:space="0" w:color="auto"/>
        <w:right w:val="none" w:sz="0" w:space="0" w:color="auto"/>
      </w:divBdr>
    </w:div>
    <w:div w:id="959721417">
      <w:bodyDiv w:val="1"/>
      <w:marLeft w:val="0"/>
      <w:marRight w:val="0"/>
      <w:marTop w:val="0"/>
      <w:marBottom w:val="0"/>
      <w:divBdr>
        <w:top w:val="none" w:sz="0" w:space="0" w:color="auto"/>
        <w:left w:val="none" w:sz="0" w:space="0" w:color="auto"/>
        <w:bottom w:val="none" w:sz="0" w:space="0" w:color="auto"/>
        <w:right w:val="none" w:sz="0" w:space="0" w:color="auto"/>
      </w:divBdr>
    </w:div>
    <w:div w:id="991837266">
      <w:bodyDiv w:val="1"/>
      <w:marLeft w:val="0"/>
      <w:marRight w:val="0"/>
      <w:marTop w:val="0"/>
      <w:marBottom w:val="0"/>
      <w:divBdr>
        <w:top w:val="none" w:sz="0" w:space="0" w:color="auto"/>
        <w:left w:val="none" w:sz="0" w:space="0" w:color="auto"/>
        <w:bottom w:val="none" w:sz="0" w:space="0" w:color="auto"/>
        <w:right w:val="none" w:sz="0" w:space="0" w:color="auto"/>
      </w:divBdr>
    </w:div>
    <w:div w:id="1052314796">
      <w:bodyDiv w:val="1"/>
      <w:marLeft w:val="0"/>
      <w:marRight w:val="0"/>
      <w:marTop w:val="0"/>
      <w:marBottom w:val="0"/>
      <w:divBdr>
        <w:top w:val="none" w:sz="0" w:space="0" w:color="auto"/>
        <w:left w:val="none" w:sz="0" w:space="0" w:color="auto"/>
        <w:bottom w:val="none" w:sz="0" w:space="0" w:color="auto"/>
        <w:right w:val="none" w:sz="0" w:space="0" w:color="auto"/>
      </w:divBdr>
    </w:div>
    <w:div w:id="1179464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customXml" Target="../customXml/item4.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8" ma:contentTypeDescription="Create a new document." ma:contentTypeScope="" ma:versionID="b3d6ddacf392cf83031aff9ec1af46d9">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5d01086e7e382a4347ac9c3b382f38f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Location"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60D8E-7780-4528-8956-79944155C9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BAE47F-40D6-48C4-A5F0-99176076AF51}">
  <ds:schemaRefs>
    <ds:schemaRef ds:uri="http://schemas.microsoft.com/sharepoint/v3/contenttype/forms"/>
  </ds:schemaRefs>
</ds:datastoreItem>
</file>

<file path=customXml/itemProps3.xml><?xml version="1.0" encoding="utf-8"?>
<ds:datastoreItem xmlns:ds="http://schemas.openxmlformats.org/officeDocument/2006/customXml" ds:itemID="{39887C40-937D-41ED-A97A-778AC465BB60}">
  <ds:schemaRefs>
    <ds:schemaRef ds:uri="http://schemas.microsoft.com/office/2006/metadata/properties"/>
    <ds:schemaRef ds:uri="http://schemas.microsoft.com/office/infopath/2007/PartnerControls"/>
    <ds:schemaRef ds:uri="0129b9fd-52ee-4735-801a-8d39556133ce"/>
  </ds:schemaRefs>
</ds:datastoreItem>
</file>

<file path=customXml/itemProps4.xml><?xml version="1.0" encoding="utf-8"?>
<ds:datastoreItem xmlns:ds="http://schemas.openxmlformats.org/officeDocument/2006/customXml" ds:itemID="{B78226A3-3584-436A-AE54-41044274183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Williams (2113638)</dc:creator>
  <keywords/>
  <dc:description/>
  <lastModifiedBy>James Williams (2113638)</lastModifiedBy>
  <revision>496</revision>
  <dcterms:created xsi:type="dcterms:W3CDTF">2025-02-15T18:27:00.0000000Z</dcterms:created>
  <dcterms:modified xsi:type="dcterms:W3CDTF">2025-03-02T18:34:00.0987982Z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