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5BF82D" w14:textId="77777777" w:rsidR="006523BB" w:rsidRDefault="002268B3" w:rsidP="006523BB">
      <w:pPr>
        <w:pBdr>
          <w:top w:val="nil"/>
          <w:left w:val="nil"/>
          <w:bottom w:val="nil"/>
          <w:right w:val="nil"/>
          <w:between w:val="nil"/>
        </w:pBdr>
        <w:spacing w:line="276" w:lineRule="auto"/>
        <w:rPr>
          <w:rFonts w:ascii="Calibri" w:eastAsia="Calibri" w:hAnsi="Calibri" w:cs="Calibri"/>
        </w:rPr>
      </w:pPr>
      <w:r>
        <w:rPr>
          <w:rFonts w:ascii="Calibri" w:eastAsia="Calibri" w:hAnsi="Calibri" w:cs="Calibri"/>
          <w:noProof/>
          <w:lang w:eastAsia="en-US"/>
        </w:rPr>
        <mc:AlternateContent>
          <mc:Choice Requires="wps">
            <w:drawing>
              <wp:anchor distT="0" distB="0" distL="114300" distR="114300" simplePos="0" relativeHeight="251668480" behindDoc="0" locked="0" layoutInCell="1" allowOverlap="1" wp14:anchorId="629A9A8F" wp14:editId="602859C8">
                <wp:simplePos x="0" y="0"/>
                <wp:positionH relativeFrom="column">
                  <wp:posOffset>523875</wp:posOffset>
                </wp:positionH>
                <wp:positionV relativeFrom="paragraph">
                  <wp:posOffset>-247650</wp:posOffset>
                </wp:positionV>
                <wp:extent cx="5534025" cy="6858000"/>
                <wp:effectExtent l="19050" t="19050" r="28575" b="19050"/>
                <wp:wrapNone/>
                <wp:docPr id="1318571480" nam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5534025" cy="6858000"/>
                        </a:xfrm>
                        <a:prstGeom prst="straightConnector1">
                          <a:avLst/>
                        </a:prstGeom>
                        <a:noFill/>
                        <a:ln w="57150">
                          <a:solidFill>
                            <a:srgbClr val="C45911"/>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353F399" id="_x0000_t32" coordsize="21600,21600" o:spt="32" o:oned="t" path="m,l21600,21600e" filled="f">
                <v:path arrowok="t" fillok="f" o:connecttype="none"/>
                <o:lock v:ext="edit" shapetype="t"/>
              </v:shapetype>
              <v:shape id=" 35" o:spid="_x0000_s1026" type="#_x0000_t32" style="position:absolute;margin-left:41.25pt;margin-top:-19.5pt;width:435.75pt;height:540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" strokecolor="#c45911" strokeweight="4.5pt">
                <o:lock v:ext="edit" shapetype="f"/>
              </v:shape>
            </w:pict>
          </mc:Fallback>
        </mc:AlternateContent>
      </w:r>
      <w:r>
        <w:rPr>
          <w:rFonts w:ascii="Calibri" w:eastAsia="Calibri" w:hAnsi="Calibri" w:cs="Calibri"/>
          <w:noProof/>
          <w:lang w:eastAsia="en-US"/>
        </w:rPr>
        <mc:AlternateContent>
          <mc:Choice Requires="wps">
            <w:drawing>
              <wp:anchor distT="0" distB="0" distL="114300" distR="114300" simplePos="0" relativeHeight="251665408" behindDoc="0" locked="0" layoutInCell="1" allowOverlap="1" wp14:anchorId="070934D6" wp14:editId="073CADCB">
                <wp:simplePos x="0" y="0"/>
                <wp:positionH relativeFrom="column">
                  <wp:posOffset>-1238250</wp:posOffset>
                </wp:positionH>
                <wp:positionV relativeFrom="paragraph">
                  <wp:posOffset>400050</wp:posOffset>
                </wp:positionV>
                <wp:extent cx="7753350" cy="6343650"/>
                <wp:effectExtent l="0" t="0" r="19050" b="19050"/>
                <wp:wrapNone/>
                <wp:docPr id="401096241" nam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5400000">
                          <a:off x="0" y="0"/>
                          <a:ext cx="7753350" cy="6343650"/>
                        </a:xfrm>
                        <a:prstGeom prst="rtTriangle">
                          <a:avLst/>
                        </a:prstGeom>
                        <a:solidFill>
                          <a:srgbClr val="F4B083">
                            <a:alpha val="64999"/>
                          </a:srgbClr>
                        </a:solidFill>
                        <a:ln w="9525">
                          <a:solidFill>
                            <a:srgbClr val="000000"/>
                          </a:solidFill>
                          <a:miter lim="800000"/>
                          <a:headEnd/>
                          <a:tailEnd/>
                        </a:ln>
                      </wps:spPr>
                      <wps:txbx>
                        <w:txbxContent>
                          <w:p w14:paraId="484D4760" w14:textId="77777777" w:rsidR="00501F3D" w:rsidRDefault="00501F3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0934D6" id="_x0000_t6" coordsize="21600,21600" o:spt="6" path="m,l,21600r21600,xe">
                <v:stroke joinstyle="miter"/>
                <v:path gradientshapeok="t" o:connecttype="custom" o:connectlocs="0,0;0,10800;0,21600;10800,21600;21600,21600;10800,10800" textboxrect="1800,12600,12600,19800"/>
              </v:shapetype>
              <v:shape id=" 30" o:spid="_x0000_s1026" type="#_x0000_t6" style="position:absolute;margin-left:-97.5pt;margin-top:31.5pt;width:610.5pt;height:499.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" fillcolor="#f4b083">
                <v:fill opacity="42662f"/>
                <v:path arrowok="t"/>
                <v:textbox>
                  <w:txbxContent>
                    <w:p w14:paraId="484D4760" w14:textId="77777777" w:rsidR="00501F3D" w:rsidRDefault="00501F3D"/>
                  </w:txbxContent>
                </v:textbox>
              </v:shape>
            </w:pict>
          </mc:Fallback>
        </mc:AlternateContent>
      </w:r>
    </w:p>
    <w:p w14:paraId="1B4C973D" w14:textId="77777777" w:rsidR="006523BB" w:rsidRDefault="006523BB" w:rsidP="006523BB">
      <w:pPr>
        <w:pBdr>
          <w:top w:val="nil"/>
          <w:left w:val="nil"/>
          <w:bottom w:val="nil"/>
          <w:right w:val="nil"/>
          <w:between w:val="nil"/>
        </w:pBdr>
        <w:spacing w:line="276" w:lineRule="auto"/>
        <w:rPr>
          <w:rFonts w:ascii="Calibri" w:eastAsia="Calibri" w:hAnsi="Calibri" w:cs="Calibri"/>
        </w:rPr>
      </w:pPr>
      <w:bookmarkStart w:id="0" w:name="_3a3kpxp7at0b" w:colFirst="0" w:colLast="0"/>
      <w:bookmarkEnd w:id="0"/>
    </w:p>
    <w:p w14:paraId="6452C9AD" w14:textId="77777777" w:rsidR="006523BB" w:rsidRPr="006523BB" w:rsidRDefault="002268B3" w:rsidP="006523BB">
      <w:pPr>
        <w:pBdr>
          <w:top w:val="nil"/>
          <w:left w:val="nil"/>
          <w:bottom w:val="nil"/>
          <w:right w:val="nil"/>
          <w:between w:val="nil"/>
        </w:pBdr>
        <w:spacing w:line="276" w:lineRule="auto"/>
        <w:rPr>
          <w:rFonts w:ascii="Calibri" w:eastAsia="Calibri" w:hAnsi="Calibri" w:cs="Calibri"/>
          <w:b/>
          <w:color w:val="000000"/>
          <w:sz w:val="28"/>
        </w:rPr>
      </w:pPr>
      <w:r>
        <w:rPr>
          <w:rFonts w:ascii="Calibri" w:eastAsia="Calibri" w:hAnsi="Calibri" w:cs="Calibri"/>
          <w:noProof/>
          <w:lang w:eastAsia="en-US"/>
        </w:rPr>
        <mc:AlternateContent>
          <mc:Choice Requires="wps">
            <w:drawing>
              <wp:anchor distT="0" distB="0" distL="114300" distR="114300" simplePos="0" relativeHeight="251667456" behindDoc="0" locked="0" layoutInCell="1" allowOverlap="1" wp14:anchorId="3DE3F321" wp14:editId="45E5CF66">
                <wp:simplePos x="0" y="0"/>
                <wp:positionH relativeFrom="column">
                  <wp:posOffset>-474980</wp:posOffset>
                </wp:positionH>
                <wp:positionV relativeFrom="paragraph">
                  <wp:posOffset>114300</wp:posOffset>
                </wp:positionV>
                <wp:extent cx="4369435" cy="2442845"/>
                <wp:effectExtent l="0" t="0" r="12065" b="14605"/>
                <wp:wrapNone/>
                <wp:docPr id="1715981584" nam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369435" cy="2442845"/>
                        </a:xfrm>
                        <a:prstGeom prst="roundRect">
                          <a:avLst>
                            <a:gd name="adj" fmla="val 16667"/>
                          </a:avLst>
                        </a:prstGeom>
                        <a:solidFill>
                          <a:srgbClr val="FBE4D5"/>
                        </a:solidFill>
                        <a:ln w="9525">
                          <a:solidFill>
                            <a:srgbClr val="000000"/>
                          </a:solidFill>
                          <a:round/>
                          <a:headEnd/>
                          <a:tailEnd/>
                        </a:ln>
                      </wps:spPr>
                      <wps:txbx>
                        <w:txbxContent>
                          <w:p w14:paraId="4A0149AB" w14:textId="08743094" w:rsidR="00501F3D" w:rsidRPr="00501F3D" w:rsidRDefault="00501F3D" w:rsidP="00501F3D">
                            <w:pPr>
                              <w:pBdr>
                                <w:top w:val="nil"/>
                                <w:left w:val="nil"/>
                                <w:bottom w:val="nil"/>
                                <w:right w:val="nil"/>
                                <w:between w:val="nil"/>
                              </w:pBdr>
                              <w:spacing w:line="276" w:lineRule="auto"/>
                              <w:jc w:val="center"/>
                              <w:rPr>
                                <w:rFonts w:eastAsia="Calibri"/>
                                <w:b/>
                                <w:color w:val="000000"/>
                                <w:sz w:val="44"/>
                                <w:szCs w:val="48"/>
                              </w:rPr>
                            </w:pPr>
                            <w:r w:rsidRPr="00501F3D">
                              <w:rPr>
                                <w:rFonts w:eastAsia="Calibri"/>
                                <w:b/>
                                <w:color w:val="000000"/>
                                <w:sz w:val="44"/>
                                <w:szCs w:val="48"/>
                              </w:rPr>
                              <w:t>Consultancy Report on Sustainability at Hotel de Paris Monte Carlo, Housekeepin</w:t>
                            </w:r>
                            <w:r w:rsidR="00D06981">
                              <w:rPr>
                                <w:rFonts w:eastAsia="Calibri"/>
                                <w:b/>
                                <w:color w:val="000000"/>
                                <w:sz w:val="44"/>
                                <w:szCs w:val="48"/>
                              </w:rPr>
                              <w:t xml:space="preserve">g and </w:t>
                            </w:r>
                            <w:r w:rsidR="00820627">
                              <w:rPr>
                                <w:rFonts w:eastAsia="Calibri"/>
                                <w:b/>
                                <w:color w:val="000000"/>
                                <w:sz w:val="44"/>
                                <w:szCs w:val="48"/>
                              </w:rPr>
                              <w:t xml:space="preserve">report </w:t>
                            </w:r>
                            <w:r w:rsidRPr="00501F3D">
                              <w:rPr>
                                <w:rFonts w:eastAsia="Calibri"/>
                                <w:b/>
                                <w:color w:val="000000"/>
                                <w:sz w:val="44"/>
                                <w:szCs w:val="48"/>
                              </w:rPr>
                              <w:t>Maintenance Department</w:t>
                            </w:r>
                          </w:p>
                          <w:p w14:paraId="2E740EFF" w14:textId="77777777" w:rsidR="00501F3D" w:rsidRDefault="00501F3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DE3F321" id=" 34" o:spid="_x0000_s1027" style="position:absolute;margin-left:-37.4pt;margin-top:9pt;width:344.05pt;height:192.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" fillcolor="#fbe4d5">
                <v:path arrowok="t"/>
                <v:textbox>
                  <w:txbxContent>
                    <w:p w14:paraId="4A0149AB" w14:textId="08743094" w:rsidR="00501F3D" w:rsidRPr="00501F3D" w:rsidRDefault="00501F3D" w:rsidP="00501F3D">
                      <w:pPr>
                        <w:pBdr>
                          <w:top w:val="nil"/>
                          <w:left w:val="nil"/>
                          <w:bottom w:val="nil"/>
                          <w:right w:val="nil"/>
                          <w:between w:val="nil"/>
                        </w:pBdr>
                        <w:spacing w:line="276" w:lineRule="auto"/>
                        <w:jc w:val="center"/>
                        <w:rPr>
                          <w:rFonts w:eastAsia="Calibri"/>
                          <w:b/>
                          <w:color w:val="000000"/>
                          <w:sz w:val="44"/>
                          <w:szCs w:val="48"/>
                        </w:rPr>
                      </w:pPr>
                      <w:r w:rsidRPr="00501F3D">
                        <w:rPr>
                          <w:rFonts w:eastAsia="Calibri"/>
                          <w:b/>
                          <w:color w:val="000000"/>
                          <w:sz w:val="44"/>
                          <w:szCs w:val="48"/>
                        </w:rPr>
                        <w:t>Consultancy Report on Sustainability at Hotel de Paris Monte Carlo, Housekeepin</w:t>
                      </w:r>
                      <w:r w:rsidR="00D06981">
                        <w:rPr>
                          <w:rFonts w:eastAsia="Calibri"/>
                          <w:b/>
                          <w:color w:val="000000"/>
                          <w:sz w:val="44"/>
                          <w:szCs w:val="48"/>
                        </w:rPr>
                        <w:t xml:space="preserve">g and </w:t>
                      </w:r>
                      <w:r w:rsidR="00820627">
                        <w:rPr>
                          <w:rFonts w:eastAsia="Calibri"/>
                          <w:b/>
                          <w:color w:val="000000"/>
                          <w:sz w:val="44"/>
                          <w:szCs w:val="48"/>
                        </w:rPr>
                        <w:t xml:space="preserve">report </w:t>
                      </w:r>
                      <w:r w:rsidRPr="00501F3D">
                        <w:rPr>
                          <w:rFonts w:eastAsia="Calibri"/>
                          <w:b/>
                          <w:color w:val="000000"/>
                          <w:sz w:val="44"/>
                          <w:szCs w:val="48"/>
                        </w:rPr>
                        <w:t>Maintenance Department</w:t>
                      </w:r>
                    </w:p>
                    <w:p w14:paraId="2E740EFF" w14:textId="77777777" w:rsidR="00501F3D" w:rsidRDefault="00501F3D"/>
                  </w:txbxContent>
                </v:textbox>
              </v:roundrect>
            </w:pict>
          </mc:Fallback>
        </mc:AlternateContent>
      </w:r>
    </w:p>
    <w:p w14:paraId="570FD11E" w14:textId="77777777" w:rsidR="006523BB" w:rsidRDefault="006523BB" w:rsidP="006523BB">
      <w:pPr>
        <w:pBdr>
          <w:top w:val="nil"/>
          <w:left w:val="nil"/>
          <w:bottom w:val="nil"/>
          <w:right w:val="nil"/>
          <w:between w:val="nil"/>
        </w:pBdr>
        <w:spacing w:line="276" w:lineRule="auto"/>
        <w:jc w:val="center"/>
        <w:rPr>
          <w:rFonts w:ascii="Calibri" w:eastAsia="Calibri" w:hAnsi="Calibri" w:cs="Calibri"/>
          <w:color w:val="000000"/>
        </w:rPr>
      </w:pPr>
    </w:p>
    <w:p w14:paraId="14D65746" w14:textId="77777777" w:rsidR="008B16F7" w:rsidRDefault="008B16F7" w:rsidP="008B16F7">
      <w:pPr>
        <w:pStyle w:val="NormalWeb"/>
        <w:jc w:val="center"/>
      </w:pPr>
    </w:p>
    <w:p w14:paraId="7DDED711" w14:textId="77777777" w:rsidR="003E5F17" w:rsidRDefault="003E5F17" w:rsidP="008B16F7">
      <w:pPr>
        <w:pStyle w:val="NormalWeb"/>
        <w:jc w:val="center"/>
      </w:pPr>
    </w:p>
    <w:p w14:paraId="68EDA1AE" w14:textId="77777777" w:rsidR="003E5F17" w:rsidRDefault="003E5F17" w:rsidP="008B16F7">
      <w:pPr>
        <w:pStyle w:val="NormalWeb"/>
        <w:jc w:val="center"/>
      </w:pPr>
    </w:p>
    <w:p w14:paraId="7F608FCF" w14:textId="77777777" w:rsidR="003E5F17" w:rsidRDefault="003E5F17" w:rsidP="008B16F7">
      <w:pPr>
        <w:pStyle w:val="NormalWeb"/>
        <w:jc w:val="center"/>
      </w:pPr>
    </w:p>
    <w:p w14:paraId="367A0537" w14:textId="77777777" w:rsidR="003E5F17" w:rsidRDefault="003E5F17" w:rsidP="008B16F7">
      <w:pPr>
        <w:pStyle w:val="NormalWeb"/>
        <w:jc w:val="center"/>
      </w:pPr>
    </w:p>
    <w:p w14:paraId="0226E2FB" w14:textId="30719885" w:rsidR="003E5F17" w:rsidRDefault="00D06981" w:rsidP="008B16F7">
      <w:pPr>
        <w:pStyle w:val="NormalWeb"/>
        <w:jc w:val="center"/>
      </w:pPr>
      <w:r>
        <w:rPr>
          <w:noProof/>
        </w:rPr>
        <mc:AlternateContent>
          <mc:Choice Requires="wps">
            <w:drawing>
              <wp:anchor distT="0" distB="0" distL="114300" distR="114300" simplePos="0" relativeHeight="251670528" behindDoc="0" locked="0" layoutInCell="1" allowOverlap="1" wp14:anchorId="40E76610" wp14:editId="24B7554C">
                <wp:simplePos x="0" y="0"/>
                <wp:positionH relativeFrom="column">
                  <wp:posOffset>2798445</wp:posOffset>
                </wp:positionH>
                <wp:positionV relativeFrom="paragraph">
                  <wp:posOffset>287655</wp:posOffset>
                </wp:positionV>
                <wp:extent cx="3352800" cy="2809240"/>
                <wp:effectExtent l="0" t="0" r="38100" b="48260"/>
                <wp:wrapNone/>
                <wp:docPr id="1049911065" name="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352800" cy="2809240"/>
                        </a:xfrm>
                        <a:prstGeom prst="roundRect">
                          <a:avLst>
                            <a:gd name="adj" fmla="val 16667"/>
                          </a:avLst>
                        </a:prstGeom>
                        <a:gradFill rotWithShape="0">
                          <a:gsLst>
                            <a:gs pos="0">
                              <a:srgbClr val="FFFFFF"/>
                            </a:gs>
                            <a:gs pos="100000">
                              <a:srgbClr val="F7CAAC"/>
                            </a:gs>
                          </a:gsLst>
                          <a:lin ang="5400000" scaled="1"/>
                        </a:gradFill>
                        <a:ln w="12700">
                          <a:solidFill>
                            <a:srgbClr val="F4B083"/>
                          </a:solidFill>
                          <a:round/>
                          <a:headEnd/>
                          <a:tailEnd/>
                        </a:ln>
                        <a:effectLst>
                          <a:outerShdw dist="28398" dir="3806097" algn="ctr" rotWithShape="0">
                            <a:srgbClr val="823B0B">
                              <a:alpha val="50000"/>
                            </a:srgbClr>
                          </a:outerShdw>
                        </a:effectLst>
                      </wps:spPr>
                      <wps:txbx>
                        <w:txbxContent>
                          <w:p w14:paraId="2889DEA0" w14:textId="06D9320E" w:rsidR="006C535B" w:rsidRPr="006C535B" w:rsidRDefault="006C535B" w:rsidP="006C535B">
                            <w:pPr>
                              <w:pBdr>
                                <w:top w:val="nil"/>
                                <w:left w:val="nil"/>
                                <w:bottom w:val="nil"/>
                                <w:right w:val="nil"/>
                                <w:between w:val="nil"/>
                              </w:pBdr>
                              <w:spacing w:line="360" w:lineRule="auto"/>
                              <w:jc w:val="center"/>
                              <w:rPr>
                                <w:rFonts w:eastAsia="Calibri"/>
                                <w:b/>
                                <w:sz w:val="36"/>
                              </w:rPr>
                            </w:pPr>
                            <w:r w:rsidRPr="006C535B">
                              <w:rPr>
                                <w:rFonts w:eastAsia="Calibri"/>
                                <w:b/>
                                <w:sz w:val="36"/>
                              </w:rPr>
                              <w:t xml:space="preserve">Student Name: </w:t>
                            </w:r>
                            <w:r w:rsidR="00ED7F42">
                              <w:rPr>
                                <w:b/>
                                <w:sz w:val="36"/>
                                <w:szCs w:val="33"/>
                                <w:shd w:val="clear" w:color="auto" w:fill="FFFFFF"/>
                              </w:rPr>
                              <w:t xml:space="preserve">Florin Vasilica Mecic </w:t>
                            </w:r>
                          </w:p>
                          <w:p w14:paraId="4C2E71CC" w14:textId="69908812" w:rsidR="006C535B" w:rsidRDefault="006C535B" w:rsidP="00FE702A">
                            <w:pPr>
                              <w:pBdr>
                                <w:top w:val="nil"/>
                                <w:left w:val="nil"/>
                                <w:bottom w:val="nil"/>
                                <w:right w:val="nil"/>
                                <w:between w:val="nil"/>
                              </w:pBdr>
                              <w:spacing w:line="360" w:lineRule="auto"/>
                              <w:rPr>
                                <w:rFonts w:eastAsia="Calibri"/>
                                <w:b/>
                                <w:sz w:val="36"/>
                              </w:rPr>
                            </w:pPr>
                            <w:r w:rsidRPr="006C535B">
                              <w:rPr>
                                <w:rFonts w:eastAsia="Calibri"/>
                                <w:b/>
                                <w:sz w:val="36"/>
                              </w:rPr>
                              <w:t>Student Number:</w:t>
                            </w:r>
                            <w:r w:rsidR="00321932">
                              <w:rPr>
                                <w:rFonts w:eastAsia="Calibri"/>
                                <w:b/>
                                <w:sz w:val="36"/>
                              </w:rPr>
                              <w:t>2215417</w:t>
                            </w:r>
                          </w:p>
                          <w:p w14:paraId="501DDFDF" w14:textId="0DF9B650" w:rsidR="00321932" w:rsidRDefault="00321932" w:rsidP="00FE702A">
                            <w:pPr>
                              <w:pBdr>
                                <w:top w:val="nil"/>
                                <w:left w:val="nil"/>
                                <w:bottom w:val="nil"/>
                                <w:right w:val="nil"/>
                                <w:between w:val="nil"/>
                              </w:pBdr>
                              <w:spacing w:line="360" w:lineRule="auto"/>
                              <w:rPr>
                                <w:rFonts w:eastAsia="Calibri"/>
                                <w:b/>
                                <w:sz w:val="36"/>
                              </w:rPr>
                            </w:pPr>
                            <w:r>
                              <w:rPr>
                                <w:rFonts w:eastAsia="Calibri"/>
                                <w:b/>
                                <w:sz w:val="36"/>
                              </w:rPr>
                              <w:t>Lecturer name</w:t>
                            </w:r>
                            <w:r w:rsidR="0074513D">
                              <w:rPr>
                                <w:rFonts w:eastAsia="Calibri"/>
                                <w:b/>
                                <w:sz w:val="36"/>
                              </w:rPr>
                              <w:t>:</w:t>
                            </w:r>
                            <w:r w:rsidR="002470B1">
                              <w:rPr>
                                <w:rFonts w:eastAsia="Calibri"/>
                                <w:b/>
                                <w:sz w:val="36"/>
                              </w:rPr>
                              <w:t xml:space="preserve">Jalya </w:t>
                            </w:r>
                            <w:r w:rsidR="00807816">
                              <w:rPr>
                                <w:rFonts w:eastAsia="Calibri"/>
                                <w:b/>
                                <w:sz w:val="36"/>
                              </w:rPr>
                              <w:t>d</w:t>
                            </w:r>
                            <w:r w:rsidR="002470B1">
                              <w:rPr>
                                <w:rFonts w:eastAsia="Calibri"/>
                                <w:b/>
                                <w:sz w:val="36"/>
                              </w:rPr>
                              <w:t>e Silva</w:t>
                            </w:r>
                          </w:p>
                          <w:p w14:paraId="3CB86985" w14:textId="68C5106B" w:rsidR="00807816" w:rsidRPr="006C535B" w:rsidRDefault="00807816" w:rsidP="00FE702A">
                            <w:pPr>
                              <w:pBdr>
                                <w:top w:val="nil"/>
                                <w:left w:val="nil"/>
                                <w:bottom w:val="nil"/>
                                <w:right w:val="nil"/>
                                <w:between w:val="nil"/>
                              </w:pBdr>
                              <w:spacing w:line="360" w:lineRule="auto"/>
                              <w:rPr>
                                <w:rFonts w:eastAsia="Calibri"/>
                                <w:b/>
                                <w:sz w:val="36"/>
                              </w:rPr>
                            </w:pPr>
                            <w:r>
                              <w:rPr>
                                <w:rFonts w:eastAsia="Calibri"/>
                                <w:b/>
                                <w:sz w:val="36"/>
                              </w:rPr>
                              <w:t>Module code</w:t>
                            </w:r>
                            <w:r w:rsidR="00A03491">
                              <w:rPr>
                                <w:rFonts w:eastAsia="Calibri"/>
                                <w:b/>
                                <w:sz w:val="36"/>
                              </w:rPr>
                              <w:t>:BMIH600</w:t>
                            </w:r>
                            <w:r w:rsidR="00D375A6">
                              <w:rPr>
                                <w:rFonts w:eastAsia="Calibri"/>
                                <w:b/>
                                <w:sz w:val="36"/>
                              </w:rPr>
                              <w:t>5</w:t>
                            </w:r>
                          </w:p>
                          <w:p w14:paraId="2CD07880" w14:textId="77777777" w:rsidR="006C535B" w:rsidRPr="006C535B" w:rsidRDefault="00D61F0C" w:rsidP="006C535B">
                            <w:pPr>
                              <w:pBdr>
                                <w:top w:val="nil"/>
                                <w:left w:val="nil"/>
                                <w:bottom w:val="nil"/>
                                <w:right w:val="nil"/>
                                <w:between w:val="nil"/>
                              </w:pBdr>
                              <w:spacing w:line="360" w:lineRule="auto"/>
                              <w:jc w:val="center"/>
                              <w:rPr>
                                <w:rFonts w:eastAsia="Calibri"/>
                                <w:b/>
                                <w:sz w:val="36"/>
                              </w:rPr>
                            </w:pPr>
                            <w:r>
                              <w:rPr>
                                <w:rFonts w:eastAsia="Calibri"/>
                                <w:b/>
                                <w:sz w:val="36"/>
                              </w:rPr>
                              <w:t>Deolitte</w:t>
                            </w:r>
                            <w:r w:rsidR="006C535B" w:rsidRPr="006C535B">
                              <w:rPr>
                                <w:rFonts w:eastAsia="Calibri"/>
                                <w:b/>
                                <w:sz w:val="36"/>
                              </w:rPr>
                              <w:t xml:space="preserve"> Consulting</w:t>
                            </w:r>
                          </w:p>
                          <w:p w14:paraId="54AB94B9" w14:textId="236E8BDD" w:rsidR="006C535B" w:rsidRPr="006C535B" w:rsidRDefault="006C535B" w:rsidP="00ED7F42">
                            <w:pPr>
                              <w:pBdr>
                                <w:top w:val="nil"/>
                                <w:left w:val="nil"/>
                                <w:bottom w:val="nil"/>
                                <w:right w:val="nil"/>
                                <w:between w:val="nil"/>
                              </w:pBdr>
                              <w:spacing w:line="360" w:lineRule="auto"/>
                              <w:rPr>
                                <w:rFonts w:eastAsia="Calibri"/>
                                <w:b/>
                                <w:sz w:val="36"/>
                              </w:rPr>
                            </w:pPr>
                          </w:p>
                          <w:p w14:paraId="55756F52" w14:textId="77777777" w:rsidR="006C535B" w:rsidRDefault="006C535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0E76610" id=" 38" o:spid="_x0000_s1028" style="position:absolute;left:0;text-align:left;margin-left:220.35pt;margin-top:22.65pt;width:264pt;height:221.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" strokecolor="#f4b083" strokeweight="1pt">
                <v:fill color2="#f7caac" focus="100%" type="gradient"/>
                <v:shadow on="t" color="#823b0b" opacity=".5" offset="1pt"/>
                <v:path arrowok="t"/>
                <v:textbox>
                  <w:txbxContent>
                    <w:p w14:paraId="2889DEA0" w14:textId="06D9320E" w:rsidR="006C535B" w:rsidRPr="006C535B" w:rsidRDefault="006C535B" w:rsidP="006C535B">
                      <w:pPr>
                        <w:pBdr>
                          <w:top w:val="nil"/>
                          <w:left w:val="nil"/>
                          <w:bottom w:val="nil"/>
                          <w:right w:val="nil"/>
                          <w:between w:val="nil"/>
                        </w:pBdr>
                        <w:spacing w:line="360" w:lineRule="auto"/>
                        <w:jc w:val="center"/>
                        <w:rPr>
                          <w:rFonts w:eastAsia="Calibri"/>
                          <w:b/>
                          <w:sz w:val="36"/>
                        </w:rPr>
                      </w:pPr>
                      <w:r w:rsidRPr="006C535B">
                        <w:rPr>
                          <w:rFonts w:eastAsia="Calibri"/>
                          <w:b/>
                          <w:sz w:val="36"/>
                        </w:rPr>
                        <w:t xml:space="preserve">Student Name: </w:t>
                      </w:r>
                      <w:r w:rsidR="00ED7F42">
                        <w:rPr>
                          <w:b/>
                          <w:sz w:val="36"/>
                          <w:szCs w:val="33"/>
                          <w:shd w:val="clear" w:color="auto" w:fill="FFFFFF"/>
                        </w:rPr>
                        <w:t xml:space="preserve">Florin Vasilica Mecic </w:t>
                      </w:r>
                    </w:p>
                    <w:p w14:paraId="4C2E71CC" w14:textId="69908812" w:rsidR="006C535B" w:rsidRDefault="006C535B" w:rsidP="00FE702A">
                      <w:pPr>
                        <w:pBdr>
                          <w:top w:val="nil"/>
                          <w:left w:val="nil"/>
                          <w:bottom w:val="nil"/>
                          <w:right w:val="nil"/>
                          <w:between w:val="nil"/>
                        </w:pBdr>
                        <w:spacing w:line="360" w:lineRule="auto"/>
                        <w:rPr>
                          <w:rFonts w:eastAsia="Calibri"/>
                          <w:b/>
                          <w:sz w:val="36"/>
                        </w:rPr>
                      </w:pPr>
                      <w:r w:rsidRPr="006C535B">
                        <w:rPr>
                          <w:rFonts w:eastAsia="Calibri"/>
                          <w:b/>
                          <w:sz w:val="36"/>
                        </w:rPr>
                        <w:t>Student Number:</w:t>
                      </w:r>
                      <w:r w:rsidR="00321932">
                        <w:rPr>
                          <w:rFonts w:eastAsia="Calibri"/>
                          <w:b/>
                          <w:sz w:val="36"/>
                        </w:rPr>
                        <w:t>2215417</w:t>
                      </w:r>
                    </w:p>
                    <w:p w14:paraId="501DDFDF" w14:textId="0DF9B650" w:rsidR="00321932" w:rsidRDefault="00321932" w:rsidP="00FE702A">
                      <w:pPr>
                        <w:pBdr>
                          <w:top w:val="nil"/>
                          <w:left w:val="nil"/>
                          <w:bottom w:val="nil"/>
                          <w:right w:val="nil"/>
                          <w:between w:val="nil"/>
                        </w:pBdr>
                        <w:spacing w:line="360" w:lineRule="auto"/>
                        <w:rPr>
                          <w:rFonts w:eastAsia="Calibri"/>
                          <w:b/>
                          <w:sz w:val="36"/>
                        </w:rPr>
                      </w:pPr>
                      <w:r>
                        <w:rPr>
                          <w:rFonts w:eastAsia="Calibri"/>
                          <w:b/>
                          <w:sz w:val="36"/>
                        </w:rPr>
                        <w:t>Lecturer name</w:t>
                      </w:r>
                      <w:r w:rsidR="0074513D">
                        <w:rPr>
                          <w:rFonts w:eastAsia="Calibri"/>
                          <w:b/>
                          <w:sz w:val="36"/>
                        </w:rPr>
                        <w:t>:</w:t>
                      </w:r>
                      <w:r w:rsidR="002470B1">
                        <w:rPr>
                          <w:rFonts w:eastAsia="Calibri"/>
                          <w:b/>
                          <w:sz w:val="36"/>
                        </w:rPr>
                        <w:t xml:space="preserve">Jalya </w:t>
                      </w:r>
                      <w:r w:rsidR="00807816">
                        <w:rPr>
                          <w:rFonts w:eastAsia="Calibri"/>
                          <w:b/>
                          <w:sz w:val="36"/>
                        </w:rPr>
                        <w:t>d</w:t>
                      </w:r>
                      <w:r w:rsidR="002470B1">
                        <w:rPr>
                          <w:rFonts w:eastAsia="Calibri"/>
                          <w:b/>
                          <w:sz w:val="36"/>
                        </w:rPr>
                        <w:t>e Silva</w:t>
                      </w:r>
                    </w:p>
                    <w:p w14:paraId="3CB86985" w14:textId="68C5106B" w:rsidR="00807816" w:rsidRPr="006C535B" w:rsidRDefault="00807816" w:rsidP="00FE702A">
                      <w:pPr>
                        <w:pBdr>
                          <w:top w:val="nil"/>
                          <w:left w:val="nil"/>
                          <w:bottom w:val="nil"/>
                          <w:right w:val="nil"/>
                          <w:between w:val="nil"/>
                        </w:pBdr>
                        <w:spacing w:line="360" w:lineRule="auto"/>
                        <w:rPr>
                          <w:rFonts w:eastAsia="Calibri"/>
                          <w:b/>
                          <w:sz w:val="36"/>
                        </w:rPr>
                      </w:pPr>
                      <w:r>
                        <w:rPr>
                          <w:rFonts w:eastAsia="Calibri"/>
                          <w:b/>
                          <w:sz w:val="36"/>
                        </w:rPr>
                        <w:t>Module code</w:t>
                      </w:r>
                      <w:r w:rsidR="00A03491">
                        <w:rPr>
                          <w:rFonts w:eastAsia="Calibri"/>
                          <w:b/>
                          <w:sz w:val="36"/>
                        </w:rPr>
                        <w:t>:BMIH600</w:t>
                      </w:r>
                      <w:r w:rsidR="00D375A6">
                        <w:rPr>
                          <w:rFonts w:eastAsia="Calibri"/>
                          <w:b/>
                          <w:sz w:val="36"/>
                        </w:rPr>
                        <w:t>5</w:t>
                      </w:r>
                    </w:p>
                    <w:p w14:paraId="2CD07880" w14:textId="77777777" w:rsidR="006C535B" w:rsidRPr="006C535B" w:rsidRDefault="00D61F0C" w:rsidP="006C535B">
                      <w:pPr>
                        <w:pBdr>
                          <w:top w:val="nil"/>
                          <w:left w:val="nil"/>
                          <w:bottom w:val="nil"/>
                          <w:right w:val="nil"/>
                          <w:between w:val="nil"/>
                        </w:pBdr>
                        <w:spacing w:line="360" w:lineRule="auto"/>
                        <w:jc w:val="center"/>
                        <w:rPr>
                          <w:rFonts w:eastAsia="Calibri"/>
                          <w:b/>
                          <w:sz w:val="36"/>
                        </w:rPr>
                      </w:pPr>
                      <w:r>
                        <w:rPr>
                          <w:rFonts w:eastAsia="Calibri"/>
                          <w:b/>
                          <w:sz w:val="36"/>
                        </w:rPr>
                        <w:t>Deolitte</w:t>
                      </w:r>
                      <w:r w:rsidR="006C535B" w:rsidRPr="006C535B">
                        <w:rPr>
                          <w:rFonts w:eastAsia="Calibri"/>
                          <w:b/>
                          <w:sz w:val="36"/>
                        </w:rPr>
                        <w:t xml:space="preserve"> Consulting</w:t>
                      </w:r>
                    </w:p>
                    <w:p w14:paraId="54AB94B9" w14:textId="236E8BDD" w:rsidR="006C535B" w:rsidRPr="006C535B" w:rsidRDefault="006C535B" w:rsidP="00ED7F42">
                      <w:pPr>
                        <w:pBdr>
                          <w:top w:val="nil"/>
                          <w:left w:val="nil"/>
                          <w:bottom w:val="nil"/>
                          <w:right w:val="nil"/>
                          <w:between w:val="nil"/>
                        </w:pBdr>
                        <w:spacing w:line="360" w:lineRule="auto"/>
                        <w:rPr>
                          <w:rFonts w:eastAsia="Calibri"/>
                          <w:b/>
                          <w:sz w:val="36"/>
                        </w:rPr>
                      </w:pPr>
                    </w:p>
                    <w:p w14:paraId="55756F52" w14:textId="77777777" w:rsidR="006C535B" w:rsidRDefault="006C535B"/>
                  </w:txbxContent>
                </v:textbox>
              </v:roundrect>
            </w:pict>
          </mc:Fallback>
        </mc:AlternateContent>
      </w:r>
    </w:p>
    <w:p w14:paraId="28DE5C0D" w14:textId="77777777" w:rsidR="006C535B" w:rsidRPr="005B45D6" w:rsidRDefault="006C535B" w:rsidP="006C535B">
      <w:pPr>
        <w:pBdr>
          <w:top w:val="nil"/>
          <w:left w:val="nil"/>
          <w:bottom w:val="nil"/>
          <w:right w:val="nil"/>
          <w:between w:val="nil"/>
        </w:pBdr>
        <w:spacing w:line="360" w:lineRule="auto"/>
        <w:jc w:val="center"/>
        <w:rPr>
          <w:rFonts w:eastAsia="Calibri"/>
          <w:b/>
          <w:sz w:val="28"/>
        </w:rPr>
      </w:pPr>
      <w:r>
        <w:t xml:space="preserve">                    </w:t>
      </w:r>
    </w:p>
    <w:p w14:paraId="757E2049" w14:textId="64C33914" w:rsidR="003E5F17" w:rsidRDefault="003E5F17" w:rsidP="008B16F7">
      <w:pPr>
        <w:pStyle w:val="NormalWeb"/>
        <w:jc w:val="center"/>
      </w:pPr>
    </w:p>
    <w:p w14:paraId="02A97EE5" w14:textId="77777777" w:rsidR="003E5F17" w:rsidRDefault="003E5F17" w:rsidP="008B16F7">
      <w:pPr>
        <w:pStyle w:val="NormalWeb"/>
        <w:jc w:val="center"/>
      </w:pPr>
    </w:p>
    <w:p w14:paraId="3B75B9BC" w14:textId="77777777" w:rsidR="003E5F17" w:rsidRDefault="003E5F17" w:rsidP="008B16F7">
      <w:pPr>
        <w:pStyle w:val="NormalWeb"/>
        <w:jc w:val="center"/>
      </w:pPr>
    </w:p>
    <w:p w14:paraId="2E633106" w14:textId="77777777" w:rsidR="003E5F17" w:rsidRDefault="003E5F17" w:rsidP="008B16F7">
      <w:pPr>
        <w:pStyle w:val="NormalWeb"/>
        <w:jc w:val="center"/>
      </w:pPr>
    </w:p>
    <w:p w14:paraId="2E5C87DA" w14:textId="77777777" w:rsidR="003E5F17" w:rsidRDefault="002268B3" w:rsidP="008B16F7">
      <w:pPr>
        <w:pStyle w:val="NormalWeb"/>
        <w:jc w:val="center"/>
      </w:pPr>
      <w:r>
        <w:rPr>
          <w:noProof/>
        </w:rPr>
        <mc:AlternateContent>
          <mc:Choice Requires="wps">
            <w:drawing>
              <wp:anchor distT="0" distB="0" distL="114300" distR="114300" simplePos="0" relativeHeight="251666432" behindDoc="0" locked="0" layoutInCell="1" allowOverlap="1" wp14:anchorId="193A8F04" wp14:editId="768D4206">
                <wp:simplePos x="0" y="0"/>
                <wp:positionH relativeFrom="column">
                  <wp:posOffset>-514350</wp:posOffset>
                </wp:positionH>
                <wp:positionV relativeFrom="paragraph">
                  <wp:posOffset>144780</wp:posOffset>
                </wp:positionV>
                <wp:extent cx="3086100" cy="4389120"/>
                <wp:effectExtent l="0" t="38100" r="19050" b="0"/>
                <wp:wrapNone/>
                <wp:docPr id="2042971401" nam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86100" cy="4389120"/>
                        </a:xfrm>
                        <a:prstGeom prst="rtTriangle">
                          <a:avLst/>
                        </a:prstGeom>
                        <a:solidFill>
                          <a:srgbClr val="823B0B"/>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40060F" id=" 31" o:spid="_x0000_s1026" type="#_x0000_t6" style="position:absolute;margin-left:-40.5pt;margin-top:11.4pt;width:243pt;height:34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" fillcolor="#823b0b">
                <v:path arrowok="t"/>
              </v:shape>
            </w:pict>
          </mc:Fallback>
        </mc:AlternateContent>
      </w:r>
    </w:p>
    <w:p w14:paraId="2ED4736A" w14:textId="77777777" w:rsidR="003E5F17" w:rsidRDefault="003E5F17" w:rsidP="008B16F7">
      <w:pPr>
        <w:pStyle w:val="NormalWeb"/>
        <w:jc w:val="center"/>
      </w:pPr>
    </w:p>
    <w:p w14:paraId="275C6C58" w14:textId="77777777" w:rsidR="006C535B" w:rsidRDefault="006C535B" w:rsidP="006C535B">
      <w:pPr>
        <w:pStyle w:val="NormalWeb"/>
      </w:pPr>
    </w:p>
    <w:p w14:paraId="1FB546B6" w14:textId="77777777" w:rsidR="003E5F17" w:rsidRDefault="002268B3" w:rsidP="006C535B">
      <w:pPr>
        <w:pStyle w:val="NormalWeb"/>
        <w:jc w:val="right"/>
      </w:pPr>
      <w:r>
        <w:rPr>
          <w:noProof/>
        </w:rPr>
        <mc:AlternateContent>
          <mc:Choice Requires="wps">
            <w:drawing>
              <wp:anchor distT="0" distB="0" distL="114300" distR="114300" simplePos="0" relativeHeight="251669504" behindDoc="0" locked="0" layoutInCell="1" allowOverlap="1" wp14:anchorId="242ADB84" wp14:editId="1B3409AF">
                <wp:simplePos x="0" y="0"/>
                <wp:positionH relativeFrom="column">
                  <wp:posOffset>523875</wp:posOffset>
                </wp:positionH>
                <wp:positionV relativeFrom="paragraph">
                  <wp:posOffset>370205</wp:posOffset>
                </wp:positionV>
                <wp:extent cx="2152650" cy="3040380"/>
                <wp:effectExtent l="19050" t="19050" r="19050" b="26670"/>
                <wp:wrapNone/>
                <wp:docPr id="1874452550" nam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152650" cy="3040380"/>
                        </a:xfrm>
                        <a:prstGeom prst="straightConnector1">
                          <a:avLst/>
                        </a:prstGeom>
                        <a:noFill/>
                        <a:ln w="57150">
                          <a:solidFill>
                            <a:srgbClr val="C45911"/>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B92284F" id=" 36" o:spid="_x0000_s1026" type="#_x0000_t32" style="position:absolute;margin-left:41.25pt;margin-top:29.15pt;width:169.5pt;height:23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" strokecolor="#c45911" strokeweight="4.5pt">
                <o:lock v:ext="edit" shapetype="f"/>
              </v:shape>
            </w:pict>
          </mc:Fallback>
        </mc:AlternateContent>
      </w:r>
      <w:r w:rsidR="006C535B">
        <w:rPr>
          <w:noProof/>
        </w:rPr>
        <w:t xml:space="preserve"> </w:t>
      </w:r>
      <w:r w:rsidR="00C0009C">
        <w:rPr>
          <w:noProof/>
        </w:rPr>
      </w:r>
      <w:r w:rsidR="00C0009C">
        <w:rPr>
          <w:noProof/>
        </w:rPr>
        <w:pict w14:anchorId="2A6170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fter a Deloitte client's $2.4B tax dodge faltered, the accounting giant  won't say if it helped others exploit the same loophole - ICIJ" style="width:308.35pt;height:174.55pt">
            <v:imagedata r:id="rId8" r:href="rId9"/>
          </v:shape>
        </w:pict>
      </w:r>
    </w:p>
    <w:p w14:paraId="08666653" w14:textId="77777777" w:rsidR="006523BB" w:rsidRDefault="006523BB" w:rsidP="006523BB">
      <w:pPr>
        <w:pBdr>
          <w:top w:val="nil"/>
          <w:left w:val="nil"/>
          <w:bottom w:val="nil"/>
          <w:right w:val="nil"/>
          <w:between w:val="nil"/>
        </w:pBdr>
        <w:spacing w:line="276" w:lineRule="auto"/>
        <w:jc w:val="both"/>
        <w:rPr>
          <w:rFonts w:ascii="Calibri" w:eastAsia="Calibri" w:hAnsi="Calibri" w:cs="Calibri"/>
          <w:color w:val="000000"/>
        </w:rPr>
      </w:pPr>
    </w:p>
    <w:p w14:paraId="5B702616" w14:textId="77777777" w:rsidR="00D61F0C" w:rsidRDefault="00D61F0C" w:rsidP="006523BB">
      <w:pPr>
        <w:pBdr>
          <w:top w:val="nil"/>
          <w:left w:val="nil"/>
          <w:bottom w:val="nil"/>
          <w:right w:val="nil"/>
          <w:between w:val="nil"/>
        </w:pBdr>
        <w:spacing w:line="276" w:lineRule="auto"/>
        <w:jc w:val="both"/>
        <w:rPr>
          <w:rFonts w:ascii="Calibri" w:eastAsia="Calibri" w:hAnsi="Calibri" w:cs="Calibri"/>
          <w:color w:val="000000"/>
        </w:rPr>
      </w:pPr>
    </w:p>
    <w:p w14:paraId="78721313" w14:textId="77777777" w:rsidR="00D61F0C" w:rsidRDefault="00D61F0C" w:rsidP="006523BB">
      <w:pPr>
        <w:pBdr>
          <w:top w:val="nil"/>
          <w:left w:val="nil"/>
          <w:bottom w:val="nil"/>
          <w:right w:val="nil"/>
          <w:between w:val="nil"/>
        </w:pBdr>
        <w:spacing w:line="276" w:lineRule="auto"/>
        <w:jc w:val="both"/>
        <w:rPr>
          <w:rFonts w:ascii="Calibri" w:eastAsia="Calibri" w:hAnsi="Calibri" w:cs="Calibri"/>
          <w:color w:val="000000"/>
        </w:rPr>
      </w:pPr>
    </w:p>
    <w:p w14:paraId="4B52AE1F" w14:textId="77777777" w:rsidR="006523BB" w:rsidRDefault="002268B3" w:rsidP="006523BB">
      <w:pPr>
        <w:pBdr>
          <w:top w:val="nil"/>
          <w:left w:val="nil"/>
          <w:bottom w:val="nil"/>
          <w:right w:val="nil"/>
          <w:between w:val="nil"/>
        </w:pBdr>
        <w:spacing w:line="276" w:lineRule="auto"/>
        <w:jc w:val="both"/>
        <w:rPr>
          <w:rFonts w:ascii="Calibri" w:eastAsia="Calibri" w:hAnsi="Calibri" w:cs="Calibri"/>
          <w:color w:val="000000"/>
        </w:rPr>
      </w:pPr>
      <w:r>
        <w:rPr>
          <w:noProof/>
        </w:rPr>
        <w:drawing>
          <wp:anchor distT="0" distB="0" distL="0" distR="0" simplePos="0" relativeHeight="251643904" behindDoc="0" locked="0" layoutInCell="1" allowOverlap="1" wp14:anchorId="26063DB9" wp14:editId="587AAAD0">
            <wp:simplePos x="0" y="0"/>
            <wp:positionH relativeFrom="column">
              <wp:posOffset>-914400</wp:posOffset>
            </wp:positionH>
            <wp:positionV relativeFrom="paragraph">
              <wp:posOffset>285750</wp:posOffset>
            </wp:positionV>
            <wp:extent cx="7781925" cy="942975"/>
            <wp:effectExtent l="0" t="0" r="0" b="0"/>
            <wp:wrapSquare wrapText="bothSides"/>
            <wp:docPr id="22"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781925" cy="9429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0" distR="0" simplePos="0" relativeHeight="251644928" behindDoc="0" locked="0" layoutInCell="1" allowOverlap="1" wp14:anchorId="74F7C7C6" wp14:editId="60B7EB71">
            <wp:simplePos x="0" y="0"/>
            <wp:positionH relativeFrom="column">
              <wp:posOffset>1609725</wp:posOffset>
            </wp:positionH>
            <wp:positionV relativeFrom="paragraph">
              <wp:posOffset>0</wp:posOffset>
            </wp:positionV>
            <wp:extent cx="2705100" cy="1247775"/>
            <wp:effectExtent l="0" t="0" r="0" b="0"/>
            <wp:wrapSquare wrapText="bothSides"/>
            <wp:docPr id="21"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5100" cy="1247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EEBC98" w14:textId="77777777" w:rsidR="006523BB" w:rsidRDefault="006523BB" w:rsidP="006523BB">
      <w:pPr>
        <w:pBdr>
          <w:top w:val="nil"/>
          <w:left w:val="nil"/>
          <w:bottom w:val="nil"/>
          <w:right w:val="nil"/>
          <w:between w:val="nil"/>
        </w:pBdr>
        <w:tabs>
          <w:tab w:val="right" w:pos="9340"/>
        </w:tabs>
        <w:spacing w:before="80" w:line="600" w:lineRule="auto"/>
        <w:rPr>
          <w:rFonts w:ascii="Calibri" w:eastAsia="Calibri" w:hAnsi="Calibri" w:cs="Calibri"/>
          <w:color w:val="000000"/>
        </w:rPr>
      </w:pPr>
    </w:p>
    <w:p w14:paraId="0AC5EB30" w14:textId="77777777" w:rsidR="006523BB" w:rsidRDefault="002268B3" w:rsidP="006523BB">
      <w:pPr>
        <w:pBdr>
          <w:top w:val="nil"/>
          <w:left w:val="nil"/>
          <w:bottom w:val="nil"/>
          <w:right w:val="nil"/>
          <w:between w:val="nil"/>
        </w:pBdr>
        <w:spacing w:line="276" w:lineRule="auto"/>
        <w:rPr>
          <w:rFonts w:ascii="Calibri" w:eastAsia="Calibri" w:hAnsi="Calibri" w:cs="Calibri"/>
          <w:color w:val="000000"/>
          <w:shd w:val="clear" w:color="auto" w:fill="666666"/>
        </w:rPr>
      </w:pPr>
      <w:r>
        <w:rPr>
          <w:noProof/>
        </w:rPr>
        <mc:AlternateContent>
          <mc:Choice Requires="wps">
            <w:drawing>
              <wp:anchor distT="0" distB="0" distL="114300" distR="114300" simplePos="0" relativeHeight="251662336" behindDoc="0" locked="0" layoutInCell="1" allowOverlap="1" wp14:anchorId="0AD03947" wp14:editId="7132097E">
                <wp:simplePos x="0" y="0"/>
                <wp:positionH relativeFrom="column">
                  <wp:posOffset>399415</wp:posOffset>
                </wp:positionH>
                <wp:positionV relativeFrom="paragraph">
                  <wp:posOffset>46355</wp:posOffset>
                </wp:positionV>
                <wp:extent cx="5191125" cy="6296025"/>
                <wp:effectExtent l="0" t="0" r="9525" b="9525"/>
                <wp:wrapNone/>
                <wp:docPr id="26" name="Rounded 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91125" cy="6296025"/>
                        </a:xfrm>
                        <a:prstGeom prst="roundRect">
                          <a:avLst/>
                        </a:prstGeom>
                        <a:solidFill>
                          <a:srgbClr val="ED7D31">
                            <a:lumMod val="40000"/>
                            <a:lumOff val="60000"/>
                          </a:srgbClr>
                        </a:solidFill>
                        <a:ln w="12700" cap="flat" cmpd="sng" algn="ctr">
                          <a:solidFill>
                            <a:srgbClr val="5B9BD5">
                              <a:shade val="50000"/>
                            </a:srgbClr>
                          </a:solidFill>
                          <a:prstDash val="solid"/>
                          <a:miter lim="800000"/>
                        </a:ln>
                        <a:effectLst/>
                      </wps:spPr>
                      <wps:txbx>
                        <w:txbxContent>
                          <w:p w14:paraId="4F4BC5DF" w14:textId="77777777" w:rsidR="001641F2" w:rsidRPr="001641F2" w:rsidRDefault="001641F2" w:rsidP="001641F2">
                            <w:pPr>
                              <w:pStyle w:val="Titlucuprins"/>
                              <w:jc w:val="center"/>
                              <w:rPr>
                                <w:rFonts w:ascii="Times New Roman" w:hAnsi="Times New Roman"/>
                                <w:b/>
                                <w:color w:val="C00000"/>
                                <w:sz w:val="28"/>
                              </w:rPr>
                            </w:pPr>
                            <w:r w:rsidRPr="001641F2">
                              <w:rPr>
                                <w:rFonts w:ascii="Times New Roman" w:hAnsi="Times New Roman"/>
                                <w:b/>
                                <w:color w:val="C00000"/>
                                <w:sz w:val="28"/>
                              </w:rPr>
                              <w:t>Table of Contents</w:t>
                            </w:r>
                          </w:p>
                          <w:p w14:paraId="28F2D088" w14:textId="77777777" w:rsidR="001641F2" w:rsidRPr="001641F2" w:rsidRDefault="001641F2">
                            <w:pPr>
                              <w:pStyle w:val="Cuprins1"/>
                              <w:tabs>
                                <w:tab w:val="right" w:leader="dot" w:pos="9016"/>
                              </w:tabs>
                              <w:rPr>
                                <w:noProof/>
                                <w:sz w:val="22"/>
                                <w:szCs w:val="22"/>
                                <w:lang w:eastAsia="en-US"/>
                              </w:rPr>
                            </w:pPr>
                            <w:r w:rsidRPr="001641F2">
                              <w:fldChar w:fldCharType="begin"/>
                            </w:r>
                            <w:r w:rsidRPr="001641F2">
                              <w:instrText xml:space="preserve"> TOC \o "1-3" \h \z \u </w:instrText>
                            </w:r>
                            <w:r w:rsidRPr="001641F2">
                              <w:fldChar w:fldCharType="separate"/>
                            </w:r>
                            <w:hyperlink r:id="rId12" w:anchor="_Toc179295465" w:history="1">
                              <w:r w:rsidRPr="001641F2">
                                <w:rPr>
                                  <w:rStyle w:val="Hyperlink"/>
                                  <w:b/>
                                  <w:noProof/>
                                </w:rPr>
                                <w:t>Executive Summary</w:t>
                              </w:r>
                              <w:r w:rsidRPr="001641F2">
                                <w:rPr>
                                  <w:noProof/>
                                  <w:webHidden/>
                                </w:rPr>
                                <w:tab/>
                              </w:r>
                              <w:r w:rsidRPr="001641F2">
                                <w:rPr>
                                  <w:noProof/>
                                  <w:webHidden/>
                                </w:rPr>
                                <w:fldChar w:fldCharType="begin"/>
                              </w:r>
                              <w:r w:rsidRPr="001641F2">
                                <w:rPr>
                                  <w:noProof/>
                                  <w:webHidden/>
                                </w:rPr>
                                <w:instrText xml:space="preserve"> PAGEREF _Toc179295465 \h </w:instrText>
                              </w:r>
                              <w:r w:rsidRPr="001641F2">
                                <w:rPr>
                                  <w:noProof/>
                                  <w:webHidden/>
                                </w:rPr>
                              </w:r>
                              <w:r w:rsidRPr="001641F2">
                                <w:rPr>
                                  <w:noProof/>
                                  <w:webHidden/>
                                </w:rPr>
                                <w:fldChar w:fldCharType="separate"/>
                              </w:r>
                              <w:r w:rsidRPr="001641F2">
                                <w:rPr>
                                  <w:noProof/>
                                  <w:webHidden/>
                                </w:rPr>
                                <w:t>3</w:t>
                              </w:r>
                              <w:r w:rsidRPr="001641F2">
                                <w:rPr>
                                  <w:noProof/>
                                  <w:webHidden/>
                                </w:rPr>
                                <w:fldChar w:fldCharType="end"/>
                              </w:r>
                            </w:hyperlink>
                          </w:p>
                          <w:p w14:paraId="0636C70E" w14:textId="77777777" w:rsidR="001641F2" w:rsidRPr="001641F2" w:rsidRDefault="001641F2">
                            <w:pPr>
                              <w:pStyle w:val="Cuprins1"/>
                              <w:tabs>
                                <w:tab w:val="right" w:leader="dot" w:pos="9016"/>
                              </w:tabs>
                              <w:rPr>
                                <w:noProof/>
                                <w:sz w:val="22"/>
                                <w:szCs w:val="22"/>
                                <w:lang w:eastAsia="en-US"/>
                              </w:rPr>
                            </w:pPr>
                            <w:hyperlink r:id="rId13" w:anchor="_Toc179295466" w:history="1">
                              <w:r w:rsidRPr="001641F2">
                                <w:rPr>
                                  <w:rStyle w:val="Hyperlink"/>
                                  <w:b/>
                                  <w:noProof/>
                                </w:rPr>
                                <w:t>Introduction</w:t>
                              </w:r>
                              <w:r w:rsidRPr="001641F2">
                                <w:rPr>
                                  <w:noProof/>
                                  <w:webHidden/>
                                </w:rPr>
                                <w:tab/>
                              </w:r>
                              <w:r w:rsidRPr="001641F2">
                                <w:rPr>
                                  <w:noProof/>
                                  <w:webHidden/>
                                </w:rPr>
                                <w:fldChar w:fldCharType="begin"/>
                              </w:r>
                              <w:r w:rsidRPr="001641F2">
                                <w:rPr>
                                  <w:noProof/>
                                  <w:webHidden/>
                                </w:rPr>
                                <w:instrText xml:space="preserve"> PAGEREF _Toc179295466 \h </w:instrText>
                              </w:r>
                              <w:r w:rsidRPr="001641F2">
                                <w:rPr>
                                  <w:noProof/>
                                  <w:webHidden/>
                                </w:rPr>
                              </w:r>
                              <w:r w:rsidRPr="001641F2">
                                <w:rPr>
                                  <w:noProof/>
                                  <w:webHidden/>
                                </w:rPr>
                                <w:fldChar w:fldCharType="separate"/>
                              </w:r>
                              <w:r w:rsidRPr="001641F2">
                                <w:rPr>
                                  <w:noProof/>
                                  <w:webHidden/>
                                </w:rPr>
                                <w:t>5</w:t>
                              </w:r>
                              <w:r w:rsidRPr="001641F2">
                                <w:rPr>
                                  <w:noProof/>
                                  <w:webHidden/>
                                </w:rPr>
                                <w:fldChar w:fldCharType="end"/>
                              </w:r>
                            </w:hyperlink>
                          </w:p>
                          <w:p w14:paraId="7E7F08CC" w14:textId="77777777" w:rsidR="001641F2" w:rsidRPr="001641F2" w:rsidRDefault="001641F2">
                            <w:pPr>
                              <w:pStyle w:val="Cuprins1"/>
                              <w:tabs>
                                <w:tab w:val="right" w:leader="dot" w:pos="9016"/>
                              </w:tabs>
                              <w:rPr>
                                <w:noProof/>
                                <w:sz w:val="22"/>
                                <w:szCs w:val="22"/>
                                <w:lang w:eastAsia="en-US"/>
                              </w:rPr>
                            </w:pPr>
                            <w:hyperlink r:id="rId14" w:anchor="_Toc179295468" w:history="1">
                              <w:r w:rsidRPr="001641F2">
                                <w:rPr>
                                  <w:rStyle w:val="Hyperlink"/>
                                  <w:b/>
                                  <w:noProof/>
                                </w:rPr>
                                <w:t>Analysis</w:t>
                              </w:r>
                              <w:r w:rsidRPr="001641F2">
                                <w:rPr>
                                  <w:noProof/>
                                  <w:webHidden/>
                                </w:rPr>
                                <w:tab/>
                              </w:r>
                              <w:r w:rsidRPr="001641F2">
                                <w:rPr>
                                  <w:noProof/>
                                  <w:webHidden/>
                                </w:rPr>
                                <w:fldChar w:fldCharType="begin"/>
                              </w:r>
                              <w:r w:rsidRPr="001641F2">
                                <w:rPr>
                                  <w:noProof/>
                                  <w:webHidden/>
                                </w:rPr>
                                <w:instrText xml:space="preserve"> PAGEREF _Toc179295468 \h </w:instrText>
                              </w:r>
                              <w:r w:rsidRPr="001641F2">
                                <w:rPr>
                                  <w:noProof/>
                                  <w:webHidden/>
                                </w:rPr>
                              </w:r>
                              <w:r w:rsidRPr="001641F2">
                                <w:rPr>
                                  <w:noProof/>
                                  <w:webHidden/>
                                </w:rPr>
                                <w:fldChar w:fldCharType="separate"/>
                              </w:r>
                              <w:r w:rsidRPr="001641F2">
                                <w:rPr>
                                  <w:noProof/>
                                  <w:webHidden/>
                                </w:rPr>
                                <w:t>7</w:t>
                              </w:r>
                              <w:r w:rsidRPr="001641F2">
                                <w:rPr>
                                  <w:noProof/>
                                  <w:webHidden/>
                                </w:rPr>
                                <w:fldChar w:fldCharType="end"/>
                              </w:r>
                            </w:hyperlink>
                          </w:p>
                          <w:p w14:paraId="6A817A76" w14:textId="77777777" w:rsidR="001641F2" w:rsidRPr="001641F2" w:rsidRDefault="001641F2">
                            <w:pPr>
                              <w:pStyle w:val="Cuprins2"/>
                              <w:tabs>
                                <w:tab w:val="right" w:leader="dot" w:pos="9016"/>
                              </w:tabs>
                              <w:rPr>
                                <w:noProof/>
                                <w:sz w:val="22"/>
                                <w:szCs w:val="22"/>
                                <w:lang w:eastAsia="en-US"/>
                              </w:rPr>
                            </w:pPr>
                            <w:hyperlink r:id="rId15" w:anchor="_Toc179295469" w:history="1">
                              <w:r w:rsidRPr="001641F2">
                                <w:rPr>
                                  <w:rStyle w:val="Hyperlink"/>
                                  <w:b/>
                                  <w:noProof/>
                                </w:rPr>
                                <w:t>Identification of Issue</w:t>
                              </w:r>
                              <w:r w:rsidRPr="001641F2">
                                <w:rPr>
                                  <w:noProof/>
                                  <w:webHidden/>
                                </w:rPr>
                                <w:tab/>
                              </w:r>
                              <w:r w:rsidRPr="001641F2">
                                <w:rPr>
                                  <w:noProof/>
                                  <w:webHidden/>
                                </w:rPr>
                                <w:fldChar w:fldCharType="begin"/>
                              </w:r>
                              <w:r w:rsidRPr="001641F2">
                                <w:rPr>
                                  <w:noProof/>
                                  <w:webHidden/>
                                </w:rPr>
                                <w:instrText xml:space="preserve"> PAGEREF _Toc179295469 \h </w:instrText>
                              </w:r>
                              <w:r w:rsidRPr="001641F2">
                                <w:rPr>
                                  <w:noProof/>
                                  <w:webHidden/>
                                </w:rPr>
                              </w:r>
                              <w:r w:rsidRPr="001641F2">
                                <w:rPr>
                                  <w:noProof/>
                                  <w:webHidden/>
                                </w:rPr>
                                <w:fldChar w:fldCharType="separate"/>
                              </w:r>
                              <w:r w:rsidRPr="001641F2">
                                <w:rPr>
                                  <w:noProof/>
                                  <w:webHidden/>
                                </w:rPr>
                                <w:t>7</w:t>
                              </w:r>
                              <w:r w:rsidRPr="001641F2">
                                <w:rPr>
                                  <w:noProof/>
                                  <w:webHidden/>
                                </w:rPr>
                                <w:fldChar w:fldCharType="end"/>
                              </w:r>
                            </w:hyperlink>
                          </w:p>
                          <w:p w14:paraId="0443E08E" w14:textId="77777777" w:rsidR="001641F2" w:rsidRPr="001641F2" w:rsidRDefault="001641F2">
                            <w:pPr>
                              <w:pStyle w:val="Cuprins2"/>
                              <w:tabs>
                                <w:tab w:val="right" w:leader="dot" w:pos="9016"/>
                              </w:tabs>
                              <w:rPr>
                                <w:noProof/>
                                <w:sz w:val="22"/>
                                <w:szCs w:val="22"/>
                                <w:lang w:eastAsia="en-US"/>
                              </w:rPr>
                            </w:pPr>
                            <w:hyperlink r:id="rId16" w:anchor="_Toc179295470" w:history="1">
                              <w:r w:rsidRPr="001641F2">
                                <w:rPr>
                                  <w:rStyle w:val="Hyperlink"/>
                                  <w:b/>
                                  <w:noProof/>
                                </w:rPr>
                                <w:t>Pestle Analysis</w:t>
                              </w:r>
                              <w:r w:rsidRPr="001641F2">
                                <w:rPr>
                                  <w:noProof/>
                                  <w:webHidden/>
                                </w:rPr>
                                <w:tab/>
                              </w:r>
                              <w:r w:rsidRPr="001641F2">
                                <w:rPr>
                                  <w:noProof/>
                                  <w:webHidden/>
                                </w:rPr>
                                <w:fldChar w:fldCharType="begin"/>
                              </w:r>
                              <w:r w:rsidRPr="001641F2">
                                <w:rPr>
                                  <w:noProof/>
                                  <w:webHidden/>
                                </w:rPr>
                                <w:instrText xml:space="preserve"> PAGEREF _Toc179295470 \h </w:instrText>
                              </w:r>
                              <w:r w:rsidRPr="001641F2">
                                <w:rPr>
                                  <w:noProof/>
                                  <w:webHidden/>
                                </w:rPr>
                              </w:r>
                              <w:r w:rsidRPr="001641F2">
                                <w:rPr>
                                  <w:noProof/>
                                  <w:webHidden/>
                                </w:rPr>
                                <w:fldChar w:fldCharType="separate"/>
                              </w:r>
                              <w:r w:rsidRPr="001641F2">
                                <w:rPr>
                                  <w:noProof/>
                                  <w:webHidden/>
                                </w:rPr>
                                <w:t>8</w:t>
                              </w:r>
                              <w:r w:rsidRPr="001641F2">
                                <w:rPr>
                                  <w:noProof/>
                                  <w:webHidden/>
                                </w:rPr>
                                <w:fldChar w:fldCharType="end"/>
                              </w:r>
                            </w:hyperlink>
                          </w:p>
                          <w:p w14:paraId="3B0A5957" w14:textId="77777777" w:rsidR="001641F2" w:rsidRPr="001641F2" w:rsidRDefault="001641F2">
                            <w:pPr>
                              <w:pStyle w:val="Cuprins3"/>
                              <w:tabs>
                                <w:tab w:val="right" w:leader="dot" w:pos="9016"/>
                              </w:tabs>
                              <w:rPr>
                                <w:noProof/>
                              </w:rPr>
                            </w:pPr>
                            <w:hyperlink w:anchor="_Toc179295471" w:history="1">
                              <w:r w:rsidRPr="001641F2">
                                <w:rPr>
                                  <w:rStyle w:val="Hyperlink"/>
                                  <w:noProof/>
                                </w:rPr>
                                <w:t>Political</w:t>
                              </w:r>
                              <w:r w:rsidRPr="001641F2">
                                <w:rPr>
                                  <w:noProof/>
                                  <w:webHidden/>
                                </w:rPr>
                                <w:tab/>
                              </w:r>
                              <w:r w:rsidRPr="001641F2">
                                <w:rPr>
                                  <w:noProof/>
                                  <w:webHidden/>
                                </w:rPr>
                                <w:fldChar w:fldCharType="begin"/>
                              </w:r>
                              <w:r w:rsidRPr="001641F2">
                                <w:rPr>
                                  <w:noProof/>
                                  <w:webHidden/>
                                </w:rPr>
                                <w:instrText xml:space="preserve"> PAGEREF _Toc179295471 \h </w:instrText>
                              </w:r>
                              <w:r w:rsidRPr="001641F2">
                                <w:rPr>
                                  <w:noProof/>
                                  <w:webHidden/>
                                </w:rPr>
                              </w:r>
                              <w:r w:rsidRPr="001641F2">
                                <w:rPr>
                                  <w:noProof/>
                                  <w:webHidden/>
                                </w:rPr>
                                <w:fldChar w:fldCharType="separate"/>
                              </w:r>
                              <w:r w:rsidRPr="001641F2">
                                <w:rPr>
                                  <w:noProof/>
                                  <w:webHidden/>
                                </w:rPr>
                                <w:t>8</w:t>
                              </w:r>
                              <w:r w:rsidRPr="001641F2">
                                <w:rPr>
                                  <w:noProof/>
                                  <w:webHidden/>
                                </w:rPr>
                                <w:fldChar w:fldCharType="end"/>
                              </w:r>
                            </w:hyperlink>
                          </w:p>
                          <w:p w14:paraId="17122976" w14:textId="77777777" w:rsidR="001641F2" w:rsidRPr="001641F2" w:rsidRDefault="001641F2">
                            <w:pPr>
                              <w:pStyle w:val="Cuprins3"/>
                              <w:tabs>
                                <w:tab w:val="right" w:leader="dot" w:pos="9016"/>
                              </w:tabs>
                              <w:rPr>
                                <w:noProof/>
                              </w:rPr>
                            </w:pPr>
                            <w:hyperlink w:anchor="_Toc179295472" w:history="1">
                              <w:r w:rsidRPr="001641F2">
                                <w:rPr>
                                  <w:rStyle w:val="Hyperlink"/>
                                  <w:noProof/>
                                </w:rPr>
                                <w:t>Economic</w:t>
                              </w:r>
                              <w:r w:rsidRPr="001641F2">
                                <w:rPr>
                                  <w:noProof/>
                                  <w:webHidden/>
                                </w:rPr>
                                <w:tab/>
                              </w:r>
                              <w:r w:rsidRPr="001641F2">
                                <w:rPr>
                                  <w:noProof/>
                                  <w:webHidden/>
                                </w:rPr>
                                <w:fldChar w:fldCharType="begin"/>
                              </w:r>
                              <w:r w:rsidRPr="001641F2">
                                <w:rPr>
                                  <w:noProof/>
                                  <w:webHidden/>
                                </w:rPr>
                                <w:instrText xml:space="preserve"> PAGEREF _Toc179295472 \h </w:instrText>
                              </w:r>
                              <w:r w:rsidRPr="001641F2">
                                <w:rPr>
                                  <w:noProof/>
                                  <w:webHidden/>
                                </w:rPr>
                              </w:r>
                              <w:r w:rsidRPr="001641F2">
                                <w:rPr>
                                  <w:noProof/>
                                  <w:webHidden/>
                                </w:rPr>
                                <w:fldChar w:fldCharType="separate"/>
                              </w:r>
                              <w:r w:rsidRPr="001641F2">
                                <w:rPr>
                                  <w:noProof/>
                                  <w:webHidden/>
                                </w:rPr>
                                <w:t>8</w:t>
                              </w:r>
                              <w:r w:rsidRPr="001641F2">
                                <w:rPr>
                                  <w:noProof/>
                                  <w:webHidden/>
                                </w:rPr>
                                <w:fldChar w:fldCharType="end"/>
                              </w:r>
                            </w:hyperlink>
                          </w:p>
                          <w:p w14:paraId="2ECD58F4" w14:textId="77777777" w:rsidR="001641F2" w:rsidRPr="001641F2" w:rsidRDefault="001641F2">
                            <w:pPr>
                              <w:pStyle w:val="Cuprins3"/>
                              <w:tabs>
                                <w:tab w:val="right" w:leader="dot" w:pos="9016"/>
                              </w:tabs>
                              <w:rPr>
                                <w:noProof/>
                              </w:rPr>
                            </w:pPr>
                            <w:hyperlink w:anchor="_Toc179295473" w:history="1">
                              <w:r w:rsidRPr="001641F2">
                                <w:rPr>
                                  <w:rStyle w:val="Hyperlink"/>
                                  <w:noProof/>
                                </w:rPr>
                                <w:t>Social</w:t>
                              </w:r>
                              <w:r w:rsidRPr="001641F2">
                                <w:rPr>
                                  <w:noProof/>
                                  <w:webHidden/>
                                </w:rPr>
                                <w:tab/>
                              </w:r>
                              <w:r w:rsidRPr="001641F2">
                                <w:rPr>
                                  <w:noProof/>
                                  <w:webHidden/>
                                </w:rPr>
                                <w:fldChar w:fldCharType="begin"/>
                              </w:r>
                              <w:r w:rsidRPr="001641F2">
                                <w:rPr>
                                  <w:noProof/>
                                  <w:webHidden/>
                                </w:rPr>
                                <w:instrText xml:space="preserve"> PAGEREF _Toc179295473 \h </w:instrText>
                              </w:r>
                              <w:r w:rsidRPr="001641F2">
                                <w:rPr>
                                  <w:noProof/>
                                  <w:webHidden/>
                                </w:rPr>
                              </w:r>
                              <w:r w:rsidRPr="001641F2">
                                <w:rPr>
                                  <w:noProof/>
                                  <w:webHidden/>
                                </w:rPr>
                                <w:fldChar w:fldCharType="separate"/>
                              </w:r>
                              <w:r w:rsidRPr="001641F2">
                                <w:rPr>
                                  <w:noProof/>
                                  <w:webHidden/>
                                </w:rPr>
                                <w:t>9</w:t>
                              </w:r>
                              <w:r w:rsidRPr="001641F2">
                                <w:rPr>
                                  <w:noProof/>
                                  <w:webHidden/>
                                </w:rPr>
                                <w:fldChar w:fldCharType="end"/>
                              </w:r>
                            </w:hyperlink>
                          </w:p>
                          <w:p w14:paraId="16DA4E40" w14:textId="77777777" w:rsidR="001641F2" w:rsidRPr="001641F2" w:rsidRDefault="001641F2">
                            <w:pPr>
                              <w:pStyle w:val="Cuprins3"/>
                              <w:tabs>
                                <w:tab w:val="right" w:leader="dot" w:pos="9016"/>
                              </w:tabs>
                              <w:rPr>
                                <w:noProof/>
                              </w:rPr>
                            </w:pPr>
                            <w:hyperlink w:anchor="_Toc179295474" w:history="1">
                              <w:r w:rsidRPr="001641F2">
                                <w:rPr>
                                  <w:rStyle w:val="Hyperlink"/>
                                  <w:noProof/>
                                </w:rPr>
                                <w:t>Technological</w:t>
                              </w:r>
                              <w:r w:rsidRPr="001641F2">
                                <w:rPr>
                                  <w:noProof/>
                                  <w:webHidden/>
                                </w:rPr>
                                <w:tab/>
                              </w:r>
                              <w:r w:rsidRPr="001641F2">
                                <w:rPr>
                                  <w:noProof/>
                                  <w:webHidden/>
                                </w:rPr>
                                <w:fldChar w:fldCharType="begin"/>
                              </w:r>
                              <w:r w:rsidRPr="001641F2">
                                <w:rPr>
                                  <w:noProof/>
                                  <w:webHidden/>
                                </w:rPr>
                                <w:instrText xml:space="preserve"> PAGEREF _Toc179295474 \h </w:instrText>
                              </w:r>
                              <w:r w:rsidRPr="001641F2">
                                <w:rPr>
                                  <w:noProof/>
                                  <w:webHidden/>
                                </w:rPr>
                              </w:r>
                              <w:r w:rsidRPr="001641F2">
                                <w:rPr>
                                  <w:noProof/>
                                  <w:webHidden/>
                                </w:rPr>
                                <w:fldChar w:fldCharType="separate"/>
                              </w:r>
                              <w:r w:rsidRPr="001641F2">
                                <w:rPr>
                                  <w:noProof/>
                                  <w:webHidden/>
                                </w:rPr>
                                <w:t>9</w:t>
                              </w:r>
                              <w:r w:rsidRPr="001641F2">
                                <w:rPr>
                                  <w:noProof/>
                                  <w:webHidden/>
                                </w:rPr>
                                <w:fldChar w:fldCharType="end"/>
                              </w:r>
                            </w:hyperlink>
                          </w:p>
                          <w:p w14:paraId="4FF8BD46" w14:textId="77777777" w:rsidR="001641F2" w:rsidRPr="001641F2" w:rsidRDefault="001641F2">
                            <w:pPr>
                              <w:pStyle w:val="Cuprins3"/>
                              <w:tabs>
                                <w:tab w:val="right" w:leader="dot" w:pos="9016"/>
                              </w:tabs>
                              <w:rPr>
                                <w:noProof/>
                              </w:rPr>
                            </w:pPr>
                            <w:hyperlink w:anchor="_Toc179295475" w:history="1">
                              <w:r w:rsidRPr="001641F2">
                                <w:rPr>
                                  <w:rStyle w:val="Hyperlink"/>
                                  <w:noProof/>
                                </w:rPr>
                                <w:t>Legal</w:t>
                              </w:r>
                              <w:r w:rsidRPr="001641F2">
                                <w:rPr>
                                  <w:noProof/>
                                  <w:webHidden/>
                                </w:rPr>
                                <w:tab/>
                              </w:r>
                              <w:r w:rsidRPr="001641F2">
                                <w:rPr>
                                  <w:noProof/>
                                  <w:webHidden/>
                                </w:rPr>
                                <w:fldChar w:fldCharType="begin"/>
                              </w:r>
                              <w:r w:rsidRPr="001641F2">
                                <w:rPr>
                                  <w:noProof/>
                                  <w:webHidden/>
                                </w:rPr>
                                <w:instrText xml:space="preserve"> PAGEREF _Toc179295475 \h </w:instrText>
                              </w:r>
                              <w:r w:rsidRPr="001641F2">
                                <w:rPr>
                                  <w:noProof/>
                                  <w:webHidden/>
                                </w:rPr>
                              </w:r>
                              <w:r w:rsidRPr="001641F2">
                                <w:rPr>
                                  <w:noProof/>
                                  <w:webHidden/>
                                </w:rPr>
                                <w:fldChar w:fldCharType="separate"/>
                              </w:r>
                              <w:r w:rsidRPr="001641F2">
                                <w:rPr>
                                  <w:noProof/>
                                  <w:webHidden/>
                                </w:rPr>
                                <w:t>10</w:t>
                              </w:r>
                              <w:r w:rsidRPr="001641F2">
                                <w:rPr>
                                  <w:noProof/>
                                  <w:webHidden/>
                                </w:rPr>
                                <w:fldChar w:fldCharType="end"/>
                              </w:r>
                            </w:hyperlink>
                          </w:p>
                          <w:p w14:paraId="1481FFF9" w14:textId="77777777" w:rsidR="001641F2" w:rsidRPr="001641F2" w:rsidRDefault="001641F2">
                            <w:pPr>
                              <w:pStyle w:val="Cuprins3"/>
                              <w:tabs>
                                <w:tab w:val="right" w:leader="dot" w:pos="9016"/>
                              </w:tabs>
                              <w:rPr>
                                <w:noProof/>
                              </w:rPr>
                            </w:pPr>
                            <w:hyperlink w:anchor="_Toc179295476" w:history="1">
                              <w:r w:rsidRPr="001641F2">
                                <w:rPr>
                                  <w:rStyle w:val="Hyperlink"/>
                                  <w:noProof/>
                                </w:rPr>
                                <w:t>Environmental</w:t>
                              </w:r>
                              <w:r w:rsidRPr="001641F2">
                                <w:rPr>
                                  <w:noProof/>
                                  <w:webHidden/>
                                </w:rPr>
                                <w:tab/>
                              </w:r>
                              <w:r w:rsidRPr="001641F2">
                                <w:rPr>
                                  <w:noProof/>
                                  <w:webHidden/>
                                </w:rPr>
                                <w:fldChar w:fldCharType="begin"/>
                              </w:r>
                              <w:r w:rsidRPr="001641F2">
                                <w:rPr>
                                  <w:noProof/>
                                  <w:webHidden/>
                                </w:rPr>
                                <w:instrText xml:space="preserve"> PAGEREF _Toc179295476 \h </w:instrText>
                              </w:r>
                              <w:r w:rsidRPr="001641F2">
                                <w:rPr>
                                  <w:noProof/>
                                  <w:webHidden/>
                                </w:rPr>
                              </w:r>
                              <w:r w:rsidRPr="001641F2">
                                <w:rPr>
                                  <w:noProof/>
                                  <w:webHidden/>
                                </w:rPr>
                                <w:fldChar w:fldCharType="separate"/>
                              </w:r>
                              <w:r w:rsidRPr="001641F2">
                                <w:rPr>
                                  <w:noProof/>
                                  <w:webHidden/>
                                </w:rPr>
                                <w:t>11</w:t>
                              </w:r>
                              <w:r w:rsidRPr="001641F2">
                                <w:rPr>
                                  <w:noProof/>
                                  <w:webHidden/>
                                </w:rPr>
                                <w:fldChar w:fldCharType="end"/>
                              </w:r>
                            </w:hyperlink>
                          </w:p>
                          <w:p w14:paraId="5A45A941" w14:textId="77777777" w:rsidR="001641F2" w:rsidRPr="001641F2" w:rsidRDefault="001641F2">
                            <w:pPr>
                              <w:pStyle w:val="Cuprins2"/>
                              <w:tabs>
                                <w:tab w:val="right" w:leader="dot" w:pos="9016"/>
                              </w:tabs>
                              <w:rPr>
                                <w:noProof/>
                                <w:sz w:val="22"/>
                                <w:szCs w:val="22"/>
                                <w:lang w:eastAsia="en-US"/>
                              </w:rPr>
                            </w:pPr>
                            <w:hyperlink r:id="rId17" w:anchor="_Toc179295477" w:history="1">
                              <w:r w:rsidRPr="001641F2">
                                <w:rPr>
                                  <w:rStyle w:val="Hyperlink"/>
                                  <w:b/>
                                  <w:noProof/>
                                </w:rPr>
                                <w:t>SWOT Analysis</w:t>
                              </w:r>
                              <w:r w:rsidRPr="001641F2">
                                <w:rPr>
                                  <w:noProof/>
                                  <w:webHidden/>
                                </w:rPr>
                                <w:tab/>
                              </w:r>
                              <w:r w:rsidRPr="001641F2">
                                <w:rPr>
                                  <w:noProof/>
                                  <w:webHidden/>
                                </w:rPr>
                                <w:fldChar w:fldCharType="begin"/>
                              </w:r>
                              <w:r w:rsidRPr="001641F2">
                                <w:rPr>
                                  <w:noProof/>
                                  <w:webHidden/>
                                </w:rPr>
                                <w:instrText xml:space="preserve"> PAGEREF _Toc179295477 \h </w:instrText>
                              </w:r>
                              <w:r w:rsidRPr="001641F2">
                                <w:rPr>
                                  <w:noProof/>
                                  <w:webHidden/>
                                </w:rPr>
                              </w:r>
                              <w:r w:rsidRPr="001641F2">
                                <w:rPr>
                                  <w:noProof/>
                                  <w:webHidden/>
                                </w:rPr>
                                <w:fldChar w:fldCharType="separate"/>
                              </w:r>
                              <w:r w:rsidRPr="001641F2">
                                <w:rPr>
                                  <w:noProof/>
                                  <w:webHidden/>
                                </w:rPr>
                                <w:t>11</w:t>
                              </w:r>
                              <w:r w:rsidRPr="001641F2">
                                <w:rPr>
                                  <w:noProof/>
                                  <w:webHidden/>
                                </w:rPr>
                                <w:fldChar w:fldCharType="end"/>
                              </w:r>
                            </w:hyperlink>
                          </w:p>
                          <w:p w14:paraId="3D7B0C7D" w14:textId="77777777" w:rsidR="001641F2" w:rsidRPr="001641F2" w:rsidRDefault="001641F2">
                            <w:pPr>
                              <w:pStyle w:val="Cuprins2"/>
                              <w:tabs>
                                <w:tab w:val="right" w:leader="dot" w:pos="9016"/>
                              </w:tabs>
                              <w:rPr>
                                <w:noProof/>
                                <w:sz w:val="22"/>
                                <w:szCs w:val="22"/>
                                <w:lang w:eastAsia="en-US"/>
                              </w:rPr>
                            </w:pPr>
                            <w:hyperlink r:id="rId18" w:anchor="_Toc179295478" w:history="1">
                              <w:r w:rsidRPr="001641F2">
                                <w:rPr>
                                  <w:rStyle w:val="Hyperlink"/>
                                  <w:b/>
                                  <w:noProof/>
                                </w:rPr>
                                <w:t>TOWS Analysis</w:t>
                              </w:r>
                              <w:r w:rsidRPr="001641F2">
                                <w:rPr>
                                  <w:noProof/>
                                  <w:webHidden/>
                                </w:rPr>
                                <w:tab/>
                              </w:r>
                              <w:r w:rsidRPr="001641F2">
                                <w:rPr>
                                  <w:noProof/>
                                  <w:webHidden/>
                                </w:rPr>
                                <w:fldChar w:fldCharType="begin"/>
                              </w:r>
                              <w:r w:rsidRPr="001641F2">
                                <w:rPr>
                                  <w:noProof/>
                                  <w:webHidden/>
                                </w:rPr>
                                <w:instrText xml:space="preserve"> PAGEREF _Toc179295478 \h </w:instrText>
                              </w:r>
                              <w:r w:rsidRPr="001641F2">
                                <w:rPr>
                                  <w:noProof/>
                                  <w:webHidden/>
                                </w:rPr>
                              </w:r>
                              <w:r w:rsidRPr="001641F2">
                                <w:rPr>
                                  <w:noProof/>
                                  <w:webHidden/>
                                </w:rPr>
                                <w:fldChar w:fldCharType="separate"/>
                              </w:r>
                              <w:r w:rsidRPr="001641F2">
                                <w:rPr>
                                  <w:noProof/>
                                  <w:webHidden/>
                                </w:rPr>
                                <w:t>13</w:t>
                              </w:r>
                              <w:r w:rsidRPr="001641F2">
                                <w:rPr>
                                  <w:noProof/>
                                  <w:webHidden/>
                                </w:rPr>
                                <w:fldChar w:fldCharType="end"/>
                              </w:r>
                            </w:hyperlink>
                          </w:p>
                          <w:p w14:paraId="349AE423" w14:textId="77777777" w:rsidR="001641F2" w:rsidRPr="001641F2" w:rsidRDefault="001641F2">
                            <w:pPr>
                              <w:pStyle w:val="Cuprins1"/>
                              <w:tabs>
                                <w:tab w:val="right" w:leader="dot" w:pos="9016"/>
                              </w:tabs>
                              <w:rPr>
                                <w:noProof/>
                                <w:sz w:val="22"/>
                                <w:szCs w:val="22"/>
                                <w:lang w:eastAsia="en-US"/>
                              </w:rPr>
                            </w:pPr>
                            <w:hyperlink r:id="rId19" w:anchor="_Toc179295479" w:history="1">
                              <w:r w:rsidRPr="001641F2">
                                <w:rPr>
                                  <w:rStyle w:val="Hyperlink"/>
                                  <w:b/>
                                  <w:noProof/>
                                </w:rPr>
                                <w:t>Recommendations and Change Management</w:t>
                              </w:r>
                              <w:r w:rsidRPr="001641F2">
                                <w:rPr>
                                  <w:noProof/>
                                  <w:webHidden/>
                                </w:rPr>
                                <w:tab/>
                              </w:r>
                              <w:r w:rsidRPr="001641F2">
                                <w:rPr>
                                  <w:noProof/>
                                  <w:webHidden/>
                                </w:rPr>
                                <w:fldChar w:fldCharType="begin"/>
                              </w:r>
                              <w:r w:rsidRPr="001641F2">
                                <w:rPr>
                                  <w:noProof/>
                                  <w:webHidden/>
                                </w:rPr>
                                <w:instrText xml:space="preserve"> PAGEREF _Toc179295479 \h </w:instrText>
                              </w:r>
                              <w:r w:rsidRPr="001641F2">
                                <w:rPr>
                                  <w:noProof/>
                                  <w:webHidden/>
                                </w:rPr>
                              </w:r>
                              <w:r w:rsidRPr="001641F2">
                                <w:rPr>
                                  <w:noProof/>
                                  <w:webHidden/>
                                </w:rPr>
                                <w:fldChar w:fldCharType="separate"/>
                              </w:r>
                              <w:r w:rsidRPr="001641F2">
                                <w:rPr>
                                  <w:noProof/>
                                  <w:webHidden/>
                                </w:rPr>
                                <w:t>13</w:t>
                              </w:r>
                              <w:r w:rsidRPr="001641F2">
                                <w:rPr>
                                  <w:noProof/>
                                  <w:webHidden/>
                                </w:rPr>
                                <w:fldChar w:fldCharType="end"/>
                              </w:r>
                            </w:hyperlink>
                          </w:p>
                          <w:p w14:paraId="352EEC8E" w14:textId="77777777" w:rsidR="001641F2" w:rsidRPr="001641F2" w:rsidRDefault="001641F2">
                            <w:pPr>
                              <w:pStyle w:val="Cuprins2"/>
                              <w:tabs>
                                <w:tab w:val="right" w:leader="dot" w:pos="9016"/>
                              </w:tabs>
                              <w:rPr>
                                <w:noProof/>
                                <w:sz w:val="22"/>
                                <w:szCs w:val="22"/>
                                <w:lang w:eastAsia="en-US"/>
                              </w:rPr>
                            </w:pPr>
                            <w:hyperlink r:id="rId20" w:anchor="_Toc179295480" w:history="1">
                              <w:r w:rsidRPr="001641F2">
                                <w:rPr>
                                  <w:rStyle w:val="Hyperlink"/>
                                  <w:b/>
                                  <w:noProof/>
                                </w:rPr>
                                <w:t>Development of a Comprehensive Sustainability Strategy</w:t>
                              </w:r>
                              <w:r w:rsidRPr="001641F2">
                                <w:rPr>
                                  <w:noProof/>
                                  <w:webHidden/>
                                </w:rPr>
                                <w:tab/>
                              </w:r>
                              <w:r w:rsidRPr="001641F2">
                                <w:rPr>
                                  <w:noProof/>
                                  <w:webHidden/>
                                </w:rPr>
                                <w:fldChar w:fldCharType="begin"/>
                              </w:r>
                              <w:r w:rsidRPr="001641F2">
                                <w:rPr>
                                  <w:noProof/>
                                  <w:webHidden/>
                                </w:rPr>
                                <w:instrText xml:space="preserve"> PAGEREF _Toc179295480 \h </w:instrText>
                              </w:r>
                              <w:r w:rsidRPr="001641F2">
                                <w:rPr>
                                  <w:noProof/>
                                  <w:webHidden/>
                                </w:rPr>
                              </w:r>
                              <w:r w:rsidRPr="001641F2">
                                <w:rPr>
                                  <w:noProof/>
                                  <w:webHidden/>
                                </w:rPr>
                                <w:fldChar w:fldCharType="separate"/>
                              </w:r>
                              <w:r w:rsidRPr="001641F2">
                                <w:rPr>
                                  <w:noProof/>
                                  <w:webHidden/>
                                </w:rPr>
                                <w:t>13</w:t>
                              </w:r>
                              <w:r w:rsidRPr="001641F2">
                                <w:rPr>
                                  <w:noProof/>
                                  <w:webHidden/>
                                </w:rPr>
                                <w:fldChar w:fldCharType="end"/>
                              </w:r>
                            </w:hyperlink>
                          </w:p>
                          <w:p w14:paraId="6435D542" w14:textId="77777777" w:rsidR="001641F2" w:rsidRPr="001641F2" w:rsidRDefault="001641F2">
                            <w:pPr>
                              <w:pStyle w:val="Cuprins2"/>
                              <w:tabs>
                                <w:tab w:val="right" w:leader="dot" w:pos="9016"/>
                              </w:tabs>
                              <w:rPr>
                                <w:noProof/>
                                <w:sz w:val="22"/>
                                <w:szCs w:val="22"/>
                                <w:lang w:eastAsia="en-US"/>
                              </w:rPr>
                            </w:pPr>
                            <w:hyperlink r:id="rId21" w:anchor="_Toc179295481" w:history="1">
                              <w:r w:rsidRPr="001641F2">
                                <w:rPr>
                                  <w:rStyle w:val="Hyperlink"/>
                                  <w:b/>
                                  <w:noProof/>
                                </w:rPr>
                                <w:t>Energy Efficiency Upgrades</w:t>
                              </w:r>
                              <w:r w:rsidRPr="001641F2">
                                <w:rPr>
                                  <w:noProof/>
                                  <w:webHidden/>
                                </w:rPr>
                                <w:tab/>
                              </w:r>
                              <w:r w:rsidRPr="001641F2">
                                <w:rPr>
                                  <w:noProof/>
                                  <w:webHidden/>
                                </w:rPr>
                                <w:fldChar w:fldCharType="begin"/>
                              </w:r>
                              <w:r w:rsidRPr="001641F2">
                                <w:rPr>
                                  <w:noProof/>
                                  <w:webHidden/>
                                </w:rPr>
                                <w:instrText xml:space="preserve"> PAGEREF _Toc179295481 \h </w:instrText>
                              </w:r>
                              <w:r w:rsidRPr="001641F2">
                                <w:rPr>
                                  <w:noProof/>
                                  <w:webHidden/>
                                </w:rPr>
                              </w:r>
                              <w:r w:rsidRPr="001641F2">
                                <w:rPr>
                                  <w:noProof/>
                                  <w:webHidden/>
                                </w:rPr>
                                <w:fldChar w:fldCharType="separate"/>
                              </w:r>
                              <w:r w:rsidRPr="001641F2">
                                <w:rPr>
                                  <w:noProof/>
                                  <w:webHidden/>
                                </w:rPr>
                                <w:t>14</w:t>
                              </w:r>
                              <w:r w:rsidRPr="001641F2">
                                <w:rPr>
                                  <w:noProof/>
                                  <w:webHidden/>
                                </w:rPr>
                                <w:fldChar w:fldCharType="end"/>
                              </w:r>
                            </w:hyperlink>
                          </w:p>
                          <w:p w14:paraId="00431E5F" w14:textId="77777777" w:rsidR="001641F2" w:rsidRPr="001641F2" w:rsidRDefault="001641F2">
                            <w:pPr>
                              <w:pStyle w:val="Cuprins2"/>
                              <w:tabs>
                                <w:tab w:val="right" w:leader="dot" w:pos="9016"/>
                              </w:tabs>
                              <w:rPr>
                                <w:noProof/>
                                <w:sz w:val="22"/>
                                <w:szCs w:val="22"/>
                                <w:lang w:eastAsia="en-US"/>
                              </w:rPr>
                            </w:pPr>
                            <w:hyperlink r:id="rId22" w:anchor="_Toc179295482" w:history="1">
                              <w:r w:rsidRPr="001641F2">
                                <w:rPr>
                                  <w:rStyle w:val="Hyperlink"/>
                                  <w:b/>
                                  <w:noProof/>
                                </w:rPr>
                                <w:t>Enhancement of Waste Management Systems</w:t>
                              </w:r>
                              <w:r w:rsidRPr="001641F2">
                                <w:rPr>
                                  <w:noProof/>
                                  <w:webHidden/>
                                </w:rPr>
                                <w:tab/>
                              </w:r>
                              <w:r w:rsidRPr="001641F2">
                                <w:rPr>
                                  <w:noProof/>
                                  <w:webHidden/>
                                </w:rPr>
                                <w:fldChar w:fldCharType="begin"/>
                              </w:r>
                              <w:r w:rsidRPr="001641F2">
                                <w:rPr>
                                  <w:noProof/>
                                  <w:webHidden/>
                                </w:rPr>
                                <w:instrText xml:space="preserve"> PAGEREF _Toc179295482 \h </w:instrText>
                              </w:r>
                              <w:r w:rsidRPr="001641F2">
                                <w:rPr>
                                  <w:noProof/>
                                  <w:webHidden/>
                                </w:rPr>
                              </w:r>
                              <w:r w:rsidRPr="001641F2">
                                <w:rPr>
                                  <w:noProof/>
                                  <w:webHidden/>
                                </w:rPr>
                                <w:fldChar w:fldCharType="separate"/>
                              </w:r>
                              <w:r w:rsidRPr="001641F2">
                                <w:rPr>
                                  <w:noProof/>
                                  <w:webHidden/>
                                </w:rPr>
                                <w:t>15</w:t>
                              </w:r>
                              <w:r w:rsidRPr="001641F2">
                                <w:rPr>
                                  <w:noProof/>
                                  <w:webHidden/>
                                </w:rPr>
                                <w:fldChar w:fldCharType="end"/>
                              </w:r>
                            </w:hyperlink>
                          </w:p>
                          <w:p w14:paraId="29F0CA60" w14:textId="77777777" w:rsidR="001641F2" w:rsidRPr="001641F2" w:rsidRDefault="001641F2">
                            <w:pPr>
                              <w:pStyle w:val="Cuprins2"/>
                              <w:tabs>
                                <w:tab w:val="right" w:leader="dot" w:pos="9016"/>
                              </w:tabs>
                              <w:rPr>
                                <w:noProof/>
                                <w:sz w:val="22"/>
                                <w:szCs w:val="22"/>
                                <w:lang w:eastAsia="en-US"/>
                              </w:rPr>
                            </w:pPr>
                            <w:hyperlink r:id="rId23" w:anchor="_Toc179295483" w:history="1">
                              <w:r w:rsidRPr="001641F2">
                                <w:rPr>
                                  <w:rStyle w:val="Hyperlink"/>
                                  <w:b/>
                                  <w:bCs/>
                                  <w:noProof/>
                                </w:rPr>
                                <w:t>Sustainable Sourcing and Procurement Practices</w:t>
                              </w:r>
                              <w:r w:rsidRPr="001641F2">
                                <w:rPr>
                                  <w:noProof/>
                                  <w:webHidden/>
                                </w:rPr>
                                <w:tab/>
                              </w:r>
                              <w:r w:rsidRPr="001641F2">
                                <w:rPr>
                                  <w:noProof/>
                                  <w:webHidden/>
                                </w:rPr>
                                <w:fldChar w:fldCharType="begin"/>
                              </w:r>
                              <w:r w:rsidRPr="001641F2">
                                <w:rPr>
                                  <w:noProof/>
                                  <w:webHidden/>
                                </w:rPr>
                                <w:instrText xml:space="preserve"> PAGEREF _Toc179295483 \h </w:instrText>
                              </w:r>
                              <w:r w:rsidRPr="001641F2">
                                <w:rPr>
                                  <w:noProof/>
                                  <w:webHidden/>
                                </w:rPr>
                              </w:r>
                              <w:r w:rsidRPr="001641F2">
                                <w:rPr>
                                  <w:noProof/>
                                  <w:webHidden/>
                                </w:rPr>
                                <w:fldChar w:fldCharType="separate"/>
                              </w:r>
                              <w:r w:rsidRPr="001641F2">
                                <w:rPr>
                                  <w:noProof/>
                                  <w:webHidden/>
                                </w:rPr>
                                <w:t>16</w:t>
                              </w:r>
                              <w:r w:rsidRPr="001641F2">
                                <w:rPr>
                                  <w:noProof/>
                                  <w:webHidden/>
                                </w:rPr>
                                <w:fldChar w:fldCharType="end"/>
                              </w:r>
                            </w:hyperlink>
                          </w:p>
                          <w:p w14:paraId="159090A2" w14:textId="77777777" w:rsidR="001641F2" w:rsidRPr="001641F2" w:rsidRDefault="001641F2">
                            <w:pPr>
                              <w:pStyle w:val="Cuprins2"/>
                              <w:tabs>
                                <w:tab w:val="right" w:leader="dot" w:pos="9016"/>
                              </w:tabs>
                              <w:rPr>
                                <w:noProof/>
                                <w:sz w:val="22"/>
                                <w:szCs w:val="22"/>
                                <w:lang w:eastAsia="en-US"/>
                              </w:rPr>
                            </w:pPr>
                            <w:hyperlink r:id="rId24" w:anchor="_Toc179295484" w:history="1">
                              <w:r w:rsidRPr="001641F2">
                                <w:rPr>
                                  <w:rStyle w:val="Hyperlink"/>
                                  <w:b/>
                                  <w:noProof/>
                                </w:rPr>
                                <w:t>Staff Training and Development</w:t>
                              </w:r>
                              <w:r w:rsidRPr="001641F2">
                                <w:rPr>
                                  <w:noProof/>
                                  <w:webHidden/>
                                </w:rPr>
                                <w:tab/>
                              </w:r>
                              <w:r w:rsidRPr="001641F2">
                                <w:rPr>
                                  <w:noProof/>
                                  <w:webHidden/>
                                </w:rPr>
                                <w:fldChar w:fldCharType="begin"/>
                              </w:r>
                              <w:r w:rsidRPr="001641F2">
                                <w:rPr>
                                  <w:noProof/>
                                  <w:webHidden/>
                                </w:rPr>
                                <w:instrText xml:space="preserve"> PAGEREF _Toc179295484 \h </w:instrText>
                              </w:r>
                              <w:r w:rsidRPr="001641F2">
                                <w:rPr>
                                  <w:noProof/>
                                  <w:webHidden/>
                                </w:rPr>
                              </w:r>
                              <w:r w:rsidRPr="001641F2">
                                <w:rPr>
                                  <w:noProof/>
                                  <w:webHidden/>
                                </w:rPr>
                                <w:fldChar w:fldCharType="separate"/>
                              </w:r>
                              <w:r w:rsidRPr="001641F2">
                                <w:rPr>
                                  <w:noProof/>
                                  <w:webHidden/>
                                </w:rPr>
                                <w:t>18</w:t>
                              </w:r>
                              <w:r w:rsidRPr="001641F2">
                                <w:rPr>
                                  <w:noProof/>
                                  <w:webHidden/>
                                </w:rPr>
                                <w:fldChar w:fldCharType="end"/>
                              </w:r>
                            </w:hyperlink>
                          </w:p>
                          <w:p w14:paraId="66094ADA" w14:textId="77777777" w:rsidR="001641F2" w:rsidRPr="001641F2" w:rsidRDefault="001641F2">
                            <w:pPr>
                              <w:pStyle w:val="Cuprins2"/>
                              <w:tabs>
                                <w:tab w:val="right" w:leader="dot" w:pos="9016"/>
                              </w:tabs>
                              <w:rPr>
                                <w:noProof/>
                                <w:sz w:val="22"/>
                                <w:szCs w:val="22"/>
                                <w:lang w:eastAsia="en-US"/>
                              </w:rPr>
                            </w:pPr>
                            <w:hyperlink r:id="rId25" w:anchor="_Toc179295485" w:history="1">
                              <w:r w:rsidRPr="001641F2">
                                <w:rPr>
                                  <w:rStyle w:val="Hyperlink"/>
                                  <w:b/>
                                  <w:noProof/>
                                </w:rPr>
                                <w:t>Monitoring and Evaluation of Sustainability Practices</w:t>
                              </w:r>
                              <w:r w:rsidRPr="001641F2">
                                <w:rPr>
                                  <w:noProof/>
                                  <w:webHidden/>
                                </w:rPr>
                                <w:tab/>
                              </w:r>
                              <w:r w:rsidRPr="001641F2">
                                <w:rPr>
                                  <w:noProof/>
                                  <w:webHidden/>
                                </w:rPr>
                                <w:fldChar w:fldCharType="begin"/>
                              </w:r>
                              <w:r w:rsidRPr="001641F2">
                                <w:rPr>
                                  <w:noProof/>
                                  <w:webHidden/>
                                </w:rPr>
                                <w:instrText xml:space="preserve"> PAGEREF _Toc179295485 \h </w:instrText>
                              </w:r>
                              <w:r w:rsidRPr="001641F2">
                                <w:rPr>
                                  <w:noProof/>
                                  <w:webHidden/>
                                </w:rPr>
                              </w:r>
                              <w:r w:rsidRPr="001641F2">
                                <w:rPr>
                                  <w:noProof/>
                                  <w:webHidden/>
                                </w:rPr>
                                <w:fldChar w:fldCharType="separate"/>
                              </w:r>
                              <w:r w:rsidRPr="001641F2">
                                <w:rPr>
                                  <w:noProof/>
                                  <w:webHidden/>
                                </w:rPr>
                                <w:t>19</w:t>
                              </w:r>
                              <w:r w:rsidRPr="001641F2">
                                <w:rPr>
                                  <w:noProof/>
                                  <w:webHidden/>
                                </w:rPr>
                                <w:fldChar w:fldCharType="end"/>
                              </w:r>
                            </w:hyperlink>
                          </w:p>
                          <w:p w14:paraId="0D896949" w14:textId="77777777" w:rsidR="001641F2" w:rsidRPr="001641F2" w:rsidRDefault="001641F2">
                            <w:pPr>
                              <w:pStyle w:val="Cuprins1"/>
                              <w:tabs>
                                <w:tab w:val="right" w:leader="dot" w:pos="9016"/>
                              </w:tabs>
                              <w:rPr>
                                <w:noProof/>
                                <w:sz w:val="22"/>
                                <w:szCs w:val="22"/>
                                <w:lang w:eastAsia="en-US"/>
                              </w:rPr>
                            </w:pPr>
                            <w:hyperlink r:id="rId26" w:anchor="_Toc179295486" w:history="1">
                              <w:r w:rsidRPr="001641F2">
                                <w:rPr>
                                  <w:rStyle w:val="Hyperlink"/>
                                  <w:b/>
                                  <w:noProof/>
                                </w:rPr>
                                <w:t>Action Plan</w:t>
                              </w:r>
                              <w:r w:rsidRPr="001641F2">
                                <w:rPr>
                                  <w:noProof/>
                                  <w:webHidden/>
                                </w:rPr>
                                <w:tab/>
                              </w:r>
                              <w:r w:rsidRPr="001641F2">
                                <w:rPr>
                                  <w:noProof/>
                                  <w:webHidden/>
                                </w:rPr>
                                <w:fldChar w:fldCharType="begin"/>
                              </w:r>
                              <w:r w:rsidRPr="001641F2">
                                <w:rPr>
                                  <w:noProof/>
                                  <w:webHidden/>
                                </w:rPr>
                                <w:instrText xml:space="preserve"> PAGEREF _Toc179295486 \h </w:instrText>
                              </w:r>
                              <w:r w:rsidRPr="001641F2">
                                <w:rPr>
                                  <w:noProof/>
                                  <w:webHidden/>
                                </w:rPr>
                              </w:r>
                              <w:r w:rsidRPr="001641F2">
                                <w:rPr>
                                  <w:noProof/>
                                  <w:webHidden/>
                                </w:rPr>
                                <w:fldChar w:fldCharType="separate"/>
                              </w:r>
                              <w:r w:rsidRPr="001641F2">
                                <w:rPr>
                                  <w:noProof/>
                                  <w:webHidden/>
                                </w:rPr>
                                <w:t>20</w:t>
                              </w:r>
                              <w:r w:rsidRPr="001641F2">
                                <w:rPr>
                                  <w:noProof/>
                                  <w:webHidden/>
                                </w:rPr>
                                <w:fldChar w:fldCharType="end"/>
                              </w:r>
                            </w:hyperlink>
                          </w:p>
                          <w:p w14:paraId="6B98D20F" w14:textId="77777777" w:rsidR="001641F2" w:rsidRPr="001641F2" w:rsidRDefault="001641F2">
                            <w:pPr>
                              <w:pStyle w:val="Cuprins1"/>
                              <w:tabs>
                                <w:tab w:val="right" w:leader="dot" w:pos="9016"/>
                              </w:tabs>
                              <w:rPr>
                                <w:noProof/>
                                <w:sz w:val="22"/>
                                <w:szCs w:val="22"/>
                                <w:lang w:eastAsia="en-US"/>
                              </w:rPr>
                            </w:pPr>
                            <w:hyperlink r:id="rId27" w:anchor="_Toc179295487" w:history="1">
                              <w:r w:rsidRPr="001641F2">
                                <w:rPr>
                                  <w:rStyle w:val="Hyperlink"/>
                                  <w:b/>
                                  <w:noProof/>
                                </w:rPr>
                                <w:t>Conclusion</w:t>
                              </w:r>
                              <w:r w:rsidRPr="001641F2">
                                <w:rPr>
                                  <w:noProof/>
                                  <w:webHidden/>
                                </w:rPr>
                                <w:tab/>
                              </w:r>
                              <w:r w:rsidRPr="001641F2">
                                <w:rPr>
                                  <w:noProof/>
                                  <w:webHidden/>
                                </w:rPr>
                                <w:fldChar w:fldCharType="begin"/>
                              </w:r>
                              <w:r w:rsidRPr="001641F2">
                                <w:rPr>
                                  <w:noProof/>
                                  <w:webHidden/>
                                </w:rPr>
                                <w:instrText xml:space="preserve"> PAGEREF _Toc179295487 \h </w:instrText>
                              </w:r>
                              <w:r w:rsidRPr="001641F2">
                                <w:rPr>
                                  <w:noProof/>
                                  <w:webHidden/>
                                </w:rPr>
                              </w:r>
                              <w:r w:rsidRPr="001641F2">
                                <w:rPr>
                                  <w:noProof/>
                                  <w:webHidden/>
                                </w:rPr>
                                <w:fldChar w:fldCharType="separate"/>
                              </w:r>
                              <w:r w:rsidRPr="001641F2">
                                <w:rPr>
                                  <w:noProof/>
                                  <w:webHidden/>
                                </w:rPr>
                                <w:t>23</w:t>
                              </w:r>
                              <w:r w:rsidRPr="001641F2">
                                <w:rPr>
                                  <w:noProof/>
                                  <w:webHidden/>
                                </w:rPr>
                                <w:fldChar w:fldCharType="end"/>
                              </w:r>
                            </w:hyperlink>
                          </w:p>
                          <w:p w14:paraId="60BF80A9" w14:textId="77777777" w:rsidR="001641F2" w:rsidRPr="001641F2" w:rsidRDefault="001641F2">
                            <w:pPr>
                              <w:pStyle w:val="Cuprins1"/>
                              <w:tabs>
                                <w:tab w:val="right" w:leader="dot" w:pos="9016"/>
                              </w:tabs>
                              <w:rPr>
                                <w:noProof/>
                                <w:sz w:val="22"/>
                                <w:szCs w:val="22"/>
                                <w:lang w:eastAsia="en-US"/>
                              </w:rPr>
                            </w:pPr>
                            <w:hyperlink r:id="rId28" w:anchor="_Toc179295488" w:history="1">
                              <w:r w:rsidRPr="001641F2">
                                <w:rPr>
                                  <w:rStyle w:val="Hyperlink"/>
                                  <w:b/>
                                  <w:noProof/>
                                </w:rPr>
                                <w:t>References</w:t>
                              </w:r>
                              <w:r w:rsidRPr="001641F2">
                                <w:rPr>
                                  <w:noProof/>
                                  <w:webHidden/>
                                </w:rPr>
                                <w:tab/>
                              </w:r>
                              <w:r w:rsidRPr="001641F2">
                                <w:rPr>
                                  <w:noProof/>
                                  <w:webHidden/>
                                </w:rPr>
                                <w:fldChar w:fldCharType="begin"/>
                              </w:r>
                              <w:r w:rsidRPr="001641F2">
                                <w:rPr>
                                  <w:noProof/>
                                  <w:webHidden/>
                                </w:rPr>
                                <w:instrText xml:space="preserve"> PAGEREF _Toc179295488 \h </w:instrText>
                              </w:r>
                              <w:r w:rsidRPr="001641F2">
                                <w:rPr>
                                  <w:noProof/>
                                  <w:webHidden/>
                                </w:rPr>
                              </w:r>
                              <w:r w:rsidRPr="001641F2">
                                <w:rPr>
                                  <w:noProof/>
                                  <w:webHidden/>
                                </w:rPr>
                                <w:fldChar w:fldCharType="separate"/>
                              </w:r>
                              <w:r w:rsidRPr="001641F2">
                                <w:rPr>
                                  <w:noProof/>
                                  <w:webHidden/>
                                </w:rPr>
                                <w:t>25</w:t>
                              </w:r>
                              <w:r w:rsidRPr="001641F2">
                                <w:rPr>
                                  <w:noProof/>
                                  <w:webHidden/>
                                </w:rPr>
                                <w:fldChar w:fldCharType="end"/>
                              </w:r>
                            </w:hyperlink>
                          </w:p>
                          <w:p w14:paraId="2DB7ACEF" w14:textId="77777777" w:rsidR="001641F2" w:rsidRPr="001641F2" w:rsidRDefault="001641F2">
                            <w:r w:rsidRPr="001641F2">
                              <w:rPr>
                                <w:b/>
                                <w:bCs/>
                                <w:noProof/>
                              </w:rPr>
                              <w:fldChar w:fldCharType="end"/>
                            </w:r>
                          </w:p>
                          <w:p w14:paraId="7A7228FC" w14:textId="77777777" w:rsidR="001641F2" w:rsidRPr="001641F2" w:rsidRDefault="001641F2" w:rsidP="001641F2">
                            <w:pPr>
                              <w:rPr>
                                <w:lang w:eastAsia="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D03947" id="Rounded Rectangle 26" o:spid="_x0000_s1029" style="position:absolute;margin-left:31.45pt;margin-top:3.65pt;width:408.75pt;height:495.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" fillcolor="#f8cbad" strokecolor="#41719c" strokeweight="1pt">
                <v:stroke joinstyle="miter"/>
                <v:path arrowok="t"/>
                <v:textbox>
                  <w:txbxContent>
                    <w:p w14:paraId="4F4BC5DF" w14:textId="77777777" w:rsidR="001641F2" w:rsidRPr="001641F2" w:rsidRDefault="001641F2" w:rsidP="001641F2">
                      <w:pPr>
                        <w:pStyle w:val="Titlucuprins"/>
                        <w:jc w:val="center"/>
                        <w:rPr>
                          <w:rFonts w:ascii="Times New Roman" w:hAnsi="Times New Roman"/>
                          <w:b/>
                          <w:color w:val="C00000"/>
                          <w:sz w:val="28"/>
                        </w:rPr>
                      </w:pPr>
                      <w:r w:rsidRPr="001641F2">
                        <w:rPr>
                          <w:rFonts w:ascii="Times New Roman" w:hAnsi="Times New Roman"/>
                          <w:b/>
                          <w:color w:val="C00000"/>
                          <w:sz w:val="28"/>
                        </w:rPr>
                        <w:t>Table of Contents</w:t>
                      </w:r>
                    </w:p>
                    <w:p w14:paraId="28F2D088" w14:textId="77777777" w:rsidR="001641F2" w:rsidRPr="001641F2" w:rsidRDefault="001641F2">
                      <w:pPr>
                        <w:pStyle w:val="Cuprins1"/>
                        <w:tabs>
                          <w:tab w:val="right" w:leader="dot" w:pos="9016"/>
                        </w:tabs>
                        <w:rPr>
                          <w:noProof/>
                          <w:sz w:val="22"/>
                          <w:szCs w:val="22"/>
                          <w:lang w:eastAsia="en-US"/>
                        </w:rPr>
                      </w:pPr>
                      <w:r w:rsidRPr="001641F2">
                        <w:fldChar w:fldCharType="begin"/>
                      </w:r>
                      <w:r w:rsidRPr="001641F2">
                        <w:instrText xml:space="preserve"> TOC \o "1-3" \h \z \u </w:instrText>
                      </w:r>
                      <w:r w:rsidRPr="001641F2">
                        <w:fldChar w:fldCharType="separate"/>
                      </w:r>
                      <w:hyperlink r:id="rId29" w:anchor="_Toc179295465" w:history="1">
                        <w:r w:rsidRPr="001641F2">
                          <w:rPr>
                            <w:rStyle w:val="Hyperlink"/>
                            <w:b/>
                            <w:noProof/>
                          </w:rPr>
                          <w:t>Executive Summary</w:t>
                        </w:r>
                        <w:r w:rsidRPr="001641F2">
                          <w:rPr>
                            <w:noProof/>
                            <w:webHidden/>
                          </w:rPr>
                          <w:tab/>
                        </w:r>
                        <w:r w:rsidRPr="001641F2">
                          <w:rPr>
                            <w:noProof/>
                            <w:webHidden/>
                          </w:rPr>
                          <w:fldChar w:fldCharType="begin"/>
                        </w:r>
                        <w:r w:rsidRPr="001641F2">
                          <w:rPr>
                            <w:noProof/>
                            <w:webHidden/>
                          </w:rPr>
                          <w:instrText xml:space="preserve"> PAGEREF _Toc179295465 \h </w:instrText>
                        </w:r>
                        <w:r w:rsidRPr="001641F2">
                          <w:rPr>
                            <w:noProof/>
                            <w:webHidden/>
                          </w:rPr>
                        </w:r>
                        <w:r w:rsidRPr="001641F2">
                          <w:rPr>
                            <w:noProof/>
                            <w:webHidden/>
                          </w:rPr>
                          <w:fldChar w:fldCharType="separate"/>
                        </w:r>
                        <w:r w:rsidRPr="001641F2">
                          <w:rPr>
                            <w:noProof/>
                            <w:webHidden/>
                          </w:rPr>
                          <w:t>3</w:t>
                        </w:r>
                        <w:r w:rsidRPr="001641F2">
                          <w:rPr>
                            <w:noProof/>
                            <w:webHidden/>
                          </w:rPr>
                          <w:fldChar w:fldCharType="end"/>
                        </w:r>
                      </w:hyperlink>
                    </w:p>
                    <w:p w14:paraId="0636C70E" w14:textId="77777777" w:rsidR="001641F2" w:rsidRPr="001641F2" w:rsidRDefault="001641F2">
                      <w:pPr>
                        <w:pStyle w:val="Cuprins1"/>
                        <w:tabs>
                          <w:tab w:val="right" w:leader="dot" w:pos="9016"/>
                        </w:tabs>
                        <w:rPr>
                          <w:noProof/>
                          <w:sz w:val="22"/>
                          <w:szCs w:val="22"/>
                          <w:lang w:eastAsia="en-US"/>
                        </w:rPr>
                      </w:pPr>
                      <w:hyperlink r:id="rId30" w:anchor="_Toc179295466" w:history="1">
                        <w:r w:rsidRPr="001641F2">
                          <w:rPr>
                            <w:rStyle w:val="Hyperlink"/>
                            <w:b/>
                            <w:noProof/>
                          </w:rPr>
                          <w:t>Introduction</w:t>
                        </w:r>
                        <w:r w:rsidRPr="001641F2">
                          <w:rPr>
                            <w:noProof/>
                            <w:webHidden/>
                          </w:rPr>
                          <w:tab/>
                        </w:r>
                        <w:r w:rsidRPr="001641F2">
                          <w:rPr>
                            <w:noProof/>
                            <w:webHidden/>
                          </w:rPr>
                          <w:fldChar w:fldCharType="begin"/>
                        </w:r>
                        <w:r w:rsidRPr="001641F2">
                          <w:rPr>
                            <w:noProof/>
                            <w:webHidden/>
                          </w:rPr>
                          <w:instrText xml:space="preserve"> PAGEREF _Toc179295466 \h </w:instrText>
                        </w:r>
                        <w:r w:rsidRPr="001641F2">
                          <w:rPr>
                            <w:noProof/>
                            <w:webHidden/>
                          </w:rPr>
                        </w:r>
                        <w:r w:rsidRPr="001641F2">
                          <w:rPr>
                            <w:noProof/>
                            <w:webHidden/>
                          </w:rPr>
                          <w:fldChar w:fldCharType="separate"/>
                        </w:r>
                        <w:r w:rsidRPr="001641F2">
                          <w:rPr>
                            <w:noProof/>
                            <w:webHidden/>
                          </w:rPr>
                          <w:t>5</w:t>
                        </w:r>
                        <w:r w:rsidRPr="001641F2">
                          <w:rPr>
                            <w:noProof/>
                            <w:webHidden/>
                          </w:rPr>
                          <w:fldChar w:fldCharType="end"/>
                        </w:r>
                      </w:hyperlink>
                    </w:p>
                    <w:p w14:paraId="7E7F08CC" w14:textId="77777777" w:rsidR="001641F2" w:rsidRPr="001641F2" w:rsidRDefault="001641F2">
                      <w:pPr>
                        <w:pStyle w:val="Cuprins1"/>
                        <w:tabs>
                          <w:tab w:val="right" w:leader="dot" w:pos="9016"/>
                        </w:tabs>
                        <w:rPr>
                          <w:noProof/>
                          <w:sz w:val="22"/>
                          <w:szCs w:val="22"/>
                          <w:lang w:eastAsia="en-US"/>
                        </w:rPr>
                      </w:pPr>
                      <w:hyperlink r:id="rId31" w:anchor="_Toc179295468" w:history="1">
                        <w:r w:rsidRPr="001641F2">
                          <w:rPr>
                            <w:rStyle w:val="Hyperlink"/>
                            <w:b/>
                            <w:noProof/>
                          </w:rPr>
                          <w:t>Analysis</w:t>
                        </w:r>
                        <w:r w:rsidRPr="001641F2">
                          <w:rPr>
                            <w:noProof/>
                            <w:webHidden/>
                          </w:rPr>
                          <w:tab/>
                        </w:r>
                        <w:r w:rsidRPr="001641F2">
                          <w:rPr>
                            <w:noProof/>
                            <w:webHidden/>
                          </w:rPr>
                          <w:fldChar w:fldCharType="begin"/>
                        </w:r>
                        <w:r w:rsidRPr="001641F2">
                          <w:rPr>
                            <w:noProof/>
                            <w:webHidden/>
                          </w:rPr>
                          <w:instrText xml:space="preserve"> PAGEREF _Toc179295468 \h </w:instrText>
                        </w:r>
                        <w:r w:rsidRPr="001641F2">
                          <w:rPr>
                            <w:noProof/>
                            <w:webHidden/>
                          </w:rPr>
                        </w:r>
                        <w:r w:rsidRPr="001641F2">
                          <w:rPr>
                            <w:noProof/>
                            <w:webHidden/>
                          </w:rPr>
                          <w:fldChar w:fldCharType="separate"/>
                        </w:r>
                        <w:r w:rsidRPr="001641F2">
                          <w:rPr>
                            <w:noProof/>
                            <w:webHidden/>
                          </w:rPr>
                          <w:t>7</w:t>
                        </w:r>
                        <w:r w:rsidRPr="001641F2">
                          <w:rPr>
                            <w:noProof/>
                            <w:webHidden/>
                          </w:rPr>
                          <w:fldChar w:fldCharType="end"/>
                        </w:r>
                      </w:hyperlink>
                    </w:p>
                    <w:p w14:paraId="6A817A76" w14:textId="77777777" w:rsidR="001641F2" w:rsidRPr="001641F2" w:rsidRDefault="001641F2">
                      <w:pPr>
                        <w:pStyle w:val="Cuprins2"/>
                        <w:tabs>
                          <w:tab w:val="right" w:leader="dot" w:pos="9016"/>
                        </w:tabs>
                        <w:rPr>
                          <w:noProof/>
                          <w:sz w:val="22"/>
                          <w:szCs w:val="22"/>
                          <w:lang w:eastAsia="en-US"/>
                        </w:rPr>
                      </w:pPr>
                      <w:hyperlink r:id="rId32" w:anchor="_Toc179295469" w:history="1">
                        <w:r w:rsidRPr="001641F2">
                          <w:rPr>
                            <w:rStyle w:val="Hyperlink"/>
                            <w:b/>
                            <w:noProof/>
                          </w:rPr>
                          <w:t>Identification of Issue</w:t>
                        </w:r>
                        <w:r w:rsidRPr="001641F2">
                          <w:rPr>
                            <w:noProof/>
                            <w:webHidden/>
                          </w:rPr>
                          <w:tab/>
                        </w:r>
                        <w:r w:rsidRPr="001641F2">
                          <w:rPr>
                            <w:noProof/>
                            <w:webHidden/>
                          </w:rPr>
                          <w:fldChar w:fldCharType="begin"/>
                        </w:r>
                        <w:r w:rsidRPr="001641F2">
                          <w:rPr>
                            <w:noProof/>
                            <w:webHidden/>
                          </w:rPr>
                          <w:instrText xml:space="preserve"> PAGEREF _Toc179295469 \h </w:instrText>
                        </w:r>
                        <w:r w:rsidRPr="001641F2">
                          <w:rPr>
                            <w:noProof/>
                            <w:webHidden/>
                          </w:rPr>
                        </w:r>
                        <w:r w:rsidRPr="001641F2">
                          <w:rPr>
                            <w:noProof/>
                            <w:webHidden/>
                          </w:rPr>
                          <w:fldChar w:fldCharType="separate"/>
                        </w:r>
                        <w:r w:rsidRPr="001641F2">
                          <w:rPr>
                            <w:noProof/>
                            <w:webHidden/>
                          </w:rPr>
                          <w:t>7</w:t>
                        </w:r>
                        <w:r w:rsidRPr="001641F2">
                          <w:rPr>
                            <w:noProof/>
                            <w:webHidden/>
                          </w:rPr>
                          <w:fldChar w:fldCharType="end"/>
                        </w:r>
                      </w:hyperlink>
                    </w:p>
                    <w:p w14:paraId="0443E08E" w14:textId="77777777" w:rsidR="001641F2" w:rsidRPr="001641F2" w:rsidRDefault="001641F2">
                      <w:pPr>
                        <w:pStyle w:val="Cuprins2"/>
                        <w:tabs>
                          <w:tab w:val="right" w:leader="dot" w:pos="9016"/>
                        </w:tabs>
                        <w:rPr>
                          <w:noProof/>
                          <w:sz w:val="22"/>
                          <w:szCs w:val="22"/>
                          <w:lang w:eastAsia="en-US"/>
                        </w:rPr>
                      </w:pPr>
                      <w:hyperlink r:id="rId33" w:anchor="_Toc179295470" w:history="1">
                        <w:r w:rsidRPr="001641F2">
                          <w:rPr>
                            <w:rStyle w:val="Hyperlink"/>
                            <w:b/>
                            <w:noProof/>
                          </w:rPr>
                          <w:t>Pestle Analysis</w:t>
                        </w:r>
                        <w:r w:rsidRPr="001641F2">
                          <w:rPr>
                            <w:noProof/>
                            <w:webHidden/>
                          </w:rPr>
                          <w:tab/>
                        </w:r>
                        <w:r w:rsidRPr="001641F2">
                          <w:rPr>
                            <w:noProof/>
                            <w:webHidden/>
                          </w:rPr>
                          <w:fldChar w:fldCharType="begin"/>
                        </w:r>
                        <w:r w:rsidRPr="001641F2">
                          <w:rPr>
                            <w:noProof/>
                            <w:webHidden/>
                          </w:rPr>
                          <w:instrText xml:space="preserve"> PAGEREF _Toc179295470 \h </w:instrText>
                        </w:r>
                        <w:r w:rsidRPr="001641F2">
                          <w:rPr>
                            <w:noProof/>
                            <w:webHidden/>
                          </w:rPr>
                        </w:r>
                        <w:r w:rsidRPr="001641F2">
                          <w:rPr>
                            <w:noProof/>
                            <w:webHidden/>
                          </w:rPr>
                          <w:fldChar w:fldCharType="separate"/>
                        </w:r>
                        <w:r w:rsidRPr="001641F2">
                          <w:rPr>
                            <w:noProof/>
                            <w:webHidden/>
                          </w:rPr>
                          <w:t>8</w:t>
                        </w:r>
                        <w:r w:rsidRPr="001641F2">
                          <w:rPr>
                            <w:noProof/>
                            <w:webHidden/>
                          </w:rPr>
                          <w:fldChar w:fldCharType="end"/>
                        </w:r>
                      </w:hyperlink>
                    </w:p>
                    <w:p w14:paraId="3B0A5957" w14:textId="77777777" w:rsidR="001641F2" w:rsidRPr="001641F2" w:rsidRDefault="001641F2">
                      <w:pPr>
                        <w:pStyle w:val="Cuprins3"/>
                        <w:tabs>
                          <w:tab w:val="right" w:leader="dot" w:pos="9016"/>
                        </w:tabs>
                        <w:rPr>
                          <w:noProof/>
                        </w:rPr>
                      </w:pPr>
                      <w:hyperlink w:anchor="_Toc179295471" w:history="1">
                        <w:r w:rsidRPr="001641F2">
                          <w:rPr>
                            <w:rStyle w:val="Hyperlink"/>
                            <w:noProof/>
                          </w:rPr>
                          <w:t>Political</w:t>
                        </w:r>
                        <w:r w:rsidRPr="001641F2">
                          <w:rPr>
                            <w:noProof/>
                            <w:webHidden/>
                          </w:rPr>
                          <w:tab/>
                        </w:r>
                        <w:r w:rsidRPr="001641F2">
                          <w:rPr>
                            <w:noProof/>
                            <w:webHidden/>
                          </w:rPr>
                          <w:fldChar w:fldCharType="begin"/>
                        </w:r>
                        <w:r w:rsidRPr="001641F2">
                          <w:rPr>
                            <w:noProof/>
                            <w:webHidden/>
                          </w:rPr>
                          <w:instrText xml:space="preserve"> PAGEREF _Toc179295471 \h </w:instrText>
                        </w:r>
                        <w:r w:rsidRPr="001641F2">
                          <w:rPr>
                            <w:noProof/>
                            <w:webHidden/>
                          </w:rPr>
                        </w:r>
                        <w:r w:rsidRPr="001641F2">
                          <w:rPr>
                            <w:noProof/>
                            <w:webHidden/>
                          </w:rPr>
                          <w:fldChar w:fldCharType="separate"/>
                        </w:r>
                        <w:r w:rsidRPr="001641F2">
                          <w:rPr>
                            <w:noProof/>
                            <w:webHidden/>
                          </w:rPr>
                          <w:t>8</w:t>
                        </w:r>
                        <w:r w:rsidRPr="001641F2">
                          <w:rPr>
                            <w:noProof/>
                            <w:webHidden/>
                          </w:rPr>
                          <w:fldChar w:fldCharType="end"/>
                        </w:r>
                      </w:hyperlink>
                    </w:p>
                    <w:p w14:paraId="17122976" w14:textId="77777777" w:rsidR="001641F2" w:rsidRPr="001641F2" w:rsidRDefault="001641F2">
                      <w:pPr>
                        <w:pStyle w:val="Cuprins3"/>
                        <w:tabs>
                          <w:tab w:val="right" w:leader="dot" w:pos="9016"/>
                        </w:tabs>
                        <w:rPr>
                          <w:noProof/>
                        </w:rPr>
                      </w:pPr>
                      <w:hyperlink w:anchor="_Toc179295472" w:history="1">
                        <w:r w:rsidRPr="001641F2">
                          <w:rPr>
                            <w:rStyle w:val="Hyperlink"/>
                            <w:noProof/>
                          </w:rPr>
                          <w:t>Economic</w:t>
                        </w:r>
                        <w:r w:rsidRPr="001641F2">
                          <w:rPr>
                            <w:noProof/>
                            <w:webHidden/>
                          </w:rPr>
                          <w:tab/>
                        </w:r>
                        <w:r w:rsidRPr="001641F2">
                          <w:rPr>
                            <w:noProof/>
                            <w:webHidden/>
                          </w:rPr>
                          <w:fldChar w:fldCharType="begin"/>
                        </w:r>
                        <w:r w:rsidRPr="001641F2">
                          <w:rPr>
                            <w:noProof/>
                            <w:webHidden/>
                          </w:rPr>
                          <w:instrText xml:space="preserve"> PAGEREF _Toc179295472 \h </w:instrText>
                        </w:r>
                        <w:r w:rsidRPr="001641F2">
                          <w:rPr>
                            <w:noProof/>
                            <w:webHidden/>
                          </w:rPr>
                        </w:r>
                        <w:r w:rsidRPr="001641F2">
                          <w:rPr>
                            <w:noProof/>
                            <w:webHidden/>
                          </w:rPr>
                          <w:fldChar w:fldCharType="separate"/>
                        </w:r>
                        <w:r w:rsidRPr="001641F2">
                          <w:rPr>
                            <w:noProof/>
                            <w:webHidden/>
                          </w:rPr>
                          <w:t>8</w:t>
                        </w:r>
                        <w:r w:rsidRPr="001641F2">
                          <w:rPr>
                            <w:noProof/>
                            <w:webHidden/>
                          </w:rPr>
                          <w:fldChar w:fldCharType="end"/>
                        </w:r>
                      </w:hyperlink>
                    </w:p>
                    <w:p w14:paraId="2ECD58F4" w14:textId="77777777" w:rsidR="001641F2" w:rsidRPr="001641F2" w:rsidRDefault="001641F2">
                      <w:pPr>
                        <w:pStyle w:val="Cuprins3"/>
                        <w:tabs>
                          <w:tab w:val="right" w:leader="dot" w:pos="9016"/>
                        </w:tabs>
                        <w:rPr>
                          <w:noProof/>
                        </w:rPr>
                      </w:pPr>
                      <w:hyperlink w:anchor="_Toc179295473" w:history="1">
                        <w:r w:rsidRPr="001641F2">
                          <w:rPr>
                            <w:rStyle w:val="Hyperlink"/>
                            <w:noProof/>
                          </w:rPr>
                          <w:t>Social</w:t>
                        </w:r>
                        <w:r w:rsidRPr="001641F2">
                          <w:rPr>
                            <w:noProof/>
                            <w:webHidden/>
                          </w:rPr>
                          <w:tab/>
                        </w:r>
                        <w:r w:rsidRPr="001641F2">
                          <w:rPr>
                            <w:noProof/>
                            <w:webHidden/>
                          </w:rPr>
                          <w:fldChar w:fldCharType="begin"/>
                        </w:r>
                        <w:r w:rsidRPr="001641F2">
                          <w:rPr>
                            <w:noProof/>
                            <w:webHidden/>
                          </w:rPr>
                          <w:instrText xml:space="preserve"> PAGEREF _Toc179295473 \h </w:instrText>
                        </w:r>
                        <w:r w:rsidRPr="001641F2">
                          <w:rPr>
                            <w:noProof/>
                            <w:webHidden/>
                          </w:rPr>
                        </w:r>
                        <w:r w:rsidRPr="001641F2">
                          <w:rPr>
                            <w:noProof/>
                            <w:webHidden/>
                          </w:rPr>
                          <w:fldChar w:fldCharType="separate"/>
                        </w:r>
                        <w:r w:rsidRPr="001641F2">
                          <w:rPr>
                            <w:noProof/>
                            <w:webHidden/>
                          </w:rPr>
                          <w:t>9</w:t>
                        </w:r>
                        <w:r w:rsidRPr="001641F2">
                          <w:rPr>
                            <w:noProof/>
                            <w:webHidden/>
                          </w:rPr>
                          <w:fldChar w:fldCharType="end"/>
                        </w:r>
                      </w:hyperlink>
                    </w:p>
                    <w:p w14:paraId="16DA4E40" w14:textId="77777777" w:rsidR="001641F2" w:rsidRPr="001641F2" w:rsidRDefault="001641F2">
                      <w:pPr>
                        <w:pStyle w:val="Cuprins3"/>
                        <w:tabs>
                          <w:tab w:val="right" w:leader="dot" w:pos="9016"/>
                        </w:tabs>
                        <w:rPr>
                          <w:noProof/>
                        </w:rPr>
                      </w:pPr>
                      <w:hyperlink w:anchor="_Toc179295474" w:history="1">
                        <w:r w:rsidRPr="001641F2">
                          <w:rPr>
                            <w:rStyle w:val="Hyperlink"/>
                            <w:noProof/>
                          </w:rPr>
                          <w:t>Technological</w:t>
                        </w:r>
                        <w:r w:rsidRPr="001641F2">
                          <w:rPr>
                            <w:noProof/>
                            <w:webHidden/>
                          </w:rPr>
                          <w:tab/>
                        </w:r>
                        <w:r w:rsidRPr="001641F2">
                          <w:rPr>
                            <w:noProof/>
                            <w:webHidden/>
                          </w:rPr>
                          <w:fldChar w:fldCharType="begin"/>
                        </w:r>
                        <w:r w:rsidRPr="001641F2">
                          <w:rPr>
                            <w:noProof/>
                            <w:webHidden/>
                          </w:rPr>
                          <w:instrText xml:space="preserve"> PAGEREF _Toc179295474 \h </w:instrText>
                        </w:r>
                        <w:r w:rsidRPr="001641F2">
                          <w:rPr>
                            <w:noProof/>
                            <w:webHidden/>
                          </w:rPr>
                        </w:r>
                        <w:r w:rsidRPr="001641F2">
                          <w:rPr>
                            <w:noProof/>
                            <w:webHidden/>
                          </w:rPr>
                          <w:fldChar w:fldCharType="separate"/>
                        </w:r>
                        <w:r w:rsidRPr="001641F2">
                          <w:rPr>
                            <w:noProof/>
                            <w:webHidden/>
                          </w:rPr>
                          <w:t>9</w:t>
                        </w:r>
                        <w:r w:rsidRPr="001641F2">
                          <w:rPr>
                            <w:noProof/>
                            <w:webHidden/>
                          </w:rPr>
                          <w:fldChar w:fldCharType="end"/>
                        </w:r>
                      </w:hyperlink>
                    </w:p>
                    <w:p w14:paraId="4FF8BD46" w14:textId="77777777" w:rsidR="001641F2" w:rsidRPr="001641F2" w:rsidRDefault="001641F2">
                      <w:pPr>
                        <w:pStyle w:val="Cuprins3"/>
                        <w:tabs>
                          <w:tab w:val="right" w:leader="dot" w:pos="9016"/>
                        </w:tabs>
                        <w:rPr>
                          <w:noProof/>
                        </w:rPr>
                      </w:pPr>
                      <w:hyperlink w:anchor="_Toc179295475" w:history="1">
                        <w:r w:rsidRPr="001641F2">
                          <w:rPr>
                            <w:rStyle w:val="Hyperlink"/>
                            <w:noProof/>
                          </w:rPr>
                          <w:t>Legal</w:t>
                        </w:r>
                        <w:r w:rsidRPr="001641F2">
                          <w:rPr>
                            <w:noProof/>
                            <w:webHidden/>
                          </w:rPr>
                          <w:tab/>
                        </w:r>
                        <w:r w:rsidRPr="001641F2">
                          <w:rPr>
                            <w:noProof/>
                            <w:webHidden/>
                          </w:rPr>
                          <w:fldChar w:fldCharType="begin"/>
                        </w:r>
                        <w:r w:rsidRPr="001641F2">
                          <w:rPr>
                            <w:noProof/>
                            <w:webHidden/>
                          </w:rPr>
                          <w:instrText xml:space="preserve"> PAGEREF _Toc179295475 \h </w:instrText>
                        </w:r>
                        <w:r w:rsidRPr="001641F2">
                          <w:rPr>
                            <w:noProof/>
                            <w:webHidden/>
                          </w:rPr>
                        </w:r>
                        <w:r w:rsidRPr="001641F2">
                          <w:rPr>
                            <w:noProof/>
                            <w:webHidden/>
                          </w:rPr>
                          <w:fldChar w:fldCharType="separate"/>
                        </w:r>
                        <w:r w:rsidRPr="001641F2">
                          <w:rPr>
                            <w:noProof/>
                            <w:webHidden/>
                          </w:rPr>
                          <w:t>10</w:t>
                        </w:r>
                        <w:r w:rsidRPr="001641F2">
                          <w:rPr>
                            <w:noProof/>
                            <w:webHidden/>
                          </w:rPr>
                          <w:fldChar w:fldCharType="end"/>
                        </w:r>
                      </w:hyperlink>
                    </w:p>
                    <w:p w14:paraId="1481FFF9" w14:textId="77777777" w:rsidR="001641F2" w:rsidRPr="001641F2" w:rsidRDefault="001641F2">
                      <w:pPr>
                        <w:pStyle w:val="Cuprins3"/>
                        <w:tabs>
                          <w:tab w:val="right" w:leader="dot" w:pos="9016"/>
                        </w:tabs>
                        <w:rPr>
                          <w:noProof/>
                        </w:rPr>
                      </w:pPr>
                      <w:hyperlink w:anchor="_Toc179295476" w:history="1">
                        <w:r w:rsidRPr="001641F2">
                          <w:rPr>
                            <w:rStyle w:val="Hyperlink"/>
                            <w:noProof/>
                          </w:rPr>
                          <w:t>Environmental</w:t>
                        </w:r>
                        <w:r w:rsidRPr="001641F2">
                          <w:rPr>
                            <w:noProof/>
                            <w:webHidden/>
                          </w:rPr>
                          <w:tab/>
                        </w:r>
                        <w:r w:rsidRPr="001641F2">
                          <w:rPr>
                            <w:noProof/>
                            <w:webHidden/>
                          </w:rPr>
                          <w:fldChar w:fldCharType="begin"/>
                        </w:r>
                        <w:r w:rsidRPr="001641F2">
                          <w:rPr>
                            <w:noProof/>
                            <w:webHidden/>
                          </w:rPr>
                          <w:instrText xml:space="preserve"> PAGEREF _Toc179295476 \h </w:instrText>
                        </w:r>
                        <w:r w:rsidRPr="001641F2">
                          <w:rPr>
                            <w:noProof/>
                            <w:webHidden/>
                          </w:rPr>
                        </w:r>
                        <w:r w:rsidRPr="001641F2">
                          <w:rPr>
                            <w:noProof/>
                            <w:webHidden/>
                          </w:rPr>
                          <w:fldChar w:fldCharType="separate"/>
                        </w:r>
                        <w:r w:rsidRPr="001641F2">
                          <w:rPr>
                            <w:noProof/>
                            <w:webHidden/>
                          </w:rPr>
                          <w:t>11</w:t>
                        </w:r>
                        <w:r w:rsidRPr="001641F2">
                          <w:rPr>
                            <w:noProof/>
                            <w:webHidden/>
                          </w:rPr>
                          <w:fldChar w:fldCharType="end"/>
                        </w:r>
                      </w:hyperlink>
                    </w:p>
                    <w:p w14:paraId="5A45A941" w14:textId="77777777" w:rsidR="001641F2" w:rsidRPr="001641F2" w:rsidRDefault="001641F2">
                      <w:pPr>
                        <w:pStyle w:val="Cuprins2"/>
                        <w:tabs>
                          <w:tab w:val="right" w:leader="dot" w:pos="9016"/>
                        </w:tabs>
                        <w:rPr>
                          <w:noProof/>
                          <w:sz w:val="22"/>
                          <w:szCs w:val="22"/>
                          <w:lang w:eastAsia="en-US"/>
                        </w:rPr>
                      </w:pPr>
                      <w:hyperlink r:id="rId34" w:anchor="_Toc179295477" w:history="1">
                        <w:r w:rsidRPr="001641F2">
                          <w:rPr>
                            <w:rStyle w:val="Hyperlink"/>
                            <w:b/>
                            <w:noProof/>
                          </w:rPr>
                          <w:t>SWOT Analysis</w:t>
                        </w:r>
                        <w:r w:rsidRPr="001641F2">
                          <w:rPr>
                            <w:noProof/>
                            <w:webHidden/>
                          </w:rPr>
                          <w:tab/>
                        </w:r>
                        <w:r w:rsidRPr="001641F2">
                          <w:rPr>
                            <w:noProof/>
                            <w:webHidden/>
                          </w:rPr>
                          <w:fldChar w:fldCharType="begin"/>
                        </w:r>
                        <w:r w:rsidRPr="001641F2">
                          <w:rPr>
                            <w:noProof/>
                            <w:webHidden/>
                          </w:rPr>
                          <w:instrText xml:space="preserve"> PAGEREF _Toc179295477 \h </w:instrText>
                        </w:r>
                        <w:r w:rsidRPr="001641F2">
                          <w:rPr>
                            <w:noProof/>
                            <w:webHidden/>
                          </w:rPr>
                        </w:r>
                        <w:r w:rsidRPr="001641F2">
                          <w:rPr>
                            <w:noProof/>
                            <w:webHidden/>
                          </w:rPr>
                          <w:fldChar w:fldCharType="separate"/>
                        </w:r>
                        <w:r w:rsidRPr="001641F2">
                          <w:rPr>
                            <w:noProof/>
                            <w:webHidden/>
                          </w:rPr>
                          <w:t>11</w:t>
                        </w:r>
                        <w:r w:rsidRPr="001641F2">
                          <w:rPr>
                            <w:noProof/>
                            <w:webHidden/>
                          </w:rPr>
                          <w:fldChar w:fldCharType="end"/>
                        </w:r>
                      </w:hyperlink>
                    </w:p>
                    <w:p w14:paraId="3D7B0C7D" w14:textId="77777777" w:rsidR="001641F2" w:rsidRPr="001641F2" w:rsidRDefault="001641F2">
                      <w:pPr>
                        <w:pStyle w:val="Cuprins2"/>
                        <w:tabs>
                          <w:tab w:val="right" w:leader="dot" w:pos="9016"/>
                        </w:tabs>
                        <w:rPr>
                          <w:noProof/>
                          <w:sz w:val="22"/>
                          <w:szCs w:val="22"/>
                          <w:lang w:eastAsia="en-US"/>
                        </w:rPr>
                      </w:pPr>
                      <w:hyperlink r:id="rId35" w:anchor="_Toc179295478" w:history="1">
                        <w:r w:rsidRPr="001641F2">
                          <w:rPr>
                            <w:rStyle w:val="Hyperlink"/>
                            <w:b/>
                            <w:noProof/>
                          </w:rPr>
                          <w:t>TOWS Analysis</w:t>
                        </w:r>
                        <w:r w:rsidRPr="001641F2">
                          <w:rPr>
                            <w:noProof/>
                            <w:webHidden/>
                          </w:rPr>
                          <w:tab/>
                        </w:r>
                        <w:r w:rsidRPr="001641F2">
                          <w:rPr>
                            <w:noProof/>
                            <w:webHidden/>
                          </w:rPr>
                          <w:fldChar w:fldCharType="begin"/>
                        </w:r>
                        <w:r w:rsidRPr="001641F2">
                          <w:rPr>
                            <w:noProof/>
                            <w:webHidden/>
                          </w:rPr>
                          <w:instrText xml:space="preserve"> PAGEREF _Toc179295478 \h </w:instrText>
                        </w:r>
                        <w:r w:rsidRPr="001641F2">
                          <w:rPr>
                            <w:noProof/>
                            <w:webHidden/>
                          </w:rPr>
                        </w:r>
                        <w:r w:rsidRPr="001641F2">
                          <w:rPr>
                            <w:noProof/>
                            <w:webHidden/>
                          </w:rPr>
                          <w:fldChar w:fldCharType="separate"/>
                        </w:r>
                        <w:r w:rsidRPr="001641F2">
                          <w:rPr>
                            <w:noProof/>
                            <w:webHidden/>
                          </w:rPr>
                          <w:t>13</w:t>
                        </w:r>
                        <w:r w:rsidRPr="001641F2">
                          <w:rPr>
                            <w:noProof/>
                            <w:webHidden/>
                          </w:rPr>
                          <w:fldChar w:fldCharType="end"/>
                        </w:r>
                      </w:hyperlink>
                    </w:p>
                    <w:p w14:paraId="349AE423" w14:textId="77777777" w:rsidR="001641F2" w:rsidRPr="001641F2" w:rsidRDefault="001641F2">
                      <w:pPr>
                        <w:pStyle w:val="Cuprins1"/>
                        <w:tabs>
                          <w:tab w:val="right" w:leader="dot" w:pos="9016"/>
                        </w:tabs>
                        <w:rPr>
                          <w:noProof/>
                          <w:sz w:val="22"/>
                          <w:szCs w:val="22"/>
                          <w:lang w:eastAsia="en-US"/>
                        </w:rPr>
                      </w:pPr>
                      <w:hyperlink r:id="rId36" w:anchor="_Toc179295479" w:history="1">
                        <w:r w:rsidRPr="001641F2">
                          <w:rPr>
                            <w:rStyle w:val="Hyperlink"/>
                            <w:b/>
                            <w:noProof/>
                          </w:rPr>
                          <w:t>Recommendations and Change Management</w:t>
                        </w:r>
                        <w:r w:rsidRPr="001641F2">
                          <w:rPr>
                            <w:noProof/>
                            <w:webHidden/>
                          </w:rPr>
                          <w:tab/>
                        </w:r>
                        <w:r w:rsidRPr="001641F2">
                          <w:rPr>
                            <w:noProof/>
                            <w:webHidden/>
                          </w:rPr>
                          <w:fldChar w:fldCharType="begin"/>
                        </w:r>
                        <w:r w:rsidRPr="001641F2">
                          <w:rPr>
                            <w:noProof/>
                            <w:webHidden/>
                          </w:rPr>
                          <w:instrText xml:space="preserve"> PAGEREF _Toc179295479 \h </w:instrText>
                        </w:r>
                        <w:r w:rsidRPr="001641F2">
                          <w:rPr>
                            <w:noProof/>
                            <w:webHidden/>
                          </w:rPr>
                        </w:r>
                        <w:r w:rsidRPr="001641F2">
                          <w:rPr>
                            <w:noProof/>
                            <w:webHidden/>
                          </w:rPr>
                          <w:fldChar w:fldCharType="separate"/>
                        </w:r>
                        <w:r w:rsidRPr="001641F2">
                          <w:rPr>
                            <w:noProof/>
                            <w:webHidden/>
                          </w:rPr>
                          <w:t>13</w:t>
                        </w:r>
                        <w:r w:rsidRPr="001641F2">
                          <w:rPr>
                            <w:noProof/>
                            <w:webHidden/>
                          </w:rPr>
                          <w:fldChar w:fldCharType="end"/>
                        </w:r>
                      </w:hyperlink>
                    </w:p>
                    <w:p w14:paraId="352EEC8E" w14:textId="77777777" w:rsidR="001641F2" w:rsidRPr="001641F2" w:rsidRDefault="001641F2">
                      <w:pPr>
                        <w:pStyle w:val="Cuprins2"/>
                        <w:tabs>
                          <w:tab w:val="right" w:leader="dot" w:pos="9016"/>
                        </w:tabs>
                        <w:rPr>
                          <w:noProof/>
                          <w:sz w:val="22"/>
                          <w:szCs w:val="22"/>
                          <w:lang w:eastAsia="en-US"/>
                        </w:rPr>
                      </w:pPr>
                      <w:hyperlink r:id="rId37" w:anchor="_Toc179295480" w:history="1">
                        <w:r w:rsidRPr="001641F2">
                          <w:rPr>
                            <w:rStyle w:val="Hyperlink"/>
                            <w:b/>
                            <w:noProof/>
                          </w:rPr>
                          <w:t>Development of a Comprehensive Sustainability Strategy</w:t>
                        </w:r>
                        <w:r w:rsidRPr="001641F2">
                          <w:rPr>
                            <w:noProof/>
                            <w:webHidden/>
                          </w:rPr>
                          <w:tab/>
                        </w:r>
                        <w:r w:rsidRPr="001641F2">
                          <w:rPr>
                            <w:noProof/>
                            <w:webHidden/>
                          </w:rPr>
                          <w:fldChar w:fldCharType="begin"/>
                        </w:r>
                        <w:r w:rsidRPr="001641F2">
                          <w:rPr>
                            <w:noProof/>
                            <w:webHidden/>
                          </w:rPr>
                          <w:instrText xml:space="preserve"> PAGEREF _Toc179295480 \h </w:instrText>
                        </w:r>
                        <w:r w:rsidRPr="001641F2">
                          <w:rPr>
                            <w:noProof/>
                            <w:webHidden/>
                          </w:rPr>
                        </w:r>
                        <w:r w:rsidRPr="001641F2">
                          <w:rPr>
                            <w:noProof/>
                            <w:webHidden/>
                          </w:rPr>
                          <w:fldChar w:fldCharType="separate"/>
                        </w:r>
                        <w:r w:rsidRPr="001641F2">
                          <w:rPr>
                            <w:noProof/>
                            <w:webHidden/>
                          </w:rPr>
                          <w:t>13</w:t>
                        </w:r>
                        <w:r w:rsidRPr="001641F2">
                          <w:rPr>
                            <w:noProof/>
                            <w:webHidden/>
                          </w:rPr>
                          <w:fldChar w:fldCharType="end"/>
                        </w:r>
                      </w:hyperlink>
                    </w:p>
                    <w:p w14:paraId="6435D542" w14:textId="77777777" w:rsidR="001641F2" w:rsidRPr="001641F2" w:rsidRDefault="001641F2">
                      <w:pPr>
                        <w:pStyle w:val="Cuprins2"/>
                        <w:tabs>
                          <w:tab w:val="right" w:leader="dot" w:pos="9016"/>
                        </w:tabs>
                        <w:rPr>
                          <w:noProof/>
                          <w:sz w:val="22"/>
                          <w:szCs w:val="22"/>
                          <w:lang w:eastAsia="en-US"/>
                        </w:rPr>
                      </w:pPr>
                      <w:hyperlink r:id="rId38" w:anchor="_Toc179295481" w:history="1">
                        <w:r w:rsidRPr="001641F2">
                          <w:rPr>
                            <w:rStyle w:val="Hyperlink"/>
                            <w:b/>
                            <w:noProof/>
                          </w:rPr>
                          <w:t>Energy Efficiency Upgrades</w:t>
                        </w:r>
                        <w:r w:rsidRPr="001641F2">
                          <w:rPr>
                            <w:noProof/>
                            <w:webHidden/>
                          </w:rPr>
                          <w:tab/>
                        </w:r>
                        <w:r w:rsidRPr="001641F2">
                          <w:rPr>
                            <w:noProof/>
                            <w:webHidden/>
                          </w:rPr>
                          <w:fldChar w:fldCharType="begin"/>
                        </w:r>
                        <w:r w:rsidRPr="001641F2">
                          <w:rPr>
                            <w:noProof/>
                            <w:webHidden/>
                          </w:rPr>
                          <w:instrText xml:space="preserve"> PAGEREF _Toc179295481 \h </w:instrText>
                        </w:r>
                        <w:r w:rsidRPr="001641F2">
                          <w:rPr>
                            <w:noProof/>
                            <w:webHidden/>
                          </w:rPr>
                        </w:r>
                        <w:r w:rsidRPr="001641F2">
                          <w:rPr>
                            <w:noProof/>
                            <w:webHidden/>
                          </w:rPr>
                          <w:fldChar w:fldCharType="separate"/>
                        </w:r>
                        <w:r w:rsidRPr="001641F2">
                          <w:rPr>
                            <w:noProof/>
                            <w:webHidden/>
                          </w:rPr>
                          <w:t>14</w:t>
                        </w:r>
                        <w:r w:rsidRPr="001641F2">
                          <w:rPr>
                            <w:noProof/>
                            <w:webHidden/>
                          </w:rPr>
                          <w:fldChar w:fldCharType="end"/>
                        </w:r>
                      </w:hyperlink>
                    </w:p>
                    <w:p w14:paraId="00431E5F" w14:textId="77777777" w:rsidR="001641F2" w:rsidRPr="001641F2" w:rsidRDefault="001641F2">
                      <w:pPr>
                        <w:pStyle w:val="Cuprins2"/>
                        <w:tabs>
                          <w:tab w:val="right" w:leader="dot" w:pos="9016"/>
                        </w:tabs>
                        <w:rPr>
                          <w:noProof/>
                          <w:sz w:val="22"/>
                          <w:szCs w:val="22"/>
                          <w:lang w:eastAsia="en-US"/>
                        </w:rPr>
                      </w:pPr>
                      <w:hyperlink r:id="rId39" w:anchor="_Toc179295482" w:history="1">
                        <w:r w:rsidRPr="001641F2">
                          <w:rPr>
                            <w:rStyle w:val="Hyperlink"/>
                            <w:b/>
                            <w:noProof/>
                          </w:rPr>
                          <w:t>Enhancement of Waste Management Systems</w:t>
                        </w:r>
                        <w:r w:rsidRPr="001641F2">
                          <w:rPr>
                            <w:noProof/>
                            <w:webHidden/>
                          </w:rPr>
                          <w:tab/>
                        </w:r>
                        <w:r w:rsidRPr="001641F2">
                          <w:rPr>
                            <w:noProof/>
                            <w:webHidden/>
                          </w:rPr>
                          <w:fldChar w:fldCharType="begin"/>
                        </w:r>
                        <w:r w:rsidRPr="001641F2">
                          <w:rPr>
                            <w:noProof/>
                            <w:webHidden/>
                          </w:rPr>
                          <w:instrText xml:space="preserve"> PAGEREF _Toc179295482 \h </w:instrText>
                        </w:r>
                        <w:r w:rsidRPr="001641F2">
                          <w:rPr>
                            <w:noProof/>
                            <w:webHidden/>
                          </w:rPr>
                        </w:r>
                        <w:r w:rsidRPr="001641F2">
                          <w:rPr>
                            <w:noProof/>
                            <w:webHidden/>
                          </w:rPr>
                          <w:fldChar w:fldCharType="separate"/>
                        </w:r>
                        <w:r w:rsidRPr="001641F2">
                          <w:rPr>
                            <w:noProof/>
                            <w:webHidden/>
                          </w:rPr>
                          <w:t>15</w:t>
                        </w:r>
                        <w:r w:rsidRPr="001641F2">
                          <w:rPr>
                            <w:noProof/>
                            <w:webHidden/>
                          </w:rPr>
                          <w:fldChar w:fldCharType="end"/>
                        </w:r>
                      </w:hyperlink>
                    </w:p>
                    <w:p w14:paraId="29F0CA60" w14:textId="77777777" w:rsidR="001641F2" w:rsidRPr="001641F2" w:rsidRDefault="001641F2">
                      <w:pPr>
                        <w:pStyle w:val="Cuprins2"/>
                        <w:tabs>
                          <w:tab w:val="right" w:leader="dot" w:pos="9016"/>
                        </w:tabs>
                        <w:rPr>
                          <w:noProof/>
                          <w:sz w:val="22"/>
                          <w:szCs w:val="22"/>
                          <w:lang w:eastAsia="en-US"/>
                        </w:rPr>
                      </w:pPr>
                      <w:hyperlink r:id="rId40" w:anchor="_Toc179295483" w:history="1">
                        <w:r w:rsidRPr="001641F2">
                          <w:rPr>
                            <w:rStyle w:val="Hyperlink"/>
                            <w:b/>
                            <w:bCs/>
                            <w:noProof/>
                          </w:rPr>
                          <w:t>Sustainable Sourcing and Procurement Practices</w:t>
                        </w:r>
                        <w:r w:rsidRPr="001641F2">
                          <w:rPr>
                            <w:noProof/>
                            <w:webHidden/>
                          </w:rPr>
                          <w:tab/>
                        </w:r>
                        <w:r w:rsidRPr="001641F2">
                          <w:rPr>
                            <w:noProof/>
                            <w:webHidden/>
                          </w:rPr>
                          <w:fldChar w:fldCharType="begin"/>
                        </w:r>
                        <w:r w:rsidRPr="001641F2">
                          <w:rPr>
                            <w:noProof/>
                            <w:webHidden/>
                          </w:rPr>
                          <w:instrText xml:space="preserve"> PAGEREF _Toc179295483 \h </w:instrText>
                        </w:r>
                        <w:r w:rsidRPr="001641F2">
                          <w:rPr>
                            <w:noProof/>
                            <w:webHidden/>
                          </w:rPr>
                        </w:r>
                        <w:r w:rsidRPr="001641F2">
                          <w:rPr>
                            <w:noProof/>
                            <w:webHidden/>
                          </w:rPr>
                          <w:fldChar w:fldCharType="separate"/>
                        </w:r>
                        <w:r w:rsidRPr="001641F2">
                          <w:rPr>
                            <w:noProof/>
                            <w:webHidden/>
                          </w:rPr>
                          <w:t>16</w:t>
                        </w:r>
                        <w:r w:rsidRPr="001641F2">
                          <w:rPr>
                            <w:noProof/>
                            <w:webHidden/>
                          </w:rPr>
                          <w:fldChar w:fldCharType="end"/>
                        </w:r>
                      </w:hyperlink>
                    </w:p>
                    <w:p w14:paraId="159090A2" w14:textId="77777777" w:rsidR="001641F2" w:rsidRPr="001641F2" w:rsidRDefault="001641F2">
                      <w:pPr>
                        <w:pStyle w:val="Cuprins2"/>
                        <w:tabs>
                          <w:tab w:val="right" w:leader="dot" w:pos="9016"/>
                        </w:tabs>
                        <w:rPr>
                          <w:noProof/>
                          <w:sz w:val="22"/>
                          <w:szCs w:val="22"/>
                          <w:lang w:eastAsia="en-US"/>
                        </w:rPr>
                      </w:pPr>
                      <w:hyperlink r:id="rId41" w:anchor="_Toc179295484" w:history="1">
                        <w:r w:rsidRPr="001641F2">
                          <w:rPr>
                            <w:rStyle w:val="Hyperlink"/>
                            <w:b/>
                            <w:noProof/>
                          </w:rPr>
                          <w:t>Staff Training and Development</w:t>
                        </w:r>
                        <w:r w:rsidRPr="001641F2">
                          <w:rPr>
                            <w:noProof/>
                            <w:webHidden/>
                          </w:rPr>
                          <w:tab/>
                        </w:r>
                        <w:r w:rsidRPr="001641F2">
                          <w:rPr>
                            <w:noProof/>
                            <w:webHidden/>
                          </w:rPr>
                          <w:fldChar w:fldCharType="begin"/>
                        </w:r>
                        <w:r w:rsidRPr="001641F2">
                          <w:rPr>
                            <w:noProof/>
                            <w:webHidden/>
                          </w:rPr>
                          <w:instrText xml:space="preserve"> PAGEREF _Toc179295484 \h </w:instrText>
                        </w:r>
                        <w:r w:rsidRPr="001641F2">
                          <w:rPr>
                            <w:noProof/>
                            <w:webHidden/>
                          </w:rPr>
                        </w:r>
                        <w:r w:rsidRPr="001641F2">
                          <w:rPr>
                            <w:noProof/>
                            <w:webHidden/>
                          </w:rPr>
                          <w:fldChar w:fldCharType="separate"/>
                        </w:r>
                        <w:r w:rsidRPr="001641F2">
                          <w:rPr>
                            <w:noProof/>
                            <w:webHidden/>
                          </w:rPr>
                          <w:t>18</w:t>
                        </w:r>
                        <w:r w:rsidRPr="001641F2">
                          <w:rPr>
                            <w:noProof/>
                            <w:webHidden/>
                          </w:rPr>
                          <w:fldChar w:fldCharType="end"/>
                        </w:r>
                      </w:hyperlink>
                    </w:p>
                    <w:p w14:paraId="66094ADA" w14:textId="77777777" w:rsidR="001641F2" w:rsidRPr="001641F2" w:rsidRDefault="001641F2">
                      <w:pPr>
                        <w:pStyle w:val="Cuprins2"/>
                        <w:tabs>
                          <w:tab w:val="right" w:leader="dot" w:pos="9016"/>
                        </w:tabs>
                        <w:rPr>
                          <w:noProof/>
                          <w:sz w:val="22"/>
                          <w:szCs w:val="22"/>
                          <w:lang w:eastAsia="en-US"/>
                        </w:rPr>
                      </w:pPr>
                      <w:hyperlink r:id="rId42" w:anchor="_Toc179295485" w:history="1">
                        <w:r w:rsidRPr="001641F2">
                          <w:rPr>
                            <w:rStyle w:val="Hyperlink"/>
                            <w:b/>
                            <w:noProof/>
                          </w:rPr>
                          <w:t>Monitoring and Evaluation of Sustainability Practices</w:t>
                        </w:r>
                        <w:r w:rsidRPr="001641F2">
                          <w:rPr>
                            <w:noProof/>
                            <w:webHidden/>
                          </w:rPr>
                          <w:tab/>
                        </w:r>
                        <w:r w:rsidRPr="001641F2">
                          <w:rPr>
                            <w:noProof/>
                            <w:webHidden/>
                          </w:rPr>
                          <w:fldChar w:fldCharType="begin"/>
                        </w:r>
                        <w:r w:rsidRPr="001641F2">
                          <w:rPr>
                            <w:noProof/>
                            <w:webHidden/>
                          </w:rPr>
                          <w:instrText xml:space="preserve"> PAGEREF _Toc179295485 \h </w:instrText>
                        </w:r>
                        <w:r w:rsidRPr="001641F2">
                          <w:rPr>
                            <w:noProof/>
                            <w:webHidden/>
                          </w:rPr>
                        </w:r>
                        <w:r w:rsidRPr="001641F2">
                          <w:rPr>
                            <w:noProof/>
                            <w:webHidden/>
                          </w:rPr>
                          <w:fldChar w:fldCharType="separate"/>
                        </w:r>
                        <w:r w:rsidRPr="001641F2">
                          <w:rPr>
                            <w:noProof/>
                            <w:webHidden/>
                          </w:rPr>
                          <w:t>19</w:t>
                        </w:r>
                        <w:r w:rsidRPr="001641F2">
                          <w:rPr>
                            <w:noProof/>
                            <w:webHidden/>
                          </w:rPr>
                          <w:fldChar w:fldCharType="end"/>
                        </w:r>
                      </w:hyperlink>
                    </w:p>
                    <w:p w14:paraId="0D896949" w14:textId="77777777" w:rsidR="001641F2" w:rsidRPr="001641F2" w:rsidRDefault="001641F2">
                      <w:pPr>
                        <w:pStyle w:val="Cuprins1"/>
                        <w:tabs>
                          <w:tab w:val="right" w:leader="dot" w:pos="9016"/>
                        </w:tabs>
                        <w:rPr>
                          <w:noProof/>
                          <w:sz w:val="22"/>
                          <w:szCs w:val="22"/>
                          <w:lang w:eastAsia="en-US"/>
                        </w:rPr>
                      </w:pPr>
                      <w:hyperlink r:id="rId43" w:anchor="_Toc179295486" w:history="1">
                        <w:r w:rsidRPr="001641F2">
                          <w:rPr>
                            <w:rStyle w:val="Hyperlink"/>
                            <w:b/>
                            <w:noProof/>
                          </w:rPr>
                          <w:t>Action Plan</w:t>
                        </w:r>
                        <w:r w:rsidRPr="001641F2">
                          <w:rPr>
                            <w:noProof/>
                            <w:webHidden/>
                          </w:rPr>
                          <w:tab/>
                        </w:r>
                        <w:r w:rsidRPr="001641F2">
                          <w:rPr>
                            <w:noProof/>
                            <w:webHidden/>
                          </w:rPr>
                          <w:fldChar w:fldCharType="begin"/>
                        </w:r>
                        <w:r w:rsidRPr="001641F2">
                          <w:rPr>
                            <w:noProof/>
                            <w:webHidden/>
                          </w:rPr>
                          <w:instrText xml:space="preserve"> PAGEREF _Toc179295486 \h </w:instrText>
                        </w:r>
                        <w:r w:rsidRPr="001641F2">
                          <w:rPr>
                            <w:noProof/>
                            <w:webHidden/>
                          </w:rPr>
                        </w:r>
                        <w:r w:rsidRPr="001641F2">
                          <w:rPr>
                            <w:noProof/>
                            <w:webHidden/>
                          </w:rPr>
                          <w:fldChar w:fldCharType="separate"/>
                        </w:r>
                        <w:r w:rsidRPr="001641F2">
                          <w:rPr>
                            <w:noProof/>
                            <w:webHidden/>
                          </w:rPr>
                          <w:t>20</w:t>
                        </w:r>
                        <w:r w:rsidRPr="001641F2">
                          <w:rPr>
                            <w:noProof/>
                            <w:webHidden/>
                          </w:rPr>
                          <w:fldChar w:fldCharType="end"/>
                        </w:r>
                      </w:hyperlink>
                    </w:p>
                    <w:p w14:paraId="6B98D20F" w14:textId="77777777" w:rsidR="001641F2" w:rsidRPr="001641F2" w:rsidRDefault="001641F2">
                      <w:pPr>
                        <w:pStyle w:val="Cuprins1"/>
                        <w:tabs>
                          <w:tab w:val="right" w:leader="dot" w:pos="9016"/>
                        </w:tabs>
                        <w:rPr>
                          <w:noProof/>
                          <w:sz w:val="22"/>
                          <w:szCs w:val="22"/>
                          <w:lang w:eastAsia="en-US"/>
                        </w:rPr>
                      </w:pPr>
                      <w:hyperlink r:id="rId44" w:anchor="_Toc179295487" w:history="1">
                        <w:r w:rsidRPr="001641F2">
                          <w:rPr>
                            <w:rStyle w:val="Hyperlink"/>
                            <w:b/>
                            <w:noProof/>
                          </w:rPr>
                          <w:t>Conclusion</w:t>
                        </w:r>
                        <w:r w:rsidRPr="001641F2">
                          <w:rPr>
                            <w:noProof/>
                            <w:webHidden/>
                          </w:rPr>
                          <w:tab/>
                        </w:r>
                        <w:r w:rsidRPr="001641F2">
                          <w:rPr>
                            <w:noProof/>
                            <w:webHidden/>
                          </w:rPr>
                          <w:fldChar w:fldCharType="begin"/>
                        </w:r>
                        <w:r w:rsidRPr="001641F2">
                          <w:rPr>
                            <w:noProof/>
                            <w:webHidden/>
                          </w:rPr>
                          <w:instrText xml:space="preserve"> PAGEREF _Toc179295487 \h </w:instrText>
                        </w:r>
                        <w:r w:rsidRPr="001641F2">
                          <w:rPr>
                            <w:noProof/>
                            <w:webHidden/>
                          </w:rPr>
                        </w:r>
                        <w:r w:rsidRPr="001641F2">
                          <w:rPr>
                            <w:noProof/>
                            <w:webHidden/>
                          </w:rPr>
                          <w:fldChar w:fldCharType="separate"/>
                        </w:r>
                        <w:r w:rsidRPr="001641F2">
                          <w:rPr>
                            <w:noProof/>
                            <w:webHidden/>
                          </w:rPr>
                          <w:t>23</w:t>
                        </w:r>
                        <w:r w:rsidRPr="001641F2">
                          <w:rPr>
                            <w:noProof/>
                            <w:webHidden/>
                          </w:rPr>
                          <w:fldChar w:fldCharType="end"/>
                        </w:r>
                      </w:hyperlink>
                    </w:p>
                    <w:p w14:paraId="60BF80A9" w14:textId="77777777" w:rsidR="001641F2" w:rsidRPr="001641F2" w:rsidRDefault="001641F2">
                      <w:pPr>
                        <w:pStyle w:val="Cuprins1"/>
                        <w:tabs>
                          <w:tab w:val="right" w:leader="dot" w:pos="9016"/>
                        </w:tabs>
                        <w:rPr>
                          <w:noProof/>
                          <w:sz w:val="22"/>
                          <w:szCs w:val="22"/>
                          <w:lang w:eastAsia="en-US"/>
                        </w:rPr>
                      </w:pPr>
                      <w:hyperlink r:id="rId45" w:anchor="_Toc179295488" w:history="1">
                        <w:r w:rsidRPr="001641F2">
                          <w:rPr>
                            <w:rStyle w:val="Hyperlink"/>
                            <w:b/>
                            <w:noProof/>
                          </w:rPr>
                          <w:t>References</w:t>
                        </w:r>
                        <w:r w:rsidRPr="001641F2">
                          <w:rPr>
                            <w:noProof/>
                            <w:webHidden/>
                          </w:rPr>
                          <w:tab/>
                        </w:r>
                        <w:r w:rsidRPr="001641F2">
                          <w:rPr>
                            <w:noProof/>
                            <w:webHidden/>
                          </w:rPr>
                          <w:fldChar w:fldCharType="begin"/>
                        </w:r>
                        <w:r w:rsidRPr="001641F2">
                          <w:rPr>
                            <w:noProof/>
                            <w:webHidden/>
                          </w:rPr>
                          <w:instrText xml:space="preserve"> PAGEREF _Toc179295488 \h </w:instrText>
                        </w:r>
                        <w:r w:rsidRPr="001641F2">
                          <w:rPr>
                            <w:noProof/>
                            <w:webHidden/>
                          </w:rPr>
                        </w:r>
                        <w:r w:rsidRPr="001641F2">
                          <w:rPr>
                            <w:noProof/>
                            <w:webHidden/>
                          </w:rPr>
                          <w:fldChar w:fldCharType="separate"/>
                        </w:r>
                        <w:r w:rsidRPr="001641F2">
                          <w:rPr>
                            <w:noProof/>
                            <w:webHidden/>
                          </w:rPr>
                          <w:t>25</w:t>
                        </w:r>
                        <w:r w:rsidRPr="001641F2">
                          <w:rPr>
                            <w:noProof/>
                            <w:webHidden/>
                          </w:rPr>
                          <w:fldChar w:fldCharType="end"/>
                        </w:r>
                      </w:hyperlink>
                    </w:p>
                    <w:p w14:paraId="2DB7ACEF" w14:textId="77777777" w:rsidR="001641F2" w:rsidRPr="001641F2" w:rsidRDefault="001641F2">
                      <w:r w:rsidRPr="001641F2">
                        <w:rPr>
                          <w:b/>
                          <w:bCs/>
                          <w:noProof/>
                        </w:rPr>
                        <w:fldChar w:fldCharType="end"/>
                      </w:r>
                    </w:p>
                    <w:p w14:paraId="7A7228FC" w14:textId="77777777" w:rsidR="001641F2" w:rsidRPr="001641F2" w:rsidRDefault="001641F2" w:rsidP="001641F2">
                      <w:pPr>
                        <w:rPr>
                          <w:lang w:eastAsia="en-US"/>
                        </w:rPr>
                      </w:pPr>
                    </w:p>
                  </w:txbxContent>
                </v:textbox>
              </v:roundrect>
            </w:pict>
          </mc:Fallback>
        </mc:AlternateContent>
      </w:r>
    </w:p>
    <w:p w14:paraId="65DC4D5A" w14:textId="77777777" w:rsidR="006523BB" w:rsidRDefault="006523BB" w:rsidP="006523BB">
      <w:pPr>
        <w:pBdr>
          <w:top w:val="nil"/>
          <w:left w:val="nil"/>
          <w:bottom w:val="nil"/>
          <w:right w:val="nil"/>
          <w:between w:val="nil"/>
        </w:pBdr>
        <w:spacing w:line="276" w:lineRule="auto"/>
        <w:jc w:val="both"/>
        <w:rPr>
          <w:rFonts w:ascii="Calibri" w:eastAsia="Calibri" w:hAnsi="Calibri" w:cs="Calibri"/>
          <w:color w:val="000000"/>
          <w:shd w:val="clear" w:color="auto" w:fill="666666"/>
        </w:rPr>
      </w:pPr>
    </w:p>
    <w:p w14:paraId="4F906962" w14:textId="77777777" w:rsidR="006523BB" w:rsidRDefault="006523BB" w:rsidP="006523BB">
      <w:pPr>
        <w:pBdr>
          <w:top w:val="nil"/>
          <w:left w:val="nil"/>
          <w:bottom w:val="nil"/>
          <w:right w:val="nil"/>
          <w:between w:val="nil"/>
        </w:pBdr>
        <w:spacing w:line="276" w:lineRule="auto"/>
        <w:jc w:val="both"/>
        <w:rPr>
          <w:rFonts w:ascii="Calibri" w:eastAsia="Calibri" w:hAnsi="Calibri" w:cs="Calibri"/>
          <w:color w:val="000000"/>
        </w:rPr>
      </w:pPr>
    </w:p>
    <w:p w14:paraId="7227BFD2" w14:textId="77777777" w:rsidR="006523BB" w:rsidRDefault="006523BB" w:rsidP="005B45D6">
      <w:pPr>
        <w:pStyle w:val="Titlu"/>
        <w:jc w:val="both"/>
      </w:pPr>
      <w:bookmarkStart w:id="1" w:name="_1fob9te" w:colFirst="0" w:colLast="0"/>
      <w:bookmarkEnd w:id="1"/>
      <w:r>
        <w:br w:type="page"/>
      </w:r>
      <w:r w:rsidR="002268B3">
        <w:rPr>
          <w:noProof/>
          <w:lang w:eastAsia="en-US"/>
        </w:rPr>
        <mc:AlternateContent>
          <mc:Choice Requires="wps">
            <w:drawing>
              <wp:anchor distT="0" distB="0" distL="114300" distR="114300" simplePos="0" relativeHeight="251663360" behindDoc="0" locked="0" layoutInCell="1" allowOverlap="1" wp14:anchorId="27A32986" wp14:editId="397CD22C">
                <wp:simplePos x="0" y="0"/>
                <wp:positionH relativeFrom="column">
                  <wp:posOffset>790575</wp:posOffset>
                </wp:positionH>
                <wp:positionV relativeFrom="paragraph">
                  <wp:posOffset>-57150</wp:posOffset>
                </wp:positionV>
                <wp:extent cx="4105275" cy="695325"/>
                <wp:effectExtent l="0" t="0" r="9525" b="9525"/>
                <wp:wrapNone/>
                <wp:docPr id="411690688" name="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05275" cy="695325"/>
                        </a:xfrm>
                        <a:prstGeom prst="ellipse">
                          <a:avLst/>
                        </a:prstGeom>
                        <a:solidFill>
                          <a:srgbClr val="F4B083"/>
                        </a:solidFill>
                        <a:ln w="9525">
                          <a:solidFill>
                            <a:srgbClr val="000000"/>
                          </a:solidFill>
                          <a:round/>
                          <a:headEnd/>
                          <a:tailEnd/>
                        </a:ln>
                      </wps:spPr>
                      <wps:txbx>
                        <w:txbxContent>
                          <w:p w14:paraId="455D3D09" w14:textId="77777777" w:rsidR="005B45D6" w:rsidRPr="005B45D6" w:rsidRDefault="005B45D6" w:rsidP="005B45D6">
                            <w:pPr>
                              <w:pStyle w:val="Titlu1"/>
                              <w:jc w:val="center"/>
                              <w:rPr>
                                <w:rFonts w:ascii="Times New Roman" w:hAnsi="Times New Roman"/>
                                <w:b/>
                                <w:color w:val="auto"/>
                                <w:sz w:val="28"/>
                              </w:rPr>
                            </w:pPr>
                            <w:bookmarkStart w:id="2" w:name="_Toc179295465"/>
                            <w:r w:rsidRPr="005B45D6">
                              <w:rPr>
                                <w:rFonts w:ascii="Times New Roman" w:hAnsi="Times New Roman"/>
                                <w:b/>
                                <w:color w:val="auto"/>
                                <w:sz w:val="28"/>
                              </w:rPr>
                              <w:t>Executive Summary</w:t>
                            </w:r>
                            <w:bookmarkEnd w:id="2"/>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7A32986" id=" 25" o:spid="_x0000_s1030" style="position:absolute;left:0;text-align:left;margin-left:62.25pt;margin-top:-4.5pt;width:323.25pt;height:5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" fillcolor="#f4b083">
                <v:path arrowok="t"/>
                <v:textbox>
                  <w:txbxContent>
                    <w:p w14:paraId="455D3D09" w14:textId="77777777" w:rsidR="005B45D6" w:rsidRPr="005B45D6" w:rsidRDefault="005B45D6" w:rsidP="005B45D6">
                      <w:pPr>
                        <w:pStyle w:val="Titlu1"/>
                        <w:jc w:val="center"/>
                        <w:rPr>
                          <w:rFonts w:ascii="Times New Roman" w:hAnsi="Times New Roman"/>
                          <w:b/>
                          <w:color w:val="auto"/>
                          <w:sz w:val="28"/>
                        </w:rPr>
                      </w:pPr>
                      <w:bookmarkStart w:id="3" w:name="_Toc179295465"/>
                      <w:r w:rsidRPr="005B45D6">
                        <w:rPr>
                          <w:rFonts w:ascii="Times New Roman" w:hAnsi="Times New Roman"/>
                          <w:b/>
                          <w:color w:val="auto"/>
                          <w:sz w:val="28"/>
                        </w:rPr>
                        <w:t>Executive Summary</w:t>
                      </w:r>
                      <w:bookmarkEnd w:id="3"/>
                    </w:p>
                  </w:txbxContent>
                </v:textbox>
              </v:oval>
            </w:pict>
          </mc:Fallback>
        </mc:AlternateContent>
      </w:r>
    </w:p>
    <w:p w14:paraId="79F6D8B7" w14:textId="77777777" w:rsidR="006523BB" w:rsidRDefault="006523BB" w:rsidP="005B45D6">
      <w:pPr>
        <w:pStyle w:val="Titlu"/>
        <w:rPr>
          <w:rFonts w:ascii="Calibri" w:eastAsia="Calibri" w:hAnsi="Calibri" w:cs="Calibri"/>
          <w:b/>
          <w:color w:val="EB9788"/>
          <w:sz w:val="36"/>
          <w:szCs w:val="36"/>
        </w:rPr>
      </w:pPr>
      <w:bookmarkStart w:id="4" w:name="_3znysh7" w:colFirst="0" w:colLast="0"/>
      <w:bookmarkStart w:id="5" w:name="_2et92p0" w:colFirst="0" w:colLast="0"/>
      <w:bookmarkEnd w:id="4"/>
      <w:bookmarkEnd w:id="5"/>
    </w:p>
    <w:p w14:paraId="0DE4E73C" w14:textId="77777777" w:rsidR="006523BB" w:rsidRDefault="006523BB" w:rsidP="005B45D6">
      <w:pPr>
        <w:spacing w:line="360" w:lineRule="auto"/>
        <w:jc w:val="both"/>
        <w:rPr>
          <w:rFonts w:eastAsia="Calibri"/>
        </w:rPr>
      </w:pPr>
    </w:p>
    <w:p w14:paraId="21879AED" w14:textId="77777777" w:rsidR="005B45D6" w:rsidRDefault="005B45D6" w:rsidP="005B45D6">
      <w:pPr>
        <w:spacing w:line="360" w:lineRule="auto"/>
        <w:jc w:val="both"/>
      </w:pPr>
      <w:r>
        <w:t xml:space="preserve">The consultancy report explores the sustainability practices of the housekeeping and maintenance departments at Hotel de Paris, Monte Carlo with a focus on energy efficiency water conservation and sustainable sourcing that reveal the key factors of the hotel that has implemented the numerous sustainable initiatives, there are opportunities to enhance the efforts that has importance steps that are taken to sustainable operations that is including the many factors to improve with global standards in the hospitality industry and with these efforts have also impact positive results that the hotel can enhances the protocol for handling the techniques that allows the changes that contributes with associated  that can dynamically adjust </w:t>
      </w:r>
    </w:p>
    <w:p w14:paraId="6A4F3D6D" w14:textId="77777777" w:rsidR="005B45D6" w:rsidRDefault="00D61F0C" w:rsidP="005B45D6">
      <w:pPr>
        <w:spacing w:line="360" w:lineRule="auto"/>
        <w:jc w:val="both"/>
      </w:pPr>
      <w:r>
        <w:t xml:space="preserve">For this issue Deolitte consulting company is providing services to the hotel. </w:t>
      </w:r>
      <w:r w:rsidR="005B45D6">
        <w:t>The hotel’s energy includes the use of LED lighting, motion sensors in areas and a centralized system. However, there is room for improvement in the guest room automated energy management systems that reduce energy consumption during low consultancy, and installing lighting controls can lead to considerable energy savings. The water conservation efforts at Hotel de Paris include water fixtures in the rooms of guests. These initiates have reduced the water usage also the hotel could have expanded the water recycling systems that are particularly for irrigation and cleaning processes. Smart water meters also can help in understanding the leak and improving the overall water management.</w:t>
      </w:r>
    </w:p>
    <w:p w14:paraId="7CF47BCD" w14:textId="77777777" w:rsidR="005B45D6" w:rsidRDefault="005B45D6" w:rsidP="005B45D6">
      <w:pPr>
        <w:spacing w:line="360" w:lineRule="auto"/>
        <w:jc w:val="both"/>
      </w:pPr>
      <w:r>
        <w:t>In terms of waste reduction, the housekeeping department can actively engage in recycling and minimizing the use of plastics. Composting programs and the use of eco-friendly that can contribute to waste reduction. However, the hotel could expand the recycling programs to include electronic waste such as batteries. Implementing better products through tracking systems that can enhance the hotel’s waste management. Another eco-friendly step is taken by the housekeeping and maintenance department. Many biodegradable products are used to reduce the hotel’s environmental impact. However, continuous staff training and the promotion of green cleaning techniques could improve the effectiveness of these efforts.</w:t>
      </w:r>
    </w:p>
    <w:p w14:paraId="4A3E5551" w14:textId="77777777" w:rsidR="005B45D6" w:rsidRDefault="005B45D6" w:rsidP="005B45D6">
      <w:pPr>
        <w:spacing w:line="360" w:lineRule="auto"/>
        <w:jc w:val="both"/>
      </w:pPr>
      <w:r>
        <w:t>To build on current practices, staff training and engagement should be prioritized. Offering training sessions that can retain the sustainability practices and inform about the latest techniques that can used to incentivize sustainable actions to increase the staff involvement and contribution to the hotel’s sustainability goals also guest education is another factor that improves the possibility for the guest that they should be encouraged to participate in the eco-friendly programs such as linen reuse programs and informed the hotel’s commitment to sustainability practices such as offering rewards for the option of daily use that can foster greater collaboration between guests and the hotel.</w:t>
      </w:r>
    </w:p>
    <w:p w14:paraId="545BE934" w14:textId="77777777" w:rsidR="005B45D6" w:rsidRDefault="005B45D6" w:rsidP="005B45D6">
      <w:pPr>
        <w:spacing w:line="360" w:lineRule="auto"/>
        <w:jc w:val="both"/>
      </w:pPr>
      <w:r>
        <w:t>The hotel also benefits from green certifications such as LEED or Green Globe that can validate the sustainability efforts to attract the environment and by these types of certificates hotel’s status is elevated with the luxury hospitality industry which can align the operational sustainability standards. Furthermore, the sourcing of sustainable should be enhanced so that the hotel can reduce the environment footprint by partnering with suppliers that are offering eco-friendly products and materials. Sourcing from local providers that is also minimizes the environmental impact of transportation and logistics. In addition, the hotel focuses on continuing the ethical practices that are important to overall operational excellence. Similarly, the organic fair trade can be making sure the chain supply and goals of the hotels.</w:t>
      </w:r>
    </w:p>
    <w:p w14:paraId="650E557E" w14:textId="77777777" w:rsidR="005B45D6" w:rsidRDefault="005B45D6" w:rsidP="005B45D6">
      <w:pPr>
        <w:spacing w:line="360" w:lineRule="auto"/>
        <w:jc w:val="both"/>
      </w:pPr>
      <w:r>
        <w:t>Outsourcing seems the line to provide the roadmap that can continue the improvements for sustainability to re-align with the standards that can high the expectations of eco-friendliness which is successful in balancing luxury with the environment. By leads to a particular factor that is to reduce the energy to cost and carbon energy emissions process and also the comprehensive information that incorporates the participants to underutilize the aspects of sustainability of hotel to make it more valuable and reputed. Moreover, the hotel that can lead the hospitality sector in the luxury movement towards sustainability.</w:t>
      </w:r>
    </w:p>
    <w:p w14:paraId="71F2A84C" w14:textId="77777777" w:rsidR="006523BB" w:rsidRDefault="005B45D6" w:rsidP="005B45D6">
      <w:pPr>
        <w:spacing w:line="360" w:lineRule="auto"/>
        <w:jc w:val="both"/>
        <w:rPr>
          <w:rFonts w:eastAsia="Calibri"/>
        </w:rPr>
      </w:pPr>
      <w:r>
        <w:t>In the last, while Hotel de Paris has made particular progress in mitigating the sustainability in the housekeeping and maintenance operation, there are several opportunities to enhance the efforts to implement the energy savings technologies that can advance water management systems, expanding the waste education initiative that is to improve the staff and guest engagement are the key that will enable the hotel to compile with global sustainability practices, by following trends these recommendations the hotel de Paris can exemplify the reputation of the hotel in a sustainable luxury hospitality. These efforts can prove the hotel's commitment to identifying the numerous areas that can improve the implementation to address opportunities for the Hotel de Paris that can align itself with global sustainability, which can impact the unparalleled experiences to the balanced environment and world-class services.</w:t>
      </w:r>
    </w:p>
    <w:p w14:paraId="052F7089" w14:textId="77777777" w:rsidR="006523BB" w:rsidRDefault="006523BB" w:rsidP="006523BB">
      <w:pPr>
        <w:rPr>
          <w:rFonts w:eastAsia="Calibri"/>
        </w:rPr>
      </w:pPr>
    </w:p>
    <w:p w14:paraId="07FCF417" w14:textId="77777777" w:rsidR="006523BB" w:rsidRDefault="005B45D6" w:rsidP="006523BB">
      <w:pPr>
        <w:rPr>
          <w:rFonts w:ascii="Calibri" w:eastAsia="Calibri" w:hAnsi="Calibri" w:cs="Calibri"/>
          <w:color w:val="000000"/>
        </w:rPr>
      </w:pPr>
      <w:r>
        <w:rPr>
          <w:rFonts w:ascii="Calibri" w:eastAsia="Calibri" w:hAnsi="Calibri" w:cs="Calibri"/>
          <w:color w:val="000000"/>
        </w:rPr>
        <w:t xml:space="preserve">                   </w:t>
      </w:r>
    </w:p>
    <w:p w14:paraId="0E2CD24D" w14:textId="77777777" w:rsidR="006523BB" w:rsidRDefault="006523BB" w:rsidP="006523BB">
      <w:pPr>
        <w:pBdr>
          <w:top w:val="nil"/>
          <w:left w:val="nil"/>
          <w:bottom w:val="nil"/>
          <w:right w:val="nil"/>
          <w:between w:val="nil"/>
        </w:pBdr>
        <w:spacing w:line="276" w:lineRule="auto"/>
        <w:rPr>
          <w:rFonts w:ascii="Calibri" w:eastAsia="Calibri" w:hAnsi="Calibri" w:cs="Calibri"/>
          <w:color w:val="000000"/>
        </w:rPr>
      </w:pPr>
    </w:p>
    <w:p w14:paraId="688C936F" w14:textId="77777777" w:rsidR="006523BB" w:rsidRDefault="005B45D6" w:rsidP="006523BB">
      <w:pPr>
        <w:pBdr>
          <w:top w:val="nil"/>
          <w:left w:val="nil"/>
          <w:bottom w:val="nil"/>
          <w:right w:val="nil"/>
          <w:between w:val="nil"/>
        </w:pBdr>
        <w:spacing w:line="276" w:lineRule="auto"/>
        <w:rPr>
          <w:rFonts w:ascii="Arial" w:eastAsia="Arial" w:hAnsi="Arial" w:cs="Arial"/>
          <w:color w:val="000000"/>
          <w:sz w:val="22"/>
          <w:szCs w:val="22"/>
        </w:rPr>
      </w:pPr>
      <w:r>
        <w:rPr>
          <w:rFonts w:ascii="Arial" w:eastAsia="Arial" w:hAnsi="Arial" w:cs="Arial"/>
          <w:color w:val="000000"/>
          <w:sz w:val="22"/>
          <w:szCs w:val="22"/>
        </w:rPr>
        <w:t xml:space="preserve">                                  </w:t>
      </w:r>
    </w:p>
    <w:p w14:paraId="740103C1" w14:textId="77777777" w:rsidR="006523BB" w:rsidRDefault="006523BB" w:rsidP="006523BB">
      <w:pPr>
        <w:pBdr>
          <w:top w:val="nil"/>
          <w:left w:val="nil"/>
          <w:bottom w:val="nil"/>
          <w:right w:val="nil"/>
          <w:between w:val="nil"/>
        </w:pBdr>
        <w:spacing w:line="276" w:lineRule="auto"/>
        <w:rPr>
          <w:rFonts w:ascii="Calibri" w:eastAsia="Calibri" w:hAnsi="Calibri" w:cs="Calibri"/>
          <w:color w:val="000000"/>
        </w:rPr>
      </w:pPr>
      <w:bookmarkStart w:id="6" w:name="_4d34og8" w:colFirst="0" w:colLast="0"/>
      <w:bookmarkEnd w:id="6"/>
    </w:p>
    <w:p w14:paraId="65F9FBAC" w14:textId="77777777" w:rsidR="006523BB" w:rsidRDefault="006523BB" w:rsidP="006523BB">
      <w:pPr>
        <w:pBdr>
          <w:top w:val="nil"/>
          <w:left w:val="nil"/>
          <w:bottom w:val="nil"/>
          <w:right w:val="nil"/>
          <w:between w:val="nil"/>
        </w:pBdr>
        <w:spacing w:line="276" w:lineRule="auto"/>
        <w:rPr>
          <w:rFonts w:ascii="Calibri" w:eastAsia="Calibri" w:hAnsi="Calibri" w:cs="Calibri"/>
          <w:color w:val="000000"/>
        </w:rPr>
      </w:pPr>
    </w:p>
    <w:p w14:paraId="4238D95D" w14:textId="77777777" w:rsidR="00F87BDB" w:rsidRDefault="006523BB">
      <w:bookmarkStart w:id="7" w:name="_3rdcrjn" w:colFirst="0" w:colLast="0"/>
      <w:bookmarkEnd w:id="7"/>
      <w:r>
        <w:t xml:space="preserve">                                           </w:t>
      </w:r>
    </w:p>
    <w:p w14:paraId="19F7A37F" w14:textId="77777777" w:rsidR="006523BB" w:rsidRDefault="006523BB"/>
    <w:p w14:paraId="4C480964" w14:textId="77777777" w:rsidR="006523BB" w:rsidRDefault="006523BB"/>
    <w:p w14:paraId="029D1B65" w14:textId="77777777" w:rsidR="006523BB" w:rsidRDefault="006523BB"/>
    <w:p w14:paraId="6030B1E7" w14:textId="77777777" w:rsidR="006523BB" w:rsidRDefault="002268B3" w:rsidP="006523BB">
      <w:pPr>
        <w:pStyle w:val="Titlu1"/>
        <w:rPr>
          <w:rFonts w:ascii="Times New Roman" w:hAnsi="Times New Roman"/>
          <w:b/>
          <w:color w:val="auto"/>
          <w:sz w:val="24"/>
        </w:rPr>
      </w:pPr>
      <w:bookmarkStart w:id="8" w:name="_Toc179226235"/>
      <w:bookmarkStart w:id="9" w:name="_Toc179226665"/>
      <w:bookmarkStart w:id="10" w:name="_Toc179295467"/>
      <w:r>
        <w:rPr>
          <w:noProof/>
        </w:rPr>
        <mc:AlternateContent>
          <mc:Choice Requires="wps">
            <w:drawing>
              <wp:anchor distT="0" distB="0" distL="114300" distR="114300" simplePos="0" relativeHeight="251645952" behindDoc="0" locked="0" layoutInCell="1" allowOverlap="1" wp14:anchorId="0497A952" wp14:editId="49475F44">
                <wp:simplePos x="0" y="0"/>
                <wp:positionH relativeFrom="margin">
                  <wp:align>center</wp:align>
                </wp:positionH>
                <wp:positionV relativeFrom="paragraph">
                  <wp:posOffset>-67310</wp:posOffset>
                </wp:positionV>
                <wp:extent cx="6353175" cy="504825"/>
                <wp:effectExtent l="0" t="0" r="9525" b="9525"/>
                <wp:wrapNone/>
                <wp:docPr id="178118736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53175" cy="504825"/>
                        </a:xfrm>
                        <a:prstGeom prst="rect">
                          <a:avLst/>
                        </a:prstGeom>
                        <a:solidFill>
                          <a:srgbClr val="ED7D31">
                            <a:lumMod val="75000"/>
                          </a:srgbClr>
                        </a:solidFill>
                        <a:ln w="12700" cap="flat" cmpd="sng" algn="ctr">
                          <a:solidFill>
                            <a:srgbClr val="5B9BD5">
                              <a:shade val="50000"/>
                            </a:srgbClr>
                          </a:solidFill>
                          <a:prstDash val="solid"/>
                          <a:miter lim="800000"/>
                        </a:ln>
                        <a:effectLst/>
                      </wps:spPr>
                      <wps:txbx>
                        <w:txbxContent>
                          <w:p w14:paraId="5B14C3D1" w14:textId="77777777" w:rsidR="00E762D8" w:rsidRPr="00B02F01" w:rsidRDefault="00E762D8" w:rsidP="006523BB">
                            <w:pPr>
                              <w:pStyle w:val="Titlu1"/>
                              <w:jc w:val="center"/>
                              <w:rPr>
                                <w:rFonts w:ascii="Times New Roman" w:hAnsi="Times New Roman"/>
                                <w:b/>
                                <w:color w:val="auto"/>
                                <w:sz w:val="28"/>
                              </w:rPr>
                            </w:pPr>
                            <w:bookmarkStart w:id="11" w:name="_Toc179226236"/>
                            <w:bookmarkStart w:id="12" w:name="_Toc179226666"/>
                            <w:bookmarkStart w:id="13" w:name="_Toc179295466"/>
                            <w:r w:rsidRPr="00B02F01">
                              <w:rPr>
                                <w:rFonts w:ascii="Times New Roman" w:hAnsi="Times New Roman"/>
                                <w:b/>
                                <w:color w:val="auto"/>
                                <w:sz w:val="28"/>
                              </w:rPr>
                              <w:t>Introduction</w:t>
                            </w:r>
                            <w:bookmarkEnd w:id="11"/>
                            <w:bookmarkEnd w:id="12"/>
                            <w:bookmarkEnd w:id="13"/>
                          </w:p>
                          <w:p w14:paraId="46A902B1" w14:textId="77777777" w:rsidR="00E762D8" w:rsidRPr="00FE5E12" w:rsidRDefault="00E762D8" w:rsidP="006523BB">
                            <w:pPr>
                              <w:jc w:val="center"/>
                              <w:rPr>
                                <w:b/>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rect w14:anchorId="0497A952" id="Rectangle 2" o:spid="_x0000_s1031" style="position:absolute;margin-left:0;margin-top:-5.3pt;width:500.25pt;height:39.75pt;z-index:2516459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" fillcolor="#c55a11" strokecolor="#41719c" strokeweight="1pt">
                <v:path arrowok="t"/>
                <v:textbox>
                  <w:txbxContent>
                    <w:p w14:paraId="5B14C3D1" w14:textId="77777777" w:rsidR="00E762D8" w:rsidRPr="00B02F01" w:rsidRDefault="00E762D8" w:rsidP="006523BB">
                      <w:pPr>
                        <w:pStyle w:val="Titlu1"/>
                        <w:jc w:val="center"/>
                        <w:rPr>
                          <w:rFonts w:ascii="Times New Roman" w:hAnsi="Times New Roman"/>
                          <w:b/>
                          <w:color w:val="auto"/>
                          <w:sz w:val="28"/>
                        </w:rPr>
                      </w:pPr>
                      <w:bookmarkStart w:id="14" w:name="_Toc179226236"/>
                      <w:bookmarkStart w:id="15" w:name="_Toc179226666"/>
                      <w:bookmarkStart w:id="16" w:name="_Toc179295466"/>
                      <w:r w:rsidRPr="00B02F01">
                        <w:rPr>
                          <w:rFonts w:ascii="Times New Roman" w:hAnsi="Times New Roman"/>
                          <w:b/>
                          <w:color w:val="auto"/>
                          <w:sz w:val="28"/>
                        </w:rPr>
                        <w:t>Introduction</w:t>
                      </w:r>
                      <w:bookmarkEnd w:id="14"/>
                      <w:bookmarkEnd w:id="15"/>
                      <w:bookmarkEnd w:id="16"/>
                    </w:p>
                    <w:p w14:paraId="46A902B1" w14:textId="77777777" w:rsidR="00E762D8" w:rsidRPr="00FE5E12" w:rsidRDefault="00E762D8" w:rsidP="006523BB">
                      <w:pPr>
                        <w:jc w:val="center"/>
                        <w:rPr>
                          <w:b/>
                          <w:sz w:val="28"/>
                        </w:rPr>
                      </w:pPr>
                    </w:p>
                  </w:txbxContent>
                </v:textbox>
                <w10:wrap anchorx="margin"/>
              </v:rect>
            </w:pict>
          </mc:Fallback>
        </mc:AlternateContent>
      </w:r>
      <w:bookmarkEnd w:id="8"/>
      <w:bookmarkEnd w:id="9"/>
      <w:bookmarkEnd w:id="10"/>
    </w:p>
    <w:p w14:paraId="4725DE4F" w14:textId="77777777" w:rsidR="006523BB" w:rsidRDefault="006523BB" w:rsidP="006523BB"/>
    <w:p w14:paraId="12CE630E" w14:textId="77777777" w:rsidR="006523BB" w:rsidRDefault="006523BB" w:rsidP="006523BB">
      <w:pPr>
        <w:spacing w:line="360" w:lineRule="auto"/>
        <w:jc w:val="both"/>
      </w:pPr>
    </w:p>
    <w:p w14:paraId="12BAC836" w14:textId="77777777" w:rsidR="006523BB" w:rsidRDefault="002268B3" w:rsidP="00FE702A">
      <w:pPr>
        <w:spacing w:line="360" w:lineRule="auto"/>
        <w:jc w:val="both"/>
      </w:pPr>
      <w:r>
        <w:rPr>
          <w:noProof/>
        </w:rPr>
        <w:drawing>
          <wp:anchor distT="0" distB="0" distL="114300" distR="114300" simplePos="0" relativeHeight="251671552" behindDoc="1" locked="0" layoutInCell="1" allowOverlap="1" wp14:anchorId="521EA18C" wp14:editId="2273CD0F">
            <wp:simplePos x="0" y="0"/>
            <wp:positionH relativeFrom="column">
              <wp:posOffset>2511425</wp:posOffset>
            </wp:positionH>
            <wp:positionV relativeFrom="paragraph">
              <wp:posOffset>2098040</wp:posOffset>
            </wp:positionV>
            <wp:extent cx="3372485" cy="2243455"/>
            <wp:effectExtent l="0" t="0" r="0" b="0"/>
            <wp:wrapTight wrapText="bothSides">
              <wp:wrapPolygon edited="0">
                <wp:start x="0" y="0"/>
                <wp:lineTo x="0" y="21459"/>
                <wp:lineTo x="21474" y="21459"/>
                <wp:lineTo x="21474" y="0"/>
                <wp:lineTo x="0" y="0"/>
              </wp:wrapPolygon>
            </wp:wrapTight>
            <wp:docPr id="42" name="Picture 21" descr="Hôtel de Paris Monte-Carlo: 5 Star Luxury Palace Resort &amp; Spa in Monac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descr="Hôtel de Paris Monte-Carlo: 5 Star Luxury Palace Resort &amp; Spa in Monaco"/>
                    <pic:cNvPicPr>
                      <a:picLocks/>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372485" cy="2243455"/>
                    </a:xfrm>
                    <a:prstGeom prst="rect">
                      <a:avLst/>
                    </a:prstGeom>
                    <a:noFill/>
                    <a:ln>
                      <a:noFill/>
                    </a:ln>
                  </pic:spPr>
                </pic:pic>
              </a:graphicData>
            </a:graphic>
            <wp14:sizeRelH relativeFrom="page">
              <wp14:pctWidth>0</wp14:pctWidth>
            </wp14:sizeRelH>
            <wp14:sizeRelV relativeFrom="page">
              <wp14:pctHeight>0</wp14:pctHeight>
            </wp14:sizeRelV>
          </wp:anchor>
        </w:drawing>
      </w:r>
      <w:r w:rsidR="006523BB" w:rsidRPr="00E60BD5">
        <w:t>Hôtel de Paris was established in 1864, and it is located in the capital city of the tiny principality of Monaco. This old firm is owned by the Monte-Carlo Société des Bains de Mer and has been serving the elite, kings and queens or billionaires, celebrities, and tourists from all corners of the world for many centuries. Located just by the Casino de Monte-Carlo, this hotel provides 208 accommodation units, which are rather rooms and suites and will be blank with sea views and the views at the casino square. The hotel has recently gone under renovation and has been upgraded to retain its prestige together with the presence of contemporary amenities and the historic appearance.</w:t>
      </w:r>
    </w:p>
    <w:p w14:paraId="229F74F8" w14:textId="77777777" w:rsidR="006523BB" w:rsidRPr="00994CF4" w:rsidRDefault="006523BB" w:rsidP="006523BB">
      <w:pPr>
        <w:spacing w:line="360" w:lineRule="auto"/>
        <w:jc w:val="both"/>
      </w:pPr>
      <w:r w:rsidRPr="00994CF4">
        <w:t>However, much as Hôtel de Paris has earned a good reputation, there is pressure to meet international standards in sustainability. The hotel has found itself under pressure to manage its environmental footprint especially given that more and more luxury hotels are expected to act sustainably. Among the concerns of people in the housekeeping department regarding the sustainable management of this facility, energy consumption, management of wastes, and procurement have been areas of concern among sustainability-conscious consumers (</w:t>
      </w:r>
      <w:r w:rsidRPr="00994CF4">
        <w:rPr>
          <w:color w:val="222222"/>
          <w:shd w:val="clear" w:color="auto" w:fill="FFFFFF"/>
        </w:rPr>
        <w:t>Chatterjee, 2022</w:t>
      </w:r>
      <w:r w:rsidRPr="00994CF4">
        <w:t>). In addition, the government of Monaco is encouraging sustainable tourism therefore the Hôtel de Paris must embrace sustainable policies that reflect the environmentalism of the area and the current travelling market. Neglecting it might spoil the hotel’s noble image and competitive advantage in the context of luxury accommodation services (</w:t>
      </w:r>
      <w:r w:rsidRPr="00994CF4">
        <w:rPr>
          <w:color w:val="222222"/>
          <w:shd w:val="clear" w:color="auto" w:fill="FFFFFF"/>
        </w:rPr>
        <w:t>Thoriq et al., 2024</w:t>
      </w:r>
      <w:r w:rsidRPr="00994CF4">
        <w:t>).</w:t>
      </w:r>
    </w:p>
    <w:p w14:paraId="5A570E28" w14:textId="77777777" w:rsidR="006523BB" w:rsidRDefault="002268B3" w:rsidP="006523BB">
      <w:pPr>
        <w:keepNext/>
        <w:spacing w:line="360" w:lineRule="auto"/>
        <w:jc w:val="center"/>
      </w:pPr>
      <w:r w:rsidRPr="00603433">
        <w:rPr>
          <w:noProof/>
          <w:lang w:eastAsia="en-US"/>
        </w:rPr>
        <w:drawing>
          <wp:inline distT="0" distB="0" distL="0" distR="0" wp14:anchorId="3376BED2" wp14:editId="28500F9D">
            <wp:extent cx="4816475" cy="2324100"/>
            <wp:effectExtent l="0" t="0" r="0" b="0"/>
            <wp:docPr id="2" name="Picture 22" descr="Spa Services at Hôtel de Paris Monte-Carlo : The Leading Hotels of the Worl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descr="Spa Services at Hôtel de Paris Monte-Carlo : The Leading Hotels of the World"/>
                    <pic:cNvPicPr>
                      <a:picLocks/>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816475" cy="2324100"/>
                    </a:xfrm>
                    <a:prstGeom prst="rect">
                      <a:avLst/>
                    </a:prstGeom>
                    <a:noFill/>
                    <a:ln>
                      <a:noFill/>
                    </a:ln>
                  </pic:spPr>
                </pic:pic>
              </a:graphicData>
            </a:graphic>
          </wp:inline>
        </w:drawing>
      </w:r>
    </w:p>
    <w:p w14:paraId="58C6F9FC" w14:textId="77777777" w:rsidR="006523BB" w:rsidRPr="00692EA9" w:rsidRDefault="006523BB" w:rsidP="006523BB">
      <w:pPr>
        <w:pStyle w:val="Legend"/>
        <w:jc w:val="center"/>
        <w:rPr>
          <w:rFonts w:ascii="Times New Roman" w:hAnsi="Times New Roman"/>
          <w:color w:val="auto"/>
          <w:sz w:val="24"/>
          <w:szCs w:val="24"/>
        </w:rPr>
      </w:pPr>
      <w:r w:rsidRPr="00692EA9">
        <w:rPr>
          <w:rFonts w:ascii="Times New Roman" w:hAnsi="Times New Roman"/>
          <w:color w:val="auto"/>
          <w:sz w:val="24"/>
          <w:szCs w:val="24"/>
        </w:rPr>
        <w:t xml:space="preserve">Figure </w:t>
      </w:r>
      <w:r w:rsidRPr="00692EA9">
        <w:rPr>
          <w:rFonts w:ascii="Times New Roman" w:hAnsi="Times New Roman"/>
          <w:color w:val="auto"/>
          <w:sz w:val="24"/>
          <w:szCs w:val="24"/>
        </w:rPr>
        <w:fldChar w:fldCharType="begin"/>
      </w:r>
      <w:r w:rsidRPr="00692EA9">
        <w:rPr>
          <w:rFonts w:ascii="Times New Roman" w:hAnsi="Times New Roman"/>
          <w:color w:val="auto"/>
          <w:sz w:val="24"/>
          <w:szCs w:val="24"/>
        </w:rPr>
        <w:instrText xml:space="preserve"> SEQ Figure \* ARABIC </w:instrText>
      </w:r>
      <w:r w:rsidRPr="00692EA9">
        <w:rPr>
          <w:rFonts w:ascii="Times New Roman" w:hAnsi="Times New Roman"/>
          <w:color w:val="auto"/>
          <w:sz w:val="24"/>
          <w:szCs w:val="24"/>
        </w:rPr>
        <w:fldChar w:fldCharType="separate"/>
      </w:r>
      <w:r w:rsidR="00585A03">
        <w:rPr>
          <w:rFonts w:ascii="Times New Roman" w:hAnsi="Times New Roman"/>
          <w:noProof/>
          <w:color w:val="auto"/>
          <w:sz w:val="24"/>
          <w:szCs w:val="24"/>
        </w:rPr>
        <w:t>1</w:t>
      </w:r>
      <w:r w:rsidRPr="00692EA9">
        <w:rPr>
          <w:rFonts w:ascii="Times New Roman" w:hAnsi="Times New Roman"/>
          <w:color w:val="auto"/>
          <w:sz w:val="24"/>
          <w:szCs w:val="24"/>
        </w:rPr>
        <w:fldChar w:fldCharType="end"/>
      </w:r>
      <w:r w:rsidRPr="00692EA9">
        <w:rPr>
          <w:rFonts w:ascii="Times New Roman" w:hAnsi="Times New Roman"/>
          <w:color w:val="auto"/>
          <w:sz w:val="24"/>
          <w:szCs w:val="24"/>
        </w:rPr>
        <w:t>: Services at Hôtel de Paris</w:t>
      </w:r>
    </w:p>
    <w:p w14:paraId="64711023" w14:textId="77777777" w:rsidR="006523BB" w:rsidRPr="00994CF4" w:rsidRDefault="00D61F0C" w:rsidP="006523BB">
      <w:pPr>
        <w:spacing w:line="360" w:lineRule="auto"/>
        <w:jc w:val="both"/>
      </w:pPr>
      <w:r>
        <w:t>Deolitte</w:t>
      </w:r>
      <w:r w:rsidR="006523BB" w:rsidRPr="00994CF4">
        <w:t xml:space="preserve"> consultancy is a consultancy firm focused entirely on the hospitality industry with a primary specialization in sustainable operations for luxury hotels and resorts thus, the consultancy has been effective in enhancing sustainable performance in hospitality establishments while maintaining high-quality service delivery. </w:t>
      </w:r>
      <w:r>
        <w:t>Deolitte c</w:t>
      </w:r>
      <w:r w:rsidR="006523BB" w:rsidRPr="00994CF4">
        <w:t xml:space="preserve">onsultancy is a marketing consultancy firm that targets the application of green issues in the operation and financial strategies of luxurious hotels. Where assessments and advice are concerned, </w:t>
      </w:r>
      <w:r>
        <w:t xml:space="preserve">Deolitte </w:t>
      </w:r>
      <w:r w:rsidR="006523BB" w:rsidRPr="00994CF4">
        <w:t>onsultancy will help Hôtel de Paris to respond to sustainability requirements and, at the same time, remain a luxurious hotel.</w:t>
      </w:r>
    </w:p>
    <w:p w14:paraId="6084F584" w14:textId="77777777" w:rsidR="006523BB" w:rsidRPr="00994CF4" w:rsidRDefault="006523BB" w:rsidP="006523BB">
      <w:pPr>
        <w:spacing w:line="360" w:lineRule="auto"/>
        <w:jc w:val="both"/>
      </w:pPr>
      <w:r w:rsidRPr="00994CF4">
        <w:t>To knowingly and in detail identify and discuss the issues of concern to Hotel de Paris as well as in as much as the recommendations being made are strategic, this report will use several analytical tools and frameworks including PESTLE, SWOT, and TOWS analysis. Pestle analysis will assist in assessing the external macro-business environment affecting Hotel de Paris and useful for uncovering the environmental legislations in Monaco such as the environmental policies of the hotel and guests' expectations on environmental conservation and innovation in the use of technology in sustaining the hotel (</w:t>
      </w:r>
      <w:r w:rsidRPr="00994CF4">
        <w:rPr>
          <w:color w:val="222222"/>
          <w:shd w:val="clear" w:color="auto" w:fill="FFFFFF"/>
        </w:rPr>
        <w:t>Calisto et al., 2021</w:t>
      </w:r>
      <w:r w:rsidRPr="00994CF4">
        <w:t>). SWOT analysis for the Hotel de Paris is going to offer an understanding of its strengths and weaknesses, opportunities, and threats concerning sustainability. This will assist in identifying both the hotel's strengths, which are within its internal environment and available opportunities that can foster sustainable development, and weaknesses and threats that would hinder the development of sustainability. This paper will apply the TOWS strategy formulation tool that matches internal strengths and weaknesses with external opportunities and threats. This will involve the transformation of the identified challenges into opportunities, for instance, carrying the hotel from a sustainable brand image that would set it apart from its rivals.</w:t>
      </w:r>
    </w:p>
    <w:p w14:paraId="67CBAAE2" w14:textId="77777777" w:rsidR="006523BB" w:rsidRPr="00994CF4" w:rsidRDefault="006523BB" w:rsidP="006523BB">
      <w:pPr>
        <w:spacing w:line="360" w:lineRule="auto"/>
        <w:jc w:val="both"/>
      </w:pPr>
      <w:r w:rsidRPr="00994CF4">
        <w:t>The goal of this report is to identify the minor and major issues of sustainable management in Hôtel de Paris and provide insights into a series of sustainable remedies, which will be primarily feasible, affordable, and unique. Using strategic frameworks, not only best practices will be mentioned, but also reasonable solutions addressing the problems of the hotel and concerning its luxury brand and business direction will be offered. This consultancy report is done to guarantee that although it is a luxury hotel, Hôtel de Paris, adapts to the current new emerging trend of environmentally sustainable operations.</w:t>
      </w:r>
    </w:p>
    <w:p w14:paraId="0B678974" w14:textId="77777777" w:rsidR="006523BB" w:rsidRPr="00E60BD5" w:rsidRDefault="006523BB" w:rsidP="006523BB">
      <w:pPr>
        <w:spacing w:line="360" w:lineRule="auto"/>
        <w:jc w:val="both"/>
      </w:pPr>
    </w:p>
    <w:p w14:paraId="1E10E974" w14:textId="77777777" w:rsidR="006523BB" w:rsidRPr="009744AF" w:rsidRDefault="002268B3" w:rsidP="006523BB">
      <w:pPr>
        <w:spacing w:before="100" w:beforeAutospacing="1" w:after="100" w:afterAutospacing="1"/>
      </w:pPr>
      <w:r>
        <w:rPr>
          <w:noProof/>
        </w:rPr>
        <mc:AlternateContent>
          <mc:Choice Requires="wps">
            <w:drawing>
              <wp:anchor distT="0" distB="0" distL="114300" distR="114300" simplePos="0" relativeHeight="251646976" behindDoc="0" locked="0" layoutInCell="1" allowOverlap="1" wp14:anchorId="5ED969B3" wp14:editId="55B8DAB5">
                <wp:simplePos x="0" y="0"/>
                <wp:positionH relativeFrom="margin">
                  <wp:align>center</wp:align>
                </wp:positionH>
                <wp:positionV relativeFrom="paragraph">
                  <wp:posOffset>189865</wp:posOffset>
                </wp:positionV>
                <wp:extent cx="6353175" cy="504825"/>
                <wp:effectExtent l="0" t="0" r="9525" b="9525"/>
                <wp:wrapNone/>
                <wp:docPr id="1303311957"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53175" cy="504825"/>
                        </a:xfrm>
                        <a:prstGeom prst="rect">
                          <a:avLst/>
                        </a:prstGeom>
                        <a:solidFill>
                          <a:srgbClr val="ED7D31">
                            <a:lumMod val="75000"/>
                          </a:srgbClr>
                        </a:solidFill>
                        <a:ln w="12700" cap="flat" cmpd="sng" algn="ctr">
                          <a:solidFill>
                            <a:srgbClr val="5B9BD5">
                              <a:shade val="50000"/>
                            </a:srgbClr>
                          </a:solidFill>
                          <a:prstDash val="solid"/>
                          <a:miter lim="800000"/>
                        </a:ln>
                        <a:effectLst/>
                      </wps:spPr>
                      <wps:txbx>
                        <w:txbxContent>
                          <w:p w14:paraId="0D8802E1" w14:textId="77777777" w:rsidR="00E762D8" w:rsidRPr="00B02F01" w:rsidRDefault="00E762D8" w:rsidP="006523BB">
                            <w:pPr>
                              <w:pStyle w:val="Titlu1"/>
                              <w:jc w:val="center"/>
                              <w:rPr>
                                <w:rFonts w:ascii="Times New Roman" w:hAnsi="Times New Roman"/>
                                <w:b/>
                                <w:color w:val="auto"/>
                                <w:sz w:val="28"/>
                              </w:rPr>
                            </w:pPr>
                            <w:bookmarkStart w:id="17" w:name="_Toc179226237"/>
                            <w:bookmarkStart w:id="18" w:name="_Toc179226667"/>
                            <w:bookmarkStart w:id="19" w:name="_Toc179295468"/>
                            <w:r>
                              <w:rPr>
                                <w:rFonts w:ascii="Times New Roman" w:hAnsi="Times New Roman"/>
                                <w:b/>
                                <w:color w:val="auto"/>
                                <w:sz w:val="28"/>
                              </w:rPr>
                              <w:t>Analysis</w:t>
                            </w:r>
                            <w:bookmarkEnd w:id="17"/>
                            <w:bookmarkEnd w:id="18"/>
                            <w:bookmarkEnd w:id="19"/>
                          </w:p>
                          <w:p w14:paraId="35E3193A" w14:textId="77777777" w:rsidR="00E762D8" w:rsidRPr="00FE5E12" w:rsidRDefault="00E762D8" w:rsidP="006523BB">
                            <w:pPr>
                              <w:jc w:val="center"/>
                              <w:rPr>
                                <w:b/>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rect w14:anchorId="5ED969B3" id="Rectangle 8" o:spid="_x0000_s1032" style="position:absolute;margin-left:0;margin-top:14.95pt;width:500.25pt;height:39.75pt;z-index:2516469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" fillcolor="#c55a11" strokecolor="#41719c" strokeweight="1pt">
                <v:path arrowok="t"/>
                <v:textbox>
                  <w:txbxContent>
                    <w:p w14:paraId="0D8802E1" w14:textId="77777777" w:rsidR="00E762D8" w:rsidRPr="00B02F01" w:rsidRDefault="00E762D8" w:rsidP="006523BB">
                      <w:pPr>
                        <w:pStyle w:val="Titlu1"/>
                        <w:jc w:val="center"/>
                        <w:rPr>
                          <w:rFonts w:ascii="Times New Roman" w:hAnsi="Times New Roman"/>
                          <w:b/>
                          <w:color w:val="auto"/>
                          <w:sz w:val="28"/>
                        </w:rPr>
                      </w:pPr>
                      <w:bookmarkStart w:id="20" w:name="_Toc179226237"/>
                      <w:bookmarkStart w:id="21" w:name="_Toc179226667"/>
                      <w:bookmarkStart w:id="22" w:name="_Toc179295468"/>
                      <w:r>
                        <w:rPr>
                          <w:rFonts w:ascii="Times New Roman" w:hAnsi="Times New Roman"/>
                          <w:b/>
                          <w:color w:val="auto"/>
                          <w:sz w:val="28"/>
                        </w:rPr>
                        <w:t>Analysis</w:t>
                      </w:r>
                      <w:bookmarkEnd w:id="20"/>
                      <w:bookmarkEnd w:id="21"/>
                      <w:bookmarkEnd w:id="22"/>
                    </w:p>
                    <w:p w14:paraId="35E3193A" w14:textId="77777777" w:rsidR="00E762D8" w:rsidRPr="00FE5E12" w:rsidRDefault="00E762D8" w:rsidP="006523BB">
                      <w:pPr>
                        <w:jc w:val="center"/>
                        <w:rPr>
                          <w:b/>
                          <w:sz w:val="28"/>
                        </w:rPr>
                      </w:pPr>
                    </w:p>
                  </w:txbxContent>
                </v:textbox>
                <w10:wrap anchorx="margin"/>
              </v:rect>
            </w:pict>
          </mc:Fallback>
        </mc:AlternateContent>
      </w:r>
    </w:p>
    <w:p w14:paraId="09D8D778" w14:textId="77777777" w:rsidR="006523BB" w:rsidRDefault="006523BB" w:rsidP="006523BB"/>
    <w:p w14:paraId="5ECEBF47" w14:textId="77777777" w:rsidR="006523BB" w:rsidRDefault="002268B3" w:rsidP="006523BB">
      <w:r>
        <w:rPr>
          <w:noProof/>
        </w:rPr>
        <mc:AlternateContent>
          <mc:Choice Requires="wps">
            <w:drawing>
              <wp:anchor distT="0" distB="0" distL="114300" distR="114300" simplePos="0" relativeHeight="251648000" behindDoc="0" locked="0" layoutInCell="1" allowOverlap="1" wp14:anchorId="2FAB3410" wp14:editId="55F90947">
                <wp:simplePos x="0" y="0"/>
                <wp:positionH relativeFrom="margin">
                  <wp:align>center</wp:align>
                </wp:positionH>
                <wp:positionV relativeFrom="paragraph">
                  <wp:posOffset>59055</wp:posOffset>
                </wp:positionV>
                <wp:extent cx="5915025" cy="390525"/>
                <wp:effectExtent l="0" t="0" r="9525" b="952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42AD318D" w14:textId="77777777" w:rsidR="00E762D8" w:rsidRPr="00B02F01" w:rsidRDefault="00E762D8" w:rsidP="006523BB">
                            <w:pPr>
                              <w:pStyle w:val="Titlu2"/>
                              <w:jc w:val="center"/>
                              <w:rPr>
                                <w:rFonts w:ascii="Times New Roman" w:hAnsi="Times New Roman"/>
                                <w:b/>
                                <w:color w:val="auto"/>
                                <w:sz w:val="24"/>
                              </w:rPr>
                            </w:pPr>
                            <w:bookmarkStart w:id="23" w:name="_Toc179226238"/>
                            <w:bookmarkStart w:id="24" w:name="_Toc179226668"/>
                            <w:bookmarkStart w:id="25" w:name="_Toc179295469"/>
                            <w:r w:rsidRPr="00B02F01">
                              <w:rPr>
                                <w:rFonts w:ascii="Times New Roman" w:hAnsi="Times New Roman"/>
                                <w:b/>
                                <w:color w:val="auto"/>
                                <w:sz w:val="24"/>
                              </w:rPr>
                              <w:t>Identification of Issue</w:t>
                            </w:r>
                            <w:bookmarkEnd w:id="23"/>
                            <w:bookmarkEnd w:id="24"/>
                            <w:bookmarkEnd w:id="2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FAB3410" id="Rectangle 9" o:spid="_x0000_s1033" style="position:absolute;margin-left:0;margin-top:4.65pt;width:465.75pt;height:30.75pt;z-index:2516480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" fillcolor="#f4b183" strokecolor="#41719c" strokeweight="1pt">
                <v:path arrowok="t"/>
                <v:textbox>
                  <w:txbxContent>
                    <w:p w14:paraId="42AD318D" w14:textId="77777777" w:rsidR="00E762D8" w:rsidRPr="00B02F01" w:rsidRDefault="00E762D8" w:rsidP="006523BB">
                      <w:pPr>
                        <w:pStyle w:val="Titlu2"/>
                        <w:jc w:val="center"/>
                        <w:rPr>
                          <w:rFonts w:ascii="Times New Roman" w:hAnsi="Times New Roman"/>
                          <w:b/>
                          <w:color w:val="auto"/>
                          <w:sz w:val="24"/>
                        </w:rPr>
                      </w:pPr>
                      <w:bookmarkStart w:id="26" w:name="_Toc179226238"/>
                      <w:bookmarkStart w:id="27" w:name="_Toc179226668"/>
                      <w:bookmarkStart w:id="28" w:name="_Toc179295469"/>
                      <w:r w:rsidRPr="00B02F01">
                        <w:rPr>
                          <w:rFonts w:ascii="Times New Roman" w:hAnsi="Times New Roman"/>
                          <w:b/>
                          <w:color w:val="auto"/>
                          <w:sz w:val="24"/>
                        </w:rPr>
                        <w:t>Identification of Issue</w:t>
                      </w:r>
                      <w:bookmarkEnd w:id="26"/>
                      <w:bookmarkEnd w:id="27"/>
                      <w:bookmarkEnd w:id="28"/>
                    </w:p>
                  </w:txbxContent>
                </v:textbox>
                <w10:wrap anchorx="margin"/>
              </v:rect>
            </w:pict>
          </mc:Fallback>
        </mc:AlternateContent>
      </w:r>
    </w:p>
    <w:p w14:paraId="3C8CF8D6" w14:textId="77777777" w:rsidR="006523BB" w:rsidRDefault="006523BB" w:rsidP="006523BB"/>
    <w:p w14:paraId="0732EEC1" w14:textId="77777777" w:rsidR="006523BB" w:rsidRDefault="006523BB" w:rsidP="006523BB">
      <w:pPr>
        <w:rPr>
          <w:highlight w:val="yellow"/>
        </w:rPr>
      </w:pPr>
    </w:p>
    <w:p w14:paraId="47FE20C1" w14:textId="77777777" w:rsidR="006523BB" w:rsidRPr="00994CF4" w:rsidRDefault="006523BB" w:rsidP="006523BB">
      <w:pPr>
        <w:spacing w:line="360" w:lineRule="auto"/>
        <w:jc w:val="both"/>
      </w:pPr>
      <w:r w:rsidRPr="00994CF4">
        <w:t>At Hotel de Paris, there is a primary concern in the adequacy of housekeeping and maintenance with water and energy consumption affecting hotel expenditures as well as the company's environmental plan. The laundry services of the hotel use too much water than required, old heating and cooling systems that use energy haphazardly, and careless cleaning practices not only increase the utility bills but also hamper the hotel's eco-friendly image. Housekeeping is a part of this as it entails tasks such as washing linen, tidying guest's rooms, and general cleaning of the premises (</w:t>
      </w:r>
      <w:r w:rsidRPr="00994CF4">
        <w:rPr>
          <w:color w:val="222222"/>
          <w:shd w:val="clear" w:color="auto" w:fill="FFFFFF"/>
        </w:rPr>
        <w:t>Zaman et al., 2020</w:t>
      </w:r>
      <w:r w:rsidRPr="00994CF4">
        <w:t>). Due to its status as a luxurious hotel, Hotel de Paris previously employed clean and good quality linen every day for cleaning. However, constant washing of bed linens, towels, and robes continues to mean a waste of both water and energy which can otherwise be avoided.</w:t>
      </w:r>
    </w:p>
    <w:p w14:paraId="7B3B6041" w14:textId="77777777" w:rsidR="006523BB" w:rsidRPr="00994CF4" w:rsidRDefault="006523BB" w:rsidP="006523BB">
      <w:pPr>
        <w:spacing w:line="360" w:lineRule="auto"/>
        <w:jc w:val="both"/>
      </w:pPr>
      <w:r w:rsidRPr="00994CF4">
        <w:t>Further, the maintenance team uses several gadgets and equipment that are energy-intensive old, and highly inefficient, which includes the traditional non-energy-saving light bulbs, somewhat dated HVAC systems, and non-automated water systems. The housekeeping staff’s use of chemical-based cleaning agents also poses harm to the environment apart from threats within the hotel such as staff health hazards, and future harm to the environment (</w:t>
      </w:r>
      <w:r w:rsidRPr="00994CF4">
        <w:rPr>
          <w:color w:val="222222"/>
          <w:shd w:val="clear" w:color="auto" w:fill="FFFFFF"/>
        </w:rPr>
        <w:t>Taishoff et al., 2022</w:t>
      </w:r>
      <w:r w:rsidRPr="00994CF4">
        <w:t>). This is a huge problem for hotels since water and energy utilities are costly and overuse of either of these leads to higher bills and reduced profits for hotels. If these inefficiencies are not rectified, the operating costs of the hotel will just continue to escalate. Sustainability is now a big topic around the world and guests are concerned about it in the growing market (</w:t>
      </w:r>
      <w:r w:rsidRPr="00994CF4">
        <w:rPr>
          <w:color w:val="222222"/>
          <w:shd w:val="clear" w:color="auto" w:fill="FFFFFF"/>
        </w:rPr>
        <w:t>Longart, 2020</w:t>
      </w:r>
      <w:r w:rsidRPr="00994CF4">
        <w:t>). If proper and effective eco-friendly housekeeping measures are not implemented, the hotel may end up getting bad reviews for its management implementation of environment-friendly practices, may lose the clientele altogether, or lose its reputation (</w:t>
      </w:r>
      <w:r w:rsidRPr="00994CF4">
        <w:rPr>
          <w:color w:val="222222"/>
          <w:shd w:val="clear" w:color="auto" w:fill="FFFFFF"/>
        </w:rPr>
        <w:t>Serrano Baena, 2023)</w:t>
      </w:r>
      <w:r w:rsidRPr="00994CF4">
        <w:t>. Due to increasing environmental controls on the extent of sustainability in the hospitality business, the hotel becomes likely to operate beyond the capacity of the local laws thereby attracting fines or any legal measures.</w:t>
      </w:r>
    </w:p>
    <w:p w14:paraId="2FE89D24" w14:textId="77777777" w:rsidR="006523BB" w:rsidRDefault="002268B3" w:rsidP="006523BB">
      <w:pPr>
        <w:rPr>
          <w:highlight w:val="yellow"/>
        </w:rPr>
      </w:pPr>
      <w:r>
        <w:rPr>
          <w:noProof/>
        </w:rPr>
        <mc:AlternateContent>
          <mc:Choice Requires="wps">
            <w:drawing>
              <wp:anchor distT="0" distB="0" distL="114300" distR="114300" simplePos="0" relativeHeight="251649024" behindDoc="0" locked="0" layoutInCell="1" allowOverlap="1" wp14:anchorId="4DE5BCDD" wp14:editId="018B3C7C">
                <wp:simplePos x="0" y="0"/>
                <wp:positionH relativeFrom="margin">
                  <wp:align>left</wp:align>
                </wp:positionH>
                <wp:positionV relativeFrom="paragraph">
                  <wp:posOffset>98425</wp:posOffset>
                </wp:positionV>
                <wp:extent cx="5915025" cy="390525"/>
                <wp:effectExtent l="0" t="0" r="9525" b="952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48983690" w14:textId="77777777" w:rsidR="00E762D8" w:rsidRPr="00B02F01" w:rsidRDefault="00E762D8" w:rsidP="006523BB">
                            <w:pPr>
                              <w:pStyle w:val="Titlu2"/>
                              <w:jc w:val="center"/>
                              <w:rPr>
                                <w:rFonts w:ascii="Times New Roman" w:hAnsi="Times New Roman"/>
                                <w:b/>
                                <w:color w:val="auto"/>
                                <w:sz w:val="24"/>
                              </w:rPr>
                            </w:pPr>
                            <w:bookmarkStart w:id="29" w:name="_Toc179226239"/>
                            <w:bookmarkStart w:id="30" w:name="_Toc179226669"/>
                            <w:bookmarkStart w:id="31" w:name="_Toc179295470"/>
                            <w:r w:rsidRPr="00B02F01">
                              <w:rPr>
                                <w:rFonts w:ascii="Times New Roman" w:hAnsi="Times New Roman"/>
                                <w:b/>
                                <w:color w:val="auto"/>
                                <w:sz w:val="24"/>
                              </w:rPr>
                              <w:t>Pestle Analysis</w:t>
                            </w:r>
                            <w:bookmarkEnd w:id="29"/>
                            <w:bookmarkEnd w:id="30"/>
                            <w:bookmarkEnd w:id="3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DE5BCDD" id="Rectangle 10" o:spid="_x0000_s1034" style="position:absolute;margin-left:0;margin-top:7.75pt;width:465.75pt;height:30.75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" fillcolor="#f4b183" strokecolor="#41719c" strokeweight="1pt">
                <v:path arrowok="t"/>
                <v:textbox>
                  <w:txbxContent>
                    <w:p w14:paraId="48983690" w14:textId="77777777" w:rsidR="00E762D8" w:rsidRPr="00B02F01" w:rsidRDefault="00E762D8" w:rsidP="006523BB">
                      <w:pPr>
                        <w:pStyle w:val="Titlu2"/>
                        <w:jc w:val="center"/>
                        <w:rPr>
                          <w:rFonts w:ascii="Times New Roman" w:hAnsi="Times New Roman"/>
                          <w:b/>
                          <w:color w:val="auto"/>
                          <w:sz w:val="24"/>
                        </w:rPr>
                      </w:pPr>
                      <w:bookmarkStart w:id="32" w:name="_Toc179226239"/>
                      <w:bookmarkStart w:id="33" w:name="_Toc179226669"/>
                      <w:bookmarkStart w:id="34" w:name="_Toc179295470"/>
                      <w:r w:rsidRPr="00B02F01">
                        <w:rPr>
                          <w:rFonts w:ascii="Times New Roman" w:hAnsi="Times New Roman"/>
                          <w:b/>
                          <w:color w:val="auto"/>
                          <w:sz w:val="24"/>
                        </w:rPr>
                        <w:t>Pestle Analysis</w:t>
                      </w:r>
                      <w:bookmarkEnd w:id="32"/>
                      <w:bookmarkEnd w:id="33"/>
                      <w:bookmarkEnd w:id="34"/>
                    </w:p>
                  </w:txbxContent>
                </v:textbox>
                <w10:wrap anchorx="margin"/>
              </v:rect>
            </w:pict>
          </mc:Fallback>
        </mc:AlternateContent>
      </w:r>
    </w:p>
    <w:p w14:paraId="09E14DC4" w14:textId="77777777" w:rsidR="006523BB" w:rsidRDefault="006523BB" w:rsidP="006523BB">
      <w:pPr>
        <w:rPr>
          <w:highlight w:val="yellow"/>
        </w:rPr>
      </w:pPr>
    </w:p>
    <w:p w14:paraId="237109F5" w14:textId="77777777" w:rsidR="006523BB" w:rsidRDefault="006523BB" w:rsidP="006523BB">
      <w:pPr>
        <w:rPr>
          <w:highlight w:val="yellow"/>
        </w:rPr>
      </w:pPr>
    </w:p>
    <w:p w14:paraId="4297C6DC" w14:textId="77777777" w:rsidR="006523BB" w:rsidRDefault="006523BB" w:rsidP="006523BB">
      <w:pPr>
        <w:rPr>
          <w:highlight w:val="yellow"/>
        </w:rPr>
      </w:pPr>
    </w:p>
    <w:p w14:paraId="53B4AB01" w14:textId="77777777" w:rsidR="00AE423B" w:rsidRPr="00AE423B" w:rsidRDefault="00AE423B" w:rsidP="00AE423B">
      <w:pPr>
        <w:pStyle w:val="Titlu3"/>
        <w:spacing w:line="360" w:lineRule="auto"/>
        <w:jc w:val="both"/>
        <w:rPr>
          <w:rFonts w:ascii="Times New Roman" w:hAnsi="Times New Roman"/>
          <w:sz w:val="24"/>
        </w:rPr>
      </w:pPr>
      <w:bookmarkStart w:id="35" w:name="_Toc179295471"/>
      <w:r w:rsidRPr="00AE423B">
        <w:rPr>
          <w:rStyle w:val="Robust"/>
          <w:rFonts w:ascii="Times New Roman" w:hAnsi="Times New Roman"/>
          <w:b/>
          <w:bCs/>
          <w:sz w:val="24"/>
        </w:rPr>
        <w:t>Political</w:t>
      </w:r>
      <w:bookmarkEnd w:id="35"/>
    </w:p>
    <w:p w14:paraId="55113156" w14:textId="77777777" w:rsidR="00AE423B" w:rsidRPr="00D743BA" w:rsidRDefault="00AE423B" w:rsidP="00AE423B">
      <w:pPr>
        <w:pStyle w:val="Listparagraf"/>
        <w:numPr>
          <w:ilvl w:val="0"/>
          <w:numId w:val="5"/>
        </w:numPr>
        <w:spacing w:line="360" w:lineRule="auto"/>
        <w:jc w:val="both"/>
        <w:rPr>
          <w:rFonts w:ascii="Times New Roman" w:hAnsi="Times New Roman"/>
          <w:sz w:val="24"/>
          <w:szCs w:val="24"/>
        </w:rPr>
      </w:pPr>
      <w:r w:rsidRPr="00D743BA">
        <w:rPr>
          <w:rFonts w:ascii="Times New Roman" w:hAnsi="Times New Roman"/>
          <w:sz w:val="24"/>
          <w:szCs w:val="24"/>
        </w:rPr>
        <w:t>The increasing government regulations on energy use, the waste management and the water conservation in the hospitality sector.</w:t>
      </w:r>
    </w:p>
    <w:p w14:paraId="0F9E8045" w14:textId="77777777" w:rsidR="00AE423B" w:rsidRPr="00D743BA" w:rsidRDefault="00AE423B" w:rsidP="00AE423B">
      <w:pPr>
        <w:pStyle w:val="Listparagraf"/>
        <w:numPr>
          <w:ilvl w:val="0"/>
          <w:numId w:val="5"/>
        </w:numPr>
        <w:spacing w:line="360" w:lineRule="auto"/>
        <w:jc w:val="both"/>
        <w:rPr>
          <w:rFonts w:ascii="Times New Roman" w:hAnsi="Times New Roman"/>
          <w:sz w:val="24"/>
          <w:szCs w:val="24"/>
        </w:rPr>
      </w:pPr>
      <w:r w:rsidRPr="00D743BA">
        <w:rPr>
          <w:rFonts w:ascii="Times New Roman" w:hAnsi="Times New Roman"/>
          <w:sz w:val="24"/>
          <w:szCs w:val="24"/>
        </w:rPr>
        <w:t>The Monaco's government supports the tourism, but changes in the regulations, which is regarding the luxury or sustainability practices could impact the hotel operations (</w:t>
      </w:r>
      <w:r w:rsidRPr="00D743BA">
        <w:rPr>
          <w:rFonts w:ascii="Times New Roman" w:hAnsi="Times New Roman"/>
          <w:sz w:val="24"/>
          <w:szCs w:val="24"/>
          <w:shd w:val="clear" w:color="auto" w:fill="FFFFFF"/>
        </w:rPr>
        <w:t>Taishoff et al., 2022</w:t>
      </w:r>
      <w:r w:rsidRPr="00D743BA">
        <w:rPr>
          <w:rFonts w:ascii="Times New Roman" w:hAnsi="Times New Roman"/>
          <w:sz w:val="24"/>
          <w:szCs w:val="24"/>
        </w:rPr>
        <w:t>).</w:t>
      </w:r>
    </w:p>
    <w:p w14:paraId="4EAB8A3E" w14:textId="77777777" w:rsidR="00AE423B" w:rsidRPr="00D743BA" w:rsidRDefault="00AE423B" w:rsidP="00AE423B">
      <w:pPr>
        <w:pStyle w:val="Listparagraf"/>
        <w:numPr>
          <w:ilvl w:val="0"/>
          <w:numId w:val="5"/>
        </w:numPr>
        <w:spacing w:line="360" w:lineRule="auto"/>
        <w:jc w:val="both"/>
        <w:rPr>
          <w:rFonts w:ascii="Times New Roman" w:hAnsi="Times New Roman"/>
          <w:sz w:val="24"/>
          <w:szCs w:val="24"/>
        </w:rPr>
      </w:pPr>
      <w:r w:rsidRPr="00D743BA">
        <w:rPr>
          <w:rFonts w:ascii="Times New Roman" w:hAnsi="Times New Roman"/>
          <w:sz w:val="24"/>
          <w:szCs w:val="24"/>
        </w:rPr>
        <w:t>The changes in the tax laws, which are related to the energy use or the carbon emissions could affect the hotel’s financial planning, this is especially for the sustainability investments.</w:t>
      </w:r>
    </w:p>
    <w:p w14:paraId="25E348B0" w14:textId="77777777" w:rsidR="00AE423B" w:rsidRPr="00D743BA" w:rsidRDefault="00AE423B" w:rsidP="00AE423B">
      <w:pPr>
        <w:pStyle w:val="Listparagraf"/>
        <w:numPr>
          <w:ilvl w:val="0"/>
          <w:numId w:val="5"/>
        </w:numPr>
        <w:spacing w:line="360" w:lineRule="auto"/>
        <w:jc w:val="both"/>
        <w:rPr>
          <w:rFonts w:ascii="Times New Roman" w:hAnsi="Times New Roman"/>
          <w:sz w:val="24"/>
          <w:szCs w:val="24"/>
        </w:rPr>
      </w:pPr>
      <w:r w:rsidRPr="00D743BA">
        <w:rPr>
          <w:rFonts w:ascii="Times New Roman" w:hAnsi="Times New Roman"/>
          <w:sz w:val="24"/>
          <w:szCs w:val="24"/>
        </w:rPr>
        <w:t xml:space="preserve">The global political momentum toward the sustainability, driven by the organizations such as the </w:t>
      </w:r>
      <w:r>
        <w:rPr>
          <w:rFonts w:ascii="Times New Roman" w:hAnsi="Times New Roman"/>
          <w:sz w:val="24"/>
          <w:szCs w:val="24"/>
        </w:rPr>
        <w:t>UN</w:t>
      </w:r>
      <w:r w:rsidRPr="00D743BA">
        <w:rPr>
          <w:rFonts w:ascii="Times New Roman" w:hAnsi="Times New Roman"/>
          <w:sz w:val="24"/>
          <w:szCs w:val="24"/>
        </w:rPr>
        <w:t>, could influence Monaco's local policies, which push the hotel to adopt the greener practices faster.</w:t>
      </w:r>
    </w:p>
    <w:p w14:paraId="1B684B73" w14:textId="77777777" w:rsidR="00AE423B" w:rsidRPr="00AE423B" w:rsidRDefault="00AE423B" w:rsidP="00AE423B">
      <w:pPr>
        <w:pStyle w:val="Titlu3"/>
        <w:spacing w:line="360" w:lineRule="auto"/>
        <w:jc w:val="both"/>
        <w:rPr>
          <w:rFonts w:ascii="Times New Roman" w:hAnsi="Times New Roman"/>
          <w:sz w:val="24"/>
        </w:rPr>
      </w:pPr>
      <w:bookmarkStart w:id="36" w:name="_Toc179295472"/>
      <w:r w:rsidRPr="00AE423B">
        <w:rPr>
          <w:rStyle w:val="Robust"/>
          <w:rFonts w:ascii="Times New Roman" w:hAnsi="Times New Roman"/>
          <w:b/>
          <w:bCs/>
          <w:sz w:val="24"/>
        </w:rPr>
        <w:t>Economic</w:t>
      </w:r>
      <w:bookmarkEnd w:id="36"/>
    </w:p>
    <w:p w14:paraId="0B234782" w14:textId="77777777" w:rsidR="00AE423B" w:rsidRPr="00D743BA" w:rsidRDefault="00AE423B" w:rsidP="00AE423B">
      <w:pPr>
        <w:pStyle w:val="Listparagraf"/>
        <w:numPr>
          <w:ilvl w:val="0"/>
          <w:numId w:val="6"/>
        </w:numPr>
        <w:spacing w:line="360" w:lineRule="auto"/>
        <w:jc w:val="both"/>
        <w:rPr>
          <w:rFonts w:ascii="Times New Roman" w:hAnsi="Times New Roman"/>
          <w:sz w:val="24"/>
          <w:szCs w:val="24"/>
        </w:rPr>
      </w:pPr>
      <w:r w:rsidRPr="00D743BA">
        <w:rPr>
          <w:rFonts w:ascii="Times New Roman" w:hAnsi="Times New Roman"/>
          <w:sz w:val="24"/>
          <w:szCs w:val="24"/>
        </w:rPr>
        <w:t>The economic downturns reduce the luxury travel, which affects the hotel revenue and the ability to invest in the sustainability.</w:t>
      </w:r>
    </w:p>
    <w:p w14:paraId="637AF9B3" w14:textId="77777777" w:rsidR="00AE423B" w:rsidRPr="00D743BA" w:rsidRDefault="00AE423B" w:rsidP="00AE423B">
      <w:pPr>
        <w:pStyle w:val="Listparagraf"/>
        <w:numPr>
          <w:ilvl w:val="0"/>
          <w:numId w:val="6"/>
        </w:numPr>
        <w:spacing w:line="360" w:lineRule="auto"/>
        <w:jc w:val="both"/>
        <w:rPr>
          <w:rFonts w:ascii="Times New Roman" w:hAnsi="Times New Roman"/>
          <w:sz w:val="24"/>
          <w:szCs w:val="24"/>
        </w:rPr>
      </w:pPr>
      <w:r w:rsidRPr="00D743BA">
        <w:rPr>
          <w:rFonts w:ascii="Times New Roman" w:hAnsi="Times New Roman"/>
          <w:sz w:val="24"/>
          <w:szCs w:val="24"/>
        </w:rPr>
        <w:t>While the renewable energy costs are decreasing, the high upfront investment for the energy-efficient technology remains challenging for them.</w:t>
      </w:r>
    </w:p>
    <w:p w14:paraId="7FCA400F" w14:textId="77777777" w:rsidR="00AE423B" w:rsidRPr="00F64348" w:rsidRDefault="00AE423B" w:rsidP="00AE423B">
      <w:pPr>
        <w:pStyle w:val="Listparagraf"/>
        <w:numPr>
          <w:ilvl w:val="0"/>
          <w:numId w:val="6"/>
        </w:numPr>
        <w:spacing w:line="360" w:lineRule="auto"/>
        <w:jc w:val="both"/>
        <w:rPr>
          <w:rFonts w:ascii="Times New Roman" w:hAnsi="Times New Roman"/>
          <w:sz w:val="24"/>
          <w:szCs w:val="24"/>
        </w:rPr>
      </w:pPr>
      <w:r w:rsidRPr="00D743BA">
        <w:rPr>
          <w:rFonts w:ascii="Times New Roman" w:hAnsi="Times New Roman"/>
          <w:sz w:val="24"/>
          <w:szCs w:val="24"/>
        </w:rPr>
        <w:t>By sourcing locally for the food and materials, the hotel could support the local economy while also reducing the transportation costs and the carbon footprint</w:t>
      </w:r>
      <w:r w:rsidR="00F64348">
        <w:rPr>
          <w:rFonts w:ascii="Times New Roman" w:hAnsi="Times New Roman"/>
          <w:sz w:val="24"/>
          <w:szCs w:val="24"/>
        </w:rPr>
        <w:t xml:space="preserve"> </w:t>
      </w:r>
      <w:r w:rsidR="00F64348" w:rsidRPr="00F64348">
        <w:rPr>
          <w:rFonts w:ascii="Times New Roman" w:hAnsi="Times New Roman"/>
          <w:sz w:val="24"/>
          <w:szCs w:val="24"/>
        </w:rPr>
        <w:t>(</w:t>
      </w:r>
      <w:r w:rsidR="00F64348" w:rsidRPr="00F64348">
        <w:rPr>
          <w:rFonts w:ascii="Times New Roman" w:hAnsi="Times New Roman"/>
          <w:sz w:val="24"/>
          <w:szCs w:val="24"/>
          <w:shd w:val="clear" w:color="auto" w:fill="FFFFFF"/>
        </w:rPr>
        <w:t>Lim et al., 2019</w:t>
      </w:r>
      <w:r w:rsidR="00F64348" w:rsidRPr="00F64348">
        <w:rPr>
          <w:rFonts w:ascii="Times New Roman" w:hAnsi="Times New Roman"/>
          <w:sz w:val="24"/>
          <w:szCs w:val="24"/>
        </w:rPr>
        <w:t>)</w:t>
      </w:r>
      <w:r w:rsidRPr="00F64348">
        <w:rPr>
          <w:rFonts w:ascii="Times New Roman" w:hAnsi="Times New Roman"/>
          <w:sz w:val="24"/>
          <w:szCs w:val="24"/>
        </w:rPr>
        <w:t>.</w:t>
      </w:r>
    </w:p>
    <w:p w14:paraId="0D087F35" w14:textId="77777777" w:rsidR="00AE423B" w:rsidRDefault="00AE423B" w:rsidP="00AE423B">
      <w:pPr>
        <w:pStyle w:val="Listparagraf"/>
        <w:numPr>
          <w:ilvl w:val="0"/>
          <w:numId w:val="6"/>
        </w:numPr>
        <w:spacing w:line="360" w:lineRule="auto"/>
        <w:jc w:val="both"/>
        <w:rPr>
          <w:rFonts w:ascii="Times New Roman" w:hAnsi="Times New Roman"/>
          <w:sz w:val="24"/>
          <w:szCs w:val="24"/>
        </w:rPr>
      </w:pPr>
      <w:r w:rsidRPr="00D743BA">
        <w:rPr>
          <w:rFonts w:ascii="Times New Roman" w:hAnsi="Times New Roman"/>
          <w:sz w:val="24"/>
          <w:szCs w:val="24"/>
        </w:rPr>
        <w:t>If the hotel is perceived as not meeting the sustainability standards, it could face the reputational damage. This affects the occupancy rates and the revenue.</w:t>
      </w:r>
    </w:p>
    <w:p w14:paraId="1A04BC31" w14:textId="77777777" w:rsidR="00585A03" w:rsidRDefault="002268B3" w:rsidP="00585A03">
      <w:pPr>
        <w:pStyle w:val="Listparagraf"/>
        <w:keepNext/>
        <w:spacing w:line="360" w:lineRule="auto"/>
        <w:jc w:val="center"/>
      </w:pPr>
      <w:r w:rsidRPr="00445745">
        <w:rPr>
          <w:noProof/>
        </w:rPr>
        <w:drawing>
          <wp:inline distT="0" distB="0" distL="0" distR="0" wp14:anchorId="559C1E7D" wp14:editId="614A7927">
            <wp:extent cx="5102225" cy="3203575"/>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02225" cy="3203575"/>
                    </a:xfrm>
                    <a:prstGeom prst="rect">
                      <a:avLst/>
                    </a:prstGeom>
                    <a:noFill/>
                    <a:ln>
                      <a:noFill/>
                    </a:ln>
                  </pic:spPr>
                </pic:pic>
              </a:graphicData>
            </a:graphic>
          </wp:inline>
        </w:drawing>
      </w:r>
    </w:p>
    <w:p w14:paraId="42B47686" w14:textId="77777777" w:rsidR="00585A03" w:rsidRPr="00585A03" w:rsidRDefault="00585A03" w:rsidP="00585A03">
      <w:pPr>
        <w:spacing w:line="360" w:lineRule="auto"/>
        <w:jc w:val="center"/>
        <w:rPr>
          <w:i/>
        </w:rPr>
      </w:pPr>
      <w:r w:rsidRPr="00585A03">
        <w:rPr>
          <w:i/>
        </w:rPr>
        <w:t xml:space="preserve">Figure </w:t>
      </w:r>
      <w:r w:rsidRPr="00585A03">
        <w:rPr>
          <w:i/>
        </w:rPr>
        <w:fldChar w:fldCharType="begin"/>
      </w:r>
      <w:r w:rsidRPr="00585A03">
        <w:rPr>
          <w:i/>
        </w:rPr>
        <w:instrText xml:space="preserve"> SEQ Figure \* ARABIC </w:instrText>
      </w:r>
      <w:r w:rsidRPr="00585A03">
        <w:rPr>
          <w:i/>
        </w:rPr>
        <w:fldChar w:fldCharType="separate"/>
      </w:r>
      <w:r w:rsidRPr="00585A03">
        <w:rPr>
          <w:i/>
          <w:noProof/>
        </w:rPr>
        <w:t>2</w:t>
      </w:r>
      <w:r w:rsidRPr="00585A03">
        <w:rPr>
          <w:i/>
        </w:rPr>
        <w:fldChar w:fldCharType="end"/>
      </w:r>
      <w:r w:rsidRPr="00585A03">
        <w:rPr>
          <w:i/>
        </w:rPr>
        <w:t>: UK hotel industry market size 2013-2024</w:t>
      </w:r>
    </w:p>
    <w:p w14:paraId="2033BA8A" w14:textId="77777777" w:rsidR="00585A03" w:rsidRPr="00585A03" w:rsidRDefault="00585A03" w:rsidP="00585A03">
      <w:pPr>
        <w:spacing w:line="360" w:lineRule="auto"/>
        <w:jc w:val="center"/>
        <w:rPr>
          <w:rFonts w:ascii="Helvetica" w:hAnsi="Helvetica"/>
          <w:i/>
          <w:color w:val="455F7C"/>
          <w:sz w:val="48"/>
          <w:szCs w:val="48"/>
          <w:lang w:eastAsia="en-US"/>
        </w:rPr>
      </w:pPr>
      <w:r w:rsidRPr="00585A03">
        <w:rPr>
          <w:i/>
        </w:rPr>
        <w:t>Source: (</w:t>
      </w:r>
      <w:r w:rsidRPr="00585A03">
        <w:rPr>
          <w:i/>
          <w:color w:val="000000"/>
        </w:rPr>
        <w:t>Statista, 2024</w:t>
      </w:r>
      <w:r w:rsidRPr="00585A03">
        <w:rPr>
          <w:i/>
        </w:rPr>
        <w:t>)</w:t>
      </w:r>
    </w:p>
    <w:p w14:paraId="7B87FB06" w14:textId="77777777" w:rsidR="00585A03" w:rsidRPr="00D743BA" w:rsidRDefault="00585A03" w:rsidP="00585A03">
      <w:pPr>
        <w:pStyle w:val="Legend"/>
        <w:jc w:val="center"/>
        <w:rPr>
          <w:rFonts w:ascii="Times New Roman" w:hAnsi="Times New Roman"/>
          <w:sz w:val="24"/>
          <w:szCs w:val="24"/>
        </w:rPr>
      </w:pPr>
    </w:p>
    <w:p w14:paraId="2AB60C8B" w14:textId="77777777" w:rsidR="00AE423B" w:rsidRPr="00AE423B" w:rsidRDefault="00AE423B" w:rsidP="00AE423B">
      <w:pPr>
        <w:pStyle w:val="Titlu3"/>
        <w:spacing w:line="360" w:lineRule="auto"/>
        <w:jc w:val="both"/>
        <w:rPr>
          <w:rFonts w:ascii="Times New Roman" w:hAnsi="Times New Roman"/>
          <w:sz w:val="24"/>
        </w:rPr>
      </w:pPr>
      <w:bookmarkStart w:id="37" w:name="_Toc179295473"/>
      <w:r w:rsidRPr="00AE423B">
        <w:rPr>
          <w:rStyle w:val="Robust"/>
          <w:rFonts w:ascii="Times New Roman" w:hAnsi="Times New Roman"/>
          <w:b/>
          <w:bCs/>
          <w:sz w:val="24"/>
        </w:rPr>
        <w:t>Social</w:t>
      </w:r>
      <w:bookmarkEnd w:id="37"/>
    </w:p>
    <w:p w14:paraId="250BF19C" w14:textId="77777777" w:rsidR="00AE423B" w:rsidRPr="00D743BA" w:rsidRDefault="00AE423B" w:rsidP="00AE423B">
      <w:pPr>
        <w:pStyle w:val="Listparagraf"/>
        <w:numPr>
          <w:ilvl w:val="0"/>
          <w:numId w:val="7"/>
        </w:numPr>
        <w:spacing w:line="360" w:lineRule="auto"/>
        <w:jc w:val="both"/>
        <w:rPr>
          <w:rFonts w:ascii="Times New Roman" w:hAnsi="Times New Roman"/>
          <w:sz w:val="24"/>
          <w:szCs w:val="24"/>
        </w:rPr>
      </w:pPr>
      <w:r w:rsidRPr="00D743BA">
        <w:rPr>
          <w:rFonts w:ascii="Times New Roman" w:hAnsi="Times New Roman"/>
          <w:sz w:val="24"/>
          <w:szCs w:val="24"/>
        </w:rPr>
        <w:t>The growing demand for the eco-friendly practices from the luxury travelers, the failure to meet these expectations could result in the loss of clientele.</w:t>
      </w:r>
    </w:p>
    <w:p w14:paraId="5640C197" w14:textId="77777777" w:rsidR="00AE423B" w:rsidRPr="00D743BA" w:rsidRDefault="00AE423B" w:rsidP="00AE423B">
      <w:pPr>
        <w:pStyle w:val="Listparagraf"/>
        <w:numPr>
          <w:ilvl w:val="0"/>
          <w:numId w:val="7"/>
        </w:numPr>
        <w:spacing w:line="360" w:lineRule="auto"/>
        <w:jc w:val="both"/>
        <w:rPr>
          <w:rFonts w:ascii="Times New Roman" w:hAnsi="Times New Roman"/>
          <w:sz w:val="24"/>
          <w:szCs w:val="24"/>
        </w:rPr>
      </w:pPr>
      <w:r w:rsidRPr="00D743BA">
        <w:rPr>
          <w:rFonts w:ascii="Times New Roman" w:hAnsi="Times New Roman"/>
          <w:sz w:val="24"/>
          <w:szCs w:val="24"/>
        </w:rPr>
        <w:t>Partnering with the local suppliers and the environmental organizations strengthens community ties and also appeals to sustainability-focused guests</w:t>
      </w:r>
      <w:r w:rsidR="00F64348">
        <w:rPr>
          <w:rFonts w:ascii="Times New Roman" w:hAnsi="Times New Roman"/>
          <w:sz w:val="24"/>
          <w:szCs w:val="24"/>
        </w:rPr>
        <w:t xml:space="preserve"> (</w:t>
      </w:r>
      <w:r w:rsidR="00F64348" w:rsidRPr="00F64348">
        <w:rPr>
          <w:rFonts w:ascii="Times New Roman" w:hAnsi="Times New Roman"/>
          <w:sz w:val="24"/>
          <w:szCs w:val="24"/>
          <w:shd w:val="clear" w:color="auto" w:fill="FFFFFF"/>
        </w:rPr>
        <w:t>Legrand et al., 2022</w:t>
      </w:r>
      <w:r w:rsidR="00F64348" w:rsidRPr="00F64348">
        <w:rPr>
          <w:rFonts w:ascii="Times New Roman" w:hAnsi="Times New Roman"/>
          <w:sz w:val="24"/>
          <w:szCs w:val="24"/>
        </w:rPr>
        <w:t>)</w:t>
      </w:r>
      <w:r w:rsidRPr="00F64348">
        <w:rPr>
          <w:rFonts w:ascii="Times New Roman" w:hAnsi="Times New Roman"/>
          <w:sz w:val="24"/>
          <w:szCs w:val="24"/>
        </w:rPr>
        <w:t>.</w:t>
      </w:r>
    </w:p>
    <w:p w14:paraId="0D4FA87B" w14:textId="77777777" w:rsidR="00AE423B" w:rsidRPr="00D743BA" w:rsidRDefault="00AE423B" w:rsidP="00AE423B">
      <w:pPr>
        <w:pStyle w:val="Listparagraf"/>
        <w:numPr>
          <w:ilvl w:val="0"/>
          <w:numId w:val="7"/>
        </w:numPr>
        <w:spacing w:line="360" w:lineRule="auto"/>
        <w:jc w:val="both"/>
        <w:rPr>
          <w:rFonts w:ascii="Times New Roman" w:hAnsi="Times New Roman"/>
          <w:sz w:val="24"/>
          <w:szCs w:val="24"/>
        </w:rPr>
      </w:pPr>
      <w:r w:rsidRPr="00D743BA">
        <w:rPr>
          <w:rFonts w:ascii="Times New Roman" w:hAnsi="Times New Roman"/>
          <w:sz w:val="24"/>
          <w:szCs w:val="24"/>
        </w:rPr>
        <w:t>The guests are increasingly seeking the hotels that prioritize the health and wellness alongside with the sustainability, such as the eco-friendly housekeeping products and practices that enhance the indoor air quality (</w:t>
      </w:r>
      <w:r w:rsidRPr="00D743BA">
        <w:rPr>
          <w:rFonts w:ascii="Times New Roman" w:hAnsi="Times New Roman"/>
          <w:sz w:val="24"/>
          <w:szCs w:val="24"/>
          <w:shd w:val="clear" w:color="auto" w:fill="FFFFFF"/>
        </w:rPr>
        <w:t>Olorunsola, 2020</w:t>
      </w:r>
      <w:r w:rsidRPr="00D743BA">
        <w:rPr>
          <w:rFonts w:ascii="Times New Roman" w:hAnsi="Times New Roman"/>
          <w:sz w:val="24"/>
          <w:szCs w:val="24"/>
        </w:rPr>
        <w:t>).</w:t>
      </w:r>
    </w:p>
    <w:p w14:paraId="43FF3C5E" w14:textId="77777777" w:rsidR="00AE423B" w:rsidRPr="00D743BA" w:rsidRDefault="00AE423B" w:rsidP="00AE423B">
      <w:pPr>
        <w:pStyle w:val="Listparagraf"/>
        <w:numPr>
          <w:ilvl w:val="0"/>
          <w:numId w:val="7"/>
        </w:numPr>
        <w:spacing w:line="360" w:lineRule="auto"/>
        <w:jc w:val="both"/>
        <w:rPr>
          <w:rFonts w:ascii="Times New Roman" w:hAnsi="Times New Roman"/>
          <w:sz w:val="24"/>
          <w:szCs w:val="24"/>
        </w:rPr>
      </w:pPr>
      <w:r w:rsidRPr="00D743BA">
        <w:rPr>
          <w:rFonts w:ascii="Times New Roman" w:hAnsi="Times New Roman"/>
          <w:sz w:val="24"/>
          <w:szCs w:val="24"/>
        </w:rPr>
        <w:t>The younger generations are more likely to value sustainability in their travel choices, which making the eco-friendly practices important to appeal to these demographics.</w:t>
      </w:r>
    </w:p>
    <w:p w14:paraId="31BBB924" w14:textId="77777777" w:rsidR="00AE423B" w:rsidRPr="00AE423B" w:rsidRDefault="00AE423B" w:rsidP="00AE423B">
      <w:pPr>
        <w:pStyle w:val="Titlu3"/>
        <w:spacing w:line="360" w:lineRule="auto"/>
        <w:jc w:val="both"/>
        <w:rPr>
          <w:rFonts w:ascii="Times New Roman" w:hAnsi="Times New Roman"/>
          <w:sz w:val="24"/>
        </w:rPr>
      </w:pPr>
      <w:bookmarkStart w:id="38" w:name="_Toc179295474"/>
      <w:r w:rsidRPr="00AE423B">
        <w:rPr>
          <w:rStyle w:val="Robust"/>
          <w:rFonts w:ascii="Times New Roman" w:hAnsi="Times New Roman"/>
          <w:b/>
          <w:bCs/>
          <w:sz w:val="24"/>
        </w:rPr>
        <w:t>Technological</w:t>
      </w:r>
      <w:bookmarkEnd w:id="38"/>
    </w:p>
    <w:p w14:paraId="09BA6F80" w14:textId="77777777" w:rsidR="00AE423B" w:rsidRPr="00D743BA" w:rsidRDefault="00AE423B" w:rsidP="00AE423B">
      <w:pPr>
        <w:pStyle w:val="Listparagraf"/>
        <w:numPr>
          <w:ilvl w:val="0"/>
          <w:numId w:val="8"/>
        </w:numPr>
        <w:spacing w:line="360" w:lineRule="auto"/>
        <w:jc w:val="both"/>
        <w:rPr>
          <w:rFonts w:ascii="Times New Roman" w:hAnsi="Times New Roman"/>
          <w:sz w:val="24"/>
          <w:szCs w:val="24"/>
        </w:rPr>
      </w:pPr>
      <w:r w:rsidRPr="00D743BA">
        <w:rPr>
          <w:rFonts w:ascii="Times New Roman" w:hAnsi="Times New Roman"/>
          <w:sz w:val="24"/>
          <w:szCs w:val="24"/>
        </w:rPr>
        <w:t>The adoption of the energy-efficient systems such as HVAC, lighting and the waste reduction tools is essential to remain competitive.</w:t>
      </w:r>
    </w:p>
    <w:p w14:paraId="505437AC" w14:textId="77777777" w:rsidR="00AE423B" w:rsidRPr="00D743BA" w:rsidRDefault="00AE423B" w:rsidP="00AE423B">
      <w:pPr>
        <w:pStyle w:val="Listparagraf"/>
        <w:numPr>
          <w:ilvl w:val="0"/>
          <w:numId w:val="8"/>
        </w:numPr>
        <w:spacing w:line="360" w:lineRule="auto"/>
        <w:jc w:val="both"/>
        <w:rPr>
          <w:rFonts w:ascii="Times New Roman" w:hAnsi="Times New Roman"/>
          <w:sz w:val="24"/>
          <w:szCs w:val="24"/>
        </w:rPr>
      </w:pPr>
      <w:r w:rsidRPr="00D743BA">
        <w:rPr>
          <w:rFonts w:ascii="Times New Roman" w:hAnsi="Times New Roman"/>
          <w:sz w:val="24"/>
          <w:szCs w:val="24"/>
        </w:rPr>
        <w:t>The automated systems for the predictive maintenance can help the hotel optimise the equipment performance in the HVAC and the water systems. This prevents the wastage and the costly breakdowns.</w:t>
      </w:r>
    </w:p>
    <w:p w14:paraId="49E8A7D6" w14:textId="77777777" w:rsidR="00AE423B" w:rsidRDefault="00AE423B" w:rsidP="00AE423B">
      <w:pPr>
        <w:pStyle w:val="Listparagraf"/>
        <w:numPr>
          <w:ilvl w:val="0"/>
          <w:numId w:val="8"/>
        </w:numPr>
        <w:spacing w:line="360" w:lineRule="auto"/>
        <w:jc w:val="both"/>
        <w:rPr>
          <w:rFonts w:ascii="Times New Roman" w:hAnsi="Times New Roman"/>
          <w:sz w:val="24"/>
          <w:szCs w:val="24"/>
        </w:rPr>
      </w:pPr>
      <w:r w:rsidRPr="00D743BA">
        <w:rPr>
          <w:rFonts w:ascii="Times New Roman" w:hAnsi="Times New Roman"/>
          <w:sz w:val="24"/>
          <w:szCs w:val="24"/>
        </w:rPr>
        <w:t>The artificial Intelligence (AI) can be implemented in predictive maintenance to monitor machinery in the real-time, which ensuring the equipment such as HVAC systems runs efficiently and reduces the unnecessary resource use (</w:t>
      </w:r>
      <w:r w:rsidRPr="00D743BA">
        <w:rPr>
          <w:rFonts w:ascii="Times New Roman" w:hAnsi="Times New Roman"/>
          <w:sz w:val="24"/>
          <w:szCs w:val="24"/>
          <w:shd w:val="clear" w:color="auto" w:fill="FFFFFF"/>
        </w:rPr>
        <w:t>Bouabdallaoui</w:t>
      </w:r>
      <w:r>
        <w:rPr>
          <w:rFonts w:ascii="Times New Roman" w:hAnsi="Times New Roman"/>
          <w:sz w:val="24"/>
          <w:szCs w:val="24"/>
          <w:shd w:val="clear" w:color="auto" w:fill="FFFFFF"/>
        </w:rPr>
        <w:t xml:space="preserve"> et al., 2021</w:t>
      </w:r>
      <w:r w:rsidRPr="00D743BA">
        <w:rPr>
          <w:rFonts w:ascii="Times New Roman" w:hAnsi="Times New Roman"/>
          <w:sz w:val="24"/>
          <w:szCs w:val="24"/>
        </w:rPr>
        <w:t>).</w:t>
      </w:r>
    </w:p>
    <w:p w14:paraId="7D7B9B39" w14:textId="77777777" w:rsidR="00AE423B" w:rsidRDefault="002268B3" w:rsidP="00AE423B">
      <w:pPr>
        <w:keepNext/>
        <w:spacing w:line="360" w:lineRule="auto"/>
        <w:jc w:val="both"/>
      </w:pPr>
      <w:r w:rsidRPr="00445745">
        <w:rPr>
          <w:noProof/>
          <w:lang w:eastAsia="en-US"/>
        </w:rPr>
        <w:drawing>
          <wp:inline distT="0" distB="0" distL="0" distR="0" wp14:anchorId="0116A703" wp14:editId="5D11C966">
            <wp:extent cx="5940425" cy="3895090"/>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0425" cy="3895090"/>
                    </a:xfrm>
                    <a:prstGeom prst="rect">
                      <a:avLst/>
                    </a:prstGeom>
                    <a:noFill/>
                    <a:ln>
                      <a:noFill/>
                    </a:ln>
                  </pic:spPr>
                </pic:pic>
              </a:graphicData>
            </a:graphic>
          </wp:inline>
        </w:drawing>
      </w:r>
    </w:p>
    <w:p w14:paraId="09FEDBC9" w14:textId="77777777" w:rsidR="00AE423B" w:rsidRPr="00AE423B" w:rsidRDefault="00AE423B" w:rsidP="00AE423B">
      <w:pPr>
        <w:pStyle w:val="Legend"/>
        <w:jc w:val="center"/>
        <w:rPr>
          <w:rFonts w:ascii="Times New Roman" w:hAnsi="Times New Roman"/>
          <w:color w:val="auto"/>
          <w:sz w:val="24"/>
        </w:rPr>
      </w:pPr>
      <w:r w:rsidRPr="00AE423B">
        <w:rPr>
          <w:rFonts w:ascii="Times New Roman" w:hAnsi="Times New Roman"/>
          <w:color w:val="auto"/>
          <w:sz w:val="24"/>
        </w:rPr>
        <w:t xml:space="preserve">Figure </w:t>
      </w:r>
      <w:r w:rsidRPr="00AE423B">
        <w:rPr>
          <w:rFonts w:ascii="Times New Roman" w:hAnsi="Times New Roman"/>
          <w:color w:val="auto"/>
          <w:sz w:val="24"/>
        </w:rPr>
        <w:fldChar w:fldCharType="begin"/>
      </w:r>
      <w:r w:rsidRPr="00AE423B">
        <w:rPr>
          <w:rFonts w:ascii="Times New Roman" w:hAnsi="Times New Roman"/>
          <w:color w:val="auto"/>
          <w:sz w:val="24"/>
        </w:rPr>
        <w:instrText xml:space="preserve"> SEQ Figure \* ARABIC </w:instrText>
      </w:r>
      <w:r w:rsidRPr="00AE423B">
        <w:rPr>
          <w:rFonts w:ascii="Times New Roman" w:hAnsi="Times New Roman"/>
          <w:color w:val="auto"/>
          <w:sz w:val="24"/>
        </w:rPr>
        <w:fldChar w:fldCharType="separate"/>
      </w:r>
      <w:r w:rsidR="00585A03">
        <w:rPr>
          <w:rFonts w:ascii="Times New Roman" w:hAnsi="Times New Roman"/>
          <w:noProof/>
          <w:color w:val="auto"/>
          <w:sz w:val="24"/>
        </w:rPr>
        <w:t>3</w:t>
      </w:r>
      <w:r w:rsidRPr="00AE423B">
        <w:rPr>
          <w:rFonts w:ascii="Times New Roman" w:hAnsi="Times New Roman"/>
          <w:color w:val="auto"/>
          <w:sz w:val="24"/>
        </w:rPr>
        <w:fldChar w:fldCharType="end"/>
      </w:r>
      <w:r w:rsidRPr="00AE423B">
        <w:rPr>
          <w:rFonts w:ascii="Times New Roman" w:hAnsi="Times New Roman"/>
          <w:color w:val="auto"/>
          <w:sz w:val="24"/>
        </w:rPr>
        <w:t>: Number of hotels in Paris, France from 2019 to 2023, by hotel rating</w:t>
      </w:r>
    </w:p>
    <w:p w14:paraId="11426E16" w14:textId="77777777" w:rsidR="00AE423B" w:rsidRPr="00AE423B" w:rsidRDefault="00AE423B" w:rsidP="00AE423B">
      <w:pPr>
        <w:pStyle w:val="Legend"/>
        <w:jc w:val="center"/>
        <w:rPr>
          <w:rFonts w:ascii="Times New Roman" w:hAnsi="Times New Roman"/>
          <w:sz w:val="36"/>
          <w:szCs w:val="24"/>
        </w:rPr>
      </w:pPr>
      <w:r w:rsidRPr="00AE423B">
        <w:rPr>
          <w:rFonts w:ascii="Times New Roman" w:hAnsi="Times New Roman"/>
          <w:sz w:val="24"/>
        </w:rPr>
        <w:t>Source: (Statista, 2023)</w:t>
      </w:r>
    </w:p>
    <w:p w14:paraId="3C860115" w14:textId="77777777" w:rsidR="00AE423B" w:rsidRPr="00AE423B" w:rsidRDefault="00AE423B" w:rsidP="00AE423B">
      <w:pPr>
        <w:pStyle w:val="Titlu3"/>
        <w:spacing w:line="360" w:lineRule="auto"/>
        <w:jc w:val="both"/>
        <w:rPr>
          <w:rStyle w:val="Robust"/>
          <w:rFonts w:ascii="Times New Roman" w:hAnsi="Times New Roman"/>
          <w:b/>
          <w:bCs/>
          <w:sz w:val="24"/>
        </w:rPr>
      </w:pPr>
      <w:bookmarkStart w:id="39" w:name="_Toc179295475"/>
      <w:r w:rsidRPr="00AE423B">
        <w:rPr>
          <w:rStyle w:val="Robust"/>
          <w:rFonts w:ascii="Times New Roman" w:hAnsi="Times New Roman"/>
          <w:b/>
          <w:bCs/>
          <w:sz w:val="24"/>
        </w:rPr>
        <w:t>Legal</w:t>
      </w:r>
      <w:bookmarkEnd w:id="39"/>
    </w:p>
    <w:p w14:paraId="7BE45A37" w14:textId="77777777" w:rsidR="00AE423B" w:rsidRPr="00AE423B" w:rsidRDefault="00AE423B" w:rsidP="00AE423B"/>
    <w:p w14:paraId="0265FD26" w14:textId="77777777" w:rsidR="00AE423B" w:rsidRPr="00D743BA" w:rsidRDefault="00AE423B" w:rsidP="00AE423B">
      <w:pPr>
        <w:pStyle w:val="Listparagraf"/>
        <w:numPr>
          <w:ilvl w:val="0"/>
          <w:numId w:val="9"/>
        </w:numPr>
        <w:spacing w:line="360" w:lineRule="auto"/>
        <w:jc w:val="both"/>
        <w:rPr>
          <w:rFonts w:ascii="Times New Roman" w:hAnsi="Times New Roman"/>
          <w:sz w:val="24"/>
          <w:szCs w:val="24"/>
        </w:rPr>
      </w:pPr>
      <w:r w:rsidRPr="00D743BA">
        <w:rPr>
          <w:rFonts w:ascii="Times New Roman" w:hAnsi="Times New Roman"/>
          <w:sz w:val="24"/>
          <w:szCs w:val="24"/>
        </w:rPr>
        <w:t>The hotel must adhere to the laws, which are regarding the carbon emissions, waste management and the water usage to avoid fines and legal issues.</w:t>
      </w:r>
    </w:p>
    <w:p w14:paraId="1DAD5660" w14:textId="77777777" w:rsidR="00AE423B" w:rsidRPr="00D743BA" w:rsidRDefault="00AE423B" w:rsidP="00AE423B">
      <w:pPr>
        <w:pStyle w:val="Listparagraf"/>
        <w:numPr>
          <w:ilvl w:val="0"/>
          <w:numId w:val="9"/>
        </w:numPr>
        <w:spacing w:line="360" w:lineRule="auto"/>
        <w:jc w:val="both"/>
        <w:rPr>
          <w:rFonts w:ascii="Times New Roman" w:hAnsi="Times New Roman"/>
          <w:sz w:val="24"/>
          <w:szCs w:val="24"/>
        </w:rPr>
      </w:pPr>
      <w:r w:rsidRPr="00D743BA">
        <w:rPr>
          <w:rFonts w:ascii="Times New Roman" w:hAnsi="Times New Roman"/>
          <w:sz w:val="24"/>
          <w:szCs w:val="24"/>
        </w:rPr>
        <w:t>The sustainability initiatives might require the changes in housekeeping and the maintenance procedures that must comply with the labor laws, this including the staff training and the workload adjustments.</w:t>
      </w:r>
    </w:p>
    <w:p w14:paraId="1DD763DE" w14:textId="77777777" w:rsidR="00AE423B" w:rsidRPr="00D743BA" w:rsidRDefault="00AE423B" w:rsidP="00AE423B">
      <w:pPr>
        <w:pStyle w:val="Listparagraf"/>
        <w:numPr>
          <w:ilvl w:val="0"/>
          <w:numId w:val="9"/>
        </w:numPr>
        <w:spacing w:line="360" w:lineRule="auto"/>
        <w:jc w:val="both"/>
        <w:rPr>
          <w:rFonts w:ascii="Times New Roman" w:hAnsi="Times New Roman"/>
          <w:sz w:val="24"/>
          <w:szCs w:val="24"/>
        </w:rPr>
      </w:pPr>
      <w:r w:rsidRPr="00D743BA">
        <w:rPr>
          <w:rFonts w:ascii="Times New Roman" w:hAnsi="Times New Roman"/>
          <w:sz w:val="24"/>
          <w:szCs w:val="24"/>
        </w:rPr>
        <w:t>The future laws could mandate the use of the renewable energy sources for the certain percentages of a hotel’s energy needs. This requires the hotel to integrate the solar or the wind power.</w:t>
      </w:r>
    </w:p>
    <w:p w14:paraId="6B1EEE99" w14:textId="77777777" w:rsidR="00AE423B" w:rsidRPr="00AE423B" w:rsidRDefault="00AE423B" w:rsidP="00AE423B">
      <w:pPr>
        <w:pStyle w:val="Titlu3"/>
        <w:spacing w:line="360" w:lineRule="auto"/>
        <w:jc w:val="both"/>
        <w:rPr>
          <w:rFonts w:ascii="Times New Roman" w:hAnsi="Times New Roman"/>
          <w:sz w:val="24"/>
        </w:rPr>
      </w:pPr>
      <w:bookmarkStart w:id="40" w:name="_Toc179295476"/>
      <w:r w:rsidRPr="00AE423B">
        <w:rPr>
          <w:rStyle w:val="Robust"/>
          <w:rFonts w:ascii="Times New Roman" w:hAnsi="Times New Roman"/>
          <w:b/>
          <w:bCs/>
          <w:sz w:val="24"/>
        </w:rPr>
        <w:t>Environmental</w:t>
      </w:r>
      <w:bookmarkEnd w:id="40"/>
    </w:p>
    <w:p w14:paraId="1CB45134" w14:textId="77777777" w:rsidR="00AE423B" w:rsidRPr="00D743BA" w:rsidRDefault="00AE423B" w:rsidP="00AE423B">
      <w:pPr>
        <w:pStyle w:val="Listparagraf"/>
        <w:numPr>
          <w:ilvl w:val="0"/>
          <w:numId w:val="10"/>
        </w:numPr>
        <w:spacing w:line="360" w:lineRule="auto"/>
        <w:jc w:val="both"/>
        <w:rPr>
          <w:rFonts w:ascii="Times New Roman" w:hAnsi="Times New Roman"/>
          <w:sz w:val="24"/>
          <w:szCs w:val="24"/>
        </w:rPr>
      </w:pPr>
      <w:r w:rsidRPr="00D743BA">
        <w:rPr>
          <w:rFonts w:ascii="Times New Roman" w:hAnsi="Times New Roman"/>
          <w:sz w:val="24"/>
          <w:szCs w:val="24"/>
        </w:rPr>
        <w:t>The hotel's coastal location makes it vulnerable to the climate change, necessitating the sustainable resource management.</w:t>
      </w:r>
    </w:p>
    <w:p w14:paraId="4C9C07D7" w14:textId="77777777" w:rsidR="00AE423B" w:rsidRPr="00D743BA" w:rsidRDefault="00AE423B" w:rsidP="00AE423B">
      <w:pPr>
        <w:pStyle w:val="Listparagraf"/>
        <w:numPr>
          <w:ilvl w:val="0"/>
          <w:numId w:val="10"/>
        </w:numPr>
        <w:spacing w:line="360" w:lineRule="auto"/>
        <w:jc w:val="both"/>
        <w:rPr>
          <w:rFonts w:ascii="Times New Roman" w:hAnsi="Times New Roman"/>
          <w:sz w:val="24"/>
          <w:szCs w:val="24"/>
        </w:rPr>
      </w:pPr>
      <w:r w:rsidRPr="00D743BA">
        <w:rPr>
          <w:rFonts w:ascii="Times New Roman" w:hAnsi="Times New Roman"/>
          <w:sz w:val="24"/>
          <w:szCs w:val="24"/>
        </w:rPr>
        <w:t>The increasing public concern over the waste and the water conservation pressures the hotel to adopt the sustainable housekeeping and the maintenance practices</w:t>
      </w:r>
      <w:r w:rsidR="00F64348" w:rsidRPr="00F64348">
        <w:rPr>
          <w:rFonts w:ascii="Times New Roman" w:hAnsi="Times New Roman"/>
          <w:sz w:val="24"/>
          <w:szCs w:val="24"/>
        </w:rPr>
        <w:t xml:space="preserve"> (</w:t>
      </w:r>
      <w:r w:rsidR="00F64348" w:rsidRPr="00F64348">
        <w:rPr>
          <w:rFonts w:ascii="Times New Roman" w:hAnsi="Times New Roman"/>
          <w:color w:val="222222"/>
          <w:sz w:val="24"/>
          <w:szCs w:val="24"/>
          <w:shd w:val="clear" w:color="auto" w:fill="FFFFFF"/>
        </w:rPr>
        <w:t>Chung, 2020</w:t>
      </w:r>
      <w:r w:rsidR="00F64348" w:rsidRPr="00F64348">
        <w:rPr>
          <w:rFonts w:ascii="Times New Roman" w:hAnsi="Times New Roman"/>
          <w:sz w:val="24"/>
          <w:szCs w:val="24"/>
        </w:rPr>
        <w:t>)</w:t>
      </w:r>
      <w:r w:rsidRPr="00F64348">
        <w:rPr>
          <w:rFonts w:ascii="Times New Roman" w:hAnsi="Times New Roman"/>
          <w:sz w:val="24"/>
          <w:szCs w:val="24"/>
        </w:rPr>
        <w:t>.</w:t>
      </w:r>
    </w:p>
    <w:p w14:paraId="18E595AE" w14:textId="77777777" w:rsidR="00AE423B" w:rsidRPr="00D743BA" w:rsidRDefault="00AE423B" w:rsidP="00AE423B">
      <w:pPr>
        <w:pStyle w:val="Listparagraf"/>
        <w:numPr>
          <w:ilvl w:val="0"/>
          <w:numId w:val="10"/>
        </w:numPr>
        <w:spacing w:line="360" w:lineRule="auto"/>
        <w:jc w:val="both"/>
        <w:rPr>
          <w:rFonts w:ascii="Times New Roman" w:hAnsi="Times New Roman"/>
          <w:sz w:val="24"/>
          <w:szCs w:val="24"/>
        </w:rPr>
      </w:pPr>
      <w:r w:rsidRPr="00D743BA">
        <w:rPr>
          <w:rFonts w:ascii="Times New Roman" w:hAnsi="Times New Roman"/>
          <w:sz w:val="24"/>
          <w:szCs w:val="24"/>
        </w:rPr>
        <w:t>Achieving the sustainability certifications, such as the LEED or Green Key, could enhance the hotel's reputation, this attracting the environmentally conscious guests.</w:t>
      </w:r>
    </w:p>
    <w:p w14:paraId="3AABEE22" w14:textId="77777777" w:rsidR="00AE423B" w:rsidRPr="00D743BA" w:rsidRDefault="00AE423B" w:rsidP="00AE423B">
      <w:pPr>
        <w:pStyle w:val="Listparagraf"/>
        <w:numPr>
          <w:ilvl w:val="0"/>
          <w:numId w:val="10"/>
        </w:numPr>
        <w:spacing w:line="360" w:lineRule="auto"/>
        <w:jc w:val="both"/>
        <w:rPr>
          <w:rFonts w:ascii="Times New Roman" w:hAnsi="Times New Roman"/>
          <w:sz w:val="24"/>
          <w:szCs w:val="24"/>
        </w:rPr>
      </w:pPr>
      <w:r w:rsidRPr="00D743BA">
        <w:rPr>
          <w:rFonts w:ascii="Times New Roman" w:hAnsi="Times New Roman"/>
          <w:sz w:val="24"/>
          <w:szCs w:val="24"/>
        </w:rPr>
        <w:t>The hotel’s sustainability reputation might be affected by the environmental practices of the suppliers, which is particularly those involved in providing the cleaning products and maintenance materials</w:t>
      </w:r>
      <w:r w:rsidR="00F64348">
        <w:rPr>
          <w:rFonts w:ascii="Times New Roman" w:hAnsi="Times New Roman"/>
          <w:sz w:val="24"/>
          <w:szCs w:val="24"/>
        </w:rPr>
        <w:t xml:space="preserve"> (</w:t>
      </w:r>
      <w:r w:rsidR="00F64348" w:rsidRPr="00F64348">
        <w:rPr>
          <w:rFonts w:ascii="Times New Roman" w:hAnsi="Times New Roman"/>
          <w:sz w:val="24"/>
          <w:szCs w:val="24"/>
          <w:shd w:val="clear" w:color="auto" w:fill="FFFFFF"/>
        </w:rPr>
        <w:t>Alonso-Vazquez et al., 2021</w:t>
      </w:r>
      <w:r w:rsidR="00F64348" w:rsidRPr="00F64348">
        <w:rPr>
          <w:rFonts w:ascii="Times New Roman" w:hAnsi="Times New Roman"/>
          <w:sz w:val="24"/>
          <w:szCs w:val="24"/>
        </w:rPr>
        <w:t>)</w:t>
      </w:r>
      <w:r w:rsidRPr="00F64348">
        <w:rPr>
          <w:rFonts w:ascii="Times New Roman" w:hAnsi="Times New Roman"/>
          <w:sz w:val="24"/>
          <w:szCs w:val="24"/>
        </w:rPr>
        <w:t>.</w:t>
      </w:r>
    </w:p>
    <w:p w14:paraId="70DB517C" w14:textId="77777777" w:rsidR="006523BB" w:rsidRDefault="006523BB" w:rsidP="006523BB"/>
    <w:p w14:paraId="28D1F8A9" w14:textId="77777777" w:rsidR="006523BB" w:rsidRDefault="002268B3" w:rsidP="006523BB">
      <w:r>
        <w:rPr>
          <w:noProof/>
        </w:rPr>
        <mc:AlternateContent>
          <mc:Choice Requires="wps">
            <w:drawing>
              <wp:anchor distT="0" distB="0" distL="114300" distR="114300" simplePos="0" relativeHeight="251650048" behindDoc="0" locked="0" layoutInCell="1" allowOverlap="1" wp14:anchorId="0E682773" wp14:editId="4CBE1A1A">
                <wp:simplePos x="0" y="0"/>
                <wp:positionH relativeFrom="margin">
                  <wp:align>left</wp:align>
                </wp:positionH>
                <wp:positionV relativeFrom="paragraph">
                  <wp:posOffset>140970</wp:posOffset>
                </wp:positionV>
                <wp:extent cx="5924550" cy="352425"/>
                <wp:effectExtent l="0" t="0" r="0" b="952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24550" cy="3524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39D941E7" w14:textId="77777777" w:rsidR="00E762D8" w:rsidRPr="00B02F01" w:rsidRDefault="00E762D8" w:rsidP="006523BB">
                            <w:pPr>
                              <w:pStyle w:val="Titlu2"/>
                              <w:jc w:val="center"/>
                              <w:rPr>
                                <w:rFonts w:ascii="Times New Roman" w:hAnsi="Times New Roman"/>
                                <w:b/>
                                <w:color w:val="auto"/>
                                <w:sz w:val="24"/>
                              </w:rPr>
                            </w:pPr>
                            <w:bookmarkStart w:id="41" w:name="_Toc179226240"/>
                            <w:bookmarkStart w:id="42" w:name="_Toc179226670"/>
                            <w:bookmarkStart w:id="43" w:name="_Toc179295477"/>
                            <w:r>
                              <w:rPr>
                                <w:rFonts w:ascii="Times New Roman" w:hAnsi="Times New Roman"/>
                                <w:b/>
                                <w:color w:val="auto"/>
                                <w:sz w:val="24"/>
                              </w:rPr>
                              <w:t>SWOT Analysis</w:t>
                            </w:r>
                            <w:bookmarkEnd w:id="41"/>
                            <w:bookmarkEnd w:id="42"/>
                            <w:bookmarkEnd w:id="43"/>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682773" id="Rectangle 11" o:spid="_x0000_s1035" style="position:absolute;margin-left:0;margin-top:11.1pt;width:466.5pt;height:27.75pt;z-index:251650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" fillcolor="#f4b183" strokecolor="#41719c" strokeweight="1pt">
                <v:path arrowok="t"/>
                <v:textbox>
                  <w:txbxContent>
                    <w:p w14:paraId="39D941E7" w14:textId="77777777" w:rsidR="00E762D8" w:rsidRPr="00B02F01" w:rsidRDefault="00E762D8" w:rsidP="006523BB">
                      <w:pPr>
                        <w:pStyle w:val="Titlu2"/>
                        <w:jc w:val="center"/>
                        <w:rPr>
                          <w:rFonts w:ascii="Times New Roman" w:hAnsi="Times New Roman"/>
                          <w:b/>
                          <w:color w:val="auto"/>
                          <w:sz w:val="24"/>
                        </w:rPr>
                      </w:pPr>
                      <w:bookmarkStart w:id="44" w:name="_Toc179226240"/>
                      <w:bookmarkStart w:id="45" w:name="_Toc179226670"/>
                      <w:bookmarkStart w:id="46" w:name="_Toc179295477"/>
                      <w:r>
                        <w:rPr>
                          <w:rFonts w:ascii="Times New Roman" w:hAnsi="Times New Roman"/>
                          <w:b/>
                          <w:color w:val="auto"/>
                          <w:sz w:val="24"/>
                        </w:rPr>
                        <w:t>SWOT Analysis</w:t>
                      </w:r>
                      <w:bookmarkEnd w:id="44"/>
                      <w:bookmarkEnd w:id="45"/>
                      <w:bookmarkEnd w:id="46"/>
                    </w:p>
                  </w:txbxContent>
                </v:textbox>
                <w10:wrap anchorx="margin"/>
              </v:rect>
            </w:pict>
          </mc:Fallback>
        </mc:AlternateContent>
      </w:r>
    </w:p>
    <w:p w14:paraId="1A3D338E" w14:textId="77777777" w:rsidR="00806511" w:rsidRDefault="00806511" w:rsidP="006523BB">
      <w:pPr>
        <w:spacing w:line="360" w:lineRule="auto"/>
        <w:jc w:val="both"/>
      </w:pPr>
    </w:p>
    <w:p w14:paraId="38EF7EFE" w14:textId="77777777" w:rsidR="00806511" w:rsidRDefault="00806511" w:rsidP="006523BB">
      <w:pPr>
        <w:spacing w:line="360" w:lineRule="auto"/>
        <w:jc w:val="both"/>
      </w:pPr>
    </w:p>
    <w:p w14:paraId="56E796C9" w14:textId="77777777" w:rsidR="00AE423B" w:rsidRPr="009B3993" w:rsidRDefault="00AE423B" w:rsidP="00AE423B">
      <w:pPr>
        <w:spacing w:before="100" w:beforeAutospacing="1" w:after="100" w:afterAutospacing="1" w:line="360" w:lineRule="auto"/>
        <w:jc w:val="both"/>
      </w:pPr>
      <w:r>
        <w:rPr>
          <w:b/>
          <w:bCs/>
        </w:rPr>
        <w:t>Strengths</w:t>
      </w:r>
    </w:p>
    <w:p w14:paraId="0D9085EC" w14:textId="77777777" w:rsidR="00AE423B" w:rsidRPr="00D743BA" w:rsidRDefault="00AE423B" w:rsidP="00AE423B">
      <w:pPr>
        <w:pStyle w:val="Listparagraf"/>
        <w:numPr>
          <w:ilvl w:val="0"/>
          <w:numId w:val="13"/>
        </w:numPr>
        <w:spacing w:line="360" w:lineRule="auto"/>
        <w:jc w:val="both"/>
        <w:rPr>
          <w:rFonts w:ascii="Times New Roman" w:hAnsi="Times New Roman"/>
          <w:sz w:val="24"/>
          <w:szCs w:val="24"/>
        </w:rPr>
      </w:pPr>
      <w:r w:rsidRPr="00D743BA">
        <w:rPr>
          <w:rFonts w:ascii="Times New Roman" w:hAnsi="Times New Roman"/>
          <w:sz w:val="24"/>
          <w:szCs w:val="24"/>
        </w:rPr>
        <w:t>The hotel’s strong reputation can make it a benchmark for the sustainability in the housekeeping and maintenance. This helps to attract the eco-conscious guests.</w:t>
      </w:r>
    </w:p>
    <w:p w14:paraId="7C6E6D99" w14:textId="77777777" w:rsidR="00AE423B" w:rsidRPr="00D743BA" w:rsidRDefault="00AE423B" w:rsidP="00AE423B">
      <w:pPr>
        <w:pStyle w:val="Listparagraf"/>
        <w:numPr>
          <w:ilvl w:val="0"/>
          <w:numId w:val="13"/>
        </w:numPr>
        <w:spacing w:line="360" w:lineRule="auto"/>
        <w:jc w:val="both"/>
        <w:rPr>
          <w:rFonts w:ascii="Times New Roman" w:hAnsi="Times New Roman"/>
          <w:sz w:val="24"/>
          <w:szCs w:val="24"/>
        </w:rPr>
      </w:pPr>
      <w:r w:rsidRPr="00D743BA">
        <w:rPr>
          <w:rFonts w:ascii="Times New Roman" w:hAnsi="Times New Roman"/>
          <w:sz w:val="24"/>
          <w:szCs w:val="24"/>
        </w:rPr>
        <w:t>With support from the Eco Lux Consulting, the housekeeping and the maintenance departments have access to expert knowledge on the sustainability best practices.</w:t>
      </w:r>
    </w:p>
    <w:p w14:paraId="336F6FA2" w14:textId="77777777" w:rsidR="00AE423B" w:rsidRPr="00D743BA" w:rsidRDefault="00AE423B" w:rsidP="00AE423B">
      <w:pPr>
        <w:pStyle w:val="Listparagraf"/>
        <w:numPr>
          <w:ilvl w:val="0"/>
          <w:numId w:val="13"/>
        </w:numPr>
        <w:spacing w:line="360" w:lineRule="auto"/>
        <w:jc w:val="both"/>
        <w:rPr>
          <w:rFonts w:ascii="Times New Roman" w:hAnsi="Times New Roman"/>
          <w:sz w:val="24"/>
          <w:szCs w:val="24"/>
        </w:rPr>
      </w:pPr>
      <w:r w:rsidRPr="00D743BA">
        <w:rPr>
          <w:rFonts w:ascii="Times New Roman" w:hAnsi="Times New Roman"/>
          <w:sz w:val="24"/>
          <w:szCs w:val="24"/>
        </w:rPr>
        <w:t>The hotel has the opportunity to implement the energy-efficient technologies, such as smart thermostats and the LED lighting. This is particularly in the guest rooms and common areas, which are managed by the housekeeping (</w:t>
      </w:r>
      <w:r w:rsidRPr="00D743BA">
        <w:rPr>
          <w:rFonts w:ascii="Times New Roman" w:hAnsi="Times New Roman"/>
          <w:sz w:val="24"/>
          <w:szCs w:val="24"/>
          <w:shd w:val="clear" w:color="auto" w:fill="FFFFFF"/>
        </w:rPr>
        <w:t>Thoriqn et al., 2024</w:t>
      </w:r>
      <w:r w:rsidRPr="00D743BA">
        <w:rPr>
          <w:rFonts w:ascii="Times New Roman" w:hAnsi="Times New Roman"/>
          <w:sz w:val="24"/>
          <w:szCs w:val="24"/>
        </w:rPr>
        <w:t>).</w:t>
      </w:r>
    </w:p>
    <w:p w14:paraId="551A66A7" w14:textId="77777777" w:rsidR="00AE423B" w:rsidRPr="00D743BA" w:rsidRDefault="00AE423B" w:rsidP="00AE423B">
      <w:pPr>
        <w:pStyle w:val="Listparagraf"/>
        <w:numPr>
          <w:ilvl w:val="0"/>
          <w:numId w:val="13"/>
        </w:numPr>
        <w:spacing w:line="360" w:lineRule="auto"/>
        <w:jc w:val="both"/>
        <w:rPr>
          <w:rFonts w:ascii="Times New Roman" w:hAnsi="Times New Roman"/>
          <w:sz w:val="24"/>
          <w:szCs w:val="24"/>
        </w:rPr>
      </w:pPr>
      <w:r w:rsidRPr="00D743BA">
        <w:rPr>
          <w:rFonts w:ascii="Times New Roman" w:hAnsi="Times New Roman"/>
          <w:sz w:val="24"/>
          <w:szCs w:val="24"/>
        </w:rPr>
        <w:t>The hotel might already hold or can easily obtain the prestigious sustainability certifications, which can be leveraged to further its green credentials.</w:t>
      </w:r>
    </w:p>
    <w:p w14:paraId="70E0F579" w14:textId="77777777" w:rsidR="00AE423B" w:rsidRPr="00D743BA" w:rsidRDefault="00AE423B" w:rsidP="00AE423B">
      <w:pPr>
        <w:pStyle w:val="Listparagraf"/>
        <w:numPr>
          <w:ilvl w:val="0"/>
          <w:numId w:val="13"/>
        </w:numPr>
        <w:spacing w:before="100" w:beforeAutospacing="1" w:after="100" w:afterAutospacing="1" w:line="360" w:lineRule="auto"/>
        <w:jc w:val="both"/>
        <w:rPr>
          <w:rFonts w:ascii="Times New Roman" w:eastAsia="Times New Roman" w:hAnsi="Times New Roman"/>
          <w:sz w:val="24"/>
          <w:szCs w:val="24"/>
        </w:rPr>
      </w:pPr>
      <w:r w:rsidRPr="00D743BA">
        <w:rPr>
          <w:rFonts w:ascii="Times New Roman" w:hAnsi="Times New Roman"/>
          <w:sz w:val="24"/>
          <w:szCs w:val="24"/>
        </w:rPr>
        <w:t xml:space="preserve">The hotel’s loyal customer base can be receptive to sustainability changes </w:t>
      </w:r>
    </w:p>
    <w:p w14:paraId="013616E0" w14:textId="77777777" w:rsidR="00AE423B" w:rsidRPr="00D743BA" w:rsidRDefault="00AE423B" w:rsidP="00AE423B">
      <w:pPr>
        <w:spacing w:before="100" w:beforeAutospacing="1" w:after="100" w:afterAutospacing="1" w:line="360" w:lineRule="auto"/>
        <w:ind w:left="360"/>
        <w:jc w:val="both"/>
      </w:pPr>
      <w:r>
        <w:rPr>
          <w:b/>
          <w:bCs/>
        </w:rPr>
        <w:t>Weaknesses</w:t>
      </w:r>
    </w:p>
    <w:p w14:paraId="131842DB" w14:textId="77777777" w:rsidR="00AE423B" w:rsidRPr="00D743BA" w:rsidRDefault="00AE423B" w:rsidP="00AE423B">
      <w:pPr>
        <w:pStyle w:val="Listparagraf"/>
        <w:numPr>
          <w:ilvl w:val="0"/>
          <w:numId w:val="12"/>
        </w:numPr>
        <w:spacing w:line="360" w:lineRule="auto"/>
        <w:jc w:val="both"/>
        <w:rPr>
          <w:rFonts w:ascii="Times New Roman" w:hAnsi="Times New Roman"/>
          <w:sz w:val="24"/>
          <w:szCs w:val="24"/>
        </w:rPr>
      </w:pPr>
      <w:r w:rsidRPr="00D743BA">
        <w:rPr>
          <w:rFonts w:ascii="Times New Roman" w:hAnsi="Times New Roman"/>
          <w:sz w:val="24"/>
          <w:szCs w:val="24"/>
        </w:rPr>
        <w:t>The initial investments in energy-efficient systems and the waste management technologies might strain the department’s budget and the result in slow returns.</w:t>
      </w:r>
    </w:p>
    <w:p w14:paraId="24C976DF" w14:textId="77777777" w:rsidR="00AE423B" w:rsidRPr="00D743BA" w:rsidRDefault="00AE423B" w:rsidP="00AE423B">
      <w:pPr>
        <w:pStyle w:val="Listparagraf"/>
        <w:numPr>
          <w:ilvl w:val="0"/>
          <w:numId w:val="12"/>
        </w:numPr>
        <w:spacing w:line="360" w:lineRule="auto"/>
        <w:jc w:val="both"/>
        <w:rPr>
          <w:rFonts w:ascii="Times New Roman" w:hAnsi="Times New Roman"/>
          <w:sz w:val="24"/>
          <w:szCs w:val="24"/>
        </w:rPr>
      </w:pPr>
      <w:r w:rsidRPr="00D743BA">
        <w:rPr>
          <w:rFonts w:ascii="Times New Roman" w:hAnsi="Times New Roman"/>
          <w:sz w:val="24"/>
          <w:szCs w:val="24"/>
        </w:rPr>
        <w:t>The staff in the housekeeping and maintenance might resist the new practices, such as waste segregation or energy-saving procedures.</w:t>
      </w:r>
    </w:p>
    <w:p w14:paraId="5FE2078A" w14:textId="77777777" w:rsidR="00AE423B" w:rsidRPr="00D743BA" w:rsidRDefault="00AE423B" w:rsidP="00AE423B">
      <w:pPr>
        <w:pStyle w:val="Listparagraf"/>
        <w:numPr>
          <w:ilvl w:val="0"/>
          <w:numId w:val="12"/>
        </w:numPr>
        <w:spacing w:line="360" w:lineRule="auto"/>
        <w:jc w:val="both"/>
        <w:rPr>
          <w:rFonts w:ascii="Times New Roman" w:hAnsi="Times New Roman"/>
          <w:sz w:val="24"/>
          <w:szCs w:val="24"/>
        </w:rPr>
      </w:pPr>
      <w:r w:rsidRPr="00D743BA">
        <w:rPr>
          <w:rFonts w:ascii="Times New Roman" w:hAnsi="Times New Roman"/>
          <w:sz w:val="24"/>
          <w:szCs w:val="24"/>
        </w:rPr>
        <w:t>The hotel might rely on the older infrastructure that requires the significant upgrades or replacement to meet the modern sustainability standards, further increasing the costs</w:t>
      </w:r>
      <w:r w:rsidR="00F64348">
        <w:rPr>
          <w:rFonts w:ascii="Times New Roman" w:hAnsi="Times New Roman"/>
          <w:sz w:val="24"/>
          <w:szCs w:val="24"/>
        </w:rPr>
        <w:t xml:space="preserve"> (</w:t>
      </w:r>
      <w:r w:rsidR="00F64348" w:rsidRPr="00F64348">
        <w:rPr>
          <w:rFonts w:ascii="Times New Roman" w:hAnsi="Times New Roman"/>
          <w:color w:val="222222"/>
          <w:sz w:val="24"/>
          <w:szCs w:val="24"/>
          <w:shd w:val="clear" w:color="auto" w:fill="FFFFFF"/>
        </w:rPr>
        <w:t>Serrano Baena, 2023</w:t>
      </w:r>
      <w:r w:rsidR="00F64348" w:rsidRPr="00F64348">
        <w:rPr>
          <w:rFonts w:ascii="Times New Roman" w:hAnsi="Times New Roman"/>
          <w:sz w:val="24"/>
          <w:szCs w:val="24"/>
        </w:rPr>
        <w:t>)</w:t>
      </w:r>
      <w:r w:rsidRPr="00F64348">
        <w:rPr>
          <w:rFonts w:ascii="Times New Roman" w:hAnsi="Times New Roman"/>
          <w:sz w:val="24"/>
          <w:szCs w:val="24"/>
        </w:rPr>
        <w:t>.</w:t>
      </w:r>
    </w:p>
    <w:p w14:paraId="7D481601" w14:textId="77777777" w:rsidR="00AE423B" w:rsidRPr="00D743BA" w:rsidRDefault="00AE423B" w:rsidP="00AE423B">
      <w:pPr>
        <w:pStyle w:val="Listparagraf"/>
        <w:numPr>
          <w:ilvl w:val="0"/>
          <w:numId w:val="12"/>
        </w:numPr>
        <w:spacing w:line="360" w:lineRule="auto"/>
        <w:jc w:val="both"/>
        <w:rPr>
          <w:rFonts w:ascii="Times New Roman" w:hAnsi="Times New Roman"/>
          <w:sz w:val="24"/>
          <w:szCs w:val="24"/>
        </w:rPr>
      </w:pPr>
      <w:r w:rsidRPr="00D743BA">
        <w:rPr>
          <w:rFonts w:ascii="Times New Roman" w:hAnsi="Times New Roman"/>
          <w:sz w:val="24"/>
          <w:szCs w:val="24"/>
        </w:rPr>
        <w:t>Implementing the sustainability measures in the housekeeping and the maintenance requires the extensive staff training, which can be time-consuming and also costly.</w:t>
      </w:r>
    </w:p>
    <w:p w14:paraId="518116EE" w14:textId="77777777" w:rsidR="00AE423B" w:rsidRPr="00D743BA" w:rsidRDefault="00AE423B" w:rsidP="00AE423B">
      <w:pPr>
        <w:spacing w:line="360" w:lineRule="auto"/>
        <w:jc w:val="both"/>
        <w:rPr>
          <w:b/>
        </w:rPr>
      </w:pPr>
      <w:r>
        <w:rPr>
          <w:b/>
        </w:rPr>
        <w:t>Opportunities</w:t>
      </w:r>
    </w:p>
    <w:p w14:paraId="605977F5" w14:textId="77777777" w:rsidR="00AE423B" w:rsidRPr="00D743BA" w:rsidRDefault="00AE423B" w:rsidP="00AE423B">
      <w:pPr>
        <w:pStyle w:val="Listparagraf"/>
        <w:numPr>
          <w:ilvl w:val="0"/>
          <w:numId w:val="14"/>
        </w:numPr>
        <w:spacing w:line="360" w:lineRule="auto"/>
        <w:jc w:val="both"/>
        <w:rPr>
          <w:rFonts w:ascii="Times New Roman" w:hAnsi="Times New Roman"/>
          <w:sz w:val="24"/>
          <w:szCs w:val="24"/>
        </w:rPr>
      </w:pPr>
      <w:r w:rsidRPr="00D743BA">
        <w:rPr>
          <w:rFonts w:ascii="Times New Roman" w:hAnsi="Times New Roman"/>
          <w:sz w:val="24"/>
          <w:szCs w:val="24"/>
        </w:rPr>
        <w:t>Implementing the efficient water usage systems in the housekeeping such as low-flow faucets and the showers, energy-efficient laundry machines and routine energy assessments can lead to the long-term cost savings and also reduce the environmental impact.</w:t>
      </w:r>
    </w:p>
    <w:p w14:paraId="635BE77D" w14:textId="77777777" w:rsidR="00AE423B" w:rsidRPr="00D743BA" w:rsidRDefault="00AE423B" w:rsidP="00AE423B">
      <w:pPr>
        <w:pStyle w:val="Listparagraf"/>
        <w:numPr>
          <w:ilvl w:val="0"/>
          <w:numId w:val="14"/>
        </w:numPr>
        <w:spacing w:line="360" w:lineRule="auto"/>
        <w:jc w:val="both"/>
        <w:rPr>
          <w:rFonts w:ascii="Times New Roman" w:hAnsi="Times New Roman"/>
          <w:sz w:val="24"/>
          <w:szCs w:val="24"/>
        </w:rPr>
      </w:pPr>
      <w:r w:rsidRPr="00D743BA">
        <w:rPr>
          <w:rFonts w:ascii="Times New Roman" w:hAnsi="Times New Roman"/>
          <w:sz w:val="24"/>
          <w:szCs w:val="24"/>
        </w:rPr>
        <w:t>Educating the guests on how they can contribute to the sustainability such as towel reuse programs, the eco-friendly toiletries can enhance the hotel’s green image and also involve the guests in the process.</w:t>
      </w:r>
    </w:p>
    <w:p w14:paraId="57CC9F6B" w14:textId="77777777" w:rsidR="00AE423B" w:rsidRPr="00D743BA" w:rsidRDefault="00AE423B" w:rsidP="00AE423B">
      <w:pPr>
        <w:pStyle w:val="Listparagraf"/>
        <w:numPr>
          <w:ilvl w:val="0"/>
          <w:numId w:val="14"/>
        </w:numPr>
        <w:spacing w:line="360" w:lineRule="auto"/>
        <w:jc w:val="both"/>
        <w:rPr>
          <w:rFonts w:ascii="Times New Roman" w:hAnsi="Times New Roman"/>
          <w:sz w:val="24"/>
          <w:szCs w:val="24"/>
        </w:rPr>
      </w:pPr>
      <w:r w:rsidRPr="00D743BA">
        <w:rPr>
          <w:rFonts w:ascii="Times New Roman" w:hAnsi="Times New Roman"/>
          <w:sz w:val="24"/>
          <w:szCs w:val="24"/>
        </w:rPr>
        <w:t>Collaborating with the local waste management companies and the eco-friendly product suppliers for the cleaning materials and the maintenance supplies can bolster sustainability the efforts and t</w:t>
      </w:r>
      <w:r>
        <w:rPr>
          <w:rFonts w:ascii="Times New Roman" w:hAnsi="Times New Roman"/>
          <w:sz w:val="24"/>
          <w:szCs w:val="24"/>
        </w:rPr>
        <w:t>o</w:t>
      </w:r>
      <w:r w:rsidRPr="00D743BA">
        <w:rPr>
          <w:rFonts w:ascii="Times New Roman" w:hAnsi="Times New Roman"/>
          <w:sz w:val="24"/>
          <w:szCs w:val="24"/>
        </w:rPr>
        <w:t xml:space="preserve"> reduce the hotel’s carbon footprint.</w:t>
      </w:r>
    </w:p>
    <w:p w14:paraId="600CB31F" w14:textId="77777777" w:rsidR="00AE423B" w:rsidRPr="00D743BA" w:rsidRDefault="00AE423B" w:rsidP="00AE423B">
      <w:pPr>
        <w:pStyle w:val="Listparagraf"/>
        <w:numPr>
          <w:ilvl w:val="0"/>
          <w:numId w:val="14"/>
        </w:numPr>
        <w:spacing w:line="360" w:lineRule="auto"/>
        <w:jc w:val="both"/>
        <w:rPr>
          <w:rFonts w:ascii="Times New Roman" w:hAnsi="Times New Roman"/>
          <w:sz w:val="24"/>
          <w:szCs w:val="24"/>
        </w:rPr>
      </w:pPr>
      <w:r w:rsidRPr="00D743BA">
        <w:rPr>
          <w:rFonts w:ascii="Times New Roman" w:hAnsi="Times New Roman"/>
          <w:sz w:val="24"/>
          <w:szCs w:val="24"/>
        </w:rPr>
        <w:t>The increasing the demand for the eco-tourism in the luxury market presents an opportunity for the hotel to attract the new segment of the eco-conscious, high-spending travelers.</w:t>
      </w:r>
    </w:p>
    <w:p w14:paraId="624091A3" w14:textId="77777777" w:rsidR="00AE423B" w:rsidRPr="009B3993" w:rsidRDefault="00AE423B" w:rsidP="00AE423B">
      <w:pPr>
        <w:spacing w:before="100" w:beforeAutospacing="1" w:after="100" w:afterAutospacing="1" w:line="360" w:lineRule="auto"/>
        <w:jc w:val="both"/>
      </w:pPr>
      <w:r>
        <w:rPr>
          <w:b/>
          <w:bCs/>
        </w:rPr>
        <w:t>Threats</w:t>
      </w:r>
    </w:p>
    <w:p w14:paraId="62201133" w14:textId="77777777" w:rsidR="00AE423B" w:rsidRPr="00D743BA" w:rsidRDefault="00AE423B" w:rsidP="00AE423B">
      <w:pPr>
        <w:pStyle w:val="Listparagraf"/>
        <w:numPr>
          <w:ilvl w:val="0"/>
          <w:numId w:val="11"/>
        </w:numPr>
        <w:spacing w:line="360" w:lineRule="auto"/>
        <w:jc w:val="both"/>
        <w:rPr>
          <w:rFonts w:ascii="Times New Roman" w:hAnsi="Times New Roman"/>
          <w:sz w:val="24"/>
          <w:szCs w:val="24"/>
        </w:rPr>
      </w:pPr>
      <w:r w:rsidRPr="00D743BA">
        <w:rPr>
          <w:rFonts w:ascii="Times New Roman" w:hAnsi="Times New Roman"/>
          <w:sz w:val="24"/>
          <w:szCs w:val="24"/>
        </w:rPr>
        <w:t xml:space="preserve">The competitors might also be adopting the sustainability practices in the housekeeping and maintenance. </w:t>
      </w:r>
    </w:p>
    <w:p w14:paraId="0340BC74" w14:textId="77777777" w:rsidR="00AE423B" w:rsidRPr="00D743BA" w:rsidRDefault="00AE423B" w:rsidP="00AE423B">
      <w:pPr>
        <w:pStyle w:val="Listparagraf"/>
        <w:numPr>
          <w:ilvl w:val="0"/>
          <w:numId w:val="11"/>
        </w:numPr>
        <w:spacing w:line="360" w:lineRule="auto"/>
        <w:jc w:val="both"/>
        <w:rPr>
          <w:rFonts w:ascii="Times New Roman" w:hAnsi="Times New Roman"/>
          <w:sz w:val="24"/>
          <w:szCs w:val="24"/>
        </w:rPr>
      </w:pPr>
      <w:r w:rsidRPr="00D743BA">
        <w:rPr>
          <w:rFonts w:ascii="Times New Roman" w:hAnsi="Times New Roman"/>
          <w:sz w:val="24"/>
          <w:szCs w:val="24"/>
        </w:rPr>
        <w:t>The rising water and the energy costs might increase the operational expenses if sustainable measures are not implemented effectively in the housekeeping and the maintenance departments.</w:t>
      </w:r>
    </w:p>
    <w:p w14:paraId="658A6955" w14:textId="77777777" w:rsidR="00AE423B" w:rsidRPr="00D743BA" w:rsidRDefault="00AE423B" w:rsidP="00AE423B">
      <w:pPr>
        <w:pStyle w:val="Listparagraf"/>
        <w:numPr>
          <w:ilvl w:val="0"/>
          <w:numId w:val="11"/>
        </w:numPr>
        <w:spacing w:line="360" w:lineRule="auto"/>
        <w:jc w:val="both"/>
        <w:rPr>
          <w:rFonts w:ascii="Times New Roman" w:hAnsi="Times New Roman"/>
          <w:sz w:val="24"/>
          <w:szCs w:val="24"/>
        </w:rPr>
      </w:pPr>
      <w:r w:rsidRPr="00D743BA">
        <w:rPr>
          <w:rFonts w:ascii="Times New Roman" w:hAnsi="Times New Roman"/>
          <w:sz w:val="24"/>
          <w:szCs w:val="24"/>
        </w:rPr>
        <w:t>Any perceived failure to meet the environmental sustainability standards could result in negative reviews from the eco-conscious guests.</w:t>
      </w:r>
    </w:p>
    <w:p w14:paraId="09F7CEC1" w14:textId="77777777" w:rsidR="00AE423B" w:rsidRPr="00D743BA" w:rsidRDefault="00AE423B" w:rsidP="00AE423B">
      <w:pPr>
        <w:pStyle w:val="Listparagraf"/>
        <w:numPr>
          <w:ilvl w:val="0"/>
          <w:numId w:val="11"/>
        </w:numPr>
        <w:spacing w:line="360" w:lineRule="auto"/>
        <w:jc w:val="both"/>
        <w:rPr>
          <w:rFonts w:ascii="Times New Roman" w:hAnsi="Times New Roman"/>
          <w:sz w:val="24"/>
          <w:szCs w:val="24"/>
        </w:rPr>
      </w:pPr>
      <w:r w:rsidRPr="00D743BA">
        <w:rPr>
          <w:rFonts w:ascii="Times New Roman" w:hAnsi="Times New Roman"/>
          <w:sz w:val="24"/>
          <w:szCs w:val="24"/>
        </w:rPr>
        <w:t>Miscommunication or the misunderstandings regarding sustainability measures such as limiting water use or the restricting cleaning services could negatively impact the guest satisfaction and result in the bad reviews.</w:t>
      </w:r>
    </w:p>
    <w:p w14:paraId="02C389AD" w14:textId="77777777" w:rsidR="00AE423B" w:rsidRPr="00D743BA" w:rsidRDefault="00AE423B" w:rsidP="00AE423B">
      <w:pPr>
        <w:pStyle w:val="Listparagraf"/>
        <w:numPr>
          <w:ilvl w:val="0"/>
          <w:numId w:val="11"/>
        </w:numPr>
        <w:spacing w:line="360" w:lineRule="auto"/>
        <w:jc w:val="both"/>
        <w:rPr>
          <w:rFonts w:ascii="Times New Roman" w:hAnsi="Times New Roman"/>
          <w:sz w:val="24"/>
          <w:szCs w:val="24"/>
        </w:rPr>
      </w:pPr>
      <w:r w:rsidRPr="00D743BA">
        <w:rPr>
          <w:rFonts w:ascii="Times New Roman" w:hAnsi="Times New Roman"/>
          <w:sz w:val="24"/>
          <w:szCs w:val="24"/>
        </w:rPr>
        <w:t>The limited availability of the sustainable materials, eco-friendly cleaning products, or the energy-efficient appliances could hinder the implementation of the green initiatives in housekeeping and maintenance.</w:t>
      </w:r>
    </w:p>
    <w:p w14:paraId="228550DF" w14:textId="77777777" w:rsidR="00AE423B" w:rsidRDefault="00AE423B" w:rsidP="006523BB">
      <w:pPr>
        <w:spacing w:line="360" w:lineRule="auto"/>
        <w:jc w:val="both"/>
      </w:pPr>
    </w:p>
    <w:p w14:paraId="6F7C3621" w14:textId="77777777" w:rsidR="00806511" w:rsidRDefault="002268B3" w:rsidP="006523BB">
      <w:pPr>
        <w:spacing w:line="360" w:lineRule="auto"/>
        <w:jc w:val="both"/>
      </w:pPr>
      <w:r>
        <w:rPr>
          <w:noProof/>
        </w:rPr>
        <mc:AlternateContent>
          <mc:Choice Requires="wps">
            <w:drawing>
              <wp:anchor distT="0" distB="0" distL="114300" distR="114300" simplePos="0" relativeHeight="251651072" behindDoc="0" locked="0" layoutInCell="1" allowOverlap="1" wp14:anchorId="33FC418B" wp14:editId="6F6B5320">
                <wp:simplePos x="0" y="0"/>
                <wp:positionH relativeFrom="margin">
                  <wp:align>left</wp:align>
                </wp:positionH>
                <wp:positionV relativeFrom="paragraph">
                  <wp:posOffset>161925</wp:posOffset>
                </wp:positionV>
                <wp:extent cx="5915025" cy="390525"/>
                <wp:effectExtent l="0" t="0" r="9525" b="952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585AF45C" w14:textId="77777777" w:rsidR="00E762D8" w:rsidRPr="00B02F01" w:rsidRDefault="00E762D8" w:rsidP="006523BB">
                            <w:pPr>
                              <w:pStyle w:val="Titlu2"/>
                              <w:jc w:val="center"/>
                              <w:rPr>
                                <w:rFonts w:ascii="Times New Roman" w:hAnsi="Times New Roman"/>
                                <w:b/>
                                <w:color w:val="auto"/>
                                <w:sz w:val="24"/>
                              </w:rPr>
                            </w:pPr>
                            <w:bookmarkStart w:id="47" w:name="_Toc179226241"/>
                            <w:bookmarkStart w:id="48" w:name="_Toc179226671"/>
                            <w:bookmarkStart w:id="49" w:name="_Toc179295478"/>
                            <w:r w:rsidRPr="00B02F01">
                              <w:rPr>
                                <w:rFonts w:ascii="Times New Roman" w:hAnsi="Times New Roman"/>
                                <w:b/>
                                <w:color w:val="auto"/>
                                <w:sz w:val="24"/>
                              </w:rPr>
                              <w:t>TOWS</w:t>
                            </w:r>
                            <w:r>
                              <w:rPr>
                                <w:rFonts w:ascii="Times New Roman" w:hAnsi="Times New Roman"/>
                                <w:b/>
                                <w:color w:val="auto"/>
                                <w:sz w:val="24"/>
                              </w:rPr>
                              <w:t xml:space="preserve"> Analysis</w:t>
                            </w:r>
                            <w:bookmarkEnd w:id="47"/>
                            <w:bookmarkEnd w:id="48"/>
                            <w:bookmarkEnd w:id="49"/>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3FC418B" id="Rectangle 12" o:spid="_x0000_s1036" style="position:absolute;left:0;text-align:left;margin-left:0;margin-top:12.75pt;width:465.75pt;height:30.75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" fillcolor="#f4b183" strokecolor="#41719c" strokeweight="1pt">
                <v:path arrowok="t"/>
                <v:textbox>
                  <w:txbxContent>
                    <w:p w14:paraId="585AF45C" w14:textId="77777777" w:rsidR="00E762D8" w:rsidRPr="00B02F01" w:rsidRDefault="00E762D8" w:rsidP="006523BB">
                      <w:pPr>
                        <w:pStyle w:val="Titlu2"/>
                        <w:jc w:val="center"/>
                        <w:rPr>
                          <w:rFonts w:ascii="Times New Roman" w:hAnsi="Times New Roman"/>
                          <w:b/>
                          <w:color w:val="auto"/>
                          <w:sz w:val="24"/>
                        </w:rPr>
                      </w:pPr>
                      <w:bookmarkStart w:id="50" w:name="_Toc179226241"/>
                      <w:bookmarkStart w:id="51" w:name="_Toc179226671"/>
                      <w:bookmarkStart w:id="52" w:name="_Toc179295478"/>
                      <w:r w:rsidRPr="00B02F01">
                        <w:rPr>
                          <w:rFonts w:ascii="Times New Roman" w:hAnsi="Times New Roman"/>
                          <w:b/>
                          <w:color w:val="auto"/>
                          <w:sz w:val="24"/>
                        </w:rPr>
                        <w:t>TOWS</w:t>
                      </w:r>
                      <w:r>
                        <w:rPr>
                          <w:rFonts w:ascii="Times New Roman" w:hAnsi="Times New Roman"/>
                          <w:b/>
                          <w:color w:val="auto"/>
                          <w:sz w:val="24"/>
                        </w:rPr>
                        <w:t xml:space="preserve"> Analysis</w:t>
                      </w:r>
                      <w:bookmarkEnd w:id="50"/>
                      <w:bookmarkEnd w:id="51"/>
                      <w:bookmarkEnd w:id="52"/>
                    </w:p>
                  </w:txbxContent>
                </v:textbox>
                <w10:wrap anchorx="margin"/>
              </v:rect>
            </w:pict>
          </mc:Fallback>
        </mc:AlternateContent>
      </w:r>
    </w:p>
    <w:p w14:paraId="0B358CE6" w14:textId="77777777" w:rsidR="00806511" w:rsidRDefault="00806511" w:rsidP="006523BB">
      <w:pPr>
        <w:spacing w:line="360" w:lineRule="auto"/>
        <w:jc w:val="both"/>
      </w:pPr>
    </w:p>
    <w:p w14:paraId="206AFF3D" w14:textId="77777777" w:rsidR="00806511" w:rsidRDefault="00806511" w:rsidP="006523BB">
      <w:pPr>
        <w:spacing w:line="360" w:lineRule="auto"/>
        <w:jc w:val="both"/>
      </w:pPr>
    </w:p>
    <w:p w14:paraId="43CE9D07" w14:textId="77777777" w:rsidR="006523BB" w:rsidRPr="00692EA9" w:rsidRDefault="006523BB" w:rsidP="006523BB">
      <w:pPr>
        <w:spacing w:line="360" w:lineRule="auto"/>
        <w:jc w:val="both"/>
      </w:pPr>
      <w:r w:rsidRPr="0074307B">
        <w:t>TOWS analysis for the Hotel de Paris regarding the issue in the housekeeping and maintenance department is as follows:</w:t>
      </w:r>
    </w:p>
    <w:p w14:paraId="686AF586" w14:textId="77777777" w:rsidR="006523BB" w:rsidRDefault="006523BB" w:rsidP="006523BB"/>
    <w:tbl>
      <w:tblPr>
        <w:tblW w:w="9816"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ook w:val="04A0" w:firstRow="1" w:lastRow="0" w:firstColumn="1" w:lastColumn="0" w:noHBand="0" w:noVBand="1"/>
      </w:tblPr>
      <w:tblGrid>
        <w:gridCol w:w="2262"/>
        <w:gridCol w:w="4157"/>
        <w:gridCol w:w="3397"/>
      </w:tblGrid>
      <w:tr w:rsidR="00253730" w14:paraId="52B727F6" w14:textId="77777777" w:rsidTr="00CD244A">
        <w:trPr>
          <w:trHeight w:val="503"/>
        </w:trPr>
        <w:tc>
          <w:tcPr>
            <w:tcW w:w="2262" w:type="dxa"/>
            <w:tcBorders>
              <w:bottom w:val="single" w:sz="12" w:space="0" w:color="F4B083"/>
            </w:tcBorders>
            <w:shd w:val="clear" w:color="auto" w:fill="A5A5A5"/>
            <w:hideMark/>
          </w:tcPr>
          <w:p w14:paraId="6A5A09AB" w14:textId="77777777" w:rsidR="006523BB" w:rsidRPr="00CD244A" w:rsidRDefault="006523BB" w:rsidP="00CD244A">
            <w:pPr>
              <w:spacing w:line="360" w:lineRule="auto"/>
              <w:jc w:val="both"/>
              <w:rPr>
                <w:b/>
                <w:bCs/>
                <w:color w:val="000000"/>
              </w:rPr>
            </w:pPr>
            <w:r w:rsidRPr="00CD244A">
              <w:rPr>
                <w:b/>
                <w:bCs/>
                <w:color w:val="000000"/>
              </w:rPr>
              <w:t>TOWS Analysis</w:t>
            </w:r>
          </w:p>
        </w:tc>
        <w:tc>
          <w:tcPr>
            <w:tcW w:w="4157" w:type="dxa"/>
            <w:tcBorders>
              <w:bottom w:val="single" w:sz="12" w:space="0" w:color="F4B083"/>
            </w:tcBorders>
            <w:shd w:val="clear" w:color="auto" w:fill="A5A5A5"/>
            <w:hideMark/>
          </w:tcPr>
          <w:p w14:paraId="1B31C5DB" w14:textId="77777777" w:rsidR="006523BB" w:rsidRPr="00CD244A" w:rsidRDefault="006523BB" w:rsidP="00CD244A">
            <w:pPr>
              <w:spacing w:line="360" w:lineRule="auto"/>
              <w:jc w:val="both"/>
              <w:rPr>
                <w:b/>
                <w:bCs/>
                <w:color w:val="000000"/>
              </w:rPr>
            </w:pPr>
            <w:r w:rsidRPr="00CD244A">
              <w:rPr>
                <w:b/>
                <w:bCs/>
                <w:color w:val="000000"/>
              </w:rPr>
              <w:t>Strengths (S)</w:t>
            </w:r>
          </w:p>
        </w:tc>
        <w:tc>
          <w:tcPr>
            <w:tcW w:w="3397" w:type="dxa"/>
            <w:tcBorders>
              <w:bottom w:val="single" w:sz="12" w:space="0" w:color="F4B083"/>
            </w:tcBorders>
            <w:shd w:val="clear" w:color="auto" w:fill="A5A5A5"/>
            <w:hideMark/>
          </w:tcPr>
          <w:p w14:paraId="5F802924" w14:textId="77777777" w:rsidR="006523BB" w:rsidRPr="00CD244A" w:rsidRDefault="006523BB" w:rsidP="00CD244A">
            <w:pPr>
              <w:spacing w:line="360" w:lineRule="auto"/>
              <w:jc w:val="both"/>
              <w:rPr>
                <w:b/>
                <w:bCs/>
                <w:color w:val="000000"/>
              </w:rPr>
            </w:pPr>
            <w:r w:rsidRPr="00CD244A">
              <w:rPr>
                <w:b/>
                <w:bCs/>
                <w:color w:val="000000"/>
              </w:rPr>
              <w:t>Weaknesses (W)</w:t>
            </w:r>
          </w:p>
        </w:tc>
      </w:tr>
      <w:tr w:rsidR="00253730" w14:paraId="38199C7B" w14:textId="77777777" w:rsidTr="00CD244A">
        <w:trPr>
          <w:trHeight w:val="2517"/>
        </w:trPr>
        <w:tc>
          <w:tcPr>
            <w:tcW w:w="2262" w:type="dxa"/>
            <w:shd w:val="clear" w:color="auto" w:fill="F7CAAC"/>
            <w:hideMark/>
          </w:tcPr>
          <w:p w14:paraId="5784F90F" w14:textId="77777777" w:rsidR="006523BB" w:rsidRPr="00CD244A" w:rsidRDefault="006523BB" w:rsidP="00CD244A">
            <w:pPr>
              <w:spacing w:line="360" w:lineRule="auto"/>
              <w:jc w:val="both"/>
              <w:rPr>
                <w:b/>
                <w:bCs/>
                <w:color w:val="000000"/>
              </w:rPr>
            </w:pPr>
            <w:r w:rsidRPr="00CD244A">
              <w:rPr>
                <w:b/>
                <w:bCs/>
                <w:color w:val="000000"/>
              </w:rPr>
              <w:t>Opportunities (O)</w:t>
            </w:r>
          </w:p>
        </w:tc>
        <w:tc>
          <w:tcPr>
            <w:tcW w:w="4157" w:type="dxa"/>
            <w:shd w:val="clear" w:color="auto" w:fill="F7CAAC"/>
            <w:hideMark/>
          </w:tcPr>
          <w:p w14:paraId="2353957C" w14:textId="77777777" w:rsidR="006523BB" w:rsidRPr="00CD244A" w:rsidRDefault="006523BB" w:rsidP="00CD244A">
            <w:pPr>
              <w:spacing w:line="360" w:lineRule="auto"/>
              <w:jc w:val="both"/>
              <w:rPr>
                <w:b/>
                <w:bCs/>
                <w:color w:val="000000"/>
              </w:rPr>
            </w:pPr>
            <w:r w:rsidRPr="00CD244A">
              <w:rPr>
                <w:color w:val="000000"/>
              </w:rPr>
              <w:t>Leverage the hotel's luxury brand status and financial stability to adopt sustainable practices and energy-efficient technologies (e.g., upgrading to energy-saving HVAC systems, and installing water-efficient laundry systems). Highlight sustainability initiatives in marketing to attract eco-conscious guests.</w:t>
            </w:r>
          </w:p>
        </w:tc>
        <w:tc>
          <w:tcPr>
            <w:tcW w:w="3397" w:type="dxa"/>
            <w:shd w:val="clear" w:color="auto" w:fill="F7CAAC"/>
            <w:hideMark/>
          </w:tcPr>
          <w:p w14:paraId="589A7223" w14:textId="77777777" w:rsidR="006523BB" w:rsidRPr="00CD244A" w:rsidRDefault="006523BB" w:rsidP="00CD244A">
            <w:pPr>
              <w:spacing w:line="360" w:lineRule="auto"/>
              <w:jc w:val="both"/>
              <w:rPr>
                <w:b/>
                <w:bCs/>
                <w:color w:val="000000"/>
              </w:rPr>
            </w:pPr>
            <w:r w:rsidRPr="00CD244A">
              <w:rPr>
                <w:color w:val="000000"/>
              </w:rPr>
              <w:t>Implement staff training programs focused on water and energy conservation. Take advantage of government subsidies or grants for sustainable upgrades to offset the costs of modernizing housekeeping and maintenance equipment.</w:t>
            </w:r>
          </w:p>
        </w:tc>
      </w:tr>
      <w:tr w:rsidR="00253730" w14:paraId="0ED21C4E" w14:textId="77777777" w:rsidTr="00CD244A">
        <w:trPr>
          <w:trHeight w:val="1340"/>
        </w:trPr>
        <w:tc>
          <w:tcPr>
            <w:tcW w:w="2262" w:type="dxa"/>
            <w:shd w:val="clear" w:color="auto" w:fill="DBDBDB"/>
            <w:hideMark/>
          </w:tcPr>
          <w:p w14:paraId="4994E683" w14:textId="77777777" w:rsidR="006523BB" w:rsidRPr="00CD244A" w:rsidRDefault="006523BB" w:rsidP="00CD244A">
            <w:pPr>
              <w:spacing w:line="360" w:lineRule="auto"/>
              <w:jc w:val="both"/>
              <w:rPr>
                <w:b/>
                <w:bCs/>
                <w:color w:val="000000"/>
              </w:rPr>
            </w:pPr>
            <w:r w:rsidRPr="00CD244A">
              <w:rPr>
                <w:b/>
                <w:bCs/>
                <w:color w:val="000000"/>
              </w:rPr>
              <w:t>Threats (T)</w:t>
            </w:r>
          </w:p>
        </w:tc>
        <w:tc>
          <w:tcPr>
            <w:tcW w:w="4157" w:type="dxa"/>
            <w:shd w:val="clear" w:color="auto" w:fill="DBDBDB"/>
            <w:hideMark/>
          </w:tcPr>
          <w:p w14:paraId="705C0288" w14:textId="77777777" w:rsidR="006523BB" w:rsidRPr="00CD244A" w:rsidRDefault="006523BB" w:rsidP="00CD244A">
            <w:pPr>
              <w:spacing w:line="360" w:lineRule="auto"/>
              <w:jc w:val="both"/>
              <w:rPr>
                <w:b/>
                <w:bCs/>
                <w:color w:val="000000"/>
              </w:rPr>
            </w:pPr>
            <w:r w:rsidRPr="00CD244A">
              <w:rPr>
                <w:color w:val="000000"/>
              </w:rPr>
              <w:t>Capitalize on the hotel’s strong brand to mitigate risks posed by increased competition from environmentally sustainable hotels. Invest in modern technologies (e.g., smart lighting, energy-saving appliances) to comply with tightening regulations and maintain competitive advantage.</w:t>
            </w:r>
          </w:p>
        </w:tc>
        <w:tc>
          <w:tcPr>
            <w:tcW w:w="3397" w:type="dxa"/>
            <w:shd w:val="clear" w:color="auto" w:fill="DBDBDB"/>
            <w:hideMark/>
          </w:tcPr>
          <w:p w14:paraId="14DA1E89" w14:textId="77777777" w:rsidR="00806511" w:rsidRPr="00CD244A" w:rsidRDefault="006523BB" w:rsidP="00CD244A">
            <w:pPr>
              <w:spacing w:line="360" w:lineRule="auto"/>
              <w:jc w:val="both"/>
              <w:rPr>
                <w:color w:val="000000"/>
              </w:rPr>
            </w:pPr>
            <w:r w:rsidRPr="00CD244A">
              <w:rPr>
                <w:color w:val="000000"/>
              </w:rPr>
              <w:t>Address inefficient energy and water consumption by replacing outdated systems. Adopt more sustainable cleaning products and practices to avoid regulatory penalties and enhance the hotel’s environmental credentials. Focus on incremental changes to manage cost impacts over time.</w:t>
            </w:r>
          </w:p>
        </w:tc>
      </w:tr>
    </w:tbl>
    <w:p w14:paraId="2D948818" w14:textId="77777777" w:rsidR="006523BB" w:rsidRDefault="006523BB" w:rsidP="006523BB"/>
    <w:p w14:paraId="3635DD8E" w14:textId="77777777" w:rsidR="006523BB" w:rsidRDefault="002268B3" w:rsidP="006523BB">
      <w:r>
        <w:rPr>
          <w:noProof/>
        </w:rPr>
        <mc:AlternateContent>
          <mc:Choice Requires="wps">
            <w:drawing>
              <wp:anchor distT="0" distB="0" distL="114300" distR="114300" simplePos="0" relativeHeight="251652096" behindDoc="0" locked="0" layoutInCell="1" allowOverlap="1" wp14:anchorId="0360E678" wp14:editId="37763607">
                <wp:simplePos x="0" y="0"/>
                <wp:positionH relativeFrom="margin">
                  <wp:posOffset>-267970</wp:posOffset>
                </wp:positionH>
                <wp:positionV relativeFrom="paragraph">
                  <wp:posOffset>127635</wp:posOffset>
                </wp:positionV>
                <wp:extent cx="6305550" cy="533400"/>
                <wp:effectExtent l="0" t="0" r="0" b="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05550" cy="533400"/>
                        </a:xfrm>
                        <a:prstGeom prst="rect">
                          <a:avLst/>
                        </a:prstGeom>
                        <a:solidFill>
                          <a:srgbClr val="ED7D31">
                            <a:lumMod val="75000"/>
                          </a:srgbClr>
                        </a:solidFill>
                        <a:ln w="12700" cap="flat" cmpd="sng" algn="ctr">
                          <a:solidFill>
                            <a:srgbClr val="5B9BD5">
                              <a:shade val="50000"/>
                            </a:srgbClr>
                          </a:solidFill>
                          <a:prstDash val="solid"/>
                          <a:miter lim="800000"/>
                        </a:ln>
                        <a:effectLst/>
                      </wps:spPr>
                      <wps:txbx>
                        <w:txbxContent>
                          <w:p w14:paraId="7CB12269" w14:textId="77777777" w:rsidR="00E762D8" w:rsidRPr="00B02F01" w:rsidRDefault="00E762D8" w:rsidP="006523BB">
                            <w:pPr>
                              <w:pStyle w:val="Titlu1"/>
                              <w:jc w:val="center"/>
                              <w:rPr>
                                <w:rFonts w:ascii="Times New Roman" w:hAnsi="Times New Roman"/>
                                <w:b/>
                                <w:color w:val="auto"/>
                                <w:sz w:val="28"/>
                              </w:rPr>
                            </w:pPr>
                            <w:bookmarkStart w:id="53" w:name="_Toc179226242"/>
                            <w:bookmarkStart w:id="54" w:name="_Toc179226672"/>
                            <w:bookmarkStart w:id="55" w:name="_Toc179295479"/>
                            <w:r w:rsidRPr="00B02F01">
                              <w:rPr>
                                <w:rFonts w:ascii="Times New Roman" w:hAnsi="Times New Roman"/>
                                <w:b/>
                                <w:color w:val="auto"/>
                                <w:sz w:val="28"/>
                              </w:rPr>
                              <w:t>Recommendations and Change Management</w:t>
                            </w:r>
                            <w:bookmarkEnd w:id="53"/>
                            <w:bookmarkEnd w:id="54"/>
                            <w:bookmarkEnd w:id="55"/>
                          </w:p>
                          <w:p w14:paraId="3282068A" w14:textId="77777777" w:rsidR="00E762D8" w:rsidRPr="00B02F01" w:rsidRDefault="00E762D8" w:rsidP="006523BB">
                            <w:pPr>
                              <w:pStyle w:val="Titlu1"/>
                              <w:jc w:val="center"/>
                              <w:rPr>
                                <w:rFonts w:ascii="Times New Roman" w:hAnsi="Times New Roman"/>
                                <w:b/>
                                <w:color w:val="auto"/>
                                <w:sz w:val="28"/>
                              </w:rPr>
                            </w:pPr>
                          </w:p>
                          <w:p w14:paraId="4141A14B" w14:textId="77777777" w:rsidR="00E762D8" w:rsidRPr="00FE5E12" w:rsidRDefault="00E762D8" w:rsidP="006523BB">
                            <w:pPr>
                              <w:jc w:val="center"/>
                              <w:rPr>
                                <w:b/>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360E678" id="Rectangle 13" o:spid="_x0000_s1037" style="position:absolute;margin-left:-21.1pt;margin-top:10.05pt;width:496.5pt;height:42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" fillcolor="#c55a11" strokecolor="#41719c" strokeweight="1pt">
                <v:path arrowok="t"/>
                <v:textbox>
                  <w:txbxContent>
                    <w:p w14:paraId="7CB12269" w14:textId="77777777" w:rsidR="00E762D8" w:rsidRPr="00B02F01" w:rsidRDefault="00E762D8" w:rsidP="006523BB">
                      <w:pPr>
                        <w:pStyle w:val="Titlu1"/>
                        <w:jc w:val="center"/>
                        <w:rPr>
                          <w:rFonts w:ascii="Times New Roman" w:hAnsi="Times New Roman"/>
                          <w:b/>
                          <w:color w:val="auto"/>
                          <w:sz w:val="28"/>
                        </w:rPr>
                      </w:pPr>
                      <w:bookmarkStart w:id="56" w:name="_Toc179226242"/>
                      <w:bookmarkStart w:id="57" w:name="_Toc179226672"/>
                      <w:bookmarkStart w:id="58" w:name="_Toc179295479"/>
                      <w:r w:rsidRPr="00B02F01">
                        <w:rPr>
                          <w:rFonts w:ascii="Times New Roman" w:hAnsi="Times New Roman"/>
                          <w:b/>
                          <w:color w:val="auto"/>
                          <w:sz w:val="28"/>
                        </w:rPr>
                        <w:t>Recommendations and Change Management</w:t>
                      </w:r>
                      <w:bookmarkEnd w:id="56"/>
                      <w:bookmarkEnd w:id="57"/>
                      <w:bookmarkEnd w:id="58"/>
                    </w:p>
                    <w:p w14:paraId="3282068A" w14:textId="77777777" w:rsidR="00E762D8" w:rsidRPr="00B02F01" w:rsidRDefault="00E762D8" w:rsidP="006523BB">
                      <w:pPr>
                        <w:pStyle w:val="Titlu1"/>
                        <w:jc w:val="center"/>
                        <w:rPr>
                          <w:rFonts w:ascii="Times New Roman" w:hAnsi="Times New Roman"/>
                          <w:b/>
                          <w:color w:val="auto"/>
                          <w:sz w:val="28"/>
                        </w:rPr>
                      </w:pPr>
                    </w:p>
                    <w:p w14:paraId="4141A14B" w14:textId="77777777" w:rsidR="00E762D8" w:rsidRPr="00FE5E12" w:rsidRDefault="00E762D8" w:rsidP="006523BB">
                      <w:pPr>
                        <w:jc w:val="center"/>
                        <w:rPr>
                          <w:b/>
                          <w:sz w:val="28"/>
                        </w:rPr>
                      </w:pPr>
                    </w:p>
                  </w:txbxContent>
                </v:textbox>
                <w10:wrap anchorx="margin"/>
              </v:rect>
            </w:pict>
          </mc:Fallback>
        </mc:AlternateContent>
      </w:r>
    </w:p>
    <w:p w14:paraId="4B816C73" w14:textId="77777777" w:rsidR="006523BB" w:rsidRDefault="006523BB" w:rsidP="006523BB"/>
    <w:p w14:paraId="3F2A45C7" w14:textId="77777777" w:rsidR="006523BB" w:rsidRDefault="006523BB" w:rsidP="006523BB"/>
    <w:p w14:paraId="53C3C081" w14:textId="77777777" w:rsidR="006523BB" w:rsidRDefault="006523BB" w:rsidP="006523BB"/>
    <w:p w14:paraId="17BCED35" w14:textId="77777777" w:rsidR="006523BB" w:rsidRDefault="002268B3" w:rsidP="006523BB">
      <w:r>
        <w:rPr>
          <w:noProof/>
        </w:rPr>
        <mc:AlternateContent>
          <mc:Choice Requires="wps">
            <w:drawing>
              <wp:anchor distT="0" distB="0" distL="114300" distR="114300" simplePos="0" relativeHeight="251653120" behindDoc="0" locked="0" layoutInCell="1" allowOverlap="1" wp14:anchorId="4D03795E" wp14:editId="1953E849">
                <wp:simplePos x="0" y="0"/>
                <wp:positionH relativeFrom="margin">
                  <wp:posOffset>-59690</wp:posOffset>
                </wp:positionH>
                <wp:positionV relativeFrom="paragraph">
                  <wp:posOffset>89535</wp:posOffset>
                </wp:positionV>
                <wp:extent cx="5915025" cy="390525"/>
                <wp:effectExtent l="0" t="0" r="9525" b="952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53A2188E" w14:textId="77777777" w:rsidR="00E762D8" w:rsidRPr="00B02F01" w:rsidRDefault="00E762D8" w:rsidP="006523BB">
                            <w:pPr>
                              <w:pStyle w:val="Titlu2"/>
                              <w:jc w:val="center"/>
                              <w:rPr>
                                <w:rFonts w:ascii="Times New Roman" w:hAnsi="Times New Roman"/>
                                <w:b/>
                                <w:color w:val="auto"/>
                                <w:sz w:val="24"/>
                              </w:rPr>
                            </w:pPr>
                            <w:bookmarkStart w:id="59" w:name="_Toc179226243"/>
                            <w:bookmarkStart w:id="60" w:name="_Toc179226673"/>
                            <w:bookmarkStart w:id="61" w:name="_Toc179295480"/>
                            <w:r w:rsidRPr="00B02F01">
                              <w:rPr>
                                <w:rFonts w:ascii="Times New Roman" w:hAnsi="Times New Roman"/>
                                <w:b/>
                                <w:color w:val="auto"/>
                                <w:sz w:val="24"/>
                              </w:rPr>
                              <w:t>Development of a Comprehensive Sustainability Strategy</w:t>
                            </w:r>
                            <w:bookmarkEnd w:id="59"/>
                            <w:bookmarkEnd w:id="60"/>
                            <w:bookmarkEnd w:id="61"/>
                          </w:p>
                          <w:p w14:paraId="0C94D981" w14:textId="77777777" w:rsidR="00E762D8" w:rsidRPr="00B02F01" w:rsidRDefault="00E762D8" w:rsidP="006523BB">
                            <w:pPr>
                              <w:pStyle w:val="Titlu2"/>
                              <w:jc w:val="center"/>
                              <w:rPr>
                                <w:rFonts w:ascii="Times New Roman" w:hAnsi="Times New Roman"/>
                                <w:b/>
                                <w:color w:val="auto"/>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D03795E" id="Rectangle 14" o:spid="_x0000_s1038" style="position:absolute;margin-left:-4.7pt;margin-top:7.05pt;width:465.75pt;height:30.7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" fillcolor="#f4b183" strokecolor="#41719c" strokeweight="1pt">
                <v:path arrowok="t"/>
                <v:textbox>
                  <w:txbxContent>
                    <w:p w14:paraId="53A2188E" w14:textId="77777777" w:rsidR="00E762D8" w:rsidRPr="00B02F01" w:rsidRDefault="00E762D8" w:rsidP="006523BB">
                      <w:pPr>
                        <w:pStyle w:val="Titlu2"/>
                        <w:jc w:val="center"/>
                        <w:rPr>
                          <w:rFonts w:ascii="Times New Roman" w:hAnsi="Times New Roman"/>
                          <w:b/>
                          <w:color w:val="auto"/>
                          <w:sz w:val="24"/>
                        </w:rPr>
                      </w:pPr>
                      <w:bookmarkStart w:id="62" w:name="_Toc179226243"/>
                      <w:bookmarkStart w:id="63" w:name="_Toc179226673"/>
                      <w:bookmarkStart w:id="64" w:name="_Toc179295480"/>
                      <w:r w:rsidRPr="00B02F01">
                        <w:rPr>
                          <w:rFonts w:ascii="Times New Roman" w:hAnsi="Times New Roman"/>
                          <w:b/>
                          <w:color w:val="auto"/>
                          <w:sz w:val="24"/>
                        </w:rPr>
                        <w:t>Development of a Comprehensive Sustainability Strategy</w:t>
                      </w:r>
                      <w:bookmarkEnd w:id="62"/>
                      <w:bookmarkEnd w:id="63"/>
                      <w:bookmarkEnd w:id="64"/>
                    </w:p>
                    <w:p w14:paraId="0C94D981" w14:textId="77777777" w:rsidR="00E762D8" w:rsidRPr="00B02F01" w:rsidRDefault="00E762D8" w:rsidP="006523BB">
                      <w:pPr>
                        <w:pStyle w:val="Titlu2"/>
                        <w:jc w:val="center"/>
                        <w:rPr>
                          <w:rFonts w:ascii="Times New Roman" w:hAnsi="Times New Roman"/>
                          <w:b/>
                          <w:color w:val="auto"/>
                          <w:sz w:val="24"/>
                        </w:rPr>
                      </w:pPr>
                    </w:p>
                  </w:txbxContent>
                </v:textbox>
                <w10:wrap anchorx="margin"/>
              </v:rect>
            </w:pict>
          </mc:Fallback>
        </mc:AlternateContent>
      </w:r>
    </w:p>
    <w:p w14:paraId="45E4C3A6" w14:textId="77777777" w:rsidR="006523BB" w:rsidRDefault="006523BB" w:rsidP="006523BB">
      <w:pPr>
        <w:rPr>
          <w:highlight w:val="green"/>
        </w:rPr>
      </w:pPr>
    </w:p>
    <w:p w14:paraId="74329663" w14:textId="77777777" w:rsidR="006523BB" w:rsidRDefault="006523BB" w:rsidP="006523BB">
      <w:pPr>
        <w:rPr>
          <w:highlight w:val="green"/>
        </w:rPr>
      </w:pPr>
    </w:p>
    <w:p w14:paraId="53C0410F" w14:textId="77777777" w:rsidR="006523BB" w:rsidRPr="00F95DD4" w:rsidRDefault="006523BB" w:rsidP="00F95DD4">
      <w:pPr>
        <w:spacing w:line="360" w:lineRule="auto"/>
        <w:jc w:val="both"/>
        <w:rPr>
          <w:rFonts w:ascii="Segoe UI" w:hAnsi="Segoe UI" w:cs="Segoe UI"/>
          <w:color w:val="000000"/>
          <w:shd w:val="clear" w:color="auto" w:fill="FFFFFF"/>
        </w:rPr>
      </w:pPr>
      <w:r w:rsidRPr="007D4633">
        <w:t>Hotel de Paris, Monte Carlo is a high end luxury hotel which faces difficulties in improving their procedures related to sustainability in their housekeeping and maintenance department. This improvement is important due to rising demand of guests regarding sustainability issues</w:t>
      </w:r>
      <w:r>
        <w:t xml:space="preserve"> (</w:t>
      </w:r>
      <w:r w:rsidRPr="001E11FC">
        <w:rPr>
          <w:color w:val="222222"/>
          <w:shd w:val="clear" w:color="auto" w:fill="FFFFFF"/>
        </w:rPr>
        <w:t>Merli</w:t>
      </w:r>
      <w:r>
        <w:rPr>
          <w:color w:val="222222"/>
          <w:shd w:val="clear" w:color="auto" w:fill="FFFFFF"/>
        </w:rPr>
        <w:t xml:space="preserve"> et al., 2019</w:t>
      </w:r>
      <w:r>
        <w:t>)</w:t>
      </w:r>
      <w:r w:rsidRPr="007D4633">
        <w:t>. Eco Lux Consulting try to resolve this issue by presenting a plan related to sustainability concerns in the house keeping and maintenance department. These strategies covers waste controlling, water preservation, energy production, performance evaluation, guest involvement and sustainable sourcing (</w:t>
      </w:r>
      <w:r w:rsidRPr="007D4633">
        <w:rPr>
          <w:color w:val="222222"/>
          <w:shd w:val="clear" w:color="auto" w:fill="FFFFFF"/>
        </w:rPr>
        <w:t>Abdou et al., 2020</w:t>
      </w:r>
      <w:r w:rsidRPr="007D4633">
        <w:t xml:space="preserve">). The hotel needs to integrate energy-saving technologies as well as perform routine energy assessments to pinpoint areas for </w:t>
      </w:r>
      <w:r w:rsidRPr="00CB0BA9">
        <w:t>enhancement. It is important to implement those methods that can greatly decrease the amount of water consumed. It is also crucial to have strong waste separation program (</w:t>
      </w:r>
      <w:r w:rsidRPr="00CB0BA9">
        <w:rPr>
          <w:color w:val="222222"/>
          <w:shd w:val="clear" w:color="auto" w:fill="FFFFFF"/>
        </w:rPr>
        <w:t>Chen, 2019</w:t>
      </w:r>
      <w:r w:rsidRPr="00CB0BA9">
        <w:t xml:space="preserve">). </w:t>
      </w:r>
      <w:r w:rsidR="00302C5B" w:rsidRPr="00CB0BA9">
        <w:t xml:space="preserve">Collaboration with various local groups can enhance sustainable practices inside Hotel de Paris. It can also help in minimizing </w:t>
      </w:r>
      <w:r w:rsidR="00CB0BA9" w:rsidRPr="00CB0BA9">
        <w:t xml:space="preserve">wastage of </w:t>
      </w:r>
      <w:r w:rsidR="00CB0BA9" w:rsidRPr="00CB0BA9">
        <w:rPr>
          <w:color w:val="000000"/>
          <w:shd w:val="clear" w:color="auto" w:fill="FFFFFF"/>
        </w:rPr>
        <w:t>food.</w:t>
      </w:r>
      <w:r w:rsidR="00CB0BA9">
        <w:rPr>
          <w:rFonts w:ascii="Segoe UI" w:hAnsi="Segoe UI" w:cs="Segoe UI"/>
          <w:color w:val="000000"/>
          <w:shd w:val="clear" w:color="auto" w:fill="FFFFFF"/>
        </w:rPr>
        <w:t xml:space="preserve"> </w:t>
      </w:r>
      <w:r w:rsidR="00D9708B" w:rsidRPr="00E23E09">
        <w:rPr>
          <w:color w:val="000000"/>
          <w:shd w:val="clear" w:color="auto" w:fill="FFFFFF"/>
        </w:rPr>
        <w:t>The hotel should prioritize organic suppliers for its beverages and foods options. This could lead to reduce carbon footprint as well as strengthen local economy</w:t>
      </w:r>
      <w:r w:rsidR="00A12125" w:rsidRPr="00E23E09">
        <w:rPr>
          <w:color w:val="000000"/>
          <w:shd w:val="clear" w:color="auto" w:fill="FFFFFF"/>
        </w:rPr>
        <w:t xml:space="preserve">. </w:t>
      </w:r>
      <w:r w:rsidR="00E23E09" w:rsidRPr="00E23E09">
        <w:rPr>
          <w:color w:val="000000"/>
          <w:shd w:val="clear" w:color="auto" w:fill="FFFFFF"/>
        </w:rPr>
        <w:t xml:space="preserve">Hotels must integrate several key performance indicators into their procedures to monitor practices </w:t>
      </w:r>
      <w:r w:rsidR="00E23E09">
        <w:rPr>
          <w:color w:val="000000"/>
          <w:shd w:val="clear" w:color="auto" w:fill="FFFFFF"/>
        </w:rPr>
        <w:t xml:space="preserve">related </w:t>
      </w:r>
      <w:r w:rsidR="00E23E09" w:rsidRPr="001721DF">
        <w:rPr>
          <w:color w:val="000000"/>
          <w:shd w:val="clear" w:color="auto" w:fill="FFFFFF"/>
        </w:rPr>
        <w:t>sustainability (</w:t>
      </w:r>
      <w:r w:rsidR="00E23E09" w:rsidRPr="001721DF">
        <w:rPr>
          <w:color w:val="222222"/>
          <w:shd w:val="clear" w:color="auto" w:fill="FFFFFF"/>
        </w:rPr>
        <w:t>Chung, 2020</w:t>
      </w:r>
      <w:r w:rsidR="00E23E09" w:rsidRPr="001721DF">
        <w:rPr>
          <w:color w:val="000000"/>
          <w:shd w:val="clear" w:color="auto" w:fill="FFFFFF"/>
        </w:rPr>
        <w:t>).</w:t>
      </w:r>
      <w:r w:rsidR="00D16E31">
        <w:rPr>
          <w:color w:val="000000"/>
          <w:shd w:val="clear" w:color="auto" w:fill="FFFFFF"/>
        </w:rPr>
        <w:t xml:space="preserve"> </w:t>
      </w:r>
      <w:r w:rsidR="009C1A4B">
        <w:rPr>
          <w:color w:val="000000"/>
          <w:shd w:val="clear" w:color="auto" w:fill="FFFFFF"/>
        </w:rPr>
        <w:t xml:space="preserve">This thing demonstrate the dedication of </w:t>
      </w:r>
      <w:r w:rsidR="009C1A4B" w:rsidRPr="007D4633">
        <w:t>Hotel de Paris</w:t>
      </w:r>
      <w:r w:rsidR="0001691D">
        <w:t xml:space="preserve"> towards eco-friendly practices. </w:t>
      </w:r>
      <w:r w:rsidR="0001691D">
        <w:rPr>
          <w:color w:val="000000"/>
          <w:shd w:val="clear" w:color="auto" w:fill="FFFFFF"/>
        </w:rPr>
        <w:t>It also allows the hotel to maintain its image as well as appeal tourists with eco-friendly</w:t>
      </w:r>
      <w:r w:rsidR="00F95DD4">
        <w:rPr>
          <w:color w:val="000000"/>
          <w:shd w:val="clear" w:color="auto" w:fill="FFFFFF"/>
        </w:rPr>
        <w:t xml:space="preserve"> concerns </w:t>
      </w:r>
      <w:r w:rsidR="00F95DD4" w:rsidRPr="00333131">
        <w:rPr>
          <w:color w:val="000000"/>
          <w:shd w:val="clear" w:color="auto" w:fill="FFFFFF"/>
        </w:rPr>
        <w:t>(</w:t>
      </w:r>
      <w:r w:rsidR="00F95DD4" w:rsidRPr="00333131">
        <w:rPr>
          <w:color w:val="222222"/>
          <w:shd w:val="clear" w:color="auto" w:fill="FFFFFF"/>
        </w:rPr>
        <w:t>Asadi et al., 2020</w:t>
      </w:r>
      <w:r w:rsidR="00F95DD4" w:rsidRPr="00333131">
        <w:rPr>
          <w:color w:val="000000"/>
          <w:shd w:val="clear" w:color="auto" w:fill="FFFFFF"/>
        </w:rPr>
        <w:t>).</w:t>
      </w:r>
    </w:p>
    <w:p w14:paraId="118CC846" w14:textId="77777777" w:rsidR="006523BB" w:rsidRDefault="002268B3" w:rsidP="006523BB">
      <w:pPr>
        <w:rPr>
          <w:highlight w:val="green"/>
        </w:rPr>
      </w:pPr>
      <w:r>
        <w:rPr>
          <w:noProof/>
        </w:rPr>
        <mc:AlternateContent>
          <mc:Choice Requires="wps">
            <w:drawing>
              <wp:anchor distT="0" distB="0" distL="114300" distR="114300" simplePos="0" relativeHeight="251654144" behindDoc="0" locked="0" layoutInCell="1" allowOverlap="1" wp14:anchorId="430309E4" wp14:editId="669F53B5">
                <wp:simplePos x="0" y="0"/>
                <wp:positionH relativeFrom="margin">
                  <wp:align>center</wp:align>
                </wp:positionH>
                <wp:positionV relativeFrom="paragraph">
                  <wp:posOffset>0</wp:posOffset>
                </wp:positionV>
                <wp:extent cx="5915025" cy="390525"/>
                <wp:effectExtent l="0" t="0" r="9525" b="9525"/>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62D22658" w14:textId="77777777" w:rsidR="00E762D8" w:rsidRPr="00B02F01" w:rsidRDefault="00E762D8" w:rsidP="006523BB">
                            <w:pPr>
                              <w:pStyle w:val="Titlu2"/>
                              <w:jc w:val="center"/>
                              <w:rPr>
                                <w:rFonts w:ascii="Times New Roman" w:hAnsi="Times New Roman"/>
                                <w:b/>
                                <w:color w:val="auto"/>
                                <w:sz w:val="24"/>
                              </w:rPr>
                            </w:pPr>
                            <w:bookmarkStart w:id="65" w:name="_Toc179226244"/>
                            <w:bookmarkStart w:id="66" w:name="_Toc179226674"/>
                            <w:bookmarkStart w:id="67" w:name="_Toc179295481"/>
                            <w:r>
                              <w:rPr>
                                <w:rFonts w:ascii="Times New Roman" w:hAnsi="Times New Roman"/>
                                <w:b/>
                                <w:color w:val="auto"/>
                                <w:sz w:val="24"/>
                              </w:rPr>
                              <w:t>Energy Efficiency Upgrades</w:t>
                            </w:r>
                            <w:bookmarkEnd w:id="65"/>
                            <w:bookmarkEnd w:id="66"/>
                            <w:bookmarkEnd w:id="67"/>
                          </w:p>
                          <w:p w14:paraId="3315F2EF" w14:textId="77777777" w:rsidR="00E762D8" w:rsidRPr="00B02F01" w:rsidRDefault="00E762D8" w:rsidP="006523BB">
                            <w:pPr>
                              <w:pStyle w:val="Titlu2"/>
                              <w:jc w:val="center"/>
                              <w:rPr>
                                <w:rFonts w:ascii="Times New Roman" w:hAnsi="Times New Roman"/>
                                <w:b/>
                                <w:color w:val="auto"/>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30309E4" id="Rectangle 15" o:spid="_x0000_s1039" style="position:absolute;margin-left:0;margin-top:0;width:465.75pt;height:30.75pt;z-index:2516541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" fillcolor="#f4b183" strokecolor="#41719c" strokeweight="1pt">
                <v:path arrowok="t"/>
                <v:textbox>
                  <w:txbxContent>
                    <w:p w14:paraId="62D22658" w14:textId="77777777" w:rsidR="00E762D8" w:rsidRPr="00B02F01" w:rsidRDefault="00E762D8" w:rsidP="006523BB">
                      <w:pPr>
                        <w:pStyle w:val="Titlu2"/>
                        <w:jc w:val="center"/>
                        <w:rPr>
                          <w:rFonts w:ascii="Times New Roman" w:hAnsi="Times New Roman"/>
                          <w:b/>
                          <w:color w:val="auto"/>
                          <w:sz w:val="24"/>
                        </w:rPr>
                      </w:pPr>
                      <w:bookmarkStart w:id="68" w:name="_Toc179226244"/>
                      <w:bookmarkStart w:id="69" w:name="_Toc179226674"/>
                      <w:bookmarkStart w:id="70" w:name="_Toc179295481"/>
                      <w:r>
                        <w:rPr>
                          <w:rFonts w:ascii="Times New Roman" w:hAnsi="Times New Roman"/>
                          <w:b/>
                          <w:color w:val="auto"/>
                          <w:sz w:val="24"/>
                        </w:rPr>
                        <w:t>Energy Efficiency Upgrades</w:t>
                      </w:r>
                      <w:bookmarkEnd w:id="68"/>
                      <w:bookmarkEnd w:id="69"/>
                      <w:bookmarkEnd w:id="70"/>
                    </w:p>
                    <w:p w14:paraId="3315F2EF" w14:textId="77777777" w:rsidR="00E762D8" w:rsidRPr="00B02F01" w:rsidRDefault="00E762D8" w:rsidP="006523BB">
                      <w:pPr>
                        <w:pStyle w:val="Titlu2"/>
                        <w:jc w:val="center"/>
                        <w:rPr>
                          <w:rFonts w:ascii="Times New Roman" w:hAnsi="Times New Roman"/>
                          <w:b/>
                          <w:color w:val="auto"/>
                          <w:sz w:val="24"/>
                        </w:rPr>
                      </w:pPr>
                    </w:p>
                  </w:txbxContent>
                </v:textbox>
                <w10:wrap anchorx="margin"/>
              </v:rect>
            </w:pict>
          </mc:Fallback>
        </mc:AlternateContent>
      </w:r>
    </w:p>
    <w:p w14:paraId="60EBE784" w14:textId="77777777" w:rsidR="006523BB" w:rsidRDefault="006523BB" w:rsidP="006523BB">
      <w:pPr>
        <w:rPr>
          <w:highlight w:val="green"/>
        </w:rPr>
      </w:pPr>
    </w:p>
    <w:p w14:paraId="551D94BC" w14:textId="77777777" w:rsidR="00806511" w:rsidRDefault="00806511" w:rsidP="006523BB">
      <w:pPr>
        <w:spacing w:line="360" w:lineRule="auto"/>
        <w:jc w:val="both"/>
      </w:pPr>
    </w:p>
    <w:p w14:paraId="6ADFCBB5" w14:textId="77777777" w:rsidR="006523BB" w:rsidRPr="007D4633" w:rsidRDefault="000163B5" w:rsidP="006523BB">
      <w:pPr>
        <w:spacing w:line="360" w:lineRule="auto"/>
        <w:jc w:val="both"/>
        <w:rPr>
          <w:color w:val="000000"/>
          <w:shd w:val="clear" w:color="auto" w:fill="FFFFFF"/>
        </w:rPr>
      </w:pPr>
      <w:r w:rsidRPr="000163B5">
        <w:rPr>
          <w:color w:val="000000"/>
          <w:shd w:val="clear" w:color="auto" w:fill="FFFFFF"/>
        </w:rPr>
        <w:t>Eco Lux Consulting offers various energy-efficient solutions to address environmental issues at Hotel de Paris. Enhancements like these are essential for boosting guest contentment and the efficiency of the hotel's operations (</w:t>
      </w:r>
      <w:r w:rsidRPr="000163B5">
        <w:rPr>
          <w:color w:val="222222"/>
          <w:shd w:val="clear" w:color="auto" w:fill="FFFFFF"/>
        </w:rPr>
        <w:t>Kularatne et al., 2019</w:t>
      </w:r>
      <w:r w:rsidRPr="000163B5">
        <w:rPr>
          <w:color w:val="000000"/>
          <w:shd w:val="clear" w:color="auto" w:fill="FFFFFF"/>
        </w:rPr>
        <w:t>).</w:t>
      </w:r>
      <w:r w:rsidRPr="007D4633">
        <w:rPr>
          <w:color w:val="000000"/>
          <w:shd w:val="clear" w:color="auto" w:fill="FFFFFF"/>
        </w:rPr>
        <w:t xml:space="preserve"> </w:t>
      </w:r>
      <w:r w:rsidR="006523BB" w:rsidRPr="007D4633">
        <w:rPr>
          <w:color w:val="000000"/>
          <w:shd w:val="clear" w:color="auto" w:fill="FFFFFF"/>
        </w:rPr>
        <w:t>The hotel must switch to the energy saving lightings in some particular regions of housekeeping and maintenance department. Such regions incorporate hallways, guest rooms and other common areas to decrease energy consumption. Setting up intelligent thermostats can optimize cooling and heating arrangements</w:t>
      </w:r>
      <w:r w:rsidR="006523BB">
        <w:rPr>
          <w:color w:val="000000"/>
          <w:shd w:val="clear" w:color="auto" w:fill="FFFFFF"/>
        </w:rPr>
        <w:t xml:space="preserve"> (</w:t>
      </w:r>
      <w:r w:rsidR="006523BB">
        <w:rPr>
          <w:color w:val="222222"/>
          <w:shd w:val="clear" w:color="auto" w:fill="FFFFFF"/>
        </w:rPr>
        <w:t>Gupta et al., 2019</w:t>
      </w:r>
      <w:r w:rsidR="006523BB">
        <w:rPr>
          <w:color w:val="000000"/>
          <w:shd w:val="clear" w:color="auto" w:fill="FFFFFF"/>
        </w:rPr>
        <w:t>)</w:t>
      </w:r>
      <w:r w:rsidR="006523BB" w:rsidRPr="007D4633">
        <w:rPr>
          <w:color w:val="000000"/>
          <w:shd w:val="clear" w:color="auto" w:fill="FFFFFF"/>
        </w:rPr>
        <w:t xml:space="preserve">. This can be done by regulating heat according to vacancy and time of day. This leads to reducing unnecessary energy use. Furthermore, for the monitoring of energy in real time, hotel need to implement systems that are related to energy management. This thing allow for immediate changes and cost savings in the long run. </w:t>
      </w:r>
    </w:p>
    <w:p w14:paraId="2696CFAC" w14:textId="77777777" w:rsidR="006523BB" w:rsidRDefault="006523BB" w:rsidP="006523BB">
      <w:pPr>
        <w:spacing w:line="360" w:lineRule="auto"/>
        <w:jc w:val="both"/>
        <w:rPr>
          <w:color w:val="000000"/>
          <w:shd w:val="clear" w:color="auto" w:fill="FFFFFF"/>
        </w:rPr>
      </w:pPr>
      <w:r w:rsidRPr="007D4633">
        <w:rPr>
          <w:color w:val="000000"/>
          <w:shd w:val="clear" w:color="auto" w:fill="FFFFFF"/>
        </w:rPr>
        <w:t>Additionally, advancements in high-efficiency HVAC systems helps in improving performance of energy. This thing also guarantees well-being of guests. Integration of renewable sources of energy in the department of housekeeping and maintenance could greatly reduce old way of energy usage. Such asset shows a dedication to sustainability as well as the potential for significant long-term cost savings</w:t>
      </w:r>
      <w:r>
        <w:rPr>
          <w:color w:val="000000"/>
          <w:shd w:val="clear" w:color="auto" w:fill="FFFFFF"/>
        </w:rPr>
        <w:t xml:space="preserve"> (</w:t>
      </w:r>
      <w:r>
        <w:rPr>
          <w:color w:val="222222"/>
          <w:shd w:val="clear" w:color="auto" w:fill="FFFFFF"/>
        </w:rPr>
        <w:t>Kişi, 2019</w:t>
      </w:r>
      <w:r>
        <w:rPr>
          <w:color w:val="000000"/>
          <w:shd w:val="clear" w:color="auto" w:fill="FFFFFF"/>
        </w:rPr>
        <w:t>)</w:t>
      </w:r>
      <w:r w:rsidRPr="007D4633">
        <w:rPr>
          <w:color w:val="000000"/>
          <w:shd w:val="clear" w:color="auto" w:fill="FFFFFF"/>
        </w:rPr>
        <w:t xml:space="preserve">. </w:t>
      </w:r>
      <w:r w:rsidRPr="007D4633">
        <w:t xml:space="preserve">Hotel de Paris, Monte Carlo hotel need to introduce training sessions in order to involve employees and visitors in efforts to conserve energy. Such training initiatives highlights the importance of </w:t>
      </w:r>
      <w:r w:rsidRPr="007D4633">
        <w:rPr>
          <w:color w:val="000000"/>
          <w:shd w:val="clear" w:color="auto" w:fill="FFFFFF"/>
        </w:rPr>
        <w:t xml:space="preserve">energy conservation and recommend effective strategies decreasing energy consumption. Hotel de Paris will establish its image as innovative frontrunner in high end sustainability practices in order to invest in energy consumption procedures. This results in boosting its prestige to environmentally aware tourists but at the same time it also has a positive influence on the environment as well. </w:t>
      </w:r>
    </w:p>
    <w:p w14:paraId="02A9C923" w14:textId="77777777" w:rsidR="001B2731" w:rsidRDefault="002268B3" w:rsidP="001B2731">
      <w:pPr>
        <w:keepNext/>
        <w:spacing w:line="360" w:lineRule="auto"/>
        <w:jc w:val="center"/>
      </w:pPr>
      <w:r w:rsidRPr="00603433">
        <w:rPr>
          <w:noProof/>
          <w:lang w:eastAsia="en-US"/>
        </w:rPr>
        <w:drawing>
          <wp:inline distT="0" distB="0" distL="0" distR="0" wp14:anchorId="095B2578" wp14:editId="3097AF95">
            <wp:extent cx="4599940" cy="2624455"/>
            <wp:effectExtent l="0" t="0" r="0" b="0"/>
            <wp:docPr id="5" name="Picture 27" descr="The Business Case for Sustainability: How Hotels Can Profit from Going Gree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7" descr="The Business Case for Sustainability: How Hotels Can Profit from Going Green"/>
                    <pic:cNvPicPr>
                      <a:picLocks/>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599940" cy="2624455"/>
                    </a:xfrm>
                    <a:prstGeom prst="rect">
                      <a:avLst/>
                    </a:prstGeom>
                    <a:noFill/>
                    <a:ln>
                      <a:noFill/>
                    </a:ln>
                  </pic:spPr>
                </pic:pic>
              </a:graphicData>
            </a:graphic>
          </wp:inline>
        </w:drawing>
      </w:r>
    </w:p>
    <w:p w14:paraId="4695FA6A" w14:textId="77777777" w:rsidR="001B2731" w:rsidRDefault="001B2731" w:rsidP="001B2731">
      <w:pPr>
        <w:pStyle w:val="Legend"/>
        <w:jc w:val="center"/>
        <w:rPr>
          <w:rFonts w:ascii="Times New Roman" w:hAnsi="Times New Roman"/>
          <w:color w:val="auto"/>
          <w:sz w:val="24"/>
        </w:rPr>
      </w:pPr>
      <w:r w:rsidRPr="001B2731">
        <w:rPr>
          <w:rFonts w:ascii="Times New Roman" w:hAnsi="Times New Roman"/>
          <w:color w:val="auto"/>
          <w:sz w:val="24"/>
        </w:rPr>
        <w:t xml:space="preserve">Figure </w:t>
      </w:r>
      <w:r w:rsidRPr="001B2731">
        <w:rPr>
          <w:rFonts w:ascii="Times New Roman" w:hAnsi="Times New Roman"/>
          <w:color w:val="auto"/>
          <w:sz w:val="24"/>
        </w:rPr>
        <w:fldChar w:fldCharType="begin"/>
      </w:r>
      <w:r w:rsidRPr="001B2731">
        <w:rPr>
          <w:rFonts w:ascii="Times New Roman" w:hAnsi="Times New Roman"/>
          <w:color w:val="auto"/>
          <w:sz w:val="24"/>
        </w:rPr>
        <w:instrText xml:space="preserve"> SEQ Figure \* ARABIC </w:instrText>
      </w:r>
      <w:r w:rsidRPr="001B2731">
        <w:rPr>
          <w:rFonts w:ascii="Times New Roman" w:hAnsi="Times New Roman"/>
          <w:color w:val="auto"/>
          <w:sz w:val="24"/>
        </w:rPr>
        <w:fldChar w:fldCharType="separate"/>
      </w:r>
      <w:r w:rsidR="00585A03">
        <w:rPr>
          <w:rFonts w:ascii="Times New Roman" w:hAnsi="Times New Roman"/>
          <w:noProof/>
          <w:color w:val="auto"/>
          <w:sz w:val="24"/>
        </w:rPr>
        <w:t>4</w:t>
      </w:r>
      <w:r w:rsidRPr="001B2731">
        <w:rPr>
          <w:rFonts w:ascii="Times New Roman" w:hAnsi="Times New Roman"/>
          <w:color w:val="auto"/>
          <w:sz w:val="24"/>
        </w:rPr>
        <w:fldChar w:fldCharType="end"/>
      </w:r>
      <w:r w:rsidRPr="001B2731">
        <w:rPr>
          <w:rFonts w:ascii="Times New Roman" w:hAnsi="Times New Roman"/>
          <w:color w:val="auto"/>
          <w:sz w:val="24"/>
        </w:rPr>
        <w:t>: Hotels adoption of sustainability</w:t>
      </w:r>
    </w:p>
    <w:p w14:paraId="02B47EEB" w14:textId="77777777" w:rsidR="001B2731" w:rsidRPr="001B2731" w:rsidRDefault="001B2731" w:rsidP="001B2731">
      <w:pPr>
        <w:jc w:val="center"/>
        <w:rPr>
          <w:i/>
          <w:lang w:eastAsia="en-US"/>
        </w:rPr>
      </w:pPr>
      <w:r w:rsidRPr="001B2731">
        <w:rPr>
          <w:i/>
          <w:lang w:eastAsia="en-US"/>
        </w:rPr>
        <w:t>Source: (</w:t>
      </w:r>
      <w:r w:rsidRPr="001B2731">
        <w:rPr>
          <w:i/>
          <w:color w:val="222222"/>
          <w:shd w:val="clear" w:color="auto" w:fill="FFFFFF"/>
        </w:rPr>
        <w:t>Kişi, 2019</w:t>
      </w:r>
      <w:r w:rsidRPr="001B2731">
        <w:rPr>
          <w:i/>
          <w:lang w:eastAsia="en-US"/>
        </w:rPr>
        <w:t>)</w:t>
      </w:r>
    </w:p>
    <w:p w14:paraId="6175AFA5" w14:textId="77777777" w:rsidR="00806511" w:rsidRPr="00EC1BE1" w:rsidRDefault="00806511" w:rsidP="006523BB">
      <w:pPr>
        <w:spacing w:line="360" w:lineRule="auto"/>
        <w:jc w:val="both"/>
      </w:pPr>
    </w:p>
    <w:p w14:paraId="7AE04892" w14:textId="77777777" w:rsidR="006523BB" w:rsidRDefault="002268B3" w:rsidP="006523BB">
      <w:pPr>
        <w:rPr>
          <w:highlight w:val="green"/>
        </w:rPr>
      </w:pPr>
      <w:r>
        <w:rPr>
          <w:noProof/>
        </w:rPr>
        <mc:AlternateContent>
          <mc:Choice Requires="wps">
            <w:drawing>
              <wp:anchor distT="0" distB="0" distL="114300" distR="114300" simplePos="0" relativeHeight="251655168" behindDoc="0" locked="0" layoutInCell="1" allowOverlap="1" wp14:anchorId="3EBA3F1C" wp14:editId="0A13FBC1">
                <wp:simplePos x="0" y="0"/>
                <wp:positionH relativeFrom="margin">
                  <wp:align>left</wp:align>
                </wp:positionH>
                <wp:positionV relativeFrom="paragraph">
                  <wp:posOffset>27940</wp:posOffset>
                </wp:positionV>
                <wp:extent cx="5915025" cy="390525"/>
                <wp:effectExtent l="0" t="0" r="9525" b="9525"/>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10518DD3" w14:textId="77777777" w:rsidR="00E762D8" w:rsidRPr="00B02F01" w:rsidRDefault="00E762D8" w:rsidP="006523BB">
                            <w:pPr>
                              <w:pStyle w:val="Titlu2"/>
                              <w:jc w:val="center"/>
                              <w:rPr>
                                <w:rFonts w:ascii="Times New Roman" w:hAnsi="Times New Roman"/>
                                <w:b/>
                                <w:color w:val="auto"/>
                                <w:sz w:val="24"/>
                              </w:rPr>
                            </w:pPr>
                            <w:bookmarkStart w:id="71" w:name="_Toc179226245"/>
                            <w:bookmarkStart w:id="72" w:name="_Toc179226675"/>
                            <w:bookmarkStart w:id="73" w:name="_Toc179295482"/>
                            <w:r w:rsidRPr="00B02F01">
                              <w:rPr>
                                <w:rFonts w:ascii="Times New Roman" w:hAnsi="Times New Roman"/>
                                <w:b/>
                                <w:color w:val="auto"/>
                                <w:sz w:val="24"/>
                              </w:rPr>
                              <w:t>Enhancem</w:t>
                            </w:r>
                            <w:r>
                              <w:rPr>
                                <w:rFonts w:ascii="Times New Roman" w:hAnsi="Times New Roman"/>
                                <w:b/>
                                <w:color w:val="auto"/>
                                <w:sz w:val="24"/>
                              </w:rPr>
                              <w:t>ent of Waste Management Systems</w:t>
                            </w:r>
                            <w:bookmarkEnd w:id="71"/>
                            <w:bookmarkEnd w:id="72"/>
                            <w:bookmarkEnd w:id="73"/>
                          </w:p>
                          <w:p w14:paraId="23BA941F" w14:textId="77777777" w:rsidR="00E762D8" w:rsidRDefault="00E762D8" w:rsidP="006523BB">
                            <w:pPr>
                              <w:pStyle w:val="Titlu2"/>
                              <w:jc w:val="center"/>
                              <w:rPr>
                                <w:rFonts w:ascii="Times New Roman" w:hAnsi="Times New Roman"/>
                                <w:b/>
                                <w:color w:val="auto"/>
                                <w:sz w:val="24"/>
                              </w:rPr>
                            </w:pPr>
                          </w:p>
                          <w:p w14:paraId="47D13324" w14:textId="77777777" w:rsidR="00E762D8" w:rsidRDefault="00E762D8" w:rsidP="006523BB"/>
                          <w:p w14:paraId="3FA3C9AA" w14:textId="77777777" w:rsidR="00E762D8" w:rsidRPr="00DA2A21" w:rsidRDefault="00E762D8" w:rsidP="006523B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EBA3F1C" id="Rectangle 16" o:spid="_x0000_s1040" style="position:absolute;margin-left:0;margin-top:2.2pt;width:465.75pt;height:30.75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" fillcolor="#f4b183" strokecolor="#41719c" strokeweight="1pt">
                <v:path arrowok="t"/>
                <v:textbox>
                  <w:txbxContent>
                    <w:p w14:paraId="10518DD3" w14:textId="77777777" w:rsidR="00E762D8" w:rsidRPr="00B02F01" w:rsidRDefault="00E762D8" w:rsidP="006523BB">
                      <w:pPr>
                        <w:pStyle w:val="Titlu2"/>
                        <w:jc w:val="center"/>
                        <w:rPr>
                          <w:rFonts w:ascii="Times New Roman" w:hAnsi="Times New Roman"/>
                          <w:b/>
                          <w:color w:val="auto"/>
                          <w:sz w:val="24"/>
                        </w:rPr>
                      </w:pPr>
                      <w:bookmarkStart w:id="74" w:name="_Toc179226245"/>
                      <w:bookmarkStart w:id="75" w:name="_Toc179226675"/>
                      <w:bookmarkStart w:id="76" w:name="_Toc179295482"/>
                      <w:r w:rsidRPr="00B02F01">
                        <w:rPr>
                          <w:rFonts w:ascii="Times New Roman" w:hAnsi="Times New Roman"/>
                          <w:b/>
                          <w:color w:val="auto"/>
                          <w:sz w:val="24"/>
                        </w:rPr>
                        <w:t>Enhancem</w:t>
                      </w:r>
                      <w:r>
                        <w:rPr>
                          <w:rFonts w:ascii="Times New Roman" w:hAnsi="Times New Roman"/>
                          <w:b/>
                          <w:color w:val="auto"/>
                          <w:sz w:val="24"/>
                        </w:rPr>
                        <w:t>ent of Waste Management Systems</w:t>
                      </w:r>
                      <w:bookmarkEnd w:id="74"/>
                      <w:bookmarkEnd w:id="75"/>
                      <w:bookmarkEnd w:id="76"/>
                    </w:p>
                    <w:p w14:paraId="23BA941F" w14:textId="77777777" w:rsidR="00E762D8" w:rsidRDefault="00E762D8" w:rsidP="006523BB">
                      <w:pPr>
                        <w:pStyle w:val="Titlu2"/>
                        <w:jc w:val="center"/>
                        <w:rPr>
                          <w:rFonts w:ascii="Times New Roman" w:hAnsi="Times New Roman"/>
                          <w:b/>
                          <w:color w:val="auto"/>
                          <w:sz w:val="24"/>
                        </w:rPr>
                      </w:pPr>
                    </w:p>
                    <w:p w14:paraId="47D13324" w14:textId="77777777" w:rsidR="00E762D8" w:rsidRDefault="00E762D8" w:rsidP="006523BB"/>
                    <w:p w14:paraId="3FA3C9AA" w14:textId="77777777" w:rsidR="00E762D8" w:rsidRPr="00DA2A21" w:rsidRDefault="00E762D8" w:rsidP="006523BB"/>
                  </w:txbxContent>
                </v:textbox>
                <w10:wrap anchorx="margin"/>
              </v:rect>
            </w:pict>
          </mc:Fallback>
        </mc:AlternateContent>
      </w:r>
    </w:p>
    <w:p w14:paraId="094D1502" w14:textId="77777777" w:rsidR="006523BB" w:rsidRDefault="006523BB" w:rsidP="006523BB">
      <w:pPr>
        <w:spacing w:line="276" w:lineRule="auto"/>
        <w:ind w:left="360"/>
        <w:rPr>
          <w:rStyle w:val="Robust"/>
          <w:b w:val="0"/>
          <w:highlight w:val="cyan"/>
        </w:rPr>
      </w:pPr>
    </w:p>
    <w:p w14:paraId="6D2BACE4" w14:textId="77777777" w:rsidR="00806511" w:rsidRDefault="00806511" w:rsidP="006523BB">
      <w:pPr>
        <w:spacing w:line="360" w:lineRule="auto"/>
        <w:jc w:val="both"/>
      </w:pPr>
    </w:p>
    <w:p w14:paraId="3F948563" w14:textId="77777777" w:rsidR="006523BB" w:rsidRDefault="006523BB" w:rsidP="00806511">
      <w:pPr>
        <w:spacing w:line="360" w:lineRule="auto"/>
        <w:jc w:val="both"/>
      </w:pPr>
      <w:r w:rsidRPr="00DA2A21">
        <w:t>Hotel de Paris, Monte Carlo's waste management systems are vital for addressing ecological impact and sustainability programs. The hotel's waste management procedures currently do not follow the highest sustainability program standards, which consequences in uneven contributions to landfills and inappropriate opportunities for recovering and composting. A detailed waste management plan needs to be placed into place to make things improved. For a better determination of the kinds and amounts of trash produced. The hotel should first carry out a comprehensive waste examination (</w:t>
      </w:r>
      <w:r w:rsidRPr="00DA2A21">
        <w:rPr>
          <w:color w:val="222222"/>
          <w:shd w:val="clear" w:color="auto" w:fill="FFFFFF"/>
        </w:rPr>
        <w:t>Camilleri-Fenech et al., 2020</w:t>
      </w:r>
      <w:r w:rsidRPr="00DA2A21">
        <w:t>). This provided information will be used to customize waste reduction tactics, such as critical posterior putting in place a strong recycling arrangement method. Staff and visitors will be stimulated to actively participate in recycling efforts by connecting branded recycling stations throughout the hotel, which includes guest rooms, eating areas, and event spaces or housekeeping and maintenance. Organic waste can be composted with the help of assistance from nearby farms and composting facilities, which reduces the need for landfills (</w:t>
      </w:r>
      <w:r w:rsidRPr="00DA2A21">
        <w:rPr>
          <w:color w:val="222222"/>
          <w:shd w:val="clear" w:color="auto" w:fill="FFFFFF"/>
        </w:rPr>
        <w:t>Lim et al., 2019</w:t>
      </w:r>
      <w:r w:rsidRPr="00DA2A21">
        <w:t>). By putting these strategies into preparation, Hotel de Paris will be able to extremely cut down on waste, improve operational effectiveness, and combine its position as an innovator in environmentally friendly luxury travel (</w:t>
      </w:r>
      <w:r w:rsidRPr="00DA2A21">
        <w:rPr>
          <w:color w:val="222222"/>
          <w:shd w:val="clear" w:color="auto" w:fill="FFFFFF"/>
        </w:rPr>
        <w:t>Kuo et al., 2022</w:t>
      </w:r>
      <w:r w:rsidRPr="00DA2A21">
        <w:t>). These improvements will not only benefit to maintain environmental sustainability but also encounter the increasing demands of explorers who care about the environment, hitting Hotel de Paris in a leading position within the aggressive hospitality industry.</w:t>
      </w:r>
    </w:p>
    <w:p w14:paraId="3FCE09A5" w14:textId="77777777" w:rsidR="001B2731" w:rsidRDefault="002268B3" w:rsidP="001B2731">
      <w:pPr>
        <w:keepNext/>
        <w:spacing w:line="360" w:lineRule="auto"/>
        <w:jc w:val="center"/>
      </w:pPr>
      <w:r w:rsidRPr="00603433">
        <w:rPr>
          <w:noProof/>
          <w:lang w:eastAsia="en-US"/>
        </w:rPr>
        <w:drawing>
          <wp:inline distT="0" distB="0" distL="0" distR="0" wp14:anchorId="3BADC1C7" wp14:editId="13EFBEA5">
            <wp:extent cx="4648835" cy="2547620"/>
            <wp:effectExtent l="0" t="0" r="0" b="0"/>
            <wp:docPr id="6" name="Picture 29" descr="Waste Management | 137 Pillars Hotels &amp; Resort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9" descr="Waste Management | 137 Pillars Hotels &amp; Resorts"/>
                    <pic:cNvPicPr>
                      <a:picLocks/>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648835" cy="2547620"/>
                    </a:xfrm>
                    <a:prstGeom prst="rect">
                      <a:avLst/>
                    </a:prstGeom>
                    <a:noFill/>
                    <a:ln>
                      <a:noFill/>
                    </a:ln>
                  </pic:spPr>
                </pic:pic>
              </a:graphicData>
            </a:graphic>
          </wp:inline>
        </w:drawing>
      </w:r>
    </w:p>
    <w:p w14:paraId="5E54E13F" w14:textId="77777777" w:rsidR="001B2731" w:rsidRDefault="001B2731" w:rsidP="001B2731">
      <w:pPr>
        <w:pStyle w:val="Legend"/>
        <w:jc w:val="center"/>
        <w:rPr>
          <w:rFonts w:ascii="Times New Roman" w:hAnsi="Times New Roman"/>
          <w:color w:val="auto"/>
          <w:sz w:val="24"/>
        </w:rPr>
      </w:pPr>
      <w:r w:rsidRPr="001B2731">
        <w:rPr>
          <w:rFonts w:ascii="Times New Roman" w:hAnsi="Times New Roman"/>
          <w:color w:val="auto"/>
          <w:sz w:val="24"/>
        </w:rPr>
        <w:t xml:space="preserve">Figure </w:t>
      </w:r>
      <w:r w:rsidRPr="001B2731">
        <w:rPr>
          <w:rFonts w:ascii="Times New Roman" w:hAnsi="Times New Roman"/>
          <w:color w:val="auto"/>
          <w:sz w:val="24"/>
        </w:rPr>
        <w:fldChar w:fldCharType="begin"/>
      </w:r>
      <w:r w:rsidRPr="001B2731">
        <w:rPr>
          <w:rFonts w:ascii="Times New Roman" w:hAnsi="Times New Roman"/>
          <w:color w:val="auto"/>
          <w:sz w:val="24"/>
        </w:rPr>
        <w:instrText xml:space="preserve"> SEQ Figure \* ARABIC </w:instrText>
      </w:r>
      <w:r w:rsidRPr="001B2731">
        <w:rPr>
          <w:rFonts w:ascii="Times New Roman" w:hAnsi="Times New Roman"/>
          <w:color w:val="auto"/>
          <w:sz w:val="24"/>
        </w:rPr>
        <w:fldChar w:fldCharType="separate"/>
      </w:r>
      <w:r w:rsidR="00585A03">
        <w:rPr>
          <w:rFonts w:ascii="Times New Roman" w:hAnsi="Times New Roman"/>
          <w:noProof/>
          <w:color w:val="auto"/>
          <w:sz w:val="24"/>
        </w:rPr>
        <w:t>5</w:t>
      </w:r>
      <w:r w:rsidRPr="001B2731">
        <w:rPr>
          <w:rFonts w:ascii="Times New Roman" w:hAnsi="Times New Roman"/>
          <w:color w:val="auto"/>
          <w:sz w:val="24"/>
        </w:rPr>
        <w:fldChar w:fldCharType="end"/>
      </w:r>
      <w:r w:rsidRPr="001B2731">
        <w:rPr>
          <w:rFonts w:ascii="Times New Roman" w:hAnsi="Times New Roman"/>
          <w:color w:val="auto"/>
          <w:sz w:val="24"/>
        </w:rPr>
        <w:t>: Waste Management System</w:t>
      </w:r>
    </w:p>
    <w:p w14:paraId="795213B6" w14:textId="77777777" w:rsidR="001B2731" w:rsidRPr="001B2731" w:rsidRDefault="001B2731" w:rsidP="001B2731">
      <w:pPr>
        <w:jc w:val="center"/>
        <w:rPr>
          <w:i/>
          <w:lang w:eastAsia="en-US"/>
        </w:rPr>
      </w:pPr>
      <w:r w:rsidRPr="001B2731">
        <w:rPr>
          <w:i/>
          <w:lang w:eastAsia="en-US"/>
        </w:rPr>
        <w:t>Source: (</w:t>
      </w:r>
      <w:r w:rsidRPr="001B2731">
        <w:rPr>
          <w:i/>
        </w:rPr>
        <w:t>Calisto et al., 2021</w:t>
      </w:r>
      <w:r w:rsidRPr="001B2731">
        <w:rPr>
          <w:i/>
          <w:lang w:eastAsia="en-US"/>
        </w:rPr>
        <w:t>)</w:t>
      </w:r>
    </w:p>
    <w:p w14:paraId="5CCB278C" w14:textId="77777777" w:rsidR="006523BB" w:rsidRDefault="002268B3" w:rsidP="006523BB">
      <w:pPr>
        <w:spacing w:line="276" w:lineRule="auto"/>
        <w:ind w:left="360"/>
        <w:rPr>
          <w:rStyle w:val="Robust"/>
          <w:b w:val="0"/>
          <w:highlight w:val="cyan"/>
        </w:rPr>
      </w:pPr>
      <w:r>
        <w:rPr>
          <w:noProof/>
        </w:rPr>
        <mc:AlternateContent>
          <mc:Choice Requires="wps">
            <w:drawing>
              <wp:anchor distT="0" distB="0" distL="114300" distR="114300" simplePos="0" relativeHeight="251656192" behindDoc="0" locked="0" layoutInCell="1" allowOverlap="1" wp14:anchorId="6F718120" wp14:editId="7073A9E0">
                <wp:simplePos x="0" y="0"/>
                <wp:positionH relativeFrom="margin">
                  <wp:align>center</wp:align>
                </wp:positionH>
                <wp:positionV relativeFrom="paragraph">
                  <wp:posOffset>106045</wp:posOffset>
                </wp:positionV>
                <wp:extent cx="5915025" cy="390525"/>
                <wp:effectExtent l="0" t="0" r="9525" b="9525"/>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019F1FEC" w14:textId="77777777" w:rsidR="00E762D8" w:rsidRPr="00B02F01" w:rsidRDefault="00E762D8" w:rsidP="006523BB">
                            <w:pPr>
                              <w:pStyle w:val="Titlu2"/>
                              <w:jc w:val="center"/>
                              <w:rPr>
                                <w:rFonts w:ascii="Times New Roman" w:hAnsi="Times New Roman"/>
                                <w:b/>
                                <w:color w:val="auto"/>
                                <w:sz w:val="24"/>
                              </w:rPr>
                            </w:pPr>
                            <w:bookmarkStart w:id="77" w:name="_Toc179226246"/>
                            <w:bookmarkStart w:id="78" w:name="_Toc179226676"/>
                            <w:bookmarkStart w:id="79" w:name="_Toc179295483"/>
                            <w:r w:rsidRPr="00806511">
                              <w:rPr>
                                <w:rStyle w:val="Robust"/>
                                <w:rFonts w:ascii="Times New Roman" w:hAnsi="Times New Roman"/>
                                <w:color w:val="auto"/>
                                <w:sz w:val="24"/>
                              </w:rPr>
                              <w:t>Sustainable Sou</w:t>
                            </w:r>
                            <w:r>
                              <w:rPr>
                                <w:rStyle w:val="Robust"/>
                                <w:rFonts w:ascii="Times New Roman" w:hAnsi="Times New Roman"/>
                                <w:color w:val="auto"/>
                                <w:sz w:val="24"/>
                              </w:rPr>
                              <w:t>rcing and Procurement Practices</w:t>
                            </w:r>
                            <w:bookmarkEnd w:id="77"/>
                            <w:bookmarkEnd w:id="78"/>
                            <w:bookmarkEnd w:id="79"/>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F718120" id="Rectangle 17" o:spid="_x0000_s1041" style="position:absolute;left:0;text-align:left;margin-left:0;margin-top:8.35pt;width:465.75pt;height:30.75pt;z-index:2516561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" fillcolor="#f4b183" strokecolor="#41719c" strokeweight="1pt">
                <v:path arrowok="t"/>
                <v:textbox>
                  <w:txbxContent>
                    <w:p w14:paraId="019F1FEC" w14:textId="77777777" w:rsidR="00E762D8" w:rsidRPr="00B02F01" w:rsidRDefault="00E762D8" w:rsidP="006523BB">
                      <w:pPr>
                        <w:pStyle w:val="Titlu2"/>
                        <w:jc w:val="center"/>
                        <w:rPr>
                          <w:rFonts w:ascii="Times New Roman" w:hAnsi="Times New Roman"/>
                          <w:b/>
                          <w:color w:val="auto"/>
                          <w:sz w:val="24"/>
                        </w:rPr>
                      </w:pPr>
                      <w:bookmarkStart w:id="80" w:name="_Toc179226246"/>
                      <w:bookmarkStart w:id="81" w:name="_Toc179226676"/>
                      <w:bookmarkStart w:id="82" w:name="_Toc179295483"/>
                      <w:r w:rsidRPr="00806511">
                        <w:rPr>
                          <w:rStyle w:val="Robust"/>
                          <w:rFonts w:ascii="Times New Roman" w:hAnsi="Times New Roman"/>
                          <w:color w:val="auto"/>
                          <w:sz w:val="24"/>
                        </w:rPr>
                        <w:t>Sustainable Sou</w:t>
                      </w:r>
                      <w:r>
                        <w:rPr>
                          <w:rStyle w:val="Robust"/>
                          <w:rFonts w:ascii="Times New Roman" w:hAnsi="Times New Roman"/>
                          <w:color w:val="auto"/>
                          <w:sz w:val="24"/>
                        </w:rPr>
                        <w:t>rcing and Procurement Practices</w:t>
                      </w:r>
                      <w:bookmarkEnd w:id="80"/>
                      <w:bookmarkEnd w:id="81"/>
                      <w:bookmarkEnd w:id="82"/>
                    </w:p>
                  </w:txbxContent>
                </v:textbox>
                <w10:wrap anchorx="margin"/>
              </v:rect>
            </w:pict>
          </mc:Fallback>
        </mc:AlternateContent>
      </w:r>
    </w:p>
    <w:p w14:paraId="78B91E6A" w14:textId="77777777" w:rsidR="006523BB" w:rsidRDefault="006523BB" w:rsidP="006523BB">
      <w:pPr>
        <w:spacing w:line="276" w:lineRule="auto"/>
        <w:ind w:left="360"/>
        <w:rPr>
          <w:rStyle w:val="Robust"/>
          <w:b w:val="0"/>
          <w:highlight w:val="cyan"/>
        </w:rPr>
      </w:pPr>
    </w:p>
    <w:p w14:paraId="70D0D2AC" w14:textId="77777777" w:rsidR="006523BB" w:rsidRDefault="006523BB" w:rsidP="006523BB">
      <w:pPr>
        <w:spacing w:line="276" w:lineRule="auto"/>
        <w:ind w:left="360"/>
        <w:rPr>
          <w:highlight w:val="cyan"/>
        </w:rPr>
      </w:pPr>
    </w:p>
    <w:p w14:paraId="162F0E97" w14:textId="77777777" w:rsidR="006523BB" w:rsidRDefault="006523BB" w:rsidP="006523BB">
      <w:pPr>
        <w:spacing w:line="360" w:lineRule="auto"/>
        <w:jc w:val="both"/>
      </w:pPr>
      <w:r w:rsidRPr="00DA2A21">
        <w:t>Hotel de Paris, Monte Carlo improves its conservational performance and expresses its commitment to a sustainability program, sustainable sourcing and obtaining procedures are vital. The hotel's current supply chain provides eco-friendly solutions and transparency, which adds to the hotel's general environmental effect (</w:t>
      </w:r>
      <w:r w:rsidRPr="00DA2A21">
        <w:rPr>
          <w:color w:val="222222"/>
          <w:shd w:val="clear" w:color="auto" w:fill="FFFFFF"/>
        </w:rPr>
        <w:t>Horng et al., 2022</w:t>
      </w:r>
      <w:r w:rsidRPr="00DA2A21">
        <w:t>). The development program and application of a thorough sustainable obtaining plan are necessary to address this problem. Arranging relationships with organic and local retailers will help the hotel lower its transportation-related carbon trail and increase the local economy rates. By offering customers replacement, this strategy not only promotes a sustainability program but also improves the hotel's status. Severe sustainability requirements for choosing suppliers must also be a part of the gaining process, guaranteeing that all properties from furniture to food and drink meet environmental standards status (</w:t>
      </w:r>
      <w:r w:rsidRPr="00DA2A21">
        <w:rPr>
          <w:color w:val="222222"/>
          <w:shd w:val="clear" w:color="auto" w:fill="FFFFFF"/>
        </w:rPr>
        <w:t>Del Borghi et al., 2020</w:t>
      </w:r>
      <w:r w:rsidRPr="00DA2A21">
        <w:t>). This may involve rating suppliers’ engagement according to their social responsibility programs, waste management techniques, and usage of waste-sustainable products. Furthermore, educating staff about the value of sustainable program sourcing can help the hotel as an entire develop a dedication to and knowledge of the setting. To make sure that Hotel de Paris stays at the lead position of environmentally aware hospitality, obtaining rules should be reviewed and updated regularly to take into account the most recent sustainability practices and management trends (</w:t>
      </w:r>
      <w:r w:rsidRPr="00DA2A21">
        <w:rPr>
          <w:color w:val="222222"/>
          <w:shd w:val="clear" w:color="auto" w:fill="FFFFFF"/>
        </w:rPr>
        <w:t>Legrand et al., 2022</w:t>
      </w:r>
      <w:r w:rsidRPr="00DA2A21">
        <w:t>). Hotel de Paris can lower its environmental effect, which can improve visitor pleasure, and meet the growing rate demand in the hospitality sector for luxury experiences that are correctly sourced by implementing these sustainable sourcing methods. By taking this practical stance, the hotel will establish itself as an innovator in sustainability programs in the aggressive industry.</w:t>
      </w:r>
    </w:p>
    <w:p w14:paraId="264F854F" w14:textId="77777777" w:rsidR="001B2731" w:rsidRDefault="001B2731" w:rsidP="006523BB">
      <w:pPr>
        <w:spacing w:line="360" w:lineRule="auto"/>
        <w:jc w:val="both"/>
      </w:pPr>
    </w:p>
    <w:p w14:paraId="53B9E1FE" w14:textId="77777777" w:rsidR="001B2731" w:rsidRDefault="002268B3" w:rsidP="001B2731">
      <w:pPr>
        <w:keepNext/>
        <w:spacing w:line="360" w:lineRule="auto"/>
        <w:jc w:val="center"/>
      </w:pPr>
      <w:r w:rsidRPr="00603433">
        <w:rPr>
          <w:noProof/>
          <w:lang w:eastAsia="en-US"/>
        </w:rPr>
        <w:drawing>
          <wp:inline distT="0" distB="0" distL="0" distR="0" wp14:anchorId="2048DCF4" wp14:editId="265149BE">
            <wp:extent cx="4299585" cy="2917825"/>
            <wp:effectExtent l="0" t="0" r="0" b="0"/>
            <wp:docPr id="7" name="Picture 30" descr="Sustainability in Hospitality Supply Chain | Blog | QloApp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0" descr="Sustainability in Hospitality Supply Chain | Blog | QloApps"/>
                    <pic:cNvPicPr>
                      <a:picLocks/>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299585" cy="2917825"/>
                    </a:xfrm>
                    <a:prstGeom prst="rect">
                      <a:avLst/>
                    </a:prstGeom>
                    <a:noFill/>
                    <a:ln>
                      <a:noFill/>
                    </a:ln>
                  </pic:spPr>
                </pic:pic>
              </a:graphicData>
            </a:graphic>
          </wp:inline>
        </w:drawing>
      </w:r>
    </w:p>
    <w:p w14:paraId="1D1FB341" w14:textId="77777777" w:rsidR="001B2731" w:rsidRPr="001B2731" w:rsidRDefault="001B2731" w:rsidP="001B2731">
      <w:pPr>
        <w:pStyle w:val="Legend"/>
        <w:jc w:val="center"/>
        <w:rPr>
          <w:rFonts w:ascii="Times New Roman" w:hAnsi="Times New Roman"/>
          <w:color w:val="auto"/>
          <w:sz w:val="24"/>
          <w:szCs w:val="24"/>
        </w:rPr>
      </w:pPr>
      <w:r w:rsidRPr="001B2731">
        <w:rPr>
          <w:rFonts w:ascii="Times New Roman" w:hAnsi="Times New Roman"/>
          <w:color w:val="auto"/>
          <w:sz w:val="24"/>
          <w:szCs w:val="24"/>
        </w:rPr>
        <w:t xml:space="preserve">Figure </w:t>
      </w:r>
      <w:r w:rsidRPr="001B2731">
        <w:rPr>
          <w:rFonts w:ascii="Times New Roman" w:hAnsi="Times New Roman"/>
          <w:color w:val="auto"/>
          <w:sz w:val="24"/>
          <w:szCs w:val="24"/>
        </w:rPr>
        <w:fldChar w:fldCharType="begin"/>
      </w:r>
      <w:r w:rsidRPr="001B2731">
        <w:rPr>
          <w:rFonts w:ascii="Times New Roman" w:hAnsi="Times New Roman"/>
          <w:color w:val="auto"/>
          <w:sz w:val="24"/>
          <w:szCs w:val="24"/>
        </w:rPr>
        <w:instrText xml:space="preserve"> SEQ Figure \* ARABIC </w:instrText>
      </w:r>
      <w:r w:rsidRPr="001B2731">
        <w:rPr>
          <w:rFonts w:ascii="Times New Roman" w:hAnsi="Times New Roman"/>
          <w:color w:val="auto"/>
          <w:sz w:val="24"/>
          <w:szCs w:val="24"/>
        </w:rPr>
        <w:fldChar w:fldCharType="separate"/>
      </w:r>
      <w:r w:rsidR="00585A03">
        <w:rPr>
          <w:rFonts w:ascii="Times New Roman" w:hAnsi="Times New Roman"/>
          <w:noProof/>
          <w:color w:val="auto"/>
          <w:sz w:val="24"/>
          <w:szCs w:val="24"/>
        </w:rPr>
        <w:t>6</w:t>
      </w:r>
      <w:r w:rsidRPr="001B2731">
        <w:rPr>
          <w:rFonts w:ascii="Times New Roman" w:hAnsi="Times New Roman"/>
          <w:color w:val="auto"/>
          <w:sz w:val="24"/>
          <w:szCs w:val="24"/>
        </w:rPr>
        <w:fldChar w:fldCharType="end"/>
      </w:r>
      <w:r w:rsidRPr="001B2731">
        <w:rPr>
          <w:rFonts w:ascii="Times New Roman" w:hAnsi="Times New Roman"/>
          <w:color w:val="auto"/>
          <w:sz w:val="24"/>
          <w:szCs w:val="24"/>
        </w:rPr>
        <w:t>: Sustainability in Hospitality Supply Chain</w:t>
      </w:r>
    </w:p>
    <w:p w14:paraId="642C8041" w14:textId="77777777" w:rsidR="001B2731" w:rsidRDefault="001B2731" w:rsidP="001B2731">
      <w:pPr>
        <w:jc w:val="center"/>
        <w:rPr>
          <w:i/>
          <w:lang w:eastAsia="en-US"/>
        </w:rPr>
      </w:pPr>
      <w:r w:rsidRPr="001B2731">
        <w:rPr>
          <w:i/>
          <w:lang w:eastAsia="en-US"/>
        </w:rPr>
        <w:t>Source: (</w:t>
      </w:r>
      <w:r w:rsidRPr="001B2731">
        <w:rPr>
          <w:i/>
          <w:shd w:val="clear" w:color="auto" w:fill="FFFFFF"/>
        </w:rPr>
        <w:t>Tien et al., 2021</w:t>
      </w:r>
      <w:r w:rsidRPr="001B2731">
        <w:rPr>
          <w:i/>
          <w:lang w:eastAsia="en-US"/>
        </w:rPr>
        <w:t>)</w:t>
      </w:r>
    </w:p>
    <w:p w14:paraId="1A412DEF" w14:textId="77777777" w:rsidR="001B2731" w:rsidRPr="001B2731" w:rsidRDefault="001B2731" w:rsidP="001B2731">
      <w:pPr>
        <w:jc w:val="center"/>
        <w:rPr>
          <w:i/>
          <w:lang w:eastAsia="en-US"/>
        </w:rPr>
      </w:pPr>
    </w:p>
    <w:p w14:paraId="518BE804" w14:textId="77777777" w:rsidR="006523BB" w:rsidRDefault="002268B3" w:rsidP="006523BB">
      <w:pPr>
        <w:spacing w:line="276" w:lineRule="auto"/>
        <w:ind w:left="360"/>
        <w:rPr>
          <w:highlight w:val="green"/>
        </w:rPr>
      </w:pPr>
      <w:r>
        <w:rPr>
          <w:noProof/>
        </w:rPr>
        <mc:AlternateContent>
          <mc:Choice Requires="wps">
            <w:drawing>
              <wp:anchor distT="0" distB="0" distL="114300" distR="114300" simplePos="0" relativeHeight="251657216" behindDoc="0" locked="0" layoutInCell="1" allowOverlap="1" wp14:anchorId="1786D458" wp14:editId="2A8CF109">
                <wp:simplePos x="0" y="0"/>
                <wp:positionH relativeFrom="margin">
                  <wp:posOffset>-69215</wp:posOffset>
                </wp:positionH>
                <wp:positionV relativeFrom="paragraph">
                  <wp:posOffset>107315</wp:posOffset>
                </wp:positionV>
                <wp:extent cx="5915025" cy="390525"/>
                <wp:effectExtent l="0" t="0" r="9525" b="952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7FF48100" w14:textId="77777777" w:rsidR="00E762D8" w:rsidRDefault="00E762D8" w:rsidP="006523BB">
                            <w:pPr>
                              <w:spacing w:line="276" w:lineRule="auto"/>
                              <w:ind w:left="360"/>
                              <w:jc w:val="center"/>
                              <w:rPr>
                                <w:b/>
                              </w:rPr>
                            </w:pPr>
                            <w:r w:rsidRPr="00B02F01">
                              <w:rPr>
                                <w:b/>
                              </w:rPr>
                              <w:t>Guest Engagement and Education</w:t>
                            </w:r>
                          </w:p>
                          <w:p w14:paraId="6205E059" w14:textId="77777777" w:rsidR="00E762D8" w:rsidRDefault="00E762D8" w:rsidP="006523BB">
                            <w:pPr>
                              <w:spacing w:line="276" w:lineRule="auto"/>
                              <w:ind w:left="360"/>
                              <w:jc w:val="center"/>
                              <w:rPr>
                                <w:b/>
                              </w:rPr>
                            </w:pPr>
                          </w:p>
                          <w:p w14:paraId="167CA035" w14:textId="77777777" w:rsidR="00E762D8" w:rsidRDefault="00E762D8" w:rsidP="006523BB">
                            <w:pPr>
                              <w:spacing w:line="276" w:lineRule="auto"/>
                              <w:ind w:left="360"/>
                              <w:jc w:val="center"/>
                              <w:rPr>
                                <w:b/>
                              </w:rPr>
                            </w:pPr>
                          </w:p>
                          <w:p w14:paraId="461ADDFB" w14:textId="77777777" w:rsidR="00E762D8" w:rsidRPr="00B02F01" w:rsidRDefault="00E762D8" w:rsidP="006523BB">
                            <w:pPr>
                              <w:spacing w:line="276" w:lineRule="auto"/>
                              <w:ind w:left="360"/>
                              <w:jc w:val="center"/>
                              <w:rPr>
                                <w:b/>
                              </w:rPr>
                            </w:pPr>
                          </w:p>
                          <w:p w14:paraId="0FC2C007" w14:textId="77777777" w:rsidR="00E762D8" w:rsidRPr="00B02F01" w:rsidRDefault="00E762D8" w:rsidP="006523BB">
                            <w:pPr>
                              <w:pStyle w:val="Titlu2"/>
                              <w:jc w:val="center"/>
                              <w:rPr>
                                <w:rFonts w:ascii="Times New Roman" w:hAnsi="Times New Roman"/>
                                <w:b/>
                                <w:color w:val="auto"/>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786D458" id="Rectangle 18" o:spid="_x0000_s1042" style="position:absolute;left:0;text-align:left;margin-left:-5.45pt;margin-top:8.45pt;width:465.75pt;height:30.7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" fillcolor="#f4b183" strokecolor="#41719c" strokeweight="1pt">
                <v:path arrowok="t"/>
                <v:textbox>
                  <w:txbxContent>
                    <w:p w14:paraId="7FF48100" w14:textId="77777777" w:rsidR="00E762D8" w:rsidRDefault="00E762D8" w:rsidP="006523BB">
                      <w:pPr>
                        <w:spacing w:line="276" w:lineRule="auto"/>
                        <w:ind w:left="360"/>
                        <w:jc w:val="center"/>
                        <w:rPr>
                          <w:b/>
                        </w:rPr>
                      </w:pPr>
                      <w:r w:rsidRPr="00B02F01">
                        <w:rPr>
                          <w:b/>
                        </w:rPr>
                        <w:t>Guest Engagement and Education</w:t>
                      </w:r>
                    </w:p>
                    <w:p w14:paraId="6205E059" w14:textId="77777777" w:rsidR="00E762D8" w:rsidRDefault="00E762D8" w:rsidP="006523BB">
                      <w:pPr>
                        <w:spacing w:line="276" w:lineRule="auto"/>
                        <w:ind w:left="360"/>
                        <w:jc w:val="center"/>
                        <w:rPr>
                          <w:b/>
                        </w:rPr>
                      </w:pPr>
                    </w:p>
                    <w:p w14:paraId="167CA035" w14:textId="77777777" w:rsidR="00E762D8" w:rsidRDefault="00E762D8" w:rsidP="006523BB">
                      <w:pPr>
                        <w:spacing w:line="276" w:lineRule="auto"/>
                        <w:ind w:left="360"/>
                        <w:jc w:val="center"/>
                        <w:rPr>
                          <w:b/>
                        </w:rPr>
                      </w:pPr>
                    </w:p>
                    <w:p w14:paraId="461ADDFB" w14:textId="77777777" w:rsidR="00E762D8" w:rsidRPr="00B02F01" w:rsidRDefault="00E762D8" w:rsidP="006523BB">
                      <w:pPr>
                        <w:spacing w:line="276" w:lineRule="auto"/>
                        <w:ind w:left="360"/>
                        <w:jc w:val="center"/>
                        <w:rPr>
                          <w:b/>
                        </w:rPr>
                      </w:pPr>
                    </w:p>
                    <w:p w14:paraId="0FC2C007" w14:textId="77777777" w:rsidR="00E762D8" w:rsidRPr="00B02F01" w:rsidRDefault="00E762D8" w:rsidP="006523BB">
                      <w:pPr>
                        <w:pStyle w:val="Titlu2"/>
                        <w:jc w:val="center"/>
                        <w:rPr>
                          <w:rFonts w:ascii="Times New Roman" w:hAnsi="Times New Roman"/>
                          <w:b/>
                          <w:color w:val="auto"/>
                          <w:sz w:val="24"/>
                        </w:rPr>
                      </w:pPr>
                    </w:p>
                  </w:txbxContent>
                </v:textbox>
                <w10:wrap anchorx="margin"/>
              </v:rect>
            </w:pict>
          </mc:Fallback>
        </mc:AlternateContent>
      </w:r>
    </w:p>
    <w:p w14:paraId="7F50B226" w14:textId="77777777" w:rsidR="006523BB" w:rsidRDefault="006523BB" w:rsidP="006523BB">
      <w:pPr>
        <w:spacing w:line="276" w:lineRule="auto"/>
        <w:ind w:left="360"/>
        <w:rPr>
          <w:highlight w:val="green"/>
        </w:rPr>
      </w:pPr>
    </w:p>
    <w:p w14:paraId="55CF4DB2" w14:textId="77777777" w:rsidR="006523BB" w:rsidRDefault="006523BB" w:rsidP="006523BB">
      <w:pPr>
        <w:spacing w:line="276" w:lineRule="auto"/>
        <w:ind w:left="360"/>
        <w:rPr>
          <w:highlight w:val="green"/>
        </w:rPr>
      </w:pPr>
    </w:p>
    <w:p w14:paraId="0CE4831A" w14:textId="77777777" w:rsidR="006523BB" w:rsidRPr="00DA2A21" w:rsidRDefault="006523BB" w:rsidP="006523BB">
      <w:pPr>
        <w:spacing w:line="360" w:lineRule="auto"/>
        <w:jc w:val="both"/>
      </w:pPr>
      <w:r w:rsidRPr="00DA2A21">
        <w:t>The Hotel de Paris, Monte Carlo's sustainability approach places a strong importance on guest interaction and teaching or education methods. There are currently possibilities to decrease environmental effects that are lost because many guests might not be completely aware of the hostel's sustainability programs or the significance of attracting them. Proactively educating visitors about ecological performances can improve their experience in general and promote a green culture (</w:t>
      </w:r>
      <w:r w:rsidRPr="00DA2A21">
        <w:rPr>
          <w:color w:val="222222"/>
          <w:shd w:val="clear" w:color="auto" w:fill="FFFFFF"/>
        </w:rPr>
        <w:t>Alonso-Vazquez and Ballico, 2021</w:t>
      </w:r>
      <w:r w:rsidRPr="00DA2A21">
        <w:t>). The hotel can run educational programs that showcase its ecological enterprises, like energy saving, trash minimization a sustainable sources. Interactive displays in public spaces, educational brochures in hotel rooms, and special sections on housekeeping and management on the hotel website could all be part of this. Further, engaging guests' experiences can be achieved by planning workshops or guided excursions that highlight regional ecology and sustainable practices. In addition to educating visitors, events such as meals and eco-tours of Monte Carlo can also help them form lifelong bonds with the natural world. Assimilating ecological activities into visitor services, such as providing rewards for ecological performance. It may even promote a more conscientious work programmer (</w:t>
      </w:r>
      <w:r w:rsidRPr="00DA2A21">
        <w:rPr>
          <w:color w:val="222222"/>
          <w:shd w:val="clear" w:color="auto" w:fill="FFFFFF"/>
        </w:rPr>
        <w:t>Cabral and Dhar, 2019</w:t>
      </w:r>
      <w:r w:rsidRPr="00DA2A21">
        <w:t>). Hotel de Paris can improve its sustainable profile, cultivate an eco-aware community of explorers, and fortify brand loyalty by improving visitor involvement or satisfaction and education. This strategy not only meets the increasing demand rates of customers for ethical treatment but also gives visitors the option to make a positive impact on the hotel's sustainability objectives.</w:t>
      </w:r>
    </w:p>
    <w:p w14:paraId="35864354" w14:textId="77777777" w:rsidR="006523BB" w:rsidRDefault="002268B3" w:rsidP="006523BB">
      <w:pPr>
        <w:spacing w:line="276" w:lineRule="auto"/>
        <w:ind w:left="360"/>
      </w:pPr>
      <w:r>
        <w:rPr>
          <w:noProof/>
        </w:rPr>
        <mc:AlternateContent>
          <mc:Choice Requires="wps">
            <w:drawing>
              <wp:anchor distT="0" distB="0" distL="114300" distR="114300" simplePos="0" relativeHeight="251658240" behindDoc="0" locked="0" layoutInCell="1" allowOverlap="1" wp14:anchorId="7C07C187" wp14:editId="50986163">
                <wp:simplePos x="0" y="0"/>
                <wp:positionH relativeFrom="margin">
                  <wp:posOffset>-59690</wp:posOffset>
                </wp:positionH>
                <wp:positionV relativeFrom="paragraph">
                  <wp:posOffset>13335</wp:posOffset>
                </wp:positionV>
                <wp:extent cx="5915025" cy="390525"/>
                <wp:effectExtent l="0" t="0" r="9525" b="9525"/>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5FFBBF95" w14:textId="77777777" w:rsidR="00E762D8" w:rsidRPr="00BB59BA" w:rsidRDefault="00E762D8" w:rsidP="006523BB">
                            <w:pPr>
                              <w:pStyle w:val="Titlu2"/>
                              <w:jc w:val="center"/>
                              <w:rPr>
                                <w:rFonts w:ascii="Times New Roman" w:hAnsi="Times New Roman"/>
                                <w:b/>
                                <w:color w:val="auto"/>
                                <w:sz w:val="24"/>
                              </w:rPr>
                            </w:pPr>
                            <w:bookmarkStart w:id="83" w:name="_Toc179226247"/>
                            <w:bookmarkStart w:id="84" w:name="_Toc179226677"/>
                            <w:bookmarkStart w:id="85" w:name="_Toc179295484"/>
                            <w:r w:rsidRPr="00BB59BA">
                              <w:rPr>
                                <w:rFonts w:ascii="Times New Roman" w:hAnsi="Times New Roman"/>
                                <w:b/>
                                <w:color w:val="auto"/>
                                <w:sz w:val="24"/>
                              </w:rPr>
                              <w:t xml:space="preserve">Staff </w:t>
                            </w:r>
                            <w:r>
                              <w:rPr>
                                <w:rFonts w:ascii="Times New Roman" w:hAnsi="Times New Roman"/>
                                <w:b/>
                                <w:color w:val="auto"/>
                                <w:sz w:val="24"/>
                              </w:rPr>
                              <w:t>Training and Development</w:t>
                            </w:r>
                            <w:bookmarkEnd w:id="83"/>
                            <w:bookmarkEnd w:id="84"/>
                            <w:bookmarkEnd w:id="85"/>
                          </w:p>
                          <w:p w14:paraId="57F1ABB7" w14:textId="77777777" w:rsidR="00E762D8" w:rsidRPr="00B02F01" w:rsidRDefault="00E762D8" w:rsidP="006523BB">
                            <w:pPr>
                              <w:pStyle w:val="Titlu2"/>
                              <w:jc w:val="center"/>
                              <w:rPr>
                                <w:rStyle w:val="Robust"/>
                                <w:color w:val="auto"/>
                              </w:rPr>
                            </w:pPr>
                          </w:p>
                          <w:p w14:paraId="6D557D98" w14:textId="77777777" w:rsidR="00E762D8" w:rsidRPr="00B02F01" w:rsidRDefault="00E762D8" w:rsidP="006523BB">
                            <w:pPr>
                              <w:pStyle w:val="Titlu2"/>
                              <w:jc w:val="center"/>
                              <w:rPr>
                                <w:rFonts w:ascii="Times New Roman" w:hAnsi="Times New Roman"/>
                                <w:b/>
                                <w:color w:val="auto"/>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C07C187" id="Rectangle 19" o:spid="_x0000_s1043" style="position:absolute;left:0;text-align:left;margin-left:-4.7pt;margin-top:1.05pt;width:465.75pt;height:30.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" fillcolor="#f4b183" strokecolor="#41719c" strokeweight="1pt">
                <v:path arrowok="t"/>
                <v:textbox>
                  <w:txbxContent>
                    <w:p w14:paraId="5FFBBF95" w14:textId="77777777" w:rsidR="00E762D8" w:rsidRPr="00BB59BA" w:rsidRDefault="00E762D8" w:rsidP="006523BB">
                      <w:pPr>
                        <w:pStyle w:val="Titlu2"/>
                        <w:jc w:val="center"/>
                        <w:rPr>
                          <w:rFonts w:ascii="Times New Roman" w:hAnsi="Times New Roman"/>
                          <w:b/>
                          <w:color w:val="auto"/>
                          <w:sz w:val="24"/>
                        </w:rPr>
                      </w:pPr>
                      <w:bookmarkStart w:id="86" w:name="_Toc179226247"/>
                      <w:bookmarkStart w:id="87" w:name="_Toc179226677"/>
                      <w:bookmarkStart w:id="88" w:name="_Toc179295484"/>
                      <w:r w:rsidRPr="00BB59BA">
                        <w:rPr>
                          <w:rFonts w:ascii="Times New Roman" w:hAnsi="Times New Roman"/>
                          <w:b/>
                          <w:color w:val="auto"/>
                          <w:sz w:val="24"/>
                        </w:rPr>
                        <w:t xml:space="preserve">Staff </w:t>
                      </w:r>
                      <w:r>
                        <w:rPr>
                          <w:rFonts w:ascii="Times New Roman" w:hAnsi="Times New Roman"/>
                          <w:b/>
                          <w:color w:val="auto"/>
                          <w:sz w:val="24"/>
                        </w:rPr>
                        <w:t>Training and Development</w:t>
                      </w:r>
                      <w:bookmarkEnd w:id="86"/>
                      <w:bookmarkEnd w:id="87"/>
                      <w:bookmarkEnd w:id="88"/>
                    </w:p>
                    <w:p w14:paraId="57F1ABB7" w14:textId="77777777" w:rsidR="00E762D8" w:rsidRPr="00B02F01" w:rsidRDefault="00E762D8" w:rsidP="006523BB">
                      <w:pPr>
                        <w:pStyle w:val="Titlu2"/>
                        <w:jc w:val="center"/>
                        <w:rPr>
                          <w:rStyle w:val="Robust"/>
                          <w:color w:val="auto"/>
                        </w:rPr>
                      </w:pPr>
                    </w:p>
                    <w:p w14:paraId="6D557D98" w14:textId="77777777" w:rsidR="00E762D8" w:rsidRPr="00B02F01" w:rsidRDefault="00E762D8" w:rsidP="006523BB">
                      <w:pPr>
                        <w:pStyle w:val="Titlu2"/>
                        <w:jc w:val="center"/>
                        <w:rPr>
                          <w:rFonts w:ascii="Times New Roman" w:hAnsi="Times New Roman"/>
                          <w:b/>
                          <w:color w:val="auto"/>
                          <w:sz w:val="24"/>
                        </w:rPr>
                      </w:pPr>
                    </w:p>
                  </w:txbxContent>
                </v:textbox>
                <w10:wrap anchorx="margin"/>
              </v:rect>
            </w:pict>
          </mc:Fallback>
        </mc:AlternateContent>
      </w:r>
    </w:p>
    <w:p w14:paraId="7AD1C0E8" w14:textId="77777777" w:rsidR="006523BB" w:rsidRDefault="006523BB" w:rsidP="006523BB">
      <w:pPr>
        <w:spacing w:line="276" w:lineRule="auto"/>
        <w:ind w:left="360"/>
      </w:pPr>
    </w:p>
    <w:p w14:paraId="5BE28ADA" w14:textId="77777777" w:rsidR="006523BB" w:rsidRDefault="006523BB" w:rsidP="006523BB">
      <w:pPr>
        <w:spacing w:line="276" w:lineRule="auto"/>
        <w:ind w:left="360"/>
      </w:pPr>
    </w:p>
    <w:p w14:paraId="1CF5AFBA" w14:textId="77777777" w:rsidR="006523BB" w:rsidRDefault="006523BB" w:rsidP="006523BB">
      <w:pPr>
        <w:spacing w:line="360" w:lineRule="auto"/>
        <w:jc w:val="both"/>
      </w:pPr>
      <w:r w:rsidRPr="00DA2A21">
        <w:t>At the Hotel de Paris, Monte Carlo, effecting sustainable practices requires effective staff training and development management. In the current period, staff contribution and the effective implementation of environmental policies may be disadvantaged by a shortage of training development programs through training of staff on sustainability and their activities (</w:t>
      </w:r>
      <w:r w:rsidRPr="00DA2A21">
        <w:rPr>
          <w:color w:val="222222"/>
          <w:shd w:val="clear" w:color="auto" w:fill="FFFFFF"/>
        </w:rPr>
        <w:t>Yafi et al., 2021</w:t>
      </w:r>
      <w:r w:rsidRPr="00DA2A21">
        <w:t>). A proper training program highlighting the value of sustainability in the hospitality sector and the specific practices of staff training in the hotel expectations to instrument. It should be developed to resolve this problem and its difficulties. Vital topics corresponding to energy maintenance, sustainable sourcing, and guest engagement or interaction techniques. It should all be encompassed in the training program or development staff training management. On the way to support the hotel's sustainability objectives, staff members will be better prepared to learn about what method their works affect the situation (</w:t>
      </w:r>
      <w:r w:rsidRPr="00DA2A21">
        <w:rPr>
          <w:color w:val="222222"/>
          <w:shd w:val="clear" w:color="auto" w:fill="FFFFFF"/>
        </w:rPr>
        <w:t>Aboramadan and Karatepe, 2021</w:t>
      </w:r>
      <w:r w:rsidRPr="00DA2A21">
        <w:t>). This can involve applied seminars and recurring review training to guarantee that staff members' engagement is always thinking around sustainability. The hotel can also allow some employees to lead projects and serve as guides to other staff members by establishing a sustainability program by representative program method. To evaluate the success of staff training initiatives and locate areas in need of development, regular evaluations and feedback systems should be encompassed. By giving staff training programs and development in sustainability importance (</w:t>
      </w:r>
      <w:r w:rsidRPr="00DA2A21">
        <w:rPr>
          <w:color w:val="222222"/>
          <w:shd w:val="clear" w:color="auto" w:fill="FFFFFF"/>
        </w:rPr>
        <w:t>Bilderback, 2024</w:t>
      </w:r>
      <w:r w:rsidRPr="00DA2A21">
        <w:t>). The Hotel de Paris can lower its conservational impact, improve operational efficiency, and develop a staff training program management that is enthusiastic about supporting the hotel's ecological impartiality. Hotel de Paris will be situated as a leader in sustainable luxury hospitality acknowledgments in large part due to its knowledgeable and committed staff management.</w:t>
      </w:r>
    </w:p>
    <w:p w14:paraId="186346F1" w14:textId="77777777" w:rsidR="001B2731" w:rsidRDefault="002268B3" w:rsidP="001B2731">
      <w:pPr>
        <w:keepNext/>
        <w:spacing w:line="360" w:lineRule="auto"/>
        <w:jc w:val="both"/>
      </w:pPr>
      <w:r w:rsidRPr="00603433">
        <w:rPr>
          <w:noProof/>
          <w:lang w:eastAsia="en-US"/>
        </w:rPr>
        <w:drawing>
          <wp:inline distT="0" distB="0" distL="0" distR="0" wp14:anchorId="00DCEADC" wp14:editId="362AAFDF">
            <wp:extent cx="5737860" cy="1779905"/>
            <wp:effectExtent l="0" t="0" r="0" b="0"/>
            <wp:docPr id="8" name="Picture 31" descr="The Importance of Training &amp; Development in Hospitalit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1" descr="The Importance of Training &amp; Development in Hospitality"/>
                    <pic:cNvPicPr>
                      <a:picLocks/>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7860" cy="1779905"/>
                    </a:xfrm>
                    <a:prstGeom prst="rect">
                      <a:avLst/>
                    </a:prstGeom>
                    <a:noFill/>
                    <a:ln>
                      <a:noFill/>
                    </a:ln>
                  </pic:spPr>
                </pic:pic>
              </a:graphicData>
            </a:graphic>
          </wp:inline>
        </w:drawing>
      </w:r>
    </w:p>
    <w:p w14:paraId="33A55342" w14:textId="77777777" w:rsidR="001B2731" w:rsidRPr="001B2731" w:rsidRDefault="001B2731" w:rsidP="001B2731">
      <w:pPr>
        <w:pStyle w:val="Legend"/>
        <w:jc w:val="center"/>
        <w:rPr>
          <w:rFonts w:ascii="Times New Roman" w:hAnsi="Times New Roman"/>
          <w:color w:val="auto"/>
          <w:sz w:val="24"/>
          <w:szCs w:val="24"/>
        </w:rPr>
      </w:pPr>
      <w:r w:rsidRPr="001B2731">
        <w:rPr>
          <w:rFonts w:ascii="Times New Roman" w:hAnsi="Times New Roman"/>
          <w:color w:val="auto"/>
          <w:sz w:val="24"/>
          <w:szCs w:val="24"/>
        </w:rPr>
        <w:t xml:space="preserve">Figure </w:t>
      </w:r>
      <w:r w:rsidRPr="001B2731">
        <w:rPr>
          <w:rFonts w:ascii="Times New Roman" w:hAnsi="Times New Roman"/>
          <w:color w:val="auto"/>
          <w:sz w:val="24"/>
          <w:szCs w:val="24"/>
        </w:rPr>
        <w:fldChar w:fldCharType="begin"/>
      </w:r>
      <w:r w:rsidRPr="001B2731">
        <w:rPr>
          <w:rFonts w:ascii="Times New Roman" w:hAnsi="Times New Roman"/>
          <w:color w:val="auto"/>
          <w:sz w:val="24"/>
          <w:szCs w:val="24"/>
        </w:rPr>
        <w:instrText xml:space="preserve"> SEQ Figure \* ARABIC </w:instrText>
      </w:r>
      <w:r w:rsidRPr="001B2731">
        <w:rPr>
          <w:rFonts w:ascii="Times New Roman" w:hAnsi="Times New Roman"/>
          <w:color w:val="auto"/>
          <w:sz w:val="24"/>
          <w:szCs w:val="24"/>
        </w:rPr>
        <w:fldChar w:fldCharType="separate"/>
      </w:r>
      <w:r w:rsidR="00585A03">
        <w:rPr>
          <w:rFonts w:ascii="Times New Roman" w:hAnsi="Times New Roman"/>
          <w:noProof/>
          <w:color w:val="auto"/>
          <w:sz w:val="24"/>
          <w:szCs w:val="24"/>
        </w:rPr>
        <w:t>7</w:t>
      </w:r>
      <w:r w:rsidRPr="001B2731">
        <w:rPr>
          <w:rFonts w:ascii="Times New Roman" w:hAnsi="Times New Roman"/>
          <w:color w:val="auto"/>
          <w:sz w:val="24"/>
          <w:szCs w:val="24"/>
        </w:rPr>
        <w:fldChar w:fldCharType="end"/>
      </w:r>
      <w:r w:rsidRPr="001B2731">
        <w:rPr>
          <w:rFonts w:ascii="Times New Roman" w:hAnsi="Times New Roman"/>
          <w:color w:val="auto"/>
          <w:sz w:val="24"/>
          <w:szCs w:val="24"/>
        </w:rPr>
        <w:t>: Training of staff in hotel</w:t>
      </w:r>
    </w:p>
    <w:p w14:paraId="6877DE4B" w14:textId="77777777" w:rsidR="001B2731" w:rsidRPr="001B2731" w:rsidRDefault="001B2731" w:rsidP="001B2731">
      <w:pPr>
        <w:jc w:val="center"/>
        <w:rPr>
          <w:i/>
          <w:lang w:eastAsia="en-US"/>
        </w:rPr>
      </w:pPr>
      <w:r w:rsidRPr="001B2731">
        <w:rPr>
          <w:i/>
          <w:lang w:eastAsia="en-US"/>
        </w:rPr>
        <w:t>Source: (</w:t>
      </w:r>
      <w:r w:rsidRPr="001B2731">
        <w:rPr>
          <w:i/>
          <w:shd w:val="clear" w:color="auto" w:fill="FFFFFF"/>
        </w:rPr>
        <w:t>Aboramadan et al., 2021</w:t>
      </w:r>
      <w:r w:rsidRPr="001B2731">
        <w:rPr>
          <w:i/>
          <w:lang w:eastAsia="en-US"/>
        </w:rPr>
        <w:t>)</w:t>
      </w:r>
    </w:p>
    <w:p w14:paraId="5997E2D9" w14:textId="77777777" w:rsidR="006523BB" w:rsidRDefault="002268B3" w:rsidP="006523BB">
      <w:pPr>
        <w:spacing w:line="276" w:lineRule="auto"/>
        <w:ind w:left="360"/>
      </w:pPr>
      <w:r>
        <w:rPr>
          <w:noProof/>
        </w:rPr>
        <mc:AlternateContent>
          <mc:Choice Requires="wps">
            <w:drawing>
              <wp:anchor distT="0" distB="0" distL="114300" distR="114300" simplePos="0" relativeHeight="251659264" behindDoc="0" locked="0" layoutInCell="1" allowOverlap="1" wp14:anchorId="1EA9CF76" wp14:editId="7388B1D0">
                <wp:simplePos x="0" y="0"/>
                <wp:positionH relativeFrom="margin">
                  <wp:align>left</wp:align>
                </wp:positionH>
                <wp:positionV relativeFrom="paragraph">
                  <wp:posOffset>132080</wp:posOffset>
                </wp:positionV>
                <wp:extent cx="5915025" cy="390525"/>
                <wp:effectExtent l="0" t="0" r="9525" b="9525"/>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5025" cy="390525"/>
                        </a:xfrm>
                        <a:prstGeom prst="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14:paraId="7CFAA8D4" w14:textId="77777777" w:rsidR="00E762D8" w:rsidRPr="00BB59BA" w:rsidRDefault="00E762D8" w:rsidP="006523BB">
                            <w:pPr>
                              <w:pStyle w:val="Titlu2"/>
                              <w:jc w:val="center"/>
                              <w:rPr>
                                <w:rFonts w:ascii="Times New Roman" w:hAnsi="Times New Roman"/>
                                <w:b/>
                                <w:color w:val="auto"/>
                                <w:sz w:val="24"/>
                              </w:rPr>
                            </w:pPr>
                            <w:bookmarkStart w:id="89" w:name="_Toc179226248"/>
                            <w:bookmarkStart w:id="90" w:name="_Toc179226678"/>
                            <w:bookmarkStart w:id="91" w:name="_Toc179295485"/>
                            <w:r w:rsidRPr="00BB59BA">
                              <w:rPr>
                                <w:rFonts w:ascii="Times New Roman" w:hAnsi="Times New Roman"/>
                                <w:b/>
                                <w:color w:val="auto"/>
                                <w:sz w:val="24"/>
                              </w:rPr>
                              <w:t>Monitoring and Evaluat</w:t>
                            </w:r>
                            <w:r>
                              <w:rPr>
                                <w:rFonts w:ascii="Times New Roman" w:hAnsi="Times New Roman"/>
                                <w:b/>
                                <w:color w:val="auto"/>
                                <w:sz w:val="24"/>
                              </w:rPr>
                              <w:t>ion of Sustainability Practices</w:t>
                            </w:r>
                            <w:bookmarkEnd w:id="89"/>
                            <w:bookmarkEnd w:id="90"/>
                            <w:bookmarkEnd w:id="91"/>
                          </w:p>
                          <w:p w14:paraId="372BC7E6" w14:textId="77777777" w:rsidR="00E762D8" w:rsidRPr="00B02F01" w:rsidRDefault="00E762D8" w:rsidP="006523BB">
                            <w:pPr>
                              <w:pStyle w:val="Titlu2"/>
                              <w:jc w:val="center"/>
                              <w:rPr>
                                <w:rFonts w:ascii="Times New Roman" w:hAnsi="Times New Roman"/>
                                <w:b/>
                                <w:color w:val="auto"/>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EA9CF76" id="Rectangle 20" o:spid="_x0000_s1044" style="position:absolute;left:0;text-align:left;margin-left:0;margin-top:10.4pt;width:465.75pt;height:30.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" fillcolor="#f4b183" strokecolor="#41719c" strokeweight="1pt">
                <v:path arrowok="t"/>
                <v:textbox>
                  <w:txbxContent>
                    <w:p w14:paraId="7CFAA8D4" w14:textId="77777777" w:rsidR="00E762D8" w:rsidRPr="00BB59BA" w:rsidRDefault="00E762D8" w:rsidP="006523BB">
                      <w:pPr>
                        <w:pStyle w:val="Titlu2"/>
                        <w:jc w:val="center"/>
                        <w:rPr>
                          <w:rFonts w:ascii="Times New Roman" w:hAnsi="Times New Roman"/>
                          <w:b/>
                          <w:color w:val="auto"/>
                          <w:sz w:val="24"/>
                        </w:rPr>
                      </w:pPr>
                      <w:bookmarkStart w:id="92" w:name="_Toc179226248"/>
                      <w:bookmarkStart w:id="93" w:name="_Toc179226678"/>
                      <w:bookmarkStart w:id="94" w:name="_Toc179295485"/>
                      <w:r w:rsidRPr="00BB59BA">
                        <w:rPr>
                          <w:rFonts w:ascii="Times New Roman" w:hAnsi="Times New Roman"/>
                          <w:b/>
                          <w:color w:val="auto"/>
                          <w:sz w:val="24"/>
                        </w:rPr>
                        <w:t>Monitoring and Evaluat</w:t>
                      </w:r>
                      <w:r>
                        <w:rPr>
                          <w:rFonts w:ascii="Times New Roman" w:hAnsi="Times New Roman"/>
                          <w:b/>
                          <w:color w:val="auto"/>
                          <w:sz w:val="24"/>
                        </w:rPr>
                        <w:t>ion of Sustainability Practices</w:t>
                      </w:r>
                      <w:bookmarkEnd w:id="92"/>
                      <w:bookmarkEnd w:id="93"/>
                      <w:bookmarkEnd w:id="94"/>
                    </w:p>
                    <w:p w14:paraId="372BC7E6" w14:textId="77777777" w:rsidR="00E762D8" w:rsidRPr="00B02F01" w:rsidRDefault="00E762D8" w:rsidP="006523BB">
                      <w:pPr>
                        <w:pStyle w:val="Titlu2"/>
                        <w:jc w:val="center"/>
                        <w:rPr>
                          <w:rFonts w:ascii="Times New Roman" w:hAnsi="Times New Roman"/>
                          <w:b/>
                          <w:color w:val="auto"/>
                          <w:sz w:val="24"/>
                        </w:rPr>
                      </w:pPr>
                    </w:p>
                  </w:txbxContent>
                </v:textbox>
                <w10:wrap anchorx="margin"/>
              </v:rect>
            </w:pict>
          </mc:Fallback>
        </mc:AlternateContent>
      </w:r>
    </w:p>
    <w:p w14:paraId="32E6857C" w14:textId="77777777" w:rsidR="006523BB" w:rsidRDefault="006523BB" w:rsidP="006523BB">
      <w:pPr>
        <w:spacing w:line="276" w:lineRule="auto"/>
        <w:ind w:left="360"/>
      </w:pPr>
    </w:p>
    <w:p w14:paraId="509BBA0A" w14:textId="77777777" w:rsidR="006523BB" w:rsidRDefault="006523BB" w:rsidP="006523BB">
      <w:pPr>
        <w:spacing w:line="276" w:lineRule="auto"/>
        <w:ind w:left="360"/>
        <w:rPr>
          <w:highlight w:val="green"/>
        </w:rPr>
      </w:pPr>
    </w:p>
    <w:p w14:paraId="013D033A" w14:textId="77777777" w:rsidR="006523BB" w:rsidRPr="007D4633" w:rsidRDefault="006523BB" w:rsidP="006523BB">
      <w:pPr>
        <w:spacing w:line="360" w:lineRule="auto"/>
        <w:jc w:val="both"/>
        <w:rPr>
          <w:color w:val="000000"/>
          <w:shd w:val="clear" w:color="auto" w:fill="FFFFFF"/>
        </w:rPr>
      </w:pPr>
      <w:r w:rsidRPr="007D4633">
        <w:t xml:space="preserve">It is necessary to conduct thorough evaluation related to sustainability implementation inside the department of housekeeping and maintenance in the </w:t>
      </w:r>
      <w:r w:rsidRPr="007D4633">
        <w:rPr>
          <w:color w:val="000000"/>
          <w:shd w:val="clear" w:color="auto" w:fill="FFFFFF"/>
        </w:rPr>
        <w:t>Hotel de Paris. This monitoring is important in order to understand the effects of these efforts as well as for ongoing advancements. Eco Lux Consulting also suggest to integrate a well-defined framework with objectives related to sustainability. Such framework is based on key performance indicators (KPIs).  The initial phase of this monitoring procedure involves setting up several foundational measures</w:t>
      </w:r>
      <w:r>
        <w:rPr>
          <w:color w:val="000000"/>
          <w:shd w:val="clear" w:color="auto" w:fill="FFFFFF"/>
        </w:rPr>
        <w:t xml:space="preserve"> (</w:t>
      </w:r>
      <w:r>
        <w:rPr>
          <w:color w:val="222222"/>
          <w:shd w:val="clear" w:color="auto" w:fill="FFFFFF"/>
        </w:rPr>
        <w:t>Tien et al., 2021</w:t>
      </w:r>
      <w:r>
        <w:rPr>
          <w:color w:val="000000"/>
          <w:shd w:val="clear" w:color="auto" w:fill="FFFFFF"/>
        </w:rPr>
        <w:t>)</w:t>
      </w:r>
      <w:r w:rsidRPr="007D4633">
        <w:rPr>
          <w:color w:val="000000"/>
          <w:shd w:val="clear" w:color="auto" w:fill="FFFFFF"/>
        </w:rPr>
        <w:t xml:space="preserve">. Such measures incorporates energy usage, water consumption, waste production, and guest contribution in sustainability projects. </w:t>
      </w:r>
    </w:p>
    <w:p w14:paraId="1CB189A3" w14:textId="6EBC7E72" w:rsidR="006523BB" w:rsidRPr="001B2731" w:rsidRDefault="006523BB" w:rsidP="001B2731">
      <w:pPr>
        <w:spacing w:line="360" w:lineRule="auto"/>
        <w:jc w:val="both"/>
      </w:pPr>
      <w:r w:rsidRPr="007D4633">
        <w:rPr>
          <w:color w:val="000000"/>
          <w:shd w:val="clear" w:color="auto" w:fill="FFFFFF"/>
        </w:rPr>
        <w:t>It is important to constantly gather data in the department of housekeeping and maintenance for continuous understanding of operational efficiency. Such data can be gathered by various instruments and procedures such as smart meters and waste audits. Regularly scheduled evaluations should be performed to examine the gathered information</w:t>
      </w:r>
      <w:r>
        <w:rPr>
          <w:color w:val="000000"/>
          <w:shd w:val="clear" w:color="auto" w:fill="FFFFFF"/>
        </w:rPr>
        <w:t xml:space="preserve"> (</w:t>
      </w:r>
      <w:r>
        <w:rPr>
          <w:color w:val="222222"/>
          <w:shd w:val="clear" w:color="auto" w:fill="FFFFFF"/>
        </w:rPr>
        <w:t>Legrand et al., 2020</w:t>
      </w:r>
      <w:r>
        <w:rPr>
          <w:color w:val="000000"/>
          <w:shd w:val="clear" w:color="auto" w:fill="FFFFFF"/>
        </w:rPr>
        <w:t>)</w:t>
      </w:r>
      <w:r w:rsidRPr="007D4633">
        <w:rPr>
          <w:color w:val="000000"/>
          <w:shd w:val="clear" w:color="auto" w:fill="FFFFFF"/>
        </w:rPr>
        <w:t>. It is necessary to observe the changes made in the housekeeping and maintenance department towards established goals. This also beneficial in promoting a sustainability culture in Hotel de Paris. More than that, it is crucial to share findings with guests and different stakeholders in order to uphold clearness. It demonstrates the dedication of a hotel towards eco-friendly practices</w:t>
      </w:r>
      <w:r>
        <w:rPr>
          <w:color w:val="000000"/>
          <w:shd w:val="clear" w:color="auto" w:fill="FFFFFF"/>
        </w:rPr>
        <w:t xml:space="preserve"> (</w:t>
      </w:r>
      <w:r>
        <w:rPr>
          <w:color w:val="222222"/>
          <w:shd w:val="clear" w:color="auto" w:fill="FFFFFF"/>
        </w:rPr>
        <w:t>Asadi et al., 2020</w:t>
      </w:r>
      <w:r>
        <w:rPr>
          <w:color w:val="000000"/>
          <w:shd w:val="clear" w:color="auto" w:fill="FFFFFF"/>
        </w:rPr>
        <w:t>)</w:t>
      </w:r>
      <w:r w:rsidRPr="007D4633">
        <w:rPr>
          <w:color w:val="000000"/>
          <w:shd w:val="clear" w:color="auto" w:fill="FFFFFF"/>
        </w:rPr>
        <w:t>. Hotel de Paris can increase their initiatives regarding sustainability in order to solidify its standing as a top competitor in</w:t>
      </w:r>
      <w:r w:rsidR="001B2731">
        <w:rPr>
          <w:color w:val="000000"/>
          <w:shd w:val="clear" w:color="auto" w:fill="FFFFFF"/>
        </w:rPr>
        <w:t xml:space="preserve"> the luxury hospitality sector.</w:t>
      </w:r>
    </w:p>
    <w:p w14:paraId="61F9E338" w14:textId="77777777" w:rsidR="006523BB" w:rsidRDefault="006523BB" w:rsidP="006523BB">
      <w:pPr>
        <w:spacing w:line="360" w:lineRule="auto"/>
        <w:jc w:val="both"/>
      </w:pPr>
      <w:r w:rsidRPr="007D4633">
        <w:rPr>
          <w:color w:val="000000"/>
          <w:shd w:val="clear" w:color="auto" w:fill="FFFFFF"/>
        </w:rPr>
        <w:t>Eco Lux Consultancy highlights the significance of spending money as well as assessment of cost benefits in order to execute sustainability related procedures in Hotel de Paris. The cost of implementing energy effective tools as well as solutions for handling waste are appears to be effective in the long run financial advantages. Switching to high-efficiency HVAC systems and LED lightings may need initial capital investment. However, this can result in significant energy bill savings. It also recovers the initial cost within a short period of time (</w:t>
      </w:r>
      <w:r w:rsidRPr="007D4633">
        <w:rPr>
          <w:color w:val="222222"/>
          <w:shd w:val="clear" w:color="auto" w:fill="FFFFFF"/>
        </w:rPr>
        <w:t>Chung, 2020</w:t>
      </w:r>
      <w:r w:rsidRPr="007D4633">
        <w:rPr>
          <w:color w:val="000000"/>
          <w:shd w:val="clear" w:color="auto" w:fill="FFFFFF"/>
        </w:rPr>
        <w:t xml:space="preserve">). Moreover, by implementing water-efficient schemes, hotel can decrease water utility costs which improves profitability. </w:t>
      </w:r>
      <w:r w:rsidRPr="007D4633">
        <w:t xml:space="preserve">To evaluate each sustainability project, a thorough analysis of costs and benefits is necessary to measure potential savings and return on investment (ROI). </w:t>
      </w:r>
      <w:r w:rsidRPr="007D4633">
        <w:rPr>
          <w:color w:val="000000"/>
          <w:shd w:val="clear" w:color="auto" w:fill="FFFFFF"/>
        </w:rPr>
        <w:t>Such evaluations considers non-tangible advantages and adherence to stricter regulatory standards.</w:t>
      </w:r>
      <w:r w:rsidRPr="007D4633">
        <w:t xml:space="preserve"> Hotel de Paris could handle their sustainability related concerns in the department of housekeeping and maintenance through strategic investments. This investment is specifically related to sustainability practices in order to build their image in the top luxury hotels (</w:t>
      </w:r>
      <w:r w:rsidRPr="007D4633">
        <w:rPr>
          <w:color w:val="222222"/>
          <w:shd w:val="clear" w:color="auto" w:fill="FFFFFF"/>
        </w:rPr>
        <w:t>Abdou et al., 2020</w:t>
      </w:r>
      <w:r w:rsidRPr="007D4633">
        <w:t xml:space="preserve">).  This thing also offers a long standing financial benefits by implementing the sustainability into its entire business. </w:t>
      </w:r>
    </w:p>
    <w:p w14:paraId="4A8EB8BE" w14:textId="77777777" w:rsidR="00E30483" w:rsidRPr="007D4633" w:rsidRDefault="00E30483" w:rsidP="006523BB">
      <w:pPr>
        <w:spacing w:line="360" w:lineRule="auto"/>
        <w:jc w:val="both"/>
      </w:pPr>
    </w:p>
    <w:p w14:paraId="605227A4" w14:textId="77777777" w:rsidR="006523BB" w:rsidRDefault="002268B3" w:rsidP="006523BB">
      <w:pPr>
        <w:spacing w:line="276" w:lineRule="auto"/>
        <w:rPr>
          <w:highlight w:val="green"/>
        </w:rPr>
      </w:pPr>
      <w:r>
        <w:rPr>
          <w:noProof/>
        </w:rPr>
        <mc:AlternateContent>
          <mc:Choice Requires="wps">
            <w:drawing>
              <wp:anchor distT="0" distB="0" distL="114300" distR="114300" simplePos="0" relativeHeight="251660288" behindDoc="0" locked="0" layoutInCell="1" allowOverlap="1" wp14:anchorId="5E1A717F" wp14:editId="3780F56C">
                <wp:simplePos x="0" y="0"/>
                <wp:positionH relativeFrom="margin">
                  <wp:posOffset>-238125</wp:posOffset>
                </wp:positionH>
                <wp:positionV relativeFrom="paragraph">
                  <wp:posOffset>155575</wp:posOffset>
                </wp:positionV>
                <wp:extent cx="6305550" cy="533400"/>
                <wp:effectExtent l="0" t="0" r="0" b="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05550" cy="533400"/>
                        </a:xfrm>
                        <a:prstGeom prst="rect">
                          <a:avLst/>
                        </a:prstGeom>
                        <a:solidFill>
                          <a:srgbClr val="ED7D31">
                            <a:lumMod val="75000"/>
                          </a:srgbClr>
                        </a:solidFill>
                        <a:ln w="12700" cap="flat" cmpd="sng" algn="ctr">
                          <a:solidFill>
                            <a:srgbClr val="5B9BD5">
                              <a:shade val="50000"/>
                            </a:srgbClr>
                          </a:solidFill>
                          <a:prstDash val="solid"/>
                          <a:miter lim="800000"/>
                        </a:ln>
                        <a:effectLst/>
                      </wps:spPr>
                      <wps:txbx>
                        <w:txbxContent>
                          <w:p w14:paraId="1CFBA79C" w14:textId="77777777" w:rsidR="00E762D8" w:rsidRPr="00BB59BA" w:rsidRDefault="00E762D8" w:rsidP="00293F03">
                            <w:pPr>
                              <w:pStyle w:val="Titlu1"/>
                              <w:jc w:val="center"/>
                              <w:rPr>
                                <w:rFonts w:ascii="Times New Roman" w:hAnsi="Times New Roman"/>
                                <w:b/>
                                <w:color w:val="auto"/>
                                <w:sz w:val="28"/>
                              </w:rPr>
                            </w:pPr>
                            <w:bookmarkStart w:id="95" w:name="_Toc179226249"/>
                            <w:bookmarkStart w:id="96" w:name="_Toc179226679"/>
                            <w:bookmarkStart w:id="97" w:name="_Toc179295486"/>
                            <w:r>
                              <w:rPr>
                                <w:rFonts w:ascii="Times New Roman" w:hAnsi="Times New Roman"/>
                                <w:b/>
                                <w:color w:val="auto"/>
                                <w:sz w:val="28"/>
                              </w:rPr>
                              <w:t>Action Plan</w:t>
                            </w:r>
                            <w:bookmarkEnd w:id="95"/>
                            <w:bookmarkEnd w:id="96"/>
                            <w:bookmarkEnd w:id="97"/>
                          </w:p>
                          <w:p w14:paraId="7D59BF4B" w14:textId="77777777" w:rsidR="00E762D8" w:rsidRDefault="00E762D8" w:rsidP="00293F03">
                            <w:pPr>
                              <w:pStyle w:val="Titlu1"/>
                              <w:jc w:val="center"/>
                              <w:rPr>
                                <w:rFonts w:ascii="Times New Roman" w:hAnsi="Times New Roman"/>
                                <w:b/>
                                <w:color w:val="auto"/>
                                <w:sz w:val="28"/>
                              </w:rPr>
                            </w:pPr>
                          </w:p>
                          <w:p w14:paraId="770CA637" w14:textId="77777777" w:rsidR="00E762D8" w:rsidRDefault="00E762D8" w:rsidP="00293F03"/>
                          <w:p w14:paraId="3B51837E" w14:textId="77777777" w:rsidR="00E762D8" w:rsidRPr="00FB617B" w:rsidRDefault="00E762D8" w:rsidP="00293F03"/>
                          <w:p w14:paraId="412E47D3" w14:textId="77777777" w:rsidR="00E762D8" w:rsidRPr="00FE5E12" w:rsidRDefault="00E762D8" w:rsidP="00293F03">
                            <w:pPr>
                              <w:jc w:val="center"/>
                              <w:rPr>
                                <w:b/>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E1A717F" id="Rectangle 23" o:spid="_x0000_s1045" style="position:absolute;margin-left:-18.75pt;margin-top:12.25pt;width:496.5pt;height: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" fillcolor="#c55a11" strokecolor="#41719c" strokeweight="1pt">
                <v:path arrowok="t"/>
                <v:textbox>
                  <w:txbxContent>
                    <w:p w14:paraId="1CFBA79C" w14:textId="77777777" w:rsidR="00E762D8" w:rsidRPr="00BB59BA" w:rsidRDefault="00E762D8" w:rsidP="00293F03">
                      <w:pPr>
                        <w:pStyle w:val="Titlu1"/>
                        <w:jc w:val="center"/>
                        <w:rPr>
                          <w:rFonts w:ascii="Times New Roman" w:hAnsi="Times New Roman"/>
                          <w:b/>
                          <w:color w:val="auto"/>
                          <w:sz w:val="28"/>
                        </w:rPr>
                      </w:pPr>
                      <w:bookmarkStart w:id="98" w:name="_Toc179226249"/>
                      <w:bookmarkStart w:id="99" w:name="_Toc179226679"/>
                      <w:bookmarkStart w:id="100" w:name="_Toc179295486"/>
                      <w:r>
                        <w:rPr>
                          <w:rFonts w:ascii="Times New Roman" w:hAnsi="Times New Roman"/>
                          <w:b/>
                          <w:color w:val="auto"/>
                          <w:sz w:val="28"/>
                        </w:rPr>
                        <w:t>Action Plan</w:t>
                      </w:r>
                      <w:bookmarkEnd w:id="98"/>
                      <w:bookmarkEnd w:id="99"/>
                      <w:bookmarkEnd w:id="100"/>
                    </w:p>
                    <w:p w14:paraId="7D59BF4B" w14:textId="77777777" w:rsidR="00E762D8" w:rsidRDefault="00E762D8" w:rsidP="00293F03">
                      <w:pPr>
                        <w:pStyle w:val="Titlu1"/>
                        <w:jc w:val="center"/>
                        <w:rPr>
                          <w:rFonts w:ascii="Times New Roman" w:hAnsi="Times New Roman"/>
                          <w:b/>
                          <w:color w:val="auto"/>
                          <w:sz w:val="28"/>
                        </w:rPr>
                      </w:pPr>
                    </w:p>
                    <w:p w14:paraId="770CA637" w14:textId="77777777" w:rsidR="00E762D8" w:rsidRDefault="00E762D8" w:rsidP="00293F03"/>
                    <w:p w14:paraId="3B51837E" w14:textId="77777777" w:rsidR="00E762D8" w:rsidRPr="00FB617B" w:rsidRDefault="00E762D8" w:rsidP="00293F03"/>
                    <w:p w14:paraId="412E47D3" w14:textId="77777777" w:rsidR="00E762D8" w:rsidRPr="00FE5E12" w:rsidRDefault="00E762D8" w:rsidP="00293F03">
                      <w:pPr>
                        <w:jc w:val="center"/>
                        <w:rPr>
                          <w:b/>
                          <w:sz w:val="28"/>
                        </w:rPr>
                      </w:pPr>
                    </w:p>
                  </w:txbxContent>
                </v:textbox>
                <w10:wrap anchorx="margin"/>
              </v:rect>
            </w:pict>
          </mc:Fallback>
        </mc:AlternateContent>
      </w:r>
    </w:p>
    <w:p w14:paraId="4AC79785" w14:textId="77777777" w:rsidR="00293F03" w:rsidRDefault="00293F03" w:rsidP="00293F03">
      <w:pPr>
        <w:spacing w:line="276" w:lineRule="auto"/>
        <w:ind w:left="360"/>
        <w:rPr>
          <w:highlight w:val="green"/>
        </w:rPr>
      </w:pPr>
    </w:p>
    <w:p w14:paraId="660C9418" w14:textId="77777777" w:rsidR="00293F03" w:rsidRDefault="00293F03" w:rsidP="00293F03">
      <w:pPr>
        <w:spacing w:line="276" w:lineRule="auto"/>
        <w:ind w:left="360"/>
        <w:rPr>
          <w:highlight w:val="green"/>
        </w:rPr>
      </w:pPr>
    </w:p>
    <w:p w14:paraId="0B9A4133" w14:textId="77777777" w:rsidR="00293F03" w:rsidRDefault="00293F03" w:rsidP="00293F03"/>
    <w:tbl>
      <w:tblPr>
        <w:tblW w:w="9722" w:type="dxa"/>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Look w:val="04A0" w:firstRow="1" w:lastRow="0" w:firstColumn="1" w:lastColumn="0" w:noHBand="0" w:noVBand="1"/>
      </w:tblPr>
      <w:tblGrid>
        <w:gridCol w:w="570"/>
        <w:gridCol w:w="1496"/>
        <w:gridCol w:w="2075"/>
        <w:gridCol w:w="1841"/>
        <w:gridCol w:w="923"/>
        <w:gridCol w:w="1416"/>
        <w:gridCol w:w="1401"/>
      </w:tblGrid>
      <w:tr w:rsidR="005B45D6" w14:paraId="0A07F5CC" w14:textId="77777777" w:rsidTr="00EB0A05">
        <w:trPr>
          <w:trHeight w:val="791"/>
        </w:trPr>
        <w:tc>
          <w:tcPr>
            <w:tcW w:w="528" w:type="dxa"/>
            <w:tcBorders>
              <w:top w:val="single" w:sz="18" w:space="0" w:color="833C0B"/>
              <w:left w:val="single" w:sz="18" w:space="0" w:color="833C0B"/>
              <w:bottom w:val="single" w:sz="18" w:space="0" w:color="833C0B"/>
              <w:right w:val="single" w:sz="18" w:space="0" w:color="833C0B"/>
            </w:tcBorders>
            <w:shd w:val="clear" w:color="auto" w:fill="auto"/>
          </w:tcPr>
          <w:p w14:paraId="37C40B42" w14:textId="77777777" w:rsidR="005B45D6" w:rsidRPr="00B136E7" w:rsidRDefault="005B45D6" w:rsidP="00232E5E">
            <w:pPr>
              <w:rPr>
                <w:b/>
                <w:bCs/>
              </w:rPr>
            </w:pPr>
            <w:r w:rsidRPr="00B136E7">
              <w:rPr>
                <w:b/>
                <w:bCs/>
              </w:rPr>
              <w:t>No.</w:t>
            </w:r>
          </w:p>
        </w:tc>
        <w:tc>
          <w:tcPr>
            <w:tcW w:w="1430" w:type="dxa"/>
            <w:tcBorders>
              <w:top w:val="single" w:sz="18" w:space="0" w:color="833C0B"/>
              <w:left w:val="single" w:sz="18" w:space="0" w:color="833C0B"/>
              <w:bottom w:val="single" w:sz="18" w:space="0" w:color="833C0B"/>
              <w:right w:val="single" w:sz="18" w:space="0" w:color="833C0B"/>
            </w:tcBorders>
            <w:shd w:val="clear" w:color="auto" w:fill="auto"/>
          </w:tcPr>
          <w:p w14:paraId="76F0B29F" w14:textId="77777777" w:rsidR="005B45D6" w:rsidRPr="00B136E7" w:rsidRDefault="005B45D6" w:rsidP="00232E5E">
            <w:pPr>
              <w:rPr>
                <w:b/>
                <w:bCs/>
              </w:rPr>
            </w:pPr>
            <w:r w:rsidRPr="00B136E7">
              <w:rPr>
                <w:b/>
                <w:bCs/>
              </w:rPr>
              <w:t>Problem</w:t>
            </w:r>
          </w:p>
        </w:tc>
        <w:tc>
          <w:tcPr>
            <w:tcW w:w="2247" w:type="dxa"/>
            <w:tcBorders>
              <w:top w:val="single" w:sz="18" w:space="0" w:color="833C0B"/>
              <w:left w:val="single" w:sz="18" w:space="0" w:color="833C0B"/>
              <w:bottom w:val="single" w:sz="18" w:space="0" w:color="833C0B"/>
              <w:right w:val="single" w:sz="18" w:space="0" w:color="833C0B"/>
            </w:tcBorders>
            <w:shd w:val="clear" w:color="auto" w:fill="auto"/>
          </w:tcPr>
          <w:p w14:paraId="0B018131" w14:textId="77777777" w:rsidR="005B45D6" w:rsidRPr="00B136E7" w:rsidRDefault="005B45D6" w:rsidP="00232E5E">
            <w:pPr>
              <w:rPr>
                <w:b/>
                <w:bCs/>
              </w:rPr>
            </w:pPr>
            <w:r w:rsidRPr="00B136E7">
              <w:rPr>
                <w:b/>
                <w:bCs/>
              </w:rPr>
              <w:t>Solution</w:t>
            </w:r>
          </w:p>
          <w:p w14:paraId="53C5D8D7" w14:textId="77777777" w:rsidR="005B45D6" w:rsidRPr="00B136E7" w:rsidRDefault="005B45D6" w:rsidP="00232E5E">
            <w:pPr>
              <w:rPr>
                <w:b/>
                <w:bCs/>
              </w:rPr>
            </w:pPr>
          </w:p>
          <w:p w14:paraId="681C981B" w14:textId="77777777" w:rsidR="005B45D6" w:rsidRPr="00B136E7" w:rsidRDefault="005B45D6" w:rsidP="00232E5E">
            <w:pPr>
              <w:rPr>
                <w:b/>
                <w:bCs/>
              </w:rPr>
            </w:pPr>
          </w:p>
        </w:tc>
        <w:tc>
          <w:tcPr>
            <w:tcW w:w="1825" w:type="dxa"/>
            <w:tcBorders>
              <w:top w:val="single" w:sz="18" w:space="0" w:color="833C0B"/>
              <w:left w:val="single" w:sz="18" w:space="0" w:color="833C0B"/>
              <w:bottom w:val="single" w:sz="18" w:space="0" w:color="833C0B"/>
              <w:right w:val="single" w:sz="18" w:space="0" w:color="833C0B"/>
            </w:tcBorders>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5"/>
            </w:tblGrid>
            <w:tr w:rsidR="005B45D6" w:rsidRPr="0015215C" w14:paraId="3C195D69" w14:textId="77777777" w:rsidTr="00950938">
              <w:trPr>
                <w:trHeight w:val="835"/>
                <w:tblCellSpacing w:w="15" w:type="dxa"/>
              </w:trPr>
              <w:tc>
                <w:tcPr>
                  <w:tcW w:w="1128" w:type="dxa"/>
                  <w:vAlign w:val="center"/>
                  <w:hideMark/>
                </w:tcPr>
                <w:tbl>
                  <w:tblPr>
                    <w:tblW w:w="1105" w:type="dxa"/>
                    <w:tblCellSpacing w:w="15" w:type="dxa"/>
                    <w:tblCellMar>
                      <w:top w:w="15" w:type="dxa"/>
                      <w:left w:w="15" w:type="dxa"/>
                      <w:bottom w:w="15" w:type="dxa"/>
                      <w:right w:w="15" w:type="dxa"/>
                    </w:tblCellMar>
                    <w:tblLook w:val="04A0" w:firstRow="1" w:lastRow="0" w:firstColumn="1" w:lastColumn="0" w:noHBand="0" w:noVBand="1"/>
                  </w:tblPr>
                  <w:tblGrid>
                    <w:gridCol w:w="1105"/>
                  </w:tblGrid>
                  <w:tr w:rsidR="005B45D6" w:rsidRPr="0015215C" w14:paraId="359EB338" w14:textId="77777777" w:rsidTr="00950938">
                    <w:trPr>
                      <w:trHeight w:val="449"/>
                      <w:tblCellSpacing w:w="15" w:type="dxa"/>
                    </w:trPr>
                    <w:tc>
                      <w:tcPr>
                        <w:tcW w:w="0" w:type="auto"/>
                        <w:vAlign w:val="center"/>
                        <w:hideMark/>
                      </w:tcPr>
                      <w:p w14:paraId="2C042225" w14:textId="77777777" w:rsidR="005B45D6" w:rsidRPr="0015215C" w:rsidRDefault="005B45D6" w:rsidP="00232E5E">
                        <w:r w:rsidRPr="0015215C">
                          <w:rPr>
                            <w:b/>
                            <w:bCs/>
                          </w:rPr>
                          <w:t>Desired Outcome</w:t>
                        </w:r>
                      </w:p>
                    </w:tc>
                  </w:tr>
                </w:tbl>
                <w:p w14:paraId="244E33A7" w14:textId="77777777" w:rsidR="005B45D6" w:rsidRPr="0015215C" w:rsidRDefault="005B45D6" w:rsidP="00232E5E">
                  <w:pPr>
                    <w:rPr>
                      <w:vanish/>
                    </w:rPr>
                  </w:pPr>
                </w:p>
                <w:tbl>
                  <w:tblPr>
                    <w:tblW w:w="150" w:type="dxa"/>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5B45D6" w:rsidRPr="0015215C" w14:paraId="67BCFE12" w14:textId="77777777" w:rsidTr="00950938">
                    <w:trPr>
                      <w:trHeight w:val="224"/>
                      <w:tblCellSpacing w:w="15" w:type="dxa"/>
                    </w:trPr>
                    <w:tc>
                      <w:tcPr>
                        <w:tcW w:w="0" w:type="auto"/>
                        <w:vAlign w:val="center"/>
                        <w:hideMark/>
                      </w:tcPr>
                      <w:p w14:paraId="67204C02" w14:textId="77777777" w:rsidR="005B45D6" w:rsidRPr="0015215C" w:rsidRDefault="005B45D6" w:rsidP="00232E5E">
                        <w:pPr>
                          <w:rPr>
                            <w:b/>
                            <w:bCs/>
                          </w:rPr>
                        </w:pPr>
                      </w:p>
                    </w:tc>
                    <w:tc>
                      <w:tcPr>
                        <w:tcW w:w="0" w:type="auto"/>
                      </w:tcPr>
                      <w:p w14:paraId="5D10C75C" w14:textId="77777777" w:rsidR="005B45D6" w:rsidRPr="0015215C" w:rsidRDefault="005B45D6" w:rsidP="00232E5E">
                        <w:pPr>
                          <w:rPr>
                            <w:b/>
                            <w:bCs/>
                          </w:rPr>
                        </w:pPr>
                      </w:p>
                    </w:tc>
                  </w:tr>
                </w:tbl>
                <w:p w14:paraId="586BD6B9" w14:textId="77777777" w:rsidR="005B45D6" w:rsidRPr="0015215C" w:rsidRDefault="005B45D6" w:rsidP="00232E5E"/>
              </w:tc>
            </w:tr>
          </w:tbl>
          <w:p w14:paraId="342155B2" w14:textId="77777777" w:rsidR="005B45D6" w:rsidRPr="00B136E7" w:rsidRDefault="005B45D6" w:rsidP="00232E5E">
            <w:pPr>
              <w:rPr>
                <w:b/>
                <w:bCs/>
                <w:vanish/>
              </w:rPr>
            </w:pPr>
          </w:p>
          <w:p w14:paraId="7DE14B40" w14:textId="77777777" w:rsidR="005B45D6" w:rsidRPr="00B136E7" w:rsidRDefault="005B45D6" w:rsidP="00232E5E">
            <w:pPr>
              <w:rPr>
                <w:b/>
                <w:bCs/>
              </w:rPr>
            </w:pPr>
          </w:p>
        </w:tc>
        <w:tc>
          <w:tcPr>
            <w:tcW w:w="855" w:type="dxa"/>
            <w:tcBorders>
              <w:top w:val="single" w:sz="18" w:space="0" w:color="833C0B"/>
              <w:left w:val="single" w:sz="18" w:space="0" w:color="833C0B"/>
              <w:bottom w:val="single" w:sz="18" w:space="0" w:color="833C0B"/>
              <w:right w:val="single" w:sz="18" w:space="0" w:color="833C0B"/>
            </w:tcBorders>
            <w:shd w:val="clear" w:color="auto" w:fill="auto"/>
          </w:tcPr>
          <w:p w14:paraId="4710E24A" w14:textId="77777777" w:rsidR="005B45D6" w:rsidRPr="00B136E7" w:rsidRDefault="005B45D6" w:rsidP="00232E5E">
            <w:pPr>
              <w:rPr>
                <w:b/>
                <w:bCs/>
              </w:rPr>
            </w:pPr>
            <w:r w:rsidRPr="00B136E7">
              <w:rPr>
                <w:b/>
                <w:bCs/>
              </w:rPr>
              <w:t>Time Scale</w:t>
            </w:r>
          </w:p>
        </w:tc>
        <w:tc>
          <w:tcPr>
            <w:tcW w:w="1312" w:type="dxa"/>
            <w:tcBorders>
              <w:top w:val="single" w:sz="18" w:space="0" w:color="833C0B"/>
              <w:left w:val="single" w:sz="18" w:space="0" w:color="833C0B"/>
              <w:bottom w:val="single" w:sz="18" w:space="0" w:color="833C0B"/>
              <w:right w:val="single" w:sz="18" w:space="0" w:color="833C0B"/>
            </w:tcBorders>
            <w:shd w:val="clear" w:color="auto" w:fill="auto"/>
          </w:tcPr>
          <w:p w14:paraId="6DC61D74" w14:textId="77777777" w:rsidR="005B45D6" w:rsidRPr="00B136E7" w:rsidRDefault="005B45D6" w:rsidP="00232E5E">
            <w:pPr>
              <w:rPr>
                <w:b/>
                <w:bCs/>
              </w:rPr>
            </w:pPr>
            <w:r w:rsidRPr="00B136E7">
              <w:rPr>
                <w:b/>
                <w:bCs/>
              </w:rPr>
              <w:t>Completion Date</w:t>
            </w:r>
          </w:p>
        </w:tc>
        <w:tc>
          <w:tcPr>
            <w:tcW w:w="1525" w:type="dxa"/>
            <w:tcBorders>
              <w:top w:val="single" w:sz="18" w:space="0" w:color="833C0B"/>
              <w:left w:val="single" w:sz="18" w:space="0" w:color="833C0B"/>
              <w:bottom w:val="single" w:sz="18" w:space="0" w:color="833C0B"/>
              <w:right w:val="single" w:sz="18" w:space="0" w:color="833C0B"/>
            </w:tcBorders>
            <w:shd w:val="clear" w:color="auto" w:fill="auto"/>
          </w:tcPr>
          <w:p w14:paraId="6464CC8C" w14:textId="77777777" w:rsidR="005B45D6" w:rsidRPr="00B136E7" w:rsidRDefault="005B45D6" w:rsidP="00232E5E">
            <w:pPr>
              <w:rPr>
                <w:b/>
                <w:bCs/>
              </w:rPr>
            </w:pPr>
            <w:r w:rsidRPr="00B136E7">
              <w:rPr>
                <w:b/>
                <w:bCs/>
              </w:rPr>
              <w:t>Planned Budget</w:t>
            </w:r>
          </w:p>
        </w:tc>
      </w:tr>
      <w:tr w:rsidR="005B45D6" w14:paraId="130F5188" w14:textId="77777777" w:rsidTr="00EB0A05">
        <w:trPr>
          <w:trHeight w:val="1164"/>
        </w:trPr>
        <w:tc>
          <w:tcPr>
            <w:tcW w:w="528" w:type="dxa"/>
            <w:tcBorders>
              <w:top w:val="single" w:sz="18" w:space="0" w:color="833C0B"/>
              <w:left w:val="single" w:sz="18" w:space="0" w:color="833C0B"/>
              <w:bottom w:val="single" w:sz="18" w:space="0" w:color="833C0B"/>
              <w:right w:val="single" w:sz="18" w:space="0" w:color="833C0B"/>
            </w:tcBorders>
            <w:shd w:val="clear" w:color="auto" w:fill="auto"/>
          </w:tcPr>
          <w:p w14:paraId="6E6D4BE7"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1</w:t>
            </w:r>
          </w:p>
        </w:tc>
        <w:tc>
          <w:tcPr>
            <w:tcW w:w="1430" w:type="dxa"/>
            <w:tcBorders>
              <w:top w:val="single" w:sz="18" w:space="0" w:color="833C0B"/>
              <w:left w:val="single" w:sz="18" w:space="0" w:color="833C0B"/>
              <w:bottom w:val="single" w:sz="18" w:space="0" w:color="833C0B"/>
              <w:right w:val="single" w:sz="18" w:space="0" w:color="833C0B"/>
            </w:tcBorders>
            <w:shd w:val="clear" w:color="auto" w:fill="auto"/>
          </w:tcPr>
          <w:p w14:paraId="7205D0FB"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High energy consumption in guest rooms</w:t>
            </w:r>
          </w:p>
        </w:tc>
        <w:tc>
          <w:tcPr>
            <w:tcW w:w="2247" w:type="dxa"/>
            <w:tcBorders>
              <w:top w:val="single" w:sz="18" w:space="0" w:color="833C0B"/>
              <w:left w:val="single" w:sz="18" w:space="0" w:color="833C0B"/>
              <w:bottom w:val="single" w:sz="18" w:space="0" w:color="833C0B"/>
              <w:right w:val="single" w:sz="18" w:space="0" w:color="833C0B"/>
            </w:tcBorders>
            <w:shd w:val="clear" w:color="auto" w:fill="auto"/>
          </w:tcPr>
          <w:p w14:paraId="642F14F5"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 xml:space="preserve">Install </w:t>
            </w:r>
            <w:r w:rsidRPr="00B136E7">
              <w:rPr>
                <w:b/>
                <w:bCs/>
                <w:color w:val="222222"/>
                <w:shd w:val="clear" w:color="auto" w:fill="FFFFFF"/>
              </w:rPr>
              <w:t>smart thermostats</w:t>
            </w:r>
            <w:r w:rsidRPr="00B136E7">
              <w:rPr>
                <w:color w:val="222222"/>
                <w:shd w:val="clear" w:color="auto" w:fill="FFFFFF"/>
              </w:rPr>
              <w:t xml:space="preserve"> and </w:t>
            </w:r>
            <w:r w:rsidRPr="00B136E7">
              <w:rPr>
                <w:b/>
                <w:bCs/>
                <w:color w:val="222222"/>
                <w:shd w:val="clear" w:color="auto" w:fill="FFFFFF"/>
              </w:rPr>
              <w:t>occupancy sensors</w:t>
            </w:r>
            <w:r w:rsidRPr="00B136E7">
              <w:rPr>
                <w:color w:val="222222"/>
                <w:shd w:val="clear" w:color="auto" w:fill="FFFFFF"/>
              </w:rPr>
              <w:t xml:space="preserve"> in all guest rooms to automatically adjust heating, cooling, and lighting based on room occupancy.</w:t>
            </w:r>
          </w:p>
        </w:tc>
        <w:tc>
          <w:tcPr>
            <w:tcW w:w="1825" w:type="dxa"/>
            <w:tcBorders>
              <w:top w:val="single" w:sz="18" w:space="0" w:color="833C0B"/>
              <w:left w:val="single" w:sz="18" w:space="0" w:color="833C0B"/>
              <w:bottom w:val="single" w:sz="18" w:space="0" w:color="833C0B"/>
              <w:right w:val="single" w:sz="18" w:space="0" w:color="833C0B"/>
            </w:tcBorders>
            <w:shd w:val="clear" w:color="auto" w:fill="auto"/>
          </w:tcPr>
          <w:p w14:paraId="7D43EADE"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Reduced energy consumption, leading to cost savings and a smaller carbon footprint.</w:t>
            </w:r>
          </w:p>
        </w:tc>
        <w:tc>
          <w:tcPr>
            <w:tcW w:w="855" w:type="dxa"/>
            <w:tcBorders>
              <w:top w:val="single" w:sz="18" w:space="0" w:color="833C0B"/>
              <w:left w:val="single" w:sz="18" w:space="0" w:color="833C0B"/>
              <w:bottom w:val="single" w:sz="18" w:space="0" w:color="833C0B"/>
              <w:right w:val="single" w:sz="18" w:space="0" w:color="833C0B"/>
            </w:tcBorders>
            <w:shd w:val="clear" w:color="auto" w:fill="auto"/>
          </w:tcPr>
          <w:p w14:paraId="31964E1F"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6 months</w:t>
            </w:r>
          </w:p>
        </w:tc>
        <w:tc>
          <w:tcPr>
            <w:tcW w:w="1312" w:type="dxa"/>
            <w:tcBorders>
              <w:top w:val="single" w:sz="18" w:space="0" w:color="833C0B"/>
              <w:left w:val="single" w:sz="18" w:space="0" w:color="833C0B"/>
              <w:bottom w:val="single" w:sz="18" w:space="0" w:color="833C0B"/>
              <w:right w:val="single" w:sz="18" w:space="0" w:color="833C0B"/>
            </w:tcBorders>
            <w:shd w:val="clear" w:color="auto" w:fill="auto"/>
          </w:tcPr>
          <w:p w14:paraId="6E3FBE52"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April 2025</w:t>
            </w:r>
          </w:p>
        </w:tc>
        <w:tc>
          <w:tcPr>
            <w:tcW w:w="1525" w:type="dxa"/>
            <w:tcBorders>
              <w:top w:val="single" w:sz="18" w:space="0" w:color="833C0B"/>
              <w:left w:val="single" w:sz="18" w:space="0" w:color="833C0B"/>
              <w:bottom w:val="single" w:sz="18" w:space="0" w:color="833C0B"/>
              <w:right w:val="single" w:sz="18" w:space="0" w:color="833C0B"/>
            </w:tcBorders>
            <w:shd w:val="clear" w:color="auto" w:fill="auto"/>
          </w:tcPr>
          <w:p w14:paraId="1E753F6F"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€200,000</w:t>
            </w:r>
          </w:p>
        </w:tc>
      </w:tr>
      <w:tr w:rsidR="005B45D6" w14:paraId="3C8FAEA2" w14:textId="77777777" w:rsidTr="00EB0A05">
        <w:trPr>
          <w:trHeight w:val="980"/>
        </w:trPr>
        <w:tc>
          <w:tcPr>
            <w:tcW w:w="528" w:type="dxa"/>
            <w:tcBorders>
              <w:top w:val="single" w:sz="18" w:space="0" w:color="833C0B"/>
              <w:left w:val="single" w:sz="18" w:space="0" w:color="833C0B"/>
              <w:right w:val="single" w:sz="18" w:space="0" w:color="833C0B"/>
            </w:tcBorders>
            <w:shd w:val="clear" w:color="auto" w:fill="auto"/>
          </w:tcPr>
          <w:p w14:paraId="4DB77777"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2</w:t>
            </w:r>
          </w:p>
        </w:tc>
        <w:tc>
          <w:tcPr>
            <w:tcW w:w="1430" w:type="dxa"/>
            <w:tcBorders>
              <w:top w:val="single" w:sz="18" w:space="0" w:color="833C0B"/>
              <w:left w:val="single" w:sz="18" w:space="0" w:color="833C0B"/>
              <w:right w:val="single" w:sz="18" w:space="0" w:color="833C0B"/>
            </w:tcBorders>
            <w:shd w:val="clear" w:color="auto" w:fill="auto"/>
          </w:tcPr>
          <w:p w14:paraId="126EFEC1"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Inefficient water use and lack of greywater recycling systems</w:t>
            </w:r>
          </w:p>
        </w:tc>
        <w:tc>
          <w:tcPr>
            <w:tcW w:w="2247" w:type="dxa"/>
            <w:tcBorders>
              <w:top w:val="single" w:sz="18" w:space="0" w:color="833C0B"/>
              <w:left w:val="single" w:sz="18" w:space="0" w:color="833C0B"/>
              <w:right w:val="single" w:sz="18" w:space="0" w:color="833C0B"/>
            </w:tcBorders>
            <w:shd w:val="clear" w:color="auto" w:fill="auto"/>
          </w:tcPr>
          <w:p w14:paraId="472FE284" w14:textId="77777777" w:rsidR="005B45D6" w:rsidRPr="00B136E7" w:rsidRDefault="00950938" w:rsidP="00B136E7">
            <w:pPr>
              <w:spacing w:line="360" w:lineRule="auto"/>
              <w:jc w:val="both"/>
              <w:rPr>
                <w:color w:val="222222"/>
                <w:shd w:val="clear" w:color="auto" w:fill="FFFFFF"/>
              </w:rPr>
            </w:pPr>
            <w:r w:rsidRPr="00B136E7">
              <w:rPr>
                <w:color w:val="222222"/>
                <w:shd w:val="clear" w:color="auto" w:fill="FFFFFF"/>
              </w:rPr>
              <w:t>Install</w:t>
            </w:r>
            <w:r w:rsidR="005B45D6" w:rsidRPr="00B136E7">
              <w:rPr>
                <w:color w:val="222222"/>
                <w:shd w:val="clear" w:color="auto" w:fill="FFFFFF"/>
              </w:rPr>
              <w:t xml:space="preserve"> </w:t>
            </w:r>
            <w:r w:rsidR="005B45D6" w:rsidRPr="00B136E7">
              <w:rPr>
                <w:bCs/>
                <w:color w:val="222222"/>
                <w:shd w:val="clear" w:color="auto" w:fill="FFFFFF"/>
              </w:rPr>
              <w:t>greywater recycling systems</w:t>
            </w:r>
            <w:r w:rsidR="005B45D6" w:rsidRPr="00B136E7">
              <w:rPr>
                <w:color w:val="222222"/>
                <w:shd w:val="clear" w:color="auto" w:fill="FFFFFF"/>
              </w:rPr>
              <w:t xml:space="preserve"> to reuse water from sinks and showers for non-potable applications like irrigation and toilet flushing.</w:t>
            </w:r>
          </w:p>
        </w:tc>
        <w:tc>
          <w:tcPr>
            <w:tcW w:w="1825" w:type="dxa"/>
            <w:tcBorders>
              <w:top w:val="single" w:sz="18" w:space="0" w:color="833C0B"/>
              <w:left w:val="single" w:sz="18" w:space="0" w:color="833C0B"/>
              <w:right w:val="single" w:sz="18" w:space="0" w:color="833C0B"/>
            </w:tcBorders>
            <w:shd w:val="clear" w:color="auto" w:fill="auto"/>
          </w:tcPr>
          <w:p w14:paraId="1311C8D5"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Significant reduction in water consumption and lower utility costs</w:t>
            </w:r>
          </w:p>
        </w:tc>
        <w:tc>
          <w:tcPr>
            <w:tcW w:w="855" w:type="dxa"/>
            <w:tcBorders>
              <w:top w:val="single" w:sz="18" w:space="0" w:color="833C0B"/>
              <w:left w:val="single" w:sz="18" w:space="0" w:color="833C0B"/>
              <w:right w:val="single" w:sz="18" w:space="0" w:color="833C0B"/>
            </w:tcBorders>
            <w:shd w:val="clear" w:color="auto" w:fill="auto"/>
          </w:tcPr>
          <w:p w14:paraId="2C5255EB"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9 months</w:t>
            </w:r>
          </w:p>
        </w:tc>
        <w:tc>
          <w:tcPr>
            <w:tcW w:w="1312" w:type="dxa"/>
            <w:tcBorders>
              <w:top w:val="single" w:sz="18" w:space="0" w:color="833C0B"/>
              <w:left w:val="single" w:sz="18" w:space="0" w:color="833C0B"/>
              <w:right w:val="single" w:sz="18" w:space="0" w:color="833C0B"/>
            </w:tcBorders>
            <w:shd w:val="clear" w:color="auto" w:fill="auto"/>
          </w:tcPr>
          <w:p w14:paraId="6DB6D73C"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July 2025</w:t>
            </w:r>
          </w:p>
        </w:tc>
        <w:tc>
          <w:tcPr>
            <w:tcW w:w="1525" w:type="dxa"/>
            <w:tcBorders>
              <w:top w:val="single" w:sz="18" w:space="0" w:color="833C0B"/>
              <w:left w:val="single" w:sz="18" w:space="0" w:color="833C0B"/>
              <w:right w:val="single" w:sz="18" w:space="0" w:color="833C0B"/>
            </w:tcBorders>
            <w:shd w:val="clear" w:color="auto" w:fill="auto"/>
          </w:tcPr>
          <w:p w14:paraId="1A6C01D9"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€150,000</w:t>
            </w:r>
          </w:p>
        </w:tc>
      </w:tr>
      <w:tr w:rsidR="005B45D6" w14:paraId="40809C18" w14:textId="77777777" w:rsidTr="00BF222E">
        <w:trPr>
          <w:trHeight w:val="1635"/>
        </w:trPr>
        <w:tc>
          <w:tcPr>
            <w:tcW w:w="528" w:type="dxa"/>
            <w:tcBorders>
              <w:top w:val="single" w:sz="18" w:space="0" w:color="833C0B"/>
              <w:left w:val="single" w:sz="18" w:space="0" w:color="833C0B"/>
              <w:bottom w:val="single" w:sz="18" w:space="0" w:color="833C0B"/>
              <w:right w:val="single" w:sz="18" w:space="0" w:color="833C0B"/>
            </w:tcBorders>
            <w:shd w:val="clear" w:color="auto" w:fill="auto"/>
          </w:tcPr>
          <w:p w14:paraId="6F2B5DA8"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3</w:t>
            </w:r>
          </w:p>
        </w:tc>
        <w:tc>
          <w:tcPr>
            <w:tcW w:w="1430" w:type="dxa"/>
            <w:tcBorders>
              <w:top w:val="single" w:sz="18" w:space="0" w:color="833C0B"/>
              <w:left w:val="single" w:sz="18" w:space="0" w:color="833C0B"/>
              <w:bottom w:val="single" w:sz="18" w:space="0" w:color="833C0B"/>
              <w:right w:val="single" w:sz="18" w:space="0" w:color="833C0B"/>
            </w:tcBorders>
            <w:shd w:val="clear" w:color="auto" w:fill="auto"/>
          </w:tcPr>
          <w:p w14:paraId="6DB4E9F1"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High levels of waste, especially from food and plastic</w:t>
            </w:r>
          </w:p>
        </w:tc>
        <w:tc>
          <w:tcPr>
            <w:tcW w:w="2247" w:type="dxa"/>
            <w:tcBorders>
              <w:top w:val="single" w:sz="18" w:space="0" w:color="833C0B"/>
              <w:left w:val="single" w:sz="18" w:space="0" w:color="833C0B"/>
              <w:bottom w:val="single" w:sz="18" w:space="0" w:color="833C0B"/>
              <w:right w:val="single" w:sz="18" w:space="0" w:color="833C0B"/>
            </w:tcBorders>
            <w:shd w:val="clear" w:color="auto" w:fill="auto"/>
          </w:tcPr>
          <w:p w14:paraId="507FC2C1"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 xml:space="preserve">Implement a </w:t>
            </w:r>
            <w:r w:rsidRPr="00B136E7">
              <w:rPr>
                <w:bCs/>
                <w:color w:val="222222"/>
                <w:shd w:val="clear" w:color="auto" w:fill="FFFFFF"/>
              </w:rPr>
              <w:t>food waste tracking system</w:t>
            </w:r>
            <w:r w:rsidRPr="00B136E7">
              <w:rPr>
                <w:color w:val="222222"/>
                <w:shd w:val="clear" w:color="auto" w:fill="FFFFFF"/>
              </w:rPr>
              <w:t xml:space="preserve"> to identify waste sources in kitchens and introduce more sustainable food procurement practices. Also, eliminate remaining single-use plastics and replace them with </w:t>
            </w:r>
            <w:r w:rsidRPr="00B136E7">
              <w:rPr>
                <w:bCs/>
                <w:color w:val="222222"/>
                <w:shd w:val="clear" w:color="auto" w:fill="FFFFFF"/>
              </w:rPr>
              <w:t>biodegradable alternatives</w:t>
            </w:r>
            <w:r w:rsidRPr="00B136E7">
              <w:rPr>
                <w:color w:val="222222"/>
                <w:shd w:val="clear" w:color="auto" w:fill="FFFFFF"/>
              </w:rPr>
              <w:t>.</w:t>
            </w:r>
          </w:p>
        </w:tc>
        <w:tc>
          <w:tcPr>
            <w:tcW w:w="1825" w:type="dxa"/>
            <w:tcBorders>
              <w:top w:val="single" w:sz="18" w:space="0" w:color="833C0B"/>
              <w:left w:val="single" w:sz="18" w:space="0" w:color="833C0B"/>
              <w:bottom w:val="single" w:sz="18" w:space="0" w:color="833C0B"/>
              <w:right w:val="single" w:sz="18" w:space="0" w:color="833C0B"/>
            </w:tcBorders>
            <w:shd w:val="clear" w:color="auto" w:fill="auto"/>
          </w:tcPr>
          <w:p w14:paraId="505F37DC"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Reduced food waste and plastic waste, leading to lower disposal costs and a more sustainable waste management system.</w:t>
            </w:r>
          </w:p>
        </w:tc>
        <w:tc>
          <w:tcPr>
            <w:tcW w:w="855" w:type="dxa"/>
            <w:tcBorders>
              <w:top w:val="single" w:sz="18" w:space="0" w:color="833C0B"/>
              <w:left w:val="single" w:sz="18" w:space="0" w:color="833C0B"/>
              <w:bottom w:val="single" w:sz="18" w:space="0" w:color="833C0B"/>
              <w:right w:val="single" w:sz="18" w:space="0" w:color="833C0B"/>
            </w:tcBorders>
            <w:shd w:val="clear" w:color="auto" w:fill="auto"/>
          </w:tcPr>
          <w:p w14:paraId="6FEED347"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6 months</w:t>
            </w:r>
          </w:p>
        </w:tc>
        <w:tc>
          <w:tcPr>
            <w:tcW w:w="1312" w:type="dxa"/>
            <w:tcBorders>
              <w:top w:val="single" w:sz="18" w:space="0" w:color="833C0B"/>
              <w:left w:val="single" w:sz="18" w:space="0" w:color="833C0B"/>
              <w:bottom w:val="single" w:sz="18" w:space="0" w:color="833C0B"/>
              <w:right w:val="single" w:sz="18" w:space="0" w:color="833C0B"/>
            </w:tcBorders>
            <w:shd w:val="clear" w:color="auto" w:fill="auto"/>
          </w:tcPr>
          <w:p w14:paraId="382C3B43"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April 2025</w:t>
            </w:r>
          </w:p>
        </w:tc>
        <w:tc>
          <w:tcPr>
            <w:tcW w:w="1525" w:type="dxa"/>
            <w:tcBorders>
              <w:top w:val="single" w:sz="18" w:space="0" w:color="833C0B"/>
              <w:left w:val="single" w:sz="18" w:space="0" w:color="833C0B"/>
              <w:bottom w:val="single" w:sz="18" w:space="0" w:color="833C0B"/>
              <w:right w:val="single" w:sz="18" w:space="0" w:color="833C0B"/>
            </w:tcBorders>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90"/>
            </w:tblGrid>
            <w:tr w:rsidR="005B45D6" w:rsidRPr="005A003A" w14:paraId="1D7AB4EC" w14:textId="77777777" w:rsidTr="00BF222E">
              <w:trPr>
                <w:trHeight w:val="349"/>
                <w:tblCellSpacing w:w="15" w:type="dxa"/>
              </w:trPr>
              <w:tc>
                <w:tcPr>
                  <w:tcW w:w="857" w:type="dxa"/>
                  <w:tcBorders>
                    <w:top w:val="single" w:sz="18" w:space="0" w:color="833C0B"/>
                  </w:tcBorders>
                  <w:vAlign w:val="center"/>
                  <w:hideMark/>
                </w:tcPr>
                <w:p w14:paraId="13EA458C" w14:textId="77777777" w:rsidR="005B45D6" w:rsidRPr="005A003A" w:rsidRDefault="005B45D6" w:rsidP="00232E5E">
                  <w:pPr>
                    <w:spacing w:line="360" w:lineRule="auto"/>
                    <w:jc w:val="both"/>
                    <w:rPr>
                      <w:color w:val="222222"/>
                      <w:shd w:val="clear" w:color="auto" w:fill="FFFFFF"/>
                    </w:rPr>
                  </w:pPr>
                  <w:r w:rsidRPr="00972323">
                    <w:rPr>
                      <w:color w:val="222222"/>
                      <w:shd w:val="clear" w:color="auto" w:fill="FFFFFF"/>
                    </w:rPr>
                    <w:t xml:space="preserve">€100,000 </w:t>
                  </w:r>
                </w:p>
              </w:tc>
            </w:tr>
          </w:tbl>
          <w:p w14:paraId="077B89E5" w14:textId="77777777" w:rsidR="005B45D6" w:rsidRPr="00B136E7" w:rsidRDefault="005B45D6" w:rsidP="00B136E7">
            <w:pPr>
              <w:spacing w:line="360" w:lineRule="auto"/>
              <w:jc w:val="both"/>
              <w:rPr>
                <w:vanish/>
                <w:color w:val="222222"/>
                <w:shd w:val="clear" w:color="auto" w:fill="FFFFFF"/>
              </w:rPr>
            </w:pPr>
          </w:p>
          <w:p w14:paraId="2965C699" w14:textId="77777777" w:rsidR="005B45D6" w:rsidRPr="00B136E7" w:rsidRDefault="005B45D6" w:rsidP="00B136E7">
            <w:pPr>
              <w:spacing w:line="360" w:lineRule="auto"/>
              <w:jc w:val="both"/>
              <w:rPr>
                <w:color w:val="222222"/>
                <w:shd w:val="clear" w:color="auto" w:fill="FFFFFF"/>
              </w:rPr>
            </w:pPr>
          </w:p>
        </w:tc>
      </w:tr>
      <w:tr w:rsidR="005B45D6" w14:paraId="13F495AF" w14:textId="77777777" w:rsidTr="00BF222E">
        <w:trPr>
          <w:trHeight w:val="1658"/>
        </w:trPr>
        <w:tc>
          <w:tcPr>
            <w:tcW w:w="528" w:type="dxa"/>
            <w:tcBorders>
              <w:top w:val="single" w:sz="18" w:space="0" w:color="833C0B"/>
              <w:left w:val="single" w:sz="18" w:space="0" w:color="833C0B"/>
              <w:bottom w:val="single" w:sz="18" w:space="0" w:color="833C0B"/>
              <w:right w:val="single" w:sz="18" w:space="0" w:color="833C0B"/>
            </w:tcBorders>
            <w:shd w:val="clear" w:color="auto" w:fill="auto"/>
          </w:tcPr>
          <w:p w14:paraId="20F12D9F"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4</w:t>
            </w:r>
          </w:p>
        </w:tc>
        <w:tc>
          <w:tcPr>
            <w:tcW w:w="1430" w:type="dxa"/>
            <w:tcBorders>
              <w:top w:val="single" w:sz="18" w:space="0" w:color="833C0B"/>
              <w:left w:val="single" w:sz="18" w:space="0" w:color="833C0B"/>
              <w:bottom w:val="single" w:sz="18" w:space="0" w:color="833C0B"/>
              <w:right w:val="single" w:sz="18" w:space="0" w:color="833C0B"/>
            </w:tcBorders>
            <w:shd w:val="clear" w:color="auto" w:fill="auto"/>
          </w:tcPr>
          <w:p w14:paraId="5F6FEBA0"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Low staff engagement with sustainability practices</w:t>
            </w:r>
          </w:p>
        </w:tc>
        <w:tc>
          <w:tcPr>
            <w:tcW w:w="2247" w:type="dxa"/>
            <w:tcBorders>
              <w:top w:val="single" w:sz="18" w:space="0" w:color="833C0B"/>
              <w:left w:val="single" w:sz="18" w:space="0" w:color="833C0B"/>
              <w:bottom w:val="single" w:sz="18" w:space="0" w:color="833C0B"/>
              <w:right w:val="single" w:sz="18" w:space="0" w:color="833C0B"/>
            </w:tcBorders>
            <w:shd w:val="clear" w:color="auto" w:fill="auto"/>
          </w:tcPr>
          <w:p w14:paraId="63AF422C"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 xml:space="preserve">Launch a </w:t>
            </w:r>
            <w:r w:rsidRPr="00B136E7">
              <w:rPr>
                <w:bCs/>
                <w:color w:val="222222"/>
                <w:shd w:val="clear" w:color="auto" w:fill="FFFFFF"/>
              </w:rPr>
              <w:t>staff sustainability training program</w:t>
            </w:r>
            <w:r w:rsidRPr="00B136E7">
              <w:rPr>
                <w:color w:val="222222"/>
                <w:shd w:val="clear" w:color="auto" w:fill="FFFFFF"/>
              </w:rPr>
              <w:t xml:space="preserve"> and an </w:t>
            </w:r>
            <w:r w:rsidRPr="00B136E7">
              <w:rPr>
                <w:bCs/>
                <w:color w:val="222222"/>
                <w:shd w:val="clear" w:color="auto" w:fill="FFFFFF"/>
              </w:rPr>
              <w:t>incentive</w:t>
            </w:r>
            <w:r w:rsidRPr="00B136E7">
              <w:rPr>
                <w:b/>
                <w:bCs/>
                <w:color w:val="222222"/>
                <w:shd w:val="clear" w:color="auto" w:fill="FFFFFF"/>
              </w:rPr>
              <w:t xml:space="preserve"> system</w:t>
            </w:r>
            <w:r w:rsidRPr="00B136E7">
              <w:rPr>
                <w:color w:val="222222"/>
                <w:shd w:val="clear" w:color="auto" w:fill="FFFFFF"/>
              </w:rPr>
              <w:t xml:space="preserve"> to reward staff for eco-friendly practices and ideas.</w:t>
            </w:r>
          </w:p>
        </w:tc>
        <w:tc>
          <w:tcPr>
            <w:tcW w:w="1825" w:type="dxa"/>
            <w:tcBorders>
              <w:top w:val="single" w:sz="18" w:space="0" w:color="833C0B"/>
              <w:left w:val="single" w:sz="18" w:space="0" w:color="833C0B"/>
              <w:bottom w:val="single" w:sz="18" w:space="0" w:color="833C0B"/>
              <w:right w:val="single" w:sz="18" w:space="0" w:color="833C0B"/>
            </w:tcBorders>
            <w:shd w:val="clear" w:color="auto" w:fill="auto"/>
          </w:tcPr>
          <w:p w14:paraId="558A8526"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Increased staff awareness and engagement with sustainability initiatives, leading to more efficient operations.</w:t>
            </w:r>
          </w:p>
        </w:tc>
        <w:tc>
          <w:tcPr>
            <w:tcW w:w="855" w:type="dxa"/>
            <w:tcBorders>
              <w:top w:val="single" w:sz="18" w:space="0" w:color="833C0B"/>
              <w:left w:val="single" w:sz="18" w:space="0" w:color="833C0B"/>
              <w:bottom w:val="single" w:sz="18" w:space="0" w:color="833C0B"/>
              <w:right w:val="single" w:sz="18" w:space="0" w:color="833C0B"/>
            </w:tcBorders>
            <w:shd w:val="clear" w:color="auto" w:fill="auto"/>
          </w:tcPr>
          <w:p w14:paraId="3E22E39D"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3 months</w:t>
            </w:r>
          </w:p>
        </w:tc>
        <w:tc>
          <w:tcPr>
            <w:tcW w:w="1312" w:type="dxa"/>
            <w:tcBorders>
              <w:top w:val="single" w:sz="18" w:space="0" w:color="833C0B"/>
              <w:left w:val="single" w:sz="18" w:space="0" w:color="833C0B"/>
              <w:bottom w:val="single" w:sz="18" w:space="0" w:color="833C0B"/>
              <w:right w:val="single" w:sz="18" w:space="0" w:color="833C0B"/>
            </w:tcBorders>
            <w:shd w:val="clear" w:color="auto" w:fill="auto"/>
          </w:tcPr>
          <w:p w14:paraId="5B82CB96"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January 2025</w:t>
            </w:r>
          </w:p>
        </w:tc>
        <w:tc>
          <w:tcPr>
            <w:tcW w:w="1525" w:type="dxa"/>
            <w:tcBorders>
              <w:top w:val="single" w:sz="18" w:space="0" w:color="833C0B"/>
              <w:left w:val="single" w:sz="18" w:space="0" w:color="833C0B"/>
              <w:bottom w:val="single" w:sz="18" w:space="0" w:color="833C0B"/>
              <w:right w:val="single" w:sz="18" w:space="0" w:color="833C0B"/>
            </w:tcBorders>
            <w:shd w:val="clear" w:color="auto" w:fill="auto"/>
          </w:tcPr>
          <w:p w14:paraId="43C91342"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€50,000</w:t>
            </w:r>
          </w:p>
        </w:tc>
      </w:tr>
      <w:tr w:rsidR="005B45D6" w14:paraId="485550A6" w14:textId="77777777" w:rsidTr="00BF222E">
        <w:trPr>
          <w:trHeight w:val="1517"/>
        </w:trPr>
        <w:tc>
          <w:tcPr>
            <w:tcW w:w="528" w:type="dxa"/>
            <w:tcBorders>
              <w:top w:val="single" w:sz="18" w:space="0" w:color="833C0B"/>
              <w:left w:val="single" w:sz="18" w:space="0" w:color="833C0B"/>
              <w:right w:val="single" w:sz="18" w:space="0" w:color="833C0B"/>
            </w:tcBorders>
            <w:shd w:val="clear" w:color="auto" w:fill="auto"/>
          </w:tcPr>
          <w:p w14:paraId="291F11B9"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5</w:t>
            </w:r>
          </w:p>
        </w:tc>
        <w:tc>
          <w:tcPr>
            <w:tcW w:w="1430" w:type="dxa"/>
            <w:tcBorders>
              <w:top w:val="single" w:sz="18" w:space="0" w:color="833C0B"/>
              <w:left w:val="single" w:sz="18" w:space="0" w:color="833C0B"/>
              <w:right w:val="single" w:sz="18" w:space="0" w:color="833C0B"/>
            </w:tcBorders>
            <w:shd w:val="clear" w:color="auto" w:fill="auto"/>
          </w:tcPr>
          <w:p w14:paraId="27F7B40F"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Low guest participation in sustainability efforts</w:t>
            </w:r>
          </w:p>
        </w:tc>
        <w:tc>
          <w:tcPr>
            <w:tcW w:w="2247" w:type="dxa"/>
            <w:tcBorders>
              <w:top w:val="single" w:sz="18" w:space="0" w:color="833C0B"/>
              <w:left w:val="single" w:sz="18" w:space="0" w:color="833C0B"/>
              <w:right w:val="single" w:sz="18" w:space="0" w:color="833C0B"/>
            </w:tcBorders>
            <w:shd w:val="clear" w:color="auto" w:fill="auto"/>
          </w:tcPr>
          <w:p w14:paraId="64C372B9"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 xml:space="preserve">Develop a </w:t>
            </w:r>
            <w:r w:rsidRPr="00B136E7">
              <w:rPr>
                <w:bCs/>
                <w:color w:val="222222"/>
                <w:shd w:val="clear" w:color="auto" w:fill="FFFFFF"/>
              </w:rPr>
              <w:t>guest engagement program</w:t>
            </w:r>
            <w:r w:rsidRPr="00B136E7">
              <w:rPr>
                <w:color w:val="222222"/>
                <w:shd w:val="clear" w:color="auto" w:fill="FFFFFF"/>
              </w:rPr>
              <w:t xml:space="preserve"> that rewards guests for eco-friendly behaviors (e.g., opting out of daily housekeeping, reducing water usage). Include in-room materials and digital communications about the hotel’s sustainability efforts.</w:t>
            </w:r>
          </w:p>
        </w:tc>
        <w:tc>
          <w:tcPr>
            <w:tcW w:w="1825" w:type="dxa"/>
            <w:tcBorders>
              <w:top w:val="single" w:sz="18" w:space="0" w:color="833C0B"/>
              <w:left w:val="single" w:sz="18" w:space="0" w:color="833C0B"/>
              <w:right w:val="single" w:sz="18" w:space="0" w:color="833C0B"/>
            </w:tcBorders>
            <w:shd w:val="clear" w:color="auto" w:fill="auto"/>
          </w:tcPr>
          <w:p w14:paraId="391503CA"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Higher guest participation in sustainability programs, improving the hotel’s environmental impact and guest satisfaction.</w:t>
            </w:r>
          </w:p>
        </w:tc>
        <w:tc>
          <w:tcPr>
            <w:tcW w:w="855" w:type="dxa"/>
            <w:tcBorders>
              <w:top w:val="single" w:sz="18" w:space="0" w:color="833C0B"/>
              <w:left w:val="single" w:sz="18" w:space="0" w:color="833C0B"/>
              <w:right w:val="single" w:sz="18" w:space="0" w:color="833C0B"/>
            </w:tcBorders>
            <w:shd w:val="clear" w:color="auto" w:fill="auto"/>
          </w:tcPr>
          <w:p w14:paraId="763F3B64"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4 months</w:t>
            </w:r>
          </w:p>
        </w:tc>
        <w:tc>
          <w:tcPr>
            <w:tcW w:w="1312" w:type="dxa"/>
            <w:tcBorders>
              <w:top w:val="single" w:sz="18" w:space="0" w:color="833C0B"/>
              <w:left w:val="single" w:sz="18" w:space="0" w:color="833C0B"/>
              <w:right w:val="single" w:sz="18" w:space="0" w:color="833C0B"/>
            </w:tcBorders>
            <w:shd w:val="clear" w:color="auto" w:fill="auto"/>
          </w:tcPr>
          <w:p w14:paraId="72D65174"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February 2025</w:t>
            </w:r>
          </w:p>
        </w:tc>
        <w:tc>
          <w:tcPr>
            <w:tcW w:w="1525" w:type="dxa"/>
            <w:tcBorders>
              <w:top w:val="single" w:sz="18" w:space="0" w:color="833C0B"/>
              <w:left w:val="single" w:sz="18" w:space="0" w:color="833C0B"/>
              <w:right w:val="single" w:sz="18" w:space="0" w:color="833C0B"/>
            </w:tcBorders>
            <w:shd w:val="clear" w:color="auto" w:fill="auto"/>
          </w:tcPr>
          <w:p w14:paraId="22FFBF29"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€75,000</w:t>
            </w:r>
          </w:p>
        </w:tc>
      </w:tr>
      <w:tr w:rsidR="005B45D6" w14:paraId="63D0681C" w14:textId="77777777" w:rsidTr="00BF222E">
        <w:trPr>
          <w:trHeight w:val="1527"/>
        </w:trPr>
        <w:tc>
          <w:tcPr>
            <w:tcW w:w="528" w:type="dxa"/>
            <w:tcBorders>
              <w:top w:val="single" w:sz="18" w:space="0" w:color="833C0B"/>
              <w:left w:val="single" w:sz="18" w:space="0" w:color="833C0B"/>
              <w:bottom w:val="single" w:sz="18" w:space="0" w:color="833C0B"/>
              <w:right w:val="single" w:sz="18" w:space="0" w:color="833C0B"/>
            </w:tcBorders>
            <w:shd w:val="clear" w:color="auto" w:fill="auto"/>
          </w:tcPr>
          <w:p w14:paraId="0C03D875"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6</w:t>
            </w:r>
          </w:p>
        </w:tc>
        <w:tc>
          <w:tcPr>
            <w:tcW w:w="1430" w:type="dxa"/>
            <w:tcBorders>
              <w:top w:val="single" w:sz="18" w:space="0" w:color="833C0B"/>
              <w:left w:val="single" w:sz="18" w:space="0" w:color="833C0B"/>
              <w:bottom w:val="single" w:sz="18" w:space="0" w:color="833C0B"/>
              <w:right w:val="single" w:sz="18" w:space="0" w:color="833C0B"/>
            </w:tcBorders>
            <w:shd w:val="clear" w:color="auto" w:fill="auto"/>
          </w:tcPr>
          <w:p w14:paraId="0A93C66A"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Lack of advanced waste management systems for electronic waste (e-waste)</w:t>
            </w:r>
          </w:p>
        </w:tc>
        <w:tc>
          <w:tcPr>
            <w:tcW w:w="2247" w:type="dxa"/>
            <w:tcBorders>
              <w:top w:val="single" w:sz="18" w:space="0" w:color="833C0B"/>
              <w:left w:val="single" w:sz="18" w:space="0" w:color="833C0B"/>
              <w:bottom w:val="single" w:sz="18" w:space="0" w:color="833C0B"/>
              <w:right w:val="single" w:sz="18" w:space="0" w:color="833C0B"/>
            </w:tcBorders>
            <w:shd w:val="clear" w:color="auto" w:fill="auto"/>
          </w:tcPr>
          <w:p w14:paraId="622F960A"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 xml:space="preserve">Partner with local </w:t>
            </w:r>
            <w:r w:rsidRPr="00B136E7">
              <w:rPr>
                <w:bCs/>
                <w:color w:val="222222"/>
                <w:shd w:val="clear" w:color="auto" w:fill="FFFFFF"/>
              </w:rPr>
              <w:t>e-waste recycling companies</w:t>
            </w:r>
            <w:r w:rsidRPr="00B136E7">
              <w:rPr>
                <w:color w:val="222222"/>
                <w:shd w:val="clear" w:color="auto" w:fill="FFFFFF"/>
              </w:rPr>
              <w:t xml:space="preserve"> and introduce an e-waste collection program to responsibly dispose of outdated electronics from maintenance operations.</w:t>
            </w:r>
          </w:p>
        </w:tc>
        <w:tc>
          <w:tcPr>
            <w:tcW w:w="1825" w:type="dxa"/>
            <w:tcBorders>
              <w:top w:val="single" w:sz="18" w:space="0" w:color="833C0B"/>
              <w:left w:val="single" w:sz="18" w:space="0" w:color="833C0B"/>
              <w:bottom w:val="single" w:sz="18" w:space="0" w:color="833C0B"/>
              <w:right w:val="single" w:sz="18" w:space="0" w:color="833C0B"/>
            </w:tcBorders>
            <w:shd w:val="clear" w:color="auto" w:fill="auto"/>
          </w:tcPr>
          <w:tbl>
            <w:tblPr>
              <w:tblW w:w="1625" w:type="dxa"/>
              <w:tblCellSpacing w:w="15" w:type="dxa"/>
              <w:tblCellMar>
                <w:top w:w="15" w:type="dxa"/>
                <w:left w:w="15" w:type="dxa"/>
                <w:bottom w:w="15" w:type="dxa"/>
                <w:right w:w="15" w:type="dxa"/>
              </w:tblCellMar>
              <w:tblLook w:val="04A0" w:firstRow="1" w:lastRow="0" w:firstColumn="1" w:lastColumn="0" w:noHBand="0" w:noVBand="1"/>
            </w:tblPr>
            <w:tblGrid>
              <w:gridCol w:w="1625"/>
            </w:tblGrid>
            <w:tr w:rsidR="005B45D6" w:rsidRPr="00944BB6" w14:paraId="36E1E962" w14:textId="77777777" w:rsidTr="00950938">
              <w:trPr>
                <w:trHeight w:val="3443"/>
                <w:tblCellSpacing w:w="15" w:type="dxa"/>
              </w:trPr>
              <w:tc>
                <w:tcPr>
                  <w:tcW w:w="0" w:type="auto"/>
                  <w:vAlign w:val="center"/>
                  <w:hideMark/>
                </w:tcPr>
                <w:p w14:paraId="569BED0D" w14:textId="77777777" w:rsidR="005B45D6" w:rsidRPr="00944BB6" w:rsidRDefault="005B45D6" w:rsidP="00232E5E">
                  <w:pPr>
                    <w:spacing w:line="360" w:lineRule="auto"/>
                    <w:jc w:val="both"/>
                    <w:rPr>
                      <w:color w:val="222222"/>
                      <w:shd w:val="clear" w:color="auto" w:fill="FFFFFF"/>
                    </w:rPr>
                  </w:pPr>
                  <w:r w:rsidRPr="00944BB6">
                    <w:rPr>
                      <w:color w:val="222222"/>
                      <w:shd w:val="clear" w:color="auto" w:fill="FFFFFF"/>
                    </w:rPr>
                    <w:t>Proper disposal and recycling of e-waste, reducing environmental harm and ensuring compliance with waste regulations.</w:t>
                  </w:r>
                </w:p>
              </w:tc>
            </w:tr>
          </w:tbl>
          <w:p w14:paraId="13C33064" w14:textId="77777777" w:rsidR="005B45D6" w:rsidRPr="00B136E7" w:rsidRDefault="005B45D6" w:rsidP="00B136E7">
            <w:pPr>
              <w:spacing w:line="360" w:lineRule="auto"/>
              <w:jc w:val="both"/>
              <w:rPr>
                <w:vanish/>
                <w:color w:val="222222"/>
                <w:shd w:val="clear" w:color="auto" w:fill="FFFFFF"/>
              </w:rPr>
            </w:pPr>
          </w:p>
          <w:tbl>
            <w:tblPr>
              <w:tblW w:w="88"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5B45D6" w:rsidRPr="00944BB6" w14:paraId="01D331C2" w14:textId="77777777" w:rsidTr="00950938">
              <w:trPr>
                <w:trHeight w:val="119"/>
                <w:tblCellSpacing w:w="15" w:type="dxa"/>
              </w:trPr>
              <w:tc>
                <w:tcPr>
                  <w:tcW w:w="0" w:type="auto"/>
                  <w:vAlign w:val="center"/>
                  <w:hideMark/>
                </w:tcPr>
                <w:p w14:paraId="4224335C" w14:textId="77777777" w:rsidR="005B45D6" w:rsidRPr="00944BB6" w:rsidRDefault="005B45D6" w:rsidP="00232E5E">
                  <w:pPr>
                    <w:spacing w:line="360" w:lineRule="auto"/>
                    <w:jc w:val="both"/>
                    <w:rPr>
                      <w:color w:val="222222"/>
                      <w:shd w:val="clear" w:color="auto" w:fill="FFFFFF"/>
                    </w:rPr>
                  </w:pPr>
                </w:p>
              </w:tc>
            </w:tr>
          </w:tbl>
          <w:p w14:paraId="1E289115" w14:textId="77777777" w:rsidR="005B45D6" w:rsidRPr="00B136E7" w:rsidRDefault="005B45D6" w:rsidP="00B136E7">
            <w:pPr>
              <w:spacing w:line="360" w:lineRule="auto"/>
              <w:jc w:val="both"/>
              <w:rPr>
                <w:color w:val="222222"/>
                <w:shd w:val="clear" w:color="auto" w:fill="FFFFFF"/>
              </w:rPr>
            </w:pPr>
          </w:p>
        </w:tc>
        <w:tc>
          <w:tcPr>
            <w:tcW w:w="855" w:type="dxa"/>
            <w:tcBorders>
              <w:top w:val="single" w:sz="18" w:space="0" w:color="833C0B"/>
              <w:left w:val="single" w:sz="18" w:space="0" w:color="833C0B"/>
              <w:bottom w:val="single" w:sz="18" w:space="0" w:color="833C0B"/>
              <w:right w:val="single" w:sz="18" w:space="0" w:color="833C0B"/>
            </w:tcBorders>
            <w:shd w:val="clear" w:color="auto" w:fill="auto"/>
          </w:tcPr>
          <w:p w14:paraId="15528F8D"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5 months</w:t>
            </w:r>
          </w:p>
        </w:tc>
        <w:tc>
          <w:tcPr>
            <w:tcW w:w="1312" w:type="dxa"/>
            <w:tcBorders>
              <w:top w:val="single" w:sz="18" w:space="0" w:color="833C0B"/>
              <w:left w:val="single" w:sz="18" w:space="0" w:color="833C0B"/>
              <w:bottom w:val="single" w:sz="18" w:space="0" w:color="833C0B"/>
              <w:right w:val="single" w:sz="18" w:space="0" w:color="833C0B"/>
            </w:tcBorders>
            <w:shd w:val="clear" w:color="auto" w:fill="auto"/>
          </w:tcPr>
          <w:p w14:paraId="1B59D231"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March 2025</w:t>
            </w:r>
          </w:p>
        </w:tc>
        <w:tc>
          <w:tcPr>
            <w:tcW w:w="1525" w:type="dxa"/>
            <w:tcBorders>
              <w:top w:val="single" w:sz="18" w:space="0" w:color="833C0B"/>
              <w:left w:val="single" w:sz="18" w:space="0" w:color="833C0B"/>
              <w:bottom w:val="single" w:sz="18" w:space="0" w:color="833C0B"/>
              <w:right w:val="single" w:sz="18" w:space="0" w:color="833C0B"/>
            </w:tcBorders>
            <w:shd w:val="clear" w:color="auto" w:fill="auto"/>
          </w:tcPr>
          <w:p w14:paraId="5FE15D98"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€40,000</w:t>
            </w:r>
          </w:p>
        </w:tc>
      </w:tr>
      <w:tr w:rsidR="005B45D6" w14:paraId="4461C91D" w14:textId="77777777" w:rsidTr="00BF222E">
        <w:trPr>
          <w:trHeight w:val="2115"/>
        </w:trPr>
        <w:tc>
          <w:tcPr>
            <w:tcW w:w="528" w:type="dxa"/>
            <w:tcBorders>
              <w:top w:val="single" w:sz="18" w:space="0" w:color="833C0B"/>
              <w:left w:val="single" w:sz="18" w:space="0" w:color="833C0B"/>
              <w:bottom w:val="single" w:sz="18" w:space="0" w:color="833C0B"/>
              <w:right w:val="single" w:sz="18" w:space="0" w:color="833C0B"/>
            </w:tcBorders>
            <w:shd w:val="clear" w:color="auto" w:fill="auto"/>
          </w:tcPr>
          <w:p w14:paraId="4D36D67C"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7</w:t>
            </w:r>
          </w:p>
        </w:tc>
        <w:tc>
          <w:tcPr>
            <w:tcW w:w="1430" w:type="dxa"/>
            <w:tcBorders>
              <w:top w:val="single" w:sz="18" w:space="0" w:color="833C0B"/>
              <w:left w:val="single" w:sz="18" w:space="0" w:color="833C0B"/>
              <w:bottom w:val="single" w:sz="18" w:space="0" w:color="833C0B"/>
              <w:right w:val="single" w:sz="18" w:space="0" w:color="833C0B"/>
            </w:tcBorders>
            <w:shd w:val="clear" w:color="auto" w:fill="auto"/>
          </w:tcPr>
          <w:p w14:paraId="4BCF247E"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No green certification for sustainability efforts</w:t>
            </w:r>
          </w:p>
        </w:tc>
        <w:tc>
          <w:tcPr>
            <w:tcW w:w="2247" w:type="dxa"/>
            <w:tcBorders>
              <w:top w:val="single" w:sz="18" w:space="0" w:color="833C0B"/>
              <w:left w:val="single" w:sz="18" w:space="0" w:color="833C0B"/>
              <w:bottom w:val="single" w:sz="18" w:space="0" w:color="833C0B"/>
              <w:right w:val="single" w:sz="18" w:space="0" w:color="833C0B"/>
            </w:tcBorders>
            <w:shd w:val="clear" w:color="auto" w:fill="auto"/>
          </w:tcPr>
          <w:p w14:paraId="64B7E09F"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 xml:space="preserve">Pursue </w:t>
            </w:r>
            <w:r w:rsidRPr="00B136E7">
              <w:rPr>
                <w:bCs/>
                <w:color w:val="222222"/>
                <w:shd w:val="clear" w:color="auto" w:fill="FFFFFF"/>
              </w:rPr>
              <w:t>LEED or Green Globe certification</w:t>
            </w:r>
            <w:r w:rsidRPr="00B136E7">
              <w:rPr>
                <w:color w:val="222222"/>
                <w:shd w:val="clear" w:color="auto" w:fill="FFFFFF"/>
              </w:rPr>
              <w:t xml:space="preserve"> by aligning practices with global sustainability standards.</w:t>
            </w:r>
          </w:p>
        </w:tc>
        <w:tc>
          <w:tcPr>
            <w:tcW w:w="1825" w:type="dxa"/>
            <w:tcBorders>
              <w:top w:val="single" w:sz="18" w:space="0" w:color="833C0B"/>
              <w:left w:val="single" w:sz="18" w:space="0" w:color="833C0B"/>
              <w:bottom w:val="single" w:sz="18" w:space="0" w:color="833C0B"/>
              <w:right w:val="single" w:sz="18" w:space="0" w:color="833C0B"/>
            </w:tcBorders>
            <w:shd w:val="clear" w:color="auto" w:fill="auto"/>
          </w:tcPr>
          <w:p w14:paraId="7D310E59"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Achieving green certification to improve the hotel’s reputation and attract eco-conscious guests.</w:t>
            </w:r>
          </w:p>
        </w:tc>
        <w:tc>
          <w:tcPr>
            <w:tcW w:w="855" w:type="dxa"/>
            <w:tcBorders>
              <w:top w:val="single" w:sz="18" w:space="0" w:color="833C0B"/>
              <w:left w:val="single" w:sz="18" w:space="0" w:color="833C0B"/>
              <w:bottom w:val="single" w:sz="18" w:space="0" w:color="833C0B"/>
              <w:right w:val="single" w:sz="18" w:space="0" w:color="833C0B"/>
            </w:tcBorders>
            <w:shd w:val="clear" w:color="auto" w:fill="auto"/>
          </w:tcPr>
          <w:p w14:paraId="5E005D53"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12 months</w:t>
            </w:r>
          </w:p>
        </w:tc>
        <w:tc>
          <w:tcPr>
            <w:tcW w:w="1312" w:type="dxa"/>
            <w:tcBorders>
              <w:top w:val="single" w:sz="18" w:space="0" w:color="833C0B"/>
              <w:left w:val="single" w:sz="18" w:space="0" w:color="833C0B"/>
              <w:bottom w:val="single" w:sz="18" w:space="0" w:color="833C0B"/>
              <w:right w:val="single" w:sz="18" w:space="0" w:color="833C0B"/>
            </w:tcBorders>
            <w:shd w:val="clear" w:color="auto" w:fill="auto"/>
          </w:tcPr>
          <w:p w14:paraId="4F090FB2"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October 2025</w:t>
            </w:r>
          </w:p>
        </w:tc>
        <w:tc>
          <w:tcPr>
            <w:tcW w:w="1525" w:type="dxa"/>
            <w:tcBorders>
              <w:top w:val="single" w:sz="18" w:space="0" w:color="833C0B"/>
              <w:left w:val="single" w:sz="18" w:space="0" w:color="833C0B"/>
              <w:bottom w:val="single" w:sz="18" w:space="0" w:color="833C0B"/>
              <w:right w:val="single" w:sz="18" w:space="0" w:color="833C0B"/>
            </w:tcBorders>
            <w:shd w:val="clear" w:color="auto" w:fill="auto"/>
          </w:tcPr>
          <w:p w14:paraId="29ABF1A3"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€300,000</w:t>
            </w:r>
          </w:p>
        </w:tc>
      </w:tr>
      <w:tr w:rsidR="005B45D6" w14:paraId="48C625BA" w14:textId="77777777" w:rsidTr="00BF222E">
        <w:trPr>
          <w:trHeight w:val="1070"/>
        </w:trPr>
        <w:tc>
          <w:tcPr>
            <w:tcW w:w="528" w:type="dxa"/>
            <w:tcBorders>
              <w:top w:val="single" w:sz="18" w:space="0" w:color="833C0B"/>
              <w:left w:val="single" w:sz="18" w:space="0" w:color="833C0B"/>
              <w:bottom w:val="single" w:sz="18" w:space="0" w:color="833C0B"/>
              <w:right w:val="single" w:sz="18" w:space="0" w:color="833C0B"/>
            </w:tcBorders>
            <w:shd w:val="clear" w:color="auto" w:fill="auto"/>
          </w:tcPr>
          <w:p w14:paraId="766D41A3" w14:textId="77777777" w:rsidR="005B45D6" w:rsidRPr="00B136E7" w:rsidRDefault="005B45D6" w:rsidP="00B136E7">
            <w:pPr>
              <w:spacing w:line="360" w:lineRule="auto"/>
              <w:jc w:val="both"/>
              <w:rPr>
                <w:b/>
                <w:bCs/>
                <w:color w:val="222222"/>
                <w:shd w:val="clear" w:color="auto" w:fill="FFFFFF"/>
              </w:rPr>
            </w:pPr>
            <w:r w:rsidRPr="00B136E7">
              <w:rPr>
                <w:b/>
                <w:bCs/>
                <w:color w:val="222222"/>
                <w:shd w:val="clear" w:color="auto" w:fill="FFFFFF"/>
              </w:rPr>
              <w:t>8</w:t>
            </w:r>
          </w:p>
        </w:tc>
        <w:tc>
          <w:tcPr>
            <w:tcW w:w="1430" w:type="dxa"/>
            <w:tcBorders>
              <w:top w:val="single" w:sz="18" w:space="0" w:color="833C0B"/>
              <w:left w:val="single" w:sz="18" w:space="0" w:color="833C0B"/>
              <w:bottom w:val="single" w:sz="18" w:space="0" w:color="833C0B"/>
              <w:right w:val="single" w:sz="18" w:space="0" w:color="833C0B"/>
            </w:tcBorders>
            <w:shd w:val="clear" w:color="auto" w:fill="auto"/>
          </w:tcPr>
          <w:p w14:paraId="587BFDD4"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Inadequate use of renewable energy sources</w:t>
            </w:r>
          </w:p>
        </w:tc>
        <w:tc>
          <w:tcPr>
            <w:tcW w:w="2247" w:type="dxa"/>
            <w:tcBorders>
              <w:top w:val="single" w:sz="18" w:space="0" w:color="833C0B"/>
              <w:left w:val="single" w:sz="18" w:space="0" w:color="833C0B"/>
              <w:bottom w:val="single" w:sz="18" w:space="0" w:color="833C0B"/>
              <w:right w:val="single" w:sz="18" w:space="0" w:color="833C0B"/>
            </w:tcBorders>
            <w:shd w:val="clear" w:color="auto" w:fill="auto"/>
          </w:tcPr>
          <w:p w14:paraId="27C59259"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 xml:space="preserve">Install </w:t>
            </w:r>
            <w:r w:rsidRPr="00B136E7">
              <w:rPr>
                <w:bCs/>
                <w:color w:val="222222"/>
                <w:shd w:val="clear" w:color="auto" w:fill="FFFFFF"/>
              </w:rPr>
              <w:t>solar panels</w:t>
            </w:r>
            <w:r w:rsidRPr="00B136E7">
              <w:rPr>
                <w:color w:val="222222"/>
                <w:shd w:val="clear" w:color="auto" w:fill="FFFFFF"/>
              </w:rPr>
              <w:t xml:space="preserve"> on the roof and outdoor spaces to generate renewable energy and offset part of the hotel’s energy consumption.</w:t>
            </w:r>
          </w:p>
        </w:tc>
        <w:tc>
          <w:tcPr>
            <w:tcW w:w="1825" w:type="dxa"/>
            <w:tcBorders>
              <w:top w:val="single" w:sz="18" w:space="0" w:color="833C0B"/>
              <w:left w:val="single" w:sz="18" w:space="0" w:color="833C0B"/>
              <w:bottom w:val="single" w:sz="18" w:space="0" w:color="833C0B"/>
              <w:right w:val="single" w:sz="18" w:space="0" w:color="833C0B"/>
            </w:tcBorders>
            <w:shd w:val="clear" w:color="auto" w:fill="auto"/>
          </w:tcPr>
          <w:p w14:paraId="618C1C20"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Reduced dependence on external energy sources, lower energy bills, and a smaller carbon footprint.</w:t>
            </w:r>
          </w:p>
        </w:tc>
        <w:tc>
          <w:tcPr>
            <w:tcW w:w="855" w:type="dxa"/>
            <w:tcBorders>
              <w:top w:val="single" w:sz="18" w:space="0" w:color="833C0B"/>
              <w:left w:val="single" w:sz="18" w:space="0" w:color="833C0B"/>
              <w:bottom w:val="single" w:sz="18" w:space="0" w:color="833C0B"/>
              <w:right w:val="single" w:sz="18" w:space="0" w:color="833C0B"/>
            </w:tcBorders>
            <w:shd w:val="clear" w:color="auto" w:fill="auto"/>
          </w:tcPr>
          <w:p w14:paraId="571FCF84"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18 months</w:t>
            </w:r>
          </w:p>
        </w:tc>
        <w:tc>
          <w:tcPr>
            <w:tcW w:w="1312" w:type="dxa"/>
            <w:tcBorders>
              <w:top w:val="single" w:sz="18" w:space="0" w:color="833C0B"/>
              <w:left w:val="single" w:sz="18" w:space="0" w:color="833C0B"/>
              <w:bottom w:val="single" w:sz="18" w:space="0" w:color="833C0B"/>
              <w:right w:val="single" w:sz="18" w:space="0" w:color="833C0B"/>
            </w:tcBorders>
            <w:shd w:val="clear" w:color="auto" w:fill="auto"/>
          </w:tcPr>
          <w:p w14:paraId="7A68D743"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December 2025</w:t>
            </w:r>
          </w:p>
        </w:tc>
        <w:tc>
          <w:tcPr>
            <w:tcW w:w="1525" w:type="dxa"/>
            <w:tcBorders>
              <w:top w:val="single" w:sz="18" w:space="0" w:color="833C0B"/>
              <w:left w:val="single" w:sz="18" w:space="0" w:color="833C0B"/>
              <w:bottom w:val="single" w:sz="18" w:space="0" w:color="833C0B"/>
              <w:right w:val="single" w:sz="18" w:space="0" w:color="833C0B"/>
            </w:tcBorders>
            <w:shd w:val="clear" w:color="auto" w:fill="auto"/>
          </w:tcPr>
          <w:p w14:paraId="23171D27" w14:textId="77777777" w:rsidR="005B45D6" w:rsidRPr="00B136E7" w:rsidRDefault="005B45D6" w:rsidP="00B136E7">
            <w:pPr>
              <w:spacing w:line="360" w:lineRule="auto"/>
              <w:jc w:val="both"/>
              <w:rPr>
                <w:color w:val="222222"/>
                <w:shd w:val="clear" w:color="auto" w:fill="FFFFFF"/>
              </w:rPr>
            </w:pPr>
            <w:r w:rsidRPr="00B136E7">
              <w:rPr>
                <w:color w:val="222222"/>
                <w:shd w:val="clear" w:color="auto" w:fill="FFFFFF"/>
              </w:rPr>
              <w:t>€500,000</w:t>
            </w:r>
          </w:p>
        </w:tc>
      </w:tr>
    </w:tbl>
    <w:p w14:paraId="74A23220" w14:textId="77777777" w:rsidR="00293F03" w:rsidRDefault="00293F03" w:rsidP="00293F03"/>
    <w:p w14:paraId="0D69E280" w14:textId="77777777" w:rsidR="00293F03" w:rsidRDefault="002268B3" w:rsidP="00293F03">
      <w:pPr>
        <w:spacing w:line="360" w:lineRule="auto"/>
        <w:ind w:left="720" w:hanging="720"/>
        <w:jc w:val="both"/>
        <w:rPr>
          <w:color w:val="222222"/>
          <w:shd w:val="clear" w:color="auto" w:fill="FFFFFF"/>
        </w:rPr>
      </w:pPr>
      <w:r>
        <w:rPr>
          <w:noProof/>
        </w:rPr>
        <mc:AlternateContent>
          <mc:Choice Requires="wps">
            <w:drawing>
              <wp:anchor distT="0" distB="0" distL="114300" distR="114300" simplePos="0" relativeHeight="251661312" behindDoc="0" locked="0" layoutInCell="1" allowOverlap="1" wp14:anchorId="6953F35E" wp14:editId="54AC53C2">
                <wp:simplePos x="0" y="0"/>
                <wp:positionH relativeFrom="margin">
                  <wp:posOffset>-142875</wp:posOffset>
                </wp:positionH>
                <wp:positionV relativeFrom="paragraph">
                  <wp:posOffset>261620</wp:posOffset>
                </wp:positionV>
                <wp:extent cx="6305550" cy="533400"/>
                <wp:effectExtent l="0" t="0" r="0" b="0"/>
                <wp:wrapNone/>
                <wp:docPr id="75683253"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05550" cy="533400"/>
                        </a:xfrm>
                        <a:prstGeom prst="rect">
                          <a:avLst/>
                        </a:prstGeom>
                        <a:solidFill>
                          <a:srgbClr val="ED7D31">
                            <a:lumMod val="75000"/>
                          </a:srgbClr>
                        </a:solidFill>
                        <a:ln w="12700" cap="flat" cmpd="sng" algn="ctr">
                          <a:solidFill>
                            <a:srgbClr val="5B9BD5">
                              <a:shade val="50000"/>
                            </a:srgbClr>
                          </a:solidFill>
                          <a:prstDash val="solid"/>
                          <a:miter lim="800000"/>
                        </a:ln>
                        <a:effectLst/>
                      </wps:spPr>
                      <wps:txbx>
                        <w:txbxContent>
                          <w:p w14:paraId="62B8C2E3" w14:textId="77777777" w:rsidR="00E762D8" w:rsidRPr="00293F03" w:rsidRDefault="00E762D8" w:rsidP="00293F03">
                            <w:pPr>
                              <w:pStyle w:val="Titlu1"/>
                              <w:jc w:val="center"/>
                              <w:rPr>
                                <w:rFonts w:ascii="Times New Roman" w:hAnsi="Times New Roman"/>
                                <w:b/>
                                <w:color w:val="auto"/>
                                <w:sz w:val="28"/>
                              </w:rPr>
                            </w:pPr>
                            <w:bookmarkStart w:id="101" w:name="_Toc179226250"/>
                            <w:bookmarkStart w:id="102" w:name="_Toc179226680"/>
                            <w:bookmarkStart w:id="103" w:name="_Toc179295487"/>
                            <w:r w:rsidRPr="00293F03">
                              <w:rPr>
                                <w:rFonts w:ascii="Times New Roman" w:hAnsi="Times New Roman"/>
                                <w:b/>
                                <w:color w:val="auto"/>
                                <w:sz w:val="28"/>
                              </w:rPr>
                              <w:t>Conclusion</w:t>
                            </w:r>
                            <w:bookmarkEnd w:id="101"/>
                            <w:bookmarkEnd w:id="102"/>
                            <w:bookmarkEnd w:id="103"/>
                          </w:p>
                          <w:p w14:paraId="65196377" w14:textId="77777777" w:rsidR="00E762D8" w:rsidRDefault="00E762D8" w:rsidP="00293F03"/>
                          <w:p w14:paraId="1A09C6BE" w14:textId="77777777" w:rsidR="00E762D8" w:rsidRPr="00FB617B" w:rsidRDefault="00E762D8" w:rsidP="00293F03"/>
                          <w:p w14:paraId="041A19D4" w14:textId="77777777" w:rsidR="00E762D8" w:rsidRPr="00FE5E12" w:rsidRDefault="00E762D8" w:rsidP="00293F03">
                            <w:pPr>
                              <w:jc w:val="center"/>
                              <w:rPr>
                                <w:b/>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953F35E" id="Rectangle 24" o:spid="_x0000_s1046" style="position:absolute;left:0;text-align:left;margin-left:-11.25pt;margin-top:20.6pt;width:496.5pt;height:4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" fillcolor="#c55a11" strokecolor="#41719c" strokeweight="1pt">
                <v:path arrowok="t"/>
                <v:textbox>
                  <w:txbxContent>
                    <w:p w14:paraId="62B8C2E3" w14:textId="77777777" w:rsidR="00E762D8" w:rsidRPr="00293F03" w:rsidRDefault="00E762D8" w:rsidP="00293F03">
                      <w:pPr>
                        <w:pStyle w:val="Titlu1"/>
                        <w:jc w:val="center"/>
                        <w:rPr>
                          <w:rFonts w:ascii="Times New Roman" w:hAnsi="Times New Roman"/>
                          <w:b/>
                          <w:color w:val="auto"/>
                          <w:sz w:val="28"/>
                        </w:rPr>
                      </w:pPr>
                      <w:bookmarkStart w:id="104" w:name="_Toc179226250"/>
                      <w:bookmarkStart w:id="105" w:name="_Toc179226680"/>
                      <w:bookmarkStart w:id="106" w:name="_Toc179295487"/>
                      <w:r w:rsidRPr="00293F03">
                        <w:rPr>
                          <w:rFonts w:ascii="Times New Roman" w:hAnsi="Times New Roman"/>
                          <w:b/>
                          <w:color w:val="auto"/>
                          <w:sz w:val="28"/>
                        </w:rPr>
                        <w:t>Conclusion</w:t>
                      </w:r>
                      <w:bookmarkEnd w:id="104"/>
                      <w:bookmarkEnd w:id="105"/>
                      <w:bookmarkEnd w:id="106"/>
                    </w:p>
                    <w:p w14:paraId="65196377" w14:textId="77777777" w:rsidR="00E762D8" w:rsidRDefault="00E762D8" w:rsidP="00293F03"/>
                    <w:p w14:paraId="1A09C6BE" w14:textId="77777777" w:rsidR="00E762D8" w:rsidRPr="00FB617B" w:rsidRDefault="00E762D8" w:rsidP="00293F03"/>
                    <w:p w14:paraId="041A19D4" w14:textId="77777777" w:rsidR="00E762D8" w:rsidRPr="00FE5E12" w:rsidRDefault="00E762D8" w:rsidP="00293F03">
                      <w:pPr>
                        <w:jc w:val="center"/>
                        <w:rPr>
                          <w:b/>
                          <w:sz w:val="28"/>
                        </w:rPr>
                      </w:pPr>
                    </w:p>
                  </w:txbxContent>
                </v:textbox>
                <w10:wrap anchorx="margin"/>
              </v:rect>
            </w:pict>
          </mc:Fallback>
        </mc:AlternateContent>
      </w:r>
    </w:p>
    <w:p w14:paraId="3222F921" w14:textId="77777777" w:rsidR="00293F03" w:rsidRDefault="00293F03" w:rsidP="00293F03">
      <w:pPr>
        <w:spacing w:line="360" w:lineRule="auto"/>
        <w:ind w:left="720" w:hanging="720"/>
        <w:jc w:val="both"/>
        <w:rPr>
          <w:color w:val="222222"/>
          <w:shd w:val="clear" w:color="auto" w:fill="FFFFFF"/>
        </w:rPr>
      </w:pPr>
    </w:p>
    <w:p w14:paraId="02BC3C69" w14:textId="77777777" w:rsidR="00293F03" w:rsidRDefault="00293F03" w:rsidP="00293F03">
      <w:pPr>
        <w:spacing w:line="360" w:lineRule="auto"/>
        <w:ind w:left="720" w:hanging="720"/>
        <w:jc w:val="both"/>
        <w:rPr>
          <w:color w:val="222222"/>
          <w:shd w:val="clear" w:color="auto" w:fill="FFFFFF"/>
        </w:rPr>
      </w:pPr>
    </w:p>
    <w:p w14:paraId="0A663E52" w14:textId="77777777" w:rsidR="00293F03" w:rsidRDefault="00293F03" w:rsidP="00293F03">
      <w:pPr>
        <w:spacing w:line="360" w:lineRule="auto"/>
        <w:ind w:left="720" w:hanging="720"/>
        <w:jc w:val="both"/>
        <w:rPr>
          <w:color w:val="222222"/>
          <w:shd w:val="clear" w:color="auto" w:fill="FFFFFF"/>
        </w:rPr>
      </w:pPr>
    </w:p>
    <w:p w14:paraId="0F718FC9" w14:textId="77777777" w:rsidR="00E30483" w:rsidRPr="00E30483" w:rsidRDefault="00E30483" w:rsidP="00E30483">
      <w:pPr>
        <w:spacing w:line="360" w:lineRule="auto"/>
        <w:jc w:val="both"/>
        <w:rPr>
          <w:shd w:val="clear" w:color="auto" w:fill="FFFFFF"/>
        </w:rPr>
      </w:pPr>
      <w:r w:rsidRPr="00E30483">
        <w:rPr>
          <w:shd w:val="clear" w:color="auto" w:fill="FFFFFF"/>
        </w:rPr>
        <w:t>In the conclusion, the report on the Hotel de Paris Monte-Carlo</w:t>
      </w:r>
      <w:r>
        <w:rPr>
          <w:shd w:val="clear" w:color="auto" w:fill="FFFFFF"/>
        </w:rPr>
        <w:t xml:space="preserve"> highlights the important point </w:t>
      </w:r>
      <w:r w:rsidRPr="00E30483">
        <w:rPr>
          <w:shd w:val="clear" w:color="auto" w:fill="FFFFFF"/>
        </w:rPr>
        <w:t>that can pursue the sustainable practices of excellence operations that can enrich the history and reputation for luxury of the hotel that elite custom, however, the promoting impact on environmental responsibility that poses the importance challenges. In</w:t>
      </w:r>
      <w:r>
        <w:rPr>
          <w:shd w:val="clear" w:color="auto" w:fill="FFFFFF"/>
        </w:rPr>
        <w:t xml:space="preserve"> the c</w:t>
      </w:r>
      <w:r w:rsidRPr="00E30483">
        <w:rPr>
          <w:shd w:val="clear" w:color="auto" w:fill="FFFFFF"/>
        </w:rPr>
        <w:t>urrent practices, that is particularly in the housekeeping and maintenance that can reveal inefficiencies that lead to excessive water and energy consumption. These inefficiencies that to only invade the operational costs but also jeopardize the hotel’s eco-friendly reputation in a marketed edge that is rapidly focused on sustainability also the illustration that can escalate the expectations from both the government and society for sustainable tourism in Monaco. To remain the competitive edge, Hotel de Paris must adapt its operations to compile with these evolving standards. By highlights the hotel’s strengths, such as its important reputation and prime location that also identifying the weaknesses that could impact its sustainability efforts.</w:t>
      </w:r>
    </w:p>
    <w:p w14:paraId="12A5BAC6" w14:textId="77777777" w:rsidR="00E30483" w:rsidRPr="00E30483" w:rsidRDefault="00E30483" w:rsidP="00E30483">
      <w:pPr>
        <w:spacing w:line="360" w:lineRule="auto"/>
        <w:jc w:val="both"/>
        <w:rPr>
          <w:shd w:val="clear" w:color="auto" w:fill="FFFFFF"/>
        </w:rPr>
      </w:pPr>
      <w:r w:rsidRPr="00E30483">
        <w:rPr>
          <w:shd w:val="clear" w:color="auto" w:fill="FFFFFF"/>
        </w:rPr>
        <w:t>The strategic pathways for transformation that is enabling the hotel to turn challenges into opportunities. By implementing energy-efficient technologies, adopting eco-friendly housekeeping practices, and utilizing sustainable procurement methods, the Hotel de Paris can significantly reduce operational costs and enhance its appeal to environmentally conscious travelers.</w:t>
      </w:r>
    </w:p>
    <w:p w14:paraId="7AFB0153" w14:textId="77777777" w:rsidR="00293F03" w:rsidRDefault="00E30483" w:rsidP="00E30483">
      <w:pPr>
        <w:spacing w:line="360" w:lineRule="auto"/>
        <w:jc w:val="both"/>
        <w:rPr>
          <w:shd w:val="clear" w:color="auto" w:fill="FFFFFF"/>
        </w:rPr>
      </w:pPr>
      <w:r w:rsidRPr="00E30483">
        <w:rPr>
          <w:shd w:val="clear" w:color="auto" w:fill="FFFFFF"/>
        </w:rPr>
        <w:t xml:space="preserve">The recommendations proposed by </w:t>
      </w:r>
      <w:r w:rsidR="00D61F0C">
        <w:rPr>
          <w:shd w:val="clear" w:color="auto" w:fill="FFFFFF"/>
        </w:rPr>
        <w:t>Deolitte c</w:t>
      </w:r>
      <w:r w:rsidRPr="00E30483">
        <w:rPr>
          <w:shd w:val="clear" w:color="auto" w:fill="FFFFFF"/>
        </w:rPr>
        <w:t>onsultancy enhances the   need for the Hotel de Paris to embrace effective sustainability measures. Proactive engagement in sustainable practices will not only protect the hotel’s esteemed reputation but also secure its competitive advantage in an increasingly eco-aware market. Ultimately, by committing to environmental stewardship, the Hotel de Paris Monte-Carlo can retain its status as a leader in luxury accommodation while contributing positively to the global movement toward sustainable tourism.</w:t>
      </w:r>
    </w:p>
    <w:p w14:paraId="0A6EC8FA" w14:textId="77777777" w:rsidR="00293F03" w:rsidRDefault="00293F03" w:rsidP="00E30483">
      <w:pPr>
        <w:spacing w:line="360" w:lineRule="auto"/>
        <w:jc w:val="both"/>
        <w:rPr>
          <w:shd w:val="clear" w:color="auto" w:fill="FFFFFF"/>
        </w:rPr>
      </w:pPr>
    </w:p>
    <w:p w14:paraId="5720C542" w14:textId="77777777" w:rsidR="00C85137" w:rsidRDefault="00C85137" w:rsidP="00E30483">
      <w:pPr>
        <w:spacing w:line="360" w:lineRule="auto"/>
        <w:jc w:val="both"/>
        <w:rPr>
          <w:shd w:val="clear" w:color="auto" w:fill="FFFFFF"/>
        </w:rPr>
      </w:pPr>
    </w:p>
    <w:p w14:paraId="1F3C55C9" w14:textId="77777777" w:rsidR="00C85137" w:rsidRDefault="00C85137" w:rsidP="00E30483">
      <w:pPr>
        <w:spacing w:line="360" w:lineRule="auto"/>
        <w:jc w:val="both"/>
        <w:rPr>
          <w:shd w:val="clear" w:color="auto" w:fill="FFFFFF"/>
        </w:rPr>
      </w:pPr>
    </w:p>
    <w:p w14:paraId="68B3CD91" w14:textId="77777777" w:rsidR="00C85137" w:rsidRDefault="00C85137" w:rsidP="00E30483">
      <w:pPr>
        <w:spacing w:line="360" w:lineRule="auto"/>
        <w:jc w:val="both"/>
        <w:rPr>
          <w:shd w:val="clear" w:color="auto" w:fill="FFFFFF"/>
        </w:rPr>
      </w:pPr>
    </w:p>
    <w:p w14:paraId="54E233CD" w14:textId="77777777" w:rsidR="00C85137" w:rsidRDefault="00C85137" w:rsidP="00E30483">
      <w:pPr>
        <w:spacing w:line="360" w:lineRule="auto"/>
        <w:jc w:val="both"/>
        <w:rPr>
          <w:shd w:val="clear" w:color="auto" w:fill="FFFFFF"/>
        </w:rPr>
      </w:pPr>
    </w:p>
    <w:p w14:paraId="04EA308B" w14:textId="77777777" w:rsidR="00C85137" w:rsidRDefault="00C85137" w:rsidP="00E30483">
      <w:pPr>
        <w:spacing w:line="360" w:lineRule="auto"/>
        <w:jc w:val="both"/>
        <w:rPr>
          <w:shd w:val="clear" w:color="auto" w:fill="FFFFFF"/>
        </w:rPr>
      </w:pPr>
    </w:p>
    <w:p w14:paraId="2754FBA5" w14:textId="77777777" w:rsidR="00C85137" w:rsidRDefault="00C85137" w:rsidP="00E30483">
      <w:pPr>
        <w:spacing w:line="360" w:lineRule="auto"/>
        <w:jc w:val="both"/>
        <w:rPr>
          <w:shd w:val="clear" w:color="auto" w:fill="FFFFFF"/>
        </w:rPr>
      </w:pPr>
    </w:p>
    <w:p w14:paraId="0246B6CC" w14:textId="77777777" w:rsidR="00C85137" w:rsidRDefault="00C85137" w:rsidP="00E30483">
      <w:pPr>
        <w:spacing w:line="360" w:lineRule="auto"/>
        <w:jc w:val="both"/>
        <w:rPr>
          <w:shd w:val="clear" w:color="auto" w:fill="FFFFFF"/>
        </w:rPr>
      </w:pPr>
    </w:p>
    <w:p w14:paraId="6DDF5905" w14:textId="77777777" w:rsidR="00C85137" w:rsidRDefault="00C85137" w:rsidP="00E30483">
      <w:pPr>
        <w:spacing w:line="360" w:lineRule="auto"/>
        <w:jc w:val="both"/>
        <w:rPr>
          <w:shd w:val="clear" w:color="auto" w:fill="FFFFFF"/>
        </w:rPr>
      </w:pPr>
    </w:p>
    <w:p w14:paraId="2C66F567" w14:textId="77777777" w:rsidR="00C85137" w:rsidRDefault="00C85137" w:rsidP="00E30483">
      <w:pPr>
        <w:spacing w:line="360" w:lineRule="auto"/>
        <w:jc w:val="both"/>
        <w:rPr>
          <w:shd w:val="clear" w:color="auto" w:fill="FFFFFF"/>
        </w:rPr>
      </w:pPr>
    </w:p>
    <w:p w14:paraId="04E14012" w14:textId="77777777" w:rsidR="00C85137" w:rsidRDefault="00C85137" w:rsidP="00E30483">
      <w:pPr>
        <w:spacing w:line="360" w:lineRule="auto"/>
        <w:jc w:val="both"/>
        <w:rPr>
          <w:shd w:val="clear" w:color="auto" w:fill="FFFFFF"/>
        </w:rPr>
      </w:pPr>
    </w:p>
    <w:p w14:paraId="5063A93C" w14:textId="77777777" w:rsidR="00C85137" w:rsidRDefault="00C85137" w:rsidP="00E30483">
      <w:pPr>
        <w:spacing w:line="360" w:lineRule="auto"/>
        <w:jc w:val="both"/>
        <w:rPr>
          <w:shd w:val="clear" w:color="auto" w:fill="FFFFFF"/>
        </w:rPr>
      </w:pPr>
    </w:p>
    <w:p w14:paraId="1A605391" w14:textId="77777777" w:rsidR="00C85137" w:rsidRDefault="00C85137" w:rsidP="00E30483">
      <w:pPr>
        <w:spacing w:line="360" w:lineRule="auto"/>
        <w:jc w:val="both"/>
        <w:rPr>
          <w:shd w:val="clear" w:color="auto" w:fill="FFFFFF"/>
        </w:rPr>
      </w:pPr>
    </w:p>
    <w:p w14:paraId="7C72A34F" w14:textId="77777777" w:rsidR="00C85137" w:rsidRDefault="00C85137" w:rsidP="00E30483">
      <w:pPr>
        <w:spacing w:line="360" w:lineRule="auto"/>
        <w:jc w:val="both"/>
        <w:rPr>
          <w:shd w:val="clear" w:color="auto" w:fill="FFFFFF"/>
        </w:rPr>
      </w:pPr>
    </w:p>
    <w:p w14:paraId="54F01265" w14:textId="77777777" w:rsidR="00C85137" w:rsidRDefault="00C85137" w:rsidP="00E30483">
      <w:pPr>
        <w:spacing w:line="360" w:lineRule="auto"/>
        <w:jc w:val="both"/>
        <w:rPr>
          <w:shd w:val="clear" w:color="auto" w:fill="FFFFFF"/>
        </w:rPr>
      </w:pPr>
    </w:p>
    <w:p w14:paraId="18FEA0E8" w14:textId="77777777" w:rsidR="00C85137" w:rsidRDefault="00C85137" w:rsidP="00E30483">
      <w:pPr>
        <w:spacing w:line="360" w:lineRule="auto"/>
        <w:jc w:val="both"/>
        <w:rPr>
          <w:shd w:val="clear" w:color="auto" w:fill="FFFFFF"/>
        </w:rPr>
      </w:pPr>
    </w:p>
    <w:p w14:paraId="7B6FB38D" w14:textId="77777777" w:rsidR="00C85137" w:rsidRDefault="00C85137" w:rsidP="00E30483">
      <w:pPr>
        <w:spacing w:line="360" w:lineRule="auto"/>
        <w:jc w:val="both"/>
        <w:rPr>
          <w:shd w:val="clear" w:color="auto" w:fill="FFFFFF"/>
        </w:rPr>
      </w:pPr>
    </w:p>
    <w:p w14:paraId="07482F2C" w14:textId="77777777" w:rsidR="00C85137" w:rsidRDefault="00C85137" w:rsidP="00E30483">
      <w:pPr>
        <w:spacing w:line="360" w:lineRule="auto"/>
        <w:jc w:val="both"/>
        <w:rPr>
          <w:shd w:val="clear" w:color="auto" w:fill="FFFFFF"/>
        </w:rPr>
      </w:pPr>
    </w:p>
    <w:p w14:paraId="774663B4" w14:textId="77777777" w:rsidR="00C85137" w:rsidRDefault="00C85137" w:rsidP="00E30483">
      <w:pPr>
        <w:spacing w:line="360" w:lineRule="auto"/>
        <w:jc w:val="both"/>
        <w:rPr>
          <w:shd w:val="clear" w:color="auto" w:fill="FFFFFF"/>
        </w:rPr>
      </w:pPr>
    </w:p>
    <w:p w14:paraId="626BDD7C" w14:textId="77777777" w:rsidR="00C85137" w:rsidRDefault="00C85137" w:rsidP="00E30483">
      <w:pPr>
        <w:spacing w:line="360" w:lineRule="auto"/>
        <w:jc w:val="both"/>
        <w:rPr>
          <w:shd w:val="clear" w:color="auto" w:fill="FFFFFF"/>
        </w:rPr>
      </w:pPr>
    </w:p>
    <w:p w14:paraId="5F1CC9DE" w14:textId="77777777" w:rsidR="00C85137" w:rsidRDefault="00C85137" w:rsidP="00E30483">
      <w:pPr>
        <w:spacing w:line="360" w:lineRule="auto"/>
        <w:jc w:val="both"/>
        <w:rPr>
          <w:shd w:val="clear" w:color="auto" w:fill="FFFFFF"/>
        </w:rPr>
      </w:pPr>
    </w:p>
    <w:p w14:paraId="6E793219" w14:textId="77777777" w:rsidR="00C85137" w:rsidRDefault="00C85137" w:rsidP="00E30483">
      <w:pPr>
        <w:spacing w:line="360" w:lineRule="auto"/>
        <w:jc w:val="both"/>
        <w:rPr>
          <w:shd w:val="clear" w:color="auto" w:fill="FFFFFF"/>
        </w:rPr>
      </w:pPr>
    </w:p>
    <w:p w14:paraId="3A83CADD" w14:textId="77777777" w:rsidR="00C85137" w:rsidRDefault="00C85137" w:rsidP="00E30483">
      <w:pPr>
        <w:spacing w:line="360" w:lineRule="auto"/>
        <w:jc w:val="both"/>
        <w:rPr>
          <w:shd w:val="clear" w:color="auto" w:fill="FFFFFF"/>
        </w:rPr>
      </w:pPr>
    </w:p>
    <w:p w14:paraId="6D0A5BC5" w14:textId="77777777" w:rsidR="00C85137" w:rsidRDefault="00C85137" w:rsidP="00E30483">
      <w:pPr>
        <w:spacing w:line="360" w:lineRule="auto"/>
        <w:jc w:val="both"/>
        <w:rPr>
          <w:shd w:val="clear" w:color="auto" w:fill="FFFFFF"/>
        </w:rPr>
      </w:pPr>
    </w:p>
    <w:p w14:paraId="416F8C74" w14:textId="77777777" w:rsidR="00C85137" w:rsidRDefault="00C85137" w:rsidP="00E30483">
      <w:pPr>
        <w:spacing w:line="360" w:lineRule="auto"/>
        <w:jc w:val="both"/>
        <w:rPr>
          <w:shd w:val="clear" w:color="auto" w:fill="FFFFFF"/>
        </w:rPr>
      </w:pPr>
    </w:p>
    <w:p w14:paraId="6F6C0997" w14:textId="77777777" w:rsidR="00293F03" w:rsidRDefault="00293F03" w:rsidP="00E30483">
      <w:pPr>
        <w:spacing w:line="360" w:lineRule="auto"/>
        <w:jc w:val="both"/>
        <w:rPr>
          <w:shd w:val="clear" w:color="auto" w:fill="FFFFFF"/>
        </w:rPr>
      </w:pPr>
    </w:p>
    <w:p w14:paraId="1EB8E2B0" w14:textId="77777777" w:rsidR="00293F03" w:rsidRDefault="002268B3" w:rsidP="00E30483">
      <w:pPr>
        <w:spacing w:line="360" w:lineRule="auto"/>
        <w:jc w:val="both"/>
        <w:rPr>
          <w:shd w:val="clear" w:color="auto" w:fill="FFFFFF"/>
        </w:rPr>
      </w:pPr>
      <w:r>
        <w:rPr>
          <w:noProof/>
          <w:lang w:eastAsia="en-US"/>
        </w:rPr>
        <mc:AlternateContent>
          <mc:Choice Requires="wps">
            <w:drawing>
              <wp:anchor distT="0" distB="0" distL="114300" distR="114300" simplePos="0" relativeHeight="251664384" behindDoc="0" locked="0" layoutInCell="1" allowOverlap="1" wp14:anchorId="721627EB" wp14:editId="57065888">
                <wp:simplePos x="0" y="0"/>
                <wp:positionH relativeFrom="margin">
                  <wp:posOffset>-285750</wp:posOffset>
                </wp:positionH>
                <wp:positionV relativeFrom="paragraph">
                  <wp:posOffset>9525</wp:posOffset>
                </wp:positionV>
                <wp:extent cx="6305550" cy="533400"/>
                <wp:effectExtent l="0" t="0" r="0" b="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05550" cy="533400"/>
                        </a:xfrm>
                        <a:prstGeom prst="rect">
                          <a:avLst/>
                        </a:prstGeom>
                        <a:solidFill>
                          <a:srgbClr val="ED7D31">
                            <a:lumMod val="75000"/>
                          </a:srgbClr>
                        </a:solidFill>
                        <a:ln w="12700" cap="flat" cmpd="sng" algn="ctr">
                          <a:solidFill>
                            <a:srgbClr val="5B9BD5">
                              <a:shade val="50000"/>
                            </a:srgbClr>
                          </a:solidFill>
                          <a:prstDash val="solid"/>
                          <a:miter lim="800000"/>
                        </a:ln>
                        <a:effectLst/>
                      </wps:spPr>
                      <wps:txbx>
                        <w:txbxContent>
                          <w:p w14:paraId="38EA225C" w14:textId="77777777" w:rsidR="00E30483" w:rsidRPr="00293F03" w:rsidRDefault="00E30483" w:rsidP="00E30483">
                            <w:pPr>
                              <w:pStyle w:val="Titlu1"/>
                              <w:jc w:val="center"/>
                              <w:rPr>
                                <w:rFonts w:ascii="Times New Roman" w:hAnsi="Times New Roman"/>
                                <w:b/>
                                <w:color w:val="auto"/>
                                <w:sz w:val="28"/>
                              </w:rPr>
                            </w:pPr>
                            <w:bookmarkStart w:id="107" w:name="_Toc179295488"/>
                            <w:r>
                              <w:rPr>
                                <w:rFonts w:ascii="Times New Roman" w:hAnsi="Times New Roman"/>
                                <w:b/>
                                <w:color w:val="auto"/>
                                <w:sz w:val="28"/>
                              </w:rPr>
                              <w:t>References</w:t>
                            </w:r>
                            <w:bookmarkEnd w:id="107"/>
                          </w:p>
                          <w:p w14:paraId="0934EE47" w14:textId="77777777" w:rsidR="00E30483" w:rsidRDefault="00E30483" w:rsidP="00E30483"/>
                          <w:p w14:paraId="4EA5DEE0" w14:textId="77777777" w:rsidR="00E30483" w:rsidRPr="00FB617B" w:rsidRDefault="00E30483" w:rsidP="00E30483"/>
                          <w:p w14:paraId="4C642359" w14:textId="77777777" w:rsidR="00E30483" w:rsidRPr="00FE5E12" w:rsidRDefault="00E30483" w:rsidP="00E30483">
                            <w:pPr>
                              <w:jc w:val="center"/>
                              <w:rPr>
                                <w:b/>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21627EB" id="_x0000_s1047" style="position:absolute;left:0;text-align:left;margin-left:-22.5pt;margin-top:.75pt;width:496.5pt;height:4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" fillcolor="#c55a11" strokecolor="#41719c" strokeweight="1pt">
                <v:path arrowok="t"/>
                <v:textbox>
                  <w:txbxContent>
                    <w:p w14:paraId="38EA225C" w14:textId="77777777" w:rsidR="00E30483" w:rsidRPr="00293F03" w:rsidRDefault="00E30483" w:rsidP="00E30483">
                      <w:pPr>
                        <w:pStyle w:val="Titlu1"/>
                        <w:jc w:val="center"/>
                        <w:rPr>
                          <w:rFonts w:ascii="Times New Roman" w:hAnsi="Times New Roman"/>
                          <w:b/>
                          <w:color w:val="auto"/>
                          <w:sz w:val="28"/>
                        </w:rPr>
                      </w:pPr>
                      <w:bookmarkStart w:id="108" w:name="_Toc179295488"/>
                      <w:r>
                        <w:rPr>
                          <w:rFonts w:ascii="Times New Roman" w:hAnsi="Times New Roman"/>
                          <w:b/>
                          <w:color w:val="auto"/>
                          <w:sz w:val="28"/>
                        </w:rPr>
                        <w:t>References</w:t>
                      </w:r>
                      <w:bookmarkEnd w:id="108"/>
                    </w:p>
                    <w:p w14:paraId="0934EE47" w14:textId="77777777" w:rsidR="00E30483" w:rsidRDefault="00E30483" w:rsidP="00E30483"/>
                    <w:p w14:paraId="4EA5DEE0" w14:textId="77777777" w:rsidR="00E30483" w:rsidRPr="00FB617B" w:rsidRDefault="00E30483" w:rsidP="00E30483"/>
                    <w:p w14:paraId="4C642359" w14:textId="77777777" w:rsidR="00E30483" w:rsidRPr="00FE5E12" w:rsidRDefault="00E30483" w:rsidP="00E30483">
                      <w:pPr>
                        <w:jc w:val="center"/>
                        <w:rPr>
                          <w:b/>
                          <w:sz w:val="28"/>
                        </w:rPr>
                      </w:pPr>
                    </w:p>
                  </w:txbxContent>
                </v:textbox>
                <w10:wrap anchorx="margin"/>
              </v:rect>
            </w:pict>
          </mc:Fallback>
        </mc:AlternateContent>
      </w:r>
    </w:p>
    <w:p w14:paraId="35DD44F1" w14:textId="77777777" w:rsidR="001B2731" w:rsidRDefault="001B2731" w:rsidP="00E30483">
      <w:pPr>
        <w:spacing w:line="360" w:lineRule="auto"/>
        <w:jc w:val="both"/>
        <w:rPr>
          <w:shd w:val="clear" w:color="auto" w:fill="FFFFFF"/>
        </w:rPr>
      </w:pPr>
    </w:p>
    <w:p w14:paraId="04AAA493" w14:textId="77777777" w:rsidR="00F64348" w:rsidRDefault="00F64348" w:rsidP="00E30483">
      <w:pPr>
        <w:spacing w:line="360" w:lineRule="auto"/>
        <w:jc w:val="both"/>
        <w:rPr>
          <w:color w:val="222222"/>
          <w:shd w:val="clear" w:color="auto" w:fill="FFFFFF"/>
        </w:rPr>
      </w:pPr>
    </w:p>
    <w:p w14:paraId="217858C5" w14:textId="77777777" w:rsidR="00F64348" w:rsidRPr="001E11FC" w:rsidRDefault="00F64348" w:rsidP="00C85137">
      <w:pPr>
        <w:spacing w:line="360" w:lineRule="auto"/>
        <w:ind w:left="720" w:hanging="720"/>
        <w:jc w:val="both"/>
        <w:rPr>
          <w:color w:val="222222"/>
          <w:shd w:val="clear" w:color="auto" w:fill="FFFFFF"/>
        </w:rPr>
      </w:pPr>
      <w:r w:rsidRPr="001E11FC">
        <w:rPr>
          <w:color w:val="222222"/>
          <w:shd w:val="clear" w:color="auto" w:fill="FFFFFF"/>
        </w:rPr>
        <w:t>Abdou, A.H., Hassan, T.H. and El Dief, M.M., 2020. A description of green hotel practices and their role in achieving sustainable development. </w:t>
      </w:r>
      <w:r w:rsidRPr="001E11FC">
        <w:rPr>
          <w:i/>
          <w:iCs/>
          <w:color w:val="222222"/>
          <w:shd w:val="clear" w:color="auto" w:fill="FFFFFF"/>
        </w:rPr>
        <w:t>Sustainability</w:t>
      </w:r>
      <w:r w:rsidRPr="001E11FC">
        <w:rPr>
          <w:color w:val="222222"/>
          <w:shd w:val="clear" w:color="auto" w:fill="FFFFFF"/>
        </w:rPr>
        <w:t>, </w:t>
      </w:r>
      <w:r w:rsidRPr="001E11FC">
        <w:rPr>
          <w:i/>
          <w:iCs/>
          <w:color w:val="222222"/>
          <w:shd w:val="clear" w:color="auto" w:fill="FFFFFF"/>
        </w:rPr>
        <w:t>12</w:t>
      </w:r>
      <w:r w:rsidRPr="001E11FC">
        <w:rPr>
          <w:color w:val="222222"/>
          <w:shd w:val="clear" w:color="auto" w:fill="FFFFFF"/>
        </w:rPr>
        <w:t>(22), p.9624.</w:t>
      </w:r>
    </w:p>
    <w:p w14:paraId="20F24E57"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Aboramadan, M. and Karatepe, O.M., 2021. Green human resource management, perceived green organizational support and their effects on hotel employees’ behavioral outcomes. </w:t>
      </w:r>
      <w:r w:rsidRPr="00DA2A21">
        <w:rPr>
          <w:i/>
          <w:iCs/>
          <w:shd w:val="clear" w:color="auto" w:fill="FFFFFF"/>
        </w:rPr>
        <w:t>International Journal of Contemporary Hospitality Management</w:t>
      </w:r>
      <w:r w:rsidRPr="00DA2A21">
        <w:rPr>
          <w:shd w:val="clear" w:color="auto" w:fill="FFFFFF"/>
        </w:rPr>
        <w:t>, </w:t>
      </w:r>
      <w:r w:rsidRPr="00DA2A21">
        <w:rPr>
          <w:i/>
          <w:iCs/>
          <w:shd w:val="clear" w:color="auto" w:fill="FFFFFF"/>
        </w:rPr>
        <w:t>33</w:t>
      </w:r>
      <w:r w:rsidRPr="00DA2A21">
        <w:rPr>
          <w:shd w:val="clear" w:color="auto" w:fill="FFFFFF"/>
        </w:rPr>
        <w:t>(10), pp.3199-3222.</w:t>
      </w:r>
    </w:p>
    <w:p w14:paraId="0AB4321B"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Alonso-Vazquez, M. and Ballico, C., 2021. Eco-friendly practices and pro-environmental behaviors: The Australian folk and world music festival perspective. </w:t>
      </w:r>
      <w:r w:rsidRPr="00DA2A21">
        <w:rPr>
          <w:i/>
          <w:iCs/>
          <w:shd w:val="clear" w:color="auto" w:fill="FFFFFF"/>
        </w:rPr>
        <w:t>Arts and the Market</w:t>
      </w:r>
      <w:r w:rsidRPr="00DA2A21">
        <w:rPr>
          <w:shd w:val="clear" w:color="auto" w:fill="FFFFFF"/>
        </w:rPr>
        <w:t>, </w:t>
      </w:r>
      <w:r w:rsidRPr="00DA2A21">
        <w:rPr>
          <w:i/>
          <w:iCs/>
          <w:shd w:val="clear" w:color="auto" w:fill="FFFFFF"/>
        </w:rPr>
        <w:t>11</w:t>
      </w:r>
      <w:r w:rsidRPr="00DA2A21">
        <w:rPr>
          <w:shd w:val="clear" w:color="auto" w:fill="FFFFFF"/>
        </w:rPr>
        <w:t>(2), pp.76-91.</w:t>
      </w:r>
    </w:p>
    <w:p w14:paraId="3DF2E8C3" w14:textId="77777777" w:rsidR="00F64348" w:rsidRPr="001E11FC" w:rsidRDefault="00F64348" w:rsidP="00C85137">
      <w:pPr>
        <w:spacing w:line="360" w:lineRule="auto"/>
        <w:ind w:left="720" w:hanging="720"/>
        <w:jc w:val="both"/>
        <w:rPr>
          <w:color w:val="222222"/>
          <w:shd w:val="clear" w:color="auto" w:fill="FFFFFF"/>
        </w:rPr>
      </w:pPr>
      <w:r w:rsidRPr="001E11FC">
        <w:rPr>
          <w:color w:val="222222"/>
          <w:shd w:val="clear" w:color="auto" w:fill="FFFFFF"/>
        </w:rPr>
        <w:t>Asadi, S., Pourhashemi, S.O., Nilashi, M., Abdullah, R., Samad, S., Yadegaridehkordi, E., Aljojo, N. and Razali, N.S., 2020. Investigating influence of green innovation on sustainability performance: A case on Malaysian hotel industry. </w:t>
      </w:r>
      <w:r w:rsidRPr="001E11FC">
        <w:rPr>
          <w:i/>
          <w:iCs/>
          <w:color w:val="222222"/>
          <w:shd w:val="clear" w:color="auto" w:fill="FFFFFF"/>
        </w:rPr>
        <w:t>Journal of cleaner production</w:t>
      </w:r>
      <w:r w:rsidRPr="001E11FC">
        <w:rPr>
          <w:color w:val="222222"/>
          <w:shd w:val="clear" w:color="auto" w:fill="FFFFFF"/>
        </w:rPr>
        <w:t>, </w:t>
      </w:r>
      <w:r w:rsidRPr="001E11FC">
        <w:rPr>
          <w:i/>
          <w:iCs/>
          <w:color w:val="222222"/>
          <w:shd w:val="clear" w:color="auto" w:fill="FFFFFF"/>
        </w:rPr>
        <w:t>258</w:t>
      </w:r>
      <w:r w:rsidRPr="001E11FC">
        <w:rPr>
          <w:color w:val="222222"/>
          <w:shd w:val="clear" w:color="auto" w:fill="FFFFFF"/>
        </w:rPr>
        <w:t>, p.120860.</w:t>
      </w:r>
    </w:p>
    <w:p w14:paraId="2AD84819" w14:textId="77777777" w:rsidR="00F64348" w:rsidRPr="00DA2A21" w:rsidRDefault="00F64348" w:rsidP="00C85137">
      <w:pPr>
        <w:spacing w:line="360" w:lineRule="auto"/>
        <w:ind w:left="720" w:hanging="720"/>
        <w:jc w:val="both"/>
      </w:pPr>
      <w:r w:rsidRPr="00DA2A21">
        <w:rPr>
          <w:shd w:val="clear" w:color="auto" w:fill="FFFFFF"/>
        </w:rPr>
        <w:t>Bilderback, S., 2024. Integrating training for organizational sustainability: the application of Sustainable Development Goals globally. </w:t>
      </w:r>
      <w:r w:rsidRPr="00DA2A21">
        <w:rPr>
          <w:i/>
          <w:iCs/>
          <w:shd w:val="clear" w:color="auto" w:fill="FFFFFF"/>
        </w:rPr>
        <w:t>European Journal of Training and Development</w:t>
      </w:r>
      <w:r w:rsidRPr="00DA2A21">
        <w:rPr>
          <w:shd w:val="clear" w:color="auto" w:fill="FFFFFF"/>
        </w:rPr>
        <w:t>, </w:t>
      </w:r>
      <w:r w:rsidRPr="00DA2A21">
        <w:rPr>
          <w:i/>
          <w:iCs/>
          <w:shd w:val="clear" w:color="auto" w:fill="FFFFFF"/>
        </w:rPr>
        <w:t>48</w:t>
      </w:r>
      <w:r w:rsidRPr="00DA2A21">
        <w:rPr>
          <w:shd w:val="clear" w:color="auto" w:fill="FFFFFF"/>
        </w:rPr>
        <w:t>(7/8), pp.730-748.</w:t>
      </w:r>
    </w:p>
    <w:p w14:paraId="4652B6F5" w14:textId="77777777" w:rsidR="00F64348" w:rsidRPr="00D743BA" w:rsidRDefault="00F64348" w:rsidP="00C85137">
      <w:pPr>
        <w:spacing w:line="360" w:lineRule="auto"/>
        <w:ind w:left="720" w:hanging="720"/>
        <w:jc w:val="both"/>
        <w:rPr>
          <w:shd w:val="clear" w:color="auto" w:fill="FFFFFF"/>
        </w:rPr>
      </w:pPr>
      <w:r w:rsidRPr="00D743BA">
        <w:rPr>
          <w:shd w:val="clear" w:color="auto" w:fill="FFFFFF"/>
        </w:rPr>
        <w:t>Bouabdallaoui, Y., Lafhaj, Z., Yim, P., Ducoulombier, L. and Bennadji, B., 2021. Predictive maintenance in building facilities: A machine learning-based approach. </w:t>
      </w:r>
      <w:r w:rsidRPr="00D743BA">
        <w:rPr>
          <w:i/>
          <w:iCs/>
          <w:shd w:val="clear" w:color="auto" w:fill="FFFFFF"/>
        </w:rPr>
        <w:t>Sensors</w:t>
      </w:r>
      <w:r w:rsidRPr="00D743BA">
        <w:rPr>
          <w:shd w:val="clear" w:color="auto" w:fill="FFFFFF"/>
        </w:rPr>
        <w:t>, </w:t>
      </w:r>
      <w:r w:rsidRPr="00D743BA">
        <w:rPr>
          <w:i/>
          <w:iCs/>
          <w:shd w:val="clear" w:color="auto" w:fill="FFFFFF"/>
        </w:rPr>
        <w:t>21</w:t>
      </w:r>
      <w:r w:rsidRPr="00D743BA">
        <w:rPr>
          <w:shd w:val="clear" w:color="auto" w:fill="FFFFFF"/>
        </w:rPr>
        <w:t>(4), p.1044.</w:t>
      </w:r>
    </w:p>
    <w:p w14:paraId="6E41A09B"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Cabral, C. and Dhar, R.L., 2019. Green competencies: Construct development and measurement validation. </w:t>
      </w:r>
      <w:r w:rsidRPr="00DA2A21">
        <w:rPr>
          <w:i/>
          <w:iCs/>
          <w:shd w:val="clear" w:color="auto" w:fill="FFFFFF"/>
        </w:rPr>
        <w:t>Journal of Cleaner Production</w:t>
      </w:r>
      <w:r w:rsidRPr="00DA2A21">
        <w:rPr>
          <w:shd w:val="clear" w:color="auto" w:fill="FFFFFF"/>
        </w:rPr>
        <w:t>, </w:t>
      </w:r>
      <w:r w:rsidRPr="00DA2A21">
        <w:rPr>
          <w:i/>
          <w:iCs/>
          <w:shd w:val="clear" w:color="auto" w:fill="FFFFFF"/>
        </w:rPr>
        <w:t>235</w:t>
      </w:r>
      <w:r w:rsidRPr="00DA2A21">
        <w:rPr>
          <w:shd w:val="clear" w:color="auto" w:fill="FFFFFF"/>
        </w:rPr>
        <w:t>, pp.887-900.</w:t>
      </w:r>
    </w:p>
    <w:p w14:paraId="66BB3EB6" w14:textId="77777777" w:rsidR="00F64348" w:rsidRPr="00FB617B" w:rsidRDefault="00F64348" w:rsidP="00C85137">
      <w:pPr>
        <w:spacing w:line="360" w:lineRule="auto"/>
        <w:ind w:left="720" w:hanging="720"/>
        <w:jc w:val="both"/>
        <w:rPr>
          <w:color w:val="222222"/>
          <w:szCs w:val="20"/>
          <w:shd w:val="clear" w:color="auto" w:fill="FFFFFF"/>
        </w:rPr>
      </w:pPr>
      <w:r w:rsidRPr="001B2731">
        <w:t>Calisto</w:t>
      </w:r>
      <w:r w:rsidRPr="00FB617B">
        <w:rPr>
          <w:color w:val="222222"/>
          <w:szCs w:val="20"/>
          <w:shd w:val="clear" w:color="auto" w:fill="FFFFFF"/>
        </w:rPr>
        <w:t>, M.D.L., Umbelino, J., Gonçalves, A. and Viegas, C., 2021. Environmental sustainability strategies for smaller companies in the hotel industry: doing the right thing or doing things right? </w:t>
      </w:r>
      <w:r w:rsidRPr="00FB617B">
        <w:rPr>
          <w:i/>
          <w:iCs/>
          <w:color w:val="222222"/>
          <w:szCs w:val="20"/>
          <w:shd w:val="clear" w:color="auto" w:fill="FFFFFF"/>
        </w:rPr>
        <w:t>Sustainability</w:t>
      </w:r>
      <w:r w:rsidRPr="00FB617B">
        <w:rPr>
          <w:color w:val="222222"/>
          <w:szCs w:val="20"/>
          <w:shd w:val="clear" w:color="auto" w:fill="FFFFFF"/>
        </w:rPr>
        <w:t>, </w:t>
      </w:r>
      <w:r w:rsidRPr="00FB617B">
        <w:rPr>
          <w:i/>
          <w:iCs/>
          <w:color w:val="222222"/>
          <w:szCs w:val="20"/>
          <w:shd w:val="clear" w:color="auto" w:fill="FFFFFF"/>
        </w:rPr>
        <w:t>13</w:t>
      </w:r>
      <w:r w:rsidRPr="00FB617B">
        <w:rPr>
          <w:color w:val="222222"/>
          <w:szCs w:val="20"/>
          <w:shd w:val="clear" w:color="auto" w:fill="FFFFFF"/>
        </w:rPr>
        <w:t>(18), p.10380.</w:t>
      </w:r>
    </w:p>
    <w:p w14:paraId="3861B53E"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Camilleri-Fenech, M., i Sola, J.O., Farreny, R. and Durany, X.G., 2020. A snapshot of solid waste generation in the hospitality industry. The case of a five-star hotel on the island of Malta. </w:t>
      </w:r>
      <w:r w:rsidRPr="00DA2A21">
        <w:rPr>
          <w:i/>
          <w:iCs/>
          <w:shd w:val="clear" w:color="auto" w:fill="FFFFFF"/>
        </w:rPr>
        <w:t>Sustainable Production and Consumption</w:t>
      </w:r>
      <w:r w:rsidRPr="00DA2A21">
        <w:rPr>
          <w:shd w:val="clear" w:color="auto" w:fill="FFFFFF"/>
        </w:rPr>
        <w:t>, </w:t>
      </w:r>
      <w:r w:rsidRPr="00DA2A21">
        <w:rPr>
          <w:i/>
          <w:iCs/>
          <w:shd w:val="clear" w:color="auto" w:fill="FFFFFF"/>
        </w:rPr>
        <w:t>21</w:t>
      </w:r>
      <w:r w:rsidRPr="00DA2A21">
        <w:rPr>
          <w:shd w:val="clear" w:color="auto" w:fill="FFFFFF"/>
        </w:rPr>
        <w:t>, pp.104-119.</w:t>
      </w:r>
    </w:p>
    <w:p w14:paraId="1772DF4C" w14:textId="77777777" w:rsidR="00F64348" w:rsidRPr="00FB617B" w:rsidRDefault="00F64348" w:rsidP="00C85137">
      <w:pPr>
        <w:spacing w:line="360" w:lineRule="auto"/>
        <w:ind w:left="720" w:hanging="720"/>
        <w:jc w:val="both"/>
        <w:rPr>
          <w:color w:val="222222"/>
          <w:szCs w:val="20"/>
          <w:shd w:val="clear" w:color="auto" w:fill="FFFFFF"/>
        </w:rPr>
      </w:pPr>
      <w:r w:rsidRPr="00EC1BE1">
        <w:rPr>
          <w:color w:val="222222"/>
          <w:szCs w:val="20"/>
          <w:shd w:val="clear" w:color="auto" w:fill="FFFFFF"/>
        </w:rPr>
        <w:t xml:space="preserve">Chatterjee, P., 2022. Role of Housekeeping Cleaning Equipment and Agent in the World of Hospitality Industry. </w:t>
      </w:r>
      <w:r w:rsidRPr="00EC1BE1">
        <w:rPr>
          <w:i/>
          <w:iCs/>
          <w:color w:val="222222"/>
          <w:szCs w:val="20"/>
          <w:shd w:val="clear" w:color="auto" w:fill="FFFFFF"/>
        </w:rPr>
        <w:t>International Journal of Research Publication and Reviews</w:t>
      </w:r>
      <w:r w:rsidRPr="00EC1BE1">
        <w:rPr>
          <w:color w:val="222222"/>
          <w:szCs w:val="20"/>
          <w:shd w:val="clear" w:color="auto" w:fill="FFFFFF"/>
        </w:rPr>
        <w:t>, </w:t>
      </w:r>
      <w:r w:rsidRPr="00EC1BE1">
        <w:rPr>
          <w:i/>
          <w:iCs/>
          <w:color w:val="222222"/>
          <w:szCs w:val="20"/>
          <w:shd w:val="clear" w:color="auto" w:fill="FFFFFF"/>
        </w:rPr>
        <w:t>3</w:t>
      </w:r>
      <w:r w:rsidRPr="00EC1BE1">
        <w:rPr>
          <w:color w:val="222222"/>
          <w:szCs w:val="20"/>
          <w:shd w:val="clear" w:color="auto" w:fill="FFFFFF"/>
        </w:rPr>
        <w:t>(8), pp.1642-1646</w:t>
      </w:r>
      <w:r w:rsidRPr="00FB617B">
        <w:rPr>
          <w:color w:val="222222"/>
          <w:szCs w:val="20"/>
          <w:shd w:val="clear" w:color="auto" w:fill="FFFFFF"/>
        </w:rPr>
        <w:t>.</w:t>
      </w:r>
    </w:p>
    <w:p w14:paraId="2CED1CEF" w14:textId="77777777" w:rsidR="00F64348" w:rsidRPr="001E11FC" w:rsidRDefault="00F64348" w:rsidP="00C85137">
      <w:pPr>
        <w:spacing w:line="360" w:lineRule="auto"/>
        <w:ind w:left="720" w:hanging="720"/>
        <w:jc w:val="both"/>
        <w:rPr>
          <w:color w:val="222222"/>
          <w:shd w:val="clear" w:color="auto" w:fill="FFFFFF"/>
        </w:rPr>
      </w:pPr>
      <w:r w:rsidRPr="001E11FC">
        <w:rPr>
          <w:color w:val="222222"/>
          <w:shd w:val="clear" w:color="auto" w:fill="FFFFFF"/>
        </w:rPr>
        <w:t>Chen, L.F., 2019. Hotel chain affiliation as an environmental performance strategy for luxury hotels. </w:t>
      </w:r>
      <w:r w:rsidRPr="001E11FC">
        <w:rPr>
          <w:i/>
          <w:iCs/>
          <w:color w:val="222222"/>
          <w:shd w:val="clear" w:color="auto" w:fill="FFFFFF"/>
        </w:rPr>
        <w:t>International Journal of Hospitality Management</w:t>
      </w:r>
      <w:r w:rsidRPr="001E11FC">
        <w:rPr>
          <w:color w:val="222222"/>
          <w:shd w:val="clear" w:color="auto" w:fill="FFFFFF"/>
        </w:rPr>
        <w:t>, </w:t>
      </w:r>
      <w:r w:rsidRPr="001E11FC">
        <w:rPr>
          <w:i/>
          <w:iCs/>
          <w:color w:val="222222"/>
          <w:shd w:val="clear" w:color="auto" w:fill="FFFFFF"/>
        </w:rPr>
        <w:t>77</w:t>
      </w:r>
      <w:r w:rsidRPr="001E11FC">
        <w:rPr>
          <w:color w:val="222222"/>
          <w:shd w:val="clear" w:color="auto" w:fill="FFFFFF"/>
        </w:rPr>
        <w:t>, pp.1-6.</w:t>
      </w:r>
    </w:p>
    <w:p w14:paraId="1F7BCAC1" w14:textId="77777777" w:rsidR="00F64348" w:rsidRPr="001E11FC" w:rsidRDefault="00F64348" w:rsidP="00C85137">
      <w:pPr>
        <w:spacing w:line="360" w:lineRule="auto"/>
        <w:ind w:left="720" w:hanging="720"/>
        <w:jc w:val="both"/>
        <w:rPr>
          <w:color w:val="222222"/>
          <w:shd w:val="clear" w:color="auto" w:fill="FFFFFF"/>
        </w:rPr>
      </w:pPr>
      <w:r w:rsidRPr="001E11FC">
        <w:rPr>
          <w:color w:val="222222"/>
          <w:shd w:val="clear" w:color="auto" w:fill="FFFFFF"/>
        </w:rPr>
        <w:t>Chung, K.C., 2020. Green marketing orientation: Achieving sustainable development in green hotel management. </w:t>
      </w:r>
      <w:r w:rsidRPr="001E11FC">
        <w:rPr>
          <w:i/>
          <w:iCs/>
          <w:color w:val="222222"/>
          <w:shd w:val="clear" w:color="auto" w:fill="FFFFFF"/>
        </w:rPr>
        <w:t>Journal of Hospitality Marketing &amp; Management</w:t>
      </w:r>
      <w:r w:rsidRPr="001E11FC">
        <w:rPr>
          <w:color w:val="222222"/>
          <w:shd w:val="clear" w:color="auto" w:fill="FFFFFF"/>
        </w:rPr>
        <w:t>, </w:t>
      </w:r>
      <w:r w:rsidRPr="001E11FC">
        <w:rPr>
          <w:i/>
          <w:iCs/>
          <w:color w:val="222222"/>
          <w:shd w:val="clear" w:color="auto" w:fill="FFFFFF"/>
        </w:rPr>
        <w:t>29</w:t>
      </w:r>
      <w:r w:rsidRPr="001E11FC">
        <w:rPr>
          <w:color w:val="222222"/>
          <w:shd w:val="clear" w:color="auto" w:fill="FFFFFF"/>
        </w:rPr>
        <w:t>(6), pp.722-738.</w:t>
      </w:r>
    </w:p>
    <w:p w14:paraId="6B1DFDFD"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Del Borghi, A., Moreschi, L. and Gallo, M., 2020. Communication through ecolabels: how discrepancies between the EU PEF and EPD schemes could affect outcome consistency. </w:t>
      </w:r>
      <w:r w:rsidRPr="00DA2A21">
        <w:rPr>
          <w:i/>
          <w:iCs/>
          <w:shd w:val="clear" w:color="auto" w:fill="FFFFFF"/>
        </w:rPr>
        <w:t>The International Journal of Life Cycle Assessment</w:t>
      </w:r>
      <w:r w:rsidRPr="00DA2A21">
        <w:rPr>
          <w:shd w:val="clear" w:color="auto" w:fill="FFFFFF"/>
        </w:rPr>
        <w:t>, </w:t>
      </w:r>
      <w:r w:rsidRPr="00DA2A21">
        <w:rPr>
          <w:i/>
          <w:iCs/>
          <w:shd w:val="clear" w:color="auto" w:fill="FFFFFF"/>
        </w:rPr>
        <w:t>25</w:t>
      </w:r>
      <w:r w:rsidRPr="00DA2A21">
        <w:rPr>
          <w:shd w:val="clear" w:color="auto" w:fill="FFFFFF"/>
        </w:rPr>
        <w:t>, pp.905-920.</w:t>
      </w:r>
    </w:p>
    <w:p w14:paraId="78A5D5BB" w14:textId="77777777" w:rsidR="00F64348" w:rsidRPr="001E11FC" w:rsidRDefault="00F64348" w:rsidP="00C85137">
      <w:pPr>
        <w:spacing w:line="360" w:lineRule="auto"/>
        <w:ind w:left="720" w:hanging="720"/>
        <w:jc w:val="both"/>
        <w:rPr>
          <w:color w:val="222222"/>
          <w:shd w:val="clear" w:color="auto" w:fill="FFFFFF"/>
        </w:rPr>
      </w:pPr>
      <w:r w:rsidRPr="001E11FC">
        <w:rPr>
          <w:color w:val="222222"/>
          <w:shd w:val="clear" w:color="auto" w:fill="FFFFFF"/>
        </w:rPr>
        <w:t>Gupta, A., Dash, S. and Mishra, A., 2019. All that glitters is not green: Creating trustworthy ecofriendly services at green hotels. </w:t>
      </w:r>
      <w:r w:rsidRPr="001E11FC">
        <w:rPr>
          <w:i/>
          <w:iCs/>
          <w:color w:val="222222"/>
          <w:shd w:val="clear" w:color="auto" w:fill="FFFFFF"/>
        </w:rPr>
        <w:t>Tourism Management</w:t>
      </w:r>
      <w:r w:rsidRPr="001E11FC">
        <w:rPr>
          <w:color w:val="222222"/>
          <w:shd w:val="clear" w:color="auto" w:fill="FFFFFF"/>
        </w:rPr>
        <w:t>, </w:t>
      </w:r>
      <w:r w:rsidRPr="001E11FC">
        <w:rPr>
          <w:i/>
          <w:iCs/>
          <w:color w:val="222222"/>
          <w:shd w:val="clear" w:color="auto" w:fill="FFFFFF"/>
        </w:rPr>
        <w:t>70</w:t>
      </w:r>
      <w:r w:rsidRPr="001E11FC">
        <w:rPr>
          <w:color w:val="222222"/>
          <w:shd w:val="clear" w:color="auto" w:fill="FFFFFF"/>
        </w:rPr>
        <w:t>, pp.155-169.</w:t>
      </w:r>
    </w:p>
    <w:p w14:paraId="0D056CAF"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 xml:space="preserve">Horng, J.S., Liu, C.H., Chou, S.F., Yu, T.Y., Fang, Y.P. and Huang, Y.C., 2022. Student's perceptions of sharing platforms and digital learning for sustainable behavior and value changes. </w:t>
      </w:r>
      <w:r w:rsidRPr="00DA2A21">
        <w:rPr>
          <w:i/>
          <w:iCs/>
          <w:shd w:val="clear" w:color="auto" w:fill="FFFFFF"/>
        </w:rPr>
        <w:t>Journal of Hospitality, Leisure, Sport &amp; Tourism Education</w:t>
      </w:r>
      <w:r w:rsidRPr="00DA2A21">
        <w:rPr>
          <w:shd w:val="clear" w:color="auto" w:fill="FFFFFF"/>
        </w:rPr>
        <w:t>, </w:t>
      </w:r>
      <w:r w:rsidRPr="00DA2A21">
        <w:rPr>
          <w:i/>
          <w:iCs/>
          <w:shd w:val="clear" w:color="auto" w:fill="FFFFFF"/>
        </w:rPr>
        <w:t>31</w:t>
      </w:r>
      <w:r w:rsidRPr="00DA2A21">
        <w:rPr>
          <w:shd w:val="clear" w:color="auto" w:fill="FFFFFF"/>
        </w:rPr>
        <w:t>, p.100380.</w:t>
      </w:r>
    </w:p>
    <w:p w14:paraId="242731E5" w14:textId="77777777" w:rsidR="00F64348" w:rsidRPr="001E11FC" w:rsidRDefault="00F64348" w:rsidP="00C85137">
      <w:pPr>
        <w:spacing w:line="360" w:lineRule="auto"/>
        <w:ind w:left="720" w:hanging="720"/>
        <w:jc w:val="both"/>
        <w:rPr>
          <w:color w:val="222222"/>
          <w:shd w:val="clear" w:color="auto" w:fill="FFFFFF"/>
        </w:rPr>
      </w:pPr>
      <w:r w:rsidRPr="001E11FC">
        <w:rPr>
          <w:color w:val="222222"/>
          <w:shd w:val="clear" w:color="auto" w:fill="FFFFFF"/>
        </w:rPr>
        <w:t>Kişi, N., 2019. A strategic approach to sustainable tourism development using the A’WOT hybrid method: A case study of Zonguldak, Turkey. </w:t>
      </w:r>
      <w:r w:rsidRPr="001E11FC">
        <w:rPr>
          <w:i/>
          <w:iCs/>
          <w:color w:val="222222"/>
          <w:shd w:val="clear" w:color="auto" w:fill="FFFFFF"/>
        </w:rPr>
        <w:t>Sustainability</w:t>
      </w:r>
      <w:r w:rsidRPr="001E11FC">
        <w:rPr>
          <w:color w:val="222222"/>
          <w:shd w:val="clear" w:color="auto" w:fill="FFFFFF"/>
        </w:rPr>
        <w:t>, </w:t>
      </w:r>
      <w:r w:rsidRPr="001E11FC">
        <w:rPr>
          <w:i/>
          <w:iCs/>
          <w:color w:val="222222"/>
          <w:shd w:val="clear" w:color="auto" w:fill="FFFFFF"/>
        </w:rPr>
        <w:t>11</w:t>
      </w:r>
      <w:r w:rsidRPr="001E11FC">
        <w:rPr>
          <w:color w:val="222222"/>
          <w:shd w:val="clear" w:color="auto" w:fill="FFFFFF"/>
        </w:rPr>
        <w:t>(4), p.964.</w:t>
      </w:r>
    </w:p>
    <w:p w14:paraId="0EB1DA23" w14:textId="77777777" w:rsidR="00F64348" w:rsidRPr="001E11FC" w:rsidRDefault="00F64348" w:rsidP="00C85137">
      <w:pPr>
        <w:spacing w:line="360" w:lineRule="auto"/>
        <w:ind w:left="720" w:hanging="720"/>
        <w:jc w:val="both"/>
        <w:rPr>
          <w:color w:val="222222"/>
          <w:shd w:val="clear" w:color="auto" w:fill="FFFFFF"/>
        </w:rPr>
      </w:pPr>
      <w:r w:rsidRPr="001E11FC">
        <w:rPr>
          <w:color w:val="222222"/>
          <w:shd w:val="clear" w:color="auto" w:fill="FFFFFF"/>
        </w:rPr>
        <w:t>Kularatne, T., Wilson, C., Månsson, J., Hoang, V. and Lee, B., 2019. Do environmentally sustainable practices make hotels more efficient? A study of major hotels in Sri Lanka. </w:t>
      </w:r>
      <w:r w:rsidRPr="001E11FC">
        <w:rPr>
          <w:i/>
          <w:iCs/>
          <w:color w:val="222222"/>
          <w:shd w:val="clear" w:color="auto" w:fill="FFFFFF"/>
        </w:rPr>
        <w:t>Tourism Management</w:t>
      </w:r>
      <w:r w:rsidRPr="001E11FC">
        <w:rPr>
          <w:color w:val="222222"/>
          <w:shd w:val="clear" w:color="auto" w:fill="FFFFFF"/>
        </w:rPr>
        <w:t>, </w:t>
      </w:r>
      <w:r w:rsidRPr="001E11FC">
        <w:rPr>
          <w:i/>
          <w:iCs/>
          <w:color w:val="222222"/>
          <w:shd w:val="clear" w:color="auto" w:fill="FFFFFF"/>
        </w:rPr>
        <w:t>71</w:t>
      </w:r>
      <w:r w:rsidRPr="001E11FC">
        <w:rPr>
          <w:color w:val="222222"/>
          <w:shd w:val="clear" w:color="auto" w:fill="FFFFFF"/>
        </w:rPr>
        <w:t>, pp.213-225.</w:t>
      </w:r>
    </w:p>
    <w:p w14:paraId="580A302E"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Kuo, F.I., Fang, W.T. and LePage, B.A., 2022. Proactive environmental strategies in the hotel industry: Eco-innovation, green competitive advantage, and green core competence. </w:t>
      </w:r>
      <w:r w:rsidRPr="00DA2A21">
        <w:rPr>
          <w:i/>
          <w:iCs/>
          <w:shd w:val="clear" w:color="auto" w:fill="FFFFFF"/>
        </w:rPr>
        <w:t>Journal of Sustainable Tourism</w:t>
      </w:r>
      <w:r w:rsidRPr="00DA2A21">
        <w:rPr>
          <w:shd w:val="clear" w:color="auto" w:fill="FFFFFF"/>
        </w:rPr>
        <w:t>, </w:t>
      </w:r>
      <w:r w:rsidRPr="00DA2A21">
        <w:rPr>
          <w:i/>
          <w:iCs/>
          <w:shd w:val="clear" w:color="auto" w:fill="FFFFFF"/>
        </w:rPr>
        <w:t>30</w:t>
      </w:r>
      <w:r w:rsidRPr="00DA2A21">
        <w:rPr>
          <w:shd w:val="clear" w:color="auto" w:fill="FFFFFF"/>
        </w:rPr>
        <w:t>(6), pp.1240-1261.</w:t>
      </w:r>
    </w:p>
    <w:p w14:paraId="19E728C8"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Legrand, W., Chen, J.S. and Laeis, G.C., 2022. </w:t>
      </w:r>
      <w:r w:rsidRPr="00DA2A21">
        <w:rPr>
          <w:i/>
          <w:iCs/>
          <w:shd w:val="clear" w:color="auto" w:fill="FFFFFF"/>
        </w:rPr>
        <w:t>Sustainability in the hospitality industry: Principles of sustainable operations</w:t>
      </w:r>
      <w:r w:rsidRPr="00DA2A21">
        <w:rPr>
          <w:shd w:val="clear" w:color="auto" w:fill="FFFFFF"/>
        </w:rPr>
        <w:t>. Routledge.</w:t>
      </w:r>
    </w:p>
    <w:p w14:paraId="541452DA" w14:textId="77777777" w:rsidR="00F64348" w:rsidRPr="00EC1BE1" w:rsidRDefault="00F64348" w:rsidP="00C85137">
      <w:pPr>
        <w:spacing w:line="360" w:lineRule="auto"/>
        <w:ind w:left="720" w:hanging="720"/>
        <w:jc w:val="both"/>
        <w:rPr>
          <w:shd w:val="clear" w:color="auto" w:fill="FFFFFF"/>
        </w:rPr>
      </w:pPr>
      <w:r w:rsidRPr="00EC1BE1">
        <w:rPr>
          <w:shd w:val="clear" w:color="auto" w:fill="FFFFFF"/>
        </w:rPr>
        <w:t>Lim, L.Y., Lee, C.T., Bong, C.P.C., Lim, J.S. and Klemeš, J.J., 2019. Environmental and economic feasibility of an integrated community composting plant and organic farm in Malaysia. </w:t>
      </w:r>
      <w:r w:rsidRPr="00EC1BE1">
        <w:rPr>
          <w:i/>
          <w:iCs/>
          <w:shd w:val="clear" w:color="auto" w:fill="FFFFFF"/>
        </w:rPr>
        <w:t>Journal of Environmental Management</w:t>
      </w:r>
      <w:r w:rsidRPr="00EC1BE1">
        <w:rPr>
          <w:shd w:val="clear" w:color="auto" w:fill="FFFFFF"/>
        </w:rPr>
        <w:t>, </w:t>
      </w:r>
      <w:r w:rsidRPr="00EC1BE1">
        <w:rPr>
          <w:i/>
          <w:iCs/>
          <w:shd w:val="clear" w:color="auto" w:fill="FFFFFF"/>
        </w:rPr>
        <w:t>244</w:t>
      </w:r>
      <w:r w:rsidRPr="00EC1BE1">
        <w:rPr>
          <w:shd w:val="clear" w:color="auto" w:fill="FFFFFF"/>
        </w:rPr>
        <w:t>, pp.431-439.</w:t>
      </w:r>
    </w:p>
    <w:p w14:paraId="2ABB5900" w14:textId="77777777" w:rsidR="00F64348" w:rsidRPr="00EC1BE1" w:rsidRDefault="00F64348" w:rsidP="00C85137">
      <w:pPr>
        <w:spacing w:line="360" w:lineRule="auto"/>
        <w:ind w:left="720" w:hanging="720"/>
        <w:jc w:val="both"/>
        <w:rPr>
          <w:color w:val="222222"/>
          <w:shd w:val="clear" w:color="auto" w:fill="FFFFFF"/>
        </w:rPr>
      </w:pPr>
      <w:r w:rsidRPr="00EC1BE1">
        <w:rPr>
          <w:color w:val="222222"/>
          <w:shd w:val="clear" w:color="auto" w:fill="FFFFFF"/>
        </w:rPr>
        <w:t>Longart, P., 2020. Understanding hotel maintenance management. </w:t>
      </w:r>
      <w:r w:rsidRPr="00EC1BE1">
        <w:rPr>
          <w:i/>
          <w:iCs/>
          <w:color w:val="222222"/>
          <w:shd w:val="clear" w:color="auto" w:fill="FFFFFF"/>
        </w:rPr>
        <w:t>Journal of Quality Assurance in Hospitality &amp; Tourism</w:t>
      </w:r>
      <w:r w:rsidRPr="00EC1BE1">
        <w:rPr>
          <w:color w:val="222222"/>
          <w:shd w:val="clear" w:color="auto" w:fill="FFFFFF"/>
        </w:rPr>
        <w:t>, </w:t>
      </w:r>
      <w:r w:rsidRPr="00EC1BE1">
        <w:rPr>
          <w:i/>
          <w:iCs/>
          <w:color w:val="222222"/>
          <w:shd w:val="clear" w:color="auto" w:fill="FFFFFF"/>
        </w:rPr>
        <w:t>21</w:t>
      </w:r>
      <w:r w:rsidRPr="00EC1BE1">
        <w:rPr>
          <w:color w:val="222222"/>
          <w:shd w:val="clear" w:color="auto" w:fill="FFFFFF"/>
        </w:rPr>
        <w:t>(3), pp.267-296.</w:t>
      </w:r>
    </w:p>
    <w:p w14:paraId="70522CBD" w14:textId="77777777" w:rsidR="00F64348" w:rsidRPr="00EC1BE1" w:rsidRDefault="00F64348" w:rsidP="00C85137">
      <w:pPr>
        <w:spacing w:line="360" w:lineRule="auto"/>
        <w:ind w:left="720" w:hanging="720"/>
        <w:jc w:val="both"/>
      </w:pPr>
      <w:r w:rsidRPr="00EC1BE1">
        <w:rPr>
          <w:color w:val="222222"/>
          <w:shd w:val="clear" w:color="auto" w:fill="FFFFFF"/>
        </w:rPr>
        <w:t>Merli, R., Preziosi, M., Acampora, A. and Ali, F., 2019. Why should hotels go green? Insights from guests experience in green hotels. </w:t>
      </w:r>
      <w:r w:rsidRPr="00EC1BE1">
        <w:rPr>
          <w:i/>
          <w:iCs/>
          <w:color w:val="222222"/>
          <w:shd w:val="clear" w:color="auto" w:fill="FFFFFF"/>
        </w:rPr>
        <w:t>International Journal of Hospitality Management</w:t>
      </w:r>
      <w:r w:rsidRPr="00EC1BE1">
        <w:rPr>
          <w:color w:val="222222"/>
          <w:shd w:val="clear" w:color="auto" w:fill="FFFFFF"/>
        </w:rPr>
        <w:t>, </w:t>
      </w:r>
      <w:r w:rsidRPr="00EC1BE1">
        <w:rPr>
          <w:i/>
          <w:iCs/>
          <w:color w:val="222222"/>
          <w:shd w:val="clear" w:color="auto" w:fill="FFFFFF"/>
        </w:rPr>
        <w:t>81</w:t>
      </w:r>
      <w:r w:rsidRPr="00EC1BE1">
        <w:rPr>
          <w:color w:val="222222"/>
          <w:shd w:val="clear" w:color="auto" w:fill="FFFFFF"/>
        </w:rPr>
        <w:t>, pp.169-179.</w:t>
      </w:r>
    </w:p>
    <w:p w14:paraId="1B8B4367" w14:textId="77777777" w:rsidR="00F64348" w:rsidRPr="00D743BA" w:rsidRDefault="00F64348" w:rsidP="00C85137">
      <w:pPr>
        <w:spacing w:line="360" w:lineRule="auto"/>
        <w:ind w:left="720" w:hanging="720"/>
        <w:jc w:val="both"/>
        <w:rPr>
          <w:shd w:val="clear" w:color="auto" w:fill="FFFFFF"/>
        </w:rPr>
      </w:pPr>
      <w:r w:rsidRPr="00D743BA">
        <w:rPr>
          <w:shd w:val="clear" w:color="auto" w:fill="FFFFFF"/>
        </w:rPr>
        <w:t>Olorunsola, V.O., 2020. </w:t>
      </w:r>
      <w:r w:rsidRPr="00D743BA">
        <w:rPr>
          <w:i/>
          <w:iCs/>
          <w:shd w:val="clear" w:color="auto" w:fill="FFFFFF"/>
        </w:rPr>
        <w:t>Green Practices: The Experiences of Guests in EcoCentric Hotels in the UK</w:t>
      </w:r>
      <w:r w:rsidRPr="00D743BA">
        <w:rPr>
          <w:shd w:val="clear" w:color="auto" w:fill="FFFFFF"/>
        </w:rPr>
        <w:t> (Master's thesis, Eastern Mediterranean University (EMU)-Doğu Akdeniz Üniversitesi (DAÜ)).</w:t>
      </w:r>
    </w:p>
    <w:p w14:paraId="48A579BE" w14:textId="77777777" w:rsidR="00F64348" w:rsidRPr="00EC1BE1" w:rsidRDefault="00F64348" w:rsidP="00C85137">
      <w:pPr>
        <w:spacing w:line="360" w:lineRule="auto"/>
        <w:ind w:left="720" w:hanging="720"/>
        <w:jc w:val="both"/>
        <w:rPr>
          <w:color w:val="222222"/>
          <w:shd w:val="clear" w:color="auto" w:fill="FFFFFF"/>
        </w:rPr>
      </w:pPr>
      <w:r w:rsidRPr="00EC1BE1">
        <w:rPr>
          <w:color w:val="222222"/>
          <w:shd w:val="clear" w:color="auto" w:fill="FFFFFF"/>
        </w:rPr>
        <w:t>Olya, H., Altinay, L., Farmaki, A., Kenebayeva, A. and Gursoy, D., 2021. Hotels' sustainability practices and guests' familiarity, attitudes, and behaviors. In </w:t>
      </w:r>
      <w:r w:rsidRPr="00EC1BE1">
        <w:rPr>
          <w:i/>
          <w:iCs/>
          <w:color w:val="222222"/>
          <w:shd w:val="clear" w:color="auto" w:fill="FFFFFF"/>
        </w:rPr>
        <w:t>Sustainable Consumer Behaviour and the Environment</w:t>
      </w:r>
      <w:r w:rsidRPr="00EC1BE1">
        <w:rPr>
          <w:color w:val="222222"/>
          <w:shd w:val="clear" w:color="auto" w:fill="FFFFFF"/>
        </w:rPr>
        <w:t> (pp. 43-61). Routledge.</w:t>
      </w:r>
    </w:p>
    <w:p w14:paraId="0F3C5820" w14:textId="77777777" w:rsidR="00F64348" w:rsidRPr="00EC1BE1" w:rsidRDefault="00F64348" w:rsidP="00C85137">
      <w:pPr>
        <w:spacing w:line="360" w:lineRule="auto"/>
        <w:ind w:left="720" w:hanging="720"/>
        <w:jc w:val="both"/>
        <w:rPr>
          <w:color w:val="222222"/>
          <w:shd w:val="clear" w:color="auto" w:fill="FFFFFF"/>
        </w:rPr>
      </w:pPr>
      <w:r w:rsidRPr="00EC1BE1">
        <w:rPr>
          <w:color w:val="222222"/>
          <w:shd w:val="clear" w:color="auto" w:fill="FFFFFF"/>
        </w:rPr>
        <w:t>Serrano Baena, M.M., 2023. Architecture for sustainable hotels: analysis of current measures and proposal of environmental strategies.</w:t>
      </w:r>
    </w:p>
    <w:p w14:paraId="190D7EE5" w14:textId="77777777" w:rsidR="00F64348" w:rsidRDefault="00F64348" w:rsidP="00C85137">
      <w:pPr>
        <w:spacing w:after="240" w:line="360" w:lineRule="auto"/>
        <w:ind w:left="720" w:hanging="720"/>
        <w:rPr>
          <w:color w:val="000000"/>
        </w:rPr>
      </w:pPr>
      <w:r w:rsidRPr="00753AA0">
        <w:rPr>
          <w:color w:val="000000"/>
        </w:rPr>
        <w:t>Statista. (2023). </w:t>
      </w:r>
      <w:r w:rsidRPr="00753AA0">
        <w:rPr>
          <w:i/>
          <w:iCs/>
          <w:color w:val="000000"/>
        </w:rPr>
        <w:t>Number of hotels in Paris by rating 2023 | Statista</w:t>
      </w:r>
      <w:r w:rsidRPr="00753AA0">
        <w:rPr>
          <w:color w:val="000000"/>
        </w:rPr>
        <w:t>. [Online] Available at: https://www.statista.com/statistics/630596/number-of-hotels-iin-greater-paris-by-hotel-rating/ [Accessed 8 Oct. 2024].</w:t>
      </w:r>
    </w:p>
    <w:p w14:paraId="35C9E4AB" w14:textId="77777777" w:rsidR="00585A03" w:rsidRDefault="00585A03" w:rsidP="00C85137">
      <w:pPr>
        <w:spacing w:after="240" w:line="360" w:lineRule="auto"/>
        <w:ind w:left="720" w:hanging="720"/>
        <w:rPr>
          <w:color w:val="000000"/>
        </w:rPr>
      </w:pPr>
      <w:r>
        <w:rPr>
          <w:color w:val="000000"/>
        </w:rPr>
        <w:t xml:space="preserve">Statista, 2024. [Online Available]: </w:t>
      </w:r>
      <w:hyperlink r:id="rId54" w:history="1">
        <w:r w:rsidRPr="00D2792C">
          <w:rPr>
            <w:rStyle w:val="Hyperlink"/>
          </w:rPr>
          <w:t>https://www.statista.com/statistics/1364712/hotel-industry-market-size-uk/</w:t>
        </w:r>
      </w:hyperlink>
      <w:r>
        <w:rPr>
          <w:color w:val="000000"/>
        </w:rPr>
        <w:t xml:space="preserve"> [Accessed Date]: 8/Oct/2024</w:t>
      </w:r>
    </w:p>
    <w:p w14:paraId="1D5646EB" w14:textId="77777777" w:rsidR="00F64348" w:rsidRPr="00EC1BE1" w:rsidRDefault="00F64348" w:rsidP="00C85137">
      <w:pPr>
        <w:spacing w:line="360" w:lineRule="auto"/>
        <w:ind w:left="720" w:hanging="720"/>
        <w:jc w:val="both"/>
        <w:rPr>
          <w:color w:val="222222"/>
          <w:shd w:val="clear" w:color="auto" w:fill="FFFFFF"/>
        </w:rPr>
      </w:pPr>
      <w:r w:rsidRPr="00EC1BE1">
        <w:rPr>
          <w:color w:val="222222"/>
          <w:shd w:val="clear" w:color="auto" w:fill="FFFFFF"/>
        </w:rPr>
        <w:t>Taishoff, M., Mühlbacher, H. and Kauppinen-Räisänen, H., 2022. Building and sustaining resilient luxury service ecosystems. </w:t>
      </w:r>
      <w:r w:rsidRPr="00EC1BE1">
        <w:rPr>
          <w:i/>
          <w:iCs/>
          <w:color w:val="222222"/>
          <w:shd w:val="clear" w:color="auto" w:fill="FFFFFF"/>
        </w:rPr>
        <w:t>Journal of Business Research</w:t>
      </w:r>
      <w:r w:rsidRPr="00EC1BE1">
        <w:rPr>
          <w:color w:val="222222"/>
          <w:shd w:val="clear" w:color="auto" w:fill="FFFFFF"/>
        </w:rPr>
        <w:t>, </w:t>
      </w:r>
      <w:r w:rsidRPr="00EC1BE1">
        <w:rPr>
          <w:i/>
          <w:iCs/>
          <w:color w:val="222222"/>
          <w:shd w:val="clear" w:color="auto" w:fill="FFFFFF"/>
        </w:rPr>
        <w:t>146</w:t>
      </w:r>
      <w:r w:rsidRPr="00EC1BE1">
        <w:rPr>
          <w:color w:val="222222"/>
          <w:shd w:val="clear" w:color="auto" w:fill="FFFFFF"/>
        </w:rPr>
        <w:t>, pp.201-215.</w:t>
      </w:r>
    </w:p>
    <w:p w14:paraId="11EB7433" w14:textId="77777777" w:rsidR="00F64348" w:rsidRPr="00EC1BE1" w:rsidRDefault="00F64348" w:rsidP="00C85137">
      <w:pPr>
        <w:spacing w:line="360" w:lineRule="auto"/>
        <w:ind w:left="720" w:hanging="720"/>
        <w:jc w:val="both"/>
        <w:rPr>
          <w:color w:val="222222"/>
          <w:shd w:val="clear" w:color="auto" w:fill="FFFFFF"/>
        </w:rPr>
      </w:pPr>
      <w:r w:rsidRPr="00EC1BE1">
        <w:rPr>
          <w:color w:val="222222"/>
          <w:shd w:val="clear" w:color="auto" w:fill="FFFFFF"/>
        </w:rPr>
        <w:t>Thoriq, N., Intiar, S., Jabbar, U.A., Aryaningtyas, A.T. and Aswan, M.K., 2024. The Future Of Hotel Housekeeping: New Trends And Modern Approaches. </w:t>
      </w:r>
      <w:r w:rsidRPr="00EC1BE1">
        <w:rPr>
          <w:i/>
          <w:iCs/>
          <w:color w:val="222222"/>
          <w:shd w:val="clear" w:color="auto" w:fill="FFFFFF"/>
        </w:rPr>
        <w:t>MSJ: Majority Science Journal</w:t>
      </w:r>
      <w:r w:rsidRPr="00EC1BE1">
        <w:rPr>
          <w:color w:val="222222"/>
          <w:shd w:val="clear" w:color="auto" w:fill="FFFFFF"/>
        </w:rPr>
        <w:t>, </w:t>
      </w:r>
      <w:r w:rsidRPr="00EC1BE1">
        <w:rPr>
          <w:i/>
          <w:iCs/>
          <w:color w:val="222222"/>
          <w:shd w:val="clear" w:color="auto" w:fill="FFFFFF"/>
        </w:rPr>
        <w:t>2</w:t>
      </w:r>
      <w:r w:rsidRPr="00EC1BE1">
        <w:rPr>
          <w:color w:val="222222"/>
          <w:shd w:val="clear" w:color="auto" w:fill="FFFFFF"/>
        </w:rPr>
        <w:t>(3), pp.61-67.</w:t>
      </w:r>
    </w:p>
    <w:p w14:paraId="10D57F4E" w14:textId="77777777" w:rsidR="00F64348" w:rsidRPr="00D743BA" w:rsidRDefault="00F64348" w:rsidP="00C85137">
      <w:pPr>
        <w:spacing w:line="360" w:lineRule="auto"/>
        <w:ind w:left="720" w:hanging="720"/>
        <w:jc w:val="both"/>
        <w:rPr>
          <w:shd w:val="clear" w:color="auto" w:fill="FFFFFF"/>
        </w:rPr>
      </w:pPr>
      <w:r w:rsidRPr="00D743BA">
        <w:rPr>
          <w:shd w:val="clear" w:color="auto" w:fill="FFFFFF"/>
        </w:rPr>
        <w:t>Thoriq, N., Intiar, S., Jabbar, U.A., Aryaningtyas, A.T. and Aswan, M.K., 2024. The Future Of Hotel Housekeeping: New Trends And Modern Approaches. </w:t>
      </w:r>
      <w:r w:rsidRPr="00D743BA">
        <w:rPr>
          <w:i/>
          <w:iCs/>
          <w:shd w:val="clear" w:color="auto" w:fill="FFFFFF"/>
        </w:rPr>
        <w:t>MSJ: Majority Science Journal</w:t>
      </w:r>
      <w:r w:rsidRPr="00D743BA">
        <w:rPr>
          <w:shd w:val="clear" w:color="auto" w:fill="FFFFFF"/>
        </w:rPr>
        <w:t>, </w:t>
      </w:r>
      <w:r w:rsidRPr="00D743BA">
        <w:rPr>
          <w:i/>
          <w:iCs/>
          <w:shd w:val="clear" w:color="auto" w:fill="FFFFFF"/>
        </w:rPr>
        <w:t>2</w:t>
      </w:r>
      <w:r w:rsidRPr="00D743BA">
        <w:rPr>
          <w:shd w:val="clear" w:color="auto" w:fill="FFFFFF"/>
        </w:rPr>
        <w:t>(3), pp.61-67.</w:t>
      </w:r>
    </w:p>
    <w:p w14:paraId="69817E58" w14:textId="77777777" w:rsidR="00F64348" w:rsidRPr="00EC1BE1" w:rsidRDefault="00F64348" w:rsidP="00C85137">
      <w:pPr>
        <w:spacing w:line="360" w:lineRule="auto"/>
        <w:ind w:left="720" w:hanging="720"/>
        <w:jc w:val="both"/>
        <w:rPr>
          <w:color w:val="222222"/>
          <w:shd w:val="clear" w:color="auto" w:fill="FFFFFF"/>
        </w:rPr>
      </w:pPr>
      <w:r w:rsidRPr="00EC1BE1">
        <w:rPr>
          <w:color w:val="222222"/>
          <w:shd w:val="clear" w:color="auto" w:fill="FFFFFF"/>
        </w:rPr>
        <w:t>Tien, N.H., Viet, P.Q., Duc, N.M. and Tam, V.T., 2021. Sustainability of tourism development in Vietnam's coastal provinces. </w:t>
      </w:r>
      <w:r w:rsidRPr="00EC1BE1">
        <w:rPr>
          <w:i/>
          <w:iCs/>
          <w:color w:val="222222"/>
          <w:shd w:val="clear" w:color="auto" w:fill="FFFFFF"/>
        </w:rPr>
        <w:t>World Review of Entrepreneurship, Management and Sustainable Development</w:t>
      </w:r>
      <w:r w:rsidRPr="00EC1BE1">
        <w:rPr>
          <w:color w:val="222222"/>
          <w:shd w:val="clear" w:color="auto" w:fill="FFFFFF"/>
        </w:rPr>
        <w:t>, </w:t>
      </w:r>
      <w:r w:rsidRPr="00EC1BE1">
        <w:rPr>
          <w:i/>
          <w:iCs/>
          <w:color w:val="222222"/>
          <w:shd w:val="clear" w:color="auto" w:fill="FFFFFF"/>
        </w:rPr>
        <w:t>17</w:t>
      </w:r>
      <w:r w:rsidRPr="00EC1BE1">
        <w:rPr>
          <w:color w:val="222222"/>
          <w:shd w:val="clear" w:color="auto" w:fill="FFFFFF"/>
        </w:rPr>
        <w:t>(5), pp.579-598.</w:t>
      </w:r>
    </w:p>
    <w:p w14:paraId="27D8D9DA" w14:textId="77777777" w:rsidR="00F64348" w:rsidRPr="00DA2A21" w:rsidRDefault="00F64348" w:rsidP="00C85137">
      <w:pPr>
        <w:spacing w:line="360" w:lineRule="auto"/>
        <w:ind w:left="720" w:hanging="720"/>
        <w:jc w:val="both"/>
        <w:rPr>
          <w:shd w:val="clear" w:color="auto" w:fill="FFFFFF"/>
        </w:rPr>
      </w:pPr>
      <w:r w:rsidRPr="00DA2A21">
        <w:rPr>
          <w:shd w:val="clear" w:color="auto" w:fill="FFFFFF"/>
        </w:rPr>
        <w:t xml:space="preserve">Yafi, E., Tehseen, S. and Haider, S.A., 2021. Impact of green training on environmental performance through the mediating role of competencies and motivation. </w:t>
      </w:r>
      <w:r w:rsidRPr="00DA2A21">
        <w:rPr>
          <w:i/>
          <w:iCs/>
          <w:shd w:val="clear" w:color="auto" w:fill="FFFFFF"/>
        </w:rPr>
        <w:t>Sustainability</w:t>
      </w:r>
      <w:r w:rsidRPr="00DA2A21">
        <w:rPr>
          <w:shd w:val="clear" w:color="auto" w:fill="FFFFFF"/>
        </w:rPr>
        <w:t>, </w:t>
      </w:r>
      <w:r w:rsidRPr="00DA2A21">
        <w:rPr>
          <w:i/>
          <w:iCs/>
          <w:shd w:val="clear" w:color="auto" w:fill="FFFFFF"/>
        </w:rPr>
        <w:t>13</w:t>
      </w:r>
      <w:r w:rsidRPr="00DA2A21">
        <w:rPr>
          <w:shd w:val="clear" w:color="auto" w:fill="FFFFFF"/>
        </w:rPr>
        <w:t>(10), p.5624.</w:t>
      </w:r>
    </w:p>
    <w:p w14:paraId="452A388B" w14:textId="77777777" w:rsidR="00F64348" w:rsidRDefault="00F64348" w:rsidP="00C85137">
      <w:pPr>
        <w:spacing w:line="360" w:lineRule="auto"/>
        <w:ind w:left="720" w:hanging="720"/>
        <w:jc w:val="both"/>
        <w:rPr>
          <w:color w:val="222222"/>
          <w:szCs w:val="20"/>
          <w:shd w:val="clear" w:color="auto" w:fill="FFFFFF"/>
        </w:rPr>
      </w:pPr>
      <w:r w:rsidRPr="00EC1BE1">
        <w:rPr>
          <w:color w:val="222222"/>
          <w:szCs w:val="20"/>
          <w:shd w:val="clear" w:color="auto" w:fill="FFFFFF"/>
        </w:rPr>
        <w:t>Zaman, M., Dauxert, T. and Michael, N., 2020. Kid-friendly digital communication for hotels and service adaptation: Empirical evidence from family hotels. </w:t>
      </w:r>
      <w:r w:rsidRPr="00EC1BE1">
        <w:rPr>
          <w:i/>
          <w:iCs/>
          <w:color w:val="222222"/>
          <w:szCs w:val="20"/>
          <w:shd w:val="clear" w:color="auto" w:fill="FFFFFF"/>
        </w:rPr>
        <w:t>Children in Hospitality and Tourism</w:t>
      </w:r>
      <w:r w:rsidRPr="00EC1BE1">
        <w:rPr>
          <w:color w:val="222222"/>
          <w:szCs w:val="20"/>
          <w:shd w:val="clear" w:color="auto" w:fill="FFFFFF"/>
        </w:rPr>
        <w:t>, pp.123-136.</w:t>
      </w:r>
    </w:p>
    <w:p w14:paraId="7FC7F6BF" w14:textId="77777777" w:rsidR="00F64348" w:rsidRPr="00EC1BE1" w:rsidRDefault="00F64348" w:rsidP="00C85137">
      <w:pPr>
        <w:spacing w:line="360" w:lineRule="auto"/>
        <w:ind w:left="720" w:hanging="720"/>
        <w:jc w:val="both"/>
        <w:rPr>
          <w:color w:val="222222"/>
          <w:szCs w:val="20"/>
          <w:shd w:val="clear" w:color="auto" w:fill="FFFFFF"/>
        </w:rPr>
      </w:pPr>
    </w:p>
    <w:p w14:paraId="3551FDD1" w14:textId="77777777" w:rsidR="001B2731" w:rsidRDefault="001B2731" w:rsidP="00C85137">
      <w:pPr>
        <w:spacing w:line="360" w:lineRule="auto"/>
        <w:ind w:left="720" w:hanging="720"/>
        <w:jc w:val="both"/>
        <w:rPr>
          <w:color w:val="222222"/>
          <w:shd w:val="clear" w:color="auto" w:fill="FFFFFF"/>
        </w:rPr>
      </w:pPr>
    </w:p>
    <w:p w14:paraId="2582FB24" w14:textId="77777777" w:rsidR="00E30483" w:rsidRDefault="00E30483">
      <w:pPr>
        <w:rPr>
          <w:color w:val="222222"/>
          <w:shd w:val="clear" w:color="auto" w:fill="FFFFFF"/>
        </w:rPr>
      </w:pPr>
    </w:p>
    <w:p w14:paraId="2CE9611B" w14:textId="77777777" w:rsidR="00E30483" w:rsidRDefault="00E30483">
      <w:pPr>
        <w:rPr>
          <w:color w:val="222222"/>
          <w:shd w:val="clear" w:color="auto" w:fill="FFFFFF"/>
        </w:rPr>
      </w:pPr>
    </w:p>
    <w:p w14:paraId="103F1829" w14:textId="77777777" w:rsidR="00E30483" w:rsidRDefault="00E30483">
      <w:pPr>
        <w:rPr>
          <w:color w:val="222222"/>
          <w:shd w:val="clear" w:color="auto" w:fill="FFFFFF"/>
        </w:rPr>
      </w:pPr>
    </w:p>
    <w:p w14:paraId="5F8E9E15" w14:textId="77777777" w:rsidR="00E30483" w:rsidRDefault="00E30483">
      <w:pPr>
        <w:rPr>
          <w:color w:val="222222"/>
          <w:shd w:val="clear" w:color="auto" w:fill="FFFFFF"/>
        </w:rPr>
      </w:pPr>
    </w:p>
    <w:p w14:paraId="7D536683" w14:textId="77777777" w:rsidR="00E30483" w:rsidRDefault="00E30483">
      <w:pPr>
        <w:rPr>
          <w:color w:val="222222"/>
          <w:shd w:val="clear" w:color="auto" w:fill="FFFFFF"/>
        </w:rPr>
      </w:pPr>
    </w:p>
    <w:p w14:paraId="0390BC76" w14:textId="504BCD01" w:rsidR="006523BB" w:rsidRDefault="006523BB"/>
    <w:sectPr w:rsidR="006523BB" w:rsidSect="00CD244A">
      <w:headerReference w:type="default" r:id="rId55"/>
      <w:footerReference w:type="default" r:id="rId56"/>
      <w:pgSz w:w="11906" w:h="16838" w:code="9"/>
      <w:pgMar w:top="1080" w:right="1440" w:bottom="1077" w:left="1440" w:header="720" w:footer="720" w:gutter="0"/>
      <w:pgBorders w:offsetFrom="page">
        <w:top w:val="thinThickThinSmallGap" w:sz="24" w:space="24" w:color="C45911"/>
        <w:left w:val="thinThickThinSmallGap" w:sz="24" w:space="24" w:color="C45911"/>
        <w:bottom w:val="thinThickThinSmallGap" w:sz="24" w:space="24" w:color="C45911"/>
        <w:right w:val="thinThickThinSmallGap" w:sz="24" w:space="24" w:color="C4591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D480A5" w14:textId="77777777" w:rsidR="0059549B" w:rsidRDefault="0059549B" w:rsidP="006523BB">
      <w:r>
        <w:separator/>
      </w:r>
    </w:p>
  </w:endnote>
  <w:endnote w:type="continuationSeparator" w:id="0">
    <w:p w14:paraId="0E888AFF" w14:textId="77777777" w:rsidR="0059549B" w:rsidRDefault="0059549B" w:rsidP="006523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charset w:val="00"/>
    <w:family w:val="auto"/>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394EF8" w14:textId="77777777" w:rsidR="00E762D8" w:rsidRDefault="00E762D8" w:rsidP="00CD244A">
    <w:pPr>
      <w:pStyle w:val="Subsol"/>
      <w:pBdr>
        <w:top w:val="single" w:sz="4" w:space="1" w:color="D9D9D9"/>
      </w:pBdr>
      <w:jc w:val="right"/>
    </w:pPr>
    <w:r>
      <w:fldChar w:fldCharType="begin"/>
    </w:r>
    <w:r>
      <w:instrText xml:space="preserve"> PAGE   \* MERGEFORMAT </w:instrText>
    </w:r>
    <w:r>
      <w:fldChar w:fldCharType="separate"/>
    </w:r>
    <w:r w:rsidR="000163B5">
      <w:rPr>
        <w:noProof/>
      </w:rPr>
      <w:t>24</w:t>
    </w:r>
    <w:r>
      <w:rPr>
        <w:noProof/>
      </w:rPr>
      <w:fldChar w:fldCharType="end"/>
    </w:r>
    <w:r>
      <w:t xml:space="preserve"> | </w:t>
    </w:r>
    <w:r w:rsidRPr="00CD244A">
      <w:rPr>
        <w:color w:val="7F7F7F"/>
        <w:spacing w:val="60"/>
      </w:rPr>
      <w:t>Page</w:t>
    </w:r>
  </w:p>
  <w:p w14:paraId="0C9748ED" w14:textId="77777777" w:rsidR="00E762D8" w:rsidRDefault="00E762D8">
    <w:pPr>
      <w:pBdr>
        <w:top w:val="nil"/>
        <w:left w:val="nil"/>
        <w:bottom w:val="nil"/>
        <w:right w:val="nil"/>
        <w:between w:val="nil"/>
      </w:pBdr>
      <w:spacing w:line="276" w:lineRule="auto"/>
      <w:jc w:val="righ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B47D" w14:textId="77777777" w:rsidR="0059549B" w:rsidRDefault="0059549B" w:rsidP="006523BB">
      <w:r>
        <w:separator/>
      </w:r>
    </w:p>
  </w:footnote>
  <w:footnote w:type="continuationSeparator" w:id="0">
    <w:p w14:paraId="450A8E55" w14:textId="77777777" w:rsidR="0059549B" w:rsidRDefault="0059549B" w:rsidP="006523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FE1417" w14:textId="77777777" w:rsidR="00E762D8" w:rsidRDefault="002268B3">
    <w:pPr>
      <w:pBdr>
        <w:top w:val="nil"/>
        <w:left w:val="nil"/>
        <w:bottom w:val="nil"/>
        <w:right w:val="nil"/>
        <w:between w:val="nil"/>
      </w:pBdr>
      <w:tabs>
        <w:tab w:val="right" w:pos="9020"/>
      </w:tabs>
      <w:rPr>
        <w:rFonts w:ascii="Helvetica Neue" w:eastAsia="Helvetica Neue" w:hAnsi="Helvetica Neue" w:cs="Helvetica Neue"/>
        <w:color w:val="000000"/>
      </w:rPr>
    </w:pPr>
    <w:r>
      <w:rPr>
        <w:noProof/>
      </w:rPr>
      <mc:AlternateContent>
        <mc:Choice Requires="wps">
          <w:drawing>
            <wp:anchor distT="0" distB="0" distL="0" distR="0" simplePos="0" relativeHeight="251657728" behindDoc="0" locked="0" layoutInCell="1" allowOverlap="1" wp14:anchorId="3AB6973E" wp14:editId="09D4EB23">
              <wp:simplePos x="0" y="0"/>
              <wp:positionH relativeFrom="column">
                <wp:posOffset>-914400</wp:posOffset>
              </wp:positionH>
              <wp:positionV relativeFrom="paragraph">
                <wp:posOffset>-457200</wp:posOffset>
              </wp:positionV>
              <wp:extent cx="7781925" cy="198120"/>
              <wp:effectExtent l="0" t="0" r="0" b="0"/>
              <wp:wrapSquare wrapText="bothSides"/>
              <wp:docPr id="56896200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81925" cy="198120"/>
                      </a:xfrm>
                      <a:prstGeom prst="rect">
                        <a:avLst/>
                      </a:prstGeom>
                      <a:solidFill>
                        <a:srgbClr val="B7472A"/>
                      </a:solidFill>
                      <a:ln>
                        <a:noFill/>
                      </a:ln>
                    </wps:spPr>
                    <wps:txbx>
                      <w:txbxContent>
                        <w:p w14:paraId="640D5ABE" w14:textId="77777777" w:rsidR="00E762D8" w:rsidRDefault="00E762D8">
                          <w:pPr>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rect w14:anchorId="3AB6973E" id="Rectangle 4" o:spid="_x0000_s1048" style="position:absolute;margin-left:-1in;margin-top:-36pt;width:612.75pt;height:15.6pt;z-index:2516577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" fillcolor="#b7472a" stroked="f">
              <v:textbox inset="2.53958mm,2.53958mm,2.53958mm,2.53958mm">
                <w:txbxContent>
                  <w:p w14:paraId="640D5ABE" w14:textId="77777777" w:rsidR="00E762D8" w:rsidRDefault="00E762D8">
                    <w:pPr>
                      <w:textDirection w:val="btLr"/>
                    </w:pPr>
                  </w:p>
                </w:txbxContent>
              </v:textbox>
              <w10:wrap type="squar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84B90"/>
    <w:multiLevelType w:val="hybridMultilevel"/>
    <w:tmpl w:val="0A9E9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515B95"/>
    <w:multiLevelType w:val="hybridMultilevel"/>
    <w:tmpl w:val="5B82E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7E3037"/>
    <w:multiLevelType w:val="hybridMultilevel"/>
    <w:tmpl w:val="C7F6C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F244F"/>
    <w:multiLevelType w:val="multilevel"/>
    <w:tmpl w:val="5D841F6C"/>
    <w:lvl w:ilvl="0">
      <w:start w:val="1"/>
      <w:numFmt w:val="decimal"/>
      <w:lvlText w:val="%1."/>
      <w:lvlJc w:val="left"/>
      <w:pPr>
        <w:ind w:left="720" w:hanging="360"/>
      </w:pPr>
      <w:rPr>
        <w:i/>
        <w:smallCaps w:val="0"/>
        <w:strike w:val="0"/>
        <w:shd w:val="clear" w:color="auto" w:fill="auto"/>
        <w:vertAlign w:val="baseline"/>
      </w:rPr>
    </w:lvl>
    <w:lvl w:ilvl="1">
      <w:start w:val="1"/>
      <w:numFmt w:val="lowerLetter"/>
      <w:lvlText w:val="%2."/>
      <w:lvlJc w:val="left"/>
      <w:pPr>
        <w:ind w:left="1440" w:hanging="360"/>
      </w:pPr>
      <w:rPr>
        <w:i/>
        <w:smallCaps w:val="0"/>
        <w:strike w:val="0"/>
        <w:shd w:val="clear" w:color="auto" w:fill="auto"/>
        <w:vertAlign w:val="baseline"/>
      </w:rPr>
    </w:lvl>
    <w:lvl w:ilvl="2">
      <w:start w:val="1"/>
      <w:numFmt w:val="lowerRoman"/>
      <w:lvlText w:val="%3."/>
      <w:lvlJc w:val="left"/>
      <w:pPr>
        <w:ind w:left="2160" w:hanging="470"/>
      </w:pPr>
      <w:rPr>
        <w:i/>
        <w:smallCaps w:val="0"/>
        <w:strike w:val="0"/>
        <w:shd w:val="clear" w:color="auto" w:fill="auto"/>
        <w:vertAlign w:val="baseline"/>
      </w:rPr>
    </w:lvl>
    <w:lvl w:ilvl="3">
      <w:start w:val="1"/>
      <w:numFmt w:val="decimal"/>
      <w:lvlText w:val="%4."/>
      <w:lvlJc w:val="left"/>
      <w:pPr>
        <w:ind w:left="2880" w:hanging="360"/>
      </w:pPr>
      <w:rPr>
        <w:i/>
        <w:smallCaps w:val="0"/>
        <w:strike w:val="0"/>
        <w:shd w:val="clear" w:color="auto" w:fill="auto"/>
        <w:vertAlign w:val="baseline"/>
      </w:rPr>
    </w:lvl>
    <w:lvl w:ilvl="4">
      <w:start w:val="1"/>
      <w:numFmt w:val="lowerLetter"/>
      <w:lvlText w:val="%5."/>
      <w:lvlJc w:val="left"/>
      <w:pPr>
        <w:ind w:left="3600" w:hanging="360"/>
      </w:pPr>
      <w:rPr>
        <w:i/>
        <w:smallCaps w:val="0"/>
        <w:strike w:val="0"/>
        <w:shd w:val="clear" w:color="auto" w:fill="auto"/>
        <w:vertAlign w:val="baseline"/>
      </w:rPr>
    </w:lvl>
    <w:lvl w:ilvl="5">
      <w:start w:val="1"/>
      <w:numFmt w:val="lowerRoman"/>
      <w:lvlText w:val="%6."/>
      <w:lvlJc w:val="left"/>
      <w:pPr>
        <w:ind w:left="4320" w:hanging="470"/>
      </w:pPr>
      <w:rPr>
        <w:i/>
        <w:smallCaps w:val="0"/>
        <w:strike w:val="0"/>
        <w:shd w:val="clear" w:color="auto" w:fill="auto"/>
        <w:vertAlign w:val="baseline"/>
      </w:rPr>
    </w:lvl>
    <w:lvl w:ilvl="6">
      <w:start w:val="1"/>
      <w:numFmt w:val="decimal"/>
      <w:lvlText w:val="%7."/>
      <w:lvlJc w:val="left"/>
      <w:pPr>
        <w:ind w:left="5040" w:hanging="360"/>
      </w:pPr>
      <w:rPr>
        <w:i/>
        <w:smallCaps w:val="0"/>
        <w:strike w:val="0"/>
        <w:shd w:val="clear" w:color="auto" w:fill="auto"/>
        <w:vertAlign w:val="baseline"/>
      </w:rPr>
    </w:lvl>
    <w:lvl w:ilvl="7">
      <w:start w:val="1"/>
      <w:numFmt w:val="lowerLetter"/>
      <w:lvlText w:val="%8."/>
      <w:lvlJc w:val="left"/>
      <w:pPr>
        <w:ind w:left="5760" w:hanging="360"/>
      </w:pPr>
      <w:rPr>
        <w:i/>
        <w:smallCaps w:val="0"/>
        <w:strike w:val="0"/>
        <w:shd w:val="clear" w:color="auto" w:fill="auto"/>
        <w:vertAlign w:val="baseline"/>
      </w:rPr>
    </w:lvl>
    <w:lvl w:ilvl="8">
      <w:start w:val="1"/>
      <w:numFmt w:val="lowerRoman"/>
      <w:lvlText w:val="%9."/>
      <w:lvlJc w:val="left"/>
      <w:pPr>
        <w:ind w:left="6480" w:hanging="470"/>
      </w:pPr>
      <w:rPr>
        <w:i/>
        <w:smallCaps w:val="0"/>
        <w:strike w:val="0"/>
        <w:shd w:val="clear" w:color="auto" w:fill="auto"/>
        <w:vertAlign w:val="baseline"/>
      </w:rPr>
    </w:lvl>
  </w:abstractNum>
  <w:abstractNum w:abstractNumId="4" w15:restartNumberingAfterBreak="0">
    <w:nsid w:val="2F823988"/>
    <w:multiLevelType w:val="hybridMultilevel"/>
    <w:tmpl w:val="C2001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5827BA"/>
    <w:multiLevelType w:val="hybridMultilevel"/>
    <w:tmpl w:val="71CE7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F449EB"/>
    <w:multiLevelType w:val="multilevel"/>
    <w:tmpl w:val="EC0E5664"/>
    <w:lvl w:ilvl="0">
      <w:start w:val="1"/>
      <w:numFmt w:val="decimal"/>
      <w:lvlText w:val="%1."/>
      <w:lvlJc w:val="left"/>
      <w:pPr>
        <w:ind w:left="720" w:hanging="360"/>
      </w:pPr>
      <w:rPr>
        <w:smallCaps w:val="0"/>
        <w:strike w:val="0"/>
        <w:shd w:val="clear" w:color="auto" w:fill="auto"/>
        <w:vertAlign w:val="baseline"/>
      </w:rPr>
    </w:lvl>
    <w:lvl w:ilvl="1">
      <w:start w:val="1"/>
      <w:numFmt w:val="lowerLetter"/>
      <w:lvlText w:val="%2."/>
      <w:lvlJc w:val="left"/>
      <w:pPr>
        <w:ind w:left="1440" w:hanging="360"/>
      </w:pPr>
      <w:rPr>
        <w:smallCaps w:val="0"/>
        <w:strike w:val="0"/>
        <w:shd w:val="clear" w:color="auto" w:fill="auto"/>
        <w:vertAlign w:val="baseline"/>
      </w:rPr>
    </w:lvl>
    <w:lvl w:ilvl="2">
      <w:start w:val="1"/>
      <w:numFmt w:val="lowerRoman"/>
      <w:lvlText w:val="%3."/>
      <w:lvlJc w:val="left"/>
      <w:pPr>
        <w:ind w:left="2160" w:hanging="455"/>
      </w:pPr>
      <w:rPr>
        <w:smallCaps w:val="0"/>
        <w:strike w:val="0"/>
        <w:shd w:val="clear" w:color="auto" w:fill="auto"/>
        <w:vertAlign w:val="baseline"/>
      </w:rPr>
    </w:lvl>
    <w:lvl w:ilvl="3">
      <w:start w:val="1"/>
      <w:numFmt w:val="decimal"/>
      <w:lvlText w:val="%4."/>
      <w:lvlJc w:val="left"/>
      <w:pPr>
        <w:ind w:left="2880" w:hanging="360"/>
      </w:pPr>
      <w:rPr>
        <w:smallCaps w:val="0"/>
        <w:strike w:val="0"/>
        <w:shd w:val="clear" w:color="auto" w:fill="auto"/>
        <w:vertAlign w:val="baseline"/>
      </w:rPr>
    </w:lvl>
    <w:lvl w:ilvl="4">
      <w:start w:val="1"/>
      <w:numFmt w:val="lowerLetter"/>
      <w:lvlText w:val="%5."/>
      <w:lvlJc w:val="left"/>
      <w:pPr>
        <w:ind w:left="3600" w:hanging="360"/>
      </w:pPr>
      <w:rPr>
        <w:smallCaps w:val="0"/>
        <w:strike w:val="0"/>
        <w:shd w:val="clear" w:color="auto" w:fill="auto"/>
        <w:vertAlign w:val="baseline"/>
      </w:rPr>
    </w:lvl>
    <w:lvl w:ilvl="5">
      <w:start w:val="1"/>
      <w:numFmt w:val="lowerRoman"/>
      <w:lvlText w:val="%6."/>
      <w:lvlJc w:val="left"/>
      <w:pPr>
        <w:ind w:left="4320" w:hanging="455"/>
      </w:pPr>
      <w:rPr>
        <w:smallCaps w:val="0"/>
        <w:strike w:val="0"/>
        <w:shd w:val="clear" w:color="auto" w:fill="auto"/>
        <w:vertAlign w:val="baseline"/>
      </w:rPr>
    </w:lvl>
    <w:lvl w:ilvl="6">
      <w:start w:val="1"/>
      <w:numFmt w:val="decimal"/>
      <w:lvlText w:val="%7."/>
      <w:lvlJc w:val="left"/>
      <w:pPr>
        <w:ind w:left="5040" w:hanging="360"/>
      </w:pPr>
      <w:rPr>
        <w:smallCaps w:val="0"/>
        <w:strike w:val="0"/>
        <w:shd w:val="clear" w:color="auto" w:fill="auto"/>
        <w:vertAlign w:val="baseline"/>
      </w:rPr>
    </w:lvl>
    <w:lvl w:ilvl="7">
      <w:start w:val="1"/>
      <w:numFmt w:val="lowerLetter"/>
      <w:lvlText w:val="%8."/>
      <w:lvlJc w:val="left"/>
      <w:pPr>
        <w:ind w:left="5760" w:hanging="360"/>
      </w:pPr>
      <w:rPr>
        <w:smallCaps w:val="0"/>
        <w:strike w:val="0"/>
        <w:shd w:val="clear" w:color="auto" w:fill="auto"/>
        <w:vertAlign w:val="baseline"/>
      </w:rPr>
    </w:lvl>
    <w:lvl w:ilvl="8">
      <w:start w:val="1"/>
      <w:numFmt w:val="lowerRoman"/>
      <w:lvlText w:val="%9."/>
      <w:lvlJc w:val="left"/>
      <w:pPr>
        <w:ind w:left="6480" w:hanging="455"/>
      </w:pPr>
      <w:rPr>
        <w:smallCaps w:val="0"/>
        <w:strike w:val="0"/>
        <w:shd w:val="clear" w:color="auto" w:fill="auto"/>
        <w:vertAlign w:val="baseline"/>
      </w:rPr>
    </w:lvl>
  </w:abstractNum>
  <w:abstractNum w:abstractNumId="7" w15:restartNumberingAfterBreak="0">
    <w:nsid w:val="4AF96F5C"/>
    <w:multiLevelType w:val="multilevel"/>
    <w:tmpl w:val="C3A04902"/>
    <w:lvl w:ilvl="0">
      <w:start w:val="1"/>
      <w:numFmt w:val="decimal"/>
      <w:lvlText w:val="%1."/>
      <w:lvlJc w:val="left"/>
      <w:pPr>
        <w:ind w:left="720" w:hanging="360"/>
      </w:pPr>
      <w:rPr>
        <w:smallCaps w:val="0"/>
        <w:strike w:val="0"/>
        <w:shd w:val="clear" w:color="auto" w:fill="auto"/>
        <w:vertAlign w:val="baseline"/>
      </w:rPr>
    </w:lvl>
    <w:lvl w:ilvl="1">
      <w:start w:val="1"/>
      <w:numFmt w:val="lowerLetter"/>
      <w:lvlText w:val="%2."/>
      <w:lvlJc w:val="left"/>
      <w:pPr>
        <w:ind w:left="1440" w:hanging="360"/>
      </w:pPr>
      <w:rPr>
        <w:smallCaps w:val="0"/>
        <w:strike w:val="0"/>
        <w:shd w:val="clear" w:color="auto" w:fill="auto"/>
        <w:vertAlign w:val="baseline"/>
      </w:rPr>
    </w:lvl>
    <w:lvl w:ilvl="2">
      <w:start w:val="1"/>
      <w:numFmt w:val="lowerRoman"/>
      <w:lvlText w:val="%3."/>
      <w:lvlJc w:val="left"/>
      <w:pPr>
        <w:ind w:left="2160" w:hanging="455"/>
      </w:pPr>
      <w:rPr>
        <w:smallCaps w:val="0"/>
        <w:strike w:val="0"/>
        <w:shd w:val="clear" w:color="auto" w:fill="auto"/>
        <w:vertAlign w:val="baseline"/>
      </w:rPr>
    </w:lvl>
    <w:lvl w:ilvl="3">
      <w:start w:val="1"/>
      <w:numFmt w:val="decimal"/>
      <w:lvlText w:val="%4."/>
      <w:lvlJc w:val="left"/>
      <w:pPr>
        <w:ind w:left="2880" w:hanging="360"/>
      </w:pPr>
      <w:rPr>
        <w:smallCaps w:val="0"/>
        <w:strike w:val="0"/>
        <w:shd w:val="clear" w:color="auto" w:fill="auto"/>
        <w:vertAlign w:val="baseline"/>
      </w:rPr>
    </w:lvl>
    <w:lvl w:ilvl="4">
      <w:start w:val="1"/>
      <w:numFmt w:val="lowerLetter"/>
      <w:lvlText w:val="%5."/>
      <w:lvlJc w:val="left"/>
      <w:pPr>
        <w:ind w:left="3600" w:hanging="360"/>
      </w:pPr>
      <w:rPr>
        <w:smallCaps w:val="0"/>
        <w:strike w:val="0"/>
        <w:shd w:val="clear" w:color="auto" w:fill="auto"/>
        <w:vertAlign w:val="baseline"/>
      </w:rPr>
    </w:lvl>
    <w:lvl w:ilvl="5">
      <w:start w:val="1"/>
      <w:numFmt w:val="lowerRoman"/>
      <w:lvlText w:val="%6."/>
      <w:lvlJc w:val="left"/>
      <w:pPr>
        <w:ind w:left="4320" w:hanging="455"/>
      </w:pPr>
      <w:rPr>
        <w:smallCaps w:val="0"/>
        <w:strike w:val="0"/>
        <w:shd w:val="clear" w:color="auto" w:fill="auto"/>
        <w:vertAlign w:val="baseline"/>
      </w:rPr>
    </w:lvl>
    <w:lvl w:ilvl="6">
      <w:start w:val="1"/>
      <w:numFmt w:val="decimal"/>
      <w:lvlText w:val="%7."/>
      <w:lvlJc w:val="left"/>
      <w:pPr>
        <w:ind w:left="5040" w:hanging="360"/>
      </w:pPr>
      <w:rPr>
        <w:smallCaps w:val="0"/>
        <w:strike w:val="0"/>
        <w:shd w:val="clear" w:color="auto" w:fill="auto"/>
        <w:vertAlign w:val="baseline"/>
      </w:rPr>
    </w:lvl>
    <w:lvl w:ilvl="7">
      <w:start w:val="1"/>
      <w:numFmt w:val="lowerLetter"/>
      <w:lvlText w:val="%8."/>
      <w:lvlJc w:val="left"/>
      <w:pPr>
        <w:ind w:left="5760" w:hanging="360"/>
      </w:pPr>
      <w:rPr>
        <w:smallCaps w:val="0"/>
        <w:strike w:val="0"/>
        <w:shd w:val="clear" w:color="auto" w:fill="auto"/>
        <w:vertAlign w:val="baseline"/>
      </w:rPr>
    </w:lvl>
    <w:lvl w:ilvl="8">
      <w:start w:val="1"/>
      <w:numFmt w:val="lowerRoman"/>
      <w:lvlText w:val="%9."/>
      <w:lvlJc w:val="left"/>
      <w:pPr>
        <w:ind w:left="6480" w:hanging="455"/>
      </w:pPr>
      <w:rPr>
        <w:smallCaps w:val="0"/>
        <w:strike w:val="0"/>
        <w:shd w:val="clear" w:color="auto" w:fill="auto"/>
        <w:vertAlign w:val="baseline"/>
      </w:rPr>
    </w:lvl>
  </w:abstractNum>
  <w:abstractNum w:abstractNumId="8" w15:restartNumberingAfterBreak="0">
    <w:nsid w:val="4B4F4B84"/>
    <w:multiLevelType w:val="multilevel"/>
    <w:tmpl w:val="A3660866"/>
    <w:lvl w:ilvl="0">
      <w:start w:val="1"/>
      <w:numFmt w:val="decimal"/>
      <w:lvlText w:val="%1."/>
      <w:lvlJc w:val="left"/>
      <w:pPr>
        <w:ind w:left="720" w:hanging="360"/>
      </w:pPr>
      <w:rPr>
        <w:smallCaps w:val="0"/>
        <w:strike w:val="0"/>
        <w:shd w:val="clear" w:color="auto" w:fill="auto"/>
        <w:vertAlign w:val="baseline"/>
      </w:rPr>
    </w:lvl>
    <w:lvl w:ilvl="1">
      <w:start w:val="1"/>
      <w:numFmt w:val="lowerLetter"/>
      <w:lvlText w:val="%2."/>
      <w:lvlJc w:val="left"/>
      <w:pPr>
        <w:ind w:left="1440" w:hanging="360"/>
      </w:pPr>
      <w:rPr>
        <w:smallCaps w:val="0"/>
        <w:strike w:val="0"/>
        <w:shd w:val="clear" w:color="auto" w:fill="auto"/>
        <w:vertAlign w:val="baseline"/>
      </w:rPr>
    </w:lvl>
    <w:lvl w:ilvl="2">
      <w:start w:val="1"/>
      <w:numFmt w:val="lowerRoman"/>
      <w:lvlText w:val="%3."/>
      <w:lvlJc w:val="left"/>
      <w:pPr>
        <w:ind w:left="2160" w:hanging="455"/>
      </w:pPr>
      <w:rPr>
        <w:smallCaps w:val="0"/>
        <w:strike w:val="0"/>
        <w:shd w:val="clear" w:color="auto" w:fill="auto"/>
        <w:vertAlign w:val="baseline"/>
      </w:rPr>
    </w:lvl>
    <w:lvl w:ilvl="3">
      <w:start w:val="1"/>
      <w:numFmt w:val="decimal"/>
      <w:lvlText w:val="%4."/>
      <w:lvlJc w:val="left"/>
      <w:pPr>
        <w:ind w:left="2880" w:hanging="360"/>
      </w:pPr>
      <w:rPr>
        <w:smallCaps w:val="0"/>
        <w:strike w:val="0"/>
        <w:shd w:val="clear" w:color="auto" w:fill="auto"/>
        <w:vertAlign w:val="baseline"/>
      </w:rPr>
    </w:lvl>
    <w:lvl w:ilvl="4">
      <w:start w:val="1"/>
      <w:numFmt w:val="lowerLetter"/>
      <w:lvlText w:val="%5."/>
      <w:lvlJc w:val="left"/>
      <w:pPr>
        <w:ind w:left="3600" w:hanging="360"/>
      </w:pPr>
      <w:rPr>
        <w:smallCaps w:val="0"/>
        <w:strike w:val="0"/>
        <w:shd w:val="clear" w:color="auto" w:fill="auto"/>
        <w:vertAlign w:val="baseline"/>
      </w:rPr>
    </w:lvl>
    <w:lvl w:ilvl="5">
      <w:start w:val="1"/>
      <w:numFmt w:val="lowerRoman"/>
      <w:lvlText w:val="%6."/>
      <w:lvlJc w:val="left"/>
      <w:pPr>
        <w:ind w:left="4320" w:hanging="455"/>
      </w:pPr>
      <w:rPr>
        <w:smallCaps w:val="0"/>
        <w:strike w:val="0"/>
        <w:shd w:val="clear" w:color="auto" w:fill="auto"/>
        <w:vertAlign w:val="baseline"/>
      </w:rPr>
    </w:lvl>
    <w:lvl w:ilvl="6">
      <w:start w:val="1"/>
      <w:numFmt w:val="decimal"/>
      <w:lvlText w:val="%7."/>
      <w:lvlJc w:val="left"/>
      <w:pPr>
        <w:ind w:left="5040" w:hanging="360"/>
      </w:pPr>
      <w:rPr>
        <w:smallCaps w:val="0"/>
        <w:strike w:val="0"/>
        <w:shd w:val="clear" w:color="auto" w:fill="auto"/>
        <w:vertAlign w:val="baseline"/>
      </w:rPr>
    </w:lvl>
    <w:lvl w:ilvl="7">
      <w:start w:val="1"/>
      <w:numFmt w:val="lowerLetter"/>
      <w:lvlText w:val="%8."/>
      <w:lvlJc w:val="left"/>
      <w:pPr>
        <w:ind w:left="5760" w:hanging="360"/>
      </w:pPr>
      <w:rPr>
        <w:smallCaps w:val="0"/>
        <w:strike w:val="0"/>
        <w:shd w:val="clear" w:color="auto" w:fill="auto"/>
        <w:vertAlign w:val="baseline"/>
      </w:rPr>
    </w:lvl>
    <w:lvl w:ilvl="8">
      <w:start w:val="1"/>
      <w:numFmt w:val="lowerRoman"/>
      <w:lvlText w:val="%9."/>
      <w:lvlJc w:val="left"/>
      <w:pPr>
        <w:ind w:left="6480" w:hanging="455"/>
      </w:pPr>
      <w:rPr>
        <w:smallCaps w:val="0"/>
        <w:strike w:val="0"/>
        <w:shd w:val="clear" w:color="auto" w:fill="auto"/>
        <w:vertAlign w:val="baseline"/>
      </w:rPr>
    </w:lvl>
  </w:abstractNum>
  <w:abstractNum w:abstractNumId="9" w15:restartNumberingAfterBreak="0">
    <w:nsid w:val="564314AB"/>
    <w:multiLevelType w:val="hybridMultilevel"/>
    <w:tmpl w:val="12163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0C95416"/>
    <w:multiLevelType w:val="hybridMultilevel"/>
    <w:tmpl w:val="0B7E3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240E4E"/>
    <w:multiLevelType w:val="hybridMultilevel"/>
    <w:tmpl w:val="0F6E5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C4236E"/>
    <w:multiLevelType w:val="hybridMultilevel"/>
    <w:tmpl w:val="EEFE0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1E6FF8"/>
    <w:multiLevelType w:val="hybridMultilevel"/>
    <w:tmpl w:val="AACCC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7464013">
    <w:abstractNumId w:val="6"/>
  </w:num>
  <w:num w:numId="2" w16cid:durableId="529221687">
    <w:abstractNumId w:val="8"/>
  </w:num>
  <w:num w:numId="3" w16cid:durableId="703478497">
    <w:abstractNumId w:val="7"/>
  </w:num>
  <w:num w:numId="4" w16cid:durableId="238828395">
    <w:abstractNumId w:val="3"/>
  </w:num>
  <w:num w:numId="5" w16cid:durableId="1193884483">
    <w:abstractNumId w:val="13"/>
  </w:num>
  <w:num w:numId="6" w16cid:durableId="714503523">
    <w:abstractNumId w:val="5"/>
  </w:num>
  <w:num w:numId="7" w16cid:durableId="917130370">
    <w:abstractNumId w:val="2"/>
  </w:num>
  <w:num w:numId="8" w16cid:durableId="1609200041">
    <w:abstractNumId w:val="11"/>
  </w:num>
  <w:num w:numId="9" w16cid:durableId="527260395">
    <w:abstractNumId w:val="12"/>
  </w:num>
  <w:num w:numId="10" w16cid:durableId="1089741731">
    <w:abstractNumId w:val="4"/>
  </w:num>
  <w:num w:numId="11" w16cid:durableId="1510176750">
    <w:abstractNumId w:val="0"/>
  </w:num>
  <w:num w:numId="12" w16cid:durableId="1030449166">
    <w:abstractNumId w:val="9"/>
  </w:num>
  <w:num w:numId="13" w16cid:durableId="1092315667">
    <w:abstractNumId w:val="10"/>
  </w:num>
  <w:num w:numId="14" w16cid:durableId="858003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3BB"/>
    <w:rsid w:val="00015639"/>
    <w:rsid w:val="000163B5"/>
    <w:rsid w:val="0001691D"/>
    <w:rsid w:val="000B4ABF"/>
    <w:rsid w:val="000B7525"/>
    <w:rsid w:val="000F4796"/>
    <w:rsid w:val="001641F2"/>
    <w:rsid w:val="0017180E"/>
    <w:rsid w:val="001721DF"/>
    <w:rsid w:val="001835EF"/>
    <w:rsid w:val="001B2731"/>
    <w:rsid w:val="00200037"/>
    <w:rsid w:val="002268B3"/>
    <w:rsid w:val="00232E5E"/>
    <w:rsid w:val="002470B1"/>
    <w:rsid w:val="00253730"/>
    <w:rsid w:val="0026018E"/>
    <w:rsid w:val="002746D6"/>
    <w:rsid w:val="00293F03"/>
    <w:rsid w:val="002F0593"/>
    <w:rsid w:val="00302C5B"/>
    <w:rsid w:val="00321932"/>
    <w:rsid w:val="00333131"/>
    <w:rsid w:val="003948D3"/>
    <w:rsid w:val="003C375E"/>
    <w:rsid w:val="003E5F17"/>
    <w:rsid w:val="004244E2"/>
    <w:rsid w:val="0048477A"/>
    <w:rsid w:val="004D5F73"/>
    <w:rsid w:val="00501F3D"/>
    <w:rsid w:val="00577443"/>
    <w:rsid w:val="00585A03"/>
    <w:rsid w:val="0059549B"/>
    <w:rsid w:val="005B45D6"/>
    <w:rsid w:val="005D0E7D"/>
    <w:rsid w:val="005D2304"/>
    <w:rsid w:val="005D4813"/>
    <w:rsid w:val="00650ECC"/>
    <w:rsid w:val="006523BB"/>
    <w:rsid w:val="006A0580"/>
    <w:rsid w:val="006B0884"/>
    <w:rsid w:val="006C535B"/>
    <w:rsid w:val="00731DE4"/>
    <w:rsid w:val="0074513D"/>
    <w:rsid w:val="0079158F"/>
    <w:rsid w:val="007B1EC6"/>
    <w:rsid w:val="007C5C71"/>
    <w:rsid w:val="00806511"/>
    <w:rsid w:val="00807816"/>
    <w:rsid w:val="00820627"/>
    <w:rsid w:val="00884DE5"/>
    <w:rsid w:val="008B16F7"/>
    <w:rsid w:val="00950938"/>
    <w:rsid w:val="00963CC9"/>
    <w:rsid w:val="00970197"/>
    <w:rsid w:val="009B558F"/>
    <w:rsid w:val="009C1A4B"/>
    <w:rsid w:val="00A03491"/>
    <w:rsid w:val="00A12125"/>
    <w:rsid w:val="00AE423B"/>
    <w:rsid w:val="00B136E7"/>
    <w:rsid w:val="00B30604"/>
    <w:rsid w:val="00B3294B"/>
    <w:rsid w:val="00B55708"/>
    <w:rsid w:val="00B624C0"/>
    <w:rsid w:val="00BD2322"/>
    <w:rsid w:val="00BF222E"/>
    <w:rsid w:val="00C0009C"/>
    <w:rsid w:val="00C05B9E"/>
    <w:rsid w:val="00C74ADC"/>
    <w:rsid w:val="00C85137"/>
    <w:rsid w:val="00C861D5"/>
    <w:rsid w:val="00CB0BA9"/>
    <w:rsid w:val="00CC6D1D"/>
    <w:rsid w:val="00CD244A"/>
    <w:rsid w:val="00D06981"/>
    <w:rsid w:val="00D16E31"/>
    <w:rsid w:val="00D3579E"/>
    <w:rsid w:val="00D375A6"/>
    <w:rsid w:val="00D61F0C"/>
    <w:rsid w:val="00D9708B"/>
    <w:rsid w:val="00E23E09"/>
    <w:rsid w:val="00E30483"/>
    <w:rsid w:val="00E3556A"/>
    <w:rsid w:val="00E67550"/>
    <w:rsid w:val="00E762D8"/>
    <w:rsid w:val="00EB0A05"/>
    <w:rsid w:val="00ED248B"/>
    <w:rsid w:val="00ED7F42"/>
    <w:rsid w:val="00F5665C"/>
    <w:rsid w:val="00F64348"/>
    <w:rsid w:val="00F87BDB"/>
    <w:rsid w:val="00F950AA"/>
    <w:rsid w:val="00F95DD4"/>
    <w:rsid w:val="00FE702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703B17"/>
  <w15:chartTrackingRefBased/>
  <w15:docId w15:val="{CA110192-44F2-8E4A-B728-66C65ADFB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3BB"/>
    <w:rPr>
      <w:rFonts w:ascii="Times New Roman" w:eastAsia="Times New Roman" w:hAnsi="Times New Roman"/>
      <w:sz w:val="24"/>
      <w:szCs w:val="24"/>
      <w:lang w:val="en-US" w:eastAsia="en-IN"/>
    </w:rPr>
  </w:style>
  <w:style w:type="paragraph" w:styleId="Titlu1">
    <w:name w:val="heading 1"/>
    <w:basedOn w:val="Normal"/>
    <w:next w:val="Normal"/>
    <w:link w:val="Titlu1Caracter"/>
    <w:uiPriority w:val="9"/>
    <w:qFormat/>
    <w:rsid w:val="006523BB"/>
    <w:pPr>
      <w:keepNext/>
      <w:keepLines/>
      <w:spacing w:before="240"/>
      <w:outlineLvl w:val="0"/>
    </w:pPr>
    <w:rPr>
      <w:rFonts w:ascii="Calibri Light" w:hAnsi="Calibri Light"/>
      <w:color w:val="2E74B5"/>
      <w:sz w:val="32"/>
      <w:szCs w:val="32"/>
    </w:rPr>
  </w:style>
  <w:style w:type="paragraph" w:styleId="Titlu2">
    <w:name w:val="heading 2"/>
    <w:basedOn w:val="Normal"/>
    <w:next w:val="Normal"/>
    <w:link w:val="Titlu2Caracter"/>
    <w:uiPriority w:val="9"/>
    <w:unhideWhenUsed/>
    <w:qFormat/>
    <w:rsid w:val="006523BB"/>
    <w:pPr>
      <w:keepNext/>
      <w:keepLines/>
      <w:spacing w:before="40" w:line="259" w:lineRule="auto"/>
      <w:outlineLvl w:val="1"/>
    </w:pPr>
    <w:rPr>
      <w:rFonts w:ascii="Calibri Light" w:hAnsi="Calibri Light"/>
      <w:color w:val="2E74B5"/>
      <w:sz w:val="26"/>
      <w:szCs w:val="26"/>
      <w:lang w:eastAsia="en-US"/>
    </w:rPr>
  </w:style>
  <w:style w:type="paragraph" w:styleId="Titlu3">
    <w:name w:val="heading 3"/>
    <w:basedOn w:val="Normal"/>
    <w:next w:val="Normal"/>
    <w:link w:val="Titlu3Caracter"/>
    <w:uiPriority w:val="9"/>
    <w:semiHidden/>
    <w:unhideWhenUsed/>
    <w:qFormat/>
    <w:rsid w:val="00AE423B"/>
    <w:pPr>
      <w:keepNext/>
      <w:spacing w:before="240" w:after="60"/>
      <w:outlineLvl w:val="2"/>
    </w:pPr>
    <w:rPr>
      <w:rFonts w:ascii="Calibri Light" w:hAnsi="Calibri Light"/>
      <w:b/>
      <w:bCs/>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6523BB"/>
    <w:pPr>
      <w:keepNext/>
      <w:keepLines/>
      <w:pBdr>
        <w:top w:val="nil"/>
        <w:left w:val="nil"/>
        <w:bottom w:val="nil"/>
        <w:right w:val="nil"/>
        <w:between w:val="nil"/>
      </w:pBdr>
      <w:spacing w:after="60"/>
    </w:pPr>
    <w:rPr>
      <w:rFonts w:ascii="Arial" w:eastAsia="Arial" w:hAnsi="Arial" w:cs="Arial"/>
      <w:color w:val="000000"/>
      <w:sz w:val="52"/>
      <w:szCs w:val="52"/>
    </w:rPr>
  </w:style>
  <w:style w:type="character" w:customStyle="1" w:styleId="TitluCaracter">
    <w:name w:val="Titlu Caracter"/>
    <w:link w:val="Titlu"/>
    <w:uiPriority w:val="10"/>
    <w:rsid w:val="006523BB"/>
    <w:rPr>
      <w:rFonts w:ascii="Arial" w:eastAsia="Arial" w:hAnsi="Arial" w:cs="Arial"/>
      <w:color w:val="000000"/>
      <w:sz w:val="52"/>
      <w:szCs w:val="52"/>
      <w:lang w:eastAsia="en-IN"/>
    </w:rPr>
  </w:style>
  <w:style w:type="paragraph" w:styleId="Antet">
    <w:name w:val="header"/>
    <w:basedOn w:val="Normal"/>
    <w:link w:val="AntetCaracter"/>
    <w:uiPriority w:val="99"/>
    <w:unhideWhenUsed/>
    <w:rsid w:val="006523BB"/>
    <w:pPr>
      <w:tabs>
        <w:tab w:val="center" w:pos="4680"/>
        <w:tab w:val="right" w:pos="9360"/>
      </w:tabs>
    </w:pPr>
  </w:style>
  <w:style w:type="character" w:customStyle="1" w:styleId="AntetCaracter">
    <w:name w:val="Antet Caracter"/>
    <w:link w:val="Antet"/>
    <w:uiPriority w:val="99"/>
    <w:rsid w:val="006523BB"/>
    <w:rPr>
      <w:rFonts w:ascii="Times New Roman" w:eastAsia="Times New Roman" w:hAnsi="Times New Roman" w:cs="Times New Roman"/>
      <w:sz w:val="24"/>
      <w:szCs w:val="24"/>
      <w:lang w:eastAsia="en-IN"/>
    </w:rPr>
  </w:style>
  <w:style w:type="paragraph" w:styleId="Subsol">
    <w:name w:val="footer"/>
    <w:basedOn w:val="Normal"/>
    <w:link w:val="SubsolCaracter"/>
    <w:uiPriority w:val="99"/>
    <w:unhideWhenUsed/>
    <w:rsid w:val="006523BB"/>
    <w:pPr>
      <w:tabs>
        <w:tab w:val="center" w:pos="4680"/>
        <w:tab w:val="right" w:pos="9360"/>
      </w:tabs>
    </w:pPr>
  </w:style>
  <w:style w:type="character" w:customStyle="1" w:styleId="SubsolCaracter">
    <w:name w:val="Subsol Caracter"/>
    <w:link w:val="Subsol"/>
    <w:uiPriority w:val="99"/>
    <w:rsid w:val="006523BB"/>
    <w:rPr>
      <w:rFonts w:ascii="Times New Roman" w:eastAsia="Times New Roman" w:hAnsi="Times New Roman" w:cs="Times New Roman"/>
      <w:sz w:val="24"/>
      <w:szCs w:val="24"/>
      <w:lang w:eastAsia="en-IN"/>
    </w:rPr>
  </w:style>
  <w:style w:type="character" w:customStyle="1" w:styleId="Titlu1Caracter">
    <w:name w:val="Titlu 1 Caracter"/>
    <w:link w:val="Titlu1"/>
    <w:uiPriority w:val="9"/>
    <w:rsid w:val="006523BB"/>
    <w:rPr>
      <w:rFonts w:ascii="Calibri Light" w:eastAsia="Times New Roman" w:hAnsi="Calibri Light" w:cs="Times New Roman"/>
      <w:color w:val="2E74B5"/>
      <w:sz w:val="32"/>
      <w:szCs w:val="32"/>
      <w:lang w:eastAsia="en-IN"/>
    </w:rPr>
  </w:style>
  <w:style w:type="character" w:customStyle="1" w:styleId="Titlu2Caracter">
    <w:name w:val="Titlu 2 Caracter"/>
    <w:link w:val="Titlu2"/>
    <w:uiPriority w:val="9"/>
    <w:rsid w:val="006523BB"/>
    <w:rPr>
      <w:rFonts w:ascii="Calibri Light" w:eastAsia="Times New Roman" w:hAnsi="Calibri Light" w:cs="Times New Roman"/>
      <w:color w:val="2E74B5"/>
      <w:sz w:val="26"/>
      <w:szCs w:val="26"/>
    </w:rPr>
  </w:style>
  <w:style w:type="character" w:styleId="Robust">
    <w:name w:val="Strong"/>
    <w:uiPriority w:val="22"/>
    <w:qFormat/>
    <w:rsid w:val="006523BB"/>
    <w:rPr>
      <w:b/>
      <w:bCs/>
    </w:rPr>
  </w:style>
  <w:style w:type="table" w:styleId="Tabelgril6Colorat-Accentuare2">
    <w:name w:val="Grid Table 6 Colorful Accent 2"/>
    <w:basedOn w:val="TabelNormal"/>
    <w:uiPriority w:val="51"/>
    <w:rsid w:val="006523BB"/>
    <w:rPr>
      <w:color w:val="C45911"/>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rPr>
      <w:tblPr/>
      <w:tcPr>
        <w:tcBorders>
          <w:bottom w:val="single" w:sz="12" w:space="0" w:color="F4B083"/>
        </w:tcBorders>
      </w:tcPr>
    </w:tblStylePr>
    <w:tblStylePr w:type="lastRow">
      <w:rPr>
        <w:b/>
        <w:bCs/>
      </w:rPr>
      <w:tblPr/>
      <w:tcPr>
        <w:tcBorders>
          <w:top w:val="double" w:sz="4" w:space="0" w:color="F4B083"/>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paragraph" w:styleId="Legend">
    <w:name w:val="caption"/>
    <w:basedOn w:val="Normal"/>
    <w:next w:val="Normal"/>
    <w:uiPriority w:val="35"/>
    <w:unhideWhenUsed/>
    <w:qFormat/>
    <w:rsid w:val="006523BB"/>
    <w:pPr>
      <w:spacing w:after="200"/>
    </w:pPr>
    <w:rPr>
      <w:rFonts w:ascii="Calibri" w:eastAsia="Calibri" w:hAnsi="Calibri"/>
      <w:i/>
      <w:iCs/>
      <w:color w:val="44546A"/>
      <w:sz w:val="18"/>
      <w:szCs w:val="18"/>
      <w:lang w:eastAsia="en-US"/>
    </w:rPr>
  </w:style>
  <w:style w:type="paragraph" w:styleId="Titlucuprins">
    <w:name w:val="TOC Heading"/>
    <w:basedOn w:val="Titlu1"/>
    <w:next w:val="Normal"/>
    <w:uiPriority w:val="39"/>
    <w:unhideWhenUsed/>
    <w:qFormat/>
    <w:rsid w:val="00293F03"/>
    <w:pPr>
      <w:spacing w:line="259" w:lineRule="auto"/>
      <w:outlineLvl w:val="9"/>
    </w:pPr>
    <w:rPr>
      <w:lang w:eastAsia="en-US"/>
    </w:rPr>
  </w:style>
  <w:style w:type="paragraph" w:styleId="Cuprins1">
    <w:name w:val="toc 1"/>
    <w:basedOn w:val="Normal"/>
    <w:next w:val="Normal"/>
    <w:autoRedefine/>
    <w:uiPriority w:val="39"/>
    <w:unhideWhenUsed/>
    <w:rsid w:val="00293F03"/>
    <w:pPr>
      <w:spacing w:after="100"/>
    </w:pPr>
  </w:style>
  <w:style w:type="paragraph" w:styleId="Cuprins2">
    <w:name w:val="toc 2"/>
    <w:basedOn w:val="Normal"/>
    <w:next w:val="Normal"/>
    <w:autoRedefine/>
    <w:uiPriority w:val="39"/>
    <w:unhideWhenUsed/>
    <w:rsid w:val="00293F03"/>
    <w:pPr>
      <w:spacing w:after="100"/>
      <w:ind w:left="240"/>
    </w:pPr>
  </w:style>
  <w:style w:type="character" w:styleId="Hyperlink">
    <w:name w:val="Hyperlink"/>
    <w:uiPriority w:val="99"/>
    <w:unhideWhenUsed/>
    <w:rsid w:val="00293F03"/>
    <w:rPr>
      <w:color w:val="0563C1"/>
      <w:u w:val="single"/>
    </w:rPr>
  </w:style>
  <w:style w:type="paragraph" w:styleId="NormalWeb">
    <w:name w:val="Normal (Web)"/>
    <w:basedOn w:val="Normal"/>
    <w:uiPriority w:val="99"/>
    <w:semiHidden/>
    <w:unhideWhenUsed/>
    <w:rsid w:val="008B16F7"/>
    <w:pPr>
      <w:spacing w:before="100" w:beforeAutospacing="1" w:after="100" w:afterAutospacing="1"/>
    </w:pPr>
    <w:rPr>
      <w:lang w:eastAsia="en-US"/>
    </w:rPr>
  </w:style>
  <w:style w:type="table" w:styleId="Tabelgril">
    <w:name w:val="Table Grid"/>
    <w:basedOn w:val="TabelNormal"/>
    <w:uiPriority w:val="39"/>
    <w:rsid w:val="005B45D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1Luminos-Accentuare2">
    <w:name w:val="Grid Table 1 Light Accent 2"/>
    <w:basedOn w:val="TabelNormal"/>
    <w:uiPriority w:val="46"/>
    <w:rsid w:val="00950938"/>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character" w:customStyle="1" w:styleId="Titlu3Caracter">
    <w:name w:val="Titlu 3 Caracter"/>
    <w:link w:val="Titlu3"/>
    <w:uiPriority w:val="9"/>
    <w:semiHidden/>
    <w:rsid w:val="00AE423B"/>
    <w:rPr>
      <w:rFonts w:ascii="Calibri Light" w:eastAsia="Times New Roman" w:hAnsi="Calibri Light" w:cs="Times New Roman"/>
      <w:b/>
      <w:bCs/>
      <w:sz w:val="26"/>
      <w:szCs w:val="26"/>
      <w:lang w:eastAsia="en-IN"/>
    </w:rPr>
  </w:style>
  <w:style w:type="paragraph" w:styleId="Listparagraf">
    <w:name w:val="List Paragraph"/>
    <w:basedOn w:val="Normal"/>
    <w:uiPriority w:val="34"/>
    <w:qFormat/>
    <w:rsid w:val="00AE423B"/>
    <w:pPr>
      <w:spacing w:after="160" w:line="259" w:lineRule="auto"/>
      <w:ind w:left="720"/>
      <w:contextualSpacing/>
    </w:pPr>
    <w:rPr>
      <w:rFonts w:ascii="Calibri" w:eastAsia="Calibri" w:hAnsi="Calibri"/>
      <w:sz w:val="22"/>
      <w:szCs w:val="22"/>
      <w:lang w:eastAsia="en-US"/>
    </w:rPr>
  </w:style>
  <w:style w:type="paragraph" w:styleId="Cuprins3">
    <w:name w:val="toc 3"/>
    <w:basedOn w:val="Normal"/>
    <w:next w:val="Normal"/>
    <w:autoRedefine/>
    <w:uiPriority w:val="39"/>
    <w:unhideWhenUsed/>
    <w:rsid w:val="001641F2"/>
    <w:pPr>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0818617">
      <w:bodyDiv w:val="1"/>
      <w:marLeft w:val="0"/>
      <w:marRight w:val="0"/>
      <w:marTop w:val="0"/>
      <w:marBottom w:val="0"/>
      <w:divBdr>
        <w:top w:val="none" w:sz="0" w:space="0" w:color="auto"/>
        <w:left w:val="none" w:sz="0" w:space="0" w:color="auto"/>
        <w:bottom w:val="none" w:sz="0" w:space="0" w:color="auto"/>
        <w:right w:val="none" w:sz="0" w:space="0" w:color="auto"/>
      </w:divBdr>
    </w:div>
    <w:div w:id="107401166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C:\Users\M.A\Downloads\WS-300924-Maria%20Ioana-BMIH6005.doc" TargetMode="External" /><Relationship Id="rId18" Type="http://schemas.openxmlformats.org/officeDocument/2006/relationships/hyperlink" Target="C:\Users\M.A\Downloads\WS-300924-Maria%20Ioana-BMIH6005.doc" TargetMode="External" /><Relationship Id="rId26" Type="http://schemas.openxmlformats.org/officeDocument/2006/relationships/hyperlink" Target="C:\Users\M.A\Downloads\WS-300924-Maria%20Ioana-BMIH6005.doc" TargetMode="External" /><Relationship Id="rId39" Type="http://schemas.openxmlformats.org/officeDocument/2006/relationships/hyperlink" Target="C:\Users\M.A\Downloads\WS-300924-Maria%20Ioana-BMIH6005.doc" TargetMode="External" /><Relationship Id="rId21" Type="http://schemas.openxmlformats.org/officeDocument/2006/relationships/hyperlink" Target="C:\Users\M.A\Downloads\WS-300924-Maria%20Ioana-BMIH6005.doc" TargetMode="External" /><Relationship Id="rId34" Type="http://schemas.openxmlformats.org/officeDocument/2006/relationships/hyperlink" Target="C:\Users\M.A\Downloads\WS-300924-Maria%20Ioana-BMIH6005.doc" TargetMode="External" /><Relationship Id="rId42" Type="http://schemas.openxmlformats.org/officeDocument/2006/relationships/hyperlink" Target="C:\Users\M.A\Downloads\WS-300924-Maria%20Ioana-BMIH6005.doc" TargetMode="External" /><Relationship Id="rId47" Type="http://schemas.openxmlformats.org/officeDocument/2006/relationships/image" Target="media/image5.jpeg" /><Relationship Id="rId50" Type="http://schemas.openxmlformats.org/officeDocument/2006/relationships/image" Target="media/image8.jpeg" /><Relationship Id="rId55"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C:\Users\M.A\Downloads\WS-300924-Maria%20Ioana-BMIH6005.doc" TargetMode="External" /><Relationship Id="rId17" Type="http://schemas.openxmlformats.org/officeDocument/2006/relationships/hyperlink" Target="C:\Users\M.A\Downloads\WS-300924-Maria%20Ioana-BMIH6005.doc" TargetMode="External" /><Relationship Id="rId25" Type="http://schemas.openxmlformats.org/officeDocument/2006/relationships/hyperlink" Target="C:\Users\M.A\Downloads\WS-300924-Maria%20Ioana-BMIH6005.doc" TargetMode="External" /><Relationship Id="rId33" Type="http://schemas.openxmlformats.org/officeDocument/2006/relationships/hyperlink" Target="C:\Users\M.A\Downloads\WS-300924-Maria%20Ioana-BMIH6005.doc" TargetMode="External" /><Relationship Id="rId38" Type="http://schemas.openxmlformats.org/officeDocument/2006/relationships/hyperlink" Target="C:\Users\M.A\Downloads\WS-300924-Maria%20Ioana-BMIH6005.doc" TargetMode="External" /><Relationship Id="rId46" Type="http://schemas.openxmlformats.org/officeDocument/2006/relationships/image" Target="media/image4.jpeg" /><Relationship Id="rId2" Type="http://schemas.openxmlformats.org/officeDocument/2006/relationships/numbering" Target="numbering.xml" /><Relationship Id="rId16" Type="http://schemas.openxmlformats.org/officeDocument/2006/relationships/hyperlink" Target="C:\Users\M.A\Downloads\WS-300924-Maria%20Ioana-BMIH6005.doc" TargetMode="External" /><Relationship Id="rId20" Type="http://schemas.openxmlformats.org/officeDocument/2006/relationships/hyperlink" Target="C:\Users\M.A\Downloads\WS-300924-Maria%20Ioana-BMIH6005.doc" TargetMode="External" /><Relationship Id="rId29" Type="http://schemas.openxmlformats.org/officeDocument/2006/relationships/hyperlink" Target="C:\Users\M.A\Downloads\WS-300924-Maria%20Ioana-BMIH6005.doc" TargetMode="External" /><Relationship Id="rId41" Type="http://schemas.openxmlformats.org/officeDocument/2006/relationships/hyperlink" Target="C:\Users\M.A\Downloads\WS-300924-Maria%20Ioana-BMIH6005.doc" TargetMode="External" /><Relationship Id="rId54" Type="http://schemas.openxmlformats.org/officeDocument/2006/relationships/hyperlink" Target="https://www.statista.com/statistics/1364712/hotel-industry-market-size-u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C:\Users\M.A\Downloads\WS-300924-Maria%20Ioana-BMIH6005.doc" TargetMode="External" /><Relationship Id="rId32" Type="http://schemas.openxmlformats.org/officeDocument/2006/relationships/hyperlink" Target="C:\Users\M.A\Downloads\WS-300924-Maria%20Ioana-BMIH6005.doc" TargetMode="External" /><Relationship Id="rId37" Type="http://schemas.openxmlformats.org/officeDocument/2006/relationships/hyperlink" Target="C:\Users\M.A\Downloads\WS-300924-Maria%20Ioana-BMIH6005.doc" TargetMode="External" /><Relationship Id="rId40" Type="http://schemas.openxmlformats.org/officeDocument/2006/relationships/hyperlink" Target="C:\Users\M.A\Downloads\WS-300924-Maria%20Ioana-BMIH6005.doc" TargetMode="External" /><Relationship Id="rId45" Type="http://schemas.openxmlformats.org/officeDocument/2006/relationships/hyperlink" Target="C:\Users\M.A\Downloads\WS-300924-Maria%20Ioana-BMIH6005.doc" TargetMode="External" /><Relationship Id="rId53" Type="http://schemas.openxmlformats.org/officeDocument/2006/relationships/image" Target="media/image11.jpeg" /><Relationship Id="rId58"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C:\Users\M.A\Downloads\WS-300924-Maria%20Ioana-BMIH6005.doc" TargetMode="External" /><Relationship Id="rId23" Type="http://schemas.openxmlformats.org/officeDocument/2006/relationships/hyperlink" Target="C:\Users\M.A\Downloads\WS-300924-Maria%20Ioana-BMIH6005.doc" TargetMode="External" /><Relationship Id="rId28" Type="http://schemas.openxmlformats.org/officeDocument/2006/relationships/hyperlink" Target="C:\Users\M.A\Downloads\WS-300924-Maria%20Ioana-BMIH6005.doc" TargetMode="External" /><Relationship Id="rId36" Type="http://schemas.openxmlformats.org/officeDocument/2006/relationships/hyperlink" Target="C:\Users\M.A\Downloads\WS-300924-Maria%20Ioana-BMIH6005.doc" TargetMode="External" /><Relationship Id="rId49" Type="http://schemas.openxmlformats.org/officeDocument/2006/relationships/image" Target="media/image7.png" /><Relationship Id="rId57"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hyperlink" Target="C:\Users\M.A\Downloads\WS-300924-Maria%20Ioana-BMIH6005.doc" TargetMode="External" /><Relationship Id="rId31" Type="http://schemas.openxmlformats.org/officeDocument/2006/relationships/hyperlink" Target="C:\Users\M.A\Downloads\WS-300924-Maria%20Ioana-BMIH6005.doc" TargetMode="External" /><Relationship Id="rId44" Type="http://schemas.openxmlformats.org/officeDocument/2006/relationships/hyperlink" Target="C:\Users\M.A\Downloads\WS-300924-Maria%20Ioana-BMIH6005.doc" TargetMode="External" /><Relationship Id="rId52" Type="http://schemas.openxmlformats.org/officeDocument/2006/relationships/image" Target="media/image10.png" /><Relationship Id="rId4" Type="http://schemas.openxmlformats.org/officeDocument/2006/relationships/settings" Target="settings.xml" /><Relationship Id="rId9" Type="http://schemas.openxmlformats.org/officeDocument/2006/relationships/image" Target="https://media.icij.org/uploads/2024/10/Deloitte_GettyImages-2034032777.jpg" TargetMode="External" /><Relationship Id="rId14" Type="http://schemas.openxmlformats.org/officeDocument/2006/relationships/hyperlink" Target="C:\Users\M.A\Downloads\WS-300924-Maria%20Ioana-BMIH6005.doc" TargetMode="External" /><Relationship Id="rId22" Type="http://schemas.openxmlformats.org/officeDocument/2006/relationships/hyperlink" Target="C:\Users\M.A\Downloads\WS-300924-Maria%20Ioana-BMIH6005.doc" TargetMode="External" /><Relationship Id="rId27" Type="http://schemas.openxmlformats.org/officeDocument/2006/relationships/hyperlink" Target="C:\Users\M.A\Downloads\WS-300924-Maria%20Ioana-BMIH6005.doc" TargetMode="External" /><Relationship Id="rId30" Type="http://schemas.openxmlformats.org/officeDocument/2006/relationships/hyperlink" Target="C:\Users\M.A\Downloads\WS-300924-Maria%20Ioana-BMIH6005.doc" TargetMode="External" /><Relationship Id="rId35" Type="http://schemas.openxmlformats.org/officeDocument/2006/relationships/hyperlink" Target="C:\Users\M.A\Downloads\WS-300924-Maria%20Ioana-BMIH6005.doc" TargetMode="External" /><Relationship Id="rId43" Type="http://schemas.openxmlformats.org/officeDocument/2006/relationships/hyperlink" Target="C:\Users\M.A\Downloads\WS-300924-Maria%20Ioana-BMIH6005.doc" TargetMode="External" /><Relationship Id="rId48" Type="http://schemas.openxmlformats.org/officeDocument/2006/relationships/image" Target="media/image6.png" /><Relationship Id="rId56" Type="http://schemas.openxmlformats.org/officeDocument/2006/relationships/footer" Target="footer1.xml" /><Relationship Id="rId8" Type="http://schemas.openxmlformats.org/officeDocument/2006/relationships/image" Target="media/image1.jpeg" /><Relationship Id="rId51" Type="http://schemas.openxmlformats.org/officeDocument/2006/relationships/image" Target="media/image9.jpeg" /><Relationship Id="rId3" Type="http://schemas.openxmlformats.org/officeDocument/2006/relationships/styles" Target="styles.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8D4E9-57B8-4464-9310-ABA39BF95C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6861</Words>
  <Characters>39794</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46562</CharactersWithSpaces>
  <SharedDoc>false</SharedDoc>
  <HLinks>
    <vt:vector size="144" baseType="variant">
      <vt:variant>
        <vt:i4>4063274</vt:i4>
      </vt:variant>
      <vt:variant>
        <vt:i4>24</vt:i4>
      </vt:variant>
      <vt:variant>
        <vt:i4>0</vt:i4>
      </vt:variant>
      <vt:variant>
        <vt:i4>5</vt:i4>
      </vt:variant>
      <vt:variant>
        <vt:lpwstr>https://www.statista.com/statistics/1364712/hotel-industry-market-size-uk/</vt:lpwstr>
      </vt:variant>
      <vt:variant>
        <vt:lpwstr/>
      </vt:variant>
      <vt:variant>
        <vt:i4>1769596</vt:i4>
      </vt:variant>
      <vt:variant>
        <vt:i4>134</vt:i4>
      </vt:variant>
      <vt:variant>
        <vt:i4>0</vt:i4>
      </vt:variant>
      <vt:variant>
        <vt:i4>5</vt:i4>
      </vt:variant>
      <vt:variant>
        <vt:lpwstr>C:\Users\M.A\Downloads\WS-300924-Maria Ioana-BMIH6005.doc</vt:lpwstr>
      </vt:variant>
      <vt:variant>
        <vt:lpwstr>_Toc179295488</vt:lpwstr>
      </vt:variant>
      <vt:variant>
        <vt:i4>1769596</vt:i4>
      </vt:variant>
      <vt:variant>
        <vt:i4>128</vt:i4>
      </vt:variant>
      <vt:variant>
        <vt:i4>0</vt:i4>
      </vt:variant>
      <vt:variant>
        <vt:i4>5</vt:i4>
      </vt:variant>
      <vt:variant>
        <vt:lpwstr>C:\Users\M.A\Downloads\WS-300924-Maria Ioana-BMIH6005.doc</vt:lpwstr>
      </vt:variant>
      <vt:variant>
        <vt:lpwstr>_Toc179295487</vt:lpwstr>
      </vt:variant>
      <vt:variant>
        <vt:i4>1769596</vt:i4>
      </vt:variant>
      <vt:variant>
        <vt:i4>122</vt:i4>
      </vt:variant>
      <vt:variant>
        <vt:i4>0</vt:i4>
      </vt:variant>
      <vt:variant>
        <vt:i4>5</vt:i4>
      </vt:variant>
      <vt:variant>
        <vt:lpwstr>C:\Users\M.A\Downloads\WS-300924-Maria Ioana-BMIH6005.doc</vt:lpwstr>
      </vt:variant>
      <vt:variant>
        <vt:lpwstr>_Toc179295486</vt:lpwstr>
      </vt:variant>
      <vt:variant>
        <vt:i4>1769596</vt:i4>
      </vt:variant>
      <vt:variant>
        <vt:i4>116</vt:i4>
      </vt:variant>
      <vt:variant>
        <vt:i4>0</vt:i4>
      </vt:variant>
      <vt:variant>
        <vt:i4>5</vt:i4>
      </vt:variant>
      <vt:variant>
        <vt:lpwstr>C:\Users\M.A\Downloads\WS-300924-Maria Ioana-BMIH6005.doc</vt:lpwstr>
      </vt:variant>
      <vt:variant>
        <vt:lpwstr>_Toc179295485</vt:lpwstr>
      </vt:variant>
      <vt:variant>
        <vt:i4>1769596</vt:i4>
      </vt:variant>
      <vt:variant>
        <vt:i4>110</vt:i4>
      </vt:variant>
      <vt:variant>
        <vt:i4>0</vt:i4>
      </vt:variant>
      <vt:variant>
        <vt:i4>5</vt:i4>
      </vt:variant>
      <vt:variant>
        <vt:lpwstr>C:\Users\M.A\Downloads\WS-300924-Maria Ioana-BMIH6005.doc</vt:lpwstr>
      </vt:variant>
      <vt:variant>
        <vt:lpwstr>_Toc179295484</vt:lpwstr>
      </vt:variant>
      <vt:variant>
        <vt:i4>1769596</vt:i4>
      </vt:variant>
      <vt:variant>
        <vt:i4>104</vt:i4>
      </vt:variant>
      <vt:variant>
        <vt:i4>0</vt:i4>
      </vt:variant>
      <vt:variant>
        <vt:i4>5</vt:i4>
      </vt:variant>
      <vt:variant>
        <vt:lpwstr>C:\Users\M.A\Downloads\WS-300924-Maria Ioana-BMIH6005.doc</vt:lpwstr>
      </vt:variant>
      <vt:variant>
        <vt:lpwstr>_Toc179295483</vt:lpwstr>
      </vt:variant>
      <vt:variant>
        <vt:i4>1769596</vt:i4>
      </vt:variant>
      <vt:variant>
        <vt:i4>98</vt:i4>
      </vt:variant>
      <vt:variant>
        <vt:i4>0</vt:i4>
      </vt:variant>
      <vt:variant>
        <vt:i4>5</vt:i4>
      </vt:variant>
      <vt:variant>
        <vt:lpwstr>C:\Users\M.A\Downloads\WS-300924-Maria Ioana-BMIH6005.doc</vt:lpwstr>
      </vt:variant>
      <vt:variant>
        <vt:lpwstr>_Toc179295482</vt:lpwstr>
      </vt:variant>
      <vt:variant>
        <vt:i4>1769596</vt:i4>
      </vt:variant>
      <vt:variant>
        <vt:i4>92</vt:i4>
      </vt:variant>
      <vt:variant>
        <vt:i4>0</vt:i4>
      </vt:variant>
      <vt:variant>
        <vt:i4>5</vt:i4>
      </vt:variant>
      <vt:variant>
        <vt:lpwstr>C:\Users\M.A\Downloads\WS-300924-Maria Ioana-BMIH6005.doc</vt:lpwstr>
      </vt:variant>
      <vt:variant>
        <vt:lpwstr>_Toc179295481</vt:lpwstr>
      </vt:variant>
      <vt:variant>
        <vt:i4>1769596</vt:i4>
      </vt:variant>
      <vt:variant>
        <vt:i4>86</vt:i4>
      </vt:variant>
      <vt:variant>
        <vt:i4>0</vt:i4>
      </vt:variant>
      <vt:variant>
        <vt:i4>5</vt:i4>
      </vt:variant>
      <vt:variant>
        <vt:lpwstr>C:\Users\M.A\Downloads\WS-300924-Maria Ioana-BMIH6005.doc</vt:lpwstr>
      </vt:variant>
      <vt:variant>
        <vt:lpwstr>_Toc179295480</vt:lpwstr>
      </vt:variant>
      <vt:variant>
        <vt:i4>1310844</vt:i4>
      </vt:variant>
      <vt:variant>
        <vt:i4>80</vt:i4>
      </vt:variant>
      <vt:variant>
        <vt:i4>0</vt:i4>
      </vt:variant>
      <vt:variant>
        <vt:i4>5</vt:i4>
      </vt:variant>
      <vt:variant>
        <vt:lpwstr>C:\Users\M.A\Downloads\WS-300924-Maria Ioana-BMIH6005.doc</vt:lpwstr>
      </vt:variant>
      <vt:variant>
        <vt:lpwstr>_Toc179295479</vt:lpwstr>
      </vt:variant>
      <vt:variant>
        <vt:i4>1310844</vt:i4>
      </vt:variant>
      <vt:variant>
        <vt:i4>74</vt:i4>
      </vt:variant>
      <vt:variant>
        <vt:i4>0</vt:i4>
      </vt:variant>
      <vt:variant>
        <vt:i4>5</vt:i4>
      </vt:variant>
      <vt:variant>
        <vt:lpwstr>C:\Users\M.A\Downloads\WS-300924-Maria Ioana-BMIH6005.doc</vt:lpwstr>
      </vt:variant>
      <vt:variant>
        <vt:lpwstr>_Toc179295478</vt:lpwstr>
      </vt:variant>
      <vt:variant>
        <vt:i4>1310844</vt:i4>
      </vt:variant>
      <vt:variant>
        <vt:i4>68</vt:i4>
      </vt:variant>
      <vt:variant>
        <vt:i4>0</vt:i4>
      </vt:variant>
      <vt:variant>
        <vt:i4>5</vt:i4>
      </vt:variant>
      <vt:variant>
        <vt:lpwstr>C:\Users\M.A\Downloads\WS-300924-Maria Ioana-BMIH6005.doc</vt:lpwstr>
      </vt:variant>
      <vt:variant>
        <vt:lpwstr>_Toc179295477</vt:lpwstr>
      </vt:variant>
      <vt:variant>
        <vt:i4>1048629</vt:i4>
      </vt:variant>
      <vt:variant>
        <vt:i4>62</vt:i4>
      </vt:variant>
      <vt:variant>
        <vt:i4>0</vt:i4>
      </vt:variant>
      <vt:variant>
        <vt:i4>5</vt:i4>
      </vt:variant>
      <vt:variant>
        <vt:lpwstr/>
      </vt:variant>
      <vt:variant>
        <vt:lpwstr>_Toc179295476</vt:lpwstr>
      </vt:variant>
      <vt:variant>
        <vt:i4>1048629</vt:i4>
      </vt:variant>
      <vt:variant>
        <vt:i4>56</vt:i4>
      </vt:variant>
      <vt:variant>
        <vt:i4>0</vt:i4>
      </vt:variant>
      <vt:variant>
        <vt:i4>5</vt:i4>
      </vt:variant>
      <vt:variant>
        <vt:lpwstr/>
      </vt:variant>
      <vt:variant>
        <vt:lpwstr>_Toc179295475</vt:lpwstr>
      </vt:variant>
      <vt:variant>
        <vt:i4>1048629</vt:i4>
      </vt:variant>
      <vt:variant>
        <vt:i4>50</vt:i4>
      </vt:variant>
      <vt:variant>
        <vt:i4>0</vt:i4>
      </vt:variant>
      <vt:variant>
        <vt:i4>5</vt:i4>
      </vt:variant>
      <vt:variant>
        <vt:lpwstr/>
      </vt:variant>
      <vt:variant>
        <vt:lpwstr>_Toc179295474</vt:lpwstr>
      </vt:variant>
      <vt:variant>
        <vt:i4>1048629</vt:i4>
      </vt:variant>
      <vt:variant>
        <vt:i4>44</vt:i4>
      </vt:variant>
      <vt:variant>
        <vt:i4>0</vt:i4>
      </vt:variant>
      <vt:variant>
        <vt:i4>5</vt:i4>
      </vt:variant>
      <vt:variant>
        <vt:lpwstr/>
      </vt:variant>
      <vt:variant>
        <vt:lpwstr>_Toc179295473</vt:lpwstr>
      </vt:variant>
      <vt:variant>
        <vt:i4>1048629</vt:i4>
      </vt:variant>
      <vt:variant>
        <vt:i4>38</vt:i4>
      </vt:variant>
      <vt:variant>
        <vt:i4>0</vt:i4>
      </vt:variant>
      <vt:variant>
        <vt:i4>5</vt:i4>
      </vt:variant>
      <vt:variant>
        <vt:lpwstr/>
      </vt:variant>
      <vt:variant>
        <vt:lpwstr>_Toc179295472</vt:lpwstr>
      </vt:variant>
      <vt:variant>
        <vt:i4>1048629</vt:i4>
      </vt:variant>
      <vt:variant>
        <vt:i4>32</vt:i4>
      </vt:variant>
      <vt:variant>
        <vt:i4>0</vt:i4>
      </vt:variant>
      <vt:variant>
        <vt:i4>5</vt:i4>
      </vt:variant>
      <vt:variant>
        <vt:lpwstr/>
      </vt:variant>
      <vt:variant>
        <vt:lpwstr>_Toc179295471</vt:lpwstr>
      </vt:variant>
      <vt:variant>
        <vt:i4>1310844</vt:i4>
      </vt:variant>
      <vt:variant>
        <vt:i4>26</vt:i4>
      </vt:variant>
      <vt:variant>
        <vt:i4>0</vt:i4>
      </vt:variant>
      <vt:variant>
        <vt:i4>5</vt:i4>
      </vt:variant>
      <vt:variant>
        <vt:lpwstr>C:\Users\M.A\Downloads\WS-300924-Maria Ioana-BMIH6005.doc</vt:lpwstr>
      </vt:variant>
      <vt:variant>
        <vt:lpwstr>_Toc179295470</vt:lpwstr>
      </vt:variant>
      <vt:variant>
        <vt:i4>1376380</vt:i4>
      </vt:variant>
      <vt:variant>
        <vt:i4>20</vt:i4>
      </vt:variant>
      <vt:variant>
        <vt:i4>0</vt:i4>
      </vt:variant>
      <vt:variant>
        <vt:i4>5</vt:i4>
      </vt:variant>
      <vt:variant>
        <vt:lpwstr>C:\Users\M.A\Downloads\WS-300924-Maria Ioana-BMIH6005.doc</vt:lpwstr>
      </vt:variant>
      <vt:variant>
        <vt:lpwstr>_Toc179295469</vt:lpwstr>
      </vt:variant>
      <vt:variant>
        <vt:i4>1376380</vt:i4>
      </vt:variant>
      <vt:variant>
        <vt:i4>14</vt:i4>
      </vt:variant>
      <vt:variant>
        <vt:i4>0</vt:i4>
      </vt:variant>
      <vt:variant>
        <vt:i4>5</vt:i4>
      </vt:variant>
      <vt:variant>
        <vt:lpwstr>C:\Users\M.A\Downloads\WS-300924-Maria Ioana-BMIH6005.doc</vt:lpwstr>
      </vt:variant>
      <vt:variant>
        <vt:lpwstr>_Toc179295468</vt:lpwstr>
      </vt:variant>
      <vt:variant>
        <vt:i4>1376380</vt:i4>
      </vt:variant>
      <vt:variant>
        <vt:i4>8</vt:i4>
      </vt:variant>
      <vt:variant>
        <vt:i4>0</vt:i4>
      </vt:variant>
      <vt:variant>
        <vt:i4>5</vt:i4>
      </vt:variant>
      <vt:variant>
        <vt:lpwstr>C:\Users\M.A\Downloads\WS-300924-Maria Ioana-BMIH6005.doc</vt:lpwstr>
      </vt:variant>
      <vt:variant>
        <vt:lpwstr>_Toc179295466</vt:lpwstr>
      </vt:variant>
      <vt:variant>
        <vt:i4>1376380</vt:i4>
      </vt:variant>
      <vt:variant>
        <vt:i4>2</vt:i4>
      </vt:variant>
      <vt:variant>
        <vt:i4>0</vt:i4>
      </vt:variant>
      <vt:variant>
        <vt:i4>5</vt:i4>
      </vt:variant>
      <vt:variant>
        <vt:lpwstr>C:\Users\M.A\Downloads\WS-300924-Maria Ioana-BMIH6005.doc</vt:lpwstr>
      </vt:variant>
      <vt:variant>
        <vt:lpwstr>_Toc179295465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c:creator>
  <cp:keywords/>
  <dc:description/>
  <cp:lastModifiedBy>mecic florin</cp:lastModifiedBy>
  <cp:revision>3</cp:revision>
  <dcterms:created xsi:type="dcterms:W3CDTF">2024-11-10T17:18:00Z</dcterms:created>
  <dcterms:modified xsi:type="dcterms:W3CDTF">2024-11-10T17:19:00Z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7a7b61c60d42c9c58dd35bc86e6e2e9f2bbb062fb54b020b361c84c3adeb5729</vt:lpwstr>
  </property>
</Properties>
</file>