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6BD5" w:rsidRPr="003F7BCD" w:rsidRDefault="003F7BCD">
      <w:pPr>
        <w:rPr>
          <w:sz w:val="24"/>
          <w:szCs w:val="24"/>
        </w:rPr>
      </w:pPr>
      <w:r w:rsidRPr="003F7BCD">
        <w:rPr>
          <w:sz w:val="24"/>
          <w:szCs w:val="24"/>
        </w:rPr>
        <w:t>Student ID: 1806399</w:t>
      </w:r>
    </w:p>
    <w:p w:rsidR="003F7BCD" w:rsidRPr="003F7BCD" w:rsidRDefault="003F7BCD">
      <w:pPr>
        <w:rPr>
          <w:sz w:val="24"/>
          <w:szCs w:val="24"/>
        </w:rPr>
      </w:pPr>
      <w:r w:rsidRPr="003F7BCD">
        <w:rPr>
          <w:sz w:val="24"/>
          <w:szCs w:val="24"/>
        </w:rPr>
        <w:t>Professional Career Development</w:t>
      </w:r>
      <w:r w:rsidR="00A124A7">
        <w:rPr>
          <w:sz w:val="24"/>
          <w:szCs w:val="24"/>
        </w:rPr>
        <w:t xml:space="preserve"> BMSK4005</w:t>
      </w:r>
    </w:p>
    <w:p w:rsidR="003F7BCD" w:rsidRPr="003F7BCD" w:rsidRDefault="003F7BCD">
      <w:pPr>
        <w:rPr>
          <w:sz w:val="24"/>
          <w:szCs w:val="24"/>
        </w:rPr>
      </w:pPr>
      <w:r w:rsidRPr="003F7BCD">
        <w:rPr>
          <w:sz w:val="24"/>
          <w:szCs w:val="24"/>
        </w:rPr>
        <w:t>Speaker notes.</w:t>
      </w:r>
    </w:p>
    <w:p w:rsidR="003F7BCD" w:rsidRDefault="003F7BCD">
      <w:pPr>
        <w:rPr>
          <w:sz w:val="24"/>
          <w:szCs w:val="24"/>
        </w:rPr>
      </w:pPr>
      <w:r w:rsidRPr="003F7BCD">
        <w:rPr>
          <w:sz w:val="24"/>
          <w:szCs w:val="24"/>
        </w:rPr>
        <w:t>Introduction and Job Analysis Section</w:t>
      </w:r>
      <w:r>
        <w:rPr>
          <w:sz w:val="24"/>
          <w:szCs w:val="24"/>
        </w:rPr>
        <w:t>.</w:t>
      </w:r>
    </w:p>
    <w:p w:rsidR="003F7BCD" w:rsidRDefault="003F7BCD">
      <w:r>
        <w:t>This Presentation will be to focus on a job as an office manager with British Gas.</w:t>
      </w:r>
    </w:p>
    <w:p w:rsidR="003F7BCD" w:rsidRDefault="003F7BCD">
      <w:r>
        <w:t>A</w:t>
      </w:r>
      <w:r w:rsidR="00D36FCD">
        <w:t>ccording to the National Gas Museum</w:t>
      </w:r>
      <w:r w:rsidR="007A6CEE">
        <w:t>, gas</w:t>
      </w:r>
      <w:r w:rsidR="00D36FCD">
        <w:t xml:space="preserve"> can be traced from as early as 1667 starting from the discovery of an inflammable gas seeping from coal measures near Wigan by Thomas Shirley.</w:t>
      </w:r>
    </w:p>
    <w:p w:rsidR="00D36FCD" w:rsidRDefault="00D36FCD">
      <w:r>
        <w:t>However</w:t>
      </w:r>
      <w:r w:rsidR="007A6CEE">
        <w:t>,</w:t>
      </w:r>
      <w:r>
        <w:t xml:space="preserve"> British Gas argue on th</w:t>
      </w:r>
      <w:r w:rsidR="007A6CEE">
        <w:t>e Centrica PLC [GB]</w:t>
      </w:r>
      <w:r>
        <w:t xml:space="preserve"> website </w:t>
      </w:r>
      <w:r w:rsidR="007A6CEE">
        <w:t xml:space="preserve">in the British gas history section, that the company has roots as early as 1812 when the Gas Light and Coke Company (GLCC) was set up by royal approval by George III. </w:t>
      </w:r>
      <w:proofErr w:type="spellStart"/>
      <w:r w:rsidR="007A6CEE">
        <w:t>Britian</w:t>
      </w:r>
      <w:proofErr w:type="spellEnd"/>
      <w:r w:rsidR="007A6CEE">
        <w:t xml:space="preserve"> was still at war with Napoleon at the time.</w:t>
      </w:r>
    </w:p>
    <w:p w:rsidR="00953988" w:rsidRDefault="009A0143">
      <w:r>
        <w:t xml:space="preserve">The </w:t>
      </w:r>
      <w:r w:rsidR="00953988">
        <w:t>You Tube Vide</w:t>
      </w:r>
      <w:r w:rsidR="003D7F78">
        <w:t>o, HR Basics: Job Analysis,</w:t>
      </w:r>
      <w:r w:rsidR="00953988">
        <w:t xml:space="preserve"> explains briefly that a Job Analysis a systematic process of gathering information to identify similarities in the workplace. The overall outcome is to document the findings. A simple 5 step plan is suggested.</w:t>
      </w:r>
    </w:p>
    <w:p w:rsidR="00953988" w:rsidRDefault="00953988">
      <w:r>
        <w:t>1. Plan</w:t>
      </w:r>
      <w:r w:rsidR="00EC0060">
        <w:t xml:space="preserve">. </w:t>
      </w:r>
      <w:r>
        <w:t xml:space="preserve"> </w:t>
      </w:r>
      <w:r w:rsidR="00EC0060">
        <w:t>I</w:t>
      </w:r>
      <w:r>
        <w:t>dentify objectives.</w:t>
      </w:r>
    </w:p>
    <w:p w:rsidR="00953988" w:rsidRDefault="00953988">
      <w:r>
        <w:t>2. Prepare</w:t>
      </w:r>
      <w:r w:rsidR="00EC0060">
        <w:t>. I</w:t>
      </w:r>
      <w:r>
        <w:t>dentify jobs and organise the process.</w:t>
      </w:r>
    </w:p>
    <w:p w:rsidR="00953988" w:rsidRDefault="00953988">
      <w:r>
        <w:t>3. Conduct</w:t>
      </w:r>
      <w:r w:rsidR="00EC0060">
        <w:t>.</w:t>
      </w:r>
      <w:r>
        <w:t xml:space="preserve"> </w:t>
      </w:r>
      <w:r w:rsidR="00EC0060">
        <w:t>C</w:t>
      </w:r>
      <w:r>
        <w:t>ollect job data with selected methods.</w:t>
      </w:r>
    </w:p>
    <w:p w:rsidR="00953988" w:rsidRDefault="00953988">
      <w:r>
        <w:t>4. Document</w:t>
      </w:r>
      <w:r w:rsidR="00EC0060">
        <w:t>. C</w:t>
      </w:r>
      <w:r>
        <w:t>reate the job description or personnel Specification.</w:t>
      </w:r>
    </w:p>
    <w:p w:rsidR="003D7F78" w:rsidRDefault="00953988">
      <w:r>
        <w:t>5. Update</w:t>
      </w:r>
      <w:r w:rsidR="00EC0060">
        <w:t>.</w:t>
      </w:r>
      <w:r>
        <w:t xml:space="preserve"> keep information relevant and </w:t>
      </w:r>
      <w:r w:rsidR="003D7F78">
        <w:t>available.</w:t>
      </w:r>
    </w:p>
    <w:p w:rsidR="003C37E0" w:rsidRDefault="00345E97">
      <w:r>
        <w:t xml:space="preserve">Morgan (2017) says, the best way to conduct a Job Analysis is to find out about the organisation. A good way is to talk to the organisation, investigate on websites, attend job fairs, create contacts within the company. Find out the company strategies for where they want to be. Find out any opportunities that might arise. </w:t>
      </w:r>
      <w:r w:rsidR="00D05F6A">
        <w:t>Find out what it is like to work there from the employees, how training is given also what procedures they have in place.</w:t>
      </w:r>
    </w:p>
    <w:p w:rsidR="003319E4" w:rsidRDefault="00A22A95">
      <w:r>
        <w:t xml:space="preserve">Thompson and Thompson, (1982) cited by </w:t>
      </w:r>
      <w:r w:rsidR="004D7906">
        <w:t xml:space="preserve">Spector, </w:t>
      </w:r>
      <w:r w:rsidR="002A4002">
        <w:t>et al,</w:t>
      </w:r>
      <w:r w:rsidR="004D7906">
        <w:t xml:space="preserve"> (1989) Informs in the Job Analysis Methodologies chapter that there </w:t>
      </w:r>
      <w:proofErr w:type="gramStart"/>
      <w:r w:rsidR="004D7906">
        <w:t>have</w:t>
      </w:r>
      <w:proofErr w:type="gramEnd"/>
      <w:r w:rsidR="004D7906">
        <w:t xml:space="preserve"> been major progress in developing job analysis methodologies since the mid 1970s. These methods have been mainly focused on describing both the worker and job ensuring that more attention is given</w:t>
      </w:r>
      <w:r w:rsidR="00BE7A07">
        <w:t xml:space="preserve"> to what has been examined by multiple measures thus resulting in a more effective job analysis.</w:t>
      </w:r>
    </w:p>
    <w:p w:rsidR="003D2ED9" w:rsidRDefault="0048144D">
      <w:r>
        <w:t>Some methods are</w:t>
      </w:r>
      <w:r w:rsidR="00EC0060">
        <w:t>…</w:t>
      </w:r>
    </w:p>
    <w:p w:rsidR="0048144D" w:rsidRDefault="0048144D">
      <w:r>
        <w:t>Training.</w:t>
      </w:r>
    </w:p>
    <w:p w:rsidR="003D7F78" w:rsidRDefault="0048144D">
      <w:r>
        <w:t>On the website HR.com it states that even though there are many methods of training, there are advantages as well as disadvantages depending on the individual. These include technology</w:t>
      </w:r>
      <w:r w:rsidR="00EC0060">
        <w:t>-</w:t>
      </w:r>
      <w:r>
        <w:t xml:space="preserve">based </w:t>
      </w:r>
      <w:bookmarkStart w:id="0" w:name="_GoBack"/>
      <w:bookmarkEnd w:id="0"/>
      <w:r>
        <w:t xml:space="preserve">learning where the learner can learn at their own pace and get more involvement than any other environment. Simulators, which can be costly depending on the essential training needed. On the job training, employees can be motivated to </w:t>
      </w:r>
      <w:r w:rsidR="008569EC">
        <w:t xml:space="preserve">start the job and be more effective with the hands-on approach. Coaching and mentoring, this gives the opportunity for more honest questioning. Lectures, group discussions and tutorials, giving the option to access and intake a lot of information. </w:t>
      </w:r>
    </w:p>
    <w:p w:rsidR="006C5912" w:rsidRDefault="006C5912">
      <w:bookmarkStart w:id="1" w:name="_Hlk532228154"/>
      <w:r>
        <w:lastRenderedPageBreak/>
        <w:t>Personnel Specification.</w:t>
      </w:r>
    </w:p>
    <w:p w:rsidR="006974EA" w:rsidRDefault="00045A51">
      <w:bookmarkStart w:id="2" w:name="_Hlk531900513"/>
      <w:proofErr w:type="spellStart"/>
      <w:r>
        <w:t>Highhouse</w:t>
      </w:r>
      <w:proofErr w:type="spellEnd"/>
      <w:r w:rsidR="00B51194">
        <w:t>,</w:t>
      </w:r>
      <w:r>
        <w:t xml:space="preserve"> et, al</w:t>
      </w:r>
      <w:r w:rsidR="00B51194">
        <w:t>,</w:t>
      </w:r>
      <w:r>
        <w:t xml:space="preserve"> (2016, </w:t>
      </w:r>
      <w:r w:rsidR="00B51194">
        <w:t>p</w:t>
      </w:r>
      <w:r>
        <w:t>.</w:t>
      </w:r>
      <w:r w:rsidR="00280F53">
        <w:t>1</w:t>
      </w:r>
      <w:bookmarkEnd w:id="2"/>
      <w:r>
        <w:t>) Mentions that e</w:t>
      </w:r>
      <w:r w:rsidR="006C5912">
        <w:t xml:space="preserve">mployers are recycling and re-inventing methods to see if applicants have what it takes to succeed in their company. </w:t>
      </w:r>
      <w:r w:rsidR="00B636B9">
        <w:t>Bryant, (2013)</w:t>
      </w:r>
      <w:r w:rsidR="00B51194">
        <w:t xml:space="preserve">, cited by </w:t>
      </w:r>
      <w:proofErr w:type="spellStart"/>
      <w:r w:rsidR="00B51194">
        <w:t>Highhouse</w:t>
      </w:r>
      <w:proofErr w:type="spellEnd"/>
      <w:r w:rsidR="00B51194">
        <w:t xml:space="preserve">, et, al, (2016, </w:t>
      </w:r>
      <w:r>
        <w:t>p</w:t>
      </w:r>
      <w:r w:rsidR="00B51194">
        <w:t>.</w:t>
      </w:r>
      <w:r>
        <w:t>2</w:t>
      </w:r>
      <w:r w:rsidR="00B51194">
        <w:t xml:space="preserve">) </w:t>
      </w:r>
      <w:r w:rsidR="00B636B9">
        <w:t>argues that despite certain methods, some have no evidence of being of any use to predict future job performance, quoting the Senior vice president of People Operations at Google</w:t>
      </w:r>
      <w:r w:rsidR="00857A5B">
        <w:t>, saying “On the hiring side, we found that brainteasers are a waste of time… they don’t predict anything. They serve primarily to make the interviewer feel smart”.</w:t>
      </w:r>
    </w:p>
    <w:p w:rsidR="00857A5B" w:rsidRDefault="00B51194">
      <w:proofErr w:type="spellStart"/>
      <w:r>
        <w:t>Highhouse</w:t>
      </w:r>
      <w:proofErr w:type="spellEnd"/>
      <w:r>
        <w:t>, et, al, (2016, p</w:t>
      </w:r>
      <w:r w:rsidR="00045A51">
        <w:t>,3-4</w:t>
      </w:r>
      <w:r>
        <w:t>) Say that u</w:t>
      </w:r>
      <w:r w:rsidR="00857A5B">
        <w:t>sing wisdom in selection decisions by focusing on the characteristics the are most important to a role and not to be distracted by the irrelevant ones</w:t>
      </w:r>
      <w:r w:rsidR="006974EA">
        <w:t>. Focus on information that is valid for any future behaviours when working on the job.</w:t>
      </w:r>
    </w:p>
    <w:bookmarkEnd w:id="1"/>
    <w:p w:rsidR="00D05F6A" w:rsidRDefault="00D05F6A"/>
    <w:p w:rsidR="00130032" w:rsidRDefault="00130032">
      <w:r>
        <w:t>Job evaluation.</w:t>
      </w:r>
    </w:p>
    <w:p w:rsidR="00130032" w:rsidRDefault="00130032">
      <w:r>
        <w:t>The key to developing a job evaluation scheme needs to be meet by 4 criteria.</w:t>
      </w:r>
    </w:p>
    <w:p w:rsidR="00130032" w:rsidRDefault="00130032">
      <w:r>
        <w:t>According to the Equality and Human Rights commission, these are…</w:t>
      </w:r>
    </w:p>
    <w:p w:rsidR="00130032" w:rsidRDefault="00130032">
      <w:r>
        <w:t>1. Analytical. Demands made by the employee need assessing taking in the factors of skill, physical effort and decision making.</w:t>
      </w:r>
    </w:p>
    <w:p w:rsidR="00130032" w:rsidRDefault="00130032">
      <w:r>
        <w:t xml:space="preserve">2. Thorough and impartial. </w:t>
      </w:r>
      <w:r w:rsidR="00D14C77">
        <w:t>Not to be influenced by personal views and asses the value placed on the work that needs performing without being objective.</w:t>
      </w:r>
    </w:p>
    <w:p w:rsidR="00D14C77" w:rsidRDefault="00D14C77">
      <w:r>
        <w:t>3. Gender neutral. Equally recognise the skills of men and women in an unbiased way as well as being non-discriminatory to candidates.</w:t>
      </w:r>
    </w:p>
    <w:p w:rsidR="00D14C77" w:rsidRDefault="00D14C77">
      <w:r>
        <w:t>4. Reliable. All practices, procedures and evaluation results should be up to date and documented across all companies.</w:t>
      </w:r>
    </w:p>
    <w:p w:rsidR="00C43E07" w:rsidRDefault="00C43E07">
      <w:r>
        <w:t>The Equality and Human Rights commission also mention factors that are clearly identifiable that can be measured and used to assess and compare overall worth of different jobs, these include, responsibility for people, knowledge, communication skills, physical and emotional demands, mental skills and initiative. A panel of 3 with good job knowledge across all companies should do the job evaluation if possible to ensure the best outcomes with a wider understanding of the job to gain a better by-in from staff.</w:t>
      </w:r>
    </w:p>
    <w:p w:rsidR="00F1479E" w:rsidRDefault="006E32D2">
      <w:r>
        <w:t>Performance appraisal.</w:t>
      </w:r>
    </w:p>
    <w:p w:rsidR="00EC5E70" w:rsidRDefault="006E32D2">
      <w:r>
        <w:t xml:space="preserve">In </w:t>
      </w:r>
      <w:r w:rsidR="00667DDA">
        <w:t xml:space="preserve">the </w:t>
      </w:r>
      <w:r w:rsidR="00354FDB">
        <w:t xml:space="preserve">newspaper article </w:t>
      </w:r>
      <w:r>
        <w:t xml:space="preserve">about the Performance Appraisal System, </w:t>
      </w:r>
      <w:r w:rsidRPr="006E32D2">
        <w:t>Srinaga</w:t>
      </w:r>
      <w:r>
        <w:t>r (</w:t>
      </w:r>
      <w:r w:rsidRPr="006E32D2">
        <w:t>2017</w:t>
      </w:r>
      <w:r>
        <w:t xml:space="preserve">), says that the biggest challenge and concern in any organisation is employee retention. Having to compete in a talent marketplace with continues to improve and offer better job options making the need for employers to offer benefits, compensation as well as a better employee experience to keep them. Growth is not possible without </w:t>
      </w:r>
      <w:r w:rsidR="0077571E">
        <w:t xml:space="preserve">proper management that will put into place a system that will evaluate the growth of the company and performance of the employee. One of the biggest realities </w:t>
      </w:r>
      <w:r w:rsidR="006B56D3">
        <w:t>+</w:t>
      </w:r>
      <w:r w:rsidR="0077571E">
        <w:t xml:space="preserve">regardless of age, gender, ethnicity or geography is some sort of compensation is needed in offer to recruit and keep employees. The benefits to the company for a Performance Appraisal include, generating information for admin purposes with can decide promotions, wage increases, transfers, terminations and demotions also providing crucial feedback to </w:t>
      </w:r>
      <w:r w:rsidR="00EC5E70">
        <w:t>staff, highlighting any changes, coaching, support or any further developments</w:t>
      </w:r>
      <w:r w:rsidR="00B31EEC">
        <w:t>.</w:t>
      </w:r>
    </w:p>
    <w:p w:rsidR="006B56D3" w:rsidRDefault="006B56D3" w:rsidP="006B56D3">
      <w:r>
        <w:lastRenderedPageBreak/>
        <w:t>As the website hr-guide.com, explains in brief terms of all the methods that have been covered, the information can then be used to compile a Personnel Specification, questions for an interview as well as an application form</w:t>
      </w:r>
      <w:r w:rsidR="00347F27">
        <w:t xml:space="preserve"> wich are vital to any selection processes.</w:t>
      </w:r>
    </w:p>
    <w:p w:rsidR="00347F27" w:rsidRDefault="00347F27" w:rsidP="006B56D3"/>
    <w:p w:rsidR="006B56D3" w:rsidRDefault="00347F27">
      <w:bookmarkStart w:id="3" w:name="_Hlk532228209"/>
      <w:r>
        <w:t>Personnel Specification continued (slide 7)</w:t>
      </w:r>
    </w:p>
    <w:p w:rsidR="00347F27" w:rsidRDefault="00536F9B">
      <w:r>
        <w:t xml:space="preserve">TTP </w:t>
      </w:r>
      <w:r w:rsidR="00CB6FAF">
        <w:t>R</w:t>
      </w:r>
      <w:r>
        <w:t>ecruitment</w:t>
      </w:r>
      <w:r w:rsidR="00CB6FAF">
        <w:t>.</w:t>
      </w:r>
      <w:r>
        <w:t xml:space="preserve"> (2018)</w:t>
      </w:r>
      <w:r w:rsidR="00CB6FAF">
        <w:t>,</w:t>
      </w:r>
      <w:r>
        <w:t xml:space="preserve"> writes that t</w:t>
      </w:r>
      <w:r w:rsidR="00347F27">
        <w:t xml:space="preserve">he advantages of writing a detailed personnel specification </w:t>
      </w:r>
      <w:r>
        <w:t>gives a more focused idea of what skills, experience and type of person that is needed for the role. This allows the recruitment consultant to effectively find a candidate. This also has the advantage of weeding out candidates who are not suitable or may be mislead about the role. This can be used as a checklist to evaluate CVs and interviews, saving time.</w:t>
      </w:r>
    </w:p>
    <w:bookmarkEnd w:id="3"/>
    <w:p w:rsidR="006B56D3" w:rsidRDefault="006B56D3">
      <w:r>
        <w:t>Conclusion.</w:t>
      </w:r>
    </w:p>
    <w:p w:rsidR="00E6240F" w:rsidRDefault="00E946AA">
      <w:r>
        <w:t>As shown above, there are many methods, practices</w:t>
      </w:r>
      <w:r w:rsidR="00E6240F">
        <w:t xml:space="preserve"> and factors that need to be put into place when conducting a Jon Analysis. </w:t>
      </w:r>
    </w:p>
    <w:p w:rsidR="00E6240F" w:rsidRDefault="00E6240F">
      <w:r>
        <w:t xml:space="preserve">The key is to after implementing these methods is to then constantly review and document the data collected. </w:t>
      </w:r>
    </w:p>
    <w:p w:rsidR="00AC2C67" w:rsidRDefault="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EC0060" w:rsidRDefault="00EC0060" w:rsidP="00EC0060">
      <w:r>
        <w:lastRenderedPageBreak/>
        <w:t>Reference list</w:t>
      </w:r>
    </w:p>
    <w:p w:rsidR="00EC0060" w:rsidRDefault="00EC0060" w:rsidP="00EC0060"/>
    <w:p w:rsidR="00EC0060" w:rsidRDefault="00EC0060" w:rsidP="00EC0060">
      <w:r>
        <w:t>Centrica PLC [GB],’ https://www.britishgas.co.uk/business/history/ (Accessed: 6 December 2018).</w:t>
      </w:r>
    </w:p>
    <w:p w:rsidR="00EC0060" w:rsidRDefault="00EC0060" w:rsidP="00EC0060"/>
    <w:p w:rsidR="00EC0060" w:rsidRDefault="00EC0060" w:rsidP="00EC0060">
      <w:r>
        <w:t>Equality and Human Rights commission,’ https://www.equalityhumanrights.com/en/advice-and-guidance/job-evaluation-schemes (Accessed: 9 December 2018).</w:t>
      </w:r>
    </w:p>
    <w:p w:rsidR="00EC0060" w:rsidRDefault="00EC0060" w:rsidP="00EC0060"/>
    <w:p w:rsidR="00EC0060" w:rsidRDefault="00EC0060" w:rsidP="00EC0060">
      <w:proofErr w:type="spellStart"/>
      <w:r>
        <w:t>Highhouse</w:t>
      </w:r>
      <w:proofErr w:type="spellEnd"/>
      <w:r>
        <w:t xml:space="preserve">, S. </w:t>
      </w:r>
      <w:proofErr w:type="spellStart"/>
      <w:r>
        <w:t>Doverspike</w:t>
      </w:r>
      <w:proofErr w:type="spellEnd"/>
      <w:r>
        <w:t>, D &amp; Guion, R.M. (2016) p.1-4,’Essentials of Personnel Assessment &amp; Selection’. Second edition. [e-book]. Available at: https://www.book2look.com/embed/9781317427780 (Accessed: 6 December 2018).</w:t>
      </w:r>
    </w:p>
    <w:p w:rsidR="00EC0060" w:rsidRDefault="00EC0060" w:rsidP="00EC0060"/>
    <w:p w:rsidR="00EC0060" w:rsidRDefault="00EC0060" w:rsidP="00EC0060">
      <w:r>
        <w:t>HR Basics: Job Analysis,’ https://www.youtube.com/watch?reload=9&amp;v=qy09Ls6NqEo (Accessed: 9 December 2018).</w:t>
      </w:r>
    </w:p>
    <w:p w:rsidR="00EC0060" w:rsidRDefault="00EC0060" w:rsidP="00EC0060"/>
    <w:p w:rsidR="00EC0060" w:rsidRDefault="00EC0060" w:rsidP="00EC0060">
      <w:r>
        <w:t>HR.com,’ https://www.hr.com/en/communities/training_and_development/list-of-training-methods_eacwezdm.html (Accessed: 6 December 2018).</w:t>
      </w:r>
    </w:p>
    <w:p w:rsidR="00EC0060" w:rsidRDefault="00EC0060" w:rsidP="00EC0060"/>
    <w:p w:rsidR="00EC0060" w:rsidRDefault="00EC0060" w:rsidP="00EC0060">
      <w:r>
        <w:t>Hr-</w:t>
      </w:r>
      <w:proofErr w:type="spellStart"/>
      <w:r>
        <w:t>guide.com,’Job</w:t>
      </w:r>
      <w:proofErr w:type="spellEnd"/>
      <w:r>
        <w:t xml:space="preserve"> Analysis: Tips and FAQ’s: Frequently asked Questions’, </w:t>
      </w:r>
      <w:proofErr w:type="gramStart"/>
      <w:r>
        <w:t>https://job-analysis.net/G022.htm  (</w:t>
      </w:r>
      <w:proofErr w:type="gramEnd"/>
      <w:r>
        <w:t>Accessed: 6 December 2018).</w:t>
      </w:r>
    </w:p>
    <w:p w:rsidR="00EC0060" w:rsidRDefault="00EC0060" w:rsidP="00EC0060"/>
    <w:p w:rsidR="00EC0060" w:rsidRDefault="00EC0060" w:rsidP="00EC0060">
      <w:r>
        <w:t>Morgan, P. (2017) p 340, ‘The business Students Guide to Study and Employability’. London: Sage.</w:t>
      </w:r>
    </w:p>
    <w:p w:rsidR="00EC0060" w:rsidRDefault="00EC0060" w:rsidP="00EC0060"/>
    <w:p w:rsidR="00EC0060" w:rsidRDefault="00EC0060" w:rsidP="00EC0060">
      <w:r>
        <w:t>National Gas Museum,’ http://www.nationalgasmuseum.org.uk/gas-industry-chronology/ (Accessed: 6 December 2018).</w:t>
      </w:r>
    </w:p>
    <w:p w:rsidR="00EC0060" w:rsidRDefault="00EC0060" w:rsidP="00EC0060"/>
    <w:p w:rsidR="00EC0060" w:rsidRDefault="00EC0060" w:rsidP="00EC0060">
      <w:r>
        <w:t xml:space="preserve">Spector, P. </w:t>
      </w:r>
      <w:proofErr w:type="spellStart"/>
      <w:r>
        <w:t>Brannick</w:t>
      </w:r>
      <w:proofErr w:type="spellEnd"/>
      <w:r>
        <w:t xml:space="preserve">, T. &amp; </w:t>
      </w:r>
      <w:proofErr w:type="spellStart"/>
      <w:r>
        <w:t>Coovert</w:t>
      </w:r>
      <w:proofErr w:type="spellEnd"/>
      <w:r>
        <w:t>, D. (1989) p.282,’Job Analysis’. [e-book]. Available at: https://www.researchgate.net/publication/216443770_Job_analysis (Accessed: 6 December 2018).</w:t>
      </w:r>
    </w:p>
    <w:p w:rsidR="00EC0060" w:rsidRDefault="00EC0060" w:rsidP="00EC0060"/>
    <w:p w:rsidR="00EC0060" w:rsidRDefault="00EC0060" w:rsidP="00EC0060">
      <w:r>
        <w:t>Srinagar. [Srinagar]. (2017),’Performance Appraisal System’, Kashmir Images; Srinagar, 12 November 2017. [Online]. Available at: https://search-proquest-com.ezproxy.uwtsd.ac.uk/docview/1962687950/citation/98322844C083406EPQ/1?accountid=130472 (Accessed 9 December 2018).</w:t>
      </w:r>
    </w:p>
    <w:p w:rsidR="00EC0060" w:rsidRDefault="00EC0060" w:rsidP="00EC0060"/>
    <w:p w:rsidR="00AC2C67" w:rsidRDefault="00EC0060" w:rsidP="00AC2C67">
      <w:r>
        <w:t>TTP Recruitment,’ https://www.tpp.co.uk/employers/recruitment-advice/general-recruitment/writing-effective-job-descriptions-and-person-specifications (Accessed: 10 December 2018).</w:t>
      </w:r>
    </w:p>
    <w:p w:rsidR="00AC2C67" w:rsidRDefault="00AC2C67" w:rsidP="00AC2C67"/>
    <w:p w:rsidR="00AC2C67" w:rsidRDefault="00AC2C67" w:rsidP="00AC2C67"/>
    <w:p w:rsidR="00AC2C67" w:rsidRDefault="00AC2C67" w:rsidP="00AC2C67"/>
    <w:p w:rsidR="00AC2C67" w:rsidRDefault="00AC2C67" w:rsidP="00AC2C67"/>
    <w:p w:rsidR="00AC2C67" w:rsidRDefault="00AC2C67" w:rsidP="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AC2C67" w:rsidRDefault="00AC2C67"/>
    <w:p w:rsidR="00130032" w:rsidRDefault="00130032"/>
    <w:p w:rsidR="008A566A" w:rsidRDefault="008A566A"/>
    <w:sectPr w:rsidR="008A56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BCD"/>
    <w:rsid w:val="00045A51"/>
    <w:rsid w:val="00130032"/>
    <w:rsid w:val="001E4E9C"/>
    <w:rsid w:val="00280F53"/>
    <w:rsid w:val="002A4002"/>
    <w:rsid w:val="003319E4"/>
    <w:rsid w:val="00345E97"/>
    <w:rsid w:val="00347F27"/>
    <w:rsid w:val="00354FDB"/>
    <w:rsid w:val="003C37E0"/>
    <w:rsid w:val="003D2ED9"/>
    <w:rsid w:val="003D7F78"/>
    <w:rsid w:val="003F7BCD"/>
    <w:rsid w:val="0048144D"/>
    <w:rsid w:val="004D7906"/>
    <w:rsid w:val="00536F9B"/>
    <w:rsid w:val="005648A6"/>
    <w:rsid w:val="00667DDA"/>
    <w:rsid w:val="006974EA"/>
    <w:rsid w:val="006B56D3"/>
    <w:rsid w:val="006C5912"/>
    <w:rsid w:val="006E32D2"/>
    <w:rsid w:val="0077571E"/>
    <w:rsid w:val="007A6CEE"/>
    <w:rsid w:val="008569EC"/>
    <w:rsid w:val="00857A5B"/>
    <w:rsid w:val="008A566A"/>
    <w:rsid w:val="008E6BD5"/>
    <w:rsid w:val="00953988"/>
    <w:rsid w:val="009A0143"/>
    <w:rsid w:val="009A5FBA"/>
    <w:rsid w:val="00A124A7"/>
    <w:rsid w:val="00A22A95"/>
    <w:rsid w:val="00AC2C67"/>
    <w:rsid w:val="00B31EEC"/>
    <w:rsid w:val="00B51194"/>
    <w:rsid w:val="00B636B9"/>
    <w:rsid w:val="00B769EC"/>
    <w:rsid w:val="00BE7A07"/>
    <w:rsid w:val="00C43E07"/>
    <w:rsid w:val="00CB6FAF"/>
    <w:rsid w:val="00D05F6A"/>
    <w:rsid w:val="00D14C77"/>
    <w:rsid w:val="00D36FCD"/>
    <w:rsid w:val="00D92F3A"/>
    <w:rsid w:val="00E27C56"/>
    <w:rsid w:val="00E6240F"/>
    <w:rsid w:val="00E946AA"/>
    <w:rsid w:val="00EC0060"/>
    <w:rsid w:val="00EC5E70"/>
    <w:rsid w:val="00F1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21C7E"/>
  <w15:chartTrackingRefBased/>
  <w15:docId w15:val="{221DECE8-139B-4324-AC91-B806B07D8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32"/>
    <w:pPr>
      <w:ind w:left="720"/>
      <w:contextualSpacing/>
    </w:pPr>
  </w:style>
  <w:style w:type="character" w:styleId="Hyperlink">
    <w:name w:val="Hyperlink"/>
    <w:basedOn w:val="DefaultParagraphFont"/>
    <w:uiPriority w:val="99"/>
    <w:unhideWhenUsed/>
    <w:rsid w:val="00AC2C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355</TotalTime>
  <Pages>5</Pages>
  <Words>1287</Words>
  <Characters>7339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 (1806399)</dc:creator>
  <cp:keywords/>
  <dc:description/>
  <cp:lastModifiedBy>Carl Mitchell (1806399)</cp:lastModifiedBy>
  <cp:revision>18</cp:revision>
  <dcterms:created xsi:type="dcterms:W3CDTF">2018-12-06T08:31:00Z</dcterms:created>
  <dcterms:modified xsi:type="dcterms:W3CDTF">2018-12-10T18:11:00Z</dcterms:modified>
</cp:coreProperties>
</file>