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5EADDD" w14:textId="77777777" w:rsidR="00561C19" w:rsidRPr="00917CB0" w:rsidRDefault="00561C19" w:rsidP="00917CB0">
      <w:pPr>
        <w:spacing w:line="360" w:lineRule="auto"/>
        <w:rPr>
          <w:rStyle w:val="Hyperlink"/>
          <w:rFonts w:ascii="Times New Roman" w:hAnsi="Times New Roman" w:cs="Times New Roman"/>
          <w:color w:val="auto"/>
          <w:sz w:val="24"/>
          <w:szCs w:val="24"/>
          <w:shd w:val="clear" w:color="auto" w:fill="FBF7F5"/>
        </w:rPr>
      </w:pPr>
      <w:r w:rsidRPr="00917CB0">
        <w:rPr>
          <w:rFonts w:ascii="Times New Roman" w:hAnsi="Times New Roman" w:cs="Times New Roman"/>
          <w:sz w:val="24"/>
          <w:szCs w:val="24"/>
          <w:u w:val="single"/>
        </w:rPr>
        <w:fldChar w:fldCharType="begin"/>
      </w:r>
      <w:r w:rsidRPr="00917CB0">
        <w:rPr>
          <w:rFonts w:ascii="Times New Roman" w:hAnsi="Times New Roman" w:cs="Times New Roman"/>
          <w:sz w:val="24"/>
          <w:szCs w:val="24"/>
          <w:u w:val="single"/>
        </w:rPr>
        <w:instrText xml:space="preserve"> HYPERLINK "https://moodle.uwtsd.ac.uk/course/view.php?id=5936" </w:instrText>
      </w:r>
      <w:r w:rsidRPr="00917CB0">
        <w:rPr>
          <w:rFonts w:ascii="Times New Roman" w:hAnsi="Times New Roman" w:cs="Times New Roman"/>
          <w:sz w:val="24"/>
          <w:szCs w:val="24"/>
          <w:u w:val="single"/>
        </w:rPr>
        <w:fldChar w:fldCharType="separate"/>
      </w:r>
    </w:p>
    <w:p w14:paraId="5D73AF68" w14:textId="113E4FC8" w:rsidR="00561C19" w:rsidRPr="00917CB0" w:rsidRDefault="00561C19" w:rsidP="00917CB0">
      <w:pPr>
        <w:spacing w:line="360" w:lineRule="auto"/>
        <w:jc w:val="both"/>
        <w:rPr>
          <w:rFonts w:ascii="Times New Roman" w:hAnsi="Times New Roman" w:cs="Times New Roman"/>
          <w:sz w:val="24"/>
          <w:szCs w:val="24"/>
          <w:u w:val="single"/>
        </w:rPr>
      </w:pPr>
      <w:r w:rsidRPr="00917CB0">
        <w:rPr>
          <w:rFonts w:ascii="Times New Roman" w:hAnsi="Times New Roman" w:cs="Times New Roman"/>
          <w:sz w:val="24"/>
          <w:szCs w:val="24"/>
          <w:u w:val="single"/>
        </w:rPr>
        <w:fldChar w:fldCharType="end"/>
      </w:r>
      <w:r w:rsidRPr="00917CB0">
        <w:rPr>
          <w:rFonts w:ascii="Times New Roman" w:hAnsi="Times New Roman" w:cs="Times New Roman"/>
          <w:sz w:val="24"/>
          <w:szCs w:val="24"/>
          <w:u w:val="single"/>
        </w:rPr>
        <w:t xml:space="preserve">Contemporary Discourses in Professional Practice </w:t>
      </w:r>
    </w:p>
    <w:p w14:paraId="19042106" w14:textId="4C6B903D" w:rsidR="00727538" w:rsidRPr="00917CB0" w:rsidRDefault="00727538" w:rsidP="00917CB0">
      <w:pPr>
        <w:spacing w:line="360" w:lineRule="auto"/>
        <w:jc w:val="both"/>
        <w:rPr>
          <w:rFonts w:ascii="Times New Roman" w:hAnsi="Times New Roman" w:cs="Times New Roman"/>
          <w:sz w:val="24"/>
          <w:szCs w:val="24"/>
          <w:u w:val="single"/>
        </w:rPr>
      </w:pPr>
      <w:r w:rsidRPr="00917CB0">
        <w:rPr>
          <w:rFonts w:ascii="Times New Roman" w:hAnsi="Times New Roman" w:cs="Times New Roman"/>
          <w:sz w:val="24"/>
          <w:szCs w:val="24"/>
          <w:u w:val="single"/>
        </w:rPr>
        <w:t>Critically consider the extent to which social media impacts upon the health and well-being of children and young people in the United Kingdom.</w:t>
      </w:r>
    </w:p>
    <w:p w14:paraId="6570113B" w14:textId="763EACAF" w:rsidR="009B23F3" w:rsidRPr="00917CB0" w:rsidRDefault="009B23F3" w:rsidP="00917CB0">
      <w:pPr>
        <w:spacing w:line="360" w:lineRule="auto"/>
        <w:jc w:val="both"/>
        <w:rPr>
          <w:rFonts w:ascii="Times New Roman" w:hAnsi="Times New Roman" w:cs="Times New Roman"/>
          <w:sz w:val="24"/>
          <w:szCs w:val="24"/>
          <w:u w:val="single"/>
        </w:rPr>
      </w:pPr>
      <w:r w:rsidRPr="00917CB0">
        <w:rPr>
          <w:rFonts w:ascii="Times New Roman" w:hAnsi="Times New Roman" w:cs="Times New Roman"/>
          <w:sz w:val="24"/>
          <w:szCs w:val="24"/>
          <w:u w:val="single"/>
        </w:rPr>
        <w:t>Cyber bullying</w:t>
      </w:r>
    </w:p>
    <w:p w14:paraId="5E9998D4" w14:textId="11CEA714" w:rsidR="00561C19" w:rsidRPr="00917CB0" w:rsidRDefault="00561C19" w:rsidP="00917CB0">
      <w:pPr>
        <w:spacing w:line="360" w:lineRule="auto"/>
        <w:jc w:val="both"/>
        <w:rPr>
          <w:rFonts w:ascii="Times New Roman" w:hAnsi="Times New Roman" w:cs="Times New Roman"/>
          <w:sz w:val="24"/>
          <w:szCs w:val="24"/>
        </w:rPr>
      </w:pPr>
      <w:r w:rsidRPr="00917CB0">
        <w:rPr>
          <w:rFonts w:ascii="Times New Roman" w:hAnsi="Times New Roman" w:cs="Times New Roman"/>
          <w:sz w:val="24"/>
          <w:szCs w:val="24"/>
        </w:rPr>
        <w:t>This assignment is going to identify the positives and negatives of social media, mostly identifying the risks to children online. It is going to talk about Cyberbullying, explain what Cyberbullying is, and the different ways to which children can be bullied online</w:t>
      </w:r>
      <w:r w:rsidR="00670DEE" w:rsidRPr="00917CB0">
        <w:rPr>
          <w:rFonts w:ascii="Times New Roman" w:hAnsi="Times New Roman" w:cs="Times New Roman"/>
          <w:sz w:val="24"/>
          <w:szCs w:val="24"/>
        </w:rPr>
        <w:t>, and how this links to Adverse Childhood Experiences</w:t>
      </w:r>
      <w:r w:rsidRPr="00917CB0">
        <w:rPr>
          <w:rFonts w:ascii="Times New Roman" w:hAnsi="Times New Roman" w:cs="Times New Roman"/>
          <w:sz w:val="24"/>
          <w:szCs w:val="24"/>
        </w:rPr>
        <w:t xml:space="preserve">. This assignment will also talk about children and young people’s body image concerns, and whether social media is to blame for having a negative opinion on body image and life dissatisfaction. It will also examine if social media is to blame for insomnia. </w:t>
      </w:r>
    </w:p>
    <w:p w14:paraId="57B6FEDF" w14:textId="64B1DF47" w:rsidR="009B23F3" w:rsidRPr="00917CB0" w:rsidRDefault="00D36B32" w:rsidP="00917CB0">
      <w:pPr>
        <w:spacing w:line="360" w:lineRule="auto"/>
        <w:jc w:val="both"/>
        <w:rPr>
          <w:rFonts w:ascii="Times New Roman" w:hAnsi="Times New Roman" w:cs="Times New Roman"/>
          <w:sz w:val="24"/>
          <w:szCs w:val="24"/>
        </w:rPr>
      </w:pPr>
      <w:r w:rsidRPr="00917CB0">
        <w:rPr>
          <w:rFonts w:ascii="Times New Roman" w:hAnsi="Times New Roman" w:cs="Times New Roman"/>
          <w:sz w:val="24"/>
          <w:szCs w:val="24"/>
        </w:rPr>
        <w:t>A study was done</w:t>
      </w:r>
      <w:r w:rsidR="00E20369" w:rsidRPr="00917CB0">
        <w:rPr>
          <w:rFonts w:ascii="Times New Roman" w:hAnsi="Times New Roman" w:cs="Times New Roman"/>
          <w:sz w:val="24"/>
          <w:szCs w:val="24"/>
        </w:rPr>
        <w:t xml:space="preserve"> by Gladstone et al (2006)</w:t>
      </w:r>
      <w:r w:rsidRPr="00917CB0">
        <w:rPr>
          <w:rFonts w:ascii="Times New Roman" w:hAnsi="Times New Roman" w:cs="Times New Roman"/>
          <w:sz w:val="24"/>
          <w:szCs w:val="24"/>
        </w:rPr>
        <w:t xml:space="preserve"> to examine childhood risks and to identify the issues adults face who were exposed to bullying during childhood. The study examined a group of adult males and adult females from an outpatient depression clinic. Just over a </w:t>
      </w:r>
      <w:r w:rsidR="000758EB" w:rsidRPr="00917CB0">
        <w:rPr>
          <w:rFonts w:ascii="Times New Roman" w:hAnsi="Times New Roman" w:cs="Times New Roman"/>
          <w:sz w:val="24"/>
          <w:szCs w:val="24"/>
        </w:rPr>
        <w:t>quarte</w:t>
      </w:r>
      <w:r w:rsidRPr="00917CB0">
        <w:rPr>
          <w:rFonts w:ascii="Times New Roman" w:hAnsi="Times New Roman" w:cs="Times New Roman"/>
          <w:sz w:val="24"/>
          <w:szCs w:val="24"/>
        </w:rPr>
        <w:t xml:space="preserve"> men and women stated that they h</w:t>
      </w:r>
      <w:r w:rsidR="000758EB" w:rsidRPr="00917CB0">
        <w:rPr>
          <w:rFonts w:ascii="Times New Roman" w:hAnsi="Times New Roman" w:cs="Times New Roman"/>
          <w:sz w:val="24"/>
          <w:szCs w:val="24"/>
        </w:rPr>
        <w:t>a</w:t>
      </w:r>
      <w:r w:rsidRPr="00917CB0">
        <w:rPr>
          <w:rFonts w:ascii="Times New Roman" w:hAnsi="Times New Roman" w:cs="Times New Roman"/>
          <w:sz w:val="24"/>
          <w:szCs w:val="24"/>
        </w:rPr>
        <w:t xml:space="preserve">ve experienced severe bullying that was traumatic. The experiences they faced was linked to high levels of anxiety. </w:t>
      </w:r>
    </w:p>
    <w:p w14:paraId="147C96E1" w14:textId="335204B7" w:rsidR="00D7638E" w:rsidRPr="00917CB0" w:rsidRDefault="00D7638E" w:rsidP="00917CB0">
      <w:pPr>
        <w:spacing w:line="360" w:lineRule="auto"/>
        <w:jc w:val="both"/>
        <w:rPr>
          <w:rFonts w:ascii="Times New Roman" w:hAnsi="Times New Roman" w:cs="Times New Roman"/>
          <w:sz w:val="24"/>
          <w:szCs w:val="24"/>
        </w:rPr>
      </w:pPr>
      <w:r w:rsidRPr="00917CB0">
        <w:rPr>
          <w:rFonts w:ascii="Times New Roman" w:hAnsi="Times New Roman" w:cs="Times New Roman"/>
          <w:sz w:val="24"/>
          <w:szCs w:val="24"/>
        </w:rPr>
        <w:t xml:space="preserve">It was said that bullying has shown an increase due to the use of technology. However, it is unclear that if bullying itself has decreased or if it is shown to increase due to technology. Either way, the reality is young people are using social media to bully their peers. </w:t>
      </w:r>
      <w:r w:rsidR="00E20369" w:rsidRPr="00917CB0">
        <w:rPr>
          <w:rFonts w:ascii="Times New Roman" w:hAnsi="Times New Roman" w:cs="Times New Roman"/>
          <w:sz w:val="24"/>
          <w:szCs w:val="24"/>
        </w:rPr>
        <w:t>(Smith et al, 2012).</w:t>
      </w:r>
    </w:p>
    <w:p w14:paraId="5BFE96A6" w14:textId="4DA44CE4" w:rsidR="00D7638E" w:rsidRPr="00917CB0" w:rsidRDefault="00E20369" w:rsidP="00917CB0">
      <w:pPr>
        <w:spacing w:line="360" w:lineRule="auto"/>
        <w:jc w:val="both"/>
        <w:rPr>
          <w:rFonts w:ascii="Times New Roman" w:hAnsi="Times New Roman" w:cs="Times New Roman"/>
          <w:sz w:val="24"/>
          <w:szCs w:val="24"/>
        </w:rPr>
      </w:pPr>
      <w:proofErr w:type="spellStart"/>
      <w:r w:rsidRPr="00917CB0">
        <w:rPr>
          <w:rFonts w:ascii="Times New Roman" w:hAnsi="Times New Roman" w:cs="Times New Roman"/>
          <w:sz w:val="24"/>
          <w:szCs w:val="24"/>
        </w:rPr>
        <w:t>Alev</w:t>
      </w:r>
      <w:proofErr w:type="spellEnd"/>
      <w:r w:rsidRPr="00917CB0">
        <w:rPr>
          <w:rFonts w:ascii="Times New Roman" w:hAnsi="Times New Roman" w:cs="Times New Roman"/>
          <w:sz w:val="24"/>
          <w:szCs w:val="24"/>
        </w:rPr>
        <w:t xml:space="preserve"> and </w:t>
      </w:r>
      <w:proofErr w:type="spellStart"/>
      <w:r w:rsidRPr="00917CB0">
        <w:rPr>
          <w:rFonts w:ascii="Times New Roman" w:hAnsi="Times New Roman" w:cs="Times New Roman"/>
          <w:sz w:val="24"/>
          <w:szCs w:val="24"/>
        </w:rPr>
        <w:t>Zeliha</w:t>
      </w:r>
      <w:proofErr w:type="spellEnd"/>
      <w:r w:rsidRPr="00917CB0">
        <w:rPr>
          <w:rFonts w:ascii="Times New Roman" w:hAnsi="Times New Roman" w:cs="Times New Roman"/>
          <w:sz w:val="24"/>
          <w:szCs w:val="24"/>
        </w:rPr>
        <w:t xml:space="preserve"> (2019) states that d</w:t>
      </w:r>
      <w:r w:rsidR="00D7638E" w:rsidRPr="00917CB0">
        <w:rPr>
          <w:rFonts w:ascii="Times New Roman" w:hAnsi="Times New Roman" w:cs="Times New Roman"/>
          <w:sz w:val="24"/>
          <w:szCs w:val="24"/>
        </w:rPr>
        <w:t xml:space="preserve">irect bulling involves the bully and victim being face to face, this can be physical or verbal, and it is found to cause difficulties such as anxiety, depression, low self esteem and poor academic performance. It was also said to be associated with high risk for future violence and substance abuse. </w:t>
      </w:r>
      <w:r w:rsidR="000758EB" w:rsidRPr="00917CB0">
        <w:rPr>
          <w:rFonts w:ascii="Times New Roman" w:hAnsi="Times New Roman" w:cs="Times New Roman"/>
          <w:sz w:val="24"/>
          <w:szCs w:val="24"/>
        </w:rPr>
        <w:t>Traditional</w:t>
      </w:r>
      <w:r w:rsidR="00D7638E" w:rsidRPr="00917CB0">
        <w:rPr>
          <w:rFonts w:ascii="Times New Roman" w:hAnsi="Times New Roman" w:cs="Times New Roman"/>
          <w:sz w:val="24"/>
          <w:szCs w:val="24"/>
        </w:rPr>
        <w:t xml:space="preserve"> bullying was found to increase the risk of social and emotional difficulties that may continue during adulthood. </w:t>
      </w:r>
      <w:r w:rsidR="00313A17" w:rsidRPr="00917CB0">
        <w:rPr>
          <w:rFonts w:ascii="Times New Roman" w:hAnsi="Times New Roman" w:cs="Times New Roman"/>
          <w:sz w:val="24"/>
          <w:szCs w:val="24"/>
        </w:rPr>
        <w:t xml:space="preserve">However, with the increased use of technology, that has an important place </w:t>
      </w:r>
      <w:r w:rsidR="000758EB" w:rsidRPr="00917CB0">
        <w:rPr>
          <w:rFonts w:ascii="Times New Roman" w:hAnsi="Times New Roman" w:cs="Times New Roman"/>
          <w:sz w:val="24"/>
          <w:szCs w:val="24"/>
        </w:rPr>
        <w:t>in</w:t>
      </w:r>
      <w:r w:rsidR="00313A17" w:rsidRPr="00917CB0">
        <w:rPr>
          <w:rFonts w:ascii="Times New Roman" w:hAnsi="Times New Roman" w:cs="Times New Roman"/>
          <w:sz w:val="24"/>
          <w:szCs w:val="24"/>
        </w:rPr>
        <w:t xml:space="preserve"> </w:t>
      </w:r>
      <w:r w:rsidR="000758EB" w:rsidRPr="00917CB0">
        <w:rPr>
          <w:rFonts w:ascii="Times New Roman" w:hAnsi="Times New Roman" w:cs="Times New Roman"/>
          <w:sz w:val="24"/>
          <w:szCs w:val="24"/>
        </w:rPr>
        <w:t>children’s</w:t>
      </w:r>
      <w:r w:rsidR="00313A17" w:rsidRPr="00917CB0">
        <w:rPr>
          <w:rFonts w:ascii="Times New Roman" w:hAnsi="Times New Roman" w:cs="Times New Roman"/>
          <w:sz w:val="24"/>
          <w:szCs w:val="24"/>
        </w:rPr>
        <w:t xml:space="preserve"> lives, they are now facing a new type of bullying. </w:t>
      </w:r>
      <w:r w:rsidR="000758EB" w:rsidRPr="00917CB0">
        <w:rPr>
          <w:rFonts w:ascii="Times New Roman" w:hAnsi="Times New Roman" w:cs="Times New Roman"/>
          <w:sz w:val="24"/>
          <w:szCs w:val="24"/>
        </w:rPr>
        <w:t>Cyberbullying</w:t>
      </w:r>
      <w:r w:rsidR="00313A17" w:rsidRPr="00917CB0">
        <w:rPr>
          <w:rFonts w:ascii="Times New Roman" w:hAnsi="Times New Roman" w:cs="Times New Roman"/>
          <w:sz w:val="24"/>
          <w:szCs w:val="24"/>
        </w:rPr>
        <w:t xml:space="preserve"> is a form of aggression done through electronic means, such as social media sites, online chat groups, and texting.</w:t>
      </w:r>
    </w:p>
    <w:p w14:paraId="61D3E678" w14:textId="2D381297" w:rsidR="00313A17" w:rsidRPr="00917CB0" w:rsidRDefault="00313A17" w:rsidP="00917CB0">
      <w:pPr>
        <w:spacing w:line="360" w:lineRule="auto"/>
        <w:jc w:val="both"/>
        <w:rPr>
          <w:rFonts w:ascii="Times New Roman" w:hAnsi="Times New Roman" w:cs="Times New Roman"/>
          <w:sz w:val="24"/>
          <w:szCs w:val="24"/>
        </w:rPr>
      </w:pPr>
      <w:r w:rsidRPr="00917CB0">
        <w:rPr>
          <w:rFonts w:ascii="Times New Roman" w:hAnsi="Times New Roman" w:cs="Times New Roman"/>
          <w:sz w:val="24"/>
          <w:szCs w:val="24"/>
        </w:rPr>
        <w:lastRenderedPageBreak/>
        <w:t xml:space="preserve">Cyberbullying shares the same characteristics and direct bullying, such as threatening behaviour, and spreading rumours, and is usually linked with direct bullying, for example if a child is being bullied in school, they may be being bullied at home through social media. However, it does have </w:t>
      </w:r>
      <w:proofErr w:type="spellStart"/>
      <w:r w:rsidRPr="00917CB0">
        <w:rPr>
          <w:rFonts w:ascii="Times New Roman" w:hAnsi="Times New Roman" w:cs="Times New Roman"/>
          <w:sz w:val="24"/>
          <w:szCs w:val="24"/>
        </w:rPr>
        <w:t>is</w:t>
      </w:r>
      <w:proofErr w:type="spellEnd"/>
      <w:r w:rsidRPr="00917CB0">
        <w:rPr>
          <w:rFonts w:ascii="Times New Roman" w:hAnsi="Times New Roman" w:cs="Times New Roman"/>
          <w:sz w:val="24"/>
          <w:szCs w:val="24"/>
        </w:rPr>
        <w:t xml:space="preserve"> own characteristics such as, anonymity of the perpetrator, rapid communication, ability to be accessed by a wide audience. </w:t>
      </w:r>
      <w:r w:rsidR="000758EB" w:rsidRPr="00917CB0">
        <w:rPr>
          <w:rFonts w:ascii="Times New Roman" w:hAnsi="Times New Roman" w:cs="Times New Roman"/>
          <w:sz w:val="24"/>
          <w:szCs w:val="24"/>
        </w:rPr>
        <w:t>Anonymity</w:t>
      </w:r>
      <w:r w:rsidRPr="00917CB0">
        <w:rPr>
          <w:rFonts w:ascii="Times New Roman" w:hAnsi="Times New Roman" w:cs="Times New Roman"/>
          <w:sz w:val="24"/>
          <w:szCs w:val="24"/>
        </w:rPr>
        <w:t xml:space="preserve"> of the </w:t>
      </w:r>
      <w:r w:rsidR="000758EB" w:rsidRPr="00917CB0">
        <w:rPr>
          <w:rFonts w:ascii="Times New Roman" w:hAnsi="Times New Roman" w:cs="Times New Roman"/>
          <w:sz w:val="24"/>
          <w:szCs w:val="24"/>
        </w:rPr>
        <w:t>perpetrator</w:t>
      </w:r>
      <w:r w:rsidRPr="00917CB0">
        <w:rPr>
          <w:rFonts w:ascii="Times New Roman" w:hAnsi="Times New Roman" w:cs="Times New Roman"/>
          <w:sz w:val="24"/>
          <w:szCs w:val="24"/>
        </w:rPr>
        <w:t xml:space="preserve"> may reduce the</w:t>
      </w:r>
      <w:r w:rsidR="000758EB" w:rsidRPr="00917CB0">
        <w:rPr>
          <w:rFonts w:ascii="Times New Roman" w:hAnsi="Times New Roman" w:cs="Times New Roman"/>
          <w:sz w:val="24"/>
          <w:szCs w:val="24"/>
        </w:rPr>
        <w:t>i</w:t>
      </w:r>
      <w:r w:rsidRPr="00917CB0">
        <w:rPr>
          <w:rFonts w:ascii="Times New Roman" w:hAnsi="Times New Roman" w:cs="Times New Roman"/>
          <w:sz w:val="24"/>
          <w:szCs w:val="24"/>
        </w:rPr>
        <w:t>r self-</w:t>
      </w:r>
      <w:r w:rsidR="0019203B" w:rsidRPr="00917CB0">
        <w:rPr>
          <w:rFonts w:ascii="Times New Roman" w:hAnsi="Times New Roman" w:cs="Times New Roman"/>
          <w:sz w:val="24"/>
          <w:szCs w:val="24"/>
        </w:rPr>
        <w:t>inhibition</w:t>
      </w:r>
      <w:r w:rsidRPr="00917CB0">
        <w:rPr>
          <w:rFonts w:ascii="Times New Roman" w:hAnsi="Times New Roman" w:cs="Times New Roman"/>
          <w:sz w:val="24"/>
          <w:szCs w:val="24"/>
        </w:rPr>
        <w:t xml:space="preserve">, as it lowers the chance of them being caught. Rapid communication and being accessed to a wide audience may </w:t>
      </w:r>
      <w:r w:rsidR="000758EB" w:rsidRPr="00917CB0">
        <w:rPr>
          <w:rFonts w:ascii="Times New Roman" w:hAnsi="Times New Roman" w:cs="Times New Roman"/>
          <w:sz w:val="24"/>
          <w:szCs w:val="24"/>
        </w:rPr>
        <w:t>result</w:t>
      </w:r>
      <w:r w:rsidRPr="00917CB0">
        <w:rPr>
          <w:rFonts w:ascii="Times New Roman" w:hAnsi="Times New Roman" w:cs="Times New Roman"/>
          <w:sz w:val="24"/>
          <w:szCs w:val="24"/>
        </w:rPr>
        <w:t xml:space="preserve"> in </w:t>
      </w:r>
      <w:r w:rsidR="00DD0D32" w:rsidRPr="00917CB0">
        <w:rPr>
          <w:rFonts w:ascii="Times New Roman" w:hAnsi="Times New Roman" w:cs="Times New Roman"/>
          <w:sz w:val="24"/>
          <w:szCs w:val="24"/>
        </w:rPr>
        <w:t xml:space="preserve">spreading </w:t>
      </w:r>
      <w:r w:rsidR="000758EB" w:rsidRPr="00917CB0">
        <w:rPr>
          <w:rFonts w:ascii="Times New Roman" w:hAnsi="Times New Roman" w:cs="Times New Roman"/>
          <w:sz w:val="24"/>
          <w:szCs w:val="24"/>
        </w:rPr>
        <w:t>rumours</w:t>
      </w:r>
      <w:r w:rsidR="00DD0D32" w:rsidRPr="00917CB0">
        <w:rPr>
          <w:rFonts w:ascii="Times New Roman" w:hAnsi="Times New Roman" w:cs="Times New Roman"/>
          <w:sz w:val="24"/>
          <w:szCs w:val="24"/>
        </w:rPr>
        <w:t xml:space="preserve">, faster than the traditional face to face bulling. Children are now being reached inside their homes, which are their safe place. Bullying is not restricted by time and location which is once was. Research has said that cyberbullying in </w:t>
      </w:r>
      <w:r w:rsidR="000758EB" w:rsidRPr="00917CB0">
        <w:rPr>
          <w:rFonts w:ascii="Times New Roman" w:hAnsi="Times New Roman" w:cs="Times New Roman"/>
          <w:sz w:val="24"/>
          <w:szCs w:val="24"/>
        </w:rPr>
        <w:t>adolescence</w:t>
      </w:r>
      <w:r w:rsidR="00DD0D32" w:rsidRPr="00917CB0">
        <w:rPr>
          <w:rFonts w:ascii="Times New Roman" w:hAnsi="Times New Roman" w:cs="Times New Roman"/>
          <w:sz w:val="24"/>
          <w:szCs w:val="24"/>
        </w:rPr>
        <w:t xml:space="preserve"> links to emotional distress and depression. </w:t>
      </w:r>
      <w:r w:rsidR="00D61DD9" w:rsidRPr="00917CB0">
        <w:rPr>
          <w:rFonts w:ascii="Times New Roman" w:hAnsi="Times New Roman" w:cs="Times New Roman"/>
          <w:sz w:val="24"/>
          <w:szCs w:val="24"/>
        </w:rPr>
        <w:t>(</w:t>
      </w:r>
      <w:proofErr w:type="spellStart"/>
      <w:r w:rsidR="00D61DD9" w:rsidRPr="00917CB0">
        <w:rPr>
          <w:rFonts w:ascii="Times New Roman" w:hAnsi="Times New Roman" w:cs="Times New Roman"/>
          <w:sz w:val="24"/>
          <w:szCs w:val="24"/>
        </w:rPr>
        <w:t>Alev</w:t>
      </w:r>
      <w:proofErr w:type="spellEnd"/>
      <w:r w:rsidR="00D61DD9" w:rsidRPr="00917CB0">
        <w:rPr>
          <w:rFonts w:ascii="Times New Roman" w:hAnsi="Times New Roman" w:cs="Times New Roman"/>
          <w:sz w:val="24"/>
          <w:szCs w:val="24"/>
        </w:rPr>
        <w:t xml:space="preserve"> and </w:t>
      </w:r>
      <w:proofErr w:type="spellStart"/>
      <w:r w:rsidR="00D61DD9" w:rsidRPr="00917CB0">
        <w:rPr>
          <w:rFonts w:ascii="Times New Roman" w:hAnsi="Times New Roman" w:cs="Times New Roman"/>
          <w:sz w:val="24"/>
          <w:szCs w:val="24"/>
        </w:rPr>
        <w:t>Zeliha</w:t>
      </w:r>
      <w:proofErr w:type="spellEnd"/>
      <w:r w:rsidR="00D61DD9" w:rsidRPr="00917CB0">
        <w:rPr>
          <w:rFonts w:ascii="Times New Roman" w:hAnsi="Times New Roman" w:cs="Times New Roman"/>
          <w:sz w:val="24"/>
          <w:szCs w:val="24"/>
        </w:rPr>
        <w:t>, 2019)</w:t>
      </w:r>
    </w:p>
    <w:p w14:paraId="4BD36580" w14:textId="5C96089F" w:rsidR="00D61DD9" w:rsidRPr="00917CB0" w:rsidRDefault="000758EB" w:rsidP="00917CB0">
      <w:pPr>
        <w:spacing w:line="360" w:lineRule="auto"/>
        <w:jc w:val="both"/>
        <w:rPr>
          <w:rFonts w:ascii="Times New Roman" w:hAnsi="Times New Roman" w:cs="Times New Roman"/>
          <w:sz w:val="24"/>
          <w:szCs w:val="24"/>
        </w:rPr>
      </w:pPr>
      <w:r w:rsidRPr="00917CB0">
        <w:rPr>
          <w:rFonts w:ascii="Times New Roman" w:hAnsi="Times New Roman" w:cs="Times New Roman"/>
          <w:sz w:val="24"/>
          <w:szCs w:val="24"/>
        </w:rPr>
        <w:t>Children’s</w:t>
      </w:r>
      <w:r w:rsidR="00DD0D32" w:rsidRPr="00917CB0">
        <w:rPr>
          <w:rFonts w:ascii="Times New Roman" w:hAnsi="Times New Roman" w:cs="Times New Roman"/>
          <w:sz w:val="24"/>
          <w:szCs w:val="24"/>
        </w:rPr>
        <w:t xml:space="preserve"> peer support and the social environment </w:t>
      </w:r>
      <w:r w:rsidRPr="00917CB0">
        <w:rPr>
          <w:rFonts w:ascii="Times New Roman" w:hAnsi="Times New Roman" w:cs="Times New Roman"/>
          <w:sz w:val="24"/>
          <w:szCs w:val="24"/>
        </w:rPr>
        <w:t>they</w:t>
      </w:r>
      <w:r w:rsidR="00DD0D32" w:rsidRPr="00917CB0">
        <w:rPr>
          <w:rFonts w:ascii="Times New Roman" w:hAnsi="Times New Roman" w:cs="Times New Roman"/>
          <w:sz w:val="24"/>
          <w:szCs w:val="24"/>
        </w:rPr>
        <w:t xml:space="preserve"> are in play an important role in late childhood, </w:t>
      </w:r>
      <w:r w:rsidR="00697C55" w:rsidRPr="00917CB0">
        <w:rPr>
          <w:rFonts w:ascii="Times New Roman" w:hAnsi="Times New Roman" w:cs="Times New Roman"/>
          <w:sz w:val="24"/>
          <w:szCs w:val="24"/>
        </w:rPr>
        <w:t xml:space="preserve">so this should be investigated in relation to cyberbullying. Peer support I the </w:t>
      </w:r>
      <w:r w:rsidRPr="00917CB0">
        <w:rPr>
          <w:rFonts w:ascii="Times New Roman" w:hAnsi="Times New Roman" w:cs="Times New Roman"/>
          <w:sz w:val="24"/>
          <w:szCs w:val="24"/>
        </w:rPr>
        <w:t>child’s</w:t>
      </w:r>
      <w:r w:rsidR="00697C55" w:rsidRPr="00917CB0">
        <w:rPr>
          <w:rFonts w:ascii="Times New Roman" w:hAnsi="Times New Roman" w:cs="Times New Roman"/>
          <w:sz w:val="24"/>
          <w:szCs w:val="24"/>
        </w:rPr>
        <w:t xml:space="preserve"> perception of feeling cared for, and valued by others, family, teachers, and </w:t>
      </w:r>
      <w:r w:rsidRPr="00917CB0">
        <w:rPr>
          <w:rFonts w:ascii="Times New Roman" w:hAnsi="Times New Roman" w:cs="Times New Roman"/>
          <w:sz w:val="24"/>
          <w:szCs w:val="24"/>
        </w:rPr>
        <w:t>peers. The</w:t>
      </w:r>
      <w:r w:rsidR="00697C55" w:rsidRPr="00917CB0">
        <w:rPr>
          <w:rFonts w:ascii="Times New Roman" w:hAnsi="Times New Roman" w:cs="Times New Roman"/>
          <w:sz w:val="24"/>
          <w:szCs w:val="24"/>
        </w:rPr>
        <w:t xml:space="preserve"> behaviour of others towards the child </w:t>
      </w:r>
      <w:r w:rsidRPr="00917CB0">
        <w:rPr>
          <w:rFonts w:ascii="Times New Roman" w:hAnsi="Times New Roman" w:cs="Times New Roman"/>
          <w:sz w:val="24"/>
          <w:szCs w:val="24"/>
        </w:rPr>
        <w:t>influences</w:t>
      </w:r>
      <w:r w:rsidR="00697C55" w:rsidRPr="00917CB0">
        <w:rPr>
          <w:rFonts w:ascii="Times New Roman" w:hAnsi="Times New Roman" w:cs="Times New Roman"/>
          <w:sz w:val="24"/>
          <w:szCs w:val="24"/>
        </w:rPr>
        <w:t xml:space="preserve"> the continuation of bulling experience. This is because the socialization of children has an impact on developmental period </w:t>
      </w:r>
      <w:r w:rsidRPr="00917CB0">
        <w:rPr>
          <w:rFonts w:ascii="Times New Roman" w:hAnsi="Times New Roman" w:cs="Times New Roman"/>
          <w:sz w:val="24"/>
          <w:szCs w:val="24"/>
        </w:rPr>
        <w:t>later</w:t>
      </w:r>
      <w:r w:rsidR="00697C55" w:rsidRPr="00917CB0">
        <w:rPr>
          <w:rFonts w:ascii="Times New Roman" w:hAnsi="Times New Roman" w:cs="Times New Roman"/>
          <w:sz w:val="24"/>
          <w:szCs w:val="24"/>
        </w:rPr>
        <w:t xml:space="preserve"> in childhood, so the behaviour towards the child may reduce the change in power balance, and may reduce bullying, as the child may not become the bully </w:t>
      </w:r>
      <w:proofErr w:type="gramStart"/>
      <w:r w:rsidR="00697C55" w:rsidRPr="00917CB0">
        <w:rPr>
          <w:rFonts w:ascii="Times New Roman" w:hAnsi="Times New Roman" w:cs="Times New Roman"/>
          <w:sz w:val="24"/>
          <w:szCs w:val="24"/>
        </w:rPr>
        <w:t>later on</w:t>
      </w:r>
      <w:proofErr w:type="gramEnd"/>
      <w:r w:rsidR="00697C55" w:rsidRPr="00917CB0">
        <w:rPr>
          <w:rFonts w:ascii="Times New Roman" w:hAnsi="Times New Roman" w:cs="Times New Roman"/>
          <w:sz w:val="24"/>
          <w:szCs w:val="24"/>
        </w:rPr>
        <w:t>.</w:t>
      </w:r>
      <w:r w:rsidR="00D61DD9" w:rsidRPr="00917CB0">
        <w:rPr>
          <w:rFonts w:ascii="Times New Roman" w:hAnsi="Times New Roman" w:cs="Times New Roman"/>
          <w:sz w:val="24"/>
          <w:szCs w:val="24"/>
        </w:rPr>
        <w:t xml:space="preserve"> (</w:t>
      </w:r>
      <w:proofErr w:type="spellStart"/>
      <w:r w:rsidR="00D61DD9" w:rsidRPr="00917CB0">
        <w:rPr>
          <w:rFonts w:ascii="Times New Roman" w:hAnsi="Times New Roman" w:cs="Times New Roman"/>
          <w:sz w:val="24"/>
          <w:szCs w:val="24"/>
        </w:rPr>
        <w:t>Alev</w:t>
      </w:r>
      <w:proofErr w:type="spellEnd"/>
      <w:r w:rsidR="00D61DD9" w:rsidRPr="00917CB0">
        <w:rPr>
          <w:rFonts w:ascii="Times New Roman" w:hAnsi="Times New Roman" w:cs="Times New Roman"/>
          <w:sz w:val="24"/>
          <w:szCs w:val="24"/>
        </w:rPr>
        <w:t xml:space="preserve"> and </w:t>
      </w:r>
      <w:proofErr w:type="spellStart"/>
      <w:r w:rsidR="00D61DD9" w:rsidRPr="00917CB0">
        <w:rPr>
          <w:rFonts w:ascii="Times New Roman" w:hAnsi="Times New Roman" w:cs="Times New Roman"/>
          <w:sz w:val="24"/>
          <w:szCs w:val="24"/>
        </w:rPr>
        <w:t>Zeliha</w:t>
      </w:r>
      <w:proofErr w:type="spellEnd"/>
      <w:r w:rsidR="00D61DD9" w:rsidRPr="00917CB0">
        <w:rPr>
          <w:rFonts w:ascii="Times New Roman" w:hAnsi="Times New Roman" w:cs="Times New Roman"/>
          <w:sz w:val="24"/>
          <w:szCs w:val="24"/>
        </w:rPr>
        <w:t>, 2019)</w:t>
      </w:r>
    </w:p>
    <w:p w14:paraId="07317B2A" w14:textId="3422918D" w:rsidR="00DD0D32" w:rsidRPr="00917CB0" w:rsidRDefault="00DD0D32" w:rsidP="00917CB0">
      <w:pPr>
        <w:spacing w:line="360" w:lineRule="auto"/>
        <w:jc w:val="both"/>
        <w:rPr>
          <w:rFonts w:ascii="Times New Roman" w:hAnsi="Times New Roman" w:cs="Times New Roman"/>
          <w:sz w:val="24"/>
          <w:szCs w:val="24"/>
        </w:rPr>
      </w:pPr>
    </w:p>
    <w:p w14:paraId="02D5A08B" w14:textId="619C4E19" w:rsidR="00D61DD9" w:rsidRPr="00917CB0" w:rsidRDefault="00697C55" w:rsidP="00917CB0">
      <w:pPr>
        <w:spacing w:line="360" w:lineRule="auto"/>
        <w:jc w:val="both"/>
        <w:rPr>
          <w:rFonts w:ascii="Times New Roman" w:hAnsi="Times New Roman" w:cs="Times New Roman"/>
          <w:sz w:val="24"/>
          <w:szCs w:val="24"/>
        </w:rPr>
      </w:pPr>
      <w:r w:rsidRPr="00917CB0">
        <w:rPr>
          <w:rFonts w:ascii="Times New Roman" w:hAnsi="Times New Roman" w:cs="Times New Roman"/>
          <w:sz w:val="24"/>
          <w:szCs w:val="24"/>
        </w:rPr>
        <w:t xml:space="preserve">In a study it was shown that ten percent of the participants reported loneliness due to problems at school. </w:t>
      </w:r>
      <w:r w:rsidR="00834B54" w:rsidRPr="00917CB0">
        <w:rPr>
          <w:rFonts w:ascii="Times New Roman" w:hAnsi="Times New Roman" w:cs="Times New Roman"/>
          <w:sz w:val="24"/>
          <w:szCs w:val="24"/>
        </w:rPr>
        <w:t xml:space="preserve">It also shown that children </w:t>
      </w:r>
      <w:r w:rsidR="00D61DD9" w:rsidRPr="00917CB0">
        <w:rPr>
          <w:rFonts w:ascii="Times New Roman" w:hAnsi="Times New Roman" w:cs="Times New Roman"/>
          <w:sz w:val="24"/>
          <w:szCs w:val="24"/>
        </w:rPr>
        <w:t>who</w:t>
      </w:r>
      <w:r w:rsidR="00834B54" w:rsidRPr="00917CB0">
        <w:rPr>
          <w:rFonts w:ascii="Times New Roman" w:hAnsi="Times New Roman" w:cs="Times New Roman"/>
          <w:sz w:val="24"/>
          <w:szCs w:val="24"/>
        </w:rPr>
        <w:t xml:space="preserve"> are seen to be isolated by others in school are more at risk of being bullied. A study investigated the relationship between cyberbullying and loneliness amongst </w:t>
      </w:r>
      <w:r w:rsidR="00D61DD9" w:rsidRPr="00917CB0">
        <w:rPr>
          <w:rFonts w:ascii="Times New Roman" w:hAnsi="Times New Roman" w:cs="Times New Roman"/>
          <w:sz w:val="24"/>
          <w:szCs w:val="24"/>
        </w:rPr>
        <w:t>adolescences</w:t>
      </w:r>
      <w:r w:rsidR="00834B54" w:rsidRPr="00917CB0">
        <w:rPr>
          <w:rFonts w:ascii="Times New Roman" w:hAnsi="Times New Roman" w:cs="Times New Roman"/>
          <w:sz w:val="24"/>
          <w:szCs w:val="24"/>
        </w:rPr>
        <w:t xml:space="preserve"> from twelve to sixteen, it was found that those who were cyberbullied reported that they felt high levels of loneliness. Self-efficacy is defined as </w:t>
      </w:r>
      <w:r w:rsidR="00D61DD9" w:rsidRPr="00917CB0">
        <w:rPr>
          <w:rFonts w:ascii="Times New Roman" w:hAnsi="Times New Roman" w:cs="Times New Roman"/>
          <w:sz w:val="24"/>
          <w:szCs w:val="24"/>
        </w:rPr>
        <w:t>one’s</w:t>
      </w:r>
      <w:r w:rsidR="00834B54" w:rsidRPr="00917CB0">
        <w:rPr>
          <w:rFonts w:ascii="Times New Roman" w:hAnsi="Times New Roman" w:cs="Times New Roman"/>
          <w:sz w:val="24"/>
          <w:szCs w:val="24"/>
        </w:rPr>
        <w:t xml:space="preserve"> belief in what they are capable of. It impacts the </w:t>
      </w:r>
      <w:r w:rsidR="00D61DD9" w:rsidRPr="00917CB0">
        <w:rPr>
          <w:rFonts w:ascii="Times New Roman" w:hAnsi="Times New Roman" w:cs="Times New Roman"/>
          <w:sz w:val="24"/>
          <w:szCs w:val="24"/>
        </w:rPr>
        <w:t>decisions</w:t>
      </w:r>
      <w:r w:rsidR="00834B54" w:rsidRPr="00917CB0">
        <w:rPr>
          <w:rFonts w:ascii="Times New Roman" w:hAnsi="Times New Roman" w:cs="Times New Roman"/>
          <w:sz w:val="24"/>
          <w:szCs w:val="24"/>
        </w:rPr>
        <w:t xml:space="preserve"> they make, what their goals are, </w:t>
      </w:r>
      <w:r w:rsidR="00D61DD9" w:rsidRPr="00917CB0">
        <w:rPr>
          <w:rFonts w:ascii="Times New Roman" w:hAnsi="Times New Roman" w:cs="Times New Roman"/>
          <w:sz w:val="24"/>
          <w:szCs w:val="24"/>
        </w:rPr>
        <w:t>efforts</w:t>
      </w:r>
      <w:r w:rsidR="00834B54" w:rsidRPr="00917CB0">
        <w:rPr>
          <w:rFonts w:ascii="Times New Roman" w:hAnsi="Times New Roman" w:cs="Times New Roman"/>
          <w:sz w:val="24"/>
          <w:szCs w:val="24"/>
        </w:rPr>
        <w:t xml:space="preserve"> the put into tasks, </w:t>
      </w:r>
      <w:r w:rsidR="00D61DD9" w:rsidRPr="00917CB0">
        <w:rPr>
          <w:rFonts w:ascii="Times New Roman" w:hAnsi="Times New Roman" w:cs="Times New Roman"/>
          <w:sz w:val="24"/>
          <w:szCs w:val="24"/>
        </w:rPr>
        <w:t>emotional</w:t>
      </w:r>
      <w:r w:rsidR="00834B54" w:rsidRPr="00917CB0">
        <w:rPr>
          <w:rFonts w:ascii="Times New Roman" w:hAnsi="Times New Roman" w:cs="Times New Roman"/>
          <w:sz w:val="24"/>
          <w:szCs w:val="24"/>
        </w:rPr>
        <w:t xml:space="preserve"> reactions, and how they cope. This begins to develop in the early stages of </w:t>
      </w:r>
      <w:r w:rsidR="00D61DD9" w:rsidRPr="00917CB0">
        <w:rPr>
          <w:rFonts w:ascii="Times New Roman" w:hAnsi="Times New Roman" w:cs="Times New Roman"/>
          <w:sz w:val="24"/>
          <w:szCs w:val="24"/>
        </w:rPr>
        <w:t>childhood and</w:t>
      </w:r>
      <w:r w:rsidR="00834B54" w:rsidRPr="00917CB0">
        <w:rPr>
          <w:rFonts w:ascii="Times New Roman" w:hAnsi="Times New Roman" w:cs="Times New Roman"/>
          <w:sz w:val="24"/>
          <w:szCs w:val="24"/>
        </w:rPr>
        <w:t xml:space="preserve"> has an impact on the </w:t>
      </w:r>
      <w:r w:rsidR="00D61DD9" w:rsidRPr="00917CB0">
        <w:rPr>
          <w:rFonts w:ascii="Times New Roman" w:hAnsi="Times New Roman" w:cs="Times New Roman"/>
          <w:sz w:val="24"/>
          <w:szCs w:val="24"/>
        </w:rPr>
        <w:t>child’s</w:t>
      </w:r>
      <w:r w:rsidR="00834B54" w:rsidRPr="00917CB0">
        <w:rPr>
          <w:rFonts w:ascii="Times New Roman" w:hAnsi="Times New Roman" w:cs="Times New Roman"/>
          <w:sz w:val="24"/>
          <w:szCs w:val="24"/>
        </w:rPr>
        <w:t xml:space="preserve"> wellbeing. Wellbeing can be different for everyone as it is their thoughts on their </w:t>
      </w:r>
      <w:r w:rsidR="00D61DD9" w:rsidRPr="00917CB0">
        <w:rPr>
          <w:rFonts w:ascii="Times New Roman" w:hAnsi="Times New Roman" w:cs="Times New Roman"/>
          <w:sz w:val="24"/>
          <w:szCs w:val="24"/>
        </w:rPr>
        <w:t>existence</w:t>
      </w:r>
      <w:r w:rsidR="00834B54" w:rsidRPr="00917CB0">
        <w:rPr>
          <w:rFonts w:ascii="Times New Roman" w:hAnsi="Times New Roman" w:cs="Times New Roman"/>
          <w:sz w:val="24"/>
          <w:szCs w:val="24"/>
        </w:rPr>
        <w:t xml:space="preserve">. During childhood, being socially rejected, having lack of friends, and being a </w:t>
      </w:r>
      <w:r w:rsidR="00D61DD9" w:rsidRPr="00917CB0">
        <w:rPr>
          <w:rFonts w:ascii="Times New Roman" w:hAnsi="Times New Roman" w:cs="Times New Roman"/>
          <w:sz w:val="24"/>
          <w:szCs w:val="24"/>
        </w:rPr>
        <w:t>victim</w:t>
      </w:r>
      <w:r w:rsidR="00834B54" w:rsidRPr="00917CB0">
        <w:rPr>
          <w:rFonts w:ascii="Times New Roman" w:hAnsi="Times New Roman" w:cs="Times New Roman"/>
          <w:sz w:val="24"/>
          <w:szCs w:val="24"/>
        </w:rPr>
        <w:t xml:space="preserve"> of cyberbullying can decrease the level of their wellbeing, and lower their self</w:t>
      </w:r>
      <w:r w:rsidR="00573CB4" w:rsidRPr="00917CB0">
        <w:rPr>
          <w:rFonts w:ascii="Times New Roman" w:hAnsi="Times New Roman" w:cs="Times New Roman"/>
          <w:sz w:val="24"/>
          <w:szCs w:val="24"/>
        </w:rPr>
        <w:t>-efficacy and self-esteem.</w:t>
      </w:r>
      <w:r w:rsidR="00D61DD9" w:rsidRPr="00917CB0">
        <w:rPr>
          <w:rFonts w:ascii="Times New Roman" w:hAnsi="Times New Roman" w:cs="Times New Roman"/>
          <w:sz w:val="24"/>
          <w:szCs w:val="24"/>
        </w:rPr>
        <w:t xml:space="preserve"> (</w:t>
      </w:r>
      <w:proofErr w:type="spellStart"/>
      <w:r w:rsidR="00D61DD9" w:rsidRPr="00917CB0">
        <w:rPr>
          <w:rFonts w:ascii="Times New Roman" w:hAnsi="Times New Roman" w:cs="Times New Roman"/>
          <w:sz w:val="24"/>
          <w:szCs w:val="24"/>
        </w:rPr>
        <w:t>Alev</w:t>
      </w:r>
      <w:proofErr w:type="spellEnd"/>
      <w:r w:rsidR="00D61DD9" w:rsidRPr="00917CB0">
        <w:rPr>
          <w:rFonts w:ascii="Times New Roman" w:hAnsi="Times New Roman" w:cs="Times New Roman"/>
          <w:sz w:val="24"/>
          <w:szCs w:val="24"/>
        </w:rPr>
        <w:t xml:space="preserve"> and </w:t>
      </w:r>
      <w:proofErr w:type="spellStart"/>
      <w:r w:rsidR="00D61DD9" w:rsidRPr="00917CB0">
        <w:rPr>
          <w:rFonts w:ascii="Times New Roman" w:hAnsi="Times New Roman" w:cs="Times New Roman"/>
          <w:sz w:val="24"/>
          <w:szCs w:val="24"/>
        </w:rPr>
        <w:t>Zeliha</w:t>
      </w:r>
      <w:proofErr w:type="spellEnd"/>
      <w:r w:rsidR="00D61DD9" w:rsidRPr="00917CB0">
        <w:rPr>
          <w:rFonts w:ascii="Times New Roman" w:hAnsi="Times New Roman" w:cs="Times New Roman"/>
          <w:sz w:val="24"/>
          <w:szCs w:val="24"/>
        </w:rPr>
        <w:t>, 2019)</w:t>
      </w:r>
    </w:p>
    <w:p w14:paraId="5A13002A" w14:textId="2F1A8874" w:rsidR="00697C55" w:rsidRPr="00917CB0" w:rsidRDefault="00697C55" w:rsidP="00917CB0">
      <w:pPr>
        <w:spacing w:line="360" w:lineRule="auto"/>
        <w:jc w:val="both"/>
        <w:rPr>
          <w:rFonts w:ascii="Times New Roman" w:hAnsi="Times New Roman" w:cs="Times New Roman"/>
          <w:sz w:val="24"/>
          <w:szCs w:val="24"/>
        </w:rPr>
      </w:pPr>
    </w:p>
    <w:p w14:paraId="3059F386" w14:textId="77777777" w:rsidR="00917CB0" w:rsidRDefault="00917CB0" w:rsidP="00917CB0">
      <w:pPr>
        <w:spacing w:line="360" w:lineRule="auto"/>
        <w:jc w:val="both"/>
        <w:rPr>
          <w:rFonts w:ascii="Times New Roman" w:hAnsi="Times New Roman" w:cs="Times New Roman"/>
          <w:sz w:val="24"/>
          <w:szCs w:val="24"/>
          <w:u w:val="single"/>
        </w:rPr>
      </w:pPr>
    </w:p>
    <w:p w14:paraId="49BFA373" w14:textId="6945A864" w:rsidR="00C8254A" w:rsidRPr="00917CB0" w:rsidRDefault="00C8254A" w:rsidP="00917CB0">
      <w:pPr>
        <w:spacing w:line="360" w:lineRule="auto"/>
        <w:jc w:val="both"/>
        <w:rPr>
          <w:rFonts w:ascii="Times New Roman" w:hAnsi="Times New Roman" w:cs="Times New Roman"/>
          <w:sz w:val="24"/>
          <w:szCs w:val="24"/>
          <w:u w:val="single"/>
        </w:rPr>
      </w:pPr>
      <w:r w:rsidRPr="00917CB0">
        <w:rPr>
          <w:rFonts w:ascii="Times New Roman" w:hAnsi="Times New Roman" w:cs="Times New Roman"/>
          <w:sz w:val="24"/>
          <w:szCs w:val="24"/>
          <w:u w:val="single"/>
        </w:rPr>
        <w:lastRenderedPageBreak/>
        <w:t>cyberbullying methods</w:t>
      </w:r>
    </w:p>
    <w:p w14:paraId="7CAB2029" w14:textId="7652513D" w:rsidR="00573CB4" w:rsidRPr="00917CB0" w:rsidRDefault="00573CB4" w:rsidP="00917CB0">
      <w:pPr>
        <w:spacing w:line="360" w:lineRule="auto"/>
        <w:jc w:val="both"/>
        <w:rPr>
          <w:rFonts w:ascii="Times New Roman" w:hAnsi="Times New Roman" w:cs="Times New Roman"/>
          <w:sz w:val="24"/>
          <w:szCs w:val="24"/>
        </w:rPr>
      </w:pPr>
      <w:r w:rsidRPr="00917CB0">
        <w:rPr>
          <w:rFonts w:ascii="Times New Roman" w:hAnsi="Times New Roman" w:cs="Times New Roman"/>
          <w:sz w:val="24"/>
          <w:szCs w:val="24"/>
        </w:rPr>
        <w:t xml:space="preserve">There </w:t>
      </w:r>
      <w:r w:rsidR="00455F0F" w:rsidRPr="00917CB0">
        <w:rPr>
          <w:rFonts w:ascii="Times New Roman" w:hAnsi="Times New Roman" w:cs="Times New Roman"/>
          <w:sz w:val="24"/>
          <w:szCs w:val="24"/>
        </w:rPr>
        <w:t>is</w:t>
      </w:r>
      <w:r w:rsidRPr="00917CB0">
        <w:rPr>
          <w:rFonts w:ascii="Times New Roman" w:hAnsi="Times New Roman" w:cs="Times New Roman"/>
          <w:sz w:val="24"/>
          <w:szCs w:val="24"/>
        </w:rPr>
        <w:t xml:space="preserve"> more than one method of cyberbullying. </w:t>
      </w:r>
      <w:r w:rsidR="00D61DD9" w:rsidRPr="00917CB0">
        <w:rPr>
          <w:rFonts w:ascii="Times New Roman" w:hAnsi="Times New Roman" w:cs="Times New Roman"/>
          <w:sz w:val="24"/>
          <w:szCs w:val="24"/>
        </w:rPr>
        <w:t xml:space="preserve">Rogers (2010) explains the different types of cyberbullying. </w:t>
      </w:r>
      <w:r w:rsidRPr="00917CB0">
        <w:rPr>
          <w:rFonts w:ascii="Times New Roman" w:hAnsi="Times New Roman" w:cs="Times New Roman"/>
          <w:sz w:val="24"/>
          <w:szCs w:val="24"/>
        </w:rPr>
        <w:t xml:space="preserve">Texts messages is one form of cyberbullying. If the </w:t>
      </w:r>
      <w:r w:rsidR="00455F0F" w:rsidRPr="00917CB0">
        <w:rPr>
          <w:rFonts w:ascii="Times New Roman" w:hAnsi="Times New Roman" w:cs="Times New Roman"/>
          <w:sz w:val="24"/>
          <w:szCs w:val="24"/>
        </w:rPr>
        <w:t>perpetrator</w:t>
      </w:r>
      <w:r w:rsidRPr="00917CB0">
        <w:rPr>
          <w:rFonts w:ascii="Times New Roman" w:hAnsi="Times New Roman" w:cs="Times New Roman"/>
          <w:sz w:val="24"/>
          <w:szCs w:val="24"/>
        </w:rPr>
        <w:t xml:space="preserve"> uses pay as you go sim card, they may never be traced as it can be taken out and replaced with a new sim card, then they will have a new number. Pictures and v</w:t>
      </w:r>
      <w:r w:rsidR="00455F0F" w:rsidRPr="00917CB0">
        <w:rPr>
          <w:rFonts w:ascii="Times New Roman" w:hAnsi="Times New Roman" w:cs="Times New Roman"/>
          <w:sz w:val="24"/>
          <w:szCs w:val="24"/>
        </w:rPr>
        <w:t>i</w:t>
      </w:r>
      <w:r w:rsidRPr="00917CB0">
        <w:rPr>
          <w:rFonts w:ascii="Times New Roman" w:hAnsi="Times New Roman" w:cs="Times New Roman"/>
          <w:sz w:val="24"/>
          <w:szCs w:val="24"/>
        </w:rPr>
        <w:t xml:space="preserve">deos on mobile phones can be sent to others, </w:t>
      </w:r>
      <w:r w:rsidR="00455F0F" w:rsidRPr="00917CB0">
        <w:rPr>
          <w:rFonts w:ascii="Times New Roman" w:hAnsi="Times New Roman" w:cs="Times New Roman"/>
          <w:sz w:val="24"/>
          <w:szCs w:val="24"/>
        </w:rPr>
        <w:t>u</w:t>
      </w:r>
      <w:r w:rsidRPr="00917CB0">
        <w:rPr>
          <w:rFonts w:ascii="Times New Roman" w:hAnsi="Times New Roman" w:cs="Times New Roman"/>
          <w:sz w:val="24"/>
          <w:szCs w:val="24"/>
        </w:rPr>
        <w:t xml:space="preserve">ploading the pictures online or sending it to other devices through Bluetooth, to </w:t>
      </w:r>
      <w:r w:rsidR="00455F0F" w:rsidRPr="00917CB0">
        <w:rPr>
          <w:rFonts w:ascii="Times New Roman" w:hAnsi="Times New Roman" w:cs="Times New Roman"/>
          <w:sz w:val="24"/>
          <w:szCs w:val="24"/>
        </w:rPr>
        <w:t xml:space="preserve">embarrass </w:t>
      </w:r>
      <w:r w:rsidRPr="00917CB0">
        <w:rPr>
          <w:rFonts w:ascii="Times New Roman" w:hAnsi="Times New Roman" w:cs="Times New Roman"/>
          <w:sz w:val="24"/>
          <w:szCs w:val="24"/>
        </w:rPr>
        <w:t xml:space="preserve">the victim or make them feel threatened. An example of this would be happy slapping, this is where the victim is physically assaulted, it gets filmed then shared around. </w:t>
      </w:r>
    </w:p>
    <w:p w14:paraId="17F77340" w14:textId="7936B62B" w:rsidR="00573CB4" w:rsidRPr="00917CB0" w:rsidRDefault="00573CB4" w:rsidP="00917CB0">
      <w:pPr>
        <w:spacing w:line="360" w:lineRule="auto"/>
        <w:jc w:val="both"/>
        <w:rPr>
          <w:rFonts w:ascii="Times New Roman" w:hAnsi="Times New Roman" w:cs="Times New Roman"/>
          <w:sz w:val="24"/>
          <w:szCs w:val="24"/>
        </w:rPr>
      </w:pPr>
      <w:r w:rsidRPr="00917CB0">
        <w:rPr>
          <w:rFonts w:ascii="Times New Roman" w:hAnsi="Times New Roman" w:cs="Times New Roman"/>
          <w:sz w:val="24"/>
          <w:szCs w:val="24"/>
        </w:rPr>
        <w:t xml:space="preserve">Another form of cyberbullying can be through phone calls, bullies can harass victims by </w:t>
      </w:r>
      <w:r w:rsidR="00455F0F" w:rsidRPr="00917CB0">
        <w:rPr>
          <w:rFonts w:ascii="Times New Roman" w:hAnsi="Times New Roman" w:cs="Times New Roman"/>
          <w:sz w:val="24"/>
          <w:szCs w:val="24"/>
        </w:rPr>
        <w:t>persistently</w:t>
      </w:r>
      <w:r w:rsidRPr="00917CB0">
        <w:rPr>
          <w:rFonts w:ascii="Times New Roman" w:hAnsi="Times New Roman" w:cs="Times New Roman"/>
          <w:sz w:val="24"/>
          <w:szCs w:val="24"/>
        </w:rPr>
        <w:t xml:space="preserve"> calling them and leaving abusive messages, or they may steal the </w:t>
      </w:r>
      <w:r w:rsidR="00455F0F" w:rsidRPr="00917CB0">
        <w:rPr>
          <w:rFonts w:ascii="Times New Roman" w:hAnsi="Times New Roman" w:cs="Times New Roman"/>
          <w:sz w:val="24"/>
          <w:szCs w:val="24"/>
        </w:rPr>
        <w:t>victims’</w:t>
      </w:r>
      <w:r w:rsidRPr="00917CB0">
        <w:rPr>
          <w:rFonts w:ascii="Times New Roman" w:hAnsi="Times New Roman" w:cs="Times New Roman"/>
          <w:sz w:val="24"/>
          <w:szCs w:val="24"/>
        </w:rPr>
        <w:t xml:space="preserve"> </w:t>
      </w:r>
      <w:r w:rsidR="00941DAB" w:rsidRPr="00917CB0">
        <w:rPr>
          <w:rFonts w:ascii="Times New Roman" w:hAnsi="Times New Roman" w:cs="Times New Roman"/>
          <w:sz w:val="24"/>
          <w:szCs w:val="24"/>
        </w:rPr>
        <w:t>e1</w:t>
      </w:r>
      <w:r w:rsidRPr="00917CB0">
        <w:rPr>
          <w:rFonts w:ascii="Times New Roman" w:hAnsi="Times New Roman" w:cs="Times New Roman"/>
          <w:sz w:val="24"/>
          <w:szCs w:val="24"/>
        </w:rPr>
        <w:t xml:space="preserve">phone and use it to harass </w:t>
      </w:r>
      <w:r w:rsidR="006C5ACE" w:rsidRPr="00917CB0">
        <w:rPr>
          <w:rFonts w:ascii="Times New Roman" w:hAnsi="Times New Roman" w:cs="Times New Roman"/>
          <w:sz w:val="24"/>
          <w:szCs w:val="24"/>
        </w:rPr>
        <w:t>others,</w:t>
      </w:r>
      <w:r w:rsidRPr="00917CB0">
        <w:rPr>
          <w:rFonts w:ascii="Times New Roman" w:hAnsi="Times New Roman" w:cs="Times New Roman"/>
          <w:sz w:val="24"/>
          <w:szCs w:val="24"/>
        </w:rPr>
        <w:t xml:space="preserve"> so it appears that the victim is </w:t>
      </w:r>
      <w:r w:rsidR="00455F0F" w:rsidRPr="00917CB0">
        <w:rPr>
          <w:rFonts w:ascii="Times New Roman" w:hAnsi="Times New Roman" w:cs="Times New Roman"/>
          <w:sz w:val="24"/>
          <w:szCs w:val="24"/>
        </w:rPr>
        <w:t>responsible</w:t>
      </w:r>
      <w:r w:rsidRPr="00917CB0">
        <w:rPr>
          <w:rFonts w:ascii="Times New Roman" w:hAnsi="Times New Roman" w:cs="Times New Roman"/>
          <w:sz w:val="24"/>
          <w:szCs w:val="24"/>
        </w:rPr>
        <w:t xml:space="preserve">. </w:t>
      </w:r>
      <w:r w:rsidR="00D61DD9" w:rsidRPr="00917CB0">
        <w:rPr>
          <w:rFonts w:ascii="Times New Roman" w:hAnsi="Times New Roman" w:cs="Times New Roman"/>
          <w:sz w:val="24"/>
          <w:szCs w:val="24"/>
        </w:rPr>
        <w:t>(Rogers, 2010).</w:t>
      </w:r>
    </w:p>
    <w:p w14:paraId="44F2B515" w14:textId="4A369F72" w:rsidR="00573CB4" w:rsidRPr="00917CB0" w:rsidRDefault="00573CB4" w:rsidP="00917CB0">
      <w:pPr>
        <w:spacing w:line="360" w:lineRule="auto"/>
        <w:jc w:val="both"/>
        <w:rPr>
          <w:rFonts w:ascii="Times New Roman" w:hAnsi="Times New Roman" w:cs="Times New Roman"/>
          <w:sz w:val="24"/>
          <w:szCs w:val="24"/>
        </w:rPr>
      </w:pPr>
      <w:r w:rsidRPr="00917CB0">
        <w:rPr>
          <w:rFonts w:ascii="Times New Roman" w:hAnsi="Times New Roman" w:cs="Times New Roman"/>
          <w:sz w:val="24"/>
          <w:szCs w:val="24"/>
        </w:rPr>
        <w:t>Cyberbullies can set up multiple email accounts, thi</w:t>
      </w:r>
      <w:r w:rsidR="00455F0F" w:rsidRPr="00917CB0">
        <w:rPr>
          <w:rFonts w:ascii="Times New Roman" w:hAnsi="Times New Roman" w:cs="Times New Roman"/>
          <w:sz w:val="24"/>
          <w:szCs w:val="24"/>
        </w:rPr>
        <w:t>s</w:t>
      </w:r>
      <w:r w:rsidRPr="00917CB0">
        <w:rPr>
          <w:rFonts w:ascii="Times New Roman" w:hAnsi="Times New Roman" w:cs="Times New Roman"/>
          <w:sz w:val="24"/>
          <w:szCs w:val="24"/>
        </w:rPr>
        <w:t xml:space="preserve"> makes it possible to make it look to the victim it is more than one person, to </w:t>
      </w:r>
      <w:r w:rsidR="00455F0F" w:rsidRPr="00917CB0">
        <w:rPr>
          <w:rFonts w:ascii="Times New Roman" w:hAnsi="Times New Roman" w:cs="Times New Roman"/>
          <w:sz w:val="24"/>
          <w:szCs w:val="24"/>
        </w:rPr>
        <w:t>frighten</w:t>
      </w:r>
      <w:r w:rsidRPr="00917CB0">
        <w:rPr>
          <w:rFonts w:ascii="Times New Roman" w:hAnsi="Times New Roman" w:cs="Times New Roman"/>
          <w:sz w:val="24"/>
          <w:szCs w:val="24"/>
        </w:rPr>
        <w:t xml:space="preserve"> them. It can also be a way of </w:t>
      </w:r>
      <w:r w:rsidR="00455F0F" w:rsidRPr="00917CB0">
        <w:rPr>
          <w:rFonts w:ascii="Times New Roman" w:hAnsi="Times New Roman" w:cs="Times New Roman"/>
          <w:sz w:val="24"/>
          <w:szCs w:val="24"/>
        </w:rPr>
        <w:t>anonymity</w:t>
      </w:r>
      <w:r w:rsidRPr="00917CB0">
        <w:rPr>
          <w:rFonts w:ascii="Times New Roman" w:hAnsi="Times New Roman" w:cs="Times New Roman"/>
          <w:sz w:val="24"/>
          <w:szCs w:val="24"/>
        </w:rPr>
        <w:t xml:space="preserve"> to the </w:t>
      </w:r>
      <w:r w:rsidR="00455F0F" w:rsidRPr="00917CB0">
        <w:rPr>
          <w:rFonts w:ascii="Times New Roman" w:hAnsi="Times New Roman" w:cs="Times New Roman"/>
          <w:sz w:val="24"/>
          <w:szCs w:val="24"/>
        </w:rPr>
        <w:t>perpetrator</w:t>
      </w:r>
      <w:r w:rsidRPr="00917CB0">
        <w:rPr>
          <w:rFonts w:ascii="Times New Roman" w:hAnsi="Times New Roman" w:cs="Times New Roman"/>
          <w:sz w:val="24"/>
          <w:szCs w:val="24"/>
        </w:rPr>
        <w:t xml:space="preserve"> by using a pseudonym or </w:t>
      </w:r>
      <w:r w:rsidR="00455F0F" w:rsidRPr="00917CB0">
        <w:rPr>
          <w:rFonts w:ascii="Times New Roman" w:hAnsi="Times New Roman" w:cs="Times New Roman"/>
          <w:sz w:val="24"/>
          <w:szCs w:val="24"/>
        </w:rPr>
        <w:t>a made-up name, so they do not fear they will get caught.</w:t>
      </w:r>
      <w:r w:rsidR="00D61DD9" w:rsidRPr="00917CB0">
        <w:rPr>
          <w:rFonts w:ascii="Times New Roman" w:hAnsi="Times New Roman" w:cs="Times New Roman"/>
          <w:sz w:val="24"/>
          <w:szCs w:val="24"/>
        </w:rPr>
        <w:t xml:space="preserve"> (Rogers, 2010).</w:t>
      </w:r>
    </w:p>
    <w:p w14:paraId="1D1B9368" w14:textId="5D1147AE" w:rsidR="00941DAB" w:rsidRPr="00917CB0" w:rsidRDefault="00455F0F" w:rsidP="00917CB0">
      <w:pPr>
        <w:spacing w:line="360" w:lineRule="auto"/>
        <w:jc w:val="both"/>
        <w:rPr>
          <w:rFonts w:ascii="Times New Roman" w:hAnsi="Times New Roman" w:cs="Times New Roman"/>
          <w:sz w:val="24"/>
          <w:szCs w:val="24"/>
        </w:rPr>
      </w:pPr>
      <w:r w:rsidRPr="00917CB0">
        <w:rPr>
          <w:rFonts w:ascii="Times New Roman" w:hAnsi="Times New Roman" w:cs="Times New Roman"/>
          <w:sz w:val="24"/>
          <w:szCs w:val="24"/>
        </w:rPr>
        <w:t xml:space="preserve">Websites and social media sites can be misused to victimise others. The bullies have endless ways to devastate their victims, by setting up blogs that are untrue about the victim, create websites about the victim. From personal experience one popular way cyberbullies can victimise their bully is setting up a fake social media account, writing derogatory remarks, creating rumours and adding their peers who will join in the bullying. </w:t>
      </w:r>
      <w:r w:rsidR="00D61DD9" w:rsidRPr="00917CB0">
        <w:rPr>
          <w:rFonts w:ascii="Times New Roman" w:hAnsi="Times New Roman" w:cs="Times New Roman"/>
          <w:sz w:val="24"/>
          <w:szCs w:val="24"/>
        </w:rPr>
        <w:t>(Rogers, 2010).</w:t>
      </w:r>
    </w:p>
    <w:p w14:paraId="2ED3E089" w14:textId="37B399E5" w:rsidR="00D61DD9" w:rsidRPr="00917CB0" w:rsidRDefault="00D61DD9" w:rsidP="00917CB0">
      <w:pPr>
        <w:spacing w:line="360" w:lineRule="auto"/>
        <w:jc w:val="both"/>
        <w:rPr>
          <w:rFonts w:ascii="Times New Roman" w:hAnsi="Times New Roman" w:cs="Times New Roman"/>
          <w:sz w:val="24"/>
          <w:szCs w:val="24"/>
        </w:rPr>
      </w:pPr>
      <w:r w:rsidRPr="00917CB0">
        <w:rPr>
          <w:rFonts w:ascii="Times New Roman" w:hAnsi="Times New Roman" w:cs="Times New Roman"/>
          <w:sz w:val="24"/>
          <w:szCs w:val="24"/>
        </w:rPr>
        <w:t xml:space="preserve">A recent study was done to find out potential impacts of children and adolescences in relation to bullying, and adverse childhood experiences (ACEs). It was shown that cyberbullying has impact on children’s mental health and affects their Adverse Childhood Experiences. Adverse Childhood Experiences can </w:t>
      </w:r>
      <w:proofErr w:type="gramStart"/>
      <w:r w:rsidRPr="00917CB0">
        <w:rPr>
          <w:rFonts w:ascii="Times New Roman" w:hAnsi="Times New Roman" w:cs="Times New Roman"/>
          <w:sz w:val="24"/>
          <w:szCs w:val="24"/>
        </w:rPr>
        <w:t>have an effect on</w:t>
      </w:r>
      <w:proofErr w:type="gramEnd"/>
      <w:r w:rsidRPr="00917CB0">
        <w:rPr>
          <w:rFonts w:ascii="Times New Roman" w:hAnsi="Times New Roman" w:cs="Times New Roman"/>
          <w:sz w:val="24"/>
          <w:szCs w:val="24"/>
        </w:rPr>
        <w:t xml:space="preserve"> children’s health later on in life. (</w:t>
      </w:r>
      <w:proofErr w:type="spellStart"/>
      <w:r w:rsidRPr="00917CB0">
        <w:rPr>
          <w:rFonts w:ascii="Times New Roman" w:hAnsi="Times New Roman" w:cs="Times New Roman"/>
          <w:sz w:val="24"/>
          <w:szCs w:val="24"/>
        </w:rPr>
        <w:t>Pattishall</w:t>
      </w:r>
      <w:proofErr w:type="spellEnd"/>
      <w:r w:rsidRPr="00917CB0">
        <w:rPr>
          <w:rFonts w:ascii="Times New Roman" w:hAnsi="Times New Roman" w:cs="Times New Roman"/>
          <w:sz w:val="24"/>
          <w:szCs w:val="24"/>
        </w:rPr>
        <w:t>, 2013).</w:t>
      </w:r>
    </w:p>
    <w:p w14:paraId="0BCDB53A" w14:textId="0AE3B073" w:rsidR="00941DAB" w:rsidRPr="00917CB0" w:rsidRDefault="00941DAB" w:rsidP="00917CB0">
      <w:pPr>
        <w:spacing w:line="360" w:lineRule="auto"/>
        <w:jc w:val="both"/>
        <w:rPr>
          <w:rFonts w:ascii="Times New Roman" w:hAnsi="Times New Roman" w:cs="Times New Roman"/>
          <w:sz w:val="24"/>
          <w:szCs w:val="24"/>
          <w:shd w:val="clear" w:color="auto" w:fill="FFFFFF"/>
        </w:rPr>
      </w:pPr>
      <w:r w:rsidRPr="00917CB0">
        <w:rPr>
          <w:rFonts w:ascii="Times New Roman" w:hAnsi="Times New Roman" w:cs="Times New Roman"/>
          <w:sz w:val="24"/>
          <w:szCs w:val="24"/>
          <w:shd w:val="clear" w:color="auto" w:fill="FFFFFF"/>
        </w:rPr>
        <w:t xml:space="preserve">Adverse Childhood experiences comes from a </w:t>
      </w:r>
      <w:r w:rsidR="006C5ACE" w:rsidRPr="00917CB0">
        <w:rPr>
          <w:rFonts w:ascii="Times New Roman" w:hAnsi="Times New Roman" w:cs="Times New Roman"/>
          <w:sz w:val="24"/>
          <w:szCs w:val="24"/>
          <w:shd w:val="clear" w:color="auto" w:fill="FFFFFF"/>
        </w:rPr>
        <w:t>child’s</w:t>
      </w:r>
      <w:r w:rsidRPr="00917CB0">
        <w:rPr>
          <w:rFonts w:ascii="Times New Roman" w:hAnsi="Times New Roman" w:cs="Times New Roman"/>
          <w:sz w:val="24"/>
          <w:szCs w:val="24"/>
          <w:shd w:val="clear" w:color="auto" w:fill="FFFFFF"/>
        </w:rPr>
        <w:t xml:space="preserve"> negative experience. This can be in many forms such as physical abuse, mental abuse, neglect and household dysfunction. A study investigated the impact of </w:t>
      </w:r>
      <w:r w:rsidR="006C5ACE" w:rsidRPr="00917CB0">
        <w:rPr>
          <w:rFonts w:ascii="Times New Roman" w:hAnsi="Times New Roman" w:cs="Times New Roman"/>
          <w:sz w:val="24"/>
          <w:szCs w:val="24"/>
          <w:shd w:val="clear" w:color="auto" w:fill="FFFFFF"/>
        </w:rPr>
        <w:t>Adverse</w:t>
      </w:r>
      <w:r w:rsidRPr="00917CB0">
        <w:rPr>
          <w:rFonts w:ascii="Times New Roman" w:hAnsi="Times New Roman" w:cs="Times New Roman"/>
          <w:sz w:val="24"/>
          <w:szCs w:val="24"/>
          <w:shd w:val="clear" w:color="auto" w:fill="FFFFFF"/>
        </w:rPr>
        <w:t xml:space="preserve"> Childhood Experiences </w:t>
      </w:r>
      <w:r w:rsidR="0037141D" w:rsidRPr="00917CB0">
        <w:rPr>
          <w:rFonts w:ascii="Times New Roman" w:hAnsi="Times New Roman" w:cs="Times New Roman"/>
          <w:sz w:val="24"/>
          <w:szCs w:val="24"/>
          <w:shd w:val="clear" w:color="auto" w:fill="FFFFFF"/>
        </w:rPr>
        <w:t xml:space="preserve">in over 17,000 adults. During the study, adults were given a list of ten different types of Adverse Childhood </w:t>
      </w:r>
      <w:r w:rsidR="006C5ACE" w:rsidRPr="00917CB0">
        <w:rPr>
          <w:rFonts w:ascii="Times New Roman" w:hAnsi="Times New Roman" w:cs="Times New Roman"/>
          <w:sz w:val="24"/>
          <w:szCs w:val="24"/>
          <w:shd w:val="clear" w:color="auto" w:fill="FFFFFF"/>
        </w:rPr>
        <w:t>Experiences and</w:t>
      </w:r>
      <w:r w:rsidR="0037141D" w:rsidRPr="00917CB0">
        <w:rPr>
          <w:rFonts w:ascii="Times New Roman" w:hAnsi="Times New Roman" w:cs="Times New Roman"/>
          <w:sz w:val="24"/>
          <w:szCs w:val="24"/>
          <w:shd w:val="clear" w:color="auto" w:fill="FFFFFF"/>
        </w:rPr>
        <w:t xml:space="preserve"> was asked if they had experienced any under the age of eighteen. From this study it was said </w:t>
      </w:r>
      <w:r w:rsidR="0037141D" w:rsidRPr="00917CB0">
        <w:rPr>
          <w:rFonts w:ascii="Times New Roman" w:hAnsi="Times New Roman" w:cs="Times New Roman"/>
          <w:sz w:val="24"/>
          <w:szCs w:val="24"/>
          <w:shd w:val="clear" w:color="auto" w:fill="FFFFFF"/>
        </w:rPr>
        <w:lastRenderedPageBreak/>
        <w:t>that there is a link between Adverse Childhood Experiences and future health problems.</w:t>
      </w:r>
      <w:r w:rsidR="00D61DD9" w:rsidRPr="00917CB0">
        <w:rPr>
          <w:rFonts w:ascii="Times New Roman" w:hAnsi="Times New Roman" w:cs="Times New Roman"/>
          <w:sz w:val="24"/>
          <w:szCs w:val="24"/>
          <w:shd w:val="clear" w:color="auto" w:fill="FFFFFF"/>
        </w:rPr>
        <w:t xml:space="preserve"> (Joining Forces </w:t>
      </w:r>
      <w:proofErr w:type="gramStart"/>
      <w:r w:rsidR="00D61DD9" w:rsidRPr="00917CB0">
        <w:rPr>
          <w:rFonts w:ascii="Times New Roman" w:hAnsi="Times New Roman" w:cs="Times New Roman"/>
          <w:sz w:val="24"/>
          <w:szCs w:val="24"/>
          <w:shd w:val="clear" w:color="auto" w:fill="FFFFFF"/>
        </w:rPr>
        <w:t>For</w:t>
      </w:r>
      <w:proofErr w:type="gramEnd"/>
      <w:r w:rsidR="00D61DD9" w:rsidRPr="00917CB0">
        <w:rPr>
          <w:rFonts w:ascii="Times New Roman" w:hAnsi="Times New Roman" w:cs="Times New Roman"/>
          <w:sz w:val="24"/>
          <w:szCs w:val="24"/>
          <w:shd w:val="clear" w:color="auto" w:fill="FFFFFF"/>
        </w:rPr>
        <w:t xml:space="preserve"> Children, 2019).</w:t>
      </w:r>
    </w:p>
    <w:p w14:paraId="1D577312" w14:textId="31C94EDE" w:rsidR="00D61DD9" w:rsidRPr="00917CB0" w:rsidRDefault="0037141D" w:rsidP="00917CB0">
      <w:pPr>
        <w:spacing w:line="360" w:lineRule="auto"/>
        <w:jc w:val="both"/>
        <w:rPr>
          <w:rFonts w:ascii="Times New Roman" w:hAnsi="Times New Roman" w:cs="Times New Roman"/>
          <w:sz w:val="24"/>
          <w:szCs w:val="24"/>
          <w:shd w:val="clear" w:color="auto" w:fill="FFFFFF"/>
        </w:rPr>
      </w:pPr>
      <w:r w:rsidRPr="00917CB0">
        <w:rPr>
          <w:rFonts w:ascii="Times New Roman" w:hAnsi="Times New Roman" w:cs="Times New Roman"/>
          <w:sz w:val="24"/>
          <w:szCs w:val="24"/>
          <w:shd w:val="clear" w:color="auto" w:fill="FFFFFF"/>
        </w:rPr>
        <w:t xml:space="preserve">It was found that adults with an ACE score of four and above are more at risk of behavioural, physical and mental health problems in later life. </w:t>
      </w:r>
      <w:r w:rsidR="006C5ACE" w:rsidRPr="00917CB0">
        <w:rPr>
          <w:rFonts w:ascii="Times New Roman" w:hAnsi="Times New Roman" w:cs="Times New Roman"/>
          <w:sz w:val="24"/>
          <w:szCs w:val="24"/>
          <w:shd w:val="clear" w:color="auto" w:fill="FFFFFF"/>
        </w:rPr>
        <w:t>Behavioural</w:t>
      </w:r>
      <w:r w:rsidRPr="00917CB0">
        <w:rPr>
          <w:rFonts w:ascii="Times New Roman" w:hAnsi="Times New Roman" w:cs="Times New Roman"/>
          <w:sz w:val="24"/>
          <w:szCs w:val="24"/>
          <w:shd w:val="clear" w:color="auto" w:fill="FFFFFF"/>
        </w:rPr>
        <w:t xml:space="preserve"> issues include, smoking, alcohol and drug abuse, lack of physical activity and missing work. Physical and mental health include, obesity</w:t>
      </w:r>
      <w:r w:rsidR="00980454" w:rsidRPr="00917CB0">
        <w:rPr>
          <w:rFonts w:ascii="Times New Roman" w:hAnsi="Times New Roman" w:cs="Times New Roman"/>
          <w:sz w:val="24"/>
          <w:szCs w:val="24"/>
          <w:shd w:val="clear" w:color="auto" w:fill="FFFFFF"/>
        </w:rPr>
        <w:t xml:space="preserve">, diabetes, depression, suicide </w:t>
      </w:r>
      <w:r w:rsidR="006C5ACE" w:rsidRPr="00917CB0">
        <w:rPr>
          <w:rFonts w:ascii="Times New Roman" w:hAnsi="Times New Roman" w:cs="Times New Roman"/>
          <w:sz w:val="24"/>
          <w:szCs w:val="24"/>
          <w:shd w:val="clear" w:color="auto" w:fill="FFFFFF"/>
        </w:rPr>
        <w:t>attempts</w:t>
      </w:r>
      <w:r w:rsidR="00980454" w:rsidRPr="00917CB0">
        <w:rPr>
          <w:rFonts w:ascii="Times New Roman" w:hAnsi="Times New Roman" w:cs="Times New Roman"/>
          <w:sz w:val="24"/>
          <w:szCs w:val="24"/>
          <w:shd w:val="clear" w:color="auto" w:fill="FFFFFF"/>
        </w:rPr>
        <w:t xml:space="preserve">, getting sexually transmitted </w:t>
      </w:r>
      <w:r w:rsidR="006C5ACE" w:rsidRPr="00917CB0">
        <w:rPr>
          <w:rFonts w:ascii="Times New Roman" w:hAnsi="Times New Roman" w:cs="Times New Roman"/>
          <w:sz w:val="24"/>
          <w:szCs w:val="24"/>
          <w:shd w:val="clear" w:color="auto" w:fill="FFFFFF"/>
        </w:rPr>
        <w:t>disease</w:t>
      </w:r>
      <w:r w:rsidR="00980454" w:rsidRPr="00917CB0">
        <w:rPr>
          <w:rFonts w:ascii="Times New Roman" w:hAnsi="Times New Roman" w:cs="Times New Roman"/>
          <w:sz w:val="24"/>
          <w:szCs w:val="24"/>
          <w:shd w:val="clear" w:color="auto" w:fill="FFFFFF"/>
        </w:rPr>
        <w:t xml:space="preserve"> (can be because they try to feel </w:t>
      </w:r>
      <w:r w:rsidR="006C5ACE" w:rsidRPr="00917CB0">
        <w:rPr>
          <w:rFonts w:ascii="Times New Roman" w:hAnsi="Times New Roman" w:cs="Times New Roman"/>
          <w:sz w:val="24"/>
          <w:szCs w:val="24"/>
          <w:shd w:val="clear" w:color="auto" w:fill="FFFFFF"/>
        </w:rPr>
        <w:t>acceptance</w:t>
      </w:r>
      <w:r w:rsidR="00980454" w:rsidRPr="00917CB0">
        <w:rPr>
          <w:rFonts w:ascii="Times New Roman" w:hAnsi="Times New Roman" w:cs="Times New Roman"/>
          <w:sz w:val="24"/>
          <w:szCs w:val="24"/>
          <w:shd w:val="clear" w:color="auto" w:fill="FFFFFF"/>
        </w:rPr>
        <w:t xml:space="preserve"> through others, and tend to misread their intentions), Chronic lung disease from smoking, cancer, stroke, and heart disease. </w:t>
      </w:r>
      <w:r w:rsidR="00D61DD9" w:rsidRPr="00917CB0">
        <w:rPr>
          <w:rFonts w:ascii="Times New Roman" w:hAnsi="Times New Roman" w:cs="Times New Roman"/>
          <w:sz w:val="24"/>
          <w:szCs w:val="24"/>
          <w:shd w:val="clear" w:color="auto" w:fill="FFFFFF"/>
        </w:rPr>
        <w:t xml:space="preserve">(Joining Forces </w:t>
      </w:r>
      <w:r w:rsidR="006C5ACE" w:rsidRPr="00917CB0">
        <w:rPr>
          <w:rFonts w:ascii="Times New Roman" w:hAnsi="Times New Roman" w:cs="Times New Roman"/>
          <w:sz w:val="24"/>
          <w:szCs w:val="24"/>
          <w:shd w:val="clear" w:color="auto" w:fill="FFFFFF"/>
        </w:rPr>
        <w:t>for</w:t>
      </w:r>
      <w:r w:rsidR="00D61DD9" w:rsidRPr="00917CB0">
        <w:rPr>
          <w:rFonts w:ascii="Times New Roman" w:hAnsi="Times New Roman" w:cs="Times New Roman"/>
          <w:sz w:val="24"/>
          <w:szCs w:val="24"/>
          <w:shd w:val="clear" w:color="auto" w:fill="FFFFFF"/>
        </w:rPr>
        <w:t xml:space="preserve"> Children, 2019).</w:t>
      </w:r>
    </w:p>
    <w:p w14:paraId="3A85CB41" w14:textId="630C8851" w:rsidR="0037141D" w:rsidRPr="00917CB0" w:rsidRDefault="0037141D" w:rsidP="00917CB0">
      <w:pPr>
        <w:spacing w:line="360" w:lineRule="auto"/>
        <w:jc w:val="both"/>
        <w:rPr>
          <w:rFonts w:ascii="Times New Roman" w:hAnsi="Times New Roman" w:cs="Times New Roman"/>
          <w:sz w:val="24"/>
          <w:szCs w:val="24"/>
          <w:shd w:val="clear" w:color="auto" w:fill="FFFFFF"/>
        </w:rPr>
      </w:pPr>
    </w:p>
    <w:p w14:paraId="0A59F414" w14:textId="0E2BA20D" w:rsidR="00A06AFA" w:rsidRPr="00917CB0" w:rsidRDefault="00980454" w:rsidP="00917CB0">
      <w:pPr>
        <w:spacing w:line="360" w:lineRule="auto"/>
        <w:jc w:val="both"/>
        <w:rPr>
          <w:rFonts w:ascii="Times New Roman" w:hAnsi="Times New Roman" w:cs="Times New Roman"/>
          <w:sz w:val="24"/>
          <w:szCs w:val="24"/>
          <w:shd w:val="clear" w:color="auto" w:fill="FFFFFF"/>
        </w:rPr>
      </w:pPr>
      <w:r w:rsidRPr="00917CB0">
        <w:rPr>
          <w:rFonts w:ascii="Times New Roman" w:hAnsi="Times New Roman" w:cs="Times New Roman"/>
          <w:sz w:val="24"/>
          <w:szCs w:val="24"/>
          <w:shd w:val="clear" w:color="auto" w:fill="FFFFFF"/>
        </w:rPr>
        <w:t xml:space="preserve">Genes are what provides instructions for making proteins in the body. All these proteins help define who people are. Epigenetic is the way that genes are turned off and on. It is said that life experiences change people epigenetic profile. So not only will this affect the individual and how they react to stress, but it can be passed on to the next generation through their genes. </w:t>
      </w:r>
      <w:r w:rsidR="00D61DD9" w:rsidRPr="00917CB0">
        <w:rPr>
          <w:rFonts w:ascii="Times New Roman" w:hAnsi="Times New Roman" w:cs="Times New Roman"/>
          <w:sz w:val="24"/>
          <w:szCs w:val="24"/>
          <w:shd w:val="clear" w:color="auto" w:fill="FFFFFF"/>
        </w:rPr>
        <w:t xml:space="preserve">(Joining Forces </w:t>
      </w:r>
      <w:r w:rsidR="006C5ACE" w:rsidRPr="00917CB0">
        <w:rPr>
          <w:rFonts w:ascii="Times New Roman" w:hAnsi="Times New Roman" w:cs="Times New Roman"/>
          <w:sz w:val="24"/>
          <w:szCs w:val="24"/>
          <w:shd w:val="clear" w:color="auto" w:fill="FFFFFF"/>
        </w:rPr>
        <w:t>for</w:t>
      </w:r>
      <w:r w:rsidR="00D61DD9" w:rsidRPr="00917CB0">
        <w:rPr>
          <w:rFonts w:ascii="Times New Roman" w:hAnsi="Times New Roman" w:cs="Times New Roman"/>
          <w:sz w:val="24"/>
          <w:szCs w:val="24"/>
          <w:shd w:val="clear" w:color="auto" w:fill="FFFFFF"/>
        </w:rPr>
        <w:t xml:space="preserve"> Children, 2019).</w:t>
      </w:r>
    </w:p>
    <w:p w14:paraId="00DFD5F3" w14:textId="60433A97" w:rsidR="00A06AFA" w:rsidRPr="00917CB0" w:rsidRDefault="00A06AFA" w:rsidP="00917CB0">
      <w:pPr>
        <w:spacing w:line="360" w:lineRule="auto"/>
        <w:jc w:val="both"/>
        <w:rPr>
          <w:rFonts w:ascii="Times New Roman" w:hAnsi="Times New Roman" w:cs="Times New Roman"/>
          <w:sz w:val="24"/>
          <w:szCs w:val="24"/>
          <w:shd w:val="clear" w:color="auto" w:fill="FFFFFF"/>
        </w:rPr>
      </w:pPr>
      <w:r w:rsidRPr="00917CB0">
        <w:rPr>
          <w:rFonts w:ascii="Times New Roman" w:hAnsi="Times New Roman" w:cs="Times New Roman"/>
          <w:sz w:val="24"/>
          <w:szCs w:val="24"/>
        </w:rPr>
        <w:t xml:space="preserve">Toxic stress can be prevented by provided a child with a nurturing and safe environment. Helping children to cope with problems, when something does not go the way they want it </w:t>
      </w:r>
      <w:proofErr w:type="gramStart"/>
      <w:r w:rsidRPr="00917CB0">
        <w:rPr>
          <w:rFonts w:ascii="Times New Roman" w:hAnsi="Times New Roman" w:cs="Times New Roman"/>
          <w:sz w:val="24"/>
          <w:szCs w:val="24"/>
        </w:rPr>
        <w:t>to, and</w:t>
      </w:r>
      <w:proofErr w:type="gramEnd"/>
      <w:r w:rsidRPr="00917CB0">
        <w:rPr>
          <w:rFonts w:ascii="Times New Roman" w:hAnsi="Times New Roman" w:cs="Times New Roman"/>
          <w:sz w:val="24"/>
          <w:szCs w:val="24"/>
        </w:rPr>
        <w:t xml:space="preserve"> reduce a </w:t>
      </w:r>
      <w:r w:rsidR="006C5ACE" w:rsidRPr="00917CB0">
        <w:rPr>
          <w:rFonts w:ascii="Times New Roman" w:hAnsi="Times New Roman" w:cs="Times New Roman"/>
          <w:sz w:val="24"/>
          <w:szCs w:val="24"/>
        </w:rPr>
        <w:t>child’s</w:t>
      </w:r>
      <w:r w:rsidRPr="00917CB0">
        <w:rPr>
          <w:rFonts w:ascii="Times New Roman" w:hAnsi="Times New Roman" w:cs="Times New Roman"/>
          <w:sz w:val="24"/>
          <w:szCs w:val="24"/>
        </w:rPr>
        <w:t xml:space="preserve"> exposure to Adverse </w:t>
      </w:r>
      <w:r w:rsidR="006C5ACE" w:rsidRPr="00917CB0">
        <w:rPr>
          <w:rFonts w:ascii="Times New Roman" w:hAnsi="Times New Roman" w:cs="Times New Roman"/>
          <w:sz w:val="24"/>
          <w:szCs w:val="24"/>
        </w:rPr>
        <w:t>Childhood</w:t>
      </w:r>
      <w:r w:rsidRPr="00917CB0">
        <w:rPr>
          <w:rFonts w:ascii="Times New Roman" w:hAnsi="Times New Roman" w:cs="Times New Roman"/>
          <w:sz w:val="24"/>
          <w:szCs w:val="24"/>
        </w:rPr>
        <w:t xml:space="preserve"> </w:t>
      </w:r>
      <w:r w:rsidR="006C5ACE" w:rsidRPr="00917CB0">
        <w:rPr>
          <w:rFonts w:ascii="Times New Roman" w:hAnsi="Times New Roman" w:cs="Times New Roman"/>
          <w:sz w:val="24"/>
          <w:szCs w:val="24"/>
        </w:rPr>
        <w:t>Experience</w:t>
      </w:r>
      <w:r w:rsidRPr="00917CB0">
        <w:rPr>
          <w:rFonts w:ascii="Times New Roman" w:hAnsi="Times New Roman" w:cs="Times New Roman"/>
          <w:sz w:val="24"/>
          <w:szCs w:val="24"/>
        </w:rPr>
        <w:t xml:space="preserve">. Adverse Childhood Experience’s work through the </w:t>
      </w:r>
      <w:r w:rsidR="006C5ACE" w:rsidRPr="00917CB0">
        <w:rPr>
          <w:rFonts w:ascii="Times New Roman" w:hAnsi="Times New Roman" w:cs="Times New Roman"/>
          <w:sz w:val="24"/>
          <w:szCs w:val="24"/>
        </w:rPr>
        <w:t>child’s</w:t>
      </w:r>
      <w:r w:rsidRPr="00917CB0">
        <w:rPr>
          <w:rFonts w:ascii="Times New Roman" w:hAnsi="Times New Roman" w:cs="Times New Roman"/>
          <w:sz w:val="24"/>
          <w:szCs w:val="24"/>
        </w:rPr>
        <w:t xml:space="preserve"> experience not just exposure. If the </w:t>
      </w:r>
      <w:proofErr w:type="gramStart"/>
      <w:r w:rsidRPr="00917CB0">
        <w:rPr>
          <w:rFonts w:ascii="Times New Roman" w:hAnsi="Times New Roman" w:cs="Times New Roman"/>
          <w:sz w:val="24"/>
          <w:szCs w:val="24"/>
        </w:rPr>
        <w:t>ACE</w:t>
      </w:r>
      <w:proofErr w:type="gramEnd"/>
      <w:r w:rsidRPr="00917CB0">
        <w:rPr>
          <w:rFonts w:ascii="Times New Roman" w:hAnsi="Times New Roman" w:cs="Times New Roman"/>
          <w:sz w:val="24"/>
          <w:szCs w:val="24"/>
        </w:rPr>
        <w:t xml:space="preserve"> the child is expose to is prevent from causing the child toxic stress then the child should not be harmed. Creating a nurturing environment for children can build their resilience to ACE’s. This resilience will help children to thrive and cope when they experience a stressful situation, it counterbalances the ACE.</w:t>
      </w:r>
      <w:r w:rsidR="00D61DD9" w:rsidRPr="00917CB0">
        <w:rPr>
          <w:rFonts w:ascii="Times New Roman" w:hAnsi="Times New Roman" w:cs="Times New Roman"/>
          <w:sz w:val="24"/>
          <w:szCs w:val="24"/>
        </w:rPr>
        <w:t xml:space="preserve"> </w:t>
      </w:r>
      <w:r w:rsidR="00D61DD9" w:rsidRPr="00917CB0">
        <w:rPr>
          <w:rFonts w:ascii="Times New Roman" w:hAnsi="Times New Roman" w:cs="Times New Roman"/>
          <w:sz w:val="24"/>
          <w:szCs w:val="24"/>
          <w:shd w:val="clear" w:color="auto" w:fill="FFFFFF"/>
        </w:rPr>
        <w:t xml:space="preserve">(Joining Forces </w:t>
      </w:r>
      <w:r w:rsidR="006C5ACE" w:rsidRPr="00917CB0">
        <w:rPr>
          <w:rFonts w:ascii="Times New Roman" w:hAnsi="Times New Roman" w:cs="Times New Roman"/>
          <w:sz w:val="24"/>
          <w:szCs w:val="24"/>
          <w:shd w:val="clear" w:color="auto" w:fill="FFFFFF"/>
        </w:rPr>
        <w:t>for</w:t>
      </w:r>
      <w:r w:rsidR="00D61DD9" w:rsidRPr="00917CB0">
        <w:rPr>
          <w:rFonts w:ascii="Times New Roman" w:hAnsi="Times New Roman" w:cs="Times New Roman"/>
          <w:sz w:val="24"/>
          <w:szCs w:val="24"/>
          <w:shd w:val="clear" w:color="auto" w:fill="FFFFFF"/>
        </w:rPr>
        <w:t xml:space="preserve"> Children, 2019).</w:t>
      </w:r>
    </w:p>
    <w:p w14:paraId="5FE61345" w14:textId="62170578" w:rsidR="00B83022" w:rsidRPr="00917CB0" w:rsidRDefault="0019203B" w:rsidP="00917CB0">
      <w:pPr>
        <w:spacing w:line="360" w:lineRule="auto"/>
        <w:jc w:val="both"/>
        <w:rPr>
          <w:rFonts w:ascii="Times New Roman" w:hAnsi="Times New Roman" w:cs="Times New Roman"/>
          <w:sz w:val="24"/>
          <w:szCs w:val="24"/>
          <w:shd w:val="clear" w:color="auto" w:fill="FFFFFF"/>
        </w:rPr>
      </w:pPr>
      <w:r w:rsidRPr="00917CB0">
        <w:rPr>
          <w:rFonts w:ascii="Times New Roman" w:hAnsi="Times New Roman" w:cs="Times New Roman"/>
          <w:sz w:val="24"/>
          <w:szCs w:val="24"/>
        </w:rPr>
        <w:t xml:space="preserve">To help develop </w:t>
      </w:r>
      <w:r w:rsidR="006C5ACE" w:rsidRPr="00917CB0">
        <w:rPr>
          <w:rFonts w:ascii="Times New Roman" w:hAnsi="Times New Roman" w:cs="Times New Roman"/>
          <w:sz w:val="24"/>
          <w:szCs w:val="24"/>
        </w:rPr>
        <w:t>resilience</w:t>
      </w:r>
      <w:r w:rsidRPr="00917CB0">
        <w:rPr>
          <w:rFonts w:ascii="Times New Roman" w:hAnsi="Times New Roman" w:cs="Times New Roman"/>
          <w:sz w:val="24"/>
          <w:szCs w:val="24"/>
        </w:rPr>
        <w:t xml:space="preserve"> in children, they should be taught to be </w:t>
      </w:r>
      <w:r w:rsidR="006C5ACE" w:rsidRPr="00917CB0">
        <w:rPr>
          <w:rFonts w:ascii="Times New Roman" w:hAnsi="Times New Roman" w:cs="Times New Roman"/>
          <w:sz w:val="24"/>
          <w:szCs w:val="24"/>
        </w:rPr>
        <w:t>competent</w:t>
      </w:r>
      <w:r w:rsidRPr="00917CB0">
        <w:rPr>
          <w:rFonts w:ascii="Times New Roman" w:hAnsi="Times New Roman" w:cs="Times New Roman"/>
          <w:sz w:val="24"/>
          <w:szCs w:val="24"/>
        </w:rPr>
        <w:t xml:space="preserve">, build their skills and develop self-efficiency, children need to be </w:t>
      </w:r>
      <w:r w:rsidR="006C5ACE" w:rsidRPr="00917CB0">
        <w:rPr>
          <w:rFonts w:ascii="Times New Roman" w:hAnsi="Times New Roman" w:cs="Times New Roman"/>
          <w:sz w:val="24"/>
          <w:szCs w:val="24"/>
        </w:rPr>
        <w:t>confident</w:t>
      </w:r>
      <w:r w:rsidRPr="00917CB0">
        <w:rPr>
          <w:rFonts w:ascii="Times New Roman" w:hAnsi="Times New Roman" w:cs="Times New Roman"/>
          <w:sz w:val="24"/>
          <w:szCs w:val="24"/>
        </w:rPr>
        <w:t xml:space="preserve"> in their abilities. Building </w:t>
      </w:r>
      <w:r w:rsidR="006C5ACE" w:rsidRPr="00917CB0">
        <w:rPr>
          <w:rFonts w:ascii="Times New Roman" w:hAnsi="Times New Roman" w:cs="Times New Roman"/>
          <w:sz w:val="24"/>
          <w:szCs w:val="24"/>
        </w:rPr>
        <w:t>children’s</w:t>
      </w:r>
      <w:r w:rsidRPr="00917CB0">
        <w:rPr>
          <w:rFonts w:ascii="Times New Roman" w:hAnsi="Times New Roman" w:cs="Times New Roman"/>
          <w:sz w:val="24"/>
          <w:szCs w:val="24"/>
        </w:rPr>
        <w:t xml:space="preserve"> support system by connecting the to other people, support workers, school </w:t>
      </w:r>
      <w:r w:rsidR="006C5ACE" w:rsidRPr="00917CB0">
        <w:rPr>
          <w:rFonts w:ascii="Times New Roman" w:hAnsi="Times New Roman" w:cs="Times New Roman"/>
          <w:sz w:val="24"/>
          <w:szCs w:val="24"/>
        </w:rPr>
        <w:t>councillors</w:t>
      </w:r>
      <w:r w:rsidRPr="00917CB0">
        <w:rPr>
          <w:rFonts w:ascii="Times New Roman" w:hAnsi="Times New Roman" w:cs="Times New Roman"/>
          <w:sz w:val="24"/>
          <w:szCs w:val="24"/>
        </w:rPr>
        <w:t xml:space="preserve">, and youth workers. Children need to be taught what is right and what is wrong, however this can be difficult if behaviour which is wrong is being copied from their parents. Children look up to their parents so if they learn a behaviour from their parents it can be hard to teach them that it is </w:t>
      </w:r>
      <w:r w:rsidR="006C5ACE" w:rsidRPr="00917CB0">
        <w:rPr>
          <w:rFonts w:ascii="Times New Roman" w:hAnsi="Times New Roman" w:cs="Times New Roman"/>
          <w:sz w:val="24"/>
          <w:szCs w:val="24"/>
        </w:rPr>
        <w:t>in fact</w:t>
      </w:r>
      <w:r w:rsidRPr="00917CB0">
        <w:rPr>
          <w:rFonts w:ascii="Times New Roman" w:hAnsi="Times New Roman" w:cs="Times New Roman"/>
          <w:sz w:val="24"/>
          <w:szCs w:val="24"/>
        </w:rPr>
        <w:t xml:space="preserve"> the wrong thing to do. For example, a parent may tell a child what to say if they are in a confrontation with a child, or if a teacher asks them to do something and they do not want to do it. </w:t>
      </w:r>
      <w:r w:rsidR="006C5ACE" w:rsidRPr="00917CB0">
        <w:rPr>
          <w:rFonts w:ascii="Times New Roman" w:hAnsi="Times New Roman" w:cs="Times New Roman"/>
          <w:sz w:val="24"/>
          <w:szCs w:val="24"/>
        </w:rPr>
        <w:t>Offering</w:t>
      </w:r>
      <w:r w:rsidR="000758EB" w:rsidRPr="00917CB0">
        <w:rPr>
          <w:rFonts w:ascii="Times New Roman" w:hAnsi="Times New Roman" w:cs="Times New Roman"/>
          <w:sz w:val="24"/>
          <w:szCs w:val="24"/>
        </w:rPr>
        <w:t xml:space="preserve"> </w:t>
      </w:r>
      <w:proofErr w:type="gramStart"/>
      <w:r w:rsidR="000758EB" w:rsidRPr="00917CB0">
        <w:rPr>
          <w:rFonts w:ascii="Times New Roman" w:hAnsi="Times New Roman" w:cs="Times New Roman"/>
          <w:sz w:val="24"/>
          <w:szCs w:val="24"/>
        </w:rPr>
        <w:t>children</w:t>
      </w:r>
      <w:proofErr w:type="gramEnd"/>
      <w:r w:rsidR="000758EB" w:rsidRPr="00917CB0">
        <w:rPr>
          <w:rFonts w:ascii="Times New Roman" w:hAnsi="Times New Roman" w:cs="Times New Roman"/>
          <w:sz w:val="24"/>
          <w:szCs w:val="24"/>
        </w:rPr>
        <w:t xml:space="preserve"> the chance to help their peers, they will learn that helping others </w:t>
      </w:r>
      <w:r w:rsidR="000758EB" w:rsidRPr="00917CB0">
        <w:rPr>
          <w:rFonts w:ascii="Times New Roman" w:hAnsi="Times New Roman" w:cs="Times New Roman"/>
          <w:sz w:val="24"/>
          <w:szCs w:val="24"/>
        </w:rPr>
        <w:lastRenderedPageBreak/>
        <w:t xml:space="preserve">makes them feel good, and they may feel more confident to ask others for help. Children should be taught healthy coping strategies, to prevent them from quick fixes which can impact their health or wellbeing, such as comfort food. Teaching children control is important, so when they make decisions on their own, they are not acting over impulse. </w:t>
      </w:r>
      <w:r w:rsidR="00D61DD9" w:rsidRPr="00917CB0">
        <w:rPr>
          <w:rFonts w:ascii="Times New Roman" w:hAnsi="Times New Roman" w:cs="Times New Roman"/>
          <w:sz w:val="24"/>
          <w:szCs w:val="24"/>
          <w:shd w:val="clear" w:color="auto" w:fill="FFFFFF"/>
        </w:rPr>
        <w:t xml:space="preserve">(Joining Forces </w:t>
      </w:r>
      <w:r w:rsidR="006C5ACE" w:rsidRPr="00917CB0">
        <w:rPr>
          <w:rFonts w:ascii="Times New Roman" w:hAnsi="Times New Roman" w:cs="Times New Roman"/>
          <w:sz w:val="24"/>
          <w:szCs w:val="24"/>
          <w:shd w:val="clear" w:color="auto" w:fill="FFFFFF"/>
        </w:rPr>
        <w:t>for</w:t>
      </w:r>
      <w:r w:rsidR="00D61DD9" w:rsidRPr="00917CB0">
        <w:rPr>
          <w:rFonts w:ascii="Times New Roman" w:hAnsi="Times New Roman" w:cs="Times New Roman"/>
          <w:sz w:val="24"/>
          <w:szCs w:val="24"/>
          <w:shd w:val="clear" w:color="auto" w:fill="FFFFFF"/>
        </w:rPr>
        <w:t xml:space="preserve"> Children, 2019).</w:t>
      </w:r>
    </w:p>
    <w:p w14:paraId="474C7F6B" w14:textId="74C3AFB1" w:rsidR="000758EB" w:rsidRPr="00917CB0" w:rsidRDefault="00D61DD9" w:rsidP="00917CB0">
      <w:pPr>
        <w:tabs>
          <w:tab w:val="left" w:pos="5580"/>
        </w:tabs>
        <w:spacing w:line="360" w:lineRule="auto"/>
        <w:jc w:val="both"/>
        <w:rPr>
          <w:rFonts w:ascii="Times New Roman" w:hAnsi="Times New Roman" w:cs="Times New Roman"/>
          <w:sz w:val="24"/>
          <w:szCs w:val="24"/>
        </w:rPr>
      </w:pPr>
      <w:proofErr w:type="spellStart"/>
      <w:r w:rsidRPr="00917CB0">
        <w:rPr>
          <w:rFonts w:ascii="Times New Roman" w:hAnsi="Times New Roman" w:cs="Times New Roman"/>
          <w:sz w:val="24"/>
          <w:szCs w:val="24"/>
        </w:rPr>
        <w:t>Memon</w:t>
      </w:r>
      <w:proofErr w:type="spellEnd"/>
      <w:r w:rsidRPr="00917CB0">
        <w:rPr>
          <w:rFonts w:ascii="Times New Roman" w:hAnsi="Times New Roman" w:cs="Times New Roman"/>
          <w:sz w:val="24"/>
          <w:szCs w:val="24"/>
        </w:rPr>
        <w:t xml:space="preserve"> et al (2018) states that t</w:t>
      </w:r>
      <w:r w:rsidR="00FE0A57" w:rsidRPr="00917CB0">
        <w:rPr>
          <w:rFonts w:ascii="Times New Roman" w:hAnsi="Times New Roman" w:cs="Times New Roman"/>
          <w:sz w:val="24"/>
          <w:szCs w:val="24"/>
        </w:rPr>
        <w:t>he use of social media by children and adolescences have increased and has been linked to depression and suicide. Suicide in children and adolescences have steadily increased in the past decade, with suicide being the second highest cause of death in children and young people. Self-harm in children and young people ranges between fourteen and twenty-one percent amongst young people. It is said that children who use social media are more likely to self-harm. It was also said that social media sites are used by suicidal and self-harming children to communicate and seek support from others. In my opinion, social media exposes children to self-harm and suicide, from what I have seen when I was young, for example memes and pictures to do with people feeling suicidal or the need to self-harm, other pictures illustrating that the person does not feel good enough for others and promoting self-harm, seeing this may make people overthink negatively about themselves</w:t>
      </w:r>
      <w:r w:rsidR="00C23FEA" w:rsidRPr="00917CB0">
        <w:rPr>
          <w:rFonts w:ascii="Times New Roman" w:hAnsi="Times New Roman" w:cs="Times New Roman"/>
          <w:sz w:val="24"/>
          <w:szCs w:val="24"/>
        </w:rPr>
        <w:t>, especially a child and young person, as they are vulnerable.</w:t>
      </w:r>
      <w:r w:rsidR="00FE0A57" w:rsidRPr="00917CB0">
        <w:rPr>
          <w:rFonts w:ascii="Times New Roman" w:hAnsi="Times New Roman" w:cs="Times New Roman"/>
          <w:sz w:val="24"/>
          <w:szCs w:val="24"/>
        </w:rPr>
        <w:t xml:space="preserve"> It is said that the more time spent on social media leaders to higher </w:t>
      </w:r>
      <w:r w:rsidR="00C23FEA" w:rsidRPr="00917CB0">
        <w:rPr>
          <w:rFonts w:ascii="Times New Roman" w:hAnsi="Times New Roman" w:cs="Times New Roman"/>
          <w:sz w:val="24"/>
          <w:szCs w:val="24"/>
        </w:rPr>
        <w:t xml:space="preserve">psychological distress, and the need more support with mental health. </w:t>
      </w:r>
    </w:p>
    <w:p w14:paraId="17D335CC" w14:textId="05E02470" w:rsidR="00CA525F" w:rsidRPr="00917CB0" w:rsidRDefault="00CA525F" w:rsidP="00917CB0">
      <w:pPr>
        <w:pStyle w:val="NormalWeb"/>
        <w:spacing w:line="360" w:lineRule="auto"/>
        <w:jc w:val="both"/>
        <w:textAlignment w:val="baseline"/>
      </w:pPr>
      <w:r w:rsidRPr="00917CB0">
        <w:t>However</w:t>
      </w:r>
      <w:r w:rsidR="00917CB0">
        <w:t>,</w:t>
      </w:r>
      <w:r w:rsidRPr="00917CB0">
        <w:t xml:space="preserve"> </w:t>
      </w:r>
      <w:proofErr w:type="spellStart"/>
      <w:r w:rsidRPr="00917CB0">
        <w:t>Chivers</w:t>
      </w:r>
      <w:proofErr w:type="spellEnd"/>
      <w:r w:rsidRPr="00917CB0">
        <w:t xml:space="preserve"> (2018) says that there is no evidence to prove that social media is to blame for the large increase for self-harm, and states that in fact, so</w:t>
      </w:r>
      <w:r w:rsidR="001C6484" w:rsidRPr="00917CB0">
        <w:t>c</w:t>
      </w:r>
      <w:r w:rsidRPr="00917CB0">
        <w:t>ial media may even be good for adolescences.</w:t>
      </w:r>
      <w:r w:rsidR="00561C19" w:rsidRPr="00917CB0">
        <w:t xml:space="preserve"> </w:t>
      </w:r>
      <w:r w:rsidRPr="00917CB0">
        <w:t xml:space="preserve">It was </w:t>
      </w:r>
      <w:r w:rsidR="001C6484" w:rsidRPr="00917CB0">
        <w:t xml:space="preserve">also said by </w:t>
      </w:r>
      <w:proofErr w:type="spellStart"/>
      <w:r w:rsidR="001C6484" w:rsidRPr="00917CB0">
        <w:t>Chivers</w:t>
      </w:r>
      <w:proofErr w:type="spellEnd"/>
      <w:r w:rsidR="001C6484" w:rsidRPr="00917CB0">
        <w:t xml:space="preserve"> (2018)</w:t>
      </w:r>
      <w:r w:rsidRPr="00917CB0">
        <w:t xml:space="preserve"> that girls who were admitted to hospital in 1997 were 7327 and </w:t>
      </w:r>
      <w:r w:rsidR="001C6484" w:rsidRPr="00917CB0">
        <w:t>l</w:t>
      </w:r>
      <w:r w:rsidRPr="00917CB0">
        <w:t xml:space="preserve">ast year it had gone up to 13,463. This was said to be because psychiatrists said it was because of the fear of missing out on what other people have and girls comparing pictures of themselves to others. </w:t>
      </w:r>
      <w:r w:rsidR="007F560B" w:rsidRPr="00917CB0">
        <w:t xml:space="preserve"> But the evidence is said to be uncertain, as part of the increase could be due to people being more willing to talk about their mental health, due to there being less stigma compared to 1997. </w:t>
      </w:r>
    </w:p>
    <w:p w14:paraId="6EC4F92E" w14:textId="69AA40B4" w:rsidR="00B55E39" w:rsidRPr="00917CB0" w:rsidRDefault="00B55E39" w:rsidP="00917CB0">
      <w:pPr>
        <w:spacing w:line="360" w:lineRule="auto"/>
        <w:jc w:val="both"/>
        <w:rPr>
          <w:rFonts w:ascii="Times New Roman" w:hAnsi="Times New Roman" w:cs="Times New Roman"/>
          <w:sz w:val="24"/>
          <w:szCs w:val="24"/>
        </w:rPr>
      </w:pPr>
      <w:r w:rsidRPr="00917CB0">
        <w:rPr>
          <w:rFonts w:ascii="Times New Roman" w:hAnsi="Times New Roman" w:cs="Times New Roman"/>
          <w:sz w:val="24"/>
          <w:szCs w:val="24"/>
        </w:rPr>
        <w:t xml:space="preserve">Another article </w:t>
      </w:r>
      <w:r w:rsidR="001C6484" w:rsidRPr="00917CB0">
        <w:rPr>
          <w:rFonts w:ascii="Times New Roman" w:hAnsi="Times New Roman" w:cs="Times New Roman"/>
          <w:sz w:val="24"/>
          <w:szCs w:val="24"/>
        </w:rPr>
        <w:t xml:space="preserve">by Arendt et al (2019) </w:t>
      </w:r>
      <w:r w:rsidRPr="00917CB0">
        <w:rPr>
          <w:rFonts w:ascii="Times New Roman" w:hAnsi="Times New Roman" w:cs="Times New Roman"/>
          <w:sz w:val="24"/>
          <w:szCs w:val="24"/>
        </w:rPr>
        <w:t xml:space="preserve">has stated that suicide is a leading cause of death among adolescences and young people, and how the media portrays suicide can be a contributing risk. Instagram has received more attention due to the public explicate images of self-harm. Which is states this could be a risk factor for self-harm and suicide to vulnerable people. </w:t>
      </w:r>
    </w:p>
    <w:p w14:paraId="1954B800" w14:textId="62239FB4" w:rsidR="009B23F3" w:rsidRPr="00917CB0" w:rsidRDefault="009B23F3" w:rsidP="00917CB0">
      <w:pPr>
        <w:spacing w:line="360" w:lineRule="auto"/>
        <w:jc w:val="both"/>
        <w:rPr>
          <w:rFonts w:ascii="Times New Roman" w:hAnsi="Times New Roman" w:cs="Times New Roman"/>
          <w:sz w:val="24"/>
          <w:szCs w:val="24"/>
        </w:rPr>
      </w:pPr>
    </w:p>
    <w:p w14:paraId="4B4D4CF9" w14:textId="77777777" w:rsidR="006C5ACE" w:rsidRPr="00917CB0" w:rsidRDefault="006C5ACE" w:rsidP="00917CB0">
      <w:pPr>
        <w:spacing w:line="360" w:lineRule="auto"/>
        <w:jc w:val="both"/>
        <w:rPr>
          <w:rFonts w:ascii="Times New Roman" w:hAnsi="Times New Roman" w:cs="Times New Roman"/>
          <w:sz w:val="24"/>
          <w:szCs w:val="24"/>
        </w:rPr>
      </w:pPr>
    </w:p>
    <w:p w14:paraId="5309A6E7" w14:textId="77777777" w:rsidR="006C5ACE" w:rsidRPr="00917CB0" w:rsidRDefault="006C5ACE" w:rsidP="00917CB0">
      <w:pPr>
        <w:spacing w:line="360" w:lineRule="auto"/>
        <w:jc w:val="both"/>
        <w:rPr>
          <w:rFonts w:ascii="Times New Roman" w:hAnsi="Times New Roman" w:cs="Times New Roman"/>
          <w:sz w:val="24"/>
          <w:szCs w:val="24"/>
        </w:rPr>
      </w:pPr>
    </w:p>
    <w:p w14:paraId="33337526" w14:textId="77777777" w:rsidR="006C5ACE" w:rsidRPr="00917CB0" w:rsidRDefault="006C5ACE" w:rsidP="00917CB0">
      <w:pPr>
        <w:spacing w:line="360" w:lineRule="auto"/>
        <w:jc w:val="both"/>
        <w:rPr>
          <w:rFonts w:ascii="Times New Roman" w:hAnsi="Times New Roman" w:cs="Times New Roman"/>
          <w:sz w:val="24"/>
          <w:szCs w:val="24"/>
        </w:rPr>
      </w:pPr>
    </w:p>
    <w:p w14:paraId="6FC542B9" w14:textId="02E29E7B" w:rsidR="0073731C" w:rsidRDefault="00D814EA" w:rsidP="00917CB0">
      <w:pPr>
        <w:spacing w:line="360" w:lineRule="auto"/>
        <w:jc w:val="both"/>
        <w:rPr>
          <w:rFonts w:ascii="Times New Roman" w:hAnsi="Times New Roman" w:cs="Times New Roman"/>
          <w:sz w:val="24"/>
          <w:szCs w:val="24"/>
          <w:u w:val="single"/>
        </w:rPr>
      </w:pPr>
      <w:r w:rsidRPr="00917CB0">
        <w:rPr>
          <w:rFonts w:ascii="Times New Roman" w:hAnsi="Times New Roman" w:cs="Times New Roman"/>
          <w:sz w:val="24"/>
          <w:szCs w:val="24"/>
          <w:u w:val="single"/>
        </w:rPr>
        <w:t xml:space="preserve">Children’s </w:t>
      </w:r>
      <w:r w:rsidR="009B23F3" w:rsidRPr="00917CB0">
        <w:rPr>
          <w:rFonts w:ascii="Times New Roman" w:hAnsi="Times New Roman" w:cs="Times New Roman"/>
          <w:sz w:val="24"/>
          <w:szCs w:val="24"/>
          <w:u w:val="single"/>
        </w:rPr>
        <w:t>Privacy</w:t>
      </w:r>
    </w:p>
    <w:p w14:paraId="4AE6743A" w14:textId="77777777" w:rsidR="00917CB0" w:rsidRPr="00917CB0" w:rsidRDefault="00917CB0" w:rsidP="00917CB0">
      <w:pPr>
        <w:spacing w:line="360" w:lineRule="auto"/>
        <w:jc w:val="both"/>
        <w:rPr>
          <w:rFonts w:ascii="Times New Roman" w:hAnsi="Times New Roman" w:cs="Times New Roman"/>
          <w:sz w:val="24"/>
          <w:szCs w:val="24"/>
          <w:u w:val="single"/>
        </w:rPr>
      </w:pPr>
    </w:p>
    <w:p w14:paraId="66FDB3AA" w14:textId="1E99A399" w:rsidR="00AF2A09" w:rsidRPr="00917CB0" w:rsidRDefault="001C6484" w:rsidP="00917CB0">
      <w:pPr>
        <w:spacing w:line="360" w:lineRule="auto"/>
        <w:jc w:val="both"/>
        <w:rPr>
          <w:rFonts w:ascii="Times New Roman" w:hAnsi="Times New Roman" w:cs="Times New Roman"/>
          <w:sz w:val="24"/>
          <w:szCs w:val="24"/>
        </w:rPr>
      </w:pPr>
      <w:r w:rsidRPr="00917CB0">
        <w:rPr>
          <w:rFonts w:ascii="Times New Roman" w:hAnsi="Times New Roman" w:cs="Times New Roman"/>
          <w:sz w:val="24"/>
          <w:szCs w:val="24"/>
        </w:rPr>
        <w:t>Steinberg (2017) says s</w:t>
      </w:r>
      <w:r w:rsidR="00AF2A09" w:rsidRPr="00917CB0">
        <w:rPr>
          <w:rFonts w:ascii="Times New Roman" w:hAnsi="Times New Roman" w:cs="Times New Roman"/>
          <w:sz w:val="24"/>
          <w:szCs w:val="24"/>
        </w:rPr>
        <w:t xml:space="preserve">ocial media sites have become major platforms for communication and how people present themselves to the world, choosing their own public image. But often people do not just share information about their own lives, but also of other people and their children, sharing personal information. This act of disclosing personal information about their children on social media websites is increasing. Social media websites are daily being flooded with children in their day to day situations. Often, very intimate or embarrassing situations, for example, on the potty. Parents will often write a post asking other parents advise on things but disclosing details of the child that they may find embarrassing to find </w:t>
      </w:r>
      <w:r w:rsidR="009E1FB5" w:rsidRPr="00917CB0">
        <w:rPr>
          <w:rFonts w:ascii="Times New Roman" w:hAnsi="Times New Roman" w:cs="Times New Roman"/>
          <w:sz w:val="24"/>
          <w:szCs w:val="24"/>
        </w:rPr>
        <w:t>later</w:t>
      </w:r>
      <w:r w:rsidR="00AF2A09" w:rsidRPr="00917CB0">
        <w:rPr>
          <w:rFonts w:ascii="Times New Roman" w:hAnsi="Times New Roman" w:cs="Times New Roman"/>
          <w:sz w:val="24"/>
          <w:szCs w:val="24"/>
        </w:rPr>
        <w:t xml:space="preserve"> in life. In the United states ninety-two percent of children have a presence on social media before the age of two. According to research children have a digital identify by the time they are six months </w:t>
      </w:r>
      <w:proofErr w:type="gramStart"/>
      <w:r w:rsidR="009E1FB5" w:rsidRPr="00917CB0">
        <w:rPr>
          <w:rFonts w:ascii="Times New Roman" w:hAnsi="Times New Roman" w:cs="Times New Roman"/>
          <w:sz w:val="24"/>
          <w:szCs w:val="24"/>
        </w:rPr>
        <w:t>old,</w:t>
      </w:r>
      <w:proofErr w:type="gramEnd"/>
      <w:r w:rsidR="009E1FB5" w:rsidRPr="00917CB0">
        <w:rPr>
          <w:rFonts w:ascii="Times New Roman" w:hAnsi="Times New Roman" w:cs="Times New Roman"/>
          <w:sz w:val="24"/>
          <w:szCs w:val="24"/>
        </w:rPr>
        <w:t xml:space="preserve"> their digital identity is being shaped by parents before they get the chance to do it themselves. The act of parents posting their children’s daily lives has a name, sharenting. So, the argument here, is Why do parents feel they can violate their children’s privacy? It can be their way of celebrating their children’s lives and achievements, however, nobody knows what can happen in the future, for example, a child from their school finds the posts their parents have </w:t>
      </w:r>
      <w:r w:rsidR="00F62802" w:rsidRPr="00917CB0">
        <w:rPr>
          <w:rFonts w:ascii="Times New Roman" w:hAnsi="Times New Roman" w:cs="Times New Roman"/>
          <w:sz w:val="24"/>
          <w:szCs w:val="24"/>
        </w:rPr>
        <w:t>made and</w:t>
      </w:r>
      <w:r w:rsidR="009E1FB5" w:rsidRPr="00917CB0">
        <w:rPr>
          <w:rFonts w:ascii="Times New Roman" w:hAnsi="Times New Roman" w:cs="Times New Roman"/>
          <w:sz w:val="24"/>
          <w:szCs w:val="24"/>
        </w:rPr>
        <w:t xml:space="preserve"> uses them to belittle the child. </w:t>
      </w:r>
    </w:p>
    <w:p w14:paraId="07A39BFF" w14:textId="72562786" w:rsidR="009E1FB5" w:rsidRPr="00917CB0" w:rsidRDefault="00F62802" w:rsidP="00917CB0">
      <w:pPr>
        <w:spacing w:line="360" w:lineRule="auto"/>
        <w:jc w:val="both"/>
        <w:rPr>
          <w:rFonts w:ascii="Times New Roman" w:hAnsi="Times New Roman" w:cs="Times New Roman"/>
          <w:sz w:val="24"/>
          <w:szCs w:val="24"/>
        </w:rPr>
      </w:pPr>
      <w:r w:rsidRPr="00917CB0">
        <w:rPr>
          <w:rFonts w:ascii="Times New Roman" w:hAnsi="Times New Roman" w:cs="Times New Roman"/>
          <w:sz w:val="24"/>
          <w:szCs w:val="24"/>
        </w:rPr>
        <w:t>So,</w:t>
      </w:r>
      <w:r w:rsidR="009E1FB5" w:rsidRPr="00917CB0">
        <w:rPr>
          <w:rFonts w:ascii="Times New Roman" w:hAnsi="Times New Roman" w:cs="Times New Roman"/>
          <w:sz w:val="24"/>
          <w:szCs w:val="24"/>
        </w:rPr>
        <w:t xml:space="preserve"> regarding sharenting, it has been said that parents have concerns about their children’s privacy, but still see the need to share information about their children, this is because of the support they get from their family and friends. Social media websites allow parents to share their experiences and give and receive advise, which can benefit a new mother with not much experience with children. Nevertheless, this is teaching children that it is a good thing to share personal details thoughtlessly about themselves on the internet</w:t>
      </w:r>
      <w:r w:rsidRPr="00917CB0">
        <w:rPr>
          <w:rFonts w:ascii="Times New Roman" w:hAnsi="Times New Roman" w:cs="Times New Roman"/>
          <w:sz w:val="24"/>
          <w:szCs w:val="24"/>
        </w:rPr>
        <w:t xml:space="preserve">, when they become parents, they may go on to share information about their children. </w:t>
      </w:r>
      <w:r w:rsidR="001C6484" w:rsidRPr="00917CB0">
        <w:rPr>
          <w:rFonts w:ascii="Times New Roman" w:hAnsi="Times New Roman" w:cs="Times New Roman"/>
          <w:sz w:val="24"/>
          <w:szCs w:val="24"/>
        </w:rPr>
        <w:t>(Steinberg, 2017).</w:t>
      </w:r>
    </w:p>
    <w:p w14:paraId="37EFD69F" w14:textId="62D6F3F9" w:rsidR="0073731C" w:rsidRPr="00917CB0" w:rsidRDefault="00F62802" w:rsidP="00917CB0">
      <w:pPr>
        <w:spacing w:line="360" w:lineRule="auto"/>
        <w:jc w:val="both"/>
        <w:rPr>
          <w:rFonts w:ascii="Times New Roman" w:hAnsi="Times New Roman" w:cs="Times New Roman"/>
          <w:sz w:val="24"/>
          <w:szCs w:val="24"/>
        </w:rPr>
      </w:pPr>
      <w:r w:rsidRPr="00917CB0">
        <w:rPr>
          <w:rFonts w:ascii="Times New Roman" w:hAnsi="Times New Roman" w:cs="Times New Roman"/>
          <w:sz w:val="24"/>
          <w:szCs w:val="24"/>
        </w:rPr>
        <w:t xml:space="preserve">One major concern of sharenting, is the audience viewing the post. Sometimes, people tend to add people who are friends of friends, people who they have just met and do not know that well. People automatically assume their profile is private, which may not be the case, there is </w:t>
      </w:r>
      <w:r w:rsidRPr="00917CB0">
        <w:rPr>
          <w:rFonts w:ascii="Times New Roman" w:hAnsi="Times New Roman" w:cs="Times New Roman"/>
          <w:sz w:val="24"/>
          <w:szCs w:val="24"/>
        </w:rPr>
        <w:lastRenderedPageBreak/>
        <w:t xml:space="preserve">a privacy setting, but it needs to be turned on. Without the privacy setting turned on, it allows everyone to view the account, even those who are not friends of the profile. </w:t>
      </w:r>
      <w:r w:rsidR="001C6484" w:rsidRPr="00917CB0">
        <w:rPr>
          <w:rFonts w:ascii="Times New Roman" w:hAnsi="Times New Roman" w:cs="Times New Roman"/>
          <w:sz w:val="24"/>
          <w:szCs w:val="24"/>
        </w:rPr>
        <w:t xml:space="preserve">(Steinberg, 2017). </w:t>
      </w:r>
      <w:r w:rsidRPr="00917CB0">
        <w:rPr>
          <w:rFonts w:ascii="Times New Roman" w:hAnsi="Times New Roman" w:cs="Times New Roman"/>
          <w:sz w:val="24"/>
          <w:szCs w:val="24"/>
        </w:rPr>
        <w:t xml:space="preserve">However, in my opinion this is not private enough. There is a setting which allows people to see what their profile looks like as a specific person, or an account which is not friends. Even with the privacy setting on, other accounts can see photos being posted. </w:t>
      </w:r>
    </w:p>
    <w:p w14:paraId="62762253" w14:textId="25533E63" w:rsidR="004D5DFB" w:rsidRPr="00917CB0" w:rsidRDefault="00021BA9" w:rsidP="00917CB0">
      <w:pPr>
        <w:spacing w:line="360" w:lineRule="auto"/>
        <w:jc w:val="both"/>
        <w:rPr>
          <w:rFonts w:ascii="Times New Roman" w:hAnsi="Times New Roman" w:cs="Times New Roman"/>
          <w:sz w:val="24"/>
          <w:szCs w:val="24"/>
        </w:rPr>
      </w:pPr>
      <w:r w:rsidRPr="00917CB0">
        <w:rPr>
          <w:rFonts w:ascii="Times New Roman" w:hAnsi="Times New Roman" w:cs="Times New Roman"/>
          <w:sz w:val="24"/>
          <w:szCs w:val="24"/>
        </w:rPr>
        <w:t>This invasion of privacy goes against The United Nations Convention on the Rights of the Child, Article 16. Within Article 16, it makes it clear that just like adults, children have the right to privacy. Which means, children have the right to a private family life, children have the right to have a private space where they can go to when they ant to be lone, and children have the right to keep their phone calls and emails private.</w:t>
      </w:r>
      <w:r w:rsidR="001C6484" w:rsidRPr="00917CB0">
        <w:rPr>
          <w:rFonts w:ascii="Times New Roman" w:hAnsi="Times New Roman" w:cs="Times New Roman"/>
          <w:sz w:val="24"/>
          <w:szCs w:val="24"/>
        </w:rPr>
        <w:t xml:space="preserve"> (Children and Young People's Commissioner Scotland, 2019).</w:t>
      </w:r>
    </w:p>
    <w:p w14:paraId="39740BAF" w14:textId="39DAA5A6" w:rsidR="00021BA9" w:rsidRPr="00917CB0" w:rsidRDefault="00021BA9" w:rsidP="00917CB0">
      <w:pPr>
        <w:spacing w:line="360" w:lineRule="auto"/>
        <w:jc w:val="both"/>
        <w:rPr>
          <w:rFonts w:ascii="Times New Roman" w:hAnsi="Times New Roman" w:cs="Times New Roman"/>
          <w:sz w:val="24"/>
          <w:szCs w:val="24"/>
        </w:rPr>
      </w:pPr>
      <w:r w:rsidRPr="00917CB0">
        <w:rPr>
          <w:rFonts w:ascii="Times New Roman" w:hAnsi="Times New Roman" w:cs="Times New Roman"/>
          <w:sz w:val="24"/>
          <w:szCs w:val="24"/>
        </w:rPr>
        <w:t>My view is that parents should not pot pictures of their children in intimate situations such as the potty, embarrassing pictures of children doing something that adults deem funny or cute. According to research</w:t>
      </w:r>
      <w:r w:rsidR="00511B11" w:rsidRPr="00917CB0">
        <w:rPr>
          <w:rFonts w:ascii="Times New Roman" w:hAnsi="Times New Roman" w:cs="Times New Roman"/>
          <w:sz w:val="24"/>
          <w:szCs w:val="24"/>
        </w:rPr>
        <w:t xml:space="preserve"> by Anonymous (2018)</w:t>
      </w:r>
      <w:r w:rsidRPr="00917CB0">
        <w:rPr>
          <w:rFonts w:ascii="Times New Roman" w:hAnsi="Times New Roman" w:cs="Times New Roman"/>
          <w:sz w:val="24"/>
          <w:szCs w:val="24"/>
        </w:rPr>
        <w:t>, these pictures can be taken by predators online and they are able to manipulate these photos how they wish. These photos are also a catalogue for these predators, letting them know the identity of these children and the area which they live in.</w:t>
      </w:r>
    </w:p>
    <w:p w14:paraId="55691DBE" w14:textId="721E7C2D" w:rsidR="00561C19" w:rsidRPr="00917CB0" w:rsidRDefault="00561C19" w:rsidP="00917CB0">
      <w:pPr>
        <w:spacing w:line="360" w:lineRule="auto"/>
        <w:jc w:val="both"/>
        <w:rPr>
          <w:rFonts w:ascii="Times New Roman" w:hAnsi="Times New Roman" w:cs="Times New Roman"/>
          <w:sz w:val="24"/>
          <w:szCs w:val="24"/>
          <w:u w:val="single"/>
        </w:rPr>
      </w:pPr>
      <w:r w:rsidRPr="00917CB0">
        <w:rPr>
          <w:rFonts w:ascii="Times New Roman" w:hAnsi="Times New Roman" w:cs="Times New Roman"/>
          <w:sz w:val="24"/>
          <w:szCs w:val="24"/>
          <w:u w:val="single"/>
        </w:rPr>
        <w:t>Children’s Wellbeing, Body Image and Insomnia</w:t>
      </w:r>
      <w:bookmarkStart w:id="0" w:name="_GoBack"/>
      <w:bookmarkEnd w:id="0"/>
    </w:p>
    <w:p w14:paraId="7D71C6B6" w14:textId="168EB4D3" w:rsidR="005C522E" w:rsidRPr="00917CB0" w:rsidRDefault="0024725E" w:rsidP="00917CB0">
      <w:pPr>
        <w:spacing w:line="360" w:lineRule="auto"/>
        <w:jc w:val="both"/>
        <w:rPr>
          <w:rFonts w:ascii="Times New Roman" w:hAnsi="Times New Roman" w:cs="Times New Roman"/>
          <w:sz w:val="24"/>
          <w:szCs w:val="24"/>
        </w:rPr>
      </w:pPr>
      <w:r w:rsidRPr="00917CB0">
        <w:rPr>
          <w:rFonts w:ascii="Times New Roman" w:hAnsi="Times New Roman" w:cs="Times New Roman"/>
          <w:sz w:val="24"/>
          <w:szCs w:val="24"/>
        </w:rPr>
        <w:t xml:space="preserve">Recent research suggests that girls as young as six are not satisfied with their body’s, evidences says that their ideal body, is thinner than their own. Results were mixed with children under the age of six. Recently, researchers have </w:t>
      </w:r>
      <w:r w:rsidR="001E6E02" w:rsidRPr="00917CB0">
        <w:rPr>
          <w:rFonts w:ascii="Times New Roman" w:hAnsi="Times New Roman" w:cs="Times New Roman"/>
          <w:sz w:val="24"/>
          <w:szCs w:val="24"/>
        </w:rPr>
        <w:t>analysed</w:t>
      </w:r>
      <w:r w:rsidRPr="00917CB0">
        <w:rPr>
          <w:rFonts w:ascii="Times New Roman" w:hAnsi="Times New Roman" w:cs="Times New Roman"/>
          <w:sz w:val="24"/>
          <w:szCs w:val="24"/>
        </w:rPr>
        <w:t xml:space="preserve"> popular </w:t>
      </w:r>
      <w:r w:rsidR="001E6E02" w:rsidRPr="00917CB0">
        <w:rPr>
          <w:rFonts w:ascii="Times New Roman" w:hAnsi="Times New Roman" w:cs="Times New Roman"/>
          <w:sz w:val="24"/>
          <w:szCs w:val="24"/>
        </w:rPr>
        <w:t>children’s</w:t>
      </w:r>
      <w:r w:rsidRPr="00917CB0">
        <w:rPr>
          <w:rFonts w:ascii="Times New Roman" w:hAnsi="Times New Roman" w:cs="Times New Roman"/>
          <w:sz w:val="24"/>
          <w:szCs w:val="24"/>
        </w:rPr>
        <w:t xml:space="preserve"> media, twenty-five </w:t>
      </w:r>
      <w:r w:rsidR="001E6E02" w:rsidRPr="00917CB0">
        <w:rPr>
          <w:rFonts w:ascii="Times New Roman" w:hAnsi="Times New Roman" w:cs="Times New Roman"/>
          <w:sz w:val="24"/>
          <w:szCs w:val="24"/>
        </w:rPr>
        <w:t>children’s</w:t>
      </w:r>
      <w:r w:rsidRPr="00917CB0">
        <w:rPr>
          <w:rFonts w:ascii="Times New Roman" w:hAnsi="Times New Roman" w:cs="Times New Roman"/>
          <w:sz w:val="24"/>
          <w:szCs w:val="24"/>
        </w:rPr>
        <w:t xml:space="preserve"> videos were views and from this it was found that many popular </w:t>
      </w:r>
      <w:r w:rsidR="001E6E02" w:rsidRPr="00917CB0">
        <w:rPr>
          <w:rFonts w:ascii="Times New Roman" w:hAnsi="Times New Roman" w:cs="Times New Roman"/>
          <w:sz w:val="24"/>
          <w:szCs w:val="24"/>
        </w:rPr>
        <w:t>children’s films</w:t>
      </w:r>
      <w:r w:rsidRPr="00917CB0">
        <w:rPr>
          <w:rFonts w:ascii="Times New Roman" w:hAnsi="Times New Roman" w:cs="Times New Roman"/>
          <w:sz w:val="24"/>
          <w:szCs w:val="24"/>
        </w:rPr>
        <w:t xml:space="preserve"> contain around ten or more body related messages. It was noted that the good characters in </w:t>
      </w:r>
      <w:r w:rsidR="001E6E02" w:rsidRPr="00917CB0">
        <w:rPr>
          <w:rFonts w:ascii="Times New Roman" w:hAnsi="Times New Roman" w:cs="Times New Roman"/>
          <w:sz w:val="24"/>
          <w:szCs w:val="24"/>
        </w:rPr>
        <w:t>children’s</w:t>
      </w:r>
      <w:r w:rsidRPr="00917CB0">
        <w:rPr>
          <w:rFonts w:ascii="Times New Roman" w:hAnsi="Times New Roman" w:cs="Times New Roman"/>
          <w:sz w:val="24"/>
          <w:szCs w:val="24"/>
        </w:rPr>
        <w:t xml:space="preserve"> films are more often beautiful and thin, being attractive is </w:t>
      </w:r>
      <w:r w:rsidR="001E6E02" w:rsidRPr="00917CB0">
        <w:rPr>
          <w:rFonts w:ascii="Times New Roman" w:hAnsi="Times New Roman" w:cs="Times New Roman"/>
          <w:sz w:val="24"/>
          <w:szCs w:val="24"/>
        </w:rPr>
        <w:t>associated</w:t>
      </w:r>
      <w:r w:rsidRPr="00917CB0">
        <w:rPr>
          <w:rFonts w:ascii="Times New Roman" w:hAnsi="Times New Roman" w:cs="Times New Roman"/>
          <w:sz w:val="24"/>
          <w:szCs w:val="24"/>
        </w:rPr>
        <w:t xml:space="preserve"> with being kind, sociable and successful. Whereas, being evil or cruel is </w:t>
      </w:r>
      <w:r w:rsidR="001E6E02" w:rsidRPr="00917CB0">
        <w:rPr>
          <w:rFonts w:ascii="Times New Roman" w:hAnsi="Times New Roman" w:cs="Times New Roman"/>
          <w:sz w:val="24"/>
          <w:szCs w:val="24"/>
        </w:rPr>
        <w:t>associated</w:t>
      </w:r>
      <w:r w:rsidRPr="00917CB0">
        <w:rPr>
          <w:rFonts w:ascii="Times New Roman" w:hAnsi="Times New Roman" w:cs="Times New Roman"/>
          <w:sz w:val="24"/>
          <w:szCs w:val="24"/>
        </w:rPr>
        <w:t xml:space="preserve"> with obesity, and unattractiveness. It was also noted that the number of thin characters in </w:t>
      </w:r>
      <w:r w:rsidR="001E6E02" w:rsidRPr="00917CB0">
        <w:rPr>
          <w:rFonts w:ascii="Times New Roman" w:hAnsi="Times New Roman" w:cs="Times New Roman"/>
          <w:sz w:val="24"/>
          <w:szCs w:val="24"/>
        </w:rPr>
        <w:t>children’s</w:t>
      </w:r>
      <w:r w:rsidRPr="00917CB0">
        <w:rPr>
          <w:rFonts w:ascii="Times New Roman" w:hAnsi="Times New Roman" w:cs="Times New Roman"/>
          <w:sz w:val="24"/>
          <w:szCs w:val="24"/>
        </w:rPr>
        <w:t xml:space="preserve"> television programmes have </w:t>
      </w:r>
      <w:r w:rsidR="001E6E02" w:rsidRPr="00917CB0">
        <w:rPr>
          <w:rFonts w:ascii="Times New Roman" w:hAnsi="Times New Roman" w:cs="Times New Roman"/>
          <w:sz w:val="24"/>
          <w:szCs w:val="24"/>
        </w:rPr>
        <w:t>increased</w:t>
      </w:r>
      <w:r w:rsidRPr="00917CB0">
        <w:rPr>
          <w:rFonts w:ascii="Times New Roman" w:hAnsi="Times New Roman" w:cs="Times New Roman"/>
          <w:sz w:val="24"/>
          <w:szCs w:val="24"/>
        </w:rPr>
        <w:t xml:space="preserve">, whereas the number of overweight or obese characters have decreased, since the 1950s. Generally, it was said that the media promote an unrealistic body expectation for children. It was said that these images of good characters being pretty and thin are </w:t>
      </w:r>
      <w:r w:rsidR="001E6E02" w:rsidRPr="00917CB0">
        <w:rPr>
          <w:rFonts w:ascii="Times New Roman" w:hAnsi="Times New Roman" w:cs="Times New Roman"/>
          <w:sz w:val="24"/>
          <w:szCs w:val="24"/>
        </w:rPr>
        <w:t>promoting body</w:t>
      </w:r>
      <w:r w:rsidRPr="00917CB0">
        <w:rPr>
          <w:rFonts w:ascii="Times New Roman" w:hAnsi="Times New Roman" w:cs="Times New Roman"/>
          <w:sz w:val="24"/>
          <w:szCs w:val="24"/>
        </w:rPr>
        <w:t xml:space="preserve"> image problem or </w:t>
      </w:r>
      <w:r w:rsidR="001E6E02" w:rsidRPr="00917CB0">
        <w:rPr>
          <w:rFonts w:ascii="Times New Roman" w:hAnsi="Times New Roman" w:cs="Times New Roman"/>
          <w:sz w:val="24"/>
          <w:szCs w:val="24"/>
        </w:rPr>
        <w:t>problem eating behaviours for children.</w:t>
      </w:r>
      <w:r w:rsidR="001C6484" w:rsidRPr="00917CB0">
        <w:rPr>
          <w:rFonts w:ascii="Times New Roman" w:hAnsi="Times New Roman" w:cs="Times New Roman"/>
          <w:sz w:val="24"/>
          <w:szCs w:val="24"/>
        </w:rPr>
        <w:t xml:space="preserve"> (</w:t>
      </w:r>
      <w:proofErr w:type="spellStart"/>
      <w:r w:rsidR="001C6484" w:rsidRPr="00917CB0">
        <w:rPr>
          <w:rFonts w:ascii="Times New Roman" w:hAnsi="Times New Roman" w:cs="Times New Roman"/>
          <w:sz w:val="24"/>
          <w:szCs w:val="24"/>
        </w:rPr>
        <w:t>Dohnt</w:t>
      </w:r>
      <w:proofErr w:type="spellEnd"/>
      <w:r w:rsidR="001C6484" w:rsidRPr="00917CB0">
        <w:rPr>
          <w:rFonts w:ascii="Times New Roman" w:hAnsi="Times New Roman" w:cs="Times New Roman"/>
          <w:sz w:val="24"/>
          <w:szCs w:val="24"/>
        </w:rPr>
        <w:t xml:space="preserve"> et al, 2006). </w:t>
      </w:r>
    </w:p>
    <w:p w14:paraId="2B1F79D9" w14:textId="7192C593" w:rsidR="005C522E" w:rsidRPr="00917CB0" w:rsidRDefault="005C522E" w:rsidP="00917CB0">
      <w:pPr>
        <w:spacing w:line="360" w:lineRule="auto"/>
        <w:jc w:val="both"/>
        <w:rPr>
          <w:rFonts w:ascii="Times New Roman" w:hAnsi="Times New Roman" w:cs="Times New Roman"/>
          <w:sz w:val="24"/>
          <w:szCs w:val="24"/>
        </w:rPr>
      </w:pPr>
      <w:r w:rsidRPr="00917CB0">
        <w:rPr>
          <w:rFonts w:ascii="Times New Roman" w:hAnsi="Times New Roman" w:cs="Times New Roman"/>
          <w:sz w:val="24"/>
          <w:szCs w:val="24"/>
        </w:rPr>
        <w:lastRenderedPageBreak/>
        <w:t>Additionally, before adolescence, children are going through physical, emotional and social change, so they make look to other children on their social media, to help them establish what is normal. For example, boys and girls who are going through physical changes due to puberty, may look to others to find out what is desirable, going by how many likes or comments on their peers’ photos. People tend to present the most attractive version of themselves on social media, because of this, people tend to view others as more attractive than themselves on social media, which negatively impacts their body image, and how they feel about themselves. Research suggests that making comparisons to other people on social media explains the link between more time being spent on social media, body image worries and feelings of depression among children. However, it is said based on this research, parents should be encouraged to restrict the time their children spend browsing social media. (</w:t>
      </w:r>
      <w:proofErr w:type="spellStart"/>
      <w:r w:rsidRPr="00917CB0">
        <w:rPr>
          <w:rFonts w:ascii="Times New Roman" w:hAnsi="Times New Roman" w:cs="Times New Roman"/>
          <w:sz w:val="24"/>
          <w:szCs w:val="24"/>
        </w:rPr>
        <w:t>Fardouly</w:t>
      </w:r>
      <w:proofErr w:type="spellEnd"/>
      <w:r w:rsidRPr="00917CB0">
        <w:rPr>
          <w:rFonts w:ascii="Times New Roman" w:hAnsi="Times New Roman" w:cs="Times New Roman"/>
          <w:sz w:val="24"/>
          <w:szCs w:val="24"/>
        </w:rPr>
        <w:t xml:space="preserve"> et al, 2018).</w:t>
      </w:r>
    </w:p>
    <w:p w14:paraId="126D8404" w14:textId="77777777" w:rsidR="005C522E" w:rsidRPr="00917CB0" w:rsidRDefault="005C522E" w:rsidP="00917CB0">
      <w:pPr>
        <w:spacing w:line="360" w:lineRule="auto"/>
        <w:jc w:val="both"/>
        <w:rPr>
          <w:rFonts w:ascii="Times New Roman" w:hAnsi="Times New Roman" w:cs="Times New Roman"/>
          <w:sz w:val="24"/>
          <w:szCs w:val="24"/>
        </w:rPr>
      </w:pPr>
    </w:p>
    <w:p w14:paraId="0986CCCB" w14:textId="71923E50" w:rsidR="00E063E5" w:rsidRPr="00917CB0" w:rsidRDefault="00E063E5" w:rsidP="00917CB0">
      <w:pPr>
        <w:spacing w:line="360" w:lineRule="auto"/>
        <w:jc w:val="both"/>
        <w:rPr>
          <w:rFonts w:ascii="Times New Roman" w:hAnsi="Times New Roman" w:cs="Times New Roman"/>
          <w:sz w:val="24"/>
          <w:szCs w:val="24"/>
        </w:rPr>
      </w:pPr>
      <w:proofErr w:type="spellStart"/>
      <w:r w:rsidRPr="00917CB0">
        <w:rPr>
          <w:rFonts w:ascii="Times New Roman" w:hAnsi="Times New Roman" w:cs="Times New Roman"/>
          <w:sz w:val="24"/>
          <w:szCs w:val="24"/>
        </w:rPr>
        <w:t>Tatangelo</w:t>
      </w:r>
      <w:proofErr w:type="spellEnd"/>
      <w:r w:rsidRPr="00917CB0">
        <w:rPr>
          <w:rFonts w:ascii="Times New Roman" w:hAnsi="Times New Roman" w:cs="Times New Roman"/>
          <w:sz w:val="24"/>
          <w:szCs w:val="24"/>
        </w:rPr>
        <w:t xml:space="preserve"> and </w:t>
      </w:r>
      <w:proofErr w:type="spellStart"/>
      <w:r w:rsidRPr="00917CB0">
        <w:rPr>
          <w:rFonts w:ascii="Times New Roman" w:hAnsi="Times New Roman" w:cs="Times New Roman"/>
          <w:sz w:val="24"/>
          <w:szCs w:val="24"/>
        </w:rPr>
        <w:t>Ricciardelli</w:t>
      </w:r>
      <w:proofErr w:type="spellEnd"/>
      <w:r w:rsidRPr="00917CB0">
        <w:rPr>
          <w:rFonts w:ascii="Times New Roman" w:hAnsi="Times New Roman" w:cs="Times New Roman"/>
          <w:sz w:val="24"/>
          <w:szCs w:val="24"/>
        </w:rPr>
        <w:t xml:space="preserve"> (2017) agree that comparisons on social media are related to children being dissatisfied with their bodies. In their research article they examine children comparing themselves to others on social media, and how this impacts their body image. Children were interviewed, between the ages of eight to ten. 19 boys and 17 girls took part in individual interviews, and 16 boys and 16 girls in focus groups. The results revealed that it is more common for girls to make </w:t>
      </w:r>
      <w:r w:rsidR="00DC1841" w:rsidRPr="00917CB0">
        <w:rPr>
          <w:rFonts w:ascii="Times New Roman" w:hAnsi="Times New Roman" w:cs="Times New Roman"/>
          <w:sz w:val="24"/>
          <w:szCs w:val="24"/>
        </w:rPr>
        <w:t>appearance-based</w:t>
      </w:r>
      <w:r w:rsidRPr="00917CB0">
        <w:rPr>
          <w:rFonts w:ascii="Times New Roman" w:hAnsi="Times New Roman" w:cs="Times New Roman"/>
          <w:sz w:val="24"/>
          <w:szCs w:val="24"/>
        </w:rPr>
        <w:t xml:space="preserve"> comparisons online, and boy</w:t>
      </w:r>
      <w:r w:rsidR="00DC1841" w:rsidRPr="00917CB0">
        <w:rPr>
          <w:rFonts w:ascii="Times New Roman" w:hAnsi="Times New Roman" w:cs="Times New Roman"/>
          <w:sz w:val="24"/>
          <w:szCs w:val="24"/>
        </w:rPr>
        <w:t>s it is more about sport ability. It was found that the boys found media comparisons more inspiring to do better, whereas the girls felt more negatively about themselves.</w:t>
      </w:r>
    </w:p>
    <w:bookmarkStart w:id="1" w:name="bau1"/>
    <w:p w14:paraId="1531A8F5" w14:textId="66B595AD" w:rsidR="002C0608" w:rsidRPr="00917CB0" w:rsidRDefault="00CC6490" w:rsidP="00917CB0">
      <w:pPr>
        <w:spacing w:line="360" w:lineRule="auto"/>
        <w:jc w:val="both"/>
        <w:rPr>
          <w:rFonts w:ascii="Times New Roman" w:hAnsi="Times New Roman" w:cs="Times New Roman"/>
          <w:sz w:val="24"/>
          <w:szCs w:val="24"/>
        </w:rPr>
      </w:pPr>
      <w:r w:rsidRPr="00917CB0">
        <w:rPr>
          <w:rFonts w:ascii="Times New Roman" w:hAnsi="Times New Roman" w:cs="Times New Roman"/>
          <w:sz w:val="24"/>
          <w:szCs w:val="24"/>
        </w:rPr>
        <w:fldChar w:fldCharType="begin"/>
      </w:r>
      <w:r w:rsidRPr="00917CB0">
        <w:rPr>
          <w:rFonts w:ascii="Times New Roman" w:hAnsi="Times New Roman" w:cs="Times New Roman"/>
          <w:sz w:val="24"/>
          <w:szCs w:val="24"/>
        </w:rPr>
        <w:instrText xml:space="preserve"> HYPERLINK "https://www-sciencedirect-com.ezproxy.uwtsd.ac.uk/science/article/pii/S0747563219302584" \l "!" </w:instrText>
      </w:r>
      <w:r w:rsidRPr="00917CB0">
        <w:rPr>
          <w:rFonts w:ascii="Times New Roman" w:hAnsi="Times New Roman" w:cs="Times New Roman"/>
          <w:sz w:val="24"/>
          <w:szCs w:val="24"/>
        </w:rPr>
        <w:fldChar w:fldCharType="separate"/>
      </w:r>
      <w:r w:rsidRPr="00917CB0">
        <w:rPr>
          <w:rStyle w:val="text"/>
          <w:rFonts w:ascii="Times New Roman" w:hAnsi="Times New Roman" w:cs="Times New Roman"/>
          <w:sz w:val="24"/>
          <w:szCs w:val="24"/>
        </w:rPr>
        <w:t>Bruggeman</w:t>
      </w:r>
      <w:r w:rsidRPr="00917CB0">
        <w:rPr>
          <w:rFonts w:ascii="Times New Roman" w:hAnsi="Times New Roman" w:cs="Times New Roman"/>
          <w:sz w:val="24"/>
          <w:szCs w:val="24"/>
        </w:rPr>
        <w:fldChar w:fldCharType="end"/>
      </w:r>
      <w:bookmarkEnd w:id="1"/>
      <w:r w:rsidRPr="00917CB0">
        <w:rPr>
          <w:rFonts w:ascii="Times New Roman" w:hAnsi="Times New Roman" w:cs="Times New Roman"/>
          <w:sz w:val="24"/>
          <w:szCs w:val="24"/>
        </w:rPr>
        <w:t xml:space="preserve"> et al (2019) also conducted research in a large sample of children between nine and twelve years old, and they revealed that the relationship between the use of social media and the effect on well-being is low. </w:t>
      </w:r>
      <w:r w:rsidR="00A45123" w:rsidRPr="00917CB0">
        <w:rPr>
          <w:rFonts w:ascii="Times New Roman" w:hAnsi="Times New Roman" w:cs="Times New Roman"/>
          <w:sz w:val="24"/>
          <w:szCs w:val="24"/>
        </w:rPr>
        <w:t>However, it still reveals that the time children spend on social media influences well-beings. The more time a child spends on social media, the more likely they report lower levels of wellbeing. It also revealed that children’s social life outside of social media, including their parents and friends is strongly related to a good feeling of wellbeing. This acts as a protective barrier to the online experience.</w:t>
      </w:r>
    </w:p>
    <w:p w14:paraId="779A016E" w14:textId="278C7502" w:rsidR="002C0608" w:rsidRPr="00917CB0" w:rsidRDefault="002D060D" w:rsidP="00917CB0">
      <w:pPr>
        <w:shd w:val="clear" w:color="auto" w:fill="FFFFFF"/>
        <w:spacing w:before="240" w:after="75" w:line="360" w:lineRule="auto"/>
        <w:jc w:val="both"/>
        <w:textAlignment w:val="baseline"/>
        <w:rPr>
          <w:rFonts w:ascii="Times New Roman" w:eastAsia="Times New Roman" w:hAnsi="Times New Roman" w:cs="Times New Roman"/>
          <w:sz w:val="24"/>
          <w:szCs w:val="24"/>
          <w:lang w:eastAsia="en-GB"/>
        </w:rPr>
      </w:pPr>
      <w:r w:rsidRPr="00917CB0">
        <w:rPr>
          <w:rFonts w:ascii="Times New Roman" w:eastAsia="Times New Roman" w:hAnsi="Times New Roman" w:cs="Times New Roman"/>
          <w:sz w:val="24"/>
          <w:szCs w:val="24"/>
          <w:lang w:eastAsia="en-GB"/>
        </w:rPr>
        <w:t xml:space="preserve">It has been found that </w:t>
      </w:r>
      <w:r w:rsidR="004C50B9" w:rsidRPr="00917CB0">
        <w:rPr>
          <w:rFonts w:ascii="Times New Roman" w:eastAsia="Times New Roman" w:hAnsi="Times New Roman" w:cs="Times New Roman"/>
          <w:sz w:val="24"/>
          <w:szCs w:val="24"/>
          <w:lang w:eastAsia="en-GB"/>
        </w:rPr>
        <w:t>misleading</w:t>
      </w:r>
      <w:r w:rsidRPr="00917CB0">
        <w:rPr>
          <w:rFonts w:ascii="Times New Roman" w:eastAsia="Times New Roman" w:hAnsi="Times New Roman" w:cs="Times New Roman"/>
          <w:sz w:val="24"/>
          <w:szCs w:val="24"/>
          <w:lang w:eastAsia="en-GB"/>
        </w:rPr>
        <w:t xml:space="preserve"> information on a healthy lifestyle is being uploaded onto platforms such as, YouTube, and Vimeo, these videos are promoting misleading information about anorexia and bulimia, which are becoming popular for </w:t>
      </w:r>
      <w:r w:rsidR="004C50B9" w:rsidRPr="00917CB0">
        <w:rPr>
          <w:rFonts w:ascii="Times New Roman" w:eastAsia="Times New Roman" w:hAnsi="Times New Roman" w:cs="Times New Roman"/>
          <w:sz w:val="24"/>
          <w:szCs w:val="24"/>
          <w:lang w:eastAsia="en-GB"/>
        </w:rPr>
        <w:t>adolescences</w:t>
      </w:r>
      <w:r w:rsidRPr="00917CB0">
        <w:rPr>
          <w:rFonts w:ascii="Times New Roman" w:eastAsia="Times New Roman" w:hAnsi="Times New Roman" w:cs="Times New Roman"/>
          <w:sz w:val="24"/>
          <w:szCs w:val="24"/>
          <w:lang w:eastAsia="en-GB"/>
        </w:rPr>
        <w:t xml:space="preserve"> who are following these lifestyle tips.</w:t>
      </w:r>
      <w:r w:rsidR="004C50B9" w:rsidRPr="00917CB0">
        <w:rPr>
          <w:rFonts w:ascii="Times New Roman" w:eastAsia="Times New Roman" w:hAnsi="Times New Roman" w:cs="Times New Roman"/>
          <w:sz w:val="24"/>
          <w:szCs w:val="24"/>
          <w:lang w:eastAsia="en-GB"/>
        </w:rPr>
        <w:t xml:space="preserve"> A study was done to find out what misleading information is being uploaded online for young people to view. The researchers looked up videos related to anorexia, anorexia </w:t>
      </w:r>
      <w:r w:rsidR="004C50B9" w:rsidRPr="00917CB0">
        <w:rPr>
          <w:rFonts w:ascii="Times New Roman" w:eastAsia="Times New Roman" w:hAnsi="Times New Roman" w:cs="Times New Roman"/>
          <w:sz w:val="24"/>
          <w:szCs w:val="24"/>
          <w:lang w:eastAsia="en-GB"/>
        </w:rPr>
        <w:lastRenderedPageBreak/>
        <w:t xml:space="preserve">nervosa, and </w:t>
      </w:r>
      <w:proofErr w:type="spellStart"/>
      <w:r w:rsidR="004C50B9" w:rsidRPr="00917CB0">
        <w:rPr>
          <w:rFonts w:ascii="Times New Roman" w:eastAsia="Times New Roman" w:hAnsi="Times New Roman" w:cs="Times New Roman"/>
          <w:sz w:val="24"/>
          <w:szCs w:val="24"/>
          <w:lang w:eastAsia="en-GB"/>
        </w:rPr>
        <w:t>proana</w:t>
      </w:r>
      <w:proofErr w:type="spellEnd"/>
      <w:r w:rsidR="004C50B9" w:rsidRPr="00917CB0">
        <w:rPr>
          <w:rFonts w:ascii="Times New Roman" w:eastAsia="Times New Roman" w:hAnsi="Times New Roman" w:cs="Times New Roman"/>
          <w:sz w:val="24"/>
          <w:szCs w:val="24"/>
          <w:lang w:eastAsia="en-GB"/>
        </w:rPr>
        <w:t xml:space="preserve"> (pro-anorexia), in 2011. There was approximately eleven hours of video content, which three doctors examined, they classified these videos as pro-anorexia. These videos promote anorexia as a fashion trend and give advice on how to become and remain anorexic. (</w:t>
      </w:r>
      <w:hyperlink r:id="rId7" w:history="1">
        <w:r w:rsidR="004C50B9" w:rsidRPr="00917CB0">
          <w:rPr>
            <w:rStyle w:val="Hyperlink"/>
            <w:rFonts w:ascii="Times New Roman" w:hAnsi="Times New Roman" w:cs="Times New Roman"/>
            <w:color w:val="auto"/>
            <w:sz w:val="24"/>
            <w:szCs w:val="24"/>
            <w:u w:val="none"/>
            <w:bdr w:val="none" w:sz="0" w:space="0" w:color="auto" w:frame="1"/>
          </w:rPr>
          <w:t>Syed-Abdul</w:t>
        </w:r>
      </w:hyperlink>
      <w:r w:rsidR="004C50B9" w:rsidRPr="00917CB0">
        <w:rPr>
          <w:rFonts w:ascii="Times New Roman" w:hAnsi="Times New Roman" w:cs="Times New Roman"/>
          <w:sz w:val="24"/>
          <w:szCs w:val="24"/>
        </w:rPr>
        <w:t xml:space="preserve"> et al, 2013)</w:t>
      </w:r>
    </w:p>
    <w:p w14:paraId="430AAD93" w14:textId="77777777" w:rsidR="004C50B9" w:rsidRPr="00917CB0" w:rsidRDefault="004C50B9" w:rsidP="00917CB0">
      <w:pPr>
        <w:spacing w:line="360" w:lineRule="auto"/>
        <w:jc w:val="both"/>
        <w:rPr>
          <w:rFonts w:ascii="Times New Roman" w:hAnsi="Times New Roman" w:cs="Times New Roman"/>
          <w:sz w:val="24"/>
          <w:szCs w:val="24"/>
        </w:rPr>
      </w:pPr>
    </w:p>
    <w:p w14:paraId="6ECCFD19" w14:textId="58220C31" w:rsidR="004C50B9" w:rsidRPr="00917CB0" w:rsidRDefault="002C0608" w:rsidP="00917CB0">
      <w:pPr>
        <w:spacing w:line="360" w:lineRule="auto"/>
        <w:jc w:val="both"/>
        <w:rPr>
          <w:rFonts w:ascii="Times New Roman" w:hAnsi="Times New Roman" w:cs="Times New Roman"/>
          <w:sz w:val="24"/>
          <w:szCs w:val="24"/>
          <w:shd w:val="clear" w:color="auto" w:fill="FFFFFF"/>
        </w:rPr>
      </w:pPr>
      <w:hyperlink r:id="rId8" w:history="1">
        <w:r w:rsidRPr="00917CB0">
          <w:rPr>
            <w:rStyle w:val="Hyperlink"/>
            <w:rFonts w:ascii="Times New Roman" w:hAnsi="Times New Roman" w:cs="Times New Roman"/>
            <w:color w:val="auto"/>
            <w:sz w:val="24"/>
            <w:szCs w:val="24"/>
            <w:u w:val="none"/>
            <w:bdr w:val="none" w:sz="0" w:space="0" w:color="auto" w:frame="1"/>
          </w:rPr>
          <w:t>Syed-Abdul</w:t>
        </w:r>
      </w:hyperlink>
      <w:r w:rsidRPr="00917CB0">
        <w:rPr>
          <w:rFonts w:ascii="Times New Roman" w:hAnsi="Times New Roman" w:cs="Times New Roman"/>
          <w:sz w:val="24"/>
          <w:szCs w:val="24"/>
        </w:rPr>
        <w:t xml:space="preserve"> et al (2013)</w:t>
      </w:r>
      <w:r w:rsidR="002D060D" w:rsidRPr="00917CB0">
        <w:rPr>
          <w:rFonts w:ascii="Times New Roman" w:hAnsi="Times New Roman" w:cs="Times New Roman"/>
          <w:sz w:val="24"/>
          <w:szCs w:val="24"/>
        </w:rPr>
        <w:t xml:space="preserve"> states that Pro-anorexia information has been found in 29.3% of anorexia videos. These videos are not common, however they have found to be more popular, than the anorexia informative videos. Efforts should be made to raise awareness among children and adolescences, about the reliability of information on a healthy lifestyle. It is said that more research is needed to be able to detect these </w:t>
      </w:r>
      <w:r w:rsidR="004C50B9" w:rsidRPr="00917CB0">
        <w:rPr>
          <w:rFonts w:ascii="Times New Roman" w:hAnsi="Times New Roman" w:cs="Times New Roman"/>
          <w:sz w:val="24"/>
          <w:szCs w:val="24"/>
        </w:rPr>
        <w:t>videos and</w:t>
      </w:r>
      <w:r w:rsidR="002D060D" w:rsidRPr="00917CB0">
        <w:rPr>
          <w:rFonts w:ascii="Times New Roman" w:hAnsi="Times New Roman" w:cs="Times New Roman"/>
          <w:sz w:val="24"/>
          <w:szCs w:val="24"/>
        </w:rPr>
        <w:t xml:space="preserve"> filter them. </w:t>
      </w:r>
    </w:p>
    <w:p w14:paraId="7A8B16FB" w14:textId="3E9A8FAE" w:rsidR="004C50B9" w:rsidRPr="00917CB0" w:rsidRDefault="004C50B9" w:rsidP="00917CB0">
      <w:pPr>
        <w:spacing w:line="360" w:lineRule="auto"/>
        <w:jc w:val="both"/>
        <w:rPr>
          <w:rFonts w:ascii="Times New Roman" w:hAnsi="Times New Roman" w:cs="Times New Roman"/>
          <w:sz w:val="24"/>
          <w:szCs w:val="24"/>
        </w:rPr>
      </w:pPr>
      <w:r w:rsidRPr="00917CB0">
        <w:rPr>
          <w:rFonts w:ascii="Times New Roman" w:hAnsi="Times New Roman" w:cs="Times New Roman"/>
          <w:sz w:val="24"/>
          <w:szCs w:val="24"/>
        </w:rPr>
        <w:t xml:space="preserve">It has been said </w:t>
      </w:r>
      <w:r w:rsidR="00D3786A" w:rsidRPr="00917CB0">
        <w:rPr>
          <w:rFonts w:ascii="Times New Roman" w:hAnsi="Times New Roman" w:cs="Times New Roman"/>
          <w:sz w:val="24"/>
          <w:szCs w:val="24"/>
        </w:rPr>
        <w:t xml:space="preserve">by Perloff (2014) </w:t>
      </w:r>
      <w:r w:rsidRPr="00917CB0">
        <w:rPr>
          <w:rFonts w:ascii="Times New Roman" w:hAnsi="Times New Roman" w:cs="Times New Roman"/>
          <w:sz w:val="24"/>
          <w:szCs w:val="24"/>
        </w:rPr>
        <w:t xml:space="preserve">that there has been little research on the link between social media and </w:t>
      </w:r>
      <w:r w:rsidR="00D3786A" w:rsidRPr="00917CB0">
        <w:rPr>
          <w:rFonts w:ascii="Times New Roman" w:hAnsi="Times New Roman" w:cs="Times New Roman"/>
          <w:sz w:val="24"/>
          <w:szCs w:val="24"/>
        </w:rPr>
        <w:t xml:space="preserve">young peoples body image. However, given the new phenomenon of using social media, and the amount of time young people spend on social media, it is important to look into the fact that social media may be influencing young people to have body image concerns, encouraging them to lose weight in an unhealthy way. The format of social media, uploading images, the messenger set up of being able to send private images, can significantly influence a young person having body image concerns, by comparing themselves to their peers. A lot of beauty and fashion company’s take advantage of the social media platform to promote their new range. These models that are heavily photoshopped are having an impact on vulnerable young people who are looking up to them, </w:t>
      </w:r>
    </w:p>
    <w:p w14:paraId="31FA7C55" w14:textId="6BED9A28" w:rsidR="001D03E4" w:rsidRPr="00917CB0" w:rsidRDefault="00D3786A" w:rsidP="00917CB0">
      <w:pPr>
        <w:spacing w:line="360" w:lineRule="auto"/>
        <w:jc w:val="both"/>
        <w:rPr>
          <w:rFonts w:ascii="Times New Roman" w:hAnsi="Times New Roman" w:cs="Times New Roman"/>
          <w:sz w:val="24"/>
          <w:szCs w:val="24"/>
        </w:rPr>
      </w:pPr>
      <w:r w:rsidRPr="00917CB0">
        <w:rPr>
          <w:rFonts w:ascii="Times New Roman" w:hAnsi="Times New Roman" w:cs="Times New Roman"/>
          <w:sz w:val="24"/>
          <w:szCs w:val="24"/>
        </w:rPr>
        <w:t xml:space="preserve">Ferguson et al (2013) agrees that it is debatable to how the media contributes to body image concerns, wellbeing and eating disorders. </w:t>
      </w:r>
      <w:r w:rsidR="00E04332" w:rsidRPr="00917CB0">
        <w:rPr>
          <w:rFonts w:ascii="Times New Roman" w:hAnsi="Times New Roman" w:cs="Times New Roman"/>
          <w:sz w:val="24"/>
          <w:szCs w:val="24"/>
        </w:rPr>
        <w:t xml:space="preserve">There has been a study to investigate how television shows, social media and young people’s peers, influences body dissatisfaction. The study took a sample of two hundred and thirty-seven girls, one hundred and one were reassessed after six months. However, it was found that television shows nor social media had a negative outcome, apart from social medias peer competition, on who can get the mot likes on a photo, which was said to be an indirect affect on body image out comes but does not directly cause an issue. </w:t>
      </w:r>
    </w:p>
    <w:p w14:paraId="0720B1BD" w14:textId="68EB7562" w:rsidR="001D03E4" w:rsidRPr="00917CB0" w:rsidRDefault="00EA46FD" w:rsidP="00917CB0">
      <w:pPr>
        <w:spacing w:line="360" w:lineRule="auto"/>
        <w:jc w:val="both"/>
        <w:rPr>
          <w:rFonts w:ascii="Times New Roman" w:hAnsi="Times New Roman" w:cs="Times New Roman"/>
          <w:sz w:val="24"/>
          <w:szCs w:val="24"/>
          <w:shd w:val="clear" w:color="auto" w:fill="FFFFFF"/>
        </w:rPr>
      </w:pPr>
      <w:r w:rsidRPr="00917CB0">
        <w:rPr>
          <w:rFonts w:ascii="Times New Roman" w:hAnsi="Times New Roman" w:cs="Times New Roman"/>
          <w:sz w:val="24"/>
          <w:szCs w:val="24"/>
          <w:shd w:val="clear" w:color="auto" w:fill="FFFFFF"/>
        </w:rPr>
        <w:t xml:space="preserve">However, Shaw (1995) said other media such as fashion magazines are targeting a specific age group, adolescent and young adult females, which is </w:t>
      </w:r>
      <w:proofErr w:type="gramStart"/>
      <w:r w:rsidRPr="00917CB0">
        <w:rPr>
          <w:rFonts w:ascii="Times New Roman" w:hAnsi="Times New Roman" w:cs="Times New Roman"/>
          <w:sz w:val="24"/>
          <w:szCs w:val="24"/>
          <w:shd w:val="clear" w:color="auto" w:fill="FFFFFF"/>
        </w:rPr>
        <w:t>having an effect on</w:t>
      </w:r>
      <w:proofErr w:type="gramEnd"/>
      <w:r w:rsidRPr="00917CB0">
        <w:rPr>
          <w:rFonts w:ascii="Times New Roman" w:hAnsi="Times New Roman" w:cs="Times New Roman"/>
          <w:sz w:val="24"/>
          <w:szCs w:val="24"/>
          <w:shd w:val="clear" w:color="auto" w:fill="FFFFFF"/>
        </w:rPr>
        <w:t xml:space="preserve"> what they think the perfect body size is. In a study by Shaw (1995) it examines if photographs of thin models </w:t>
      </w:r>
      <w:proofErr w:type="gramStart"/>
      <w:r w:rsidRPr="00917CB0">
        <w:rPr>
          <w:rFonts w:ascii="Times New Roman" w:hAnsi="Times New Roman" w:cs="Times New Roman"/>
          <w:sz w:val="24"/>
          <w:szCs w:val="24"/>
          <w:shd w:val="clear" w:color="auto" w:fill="FFFFFF"/>
        </w:rPr>
        <w:t>have an effect on</w:t>
      </w:r>
      <w:proofErr w:type="gramEnd"/>
      <w:r w:rsidRPr="00917CB0">
        <w:rPr>
          <w:rFonts w:ascii="Times New Roman" w:hAnsi="Times New Roman" w:cs="Times New Roman"/>
          <w:sz w:val="24"/>
          <w:szCs w:val="24"/>
          <w:shd w:val="clear" w:color="auto" w:fill="FFFFFF"/>
        </w:rPr>
        <w:t xml:space="preserve"> body dissatisfaction. The results showed that it had more of an affect on adolescent </w:t>
      </w:r>
      <w:r w:rsidRPr="00917CB0">
        <w:rPr>
          <w:rFonts w:ascii="Times New Roman" w:hAnsi="Times New Roman" w:cs="Times New Roman"/>
          <w:sz w:val="24"/>
          <w:szCs w:val="24"/>
          <w:shd w:val="clear" w:color="auto" w:fill="FFFFFF"/>
        </w:rPr>
        <w:lastRenderedPageBreak/>
        <w:t>girls than young adult females, as they showed more body dissatisfaction. It is said that media is related to bulimic and anorexic tendencies.</w:t>
      </w:r>
    </w:p>
    <w:p w14:paraId="5A7BD2F3" w14:textId="7BBBBA78" w:rsidR="00954036" w:rsidRPr="00917CB0" w:rsidRDefault="00954036" w:rsidP="00917CB0">
      <w:pPr>
        <w:spacing w:line="360" w:lineRule="auto"/>
        <w:jc w:val="both"/>
        <w:rPr>
          <w:rFonts w:ascii="Times New Roman" w:hAnsi="Times New Roman" w:cs="Times New Roman"/>
          <w:sz w:val="24"/>
          <w:szCs w:val="24"/>
        </w:rPr>
      </w:pPr>
    </w:p>
    <w:p w14:paraId="102CF595" w14:textId="1CF51D92" w:rsidR="00954036" w:rsidRPr="00917CB0" w:rsidRDefault="005B43BB" w:rsidP="00917CB0">
      <w:pPr>
        <w:spacing w:line="360" w:lineRule="auto"/>
        <w:jc w:val="both"/>
        <w:rPr>
          <w:rFonts w:ascii="Times New Roman" w:hAnsi="Times New Roman" w:cs="Times New Roman"/>
          <w:sz w:val="24"/>
          <w:szCs w:val="24"/>
        </w:rPr>
      </w:pPr>
      <w:r w:rsidRPr="00917CB0">
        <w:rPr>
          <w:rFonts w:ascii="Times New Roman" w:hAnsi="Times New Roman" w:cs="Times New Roman"/>
          <w:sz w:val="24"/>
          <w:szCs w:val="24"/>
        </w:rPr>
        <w:t xml:space="preserve">Mcdool et al (2016) explores how the use of social media affects children’s subjective well-being. They used large sample of ten to </w:t>
      </w:r>
      <w:r w:rsidR="006C5ACE" w:rsidRPr="00917CB0">
        <w:rPr>
          <w:rFonts w:ascii="Times New Roman" w:hAnsi="Times New Roman" w:cs="Times New Roman"/>
          <w:sz w:val="24"/>
          <w:szCs w:val="24"/>
        </w:rPr>
        <w:t>fifteen-year</w:t>
      </w:r>
      <w:r w:rsidRPr="00917CB0">
        <w:rPr>
          <w:rFonts w:ascii="Times New Roman" w:hAnsi="Times New Roman" w:cs="Times New Roman"/>
          <w:sz w:val="24"/>
          <w:szCs w:val="24"/>
        </w:rPr>
        <w:t xml:space="preserve"> olds over the years of 2010 to 2014 in the </w:t>
      </w:r>
      <w:proofErr w:type="gramStart"/>
      <w:r w:rsidRPr="00917CB0">
        <w:rPr>
          <w:rFonts w:ascii="Times New Roman" w:hAnsi="Times New Roman" w:cs="Times New Roman"/>
          <w:sz w:val="24"/>
          <w:szCs w:val="24"/>
        </w:rPr>
        <w:t>united kingdom</w:t>
      </w:r>
      <w:proofErr w:type="gramEnd"/>
      <w:r w:rsidRPr="00917CB0">
        <w:rPr>
          <w:rFonts w:ascii="Times New Roman" w:hAnsi="Times New Roman" w:cs="Times New Roman"/>
          <w:sz w:val="24"/>
          <w:szCs w:val="24"/>
        </w:rPr>
        <w:t xml:space="preserve">. The research looks at the effect of the time children spend talking on social media and how the children feel about different aspects of their life, school, friendships, family, their appearance and their whole life. The results showed that </w:t>
      </w:r>
      <w:r w:rsidR="00D52F36" w:rsidRPr="00917CB0">
        <w:rPr>
          <w:rFonts w:ascii="Times New Roman" w:hAnsi="Times New Roman" w:cs="Times New Roman"/>
          <w:sz w:val="24"/>
          <w:szCs w:val="24"/>
        </w:rPr>
        <w:t>spending more time on social media reduces the satisfaction of how children feel about their lives, it also shows that girls tend to react in a more negative way than boys.</w:t>
      </w:r>
    </w:p>
    <w:p w14:paraId="17EEF1EA" w14:textId="44C36005" w:rsidR="00561C19" w:rsidRPr="00917CB0" w:rsidRDefault="005C522E" w:rsidP="00917CB0">
      <w:pPr>
        <w:spacing w:line="360" w:lineRule="auto"/>
        <w:jc w:val="both"/>
        <w:rPr>
          <w:rFonts w:ascii="Times New Roman" w:hAnsi="Times New Roman" w:cs="Times New Roman"/>
          <w:sz w:val="24"/>
          <w:szCs w:val="24"/>
        </w:rPr>
      </w:pPr>
      <w:proofErr w:type="spellStart"/>
      <w:r w:rsidRPr="00917CB0">
        <w:rPr>
          <w:rFonts w:ascii="Times New Roman" w:hAnsi="Times New Roman" w:cs="Times New Roman"/>
          <w:sz w:val="24"/>
          <w:szCs w:val="24"/>
        </w:rPr>
        <w:t>Charoensukmongkol</w:t>
      </w:r>
      <w:proofErr w:type="spellEnd"/>
      <w:r w:rsidRPr="00917CB0">
        <w:rPr>
          <w:rFonts w:ascii="Times New Roman" w:hAnsi="Times New Roman" w:cs="Times New Roman"/>
          <w:sz w:val="24"/>
          <w:szCs w:val="24"/>
        </w:rPr>
        <w:t xml:space="preserve"> (2017) says that teenagers tend to drift towards groups that are more susceptible to negative outcomes from the use of social media. This is because teenagers are easily influenced by the social groups in which they belong to. It is likely that family and friends are important influences on behavioural outcomes of social media, they will copy how their family and friends use social media. Research done by </w:t>
      </w:r>
      <w:proofErr w:type="spellStart"/>
      <w:r w:rsidRPr="00917CB0">
        <w:rPr>
          <w:rFonts w:ascii="Times New Roman" w:hAnsi="Times New Roman" w:cs="Times New Roman"/>
          <w:sz w:val="24"/>
          <w:szCs w:val="24"/>
        </w:rPr>
        <w:t>Charoensukmongkol</w:t>
      </w:r>
      <w:proofErr w:type="spellEnd"/>
      <w:r w:rsidRPr="00917CB0">
        <w:rPr>
          <w:rFonts w:ascii="Times New Roman" w:hAnsi="Times New Roman" w:cs="Times New Roman"/>
          <w:sz w:val="24"/>
          <w:szCs w:val="24"/>
        </w:rPr>
        <w:t xml:space="preserve"> (2017) explores the media use and the tendency of teenagers to compare themselves to others and feel envious. Two hundred and fifty teenagers took part in a survey. Results showed that the teenagers felt outcomes of envy through social media but also their parents would use social media to compare themselves to others.</w:t>
      </w:r>
    </w:p>
    <w:p w14:paraId="5C2F3FDA" w14:textId="3EAF7A5C" w:rsidR="00FC3BA3" w:rsidRPr="00917CB0" w:rsidRDefault="00FC3BA3" w:rsidP="00917CB0">
      <w:pPr>
        <w:spacing w:line="360" w:lineRule="auto"/>
        <w:jc w:val="both"/>
        <w:rPr>
          <w:rFonts w:ascii="Times New Roman" w:hAnsi="Times New Roman" w:cs="Times New Roman"/>
          <w:sz w:val="24"/>
          <w:szCs w:val="24"/>
        </w:rPr>
      </w:pPr>
      <w:r w:rsidRPr="00917CB0">
        <w:rPr>
          <w:rStyle w:val="Hyperlink"/>
          <w:rFonts w:ascii="Times New Roman" w:hAnsi="Times New Roman" w:cs="Times New Roman"/>
          <w:color w:val="auto"/>
          <w:sz w:val="24"/>
          <w:szCs w:val="24"/>
          <w:u w:val="none"/>
        </w:rPr>
        <w:t>Social media is constantly being associated with promoting</w:t>
      </w:r>
      <w:r w:rsidR="00561C19" w:rsidRPr="00917CB0">
        <w:rPr>
          <w:rStyle w:val="Hyperlink"/>
          <w:rFonts w:ascii="Times New Roman" w:hAnsi="Times New Roman" w:cs="Times New Roman"/>
          <w:color w:val="auto"/>
          <w:sz w:val="24"/>
          <w:szCs w:val="24"/>
          <w:u w:val="none"/>
        </w:rPr>
        <w:t xml:space="preserve"> </w:t>
      </w:r>
      <w:r w:rsidRPr="00917CB0">
        <w:rPr>
          <w:rStyle w:val="Hyperlink"/>
          <w:rFonts w:ascii="Times New Roman" w:hAnsi="Times New Roman" w:cs="Times New Roman"/>
          <w:color w:val="auto"/>
          <w:sz w:val="24"/>
          <w:szCs w:val="24"/>
          <w:u w:val="none"/>
        </w:rPr>
        <w:t xml:space="preserve">negative body image and food concerns for young people. </w:t>
      </w:r>
      <w:r w:rsidR="004B279D" w:rsidRPr="00917CB0">
        <w:rPr>
          <w:rStyle w:val="Hyperlink"/>
          <w:rFonts w:ascii="Times New Roman" w:hAnsi="Times New Roman" w:cs="Times New Roman"/>
          <w:color w:val="auto"/>
          <w:sz w:val="24"/>
          <w:szCs w:val="24"/>
          <w:u w:val="none"/>
        </w:rPr>
        <w:t>However,</w:t>
      </w:r>
      <w:r w:rsidRPr="00917CB0">
        <w:rPr>
          <w:rStyle w:val="Hyperlink"/>
          <w:rFonts w:ascii="Times New Roman" w:hAnsi="Times New Roman" w:cs="Times New Roman"/>
          <w:color w:val="auto"/>
          <w:sz w:val="24"/>
          <w:szCs w:val="24"/>
          <w:u w:val="none"/>
        </w:rPr>
        <w:t xml:space="preserve"> </w:t>
      </w:r>
      <w:bookmarkStart w:id="2" w:name="baut0010"/>
      <w:proofErr w:type="spellStart"/>
      <w:r w:rsidR="004B279D" w:rsidRPr="00917CB0">
        <w:rPr>
          <w:rStyle w:val="Hyperlink"/>
          <w:rFonts w:ascii="Times New Roman" w:hAnsi="Times New Roman" w:cs="Times New Roman"/>
          <w:color w:val="auto"/>
          <w:sz w:val="24"/>
          <w:szCs w:val="24"/>
          <w:u w:val="none"/>
        </w:rPr>
        <w:t>Fardouly</w:t>
      </w:r>
      <w:proofErr w:type="spellEnd"/>
      <w:r w:rsidR="004B279D" w:rsidRPr="00917CB0">
        <w:rPr>
          <w:rStyle w:val="Hyperlink"/>
          <w:rFonts w:ascii="Times New Roman" w:hAnsi="Times New Roman" w:cs="Times New Roman"/>
          <w:color w:val="auto"/>
          <w:sz w:val="24"/>
          <w:szCs w:val="24"/>
          <w:u w:val="none"/>
        </w:rPr>
        <w:t xml:space="preserve"> and </w:t>
      </w:r>
      <w:hyperlink r:id="rId9" w:anchor="!" w:history="1">
        <w:proofErr w:type="spellStart"/>
        <w:r w:rsidR="004B279D" w:rsidRPr="00917CB0">
          <w:rPr>
            <w:rStyle w:val="text"/>
            <w:rFonts w:ascii="Times New Roman" w:hAnsi="Times New Roman" w:cs="Times New Roman"/>
            <w:sz w:val="24"/>
            <w:szCs w:val="24"/>
          </w:rPr>
          <w:t>Vartanian</w:t>
        </w:r>
        <w:proofErr w:type="spellEnd"/>
      </w:hyperlink>
      <w:bookmarkEnd w:id="2"/>
      <w:r w:rsidR="004B279D" w:rsidRPr="00917CB0">
        <w:rPr>
          <w:rFonts w:ascii="Times New Roman" w:hAnsi="Times New Roman" w:cs="Times New Roman"/>
          <w:sz w:val="24"/>
          <w:szCs w:val="24"/>
        </w:rPr>
        <w:t xml:space="preserve"> (2016) argue that a brief exposure to Facebook, does not negatively impact a persons body image, but comparisons on body image is an important link to social media, however more research is needed through other type of social media platforms.</w:t>
      </w:r>
    </w:p>
    <w:p w14:paraId="33508C96" w14:textId="77777777" w:rsidR="00CC6490" w:rsidRPr="00917CB0" w:rsidRDefault="00CC6490" w:rsidP="00917CB0">
      <w:pPr>
        <w:spacing w:line="360" w:lineRule="auto"/>
        <w:jc w:val="both"/>
        <w:rPr>
          <w:rFonts w:ascii="Times New Roman" w:hAnsi="Times New Roman" w:cs="Times New Roman"/>
          <w:sz w:val="24"/>
          <w:szCs w:val="24"/>
        </w:rPr>
      </w:pPr>
    </w:p>
    <w:p w14:paraId="6C995604" w14:textId="500B5A06" w:rsidR="00244B32" w:rsidRPr="00917CB0" w:rsidRDefault="004B279D" w:rsidP="00917CB0">
      <w:pPr>
        <w:spacing w:line="360" w:lineRule="auto"/>
        <w:jc w:val="both"/>
        <w:rPr>
          <w:rFonts w:ascii="Times New Roman" w:hAnsi="Times New Roman" w:cs="Times New Roman"/>
          <w:sz w:val="24"/>
          <w:szCs w:val="24"/>
        </w:rPr>
      </w:pPr>
      <w:proofErr w:type="spellStart"/>
      <w:r w:rsidRPr="00917CB0">
        <w:rPr>
          <w:rFonts w:ascii="Times New Roman" w:hAnsi="Times New Roman" w:cs="Times New Roman"/>
          <w:sz w:val="24"/>
          <w:szCs w:val="24"/>
        </w:rPr>
        <w:t>Brunborg</w:t>
      </w:r>
      <w:proofErr w:type="spellEnd"/>
      <w:r w:rsidRPr="00917CB0">
        <w:rPr>
          <w:rFonts w:ascii="Times New Roman" w:hAnsi="Times New Roman" w:cs="Times New Roman"/>
          <w:sz w:val="24"/>
          <w:szCs w:val="24"/>
        </w:rPr>
        <w:t xml:space="preserve"> et al (2011) investigated the use of social media in the bedroom, </w:t>
      </w:r>
      <w:proofErr w:type="gramStart"/>
      <w:r w:rsidR="00620EF3" w:rsidRPr="00917CB0">
        <w:rPr>
          <w:rFonts w:ascii="Times New Roman" w:hAnsi="Times New Roman" w:cs="Times New Roman"/>
          <w:sz w:val="24"/>
          <w:szCs w:val="24"/>
        </w:rPr>
        <w:t>in regard to</w:t>
      </w:r>
      <w:proofErr w:type="gramEnd"/>
      <w:r w:rsidRPr="00917CB0">
        <w:rPr>
          <w:rFonts w:ascii="Times New Roman" w:hAnsi="Times New Roman" w:cs="Times New Roman"/>
          <w:sz w:val="24"/>
          <w:szCs w:val="24"/>
        </w:rPr>
        <w:t xml:space="preserve"> sleeping habits and insomnia. They took a sample of two thousand five hundred individual between sixteen and </w:t>
      </w:r>
      <w:r w:rsidR="00620EF3" w:rsidRPr="00917CB0">
        <w:rPr>
          <w:rFonts w:ascii="Times New Roman" w:hAnsi="Times New Roman" w:cs="Times New Roman"/>
          <w:sz w:val="24"/>
          <w:szCs w:val="24"/>
        </w:rPr>
        <w:t>forty</w:t>
      </w:r>
      <w:r w:rsidRPr="00917CB0">
        <w:rPr>
          <w:rFonts w:ascii="Times New Roman" w:hAnsi="Times New Roman" w:cs="Times New Roman"/>
          <w:sz w:val="24"/>
          <w:szCs w:val="24"/>
        </w:rPr>
        <w:t xml:space="preserve"> years old. However, only eight hundred and sixteen completed and returned the </w:t>
      </w:r>
      <w:r w:rsidR="00620EF3" w:rsidRPr="00917CB0">
        <w:rPr>
          <w:rFonts w:ascii="Times New Roman" w:hAnsi="Times New Roman" w:cs="Times New Roman"/>
          <w:sz w:val="24"/>
          <w:szCs w:val="24"/>
        </w:rPr>
        <w:t>questionnaire</w:t>
      </w:r>
      <w:r w:rsidRPr="00917CB0">
        <w:rPr>
          <w:rFonts w:ascii="Times New Roman" w:hAnsi="Times New Roman" w:cs="Times New Roman"/>
          <w:sz w:val="24"/>
          <w:szCs w:val="24"/>
        </w:rPr>
        <w:t xml:space="preserve">. They were asked how often they use television sets, </w:t>
      </w:r>
      <w:r w:rsidR="00620EF3" w:rsidRPr="00917CB0">
        <w:rPr>
          <w:rFonts w:ascii="Times New Roman" w:hAnsi="Times New Roman" w:cs="Times New Roman"/>
          <w:sz w:val="24"/>
          <w:szCs w:val="24"/>
        </w:rPr>
        <w:t xml:space="preserve">DVD players, computers, game consoles, and mobile phones and if they listen to music in their bedrooms. Respondents also reported their sleeping habits on weekdays, weekends and days off, and if </w:t>
      </w:r>
      <w:r w:rsidR="00620EF3" w:rsidRPr="00917CB0">
        <w:rPr>
          <w:rFonts w:ascii="Times New Roman" w:hAnsi="Times New Roman" w:cs="Times New Roman"/>
          <w:sz w:val="24"/>
          <w:szCs w:val="24"/>
        </w:rPr>
        <w:lastRenderedPageBreak/>
        <w:t xml:space="preserve">they have any symptoms on insomnia. It was reported that those who use a computer in their bedroom more often was found to wake up later on the weekends and their days off, tuned the lights off later in the weekdays to go to sleep and sleep more hours on the weeks and their days off. However, no differences were found with other use of media, there were not any differences in insomnia. So, this research suggests that the use of computers in the bedroom cause people o have bad sleeping habits, but media use in the bedroom does not relate to a person having insomnia. </w:t>
      </w:r>
    </w:p>
    <w:p w14:paraId="155914A2" w14:textId="2E96EE1F" w:rsidR="00244B32" w:rsidRPr="00917CB0" w:rsidRDefault="00244B32" w:rsidP="00917CB0">
      <w:pPr>
        <w:spacing w:after="0" w:line="360" w:lineRule="auto"/>
        <w:jc w:val="both"/>
        <w:textAlignment w:val="baseline"/>
        <w:rPr>
          <w:rFonts w:ascii="Times New Roman" w:eastAsia="Times New Roman" w:hAnsi="Times New Roman" w:cs="Times New Roman"/>
          <w:sz w:val="24"/>
          <w:szCs w:val="24"/>
          <w:lang w:eastAsia="en-GB"/>
        </w:rPr>
      </w:pPr>
      <w:r w:rsidRPr="00917CB0">
        <w:rPr>
          <w:rFonts w:ascii="Times New Roman" w:eastAsia="Times New Roman" w:hAnsi="Times New Roman" w:cs="Times New Roman"/>
          <w:sz w:val="24"/>
          <w:szCs w:val="24"/>
          <w:lang w:eastAsia="en-GB"/>
        </w:rPr>
        <w:t xml:space="preserve">Roberts et al (2014) conducts research to examine sleep deprivation and depression among children and teenagers, in a metropolitan area that has a population of over four million people. There were 4,175 participants between the ages of eleven and seventeen, and 3,134 were checked up on one year later. The results showed that the less time children and young people get to sleep the higher chance of them feeling depressed, when then reduces the amount of sleep they get again. </w:t>
      </w:r>
    </w:p>
    <w:p w14:paraId="6F39E810" w14:textId="77777777" w:rsidR="00416A02" w:rsidRPr="00917CB0" w:rsidRDefault="00416A02" w:rsidP="00917CB0">
      <w:pPr>
        <w:spacing w:after="0" w:line="360" w:lineRule="auto"/>
        <w:jc w:val="both"/>
        <w:textAlignment w:val="baseline"/>
        <w:rPr>
          <w:rFonts w:ascii="Times New Roman" w:eastAsia="Times New Roman" w:hAnsi="Times New Roman" w:cs="Times New Roman"/>
          <w:sz w:val="24"/>
          <w:szCs w:val="24"/>
          <w:lang w:eastAsia="en-GB"/>
        </w:rPr>
      </w:pPr>
    </w:p>
    <w:p w14:paraId="416B79B8" w14:textId="3FEC666F" w:rsidR="00727538" w:rsidRPr="00917CB0" w:rsidRDefault="00244B32" w:rsidP="00917CB0">
      <w:pPr>
        <w:spacing w:line="360" w:lineRule="auto"/>
        <w:jc w:val="both"/>
        <w:rPr>
          <w:rStyle w:val="Hyperlink"/>
          <w:rFonts w:ascii="Times New Roman" w:hAnsi="Times New Roman" w:cs="Times New Roman"/>
          <w:color w:val="auto"/>
          <w:sz w:val="24"/>
          <w:szCs w:val="24"/>
          <w:u w:val="none"/>
        </w:rPr>
      </w:pPr>
      <w:proofErr w:type="spellStart"/>
      <w:r w:rsidRPr="00917CB0">
        <w:rPr>
          <w:rStyle w:val="Hyperlink"/>
          <w:rFonts w:ascii="Times New Roman" w:hAnsi="Times New Roman" w:cs="Times New Roman"/>
          <w:color w:val="auto"/>
          <w:sz w:val="24"/>
          <w:szCs w:val="24"/>
          <w:u w:val="none"/>
        </w:rPr>
        <w:t>Zambotti</w:t>
      </w:r>
      <w:proofErr w:type="spellEnd"/>
      <w:r w:rsidRPr="00917CB0">
        <w:rPr>
          <w:rStyle w:val="Hyperlink"/>
          <w:rFonts w:ascii="Times New Roman" w:hAnsi="Times New Roman" w:cs="Times New Roman"/>
          <w:color w:val="auto"/>
          <w:sz w:val="24"/>
          <w:szCs w:val="24"/>
          <w:u w:val="none"/>
        </w:rPr>
        <w:t xml:space="preserve"> et al (2018) states that insomnia is not </w:t>
      </w:r>
      <w:r w:rsidR="00EA46FD" w:rsidRPr="00917CB0">
        <w:rPr>
          <w:rStyle w:val="Hyperlink"/>
          <w:rFonts w:ascii="Times New Roman" w:hAnsi="Times New Roman" w:cs="Times New Roman"/>
          <w:color w:val="auto"/>
          <w:sz w:val="24"/>
          <w:szCs w:val="24"/>
          <w:u w:val="none"/>
        </w:rPr>
        <w:t>just</w:t>
      </w:r>
      <w:r w:rsidRPr="00917CB0">
        <w:rPr>
          <w:rStyle w:val="Hyperlink"/>
          <w:rFonts w:ascii="Times New Roman" w:hAnsi="Times New Roman" w:cs="Times New Roman"/>
          <w:color w:val="auto"/>
          <w:sz w:val="24"/>
          <w:szCs w:val="24"/>
          <w:u w:val="none"/>
        </w:rPr>
        <w:t xml:space="preserve"> being able to sleep. They say that insomnia is associated wit feelings of depression and other psychiatric </w:t>
      </w:r>
      <w:r w:rsidR="00EA46FD" w:rsidRPr="00917CB0">
        <w:rPr>
          <w:rStyle w:val="Hyperlink"/>
          <w:rFonts w:ascii="Times New Roman" w:hAnsi="Times New Roman" w:cs="Times New Roman"/>
          <w:color w:val="auto"/>
          <w:sz w:val="24"/>
          <w:szCs w:val="24"/>
          <w:u w:val="none"/>
        </w:rPr>
        <w:t>disorders and</w:t>
      </w:r>
      <w:r w:rsidRPr="00917CB0">
        <w:rPr>
          <w:rStyle w:val="Hyperlink"/>
          <w:rFonts w:ascii="Times New Roman" w:hAnsi="Times New Roman" w:cs="Times New Roman"/>
          <w:color w:val="auto"/>
          <w:sz w:val="24"/>
          <w:szCs w:val="24"/>
          <w:u w:val="none"/>
        </w:rPr>
        <w:t xml:space="preserve"> is a risk factor for suicide and substance use </w:t>
      </w:r>
      <w:r w:rsidR="00E20369" w:rsidRPr="00917CB0">
        <w:rPr>
          <w:rStyle w:val="Hyperlink"/>
          <w:rFonts w:ascii="Times New Roman" w:hAnsi="Times New Roman" w:cs="Times New Roman"/>
          <w:color w:val="auto"/>
          <w:sz w:val="24"/>
          <w:szCs w:val="24"/>
          <w:u w:val="none"/>
        </w:rPr>
        <w:t>in adolescence, so treating insomnia early on may lower the likeliness of children having these outcomes.</w:t>
      </w:r>
    </w:p>
    <w:p w14:paraId="51A8BF7D" w14:textId="68D6C2FD" w:rsidR="00670DEE" w:rsidRPr="00917CB0" w:rsidRDefault="00670DEE" w:rsidP="00917CB0">
      <w:pPr>
        <w:spacing w:line="360" w:lineRule="auto"/>
        <w:jc w:val="both"/>
        <w:rPr>
          <w:rStyle w:val="Hyperlink"/>
          <w:rFonts w:ascii="Times New Roman" w:hAnsi="Times New Roman" w:cs="Times New Roman"/>
          <w:color w:val="auto"/>
          <w:sz w:val="24"/>
          <w:szCs w:val="24"/>
          <w:u w:val="none"/>
        </w:rPr>
      </w:pPr>
      <w:r w:rsidRPr="00917CB0">
        <w:rPr>
          <w:rStyle w:val="Hyperlink"/>
          <w:rFonts w:ascii="Times New Roman" w:hAnsi="Times New Roman" w:cs="Times New Roman"/>
          <w:color w:val="auto"/>
          <w:sz w:val="24"/>
          <w:szCs w:val="24"/>
          <w:u w:val="none"/>
        </w:rPr>
        <w:t xml:space="preserve">Through all the negative impacts of social media, the positive side gets forgotten. An article by </w:t>
      </w:r>
      <w:r w:rsidR="00727538" w:rsidRPr="00917CB0">
        <w:rPr>
          <w:rStyle w:val="Hyperlink"/>
          <w:rFonts w:ascii="Times New Roman" w:hAnsi="Times New Roman" w:cs="Times New Roman"/>
          <w:color w:val="auto"/>
          <w:sz w:val="24"/>
          <w:szCs w:val="24"/>
          <w:u w:val="none"/>
        </w:rPr>
        <w:t>Allen et al</w:t>
      </w:r>
      <w:r w:rsidRPr="00917CB0">
        <w:rPr>
          <w:rStyle w:val="Hyperlink"/>
          <w:rFonts w:ascii="Times New Roman" w:hAnsi="Times New Roman" w:cs="Times New Roman"/>
          <w:color w:val="auto"/>
          <w:sz w:val="24"/>
          <w:szCs w:val="24"/>
          <w:u w:val="none"/>
        </w:rPr>
        <w:t xml:space="preserve"> (</w:t>
      </w:r>
      <w:r w:rsidR="00727538" w:rsidRPr="00917CB0">
        <w:rPr>
          <w:rStyle w:val="Hyperlink"/>
          <w:rFonts w:ascii="Times New Roman" w:hAnsi="Times New Roman" w:cs="Times New Roman"/>
          <w:color w:val="auto"/>
          <w:sz w:val="24"/>
          <w:szCs w:val="24"/>
          <w:u w:val="none"/>
        </w:rPr>
        <w:t>2014)</w:t>
      </w:r>
      <w:r w:rsidRPr="00917CB0">
        <w:rPr>
          <w:rStyle w:val="Hyperlink"/>
          <w:rFonts w:ascii="Times New Roman" w:hAnsi="Times New Roman" w:cs="Times New Roman"/>
          <w:color w:val="auto"/>
          <w:sz w:val="24"/>
          <w:szCs w:val="24"/>
          <w:u w:val="none"/>
        </w:rPr>
        <w:t xml:space="preserve"> examines how social media affects the connectedness in three elements, having a sense of belonging, subjective wellbeing and identity development. The results were, on the one hand it does promote isolation, instead of going out to talk to people, people can stay in to talk to people through a computer. social media had a positive affect on social connectedness, social media can create a sense of being in a community, children and teenagers are also able to talk to their friends if they do not live closely, so they are staying connected to the people they like.</w:t>
      </w:r>
    </w:p>
    <w:p w14:paraId="54008DC1" w14:textId="691FA76A" w:rsidR="00A96C7D" w:rsidRPr="00917CB0" w:rsidRDefault="00670DEE" w:rsidP="00917CB0">
      <w:pPr>
        <w:spacing w:line="360" w:lineRule="auto"/>
        <w:jc w:val="both"/>
        <w:rPr>
          <w:rStyle w:val="Hyperlink"/>
          <w:rFonts w:ascii="Times New Roman" w:hAnsi="Times New Roman" w:cs="Times New Roman"/>
          <w:color w:val="auto"/>
          <w:sz w:val="24"/>
          <w:szCs w:val="24"/>
          <w:u w:val="none"/>
        </w:rPr>
      </w:pPr>
      <w:r w:rsidRPr="00917CB0">
        <w:rPr>
          <w:rStyle w:val="Hyperlink"/>
          <w:rFonts w:ascii="Times New Roman" w:hAnsi="Times New Roman" w:cs="Times New Roman"/>
          <w:color w:val="auto"/>
          <w:sz w:val="24"/>
          <w:szCs w:val="24"/>
          <w:u w:val="none"/>
        </w:rPr>
        <w:t xml:space="preserve">To conclude, social media can be a positive and negative experience for children and young people. </w:t>
      </w:r>
      <w:r w:rsidR="006C5ACE" w:rsidRPr="00917CB0">
        <w:rPr>
          <w:rStyle w:val="Hyperlink"/>
          <w:rFonts w:ascii="Times New Roman" w:hAnsi="Times New Roman" w:cs="Times New Roman"/>
          <w:color w:val="auto"/>
          <w:sz w:val="24"/>
          <w:szCs w:val="24"/>
          <w:u w:val="none"/>
        </w:rPr>
        <w:t xml:space="preserve">Bullies are given more of an opportunity to get to their victims through social media, children are not just being bullied in schools, but in their homes which was once a safe place, this can have an affect on children’s Adverse Childhood experiences, which if is picked up on early on can lessen the affect if resilience is built. It was also said that social media may be impacting children and young peoples view on body image causing eating disorders. There is </w:t>
      </w:r>
      <w:r w:rsidR="006C5ACE" w:rsidRPr="00917CB0">
        <w:rPr>
          <w:rStyle w:val="Hyperlink"/>
          <w:rFonts w:ascii="Times New Roman" w:hAnsi="Times New Roman" w:cs="Times New Roman"/>
          <w:color w:val="auto"/>
          <w:sz w:val="24"/>
          <w:szCs w:val="24"/>
          <w:u w:val="none"/>
        </w:rPr>
        <w:lastRenderedPageBreak/>
        <w:t>also some evidence to say that social media is causing insomnia in children, which has an impact on their mental health. However, there are positives to social media for example, children who do not live closely to friends they have made can keep connected.</w:t>
      </w:r>
    </w:p>
    <w:p w14:paraId="7E667056" w14:textId="3AF0837C" w:rsidR="00917CB0" w:rsidRPr="00917CB0" w:rsidRDefault="00917CB0" w:rsidP="00917CB0">
      <w:pPr>
        <w:spacing w:line="360" w:lineRule="auto"/>
        <w:jc w:val="both"/>
        <w:rPr>
          <w:rStyle w:val="Hyperlink"/>
          <w:rFonts w:ascii="Times New Roman" w:hAnsi="Times New Roman" w:cs="Times New Roman"/>
          <w:color w:val="auto"/>
          <w:sz w:val="24"/>
          <w:szCs w:val="24"/>
          <w:u w:val="none"/>
        </w:rPr>
      </w:pPr>
    </w:p>
    <w:p w14:paraId="37F109C8" w14:textId="167A4D43" w:rsidR="00917CB0" w:rsidRPr="00917CB0" w:rsidRDefault="00917CB0" w:rsidP="00917CB0">
      <w:pPr>
        <w:spacing w:line="360" w:lineRule="auto"/>
        <w:jc w:val="both"/>
        <w:rPr>
          <w:rFonts w:ascii="Times New Roman" w:hAnsi="Times New Roman" w:cs="Times New Roman"/>
          <w:sz w:val="24"/>
          <w:szCs w:val="24"/>
          <w:u w:val="single"/>
        </w:rPr>
      </w:pPr>
      <w:r w:rsidRPr="00917CB0">
        <w:rPr>
          <w:rStyle w:val="Hyperlink"/>
          <w:rFonts w:ascii="Times New Roman" w:hAnsi="Times New Roman" w:cs="Times New Roman"/>
          <w:color w:val="auto"/>
          <w:sz w:val="24"/>
          <w:szCs w:val="24"/>
        </w:rPr>
        <w:t>Reference list</w:t>
      </w:r>
    </w:p>
    <w:p w14:paraId="344B0519" w14:textId="77777777" w:rsidR="00A96C7D" w:rsidRPr="00917CB0" w:rsidRDefault="00A96C7D" w:rsidP="00917CB0">
      <w:pPr>
        <w:spacing w:line="360" w:lineRule="auto"/>
        <w:jc w:val="both"/>
        <w:rPr>
          <w:rFonts w:ascii="Times New Roman" w:hAnsi="Times New Roman" w:cs="Times New Roman"/>
          <w:sz w:val="24"/>
          <w:szCs w:val="24"/>
        </w:rPr>
      </w:pPr>
    </w:p>
    <w:p w14:paraId="3D0F5DB5" w14:textId="77777777" w:rsidR="00A96C7D" w:rsidRPr="00917CB0" w:rsidRDefault="00A96C7D" w:rsidP="00917CB0">
      <w:pPr>
        <w:spacing w:line="360" w:lineRule="auto"/>
        <w:jc w:val="both"/>
        <w:rPr>
          <w:rFonts w:ascii="Times New Roman" w:hAnsi="Times New Roman" w:cs="Times New Roman"/>
          <w:sz w:val="24"/>
          <w:szCs w:val="24"/>
        </w:rPr>
      </w:pPr>
    </w:p>
    <w:p w14:paraId="118AC97D" w14:textId="4856D49C" w:rsidR="00A96C7D" w:rsidRDefault="00A96C7D" w:rsidP="00917CB0">
      <w:pPr>
        <w:pStyle w:val="NormalWeb"/>
        <w:spacing w:before="0" w:beforeAutospacing="0" w:after="150" w:afterAutospacing="0" w:line="360" w:lineRule="auto"/>
        <w:jc w:val="both"/>
      </w:pPr>
      <w:r w:rsidRPr="00917CB0">
        <w:t xml:space="preserve">A, </w:t>
      </w:r>
      <w:proofErr w:type="spellStart"/>
      <w:r w:rsidRPr="00917CB0">
        <w:t>Pattishall</w:t>
      </w:r>
      <w:proofErr w:type="spellEnd"/>
      <w:r w:rsidRPr="00917CB0">
        <w:t xml:space="preserve">. A, Ellen. S, Spector. N, D. (2013) ‘Bullying, adverse childhood experiences and use of texting to promote </w:t>
      </w:r>
      <w:proofErr w:type="spellStart"/>
      <w:r w:rsidRPr="00917CB0">
        <w:t>behavior</w:t>
      </w:r>
      <w:proofErr w:type="spellEnd"/>
      <w:r w:rsidRPr="00917CB0">
        <w:t xml:space="preserve"> change’, </w:t>
      </w:r>
      <w:r w:rsidRPr="00917CB0">
        <w:rPr>
          <w:i/>
          <w:iCs/>
        </w:rPr>
        <w:t xml:space="preserve">Current Opinion in </w:t>
      </w:r>
      <w:proofErr w:type="spellStart"/>
      <w:r w:rsidRPr="00917CB0">
        <w:rPr>
          <w:i/>
          <w:iCs/>
        </w:rPr>
        <w:t>Pediatrics</w:t>
      </w:r>
      <w:proofErr w:type="spellEnd"/>
      <w:r w:rsidRPr="00917CB0">
        <w:t xml:space="preserve">, Volume 25, issue 6, December, pp. 748-754. [On-line]. </w:t>
      </w:r>
      <w:hyperlink r:id="rId10" w:history="1">
        <w:r w:rsidRPr="00917CB0">
          <w:rPr>
            <w:rStyle w:val="Hyperlink"/>
            <w:color w:val="auto"/>
            <w:u w:val="none"/>
          </w:rPr>
          <w:t>https://journals.lww.com/co-pediatrics/Abstract/2013/12000/Bullying,_adverse_childhood_experiences_and_use_of.18.aspx</w:t>
        </w:r>
      </w:hyperlink>
      <w:r w:rsidRPr="00917CB0">
        <w:t xml:space="preserve"> [Accessed:</w:t>
      </w:r>
      <w:r w:rsidR="00917CB0" w:rsidRPr="00917CB0">
        <w:t xml:space="preserve"> 13</w:t>
      </w:r>
      <w:r w:rsidR="00917CB0" w:rsidRPr="00917CB0">
        <w:rPr>
          <w:vertAlign w:val="superscript"/>
        </w:rPr>
        <w:t>th</w:t>
      </w:r>
      <w:r w:rsidR="00917CB0" w:rsidRPr="00917CB0">
        <w:t xml:space="preserve"> November 2019</w:t>
      </w:r>
      <w:r w:rsidRPr="00917CB0">
        <w:t xml:space="preserve">]. </w:t>
      </w:r>
    </w:p>
    <w:p w14:paraId="462735BF" w14:textId="77777777" w:rsidR="00917CB0" w:rsidRPr="00917CB0" w:rsidRDefault="00917CB0" w:rsidP="00917CB0">
      <w:pPr>
        <w:pStyle w:val="NormalWeb"/>
        <w:spacing w:before="0" w:beforeAutospacing="0" w:after="150" w:afterAutospacing="0" w:line="360" w:lineRule="auto"/>
        <w:jc w:val="both"/>
        <w:rPr>
          <w:rStyle w:val="Hyperlink"/>
          <w:color w:val="auto"/>
          <w:u w:val="none"/>
        </w:rPr>
      </w:pPr>
    </w:p>
    <w:p w14:paraId="146086FF" w14:textId="0C586EBF" w:rsidR="00A96C7D" w:rsidRPr="00917CB0" w:rsidRDefault="00A96C7D" w:rsidP="00917CB0">
      <w:pPr>
        <w:spacing w:line="360" w:lineRule="auto"/>
        <w:jc w:val="both"/>
        <w:rPr>
          <w:rStyle w:val="Hyperlink"/>
          <w:rFonts w:ascii="Times New Roman" w:hAnsi="Times New Roman" w:cs="Times New Roman"/>
          <w:color w:val="auto"/>
          <w:sz w:val="24"/>
          <w:szCs w:val="24"/>
          <w:u w:val="none"/>
        </w:rPr>
      </w:pPr>
      <w:r w:rsidRPr="00917CB0">
        <w:rPr>
          <w:rStyle w:val="Hyperlink"/>
          <w:rFonts w:ascii="Times New Roman" w:hAnsi="Times New Roman" w:cs="Times New Roman"/>
          <w:color w:val="auto"/>
          <w:sz w:val="24"/>
          <w:szCs w:val="24"/>
          <w:u w:val="none"/>
        </w:rPr>
        <w:t xml:space="preserve">AM, </w:t>
      </w:r>
      <w:proofErr w:type="spellStart"/>
      <w:r w:rsidRPr="00917CB0">
        <w:rPr>
          <w:rStyle w:val="Hyperlink"/>
          <w:rFonts w:ascii="Times New Roman" w:hAnsi="Times New Roman" w:cs="Times New Roman"/>
          <w:color w:val="auto"/>
          <w:sz w:val="24"/>
          <w:szCs w:val="24"/>
          <w:u w:val="none"/>
        </w:rPr>
        <w:t>Memon</w:t>
      </w:r>
      <w:proofErr w:type="spellEnd"/>
      <w:r w:rsidRPr="00917CB0">
        <w:rPr>
          <w:rStyle w:val="Hyperlink"/>
          <w:rFonts w:ascii="Times New Roman" w:hAnsi="Times New Roman" w:cs="Times New Roman"/>
          <w:color w:val="auto"/>
          <w:sz w:val="24"/>
          <w:szCs w:val="24"/>
          <w:u w:val="none"/>
        </w:rPr>
        <w:t xml:space="preserve">. S, Sharma. S, Mohite. S, Jain. (2018) ‘The role of online social networking on deliberate self-harm and suicidality in adolescents: A systematized review of literature.’, </w:t>
      </w:r>
      <w:r w:rsidRPr="00917CB0">
        <w:rPr>
          <w:rStyle w:val="Hyperlink"/>
          <w:rFonts w:ascii="Times New Roman" w:hAnsi="Times New Roman" w:cs="Times New Roman"/>
          <w:i/>
          <w:iCs/>
          <w:color w:val="auto"/>
          <w:sz w:val="24"/>
          <w:szCs w:val="24"/>
          <w:u w:val="none"/>
        </w:rPr>
        <w:t xml:space="preserve">psychiatry Indian, </w:t>
      </w:r>
      <w:r w:rsidRPr="00917CB0">
        <w:rPr>
          <w:rStyle w:val="Hyperlink"/>
          <w:rFonts w:ascii="Times New Roman" w:hAnsi="Times New Roman" w:cs="Times New Roman"/>
          <w:color w:val="auto"/>
          <w:sz w:val="24"/>
          <w:szCs w:val="24"/>
          <w:u w:val="none"/>
        </w:rPr>
        <w:t xml:space="preserve">Volume 60, Issue 4, October-December, pp. 384-392. [On-line]. </w:t>
      </w:r>
      <w:hyperlink r:id="rId11" w:history="1">
        <w:r w:rsidRPr="00917CB0">
          <w:rPr>
            <w:rStyle w:val="Hyperlink"/>
            <w:rFonts w:ascii="Times New Roman" w:hAnsi="Times New Roman" w:cs="Times New Roman"/>
            <w:color w:val="auto"/>
            <w:sz w:val="24"/>
            <w:szCs w:val="24"/>
            <w:u w:val="none"/>
          </w:rPr>
          <w:t>https://www.ncbi.nlm.nih.gov/pubmed/30581202</w:t>
        </w:r>
      </w:hyperlink>
      <w:r w:rsidRPr="00917CB0">
        <w:rPr>
          <w:rStyle w:val="Hyperlink"/>
          <w:rFonts w:ascii="Times New Roman" w:hAnsi="Times New Roman" w:cs="Times New Roman"/>
          <w:color w:val="auto"/>
          <w:sz w:val="24"/>
          <w:szCs w:val="24"/>
          <w:u w:val="none"/>
        </w:rPr>
        <w:t xml:space="preserve"> [Accessed:</w:t>
      </w:r>
      <w:r w:rsidR="00917CB0" w:rsidRPr="00917CB0">
        <w:rPr>
          <w:rStyle w:val="Hyperlink"/>
          <w:rFonts w:ascii="Times New Roman" w:hAnsi="Times New Roman" w:cs="Times New Roman"/>
          <w:color w:val="auto"/>
          <w:sz w:val="24"/>
          <w:szCs w:val="24"/>
          <w:u w:val="none"/>
        </w:rPr>
        <w:t xml:space="preserve"> 17</w:t>
      </w:r>
      <w:r w:rsidR="00917CB0" w:rsidRPr="00917CB0">
        <w:rPr>
          <w:rStyle w:val="Hyperlink"/>
          <w:rFonts w:ascii="Times New Roman" w:hAnsi="Times New Roman" w:cs="Times New Roman"/>
          <w:color w:val="auto"/>
          <w:sz w:val="24"/>
          <w:szCs w:val="24"/>
          <w:u w:val="none"/>
          <w:vertAlign w:val="superscript"/>
        </w:rPr>
        <w:t>th</w:t>
      </w:r>
      <w:r w:rsidR="00917CB0" w:rsidRPr="00917CB0">
        <w:rPr>
          <w:rStyle w:val="Hyperlink"/>
          <w:rFonts w:ascii="Times New Roman" w:hAnsi="Times New Roman" w:cs="Times New Roman"/>
          <w:color w:val="auto"/>
          <w:sz w:val="24"/>
          <w:szCs w:val="24"/>
          <w:u w:val="none"/>
        </w:rPr>
        <w:t xml:space="preserve"> November 2019</w:t>
      </w:r>
      <w:r w:rsidRPr="00917CB0">
        <w:rPr>
          <w:rStyle w:val="Hyperlink"/>
          <w:rFonts w:ascii="Times New Roman" w:hAnsi="Times New Roman" w:cs="Times New Roman"/>
          <w:color w:val="auto"/>
          <w:sz w:val="24"/>
          <w:szCs w:val="24"/>
          <w:u w:val="none"/>
        </w:rPr>
        <w:t>].</w:t>
      </w:r>
    </w:p>
    <w:p w14:paraId="5E802F0A" w14:textId="77777777" w:rsidR="00917CB0" w:rsidRPr="00917CB0" w:rsidRDefault="00917CB0" w:rsidP="00917CB0">
      <w:pPr>
        <w:spacing w:line="360" w:lineRule="auto"/>
        <w:jc w:val="both"/>
        <w:rPr>
          <w:rFonts w:ascii="Times New Roman" w:hAnsi="Times New Roman" w:cs="Times New Roman"/>
          <w:sz w:val="24"/>
          <w:szCs w:val="24"/>
        </w:rPr>
      </w:pPr>
    </w:p>
    <w:p w14:paraId="56279C28" w14:textId="5DD8D25E" w:rsidR="00A96C7D" w:rsidRPr="00917CB0" w:rsidRDefault="00A96C7D" w:rsidP="00917CB0">
      <w:pPr>
        <w:spacing w:line="360" w:lineRule="auto"/>
        <w:jc w:val="both"/>
        <w:rPr>
          <w:rFonts w:ascii="Times New Roman" w:hAnsi="Times New Roman" w:cs="Times New Roman"/>
          <w:sz w:val="24"/>
          <w:szCs w:val="24"/>
        </w:rPr>
      </w:pPr>
      <w:r w:rsidRPr="00917CB0">
        <w:rPr>
          <w:rFonts w:ascii="Times New Roman" w:hAnsi="Times New Roman" w:cs="Times New Roman"/>
          <w:sz w:val="24"/>
          <w:szCs w:val="24"/>
        </w:rPr>
        <w:t xml:space="preserve">Anonymous. (2018) ‘Sharenting: </w:t>
      </w:r>
      <w:r w:rsidR="00917CB0" w:rsidRPr="00917CB0">
        <w:rPr>
          <w:rFonts w:ascii="Times New Roman" w:hAnsi="Times New Roman" w:cs="Times New Roman"/>
          <w:sz w:val="24"/>
          <w:szCs w:val="24"/>
        </w:rPr>
        <w:t>children’s</w:t>
      </w:r>
      <w:r w:rsidRPr="00917CB0">
        <w:rPr>
          <w:rFonts w:ascii="Times New Roman" w:hAnsi="Times New Roman" w:cs="Times New Roman"/>
          <w:sz w:val="24"/>
          <w:szCs w:val="24"/>
        </w:rPr>
        <w:t xml:space="preserve"> </w:t>
      </w:r>
      <w:r w:rsidR="00917CB0" w:rsidRPr="00917CB0">
        <w:rPr>
          <w:rFonts w:ascii="Times New Roman" w:hAnsi="Times New Roman" w:cs="Times New Roman"/>
          <w:sz w:val="24"/>
          <w:szCs w:val="24"/>
        </w:rPr>
        <w:t>Privacy</w:t>
      </w:r>
      <w:r w:rsidRPr="00917CB0">
        <w:rPr>
          <w:rFonts w:ascii="Times New Roman" w:hAnsi="Times New Roman" w:cs="Times New Roman"/>
          <w:sz w:val="24"/>
          <w:szCs w:val="24"/>
        </w:rPr>
        <w:t xml:space="preserve"> in the age of social media’, </w:t>
      </w:r>
      <w:r w:rsidRPr="00917CB0">
        <w:rPr>
          <w:rFonts w:ascii="Times New Roman" w:hAnsi="Times New Roman" w:cs="Times New Roman"/>
          <w:i/>
          <w:iCs/>
          <w:sz w:val="24"/>
          <w:szCs w:val="24"/>
        </w:rPr>
        <w:t>Emory law journal</w:t>
      </w:r>
      <w:r w:rsidRPr="00917CB0">
        <w:rPr>
          <w:rFonts w:ascii="Times New Roman" w:hAnsi="Times New Roman" w:cs="Times New Roman"/>
          <w:sz w:val="24"/>
          <w:szCs w:val="24"/>
        </w:rPr>
        <w:t xml:space="preserve">, volume 66, issue 4, January, pp. 839-884. [On-line]. </w:t>
      </w:r>
      <w:hyperlink r:id="rId12" w:history="1">
        <w:r w:rsidRPr="00917CB0">
          <w:rPr>
            <w:rStyle w:val="Hyperlink"/>
            <w:rFonts w:ascii="Times New Roman" w:hAnsi="Times New Roman" w:cs="Times New Roman"/>
            <w:color w:val="auto"/>
            <w:sz w:val="24"/>
            <w:szCs w:val="24"/>
            <w:u w:val="none"/>
          </w:rPr>
          <w:t>https://search-proquest-com.ezproxy.uwtsd.ac.uk/docview/1992816881/fulltext/316B3708CA314098PQ/1?accountid=130472</w:t>
        </w:r>
      </w:hyperlink>
      <w:r w:rsidRPr="00917CB0">
        <w:rPr>
          <w:rFonts w:ascii="Times New Roman" w:hAnsi="Times New Roman" w:cs="Times New Roman"/>
          <w:sz w:val="24"/>
          <w:szCs w:val="24"/>
        </w:rPr>
        <w:t xml:space="preserve"> [Accessed:</w:t>
      </w:r>
      <w:r w:rsidR="00917CB0" w:rsidRPr="00917CB0">
        <w:rPr>
          <w:rFonts w:ascii="Times New Roman" w:hAnsi="Times New Roman" w:cs="Times New Roman"/>
          <w:sz w:val="24"/>
          <w:szCs w:val="24"/>
        </w:rPr>
        <w:t xml:space="preserve"> 17</w:t>
      </w:r>
      <w:r w:rsidR="00917CB0" w:rsidRPr="00917CB0">
        <w:rPr>
          <w:rFonts w:ascii="Times New Roman" w:hAnsi="Times New Roman" w:cs="Times New Roman"/>
          <w:sz w:val="24"/>
          <w:szCs w:val="24"/>
          <w:vertAlign w:val="superscript"/>
        </w:rPr>
        <w:t>th</w:t>
      </w:r>
      <w:r w:rsidR="00917CB0" w:rsidRPr="00917CB0">
        <w:rPr>
          <w:rFonts w:ascii="Times New Roman" w:hAnsi="Times New Roman" w:cs="Times New Roman"/>
          <w:sz w:val="24"/>
          <w:szCs w:val="24"/>
        </w:rPr>
        <w:t xml:space="preserve"> November 2019</w:t>
      </w:r>
      <w:r w:rsidRPr="00917CB0">
        <w:rPr>
          <w:rFonts w:ascii="Times New Roman" w:hAnsi="Times New Roman" w:cs="Times New Roman"/>
          <w:sz w:val="24"/>
          <w:szCs w:val="24"/>
        </w:rPr>
        <w:t xml:space="preserve">]. </w:t>
      </w:r>
    </w:p>
    <w:p w14:paraId="790836ED" w14:textId="77777777" w:rsidR="00917CB0" w:rsidRPr="00917CB0" w:rsidRDefault="00917CB0" w:rsidP="00917CB0">
      <w:pPr>
        <w:spacing w:line="360" w:lineRule="auto"/>
        <w:jc w:val="both"/>
        <w:rPr>
          <w:rFonts w:ascii="Times New Roman" w:hAnsi="Times New Roman" w:cs="Times New Roman"/>
          <w:sz w:val="24"/>
          <w:szCs w:val="24"/>
        </w:rPr>
      </w:pPr>
    </w:p>
    <w:p w14:paraId="489E9B39" w14:textId="385356DE" w:rsidR="00A96C7D" w:rsidRPr="00917CB0" w:rsidRDefault="00A96C7D" w:rsidP="00917CB0">
      <w:pPr>
        <w:spacing w:line="360" w:lineRule="auto"/>
        <w:jc w:val="both"/>
        <w:rPr>
          <w:rFonts w:ascii="Times New Roman" w:hAnsi="Times New Roman" w:cs="Times New Roman"/>
          <w:sz w:val="24"/>
          <w:szCs w:val="24"/>
        </w:rPr>
      </w:pPr>
      <w:r w:rsidRPr="00917CB0">
        <w:rPr>
          <w:rFonts w:ascii="Times New Roman" w:hAnsi="Times New Roman" w:cs="Times New Roman"/>
          <w:sz w:val="24"/>
          <w:szCs w:val="24"/>
        </w:rPr>
        <w:t>C,</w:t>
      </w:r>
      <w:r w:rsidRPr="00917CB0">
        <w:rPr>
          <w:rFonts w:ascii="Times New Roman" w:hAnsi="Times New Roman" w:cs="Times New Roman"/>
          <w:sz w:val="24"/>
          <w:szCs w:val="24"/>
        </w:rPr>
        <w:t xml:space="preserve"> Ferguson</w:t>
      </w:r>
      <w:r w:rsidRPr="00917CB0">
        <w:rPr>
          <w:rFonts w:ascii="Times New Roman" w:hAnsi="Times New Roman" w:cs="Times New Roman"/>
          <w:sz w:val="24"/>
          <w:szCs w:val="24"/>
        </w:rPr>
        <w:t>.</w:t>
      </w:r>
      <w:r w:rsidRPr="00917CB0">
        <w:rPr>
          <w:rFonts w:ascii="Times New Roman" w:hAnsi="Times New Roman" w:cs="Times New Roman"/>
          <w:sz w:val="24"/>
          <w:szCs w:val="24"/>
        </w:rPr>
        <w:t xml:space="preserve"> E</w:t>
      </w:r>
      <w:r w:rsidRPr="00917CB0">
        <w:rPr>
          <w:rFonts w:ascii="Times New Roman" w:hAnsi="Times New Roman" w:cs="Times New Roman"/>
          <w:sz w:val="24"/>
          <w:szCs w:val="24"/>
        </w:rPr>
        <w:t xml:space="preserve">, </w:t>
      </w:r>
      <w:r w:rsidRPr="00917CB0">
        <w:rPr>
          <w:rFonts w:ascii="Times New Roman" w:hAnsi="Times New Roman" w:cs="Times New Roman"/>
          <w:sz w:val="24"/>
          <w:szCs w:val="24"/>
        </w:rPr>
        <w:t>Muñoz</w:t>
      </w:r>
      <w:r w:rsidRPr="00917CB0">
        <w:rPr>
          <w:rFonts w:ascii="Times New Roman" w:hAnsi="Times New Roman" w:cs="Times New Roman"/>
          <w:sz w:val="24"/>
          <w:szCs w:val="24"/>
        </w:rPr>
        <w:t xml:space="preserve">. </w:t>
      </w:r>
      <w:r w:rsidRPr="00917CB0">
        <w:rPr>
          <w:rFonts w:ascii="Times New Roman" w:hAnsi="Times New Roman" w:cs="Times New Roman"/>
          <w:sz w:val="24"/>
          <w:szCs w:val="24"/>
        </w:rPr>
        <w:t>A</w:t>
      </w:r>
      <w:r w:rsidRPr="00917CB0">
        <w:rPr>
          <w:rFonts w:ascii="Times New Roman" w:hAnsi="Times New Roman" w:cs="Times New Roman"/>
          <w:sz w:val="24"/>
          <w:szCs w:val="24"/>
        </w:rPr>
        <w:t xml:space="preserve">, </w:t>
      </w:r>
      <w:r w:rsidRPr="00917CB0">
        <w:rPr>
          <w:rFonts w:ascii="Times New Roman" w:hAnsi="Times New Roman" w:cs="Times New Roman"/>
          <w:sz w:val="24"/>
          <w:szCs w:val="24"/>
        </w:rPr>
        <w:t>Garza</w:t>
      </w:r>
      <w:r w:rsidRPr="00917CB0">
        <w:rPr>
          <w:rFonts w:ascii="Times New Roman" w:hAnsi="Times New Roman" w:cs="Times New Roman"/>
          <w:sz w:val="24"/>
          <w:szCs w:val="24"/>
        </w:rPr>
        <w:t xml:space="preserve">. </w:t>
      </w:r>
      <w:r w:rsidRPr="00917CB0">
        <w:rPr>
          <w:rFonts w:ascii="Times New Roman" w:hAnsi="Times New Roman" w:cs="Times New Roman"/>
          <w:sz w:val="24"/>
          <w:szCs w:val="24"/>
        </w:rPr>
        <w:t>M</w:t>
      </w:r>
      <w:r w:rsidRPr="00917CB0">
        <w:rPr>
          <w:rFonts w:ascii="Times New Roman" w:hAnsi="Times New Roman" w:cs="Times New Roman"/>
          <w:sz w:val="24"/>
          <w:szCs w:val="24"/>
        </w:rPr>
        <w:t xml:space="preserve">, </w:t>
      </w:r>
      <w:r w:rsidRPr="00917CB0">
        <w:rPr>
          <w:rFonts w:ascii="Times New Roman" w:hAnsi="Times New Roman" w:cs="Times New Roman"/>
          <w:sz w:val="24"/>
          <w:szCs w:val="24"/>
        </w:rPr>
        <w:t>Galindo</w:t>
      </w:r>
      <w:r w:rsidRPr="00917CB0">
        <w:rPr>
          <w:rFonts w:ascii="Times New Roman" w:hAnsi="Times New Roman" w:cs="Times New Roman"/>
          <w:sz w:val="24"/>
          <w:szCs w:val="24"/>
        </w:rPr>
        <w:t>. (2014) ‘</w:t>
      </w:r>
      <w:r w:rsidRPr="00917CB0">
        <w:rPr>
          <w:rFonts w:ascii="Times New Roman" w:hAnsi="Times New Roman" w:cs="Times New Roman"/>
          <w:sz w:val="24"/>
          <w:szCs w:val="24"/>
        </w:rPr>
        <w:t>Concurrent and Prospective Analyses of Peer, Television and Social Media Influences on Body Dissatisfaction, Eating Disorder Symptoms and Life Satisfaction in Adolescent Girls</w:t>
      </w:r>
      <w:r w:rsidRPr="00917CB0">
        <w:rPr>
          <w:rFonts w:ascii="Times New Roman" w:hAnsi="Times New Roman" w:cs="Times New Roman"/>
          <w:sz w:val="24"/>
          <w:szCs w:val="24"/>
        </w:rPr>
        <w:t xml:space="preserve">’, </w:t>
      </w:r>
      <w:r w:rsidRPr="00917CB0">
        <w:rPr>
          <w:rStyle w:val="journaltitle"/>
          <w:rFonts w:ascii="Times New Roman" w:hAnsi="Times New Roman" w:cs="Times New Roman"/>
          <w:spacing w:val="4"/>
          <w:sz w:val="24"/>
          <w:szCs w:val="24"/>
          <w:shd w:val="clear" w:color="auto" w:fill="FCFCFC"/>
        </w:rPr>
        <w:t>Journal of Youth and Adolescence</w:t>
      </w:r>
      <w:r w:rsidRPr="00917CB0">
        <w:rPr>
          <w:rFonts w:ascii="Times New Roman" w:hAnsi="Times New Roman" w:cs="Times New Roman"/>
          <w:sz w:val="24"/>
          <w:szCs w:val="24"/>
        </w:rPr>
        <w:t xml:space="preserve">, Volume 43, Issue 1, January, </w:t>
      </w:r>
      <w:r w:rsidRPr="00917CB0">
        <w:rPr>
          <w:rFonts w:ascii="Times New Roman" w:hAnsi="Times New Roman" w:cs="Times New Roman"/>
          <w:spacing w:val="4"/>
          <w:sz w:val="24"/>
          <w:szCs w:val="24"/>
          <w:shd w:val="clear" w:color="auto" w:fill="FCFCFC"/>
        </w:rPr>
        <w:t>pp</w:t>
      </w:r>
      <w:r w:rsidRPr="00917CB0">
        <w:rPr>
          <w:rFonts w:ascii="Times New Roman" w:hAnsi="Times New Roman" w:cs="Times New Roman"/>
          <w:spacing w:val="4"/>
          <w:sz w:val="24"/>
          <w:szCs w:val="24"/>
          <w:shd w:val="clear" w:color="auto" w:fill="FCFCFC"/>
        </w:rPr>
        <w:t>.</w:t>
      </w:r>
      <w:r w:rsidRPr="00917CB0">
        <w:rPr>
          <w:rFonts w:ascii="Times New Roman" w:hAnsi="Times New Roman" w:cs="Times New Roman"/>
          <w:spacing w:val="4"/>
          <w:sz w:val="24"/>
          <w:szCs w:val="24"/>
          <w:shd w:val="clear" w:color="auto" w:fill="FCFCFC"/>
        </w:rPr>
        <w:t xml:space="preserve"> 1–14</w:t>
      </w:r>
      <w:r w:rsidRPr="00917CB0">
        <w:rPr>
          <w:rFonts w:ascii="Times New Roman" w:hAnsi="Times New Roman" w:cs="Times New Roman"/>
          <w:spacing w:val="4"/>
          <w:sz w:val="24"/>
          <w:szCs w:val="24"/>
          <w:shd w:val="clear" w:color="auto" w:fill="FCFCFC"/>
        </w:rPr>
        <w:t xml:space="preserve">. [On-line]. </w:t>
      </w:r>
      <w:hyperlink r:id="rId13" w:history="1">
        <w:r w:rsidRPr="00917CB0">
          <w:rPr>
            <w:rStyle w:val="Hyperlink"/>
            <w:rFonts w:ascii="Times New Roman" w:hAnsi="Times New Roman" w:cs="Times New Roman"/>
            <w:color w:val="auto"/>
            <w:sz w:val="24"/>
            <w:szCs w:val="24"/>
            <w:u w:val="none"/>
          </w:rPr>
          <w:t>https://link.springer.com/article/10.1007/S10964-012-9898-9</w:t>
        </w:r>
      </w:hyperlink>
      <w:r w:rsidRPr="00917CB0">
        <w:rPr>
          <w:rFonts w:ascii="Times New Roman" w:hAnsi="Times New Roman" w:cs="Times New Roman"/>
          <w:sz w:val="24"/>
          <w:szCs w:val="24"/>
        </w:rPr>
        <w:t xml:space="preserve"> [Accessed:</w:t>
      </w:r>
      <w:r w:rsidR="00917CB0" w:rsidRPr="00917CB0">
        <w:rPr>
          <w:rFonts w:ascii="Times New Roman" w:hAnsi="Times New Roman" w:cs="Times New Roman"/>
          <w:sz w:val="24"/>
          <w:szCs w:val="24"/>
        </w:rPr>
        <w:t xml:space="preserve"> 17</w:t>
      </w:r>
      <w:r w:rsidR="00917CB0" w:rsidRPr="00917CB0">
        <w:rPr>
          <w:rFonts w:ascii="Times New Roman" w:hAnsi="Times New Roman" w:cs="Times New Roman"/>
          <w:sz w:val="24"/>
          <w:szCs w:val="24"/>
          <w:vertAlign w:val="superscript"/>
        </w:rPr>
        <w:t>th</w:t>
      </w:r>
      <w:r w:rsidR="00917CB0" w:rsidRPr="00917CB0">
        <w:rPr>
          <w:rFonts w:ascii="Times New Roman" w:hAnsi="Times New Roman" w:cs="Times New Roman"/>
          <w:sz w:val="24"/>
          <w:szCs w:val="24"/>
        </w:rPr>
        <w:t xml:space="preserve"> November 2019</w:t>
      </w:r>
      <w:r w:rsidRPr="00917CB0">
        <w:rPr>
          <w:rFonts w:ascii="Times New Roman" w:hAnsi="Times New Roman" w:cs="Times New Roman"/>
          <w:sz w:val="24"/>
          <w:szCs w:val="24"/>
        </w:rPr>
        <w:t xml:space="preserve">]. </w:t>
      </w:r>
    </w:p>
    <w:p w14:paraId="0D9898A4" w14:textId="77777777" w:rsidR="00917CB0" w:rsidRPr="00917CB0" w:rsidRDefault="00917CB0" w:rsidP="00917CB0">
      <w:pPr>
        <w:spacing w:line="360" w:lineRule="auto"/>
        <w:jc w:val="both"/>
        <w:rPr>
          <w:rFonts w:ascii="Times New Roman" w:hAnsi="Times New Roman" w:cs="Times New Roman"/>
          <w:sz w:val="24"/>
          <w:szCs w:val="24"/>
        </w:rPr>
      </w:pPr>
    </w:p>
    <w:p w14:paraId="07B5BABE" w14:textId="4E476882" w:rsidR="00A96C7D" w:rsidRPr="00917CB0" w:rsidRDefault="00A96C7D" w:rsidP="00917CB0">
      <w:pPr>
        <w:spacing w:line="360" w:lineRule="auto"/>
        <w:jc w:val="both"/>
        <w:rPr>
          <w:rFonts w:ascii="Times New Roman" w:hAnsi="Times New Roman" w:cs="Times New Roman"/>
          <w:sz w:val="24"/>
          <w:szCs w:val="24"/>
        </w:rPr>
      </w:pPr>
      <w:r w:rsidRPr="00917CB0">
        <w:rPr>
          <w:rFonts w:ascii="Times New Roman" w:hAnsi="Times New Roman" w:cs="Times New Roman"/>
          <w:sz w:val="24"/>
          <w:szCs w:val="24"/>
        </w:rPr>
        <w:t>Children</w:t>
      </w:r>
      <w:r w:rsidRPr="00917CB0">
        <w:rPr>
          <w:rFonts w:ascii="Times New Roman" w:hAnsi="Times New Roman" w:cs="Times New Roman"/>
          <w:sz w:val="24"/>
          <w:szCs w:val="24"/>
        </w:rPr>
        <w:t xml:space="preserve"> </w:t>
      </w:r>
      <w:r w:rsidRPr="00917CB0">
        <w:rPr>
          <w:rFonts w:ascii="Times New Roman" w:hAnsi="Times New Roman" w:cs="Times New Roman"/>
          <w:sz w:val="24"/>
          <w:szCs w:val="24"/>
        </w:rPr>
        <w:t>and Young People's Commissioner Scotland</w:t>
      </w:r>
      <w:r w:rsidRPr="00917CB0">
        <w:rPr>
          <w:rFonts w:ascii="Times New Roman" w:hAnsi="Times New Roman" w:cs="Times New Roman"/>
          <w:sz w:val="24"/>
          <w:szCs w:val="24"/>
        </w:rPr>
        <w:t>. (2019) ‘Article 16’</w:t>
      </w:r>
      <w:r w:rsidR="00917CB0" w:rsidRPr="00917CB0">
        <w:rPr>
          <w:rFonts w:ascii="Times New Roman" w:hAnsi="Times New Roman" w:cs="Times New Roman"/>
          <w:sz w:val="24"/>
          <w:szCs w:val="24"/>
        </w:rPr>
        <w:t xml:space="preserve"> </w:t>
      </w:r>
      <w:hyperlink r:id="rId14" w:history="1">
        <w:r w:rsidR="00917CB0" w:rsidRPr="00917CB0">
          <w:rPr>
            <w:rStyle w:val="Hyperlink"/>
            <w:rFonts w:ascii="Times New Roman" w:hAnsi="Times New Roman" w:cs="Times New Roman"/>
            <w:color w:val="auto"/>
            <w:sz w:val="24"/>
            <w:szCs w:val="24"/>
            <w:u w:val="none"/>
          </w:rPr>
          <w:t>https://www.cypcs.org.uk/rights/uncrcarticles/article-16</w:t>
        </w:r>
      </w:hyperlink>
      <w:r w:rsidR="00917CB0" w:rsidRPr="00917CB0">
        <w:rPr>
          <w:rFonts w:ascii="Times New Roman" w:hAnsi="Times New Roman" w:cs="Times New Roman"/>
          <w:sz w:val="24"/>
          <w:szCs w:val="24"/>
        </w:rPr>
        <w:t xml:space="preserve"> [Accessed:</w:t>
      </w:r>
      <w:r w:rsidR="00917CB0" w:rsidRPr="00917CB0">
        <w:rPr>
          <w:rFonts w:ascii="Times New Roman" w:hAnsi="Times New Roman" w:cs="Times New Roman"/>
          <w:sz w:val="24"/>
          <w:szCs w:val="24"/>
        </w:rPr>
        <w:t xml:space="preserve"> 13</w:t>
      </w:r>
      <w:r w:rsidR="00917CB0" w:rsidRPr="00917CB0">
        <w:rPr>
          <w:rFonts w:ascii="Times New Roman" w:hAnsi="Times New Roman" w:cs="Times New Roman"/>
          <w:sz w:val="24"/>
          <w:szCs w:val="24"/>
          <w:vertAlign w:val="superscript"/>
        </w:rPr>
        <w:t>th</w:t>
      </w:r>
      <w:r w:rsidR="00917CB0" w:rsidRPr="00917CB0">
        <w:rPr>
          <w:rFonts w:ascii="Times New Roman" w:hAnsi="Times New Roman" w:cs="Times New Roman"/>
          <w:sz w:val="24"/>
          <w:szCs w:val="24"/>
        </w:rPr>
        <w:t xml:space="preserve"> November 2019</w:t>
      </w:r>
      <w:r w:rsidR="00917CB0" w:rsidRPr="00917CB0">
        <w:rPr>
          <w:rFonts w:ascii="Times New Roman" w:hAnsi="Times New Roman" w:cs="Times New Roman"/>
          <w:sz w:val="24"/>
          <w:szCs w:val="24"/>
        </w:rPr>
        <w:t>].</w:t>
      </w:r>
    </w:p>
    <w:p w14:paraId="676F8FA7" w14:textId="77777777" w:rsidR="00917CB0" w:rsidRPr="00917CB0" w:rsidRDefault="00917CB0" w:rsidP="00917CB0">
      <w:pPr>
        <w:spacing w:line="360" w:lineRule="auto"/>
        <w:jc w:val="both"/>
        <w:rPr>
          <w:rFonts w:ascii="Times New Roman" w:hAnsi="Times New Roman" w:cs="Times New Roman"/>
          <w:sz w:val="24"/>
          <w:szCs w:val="24"/>
        </w:rPr>
      </w:pPr>
    </w:p>
    <w:p w14:paraId="61C9C71D" w14:textId="05C27572" w:rsidR="00A96C7D" w:rsidRPr="00917CB0" w:rsidRDefault="00A96C7D" w:rsidP="00917CB0">
      <w:pPr>
        <w:pStyle w:val="NormalWeb"/>
        <w:spacing w:before="0" w:beforeAutospacing="0" w:after="150" w:afterAutospacing="0" w:line="360" w:lineRule="auto"/>
      </w:pPr>
      <w:r w:rsidRPr="00917CB0">
        <w:t xml:space="preserve">E, </w:t>
      </w:r>
      <w:proofErr w:type="spellStart"/>
      <w:r w:rsidRPr="00917CB0">
        <w:t>McDool</w:t>
      </w:r>
      <w:proofErr w:type="spellEnd"/>
      <w:r w:rsidRPr="00917CB0">
        <w:t xml:space="preserve">. P, Powell. J, Roberts. K, </w:t>
      </w:r>
      <w:proofErr w:type="spellStart"/>
      <w:r w:rsidRPr="00917CB0">
        <w:t>Tayl</w:t>
      </w:r>
      <w:proofErr w:type="spellEnd"/>
      <w:r w:rsidRPr="00917CB0">
        <w:t>.</w:t>
      </w:r>
      <w:r w:rsidRPr="00917CB0">
        <w:t xml:space="preserve"> (2016) ‘</w:t>
      </w:r>
      <w:r w:rsidRPr="00917CB0">
        <w:t>Social Media Use and Children's Wellbeing</w:t>
      </w:r>
      <w:r w:rsidRPr="00917CB0">
        <w:t xml:space="preserve">’, </w:t>
      </w:r>
      <w:hyperlink r:id="rId15" w:anchor="#" w:history="1">
        <w:r w:rsidRPr="00917CB0">
          <w:rPr>
            <w:rStyle w:val="Hyperlink"/>
            <w:i/>
            <w:iCs/>
            <w:color w:val="auto"/>
            <w:u w:val="none"/>
            <w:shd w:val="clear" w:color="auto" w:fill="FFFFFF"/>
          </w:rPr>
          <w:t>IZA Discussion Paper</w:t>
        </w:r>
      </w:hyperlink>
      <w:r w:rsidRPr="00917CB0">
        <w:rPr>
          <w:i/>
          <w:iCs/>
        </w:rPr>
        <w:t xml:space="preserve">, </w:t>
      </w:r>
      <w:r w:rsidRPr="00917CB0">
        <w:t xml:space="preserve">December. [On-line]. </w:t>
      </w:r>
      <w:hyperlink r:id="rId16" w:history="1">
        <w:r w:rsidRPr="00917CB0">
          <w:rPr>
            <w:rStyle w:val="Hyperlink"/>
            <w:color w:val="auto"/>
            <w:u w:val="none"/>
          </w:rPr>
          <w:t>https://papers.ssrn.com/sol3/papers.cfm?abstract_id=2886783</w:t>
        </w:r>
      </w:hyperlink>
      <w:r w:rsidRPr="00917CB0">
        <w:t xml:space="preserve"> [Accessed:</w:t>
      </w:r>
      <w:r w:rsidR="00917CB0" w:rsidRPr="00917CB0">
        <w:t xml:space="preserve"> 17</w:t>
      </w:r>
      <w:r w:rsidR="00917CB0" w:rsidRPr="00917CB0">
        <w:rPr>
          <w:vertAlign w:val="superscript"/>
        </w:rPr>
        <w:t>th</w:t>
      </w:r>
      <w:r w:rsidR="00917CB0" w:rsidRPr="00917CB0">
        <w:t xml:space="preserve"> November 2019</w:t>
      </w:r>
      <w:r w:rsidRPr="00917CB0">
        <w:t xml:space="preserve">]. </w:t>
      </w:r>
    </w:p>
    <w:p w14:paraId="3E2AE240" w14:textId="77777777" w:rsidR="00917CB0" w:rsidRPr="00917CB0" w:rsidRDefault="00917CB0" w:rsidP="00917CB0">
      <w:pPr>
        <w:pStyle w:val="NormalWeb"/>
        <w:spacing w:before="0" w:beforeAutospacing="0" w:after="150" w:afterAutospacing="0" w:line="360" w:lineRule="auto"/>
      </w:pPr>
    </w:p>
    <w:p w14:paraId="14E8974D" w14:textId="400A5942" w:rsidR="00A96C7D" w:rsidRPr="00917CB0" w:rsidRDefault="00A96C7D" w:rsidP="00917CB0">
      <w:pPr>
        <w:spacing w:line="360" w:lineRule="auto"/>
        <w:jc w:val="both"/>
        <w:rPr>
          <w:rFonts w:ascii="Times New Roman" w:hAnsi="Times New Roman" w:cs="Times New Roman"/>
          <w:sz w:val="24"/>
          <w:szCs w:val="24"/>
        </w:rPr>
      </w:pPr>
      <w:r w:rsidRPr="00917CB0">
        <w:rPr>
          <w:rFonts w:ascii="Times New Roman" w:hAnsi="Times New Roman" w:cs="Times New Roman"/>
          <w:sz w:val="24"/>
          <w:szCs w:val="24"/>
        </w:rPr>
        <w:t xml:space="preserve">F, Arendt. S, Scherr. D, Romer. (2019) ‘Effects of exposure to self-harm on social media: Evidence from a two-wave panel study among young adults’, </w:t>
      </w:r>
      <w:r w:rsidRPr="00917CB0">
        <w:rPr>
          <w:rFonts w:ascii="Times New Roman" w:hAnsi="Times New Roman" w:cs="Times New Roman"/>
          <w:i/>
          <w:iCs/>
          <w:sz w:val="24"/>
          <w:szCs w:val="24"/>
        </w:rPr>
        <w:t xml:space="preserve">New Media &amp; Society, </w:t>
      </w:r>
      <w:r w:rsidRPr="00917CB0">
        <w:rPr>
          <w:rFonts w:ascii="Times New Roman" w:hAnsi="Times New Roman" w:cs="Times New Roman"/>
          <w:sz w:val="24"/>
          <w:szCs w:val="24"/>
        </w:rPr>
        <w:t xml:space="preserve">Volume 21, issue 11-12, May, pp. 2422-2442. [On-line].  </w:t>
      </w:r>
      <w:hyperlink r:id="rId17" w:history="1">
        <w:r w:rsidRPr="00917CB0">
          <w:rPr>
            <w:rStyle w:val="Hyperlink"/>
            <w:rFonts w:ascii="Times New Roman" w:hAnsi="Times New Roman" w:cs="Times New Roman"/>
            <w:color w:val="auto"/>
            <w:sz w:val="24"/>
            <w:szCs w:val="24"/>
            <w:u w:val="none"/>
          </w:rPr>
          <w:t>https://journals.sagepub.com/doi/10.1177/1461444819850106</w:t>
        </w:r>
      </w:hyperlink>
      <w:r w:rsidRPr="00917CB0">
        <w:rPr>
          <w:rFonts w:ascii="Times New Roman" w:hAnsi="Times New Roman" w:cs="Times New Roman"/>
          <w:sz w:val="24"/>
          <w:szCs w:val="24"/>
        </w:rPr>
        <w:t xml:space="preserve"> [Accessed:</w:t>
      </w:r>
      <w:r w:rsidR="00917CB0" w:rsidRPr="00917CB0">
        <w:rPr>
          <w:rFonts w:ascii="Times New Roman" w:hAnsi="Times New Roman" w:cs="Times New Roman"/>
          <w:sz w:val="24"/>
          <w:szCs w:val="24"/>
        </w:rPr>
        <w:t xml:space="preserve"> 17</w:t>
      </w:r>
      <w:r w:rsidR="00917CB0" w:rsidRPr="00917CB0">
        <w:rPr>
          <w:rFonts w:ascii="Times New Roman" w:hAnsi="Times New Roman" w:cs="Times New Roman"/>
          <w:sz w:val="24"/>
          <w:szCs w:val="24"/>
          <w:vertAlign w:val="superscript"/>
        </w:rPr>
        <w:t>th</w:t>
      </w:r>
      <w:r w:rsidR="00917CB0" w:rsidRPr="00917CB0">
        <w:rPr>
          <w:rFonts w:ascii="Times New Roman" w:hAnsi="Times New Roman" w:cs="Times New Roman"/>
          <w:sz w:val="24"/>
          <w:szCs w:val="24"/>
        </w:rPr>
        <w:t xml:space="preserve"> November 2019</w:t>
      </w:r>
      <w:r w:rsidRPr="00917CB0">
        <w:rPr>
          <w:rFonts w:ascii="Times New Roman" w:hAnsi="Times New Roman" w:cs="Times New Roman"/>
          <w:sz w:val="24"/>
          <w:szCs w:val="24"/>
        </w:rPr>
        <w:t>].</w:t>
      </w:r>
    </w:p>
    <w:p w14:paraId="5A3888EB" w14:textId="77777777" w:rsidR="00917CB0" w:rsidRPr="00917CB0" w:rsidRDefault="00917CB0" w:rsidP="00917CB0">
      <w:pPr>
        <w:spacing w:line="360" w:lineRule="auto"/>
        <w:jc w:val="both"/>
        <w:rPr>
          <w:rFonts w:ascii="Times New Roman" w:hAnsi="Times New Roman" w:cs="Times New Roman"/>
          <w:sz w:val="24"/>
          <w:szCs w:val="24"/>
        </w:rPr>
      </w:pPr>
    </w:p>
    <w:p w14:paraId="3A0130CD" w14:textId="30DE7B4E" w:rsidR="00A96C7D" w:rsidRPr="00917CB0" w:rsidRDefault="00A96C7D" w:rsidP="00917CB0">
      <w:pPr>
        <w:spacing w:line="360" w:lineRule="auto"/>
        <w:jc w:val="both"/>
        <w:rPr>
          <w:rFonts w:ascii="Times New Roman" w:hAnsi="Times New Roman" w:cs="Times New Roman"/>
          <w:sz w:val="24"/>
          <w:szCs w:val="24"/>
        </w:rPr>
      </w:pPr>
      <w:r w:rsidRPr="00917CB0">
        <w:rPr>
          <w:rStyle w:val="Hyperlink"/>
          <w:rFonts w:ascii="Times New Roman" w:hAnsi="Times New Roman" w:cs="Times New Roman"/>
          <w:color w:val="auto"/>
          <w:sz w:val="24"/>
          <w:szCs w:val="24"/>
          <w:u w:val="none"/>
        </w:rPr>
        <w:t xml:space="preserve">G, </w:t>
      </w:r>
      <w:proofErr w:type="spellStart"/>
      <w:r w:rsidRPr="00917CB0">
        <w:rPr>
          <w:rStyle w:val="Hyperlink"/>
          <w:rFonts w:ascii="Times New Roman" w:hAnsi="Times New Roman" w:cs="Times New Roman"/>
          <w:color w:val="auto"/>
          <w:sz w:val="24"/>
          <w:szCs w:val="24"/>
          <w:u w:val="none"/>
        </w:rPr>
        <w:t>Brunborg</w:t>
      </w:r>
      <w:proofErr w:type="spellEnd"/>
      <w:r w:rsidRPr="00917CB0">
        <w:rPr>
          <w:rStyle w:val="Hyperlink"/>
          <w:rFonts w:ascii="Times New Roman" w:hAnsi="Times New Roman" w:cs="Times New Roman"/>
          <w:color w:val="auto"/>
          <w:sz w:val="24"/>
          <w:szCs w:val="24"/>
          <w:u w:val="none"/>
        </w:rPr>
        <w:t xml:space="preserve">. (2011) ‘The relationship between media use in the bedroom, sleep habits and symptoms of insomnia’, </w:t>
      </w:r>
      <w:r w:rsidRPr="00917CB0">
        <w:rPr>
          <w:rStyle w:val="Hyperlink"/>
          <w:rFonts w:ascii="Times New Roman" w:hAnsi="Times New Roman" w:cs="Times New Roman"/>
          <w:i/>
          <w:iCs/>
          <w:color w:val="auto"/>
          <w:sz w:val="24"/>
          <w:szCs w:val="24"/>
          <w:u w:val="none"/>
        </w:rPr>
        <w:t xml:space="preserve">Journal of Sleep Research, </w:t>
      </w:r>
      <w:r w:rsidRPr="00917CB0">
        <w:rPr>
          <w:rStyle w:val="Hyperlink"/>
          <w:rFonts w:ascii="Times New Roman" w:hAnsi="Times New Roman" w:cs="Times New Roman"/>
          <w:color w:val="auto"/>
          <w:sz w:val="24"/>
          <w:szCs w:val="24"/>
          <w:u w:val="none"/>
        </w:rPr>
        <w:t xml:space="preserve">Volume 20, issue 4, February, pp. 569-575. [On-line],  </w:t>
      </w:r>
      <w:hyperlink r:id="rId18" w:history="1">
        <w:r w:rsidRPr="00917CB0">
          <w:rPr>
            <w:rStyle w:val="Hyperlink"/>
            <w:rFonts w:ascii="Times New Roman" w:hAnsi="Times New Roman" w:cs="Times New Roman"/>
            <w:color w:val="auto"/>
            <w:sz w:val="24"/>
            <w:szCs w:val="24"/>
            <w:u w:val="none"/>
          </w:rPr>
          <w:t>https://onlinelibrary.wiley.com/doi/full/10.1111/j.1365-2869.2011.00913.x</w:t>
        </w:r>
      </w:hyperlink>
      <w:r w:rsidRPr="00917CB0">
        <w:rPr>
          <w:rFonts w:ascii="Times New Roman" w:hAnsi="Times New Roman" w:cs="Times New Roman"/>
          <w:sz w:val="24"/>
          <w:szCs w:val="24"/>
        </w:rPr>
        <w:t xml:space="preserve"> [Accessed:</w:t>
      </w:r>
      <w:r w:rsidR="00917CB0" w:rsidRPr="00917CB0">
        <w:rPr>
          <w:rFonts w:ascii="Times New Roman" w:hAnsi="Times New Roman" w:cs="Times New Roman"/>
          <w:sz w:val="24"/>
          <w:szCs w:val="24"/>
        </w:rPr>
        <w:t xml:space="preserve"> 12</w:t>
      </w:r>
      <w:r w:rsidR="00917CB0" w:rsidRPr="00917CB0">
        <w:rPr>
          <w:rFonts w:ascii="Times New Roman" w:hAnsi="Times New Roman" w:cs="Times New Roman"/>
          <w:sz w:val="24"/>
          <w:szCs w:val="24"/>
          <w:vertAlign w:val="superscript"/>
        </w:rPr>
        <w:t>th</w:t>
      </w:r>
      <w:r w:rsidR="00917CB0" w:rsidRPr="00917CB0">
        <w:rPr>
          <w:rFonts w:ascii="Times New Roman" w:hAnsi="Times New Roman" w:cs="Times New Roman"/>
          <w:sz w:val="24"/>
          <w:szCs w:val="24"/>
        </w:rPr>
        <w:t xml:space="preserve"> November 2019</w:t>
      </w:r>
      <w:r w:rsidRPr="00917CB0">
        <w:rPr>
          <w:rFonts w:ascii="Times New Roman" w:hAnsi="Times New Roman" w:cs="Times New Roman"/>
          <w:sz w:val="24"/>
          <w:szCs w:val="24"/>
        </w:rPr>
        <w:t xml:space="preserve">]. </w:t>
      </w:r>
    </w:p>
    <w:p w14:paraId="2B851FA4" w14:textId="77777777" w:rsidR="00917CB0" w:rsidRPr="00917CB0" w:rsidRDefault="00917CB0" w:rsidP="00917CB0">
      <w:pPr>
        <w:spacing w:line="360" w:lineRule="auto"/>
        <w:jc w:val="both"/>
        <w:rPr>
          <w:rFonts w:ascii="Times New Roman" w:hAnsi="Times New Roman" w:cs="Times New Roman"/>
          <w:sz w:val="24"/>
          <w:szCs w:val="24"/>
        </w:rPr>
      </w:pPr>
    </w:p>
    <w:p w14:paraId="5AB9FB6B" w14:textId="7F40558A" w:rsidR="00A96C7D" w:rsidRDefault="00A96C7D" w:rsidP="00917CB0">
      <w:pPr>
        <w:spacing w:line="360" w:lineRule="auto"/>
        <w:jc w:val="both"/>
        <w:rPr>
          <w:rFonts w:ascii="Times New Roman" w:hAnsi="Times New Roman" w:cs="Times New Roman"/>
          <w:sz w:val="24"/>
          <w:szCs w:val="24"/>
        </w:rPr>
      </w:pPr>
      <w:r w:rsidRPr="00917CB0">
        <w:rPr>
          <w:rFonts w:ascii="Times New Roman" w:hAnsi="Times New Roman" w:cs="Times New Roman"/>
          <w:sz w:val="24"/>
          <w:szCs w:val="24"/>
        </w:rPr>
        <w:t xml:space="preserve">G, Gladstone, G, Parker. (2006) ‘Do Bullied Children Become Anxious and Depressed </w:t>
      </w:r>
      <w:proofErr w:type="gramStart"/>
      <w:r w:rsidRPr="00917CB0">
        <w:rPr>
          <w:rFonts w:ascii="Times New Roman" w:hAnsi="Times New Roman" w:cs="Times New Roman"/>
          <w:sz w:val="24"/>
          <w:szCs w:val="24"/>
        </w:rPr>
        <w:t>Adults?:</w:t>
      </w:r>
      <w:proofErr w:type="gramEnd"/>
      <w:r w:rsidRPr="00917CB0">
        <w:rPr>
          <w:rFonts w:ascii="Times New Roman" w:hAnsi="Times New Roman" w:cs="Times New Roman"/>
          <w:sz w:val="24"/>
          <w:szCs w:val="24"/>
        </w:rPr>
        <w:t xml:space="preserve"> A Cross-Sectional Investigation of the Correlates of Bullying and Anxious Depression’, </w:t>
      </w:r>
      <w:r w:rsidRPr="00917CB0">
        <w:rPr>
          <w:rFonts w:ascii="Times New Roman" w:hAnsi="Times New Roman" w:cs="Times New Roman"/>
          <w:i/>
          <w:iCs/>
          <w:sz w:val="24"/>
          <w:szCs w:val="24"/>
        </w:rPr>
        <w:t xml:space="preserve">The Journal of Nervous and Mental Disease, </w:t>
      </w:r>
      <w:r w:rsidRPr="00917CB0">
        <w:rPr>
          <w:rFonts w:ascii="Times New Roman" w:hAnsi="Times New Roman" w:cs="Times New Roman"/>
          <w:sz w:val="24"/>
          <w:szCs w:val="24"/>
        </w:rPr>
        <w:t xml:space="preserve">Volume 194, issue 3, pp. 201-208. [On-line]. </w:t>
      </w:r>
      <w:hyperlink r:id="rId19" w:history="1">
        <w:r w:rsidRPr="00917CB0">
          <w:rPr>
            <w:rStyle w:val="Hyperlink"/>
            <w:rFonts w:ascii="Times New Roman" w:hAnsi="Times New Roman" w:cs="Times New Roman"/>
            <w:color w:val="auto"/>
            <w:sz w:val="24"/>
            <w:szCs w:val="24"/>
            <w:u w:val="none"/>
          </w:rPr>
          <w:t>https://journals.lww.com/jonmd/Abstract/2006/03000/Do_Bullied_Children_Become_Anxious_and_Depressed.9.aspx</w:t>
        </w:r>
      </w:hyperlink>
      <w:r w:rsidRPr="00917CB0">
        <w:rPr>
          <w:rFonts w:ascii="Times New Roman" w:hAnsi="Times New Roman" w:cs="Times New Roman"/>
          <w:sz w:val="24"/>
          <w:szCs w:val="24"/>
        </w:rPr>
        <w:t xml:space="preserve"> [Accessed:</w:t>
      </w:r>
      <w:r w:rsidR="00917CB0" w:rsidRPr="00917CB0">
        <w:rPr>
          <w:rFonts w:ascii="Times New Roman" w:hAnsi="Times New Roman" w:cs="Times New Roman"/>
          <w:sz w:val="24"/>
          <w:szCs w:val="24"/>
        </w:rPr>
        <w:t xml:space="preserve"> 17</w:t>
      </w:r>
      <w:r w:rsidR="00917CB0" w:rsidRPr="00917CB0">
        <w:rPr>
          <w:rFonts w:ascii="Times New Roman" w:hAnsi="Times New Roman" w:cs="Times New Roman"/>
          <w:sz w:val="24"/>
          <w:szCs w:val="24"/>
          <w:vertAlign w:val="superscript"/>
        </w:rPr>
        <w:t>th</w:t>
      </w:r>
      <w:r w:rsidR="00917CB0" w:rsidRPr="00917CB0">
        <w:rPr>
          <w:rFonts w:ascii="Times New Roman" w:hAnsi="Times New Roman" w:cs="Times New Roman"/>
          <w:sz w:val="24"/>
          <w:szCs w:val="24"/>
        </w:rPr>
        <w:t xml:space="preserve"> November 2019</w:t>
      </w:r>
      <w:r w:rsidRPr="00917CB0">
        <w:rPr>
          <w:rFonts w:ascii="Times New Roman" w:hAnsi="Times New Roman" w:cs="Times New Roman"/>
          <w:sz w:val="24"/>
          <w:szCs w:val="24"/>
        </w:rPr>
        <w:t xml:space="preserve">]. </w:t>
      </w:r>
    </w:p>
    <w:p w14:paraId="621E8811" w14:textId="77777777" w:rsidR="00917CB0" w:rsidRPr="00917CB0" w:rsidRDefault="00917CB0" w:rsidP="00917CB0">
      <w:pPr>
        <w:spacing w:line="360" w:lineRule="auto"/>
        <w:jc w:val="both"/>
        <w:rPr>
          <w:rFonts w:ascii="Times New Roman" w:hAnsi="Times New Roman" w:cs="Times New Roman"/>
          <w:sz w:val="24"/>
          <w:szCs w:val="24"/>
        </w:rPr>
      </w:pPr>
    </w:p>
    <w:p w14:paraId="1B50825A" w14:textId="301F4262" w:rsidR="00917CB0" w:rsidRPr="00917CB0" w:rsidRDefault="00A96C7D" w:rsidP="00917CB0">
      <w:pPr>
        <w:spacing w:line="360" w:lineRule="auto"/>
        <w:jc w:val="both"/>
        <w:rPr>
          <w:rStyle w:val="Hyperlink"/>
          <w:rFonts w:ascii="Times New Roman" w:hAnsi="Times New Roman" w:cs="Times New Roman"/>
          <w:color w:val="auto"/>
          <w:sz w:val="24"/>
          <w:szCs w:val="24"/>
          <w:u w:val="none"/>
        </w:rPr>
      </w:pPr>
      <w:r w:rsidRPr="00917CB0">
        <w:rPr>
          <w:rStyle w:val="Hyperlink"/>
          <w:rFonts w:ascii="Times New Roman" w:hAnsi="Times New Roman" w:cs="Times New Roman"/>
          <w:color w:val="auto"/>
          <w:sz w:val="24"/>
          <w:szCs w:val="24"/>
          <w:u w:val="none"/>
        </w:rPr>
        <w:t xml:space="preserve">G, </w:t>
      </w:r>
      <w:proofErr w:type="spellStart"/>
      <w:r w:rsidRPr="00917CB0">
        <w:rPr>
          <w:rStyle w:val="Hyperlink"/>
          <w:rFonts w:ascii="Times New Roman" w:hAnsi="Times New Roman" w:cs="Times New Roman"/>
          <w:color w:val="auto"/>
          <w:sz w:val="24"/>
          <w:szCs w:val="24"/>
          <w:u w:val="none"/>
        </w:rPr>
        <w:t>Tatangelo</w:t>
      </w:r>
      <w:proofErr w:type="spellEnd"/>
      <w:r w:rsidRPr="00917CB0">
        <w:rPr>
          <w:rStyle w:val="Hyperlink"/>
          <w:rFonts w:ascii="Times New Roman" w:hAnsi="Times New Roman" w:cs="Times New Roman"/>
          <w:color w:val="auto"/>
          <w:sz w:val="24"/>
          <w:szCs w:val="24"/>
          <w:u w:val="none"/>
        </w:rPr>
        <w:t xml:space="preserve">. L, </w:t>
      </w:r>
      <w:proofErr w:type="spellStart"/>
      <w:r w:rsidRPr="00917CB0">
        <w:rPr>
          <w:rStyle w:val="Hyperlink"/>
          <w:rFonts w:ascii="Times New Roman" w:hAnsi="Times New Roman" w:cs="Times New Roman"/>
          <w:color w:val="auto"/>
          <w:sz w:val="24"/>
          <w:szCs w:val="24"/>
          <w:u w:val="none"/>
        </w:rPr>
        <w:t>Ricciardelli</w:t>
      </w:r>
      <w:proofErr w:type="spellEnd"/>
      <w:r w:rsidRPr="00917CB0">
        <w:rPr>
          <w:rStyle w:val="Hyperlink"/>
          <w:rFonts w:ascii="Times New Roman" w:hAnsi="Times New Roman" w:cs="Times New Roman"/>
          <w:color w:val="auto"/>
          <w:sz w:val="24"/>
          <w:szCs w:val="24"/>
          <w:u w:val="none"/>
        </w:rPr>
        <w:t xml:space="preserve">. (2015) ‘Children’s body image and social comparisons with peers and the media’, </w:t>
      </w:r>
      <w:r w:rsidRPr="00917CB0">
        <w:rPr>
          <w:rStyle w:val="Hyperlink"/>
          <w:rFonts w:ascii="Times New Roman" w:hAnsi="Times New Roman" w:cs="Times New Roman"/>
          <w:i/>
          <w:iCs/>
          <w:color w:val="auto"/>
          <w:sz w:val="24"/>
          <w:szCs w:val="24"/>
          <w:u w:val="none"/>
        </w:rPr>
        <w:t>Journal of Health Psychology,</w:t>
      </w:r>
      <w:r w:rsidRPr="00917CB0">
        <w:rPr>
          <w:rStyle w:val="Hyperlink"/>
          <w:rFonts w:ascii="Times New Roman" w:hAnsi="Times New Roman" w:cs="Times New Roman"/>
          <w:color w:val="auto"/>
          <w:sz w:val="24"/>
          <w:szCs w:val="24"/>
          <w:u w:val="none"/>
        </w:rPr>
        <w:t xml:space="preserve"> Volume 22, Issue 6, November, pp. 776-</w:t>
      </w:r>
      <w:r w:rsidRPr="00917CB0">
        <w:rPr>
          <w:rStyle w:val="Hyperlink"/>
          <w:rFonts w:ascii="Times New Roman" w:hAnsi="Times New Roman" w:cs="Times New Roman"/>
          <w:color w:val="auto"/>
          <w:sz w:val="24"/>
          <w:szCs w:val="24"/>
          <w:u w:val="none"/>
        </w:rPr>
        <w:lastRenderedPageBreak/>
        <w:t xml:space="preserve">787. [On-line]. </w:t>
      </w:r>
      <w:hyperlink r:id="rId20" w:history="1">
        <w:r w:rsidR="00917CB0" w:rsidRPr="00917CB0">
          <w:rPr>
            <w:rStyle w:val="Hyperlink"/>
            <w:rFonts w:ascii="Times New Roman" w:hAnsi="Times New Roman" w:cs="Times New Roman"/>
            <w:color w:val="auto"/>
            <w:sz w:val="24"/>
            <w:szCs w:val="24"/>
            <w:u w:val="none"/>
          </w:rPr>
          <w:t>https://journals-sagepub-com.ezproxy.uwtsd.ac.uk/doi/full/10.1177/1359105315615409</w:t>
        </w:r>
      </w:hyperlink>
      <w:r w:rsidR="00917CB0" w:rsidRPr="00917CB0">
        <w:rPr>
          <w:rStyle w:val="Hyperlink"/>
          <w:rFonts w:ascii="Times New Roman" w:hAnsi="Times New Roman" w:cs="Times New Roman"/>
          <w:color w:val="auto"/>
          <w:sz w:val="24"/>
          <w:szCs w:val="24"/>
          <w:u w:val="none"/>
        </w:rPr>
        <w:t xml:space="preserve"> [Accessed:</w:t>
      </w:r>
      <w:r w:rsidR="00917CB0" w:rsidRPr="00917CB0">
        <w:rPr>
          <w:rStyle w:val="Hyperlink"/>
          <w:rFonts w:ascii="Times New Roman" w:hAnsi="Times New Roman" w:cs="Times New Roman"/>
          <w:color w:val="auto"/>
          <w:sz w:val="24"/>
          <w:szCs w:val="24"/>
          <w:u w:val="none"/>
        </w:rPr>
        <w:t xml:space="preserve"> 17</w:t>
      </w:r>
      <w:r w:rsidR="00917CB0" w:rsidRPr="00917CB0">
        <w:rPr>
          <w:rStyle w:val="Hyperlink"/>
          <w:rFonts w:ascii="Times New Roman" w:hAnsi="Times New Roman" w:cs="Times New Roman"/>
          <w:color w:val="auto"/>
          <w:sz w:val="24"/>
          <w:szCs w:val="24"/>
          <w:u w:val="none"/>
          <w:vertAlign w:val="superscript"/>
        </w:rPr>
        <w:t>th</w:t>
      </w:r>
      <w:r w:rsidR="00917CB0" w:rsidRPr="00917CB0">
        <w:rPr>
          <w:rStyle w:val="Hyperlink"/>
          <w:rFonts w:ascii="Times New Roman" w:hAnsi="Times New Roman" w:cs="Times New Roman"/>
          <w:color w:val="auto"/>
          <w:sz w:val="24"/>
          <w:szCs w:val="24"/>
          <w:u w:val="none"/>
        </w:rPr>
        <w:t xml:space="preserve"> November 2019</w:t>
      </w:r>
      <w:r w:rsidR="00917CB0" w:rsidRPr="00917CB0">
        <w:rPr>
          <w:rStyle w:val="Hyperlink"/>
          <w:rFonts w:ascii="Times New Roman" w:hAnsi="Times New Roman" w:cs="Times New Roman"/>
          <w:color w:val="auto"/>
          <w:sz w:val="24"/>
          <w:szCs w:val="24"/>
          <w:u w:val="none"/>
        </w:rPr>
        <w:t xml:space="preserve">]. </w:t>
      </w:r>
    </w:p>
    <w:p w14:paraId="2BEF14A2" w14:textId="2D1B9E5C" w:rsidR="00A96C7D" w:rsidRPr="00917CB0" w:rsidRDefault="00A96C7D" w:rsidP="00917CB0">
      <w:pPr>
        <w:spacing w:line="360" w:lineRule="auto"/>
        <w:jc w:val="both"/>
        <w:rPr>
          <w:rStyle w:val="Hyperlink"/>
          <w:rFonts w:ascii="Times New Roman" w:hAnsi="Times New Roman" w:cs="Times New Roman"/>
          <w:color w:val="auto"/>
          <w:sz w:val="24"/>
          <w:szCs w:val="24"/>
          <w:u w:val="none"/>
        </w:rPr>
      </w:pPr>
    </w:p>
    <w:p w14:paraId="179709B7" w14:textId="77777777" w:rsidR="00917CB0" w:rsidRPr="00917CB0" w:rsidRDefault="00917CB0" w:rsidP="00917CB0">
      <w:pPr>
        <w:spacing w:line="360" w:lineRule="auto"/>
        <w:jc w:val="both"/>
        <w:rPr>
          <w:rStyle w:val="Hyperlink"/>
          <w:rFonts w:ascii="Times New Roman" w:hAnsi="Times New Roman" w:cs="Times New Roman"/>
          <w:color w:val="auto"/>
          <w:sz w:val="24"/>
          <w:szCs w:val="24"/>
          <w:u w:val="none"/>
        </w:rPr>
      </w:pPr>
    </w:p>
    <w:p w14:paraId="0DF75FC0" w14:textId="0F6C6F7F" w:rsidR="00A96C7D" w:rsidRPr="00917CB0" w:rsidRDefault="00A96C7D" w:rsidP="00917CB0">
      <w:pPr>
        <w:spacing w:line="360" w:lineRule="auto"/>
        <w:jc w:val="both"/>
        <w:rPr>
          <w:rFonts w:ascii="Times New Roman" w:hAnsi="Times New Roman" w:cs="Times New Roman"/>
          <w:sz w:val="24"/>
          <w:szCs w:val="24"/>
        </w:rPr>
      </w:pPr>
      <w:r w:rsidRPr="00917CB0">
        <w:rPr>
          <w:rStyle w:val="Hyperlink"/>
          <w:rFonts w:ascii="Times New Roman" w:hAnsi="Times New Roman" w:cs="Times New Roman"/>
          <w:color w:val="auto"/>
          <w:sz w:val="24"/>
          <w:szCs w:val="24"/>
          <w:u w:val="none"/>
        </w:rPr>
        <w:t>H</w:t>
      </w:r>
      <w:r w:rsidRPr="00917CB0">
        <w:rPr>
          <w:rStyle w:val="Hyperlink"/>
          <w:rFonts w:ascii="Times New Roman" w:hAnsi="Times New Roman" w:cs="Times New Roman"/>
          <w:color w:val="auto"/>
          <w:sz w:val="24"/>
          <w:szCs w:val="24"/>
          <w:u w:val="none"/>
        </w:rPr>
        <w:t xml:space="preserve">, </w:t>
      </w:r>
      <w:proofErr w:type="spellStart"/>
      <w:r w:rsidRPr="00917CB0">
        <w:rPr>
          <w:rStyle w:val="Hyperlink"/>
          <w:rFonts w:ascii="Times New Roman" w:hAnsi="Times New Roman" w:cs="Times New Roman"/>
          <w:color w:val="auto"/>
          <w:sz w:val="24"/>
          <w:szCs w:val="24"/>
          <w:u w:val="none"/>
        </w:rPr>
        <w:t>Bruggemana</w:t>
      </w:r>
      <w:proofErr w:type="spellEnd"/>
      <w:r w:rsidRPr="00917CB0">
        <w:rPr>
          <w:rStyle w:val="Hyperlink"/>
          <w:rFonts w:ascii="Times New Roman" w:hAnsi="Times New Roman" w:cs="Times New Roman"/>
          <w:color w:val="auto"/>
          <w:sz w:val="24"/>
          <w:szCs w:val="24"/>
          <w:u w:val="none"/>
        </w:rPr>
        <w:t xml:space="preserve">. </w:t>
      </w:r>
      <w:proofErr w:type="gramStart"/>
      <w:r w:rsidRPr="00917CB0">
        <w:rPr>
          <w:rStyle w:val="Hyperlink"/>
          <w:rFonts w:ascii="Times New Roman" w:hAnsi="Times New Roman" w:cs="Times New Roman"/>
          <w:color w:val="auto"/>
          <w:sz w:val="24"/>
          <w:szCs w:val="24"/>
          <w:u w:val="none"/>
        </w:rPr>
        <w:t>A</w:t>
      </w:r>
      <w:r w:rsidRPr="00917CB0">
        <w:rPr>
          <w:rStyle w:val="Hyperlink"/>
          <w:rFonts w:ascii="Times New Roman" w:hAnsi="Times New Roman" w:cs="Times New Roman"/>
          <w:color w:val="auto"/>
          <w:sz w:val="24"/>
          <w:szCs w:val="24"/>
          <w:u w:val="none"/>
        </w:rPr>
        <w:t xml:space="preserve">, </w:t>
      </w:r>
      <w:r w:rsidRPr="00917CB0">
        <w:rPr>
          <w:rStyle w:val="Hyperlink"/>
          <w:rFonts w:ascii="Times New Roman" w:hAnsi="Times New Roman" w:cs="Times New Roman"/>
          <w:color w:val="auto"/>
          <w:sz w:val="24"/>
          <w:szCs w:val="24"/>
          <w:u w:val="none"/>
        </w:rPr>
        <w:t xml:space="preserve"> </w:t>
      </w:r>
      <w:proofErr w:type="spellStart"/>
      <w:r w:rsidRPr="00917CB0">
        <w:rPr>
          <w:rStyle w:val="Hyperlink"/>
          <w:rFonts w:ascii="Times New Roman" w:hAnsi="Times New Roman" w:cs="Times New Roman"/>
          <w:color w:val="auto"/>
          <w:sz w:val="24"/>
          <w:szCs w:val="24"/>
          <w:u w:val="none"/>
        </w:rPr>
        <w:t>Hiela</w:t>
      </w:r>
      <w:proofErr w:type="spellEnd"/>
      <w:proofErr w:type="gramEnd"/>
      <w:r w:rsidRPr="00917CB0">
        <w:rPr>
          <w:rStyle w:val="Hyperlink"/>
          <w:rFonts w:ascii="Times New Roman" w:hAnsi="Times New Roman" w:cs="Times New Roman"/>
          <w:color w:val="auto"/>
          <w:sz w:val="24"/>
          <w:szCs w:val="24"/>
          <w:u w:val="none"/>
        </w:rPr>
        <w:t xml:space="preserve">. </w:t>
      </w:r>
      <w:r w:rsidRPr="00917CB0">
        <w:rPr>
          <w:rStyle w:val="Hyperlink"/>
          <w:rFonts w:ascii="Times New Roman" w:hAnsi="Times New Roman" w:cs="Times New Roman"/>
          <w:color w:val="auto"/>
          <w:sz w:val="24"/>
          <w:szCs w:val="24"/>
          <w:u w:val="none"/>
        </w:rPr>
        <w:t>G</w:t>
      </w:r>
      <w:r w:rsidRPr="00917CB0">
        <w:rPr>
          <w:rStyle w:val="Hyperlink"/>
          <w:rFonts w:ascii="Times New Roman" w:hAnsi="Times New Roman" w:cs="Times New Roman"/>
          <w:color w:val="auto"/>
          <w:sz w:val="24"/>
          <w:szCs w:val="24"/>
          <w:u w:val="none"/>
        </w:rPr>
        <w:t>,</w:t>
      </w:r>
      <w:r w:rsidRPr="00917CB0">
        <w:rPr>
          <w:rStyle w:val="Hyperlink"/>
          <w:rFonts w:ascii="Times New Roman" w:hAnsi="Times New Roman" w:cs="Times New Roman"/>
          <w:color w:val="auto"/>
          <w:sz w:val="24"/>
          <w:szCs w:val="24"/>
          <w:u w:val="none"/>
        </w:rPr>
        <w:t xml:space="preserve"> Hal</w:t>
      </w:r>
      <w:r w:rsidRPr="00917CB0">
        <w:rPr>
          <w:rStyle w:val="Hyperlink"/>
          <w:rFonts w:ascii="Times New Roman" w:hAnsi="Times New Roman" w:cs="Times New Roman"/>
          <w:color w:val="auto"/>
          <w:sz w:val="24"/>
          <w:szCs w:val="24"/>
          <w:u w:val="none"/>
        </w:rPr>
        <w:t>. S,</w:t>
      </w:r>
      <w:r w:rsidRPr="00917CB0">
        <w:rPr>
          <w:rStyle w:val="Hyperlink"/>
          <w:rFonts w:ascii="Times New Roman" w:hAnsi="Times New Roman" w:cs="Times New Roman"/>
          <w:color w:val="auto"/>
          <w:sz w:val="24"/>
          <w:szCs w:val="24"/>
          <w:u w:val="none"/>
        </w:rPr>
        <w:t xml:space="preserve"> </w:t>
      </w:r>
      <w:proofErr w:type="spellStart"/>
      <w:r w:rsidRPr="00917CB0">
        <w:rPr>
          <w:rStyle w:val="Hyperlink"/>
          <w:rFonts w:ascii="Times New Roman" w:hAnsi="Times New Roman" w:cs="Times New Roman"/>
          <w:color w:val="auto"/>
          <w:sz w:val="24"/>
          <w:szCs w:val="24"/>
          <w:u w:val="none"/>
        </w:rPr>
        <w:t>Dongenc</w:t>
      </w:r>
      <w:proofErr w:type="spellEnd"/>
      <w:r w:rsidRPr="00917CB0">
        <w:rPr>
          <w:rStyle w:val="Hyperlink"/>
          <w:rFonts w:ascii="Times New Roman" w:hAnsi="Times New Roman" w:cs="Times New Roman"/>
          <w:color w:val="auto"/>
          <w:sz w:val="24"/>
          <w:szCs w:val="24"/>
          <w:u w:val="none"/>
        </w:rPr>
        <w:t>. (2019) ‘</w:t>
      </w:r>
      <w:r w:rsidRPr="00917CB0">
        <w:rPr>
          <w:rStyle w:val="Hyperlink"/>
          <w:rFonts w:ascii="Times New Roman" w:hAnsi="Times New Roman" w:cs="Times New Roman"/>
          <w:color w:val="auto"/>
          <w:sz w:val="24"/>
          <w:szCs w:val="24"/>
          <w:u w:val="none"/>
        </w:rPr>
        <w:t>Does the use of digital media affect psychological well-being? An empirical test among children aged 9 to 12</w:t>
      </w:r>
      <w:r w:rsidRPr="00917CB0">
        <w:rPr>
          <w:rStyle w:val="Hyperlink"/>
          <w:rFonts w:ascii="Times New Roman" w:hAnsi="Times New Roman" w:cs="Times New Roman"/>
          <w:color w:val="auto"/>
          <w:sz w:val="24"/>
          <w:szCs w:val="24"/>
          <w:u w:val="none"/>
        </w:rPr>
        <w:t xml:space="preserve">’, </w:t>
      </w:r>
      <w:r w:rsidRPr="00917CB0">
        <w:rPr>
          <w:rStyle w:val="Hyperlink"/>
          <w:rFonts w:ascii="Times New Roman" w:hAnsi="Times New Roman" w:cs="Times New Roman"/>
          <w:i/>
          <w:iCs/>
          <w:color w:val="auto"/>
          <w:sz w:val="24"/>
          <w:szCs w:val="24"/>
          <w:u w:val="none"/>
        </w:rPr>
        <w:t xml:space="preserve">Computers in Human </w:t>
      </w:r>
      <w:proofErr w:type="spellStart"/>
      <w:r w:rsidRPr="00917CB0">
        <w:rPr>
          <w:rStyle w:val="Hyperlink"/>
          <w:rFonts w:ascii="Times New Roman" w:hAnsi="Times New Roman" w:cs="Times New Roman"/>
          <w:i/>
          <w:iCs/>
          <w:color w:val="auto"/>
          <w:sz w:val="24"/>
          <w:szCs w:val="24"/>
          <w:u w:val="none"/>
        </w:rPr>
        <w:t>Behavio</w:t>
      </w:r>
      <w:r w:rsidRPr="00917CB0">
        <w:rPr>
          <w:rStyle w:val="Hyperlink"/>
          <w:rFonts w:ascii="Times New Roman" w:hAnsi="Times New Roman" w:cs="Times New Roman"/>
          <w:i/>
          <w:iCs/>
          <w:color w:val="auto"/>
          <w:sz w:val="24"/>
          <w:szCs w:val="24"/>
          <w:u w:val="none"/>
        </w:rPr>
        <w:t>r</w:t>
      </w:r>
      <w:proofErr w:type="spellEnd"/>
      <w:r w:rsidRPr="00917CB0">
        <w:rPr>
          <w:rStyle w:val="Hyperlink"/>
          <w:rFonts w:ascii="Times New Roman" w:hAnsi="Times New Roman" w:cs="Times New Roman"/>
          <w:i/>
          <w:iCs/>
          <w:color w:val="auto"/>
          <w:sz w:val="24"/>
          <w:szCs w:val="24"/>
          <w:u w:val="none"/>
        </w:rPr>
        <w:t xml:space="preserve">, </w:t>
      </w:r>
      <w:r w:rsidRPr="00917CB0">
        <w:rPr>
          <w:rStyle w:val="Hyperlink"/>
          <w:rFonts w:ascii="Times New Roman" w:hAnsi="Times New Roman" w:cs="Times New Roman"/>
          <w:color w:val="auto"/>
          <w:sz w:val="24"/>
          <w:szCs w:val="24"/>
          <w:u w:val="none"/>
        </w:rPr>
        <w:t xml:space="preserve">Volume 101, December, pp. </w:t>
      </w:r>
      <w:r w:rsidRPr="00917CB0">
        <w:rPr>
          <w:rStyle w:val="Hyperlink"/>
          <w:rFonts w:ascii="Times New Roman" w:hAnsi="Times New Roman" w:cs="Times New Roman"/>
          <w:color w:val="auto"/>
          <w:sz w:val="24"/>
          <w:szCs w:val="24"/>
          <w:u w:val="none"/>
        </w:rPr>
        <w:t>104-113</w:t>
      </w:r>
      <w:r w:rsidRPr="00917CB0">
        <w:rPr>
          <w:rStyle w:val="Hyperlink"/>
          <w:rFonts w:ascii="Times New Roman" w:hAnsi="Times New Roman" w:cs="Times New Roman"/>
          <w:color w:val="auto"/>
          <w:sz w:val="24"/>
          <w:szCs w:val="24"/>
          <w:u w:val="none"/>
        </w:rPr>
        <w:t xml:space="preserve">. [On-line]. </w:t>
      </w:r>
      <w:hyperlink r:id="rId21" w:history="1">
        <w:r w:rsidRPr="00917CB0">
          <w:rPr>
            <w:rStyle w:val="Hyperlink"/>
            <w:rFonts w:ascii="Times New Roman" w:hAnsi="Times New Roman" w:cs="Times New Roman"/>
            <w:color w:val="auto"/>
            <w:sz w:val="24"/>
            <w:szCs w:val="24"/>
            <w:u w:val="none"/>
          </w:rPr>
          <w:t>https://www-sciencedirect-com.ezproxy.uwtsd.ac.uk/science/article/pii/S0747563219302584</w:t>
        </w:r>
      </w:hyperlink>
      <w:r w:rsidRPr="00917CB0">
        <w:rPr>
          <w:rFonts w:ascii="Times New Roman" w:hAnsi="Times New Roman" w:cs="Times New Roman"/>
          <w:sz w:val="24"/>
          <w:szCs w:val="24"/>
        </w:rPr>
        <w:t xml:space="preserve"> [Accessed:</w:t>
      </w:r>
      <w:r w:rsidR="00917CB0" w:rsidRPr="00917CB0">
        <w:rPr>
          <w:rFonts w:ascii="Times New Roman" w:hAnsi="Times New Roman" w:cs="Times New Roman"/>
          <w:sz w:val="24"/>
          <w:szCs w:val="24"/>
        </w:rPr>
        <w:t xml:space="preserve"> 17</w:t>
      </w:r>
      <w:r w:rsidR="00917CB0" w:rsidRPr="00917CB0">
        <w:rPr>
          <w:rFonts w:ascii="Times New Roman" w:hAnsi="Times New Roman" w:cs="Times New Roman"/>
          <w:sz w:val="24"/>
          <w:szCs w:val="24"/>
          <w:vertAlign w:val="superscript"/>
        </w:rPr>
        <w:t>th</w:t>
      </w:r>
      <w:r w:rsidR="00917CB0" w:rsidRPr="00917CB0">
        <w:rPr>
          <w:rFonts w:ascii="Times New Roman" w:hAnsi="Times New Roman" w:cs="Times New Roman"/>
          <w:sz w:val="24"/>
          <w:szCs w:val="24"/>
        </w:rPr>
        <w:t xml:space="preserve"> November 2019</w:t>
      </w:r>
      <w:r w:rsidRPr="00917CB0">
        <w:rPr>
          <w:rFonts w:ascii="Times New Roman" w:hAnsi="Times New Roman" w:cs="Times New Roman"/>
          <w:sz w:val="24"/>
          <w:szCs w:val="24"/>
        </w:rPr>
        <w:t>].</w:t>
      </w:r>
    </w:p>
    <w:p w14:paraId="2AE4C4D3" w14:textId="77777777" w:rsidR="00917CB0" w:rsidRPr="00917CB0" w:rsidRDefault="00917CB0" w:rsidP="00917CB0">
      <w:pPr>
        <w:spacing w:line="360" w:lineRule="auto"/>
        <w:jc w:val="both"/>
        <w:rPr>
          <w:rFonts w:ascii="Times New Roman" w:hAnsi="Times New Roman" w:cs="Times New Roman"/>
          <w:sz w:val="24"/>
          <w:szCs w:val="24"/>
        </w:rPr>
      </w:pPr>
    </w:p>
    <w:p w14:paraId="6620F482" w14:textId="2A02A88B" w:rsidR="00A96C7D" w:rsidRPr="00917CB0" w:rsidRDefault="00A96C7D" w:rsidP="00917CB0">
      <w:pPr>
        <w:spacing w:line="360" w:lineRule="auto"/>
        <w:jc w:val="both"/>
        <w:rPr>
          <w:rFonts w:ascii="Times New Roman" w:hAnsi="Times New Roman" w:cs="Times New Roman"/>
          <w:sz w:val="24"/>
          <w:szCs w:val="24"/>
        </w:rPr>
      </w:pPr>
      <w:r w:rsidRPr="00917CB0">
        <w:rPr>
          <w:rFonts w:ascii="Times New Roman" w:hAnsi="Times New Roman" w:cs="Times New Roman"/>
          <w:sz w:val="24"/>
          <w:szCs w:val="24"/>
          <w:shd w:val="clear" w:color="auto" w:fill="FFFFFF"/>
        </w:rPr>
        <w:t xml:space="preserve">H, </w:t>
      </w:r>
      <w:proofErr w:type="spellStart"/>
      <w:r w:rsidRPr="00917CB0">
        <w:rPr>
          <w:rFonts w:ascii="Times New Roman" w:hAnsi="Times New Roman" w:cs="Times New Roman"/>
          <w:sz w:val="24"/>
          <w:szCs w:val="24"/>
          <w:shd w:val="clear" w:color="auto" w:fill="FFFFFF"/>
        </w:rPr>
        <w:t>Dohnt</w:t>
      </w:r>
      <w:proofErr w:type="spellEnd"/>
      <w:r w:rsidRPr="00917CB0">
        <w:rPr>
          <w:rFonts w:ascii="Times New Roman" w:hAnsi="Times New Roman" w:cs="Times New Roman"/>
          <w:sz w:val="24"/>
          <w:szCs w:val="24"/>
          <w:shd w:val="clear" w:color="auto" w:fill="FFFFFF"/>
        </w:rPr>
        <w:t xml:space="preserve">. </w:t>
      </w:r>
      <w:proofErr w:type="spellStart"/>
      <w:proofErr w:type="gramStart"/>
      <w:r w:rsidRPr="00917CB0">
        <w:rPr>
          <w:rFonts w:ascii="Times New Roman" w:hAnsi="Times New Roman" w:cs="Times New Roman"/>
          <w:sz w:val="24"/>
          <w:szCs w:val="24"/>
          <w:shd w:val="clear" w:color="auto" w:fill="FFFFFF"/>
        </w:rPr>
        <w:t>M,Tiggemann</w:t>
      </w:r>
      <w:proofErr w:type="spellEnd"/>
      <w:proofErr w:type="gramEnd"/>
      <w:r w:rsidRPr="00917CB0">
        <w:rPr>
          <w:rFonts w:ascii="Times New Roman" w:hAnsi="Times New Roman" w:cs="Times New Roman"/>
          <w:sz w:val="24"/>
          <w:szCs w:val="24"/>
          <w:shd w:val="clear" w:color="auto" w:fill="FFFFFF"/>
        </w:rPr>
        <w:t xml:space="preserve">. (2006) ‘The contribution of peer and media influences </w:t>
      </w:r>
      <w:proofErr w:type="gramStart"/>
      <w:r w:rsidRPr="00917CB0">
        <w:rPr>
          <w:rFonts w:ascii="Times New Roman" w:hAnsi="Times New Roman" w:cs="Times New Roman"/>
          <w:sz w:val="24"/>
          <w:szCs w:val="24"/>
          <w:shd w:val="clear" w:color="auto" w:fill="FFFFFF"/>
        </w:rPr>
        <w:t>to</w:t>
      </w:r>
      <w:proofErr w:type="gramEnd"/>
      <w:r w:rsidRPr="00917CB0">
        <w:rPr>
          <w:rFonts w:ascii="Times New Roman" w:hAnsi="Times New Roman" w:cs="Times New Roman"/>
          <w:sz w:val="24"/>
          <w:szCs w:val="24"/>
          <w:shd w:val="clear" w:color="auto" w:fill="FFFFFF"/>
        </w:rPr>
        <w:t xml:space="preserve"> the development of body satisfaction and self-esteem in young girls: A prospective study.’, </w:t>
      </w:r>
      <w:r w:rsidRPr="00917CB0">
        <w:rPr>
          <w:rFonts w:ascii="Times New Roman" w:hAnsi="Times New Roman" w:cs="Times New Roman"/>
          <w:i/>
          <w:iCs/>
          <w:sz w:val="24"/>
          <w:szCs w:val="24"/>
          <w:shd w:val="clear" w:color="auto" w:fill="FFFFFF"/>
        </w:rPr>
        <w:t>Developmental Psychology</w:t>
      </w:r>
      <w:r w:rsidRPr="00917CB0">
        <w:rPr>
          <w:rFonts w:ascii="Times New Roman" w:hAnsi="Times New Roman" w:cs="Times New Roman"/>
          <w:sz w:val="24"/>
          <w:szCs w:val="24"/>
          <w:shd w:val="clear" w:color="auto" w:fill="FFFFFF"/>
        </w:rPr>
        <w:t xml:space="preserve">, Volume 42, Issue 5, September, pp. 929-936. [On-line]. </w:t>
      </w:r>
      <w:r w:rsidRPr="00917CB0">
        <w:rPr>
          <w:rFonts w:ascii="Times New Roman" w:hAnsi="Times New Roman" w:cs="Times New Roman"/>
          <w:sz w:val="24"/>
          <w:szCs w:val="24"/>
        </w:rPr>
        <w:t xml:space="preserve"> </w:t>
      </w:r>
      <w:hyperlink r:id="rId22" w:history="1">
        <w:r w:rsidRPr="00917CB0">
          <w:rPr>
            <w:rStyle w:val="Hyperlink"/>
            <w:rFonts w:ascii="Times New Roman" w:hAnsi="Times New Roman" w:cs="Times New Roman"/>
            <w:color w:val="auto"/>
            <w:sz w:val="24"/>
            <w:szCs w:val="24"/>
            <w:u w:val="none"/>
          </w:rPr>
          <w:t>https://psycnet.apa.org/buy/2006-11399-014</w:t>
        </w:r>
      </w:hyperlink>
      <w:r w:rsidRPr="00917CB0">
        <w:rPr>
          <w:rFonts w:ascii="Times New Roman" w:hAnsi="Times New Roman" w:cs="Times New Roman"/>
          <w:sz w:val="24"/>
          <w:szCs w:val="24"/>
        </w:rPr>
        <w:t xml:space="preserve"> [Accessed:</w:t>
      </w:r>
      <w:r w:rsidR="00917CB0" w:rsidRPr="00917CB0">
        <w:rPr>
          <w:rFonts w:ascii="Times New Roman" w:hAnsi="Times New Roman" w:cs="Times New Roman"/>
          <w:sz w:val="24"/>
          <w:szCs w:val="24"/>
        </w:rPr>
        <w:t xml:space="preserve"> 13</w:t>
      </w:r>
      <w:r w:rsidR="00917CB0" w:rsidRPr="00917CB0">
        <w:rPr>
          <w:rFonts w:ascii="Times New Roman" w:hAnsi="Times New Roman" w:cs="Times New Roman"/>
          <w:sz w:val="24"/>
          <w:szCs w:val="24"/>
          <w:vertAlign w:val="superscript"/>
        </w:rPr>
        <w:t>th</w:t>
      </w:r>
      <w:r w:rsidR="00917CB0" w:rsidRPr="00917CB0">
        <w:rPr>
          <w:rFonts w:ascii="Times New Roman" w:hAnsi="Times New Roman" w:cs="Times New Roman"/>
          <w:sz w:val="24"/>
          <w:szCs w:val="24"/>
        </w:rPr>
        <w:t xml:space="preserve"> November 2019</w:t>
      </w:r>
      <w:r w:rsidRPr="00917CB0">
        <w:rPr>
          <w:rFonts w:ascii="Times New Roman" w:hAnsi="Times New Roman" w:cs="Times New Roman"/>
          <w:sz w:val="24"/>
          <w:szCs w:val="24"/>
        </w:rPr>
        <w:t>].</w:t>
      </w:r>
    </w:p>
    <w:p w14:paraId="70E8882D" w14:textId="77777777" w:rsidR="00917CB0" w:rsidRPr="00917CB0" w:rsidRDefault="00917CB0" w:rsidP="00917CB0">
      <w:pPr>
        <w:spacing w:line="360" w:lineRule="auto"/>
        <w:jc w:val="both"/>
        <w:rPr>
          <w:rFonts w:ascii="Times New Roman" w:hAnsi="Times New Roman" w:cs="Times New Roman"/>
          <w:sz w:val="24"/>
          <w:szCs w:val="24"/>
        </w:rPr>
      </w:pPr>
    </w:p>
    <w:p w14:paraId="3046E90B" w14:textId="05B2A268" w:rsidR="00A96C7D" w:rsidRPr="00917CB0" w:rsidRDefault="00A96C7D" w:rsidP="00917CB0">
      <w:pPr>
        <w:spacing w:line="360" w:lineRule="auto"/>
        <w:jc w:val="both"/>
        <w:rPr>
          <w:rFonts w:ascii="Times New Roman" w:hAnsi="Times New Roman" w:cs="Times New Roman"/>
          <w:sz w:val="24"/>
          <w:szCs w:val="24"/>
        </w:rPr>
      </w:pPr>
      <w:proofErr w:type="gramStart"/>
      <w:r w:rsidRPr="00917CB0">
        <w:rPr>
          <w:rFonts w:ascii="Times New Roman" w:hAnsi="Times New Roman" w:cs="Times New Roman"/>
          <w:sz w:val="24"/>
          <w:szCs w:val="24"/>
        </w:rPr>
        <w:t xml:space="preserve">J,  </w:t>
      </w:r>
      <w:proofErr w:type="spellStart"/>
      <w:r w:rsidRPr="00917CB0">
        <w:rPr>
          <w:rFonts w:ascii="Times New Roman" w:hAnsi="Times New Roman" w:cs="Times New Roman"/>
          <w:sz w:val="24"/>
          <w:szCs w:val="24"/>
        </w:rPr>
        <w:t>Fardouly</w:t>
      </w:r>
      <w:proofErr w:type="spellEnd"/>
      <w:proofErr w:type="gramEnd"/>
      <w:r w:rsidRPr="00917CB0">
        <w:rPr>
          <w:rFonts w:ascii="Times New Roman" w:hAnsi="Times New Roman" w:cs="Times New Roman"/>
          <w:sz w:val="24"/>
          <w:szCs w:val="24"/>
        </w:rPr>
        <w:t xml:space="preserve">. </w:t>
      </w:r>
      <w:proofErr w:type="gramStart"/>
      <w:r w:rsidRPr="00917CB0">
        <w:rPr>
          <w:rFonts w:ascii="Times New Roman" w:hAnsi="Times New Roman" w:cs="Times New Roman"/>
          <w:sz w:val="24"/>
          <w:szCs w:val="24"/>
        </w:rPr>
        <w:t xml:space="preserve">N,  </w:t>
      </w:r>
      <w:proofErr w:type="spellStart"/>
      <w:r w:rsidRPr="00917CB0">
        <w:rPr>
          <w:rFonts w:ascii="Times New Roman" w:hAnsi="Times New Roman" w:cs="Times New Roman"/>
          <w:sz w:val="24"/>
          <w:szCs w:val="24"/>
        </w:rPr>
        <w:t>Magson</w:t>
      </w:r>
      <w:proofErr w:type="spellEnd"/>
      <w:proofErr w:type="gramEnd"/>
      <w:r w:rsidRPr="00917CB0">
        <w:rPr>
          <w:rFonts w:ascii="Times New Roman" w:hAnsi="Times New Roman" w:cs="Times New Roman"/>
          <w:sz w:val="24"/>
          <w:szCs w:val="24"/>
        </w:rPr>
        <w:t xml:space="preserve">. C, John. E, </w:t>
      </w:r>
      <w:proofErr w:type="spellStart"/>
      <w:r w:rsidRPr="00917CB0">
        <w:rPr>
          <w:rFonts w:ascii="Times New Roman" w:hAnsi="Times New Roman" w:cs="Times New Roman"/>
          <w:sz w:val="24"/>
          <w:szCs w:val="24"/>
        </w:rPr>
        <w:t>OarRonald</w:t>
      </w:r>
      <w:proofErr w:type="spellEnd"/>
      <w:r w:rsidRPr="00917CB0">
        <w:rPr>
          <w:rFonts w:ascii="Times New Roman" w:hAnsi="Times New Roman" w:cs="Times New Roman"/>
          <w:sz w:val="24"/>
          <w:szCs w:val="24"/>
        </w:rPr>
        <w:t xml:space="preserve">. M </w:t>
      </w:r>
      <w:proofErr w:type="spellStart"/>
      <w:r w:rsidRPr="00917CB0">
        <w:rPr>
          <w:rFonts w:ascii="Times New Roman" w:hAnsi="Times New Roman" w:cs="Times New Roman"/>
          <w:sz w:val="24"/>
          <w:szCs w:val="24"/>
        </w:rPr>
        <w:t>Rapee</w:t>
      </w:r>
      <w:proofErr w:type="spellEnd"/>
      <w:r w:rsidRPr="00917CB0">
        <w:rPr>
          <w:rFonts w:ascii="Times New Roman" w:hAnsi="Times New Roman" w:cs="Times New Roman"/>
          <w:sz w:val="24"/>
          <w:szCs w:val="24"/>
        </w:rPr>
        <w:t xml:space="preserve">. (2018) ‘Parental Control of the Time Preadolescents Spend on Social Media: Links with Preadolescents’ Social Media Appearance Comparisons and Mental Health’, </w:t>
      </w:r>
      <w:r w:rsidRPr="00917CB0">
        <w:rPr>
          <w:rFonts w:ascii="Times New Roman" w:hAnsi="Times New Roman" w:cs="Times New Roman"/>
          <w:i/>
          <w:iCs/>
          <w:sz w:val="24"/>
          <w:szCs w:val="24"/>
        </w:rPr>
        <w:t>Journal of Youth and Adolescence</w:t>
      </w:r>
      <w:r w:rsidRPr="00917CB0">
        <w:rPr>
          <w:rFonts w:ascii="Times New Roman" w:hAnsi="Times New Roman" w:cs="Times New Roman"/>
          <w:sz w:val="24"/>
          <w:szCs w:val="24"/>
        </w:rPr>
        <w:t xml:space="preserve">, Volume 47, Issue 7, July, pp. 1456–1468. [On-line]. </w:t>
      </w:r>
      <w:hyperlink r:id="rId23" w:history="1">
        <w:r w:rsidRPr="00917CB0">
          <w:rPr>
            <w:rStyle w:val="Hyperlink"/>
            <w:rFonts w:ascii="Times New Roman" w:hAnsi="Times New Roman" w:cs="Times New Roman"/>
            <w:color w:val="auto"/>
            <w:sz w:val="24"/>
            <w:szCs w:val="24"/>
            <w:u w:val="none"/>
          </w:rPr>
          <w:t>https://link-springer-com.ezproxy.uwtsd.ac.uk/article/10.1007/s10964-018-0870-1</w:t>
        </w:r>
      </w:hyperlink>
      <w:r w:rsidRPr="00917CB0">
        <w:rPr>
          <w:rFonts w:ascii="Times New Roman" w:hAnsi="Times New Roman" w:cs="Times New Roman"/>
          <w:sz w:val="24"/>
          <w:szCs w:val="24"/>
        </w:rPr>
        <w:t xml:space="preserve"> [Accessed:</w:t>
      </w:r>
      <w:r w:rsidR="00917CB0" w:rsidRPr="00917CB0">
        <w:rPr>
          <w:rFonts w:ascii="Times New Roman" w:hAnsi="Times New Roman" w:cs="Times New Roman"/>
          <w:sz w:val="24"/>
          <w:szCs w:val="24"/>
        </w:rPr>
        <w:t xml:space="preserve"> 13</w:t>
      </w:r>
      <w:r w:rsidR="00917CB0" w:rsidRPr="00917CB0">
        <w:rPr>
          <w:rFonts w:ascii="Times New Roman" w:hAnsi="Times New Roman" w:cs="Times New Roman"/>
          <w:sz w:val="24"/>
          <w:szCs w:val="24"/>
          <w:vertAlign w:val="superscript"/>
        </w:rPr>
        <w:t>th</w:t>
      </w:r>
      <w:r w:rsidR="00917CB0" w:rsidRPr="00917CB0">
        <w:rPr>
          <w:rFonts w:ascii="Times New Roman" w:hAnsi="Times New Roman" w:cs="Times New Roman"/>
          <w:sz w:val="24"/>
          <w:szCs w:val="24"/>
        </w:rPr>
        <w:t xml:space="preserve"> November 2019</w:t>
      </w:r>
      <w:proofErr w:type="gramStart"/>
      <w:r w:rsidRPr="00917CB0">
        <w:rPr>
          <w:rFonts w:ascii="Times New Roman" w:hAnsi="Times New Roman" w:cs="Times New Roman"/>
          <w:sz w:val="24"/>
          <w:szCs w:val="24"/>
        </w:rPr>
        <w:t>]</w:t>
      </w:r>
      <w:r w:rsidR="00917CB0" w:rsidRPr="00917CB0">
        <w:rPr>
          <w:rFonts w:ascii="Times New Roman" w:hAnsi="Times New Roman" w:cs="Times New Roman"/>
          <w:sz w:val="24"/>
          <w:szCs w:val="24"/>
        </w:rPr>
        <w:t xml:space="preserve"> </w:t>
      </w:r>
      <w:r w:rsidRPr="00917CB0">
        <w:rPr>
          <w:rFonts w:ascii="Times New Roman" w:hAnsi="Times New Roman" w:cs="Times New Roman"/>
          <w:sz w:val="24"/>
          <w:szCs w:val="24"/>
        </w:rPr>
        <w:t>.</w:t>
      </w:r>
      <w:proofErr w:type="gramEnd"/>
    </w:p>
    <w:p w14:paraId="4C34EECE" w14:textId="77777777" w:rsidR="00917CB0" w:rsidRPr="00917CB0" w:rsidRDefault="00917CB0" w:rsidP="00917CB0">
      <w:pPr>
        <w:spacing w:line="360" w:lineRule="auto"/>
        <w:jc w:val="both"/>
        <w:rPr>
          <w:rStyle w:val="Hyperlink"/>
          <w:rFonts w:ascii="Times New Roman" w:hAnsi="Times New Roman" w:cs="Times New Roman"/>
          <w:color w:val="auto"/>
          <w:sz w:val="24"/>
          <w:szCs w:val="24"/>
          <w:u w:val="none"/>
        </w:rPr>
      </w:pPr>
    </w:p>
    <w:p w14:paraId="2B672357" w14:textId="7A7AD858" w:rsidR="00A96C7D" w:rsidRPr="00917CB0" w:rsidRDefault="00A96C7D" w:rsidP="00917CB0">
      <w:pPr>
        <w:spacing w:line="360" w:lineRule="auto"/>
        <w:jc w:val="both"/>
        <w:rPr>
          <w:rStyle w:val="Hyperlink"/>
          <w:rFonts w:ascii="Times New Roman" w:hAnsi="Times New Roman" w:cs="Times New Roman"/>
          <w:color w:val="auto"/>
          <w:sz w:val="24"/>
          <w:szCs w:val="24"/>
          <w:u w:val="none"/>
        </w:rPr>
      </w:pPr>
      <w:r w:rsidRPr="00917CB0">
        <w:rPr>
          <w:rFonts w:ascii="Times New Roman" w:hAnsi="Times New Roman" w:cs="Times New Roman"/>
          <w:sz w:val="24"/>
          <w:szCs w:val="24"/>
        </w:rPr>
        <w:t xml:space="preserve">J, </w:t>
      </w:r>
      <w:proofErr w:type="spellStart"/>
      <w:r w:rsidRPr="00917CB0">
        <w:rPr>
          <w:rFonts w:ascii="Times New Roman" w:hAnsi="Times New Roman" w:cs="Times New Roman"/>
          <w:sz w:val="24"/>
          <w:szCs w:val="24"/>
        </w:rPr>
        <w:t>Fardouly</w:t>
      </w:r>
      <w:proofErr w:type="spellEnd"/>
      <w:r w:rsidRPr="00917CB0">
        <w:rPr>
          <w:rFonts w:ascii="Times New Roman" w:hAnsi="Times New Roman" w:cs="Times New Roman"/>
          <w:sz w:val="24"/>
          <w:szCs w:val="24"/>
        </w:rPr>
        <w:t xml:space="preserve">. L, </w:t>
      </w:r>
      <w:proofErr w:type="spellStart"/>
      <w:proofErr w:type="gramStart"/>
      <w:r w:rsidRPr="00917CB0">
        <w:rPr>
          <w:rFonts w:ascii="Times New Roman" w:hAnsi="Times New Roman" w:cs="Times New Roman"/>
          <w:sz w:val="24"/>
          <w:szCs w:val="24"/>
        </w:rPr>
        <w:t>Vartanian</w:t>
      </w:r>
      <w:proofErr w:type="spellEnd"/>
      <w:r w:rsidRPr="00917CB0">
        <w:rPr>
          <w:rFonts w:ascii="Times New Roman" w:hAnsi="Times New Roman" w:cs="Times New Roman"/>
          <w:sz w:val="24"/>
          <w:szCs w:val="24"/>
        </w:rPr>
        <w:t>.</w:t>
      </w:r>
      <w:r w:rsidRPr="00917CB0">
        <w:rPr>
          <w:rFonts w:ascii="Times New Roman" w:hAnsi="Times New Roman" w:cs="Times New Roman"/>
          <w:sz w:val="24"/>
          <w:szCs w:val="24"/>
        </w:rPr>
        <w:t>(</w:t>
      </w:r>
      <w:proofErr w:type="gramEnd"/>
      <w:r w:rsidRPr="00917CB0">
        <w:rPr>
          <w:rFonts w:ascii="Times New Roman" w:hAnsi="Times New Roman" w:cs="Times New Roman"/>
          <w:sz w:val="24"/>
          <w:szCs w:val="24"/>
        </w:rPr>
        <w:t>2016) ‘</w:t>
      </w:r>
      <w:r w:rsidRPr="00917CB0">
        <w:rPr>
          <w:rFonts w:ascii="Times New Roman" w:hAnsi="Times New Roman" w:cs="Times New Roman"/>
          <w:sz w:val="24"/>
          <w:szCs w:val="24"/>
        </w:rPr>
        <w:t>Social Media and Body Image Concerns: Current Research and Future Directions</w:t>
      </w:r>
      <w:r w:rsidRPr="00917CB0">
        <w:rPr>
          <w:rFonts w:ascii="Times New Roman" w:hAnsi="Times New Roman" w:cs="Times New Roman"/>
          <w:sz w:val="24"/>
          <w:szCs w:val="24"/>
        </w:rPr>
        <w:t xml:space="preserve">’, </w:t>
      </w:r>
      <w:r w:rsidRPr="00917CB0">
        <w:rPr>
          <w:rFonts w:ascii="Times New Roman" w:hAnsi="Times New Roman" w:cs="Times New Roman"/>
          <w:i/>
          <w:iCs/>
          <w:sz w:val="24"/>
          <w:szCs w:val="24"/>
        </w:rPr>
        <w:t>Current Opinion in Psychology</w:t>
      </w:r>
      <w:r w:rsidRPr="00917CB0">
        <w:rPr>
          <w:rFonts w:ascii="Times New Roman" w:hAnsi="Times New Roman" w:cs="Times New Roman"/>
          <w:i/>
          <w:iCs/>
          <w:sz w:val="24"/>
          <w:szCs w:val="24"/>
        </w:rPr>
        <w:t xml:space="preserve">, </w:t>
      </w:r>
      <w:r w:rsidRPr="00917CB0">
        <w:rPr>
          <w:rFonts w:ascii="Times New Roman" w:hAnsi="Times New Roman" w:cs="Times New Roman"/>
          <w:sz w:val="24"/>
          <w:szCs w:val="24"/>
        </w:rPr>
        <w:t xml:space="preserve">Volume 9, June, pp. 1-5. [On-line]. </w:t>
      </w:r>
      <w:hyperlink r:id="rId24" w:history="1">
        <w:r w:rsidRPr="00917CB0">
          <w:rPr>
            <w:rStyle w:val="Hyperlink"/>
            <w:rFonts w:ascii="Times New Roman" w:hAnsi="Times New Roman" w:cs="Times New Roman"/>
            <w:color w:val="auto"/>
            <w:sz w:val="24"/>
            <w:szCs w:val="24"/>
            <w:u w:val="none"/>
          </w:rPr>
          <w:t>https://www.sciencedirect.com/science/article/pii/S2352250X15002249</w:t>
        </w:r>
      </w:hyperlink>
      <w:r w:rsidRPr="00917CB0">
        <w:rPr>
          <w:rStyle w:val="Hyperlink"/>
          <w:rFonts w:ascii="Times New Roman" w:hAnsi="Times New Roman" w:cs="Times New Roman"/>
          <w:color w:val="auto"/>
          <w:sz w:val="24"/>
          <w:szCs w:val="24"/>
          <w:u w:val="none"/>
        </w:rPr>
        <w:t xml:space="preserve"> [Accessed:</w:t>
      </w:r>
      <w:r w:rsidR="00917CB0" w:rsidRPr="00917CB0">
        <w:rPr>
          <w:rStyle w:val="Hyperlink"/>
          <w:rFonts w:ascii="Times New Roman" w:hAnsi="Times New Roman" w:cs="Times New Roman"/>
          <w:color w:val="auto"/>
          <w:sz w:val="24"/>
          <w:szCs w:val="24"/>
          <w:u w:val="none"/>
        </w:rPr>
        <w:t xml:space="preserve"> 17</w:t>
      </w:r>
      <w:r w:rsidR="00917CB0" w:rsidRPr="00917CB0">
        <w:rPr>
          <w:rStyle w:val="Hyperlink"/>
          <w:rFonts w:ascii="Times New Roman" w:hAnsi="Times New Roman" w:cs="Times New Roman"/>
          <w:color w:val="auto"/>
          <w:sz w:val="24"/>
          <w:szCs w:val="24"/>
          <w:u w:val="none"/>
          <w:vertAlign w:val="superscript"/>
        </w:rPr>
        <w:t>th</w:t>
      </w:r>
      <w:r w:rsidR="00917CB0" w:rsidRPr="00917CB0">
        <w:rPr>
          <w:rStyle w:val="Hyperlink"/>
          <w:rFonts w:ascii="Times New Roman" w:hAnsi="Times New Roman" w:cs="Times New Roman"/>
          <w:color w:val="auto"/>
          <w:sz w:val="24"/>
          <w:szCs w:val="24"/>
          <w:u w:val="none"/>
        </w:rPr>
        <w:t xml:space="preserve"> November 2019</w:t>
      </w:r>
      <w:r w:rsidRPr="00917CB0">
        <w:rPr>
          <w:rStyle w:val="Hyperlink"/>
          <w:rFonts w:ascii="Times New Roman" w:hAnsi="Times New Roman" w:cs="Times New Roman"/>
          <w:color w:val="auto"/>
          <w:sz w:val="24"/>
          <w:szCs w:val="24"/>
          <w:u w:val="none"/>
        </w:rPr>
        <w:t xml:space="preserve">]. </w:t>
      </w:r>
    </w:p>
    <w:p w14:paraId="5A653EF4" w14:textId="77777777" w:rsidR="00917CB0" w:rsidRPr="00917CB0" w:rsidRDefault="00917CB0" w:rsidP="00917CB0">
      <w:pPr>
        <w:spacing w:line="360" w:lineRule="auto"/>
        <w:jc w:val="both"/>
        <w:rPr>
          <w:rStyle w:val="Hyperlink"/>
          <w:rFonts w:ascii="Times New Roman" w:hAnsi="Times New Roman" w:cs="Times New Roman"/>
          <w:color w:val="auto"/>
          <w:sz w:val="24"/>
          <w:szCs w:val="24"/>
          <w:u w:val="none"/>
        </w:rPr>
      </w:pPr>
    </w:p>
    <w:p w14:paraId="2EC37A00" w14:textId="73090008" w:rsidR="00A96C7D" w:rsidRPr="00917CB0" w:rsidRDefault="00A96C7D" w:rsidP="00917CB0">
      <w:pPr>
        <w:spacing w:line="360" w:lineRule="auto"/>
        <w:jc w:val="both"/>
        <w:rPr>
          <w:rFonts w:ascii="Times New Roman" w:hAnsi="Times New Roman" w:cs="Times New Roman"/>
          <w:sz w:val="24"/>
          <w:szCs w:val="24"/>
        </w:rPr>
      </w:pPr>
      <w:r w:rsidRPr="00917CB0">
        <w:rPr>
          <w:rStyle w:val="Hyperlink"/>
          <w:rFonts w:ascii="Times New Roman" w:hAnsi="Times New Roman" w:cs="Times New Roman"/>
          <w:color w:val="auto"/>
          <w:sz w:val="24"/>
          <w:szCs w:val="24"/>
          <w:u w:val="none"/>
        </w:rPr>
        <w:lastRenderedPageBreak/>
        <w:t>J, Shaw. (1995)</w:t>
      </w:r>
      <w:r w:rsidRPr="00917CB0">
        <w:rPr>
          <w:rFonts w:ascii="Times New Roman" w:hAnsi="Times New Roman" w:cs="Times New Roman"/>
          <w:sz w:val="24"/>
          <w:szCs w:val="24"/>
        </w:rPr>
        <w:t xml:space="preserve"> ‘</w:t>
      </w:r>
      <w:r w:rsidRPr="00917CB0">
        <w:rPr>
          <w:rStyle w:val="Hyperlink"/>
          <w:rFonts w:ascii="Times New Roman" w:hAnsi="Times New Roman" w:cs="Times New Roman"/>
          <w:color w:val="auto"/>
          <w:sz w:val="24"/>
          <w:szCs w:val="24"/>
          <w:u w:val="none"/>
        </w:rPr>
        <w:t>Effects of fashion magazines on body dissatisfaction and eating psychopathology</w:t>
      </w:r>
      <w:r w:rsidRPr="00917CB0">
        <w:rPr>
          <w:rStyle w:val="Hyperlink"/>
          <w:rFonts w:ascii="Times New Roman" w:hAnsi="Times New Roman" w:cs="Times New Roman"/>
          <w:color w:val="auto"/>
          <w:sz w:val="24"/>
          <w:szCs w:val="24"/>
          <w:u w:val="none"/>
        </w:rPr>
        <w:t xml:space="preserve"> </w:t>
      </w:r>
      <w:r w:rsidRPr="00917CB0">
        <w:rPr>
          <w:rStyle w:val="Hyperlink"/>
          <w:rFonts w:ascii="Times New Roman" w:hAnsi="Times New Roman" w:cs="Times New Roman"/>
          <w:color w:val="auto"/>
          <w:sz w:val="24"/>
          <w:szCs w:val="24"/>
          <w:u w:val="none"/>
        </w:rPr>
        <w:t>in adolescent and adult females</w:t>
      </w:r>
      <w:r w:rsidRPr="00917CB0">
        <w:rPr>
          <w:rStyle w:val="Hyperlink"/>
          <w:rFonts w:ascii="Times New Roman" w:hAnsi="Times New Roman" w:cs="Times New Roman"/>
          <w:color w:val="auto"/>
          <w:sz w:val="24"/>
          <w:szCs w:val="24"/>
          <w:u w:val="none"/>
        </w:rPr>
        <w:t xml:space="preserve">’, </w:t>
      </w:r>
      <w:r w:rsidRPr="00917CB0">
        <w:rPr>
          <w:rStyle w:val="Hyperlink"/>
          <w:rFonts w:ascii="Times New Roman" w:hAnsi="Times New Roman" w:cs="Times New Roman"/>
          <w:i/>
          <w:iCs/>
          <w:color w:val="auto"/>
          <w:sz w:val="24"/>
          <w:szCs w:val="24"/>
          <w:u w:val="none"/>
        </w:rPr>
        <w:t>European Eating Disorders</w:t>
      </w:r>
      <w:r w:rsidRPr="00917CB0">
        <w:rPr>
          <w:rStyle w:val="Hyperlink"/>
          <w:rFonts w:ascii="Times New Roman" w:hAnsi="Times New Roman" w:cs="Times New Roman"/>
          <w:color w:val="auto"/>
          <w:sz w:val="24"/>
          <w:szCs w:val="24"/>
          <w:u w:val="none"/>
        </w:rPr>
        <w:t xml:space="preserve">, </w:t>
      </w:r>
      <w:r w:rsidRPr="00917CB0">
        <w:rPr>
          <w:rStyle w:val="Hyperlink"/>
          <w:rFonts w:ascii="Times New Roman" w:hAnsi="Times New Roman" w:cs="Times New Roman"/>
          <w:color w:val="auto"/>
          <w:sz w:val="24"/>
          <w:szCs w:val="24"/>
          <w:u w:val="none"/>
        </w:rPr>
        <w:t>Volume</w:t>
      </w:r>
      <w:r w:rsidRPr="00917CB0">
        <w:rPr>
          <w:rStyle w:val="Hyperlink"/>
          <w:rFonts w:ascii="Times New Roman" w:hAnsi="Times New Roman" w:cs="Times New Roman"/>
          <w:color w:val="auto"/>
          <w:sz w:val="24"/>
          <w:szCs w:val="24"/>
          <w:u w:val="none"/>
        </w:rPr>
        <w:t xml:space="preserve"> </w:t>
      </w:r>
      <w:r w:rsidRPr="00917CB0">
        <w:rPr>
          <w:rStyle w:val="Hyperlink"/>
          <w:rFonts w:ascii="Times New Roman" w:hAnsi="Times New Roman" w:cs="Times New Roman"/>
          <w:color w:val="auto"/>
          <w:sz w:val="24"/>
          <w:szCs w:val="24"/>
          <w:u w:val="none"/>
        </w:rPr>
        <w:t>3, Issue</w:t>
      </w:r>
      <w:r w:rsidRPr="00917CB0">
        <w:rPr>
          <w:rStyle w:val="Hyperlink"/>
          <w:rFonts w:ascii="Times New Roman" w:hAnsi="Times New Roman" w:cs="Times New Roman"/>
          <w:color w:val="auto"/>
          <w:sz w:val="24"/>
          <w:szCs w:val="24"/>
          <w:u w:val="none"/>
        </w:rPr>
        <w:t xml:space="preserve"> </w:t>
      </w:r>
      <w:r w:rsidRPr="00917CB0">
        <w:rPr>
          <w:rStyle w:val="Hyperlink"/>
          <w:rFonts w:ascii="Times New Roman" w:hAnsi="Times New Roman" w:cs="Times New Roman"/>
          <w:color w:val="auto"/>
          <w:sz w:val="24"/>
          <w:szCs w:val="24"/>
          <w:u w:val="none"/>
        </w:rPr>
        <w:t>1</w:t>
      </w:r>
      <w:r w:rsidRPr="00917CB0">
        <w:rPr>
          <w:rStyle w:val="Hyperlink"/>
          <w:rFonts w:ascii="Times New Roman" w:hAnsi="Times New Roman" w:cs="Times New Roman"/>
          <w:color w:val="auto"/>
          <w:sz w:val="24"/>
          <w:szCs w:val="24"/>
          <w:u w:val="none"/>
        </w:rPr>
        <w:t xml:space="preserve">, March, pp. </w:t>
      </w:r>
      <w:r w:rsidRPr="00917CB0">
        <w:rPr>
          <w:rStyle w:val="Hyperlink"/>
          <w:rFonts w:ascii="Times New Roman" w:hAnsi="Times New Roman" w:cs="Times New Roman"/>
          <w:color w:val="auto"/>
          <w:sz w:val="24"/>
          <w:szCs w:val="24"/>
          <w:u w:val="none"/>
        </w:rPr>
        <w:t>15-23</w:t>
      </w:r>
      <w:r w:rsidRPr="00917CB0">
        <w:rPr>
          <w:rStyle w:val="Hyperlink"/>
          <w:rFonts w:ascii="Times New Roman" w:hAnsi="Times New Roman" w:cs="Times New Roman"/>
          <w:color w:val="auto"/>
          <w:sz w:val="24"/>
          <w:szCs w:val="24"/>
          <w:u w:val="none"/>
        </w:rPr>
        <w:t xml:space="preserve">. [On-line].  </w:t>
      </w:r>
      <w:hyperlink r:id="rId25" w:history="1">
        <w:r w:rsidRPr="00917CB0">
          <w:rPr>
            <w:rStyle w:val="Hyperlink"/>
            <w:rFonts w:ascii="Times New Roman" w:hAnsi="Times New Roman" w:cs="Times New Roman"/>
            <w:color w:val="auto"/>
            <w:sz w:val="24"/>
            <w:szCs w:val="24"/>
            <w:u w:val="none"/>
          </w:rPr>
          <w:t>https://onlinelibrary.wiley.com/doi/abs/10.1002/erv.2400030105</w:t>
        </w:r>
      </w:hyperlink>
      <w:r w:rsidRPr="00917CB0">
        <w:rPr>
          <w:rStyle w:val="Hyperlink"/>
          <w:rFonts w:ascii="Times New Roman" w:hAnsi="Times New Roman" w:cs="Times New Roman"/>
          <w:color w:val="auto"/>
          <w:sz w:val="24"/>
          <w:szCs w:val="24"/>
          <w:u w:val="none"/>
        </w:rPr>
        <w:t xml:space="preserve"> [Accessed:</w:t>
      </w:r>
      <w:r w:rsidR="00917CB0" w:rsidRPr="00917CB0">
        <w:rPr>
          <w:rStyle w:val="Hyperlink"/>
          <w:rFonts w:ascii="Times New Roman" w:hAnsi="Times New Roman" w:cs="Times New Roman"/>
          <w:color w:val="auto"/>
          <w:sz w:val="24"/>
          <w:szCs w:val="24"/>
          <w:u w:val="none"/>
        </w:rPr>
        <w:t xml:space="preserve"> 17</w:t>
      </w:r>
      <w:r w:rsidR="00917CB0" w:rsidRPr="00917CB0">
        <w:rPr>
          <w:rStyle w:val="Hyperlink"/>
          <w:rFonts w:ascii="Times New Roman" w:hAnsi="Times New Roman" w:cs="Times New Roman"/>
          <w:color w:val="auto"/>
          <w:sz w:val="24"/>
          <w:szCs w:val="24"/>
          <w:u w:val="none"/>
          <w:vertAlign w:val="superscript"/>
        </w:rPr>
        <w:t>th</w:t>
      </w:r>
      <w:r w:rsidR="00917CB0" w:rsidRPr="00917CB0">
        <w:rPr>
          <w:rStyle w:val="Hyperlink"/>
          <w:rFonts w:ascii="Times New Roman" w:hAnsi="Times New Roman" w:cs="Times New Roman"/>
          <w:color w:val="auto"/>
          <w:sz w:val="24"/>
          <w:szCs w:val="24"/>
          <w:u w:val="none"/>
        </w:rPr>
        <w:t xml:space="preserve"> November 2019</w:t>
      </w:r>
      <w:r w:rsidRPr="00917CB0">
        <w:rPr>
          <w:rStyle w:val="Hyperlink"/>
          <w:rFonts w:ascii="Times New Roman" w:hAnsi="Times New Roman" w:cs="Times New Roman"/>
          <w:color w:val="auto"/>
          <w:sz w:val="24"/>
          <w:szCs w:val="24"/>
          <w:u w:val="none"/>
        </w:rPr>
        <w:t>].</w:t>
      </w:r>
      <w:r w:rsidRPr="00917CB0">
        <w:rPr>
          <w:rFonts w:ascii="Times New Roman" w:hAnsi="Times New Roman" w:cs="Times New Roman"/>
          <w:sz w:val="24"/>
          <w:szCs w:val="24"/>
        </w:rPr>
        <w:t xml:space="preserve"> </w:t>
      </w:r>
    </w:p>
    <w:p w14:paraId="1787E396" w14:textId="77777777" w:rsidR="00917CB0" w:rsidRPr="00917CB0" w:rsidRDefault="00917CB0" w:rsidP="00917CB0">
      <w:pPr>
        <w:spacing w:line="360" w:lineRule="auto"/>
        <w:jc w:val="both"/>
        <w:rPr>
          <w:rFonts w:ascii="Times New Roman" w:hAnsi="Times New Roman" w:cs="Times New Roman"/>
          <w:sz w:val="24"/>
          <w:szCs w:val="24"/>
        </w:rPr>
      </w:pPr>
    </w:p>
    <w:p w14:paraId="1C2C3116" w14:textId="22977499" w:rsidR="00A96C7D" w:rsidRPr="00917CB0" w:rsidRDefault="00A96C7D" w:rsidP="00917CB0">
      <w:pPr>
        <w:spacing w:line="360" w:lineRule="auto"/>
        <w:jc w:val="both"/>
        <w:rPr>
          <w:rFonts w:ascii="Times New Roman" w:hAnsi="Times New Roman" w:cs="Times New Roman"/>
          <w:sz w:val="24"/>
          <w:szCs w:val="24"/>
        </w:rPr>
      </w:pPr>
      <w:r w:rsidRPr="00917CB0">
        <w:rPr>
          <w:rFonts w:ascii="Times New Roman" w:hAnsi="Times New Roman" w:cs="Times New Roman"/>
          <w:sz w:val="24"/>
          <w:szCs w:val="24"/>
        </w:rPr>
        <w:t>Joining Forces for Children. (2019) ‘</w:t>
      </w:r>
      <w:r w:rsidRPr="00917CB0">
        <w:rPr>
          <w:rFonts w:ascii="Times New Roman" w:hAnsi="Times New Roman" w:cs="Times New Roman"/>
          <w:sz w:val="24"/>
          <w:szCs w:val="24"/>
        </w:rPr>
        <w:t>Adverse Childhood Experiences (ACEs)</w:t>
      </w:r>
      <w:r w:rsidRPr="00917CB0">
        <w:rPr>
          <w:rFonts w:ascii="Times New Roman" w:hAnsi="Times New Roman" w:cs="Times New Roman"/>
          <w:sz w:val="24"/>
          <w:szCs w:val="24"/>
        </w:rPr>
        <w:t xml:space="preserve">’ </w:t>
      </w:r>
      <w:hyperlink r:id="rId26" w:history="1">
        <w:r w:rsidRPr="00917CB0">
          <w:rPr>
            <w:rStyle w:val="Hyperlink"/>
            <w:rFonts w:ascii="Times New Roman" w:hAnsi="Times New Roman" w:cs="Times New Roman"/>
            <w:color w:val="auto"/>
            <w:sz w:val="24"/>
            <w:szCs w:val="24"/>
            <w:u w:val="none"/>
          </w:rPr>
          <w:t>http://www.joiningforcesforchildren.org/what-are-aces/</w:t>
        </w:r>
      </w:hyperlink>
      <w:r w:rsidRPr="00917CB0">
        <w:rPr>
          <w:rFonts w:ascii="Times New Roman" w:hAnsi="Times New Roman" w:cs="Times New Roman"/>
          <w:sz w:val="24"/>
          <w:szCs w:val="24"/>
        </w:rPr>
        <w:t xml:space="preserve"> [Accessed:</w:t>
      </w:r>
      <w:r w:rsidR="00917CB0" w:rsidRPr="00917CB0">
        <w:rPr>
          <w:rFonts w:ascii="Times New Roman" w:hAnsi="Times New Roman" w:cs="Times New Roman"/>
          <w:sz w:val="24"/>
          <w:szCs w:val="24"/>
        </w:rPr>
        <w:t xml:space="preserve"> 13</w:t>
      </w:r>
      <w:r w:rsidR="00917CB0" w:rsidRPr="00917CB0">
        <w:rPr>
          <w:rFonts w:ascii="Times New Roman" w:hAnsi="Times New Roman" w:cs="Times New Roman"/>
          <w:sz w:val="24"/>
          <w:szCs w:val="24"/>
          <w:vertAlign w:val="superscript"/>
        </w:rPr>
        <w:t>th</w:t>
      </w:r>
      <w:r w:rsidR="00917CB0" w:rsidRPr="00917CB0">
        <w:rPr>
          <w:rFonts w:ascii="Times New Roman" w:hAnsi="Times New Roman" w:cs="Times New Roman"/>
          <w:sz w:val="24"/>
          <w:szCs w:val="24"/>
        </w:rPr>
        <w:t xml:space="preserve"> November 2019</w:t>
      </w:r>
      <w:r w:rsidRPr="00917CB0">
        <w:rPr>
          <w:rFonts w:ascii="Times New Roman" w:hAnsi="Times New Roman" w:cs="Times New Roman"/>
          <w:sz w:val="24"/>
          <w:szCs w:val="24"/>
        </w:rPr>
        <w:t>].</w:t>
      </w:r>
    </w:p>
    <w:p w14:paraId="09E9542F" w14:textId="77777777" w:rsidR="00917CB0" w:rsidRPr="00917CB0" w:rsidRDefault="00917CB0" w:rsidP="00917CB0">
      <w:pPr>
        <w:spacing w:line="360" w:lineRule="auto"/>
        <w:jc w:val="both"/>
        <w:rPr>
          <w:rStyle w:val="Hyperlink"/>
          <w:rFonts w:ascii="Times New Roman" w:hAnsi="Times New Roman" w:cs="Times New Roman"/>
          <w:color w:val="auto"/>
          <w:sz w:val="24"/>
          <w:szCs w:val="24"/>
          <w:u w:val="none"/>
        </w:rPr>
      </w:pPr>
    </w:p>
    <w:p w14:paraId="6663DFB9" w14:textId="6F07C307" w:rsidR="00A96C7D" w:rsidRPr="00917CB0" w:rsidRDefault="00A96C7D" w:rsidP="00917CB0">
      <w:pPr>
        <w:spacing w:before="240" w:line="360" w:lineRule="auto"/>
        <w:jc w:val="both"/>
        <w:rPr>
          <w:rStyle w:val="Hyperlink"/>
          <w:rFonts w:ascii="Times New Roman" w:hAnsi="Times New Roman" w:cs="Times New Roman"/>
          <w:color w:val="auto"/>
          <w:sz w:val="24"/>
          <w:szCs w:val="24"/>
          <w:u w:val="none"/>
        </w:rPr>
      </w:pPr>
      <w:r w:rsidRPr="00917CB0">
        <w:rPr>
          <w:rStyle w:val="Hyperlink"/>
          <w:rFonts w:ascii="Times New Roman" w:hAnsi="Times New Roman" w:cs="Times New Roman"/>
          <w:color w:val="auto"/>
          <w:sz w:val="24"/>
          <w:szCs w:val="24"/>
          <w:u w:val="none"/>
        </w:rPr>
        <w:t xml:space="preserve">K, Allen. T Ryan, D, </w:t>
      </w:r>
      <w:proofErr w:type="spellStart"/>
      <w:r w:rsidRPr="00917CB0">
        <w:rPr>
          <w:rStyle w:val="Hyperlink"/>
          <w:rFonts w:ascii="Times New Roman" w:hAnsi="Times New Roman" w:cs="Times New Roman"/>
          <w:color w:val="auto"/>
          <w:sz w:val="24"/>
          <w:szCs w:val="24"/>
          <w:u w:val="none"/>
        </w:rPr>
        <w:t>Gray</w:t>
      </w:r>
      <w:proofErr w:type="spellEnd"/>
      <w:r w:rsidRPr="00917CB0">
        <w:rPr>
          <w:rStyle w:val="Hyperlink"/>
          <w:rFonts w:ascii="Times New Roman" w:hAnsi="Times New Roman" w:cs="Times New Roman"/>
          <w:color w:val="auto"/>
          <w:sz w:val="24"/>
          <w:szCs w:val="24"/>
          <w:u w:val="none"/>
        </w:rPr>
        <w:t xml:space="preserve">. D, </w:t>
      </w:r>
      <w:proofErr w:type="spellStart"/>
      <w:r w:rsidRPr="00917CB0">
        <w:rPr>
          <w:rStyle w:val="Hyperlink"/>
          <w:rFonts w:ascii="Times New Roman" w:hAnsi="Times New Roman" w:cs="Times New Roman"/>
          <w:color w:val="auto"/>
          <w:sz w:val="24"/>
          <w:szCs w:val="24"/>
          <w:u w:val="none"/>
        </w:rPr>
        <w:t>McInerney</w:t>
      </w:r>
      <w:proofErr w:type="spellEnd"/>
      <w:r w:rsidRPr="00917CB0">
        <w:rPr>
          <w:rStyle w:val="Hyperlink"/>
          <w:rFonts w:ascii="Times New Roman" w:hAnsi="Times New Roman" w:cs="Times New Roman"/>
          <w:color w:val="auto"/>
          <w:sz w:val="24"/>
          <w:szCs w:val="24"/>
          <w:u w:val="none"/>
        </w:rPr>
        <w:t xml:space="preserve">. (2014) ‘Social Media Use and Social Connectedness in Adolescents: The Positives and the Potential Pitfalls’, </w:t>
      </w:r>
      <w:r w:rsidRPr="00917CB0">
        <w:rPr>
          <w:rStyle w:val="Hyperlink"/>
          <w:rFonts w:ascii="Times New Roman" w:hAnsi="Times New Roman" w:cs="Times New Roman"/>
          <w:i/>
          <w:iCs/>
          <w:color w:val="auto"/>
          <w:sz w:val="24"/>
          <w:szCs w:val="24"/>
          <w:u w:val="none"/>
        </w:rPr>
        <w:t xml:space="preserve">The Educational and Developmental Psychologist, </w:t>
      </w:r>
      <w:r w:rsidRPr="00917CB0">
        <w:rPr>
          <w:rStyle w:val="Hyperlink"/>
          <w:rFonts w:ascii="Times New Roman" w:hAnsi="Times New Roman" w:cs="Times New Roman"/>
          <w:color w:val="auto"/>
          <w:sz w:val="24"/>
          <w:szCs w:val="24"/>
          <w:u w:val="none"/>
        </w:rPr>
        <w:t xml:space="preserve">Volume 31, Issue 1, August, pp. 18-31. [On-line]. </w:t>
      </w:r>
      <w:hyperlink r:id="rId27" w:history="1">
        <w:r w:rsidRPr="00917CB0">
          <w:rPr>
            <w:rStyle w:val="Hyperlink"/>
            <w:rFonts w:ascii="Times New Roman" w:hAnsi="Times New Roman" w:cs="Times New Roman"/>
            <w:color w:val="auto"/>
            <w:sz w:val="24"/>
            <w:szCs w:val="24"/>
            <w:u w:val="none"/>
          </w:rPr>
          <w:t>https://www.cambridge.org/core/journals/educational-and-developmental-psychologist/article/social-media-use-and-social-connectedness-in-adolescents-the-positives-and-the-potential-pitfalls/92B9E45410B9031B410725340A4C1C66</w:t>
        </w:r>
      </w:hyperlink>
      <w:r w:rsidRPr="00917CB0">
        <w:rPr>
          <w:rStyle w:val="Hyperlink"/>
          <w:rFonts w:ascii="Times New Roman" w:hAnsi="Times New Roman" w:cs="Times New Roman"/>
          <w:color w:val="auto"/>
          <w:sz w:val="24"/>
          <w:szCs w:val="24"/>
          <w:u w:val="none"/>
        </w:rPr>
        <w:t xml:space="preserve"> [Accessed:</w:t>
      </w:r>
      <w:r w:rsidR="00917CB0" w:rsidRPr="00917CB0">
        <w:rPr>
          <w:rStyle w:val="Hyperlink"/>
          <w:rFonts w:ascii="Times New Roman" w:hAnsi="Times New Roman" w:cs="Times New Roman"/>
          <w:color w:val="auto"/>
          <w:sz w:val="24"/>
          <w:szCs w:val="24"/>
          <w:u w:val="none"/>
        </w:rPr>
        <w:t xml:space="preserve"> 17</w:t>
      </w:r>
      <w:r w:rsidR="00917CB0" w:rsidRPr="00917CB0">
        <w:rPr>
          <w:rStyle w:val="Hyperlink"/>
          <w:rFonts w:ascii="Times New Roman" w:hAnsi="Times New Roman" w:cs="Times New Roman"/>
          <w:color w:val="auto"/>
          <w:sz w:val="24"/>
          <w:szCs w:val="24"/>
          <w:u w:val="none"/>
          <w:vertAlign w:val="superscript"/>
        </w:rPr>
        <w:t>th</w:t>
      </w:r>
      <w:r w:rsidR="00917CB0" w:rsidRPr="00917CB0">
        <w:rPr>
          <w:rStyle w:val="Hyperlink"/>
          <w:rFonts w:ascii="Times New Roman" w:hAnsi="Times New Roman" w:cs="Times New Roman"/>
          <w:color w:val="auto"/>
          <w:sz w:val="24"/>
          <w:szCs w:val="24"/>
          <w:u w:val="none"/>
        </w:rPr>
        <w:t xml:space="preserve"> November 2019</w:t>
      </w:r>
      <w:r w:rsidRPr="00917CB0">
        <w:rPr>
          <w:rStyle w:val="Hyperlink"/>
          <w:rFonts w:ascii="Times New Roman" w:hAnsi="Times New Roman" w:cs="Times New Roman"/>
          <w:color w:val="auto"/>
          <w:sz w:val="24"/>
          <w:szCs w:val="24"/>
          <w:u w:val="none"/>
        </w:rPr>
        <w:t>].</w:t>
      </w:r>
    </w:p>
    <w:p w14:paraId="45C08BB5" w14:textId="77777777" w:rsidR="00917CB0" w:rsidRPr="00917CB0" w:rsidRDefault="00917CB0" w:rsidP="00917CB0">
      <w:pPr>
        <w:spacing w:before="240" w:line="360" w:lineRule="auto"/>
        <w:jc w:val="both"/>
        <w:rPr>
          <w:rStyle w:val="Hyperlink"/>
          <w:rFonts w:ascii="Times New Roman" w:hAnsi="Times New Roman" w:cs="Times New Roman"/>
          <w:color w:val="auto"/>
          <w:sz w:val="24"/>
          <w:szCs w:val="24"/>
          <w:u w:val="none"/>
        </w:rPr>
      </w:pPr>
    </w:p>
    <w:p w14:paraId="208AA808" w14:textId="0B84C8AA" w:rsidR="00A96C7D" w:rsidRPr="00917CB0" w:rsidRDefault="00A96C7D" w:rsidP="00917CB0">
      <w:pPr>
        <w:spacing w:line="360" w:lineRule="auto"/>
        <w:jc w:val="both"/>
        <w:rPr>
          <w:rFonts w:ascii="Times New Roman" w:hAnsi="Times New Roman" w:cs="Times New Roman"/>
          <w:sz w:val="24"/>
          <w:szCs w:val="24"/>
        </w:rPr>
      </w:pPr>
      <w:r w:rsidRPr="00917CB0">
        <w:rPr>
          <w:rFonts w:ascii="Times New Roman" w:hAnsi="Times New Roman" w:cs="Times New Roman"/>
          <w:sz w:val="24"/>
          <w:szCs w:val="24"/>
        </w:rPr>
        <w:t xml:space="preserve">M, </w:t>
      </w:r>
      <w:proofErr w:type="spellStart"/>
      <w:r w:rsidRPr="00917CB0">
        <w:rPr>
          <w:rFonts w:ascii="Times New Roman" w:hAnsi="Times New Roman" w:cs="Times New Roman"/>
          <w:sz w:val="24"/>
          <w:szCs w:val="24"/>
        </w:rPr>
        <w:t>Zambotti</w:t>
      </w:r>
      <w:proofErr w:type="spellEnd"/>
      <w:r w:rsidRPr="00917CB0">
        <w:rPr>
          <w:rFonts w:ascii="Times New Roman" w:hAnsi="Times New Roman" w:cs="Times New Roman"/>
          <w:sz w:val="24"/>
          <w:szCs w:val="24"/>
        </w:rPr>
        <w:t xml:space="preserve">. A, Goldstone. M, </w:t>
      </w:r>
      <w:proofErr w:type="spellStart"/>
      <w:r w:rsidRPr="00917CB0">
        <w:rPr>
          <w:rFonts w:ascii="Times New Roman" w:hAnsi="Times New Roman" w:cs="Times New Roman"/>
          <w:sz w:val="24"/>
          <w:szCs w:val="24"/>
        </w:rPr>
        <w:t>Colraina</w:t>
      </w:r>
      <w:proofErr w:type="spellEnd"/>
      <w:r w:rsidRPr="00917CB0">
        <w:rPr>
          <w:rFonts w:ascii="Times New Roman" w:hAnsi="Times New Roman" w:cs="Times New Roman"/>
          <w:sz w:val="24"/>
          <w:szCs w:val="24"/>
        </w:rPr>
        <w:t xml:space="preserve">. </w:t>
      </w:r>
      <w:proofErr w:type="spellStart"/>
      <w:proofErr w:type="gramStart"/>
      <w:r w:rsidRPr="00917CB0">
        <w:rPr>
          <w:rFonts w:ascii="Times New Roman" w:hAnsi="Times New Roman" w:cs="Times New Roman"/>
          <w:sz w:val="24"/>
          <w:szCs w:val="24"/>
        </w:rPr>
        <w:t>F,.</w:t>
      </w:r>
      <w:proofErr w:type="gramEnd"/>
      <w:r w:rsidRPr="00917CB0">
        <w:rPr>
          <w:rFonts w:ascii="Times New Roman" w:hAnsi="Times New Roman" w:cs="Times New Roman"/>
          <w:sz w:val="24"/>
          <w:szCs w:val="24"/>
        </w:rPr>
        <w:t>Baker</w:t>
      </w:r>
      <w:proofErr w:type="spellEnd"/>
      <w:r w:rsidRPr="00917CB0">
        <w:rPr>
          <w:rFonts w:ascii="Times New Roman" w:hAnsi="Times New Roman" w:cs="Times New Roman"/>
          <w:sz w:val="24"/>
          <w:szCs w:val="24"/>
        </w:rPr>
        <w:t xml:space="preserve">. (2018) ‘Insomnia disorder in adolescence: Diagnosis, impact, and treatment’, </w:t>
      </w:r>
      <w:r w:rsidRPr="00917CB0">
        <w:rPr>
          <w:rFonts w:ascii="Times New Roman" w:hAnsi="Times New Roman" w:cs="Times New Roman"/>
          <w:i/>
          <w:iCs/>
          <w:sz w:val="24"/>
          <w:szCs w:val="24"/>
        </w:rPr>
        <w:t>Sleep Medicine Reviews,</w:t>
      </w:r>
      <w:r w:rsidRPr="00917CB0">
        <w:rPr>
          <w:rFonts w:ascii="Times New Roman" w:hAnsi="Times New Roman" w:cs="Times New Roman"/>
          <w:sz w:val="24"/>
          <w:szCs w:val="24"/>
        </w:rPr>
        <w:t xml:space="preserve"> Volume 39, June, pp. 12-24. [On-line]. </w:t>
      </w:r>
      <w:hyperlink r:id="rId28" w:history="1">
        <w:r w:rsidRPr="00917CB0">
          <w:rPr>
            <w:rStyle w:val="Hyperlink"/>
            <w:rFonts w:ascii="Times New Roman" w:hAnsi="Times New Roman" w:cs="Times New Roman"/>
            <w:color w:val="auto"/>
            <w:sz w:val="24"/>
            <w:szCs w:val="24"/>
            <w:u w:val="none"/>
          </w:rPr>
          <w:t>https://www.sciencedirect.com/science/article/abs/pii/S1087079217300783</w:t>
        </w:r>
      </w:hyperlink>
      <w:r w:rsidRPr="00917CB0">
        <w:rPr>
          <w:rFonts w:ascii="Times New Roman" w:hAnsi="Times New Roman" w:cs="Times New Roman"/>
          <w:sz w:val="24"/>
          <w:szCs w:val="24"/>
        </w:rPr>
        <w:t xml:space="preserve"> [Accessed:</w:t>
      </w:r>
      <w:r w:rsidR="00917CB0" w:rsidRPr="00917CB0">
        <w:rPr>
          <w:rFonts w:ascii="Times New Roman" w:hAnsi="Times New Roman" w:cs="Times New Roman"/>
          <w:sz w:val="24"/>
          <w:szCs w:val="24"/>
        </w:rPr>
        <w:t xml:space="preserve"> 17</w:t>
      </w:r>
      <w:r w:rsidR="00917CB0" w:rsidRPr="00917CB0">
        <w:rPr>
          <w:rFonts w:ascii="Times New Roman" w:hAnsi="Times New Roman" w:cs="Times New Roman"/>
          <w:sz w:val="24"/>
          <w:szCs w:val="24"/>
          <w:vertAlign w:val="superscript"/>
        </w:rPr>
        <w:t>th</w:t>
      </w:r>
      <w:r w:rsidR="00917CB0" w:rsidRPr="00917CB0">
        <w:rPr>
          <w:rFonts w:ascii="Times New Roman" w:hAnsi="Times New Roman" w:cs="Times New Roman"/>
          <w:sz w:val="24"/>
          <w:szCs w:val="24"/>
        </w:rPr>
        <w:t xml:space="preserve"> November 2019</w:t>
      </w:r>
      <w:r w:rsidRPr="00917CB0">
        <w:rPr>
          <w:rFonts w:ascii="Times New Roman" w:hAnsi="Times New Roman" w:cs="Times New Roman"/>
          <w:sz w:val="24"/>
          <w:szCs w:val="24"/>
        </w:rPr>
        <w:t>].</w:t>
      </w:r>
    </w:p>
    <w:p w14:paraId="54B521CC" w14:textId="77777777" w:rsidR="00917CB0" w:rsidRPr="00917CB0" w:rsidRDefault="00917CB0" w:rsidP="00917CB0">
      <w:pPr>
        <w:spacing w:line="360" w:lineRule="auto"/>
        <w:jc w:val="both"/>
        <w:rPr>
          <w:rFonts w:ascii="Times New Roman" w:hAnsi="Times New Roman" w:cs="Times New Roman"/>
          <w:sz w:val="24"/>
          <w:szCs w:val="24"/>
        </w:rPr>
      </w:pPr>
    </w:p>
    <w:p w14:paraId="025CFCFF" w14:textId="5076FEB3" w:rsidR="00A96C7D" w:rsidRPr="00917CB0" w:rsidRDefault="00A96C7D" w:rsidP="00917CB0">
      <w:pPr>
        <w:pStyle w:val="NormalWeb"/>
        <w:spacing w:before="0" w:beforeAutospacing="0" w:after="150" w:afterAutospacing="0" w:line="360" w:lineRule="auto"/>
      </w:pPr>
      <w:r w:rsidRPr="00917CB0">
        <w:t xml:space="preserve">P, </w:t>
      </w:r>
      <w:proofErr w:type="spellStart"/>
      <w:r w:rsidRPr="00917CB0">
        <w:t>Charoensukmongkol</w:t>
      </w:r>
      <w:proofErr w:type="spellEnd"/>
      <w:r w:rsidRPr="00917CB0">
        <w:t>. (2017) ‘</w:t>
      </w:r>
      <w:r w:rsidRPr="00917CB0">
        <w:t>The Impact of Social Media on Social Comparison and Envy in Teenagers: The Moderating Role of the Parent Comparing Children and In-group Competition among Friends</w:t>
      </w:r>
      <w:r w:rsidRPr="00917CB0">
        <w:t xml:space="preserve">’, </w:t>
      </w:r>
      <w:r w:rsidRPr="00917CB0">
        <w:rPr>
          <w:i/>
          <w:iCs/>
        </w:rPr>
        <w:t>Journal of Child and Family Studies</w:t>
      </w:r>
      <w:r w:rsidRPr="00917CB0">
        <w:rPr>
          <w:i/>
          <w:iCs/>
        </w:rPr>
        <w:t xml:space="preserve">, </w:t>
      </w:r>
      <w:r w:rsidRPr="00917CB0">
        <w:t xml:space="preserve">Volume 27, Issue 1, pp. </w:t>
      </w:r>
      <w:r w:rsidRPr="00917CB0">
        <w:t>69–79</w:t>
      </w:r>
      <w:r w:rsidRPr="00917CB0">
        <w:t xml:space="preserve">. [On-line]. </w:t>
      </w:r>
      <w:hyperlink r:id="rId29" w:history="1">
        <w:r w:rsidRPr="00917CB0">
          <w:rPr>
            <w:rStyle w:val="Hyperlink"/>
            <w:color w:val="auto"/>
            <w:u w:val="none"/>
          </w:rPr>
          <w:t>https://link.springer.com/article/10.1007/s10826-017-0872-8</w:t>
        </w:r>
      </w:hyperlink>
      <w:r w:rsidRPr="00917CB0">
        <w:t xml:space="preserve"> [Accessed:</w:t>
      </w:r>
      <w:r w:rsidR="00917CB0" w:rsidRPr="00917CB0">
        <w:t xml:space="preserve"> 17</w:t>
      </w:r>
      <w:r w:rsidR="00917CB0" w:rsidRPr="00917CB0">
        <w:rPr>
          <w:vertAlign w:val="superscript"/>
        </w:rPr>
        <w:t>th</w:t>
      </w:r>
      <w:r w:rsidR="00917CB0" w:rsidRPr="00917CB0">
        <w:t xml:space="preserve"> November 2019</w:t>
      </w:r>
      <w:r w:rsidRPr="00917CB0">
        <w:t xml:space="preserve">]. </w:t>
      </w:r>
    </w:p>
    <w:p w14:paraId="2259726D" w14:textId="77777777" w:rsidR="00917CB0" w:rsidRPr="00917CB0" w:rsidRDefault="00917CB0" w:rsidP="00917CB0">
      <w:pPr>
        <w:pStyle w:val="NormalWeb"/>
        <w:spacing w:before="0" w:beforeAutospacing="0" w:after="150" w:afterAutospacing="0" w:line="360" w:lineRule="auto"/>
        <w:rPr>
          <w:rStyle w:val="Hyperlink"/>
          <w:color w:val="auto"/>
          <w:u w:val="none"/>
        </w:rPr>
      </w:pPr>
    </w:p>
    <w:p w14:paraId="44627E0E" w14:textId="5E3C9492" w:rsidR="00A96C7D" w:rsidRPr="00917CB0" w:rsidRDefault="00A96C7D" w:rsidP="00917CB0">
      <w:pPr>
        <w:spacing w:line="360" w:lineRule="auto"/>
        <w:jc w:val="both"/>
        <w:rPr>
          <w:rFonts w:ascii="Times New Roman" w:hAnsi="Times New Roman" w:cs="Times New Roman"/>
          <w:sz w:val="24"/>
          <w:szCs w:val="24"/>
        </w:rPr>
      </w:pPr>
      <w:r w:rsidRPr="00917CB0">
        <w:rPr>
          <w:rFonts w:ascii="Times New Roman" w:hAnsi="Times New Roman" w:cs="Times New Roman"/>
          <w:sz w:val="24"/>
          <w:szCs w:val="24"/>
        </w:rPr>
        <w:lastRenderedPageBreak/>
        <w:t>R, Perloff. (2014) ‘</w:t>
      </w:r>
      <w:r w:rsidRPr="00917CB0">
        <w:rPr>
          <w:rFonts w:ascii="Times New Roman" w:hAnsi="Times New Roman" w:cs="Times New Roman"/>
          <w:sz w:val="24"/>
          <w:szCs w:val="24"/>
        </w:rPr>
        <w:t>Social Media Effects on Young Women’s Body Image Concerns: Theoretical Perspectives and an Agenda for Research</w:t>
      </w:r>
      <w:r w:rsidRPr="00917CB0">
        <w:rPr>
          <w:rFonts w:ascii="Times New Roman" w:hAnsi="Times New Roman" w:cs="Times New Roman"/>
          <w:sz w:val="24"/>
          <w:szCs w:val="24"/>
        </w:rPr>
        <w:t xml:space="preserve">’ </w:t>
      </w:r>
      <w:r w:rsidRPr="00917CB0">
        <w:rPr>
          <w:rFonts w:ascii="Times New Roman" w:hAnsi="Times New Roman" w:cs="Times New Roman"/>
          <w:i/>
          <w:iCs/>
          <w:sz w:val="24"/>
          <w:szCs w:val="24"/>
        </w:rPr>
        <w:t>Sex Roles</w:t>
      </w:r>
      <w:r w:rsidRPr="00917CB0">
        <w:rPr>
          <w:rFonts w:ascii="Times New Roman" w:hAnsi="Times New Roman" w:cs="Times New Roman"/>
          <w:sz w:val="24"/>
          <w:szCs w:val="24"/>
        </w:rPr>
        <w:t xml:space="preserve">, Volume 71, May, pp. </w:t>
      </w:r>
      <w:r w:rsidRPr="00917CB0">
        <w:rPr>
          <w:rFonts w:ascii="Times New Roman" w:hAnsi="Times New Roman" w:cs="Times New Roman"/>
          <w:sz w:val="24"/>
          <w:szCs w:val="24"/>
        </w:rPr>
        <w:t>363–377</w:t>
      </w:r>
      <w:r w:rsidRPr="00917CB0">
        <w:rPr>
          <w:rFonts w:ascii="Times New Roman" w:hAnsi="Times New Roman" w:cs="Times New Roman"/>
          <w:sz w:val="24"/>
          <w:szCs w:val="24"/>
        </w:rPr>
        <w:t xml:space="preserve">. [On-line]. </w:t>
      </w:r>
      <w:hyperlink r:id="rId30" w:history="1">
        <w:r w:rsidRPr="00917CB0">
          <w:rPr>
            <w:rStyle w:val="Hyperlink"/>
            <w:rFonts w:ascii="Times New Roman" w:hAnsi="Times New Roman" w:cs="Times New Roman"/>
            <w:color w:val="auto"/>
            <w:sz w:val="24"/>
            <w:szCs w:val="24"/>
            <w:u w:val="none"/>
          </w:rPr>
          <w:t>https://link.springer.com/article/10.1007/s11199-014-0384-6</w:t>
        </w:r>
      </w:hyperlink>
      <w:r w:rsidRPr="00917CB0">
        <w:rPr>
          <w:rFonts w:ascii="Times New Roman" w:hAnsi="Times New Roman" w:cs="Times New Roman"/>
          <w:sz w:val="24"/>
          <w:szCs w:val="24"/>
        </w:rPr>
        <w:t xml:space="preserve"> [Accessed:</w:t>
      </w:r>
      <w:r w:rsidR="00917CB0" w:rsidRPr="00917CB0">
        <w:rPr>
          <w:rFonts w:ascii="Times New Roman" w:hAnsi="Times New Roman" w:cs="Times New Roman"/>
          <w:sz w:val="24"/>
          <w:szCs w:val="24"/>
        </w:rPr>
        <w:t xml:space="preserve"> 12</w:t>
      </w:r>
      <w:r w:rsidR="00917CB0" w:rsidRPr="00917CB0">
        <w:rPr>
          <w:rFonts w:ascii="Times New Roman" w:hAnsi="Times New Roman" w:cs="Times New Roman"/>
          <w:sz w:val="24"/>
          <w:szCs w:val="24"/>
          <w:vertAlign w:val="superscript"/>
        </w:rPr>
        <w:t>th</w:t>
      </w:r>
      <w:r w:rsidR="00917CB0" w:rsidRPr="00917CB0">
        <w:rPr>
          <w:rFonts w:ascii="Times New Roman" w:hAnsi="Times New Roman" w:cs="Times New Roman"/>
          <w:sz w:val="24"/>
          <w:szCs w:val="24"/>
        </w:rPr>
        <w:t xml:space="preserve"> November 2019</w:t>
      </w:r>
      <w:r w:rsidRPr="00917CB0">
        <w:rPr>
          <w:rFonts w:ascii="Times New Roman" w:hAnsi="Times New Roman" w:cs="Times New Roman"/>
          <w:sz w:val="24"/>
          <w:szCs w:val="24"/>
        </w:rPr>
        <w:t xml:space="preserve">]. </w:t>
      </w:r>
    </w:p>
    <w:p w14:paraId="365DA01B" w14:textId="77777777" w:rsidR="00917CB0" w:rsidRPr="00917CB0" w:rsidRDefault="00917CB0" w:rsidP="00917CB0">
      <w:pPr>
        <w:spacing w:line="360" w:lineRule="auto"/>
        <w:jc w:val="both"/>
        <w:rPr>
          <w:rFonts w:ascii="Times New Roman" w:hAnsi="Times New Roman" w:cs="Times New Roman"/>
          <w:sz w:val="24"/>
          <w:szCs w:val="24"/>
        </w:rPr>
      </w:pPr>
    </w:p>
    <w:p w14:paraId="118ABA81" w14:textId="20F48AC3" w:rsidR="00A96C7D" w:rsidRPr="00917CB0" w:rsidRDefault="00A96C7D" w:rsidP="00917CB0">
      <w:pPr>
        <w:spacing w:line="360" w:lineRule="auto"/>
        <w:jc w:val="both"/>
        <w:rPr>
          <w:rStyle w:val="Hyperlink"/>
          <w:rFonts w:ascii="Times New Roman" w:hAnsi="Times New Roman" w:cs="Times New Roman"/>
          <w:color w:val="auto"/>
          <w:sz w:val="24"/>
          <w:szCs w:val="24"/>
          <w:u w:val="none"/>
        </w:rPr>
      </w:pPr>
      <w:r w:rsidRPr="00917CB0">
        <w:rPr>
          <w:rStyle w:val="Hyperlink"/>
          <w:rFonts w:ascii="Times New Roman" w:hAnsi="Times New Roman" w:cs="Times New Roman"/>
          <w:color w:val="auto"/>
          <w:sz w:val="24"/>
          <w:szCs w:val="24"/>
          <w:u w:val="none"/>
        </w:rPr>
        <w:t xml:space="preserve">R, Roberts. H, Duong. (2014) ‘The Prospective Association between Sleep Deprivation and Depression among Adolescents’, </w:t>
      </w:r>
      <w:r w:rsidRPr="00917CB0">
        <w:rPr>
          <w:rStyle w:val="Hyperlink"/>
          <w:rFonts w:ascii="Times New Roman" w:hAnsi="Times New Roman" w:cs="Times New Roman"/>
          <w:i/>
          <w:iCs/>
          <w:color w:val="auto"/>
          <w:sz w:val="24"/>
          <w:szCs w:val="24"/>
          <w:u w:val="none"/>
        </w:rPr>
        <w:t xml:space="preserve">Sleep Research Society, </w:t>
      </w:r>
      <w:r w:rsidRPr="00917CB0">
        <w:rPr>
          <w:rStyle w:val="Hyperlink"/>
          <w:rFonts w:ascii="Times New Roman" w:hAnsi="Times New Roman" w:cs="Times New Roman"/>
          <w:color w:val="auto"/>
          <w:sz w:val="24"/>
          <w:szCs w:val="24"/>
          <w:u w:val="none"/>
        </w:rPr>
        <w:t xml:space="preserve">volume 37, issue 2, February, pp. 239-244. [On-line]. </w:t>
      </w:r>
      <w:hyperlink r:id="rId31" w:history="1">
        <w:r w:rsidRPr="00917CB0">
          <w:rPr>
            <w:rStyle w:val="Hyperlink"/>
            <w:rFonts w:ascii="Times New Roman" w:hAnsi="Times New Roman" w:cs="Times New Roman"/>
            <w:color w:val="auto"/>
            <w:sz w:val="24"/>
            <w:szCs w:val="24"/>
            <w:u w:val="none"/>
          </w:rPr>
          <w:t>https://academic.oup.com/sleep/article/37/2/239/2558948</w:t>
        </w:r>
      </w:hyperlink>
      <w:r w:rsidRPr="00917CB0">
        <w:rPr>
          <w:rFonts w:ascii="Times New Roman" w:hAnsi="Times New Roman" w:cs="Times New Roman"/>
          <w:sz w:val="24"/>
          <w:szCs w:val="24"/>
        </w:rPr>
        <w:t xml:space="preserve"> [Accessed:</w:t>
      </w:r>
      <w:r w:rsidR="00917CB0" w:rsidRPr="00917CB0">
        <w:rPr>
          <w:rFonts w:ascii="Times New Roman" w:hAnsi="Times New Roman" w:cs="Times New Roman"/>
          <w:sz w:val="24"/>
          <w:szCs w:val="24"/>
        </w:rPr>
        <w:t xml:space="preserve"> 12</w:t>
      </w:r>
      <w:r w:rsidR="00917CB0" w:rsidRPr="00917CB0">
        <w:rPr>
          <w:rFonts w:ascii="Times New Roman" w:hAnsi="Times New Roman" w:cs="Times New Roman"/>
          <w:sz w:val="24"/>
          <w:szCs w:val="24"/>
          <w:vertAlign w:val="superscript"/>
        </w:rPr>
        <w:t>th</w:t>
      </w:r>
      <w:r w:rsidR="00917CB0" w:rsidRPr="00917CB0">
        <w:rPr>
          <w:rFonts w:ascii="Times New Roman" w:hAnsi="Times New Roman" w:cs="Times New Roman"/>
          <w:sz w:val="24"/>
          <w:szCs w:val="24"/>
        </w:rPr>
        <w:t xml:space="preserve"> November 2019</w:t>
      </w:r>
      <w:r w:rsidRPr="00917CB0">
        <w:rPr>
          <w:rFonts w:ascii="Times New Roman" w:hAnsi="Times New Roman" w:cs="Times New Roman"/>
          <w:sz w:val="24"/>
          <w:szCs w:val="24"/>
        </w:rPr>
        <w:t>].</w:t>
      </w:r>
    </w:p>
    <w:p w14:paraId="1221A20F" w14:textId="612DA9F5" w:rsidR="00A96C7D" w:rsidRPr="00917CB0" w:rsidRDefault="00A96C7D" w:rsidP="00917CB0">
      <w:pPr>
        <w:spacing w:line="360" w:lineRule="auto"/>
        <w:jc w:val="both"/>
        <w:rPr>
          <w:rFonts w:ascii="Times New Roman" w:hAnsi="Times New Roman" w:cs="Times New Roman"/>
          <w:sz w:val="24"/>
          <w:szCs w:val="24"/>
        </w:rPr>
      </w:pPr>
      <w:r w:rsidRPr="00917CB0">
        <w:rPr>
          <w:rStyle w:val="Hyperlink"/>
          <w:rFonts w:ascii="Times New Roman" w:hAnsi="Times New Roman" w:cs="Times New Roman"/>
          <w:color w:val="auto"/>
          <w:sz w:val="24"/>
          <w:szCs w:val="24"/>
          <w:u w:val="none"/>
        </w:rPr>
        <w:t>S</w:t>
      </w:r>
      <w:r w:rsidRPr="00917CB0">
        <w:rPr>
          <w:rStyle w:val="Hyperlink"/>
          <w:rFonts w:ascii="Times New Roman" w:hAnsi="Times New Roman" w:cs="Times New Roman"/>
          <w:color w:val="auto"/>
          <w:sz w:val="24"/>
          <w:szCs w:val="24"/>
          <w:u w:val="none"/>
        </w:rPr>
        <w:t>,</w:t>
      </w:r>
      <w:r w:rsidRPr="00917CB0">
        <w:rPr>
          <w:rStyle w:val="Hyperlink"/>
          <w:rFonts w:ascii="Times New Roman" w:hAnsi="Times New Roman" w:cs="Times New Roman"/>
          <w:color w:val="auto"/>
          <w:sz w:val="24"/>
          <w:szCs w:val="24"/>
          <w:u w:val="none"/>
        </w:rPr>
        <w:t xml:space="preserve"> Syed-Abdul1</w:t>
      </w:r>
      <w:r w:rsidRPr="00917CB0">
        <w:rPr>
          <w:rStyle w:val="Hyperlink"/>
          <w:rFonts w:ascii="Times New Roman" w:hAnsi="Times New Roman" w:cs="Times New Roman"/>
          <w:color w:val="auto"/>
          <w:sz w:val="24"/>
          <w:szCs w:val="24"/>
          <w:u w:val="none"/>
        </w:rPr>
        <w:t>. L,</w:t>
      </w:r>
      <w:r w:rsidRPr="00917CB0">
        <w:rPr>
          <w:rStyle w:val="Hyperlink"/>
          <w:rFonts w:ascii="Times New Roman" w:hAnsi="Times New Roman" w:cs="Times New Roman"/>
          <w:color w:val="auto"/>
          <w:sz w:val="24"/>
          <w:szCs w:val="24"/>
          <w:u w:val="none"/>
        </w:rPr>
        <w:t xml:space="preserve"> Fernandez-</w:t>
      </w:r>
      <w:proofErr w:type="spellStart"/>
      <w:r w:rsidRPr="00917CB0">
        <w:rPr>
          <w:rStyle w:val="Hyperlink"/>
          <w:rFonts w:ascii="Times New Roman" w:hAnsi="Times New Roman" w:cs="Times New Roman"/>
          <w:color w:val="auto"/>
          <w:sz w:val="24"/>
          <w:szCs w:val="24"/>
          <w:u w:val="none"/>
        </w:rPr>
        <w:t>Luque</w:t>
      </w:r>
      <w:proofErr w:type="spellEnd"/>
      <w:r w:rsidRPr="00917CB0">
        <w:rPr>
          <w:rStyle w:val="Hyperlink"/>
          <w:rFonts w:ascii="Times New Roman" w:hAnsi="Times New Roman" w:cs="Times New Roman"/>
          <w:color w:val="auto"/>
          <w:sz w:val="24"/>
          <w:szCs w:val="24"/>
          <w:u w:val="none"/>
        </w:rPr>
        <w:t>. W,</w:t>
      </w:r>
      <w:r w:rsidRPr="00917CB0">
        <w:rPr>
          <w:rStyle w:val="Hyperlink"/>
          <w:rFonts w:ascii="Times New Roman" w:hAnsi="Times New Roman" w:cs="Times New Roman"/>
          <w:color w:val="auto"/>
          <w:sz w:val="24"/>
          <w:szCs w:val="24"/>
          <w:u w:val="none"/>
        </w:rPr>
        <w:t xml:space="preserve"> Jian</w:t>
      </w:r>
      <w:r w:rsidRPr="00917CB0">
        <w:rPr>
          <w:rStyle w:val="Hyperlink"/>
          <w:rFonts w:ascii="Times New Roman" w:hAnsi="Times New Roman" w:cs="Times New Roman"/>
          <w:color w:val="auto"/>
          <w:sz w:val="24"/>
          <w:szCs w:val="24"/>
          <w:u w:val="none"/>
        </w:rPr>
        <w:t xml:space="preserve">. </w:t>
      </w:r>
      <w:r w:rsidRPr="00917CB0">
        <w:rPr>
          <w:rStyle w:val="Hyperlink"/>
          <w:rFonts w:ascii="Times New Roman" w:hAnsi="Times New Roman" w:cs="Times New Roman"/>
          <w:color w:val="auto"/>
          <w:sz w:val="24"/>
          <w:szCs w:val="24"/>
          <w:u w:val="none"/>
        </w:rPr>
        <w:t>Y</w:t>
      </w:r>
      <w:r w:rsidRPr="00917CB0">
        <w:rPr>
          <w:rStyle w:val="Hyperlink"/>
          <w:rFonts w:ascii="Times New Roman" w:hAnsi="Times New Roman" w:cs="Times New Roman"/>
          <w:color w:val="auto"/>
          <w:sz w:val="24"/>
          <w:szCs w:val="24"/>
          <w:u w:val="none"/>
        </w:rPr>
        <w:t>,</w:t>
      </w:r>
      <w:r w:rsidRPr="00917CB0">
        <w:rPr>
          <w:rStyle w:val="Hyperlink"/>
          <w:rFonts w:ascii="Times New Roman" w:hAnsi="Times New Roman" w:cs="Times New Roman"/>
          <w:color w:val="auto"/>
          <w:sz w:val="24"/>
          <w:szCs w:val="24"/>
          <w:u w:val="none"/>
        </w:rPr>
        <w:t xml:space="preserve"> Li1</w:t>
      </w:r>
      <w:r w:rsidRPr="00917CB0">
        <w:rPr>
          <w:rStyle w:val="Hyperlink"/>
          <w:rFonts w:ascii="Times New Roman" w:hAnsi="Times New Roman" w:cs="Times New Roman"/>
          <w:color w:val="auto"/>
          <w:sz w:val="24"/>
          <w:szCs w:val="24"/>
          <w:u w:val="none"/>
        </w:rPr>
        <w:t>.</w:t>
      </w:r>
      <w:r w:rsidRPr="00917CB0">
        <w:rPr>
          <w:rStyle w:val="Hyperlink"/>
          <w:rFonts w:ascii="Times New Roman" w:hAnsi="Times New Roman" w:cs="Times New Roman"/>
          <w:color w:val="auto"/>
          <w:sz w:val="24"/>
          <w:szCs w:val="24"/>
          <w:u w:val="none"/>
        </w:rPr>
        <w:t xml:space="preserve"> S</w:t>
      </w:r>
      <w:r w:rsidRPr="00917CB0">
        <w:rPr>
          <w:rStyle w:val="Hyperlink"/>
          <w:rFonts w:ascii="Times New Roman" w:hAnsi="Times New Roman" w:cs="Times New Roman"/>
          <w:color w:val="auto"/>
          <w:sz w:val="24"/>
          <w:szCs w:val="24"/>
          <w:u w:val="none"/>
        </w:rPr>
        <w:t>,</w:t>
      </w:r>
      <w:r w:rsidRPr="00917CB0">
        <w:rPr>
          <w:rStyle w:val="Hyperlink"/>
          <w:rFonts w:ascii="Times New Roman" w:hAnsi="Times New Roman" w:cs="Times New Roman"/>
          <w:color w:val="auto"/>
          <w:sz w:val="24"/>
          <w:szCs w:val="24"/>
          <w:u w:val="none"/>
        </w:rPr>
        <w:t xml:space="preserve"> Crain</w:t>
      </w:r>
      <w:r w:rsidRPr="00917CB0">
        <w:rPr>
          <w:rStyle w:val="Hyperlink"/>
          <w:rFonts w:ascii="Times New Roman" w:hAnsi="Times New Roman" w:cs="Times New Roman"/>
          <w:color w:val="auto"/>
          <w:sz w:val="24"/>
          <w:szCs w:val="24"/>
          <w:u w:val="none"/>
        </w:rPr>
        <w:t>.</w:t>
      </w:r>
      <w:r w:rsidRPr="00917CB0">
        <w:rPr>
          <w:rStyle w:val="Hyperlink"/>
          <w:rFonts w:ascii="Times New Roman" w:hAnsi="Times New Roman" w:cs="Times New Roman"/>
          <w:color w:val="auto"/>
          <w:sz w:val="24"/>
          <w:szCs w:val="24"/>
          <w:u w:val="none"/>
        </w:rPr>
        <w:t xml:space="preserve"> M</w:t>
      </w:r>
      <w:r w:rsidRPr="00917CB0">
        <w:rPr>
          <w:rStyle w:val="Hyperlink"/>
          <w:rFonts w:ascii="Times New Roman" w:hAnsi="Times New Roman" w:cs="Times New Roman"/>
          <w:color w:val="auto"/>
          <w:sz w:val="24"/>
          <w:szCs w:val="24"/>
          <w:u w:val="none"/>
        </w:rPr>
        <w:t xml:space="preserve">, </w:t>
      </w:r>
      <w:r w:rsidRPr="00917CB0">
        <w:rPr>
          <w:rStyle w:val="Hyperlink"/>
          <w:rFonts w:ascii="Times New Roman" w:hAnsi="Times New Roman" w:cs="Times New Roman"/>
          <w:color w:val="auto"/>
          <w:sz w:val="24"/>
          <w:szCs w:val="24"/>
          <w:u w:val="none"/>
        </w:rPr>
        <w:t>Hsu</w:t>
      </w:r>
      <w:r w:rsidRPr="00917CB0">
        <w:rPr>
          <w:rStyle w:val="Hyperlink"/>
          <w:rFonts w:ascii="Times New Roman" w:hAnsi="Times New Roman" w:cs="Times New Roman"/>
          <w:color w:val="auto"/>
          <w:sz w:val="24"/>
          <w:szCs w:val="24"/>
          <w:u w:val="none"/>
        </w:rPr>
        <w:t>.</w:t>
      </w:r>
      <w:r w:rsidRPr="00917CB0">
        <w:rPr>
          <w:rStyle w:val="Hyperlink"/>
          <w:rFonts w:ascii="Times New Roman" w:hAnsi="Times New Roman" w:cs="Times New Roman"/>
          <w:color w:val="auto"/>
          <w:sz w:val="24"/>
          <w:szCs w:val="24"/>
          <w:u w:val="none"/>
        </w:rPr>
        <w:t xml:space="preserve"> Y</w:t>
      </w:r>
      <w:r w:rsidRPr="00917CB0">
        <w:rPr>
          <w:rStyle w:val="Hyperlink"/>
          <w:rFonts w:ascii="Times New Roman" w:hAnsi="Times New Roman" w:cs="Times New Roman"/>
          <w:color w:val="auto"/>
          <w:sz w:val="24"/>
          <w:szCs w:val="24"/>
          <w:u w:val="none"/>
        </w:rPr>
        <w:t>,</w:t>
      </w:r>
      <w:r w:rsidRPr="00917CB0">
        <w:rPr>
          <w:rStyle w:val="Hyperlink"/>
          <w:rFonts w:ascii="Times New Roman" w:hAnsi="Times New Roman" w:cs="Times New Roman"/>
          <w:color w:val="auto"/>
          <w:sz w:val="24"/>
          <w:szCs w:val="24"/>
          <w:u w:val="none"/>
        </w:rPr>
        <w:t xml:space="preserve"> Wang</w:t>
      </w:r>
      <w:r w:rsidRPr="00917CB0">
        <w:rPr>
          <w:rStyle w:val="Hyperlink"/>
          <w:rFonts w:ascii="Times New Roman" w:hAnsi="Times New Roman" w:cs="Times New Roman"/>
          <w:color w:val="auto"/>
          <w:sz w:val="24"/>
          <w:szCs w:val="24"/>
          <w:u w:val="none"/>
        </w:rPr>
        <w:t>.</w:t>
      </w:r>
      <w:r w:rsidRPr="00917CB0">
        <w:rPr>
          <w:rStyle w:val="Hyperlink"/>
          <w:rFonts w:ascii="Times New Roman" w:hAnsi="Times New Roman" w:cs="Times New Roman"/>
          <w:color w:val="auto"/>
          <w:sz w:val="24"/>
          <w:szCs w:val="24"/>
          <w:u w:val="none"/>
        </w:rPr>
        <w:t xml:space="preserve"> D</w:t>
      </w:r>
      <w:r w:rsidRPr="00917CB0">
        <w:rPr>
          <w:rStyle w:val="Hyperlink"/>
          <w:rFonts w:ascii="Times New Roman" w:hAnsi="Times New Roman" w:cs="Times New Roman"/>
          <w:color w:val="auto"/>
          <w:sz w:val="24"/>
          <w:szCs w:val="24"/>
          <w:u w:val="none"/>
        </w:rPr>
        <w:t xml:space="preserve">, </w:t>
      </w:r>
      <w:proofErr w:type="spellStart"/>
      <w:r w:rsidRPr="00917CB0">
        <w:rPr>
          <w:rStyle w:val="Hyperlink"/>
          <w:rFonts w:ascii="Times New Roman" w:hAnsi="Times New Roman" w:cs="Times New Roman"/>
          <w:color w:val="auto"/>
          <w:sz w:val="24"/>
          <w:szCs w:val="24"/>
          <w:u w:val="none"/>
        </w:rPr>
        <w:t>Khandregzen</w:t>
      </w:r>
      <w:proofErr w:type="spellEnd"/>
      <w:r w:rsidRPr="00917CB0">
        <w:rPr>
          <w:rStyle w:val="Hyperlink"/>
          <w:rFonts w:ascii="Times New Roman" w:hAnsi="Times New Roman" w:cs="Times New Roman"/>
          <w:color w:val="auto"/>
          <w:sz w:val="24"/>
          <w:szCs w:val="24"/>
          <w:u w:val="none"/>
        </w:rPr>
        <w:t>.</w:t>
      </w:r>
      <w:r w:rsidRPr="00917CB0">
        <w:rPr>
          <w:rStyle w:val="Hyperlink"/>
          <w:rFonts w:ascii="Times New Roman" w:hAnsi="Times New Roman" w:cs="Times New Roman"/>
          <w:color w:val="auto"/>
          <w:sz w:val="24"/>
          <w:szCs w:val="24"/>
          <w:u w:val="none"/>
        </w:rPr>
        <w:t xml:space="preserve"> E</w:t>
      </w:r>
      <w:r w:rsidRPr="00917CB0">
        <w:rPr>
          <w:rStyle w:val="Hyperlink"/>
          <w:rFonts w:ascii="Times New Roman" w:hAnsi="Times New Roman" w:cs="Times New Roman"/>
          <w:color w:val="auto"/>
          <w:sz w:val="24"/>
          <w:szCs w:val="24"/>
          <w:u w:val="none"/>
        </w:rPr>
        <w:t>,</w:t>
      </w:r>
      <w:r w:rsidRPr="00917CB0">
        <w:rPr>
          <w:rStyle w:val="Hyperlink"/>
          <w:rFonts w:ascii="Times New Roman" w:hAnsi="Times New Roman" w:cs="Times New Roman"/>
          <w:color w:val="auto"/>
          <w:sz w:val="24"/>
          <w:szCs w:val="24"/>
          <w:u w:val="none"/>
        </w:rPr>
        <w:t xml:space="preserve"> </w:t>
      </w:r>
      <w:proofErr w:type="spellStart"/>
      <w:r w:rsidRPr="00917CB0">
        <w:rPr>
          <w:rStyle w:val="Hyperlink"/>
          <w:rFonts w:ascii="Times New Roman" w:hAnsi="Times New Roman" w:cs="Times New Roman"/>
          <w:color w:val="auto"/>
          <w:sz w:val="24"/>
          <w:szCs w:val="24"/>
          <w:u w:val="none"/>
        </w:rPr>
        <w:t>Chuluunbaatar</w:t>
      </w:r>
      <w:proofErr w:type="spellEnd"/>
      <w:r w:rsidRPr="00917CB0">
        <w:rPr>
          <w:rStyle w:val="Hyperlink"/>
          <w:rFonts w:ascii="Times New Roman" w:hAnsi="Times New Roman" w:cs="Times New Roman"/>
          <w:color w:val="auto"/>
          <w:sz w:val="24"/>
          <w:szCs w:val="24"/>
          <w:u w:val="none"/>
        </w:rPr>
        <w:t xml:space="preserve">. </w:t>
      </w:r>
      <w:r w:rsidRPr="00917CB0">
        <w:rPr>
          <w:rStyle w:val="Hyperlink"/>
          <w:rFonts w:ascii="Times New Roman" w:hAnsi="Times New Roman" w:cs="Times New Roman"/>
          <w:color w:val="auto"/>
          <w:sz w:val="24"/>
          <w:szCs w:val="24"/>
          <w:u w:val="none"/>
        </w:rPr>
        <w:t>P</w:t>
      </w:r>
      <w:r w:rsidRPr="00917CB0">
        <w:rPr>
          <w:rStyle w:val="Hyperlink"/>
          <w:rFonts w:ascii="Times New Roman" w:hAnsi="Times New Roman" w:cs="Times New Roman"/>
          <w:color w:val="auto"/>
          <w:sz w:val="24"/>
          <w:szCs w:val="24"/>
          <w:u w:val="none"/>
        </w:rPr>
        <w:t>,</w:t>
      </w:r>
      <w:r w:rsidRPr="00917CB0">
        <w:rPr>
          <w:rStyle w:val="Hyperlink"/>
          <w:rFonts w:ascii="Times New Roman" w:hAnsi="Times New Roman" w:cs="Times New Roman"/>
          <w:color w:val="auto"/>
          <w:sz w:val="24"/>
          <w:szCs w:val="24"/>
          <w:u w:val="none"/>
        </w:rPr>
        <w:t xml:space="preserve"> Nguyen</w:t>
      </w:r>
      <w:r w:rsidRPr="00917CB0">
        <w:rPr>
          <w:rStyle w:val="Hyperlink"/>
          <w:rFonts w:ascii="Times New Roman" w:hAnsi="Times New Roman" w:cs="Times New Roman"/>
          <w:color w:val="auto"/>
          <w:sz w:val="24"/>
          <w:szCs w:val="24"/>
          <w:u w:val="none"/>
        </w:rPr>
        <w:t>. D,</w:t>
      </w:r>
      <w:r w:rsidRPr="00917CB0">
        <w:rPr>
          <w:rStyle w:val="Hyperlink"/>
          <w:rFonts w:ascii="Times New Roman" w:hAnsi="Times New Roman" w:cs="Times New Roman"/>
          <w:color w:val="auto"/>
          <w:sz w:val="24"/>
          <w:szCs w:val="24"/>
          <w:u w:val="none"/>
        </w:rPr>
        <w:t xml:space="preserve"> </w:t>
      </w:r>
      <w:proofErr w:type="spellStart"/>
      <w:r w:rsidRPr="00917CB0">
        <w:rPr>
          <w:rStyle w:val="Hyperlink"/>
          <w:rFonts w:ascii="Times New Roman" w:hAnsi="Times New Roman" w:cs="Times New Roman"/>
          <w:color w:val="auto"/>
          <w:sz w:val="24"/>
          <w:szCs w:val="24"/>
          <w:u w:val="none"/>
        </w:rPr>
        <w:t>Lio</w:t>
      </w:r>
      <w:r w:rsidRPr="00917CB0">
        <w:rPr>
          <w:rStyle w:val="Hyperlink"/>
          <w:rFonts w:ascii="Times New Roman" w:hAnsi="Times New Roman" w:cs="Times New Roman"/>
          <w:color w:val="auto"/>
          <w:sz w:val="24"/>
          <w:szCs w:val="24"/>
          <w:u w:val="none"/>
        </w:rPr>
        <w:t>u</w:t>
      </w:r>
      <w:proofErr w:type="spellEnd"/>
      <w:r w:rsidRPr="00917CB0">
        <w:rPr>
          <w:rStyle w:val="Hyperlink"/>
          <w:rFonts w:ascii="Times New Roman" w:hAnsi="Times New Roman" w:cs="Times New Roman"/>
          <w:color w:val="auto"/>
          <w:sz w:val="24"/>
          <w:szCs w:val="24"/>
          <w:u w:val="none"/>
        </w:rPr>
        <w:t>. (2013) ‘</w:t>
      </w:r>
      <w:r w:rsidRPr="00917CB0">
        <w:rPr>
          <w:rStyle w:val="Hyperlink"/>
          <w:rFonts w:ascii="Times New Roman" w:hAnsi="Times New Roman" w:cs="Times New Roman"/>
          <w:color w:val="auto"/>
          <w:sz w:val="24"/>
          <w:szCs w:val="24"/>
          <w:u w:val="none"/>
        </w:rPr>
        <w:t>Misleading Health-Related Information Promoted Through Video-Based Social Media: Anorexia on YouTube</w:t>
      </w:r>
      <w:r w:rsidRPr="00917CB0">
        <w:rPr>
          <w:rStyle w:val="Hyperlink"/>
          <w:rFonts w:ascii="Times New Roman" w:hAnsi="Times New Roman" w:cs="Times New Roman"/>
          <w:color w:val="auto"/>
          <w:sz w:val="24"/>
          <w:szCs w:val="24"/>
          <w:u w:val="none"/>
        </w:rPr>
        <w:t xml:space="preserve">’, </w:t>
      </w:r>
      <w:r w:rsidRPr="00917CB0">
        <w:rPr>
          <w:rStyle w:val="Hyperlink"/>
          <w:rFonts w:ascii="Times New Roman" w:hAnsi="Times New Roman" w:cs="Times New Roman"/>
          <w:i/>
          <w:iCs/>
          <w:color w:val="auto"/>
          <w:sz w:val="24"/>
          <w:szCs w:val="24"/>
          <w:u w:val="none"/>
        </w:rPr>
        <w:t>Journal of Medical Internet Research</w:t>
      </w:r>
      <w:r w:rsidRPr="00917CB0">
        <w:rPr>
          <w:rStyle w:val="Hyperlink"/>
          <w:rFonts w:ascii="Times New Roman" w:hAnsi="Times New Roman" w:cs="Times New Roman"/>
          <w:i/>
          <w:iCs/>
          <w:color w:val="auto"/>
          <w:sz w:val="24"/>
          <w:szCs w:val="24"/>
          <w:u w:val="none"/>
        </w:rPr>
        <w:t xml:space="preserve">, </w:t>
      </w:r>
      <w:r w:rsidRPr="00917CB0">
        <w:rPr>
          <w:rStyle w:val="Hyperlink"/>
          <w:rFonts w:ascii="Times New Roman" w:hAnsi="Times New Roman" w:cs="Times New Roman"/>
          <w:color w:val="auto"/>
          <w:sz w:val="24"/>
          <w:szCs w:val="24"/>
          <w:u w:val="none"/>
        </w:rPr>
        <w:t xml:space="preserve">Volume 15, Issue 2, February. [On-line].  </w:t>
      </w:r>
      <w:hyperlink r:id="rId32" w:history="1">
        <w:r w:rsidRPr="00917CB0">
          <w:rPr>
            <w:rStyle w:val="Hyperlink"/>
            <w:rFonts w:ascii="Times New Roman" w:hAnsi="Times New Roman" w:cs="Times New Roman"/>
            <w:color w:val="auto"/>
            <w:sz w:val="24"/>
            <w:szCs w:val="24"/>
            <w:u w:val="none"/>
          </w:rPr>
          <w:t>https://www.jmir.org/2013/2/e30/?newDesign</w:t>
        </w:r>
      </w:hyperlink>
      <w:r w:rsidRPr="00917CB0">
        <w:rPr>
          <w:rFonts w:ascii="Times New Roman" w:hAnsi="Times New Roman" w:cs="Times New Roman"/>
          <w:sz w:val="24"/>
          <w:szCs w:val="24"/>
        </w:rPr>
        <w:t xml:space="preserve"> [Accessed:</w:t>
      </w:r>
      <w:r w:rsidR="00917CB0" w:rsidRPr="00917CB0">
        <w:rPr>
          <w:rFonts w:ascii="Times New Roman" w:hAnsi="Times New Roman" w:cs="Times New Roman"/>
          <w:sz w:val="24"/>
          <w:szCs w:val="24"/>
        </w:rPr>
        <w:t xml:space="preserve"> 16</w:t>
      </w:r>
      <w:r w:rsidR="00917CB0" w:rsidRPr="00917CB0">
        <w:rPr>
          <w:rFonts w:ascii="Times New Roman" w:hAnsi="Times New Roman" w:cs="Times New Roman"/>
          <w:sz w:val="24"/>
          <w:szCs w:val="24"/>
          <w:vertAlign w:val="superscript"/>
        </w:rPr>
        <w:t>th</w:t>
      </w:r>
      <w:r w:rsidR="00917CB0" w:rsidRPr="00917CB0">
        <w:rPr>
          <w:rFonts w:ascii="Times New Roman" w:hAnsi="Times New Roman" w:cs="Times New Roman"/>
          <w:sz w:val="24"/>
          <w:szCs w:val="24"/>
        </w:rPr>
        <w:t xml:space="preserve"> November 2019</w:t>
      </w:r>
      <w:r w:rsidRPr="00917CB0">
        <w:rPr>
          <w:rFonts w:ascii="Times New Roman" w:hAnsi="Times New Roman" w:cs="Times New Roman"/>
          <w:sz w:val="24"/>
          <w:szCs w:val="24"/>
        </w:rPr>
        <w:t xml:space="preserve">]. </w:t>
      </w:r>
    </w:p>
    <w:p w14:paraId="458FDC98" w14:textId="77777777" w:rsidR="00917CB0" w:rsidRPr="00917CB0" w:rsidRDefault="00917CB0" w:rsidP="00917CB0">
      <w:pPr>
        <w:spacing w:line="360" w:lineRule="auto"/>
        <w:jc w:val="both"/>
        <w:rPr>
          <w:rFonts w:ascii="Times New Roman" w:hAnsi="Times New Roman" w:cs="Times New Roman"/>
          <w:sz w:val="24"/>
          <w:szCs w:val="24"/>
        </w:rPr>
      </w:pPr>
    </w:p>
    <w:p w14:paraId="2F52DFF5" w14:textId="182F69F6" w:rsidR="00A96C7D" w:rsidRPr="00917CB0" w:rsidRDefault="00A96C7D" w:rsidP="00917CB0">
      <w:pPr>
        <w:spacing w:line="360" w:lineRule="auto"/>
        <w:jc w:val="both"/>
        <w:rPr>
          <w:rFonts w:ascii="Times New Roman" w:hAnsi="Times New Roman" w:cs="Times New Roman"/>
          <w:sz w:val="24"/>
          <w:szCs w:val="24"/>
        </w:rPr>
      </w:pPr>
      <w:r w:rsidRPr="00917CB0">
        <w:rPr>
          <w:rFonts w:ascii="Times New Roman" w:hAnsi="Times New Roman" w:cs="Times New Roman"/>
          <w:sz w:val="24"/>
          <w:szCs w:val="24"/>
        </w:rPr>
        <w:t xml:space="preserve">Smith, W, Dempsey. A, Jackson. S, </w:t>
      </w:r>
      <w:proofErr w:type="spellStart"/>
      <w:r w:rsidRPr="00917CB0">
        <w:rPr>
          <w:rFonts w:ascii="Times New Roman" w:hAnsi="Times New Roman" w:cs="Times New Roman"/>
          <w:sz w:val="24"/>
          <w:szCs w:val="24"/>
        </w:rPr>
        <w:t>Olenchak</w:t>
      </w:r>
      <w:proofErr w:type="spellEnd"/>
      <w:r w:rsidRPr="00917CB0">
        <w:rPr>
          <w:rFonts w:ascii="Times New Roman" w:hAnsi="Times New Roman" w:cs="Times New Roman"/>
          <w:sz w:val="24"/>
          <w:szCs w:val="24"/>
        </w:rPr>
        <w:t xml:space="preserve">, F. R, John. (2012) ‘Cyberbullying among Gifted Children’, </w:t>
      </w:r>
      <w:r w:rsidRPr="00917CB0">
        <w:rPr>
          <w:rFonts w:ascii="Times New Roman" w:hAnsi="Times New Roman" w:cs="Times New Roman"/>
          <w:i/>
          <w:iCs/>
          <w:sz w:val="24"/>
          <w:szCs w:val="24"/>
        </w:rPr>
        <w:t>Gifted Education International,</w:t>
      </w:r>
      <w:r w:rsidRPr="00917CB0">
        <w:rPr>
          <w:rFonts w:ascii="Times New Roman" w:hAnsi="Times New Roman" w:cs="Times New Roman"/>
          <w:sz w:val="24"/>
          <w:szCs w:val="24"/>
        </w:rPr>
        <w:t xml:space="preserve"> Volume 28, issue 1, January, pp. 112. [On-line]. </w:t>
      </w:r>
      <w:r w:rsidR="00917CB0" w:rsidRPr="00917CB0">
        <w:rPr>
          <w:rFonts w:ascii="Times New Roman" w:hAnsi="Times New Roman" w:cs="Times New Roman"/>
          <w:sz w:val="24"/>
          <w:szCs w:val="24"/>
        </w:rPr>
        <w:t>https://web-a-ebscohost-com.ezproxy.uwtsd.ac.uk/ehost/detail/detail?vid=6&amp;sid=39c6e5d6-ab5d-4ea4-b4b2-a032403a28c8%40sdc-v-sessmgr03&amp;bdata=JnNpdGU9ZWhvc3QtbGl2ZQ%3d%3d#AN=134106542&amp;db=eue [Accessed:</w:t>
      </w:r>
      <w:r w:rsidR="00917CB0" w:rsidRPr="00917CB0">
        <w:rPr>
          <w:rFonts w:ascii="Times New Roman" w:hAnsi="Times New Roman" w:cs="Times New Roman"/>
          <w:sz w:val="24"/>
          <w:szCs w:val="24"/>
        </w:rPr>
        <w:t xml:space="preserve"> 18</w:t>
      </w:r>
      <w:r w:rsidR="00917CB0" w:rsidRPr="00917CB0">
        <w:rPr>
          <w:rFonts w:ascii="Times New Roman" w:hAnsi="Times New Roman" w:cs="Times New Roman"/>
          <w:sz w:val="24"/>
          <w:szCs w:val="24"/>
          <w:vertAlign w:val="superscript"/>
        </w:rPr>
        <w:t>th</w:t>
      </w:r>
      <w:r w:rsidR="00917CB0" w:rsidRPr="00917CB0">
        <w:rPr>
          <w:rFonts w:ascii="Times New Roman" w:hAnsi="Times New Roman" w:cs="Times New Roman"/>
          <w:sz w:val="24"/>
          <w:szCs w:val="24"/>
        </w:rPr>
        <w:t xml:space="preserve"> November 2019</w:t>
      </w:r>
      <w:r w:rsidR="00917CB0" w:rsidRPr="00917CB0">
        <w:rPr>
          <w:rFonts w:ascii="Times New Roman" w:hAnsi="Times New Roman" w:cs="Times New Roman"/>
          <w:sz w:val="24"/>
          <w:szCs w:val="24"/>
        </w:rPr>
        <w:t>].</w:t>
      </w:r>
    </w:p>
    <w:p w14:paraId="628236B5" w14:textId="77777777" w:rsidR="00917CB0" w:rsidRPr="00917CB0" w:rsidRDefault="00917CB0" w:rsidP="00917CB0">
      <w:pPr>
        <w:spacing w:line="360" w:lineRule="auto"/>
        <w:jc w:val="both"/>
        <w:rPr>
          <w:rFonts w:ascii="Times New Roman" w:hAnsi="Times New Roman" w:cs="Times New Roman"/>
          <w:sz w:val="24"/>
          <w:szCs w:val="24"/>
        </w:rPr>
      </w:pPr>
    </w:p>
    <w:p w14:paraId="196690EC" w14:textId="3879B351" w:rsidR="00A96C7D" w:rsidRPr="00917CB0" w:rsidRDefault="00A96C7D" w:rsidP="00917CB0">
      <w:pPr>
        <w:spacing w:line="360" w:lineRule="auto"/>
        <w:jc w:val="both"/>
        <w:rPr>
          <w:rFonts w:ascii="Times New Roman" w:hAnsi="Times New Roman" w:cs="Times New Roman"/>
          <w:sz w:val="24"/>
          <w:szCs w:val="24"/>
        </w:rPr>
      </w:pPr>
      <w:r w:rsidRPr="00917CB0">
        <w:rPr>
          <w:rFonts w:ascii="Times New Roman" w:hAnsi="Times New Roman" w:cs="Times New Roman"/>
          <w:sz w:val="24"/>
          <w:szCs w:val="24"/>
        </w:rPr>
        <w:t xml:space="preserve">T, </w:t>
      </w:r>
      <w:proofErr w:type="spellStart"/>
      <w:r w:rsidRPr="00917CB0">
        <w:rPr>
          <w:rFonts w:ascii="Times New Roman" w:hAnsi="Times New Roman" w:cs="Times New Roman"/>
          <w:sz w:val="24"/>
          <w:szCs w:val="24"/>
        </w:rPr>
        <w:t>Chivers</w:t>
      </w:r>
      <w:proofErr w:type="spellEnd"/>
      <w:r w:rsidRPr="00917CB0">
        <w:rPr>
          <w:rFonts w:ascii="Times New Roman" w:hAnsi="Times New Roman" w:cs="Times New Roman"/>
          <w:sz w:val="24"/>
          <w:szCs w:val="24"/>
        </w:rPr>
        <w:t>. (2018) ‘</w:t>
      </w:r>
      <w:r w:rsidRPr="00917CB0">
        <w:rPr>
          <w:rFonts w:ascii="Times New Roman" w:hAnsi="Times New Roman" w:cs="Times New Roman"/>
          <w:sz w:val="24"/>
          <w:szCs w:val="24"/>
        </w:rPr>
        <w:t>The truth about the suspected link between social media and self-harm</w:t>
      </w:r>
      <w:r w:rsidRPr="00917CB0">
        <w:rPr>
          <w:rFonts w:ascii="Times New Roman" w:hAnsi="Times New Roman" w:cs="Times New Roman"/>
          <w:sz w:val="24"/>
          <w:szCs w:val="24"/>
        </w:rPr>
        <w:t>’</w:t>
      </w:r>
      <w:hyperlink r:id="rId33" w:history="1">
        <w:r w:rsidRPr="00917CB0">
          <w:rPr>
            <w:rStyle w:val="Hyperlink"/>
            <w:rFonts w:ascii="Times New Roman" w:hAnsi="Times New Roman" w:cs="Times New Roman"/>
            <w:color w:val="auto"/>
            <w:sz w:val="24"/>
            <w:szCs w:val="24"/>
            <w:u w:val="none"/>
          </w:rPr>
          <w:t>https://www.newscientist.com/article/2176115-the-truth-about-the-suspected-link-between-social-media-and-self-harm/</w:t>
        </w:r>
      </w:hyperlink>
      <w:r w:rsidRPr="00917CB0">
        <w:rPr>
          <w:rFonts w:ascii="Times New Roman" w:hAnsi="Times New Roman" w:cs="Times New Roman"/>
          <w:sz w:val="24"/>
          <w:szCs w:val="24"/>
        </w:rPr>
        <w:t xml:space="preserve"> [Accessed:</w:t>
      </w:r>
      <w:r w:rsidR="00917CB0" w:rsidRPr="00917CB0">
        <w:rPr>
          <w:rFonts w:ascii="Times New Roman" w:hAnsi="Times New Roman" w:cs="Times New Roman"/>
          <w:sz w:val="24"/>
          <w:szCs w:val="24"/>
        </w:rPr>
        <w:t xml:space="preserve"> 12</w:t>
      </w:r>
      <w:r w:rsidR="00917CB0" w:rsidRPr="00917CB0">
        <w:rPr>
          <w:rFonts w:ascii="Times New Roman" w:hAnsi="Times New Roman" w:cs="Times New Roman"/>
          <w:sz w:val="24"/>
          <w:szCs w:val="24"/>
          <w:vertAlign w:val="superscript"/>
        </w:rPr>
        <w:t>th</w:t>
      </w:r>
      <w:r w:rsidR="00917CB0" w:rsidRPr="00917CB0">
        <w:rPr>
          <w:rFonts w:ascii="Times New Roman" w:hAnsi="Times New Roman" w:cs="Times New Roman"/>
          <w:sz w:val="24"/>
          <w:szCs w:val="24"/>
        </w:rPr>
        <w:t xml:space="preserve"> November 2019</w:t>
      </w:r>
      <w:r w:rsidRPr="00917CB0">
        <w:rPr>
          <w:rFonts w:ascii="Times New Roman" w:hAnsi="Times New Roman" w:cs="Times New Roman"/>
          <w:sz w:val="24"/>
          <w:szCs w:val="24"/>
        </w:rPr>
        <w:t>].</w:t>
      </w:r>
    </w:p>
    <w:p w14:paraId="2FE1040B" w14:textId="77777777" w:rsidR="00917CB0" w:rsidRPr="00917CB0" w:rsidRDefault="00917CB0" w:rsidP="00917CB0">
      <w:pPr>
        <w:spacing w:line="360" w:lineRule="auto"/>
        <w:jc w:val="both"/>
        <w:rPr>
          <w:rFonts w:ascii="Times New Roman" w:hAnsi="Times New Roman" w:cs="Times New Roman"/>
          <w:sz w:val="24"/>
          <w:szCs w:val="24"/>
        </w:rPr>
      </w:pPr>
    </w:p>
    <w:p w14:paraId="0ED27C30" w14:textId="65AC99BB" w:rsidR="00A96C7D" w:rsidRPr="00917CB0" w:rsidRDefault="00A96C7D" w:rsidP="00917CB0">
      <w:pPr>
        <w:spacing w:line="360" w:lineRule="auto"/>
        <w:jc w:val="both"/>
        <w:rPr>
          <w:rFonts w:ascii="Times New Roman" w:hAnsi="Times New Roman" w:cs="Times New Roman"/>
          <w:sz w:val="24"/>
          <w:szCs w:val="24"/>
        </w:rPr>
      </w:pPr>
      <w:r w:rsidRPr="00917CB0">
        <w:rPr>
          <w:rFonts w:ascii="Times New Roman" w:hAnsi="Times New Roman" w:cs="Times New Roman"/>
          <w:sz w:val="24"/>
          <w:szCs w:val="24"/>
        </w:rPr>
        <w:t xml:space="preserve">V, Rogers. (2010) </w:t>
      </w:r>
      <w:r w:rsidRPr="00917CB0">
        <w:rPr>
          <w:rFonts w:ascii="Times New Roman" w:hAnsi="Times New Roman" w:cs="Times New Roman"/>
          <w:i/>
          <w:iCs/>
          <w:sz w:val="24"/>
          <w:szCs w:val="24"/>
        </w:rPr>
        <w:t xml:space="preserve">Cyberbullying, </w:t>
      </w:r>
      <w:r w:rsidRPr="00917CB0">
        <w:rPr>
          <w:rFonts w:ascii="Times New Roman" w:hAnsi="Times New Roman" w:cs="Times New Roman"/>
          <w:sz w:val="24"/>
          <w:szCs w:val="24"/>
        </w:rPr>
        <w:t xml:space="preserve">United States: Jessica Kingsley Publishers. [e-book]. Available at: </w:t>
      </w:r>
      <w:hyperlink r:id="rId34" w:history="1">
        <w:r w:rsidRPr="00917CB0">
          <w:rPr>
            <w:rStyle w:val="Hyperlink"/>
            <w:rFonts w:ascii="Times New Roman" w:hAnsi="Times New Roman" w:cs="Times New Roman"/>
            <w:color w:val="auto"/>
            <w:sz w:val="24"/>
            <w:szCs w:val="24"/>
            <w:u w:val="none"/>
          </w:rPr>
          <w:t>https://www-dawsonera-com.ezproxy.uwtsd.ac.uk/readonline/9780857002280</w:t>
        </w:r>
      </w:hyperlink>
      <w:r w:rsidRPr="00917CB0">
        <w:rPr>
          <w:rFonts w:ascii="Times New Roman" w:hAnsi="Times New Roman" w:cs="Times New Roman"/>
          <w:sz w:val="24"/>
          <w:szCs w:val="24"/>
        </w:rPr>
        <w:t xml:space="preserve"> [Accessed:</w:t>
      </w:r>
      <w:r w:rsidR="00917CB0" w:rsidRPr="00917CB0">
        <w:rPr>
          <w:rFonts w:ascii="Times New Roman" w:hAnsi="Times New Roman" w:cs="Times New Roman"/>
          <w:sz w:val="24"/>
          <w:szCs w:val="24"/>
        </w:rPr>
        <w:t xml:space="preserve"> 11</w:t>
      </w:r>
      <w:r w:rsidR="00917CB0" w:rsidRPr="00917CB0">
        <w:rPr>
          <w:rFonts w:ascii="Times New Roman" w:hAnsi="Times New Roman" w:cs="Times New Roman"/>
          <w:sz w:val="24"/>
          <w:szCs w:val="24"/>
          <w:vertAlign w:val="superscript"/>
        </w:rPr>
        <w:t>th</w:t>
      </w:r>
      <w:r w:rsidR="00917CB0" w:rsidRPr="00917CB0">
        <w:rPr>
          <w:rFonts w:ascii="Times New Roman" w:hAnsi="Times New Roman" w:cs="Times New Roman"/>
          <w:sz w:val="24"/>
          <w:szCs w:val="24"/>
        </w:rPr>
        <w:t xml:space="preserve"> November 2019</w:t>
      </w:r>
      <w:r w:rsidRPr="00917CB0">
        <w:rPr>
          <w:rFonts w:ascii="Times New Roman" w:hAnsi="Times New Roman" w:cs="Times New Roman"/>
          <w:sz w:val="24"/>
          <w:szCs w:val="24"/>
        </w:rPr>
        <w:t xml:space="preserve">]. </w:t>
      </w:r>
    </w:p>
    <w:sectPr w:rsidR="00A96C7D" w:rsidRPr="00917CB0">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05AF60" w14:textId="77777777" w:rsidR="00E072B6" w:rsidRDefault="00E072B6" w:rsidP="00561C19">
      <w:pPr>
        <w:spacing w:after="0" w:line="240" w:lineRule="auto"/>
      </w:pPr>
      <w:r>
        <w:separator/>
      </w:r>
    </w:p>
  </w:endnote>
  <w:endnote w:type="continuationSeparator" w:id="0">
    <w:p w14:paraId="3DA32BD6" w14:textId="77777777" w:rsidR="00E072B6" w:rsidRDefault="00E072B6" w:rsidP="00561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3158984"/>
      <w:docPartObj>
        <w:docPartGallery w:val="Page Numbers (Bottom of Page)"/>
        <w:docPartUnique/>
      </w:docPartObj>
    </w:sdtPr>
    <w:sdtEndPr>
      <w:rPr>
        <w:noProof/>
      </w:rPr>
    </w:sdtEndPr>
    <w:sdtContent>
      <w:p w14:paraId="2DA9CF52" w14:textId="558B7F16" w:rsidR="00917CB0" w:rsidRDefault="00917CB0">
        <w:pPr>
          <w:pStyle w:val="Footer"/>
        </w:pPr>
        <w:r>
          <w:fldChar w:fldCharType="begin"/>
        </w:r>
        <w:r>
          <w:instrText xml:space="preserve"> PAGE   \* MERGEFORMAT </w:instrText>
        </w:r>
        <w:r>
          <w:fldChar w:fldCharType="separate"/>
        </w:r>
        <w:r>
          <w:rPr>
            <w:noProof/>
          </w:rPr>
          <w:t>2</w:t>
        </w:r>
        <w:r>
          <w:rPr>
            <w:noProof/>
          </w:rPr>
          <w:fldChar w:fldCharType="end"/>
        </w:r>
      </w:p>
    </w:sdtContent>
  </w:sdt>
  <w:p w14:paraId="67F4F877" w14:textId="77777777" w:rsidR="00917CB0" w:rsidRDefault="00917C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0FC768" w14:textId="77777777" w:rsidR="00E072B6" w:rsidRDefault="00E072B6" w:rsidP="00561C19">
      <w:pPr>
        <w:spacing w:after="0" w:line="240" w:lineRule="auto"/>
      </w:pPr>
      <w:r>
        <w:separator/>
      </w:r>
    </w:p>
  </w:footnote>
  <w:footnote w:type="continuationSeparator" w:id="0">
    <w:p w14:paraId="7830A63F" w14:textId="77777777" w:rsidR="00E072B6" w:rsidRDefault="00E072B6" w:rsidP="00561C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C5E1D2" w14:textId="38273EF3" w:rsidR="00CB4F8A" w:rsidRDefault="00CB4F8A" w:rsidP="00561C19">
    <w:pPr>
      <w:jc w:val="both"/>
      <w:rPr>
        <w:rFonts w:ascii="Times New Roman" w:hAnsi="Times New Roman" w:cs="Times New Roman"/>
        <w:sz w:val="24"/>
        <w:szCs w:val="24"/>
        <w:u w:val="single"/>
      </w:rPr>
    </w:pPr>
    <w:r>
      <w:t>1602227</w:t>
    </w:r>
    <w:r>
      <w:tab/>
    </w:r>
    <w:r>
      <w:tab/>
      <w:t xml:space="preserve">                                                                                                         </w:t>
    </w:r>
    <w:proofErr w:type="gramStart"/>
    <w:r>
      <w:t xml:space="preserve">   </w:t>
    </w:r>
    <w:r w:rsidRPr="00727538">
      <w:t>(</w:t>
    </w:r>
    <w:proofErr w:type="gramEnd"/>
    <w:r w:rsidRPr="00727538">
      <w:t>ECCH7001)</w:t>
    </w:r>
    <w:r>
      <w:t xml:space="preserve">                        </w:t>
    </w:r>
  </w:p>
  <w:p w14:paraId="004A8096" w14:textId="617D3778" w:rsidR="00CB4F8A" w:rsidRDefault="00CB4F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D374E"/>
    <w:multiLevelType w:val="multilevel"/>
    <w:tmpl w:val="CA7A3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1A7EF3"/>
    <w:multiLevelType w:val="multilevel"/>
    <w:tmpl w:val="1AA23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F20EC2"/>
    <w:multiLevelType w:val="multilevel"/>
    <w:tmpl w:val="961E7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B42066"/>
    <w:multiLevelType w:val="multilevel"/>
    <w:tmpl w:val="2FD2F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690796"/>
    <w:multiLevelType w:val="multilevel"/>
    <w:tmpl w:val="527E1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1214E4"/>
    <w:multiLevelType w:val="multilevel"/>
    <w:tmpl w:val="62721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1"/>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3F3"/>
    <w:rsid w:val="00021BA9"/>
    <w:rsid w:val="000529EF"/>
    <w:rsid w:val="000576DA"/>
    <w:rsid w:val="000758EB"/>
    <w:rsid w:val="00107B4A"/>
    <w:rsid w:val="001566E4"/>
    <w:rsid w:val="0019203B"/>
    <w:rsid w:val="001A6DA9"/>
    <w:rsid w:val="001C6484"/>
    <w:rsid w:val="001D03E4"/>
    <w:rsid w:val="001E298C"/>
    <w:rsid w:val="001E6E02"/>
    <w:rsid w:val="00226664"/>
    <w:rsid w:val="002266CF"/>
    <w:rsid w:val="00244B32"/>
    <w:rsid w:val="0024725E"/>
    <w:rsid w:val="002C0608"/>
    <w:rsid w:val="002D060D"/>
    <w:rsid w:val="00313A17"/>
    <w:rsid w:val="0037141D"/>
    <w:rsid w:val="00416A02"/>
    <w:rsid w:val="00454A76"/>
    <w:rsid w:val="00455F0F"/>
    <w:rsid w:val="004B279D"/>
    <w:rsid w:val="004C50B9"/>
    <w:rsid w:val="004D5DFB"/>
    <w:rsid w:val="00511619"/>
    <w:rsid w:val="00511B11"/>
    <w:rsid w:val="00561C19"/>
    <w:rsid w:val="00573CB4"/>
    <w:rsid w:val="00580E8B"/>
    <w:rsid w:val="005B43BB"/>
    <w:rsid w:val="005C522E"/>
    <w:rsid w:val="00620EF3"/>
    <w:rsid w:val="00634A87"/>
    <w:rsid w:val="00670DEE"/>
    <w:rsid w:val="00697C55"/>
    <w:rsid w:val="006C5ACE"/>
    <w:rsid w:val="00704DBB"/>
    <w:rsid w:val="00727538"/>
    <w:rsid w:val="0073731C"/>
    <w:rsid w:val="0079705C"/>
    <w:rsid w:val="007C4B0E"/>
    <w:rsid w:val="007F560B"/>
    <w:rsid w:val="00834B54"/>
    <w:rsid w:val="00917CB0"/>
    <w:rsid w:val="0092575E"/>
    <w:rsid w:val="00941DAB"/>
    <w:rsid w:val="00954036"/>
    <w:rsid w:val="00980454"/>
    <w:rsid w:val="009B23F3"/>
    <w:rsid w:val="009E1FB5"/>
    <w:rsid w:val="00A06AFA"/>
    <w:rsid w:val="00A24AE9"/>
    <w:rsid w:val="00A45123"/>
    <w:rsid w:val="00A96C7D"/>
    <w:rsid w:val="00AF2A09"/>
    <w:rsid w:val="00B21512"/>
    <w:rsid w:val="00B55E39"/>
    <w:rsid w:val="00B60CA6"/>
    <w:rsid w:val="00B733E2"/>
    <w:rsid w:val="00B83022"/>
    <w:rsid w:val="00C23FEA"/>
    <w:rsid w:val="00C8254A"/>
    <w:rsid w:val="00CA525F"/>
    <w:rsid w:val="00CB4F8A"/>
    <w:rsid w:val="00CC6490"/>
    <w:rsid w:val="00CD67F1"/>
    <w:rsid w:val="00D36B32"/>
    <w:rsid w:val="00D3786A"/>
    <w:rsid w:val="00D52F36"/>
    <w:rsid w:val="00D61DD9"/>
    <w:rsid w:val="00D7638E"/>
    <w:rsid w:val="00D814EA"/>
    <w:rsid w:val="00DC1841"/>
    <w:rsid w:val="00DD0D32"/>
    <w:rsid w:val="00E04332"/>
    <w:rsid w:val="00E063E5"/>
    <w:rsid w:val="00E072B6"/>
    <w:rsid w:val="00E20369"/>
    <w:rsid w:val="00EA46FD"/>
    <w:rsid w:val="00EB2E72"/>
    <w:rsid w:val="00F62802"/>
    <w:rsid w:val="00F86F68"/>
    <w:rsid w:val="00FC3BA3"/>
    <w:rsid w:val="00FE0A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0D373"/>
  <w15:chartTrackingRefBased/>
  <w15:docId w15:val="{00D7AED2-A033-4112-A58D-44912CDFC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4A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830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9B23F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B8302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j-keyword">
    <w:name w:val="ej-keyword"/>
    <w:basedOn w:val="DefaultParagraphFont"/>
    <w:rsid w:val="009B23F3"/>
  </w:style>
  <w:style w:type="character" w:styleId="Hyperlink">
    <w:name w:val="Hyperlink"/>
    <w:basedOn w:val="DefaultParagraphFont"/>
    <w:uiPriority w:val="99"/>
    <w:unhideWhenUsed/>
    <w:rsid w:val="009B23F3"/>
    <w:rPr>
      <w:color w:val="0563C1" w:themeColor="hyperlink"/>
      <w:u w:val="single"/>
    </w:rPr>
  </w:style>
  <w:style w:type="character" w:styleId="UnresolvedMention">
    <w:name w:val="Unresolved Mention"/>
    <w:basedOn w:val="DefaultParagraphFont"/>
    <w:uiPriority w:val="99"/>
    <w:semiHidden/>
    <w:unhideWhenUsed/>
    <w:rsid w:val="009B23F3"/>
    <w:rPr>
      <w:color w:val="605E5C"/>
      <w:shd w:val="clear" w:color="auto" w:fill="E1DFDD"/>
    </w:rPr>
  </w:style>
  <w:style w:type="character" w:customStyle="1" w:styleId="Heading3Char">
    <w:name w:val="Heading 3 Char"/>
    <w:basedOn w:val="DefaultParagraphFont"/>
    <w:link w:val="Heading3"/>
    <w:uiPriority w:val="9"/>
    <w:rsid w:val="009B23F3"/>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107B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07B4A"/>
    <w:rPr>
      <w:b/>
      <w:bCs/>
    </w:rPr>
  </w:style>
  <w:style w:type="character" w:customStyle="1" w:styleId="citationref">
    <w:name w:val="citationref"/>
    <w:basedOn w:val="DefaultParagraphFont"/>
    <w:rsid w:val="00226664"/>
  </w:style>
  <w:style w:type="character" w:customStyle="1" w:styleId="abstract-section-header">
    <w:name w:val="abstract-section-header"/>
    <w:basedOn w:val="DefaultParagraphFont"/>
    <w:rsid w:val="00A24AE9"/>
  </w:style>
  <w:style w:type="character" w:customStyle="1" w:styleId="Heading1Char">
    <w:name w:val="Heading 1 Char"/>
    <w:basedOn w:val="DefaultParagraphFont"/>
    <w:link w:val="Heading1"/>
    <w:uiPriority w:val="9"/>
    <w:rsid w:val="00A24AE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B83022"/>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B83022"/>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B83022"/>
    <w:rPr>
      <w:i/>
      <w:iCs/>
    </w:rPr>
  </w:style>
  <w:style w:type="character" w:customStyle="1" w:styleId="text">
    <w:name w:val="text"/>
    <w:basedOn w:val="DefaultParagraphFont"/>
    <w:rsid w:val="00CC6490"/>
  </w:style>
  <w:style w:type="paragraph" w:customStyle="1" w:styleId="u-mb-2">
    <w:name w:val="u-mb-2"/>
    <w:basedOn w:val="Normal"/>
    <w:rsid w:val="00D814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sname">
    <w:name w:val="authors__name"/>
    <w:basedOn w:val="DefaultParagraphFont"/>
    <w:rsid w:val="00D814EA"/>
  </w:style>
  <w:style w:type="character" w:customStyle="1" w:styleId="abstract-sub-heading">
    <w:name w:val="abstract-sub-heading"/>
    <w:basedOn w:val="DefaultParagraphFont"/>
    <w:rsid w:val="002C0608"/>
  </w:style>
  <w:style w:type="paragraph" w:styleId="Header">
    <w:name w:val="header"/>
    <w:basedOn w:val="Normal"/>
    <w:link w:val="HeaderChar"/>
    <w:uiPriority w:val="99"/>
    <w:unhideWhenUsed/>
    <w:rsid w:val="00561C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1C19"/>
  </w:style>
  <w:style w:type="paragraph" w:styleId="Footer">
    <w:name w:val="footer"/>
    <w:basedOn w:val="Normal"/>
    <w:link w:val="FooterChar"/>
    <w:uiPriority w:val="99"/>
    <w:unhideWhenUsed/>
    <w:rsid w:val="00561C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1C19"/>
  </w:style>
  <w:style w:type="character" w:customStyle="1" w:styleId="sr-only">
    <w:name w:val="sr-only"/>
    <w:basedOn w:val="DefaultParagraphFont"/>
    <w:rsid w:val="00F86F68"/>
  </w:style>
  <w:style w:type="character" w:customStyle="1" w:styleId="author-ref">
    <w:name w:val="author-ref"/>
    <w:basedOn w:val="DefaultParagraphFont"/>
    <w:rsid w:val="00F86F68"/>
  </w:style>
  <w:style w:type="character" w:customStyle="1" w:styleId="contribdegrees">
    <w:name w:val="contribdegrees"/>
    <w:basedOn w:val="DefaultParagraphFont"/>
    <w:rsid w:val="00CB4F8A"/>
  </w:style>
  <w:style w:type="paragraph" w:customStyle="1" w:styleId="note">
    <w:name w:val="note"/>
    <w:basedOn w:val="Normal"/>
    <w:rsid w:val="005116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journaltitle">
    <w:name w:val="journaltitle"/>
    <w:basedOn w:val="DefaultParagraphFont"/>
    <w:rsid w:val="000529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206044">
      <w:bodyDiv w:val="1"/>
      <w:marLeft w:val="0"/>
      <w:marRight w:val="0"/>
      <w:marTop w:val="0"/>
      <w:marBottom w:val="0"/>
      <w:divBdr>
        <w:top w:val="none" w:sz="0" w:space="0" w:color="auto"/>
        <w:left w:val="none" w:sz="0" w:space="0" w:color="auto"/>
        <w:bottom w:val="none" w:sz="0" w:space="0" w:color="auto"/>
        <w:right w:val="none" w:sz="0" w:space="0" w:color="auto"/>
      </w:divBdr>
    </w:div>
    <w:div w:id="447941206">
      <w:bodyDiv w:val="1"/>
      <w:marLeft w:val="0"/>
      <w:marRight w:val="0"/>
      <w:marTop w:val="0"/>
      <w:marBottom w:val="0"/>
      <w:divBdr>
        <w:top w:val="none" w:sz="0" w:space="0" w:color="auto"/>
        <w:left w:val="none" w:sz="0" w:space="0" w:color="auto"/>
        <w:bottom w:val="none" w:sz="0" w:space="0" w:color="auto"/>
        <w:right w:val="none" w:sz="0" w:space="0" w:color="auto"/>
      </w:divBdr>
    </w:div>
    <w:div w:id="480509969">
      <w:bodyDiv w:val="1"/>
      <w:marLeft w:val="0"/>
      <w:marRight w:val="0"/>
      <w:marTop w:val="0"/>
      <w:marBottom w:val="0"/>
      <w:divBdr>
        <w:top w:val="none" w:sz="0" w:space="0" w:color="auto"/>
        <w:left w:val="none" w:sz="0" w:space="0" w:color="auto"/>
        <w:bottom w:val="none" w:sz="0" w:space="0" w:color="auto"/>
        <w:right w:val="none" w:sz="0" w:space="0" w:color="auto"/>
      </w:divBdr>
      <w:divsChild>
        <w:div w:id="100343724">
          <w:marLeft w:val="0"/>
          <w:marRight w:val="0"/>
          <w:marTop w:val="0"/>
          <w:marBottom w:val="0"/>
          <w:divBdr>
            <w:top w:val="none" w:sz="0" w:space="0" w:color="auto"/>
            <w:left w:val="none" w:sz="0" w:space="0" w:color="auto"/>
            <w:bottom w:val="none" w:sz="0" w:space="0" w:color="auto"/>
            <w:right w:val="none" w:sz="0" w:space="0" w:color="auto"/>
          </w:divBdr>
          <w:divsChild>
            <w:div w:id="192145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945941">
      <w:bodyDiv w:val="1"/>
      <w:marLeft w:val="0"/>
      <w:marRight w:val="0"/>
      <w:marTop w:val="0"/>
      <w:marBottom w:val="0"/>
      <w:divBdr>
        <w:top w:val="none" w:sz="0" w:space="0" w:color="auto"/>
        <w:left w:val="none" w:sz="0" w:space="0" w:color="auto"/>
        <w:bottom w:val="none" w:sz="0" w:space="0" w:color="auto"/>
        <w:right w:val="none" w:sz="0" w:space="0" w:color="auto"/>
      </w:divBdr>
    </w:div>
    <w:div w:id="652947093">
      <w:bodyDiv w:val="1"/>
      <w:marLeft w:val="0"/>
      <w:marRight w:val="0"/>
      <w:marTop w:val="0"/>
      <w:marBottom w:val="0"/>
      <w:divBdr>
        <w:top w:val="none" w:sz="0" w:space="0" w:color="auto"/>
        <w:left w:val="none" w:sz="0" w:space="0" w:color="auto"/>
        <w:bottom w:val="none" w:sz="0" w:space="0" w:color="auto"/>
        <w:right w:val="none" w:sz="0" w:space="0" w:color="auto"/>
      </w:divBdr>
      <w:divsChild>
        <w:div w:id="383914638">
          <w:marLeft w:val="0"/>
          <w:marRight w:val="0"/>
          <w:marTop w:val="0"/>
          <w:marBottom w:val="0"/>
          <w:divBdr>
            <w:top w:val="none" w:sz="0" w:space="0" w:color="auto"/>
            <w:left w:val="none" w:sz="0" w:space="0" w:color="auto"/>
            <w:bottom w:val="none" w:sz="0" w:space="0" w:color="auto"/>
            <w:right w:val="none" w:sz="0" w:space="0" w:color="auto"/>
          </w:divBdr>
        </w:div>
        <w:div w:id="1481265680">
          <w:marLeft w:val="0"/>
          <w:marRight w:val="0"/>
          <w:marTop w:val="0"/>
          <w:marBottom w:val="0"/>
          <w:divBdr>
            <w:top w:val="none" w:sz="0" w:space="0" w:color="auto"/>
            <w:left w:val="none" w:sz="0" w:space="0" w:color="auto"/>
            <w:bottom w:val="none" w:sz="0" w:space="0" w:color="auto"/>
            <w:right w:val="none" w:sz="0" w:space="0" w:color="auto"/>
          </w:divBdr>
        </w:div>
        <w:div w:id="1266890607">
          <w:marLeft w:val="0"/>
          <w:marRight w:val="0"/>
          <w:marTop w:val="0"/>
          <w:marBottom w:val="0"/>
          <w:divBdr>
            <w:top w:val="none" w:sz="0" w:space="0" w:color="auto"/>
            <w:left w:val="none" w:sz="0" w:space="0" w:color="auto"/>
            <w:bottom w:val="none" w:sz="0" w:space="0" w:color="auto"/>
            <w:right w:val="none" w:sz="0" w:space="0" w:color="auto"/>
          </w:divBdr>
        </w:div>
        <w:div w:id="725379203">
          <w:marLeft w:val="0"/>
          <w:marRight w:val="0"/>
          <w:marTop w:val="0"/>
          <w:marBottom w:val="0"/>
          <w:divBdr>
            <w:top w:val="none" w:sz="0" w:space="0" w:color="auto"/>
            <w:left w:val="none" w:sz="0" w:space="0" w:color="auto"/>
            <w:bottom w:val="none" w:sz="0" w:space="0" w:color="auto"/>
            <w:right w:val="none" w:sz="0" w:space="0" w:color="auto"/>
          </w:divBdr>
        </w:div>
        <w:div w:id="510068891">
          <w:marLeft w:val="0"/>
          <w:marRight w:val="0"/>
          <w:marTop w:val="0"/>
          <w:marBottom w:val="0"/>
          <w:divBdr>
            <w:top w:val="none" w:sz="0" w:space="0" w:color="auto"/>
            <w:left w:val="none" w:sz="0" w:space="0" w:color="auto"/>
            <w:bottom w:val="none" w:sz="0" w:space="0" w:color="auto"/>
            <w:right w:val="none" w:sz="0" w:space="0" w:color="auto"/>
          </w:divBdr>
        </w:div>
        <w:div w:id="603273037">
          <w:marLeft w:val="0"/>
          <w:marRight w:val="0"/>
          <w:marTop w:val="0"/>
          <w:marBottom w:val="0"/>
          <w:divBdr>
            <w:top w:val="none" w:sz="0" w:space="0" w:color="auto"/>
            <w:left w:val="none" w:sz="0" w:space="0" w:color="auto"/>
            <w:bottom w:val="none" w:sz="0" w:space="0" w:color="auto"/>
            <w:right w:val="none" w:sz="0" w:space="0" w:color="auto"/>
          </w:divBdr>
        </w:div>
      </w:divsChild>
    </w:div>
    <w:div w:id="812720493">
      <w:bodyDiv w:val="1"/>
      <w:marLeft w:val="0"/>
      <w:marRight w:val="0"/>
      <w:marTop w:val="0"/>
      <w:marBottom w:val="0"/>
      <w:divBdr>
        <w:top w:val="none" w:sz="0" w:space="0" w:color="auto"/>
        <w:left w:val="none" w:sz="0" w:space="0" w:color="auto"/>
        <w:bottom w:val="none" w:sz="0" w:space="0" w:color="auto"/>
        <w:right w:val="none" w:sz="0" w:space="0" w:color="auto"/>
      </w:divBdr>
    </w:div>
    <w:div w:id="922029719">
      <w:bodyDiv w:val="1"/>
      <w:marLeft w:val="0"/>
      <w:marRight w:val="0"/>
      <w:marTop w:val="0"/>
      <w:marBottom w:val="0"/>
      <w:divBdr>
        <w:top w:val="none" w:sz="0" w:space="0" w:color="auto"/>
        <w:left w:val="none" w:sz="0" w:space="0" w:color="auto"/>
        <w:bottom w:val="none" w:sz="0" w:space="0" w:color="auto"/>
        <w:right w:val="none" w:sz="0" w:space="0" w:color="auto"/>
      </w:divBdr>
    </w:div>
    <w:div w:id="976951627">
      <w:bodyDiv w:val="1"/>
      <w:marLeft w:val="0"/>
      <w:marRight w:val="0"/>
      <w:marTop w:val="0"/>
      <w:marBottom w:val="0"/>
      <w:divBdr>
        <w:top w:val="none" w:sz="0" w:space="0" w:color="auto"/>
        <w:left w:val="none" w:sz="0" w:space="0" w:color="auto"/>
        <w:bottom w:val="none" w:sz="0" w:space="0" w:color="auto"/>
        <w:right w:val="none" w:sz="0" w:space="0" w:color="auto"/>
      </w:divBdr>
    </w:div>
    <w:div w:id="1049720720">
      <w:bodyDiv w:val="1"/>
      <w:marLeft w:val="0"/>
      <w:marRight w:val="0"/>
      <w:marTop w:val="0"/>
      <w:marBottom w:val="0"/>
      <w:divBdr>
        <w:top w:val="none" w:sz="0" w:space="0" w:color="auto"/>
        <w:left w:val="none" w:sz="0" w:space="0" w:color="auto"/>
        <w:bottom w:val="none" w:sz="0" w:space="0" w:color="auto"/>
        <w:right w:val="none" w:sz="0" w:space="0" w:color="auto"/>
      </w:divBdr>
    </w:div>
    <w:div w:id="1387489905">
      <w:bodyDiv w:val="1"/>
      <w:marLeft w:val="0"/>
      <w:marRight w:val="0"/>
      <w:marTop w:val="0"/>
      <w:marBottom w:val="0"/>
      <w:divBdr>
        <w:top w:val="none" w:sz="0" w:space="0" w:color="auto"/>
        <w:left w:val="none" w:sz="0" w:space="0" w:color="auto"/>
        <w:bottom w:val="none" w:sz="0" w:space="0" w:color="auto"/>
        <w:right w:val="none" w:sz="0" w:space="0" w:color="auto"/>
      </w:divBdr>
      <w:divsChild>
        <w:div w:id="86005506">
          <w:marLeft w:val="0"/>
          <w:marRight w:val="0"/>
          <w:marTop w:val="0"/>
          <w:marBottom w:val="0"/>
          <w:divBdr>
            <w:top w:val="none" w:sz="0" w:space="0" w:color="auto"/>
            <w:left w:val="none" w:sz="0" w:space="0" w:color="auto"/>
            <w:bottom w:val="none" w:sz="0" w:space="0" w:color="auto"/>
            <w:right w:val="none" w:sz="0" w:space="0" w:color="auto"/>
          </w:divBdr>
        </w:div>
        <w:div w:id="2031711269">
          <w:marLeft w:val="0"/>
          <w:marRight w:val="0"/>
          <w:marTop w:val="0"/>
          <w:marBottom w:val="0"/>
          <w:divBdr>
            <w:top w:val="none" w:sz="0" w:space="0" w:color="auto"/>
            <w:left w:val="none" w:sz="0" w:space="0" w:color="auto"/>
            <w:bottom w:val="none" w:sz="0" w:space="0" w:color="auto"/>
            <w:right w:val="none" w:sz="0" w:space="0" w:color="auto"/>
          </w:divBdr>
        </w:div>
      </w:divsChild>
    </w:div>
    <w:div w:id="1496845803">
      <w:bodyDiv w:val="1"/>
      <w:marLeft w:val="0"/>
      <w:marRight w:val="0"/>
      <w:marTop w:val="0"/>
      <w:marBottom w:val="0"/>
      <w:divBdr>
        <w:top w:val="none" w:sz="0" w:space="0" w:color="auto"/>
        <w:left w:val="none" w:sz="0" w:space="0" w:color="auto"/>
        <w:bottom w:val="none" w:sz="0" w:space="0" w:color="auto"/>
        <w:right w:val="none" w:sz="0" w:space="0" w:color="auto"/>
      </w:divBdr>
    </w:div>
    <w:div w:id="1600327896">
      <w:bodyDiv w:val="1"/>
      <w:marLeft w:val="0"/>
      <w:marRight w:val="0"/>
      <w:marTop w:val="0"/>
      <w:marBottom w:val="0"/>
      <w:divBdr>
        <w:top w:val="none" w:sz="0" w:space="0" w:color="auto"/>
        <w:left w:val="none" w:sz="0" w:space="0" w:color="auto"/>
        <w:bottom w:val="none" w:sz="0" w:space="0" w:color="auto"/>
        <w:right w:val="none" w:sz="0" w:space="0" w:color="auto"/>
      </w:divBdr>
    </w:div>
    <w:div w:id="1687636239">
      <w:bodyDiv w:val="1"/>
      <w:marLeft w:val="0"/>
      <w:marRight w:val="0"/>
      <w:marTop w:val="0"/>
      <w:marBottom w:val="0"/>
      <w:divBdr>
        <w:top w:val="none" w:sz="0" w:space="0" w:color="auto"/>
        <w:left w:val="none" w:sz="0" w:space="0" w:color="auto"/>
        <w:bottom w:val="none" w:sz="0" w:space="0" w:color="auto"/>
        <w:right w:val="none" w:sz="0" w:space="0" w:color="auto"/>
      </w:divBdr>
      <w:divsChild>
        <w:div w:id="1483428960">
          <w:marLeft w:val="0"/>
          <w:marRight w:val="0"/>
          <w:marTop w:val="0"/>
          <w:marBottom w:val="0"/>
          <w:divBdr>
            <w:top w:val="none" w:sz="0" w:space="0" w:color="auto"/>
            <w:left w:val="none" w:sz="0" w:space="0" w:color="auto"/>
            <w:bottom w:val="none" w:sz="0" w:space="0" w:color="auto"/>
            <w:right w:val="none" w:sz="0" w:space="0" w:color="auto"/>
          </w:divBdr>
          <w:divsChild>
            <w:div w:id="787507550">
              <w:marLeft w:val="0"/>
              <w:marRight w:val="0"/>
              <w:marTop w:val="0"/>
              <w:marBottom w:val="0"/>
              <w:divBdr>
                <w:top w:val="none" w:sz="0" w:space="0" w:color="auto"/>
                <w:left w:val="none" w:sz="0" w:space="0" w:color="auto"/>
                <w:bottom w:val="none" w:sz="0" w:space="0" w:color="auto"/>
                <w:right w:val="none" w:sz="0" w:space="0" w:color="auto"/>
              </w:divBdr>
              <w:divsChild>
                <w:div w:id="300886881">
                  <w:marLeft w:val="0"/>
                  <w:marRight w:val="0"/>
                  <w:marTop w:val="0"/>
                  <w:marBottom w:val="0"/>
                  <w:divBdr>
                    <w:top w:val="none" w:sz="0" w:space="0" w:color="auto"/>
                    <w:left w:val="none" w:sz="0" w:space="0" w:color="auto"/>
                    <w:bottom w:val="none" w:sz="0" w:space="0" w:color="auto"/>
                    <w:right w:val="none" w:sz="0" w:space="0" w:color="auto"/>
                  </w:divBdr>
                  <w:divsChild>
                    <w:div w:id="1560363797">
                      <w:marLeft w:val="0"/>
                      <w:marRight w:val="0"/>
                      <w:marTop w:val="0"/>
                      <w:marBottom w:val="0"/>
                      <w:divBdr>
                        <w:top w:val="none" w:sz="0" w:space="0" w:color="auto"/>
                        <w:left w:val="none" w:sz="0" w:space="0" w:color="auto"/>
                        <w:bottom w:val="none" w:sz="0" w:space="0" w:color="auto"/>
                        <w:right w:val="none" w:sz="0" w:space="0" w:color="auto"/>
                      </w:divBdr>
                      <w:divsChild>
                        <w:div w:id="107360722">
                          <w:marLeft w:val="0"/>
                          <w:marRight w:val="0"/>
                          <w:marTop w:val="0"/>
                          <w:marBottom w:val="525"/>
                          <w:divBdr>
                            <w:top w:val="none" w:sz="0" w:space="0" w:color="auto"/>
                            <w:left w:val="none" w:sz="0" w:space="0" w:color="auto"/>
                            <w:bottom w:val="none" w:sz="0" w:space="0" w:color="auto"/>
                            <w:right w:val="none" w:sz="0" w:space="0" w:color="auto"/>
                          </w:divBdr>
                          <w:divsChild>
                            <w:div w:id="230625358">
                              <w:marLeft w:val="0"/>
                              <w:marRight w:val="0"/>
                              <w:marTop w:val="0"/>
                              <w:marBottom w:val="0"/>
                              <w:divBdr>
                                <w:top w:val="none" w:sz="0" w:space="0" w:color="auto"/>
                                <w:left w:val="none" w:sz="0" w:space="0" w:color="auto"/>
                                <w:bottom w:val="none" w:sz="0" w:space="0" w:color="auto"/>
                                <w:right w:val="none" w:sz="0" w:space="0" w:color="auto"/>
                              </w:divBdr>
                            </w:div>
                          </w:divsChild>
                        </w:div>
                        <w:div w:id="1291399656">
                          <w:marLeft w:val="0"/>
                          <w:marRight w:val="0"/>
                          <w:marTop w:val="0"/>
                          <w:marBottom w:val="525"/>
                          <w:divBdr>
                            <w:top w:val="none" w:sz="0" w:space="0" w:color="auto"/>
                            <w:left w:val="none" w:sz="0" w:space="0" w:color="auto"/>
                            <w:bottom w:val="none" w:sz="0" w:space="0" w:color="auto"/>
                            <w:right w:val="none" w:sz="0" w:space="0" w:color="auto"/>
                          </w:divBdr>
                          <w:divsChild>
                            <w:div w:id="2005280442">
                              <w:marLeft w:val="0"/>
                              <w:marRight w:val="0"/>
                              <w:marTop w:val="0"/>
                              <w:marBottom w:val="0"/>
                              <w:divBdr>
                                <w:top w:val="none" w:sz="0" w:space="0" w:color="auto"/>
                                <w:left w:val="none" w:sz="0" w:space="0" w:color="auto"/>
                                <w:bottom w:val="none" w:sz="0" w:space="0" w:color="auto"/>
                                <w:right w:val="none" w:sz="0" w:space="0" w:color="auto"/>
                              </w:divBdr>
                              <w:divsChild>
                                <w:div w:id="1268005451">
                                  <w:marLeft w:val="0"/>
                                  <w:marRight w:val="0"/>
                                  <w:marTop w:val="0"/>
                                  <w:marBottom w:val="180"/>
                                  <w:divBdr>
                                    <w:top w:val="none" w:sz="0" w:space="0" w:color="auto"/>
                                    <w:left w:val="none" w:sz="0" w:space="0" w:color="auto"/>
                                    <w:bottom w:val="single" w:sz="12" w:space="0" w:color="2592A8"/>
                                    <w:right w:val="none" w:sz="0" w:space="0" w:color="auto"/>
                                  </w:divBdr>
                                </w:div>
                                <w:div w:id="1520243878">
                                  <w:marLeft w:val="0"/>
                                  <w:marRight w:val="0"/>
                                  <w:marTop w:val="0"/>
                                  <w:marBottom w:val="180"/>
                                  <w:divBdr>
                                    <w:top w:val="none" w:sz="0" w:space="0" w:color="auto"/>
                                    <w:left w:val="none" w:sz="0" w:space="0" w:color="auto"/>
                                    <w:bottom w:val="single" w:sz="12" w:space="0" w:color="C8A76C"/>
                                    <w:right w:val="none" w:sz="0" w:space="0" w:color="auto"/>
                                  </w:divBdr>
                                </w:div>
                              </w:divsChild>
                            </w:div>
                          </w:divsChild>
                        </w:div>
                        <w:div w:id="1983340306">
                          <w:marLeft w:val="0"/>
                          <w:marRight w:val="0"/>
                          <w:marTop w:val="0"/>
                          <w:marBottom w:val="525"/>
                          <w:divBdr>
                            <w:top w:val="none" w:sz="0" w:space="0" w:color="auto"/>
                            <w:left w:val="none" w:sz="0" w:space="0" w:color="auto"/>
                            <w:bottom w:val="none" w:sz="0" w:space="0" w:color="auto"/>
                            <w:right w:val="none" w:sz="0" w:space="0" w:color="auto"/>
                          </w:divBdr>
                          <w:divsChild>
                            <w:div w:id="54849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3476276">
          <w:marLeft w:val="0"/>
          <w:marRight w:val="0"/>
          <w:marTop w:val="0"/>
          <w:marBottom w:val="0"/>
          <w:divBdr>
            <w:top w:val="none" w:sz="0" w:space="0" w:color="auto"/>
            <w:left w:val="none" w:sz="0" w:space="0" w:color="auto"/>
            <w:bottom w:val="none" w:sz="0" w:space="0" w:color="auto"/>
            <w:right w:val="none" w:sz="0" w:space="0" w:color="auto"/>
          </w:divBdr>
          <w:divsChild>
            <w:div w:id="800421728">
              <w:marLeft w:val="0"/>
              <w:marRight w:val="0"/>
              <w:marTop w:val="0"/>
              <w:marBottom w:val="0"/>
              <w:divBdr>
                <w:top w:val="none" w:sz="0" w:space="0" w:color="auto"/>
                <w:left w:val="none" w:sz="0" w:space="0" w:color="auto"/>
                <w:bottom w:val="none" w:sz="0" w:space="0" w:color="auto"/>
                <w:right w:val="none" w:sz="0" w:space="0" w:color="auto"/>
              </w:divBdr>
              <w:divsChild>
                <w:div w:id="517620418">
                  <w:marLeft w:val="0"/>
                  <w:marRight w:val="0"/>
                  <w:marTop w:val="0"/>
                  <w:marBottom w:val="0"/>
                  <w:divBdr>
                    <w:top w:val="none" w:sz="0" w:space="0" w:color="auto"/>
                    <w:left w:val="none" w:sz="0" w:space="0" w:color="auto"/>
                    <w:bottom w:val="none" w:sz="0" w:space="0" w:color="auto"/>
                    <w:right w:val="none" w:sz="0" w:space="0" w:color="auto"/>
                  </w:divBdr>
                  <w:divsChild>
                    <w:div w:id="1595551318">
                      <w:marLeft w:val="0"/>
                      <w:marRight w:val="0"/>
                      <w:marTop w:val="0"/>
                      <w:marBottom w:val="0"/>
                      <w:divBdr>
                        <w:top w:val="none" w:sz="0" w:space="0" w:color="auto"/>
                        <w:left w:val="none" w:sz="0" w:space="0" w:color="auto"/>
                        <w:bottom w:val="none" w:sz="0" w:space="0" w:color="auto"/>
                        <w:right w:val="none" w:sz="0" w:space="0" w:color="auto"/>
                      </w:divBdr>
                      <w:divsChild>
                        <w:div w:id="83720990">
                          <w:marLeft w:val="0"/>
                          <w:marRight w:val="0"/>
                          <w:marTop w:val="0"/>
                          <w:marBottom w:val="525"/>
                          <w:divBdr>
                            <w:top w:val="none" w:sz="0" w:space="0" w:color="auto"/>
                            <w:left w:val="none" w:sz="0" w:space="0" w:color="auto"/>
                            <w:bottom w:val="none" w:sz="0" w:space="0" w:color="auto"/>
                            <w:right w:val="none" w:sz="0" w:space="0" w:color="auto"/>
                          </w:divBdr>
                          <w:divsChild>
                            <w:div w:id="160268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4005064">
      <w:bodyDiv w:val="1"/>
      <w:marLeft w:val="0"/>
      <w:marRight w:val="0"/>
      <w:marTop w:val="0"/>
      <w:marBottom w:val="0"/>
      <w:divBdr>
        <w:top w:val="none" w:sz="0" w:space="0" w:color="auto"/>
        <w:left w:val="none" w:sz="0" w:space="0" w:color="auto"/>
        <w:bottom w:val="none" w:sz="0" w:space="0" w:color="auto"/>
        <w:right w:val="none" w:sz="0" w:space="0" w:color="auto"/>
      </w:divBdr>
    </w:div>
    <w:div w:id="1995907559">
      <w:bodyDiv w:val="1"/>
      <w:marLeft w:val="0"/>
      <w:marRight w:val="0"/>
      <w:marTop w:val="0"/>
      <w:marBottom w:val="0"/>
      <w:divBdr>
        <w:top w:val="none" w:sz="0" w:space="0" w:color="auto"/>
        <w:left w:val="none" w:sz="0" w:space="0" w:color="auto"/>
        <w:bottom w:val="none" w:sz="0" w:space="0" w:color="auto"/>
        <w:right w:val="none" w:sz="0" w:space="0" w:color="auto"/>
      </w:divBdr>
      <w:divsChild>
        <w:div w:id="1968663944">
          <w:marLeft w:val="0"/>
          <w:marRight w:val="0"/>
          <w:marTop w:val="0"/>
          <w:marBottom w:val="0"/>
          <w:divBdr>
            <w:top w:val="none" w:sz="0" w:space="0" w:color="auto"/>
            <w:left w:val="none" w:sz="0" w:space="0" w:color="auto"/>
            <w:bottom w:val="none" w:sz="0" w:space="0" w:color="auto"/>
            <w:right w:val="none" w:sz="0" w:space="0" w:color="auto"/>
          </w:divBdr>
        </w:div>
        <w:div w:id="442118948">
          <w:marLeft w:val="0"/>
          <w:marRight w:val="0"/>
          <w:marTop w:val="0"/>
          <w:marBottom w:val="0"/>
          <w:divBdr>
            <w:top w:val="none" w:sz="0" w:space="0" w:color="auto"/>
            <w:left w:val="none" w:sz="0" w:space="0" w:color="auto"/>
            <w:bottom w:val="none" w:sz="0" w:space="0" w:color="auto"/>
            <w:right w:val="none" w:sz="0" w:space="0" w:color="auto"/>
          </w:divBdr>
        </w:div>
      </w:divsChild>
    </w:div>
    <w:div w:id="2022318486">
      <w:bodyDiv w:val="1"/>
      <w:marLeft w:val="0"/>
      <w:marRight w:val="0"/>
      <w:marTop w:val="0"/>
      <w:marBottom w:val="0"/>
      <w:divBdr>
        <w:top w:val="none" w:sz="0" w:space="0" w:color="auto"/>
        <w:left w:val="none" w:sz="0" w:space="0" w:color="auto"/>
        <w:bottom w:val="none" w:sz="0" w:space="0" w:color="auto"/>
        <w:right w:val="none" w:sz="0" w:space="0" w:color="auto"/>
      </w:divBdr>
      <w:divsChild>
        <w:div w:id="18081648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mir.org/search/searchResult?field%5B%5D=author&amp;criteria%5B%5D=Shabbir+Syed-Abdul" TargetMode="External"/><Relationship Id="rId13" Type="http://schemas.openxmlformats.org/officeDocument/2006/relationships/hyperlink" Target="https://link.springer.com/article/10.1007/S10964-012-9898-9" TargetMode="External"/><Relationship Id="rId18" Type="http://schemas.openxmlformats.org/officeDocument/2006/relationships/hyperlink" Target="https://onlinelibrary.wiley.com/doi/full/10.1111/j.1365-2869.2011.00913.x" TargetMode="External"/><Relationship Id="rId26" Type="http://schemas.openxmlformats.org/officeDocument/2006/relationships/hyperlink" Target="http://www.joiningforcesforchildren.org/what-are-aces/" TargetMode="External"/><Relationship Id="rId3" Type="http://schemas.openxmlformats.org/officeDocument/2006/relationships/settings" Target="settings.xml"/><Relationship Id="rId21" Type="http://schemas.openxmlformats.org/officeDocument/2006/relationships/hyperlink" Target="https://www-sciencedirect-com.ezproxy.uwtsd.ac.uk/science/article/pii/S0747563219302584" TargetMode="External"/><Relationship Id="rId34" Type="http://schemas.openxmlformats.org/officeDocument/2006/relationships/hyperlink" Target="https://www-dawsonera-com.ezproxy.uwtsd.ac.uk/readonline/9780857002280" TargetMode="External"/><Relationship Id="rId7" Type="http://schemas.openxmlformats.org/officeDocument/2006/relationships/hyperlink" Target="https://www.jmir.org/search/searchResult?field%5B%5D=author&amp;criteria%5B%5D=Shabbir+Syed-Abdul" TargetMode="External"/><Relationship Id="rId12" Type="http://schemas.openxmlformats.org/officeDocument/2006/relationships/hyperlink" Target="https://search-proquest-com.ezproxy.uwtsd.ac.uk/docview/1992816881/fulltext/316B3708CA314098PQ/1?accountid=130472" TargetMode="External"/><Relationship Id="rId17" Type="http://schemas.openxmlformats.org/officeDocument/2006/relationships/hyperlink" Target="https://journals.sagepub.com/doi/10.1177/1461444819850106" TargetMode="External"/><Relationship Id="rId25" Type="http://schemas.openxmlformats.org/officeDocument/2006/relationships/hyperlink" Target="https://onlinelibrary.wiley.com/doi/abs/10.1002/erv.2400030105" TargetMode="External"/><Relationship Id="rId33" Type="http://schemas.openxmlformats.org/officeDocument/2006/relationships/hyperlink" Target="https://www.newscientist.com/article/2176115-the-truth-about-the-suspected-link-between-social-media-and-self-harm/"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papers.ssrn.com/sol3/papers.cfm?abstract_id=2886783" TargetMode="External"/><Relationship Id="rId20" Type="http://schemas.openxmlformats.org/officeDocument/2006/relationships/hyperlink" Target="https://journals-sagepub-com.ezproxy.uwtsd.ac.uk/doi/full/10.1177/1359105315615409" TargetMode="External"/><Relationship Id="rId29" Type="http://schemas.openxmlformats.org/officeDocument/2006/relationships/hyperlink" Target="https://link.springer.com/article/10.1007/s10826-017-0872-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cbi.nlm.nih.gov/pubmed/30581202" TargetMode="External"/><Relationship Id="rId24" Type="http://schemas.openxmlformats.org/officeDocument/2006/relationships/hyperlink" Target="https://www.sciencedirect.com/science/article/pii/S2352250X15002249" TargetMode="External"/><Relationship Id="rId32" Type="http://schemas.openxmlformats.org/officeDocument/2006/relationships/hyperlink" Target="https://www.jmir.org/2013/2/e30/?newDesign"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papers.ssrn.com/sol3/papers.cfm?abstract_id=2886783" TargetMode="External"/><Relationship Id="rId23" Type="http://schemas.openxmlformats.org/officeDocument/2006/relationships/hyperlink" Target="https://link-springer-com.ezproxy.uwtsd.ac.uk/article/10.1007/s10964-018-0870-1" TargetMode="External"/><Relationship Id="rId28" Type="http://schemas.openxmlformats.org/officeDocument/2006/relationships/hyperlink" Target="https://www.sciencedirect.com/science/article/abs/pii/S1087079217300783" TargetMode="External"/><Relationship Id="rId36" Type="http://schemas.openxmlformats.org/officeDocument/2006/relationships/footer" Target="footer1.xml"/><Relationship Id="rId10" Type="http://schemas.openxmlformats.org/officeDocument/2006/relationships/hyperlink" Target="https://journals.lww.com/co-pediatrics/Abstract/2013/12000/Bullying,_adverse_childhood_experiences_and_use_of.18.aspx" TargetMode="External"/><Relationship Id="rId19" Type="http://schemas.openxmlformats.org/officeDocument/2006/relationships/hyperlink" Target="https://journals.lww.com/jonmd/Abstract/2006/03000/Do_Bullied_Children_Become_Anxious_and_Depressed.9.aspx" TargetMode="External"/><Relationship Id="rId31" Type="http://schemas.openxmlformats.org/officeDocument/2006/relationships/hyperlink" Target="https://academic.oup.com/sleep/article/37/2/239/2558948" TargetMode="External"/><Relationship Id="rId4" Type="http://schemas.openxmlformats.org/officeDocument/2006/relationships/webSettings" Target="webSettings.xml"/><Relationship Id="rId9" Type="http://schemas.openxmlformats.org/officeDocument/2006/relationships/hyperlink" Target="https://www.sciencedirect.com/science/article/pii/S2352250X15002249" TargetMode="External"/><Relationship Id="rId14" Type="http://schemas.openxmlformats.org/officeDocument/2006/relationships/hyperlink" Target="https://www.cypcs.org.uk/rights/uncrcarticles/article-16" TargetMode="External"/><Relationship Id="rId22" Type="http://schemas.openxmlformats.org/officeDocument/2006/relationships/hyperlink" Target="https://psycnet.apa.org/buy/2006-11399-014" TargetMode="External"/><Relationship Id="rId27" Type="http://schemas.openxmlformats.org/officeDocument/2006/relationships/hyperlink" Target="https://www.cambridge.org/core/journals/educational-and-developmental-psychologist/article/social-media-use-and-social-connectedness-in-adolescents-the-positives-and-the-potential-pitfalls/92B9E45410B9031B410725340A4C1C66" TargetMode="External"/><Relationship Id="rId30" Type="http://schemas.openxmlformats.org/officeDocument/2006/relationships/hyperlink" Target="https://link.springer.com/article/10.1007/s11199-014-0384-6"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5877</Words>
  <Characters>33501</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carroll</dc:creator>
  <cp:keywords/>
  <dc:description/>
  <cp:lastModifiedBy>sophie carroll</cp:lastModifiedBy>
  <cp:revision>2</cp:revision>
  <dcterms:created xsi:type="dcterms:W3CDTF">2019-12-19T15:09:00Z</dcterms:created>
  <dcterms:modified xsi:type="dcterms:W3CDTF">2019-12-19T15:09:00Z</dcterms:modified>
</cp:coreProperties>
</file>