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rPr>
        <w:id w:val="1020509236"/>
        <w:docPartObj>
          <w:docPartGallery w:val="Cover Pages"/>
          <w:docPartUnique/>
        </w:docPartObj>
      </w:sdtPr>
      <w:sdtEndPr>
        <w:rPr>
          <w:color w:val="404040" w:themeColor="text1" w:themeTint="BF"/>
          <w:sz w:val="36"/>
          <w:szCs w:val="36"/>
        </w:rPr>
      </w:sdtEndPr>
      <w:sdtContent>
        <w:p w14:paraId="499D93BD" w14:textId="0E6A4871" w:rsidR="00C9257A" w:rsidRDefault="00C9257A">
          <w:pPr>
            <w:pStyle w:val="NoSpacing"/>
            <w:spacing w:before="1540" w:after="240"/>
            <w:jc w:val="center"/>
            <w:rPr>
              <w:color w:val="4472C4" w:themeColor="accent1"/>
            </w:rPr>
          </w:pPr>
          <w:r>
            <w:rPr>
              <w:noProof/>
              <w:color w:val="4472C4" w:themeColor="accent1"/>
            </w:rPr>
            <w:drawing>
              <wp:inline distT="0" distB="0" distL="0" distR="0" wp14:anchorId="4B9990EA" wp14:editId="5D5949E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698F2B2D9D141149FDE1CF74CAA09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D398916" w14:textId="6AD3C2CA" w:rsidR="00C9257A" w:rsidRDefault="000F05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Leadership</w:t>
              </w:r>
            </w:p>
          </w:sdtContent>
        </w:sdt>
        <w:sdt>
          <w:sdtPr>
            <w:rPr>
              <w:color w:val="4472C4" w:themeColor="accent1"/>
              <w:sz w:val="28"/>
              <w:szCs w:val="28"/>
            </w:rPr>
            <w:alias w:val="Subtitle"/>
            <w:tag w:val=""/>
            <w:id w:val="328029620"/>
            <w:placeholder>
              <w:docPart w:val="AB498C760F7E4D1AB0701FE6C4172080"/>
            </w:placeholder>
            <w:dataBinding w:prefixMappings="xmlns:ns0='http://purl.org/dc/elements/1.1/' xmlns:ns1='http://schemas.openxmlformats.org/package/2006/metadata/core-properties' " w:xpath="/ns1:coreProperties[1]/ns0:subject[1]" w:storeItemID="{6C3C8BC8-F283-45AE-878A-BAB7291924A1}"/>
            <w:text/>
          </w:sdtPr>
          <w:sdtEndPr/>
          <w:sdtContent>
            <w:p w14:paraId="634CD925" w14:textId="7002BA24" w:rsidR="00C9257A" w:rsidRDefault="00CE22D4">
              <w:pPr>
                <w:pStyle w:val="NoSpacing"/>
                <w:jc w:val="center"/>
                <w:rPr>
                  <w:color w:val="4472C4" w:themeColor="accent1"/>
                  <w:sz w:val="28"/>
                  <w:szCs w:val="28"/>
                </w:rPr>
              </w:pPr>
              <w:r>
                <w:rPr>
                  <w:color w:val="4472C4" w:themeColor="accent1"/>
                  <w:sz w:val="28"/>
                  <w:szCs w:val="28"/>
                </w:rPr>
                <w:t>Constantin Polgar</w:t>
              </w:r>
              <w:r w:rsidR="00CB2CEA">
                <w:rPr>
                  <w:color w:val="4472C4" w:themeColor="accent1"/>
                  <w:sz w:val="28"/>
                  <w:szCs w:val="28"/>
                </w:rPr>
                <w:t>: 2116259</w:t>
              </w:r>
            </w:p>
          </w:sdtContent>
        </w:sdt>
        <w:p w14:paraId="16335D93" w14:textId="413F0AF4" w:rsidR="00C9257A" w:rsidRDefault="00C34298">
          <w:pPr>
            <w:pStyle w:val="NoSpacing"/>
            <w:spacing w:before="480"/>
            <w:jc w:val="center"/>
            <w:rPr>
              <w:color w:val="4472C4" w:themeColor="accent1"/>
            </w:rPr>
          </w:pPr>
          <w:r>
            <w:rPr>
              <w:noProof/>
            </w:rPr>
            <w:pict w14:anchorId="3BC1C72B">
              <v:shapetype id="_x0000_t202" coordsize="21600,21600" o:spt="202" path="m,l,21600r21600,l21600,xe">
                <v:stroke joinstyle="miter"/>
                <v:path gradientshapeok="t" o:connecttype="rect"/>
              </v:shapetype>
              <v:shape id="Text Box 44" o:spid="_x0000_s105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EndPr/>
                      <w:sdtContent>
                        <w:p w14:paraId="03E8AB5D" w14:textId="01284B5E" w:rsidR="00C9257A" w:rsidRDefault="00CB2CEA">
                          <w:pPr>
                            <w:pStyle w:val="NoSpacing"/>
                            <w:spacing w:after="40"/>
                            <w:jc w:val="center"/>
                            <w:rPr>
                              <w:caps/>
                              <w:color w:val="4472C4" w:themeColor="accent1"/>
                              <w:sz w:val="28"/>
                              <w:szCs w:val="28"/>
                            </w:rPr>
                          </w:pPr>
                          <w:r>
                            <w:rPr>
                              <w:caps/>
                              <w:color w:val="4472C4" w:themeColor="accent1"/>
                              <w:sz w:val="28"/>
                              <w:szCs w:val="28"/>
                            </w:rPr>
                            <w:t>November 24, 2023</w:t>
                          </w:r>
                        </w:p>
                      </w:sdtContent>
                    </w:sdt>
                    <w:p w14:paraId="1002D1D9" w14:textId="5C29EB14" w:rsidR="00C9257A" w:rsidRDefault="00C3429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E22D4">
                            <w:rPr>
                              <w:caps/>
                              <w:color w:val="4472C4" w:themeColor="accent1"/>
                            </w:rPr>
                            <w:t>University of wales trinity saint david</w:t>
                          </w:r>
                        </w:sdtContent>
                      </w:sdt>
                    </w:p>
                    <w:p w14:paraId="57393B1C" w14:textId="062E1504" w:rsidR="00C9257A" w:rsidRDefault="00C342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B2CEA">
                            <w:rPr>
                              <w:color w:val="4472C4" w:themeColor="accent1"/>
                            </w:rPr>
                            <w:t>Swansea</w:t>
                          </w:r>
                        </w:sdtContent>
                      </w:sdt>
                    </w:p>
                  </w:txbxContent>
                </v:textbox>
                <w10:wrap anchorx="margin" anchory="page"/>
              </v:shape>
            </w:pict>
          </w:r>
          <w:r w:rsidR="00C9257A">
            <w:rPr>
              <w:noProof/>
              <w:color w:val="4472C4" w:themeColor="accent1"/>
            </w:rPr>
            <w:drawing>
              <wp:inline distT="0" distB="0" distL="0" distR="0" wp14:anchorId="22AAE299" wp14:editId="10C3C20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7BA778" w14:textId="2A941805" w:rsidR="00C9257A" w:rsidRDefault="00C9257A">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kern w:val="2"/>
          <w:sz w:val="22"/>
          <w:szCs w:val="22"/>
          <w:lang w:val="en-GB"/>
        </w:rPr>
        <w:id w:val="344373098"/>
        <w:docPartObj>
          <w:docPartGallery w:val="Table of Contents"/>
          <w:docPartUnique/>
        </w:docPartObj>
      </w:sdtPr>
      <w:sdtEndPr>
        <w:rPr>
          <w:b/>
          <w:bCs/>
          <w:noProof/>
        </w:rPr>
      </w:sdtEndPr>
      <w:sdtContent>
        <w:p w14:paraId="1B60BA4A" w14:textId="0431EC51" w:rsidR="00CC2497" w:rsidRDefault="00CC2497">
          <w:pPr>
            <w:pStyle w:val="TOCHeading"/>
          </w:pPr>
          <w:r>
            <w:t>Table of Contents</w:t>
          </w:r>
        </w:p>
        <w:p w14:paraId="7A36DBA4" w14:textId="54DBF348" w:rsidR="006869F6" w:rsidRDefault="00CC24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497798" w:history="1">
            <w:r w:rsidR="006869F6" w:rsidRPr="00A847EA">
              <w:rPr>
                <w:rStyle w:val="Hyperlink"/>
                <w:noProof/>
              </w:rPr>
              <w:t>Introduction</w:t>
            </w:r>
            <w:r w:rsidR="006869F6">
              <w:rPr>
                <w:noProof/>
                <w:webHidden/>
              </w:rPr>
              <w:tab/>
            </w:r>
            <w:r w:rsidR="006869F6">
              <w:rPr>
                <w:noProof/>
                <w:webHidden/>
              </w:rPr>
              <w:fldChar w:fldCharType="begin"/>
            </w:r>
            <w:r w:rsidR="006869F6">
              <w:rPr>
                <w:noProof/>
                <w:webHidden/>
              </w:rPr>
              <w:instrText xml:space="preserve"> PAGEREF _Toc151497798 \h </w:instrText>
            </w:r>
            <w:r w:rsidR="006869F6">
              <w:rPr>
                <w:noProof/>
                <w:webHidden/>
              </w:rPr>
            </w:r>
            <w:r w:rsidR="006869F6">
              <w:rPr>
                <w:noProof/>
                <w:webHidden/>
              </w:rPr>
              <w:fldChar w:fldCharType="separate"/>
            </w:r>
            <w:r w:rsidR="006869F6">
              <w:rPr>
                <w:noProof/>
                <w:webHidden/>
              </w:rPr>
              <w:t>2</w:t>
            </w:r>
            <w:r w:rsidR="006869F6">
              <w:rPr>
                <w:noProof/>
                <w:webHidden/>
              </w:rPr>
              <w:fldChar w:fldCharType="end"/>
            </w:r>
          </w:hyperlink>
        </w:p>
        <w:p w14:paraId="25950DFD" w14:textId="7BBB9219" w:rsidR="006869F6" w:rsidRDefault="00C34298">
          <w:pPr>
            <w:pStyle w:val="TOC1"/>
            <w:tabs>
              <w:tab w:val="right" w:leader="dot" w:pos="9016"/>
            </w:tabs>
            <w:rPr>
              <w:rFonts w:eastAsiaTheme="minorEastAsia"/>
              <w:noProof/>
              <w:lang w:eastAsia="en-GB"/>
            </w:rPr>
          </w:pPr>
          <w:hyperlink w:anchor="_Toc151497799" w:history="1">
            <w:r w:rsidR="006869F6" w:rsidRPr="00A847EA">
              <w:rPr>
                <w:rStyle w:val="Hyperlink"/>
                <w:noProof/>
              </w:rPr>
              <w:t>Main body</w:t>
            </w:r>
            <w:r w:rsidR="006869F6">
              <w:rPr>
                <w:noProof/>
                <w:webHidden/>
              </w:rPr>
              <w:tab/>
            </w:r>
            <w:r w:rsidR="006869F6">
              <w:rPr>
                <w:noProof/>
                <w:webHidden/>
              </w:rPr>
              <w:fldChar w:fldCharType="begin"/>
            </w:r>
            <w:r w:rsidR="006869F6">
              <w:rPr>
                <w:noProof/>
                <w:webHidden/>
              </w:rPr>
              <w:instrText xml:space="preserve"> PAGEREF _Toc151497799 \h </w:instrText>
            </w:r>
            <w:r w:rsidR="006869F6">
              <w:rPr>
                <w:noProof/>
                <w:webHidden/>
              </w:rPr>
            </w:r>
            <w:r w:rsidR="006869F6">
              <w:rPr>
                <w:noProof/>
                <w:webHidden/>
              </w:rPr>
              <w:fldChar w:fldCharType="separate"/>
            </w:r>
            <w:r w:rsidR="006869F6">
              <w:rPr>
                <w:noProof/>
                <w:webHidden/>
              </w:rPr>
              <w:t>3</w:t>
            </w:r>
            <w:r w:rsidR="006869F6">
              <w:rPr>
                <w:noProof/>
                <w:webHidden/>
              </w:rPr>
              <w:fldChar w:fldCharType="end"/>
            </w:r>
          </w:hyperlink>
        </w:p>
        <w:p w14:paraId="62467840" w14:textId="34F54719" w:rsidR="006869F6" w:rsidRDefault="00C34298">
          <w:pPr>
            <w:pStyle w:val="TOC2"/>
            <w:tabs>
              <w:tab w:val="right" w:leader="dot" w:pos="9016"/>
            </w:tabs>
            <w:rPr>
              <w:rFonts w:eastAsiaTheme="minorEastAsia"/>
              <w:noProof/>
              <w:lang w:eastAsia="en-GB"/>
            </w:rPr>
          </w:pPr>
          <w:hyperlink w:anchor="_Toc151497800" w:history="1">
            <w:r w:rsidR="006869F6" w:rsidRPr="00A847EA">
              <w:rPr>
                <w:rStyle w:val="Hyperlink"/>
                <w:noProof/>
              </w:rPr>
              <w:t>Background of the leader</w:t>
            </w:r>
            <w:r w:rsidR="006869F6">
              <w:rPr>
                <w:noProof/>
                <w:webHidden/>
              </w:rPr>
              <w:tab/>
            </w:r>
            <w:r w:rsidR="006869F6">
              <w:rPr>
                <w:noProof/>
                <w:webHidden/>
              </w:rPr>
              <w:fldChar w:fldCharType="begin"/>
            </w:r>
            <w:r w:rsidR="006869F6">
              <w:rPr>
                <w:noProof/>
                <w:webHidden/>
              </w:rPr>
              <w:instrText xml:space="preserve"> PAGEREF _Toc151497800 \h </w:instrText>
            </w:r>
            <w:r w:rsidR="006869F6">
              <w:rPr>
                <w:noProof/>
                <w:webHidden/>
              </w:rPr>
            </w:r>
            <w:r w:rsidR="006869F6">
              <w:rPr>
                <w:noProof/>
                <w:webHidden/>
              </w:rPr>
              <w:fldChar w:fldCharType="separate"/>
            </w:r>
            <w:r w:rsidR="006869F6">
              <w:rPr>
                <w:noProof/>
                <w:webHidden/>
              </w:rPr>
              <w:t>3</w:t>
            </w:r>
            <w:r w:rsidR="006869F6">
              <w:rPr>
                <w:noProof/>
                <w:webHidden/>
              </w:rPr>
              <w:fldChar w:fldCharType="end"/>
            </w:r>
          </w:hyperlink>
        </w:p>
        <w:p w14:paraId="44802B2E" w14:textId="52482F48" w:rsidR="006869F6" w:rsidRDefault="00C34298">
          <w:pPr>
            <w:pStyle w:val="TOC2"/>
            <w:tabs>
              <w:tab w:val="right" w:leader="dot" w:pos="9016"/>
            </w:tabs>
            <w:rPr>
              <w:rFonts w:eastAsiaTheme="minorEastAsia"/>
              <w:noProof/>
              <w:lang w:eastAsia="en-GB"/>
            </w:rPr>
          </w:pPr>
          <w:hyperlink w:anchor="_Toc151497801" w:history="1">
            <w:r w:rsidR="006869F6" w:rsidRPr="00A847EA">
              <w:rPr>
                <w:rStyle w:val="Hyperlink"/>
                <w:noProof/>
              </w:rPr>
              <w:t>Background of the organization</w:t>
            </w:r>
            <w:r w:rsidR="006869F6">
              <w:rPr>
                <w:noProof/>
                <w:webHidden/>
              </w:rPr>
              <w:tab/>
            </w:r>
            <w:r w:rsidR="006869F6">
              <w:rPr>
                <w:noProof/>
                <w:webHidden/>
              </w:rPr>
              <w:fldChar w:fldCharType="begin"/>
            </w:r>
            <w:r w:rsidR="006869F6">
              <w:rPr>
                <w:noProof/>
                <w:webHidden/>
              </w:rPr>
              <w:instrText xml:space="preserve"> PAGEREF _Toc151497801 \h </w:instrText>
            </w:r>
            <w:r w:rsidR="006869F6">
              <w:rPr>
                <w:noProof/>
                <w:webHidden/>
              </w:rPr>
            </w:r>
            <w:r w:rsidR="006869F6">
              <w:rPr>
                <w:noProof/>
                <w:webHidden/>
              </w:rPr>
              <w:fldChar w:fldCharType="separate"/>
            </w:r>
            <w:r w:rsidR="006869F6">
              <w:rPr>
                <w:noProof/>
                <w:webHidden/>
              </w:rPr>
              <w:t>3</w:t>
            </w:r>
            <w:r w:rsidR="006869F6">
              <w:rPr>
                <w:noProof/>
                <w:webHidden/>
              </w:rPr>
              <w:fldChar w:fldCharType="end"/>
            </w:r>
          </w:hyperlink>
        </w:p>
        <w:p w14:paraId="04056E30" w14:textId="14713BAF" w:rsidR="006869F6" w:rsidRDefault="00C34298">
          <w:pPr>
            <w:pStyle w:val="TOC2"/>
            <w:tabs>
              <w:tab w:val="right" w:leader="dot" w:pos="9016"/>
            </w:tabs>
            <w:rPr>
              <w:rFonts w:eastAsiaTheme="minorEastAsia"/>
              <w:noProof/>
              <w:lang w:eastAsia="en-GB"/>
            </w:rPr>
          </w:pPr>
          <w:hyperlink w:anchor="_Toc151497802" w:history="1">
            <w:r w:rsidR="006869F6" w:rsidRPr="00A847EA">
              <w:rPr>
                <w:rStyle w:val="Hyperlink"/>
                <w:noProof/>
              </w:rPr>
              <w:t>The Leaders, Traits and Styles, models, and theories.</w:t>
            </w:r>
            <w:r w:rsidR="006869F6">
              <w:rPr>
                <w:noProof/>
                <w:webHidden/>
              </w:rPr>
              <w:tab/>
            </w:r>
            <w:r w:rsidR="006869F6">
              <w:rPr>
                <w:noProof/>
                <w:webHidden/>
              </w:rPr>
              <w:fldChar w:fldCharType="begin"/>
            </w:r>
            <w:r w:rsidR="006869F6">
              <w:rPr>
                <w:noProof/>
                <w:webHidden/>
              </w:rPr>
              <w:instrText xml:space="preserve"> PAGEREF _Toc151497802 \h </w:instrText>
            </w:r>
            <w:r w:rsidR="006869F6">
              <w:rPr>
                <w:noProof/>
                <w:webHidden/>
              </w:rPr>
            </w:r>
            <w:r w:rsidR="006869F6">
              <w:rPr>
                <w:noProof/>
                <w:webHidden/>
              </w:rPr>
              <w:fldChar w:fldCharType="separate"/>
            </w:r>
            <w:r w:rsidR="006869F6">
              <w:rPr>
                <w:noProof/>
                <w:webHidden/>
              </w:rPr>
              <w:t>4</w:t>
            </w:r>
            <w:r w:rsidR="006869F6">
              <w:rPr>
                <w:noProof/>
                <w:webHidden/>
              </w:rPr>
              <w:fldChar w:fldCharType="end"/>
            </w:r>
          </w:hyperlink>
        </w:p>
        <w:p w14:paraId="5F60DF2F" w14:textId="28CE7EB5" w:rsidR="006869F6" w:rsidRDefault="00C34298">
          <w:pPr>
            <w:pStyle w:val="TOC1"/>
            <w:tabs>
              <w:tab w:val="right" w:leader="dot" w:pos="9016"/>
            </w:tabs>
            <w:rPr>
              <w:rFonts w:eastAsiaTheme="minorEastAsia"/>
              <w:noProof/>
              <w:lang w:eastAsia="en-GB"/>
            </w:rPr>
          </w:pPr>
          <w:hyperlink w:anchor="_Toc151497803" w:history="1">
            <w:r w:rsidR="006869F6" w:rsidRPr="00A847EA">
              <w:rPr>
                <w:rStyle w:val="Hyperlink"/>
                <w:noProof/>
              </w:rPr>
              <w:t>Conclusion</w:t>
            </w:r>
            <w:r w:rsidR="006869F6">
              <w:rPr>
                <w:noProof/>
                <w:webHidden/>
              </w:rPr>
              <w:tab/>
            </w:r>
            <w:r w:rsidR="006869F6">
              <w:rPr>
                <w:noProof/>
                <w:webHidden/>
              </w:rPr>
              <w:fldChar w:fldCharType="begin"/>
            </w:r>
            <w:r w:rsidR="006869F6">
              <w:rPr>
                <w:noProof/>
                <w:webHidden/>
              </w:rPr>
              <w:instrText xml:space="preserve"> PAGEREF _Toc151497803 \h </w:instrText>
            </w:r>
            <w:r w:rsidR="006869F6">
              <w:rPr>
                <w:noProof/>
                <w:webHidden/>
              </w:rPr>
            </w:r>
            <w:r w:rsidR="006869F6">
              <w:rPr>
                <w:noProof/>
                <w:webHidden/>
              </w:rPr>
              <w:fldChar w:fldCharType="separate"/>
            </w:r>
            <w:r w:rsidR="006869F6">
              <w:rPr>
                <w:noProof/>
                <w:webHidden/>
              </w:rPr>
              <w:t>8</w:t>
            </w:r>
            <w:r w:rsidR="006869F6">
              <w:rPr>
                <w:noProof/>
                <w:webHidden/>
              </w:rPr>
              <w:fldChar w:fldCharType="end"/>
            </w:r>
          </w:hyperlink>
        </w:p>
        <w:p w14:paraId="225EED4F" w14:textId="5EB97349" w:rsidR="006869F6" w:rsidRDefault="00C34298">
          <w:pPr>
            <w:pStyle w:val="TOC2"/>
            <w:tabs>
              <w:tab w:val="right" w:leader="dot" w:pos="9016"/>
            </w:tabs>
            <w:rPr>
              <w:rFonts w:eastAsiaTheme="minorEastAsia"/>
              <w:noProof/>
              <w:lang w:eastAsia="en-GB"/>
            </w:rPr>
          </w:pPr>
          <w:hyperlink w:anchor="_Toc151497804" w:history="1">
            <w:r w:rsidR="006869F6" w:rsidRPr="00A847EA">
              <w:rPr>
                <w:rStyle w:val="Hyperlink"/>
                <w:noProof/>
              </w:rPr>
              <w:t>Appendices</w:t>
            </w:r>
            <w:r w:rsidR="006869F6">
              <w:rPr>
                <w:noProof/>
                <w:webHidden/>
              </w:rPr>
              <w:tab/>
            </w:r>
            <w:r w:rsidR="006869F6">
              <w:rPr>
                <w:noProof/>
                <w:webHidden/>
              </w:rPr>
              <w:fldChar w:fldCharType="begin"/>
            </w:r>
            <w:r w:rsidR="006869F6">
              <w:rPr>
                <w:noProof/>
                <w:webHidden/>
              </w:rPr>
              <w:instrText xml:space="preserve"> PAGEREF _Toc151497804 \h </w:instrText>
            </w:r>
            <w:r w:rsidR="006869F6">
              <w:rPr>
                <w:noProof/>
                <w:webHidden/>
              </w:rPr>
            </w:r>
            <w:r w:rsidR="006869F6">
              <w:rPr>
                <w:noProof/>
                <w:webHidden/>
              </w:rPr>
              <w:fldChar w:fldCharType="separate"/>
            </w:r>
            <w:r w:rsidR="006869F6">
              <w:rPr>
                <w:noProof/>
                <w:webHidden/>
              </w:rPr>
              <w:t>9</w:t>
            </w:r>
            <w:r w:rsidR="006869F6">
              <w:rPr>
                <w:noProof/>
                <w:webHidden/>
              </w:rPr>
              <w:fldChar w:fldCharType="end"/>
            </w:r>
          </w:hyperlink>
        </w:p>
        <w:p w14:paraId="2EC2C45F" w14:textId="0CAA1575" w:rsidR="006869F6" w:rsidRDefault="00C34298">
          <w:pPr>
            <w:pStyle w:val="TOC1"/>
            <w:tabs>
              <w:tab w:val="right" w:leader="dot" w:pos="9016"/>
            </w:tabs>
            <w:rPr>
              <w:rFonts w:eastAsiaTheme="minorEastAsia"/>
              <w:noProof/>
              <w:lang w:eastAsia="en-GB"/>
            </w:rPr>
          </w:pPr>
          <w:hyperlink w:anchor="_Toc151497805" w:history="1">
            <w:r w:rsidR="006869F6" w:rsidRPr="00A847EA">
              <w:rPr>
                <w:rStyle w:val="Hyperlink"/>
                <w:noProof/>
              </w:rPr>
              <w:t>Reference list</w:t>
            </w:r>
            <w:r w:rsidR="006869F6">
              <w:rPr>
                <w:noProof/>
                <w:webHidden/>
              </w:rPr>
              <w:tab/>
            </w:r>
            <w:r w:rsidR="006869F6">
              <w:rPr>
                <w:noProof/>
                <w:webHidden/>
              </w:rPr>
              <w:fldChar w:fldCharType="begin"/>
            </w:r>
            <w:r w:rsidR="006869F6">
              <w:rPr>
                <w:noProof/>
                <w:webHidden/>
              </w:rPr>
              <w:instrText xml:space="preserve"> PAGEREF _Toc151497805 \h </w:instrText>
            </w:r>
            <w:r w:rsidR="006869F6">
              <w:rPr>
                <w:noProof/>
                <w:webHidden/>
              </w:rPr>
            </w:r>
            <w:r w:rsidR="006869F6">
              <w:rPr>
                <w:noProof/>
                <w:webHidden/>
              </w:rPr>
              <w:fldChar w:fldCharType="separate"/>
            </w:r>
            <w:r w:rsidR="006869F6">
              <w:rPr>
                <w:noProof/>
                <w:webHidden/>
              </w:rPr>
              <w:t>12</w:t>
            </w:r>
            <w:r w:rsidR="006869F6">
              <w:rPr>
                <w:noProof/>
                <w:webHidden/>
              </w:rPr>
              <w:fldChar w:fldCharType="end"/>
            </w:r>
          </w:hyperlink>
        </w:p>
        <w:p w14:paraId="68D75E88" w14:textId="00F42DBB" w:rsidR="00CC2497" w:rsidRDefault="00CC2497">
          <w:r>
            <w:rPr>
              <w:b/>
              <w:bCs/>
              <w:noProof/>
            </w:rPr>
            <w:fldChar w:fldCharType="end"/>
          </w:r>
        </w:p>
      </w:sdtContent>
    </w:sdt>
    <w:p w14:paraId="6E13AD35" w14:textId="411B2592" w:rsidR="00CC2497" w:rsidRDefault="00CC2497"/>
    <w:p w14:paraId="23AB30A3" w14:textId="4BDAC156" w:rsidR="000248FB" w:rsidRDefault="00CC2497" w:rsidP="006215EC">
      <w:pPr>
        <w:pStyle w:val="Heading1"/>
      </w:pPr>
      <w:r>
        <w:br w:type="page"/>
      </w:r>
      <w:bookmarkStart w:id="0" w:name="_Toc151497798"/>
      <w:r w:rsidR="000248FB">
        <w:lastRenderedPageBreak/>
        <w:t>Introductio</w:t>
      </w:r>
      <w:r w:rsidR="006215EC">
        <w:t>n</w:t>
      </w:r>
      <w:bookmarkEnd w:id="0"/>
    </w:p>
    <w:p w14:paraId="7601AC84" w14:textId="0F7FCF32" w:rsidR="00B55917" w:rsidRPr="00557E4E" w:rsidRDefault="00F9355F" w:rsidP="00AC03CE">
      <w:pPr>
        <w:spacing w:line="360" w:lineRule="auto"/>
        <w:jc w:val="both"/>
        <w:rPr>
          <w:rFonts w:ascii="Arial" w:hAnsi="Arial" w:cs="Arial"/>
          <w:sz w:val="24"/>
          <w:szCs w:val="24"/>
        </w:rPr>
      </w:pPr>
      <w:r w:rsidRPr="00557E4E">
        <w:rPr>
          <w:rFonts w:ascii="Arial" w:hAnsi="Arial" w:cs="Arial"/>
          <w:sz w:val="24"/>
          <w:szCs w:val="24"/>
        </w:rPr>
        <w:t>Jerome Saint-Marc</w:t>
      </w:r>
      <w:r w:rsidR="00684AA6" w:rsidRPr="00557E4E">
        <w:rPr>
          <w:rFonts w:ascii="Arial" w:hAnsi="Arial" w:cs="Arial"/>
          <w:sz w:val="24"/>
          <w:szCs w:val="24"/>
        </w:rPr>
        <w:t xml:space="preserve">, </w:t>
      </w:r>
      <w:r w:rsidR="0060645D" w:rsidRPr="00557E4E">
        <w:rPr>
          <w:rFonts w:ascii="Arial" w:hAnsi="Arial" w:cs="Arial"/>
          <w:sz w:val="24"/>
          <w:szCs w:val="24"/>
        </w:rPr>
        <w:t xml:space="preserve">an internal candidate, </w:t>
      </w:r>
      <w:r w:rsidR="003D7BA2">
        <w:rPr>
          <w:rFonts w:ascii="Arial" w:hAnsi="Arial" w:cs="Arial"/>
          <w:sz w:val="24"/>
          <w:szCs w:val="24"/>
        </w:rPr>
        <w:t>was</w:t>
      </w:r>
      <w:r w:rsidR="00D739E2" w:rsidRPr="00557E4E">
        <w:rPr>
          <w:rFonts w:ascii="Arial" w:hAnsi="Arial" w:cs="Arial"/>
          <w:sz w:val="24"/>
          <w:szCs w:val="24"/>
        </w:rPr>
        <w:t xml:space="preserve"> promoted </w:t>
      </w:r>
      <w:r w:rsidR="00310964">
        <w:rPr>
          <w:rFonts w:ascii="Arial" w:hAnsi="Arial" w:cs="Arial"/>
          <w:sz w:val="24"/>
          <w:szCs w:val="24"/>
        </w:rPr>
        <w:t>to</w:t>
      </w:r>
      <w:r w:rsidR="00D739E2" w:rsidRPr="00557E4E">
        <w:rPr>
          <w:rFonts w:ascii="Arial" w:hAnsi="Arial" w:cs="Arial"/>
          <w:sz w:val="24"/>
          <w:szCs w:val="24"/>
        </w:rPr>
        <w:t xml:space="preserve"> CEO</w:t>
      </w:r>
      <w:r w:rsidR="006316BF" w:rsidRPr="00557E4E">
        <w:rPr>
          <w:rFonts w:ascii="Arial" w:hAnsi="Arial" w:cs="Arial"/>
          <w:sz w:val="24"/>
          <w:szCs w:val="24"/>
        </w:rPr>
        <w:t xml:space="preserve"> in February 2020</w:t>
      </w:r>
      <w:r w:rsidR="007A107F" w:rsidRPr="00557E4E">
        <w:rPr>
          <w:rFonts w:ascii="Arial" w:hAnsi="Arial" w:cs="Arial"/>
          <w:sz w:val="24"/>
          <w:szCs w:val="24"/>
        </w:rPr>
        <w:t>. He Joined Wilko in 2018 as a transformational leader</w:t>
      </w:r>
      <w:r w:rsidR="00D12E5D" w:rsidRPr="00557E4E">
        <w:rPr>
          <w:rFonts w:ascii="Arial" w:hAnsi="Arial" w:cs="Arial"/>
          <w:sz w:val="24"/>
          <w:szCs w:val="24"/>
        </w:rPr>
        <w:t xml:space="preserve">, then he </w:t>
      </w:r>
      <w:r w:rsidR="003D7BA2">
        <w:rPr>
          <w:rFonts w:ascii="Arial" w:hAnsi="Arial" w:cs="Arial"/>
          <w:sz w:val="24"/>
          <w:szCs w:val="24"/>
        </w:rPr>
        <w:t>transitioned</w:t>
      </w:r>
      <w:r w:rsidR="00D12E5D" w:rsidRPr="00557E4E">
        <w:rPr>
          <w:rFonts w:ascii="Arial" w:hAnsi="Arial" w:cs="Arial"/>
          <w:sz w:val="24"/>
          <w:szCs w:val="24"/>
        </w:rPr>
        <w:t xml:space="preserve"> to managing director </w:t>
      </w:r>
      <w:r w:rsidR="00040CC6" w:rsidRPr="00557E4E">
        <w:rPr>
          <w:rFonts w:ascii="Arial" w:hAnsi="Arial" w:cs="Arial"/>
          <w:sz w:val="24"/>
          <w:szCs w:val="24"/>
        </w:rPr>
        <w:t xml:space="preserve">before his </w:t>
      </w:r>
      <w:r w:rsidR="009768A8" w:rsidRPr="00557E4E">
        <w:rPr>
          <w:rFonts w:ascii="Arial" w:hAnsi="Arial" w:cs="Arial"/>
          <w:sz w:val="24"/>
          <w:szCs w:val="24"/>
        </w:rPr>
        <w:t xml:space="preserve">tenure </w:t>
      </w:r>
      <w:r w:rsidR="00E81991" w:rsidRPr="00557E4E">
        <w:rPr>
          <w:rFonts w:ascii="Arial" w:hAnsi="Arial" w:cs="Arial"/>
          <w:sz w:val="24"/>
          <w:szCs w:val="24"/>
        </w:rPr>
        <w:t>as CEO.</w:t>
      </w:r>
    </w:p>
    <w:p w14:paraId="760316B5" w14:textId="6B23D250" w:rsidR="00E733DA" w:rsidRDefault="00EC1D13" w:rsidP="00AC03CE">
      <w:pPr>
        <w:spacing w:line="360" w:lineRule="auto"/>
        <w:jc w:val="both"/>
        <w:rPr>
          <w:rFonts w:ascii="Arial" w:hAnsi="Arial" w:cs="Arial"/>
          <w:sz w:val="24"/>
          <w:szCs w:val="24"/>
        </w:rPr>
      </w:pPr>
      <w:r>
        <w:rPr>
          <w:rFonts w:ascii="Arial" w:hAnsi="Arial" w:cs="Arial"/>
          <w:sz w:val="24"/>
          <w:szCs w:val="24"/>
        </w:rPr>
        <w:t>Due to his high performance</w:t>
      </w:r>
      <w:r w:rsidR="00B35413">
        <w:rPr>
          <w:rFonts w:ascii="Arial" w:hAnsi="Arial" w:cs="Arial"/>
          <w:sz w:val="24"/>
          <w:szCs w:val="24"/>
        </w:rPr>
        <w:t xml:space="preserve"> as a Group Transformation </w:t>
      </w:r>
      <w:r w:rsidR="00113E56">
        <w:rPr>
          <w:rFonts w:ascii="Arial" w:hAnsi="Arial" w:cs="Arial"/>
          <w:sz w:val="24"/>
          <w:szCs w:val="24"/>
        </w:rPr>
        <w:t>Director,</w:t>
      </w:r>
      <w:r w:rsidR="00B35413">
        <w:rPr>
          <w:rFonts w:ascii="Arial" w:hAnsi="Arial" w:cs="Arial"/>
          <w:sz w:val="24"/>
          <w:szCs w:val="24"/>
        </w:rPr>
        <w:t xml:space="preserve"> he </w:t>
      </w:r>
      <w:r w:rsidR="003D7BA2">
        <w:rPr>
          <w:rFonts w:ascii="Arial" w:hAnsi="Arial" w:cs="Arial"/>
          <w:sz w:val="24"/>
          <w:szCs w:val="24"/>
        </w:rPr>
        <w:t>stepped</w:t>
      </w:r>
      <w:r w:rsidR="00B35413">
        <w:rPr>
          <w:rFonts w:ascii="Arial" w:hAnsi="Arial" w:cs="Arial"/>
          <w:sz w:val="24"/>
          <w:szCs w:val="24"/>
        </w:rPr>
        <w:t xml:space="preserve"> up </w:t>
      </w:r>
      <w:r w:rsidR="00310964">
        <w:rPr>
          <w:rFonts w:ascii="Arial" w:hAnsi="Arial" w:cs="Arial"/>
          <w:sz w:val="24"/>
          <w:szCs w:val="24"/>
        </w:rPr>
        <w:t>to</w:t>
      </w:r>
      <w:r w:rsidR="00B35413">
        <w:rPr>
          <w:rFonts w:ascii="Arial" w:hAnsi="Arial" w:cs="Arial"/>
          <w:sz w:val="24"/>
          <w:szCs w:val="24"/>
        </w:rPr>
        <w:t xml:space="preserve"> </w:t>
      </w:r>
      <w:r w:rsidR="007028A2">
        <w:rPr>
          <w:rFonts w:ascii="Arial" w:hAnsi="Arial" w:cs="Arial"/>
          <w:sz w:val="24"/>
          <w:szCs w:val="24"/>
        </w:rPr>
        <w:t xml:space="preserve">the </w:t>
      </w:r>
      <w:r w:rsidR="00B35413">
        <w:rPr>
          <w:rFonts w:ascii="Arial" w:hAnsi="Arial" w:cs="Arial"/>
          <w:sz w:val="24"/>
          <w:szCs w:val="24"/>
        </w:rPr>
        <w:t xml:space="preserve">position </w:t>
      </w:r>
      <w:r w:rsidR="00310964">
        <w:rPr>
          <w:rFonts w:ascii="Arial" w:hAnsi="Arial" w:cs="Arial"/>
          <w:sz w:val="24"/>
          <w:szCs w:val="24"/>
        </w:rPr>
        <w:t>of</w:t>
      </w:r>
      <w:r w:rsidR="00B35413">
        <w:rPr>
          <w:rFonts w:ascii="Arial" w:hAnsi="Arial" w:cs="Arial"/>
          <w:sz w:val="24"/>
          <w:szCs w:val="24"/>
        </w:rPr>
        <w:t xml:space="preserve"> </w:t>
      </w:r>
      <w:r w:rsidR="000B481C">
        <w:rPr>
          <w:rFonts w:ascii="Arial" w:hAnsi="Arial" w:cs="Arial"/>
          <w:sz w:val="24"/>
          <w:szCs w:val="24"/>
        </w:rPr>
        <w:t xml:space="preserve">Managing Director </w:t>
      </w:r>
      <w:r w:rsidR="003D7BA2">
        <w:rPr>
          <w:rFonts w:ascii="Arial" w:hAnsi="Arial" w:cs="Arial"/>
          <w:sz w:val="24"/>
          <w:szCs w:val="24"/>
        </w:rPr>
        <w:t xml:space="preserve">and </w:t>
      </w:r>
      <w:r w:rsidR="00113E56">
        <w:rPr>
          <w:rFonts w:ascii="Arial" w:hAnsi="Arial" w:cs="Arial"/>
          <w:sz w:val="24"/>
          <w:szCs w:val="24"/>
        </w:rPr>
        <w:t xml:space="preserve">then as CEO. </w:t>
      </w:r>
      <w:r w:rsidR="00E837DB" w:rsidRPr="00557E4E">
        <w:rPr>
          <w:rFonts w:ascii="Arial" w:hAnsi="Arial" w:cs="Arial"/>
          <w:sz w:val="24"/>
          <w:szCs w:val="24"/>
        </w:rPr>
        <w:t>His first step as CEO is to strengthen</w:t>
      </w:r>
      <w:r w:rsidR="00595403" w:rsidRPr="00557E4E">
        <w:rPr>
          <w:rFonts w:ascii="Arial" w:hAnsi="Arial" w:cs="Arial"/>
          <w:sz w:val="24"/>
          <w:szCs w:val="24"/>
        </w:rPr>
        <w:t xml:space="preserve"> the leadership team </w:t>
      </w:r>
      <w:r w:rsidR="00CF63A5" w:rsidRPr="00557E4E">
        <w:rPr>
          <w:rFonts w:ascii="Arial" w:hAnsi="Arial" w:cs="Arial"/>
          <w:sz w:val="24"/>
          <w:szCs w:val="24"/>
        </w:rPr>
        <w:t xml:space="preserve">with </w:t>
      </w:r>
      <w:r w:rsidR="00047539" w:rsidRPr="00557E4E">
        <w:rPr>
          <w:rFonts w:ascii="Arial" w:hAnsi="Arial" w:cs="Arial"/>
          <w:sz w:val="24"/>
          <w:szCs w:val="24"/>
        </w:rPr>
        <w:t xml:space="preserve">two </w:t>
      </w:r>
      <w:r w:rsidR="0087372B" w:rsidRPr="00557E4E">
        <w:rPr>
          <w:rFonts w:ascii="Arial" w:hAnsi="Arial" w:cs="Arial"/>
          <w:sz w:val="24"/>
          <w:szCs w:val="24"/>
        </w:rPr>
        <w:t xml:space="preserve">new appointments to retail and trading. </w:t>
      </w:r>
      <w:r w:rsidR="00844A6D" w:rsidRPr="00557E4E">
        <w:rPr>
          <w:rFonts w:ascii="Arial" w:hAnsi="Arial" w:cs="Arial"/>
          <w:sz w:val="24"/>
          <w:szCs w:val="24"/>
        </w:rPr>
        <w:t xml:space="preserve">He promises to </w:t>
      </w:r>
      <w:r w:rsidR="008E0996" w:rsidRPr="00557E4E">
        <w:rPr>
          <w:rFonts w:ascii="Arial" w:hAnsi="Arial" w:cs="Arial"/>
          <w:sz w:val="24"/>
          <w:szCs w:val="24"/>
        </w:rPr>
        <w:t>deliver energetic leadership and reinvent the company</w:t>
      </w:r>
      <w:r w:rsidR="006228C5" w:rsidRPr="00557E4E">
        <w:rPr>
          <w:rFonts w:ascii="Arial" w:hAnsi="Arial" w:cs="Arial"/>
          <w:sz w:val="24"/>
          <w:szCs w:val="24"/>
        </w:rPr>
        <w:t xml:space="preserve">, to </w:t>
      </w:r>
      <w:r w:rsidR="002761D6" w:rsidRPr="00557E4E">
        <w:rPr>
          <w:rFonts w:ascii="Arial" w:hAnsi="Arial" w:cs="Arial"/>
          <w:sz w:val="24"/>
          <w:szCs w:val="24"/>
        </w:rPr>
        <w:t xml:space="preserve">be focused much more on products </w:t>
      </w:r>
      <w:r w:rsidR="004D644C" w:rsidRPr="00557E4E">
        <w:rPr>
          <w:rFonts w:ascii="Arial" w:hAnsi="Arial" w:cs="Arial"/>
          <w:sz w:val="24"/>
          <w:szCs w:val="24"/>
        </w:rPr>
        <w:t xml:space="preserve">delivered through omnichannel </w:t>
      </w:r>
      <w:r w:rsidR="004672C3" w:rsidRPr="00557E4E">
        <w:rPr>
          <w:rFonts w:ascii="Arial" w:hAnsi="Arial" w:cs="Arial"/>
          <w:sz w:val="24"/>
          <w:szCs w:val="24"/>
        </w:rPr>
        <w:t>retailing</w:t>
      </w:r>
      <w:r w:rsidR="00AD1164">
        <w:rPr>
          <w:rFonts w:ascii="Arial" w:hAnsi="Arial" w:cs="Arial"/>
          <w:sz w:val="24"/>
          <w:szCs w:val="24"/>
        </w:rPr>
        <w:t xml:space="preserve">, otherwise </w:t>
      </w:r>
      <w:r w:rsidR="00590020">
        <w:rPr>
          <w:rFonts w:ascii="Arial" w:hAnsi="Arial" w:cs="Arial"/>
          <w:sz w:val="24"/>
          <w:szCs w:val="24"/>
        </w:rPr>
        <w:t>great change for Wil</w:t>
      </w:r>
      <w:r w:rsidR="00163D20">
        <w:rPr>
          <w:rFonts w:ascii="Arial" w:hAnsi="Arial" w:cs="Arial"/>
          <w:sz w:val="24"/>
          <w:szCs w:val="24"/>
        </w:rPr>
        <w:t>k</w:t>
      </w:r>
      <w:r w:rsidR="00590020">
        <w:rPr>
          <w:rFonts w:ascii="Arial" w:hAnsi="Arial" w:cs="Arial"/>
          <w:sz w:val="24"/>
          <w:szCs w:val="24"/>
        </w:rPr>
        <w:t>o</w:t>
      </w:r>
      <w:r w:rsidR="004672C3">
        <w:rPr>
          <w:rFonts w:ascii="Arial" w:hAnsi="Arial" w:cs="Arial"/>
          <w:sz w:val="24"/>
          <w:szCs w:val="24"/>
        </w:rPr>
        <w:t xml:space="preserve"> (</w:t>
      </w:r>
      <w:proofErr w:type="spellStart"/>
      <w:r w:rsidR="004672C3">
        <w:rPr>
          <w:rFonts w:ascii="Arial" w:hAnsi="Arial" w:cs="Arial"/>
          <w:sz w:val="24"/>
          <w:szCs w:val="24"/>
        </w:rPr>
        <w:t>Insightdiy</w:t>
      </w:r>
      <w:proofErr w:type="spellEnd"/>
      <w:r w:rsidR="004672C3">
        <w:rPr>
          <w:rFonts w:ascii="Arial" w:hAnsi="Arial" w:cs="Arial"/>
          <w:sz w:val="24"/>
          <w:szCs w:val="24"/>
        </w:rPr>
        <w:t>, 2020).</w:t>
      </w:r>
    </w:p>
    <w:p w14:paraId="28E7C47D" w14:textId="00085C70" w:rsidR="00370F7B" w:rsidRDefault="001952D0" w:rsidP="00AC03CE">
      <w:pPr>
        <w:spacing w:line="360" w:lineRule="auto"/>
        <w:jc w:val="both"/>
        <w:rPr>
          <w:rFonts w:ascii="Arial" w:hAnsi="Arial" w:cs="Arial"/>
          <w:sz w:val="24"/>
          <w:szCs w:val="24"/>
        </w:rPr>
      </w:pPr>
      <w:r>
        <w:rPr>
          <w:rFonts w:ascii="Arial" w:hAnsi="Arial" w:cs="Arial"/>
          <w:sz w:val="24"/>
          <w:szCs w:val="24"/>
        </w:rPr>
        <w:t xml:space="preserve">There are five </w:t>
      </w:r>
      <w:r w:rsidR="00825E54">
        <w:rPr>
          <w:rFonts w:ascii="Arial" w:hAnsi="Arial" w:cs="Arial"/>
          <w:sz w:val="24"/>
          <w:szCs w:val="24"/>
        </w:rPr>
        <w:t>leadership approaches as follows:</w:t>
      </w:r>
    </w:p>
    <w:p w14:paraId="2A3D757D" w14:textId="6E51FAC1" w:rsidR="00825E54" w:rsidRDefault="00FD69EF" w:rsidP="00AC03CE">
      <w:pPr>
        <w:pStyle w:val="ListParagraph"/>
        <w:numPr>
          <w:ilvl w:val="0"/>
          <w:numId w:val="1"/>
        </w:numPr>
        <w:spacing w:line="360" w:lineRule="auto"/>
        <w:jc w:val="both"/>
        <w:rPr>
          <w:rFonts w:ascii="Arial" w:hAnsi="Arial" w:cs="Arial"/>
          <w:sz w:val="24"/>
          <w:szCs w:val="24"/>
        </w:rPr>
      </w:pPr>
      <w:r>
        <w:rPr>
          <w:rFonts w:ascii="Arial" w:hAnsi="Arial" w:cs="Arial"/>
          <w:sz w:val="24"/>
          <w:szCs w:val="24"/>
        </w:rPr>
        <w:t>Trait approach</w:t>
      </w:r>
    </w:p>
    <w:p w14:paraId="59DB374F" w14:textId="11822A51" w:rsidR="00FD69EF" w:rsidRDefault="00FD69EF" w:rsidP="00AC03CE">
      <w:pPr>
        <w:pStyle w:val="ListParagraph"/>
        <w:numPr>
          <w:ilvl w:val="0"/>
          <w:numId w:val="1"/>
        </w:numPr>
        <w:spacing w:line="360" w:lineRule="auto"/>
        <w:jc w:val="both"/>
        <w:rPr>
          <w:rFonts w:ascii="Arial" w:hAnsi="Arial" w:cs="Arial"/>
          <w:sz w:val="24"/>
          <w:szCs w:val="24"/>
        </w:rPr>
      </w:pPr>
      <w:r>
        <w:rPr>
          <w:rFonts w:ascii="Arial" w:hAnsi="Arial" w:cs="Arial"/>
          <w:sz w:val="24"/>
          <w:szCs w:val="24"/>
        </w:rPr>
        <w:t>Style approach</w:t>
      </w:r>
    </w:p>
    <w:p w14:paraId="543EE448" w14:textId="11E1691D" w:rsidR="00FD69EF" w:rsidRDefault="00FD69EF" w:rsidP="00AC03CE">
      <w:pPr>
        <w:pStyle w:val="ListParagraph"/>
        <w:numPr>
          <w:ilvl w:val="0"/>
          <w:numId w:val="1"/>
        </w:numPr>
        <w:spacing w:line="360" w:lineRule="auto"/>
        <w:jc w:val="both"/>
        <w:rPr>
          <w:rFonts w:ascii="Arial" w:hAnsi="Arial" w:cs="Arial"/>
          <w:sz w:val="24"/>
          <w:szCs w:val="24"/>
        </w:rPr>
      </w:pPr>
      <w:r>
        <w:rPr>
          <w:rFonts w:ascii="Arial" w:hAnsi="Arial" w:cs="Arial"/>
          <w:sz w:val="24"/>
          <w:szCs w:val="24"/>
        </w:rPr>
        <w:t>Situational approach</w:t>
      </w:r>
    </w:p>
    <w:p w14:paraId="456CDBE8" w14:textId="01AF892B" w:rsidR="00FD69EF" w:rsidRDefault="0092070C" w:rsidP="00AC03CE">
      <w:pPr>
        <w:pStyle w:val="ListParagraph"/>
        <w:numPr>
          <w:ilvl w:val="0"/>
          <w:numId w:val="1"/>
        </w:numPr>
        <w:spacing w:line="360" w:lineRule="auto"/>
        <w:jc w:val="both"/>
        <w:rPr>
          <w:rFonts w:ascii="Arial" w:hAnsi="Arial" w:cs="Arial"/>
          <w:sz w:val="24"/>
          <w:szCs w:val="24"/>
        </w:rPr>
      </w:pPr>
      <w:r>
        <w:rPr>
          <w:rFonts w:ascii="Arial" w:hAnsi="Arial" w:cs="Arial"/>
          <w:sz w:val="24"/>
          <w:szCs w:val="24"/>
        </w:rPr>
        <w:t>Contingency approach</w:t>
      </w:r>
    </w:p>
    <w:p w14:paraId="6CB978E3" w14:textId="2A5C5BE7" w:rsidR="0092070C" w:rsidRDefault="0092070C" w:rsidP="00AC03CE">
      <w:pPr>
        <w:pStyle w:val="ListParagraph"/>
        <w:numPr>
          <w:ilvl w:val="0"/>
          <w:numId w:val="1"/>
        </w:numPr>
        <w:spacing w:line="360" w:lineRule="auto"/>
        <w:jc w:val="both"/>
        <w:rPr>
          <w:rFonts w:ascii="Arial" w:hAnsi="Arial" w:cs="Arial"/>
          <w:sz w:val="24"/>
          <w:szCs w:val="24"/>
        </w:rPr>
      </w:pPr>
      <w:r>
        <w:rPr>
          <w:rFonts w:ascii="Arial" w:hAnsi="Arial" w:cs="Arial"/>
          <w:sz w:val="24"/>
          <w:szCs w:val="24"/>
        </w:rPr>
        <w:t>Transformational approach</w:t>
      </w:r>
    </w:p>
    <w:p w14:paraId="5BADEA34" w14:textId="4E8D3A82" w:rsidR="0092070C" w:rsidRDefault="00A0246F" w:rsidP="00AC03CE">
      <w:pPr>
        <w:spacing w:line="360" w:lineRule="auto"/>
        <w:jc w:val="both"/>
        <w:rPr>
          <w:rFonts w:ascii="Arial" w:hAnsi="Arial" w:cs="Arial"/>
          <w:sz w:val="24"/>
          <w:szCs w:val="24"/>
        </w:rPr>
      </w:pPr>
      <w:r>
        <w:rPr>
          <w:rFonts w:ascii="Arial" w:hAnsi="Arial" w:cs="Arial"/>
          <w:sz w:val="24"/>
          <w:szCs w:val="24"/>
        </w:rPr>
        <w:t>The transformational</w:t>
      </w:r>
      <w:r w:rsidR="00011FCE">
        <w:rPr>
          <w:rFonts w:ascii="Arial" w:hAnsi="Arial" w:cs="Arial"/>
          <w:sz w:val="24"/>
          <w:szCs w:val="24"/>
        </w:rPr>
        <w:t xml:space="preserve"> approach</w:t>
      </w:r>
      <w:r w:rsidR="0067425C">
        <w:rPr>
          <w:rFonts w:ascii="Arial" w:hAnsi="Arial" w:cs="Arial"/>
          <w:sz w:val="24"/>
          <w:szCs w:val="24"/>
        </w:rPr>
        <w:t xml:space="preserve"> </w:t>
      </w:r>
      <w:r w:rsidR="006812D6">
        <w:rPr>
          <w:rFonts w:ascii="Arial" w:hAnsi="Arial" w:cs="Arial"/>
          <w:sz w:val="24"/>
          <w:szCs w:val="24"/>
        </w:rPr>
        <w:t>is adopted by strong</w:t>
      </w:r>
      <w:r>
        <w:rPr>
          <w:rFonts w:ascii="Arial" w:hAnsi="Arial" w:cs="Arial"/>
          <w:sz w:val="24"/>
          <w:szCs w:val="24"/>
        </w:rPr>
        <w:t xml:space="preserve">, </w:t>
      </w:r>
      <w:r w:rsidR="0067425C">
        <w:rPr>
          <w:rFonts w:ascii="Arial" w:hAnsi="Arial" w:cs="Arial"/>
          <w:sz w:val="24"/>
          <w:szCs w:val="24"/>
        </w:rPr>
        <w:t>inspirational,</w:t>
      </w:r>
      <w:r>
        <w:rPr>
          <w:rFonts w:ascii="Arial" w:hAnsi="Arial" w:cs="Arial"/>
          <w:sz w:val="24"/>
          <w:szCs w:val="24"/>
        </w:rPr>
        <w:t xml:space="preserve"> and Visionary leaders</w:t>
      </w:r>
      <w:r w:rsidR="001F7A33">
        <w:rPr>
          <w:rFonts w:ascii="Arial" w:hAnsi="Arial" w:cs="Arial"/>
          <w:sz w:val="24"/>
          <w:szCs w:val="24"/>
        </w:rPr>
        <w:t xml:space="preserve">, they are </w:t>
      </w:r>
      <w:r w:rsidR="0067425C">
        <w:rPr>
          <w:rFonts w:ascii="Arial" w:hAnsi="Arial" w:cs="Arial"/>
          <w:sz w:val="24"/>
          <w:szCs w:val="24"/>
        </w:rPr>
        <w:t>charismatic</w:t>
      </w:r>
      <w:r w:rsidR="001F7A33">
        <w:rPr>
          <w:rFonts w:ascii="Arial" w:hAnsi="Arial" w:cs="Arial"/>
          <w:sz w:val="24"/>
          <w:szCs w:val="24"/>
        </w:rPr>
        <w:t xml:space="preserve"> </w:t>
      </w:r>
      <w:r w:rsidR="0045596C">
        <w:rPr>
          <w:rFonts w:ascii="Arial" w:hAnsi="Arial" w:cs="Arial"/>
          <w:sz w:val="24"/>
          <w:szCs w:val="24"/>
        </w:rPr>
        <w:t xml:space="preserve">and </w:t>
      </w:r>
      <w:r w:rsidR="0067425C">
        <w:rPr>
          <w:rFonts w:ascii="Arial" w:hAnsi="Arial" w:cs="Arial"/>
          <w:sz w:val="24"/>
          <w:szCs w:val="24"/>
        </w:rPr>
        <w:t>empathetic,</w:t>
      </w:r>
      <w:r w:rsidR="004F7E2C">
        <w:rPr>
          <w:rFonts w:ascii="Arial" w:hAnsi="Arial" w:cs="Arial"/>
          <w:sz w:val="24"/>
          <w:szCs w:val="24"/>
        </w:rPr>
        <w:t xml:space="preserve"> and </w:t>
      </w:r>
      <w:r w:rsidR="0045596C">
        <w:rPr>
          <w:rFonts w:ascii="Arial" w:hAnsi="Arial" w:cs="Arial"/>
          <w:sz w:val="24"/>
          <w:szCs w:val="24"/>
        </w:rPr>
        <w:t xml:space="preserve">they have </w:t>
      </w:r>
      <w:r w:rsidR="0067425C">
        <w:rPr>
          <w:rFonts w:ascii="Arial" w:hAnsi="Arial" w:cs="Arial"/>
          <w:sz w:val="24"/>
          <w:szCs w:val="24"/>
        </w:rPr>
        <w:t>high influence.</w:t>
      </w:r>
    </w:p>
    <w:p w14:paraId="0D1A6C7F" w14:textId="77777777" w:rsidR="00624196" w:rsidRDefault="006B531E" w:rsidP="00AC03CE">
      <w:pPr>
        <w:spacing w:line="360" w:lineRule="auto"/>
        <w:jc w:val="both"/>
        <w:rPr>
          <w:rFonts w:ascii="Arial" w:hAnsi="Arial" w:cs="Arial"/>
          <w:sz w:val="24"/>
          <w:szCs w:val="24"/>
        </w:rPr>
      </w:pPr>
      <w:r>
        <w:rPr>
          <w:rFonts w:ascii="Arial" w:hAnsi="Arial" w:cs="Arial"/>
          <w:sz w:val="24"/>
          <w:szCs w:val="24"/>
        </w:rPr>
        <w:t>Trans</w:t>
      </w:r>
      <w:r w:rsidR="00B92620">
        <w:rPr>
          <w:rFonts w:ascii="Arial" w:hAnsi="Arial" w:cs="Arial"/>
          <w:sz w:val="24"/>
          <w:szCs w:val="24"/>
        </w:rPr>
        <w:t>formational leadership style</w:t>
      </w:r>
      <w:r w:rsidR="008D2B6C">
        <w:rPr>
          <w:rFonts w:ascii="Arial" w:hAnsi="Arial" w:cs="Arial"/>
          <w:sz w:val="24"/>
          <w:szCs w:val="24"/>
        </w:rPr>
        <w:t xml:space="preserve"> is used to transform </w:t>
      </w:r>
      <w:r w:rsidR="00A67085">
        <w:rPr>
          <w:rFonts w:ascii="Arial" w:hAnsi="Arial" w:cs="Arial"/>
          <w:sz w:val="24"/>
          <w:szCs w:val="24"/>
        </w:rPr>
        <w:t xml:space="preserve">teams into dynamic and productive </w:t>
      </w:r>
      <w:r w:rsidR="00024D1C">
        <w:rPr>
          <w:rFonts w:ascii="Arial" w:hAnsi="Arial" w:cs="Arial"/>
          <w:sz w:val="24"/>
          <w:szCs w:val="24"/>
        </w:rPr>
        <w:t>groups</w:t>
      </w:r>
      <w:r w:rsidR="003A726F">
        <w:rPr>
          <w:rFonts w:ascii="Arial" w:hAnsi="Arial" w:cs="Arial"/>
          <w:sz w:val="24"/>
          <w:szCs w:val="24"/>
        </w:rPr>
        <w:t xml:space="preserve"> by motivating teams to work together rather </w:t>
      </w:r>
      <w:r w:rsidR="00024D1C">
        <w:rPr>
          <w:rFonts w:ascii="Arial" w:hAnsi="Arial" w:cs="Arial"/>
          <w:sz w:val="24"/>
          <w:szCs w:val="24"/>
        </w:rPr>
        <w:t>than</w:t>
      </w:r>
      <w:r w:rsidR="003A726F">
        <w:rPr>
          <w:rFonts w:ascii="Arial" w:hAnsi="Arial" w:cs="Arial"/>
          <w:sz w:val="24"/>
          <w:szCs w:val="24"/>
        </w:rPr>
        <w:t xml:space="preserve"> being focused on individuals</w:t>
      </w:r>
      <w:r w:rsidR="003E3A13">
        <w:rPr>
          <w:rFonts w:ascii="Arial" w:hAnsi="Arial" w:cs="Arial"/>
          <w:sz w:val="24"/>
          <w:szCs w:val="24"/>
        </w:rPr>
        <w:t xml:space="preserve"> </w:t>
      </w:r>
      <w:r w:rsidR="0030305B">
        <w:rPr>
          <w:rFonts w:ascii="Arial" w:hAnsi="Arial" w:cs="Arial"/>
          <w:sz w:val="24"/>
          <w:szCs w:val="24"/>
        </w:rPr>
        <w:t>(Simply</w:t>
      </w:r>
      <w:r w:rsidR="00024D1C">
        <w:rPr>
          <w:rFonts w:ascii="Arial" w:hAnsi="Arial" w:cs="Arial"/>
          <w:sz w:val="24"/>
          <w:szCs w:val="24"/>
        </w:rPr>
        <w:t xml:space="preserve"> Psychology, 2023).</w:t>
      </w:r>
      <w:r w:rsidR="0030305B">
        <w:rPr>
          <w:rFonts w:ascii="Arial" w:hAnsi="Arial" w:cs="Arial"/>
          <w:sz w:val="24"/>
          <w:szCs w:val="24"/>
        </w:rPr>
        <w:t xml:space="preserve"> </w:t>
      </w:r>
    </w:p>
    <w:p w14:paraId="1999C773" w14:textId="2AE3B2A9" w:rsidR="00CC4C5F" w:rsidRDefault="0030305B" w:rsidP="00AC03CE">
      <w:pPr>
        <w:spacing w:line="360" w:lineRule="auto"/>
        <w:jc w:val="both"/>
        <w:rPr>
          <w:rFonts w:ascii="Arial" w:hAnsi="Arial" w:cs="Arial"/>
          <w:sz w:val="24"/>
          <w:szCs w:val="24"/>
        </w:rPr>
      </w:pPr>
      <w:r>
        <w:rPr>
          <w:rFonts w:ascii="Arial" w:hAnsi="Arial" w:cs="Arial"/>
          <w:sz w:val="24"/>
          <w:szCs w:val="24"/>
        </w:rPr>
        <w:t xml:space="preserve">However, </w:t>
      </w:r>
      <w:r w:rsidR="00101933">
        <w:rPr>
          <w:rFonts w:ascii="Arial" w:hAnsi="Arial" w:cs="Arial"/>
          <w:sz w:val="24"/>
          <w:szCs w:val="24"/>
        </w:rPr>
        <w:t xml:space="preserve">according to </w:t>
      </w:r>
      <w:r w:rsidR="002D7CAF">
        <w:rPr>
          <w:rFonts w:ascii="Arial" w:hAnsi="Arial" w:cs="Arial"/>
          <w:sz w:val="24"/>
          <w:szCs w:val="24"/>
        </w:rPr>
        <w:t>Thompson</w:t>
      </w:r>
      <w:r w:rsidR="00CC4C5F">
        <w:rPr>
          <w:rFonts w:ascii="Arial" w:hAnsi="Arial" w:cs="Arial"/>
          <w:sz w:val="24"/>
          <w:szCs w:val="24"/>
        </w:rPr>
        <w:t xml:space="preserve">, </w:t>
      </w:r>
      <w:r w:rsidR="00624196">
        <w:rPr>
          <w:rFonts w:ascii="Arial" w:hAnsi="Arial" w:cs="Arial"/>
          <w:sz w:val="24"/>
          <w:szCs w:val="24"/>
        </w:rPr>
        <w:t xml:space="preserve">the </w:t>
      </w:r>
      <w:r w:rsidR="00CC4C5F">
        <w:rPr>
          <w:rFonts w:ascii="Arial" w:hAnsi="Arial" w:cs="Arial"/>
          <w:sz w:val="24"/>
          <w:szCs w:val="24"/>
        </w:rPr>
        <w:t xml:space="preserve">transformational </w:t>
      </w:r>
      <w:r w:rsidR="00624196">
        <w:rPr>
          <w:rFonts w:ascii="Arial" w:hAnsi="Arial" w:cs="Arial"/>
          <w:sz w:val="24"/>
          <w:szCs w:val="24"/>
        </w:rPr>
        <w:t>leadership</w:t>
      </w:r>
      <w:r w:rsidR="00CC4C5F">
        <w:rPr>
          <w:rFonts w:ascii="Arial" w:hAnsi="Arial" w:cs="Arial"/>
          <w:sz w:val="24"/>
          <w:szCs w:val="24"/>
        </w:rPr>
        <w:t xml:space="preserve"> style comes with disa</w:t>
      </w:r>
      <w:r w:rsidR="008A2A01">
        <w:rPr>
          <w:rFonts w:ascii="Arial" w:hAnsi="Arial" w:cs="Arial"/>
          <w:sz w:val="24"/>
          <w:szCs w:val="24"/>
        </w:rPr>
        <w:t>dvantages</w:t>
      </w:r>
      <w:r w:rsidR="005B2DF4">
        <w:rPr>
          <w:rFonts w:ascii="Arial" w:hAnsi="Arial" w:cs="Arial"/>
          <w:sz w:val="24"/>
          <w:szCs w:val="24"/>
        </w:rPr>
        <w:t>. The focus is on the big picture</w:t>
      </w:r>
      <w:r w:rsidR="006C3F75">
        <w:rPr>
          <w:rFonts w:ascii="Arial" w:hAnsi="Arial" w:cs="Arial"/>
          <w:sz w:val="24"/>
          <w:szCs w:val="24"/>
        </w:rPr>
        <w:t xml:space="preserve"> and not on tasks, </w:t>
      </w:r>
      <w:r w:rsidR="00320F1E">
        <w:rPr>
          <w:rFonts w:ascii="Arial" w:hAnsi="Arial" w:cs="Arial"/>
          <w:sz w:val="24"/>
          <w:szCs w:val="24"/>
        </w:rPr>
        <w:t xml:space="preserve">employees may need guidance at times </w:t>
      </w:r>
      <w:r w:rsidR="007E177C">
        <w:rPr>
          <w:rFonts w:ascii="Arial" w:hAnsi="Arial" w:cs="Arial"/>
          <w:sz w:val="24"/>
          <w:szCs w:val="24"/>
        </w:rPr>
        <w:t xml:space="preserve">to carry on daily duties, </w:t>
      </w:r>
      <w:r w:rsidR="00251ACC">
        <w:rPr>
          <w:rFonts w:ascii="Arial" w:hAnsi="Arial" w:cs="Arial"/>
          <w:sz w:val="24"/>
          <w:szCs w:val="24"/>
        </w:rPr>
        <w:t xml:space="preserve">and </w:t>
      </w:r>
      <w:r w:rsidR="005152F1">
        <w:rPr>
          <w:rFonts w:ascii="Arial" w:hAnsi="Arial" w:cs="Arial"/>
          <w:sz w:val="24"/>
          <w:szCs w:val="24"/>
        </w:rPr>
        <w:t xml:space="preserve">leaders </w:t>
      </w:r>
      <w:r w:rsidR="00251ACC">
        <w:rPr>
          <w:rFonts w:ascii="Arial" w:hAnsi="Arial" w:cs="Arial"/>
          <w:sz w:val="24"/>
          <w:szCs w:val="24"/>
        </w:rPr>
        <w:t xml:space="preserve">live and breathe those visions </w:t>
      </w:r>
      <w:r w:rsidR="003D5BF9">
        <w:rPr>
          <w:rFonts w:ascii="Arial" w:hAnsi="Arial" w:cs="Arial"/>
          <w:sz w:val="24"/>
          <w:szCs w:val="24"/>
        </w:rPr>
        <w:t>by putting a lot of emphasis on authenticity</w:t>
      </w:r>
      <w:r w:rsidR="00AF0334">
        <w:rPr>
          <w:rFonts w:ascii="Arial" w:hAnsi="Arial" w:cs="Arial"/>
          <w:sz w:val="24"/>
          <w:szCs w:val="24"/>
        </w:rPr>
        <w:t xml:space="preserve">, it puts pressure on employees, it demotivates and </w:t>
      </w:r>
      <w:r w:rsidR="00664B94">
        <w:rPr>
          <w:rFonts w:ascii="Arial" w:hAnsi="Arial" w:cs="Arial"/>
          <w:sz w:val="24"/>
          <w:szCs w:val="24"/>
        </w:rPr>
        <w:t>it can lead to burnout.</w:t>
      </w:r>
      <w:r w:rsidR="007802A1">
        <w:rPr>
          <w:rFonts w:ascii="Arial" w:hAnsi="Arial" w:cs="Arial"/>
          <w:sz w:val="24"/>
          <w:szCs w:val="24"/>
        </w:rPr>
        <w:t xml:space="preserve"> It can be dangerous if it happens too frequently</w:t>
      </w:r>
      <w:r w:rsidR="009B0D66">
        <w:rPr>
          <w:rFonts w:ascii="Arial" w:hAnsi="Arial" w:cs="Arial"/>
          <w:sz w:val="24"/>
          <w:szCs w:val="24"/>
        </w:rPr>
        <w:t xml:space="preserve">, </w:t>
      </w:r>
      <w:r w:rsidR="00B8375A">
        <w:rPr>
          <w:rFonts w:ascii="Arial" w:hAnsi="Arial" w:cs="Arial"/>
          <w:sz w:val="24"/>
          <w:szCs w:val="24"/>
        </w:rPr>
        <w:t>if dependent</w:t>
      </w:r>
      <w:r w:rsidR="00E6123A">
        <w:rPr>
          <w:rFonts w:ascii="Arial" w:hAnsi="Arial" w:cs="Arial"/>
          <w:sz w:val="24"/>
          <w:szCs w:val="24"/>
        </w:rPr>
        <w:t xml:space="preserve"> on continuous feedback</w:t>
      </w:r>
      <w:r w:rsidR="00B8375A">
        <w:rPr>
          <w:rFonts w:ascii="Arial" w:hAnsi="Arial" w:cs="Arial"/>
          <w:sz w:val="24"/>
          <w:szCs w:val="24"/>
        </w:rPr>
        <w:t xml:space="preserve"> also if the team doesn't have the same vision, the leader loses power.</w:t>
      </w:r>
    </w:p>
    <w:p w14:paraId="6622A123" w14:textId="25B75D55" w:rsidR="00D412F0" w:rsidRDefault="00D412F0" w:rsidP="00AC03CE">
      <w:pPr>
        <w:spacing w:line="360" w:lineRule="auto"/>
        <w:jc w:val="both"/>
        <w:rPr>
          <w:rFonts w:ascii="Arial" w:hAnsi="Arial" w:cs="Arial"/>
          <w:sz w:val="24"/>
          <w:szCs w:val="24"/>
        </w:rPr>
      </w:pPr>
      <w:r>
        <w:rPr>
          <w:rFonts w:ascii="Arial" w:hAnsi="Arial" w:cs="Arial"/>
          <w:sz w:val="24"/>
          <w:szCs w:val="24"/>
        </w:rPr>
        <w:t xml:space="preserve">For this investigation, there have been used sources </w:t>
      </w:r>
      <w:r w:rsidR="003D7BA2">
        <w:rPr>
          <w:rFonts w:ascii="Arial" w:hAnsi="Arial" w:cs="Arial"/>
          <w:sz w:val="24"/>
          <w:szCs w:val="24"/>
        </w:rPr>
        <w:t xml:space="preserve">such </w:t>
      </w:r>
      <w:r>
        <w:rPr>
          <w:rFonts w:ascii="Arial" w:hAnsi="Arial" w:cs="Arial"/>
          <w:sz w:val="24"/>
          <w:szCs w:val="24"/>
        </w:rPr>
        <w:t xml:space="preserve">as </w:t>
      </w:r>
      <w:r w:rsidR="00EF0C99">
        <w:rPr>
          <w:rFonts w:ascii="Arial" w:hAnsi="Arial" w:cs="Arial"/>
          <w:sz w:val="24"/>
          <w:szCs w:val="24"/>
        </w:rPr>
        <w:t xml:space="preserve">articles, official statements, </w:t>
      </w:r>
      <w:r w:rsidR="003D7BA2">
        <w:rPr>
          <w:rFonts w:ascii="Arial" w:hAnsi="Arial" w:cs="Arial"/>
          <w:sz w:val="24"/>
          <w:szCs w:val="24"/>
        </w:rPr>
        <w:t xml:space="preserve">and </w:t>
      </w:r>
      <w:r w:rsidR="00482CF5">
        <w:rPr>
          <w:rFonts w:ascii="Arial" w:hAnsi="Arial" w:cs="Arial"/>
          <w:sz w:val="24"/>
          <w:szCs w:val="24"/>
        </w:rPr>
        <w:t xml:space="preserve">government </w:t>
      </w:r>
      <w:r w:rsidR="00881644">
        <w:rPr>
          <w:rFonts w:ascii="Arial" w:hAnsi="Arial" w:cs="Arial"/>
          <w:sz w:val="24"/>
          <w:szCs w:val="24"/>
        </w:rPr>
        <w:t>websites</w:t>
      </w:r>
      <w:r w:rsidR="00482CF5">
        <w:rPr>
          <w:rFonts w:ascii="Arial" w:hAnsi="Arial" w:cs="Arial"/>
          <w:sz w:val="24"/>
          <w:szCs w:val="24"/>
        </w:rPr>
        <w:t>.</w:t>
      </w:r>
    </w:p>
    <w:p w14:paraId="7C42C4C3" w14:textId="77777777" w:rsidR="0045596C" w:rsidRDefault="0045596C" w:rsidP="0092070C">
      <w:pPr>
        <w:rPr>
          <w:rFonts w:ascii="Arial" w:hAnsi="Arial" w:cs="Arial"/>
          <w:sz w:val="24"/>
          <w:szCs w:val="24"/>
        </w:rPr>
      </w:pPr>
    </w:p>
    <w:p w14:paraId="502C4CDA" w14:textId="77777777" w:rsidR="0045596C" w:rsidRDefault="0045596C" w:rsidP="0092070C">
      <w:pPr>
        <w:rPr>
          <w:rFonts w:ascii="Arial" w:hAnsi="Arial" w:cs="Arial"/>
          <w:sz w:val="24"/>
          <w:szCs w:val="24"/>
        </w:rPr>
      </w:pPr>
    </w:p>
    <w:p w14:paraId="0FBBF311" w14:textId="77777777" w:rsidR="0067425C" w:rsidRDefault="0067425C" w:rsidP="0092070C">
      <w:pPr>
        <w:rPr>
          <w:rFonts w:ascii="Arial" w:hAnsi="Arial" w:cs="Arial"/>
          <w:sz w:val="24"/>
          <w:szCs w:val="24"/>
        </w:rPr>
      </w:pPr>
    </w:p>
    <w:p w14:paraId="3023EC55" w14:textId="77777777" w:rsidR="0067425C" w:rsidRPr="0092070C" w:rsidRDefault="0067425C" w:rsidP="0092070C">
      <w:pPr>
        <w:rPr>
          <w:rFonts w:ascii="Arial" w:hAnsi="Arial" w:cs="Arial"/>
          <w:sz w:val="24"/>
          <w:szCs w:val="24"/>
        </w:rPr>
      </w:pPr>
    </w:p>
    <w:p w14:paraId="70AA9BEF" w14:textId="77777777" w:rsidR="00497398" w:rsidRDefault="00497398" w:rsidP="00B55917">
      <w:pPr>
        <w:rPr>
          <w:rFonts w:ascii="Arial" w:hAnsi="Arial" w:cs="Arial"/>
          <w:sz w:val="24"/>
          <w:szCs w:val="24"/>
        </w:rPr>
      </w:pPr>
    </w:p>
    <w:p w14:paraId="6D14952E" w14:textId="77777777" w:rsidR="00497398" w:rsidRDefault="00497398" w:rsidP="00B55917">
      <w:pPr>
        <w:rPr>
          <w:rFonts w:ascii="Arial" w:hAnsi="Arial" w:cs="Arial"/>
          <w:sz w:val="24"/>
          <w:szCs w:val="24"/>
        </w:rPr>
      </w:pPr>
    </w:p>
    <w:p w14:paraId="6588C97B" w14:textId="77777777" w:rsidR="00497398" w:rsidRDefault="00497398" w:rsidP="00B55917">
      <w:pPr>
        <w:rPr>
          <w:rFonts w:ascii="Arial" w:hAnsi="Arial" w:cs="Arial"/>
          <w:sz w:val="24"/>
          <w:szCs w:val="24"/>
        </w:rPr>
      </w:pPr>
    </w:p>
    <w:p w14:paraId="588635B9" w14:textId="77777777" w:rsidR="00497398" w:rsidRDefault="00497398" w:rsidP="00B55917">
      <w:pPr>
        <w:rPr>
          <w:rFonts w:ascii="Arial" w:hAnsi="Arial" w:cs="Arial"/>
          <w:sz w:val="24"/>
          <w:szCs w:val="24"/>
        </w:rPr>
      </w:pPr>
    </w:p>
    <w:p w14:paraId="254CDDDD" w14:textId="77777777" w:rsidR="00497398" w:rsidRPr="00557E4E" w:rsidRDefault="00497398" w:rsidP="00B55917">
      <w:pPr>
        <w:rPr>
          <w:rFonts w:ascii="Arial" w:hAnsi="Arial" w:cs="Arial"/>
          <w:sz w:val="24"/>
          <w:szCs w:val="24"/>
        </w:rPr>
      </w:pPr>
    </w:p>
    <w:p w14:paraId="5196E1BE" w14:textId="08E97C2E" w:rsidR="006215EC" w:rsidRDefault="006215EC" w:rsidP="006215EC">
      <w:pPr>
        <w:pStyle w:val="Heading1"/>
      </w:pPr>
      <w:bookmarkStart w:id="1" w:name="_Toc151497799"/>
      <w:r>
        <w:t>Main body</w:t>
      </w:r>
      <w:bookmarkEnd w:id="1"/>
    </w:p>
    <w:p w14:paraId="1999D089" w14:textId="77777777" w:rsidR="00482CF5" w:rsidRPr="00482CF5" w:rsidRDefault="00482CF5" w:rsidP="00482CF5"/>
    <w:p w14:paraId="3D54690C" w14:textId="0E6E5065" w:rsidR="00F9355F" w:rsidRDefault="00C5233F" w:rsidP="00F9355F">
      <w:pPr>
        <w:pStyle w:val="Heading2"/>
      </w:pPr>
      <w:bookmarkStart w:id="2" w:name="_Toc151497800"/>
      <w:r>
        <w:t>Background of the leader</w:t>
      </w:r>
      <w:bookmarkEnd w:id="2"/>
    </w:p>
    <w:p w14:paraId="2D98F808" w14:textId="77777777" w:rsidR="00E826F6" w:rsidRPr="00E826F6" w:rsidRDefault="00E826F6" w:rsidP="00E826F6"/>
    <w:p w14:paraId="2AD411DA" w14:textId="6D0544AB" w:rsidR="00F669F8" w:rsidRPr="00F669F8" w:rsidRDefault="00555535" w:rsidP="00AC03CE">
      <w:pPr>
        <w:spacing w:line="360" w:lineRule="auto"/>
        <w:jc w:val="both"/>
        <w:rPr>
          <w:rFonts w:ascii="Arial" w:hAnsi="Arial" w:cs="Arial"/>
          <w:sz w:val="24"/>
          <w:szCs w:val="24"/>
        </w:rPr>
      </w:pPr>
      <w:r w:rsidRPr="00557E4E">
        <w:rPr>
          <w:rFonts w:ascii="Arial" w:hAnsi="Arial" w:cs="Arial"/>
          <w:sz w:val="24"/>
          <w:szCs w:val="24"/>
        </w:rPr>
        <w:t>Jerome Saint-Marc</w:t>
      </w:r>
      <w:r w:rsidR="00C94929">
        <w:rPr>
          <w:rFonts w:ascii="Arial" w:hAnsi="Arial" w:cs="Arial"/>
          <w:sz w:val="24"/>
          <w:szCs w:val="24"/>
        </w:rPr>
        <w:t xml:space="preserve"> according to </w:t>
      </w:r>
      <w:r w:rsidR="00CB62BC">
        <w:rPr>
          <w:rFonts w:ascii="Arial" w:hAnsi="Arial" w:cs="Arial"/>
          <w:sz w:val="24"/>
          <w:szCs w:val="24"/>
        </w:rPr>
        <w:t>their</w:t>
      </w:r>
      <w:r w:rsidR="00C94929">
        <w:rPr>
          <w:rFonts w:ascii="Arial" w:hAnsi="Arial" w:cs="Arial"/>
          <w:sz w:val="24"/>
          <w:szCs w:val="24"/>
        </w:rPr>
        <w:t xml:space="preserve"> </w:t>
      </w:r>
      <w:r w:rsidR="00F669F8">
        <w:rPr>
          <w:rFonts w:ascii="Arial" w:hAnsi="Arial" w:cs="Arial"/>
          <w:sz w:val="24"/>
          <w:szCs w:val="24"/>
        </w:rPr>
        <w:t xml:space="preserve">LinkedIn </w:t>
      </w:r>
      <w:r w:rsidR="00FE4A7E">
        <w:rPr>
          <w:rFonts w:ascii="Arial" w:hAnsi="Arial" w:cs="Arial"/>
          <w:sz w:val="24"/>
          <w:szCs w:val="24"/>
        </w:rPr>
        <w:t xml:space="preserve">profile has had </w:t>
      </w:r>
      <w:r w:rsidR="00BB7544">
        <w:rPr>
          <w:rFonts w:ascii="Arial" w:hAnsi="Arial" w:cs="Arial"/>
          <w:sz w:val="24"/>
          <w:szCs w:val="24"/>
        </w:rPr>
        <w:t xml:space="preserve">considerable experience </w:t>
      </w:r>
      <w:r w:rsidR="00212F5C">
        <w:rPr>
          <w:rFonts w:ascii="Arial" w:hAnsi="Arial" w:cs="Arial"/>
          <w:sz w:val="24"/>
          <w:szCs w:val="24"/>
        </w:rPr>
        <w:t>of</w:t>
      </w:r>
      <w:r w:rsidR="00BB7544">
        <w:rPr>
          <w:rFonts w:ascii="Arial" w:hAnsi="Arial" w:cs="Arial"/>
          <w:sz w:val="24"/>
          <w:szCs w:val="24"/>
        </w:rPr>
        <w:t xml:space="preserve"> over 20 years </w:t>
      </w:r>
      <w:r w:rsidR="009A5605">
        <w:rPr>
          <w:rFonts w:ascii="Arial" w:hAnsi="Arial" w:cs="Arial"/>
          <w:sz w:val="24"/>
          <w:szCs w:val="24"/>
        </w:rPr>
        <w:t xml:space="preserve">in management positions in different </w:t>
      </w:r>
      <w:r w:rsidR="00196234">
        <w:rPr>
          <w:rFonts w:ascii="Arial" w:hAnsi="Arial" w:cs="Arial"/>
          <w:sz w:val="24"/>
          <w:szCs w:val="24"/>
        </w:rPr>
        <w:t xml:space="preserve">organisations, most in retail, </w:t>
      </w:r>
      <w:r w:rsidR="00A45F04">
        <w:rPr>
          <w:rFonts w:ascii="Arial" w:hAnsi="Arial" w:cs="Arial"/>
          <w:sz w:val="24"/>
          <w:szCs w:val="24"/>
        </w:rPr>
        <w:t>becomes Transformation Director at Wil</w:t>
      </w:r>
      <w:r w:rsidR="00163D20">
        <w:rPr>
          <w:rFonts w:ascii="Arial" w:hAnsi="Arial" w:cs="Arial"/>
          <w:sz w:val="24"/>
          <w:szCs w:val="24"/>
        </w:rPr>
        <w:t>k</w:t>
      </w:r>
      <w:r w:rsidR="00A45F04">
        <w:rPr>
          <w:rFonts w:ascii="Arial" w:hAnsi="Arial" w:cs="Arial"/>
          <w:sz w:val="24"/>
          <w:szCs w:val="24"/>
        </w:rPr>
        <w:t>o</w:t>
      </w:r>
      <w:r w:rsidR="00B12D87">
        <w:rPr>
          <w:rFonts w:ascii="Arial" w:hAnsi="Arial" w:cs="Arial"/>
          <w:sz w:val="24"/>
          <w:szCs w:val="24"/>
        </w:rPr>
        <w:t xml:space="preserve"> in May 2018</w:t>
      </w:r>
      <w:r w:rsidR="00FC5E80">
        <w:rPr>
          <w:rFonts w:ascii="Arial" w:hAnsi="Arial" w:cs="Arial"/>
          <w:sz w:val="24"/>
          <w:szCs w:val="24"/>
        </w:rPr>
        <w:t>, then, in January 2019</w:t>
      </w:r>
      <w:r w:rsidR="00C8551B">
        <w:rPr>
          <w:rFonts w:ascii="Arial" w:hAnsi="Arial" w:cs="Arial"/>
          <w:sz w:val="24"/>
          <w:szCs w:val="24"/>
        </w:rPr>
        <w:t xml:space="preserve"> </w:t>
      </w:r>
      <w:r w:rsidR="00CB62BC">
        <w:rPr>
          <w:rFonts w:ascii="Arial" w:hAnsi="Arial" w:cs="Arial"/>
          <w:sz w:val="24"/>
          <w:szCs w:val="24"/>
        </w:rPr>
        <w:t>became</w:t>
      </w:r>
      <w:r w:rsidR="00C8551B">
        <w:rPr>
          <w:rFonts w:ascii="Arial" w:hAnsi="Arial" w:cs="Arial"/>
          <w:sz w:val="24"/>
          <w:szCs w:val="24"/>
        </w:rPr>
        <w:t xml:space="preserve"> Group Transformation Director</w:t>
      </w:r>
      <w:r w:rsidR="00ED7631">
        <w:rPr>
          <w:rFonts w:ascii="Arial" w:hAnsi="Arial" w:cs="Arial"/>
          <w:sz w:val="24"/>
          <w:szCs w:val="24"/>
        </w:rPr>
        <w:t xml:space="preserve"> and in Jan</w:t>
      </w:r>
      <w:r w:rsidR="00544AF6">
        <w:rPr>
          <w:rFonts w:ascii="Arial" w:hAnsi="Arial" w:cs="Arial"/>
          <w:sz w:val="24"/>
          <w:szCs w:val="24"/>
        </w:rPr>
        <w:t>uary 2020 he gets appointed as CEO</w:t>
      </w:r>
      <w:r w:rsidR="003F370D">
        <w:rPr>
          <w:rFonts w:ascii="Arial" w:hAnsi="Arial" w:cs="Arial"/>
          <w:sz w:val="24"/>
          <w:szCs w:val="24"/>
        </w:rPr>
        <w:t xml:space="preserve">, </w:t>
      </w:r>
      <w:r w:rsidR="00F669F8">
        <w:rPr>
          <w:rFonts w:ascii="Arial" w:hAnsi="Arial" w:cs="Arial"/>
          <w:sz w:val="24"/>
          <w:szCs w:val="24"/>
        </w:rPr>
        <w:t>but</w:t>
      </w:r>
      <w:r w:rsidR="003F370D">
        <w:rPr>
          <w:rFonts w:ascii="Arial" w:hAnsi="Arial" w:cs="Arial"/>
          <w:sz w:val="24"/>
          <w:szCs w:val="24"/>
        </w:rPr>
        <w:t xml:space="preserve"> he steps down </w:t>
      </w:r>
      <w:r w:rsidR="00C4736D">
        <w:rPr>
          <w:rFonts w:ascii="Arial" w:hAnsi="Arial" w:cs="Arial"/>
          <w:sz w:val="24"/>
          <w:szCs w:val="24"/>
        </w:rPr>
        <w:t>from his position in December 2022</w:t>
      </w:r>
      <w:r w:rsidR="00F669F8">
        <w:rPr>
          <w:rFonts w:ascii="Arial" w:hAnsi="Arial" w:cs="Arial"/>
          <w:sz w:val="24"/>
          <w:szCs w:val="24"/>
        </w:rPr>
        <w:t xml:space="preserve"> (LinkedIn, </w:t>
      </w:r>
      <w:r w:rsidR="00953166">
        <w:rPr>
          <w:rFonts w:ascii="Arial" w:hAnsi="Arial" w:cs="Arial"/>
          <w:sz w:val="24"/>
          <w:szCs w:val="24"/>
        </w:rPr>
        <w:t>2023).</w:t>
      </w:r>
    </w:p>
    <w:p w14:paraId="563324A8" w14:textId="77777777" w:rsidR="00F9355F" w:rsidRPr="00F9355F" w:rsidRDefault="00F9355F" w:rsidP="00AC03CE">
      <w:pPr>
        <w:spacing w:line="360" w:lineRule="auto"/>
        <w:jc w:val="both"/>
      </w:pPr>
    </w:p>
    <w:p w14:paraId="41B14E59" w14:textId="77777777" w:rsidR="00482CF5" w:rsidRPr="00482CF5" w:rsidRDefault="00482CF5" w:rsidP="00482CF5"/>
    <w:p w14:paraId="6EAB4B79" w14:textId="19FE038E" w:rsidR="00C5233F" w:rsidRPr="000432D3" w:rsidRDefault="00C5233F" w:rsidP="00C5233F">
      <w:pPr>
        <w:pStyle w:val="Heading2"/>
        <w:rPr>
          <w:sz w:val="28"/>
          <w:szCs w:val="28"/>
        </w:rPr>
      </w:pPr>
      <w:bookmarkStart w:id="3" w:name="_Toc151497801"/>
      <w:r w:rsidRPr="000432D3">
        <w:rPr>
          <w:sz w:val="28"/>
          <w:szCs w:val="28"/>
        </w:rPr>
        <w:t xml:space="preserve">Background </w:t>
      </w:r>
      <w:r w:rsidR="00A402DC" w:rsidRPr="000432D3">
        <w:rPr>
          <w:sz w:val="28"/>
          <w:szCs w:val="28"/>
        </w:rPr>
        <w:t>of the organization</w:t>
      </w:r>
      <w:bookmarkEnd w:id="3"/>
    </w:p>
    <w:p w14:paraId="46DDB491" w14:textId="77777777" w:rsidR="000432D3" w:rsidRDefault="000432D3" w:rsidP="00F06C43">
      <w:pPr>
        <w:rPr>
          <w:rFonts w:ascii="Arial" w:hAnsi="Arial" w:cs="Arial"/>
          <w:sz w:val="24"/>
          <w:szCs w:val="24"/>
        </w:rPr>
      </w:pPr>
    </w:p>
    <w:p w14:paraId="78A4C605" w14:textId="3E69AFA2" w:rsidR="00F06C43" w:rsidRDefault="00F666AA" w:rsidP="00AC03CE">
      <w:pPr>
        <w:spacing w:line="360" w:lineRule="auto"/>
        <w:jc w:val="both"/>
        <w:rPr>
          <w:rFonts w:ascii="Arial" w:hAnsi="Arial" w:cs="Arial"/>
          <w:color w:val="000000"/>
          <w:sz w:val="24"/>
          <w:szCs w:val="24"/>
          <w:shd w:val="clear" w:color="auto" w:fill="FFFFFF"/>
        </w:rPr>
      </w:pPr>
      <w:r w:rsidRPr="000432D3">
        <w:rPr>
          <w:rFonts w:ascii="Arial" w:hAnsi="Arial" w:cs="Arial"/>
          <w:sz w:val="24"/>
          <w:szCs w:val="24"/>
        </w:rPr>
        <w:t xml:space="preserve">Wilko </w:t>
      </w:r>
      <w:r w:rsidR="000432D3" w:rsidRPr="000432D3">
        <w:rPr>
          <w:rFonts w:ascii="Arial" w:hAnsi="Arial" w:cs="Arial"/>
          <w:sz w:val="24"/>
          <w:szCs w:val="24"/>
        </w:rPr>
        <w:t>is a family business</w:t>
      </w:r>
      <w:r w:rsidR="000432D3">
        <w:rPr>
          <w:rFonts w:ascii="Arial" w:hAnsi="Arial" w:cs="Arial"/>
          <w:sz w:val="24"/>
          <w:szCs w:val="24"/>
        </w:rPr>
        <w:t xml:space="preserve"> that started in</w:t>
      </w:r>
      <w:r w:rsidR="00317D9A">
        <w:rPr>
          <w:rFonts w:ascii="Arial" w:hAnsi="Arial" w:cs="Arial"/>
          <w:sz w:val="24"/>
          <w:szCs w:val="24"/>
        </w:rPr>
        <w:t xml:space="preserve"> 1930 from a single hardware store </w:t>
      </w:r>
      <w:r w:rsidR="00BF51D6" w:rsidRPr="00BF51D6">
        <w:rPr>
          <w:rFonts w:ascii="Arial" w:hAnsi="Arial" w:cs="Arial"/>
          <w:sz w:val="24"/>
          <w:szCs w:val="24"/>
        </w:rPr>
        <w:t xml:space="preserve">by </w:t>
      </w:r>
      <w:r w:rsidR="00BF51D6" w:rsidRPr="00BF51D6">
        <w:rPr>
          <w:rFonts w:ascii="Arial" w:hAnsi="Arial" w:cs="Arial"/>
          <w:color w:val="000000"/>
          <w:sz w:val="24"/>
          <w:szCs w:val="24"/>
          <w:shd w:val="clear" w:color="auto" w:fill="FFFFFF"/>
        </w:rPr>
        <w:t>JK Wilkinson</w:t>
      </w:r>
      <w:r w:rsidR="00BF51D6">
        <w:rPr>
          <w:rFonts w:ascii="Arial" w:hAnsi="Arial" w:cs="Arial"/>
          <w:color w:val="000000"/>
          <w:sz w:val="24"/>
          <w:szCs w:val="24"/>
          <w:shd w:val="clear" w:color="auto" w:fill="FFFFFF"/>
        </w:rPr>
        <w:t xml:space="preserve"> in Leicester</w:t>
      </w:r>
      <w:r w:rsidR="00B47A0A">
        <w:rPr>
          <w:rFonts w:ascii="Arial" w:hAnsi="Arial" w:cs="Arial"/>
          <w:color w:val="000000"/>
          <w:sz w:val="24"/>
          <w:szCs w:val="24"/>
          <w:shd w:val="clear" w:color="auto" w:fill="FFFFFF"/>
        </w:rPr>
        <w:t xml:space="preserve"> </w:t>
      </w:r>
      <w:r w:rsidR="00B76E89">
        <w:rPr>
          <w:rFonts w:ascii="Arial" w:hAnsi="Arial" w:cs="Arial"/>
          <w:color w:val="000000"/>
          <w:sz w:val="24"/>
          <w:szCs w:val="24"/>
          <w:shd w:val="clear" w:color="auto" w:fill="FFFFFF"/>
        </w:rPr>
        <w:t>and grew to over 400 stores all over the UK and a website with over 2M visits a week</w:t>
      </w:r>
      <w:r w:rsidR="00422F90">
        <w:rPr>
          <w:rFonts w:ascii="Arial" w:hAnsi="Arial" w:cs="Arial"/>
          <w:color w:val="000000"/>
          <w:sz w:val="24"/>
          <w:szCs w:val="24"/>
          <w:shd w:val="clear" w:color="auto" w:fill="FFFFFF"/>
        </w:rPr>
        <w:t xml:space="preserve"> and the aim</w:t>
      </w:r>
      <w:r w:rsidR="00412FA8">
        <w:rPr>
          <w:rFonts w:ascii="Arial" w:hAnsi="Arial" w:cs="Arial"/>
          <w:color w:val="000000"/>
          <w:sz w:val="24"/>
          <w:szCs w:val="24"/>
          <w:shd w:val="clear" w:color="auto" w:fill="FFFFFF"/>
        </w:rPr>
        <w:t xml:space="preserve"> to make business ethically sound and well</w:t>
      </w:r>
      <w:r w:rsidR="00C269CE">
        <w:rPr>
          <w:rFonts w:ascii="Arial" w:hAnsi="Arial" w:cs="Arial"/>
          <w:color w:val="000000"/>
          <w:sz w:val="24"/>
          <w:szCs w:val="24"/>
          <w:shd w:val="clear" w:color="auto" w:fill="FFFFFF"/>
        </w:rPr>
        <w:t xml:space="preserve"> and spot on morally decisions</w:t>
      </w:r>
      <w:r w:rsidR="003953E9">
        <w:rPr>
          <w:rFonts w:ascii="Arial" w:hAnsi="Arial" w:cs="Arial"/>
          <w:color w:val="000000"/>
          <w:sz w:val="24"/>
          <w:szCs w:val="24"/>
          <w:shd w:val="clear" w:color="auto" w:fill="FFFFFF"/>
        </w:rPr>
        <w:t xml:space="preserve"> (Wilko,2023).</w:t>
      </w:r>
    </w:p>
    <w:p w14:paraId="3A01854F" w14:textId="3369D0F6" w:rsidR="00E1057E" w:rsidRDefault="00F67FC0" w:rsidP="00AC03C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Accor</w:t>
      </w:r>
      <w:r w:rsidR="00DE113E">
        <w:rPr>
          <w:rFonts w:ascii="Arial" w:hAnsi="Arial" w:cs="Arial"/>
          <w:color w:val="000000"/>
          <w:sz w:val="24"/>
          <w:szCs w:val="24"/>
          <w:shd w:val="clear" w:color="auto" w:fill="FFFFFF"/>
        </w:rPr>
        <w:t xml:space="preserve">ding to the Guardian, </w:t>
      </w:r>
      <w:r w:rsidR="00037EED">
        <w:rPr>
          <w:rFonts w:ascii="Arial" w:hAnsi="Arial" w:cs="Arial"/>
          <w:color w:val="000000"/>
          <w:sz w:val="24"/>
          <w:szCs w:val="24"/>
          <w:shd w:val="clear" w:color="auto" w:fill="FFFFFF"/>
        </w:rPr>
        <w:t xml:space="preserve">within the last few years, Wilko has started to cut jobs, </w:t>
      </w:r>
      <w:r w:rsidR="00C5332F">
        <w:rPr>
          <w:rFonts w:ascii="Arial" w:hAnsi="Arial" w:cs="Arial"/>
          <w:color w:val="000000"/>
          <w:sz w:val="24"/>
          <w:szCs w:val="24"/>
          <w:shd w:val="clear" w:color="auto" w:fill="FFFFFF"/>
        </w:rPr>
        <w:t>between 2021</w:t>
      </w:r>
      <w:r w:rsidR="00D37700">
        <w:rPr>
          <w:rFonts w:ascii="Arial" w:hAnsi="Arial" w:cs="Arial"/>
          <w:color w:val="000000"/>
          <w:sz w:val="24"/>
          <w:szCs w:val="24"/>
          <w:shd w:val="clear" w:color="auto" w:fill="FFFFFF"/>
        </w:rPr>
        <w:t xml:space="preserve"> and 2022, they closed 15 stores and lost </w:t>
      </w:r>
      <w:r w:rsidR="008A0296">
        <w:rPr>
          <w:rFonts w:ascii="Arial" w:hAnsi="Arial" w:cs="Arial"/>
          <w:color w:val="000000"/>
          <w:sz w:val="24"/>
          <w:szCs w:val="24"/>
          <w:shd w:val="clear" w:color="auto" w:fill="FFFFFF"/>
        </w:rPr>
        <w:t>around</w:t>
      </w:r>
      <w:r w:rsidR="00D37700">
        <w:rPr>
          <w:rFonts w:ascii="Arial" w:hAnsi="Arial" w:cs="Arial"/>
          <w:color w:val="000000"/>
          <w:sz w:val="24"/>
          <w:szCs w:val="24"/>
          <w:shd w:val="clear" w:color="auto" w:fill="FFFFFF"/>
        </w:rPr>
        <w:t xml:space="preserve"> 1</w:t>
      </w:r>
      <w:r w:rsidR="008A0296">
        <w:rPr>
          <w:rFonts w:ascii="Arial" w:hAnsi="Arial" w:cs="Arial"/>
          <w:color w:val="000000"/>
          <w:sz w:val="24"/>
          <w:szCs w:val="24"/>
          <w:shd w:val="clear" w:color="auto" w:fill="FFFFFF"/>
        </w:rPr>
        <w:t>,600 staff members</w:t>
      </w:r>
      <w:r w:rsidR="00620552">
        <w:rPr>
          <w:rFonts w:ascii="Arial" w:hAnsi="Arial" w:cs="Arial"/>
          <w:color w:val="000000"/>
          <w:sz w:val="24"/>
          <w:szCs w:val="24"/>
          <w:shd w:val="clear" w:color="auto" w:fill="FFFFFF"/>
        </w:rPr>
        <w:t>. Between 2019 and 2022 they</w:t>
      </w:r>
      <w:r w:rsidR="003F5291">
        <w:rPr>
          <w:rFonts w:ascii="Arial" w:hAnsi="Arial" w:cs="Arial"/>
          <w:color w:val="000000"/>
          <w:sz w:val="24"/>
          <w:szCs w:val="24"/>
          <w:shd w:val="clear" w:color="auto" w:fill="FFFFFF"/>
        </w:rPr>
        <w:t xml:space="preserve"> went 35.9m into the red</w:t>
      </w:r>
      <w:r w:rsidR="00F10C2D">
        <w:rPr>
          <w:rFonts w:ascii="Arial" w:hAnsi="Arial" w:cs="Arial"/>
          <w:color w:val="000000"/>
          <w:sz w:val="24"/>
          <w:szCs w:val="24"/>
          <w:shd w:val="clear" w:color="auto" w:fill="FFFFFF"/>
        </w:rPr>
        <w:t xml:space="preserve">. </w:t>
      </w:r>
      <w:r w:rsidR="00686AB4">
        <w:rPr>
          <w:rFonts w:ascii="Arial" w:hAnsi="Arial" w:cs="Arial"/>
          <w:color w:val="000000"/>
          <w:sz w:val="24"/>
          <w:szCs w:val="24"/>
          <w:shd w:val="clear" w:color="auto" w:fill="FFFFFF"/>
        </w:rPr>
        <w:t>COVID-19</w:t>
      </w:r>
      <w:r w:rsidR="00F10C2D">
        <w:rPr>
          <w:rFonts w:ascii="Arial" w:hAnsi="Arial" w:cs="Arial"/>
          <w:color w:val="000000"/>
          <w:sz w:val="24"/>
          <w:szCs w:val="24"/>
          <w:shd w:val="clear" w:color="auto" w:fill="FFFFFF"/>
        </w:rPr>
        <w:t xml:space="preserve"> also had a massive impact as </w:t>
      </w:r>
      <w:r w:rsidR="00686AB4">
        <w:rPr>
          <w:rFonts w:ascii="Arial" w:hAnsi="Arial" w:cs="Arial"/>
          <w:color w:val="000000"/>
          <w:sz w:val="24"/>
          <w:szCs w:val="24"/>
          <w:shd w:val="clear" w:color="auto" w:fill="FFFFFF"/>
        </w:rPr>
        <w:t xml:space="preserve">high street </w:t>
      </w:r>
      <w:r w:rsidR="005E7989">
        <w:rPr>
          <w:rFonts w:ascii="Arial" w:hAnsi="Arial" w:cs="Arial"/>
          <w:color w:val="000000"/>
          <w:sz w:val="24"/>
          <w:szCs w:val="24"/>
          <w:shd w:val="clear" w:color="auto" w:fill="FFFFFF"/>
        </w:rPr>
        <w:t>footfall</w:t>
      </w:r>
      <w:r w:rsidR="00686AB4">
        <w:rPr>
          <w:rFonts w:ascii="Arial" w:hAnsi="Arial" w:cs="Arial"/>
          <w:color w:val="000000"/>
          <w:sz w:val="24"/>
          <w:szCs w:val="24"/>
          <w:shd w:val="clear" w:color="auto" w:fill="FFFFFF"/>
        </w:rPr>
        <w:t xml:space="preserve"> dropped by 40% during the pandemic</w:t>
      </w:r>
      <w:r w:rsidR="005E7989">
        <w:rPr>
          <w:rFonts w:ascii="Arial" w:hAnsi="Arial" w:cs="Arial"/>
          <w:color w:val="000000"/>
          <w:sz w:val="24"/>
          <w:szCs w:val="24"/>
          <w:shd w:val="clear" w:color="auto" w:fill="FFFFFF"/>
        </w:rPr>
        <w:t xml:space="preserve">. As we </w:t>
      </w:r>
      <w:r w:rsidR="005E7989">
        <w:rPr>
          <w:rFonts w:ascii="Arial" w:hAnsi="Arial" w:cs="Arial"/>
          <w:color w:val="000000"/>
          <w:sz w:val="24"/>
          <w:szCs w:val="24"/>
          <w:shd w:val="clear" w:color="auto" w:fill="FFFFFF"/>
        </w:rPr>
        <w:lastRenderedPageBreak/>
        <w:t>know, the Government offered support to bus</w:t>
      </w:r>
      <w:r w:rsidR="003A2B0B">
        <w:rPr>
          <w:rFonts w:ascii="Arial" w:hAnsi="Arial" w:cs="Arial"/>
          <w:color w:val="000000"/>
          <w:sz w:val="24"/>
          <w:szCs w:val="24"/>
          <w:shd w:val="clear" w:color="auto" w:fill="FFFFFF"/>
        </w:rPr>
        <w:t>inesses but that</w:t>
      </w:r>
      <w:r w:rsidR="00BD2332">
        <w:rPr>
          <w:rFonts w:ascii="Arial" w:hAnsi="Arial" w:cs="Arial"/>
          <w:color w:val="000000"/>
          <w:sz w:val="24"/>
          <w:szCs w:val="24"/>
          <w:shd w:val="clear" w:color="auto" w:fill="FFFFFF"/>
        </w:rPr>
        <w:t xml:space="preserve"> didn’t help either as they were already in trouble.</w:t>
      </w:r>
    </w:p>
    <w:p w14:paraId="7DA7B726" w14:textId="5A8FC897" w:rsidR="005F13B6" w:rsidRDefault="005F13B6" w:rsidP="00AC03C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They borrowed, </w:t>
      </w:r>
      <w:r w:rsidR="00B4197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40m</w:t>
      </w:r>
      <w:r w:rsidR="00B41978">
        <w:rPr>
          <w:rFonts w:ascii="Arial" w:hAnsi="Arial" w:cs="Arial"/>
          <w:color w:val="000000"/>
          <w:sz w:val="24"/>
          <w:szCs w:val="24"/>
          <w:shd w:val="clear" w:color="auto" w:fill="FFFFFF"/>
        </w:rPr>
        <w:t xml:space="preserve"> and still, they couldn’t cope, losing credibility with suppliers</w:t>
      </w:r>
      <w:r w:rsidR="00C247D4">
        <w:rPr>
          <w:rFonts w:ascii="Arial" w:hAnsi="Arial" w:cs="Arial"/>
          <w:color w:val="000000"/>
          <w:sz w:val="24"/>
          <w:szCs w:val="24"/>
          <w:shd w:val="clear" w:color="auto" w:fill="FFFFFF"/>
        </w:rPr>
        <w:t>, therefore suppliers were forced to pause deliveries.</w:t>
      </w:r>
    </w:p>
    <w:p w14:paraId="46E91EDD" w14:textId="77777777" w:rsidR="008E0039" w:rsidRDefault="00DC6695" w:rsidP="00AC03C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As it stands, one of the main problem</w:t>
      </w:r>
      <w:r w:rsidR="00A474FA">
        <w:rPr>
          <w:rFonts w:ascii="Arial" w:hAnsi="Arial" w:cs="Arial"/>
          <w:color w:val="000000"/>
          <w:sz w:val="24"/>
          <w:szCs w:val="24"/>
          <w:shd w:val="clear" w:color="auto" w:fill="FFFFFF"/>
        </w:rPr>
        <w:t xml:space="preserve">s was that they had too many large stores in </w:t>
      </w:r>
      <w:r w:rsidR="007C580D">
        <w:rPr>
          <w:rFonts w:ascii="Arial" w:hAnsi="Arial" w:cs="Arial"/>
          <w:color w:val="000000"/>
          <w:sz w:val="24"/>
          <w:szCs w:val="24"/>
          <w:shd w:val="clear" w:color="auto" w:fill="FFFFFF"/>
        </w:rPr>
        <w:t>too expensive locations</w:t>
      </w:r>
      <w:r w:rsidR="00191159">
        <w:rPr>
          <w:rFonts w:ascii="Arial" w:hAnsi="Arial" w:cs="Arial"/>
          <w:color w:val="000000"/>
          <w:sz w:val="24"/>
          <w:szCs w:val="24"/>
          <w:shd w:val="clear" w:color="auto" w:fill="FFFFFF"/>
        </w:rPr>
        <w:t xml:space="preserve"> yet, we must consider the </w:t>
      </w:r>
      <w:r w:rsidR="00BA3915">
        <w:rPr>
          <w:rFonts w:ascii="Arial" w:hAnsi="Arial" w:cs="Arial"/>
          <w:color w:val="000000"/>
          <w:sz w:val="24"/>
          <w:szCs w:val="24"/>
          <w:shd w:val="clear" w:color="auto" w:fill="FFFFFF"/>
        </w:rPr>
        <w:t>strong competition, another factor</w:t>
      </w:r>
      <w:r w:rsidR="00AE3EEF">
        <w:rPr>
          <w:rFonts w:ascii="Arial" w:hAnsi="Arial" w:cs="Arial"/>
          <w:color w:val="000000"/>
          <w:sz w:val="24"/>
          <w:szCs w:val="24"/>
          <w:shd w:val="clear" w:color="auto" w:fill="FFFFFF"/>
        </w:rPr>
        <w:t xml:space="preserve"> of its decline.</w:t>
      </w:r>
    </w:p>
    <w:p w14:paraId="4664D972" w14:textId="2F17B68B" w:rsidR="00F65C9F" w:rsidRDefault="008E0039" w:rsidP="00AC03C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Brexit </w:t>
      </w:r>
      <w:r w:rsidR="00A74B6D">
        <w:rPr>
          <w:rFonts w:ascii="Arial" w:hAnsi="Arial" w:cs="Arial"/>
          <w:color w:val="000000"/>
          <w:sz w:val="24"/>
          <w:szCs w:val="24"/>
          <w:shd w:val="clear" w:color="auto" w:fill="FFFFFF"/>
        </w:rPr>
        <w:t xml:space="preserve">is </w:t>
      </w:r>
      <w:r>
        <w:rPr>
          <w:rFonts w:ascii="Arial" w:hAnsi="Arial" w:cs="Arial"/>
          <w:color w:val="000000"/>
          <w:sz w:val="24"/>
          <w:szCs w:val="24"/>
          <w:shd w:val="clear" w:color="auto" w:fill="FFFFFF"/>
        </w:rPr>
        <w:t xml:space="preserve">another impediment to </w:t>
      </w:r>
      <w:r w:rsidR="00A74B6D">
        <w:rPr>
          <w:rFonts w:ascii="Arial" w:hAnsi="Arial" w:cs="Arial"/>
          <w:color w:val="000000"/>
          <w:sz w:val="24"/>
          <w:szCs w:val="24"/>
          <w:shd w:val="clear" w:color="auto" w:fill="FFFFFF"/>
        </w:rPr>
        <w:t>keeping</w:t>
      </w:r>
      <w:r>
        <w:rPr>
          <w:rFonts w:ascii="Arial" w:hAnsi="Arial" w:cs="Arial"/>
          <w:color w:val="000000"/>
          <w:sz w:val="24"/>
          <w:szCs w:val="24"/>
          <w:shd w:val="clear" w:color="auto" w:fill="FFFFFF"/>
        </w:rPr>
        <w:t xml:space="preserve"> shelves </w:t>
      </w:r>
      <w:r w:rsidR="00A74B6D">
        <w:rPr>
          <w:rFonts w:ascii="Arial" w:hAnsi="Arial" w:cs="Arial"/>
          <w:color w:val="000000"/>
          <w:sz w:val="24"/>
          <w:szCs w:val="24"/>
          <w:shd w:val="clear" w:color="auto" w:fill="FFFFFF"/>
        </w:rPr>
        <w:t xml:space="preserve">filled </w:t>
      </w:r>
      <w:r w:rsidR="00DB5804">
        <w:rPr>
          <w:rFonts w:ascii="Arial" w:hAnsi="Arial" w:cs="Arial"/>
          <w:color w:val="000000"/>
          <w:sz w:val="24"/>
          <w:szCs w:val="24"/>
          <w:shd w:val="clear" w:color="auto" w:fill="FFFFFF"/>
        </w:rPr>
        <w:t xml:space="preserve">but </w:t>
      </w:r>
      <w:r w:rsidR="000C2A3B">
        <w:rPr>
          <w:rFonts w:ascii="Arial" w:hAnsi="Arial" w:cs="Arial"/>
          <w:color w:val="000000"/>
          <w:sz w:val="24"/>
          <w:szCs w:val="24"/>
          <w:shd w:val="clear" w:color="auto" w:fill="FFFFFF"/>
        </w:rPr>
        <w:t>COVID</w:t>
      </w:r>
      <w:r w:rsidR="00DB5804">
        <w:rPr>
          <w:rFonts w:ascii="Arial" w:hAnsi="Arial" w:cs="Arial"/>
          <w:color w:val="000000"/>
          <w:sz w:val="24"/>
          <w:szCs w:val="24"/>
          <w:shd w:val="clear" w:color="auto" w:fill="FFFFFF"/>
        </w:rPr>
        <w:t xml:space="preserve"> seemed to have the last </w:t>
      </w:r>
      <w:r w:rsidR="00CA2791">
        <w:rPr>
          <w:rFonts w:ascii="Arial" w:hAnsi="Arial" w:cs="Arial"/>
          <w:color w:val="000000"/>
          <w:sz w:val="24"/>
          <w:szCs w:val="24"/>
          <w:shd w:val="clear" w:color="auto" w:fill="FFFFFF"/>
        </w:rPr>
        <w:t xml:space="preserve">major impact </w:t>
      </w:r>
      <w:r w:rsidR="002D474F">
        <w:rPr>
          <w:rFonts w:ascii="Arial" w:hAnsi="Arial" w:cs="Arial"/>
          <w:color w:val="000000"/>
          <w:sz w:val="24"/>
          <w:szCs w:val="24"/>
          <w:shd w:val="clear" w:color="auto" w:fill="FFFFFF"/>
        </w:rPr>
        <w:t>on</w:t>
      </w:r>
      <w:r w:rsidR="00CA2791">
        <w:rPr>
          <w:rFonts w:ascii="Arial" w:hAnsi="Arial" w:cs="Arial"/>
          <w:color w:val="000000"/>
          <w:sz w:val="24"/>
          <w:szCs w:val="24"/>
          <w:shd w:val="clear" w:color="auto" w:fill="FFFFFF"/>
        </w:rPr>
        <w:t xml:space="preserve"> them </w:t>
      </w:r>
      <w:r w:rsidR="002D474F">
        <w:rPr>
          <w:rFonts w:ascii="Arial" w:hAnsi="Arial" w:cs="Arial"/>
          <w:color w:val="000000"/>
          <w:sz w:val="24"/>
          <w:szCs w:val="24"/>
          <w:shd w:val="clear" w:color="auto" w:fill="FFFFFF"/>
        </w:rPr>
        <w:t>as unfortunately</w:t>
      </w:r>
      <w:r w:rsidR="000C2A3B">
        <w:rPr>
          <w:rFonts w:ascii="Arial" w:hAnsi="Arial" w:cs="Arial"/>
          <w:color w:val="000000"/>
          <w:sz w:val="24"/>
          <w:szCs w:val="24"/>
          <w:shd w:val="clear" w:color="auto" w:fill="FFFFFF"/>
        </w:rPr>
        <w:t>,</w:t>
      </w:r>
      <w:r w:rsidR="002D474F">
        <w:rPr>
          <w:rFonts w:ascii="Arial" w:hAnsi="Arial" w:cs="Arial"/>
          <w:color w:val="000000"/>
          <w:sz w:val="24"/>
          <w:szCs w:val="24"/>
          <w:shd w:val="clear" w:color="auto" w:fill="FFFFFF"/>
        </w:rPr>
        <w:t xml:space="preserve"> they </w:t>
      </w:r>
      <w:r w:rsidR="000C2A3B">
        <w:rPr>
          <w:rFonts w:ascii="Arial" w:hAnsi="Arial" w:cs="Arial"/>
          <w:color w:val="000000"/>
          <w:sz w:val="24"/>
          <w:szCs w:val="24"/>
          <w:shd w:val="clear" w:color="auto" w:fill="FFFFFF"/>
        </w:rPr>
        <w:t>did now show any resilience</w:t>
      </w:r>
      <w:r w:rsidR="0038033A">
        <w:rPr>
          <w:rFonts w:ascii="Arial" w:hAnsi="Arial" w:cs="Arial"/>
          <w:color w:val="000000"/>
          <w:sz w:val="24"/>
          <w:szCs w:val="24"/>
          <w:shd w:val="clear" w:color="auto" w:fill="FFFFFF"/>
        </w:rPr>
        <w:t>, no plan B whatsoever</w:t>
      </w:r>
      <w:r w:rsidR="00F65C9F">
        <w:rPr>
          <w:rFonts w:ascii="Arial" w:hAnsi="Arial" w:cs="Arial"/>
          <w:color w:val="000000"/>
          <w:sz w:val="24"/>
          <w:szCs w:val="24"/>
          <w:shd w:val="clear" w:color="auto" w:fill="FFFFFF"/>
        </w:rPr>
        <w:t xml:space="preserve"> and despite</w:t>
      </w:r>
      <w:r w:rsidR="00E902DA">
        <w:rPr>
          <w:rFonts w:ascii="Arial" w:hAnsi="Arial" w:cs="Arial"/>
          <w:color w:val="000000"/>
          <w:sz w:val="24"/>
          <w:szCs w:val="24"/>
          <w:shd w:val="clear" w:color="auto" w:fill="FFFFFF"/>
        </w:rPr>
        <w:t xml:space="preserve"> the losses, Wilco pays out around 3M in dividends.</w:t>
      </w:r>
    </w:p>
    <w:p w14:paraId="216CF767" w14:textId="4CA32960" w:rsidR="0045642B" w:rsidRDefault="00D63D4F" w:rsidP="0045642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w:t>
      </w:r>
      <w:r w:rsidR="00F42EA0">
        <w:rPr>
          <w:rFonts w:ascii="Arial" w:hAnsi="Arial" w:cs="Arial"/>
          <w:color w:val="000000"/>
          <w:sz w:val="24"/>
          <w:szCs w:val="24"/>
          <w:shd w:val="clear" w:color="auto" w:fill="FFFFFF"/>
        </w:rPr>
        <w:t xml:space="preserve">December 2022 Mark Jackson becomes CEO </w:t>
      </w:r>
      <w:r w:rsidR="0052477F">
        <w:rPr>
          <w:rFonts w:ascii="Arial" w:hAnsi="Arial" w:cs="Arial"/>
          <w:color w:val="000000"/>
          <w:sz w:val="24"/>
          <w:szCs w:val="24"/>
          <w:shd w:val="clear" w:color="auto" w:fill="FFFFFF"/>
        </w:rPr>
        <w:t>and he tries to save Wilko by securing new investors</w:t>
      </w:r>
      <w:r w:rsidR="006149D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it </w:t>
      </w:r>
      <w:r w:rsidR="00F83697">
        <w:rPr>
          <w:rFonts w:ascii="Arial" w:hAnsi="Arial" w:cs="Arial"/>
          <w:color w:val="000000"/>
          <w:sz w:val="24"/>
          <w:szCs w:val="24"/>
          <w:shd w:val="clear" w:color="auto" w:fill="FFFFFF"/>
        </w:rPr>
        <w:t>might have been a good idea but,</w:t>
      </w:r>
      <w:r>
        <w:rPr>
          <w:rFonts w:ascii="Arial" w:hAnsi="Arial" w:cs="Arial"/>
          <w:color w:val="000000"/>
          <w:sz w:val="24"/>
          <w:szCs w:val="24"/>
          <w:shd w:val="clear" w:color="auto" w:fill="FFFFFF"/>
        </w:rPr>
        <w:t xml:space="preserve"> too late…</w:t>
      </w:r>
    </w:p>
    <w:p w14:paraId="37639A82" w14:textId="77777777" w:rsidR="0045642B" w:rsidRDefault="0045642B" w:rsidP="0045642B">
      <w:pPr>
        <w:spacing w:line="360" w:lineRule="auto"/>
        <w:jc w:val="both"/>
        <w:rPr>
          <w:rFonts w:ascii="Arial" w:hAnsi="Arial" w:cs="Arial"/>
          <w:color w:val="000000"/>
          <w:sz w:val="24"/>
          <w:szCs w:val="24"/>
          <w:shd w:val="clear" w:color="auto" w:fill="FFFFFF"/>
        </w:rPr>
      </w:pPr>
    </w:p>
    <w:p w14:paraId="3B9735A6" w14:textId="5BBD8018" w:rsidR="00404B2F" w:rsidRDefault="00404B2F" w:rsidP="00404B2F">
      <w:pPr>
        <w:pStyle w:val="Heading2"/>
        <w:rPr>
          <w:sz w:val="28"/>
          <w:szCs w:val="28"/>
        </w:rPr>
      </w:pPr>
      <w:bookmarkStart w:id="4" w:name="_Toc151497802"/>
      <w:r>
        <w:rPr>
          <w:sz w:val="28"/>
          <w:szCs w:val="28"/>
        </w:rPr>
        <w:t>The Leaders, Traits and Styles</w:t>
      </w:r>
      <w:r w:rsidR="006B2A70">
        <w:rPr>
          <w:sz w:val="28"/>
          <w:szCs w:val="28"/>
        </w:rPr>
        <w:t xml:space="preserve">, </w:t>
      </w:r>
      <w:r w:rsidR="00DC4E5A">
        <w:rPr>
          <w:sz w:val="28"/>
          <w:szCs w:val="28"/>
        </w:rPr>
        <w:t>models,</w:t>
      </w:r>
      <w:r w:rsidR="006B2A70">
        <w:rPr>
          <w:sz w:val="28"/>
          <w:szCs w:val="28"/>
        </w:rPr>
        <w:t xml:space="preserve"> and th</w:t>
      </w:r>
      <w:r w:rsidR="00FB63C0">
        <w:rPr>
          <w:sz w:val="28"/>
          <w:szCs w:val="28"/>
        </w:rPr>
        <w:t>eories.</w:t>
      </w:r>
      <w:bookmarkEnd w:id="4"/>
    </w:p>
    <w:p w14:paraId="51811861" w14:textId="77777777" w:rsidR="00287B42" w:rsidRDefault="00287B42" w:rsidP="00287B42"/>
    <w:p w14:paraId="39BD2075" w14:textId="6F300BD6" w:rsidR="00287B42" w:rsidRDefault="00287B42" w:rsidP="002011DB">
      <w:pPr>
        <w:spacing w:line="360" w:lineRule="auto"/>
        <w:jc w:val="both"/>
        <w:rPr>
          <w:rFonts w:ascii="Arial" w:hAnsi="Arial" w:cs="Arial"/>
          <w:color w:val="000000"/>
          <w:sz w:val="24"/>
          <w:szCs w:val="24"/>
          <w:shd w:val="clear" w:color="auto" w:fill="FFFFFF"/>
        </w:rPr>
      </w:pPr>
      <w:r w:rsidRPr="000267ED">
        <w:rPr>
          <w:rFonts w:ascii="Arial" w:hAnsi="Arial" w:cs="Arial"/>
          <w:color w:val="000000"/>
          <w:sz w:val="24"/>
          <w:szCs w:val="24"/>
          <w:shd w:val="clear" w:color="auto" w:fill="FFFFFF"/>
        </w:rPr>
        <w:t xml:space="preserve">According to Mullins (2013), </w:t>
      </w:r>
      <w:r w:rsidR="000267ED" w:rsidRPr="000267ED">
        <w:rPr>
          <w:rFonts w:ascii="Arial" w:hAnsi="Arial" w:cs="Arial"/>
          <w:color w:val="000000"/>
          <w:sz w:val="24"/>
          <w:szCs w:val="24"/>
          <w:shd w:val="clear" w:color="auto" w:fill="FFFFFF"/>
        </w:rPr>
        <w:t>“</w:t>
      </w:r>
      <w:r w:rsidRPr="000267ED">
        <w:rPr>
          <w:rFonts w:ascii="Arial" w:hAnsi="Arial" w:cs="Arial"/>
          <w:color w:val="000000"/>
          <w:sz w:val="24"/>
          <w:szCs w:val="24"/>
          <w:shd w:val="clear" w:color="auto" w:fill="FFFFFF"/>
        </w:rPr>
        <w:t>Effective leaders focused on doing the right thing, apply various leadership frameworks and adopt more than one style of leadership</w:t>
      </w:r>
      <w:r w:rsidR="000267ED" w:rsidRPr="000267ED">
        <w:rPr>
          <w:rFonts w:ascii="Arial" w:hAnsi="Arial" w:cs="Arial"/>
          <w:color w:val="000000"/>
          <w:sz w:val="24"/>
          <w:szCs w:val="24"/>
          <w:shd w:val="clear" w:color="auto" w:fill="FFFFFF"/>
        </w:rPr>
        <w:t>”</w:t>
      </w:r>
      <w:r w:rsidRPr="000267ED">
        <w:rPr>
          <w:rFonts w:ascii="Arial" w:hAnsi="Arial" w:cs="Arial"/>
          <w:color w:val="000000"/>
          <w:sz w:val="24"/>
          <w:szCs w:val="24"/>
          <w:shd w:val="clear" w:color="auto" w:fill="FFFFFF"/>
        </w:rPr>
        <w:t>.</w:t>
      </w:r>
    </w:p>
    <w:p w14:paraId="482FC2D7" w14:textId="69682B19" w:rsidR="00C34681" w:rsidRDefault="00843E78" w:rsidP="002011DB">
      <w:pPr>
        <w:spacing w:line="360" w:lineRule="auto"/>
        <w:jc w:val="both"/>
        <w:rPr>
          <w:rFonts w:ascii="Arial" w:hAnsi="Arial" w:cs="Arial"/>
          <w:sz w:val="24"/>
          <w:szCs w:val="24"/>
        </w:rPr>
      </w:pPr>
      <w:r>
        <w:rPr>
          <w:rFonts w:ascii="Arial" w:hAnsi="Arial" w:cs="Arial"/>
          <w:sz w:val="24"/>
          <w:szCs w:val="24"/>
        </w:rPr>
        <w:t>Kurt Lewin</w:t>
      </w:r>
      <w:r w:rsidR="006C2277">
        <w:rPr>
          <w:rFonts w:ascii="Arial" w:hAnsi="Arial" w:cs="Arial"/>
          <w:sz w:val="24"/>
          <w:szCs w:val="24"/>
        </w:rPr>
        <w:t>’</w:t>
      </w:r>
      <w:r>
        <w:rPr>
          <w:rFonts w:ascii="Arial" w:hAnsi="Arial" w:cs="Arial"/>
          <w:sz w:val="24"/>
          <w:szCs w:val="24"/>
        </w:rPr>
        <w:t xml:space="preserve">s </w:t>
      </w:r>
      <w:r w:rsidR="008F1B61">
        <w:rPr>
          <w:rFonts w:ascii="Arial" w:hAnsi="Arial" w:cs="Arial"/>
          <w:sz w:val="24"/>
          <w:szCs w:val="24"/>
        </w:rPr>
        <w:t>Force Field Analysis</w:t>
      </w:r>
      <w:r w:rsidR="004073E6">
        <w:rPr>
          <w:rFonts w:ascii="Arial" w:hAnsi="Arial" w:cs="Arial"/>
          <w:sz w:val="24"/>
          <w:szCs w:val="24"/>
        </w:rPr>
        <w:t xml:space="preserve">, </w:t>
      </w:r>
      <w:r w:rsidR="003728D2">
        <w:rPr>
          <w:rFonts w:ascii="Arial" w:hAnsi="Arial" w:cs="Arial"/>
          <w:sz w:val="24"/>
          <w:szCs w:val="24"/>
        </w:rPr>
        <w:t>(</w:t>
      </w:r>
      <w:r w:rsidR="007D2417">
        <w:rPr>
          <w:rFonts w:ascii="Arial" w:hAnsi="Arial" w:cs="Arial"/>
          <w:sz w:val="24"/>
          <w:szCs w:val="24"/>
        </w:rPr>
        <w:t>fig. 1 in the appendices</w:t>
      </w:r>
      <w:r w:rsidR="003728D2">
        <w:rPr>
          <w:rFonts w:ascii="Arial" w:hAnsi="Arial" w:cs="Arial"/>
          <w:sz w:val="24"/>
          <w:szCs w:val="24"/>
        </w:rPr>
        <w:t>)</w:t>
      </w:r>
      <w:r w:rsidR="007D2417">
        <w:rPr>
          <w:rFonts w:ascii="Arial" w:hAnsi="Arial" w:cs="Arial"/>
          <w:sz w:val="24"/>
          <w:szCs w:val="24"/>
        </w:rPr>
        <w:t xml:space="preserve">, </w:t>
      </w:r>
      <w:r w:rsidR="004073E6">
        <w:rPr>
          <w:rFonts w:ascii="Arial" w:hAnsi="Arial" w:cs="Arial"/>
          <w:sz w:val="24"/>
          <w:szCs w:val="24"/>
        </w:rPr>
        <w:t xml:space="preserve">created in the </w:t>
      </w:r>
      <w:r w:rsidR="00994795">
        <w:rPr>
          <w:rFonts w:ascii="Arial" w:hAnsi="Arial" w:cs="Arial"/>
          <w:sz w:val="24"/>
          <w:szCs w:val="24"/>
        </w:rPr>
        <w:t>1940s</w:t>
      </w:r>
      <w:r w:rsidR="00CB6664">
        <w:rPr>
          <w:rFonts w:ascii="Arial" w:hAnsi="Arial" w:cs="Arial"/>
          <w:sz w:val="24"/>
          <w:szCs w:val="24"/>
        </w:rPr>
        <w:t xml:space="preserve">, </w:t>
      </w:r>
      <w:r w:rsidR="00994795">
        <w:rPr>
          <w:rFonts w:ascii="Arial" w:hAnsi="Arial" w:cs="Arial"/>
          <w:sz w:val="24"/>
          <w:szCs w:val="24"/>
        </w:rPr>
        <w:t xml:space="preserve">was </w:t>
      </w:r>
      <w:r w:rsidR="00CB6664">
        <w:rPr>
          <w:rFonts w:ascii="Arial" w:hAnsi="Arial" w:cs="Arial"/>
          <w:sz w:val="24"/>
          <w:szCs w:val="24"/>
        </w:rPr>
        <w:t xml:space="preserve">created </w:t>
      </w:r>
      <w:r w:rsidR="00994795">
        <w:rPr>
          <w:rFonts w:ascii="Arial" w:hAnsi="Arial" w:cs="Arial"/>
          <w:sz w:val="24"/>
          <w:szCs w:val="24"/>
        </w:rPr>
        <w:t xml:space="preserve">and used in psychology later, </w:t>
      </w:r>
      <w:r w:rsidR="00F75CEA">
        <w:rPr>
          <w:rFonts w:ascii="Arial" w:hAnsi="Arial" w:cs="Arial"/>
          <w:sz w:val="24"/>
          <w:szCs w:val="24"/>
        </w:rPr>
        <w:t xml:space="preserve">it made sense to be used in business. The idea behind </w:t>
      </w:r>
      <w:r w:rsidR="008E7982">
        <w:rPr>
          <w:rFonts w:ascii="Arial" w:hAnsi="Arial" w:cs="Arial"/>
          <w:sz w:val="24"/>
          <w:szCs w:val="24"/>
        </w:rPr>
        <w:t xml:space="preserve">this </w:t>
      </w:r>
      <w:r w:rsidR="00F75CEA">
        <w:rPr>
          <w:rFonts w:ascii="Arial" w:hAnsi="Arial" w:cs="Arial"/>
          <w:sz w:val="24"/>
          <w:szCs w:val="24"/>
        </w:rPr>
        <w:t xml:space="preserve">is that </w:t>
      </w:r>
      <w:r w:rsidR="008E7982">
        <w:rPr>
          <w:rFonts w:ascii="Arial" w:hAnsi="Arial" w:cs="Arial"/>
          <w:sz w:val="24"/>
          <w:szCs w:val="24"/>
        </w:rPr>
        <w:t>driving forces must be stronger than resisting forces</w:t>
      </w:r>
      <w:r w:rsidR="000163BE">
        <w:rPr>
          <w:rFonts w:ascii="Arial" w:hAnsi="Arial" w:cs="Arial"/>
          <w:sz w:val="24"/>
          <w:szCs w:val="24"/>
        </w:rPr>
        <w:t xml:space="preserve"> for the change to happen</w:t>
      </w:r>
      <w:r w:rsidR="00F37C53">
        <w:rPr>
          <w:rFonts w:ascii="Arial" w:hAnsi="Arial" w:cs="Arial"/>
          <w:sz w:val="24"/>
          <w:szCs w:val="24"/>
        </w:rPr>
        <w:t>.</w:t>
      </w:r>
    </w:p>
    <w:p w14:paraId="78E6390A" w14:textId="61E513D1" w:rsidR="00F37C53" w:rsidRDefault="002F2A98" w:rsidP="002011DB">
      <w:pPr>
        <w:spacing w:line="360" w:lineRule="auto"/>
        <w:jc w:val="both"/>
        <w:rPr>
          <w:rFonts w:ascii="Arial" w:hAnsi="Arial" w:cs="Arial"/>
          <w:sz w:val="24"/>
          <w:szCs w:val="24"/>
        </w:rPr>
      </w:pPr>
      <w:r>
        <w:rPr>
          <w:rFonts w:ascii="Arial" w:hAnsi="Arial" w:cs="Arial"/>
          <w:sz w:val="24"/>
          <w:szCs w:val="24"/>
        </w:rPr>
        <w:t xml:space="preserve">An effective way to use Force Field Analysis is </w:t>
      </w:r>
      <w:r w:rsidR="002808FB">
        <w:rPr>
          <w:rFonts w:ascii="Arial" w:hAnsi="Arial" w:cs="Arial"/>
          <w:sz w:val="24"/>
          <w:szCs w:val="24"/>
        </w:rPr>
        <w:t>to follow the five recommended steps as follows:</w:t>
      </w:r>
    </w:p>
    <w:p w14:paraId="348897B3" w14:textId="2A273E2E" w:rsidR="002808FB" w:rsidRDefault="002808FB" w:rsidP="002011DB">
      <w:pPr>
        <w:spacing w:line="360" w:lineRule="auto"/>
        <w:jc w:val="both"/>
        <w:rPr>
          <w:rFonts w:ascii="Arial" w:hAnsi="Arial" w:cs="Arial"/>
          <w:sz w:val="24"/>
          <w:szCs w:val="24"/>
        </w:rPr>
      </w:pPr>
      <w:r>
        <w:rPr>
          <w:rFonts w:ascii="Arial" w:hAnsi="Arial" w:cs="Arial"/>
          <w:sz w:val="24"/>
          <w:szCs w:val="24"/>
        </w:rPr>
        <w:t xml:space="preserve">1 </w:t>
      </w:r>
      <w:r w:rsidR="00D666C7">
        <w:rPr>
          <w:rFonts w:ascii="Arial" w:hAnsi="Arial" w:cs="Arial"/>
          <w:sz w:val="24"/>
          <w:szCs w:val="24"/>
        </w:rPr>
        <w:t xml:space="preserve">Describe the </w:t>
      </w:r>
      <w:r w:rsidR="00CB62BC">
        <w:rPr>
          <w:rFonts w:ascii="Arial" w:hAnsi="Arial" w:cs="Arial"/>
          <w:sz w:val="24"/>
          <w:szCs w:val="24"/>
        </w:rPr>
        <w:t>change plan</w:t>
      </w:r>
      <w:r w:rsidR="00D666C7">
        <w:rPr>
          <w:rFonts w:ascii="Arial" w:hAnsi="Arial" w:cs="Arial"/>
          <w:sz w:val="24"/>
          <w:szCs w:val="24"/>
        </w:rPr>
        <w:t>.</w:t>
      </w:r>
    </w:p>
    <w:p w14:paraId="5D6F6B47" w14:textId="0C859ACF" w:rsidR="00D666C7" w:rsidRDefault="00D666C7" w:rsidP="002011DB">
      <w:pPr>
        <w:spacing w:line="360" w:lineRule="auto"/>
        <w:jc w:val="both"/>
        <w:rPr>
          <w:rFonts w:ascii="Arial" w:hAnsi="Arial" w:cs="Arial"/>
          <w:sz w:val="24"/>
          <w:szCs w:val="24"/>
        </w:rPr>
      </w:pPr>
      <w:r>
        <w:rPr>
          <w:rFonts w:ascii="Arial" w:hAnsi="Arial" w:cs="Arial"/>
          <w:sz w:val="24"/>
          <w:szCs w:val="24"/>
        </w:rPr>
        <w:t xml:space="preserve">2 </w:t>
      </w:r>
      <w:r w:rsidR="005D10FD">
        <w:rPr>
          <w:rFonts w:ascii="Arial" w:hAnsi="Arial" w:cs="Arial"/>
          <w:sz w:val="24"/>
          <w:szCs w:val="24"/>
        </w:rPr>
        <w:t>Identify forces for change.</w:t>
      </w:r>
    </w:p>
    <w:p w14:paraId="14A3197E" w14:textId="00CD72C1" w:rsidR="005D10FD" w:rsidRDefault="005D10FD" w:rsidP="002011DB">
      <w:pPr>
        <w:spacing w:line="360" w:lineRule="auto"/>
        <w:jc w:val="both"/>
        <w:rPr>
          <w:rFonts w:ascii="Arial" w:hAnsi="Arial" w:cs="Arial"/>
          <w:sz w:val="24"/>
          <w:szCs w:val="24"/>
        </w:rPr>
      </w:pPr>
      <w:r>
        <w:rPr>
          <w:rFonts w:ascii="Arial" w:hAnsi="Arial" w:cs="Arial"/>
          <w:sz w:val="24"/>
          <w:szCs w:val="24"/>
        </w:rPr>
        <w:t xml:space="preserve">3 </w:t>
      </w:r>
      <w:r w:rsidR="00DF1E6E">
        <w:rPr>
          <w:rFonts w:ascii="Arial" w:hAnsi="Arial" w:cs="Arial"/>
          <w:sz w:val="24"/>
          <w:szCs w:val="24"/>
        </w:rPr>
        <w:t>Identify forces against change.</w:t>
      </w:r>
    </w:p>
    <w:p w14:paraId="04E17CAE" w14:textId="2002C8F4" w:rsidR="00DF1E6E" w:rsidRDefault="00DF1E6E" w:rsidP="002011DB">
      <w:pPr>
        <w:spacing w:line="360" w:lineRule="auto"/>
        <w:jc w:val="both"/>
        <w:rPr>
          <w:rFonts w:ascii="Arial" w:hAnsi="Arial" w:cs="Arial"/>
          <w:sz w:val="24"/>
          <w:szCs w:val="24"/>
        </w:rPr>
      </w:pPr>
      <w:r>
        <w:rPr>
          <w:rFonts w:ascii="Arial" w:hAnsi="Arial" w:cs="Arial"/>
          <w:sz w:val="24"/>
          <w:szCs w:val="24"/>
        </w:rPr>
        <w:t xml:space="preserve">4 </w:t>
      </w:r>
      <w:r w:rsidR="00A957CE">
        <w:rPr>
          <w:rFonts w:ascii="Arial" w:hAnsi="Arial" w:cs="Arial"/>
          <w:sz w:val="24"/>
          <w:szCs w:val="24"/>
        </w:rPr>
        <w:t>Assign scores.</w:t>
      </w:r>
    </w:p>
    <w:p w14:paraId="37BD2057" w14:textId="206AD352" w:rsidR="00A957CE" w:rsidRDefault="00A957CE" w:rsidP="002011DB">
      <w:pPr>
        <w:spacing w:line="360" w:lineRule="auto"/>
        <w:jc w:val="both"/>
        <w:rPr>
          <w:rFonts w:ascii="Arial" w:hAnsi="Arial" w:cs="Arial"/>
          <w:sz w:val="24"/>
          <w:szCs w:val="24"/>
        </w:rPr>
      </w:pPr>
      <w:r>
        <w:rPr>
          <w:rFonts w:ascii="Arial" w:hAnsi="Arial" w:cs="Arial"/>
          <w:sz w:val="24"/>
          <w:szCs w:val="24"/>
        </w:rPr>
        <w:t xml:space="preserve">5 </w:t>
      </w:r>
      <w:r w:rsidR="008956DF">
        <w:rPr>
          <w:rFonts w:ascii="Arial" w:hAnsi="Arial" w:cs="Arial"/>
          <w:sz w:val="24"/>
          <w:szCs w:val="24"/>
        </w:rPr>
        <w:t>Analyse and apply</w:t>
      </w:r>
      <w:r w:rsidR="00D4577E">
        <w:rPr>
          <w:rFonts w:ascii="Arial" w:hAnsi="Arial" w:cs="Arial"/>
          <w:sz w:val="24"/>
          <w:szCs w:val="24"/>
        </w:rPr>
        <w:t>.</w:t>
      </w:r>
    </w:p>
    <w:p w14:paraId="676DF5BA" w14:textId="69468734" w:rsidR="00D4577E" w:rsidRDefault="00D4577E" w:rsidP="002011DB">
      <w:pPr>
        <w:spacing w:line="360" w:lineRule="auto"/>
        <w:jc w:val="both"/>
        <w:rPr>
          <w:rFonts w:ascii="Arial" w:hAnsi="Arial" w:cs="Arial"/>
          <w:sz w:val="24"/>
          <w:szCs w:val="24"/>
        </w:rPr>
      </w:pPr>
      <w:r>
        <w:rPr>
          <w:rFonts w:ascii="Arial" w:hAnsi="Arial" w:cs="Arial"/>
          <w:sz w:val="24"/>
          <w:szCs w:val="24"/>
        </w:rPr>
        <w:lastRenderedPageBreak/>
        <w:t xml:space="preserve"> Based on the scores, </w:t>
      </w:r>
      <w:r w:rsidR="005A78AA">
        <w:rPr>
          <w:rFonts w:ascii="Arial" w:hAnsi="Arial" w:cs="Arial"/>
          <w:sz w:val="24"/>
          <w:szCs w:val="24"/>
        </w:rPr>
        <w:t>it can be decided if the change moves for</w:t>
      </w:r>
      <w:r w:rsidR="00862D5B">
        <w:rPr>
          <w:rFonts w:ascii="Arial" w:hAnsi="Arial" w:cs="Arial"/>
          <w:sz w:val="24"/>
          <w:szCs w:val="24"/>
        </w:rPr>
        <w:t>ward.</w:t>
      </w:r>
      <w:r>
        <w:rPr>
          <w:rFonts w:ascii="Arial" w:hAnsi="Arial" w:cs="Arial"/>
          <w:sz w:val="24"/>
          <w:szCs w:val="24"/>
        </w:rPr>
        <w:t xml:space="preserve"> </w:t>
      </w:r>
    </w:p>
    <w:p w14:paraId="44AC3A2B" w14:textId="331BC5E0" w:rsidR="00D8043D" w:rsidRDefault="0077149F" w:rsidP="002011DB">
      <w:pPr>
        <w:spacing w:line="360" w:lineRule="auto"/>
        <w:jc w:val="both"/>
        <w:rPr>
          <w:rFonts w:ascii="Arial" w:hAnsi="Arial" w:cs="Arial"/>
          <w:sz w:val="24"/>
          <w:szCs w:val="24"/>
        </w:rPr>
      </w:pPr>
      <w:r>
        <w:rPr>
          <w:rFonts w:ascii="Arial" w:hAnsi="Arial" w:cs="Arial"/>
          <w:sz w:val="24"/>
          <w:szCs w:val="24"/>
        </w:rPr>
        <w:t>F</w:t>
      </w:r>
      <w:r w:rsidR="008C1BB2">
        <w:rPr>
          <w:rFonts w:ascii="Arial" w:hAnsi="Arial" w:cs="Arial"/>
          <w:sz w:val="24"/>
          <w:szCs w:val="24"/>
        </w:rPr>
        <w:t>orce Field Analysis, applied to Wil</w:t>
      </w:r>
      <w:r w:rsidR="0033774A">
        <w:rPr>
          <w:rFonts w:ascii="Arial" w:hAnsi="Arial" w:cs="Arial"/>
          <w:sz w:val="24"/>
          <w:szCs w:val="24"/>
        </w:rPr>
        <w:t>k</w:t>
      </w:r>
      <w:r w:rsidR="008C1BB2">
        <w:rPr>
          <w:rFonts w:ascii="Arial" w:hAnsi="Arial" w:cs="Arial"/>
          <w:sz w:val="24"/>
          <w:szCs w:val="24"/>
        </w:rPr>
        <w:t>o</w:t>
      </w:r>
      <w:r w:rsidR="00240988">
        <w:rPr>
          <w:rFonts w:ascii="Arial" w:hAnsi="Arial" w:cs="Arial"/>
          <w:sz w:val="24"/>
          <w:szCs w:val="24"/>
        </w:rPr>
        <w:t xml:space="preserve">, </w:t>
      </w:r>
      <w:r w:rsidR="0005278E">
        <w:rPr>
          <w:rFonts w:ascii="Arial" w:hAnsi="Arial" w:cs="Arial"/>
          <w:sz w:val="24"/>
          <w:szCs w:val="24"/>
        </w:rPr>
        <w:t>proves</w:t>
      </w:r>
      <w:r w:rsidR="00240988">
        <w:rPr>
          <w:rFonts w:ascii="Arial" w:hAnsi="Arial" w:cs="Arial"/>
          <w:sz w:val="24"/>
          <w:szCs w:val="24"/>
        </w:rPr>
        <w:t xml:space="preserve"> that</w:t>
      </w:r>
      <w:r w:rsidR="002462E1">
        <w:rPr>
          <w:rFonts w:ascii="Arial" w:hAnsi="Arial" w:cs="Arial"/>
          <w:sz w:val="24"/>
          <w:szCs w:val="24"/>
        </w:rPr>
        <w:t xml:space="preserve"> </w:t>
      </w:r>
      <w:r w:rsidR="0045304E">
        <w:rPr>
          <w:rFonts w:ascii="Arial" w:hAnsi="Arial" w:cs="Arial"/>
          <w:sz w:val="24"/>
          <w:szCs w:val="24"/>
        </w:rPr>
        <w:t xml:space="preserve">the </w:t>
      </w:r>
      <w:r w:rsidR="002462E1">
        <w:rPr>
          <w:rFonts w:ascii="Arial" w:hAnsi="Arial" w:cs="Arial"/>
          <w:sz w:val="24"/>
          <w:szCs w:val="24"/>
        </w:rPr>
        <w:t>proposed change</w:t>
      </w:r>
      <w:r w:rsidR="0045304E">
        <w:rPr>
          <w:rFonts w:ascii="Arial" w:hAnsi="Arial" w:cs="Arial"/>
          <w:sz w:val="24"/>
          <w:szCs w:val="24"/>
        </w:rPr>
        <w:t xml:space="preserve"> should have been analysed more </w:t>
      </w:r>
      <w:r w:rsidR="00685292">
        <w:rPr>
          <w:rFonts w:ascii="Arial" w:hAnsi="Arial" w:cs="Arial"/>
          <w:sz w:val="24"/>
          <w:szCs w:val="24"/>
        </w:rPr>
        <w:t>in-depth</w:t>
      </w:r>
      <w:r w:rsidR="0045304E">
        <w:rPr>
          <w:rFonts w:ascii="Arial" w:hAnsi="Arial" w:cs="Arial"/>
          <w:sz w:val="24"/>
          <w:szCs w:val="24"/>
        </w:rPr>
        <w:t xml:space="preserve">. </w:t>
      </w:r>
      <w:r w:rsidR="00685292">
        <w:rPr>
          <w:rFonts w:ascii="Arial" w:hAnsi="Arial" w:cs="Arial"/>
          <w:sz w:val="24"/>
          <w:szCs w:val="24"/>
        </w:rPr>
        <w:t>It wasn’t the people who cause</w:t>
      </w:r>
      <w:r w:rsidR="00901971">
        <w:rPr>
          <w:rFonts w:ascii="Arial" w:hAnsi="Arial" w:cs="Arial"/>
          <w:sz w:val="24"/>
          <w:szCs w:val="24"/>
        </w:rPr>
        <w:t>d</w:t>
      </w:r>
      <w:r w:rsidR="00685292">
        <w:rPr>
          <w:rFonts w:ascii="Arial" w:hAnsi="Arial" w:cs="Arial"/>
          <w:sz w:val="24"/>
          <w:szCs w:val="24"/>
        </w:rPr>
        <w:t xml:space="preserve"> the downfall, </w:t>
      </w:r>
      <w:r w:rsidR="000D0081">
        <w:rPr>
          <w:rFonts w:ascii="Arial" w:hAnsi="Arial" w:cs="Arial"/>
          <w:sz w:val="24"/>
          <w:szCs w:val="24"/>
        </w:rPr>
        <w:t xml:space="preserve">external factors had a massive impact, </w:t>
      </w:r>
      <w:r w:rsidR="00696ED4">
        <w:rPr>
          <w:rFonts w:ascii="Arial" w:hAnsi="Arial" w:cs="Arial"/>
          <w:sz w:val="24"/>
          <w:szCs w:val="24"/>
        </w:rPr>
        <w:t xml:space="preserve">as </w:t>
      </w:r>
      <w:r w:rsidR="00B23088">
        <w:rPr>
          <w:rFonts w:ascii="Arial" w:hAnsi="Arial" w:cs="Arial"/>
          <w:sz w:val="24"/>
          <w:szCs w:val="24"/>
        </w:rPr>
        <w:t xml:space="preserve">they </w:t>
      </w:r>
      <w:r w:rsidR="00696ED4">
        <w:rPr>
          <w:rFonts w:ascii="Arial" w:hAnsi="Arial" w:cs="Arial"/>
          <w:sz w:val="24"/>
          <w:szCs w:val="24"/>
        </w:rPr>
        <w:t xml:space="preserve">were </w:t>
      </w:r>
      <w:r w:rsidR="00036FB7">
        <w:rPr>
          <w:rFonts w:ascii="Arial" w:hAnsi="Arial" w:cs="Arial"/>
          <w:sz w:val="24"/>
          <w:szCs w:val="24"/>
        </w:rPr>
        <w:t xml:space="preserve">in debt already, </w:t>
      </w:r>
      <w:r w:rsidR="00B23088">
        <w:rPr>
          <w:rFonts w:ascii="Arial" w:hAnsi="Arial" w:cs="Arial"/>
          <w:sz w:val="24"/>
          <w:szCs w:val="24"/>
        </w:rPr>
        <w:t xml:space="preserve">and </w:t>
      </w:r>
      <w:r w:rsidR="00036FB7">
        <w:rPr>
          <w:rFonts w:ascii="Arial" w:hAnsi="Arial" w:cs="Arial"/>
          <w:sz w:val="24"/>
          <w:szCs w:val="24"/>
        </w:rPr>
        <w:t>they lost suppliers, creditors</w:t>
      </w:r>
      <w:r w:rsidR="008D6A65">
        <w:rPr>
          <w:rFonts w:ascii="Arial" w:hAnsi="Arial" w:cs="Arial"/>
          <w:sz w:val="24"/>
          <w:szCs w:val="24"/>
        </w:rPr>
        <w:t xml:space="preserve">, </w:t>
      </w:r>
      <w:r w:rsidR="00CB62BC">
        <w:rPr>
          <w:rFonts w:ascii="Arial" w:hAnsi="Arial" w:cs="Arial"/>
          <w:sz w:val="24"/>
          <w:szCs w:val="24"/>
        </w:rPr>
        <w:t xml:space="preserve">and </w:t>
      </w:r>
      <w:r w:rsidR="008D6A65">
        <w:rPr>
          <w:rFonts w:ascii="Arial" w:hAnsi="Arial" w:cs="Arial"/>
          <w:sz w:val="24"/>
          <w:szCs w:val="24"/>
        </w:rPr>
        <w:t>potential investors</w:t>
      </w:r>
      <w:r w:rsidR="00BE0CC8">
        <w:rPr>
          <w:rFonts w:ascii="Arial" w:hAnsi="Arial" w:cs="Arial"/>
          <w:sz w:val="24"/>
          <w:szCs w:val="24"/>
        </w:rPr>
        <w:t xml:space="preserve"> so the change </w:t>
      </w:r>
      <w:r w:rsidR="00CF4DB7">
        <w:rPr>
          <w:rFonts w:ascii="Arial" w:hAnsi="Arial" w:cs="Arial"/>
          <w:sz w:val="24"/>
          <w:szCs w:val="24"/>
        </w:rPr>
        <w:t xml:space="preserve">proposed </w:t>
      </w:r>
      <w:r w:rsidR="008C12D8">
        <w:rPr>
          <w:rFonts w:ascii="Arial" w:hAnsi="Arial" w:cs="Arial"/>
          <w:sz w:val="24"/>
          <w:szCs w:val="24"/>
        </w:rPr>
        <w:t xml:space="preserve">had </w:t>
      </w:r>
      <w:r w:rsidR="00C8008A">
        <w:rPr>
          <w:rFonts w:ascii="Arial" w:hAnsi="Arial" w:cs="Arial"/>
          <w:sz w:val="24"/>
          <w:szCs w:val="24"/>
        </w:rPr>
        <w:t>fewer</w:t>
      </w:r>
      <w:r w:rsidR="008C12D8">
        <w:rPr>
          <w:rFonts w:ascii="Arial" w:hAnsi="Arial" w:cs="Arial"/>
          <w:sz w:val="24"/>
          <w:szCs w:val="24"/>
        </w:rPr>
        <w:t xml:space="preserve"> drivers for the change than agains</w:t>
      </w:r>
      <w:r w:rsidR="006A266F">
        <w:rPr>
          <w:rFonts w:ascii="Arial" w:hAnsi="Arial" w:cs="Arial"/>
          <w:sz w:val="24"/>
          <w:szCs w:val="24"/>
        </w:rPr>
        <w:t>t it</w:t>
      </w:r>
      <w:r w:rsidR="007370D1">
        <w:rPr>
          <w:rFonts w:ascii="Arial" w:hAnsi="Arial" w:cs="Arial"/>
          <w:sz w:val="24"/>
          <w:szCs w:val="24"/>
        </w:rPr>
        <w:t xml:space="preserve"> (O’Boyle, 2023).</w:t>
      </w:r>
    </w:p>
    <w:p w14:paraId="11C76BFD" w14:textId="43CBA291" w:rsidR="00C73009" w:rsidRDefault="00410BC2" w:rsidP="002011DB">
      <w:pPr>
        <w:spacing w:line="360" w:lineRule="auto"/>
        <w:jc w:val="both"/>
        <w:rPr>
          <w:rFonts w:ascii="Arial" w:hAnsi="Arial" w:cs="Arial"/>
          <w:sz w:val="24"/>
          <w:szCs w:val="24"/>
        </w:rPr>
      </w:pPr>
      <w:r>
        <w:rPr>
          <w:rFonts w:ascii="Arial" w:hAnsi="Arial" w:cs="Arial"/>
          <w:sz w:val="24"/>
          <w:szCs w:val="24"/>
        </w:rPr>
        <w:t xml:space="preserve">Force </w:t>
      </w:r>
      <w:r w:rsidR="00CB62BC">
        <w:rPr>
          <w:rFonts w:ascii="Arial" w:hAnsi="Arial" w:cs="Arial"/>
          <w:sz w:val="24"/>
          <w:szCs w:val="24"/>
        </w:rPr>
        <w:t>Field</w:t>
      </w:r>
      <w:r>
        <w:rPr>
          <w:rFonts w:ascii="Arial" w:hAnsi="Arial" w:cs="Arial"/>
          <w:sz w:val="24"/>
          <w:szCs w:val="24"/>
        </w:rPr>
        <w:t xml:space="preserve"> analysis is a powerful too</w:t>
      </w:r>
      <w:r w:rsidR="000A0BD9">
        <w:rPr>
          <w:rFonts w:ascii="Arial" w:hAnsi="Arial" w:cs="Arial"/>
          <w:sz w:val="24"/>
          <w:szCs w:val="24"/>
        </w:rPr>
        <w:t>l</w:t>
      </w:r>
      <w:r>
        <w:rPr>
          <w:rFonts w:ascii="Arial" w:hAnsi="Arial" w:cs="Arial"/>
          <w:sz w:val="24"/>
          <w:szCs w:val="24"/>
        </w:rPr>
        <w:t xml:space="preserve"> to </w:t>
      </w:r>
      <w:r w:rsidR="000A0BD9">
        <w:rPr>
          <w:rFonts w:ascii="Arial" w:hAnsi="Arial" w:cs="Arial"/>
          <w:sz w:val="24"/>
          <w:szCs w:val="24"/>
        </w:rPr>
        <w:t xml:space="preserve">use for change </w:t>
      </w:r>
      <w:r w:rsidR="002C12C7">
        <w:rPr>
          <w:rFonts w:ascii="Arial" w:hAnsi="Arial" w:cs="Arial"/>
          <w:sz w:val="24"/>
          <w:szCs w:val="24"/>
        </w:rPr>
        <w:t>as it clarifies the obstacles</w:t>
      </w:r>
      <w:r w:rsidR="00E65F4F">
        <w:rPr>
          <w:rFonts w:ascii="Arial" w:hAnsi="Arial" w:cs="Arial"/>
          <w:sz w:val="24"/>
          <w:szCs w:val="24"/>
        </w:rPr>
        <w:t xml:space="preserve"> and makes organizations aware of the obstacles they may encounter</w:t>
      </w:r>
      <w:r w:rsidR="008D140F">
        <w:rPr>
          <w:rFonts w:ascii="Arial" w:hAnsi="Arial" w:cs="Arial"/>
          <w:sz w:val="24"/>
          <w:szCs w:val="24"/>
        </w:rPr>
        <w:t xml:space="preserve">, however, </w:t>
      </w:r>
      <w:r w:rsidR="00256F0B">
        <w:rPr>
          <w:rFonts w:ascii="Arial" w:hAnsi="Arial" w:cs="Arial"/>
          <w:sz w:val="24"/>
          <w:szCs w:val="24"/>
        </w:rPr>
        <w:t xml:space="preserve">the focus of the tool is </w:t>
      </w:r>
      <w:r w:rsidR="006B2244">
        <w:rPr>
          <w:rFonts w:ascii="Arial" w:hAnsi="Arial" w:cs="Arial"/>
          <w:sz w:val="24"/>
          <w:szCs w:val="24"/>
        </w:rPr>
        <w:t>within the organization</w:t>
      </w:r>
      <w:r w:rsidR="00B17732">
        <w:rPr>
          <w:rFonts w:ascii="Arial" w:hAnsi="Arial" w:cs="Arial"/>
          <w:sz w:val="24"/>
          <w:szCs w:val="24"/>
        </w:rPr>
        <w:t>, on people, skills, new technology</w:t>
      </w:r>
      <w:r w:rsidR="00627136">
        <w:rPr>
          <w:rFonts w:ascii="Arial" w:hAnsi="Arial" w:cs="Arial"/>
          <w:sz w:val="24"/>
          <w:szCs w:val="24"/>
        </w:rPr>
        <w:t xml:space="preserve"> </w:t>
      </w:r>
      <w:r w:rsidR="00B17732">
        <w:rPr>
          <w:rFonts w:ascii="Arial" w:hAnsi="Arial" w:cs="Arial"/>
          <w:sz w:val="24"/>
          <w:szCs w:val="24"/>
        </w:rPr>
        <w:t>and other internal factors that might</w:t>
      </w:r>
      <w:r w:rsidR="00645EE4">
        <w:rPr>
          <w:rFonts w:ascii="Arial" w:hAnsi="Arial" w:cs="Arial"/>
          <w:sz w:val="24"/>
          <w:szCs w:val="24"/>
        </w:rPr>
        <w:t xml:space="preserve"> restrain the change</w:t>
      </w:r>
      <w:r w:rsidR="006B6D2D">
        <w:rPr>
          <w:rFonts w:ascii="Arial" w:hAnsi="Arial" w:cs="Arial"/>
          <w:sz w:val="24"/>
          <w:szCs w:val="24"/>
        </w:rPr>
        <w:t xml:space="preserve"> (</w:t>
      </w:r>
      <w:proofErr w:type="spellStart"/>
      <w:r w:rsidR="006B6D2D">
        <w:rPr>
          <w:rFonts w:ascii="Arial" w:hAnsi="Arial" w:cs="Arial"/>
          <w:sz w:val="24"/>
          <w:szCs w:val="24"/>
        </w:rPr>
        <w:t>Toolshero</w:t>
      </w:r>
      <w:proofErr w:type="spellEnd"/>
      <w:r w:rsidR="006B6D2D">
        <w:rPr>
          <w:rFonts w:ascii="Arial" w:hAnsi="Arial" w:cs="Arial"/>
          <w:sz w:val="24"/>
          <w:szCs w:val="24"/>
        </w:rPr>
        <w:t>, 2023).</w:t>
      </w:r>
      <w:r w:rsidR="006A46C3">
        <w:rPr>
          <w:rFonts w:ascii="Arial" w:hAnsi="Arial" w:cs="Arial"/>
          <w:sz w:val="24"/>
          <w:szCs w:val="24"/>
        </w:rPr>
        <w:t xml:space="preserve"> </w:t>
      </w:r>
    </w:p>
    <w:p w14:paraId="27B77F3F" w14:textId="76286C7D" w:rsidR="00B570A0" w:rsidRDefault="006A3038" w:rsidP="002011DB">
      <w:pPr>
        <w:spacing w:line="360" w:lineRule="auto"/>
        <w:jc w:val="both"/>
        <w:rPr>
          <w:rFonts w:ascii="Arial" w:hAnsi="Arial" w:cs="Arial"/>
          <w:sz w:val="24"/>
          <w:szCs w:val="24"/>
        </w:rPr>
      </w:pPr>
      <w:r>
        <w:rPr>
          <w:rFonts w:ascii="Arial" w:hAnsi="Arial" w:cs="Arial"/>
          <w:sz w:val="24"/>
          <w:szCs w:val="24"/>
        </w:rPr>
        <w:t>Freeman</w:t>
      </w:r>
      <w:r w:rsidR="00CB62BC">
        <w:rPr>
          <w:rFonts w:ascii="Arial" w:hAnsi="Arial" w:cs="Arial"/>
          <w:sz w:val="24"/>
          <w:szCs w:val="24"/>
        </w:rPr>
        <w:t>,</w:t>
      </w:r>
      <w:r>
        <w:rPr>
          <w:rFonts w:ascii="Arial" w:hAnsi="Arial" w:cs="Arial"/>
          <w:sz w:val="24"/>
          <w:szCs w:val="24"/>
        </w:rPr>
        <w:t xml:space="preserve"> on the other hand, </w:t>
      </w:r>
      <w:r w:rsidR="007B3664">
        <w:rPr>
          <w:rFonts w:ascii="Arial" w:hAnsi="Arial" w:cs="Arial"/>
          <w:sz w:val="24"/>
          <w:szCs w:val="24"/>
        </w:rPr>
        <w:t xml:space="preserve">states that </w:t>
      </w:r>
      <w:r w:rsidR="00DC6C38">
        <w:rPr>
          <w:rFonts w:ascii="Arial" w:hAnsi="Arial" w:cs="Arial"/>
          <w:sz w:val="24"/>
          <w:szCs w:val="24"/>
        </w:rPr>
        <w:t xml:space="preserve">it is still a </w:t>
      </w:r>
      <w:r w:rsidR="005F1BA1">
        <w:rPr>
          <w:rFonts w:ascii="Arial" w:hAnsi="Arial" w:cs="Arial"/>
          <w:sz w:val="24"/>
          <w:szCs w:val="24"/>
        </w:rPr>
        <w:t>double-edged</w:t>
      </w:r>
      <w:r w:rsidR="00DC6C38">
        <w:rPr>
          <w:rFonts w:ascii="Arial" w:hAnsi="Arial" w:cs="Arial"/>
          <w:sz w:val="24"/>
          <w:szCs w:val="24"/>
        </w:rPr>
        <w:t xml:space="preserve"> sword as it comes with the disadvantage</w:t>
      </w:r>
      <w:r w:rsidR="005F1BA1">
        <w:rPr>
          <w:rFonts w:ascii="Arial" w:hAnsi="Arial" w:cs="Arial"/>
          <w:sz w:val="24"/>
          <w:szCs w:val="24"/>
        </w:rPr>
        <w:t xml:space="preserve"> of the need for eve</w:t>
      </w:r>
      <w:r w:rsidR="00137CD0">
        <w:rPr>
          <w:rFonts w:ascii="Arial" w:hAnsi="Arial" w:cs="Arial"/>
          <w:sz w:val="24"/>
          <w:szCs w:val="24"/>
        </w:rPr>
        <w:t>ry group member to participate for accurate information</w:t>
      </w:r>
      <w:r w:rsidR="00CC32FD">
        <w:rPr>
          <w:rFonts w:ascii="Arial" w:hAnsi="Arial" w:cs="Arial"/>
          <w:sz w:val="24"/>
          <w:szCs w:val="24"/>
        </w:rPr>
        <w:t xml:space="preserve"> and </w:t>
      </w:r>
      <w:r w:rsidR="003D187C">
        <w:rPr>
          <w:rFonts w:ascii="Arial" w:hAnsi="Arial" w:cs="Arial"/>
          <w:sz w:val="24"/>
          <w:szCs w:val="24"/>
        </w:rPr>
        <w:t xml:space="preserve">it may lead to division in groups, generating </w:t>
      </w:r>
      <w:r w:rsidR="007F1E2A">
        <w:rPr>
          <w:rFonts w:ascii="Arial" w:hAnsi="Arial" w:cs="Arial"/>
          <w:sz w:val="24"/>
          <w:szCs w:val="24"/>
        </w:rPr>
        <w:t xml:space="preserve">restraining forces. </w:t>
      </w:r>
    </w:p>
    <w:p w14:paraId="71E72956" w14:textId="20075388" w:rsidR="00FD1462" w:rsidRDefault="00FD1462" w:rsidP="002011DB">
      <w:pPr>
        <w:spacing w:line="360" w:lineRule="auto"/>
        <w:jc w:val="both"/>
        <w:rPr>
          <w:rFonts w:ascii="Arial" w:hAnsi="Arial" w:cs="Arial"/>
          <w:sz w:val="24"/>
          <w:szCs w:val="24"/>
        </w:rPr>
      </w:pPr>
      <w:r>
        <w:rPr>
          <w:rFonts w:ascii="Arial" w:hAnsi="Arial" w:cs="Arial"/>
          <w:sz w:val="24"/>
          <w:szCs w:val="24"/>
        </w:rPr>
        <w:t>In organiza</w:t>
      </w:r>
      <w:r w:rsidR="006B2AD1">
        <w:rPr>
          <w:rFonts w:ascii="Arial" w:hAnsi="Arial" w:cs="Arial"/>
          <w:sz w:val="24"/>
          <w:szCs w:val="24"/>
        </w:rPr>
        <w:t>tions</w:t>
      </w:r>
      <w:r w:rsidR="00B716A8">
        <w:rPr>
          <w:rFonts w:ascii="Arial" w:hAnsi="Arial" w:cs="Arial"/>
          <w:sz w:val="24"/>
          <w:szCs w:val="24"/>
        </w:rPr>
        <w:t>,</w:t>
      </w:r>
      <w:r w:rsidR="006B2AD1">
        <w:rPr>
          <w:rFonts w:ascii="Arial" w:hAnsi="Arial" w:cs="Arial"/>
          <w:sz w:val="24"/>
          <w:szCs w:val="24"/>
        </w:rPr>
        <w:t xml:space="preserve"> there are </w:t>
      </w:r>
      <w:r w:rsidR="00D505B6">
        <w:rPr>
          <w:rFonts w:ascii="Arial" w:hAnsi="Arial" w:cs="Arial"/>
          <w:sz w:val="24"/>
          <w:szCs w:val="24"/>
        </w:rPr>
        <w:t>three</w:t>
      </w:r>
      <w:r w:rsidR="00B716A8">
        <w:rPr>
          <w:rFonts w:ascii="Arial" w:hAnsi="Arial" w:cs="Arial"/>
          <w:sz w:val="24"/>
          <w:szCs w:val="24"/>
        </w:rPr>
        <w:t xml:space="preserve"> different </w:t>
      </w:r>
      <w:r w:rsidR="001C25CB">
        <w:rPr>
          <w:rFonts w:ascii="Arial" w:hAnsi="Arial" w:cs="Arial"/>
          <w:sz w:val="24"/>
          <w:szCs w:val="24"/>
        </w:rPr>
        <w:t>kinds</w:t>
      </w:r>
      <w:r w:rsidR="00B716A8">
        <w:rPr>
          <w:rFonts w:ascii="Arial" w:hAnsi="Arial" w:cs="Arial"/>
          <w:sz w:val="24"/>
          <w:szCs w:val="24"/>
        </w:rPr>
        <w:t xml:space="preserve"> of people</w:t>
      </w:r>
      <w:r w:rsidR="001C25CB">
        <w:rPr>
          <w:rFonts w:ascii="Arial" w:hAnsi="Arial" w:cs="Arial"/>
          <w:sz w:val="24"/>
          <w:szCs w:val="24"/>
        </w:rPr>
        <w:t>:</w:t>
      </w:r>
    </w:p>
    <w:p w14:paraId="5E14C907" w14:textId="7F14E8F7" w:rsidR="001C25CB" w:rsidRDefault="00B74805" w:rsidP="002011DB">
      <w:pPr>
        <w:pStyle w:val="ListParagraph"/>
        <w:numPr>
          <w:ilvl w:val="0"/>
          <w:numId w:val="2"/>
        </w:numPr>
        <w:spacing w:line="360" w:lineRule="auto"/>
        <w:jc w:val="both"/>
        <w:rPr>
          <w:rFonts w:ascii="Arial" w:hAnsi="Arial" w:cs="Arial"/>
          <w:sz w:val="24"/>
          <w:szCs w:val="24"/>
        </w:rPr>
      </w:pPr>
      <w:r>
        <w:rPr>
          <w:rFonts w:ascii="Arial" w:hAnsi="Arial" w:cs="Arial"/>
          <w:sz w:val="24"/>
          <w:szCs w:val="24"/>
        </w:rPr>
        <w:t>Apathetic</w:t>
      </w:r>
      <w:r w:rsidR="001C25CB">
        <w:rPr>
          <w:rFonts w:ascii="Arial" w:hAnsi="Arial" w:cs="Arial"/>
          <w:sz w:val="24"/>
          <w:szCs w:val="24"/>
        </w:rPr>
        <w:t xml:space="preserve">- </w:t>
      </w:r>
      <w:r>
        <w:rPr>
          <w:rFonts w:ascii="Arial" w:hAnsi="Arial" w:cs="Arial"/>
          <w:sz w:val="24"/>
          <w:szCs w:val="24"/>
        </w:rPr>
        <w:t>the negative one</w:t>
      </w:r>
      <w:r w:rsidR="009B5B34">
        <w:rPr>
          <w:rFonts w:ascii="Arial" w:hAnsi="Arial" w:cs="Arial"/>
          <w:sz w:val="24"/>
          <w:szCs w:val="24"/>
        </w:rPr>
        <w:t>s, will always be reluctant.</w:t>
      </w:r>
    </w:p>
    <w:p w14:paraId="38CD5292" w14:textId="6A08D1D4" w:rsidR="009B5B34" w:rsidRDefault="0092129D" w:rsidP="002011DB">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Incubators- They stand in the </w:t>
      </w:r>
      <w:r w:rsidR="00800828">
        <w:rPr>
          <w:rFonts w:ascii="Arial" w:hAnsi="Arial" w:cs="Arial"/>
          <w:sz w:val="24"/>
          <w:szCs w:val="24"/>
        </w:rPr>
        <w:t>middle;</w:t>
      </w:r>
      <w:r>
        <w:rPr>
          <w:rFonts w:ascii="Arial" w:hAnsi="Arial" w:cs="Arial"/>
          <w:sz w:val="24"/>
          <w:szCs w:val="24"/>
        </w:rPr>
        <w:t xml:space="preserve"> they aren’t for the change nor against</w:t>
      </w:r>
      <w:r w:rsidR="00800828">
        <w:rPr>
          <w:rFonts w:ascii="Arial" w:hAnsi="Arial" w:cs="Arial"/>
          <w:sz w:val="24"/>
          <w:szCs w:val="24"/>
        </w:rPr>
        <w:t xml:space="preserve"> it.</w:t>
      </w:r>
    </w:p>
    <w:p w14:paraId="70D61EFA" w14:textId="2192223A" w:rsidR="00800828" w:rsidRDefault="00800828" w:rsidP="002011DB">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Advocates- </w:t>
      </w:r>
      <w:r w:rsidR="00F938D3">
        <w:rPr>
          <w:rFonts w:ascii="Arial" w:hAnsi="Arial" w:cs="Arial"/>
          <w:sz w:val="24"/>
          <w:szCs w:val="24"/>
        </w:rPr>
        <w:t>Also called</w:t>
      </w:r>
      <w:r w:rsidR="002F63AD">
        <w:rPr>
          <w:rFonts w:ascii="Arial" w:hAnsi="Arial" w:cs="Arial"/>
          <w:sz w:val="24"/>
          <w:szCs w:val="24"/>
        </w:rPr>
        <w:t xml:space="preserve"> change agents, they militate for the change, motivate, </w:t>
      </w:r>
      <w:r w:rsidR="000747BC">
        <w:rPr>
          <w:rFonts w:ascii="Arial" w:hAnsi="Arial" w:cs="Arial"/>
          <w:sz w:val="24"/>
          <w:szCs w:val="24"/>
        </w:rPr>
        <w:t>encourage, or fight for the cause.</w:t>
      </w:r>
    </w:p>
    <w:p w14:paraId="40D71602" w14:textId="5924A2DD" w:rsidR="000747BC" w:rsidRDefault="006D4704" w:rsidP="002011DB">
      <w:pPr>
        <w:spacing w:line="360" w:lineRule="auto"/>
        <w:jc w:val="both"/>
        <w:rPr>
          <w:rFonts w:ascii="Arial" w:hAnsi="Arial" w:cs="Arial"/>
          <w:sz w:val="24"/>
          <w:szCs w:val="24"/>
        </w:rPr>
      </w:pPr>
      <w:r>
        <w:rPr>
          <w:rFonts w:ascii="Arial" w:hAnsi="Arial" w:cs="Arial"/>
          <w:sz w:val="24"/>
          <w:szCs w:val="24"/>
        </w:rPr>
        <w:t>If change doesn’t happen as planned</w:t>
      </w:r>
      <w:r w:rsidR="006B323D">
        <w:rPr>
          <w:rFonts w:ascii="Arial" w:hAnsi="Arial" w:cs="Arial"/>
          <w:sz w:val="24"/>
          <w:szCs w:val="24"/>
        </w:rPr>
        <w:t xml:space="preserve">, it can be demotivating and advocates and incubators </w:t>
      </w:r>
      <w:r w:rsidR="00101F9C">
        <w:rPr>
          <w:rFonts w:ascii="Arial" w:hAnsi="Arial" w:cs="Arial"/>
          <w:sz w:val="24"/>
          <w:szCs w:val="24"/>
        </w:rPr>
        <w:t xml:space="preserve">can easily become </w:t>
      </w:r>
      <w:r w:rsidR="00A15382">
        <w:rPr>
          <w:rFonts w:ascii="Arial" w:hAnsi="Arial" w:cs="Arial"/>
          <w:sz w:val="24"/>
          <w:szCs w:val="24"/>
        </w:rPr>
        <w:t>apathetic</w:t>
      </w:r>
      <w:r w:rsidR="00101F9C">
        <w:rPr>
          <w:rFonts w:ascii="Arial" w:hAnsi="Arial" w:cs="Arial"/>
          <w:sz w:val="24"/>
          <w:szCs w:val="24"/>
        </w:rPr>
        <w:t>.</w:t>
      </w:r>
    </w:p>
    <w:p w14:paraId="01FE9E30" w14:textId="10268B89" w:rsidR="001C25CB" w:rsidRDefault="00D81905" w:rsidP="002011DB">
      <w:pPr>
        <w:spacing w:line="360" w:lineRule="auto"/>
        <w:jc w:val="both"/>
        <w:rPr>
          <w:rFonts w:ascii="Arial" w:hAnsi="Arial" w:cs="Arial"/>
          <w:sz w:val="24"/>
          <w:szCs w:val="24"/>
        </w:rPr>
      </w:pPr>
      <w:r>
        <w:rPr>
          <w:rFonts w:ascii="Arial" w:hAnsi="Arial" w:cs="Arial"/>
          <w:sz w:val="24"/>
          <w:szCs w:val="24"/>
        </w:rPr>
        <w:t>Shapiro</w:t>
      </w:r>
      <w:r w:rsidR="006D0642">
        <w:rPr>
          <w:rFonts w:ascii="Arial" w:hAnsi="Arial" w:cs="Arial"/>
          <w:sz w:val="24"/>
          <w:szCs w:val="24"/>
        </w:rPr>
        <w:t xml:space="preserve"> (2012), said that there are seven levers of change</w:t>
      </w:r>
      <w:r w:rsidR="00990667">
        <w:rPr>
          <w:rFonts w:ascii="Arial" w:hAnsi="Arial" w:cs="Arial"/>
          <w:sz w:val="24"/>
          <w:szCs w:val="24"/>
        </w:rPr>
        <w:t xml:space="preserve"> in organizations </w:t>
      </w:r>
      <w:r w:rsidR="00E861F5">
        <w:rPr>
          <w:rFonts w:ascii="Arial" w:hAnsi="Arial" w:cs="Arial"/>
          <w:sz w:val="24"/>
          <w:szCs w:val="24"/>
        </w:rPr>
        <w:t>for successful change management</w:t>
      </w:r>
      <w:r w:rsidR="00206F8C">
        <w:rPr>
          <w:rFonts w:ascii="Arial" w:hAnsi="Arial" w:cs="Arial"/>
          <w:sz w:val="24"/>
          <w:szCs w:val="24"/>
        </w:rPr>
        <w:t>:</w:t>
      </w:r>
    </w:p>
    <w:p w14:paraId="6AA75F42" w14:textId="70261F5F" w:rsidR="00E15F26" w:rsidRDefault="00D7353D" w:rsidP="002011DB">
      <w:pPr>
        <w:pStyle w:val="ListParagraph"/>
        <w:numPr>
          <w:ilvl w:val="0"/>
          <w:numId w:val="3"/>
        </w:numPr>
        <w:spacing w:line="360" w:lineRule="auto"/>
        <w:jc w:val="both"/>
        <w:rPr>
          <w:rFonts w:ascii="Arial" w:hAnsi="Arial" w:cs="Arial"/>
          <w:sz w:val="24"/>
          <w:szCs w:val="24"/>
        </w:rPr>
      </w:pPr>
      <w:r w:rsidRPr="001E38BA">
        <w:rPr>
          <w:rFonts w:ascii="Arial" w:hAnsi="Arial" w:cs="Arial"/>
          <w:sz w:val="24"/>
          <w:szCs w:val="24"/>
        </w:rPr>
        <w:t>The first</w:t>
      </w:r>
      <w:r w:rsidR="00705973" w:rsidRPr="001E38BA">
        <w:rPr>
          <w:rFonts w:ascii="Arial" w:hAnsi="Arial" w:cs="Arial"/>
          <w:sz w:val="24"/>
          <w:szCs w:val="24"/>
        </w:rPr>
        <w:t xml:space="preserve"> two levers are </w:t>
      </w:r>
      <w:r w:rsidRPr="001E38BA">
        <w:rPr>
          <w:rFonts w:ascii="Arial" w:hAnsi="Arial" w:cs="Arial"/>
          <w:sz w:val="24"/>
          <w:szCs w:val="24"/>
        </w:rPr>
        <w:t>about</w:t>
      </w:r>
      <w:r w:rsidR="00705973" w:rsidRPr="001E38BA">
        <w:rPr>
          <w:rFonts w:ascii="Arial" w:hAnsi="Arial" w:cs="Arial"/>
          <w:sz w:val="24"/>
          <w:szCs w:val="24"/>
        </w:rPr>
        <w:t xml:space="preserve"> mass exp</w:t>
      </w:r>
      <w:r w:rsidRPr="001E38BA">
        <w:rPr>
          <w:rFonts w:ascii="Arial" w:hAnsi="Arial" w:cs="Arial"/>
          <w:sz w:val="24"/>
          <w:szCs w:val="24"/>
        </w:rPr>
        <w:t>osure, making sure everyone knows about the change</w:t>
      </w:r>
      <w:r w:rsidR="00E20E13" w:rsidRPr="001E38BA">
        <w:rPr>
          <w:rFonts w:ascii="Arial" w:hAnsi="Arial" w:cs="Arial"/>
          <w:sz w:val="24"/>
          <w:szCs w:val="24"/>
        </w:rPr>
        <w:t>. Informing is important</w:t>
      </w:r>
      <w:r w:rsidR="001E38BA">
        <w:rPr>
          <w:rFonts w:ascii="Arial" w:hAnsi="Arial" w:cs="Arial"/>
          <w:sz w:val="24"/>
          <w:szCs w:val="24"/>
        </w:rPr>
        <w:t xml:space="preserve"> but communication </w:t>
      </w:r>
      <w:r w:rsidR="003E6E14">
        <w:rPr>
          <w:rFonts w:ascii="Arial" w:hAnsi="Arial" w:cs="Arial"/>
          <w:sz w:val="24"/>
          <w:szCs w:val="24"/>
        </w:rPr>
        <w:t>with all people is also very important, giving them the chance to raise concerns</w:t>
      </w:r>
      <w:r w:rsidR="0026582F">
        <w:rPr>
          <w:rFonts w:ascii="Arial" w:hAnsi="Arial" w:cs="Arial"/>
          <w:sz w:val="24"/>
          <w:szCs w:val="24"/>
        </w:rPr>
        <w:t xml:space="preserve">, ask questions, </w:t>
      </w:r>
      <w:r w:rsidR="003A74D3">
        <w:rPr>
          <w:rFonts w:ascii="Arial" w:hAnsi="Arial" w:cs="Arial"/>
          <w:sz w:val="24"/>
          <w:szCs w:val="24"/>
        </w:rPr>
        <w:t xml:space="preserve">and </w:t>
      </w:r>
      <w:r w:rsidR="0026582F">
        <w:rPr>
          <w:rFonts w:ascii="Arial" w:hAnsi="Arial" w:cs="Arial"/>
          <w:sz w:val="24"/>
          <w:szCs w:val="24"/>
        </w:rPr>
        <w:t>learn about the change.</w:t>
      </w:r>
    </w:p>
    <w:p w14:paraId="5805298D" w14:textId="1049ABD3" w:rsidR="0026582F" w:rsidRDefault="003A74D3" w:rsidP="002011DB">
      <w:pPr>
        <w:pStyle w:val="ListParagraph"/>
        <w:numPr>
          <w:ilvl w:val="0"/>
          <w:numId w:val="3"/>
        </w:numPr>
        <w:spacing w:line="360" w:lineRule="auto"/>
        <w:jc w:val="both"/>
        <w:rPr>
          <w:rFonts w:ascii="Arial" w:hAnsi="Arial" w:cs="Arial"/>
          <w:sz w:val="24"/>
          <w:szCs w:val="24"/>
        </w:rPr>
      </w:pPr>
      <w:r>
        <w:rPr>
          <w:rFonts w:ascii="Arial" w:hAnsi="Arial" w:cs="Arial"/>
          <w:sz w:val="24"/>
          <w:szCs w:val="24"/>
        </w:rPr>
        <w:t>The following two levers are about</w:t>
      </w:r>
      <w:r w:rsidR="00B26557">
        <w:rPr>
          <w:rFonts w:ascii="Arial" w:hAnsi="Arial" w:cs="Arial"/>
          <w:sz w:val="24"/>
          <w:szCs w:val="24"/>
        </w:rPr>
        <w:t xml:space="preserve"> dealing with expertise and resistance</w:t>
      </w:r>
      <w:r w:rsidR="00C31953">
        <w:rPr>
          <w:rFonts w:ascii="Arial" w:hAnsi="Arial" w:cs="Arial"/>
          <w:sz w:val="24"/>
          <w:szCs w:val="24"/>
        </w:rPr>
        <w:t xml:space="preserve">. </w:t>
      </w:r>
      <w:r w:rsidR="00650643">
        <w:rPr>
          <w:rFonts w:ascii="Arial" w:hAnsi="Arial" w:cs="Arial"/>
          <w:sz w:val="24"/>
          <w:szCs w:val="24"/>
        </w:rPr>
        <w:t xml:space="preserve">Listening to resisters’ </w:t>
      </w:r>
      <w:r w:rsidR="000E721C">
        <w:rPr>
          <w:rFonts w:ascii="Arial" w:hAnsi="Arial" w:cs="Arial"/>
          <w:sz w:val="24"/>
          <w:szCs w:val="24"/>
        </w:rPr>
        <w:t>concerns can be addressed in time</w:t>
      </w:r>
      <w:r w:rsidR="003D25F9">
        <w:rPr>
          <w:rFonts w:ascii="Arial" w:hAnsi="Arial" w:cs="Arial"/>
          <w:sz w:val="24"/>
          <w:szCs w:val="24"/>
        </w:rPr>
        <w:t xml:space="preserve">, </w:t>
      </w:r>
      <w:r w:rsidR="00783D4E">
        <w:rPr>
          <w:rFonts w:ascii="Arial" w:hAnsi="Arial" w:cs="Arial"/>
          <w:sz w:val="24"/>
          <w:szCs w:val="24"/>
        </w:rPr>
        <w:t xml:space="preserve">and </w:t>
      </w:r>
      <w:r w:rsidR="003D25F9">
        <w:rPr>
          <w:rFonts w:ascii="Arial" w:hAnsi="Arial" w:cs="Arial"/>
          <w:sz w:val="24"/>
          <w:szCs w:val="24"/>
        </w:rPr>
        <w:t>the expertise of intern</w:t>
      </w:r>
      <w:r w:rsidR="00ED3B03">
        <w:rPr>
          <w:rFonts w:ascii="Arial" w:hAnsi="Arial" w:cs="Arial"/>
          <w:sz w:val="24"/>
          <w:szCs w:val="24"/>
        </w:rPr>
        <w:t xml:space="preserve">al talent, hiring new talent if </w:t>
      </w:r>
      <w:r w:rsidR="00A20FD6">
        <w:rPr>
          <w:rFonts w:ascii="Arial" w:hAnsi="Arial" w:cs="Arial"/>
          <w:sz w:val="24"/>
          <w:szCs w:val="24"/>
        </w:rPr>
        <w:t>necessary, or, at times external expertise is needed.</w:t>
      </w:r>
    </w:p>
    <w:p w14:paraId="1D8B5CA2" w14:textId="07D6F31F" w:rsidR="00A20FD6" w:rsidRDefault="00783D4E" w:rsidP="002011DB">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 xml:space="preserve">The last three levers are about fostering </w:t>
      </w:r>
      <w:r w:rsidR="00083F0F">
        <w:rPr>
          <w:rFonts w:ascii="Arial" w:hAnsi="Arial" w:cs="Arial"/>
          <w:sz w:val="24"/>
          <w:szCs w:val="24"/>
        </w:rPr>
        <w:t xml:space="preserve">an environment that supports change. </w:t>
      </w:r>
      <w:r w:rsidR="00D670C5">
        <w:rPr>
          <w:rFonts w:ascii="Arial" w:hAnsi="Arial" w:cs="Arial"/>
          <w:sz w:val="24"/>
          <w:szCs w:val="24"/>
        </w:rPr>
        <w:t>Creating the infrastructure, investing in tools</w:t>
      </w:r>
      <w:r w:rsidR="0000711E">
        <w:rPr>
          <w:rFonts w:ascii="Arial" w:hAnsi="Arial" w:cs="Arial"/>
          <w:sz w:val="24"/>
          <w:szCs w:val="24"/>
        </w:rPr>
        <w:t>, improving processes</w:t>
      </w:r>
      <w:r w:rsidR="00FD30C2">
        <w:rPr>
          <w:rFonts w:ascii="Arial" w:hAnsi="Arial" w:cs="Arial"/>
          <w:sz w:val="24"/>
          <w:szCs w:val="24"/>
        </w:rPr>
        <w:t xml:space="preserve">, </w:t>
      </w:r>
      <w:r w:rsidR="00310964">
        <w:rPr>
          <w:rFonts w:ascii="Arial" w:hAnsi="Arial" w:cs="Arial"/>
          <w:sz w:val="24"/>
          <w:szCs w:val="24"/>
        </w:rPr>
        <w:t>rewards,</w:t>
      </w:r>
      <w:r w:rsidR="00FD30C2">
        <w:rPr>
          <w:rFonts w:ascii="Arial" w:hAnsi="Arial" w:cs="Arial"/>
          <w:sz w:val="24"/>
          <w:szCs w:val="24"/>
        </w:rPr>
        <w:t xml:space="preserve"> and recognition</w:t>
      </w:r>
      <w:r w:rsidR="00FE5421">
        <w:rPr>
          <w:rFonts w:ascii="Arial" w:hAnsi="Arial" w:cs="Arial"/>
          <w:sz w:val="24"/>
          <w:szCs w:val="24"/>
        </w:rPr>
        <w:t xml:space="preserve"> so employees feel included and important for the </w:t>
      </w:r>
      <w:r w:rsidR="00C853BC">
        <w:rPr>
          <w:rFonts w:ascii="Arial" w:hAnsi="Arial" w:cs="Arial"/>
          <w:sz w:val="24"/>
          <w:szCs w:val="24"/>
        </w:rPr>
        <w:t>change (Shapiro, 2012).</w:t>
      </w:r>
    </w:p>
    <w:p w14:paraId="377CEEB3" w14:textId="162D5E0E" w:rsidR="007139EA" w:rsidRDefault="00284028" w:rsidP="002011DB">
      <w:pPr>
        <w:spacing w:line="360" w:lineRule="auto"/>
        <w:ind w:left="360"/>
        <w:jc w:val="both"/>
        <w:rPr>
          <w:rFonts w:ascii="Arial" w:hAnsi="Arial" w:cs="Arial"/>
          <w:sz w:val="24"/>
          <w:szCs w:val="24"/>
        </w:rPr>
      </w:pPr>
      <w:r>
        <w:rPr>
          <w:rFonts w:ascii="Arial" w:hAnsi="Arial" w:cs="Arial"/>
          <w:sz w:val="24"/>
          <w:szCs w:val="24"/>
        </w:rPr>
        <w:t>“It is not necessary to change</w:t>
      </w:r>
      <w:r w:rsidR="00C030E0">
        <w:rPr>
          <w:rFonts w:ascii="Arial" w:hAnsi="Arial" w:cs="Arial"/>
          <w:sz w:val="24"/>
          <w:szCs w:val="24"/>
        </w:rPr>
        <w:t>. Survival is not mandatory.” (</w:t>
      </w:r>
      <w:r w:rsidR="00C53651">
        <w:rPr>
          <w:rFonts w:ascii="Arial" w:hAnsi="Arial" w:cs="Arial"/>
          <w:sz w:val="24"/>
          <w:szCs w:val="24"/>
        </w:rPr>
        <w:t>W. Edwards Deming)</w:t>
      </w:r>
      <w:r w:rsidR="00930F37">
        <w:rPr>
          <w:rFonts w:ascii="Arial" w:hAnsi="Arial" w:cs="Arial"/>
          <w:sz w:val="24"/>
          <w:szCs w:val="24"/>
        </w:rPr>
        <w:t>.</w:t>
      </w:r>
      <w:r w:rsidR="00515FD5">
        <w:rPr>
          <w:rFonts w:ascii="Arial" w:hAnsi="Arial" w:cs="Arial"/>
          <w:sz w:val="24"/>
          <w:szCs w:val="24"/>
        </w:rPr>
        <w:t xml:space="preserve"> In other words, </w:t>
      </w:r>
      <w:r w:rsidR="0000578F">
        <w:rPr>
          <w:rFonts w:ascii="Arial" w:hAnsi="Arial" w:cs="Arial"/>
          <w:sz w:val="24"/>
          <w:szCs w:val="24"/>
        </w:rPr>
        <w:t xml:space="preserve">we live in a fast-changing environment </w:t>
      </w:r>
      <w:r w:rsidR="0066773C">
        <w:rPr>
          <w:rFonts w:ascii="Arial" w:hAnsi="Arial" w:cs="Arial"/>
          <w:sz w:val="24"/>
          <w:szCs w:val="24"/>
        </w:rPr>
        <w:t>where technology is developing day by day</w:t>
      </w:r>
      <w:r w:rsidR="002D4D43">
        <w:rPr>
          <w:rFonts w:ascii="Arial" w:hAnsi="Arial" w:cs="Arial"/>
          <w:sz w:val="24"/>
          <w:szCs w:val="24"/>
        </w:rPr>
        <w:t xml:space="preserve">, </w:t>
      </w:r>
      <w:r w:rsidR="00BD4C55">
        <w:rPr>
          <w:rFonts w:ascii="Arial" w:hAnsi="Arial" w:cs="Arial"/>
          <w:sz w:val="24"/>
          <w:szCs w:val="24"/>
        </w:rPr>
        <w:t>high streets have change</w:t>
      </w:r>
      <w:r w:rsidR="00336F59">
        <w:rPr>
          <w:rFonts w:ascii="Arial" w:hAnsi="Arial" w:cs="Arial"/>
          <w:sz w:val="24"/>
          <w:szCs w:val="24"/>
        </w:rPr>
        <w:t xml:space="preserve">d, </w:t>
      </w:r>
      <w:r w:rsidR="00085FF3">
        <w:rPr>
          <w:rFonts w:ascii="Arial" w:hAnsi="Arial" w:cs="Arial"/>
          <w:sz w:val="24"/>
          <w:szCs w:val="24"/>
        </w:rPr>
        <w:t>regulatory and legal requirements are continuously changing</w:t>
      </w:r>
      <w:r w:rsidR="00B754E5">
        <w:rPr>
          <w:rFonts w:ascii="Arial" w:hAnsi="Arial" w:cs="Arial"/>
          <w:sz w:val="24"/>
          <w:szCs w:val="24"/>
        </w:rPr>
        <w:t>,</w:t>
      </w:r>
      <w:r w:rsidR="00BE64D7">
        <w:rPr>
          <w:rFonts w:ascii="Arial" w:hAnsi="Arial" w:cs="Arial"/>
          <w:sz w:val="24"/>
          <w:szCs w:val="24"/>
        </w:rPr>
        <w:t xml:space="preserve"> </w:t>
      </w:r>
      <w:r w:rsidR="00977398">
        <w:rPr>
          <w:rFonts w:ascii="Arial" w:hAnsi="Arial" w:cs="Arial"/>
          <w:sz w:val="24"/>
          <w:szCs w:val="24"/>
        </w:rPr>
        <w:t xml:space="preserve">and </w:t>
      </w:r>
      <w:r w:rsidR="00B754E5">
        <w:rPr>
          <w:rFonts w:ascii="Arial" w:hAnsi="Arial" w:cs="Arial"/>
          <w:sz w:val="24"/>
          <w:szCs w:val="24"/>
        </w:rPr>
        <w:t>enviro</w:t>
      </w:r>
      <w:r w:rsidR="005F2D4C">
        <w:rPr>
          <w:rFonts w:ascii="Arial" w:hAnsi="Arial" w:cs="Arial"/>
          <w:sz w:val="24"/>
          <w:szCs w:val="24"/>
        </w:rPr>
        <w:t xml:space="preserve">nmental concerns </w:t>
      </w:r>
      <w:r w:rsidR="00B754E5">
        <w:rPr>
          <w:rFonts w:ascii="Arial" w:hAnsi="Arial" w:cs="Arial"/>
          <w:sz w:val="24"/>
          <w:szCs w:val="24"/>
        </w:rPr>
        <w:t>demand resilience</w:t>
      </w:r>
      <w:r w:rsidR="009C3332">
        <w:rPr>
          <w:rFonts w:ascii="Arial" w:hAnsi="Arial" w:cs="Arial"/>
          <w:sz w:val="24"/>
          <w:szCs w:val="24"/>
        </w:rPr>
        <w:t xml:space="preserve">, for </w:t>
      </w:r>
      <w:r w:rsidR="00D86A8E">
        <w:rPr>
          <w:rFonts w:ascii="Arial" w:hAnsi="Arial" w:cs="Arial"/>
          <w:sz w:val="24"/>
          <w:szCs w:val="24"/>
        </w:rPr>
        <w:t xml:space="preserve">flexibility, </w:t>
      </w:r>
      <w:r w:rsidR="00977398">
        <w:rPr>
          <w:rFonts w:ascii="Arial" w:hAnsi="Arial" w:cs="Arial"/>
          <w:sz w:val="24"/>
          <w:szCs w:val="24"/>
        </w:rPr>
        <w:t>communication,</w:t>
      </w:r>
      <w:r w:rsidR="00D86A8E">
        <w:rPr>
          <w:rFonts w:ascii="Arial" w:hAnsi="Arial" w:cs="Arial"/>
          <w:sz w:val="24"/>
          <w:szCs w:val="24"/>
        </w:rPr>
        <w:t xml:space="preserve"> </w:t>
      </w:r>
      <w:r w:rsidR="0039359F">
        <w:rPr>
          <w:rFonts w:ascii="Arial" w:hAnsi="Arial" w:cs="Arial"/>
          <w:sz w:val="24"/>
          <w:szCs w:val="24"/>
        </w:rPr>
        <w:t>and innovation</w:t>
      </w:r>
      <w:r w:rsidR="00EA0D0F">
        <w:rPr>
          <w:rFonts w:ascii="Arial" w:hAnsi="Arial" w:cs="Arial"/>
          <w:sz w:val="24"/>
          <w:szCs w:val="24"/>
        </w:rPr>
        <w:t>.</w:t>
      </w:r>
    </w:p>
    <w:p w14:paraId="2D843C54" w14:textId="70C90F15" w:rsidR="00977398" w:rsidRDefault="00977398" w:rsidP="002011DB">
      <w:pPr>
        <w:spacing w:line="360" w:lineRule="auto"/>
        <w:ind w:left="360"/>
        <w:jc w:val="both"/>
        <w:rPr>
          <w:rFonts w:ascii="Arial" w:hAnsi="Arial" w:cs="Arial"/>
          <w:sz w:val="24"/>
          <w:szCs w:val="24"/>
        </w:rPr>
      </w:pPr>
      <w:r>
        <w:rPr>
          <w:rFonts w:ascii="Arial" w:hAnsi="Arial" w:cs="Arial"/>
          <w:sz w:val="24"/>
          <w:szCs w:val="24"/>
        </w:rPr>
        <w:t xml:space="preserve">The </w:t>
      </w:r>
      <w:r w:rsidR="00E14906">
        <w:rPr>
          <w:rFonts w:ascii="Arial" w:hAnsi="Arial" w:cs="Arial"/>
          <w:sz w:val="24"/>
          <w:szCs w:val="24"/>
        </w:rPr>
        <w:t>Kubler-Ross change curve</w:t>
      </w:r>
      <w:r w:rsidR="00605F4A">
        <w:rPr>
          <w:rFonts w:ascii="Arial" w:hAnsi="Arial" w:cs="Arial"/>
          <w:sz w:val="24"/>
          <w:szCs w:val="24"/>
        </w:rPr>
        <w:t xml:space="preserve"> (Fig.2), </w:t>
      </w:r>
      <w:r w:rsidR="0053229B">
        <w:rPr>
          <w:rFonts w:ascii="Arial" w:hAnsi="Arial" w:cs="Arial"/>
          <w:sz w:val="24"/>
          <w:szCs w:val="24"/>
        </w:rPr>
        <w:t xml:space="preserve">shows </w:t>
      </w:r>
      <w:r w:rsidR="00E67D05">
        <w:rPr>
          <w:rFonts w:ascii="Arial" w:hAnsi="Arial" w:cs="Arial"/>
          <w:sz w:val="24"/>
          <w:szCs w:val="24"/>
        </w:rPr>
        <w:t xml:space="preserve">people’s reactions to </w:t>
      </w:r>
      <w:r w:rsidR="00A26E50">
        <w:rPr>
          <w:rFonts w:ascii="Arial" w:hAnsi="Arial" w:cs="Arial"/>
          <w:sz w:val="24"/>
          <w:szCs w:val="24"/>
        </w:rPr>
        <w:t>change:</w:t>
      </w:r>
    </w:p>
    <w:p w14:paraId="7FEEA95F" w14:textId="321DC240" w:rsidR="00A26E50" w:rsidRDefault="007364F7" w:rsidP="002011DB">
      <w:pPr>
        <w:pStyle w:val="ListParagraph"/>
        <w:numPr>
          <w:ilvl w:val="0"/>
          <w:numId w:val="4"/>
        </w:numPr>
        <w:spacing w:line="360" w:lineRule="auto"/>
        <w:jc w:val="both"/>
        <w:rPr>
          <w:rFonts w:ascii="Arial" w:hAnsi="Arial" w:cs="Arial"/>
          <w:sz w:val="24"/>
          <w:szCs w:val="24"/>
        </w:rPr>
      </w:pPr>
      <w:r>
        <w:rPr>
          <w:rFonts w:ascii="Arial" w:hAnsi="Arial" w:cs="Arial"/>
          <w:sz w:val="24"/>
          <w:szCs w:val="24"/>
        </w:rPr>
        <w:t>As a re</w:t>
      </w:r>
      <w:r w:rsidR="00A75D1A">
        <w:rPr>
          <w:rFonts w:ascii="Arial" w:hAnsi="Arial" w:cs="Arial"/>
          <w:sz w:val="24"/>
          <w:szCs w:val="24"/>
        </w:rPr>
        <w:t xml:space="preserve">action to the challenge of the status quo, </w:t>
      </w:r>
      <w:r w:rsidR="00402C49">
        <w:rPr>
          <w:rFonts w:ascii="Arial" w:hAnsi="Arial" w:cs="Arial"/>
          <w:sz w:val="24"/>
          <w:szCs w:val="24"/>
        </w:rPr>
        <w:t xml:space="preserve">people will </w:t>
      </w:r>
      <w:r w:rsidR="00972817">
        <w:rPr>
          <w:rFonts w:ascii="Arial" w:hAnsi="Arial" w:cs="Arial"/>
          <w:sz w:val="24"/>
          <w:szCs w:val="24"/>
        </w:rPr>
        <w:t>be shocked</w:t>
      </w:r>
      <w:r w:rsidR="00402C49">
        <w:rPr>
          <w:rFonts w:ascii="Arial" w:hAnsi="Arial" w:cs="Arial"/>
          <w:sz w:val="24"/>
          <w:szCs w:val="24"/>
        </w:rPr>
        <w:t xml:space="preserve">, they will </w:t>
      </w:r>
      <w:r w:rsidR="00972817">
        <w:rPr>
          <w:rFonts w:ascii="Arial" w:hAnsi="Arial" w:cs="Arial"/>
          <w:sz w:val="24"/>
          <w:szCs w:val="24"/>
        </w:rPr>
        <w:t>enter</w:t>
      </w:r>
      <w:r w:rsidR="00402C49">
        <w:rPr>
          <w:rFonts w:ascii="Arial" w:hAnsi="Arial" w:cs="Arial"/>
          <w:sz w:val="24"/>
          <w:szCs w:val="24"/>
        </w:rPr>
        <w:t xml:space="preserve"> denial and blame others when change is </w:t>
      </w:r>
      <w:r w:rsidR="00972817">
        <w:rPr>
          <w:rFonts w:ascii="Arial" w:hAnsi="Arial" w:cs="Arial"/>
          <w:sz w:val="24"/>
          <w:szCs w:val="24"/>
        </w:rPr>
        <w:t>initially introduced.</w:t>
      </w:r>
    </w:p>
    <w:p w14:paraId="3539CF50" w14:textId="09C7A81A" w:rsidR="00972817" w:rsidRDefault="008046C6" w:rsidP="002011DB">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Stage two is an unpleasant one and at times people can be stuck for some time between the first two stages, unfortunately, change is not possible at this stage, at least for </w:t>
      </w:r>
      <w:r w:rsidR="00141037">
        <w:rPr>
          <w:rFonts w:ascii="Arial" w:hAnsi="Arial" w:cs="Arial"/>
          <w:sz w:val="24"/>
          <w:szCs w:val="24"/>
        </w:rPr>
        <w:t>the ones who resist and remain stuck here.</w:t>
      </w:r>
      <w:r w:rsidR="002A0313">
        <w:rPr>
          <w:rFonts w:ascii="Arial" w:hAnsi="Arial" w:cs="Arial"/>
          <w:sz w:val="24"/>
          <w:szCs w:val="24"/>
        </w:rPr>
        <w:t xml:space="preserve"> Here, they become critical of themselves.</w:t>
      </w:r>
    </w:p>
    <w:p w14:paraId="442DDC08" w14:textId="7AE2B3F1" w:rsidR="002A0313" w:rsidRDefault="00BB39AA" w:rsidP="002011DB">
      <w:pPr>
        <w:pStyle w:val="ListParagraph"/>
        <w:numPr>
          <w:ilvl w:val="0"/>
          <w:numId w:val="4"/>
        </w:numPr>
        <w:spacing w:line="360" w:lineRule="auto"/>
        <w:jc w:val="both"/>
        <w:rPr>
          <w:rFonts w:ascii="Arial" w:hAnsi="Arial" w:cs="Arial"/>
          <w:sz w:val="24"/>
          <w:szCs w:val="24"/>
        </w:rPr>
      </w:pPr>
      <w:r>
        <w:rPr>
          <w:rFonts w:ascii="Arial" w:hAnsi="Arial" w:cs="Arial"/>
          <w:sz w:val="24"/>
          <w:szCs w:val="24"/>
        </w:rPr>
        <w:t>Confusion and doubt appear at stage three</w:t>
      </w:r>
      <w:r w:rsidR="00807FCC">
        <w:rPr>
          <w:rFonts w:ascii="Arial" w:hAnsi="Arial" w:cs="Arial"/>
          <w:sz w:val="24"/>
          <w:szCs w:val="24"/>
        </w:rPr>
        <w:t xml:space="preserve"> but, there is a sign of acceptance here and people start moving, </w:t>
      </w:r>
      <w:r w:rsidR="00850327">
        <w:rPr>
          <w:rFonts w:ascii="Arial" w:hAnsi="Arial" w:cs="Arial"/>
          <w:sz w:val="24"/>
          <w:szCs w:val="24"/>
        </w:rPr>
        <w:t>questioning, otherwise a good sign.</w:t>
      </w:r>
    </w:p>
    <w:p w14:paraId="2CA01B6F" w14:textId="778FCD15" w:rsidR="00850327" w:rsidRDefault="0031784B" w:rsidP="002011DB">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The fourth stage brings acceptance and </w:t>
      </w:r>
      <w:r w:rsidR="00817A74">
        <w:rPr>
          <w:rFonts w:ascii="Arial" w:hAnsi="Arial" w:cs="Arial"/>
          <w:sz w:val="24"/>
          <w:szCs w:val="24"/>
        </w:rPr>
        <w:t>rationalization, they start to test and explore the changes</w:t>
      </w:r>
      <w:r w:rsidR="00C36299">
        <w:rPr>
          <w:rFonts w:ascii="Arial" w:hAnsi="Arial" w:cs="Arial"/>
          <w:sz w:val="24"/>
          <w:szCs w:val="24"/>
        </w:rPr>
        <w:t xml:space="preserve">, rationalise what’s good and what’s not so good and </w:t>
      </w:r>
      <w:r w:rsidR="007061FC">
        <w:rPr>
          <w:rFonts w:ascii="Arial" w:hAnsi="Arial" w:cs="Arial"/>
          <w:sz w:val="24"/>
          <w:szCs w:val="24"/>
        </w:rPr>
        <w:t xml:space="preserve">adapt to the change. </w:t>
      </w:r>
      <w:r w:rsidR="009A0A89">
        <w:rPr>
          <w:rFonts w:ascii="Arial" w:hAnsi="Arial" w:cs="Arial"/>
          <w:sz w:val="24"/>
          <w:szCs w:val="24"/>
        </w:rPr>
        <w:t xml:space="preserve">It is very common </w:t>
      </w:r>
      <w:r w:rsidR="00A2690B">
        <w:rPr>
          <w:rFonts w:ascii="Arial" w:hAnsi="Arial" w:cs="Arial"/>
          <w:sz w:val="24"/>
          <w:szCs w:val="24"/>
        </w:rPr>
        <w:t>to slide backwards from this stage so caution is the key</w:t>
      </w:r>
      <w:r w:rsidR="002F469C">
        <w:rPr>
          <w:rFonts w:ascii="Arial" w:hAnsi="Arial" w:cs="Arial"/>
          <w:sz w:val="24"/>
          <w:szCs w:val="24"/>
        </w:rPr>
        <w:t>.</w:t>
      </w:r>
    </w:p>
    <w:p w14:paraId="52140B33" w14:textId="4BC0B9D2" w:rsidR="002F469C" w:rsidRDefault="00B84386" w:rsidP="002011DB">
      <w:pPr>
        <w:pStyle w:val="ListParagraph"/>
        <w:numPr>
          <w:ilvl w:val="0"/>
          <w:numId w:val="4"/>
        </w:numPr>
        <w:spacing w:line="360" w:lineRule="auto"/>
        <w:jc w:val="both"/>
        <w:rPr>
          <w:rFonts w:ascii="Arial" w:hAnsi="Arial" w:cs="Arial"/>
          <w:sz w:val="24"/>
          <w:szCs w:val="24"/>
        </w:rPr>
      </w:pPr>
      <w:r>
        <w:rPr>
          <w:rFonts w:ascii="Arial" w:hAnsi="Arial" w:cs="Arial"/>
          <w:sz w:val="24"/>
          <w:szCs w:val="24"/>
        </w:rPr>
        <w:t>Action begins at stage five when people start embracing the change</w:t>
      </w:r>
      <w:r w:rsidR="00F3024F">
        <w:rPr>
          <w:rFonts w:ascii="Arial" w:hAnsi="Arial" w:cs="Arial"/>
          <w:sz w:val="24"/>
          <w:szCs w:val="24"/>
        </w:rPr>
        <w:t xml:space="preserve">, </w:t>
      </w:r>
      <w:r w:rsidR="00213D5B">
        <w:rPr>
          <w:rFonts w:ascii="Arial" w:hAnsi="Arial" w:cs="Arial"/>
          <w:sz w:val="24"/>
          <w:szCs w:val="24"/>
        </w:rPr>
        <w:t xml:space="preserve">they rebuild </w:t>
      </w:r>
      <w:r w:rsidR="000501AC">
        <w:rPr>
          <w:rFonts w:ascii="Arial" w:hAnsi="Arial" w:cs="Arial"/>
          <w:sz w:val="24"/>
          <w:szCs w:val="24"/>
        </w:rPr>
        <w:t xml:space="preserve">ways of working, </w:t>
      </w:r>
      <w:r w:rsidR="008943A4">
        <w:rPr>
          <w:rFonts w:ascii="Arial" w:hAnsi="Arial" w:cs="Arial"/>
          <w:sz w:val="24"/>
          <w:szCs w:val="24"/>
        </w:rPr>
        <w:t>innovation,</w:t>
      </w:r>
      <w:r w:rsidR="000501AC">
        <w:rPr>
          <w:rFonts w:ascii="Arial" w:hAnsi="Arial" w:cs="Arial"/>
          <w:sz w:val="24"/>
          <w:szCs w:val="24"/>
        </w:rPr>
        <w:t xml:space="preserve"> </w:t>
      </w:r>
      <w:r w:rsidR="008943A4">
        <w:rPr>
          <w:rFonts w:ascii="Arial" w:hAnsi="Arial" w:cs="Arial"/>
          <w:sz w:val="24"/>
          <w:szCs w:val="24"/>
        </w:rPr>
        <w:t xml:space="preserve">and new ideas. At this stage, organizations start to </w:t>
      </w:r>
      <w:r w:rsidR="008952CE">
        <w:rPr>
          <w:rFonts w:ascii="Arial" w:hAnsi="Arial" w:cs="Arial"/>
          <w:sz w:val="24"/>
          <w:szCs w:val="24"/>
        </w:rPr>
        <w:t>benefit results of change.</w:t>
      </w:r>
    </w:p>
    <w:p w14:paraId="58718C55" w14:textId="68837333" w:rsidR="008952CE" w:rsidRDefault="00FC096A" w:rsidP="002011DB">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At stage six, </w:t>
      </w:r>
      <w:r w:rsidR="00367EF1">
        <w:rPr>
          <w:rFonts w:ascii="Arial" w:hAnsi="Arial" w:cs="Arial"/>
          <w:sz w:val="24"/>
          <w:szCs w:val="24"/>
        </w:rPr>
        <w:t>new beginnings are considered normal</w:t>
      </w:r>
      <w:r w:rsidR="00B67B55">
        <w:rPr>
          <w:rFonts w:ascii="Arial" w:hAnsi="Arial" w:cs="Arial"/>
          <w:sz w:val="24"/>
          <w:szCs w:val="24"/>
        </w:rPr>
        <w:t xml:space="preserve">, individuals </w:t>
      </w:r>
      <w:r w:rsidR="00881D06">
        <w:rPr>
          <w:rFonts w:ascii="Arial" w:hAnsi="Arial" w:cs="Arial"/>
          <w:sz w:val="24"/>
          <w:szCs w:val="24"/>
        </w:rPr>
        <w:t xml:space="preserve">embrace the improvements and </w:t>
      </w:r>
      <w:r w:rsidR="00EE5799">
        <w:rPr>
          <w:rFonts w:ascii="Arial" w:hAnsi="Arial" w:cs="Arial"/>
          <w:sz w:val="24"/>
          <w:szCs w:val="24"/>
        </w:rPr>
        <w:t xml:space="preserve">they </w:t>
      </w:r>
      <w:r w:rsidR="00B82D82">
        <w:rPr>
          <w:rFonts w:ascii="Arial" w:hAnsi="Arial" w:cs="Arial"/>
          <w:sz w:val="24"/>
          <w:szCs w:val="24"/>
        </w:rPr>
        <w:t>have</w:t>
      </w:r>
      <w:r w:rsidR="00EE5799">
        <w:rPr>
          <w:rFonts w:ascii="Arial" w:hAnsi="Arial" w:cs="Arial"/>
          <w:sz w:val="24"/>
          <w:szCs w:val="24"/>
        </w:rPr>
        <w:t xml:space="preserve"> developed </w:t>
      </w:r>
      <w:r w:rsidR="00B82D82">
        <w:rPr>
          <w:rFonts w:ascii="Arial" w:hAnsi="Arial" w:cs="Arial"/>
          <w:sz w:val="24"/>
          <w:szCs w:val="24"/>
        </w:rPr>
        <w:t xml:space="preserve">a greater awareness of how to respond to change, this </w:t>
      </w:r>
      <w:r w:rsidR="00B939E8">
        <w:rPr>
          <w:rFonts w:ascii="Arial" w:hAnsi="Arial" w:cs="Arial"/>
          <w:sz w:val="24"/>
          <w:szCs w:val="24"/>
        </w:rPr>
        <w:t>is the destination, all organizations want to end to when implementing a change (</w:t>
      </w:r>
      <w:r w:rsidR="00852ED1">
        <w:rPr>
          <w:rFonts w:ascii="Arial" w:hAnsi="Arial" w:cs="Arial"/>
          <w:sz w:val="24"/>
          <w:szCs w:val="24"/>
        </w:rPr>
        <w:t xml:space="preserve">Insights, </w:t>
      </w:r>
      <w:r w:rsidR="00A964B3">
        <w:rPr>
          <w:rFonts w:ascii="Arial" w:hAnsi="Arial" w:cs="Arial"/>
          <w:sz w:val="24"/>
          <w:szCs w:val="24"/>
        </w:rPr>
        <w:t>2023).</w:t>
      </w:r>
    </w:p>
    <w:p w14:paraId="16F63D96" w14:textId="4619854E" w:rsidR="00553BED" w:rsidRDefault="00E87CD6" w:rsidP="002011DB">
      <w:pPr>
        <w:spacing w:line="360" w:lineRule="auto"/>
        <w:jc w:val="both"/>
        <w:rPr>
          <w:rFonts w:ascii="Arial" w:hAnsi="Arial" w:cs="Arial"/>
          <w:sz w:val="24"/>
          <w:szCs w:val="24"/>
        </w:rPr>
      </w:pPr>
      <w:r>
        <w:rPr>
          <w:rFonts w:ascii="Arial" w:hAnsi="Arial" w:cs="Arial"/>
          <w:sz w:val="24"/>
          <w:szCs w:val="24"/>
        </w:rPr>
        <w:t>Statista</w:t>
      </w:r>
      <w:r w:rsidR="00B154B3">
        <w:rPr>
          <w:rFonts w:ascii="Arial" w:hAnsi="Arial" w:cs="Arial"/>
          <w:sz w:val="24"/>
          <w:szCs w:val="24"/>
        </w:rPr>
        <w:t xml:space="preserve"> reveals </w:t>
      </w:r>
      <w:r w:rsidR="00F92726">
        <w:rPr>
          <w:rFonts w:ascii="Arial" w:hAnsi="Arial" w:cs="Arial"/>
          <w:sz w:val="24"/>
          <w:szCs w:val="24"/>
        </w:rPr>
        <w:t>Wil</w:t>
      </w:r>
      <w:r w:rsidR="0033774A">
        <w:rPr>
          <w:rFonts w:ascii="Arial" w:hAnsi="Arial" w:cs="Arial"/>
          <w:sz w:val="24"/>
          <w:szCs w:val="24"/>
        </w:rPr>
        <w:t>k</w:t>
      </w:r>
      <w:r w:rsidR="00F92726">
        <w:rPr>
          <w:rFonts w:ascii="Arial" w:hAnsi="Arial" w:cs="Arial"/>
          <w:sz w:val="24"/>
          <w:szCs w:val="24"/>
        </w:rPr>
        <w:t xml:space="preserve">o’s revenue </w:t>
      </w:r>
      <w:r w:rsidR="002F49CD">
        <w:rPr>
          <w:rFonts w:ascii="Arial" w:hAnsi="Arial" w:cs="Arial"/>
          <w:sz w:val="24"/>
          <w:szCs w:val="24"/>
        </w:rPr>
        <w:t xml:space="preserve">which </w:t>
      </w:r>
      <w:r w:rsidR="00D20827">
        <w:rPr>
          <w:rFonts w:ascii="Arial" w:hAnsi="Arial" w:cs="Arial"/>
          <w:sz w:val="24"/>
          <w:szCs w:val="24"/>
        </w:rPr>
        <w:t xml:space="preserve">grew from 2015 to 2018, from </w:t>
      </w:r>
      <w:r w:rsidR="00AC78DB">
        <w:rPr>
          <w:rFonts w:ascii="Arial" w:hAnsi="Arial" w:cs="Arial"/>
          <w:sz w:val="24"/>
          <w:szCs w:val="24"/>
        </w:rPr>
        <w:t>£1.44B to £162B</w:t>
      </w:r>
      <w:r w:rsidR="009A0243">
        <w:rPr>
          <w:rFonts w:ascii="Arial" w:hAnsi="Arial" w:cs="Arial"/>
          <w:sz w:val="24"/>
          <w:szCs w:val="24"/>
        </w:rPr>
        <w:t xml:space="preserve">, </w:t>
      </w:r>
      <w:r w:rsidR="00EC2BC8">
        <w:rPr>
          <w:rFonts w:ascii="Arial" w:hAnsi="Arial" w:cs="Arial"/>
          <w:sz w:val="24"/>
          <w:szCs w:val="24"/>
        </w:rPr>
        <w:t xml:space="preserve">and </w:t>
      </w:r>
      <w:r w:rsidR="009A0243">
        <w:rPr>
          <w:rFonts w:ascii="Arial" w:hAnsi="Arial" w:cs="Arial"/>
          <w:sz w:val="24"/>
          <w:szCs w:val="24"/>
        </w:rPr>
        <w:t xml:space="preserve">from 2018 dropped gradually </w:t>
      </w:r>
      <w:r w:rsidR="00EC2BC8">
        <w:rPr>
          <w:rFonts w:ascii="Arial" w:hAnsi="Arial" w:cs="Arial"/>
          <w:sz w:val="24"/>
          <w:szCs w:val="24"/>
        </w:rPr>
        <w:t>to £1.24B in 2022.</w:t>
      </w:r>
      <w:r>
        <w:rPr>
          <w:rFonts w:ascii="Arial" w:hAnsi="Arial" w:cs="Arial"/>
          <w:sz w:val="24"/>
          <w:szCs w:val="24"/>
        </w:rPr>
        <w:t xml:space="preserve"> </w:t>
      </w:r>
    </w:p>
    <w:p w14:paraId="06D2DF73" w14:textId="35AB09BE" w:rsidR="008E7CD1" w:rsidRDefault="006D39EE" w:rsidP="002011DB">
      <w:pPr>
        <w:spacing w:line="360" w:lineRule="auto"/>
        <w:jc w:val="both"/>
        <w:rPr>
          <w:rFonts w:ascii="Arial" w:hAnsi="Arial" w:cs="Arial"/>
          <w:sz w:val="24"/>
          <w:szCs w:val="24"/>
        </w:rPr>
      </w:pPr>
      <w:r>
        <w:rPr>
          <w:rFonts w:ascii="Arial" w:hAnsi="Arial" w:cs="Arial"/>
          <w:sz w:val="24"/>
          <w:szCs w:val="24"/>
        </w:rPr>
        <w:lastRenderedPageBreak/>
        <w:t>COVID</w:t>
      </w:r>
      <w:r w:rsidR="00E87CD6">
        <w:rPr>
          <w:rFonts w:ascii="Arial" w:hAnsi="Arial" w:cs="Arial"/>
          <w:sz w:val="24"/>
          <w:szCs w:val="24"/>
        </w:rPr>
        <w:t xml:space="preserve"> had a major impact </w:t>
      </w:r>
      <w:r w:rsidR="008A5E27">
        <w:rPr>
          <w:rFonts w:ascii="Arial" w:hAnsi="Arial" w:cs="Arial"/>
          <w:sz w:val="24"/>
          <w:szCs w:val="24"/>
        </w:rPr>
        <w:t xml:space="preserve">on them but </w:t>
      </w:r>
      <w:r w:rsidR="00033318">
        <w:rPr>
          <w:rFonts w:ascii="Arial" w:hAnsi="Arial" w:cs="Arial"/>
          <w:sz w:val="24"/>
          <w:szCs w:val="24"/>
        </w:rPr>
        <w:t>maybe a radical transformation wasn't the real solution for them</w:t>
      </w:r>
      <w:r w:rsidR="004357DD">
        <w:rPr>
          <w:rFonts w:ascii="Arial" w:hAnsi="Arial" w:cs="Arial"/>
          <w:sz w:val="24"/>
          <w:szCs w:val="24"/>
        </w:rPr>
        <w:t xml:space="preserve"> at this stage. </w:t>
      </w:r>
      <w:r w:rsidR="004E792F">
        <w:rPr>
          <w:rFonts w:ascii="Arial" w:hAnsi="Arial" w:cs="Arial"/>
          <w:sz w:val="24"/>
          <w:szCs w:val="24"/>
        </w:rPr>
        <w:t>The big picture of an omnichannel reta</w:t>
      </w:r>
      <w:r w:rsidR="005A5AB6">
        <w:rPr>
          <w:rFonts w:ascii="Arial" w:hAnsi="Arial" w:cs="Arial"/>
          <w:sz w:val="24"/>
          <w:szCs w:val="24"/>
        </w:rPr>
        <w:t xml:space="preserve">iler is looking great </w:t>
      </w:r>
      <w:r w:rsidR="000C640A">
        <w:rPr>
          <w:rFonts w:ascii="Arial" w:hAnsi="Arial" w:cs="Arial"/>
          <w:sz w:val="24"/>
          <w:szCs w:val="24"/>
        </w:rPr>
        <w:t xml:space="preserve">but considering different </w:t>
      </w:r>
      <w:r w:rsidR="008C1460">
        <w:rPr>
          <w:rFonts w:ascii="Arial" w:hAnsi="Arial" w:cs="Arial"/>
          <w:sz w:val="24"/>
          <w:szCs w:val="24"/>
        </w:rPr>
        <w:t xml:space="preserve">approaches would be a lot more beneficial when </w:t>
      </w:r>
      <w:r w:rsidR="003B3BE6">
        <w:rPr>
          <w:rFonts w:ascii="Arial" w:hAnsi="Arial" w:cs="Arial"/>
          <w:sz w:val="24"/>
          <w:szCs w:val="24"/>
        </w:rPr>
        <w:t>in</w:t>
      </w:r>
      <w:r w:rsidR="008C1460">
        <w:rPr>
          <w:rFonts w:ascii="Arial" w:hAnsi="Arial" w:cs="Arial"/>
          <w:sz w:val="24"/>
          <w:szCs w:val="24"/>
        </w:rPr>
        <w:t xml:space="preserve"> survi</w:t>
      </w:r>
      <w:r w:rsidR="003B3BE6">
        <w:rPr>
          <w:rFonts w:ascii="Arial" w:hAnsi="Arial" w:cs="Arial"/>
          <w:sz w:val="24"/>
          <w:szCs w:val="24"/>
        </w:rPr>
        <w:t>val mode.</w:t>
      </w:r>
    </w:p>
    <w:p w14:paraId="6E4B5EC9" w14:textId="1C394A80" w:rsidR="004F0C7F" w:rsidRDefault="004F0C7F" w:rsidP="002011DB">
      <w:pPr>
        <w:spacing w:line="360" w:lineRule="auto"/>
        <w:jc w:val="both"/>
        <w:rPr>
          <w:rFonts w:ascii="Arial" w:hAnsi="Arial" w:cs="Arial"/>
          <w:sz w:val="24"/>
          <w:szCs w:val="24"/>
        </w:rPr>
      </w:pPr>
      <w:r>
        <w:rPr>
          <w:rFonts w:ascii="Arial" w:hAnsi="Arial" w:cs="Arial"/>
          <w:sz w:val="24"/>
          <w:szCs w:val="24"/>
        </w:rPr>
        <w:t xml:space="preserve">With </w:t>
      </w:r>
      <w:r w:rsidR="0068586C">
        <w:rPr>
          <w:rFonts w:ascii="Arial" w:hAnsi="Arial" w:cs="Arial"/>
          <w:sz w:val="24"/>
          <w:szCs w:val="24"/>
        </w:rPr>
        <w:t xml:space="preserve">18.6% in revenue falling </w:t>
      </w:r>
      <w:r w:rsidR="00C3294A">
        <w:rPr>
          <w:rFonts w:ascii="Arial" w:hAnsi="Arial" w:cs="Arial"/>
          <w:sz w:val="24"/>
          <w:szCs w:val="24"/>
        </w:rPr>
        <w:t xml:space="preserve">within the last four years and </w:t>
      </w:r>
      <w:r w:rsidR="00936A3F">
        <w:rPr>
          <w:rFonts w:ascii="Arial" w:hAnsi="Arial" w:cs="Arial"/>
          <w:sz w:val="24"/>
          <w:szCs w:val="24"/>
        </w:rPr>
        <w:t xml:space="preserve">a </w:t>
      </w:r>
      <w:r w:rsidR="00C3294A">
        <w:rPr>
          <w:rFonts w:ascii="Arial" w:hAnsi="Arial" w:cs="Arial"/>
          <w:sz w:val="24"/>
          <w:szCs w:val="24"/>
        </w:rPr>
        <w:t>£3</w:t>
      </w:r>
      <w:r w:rsidR="006E641A">
        <w:rPr>
          <w:rFonts w:ascii="Arial" w:hAnsi="Arial" w:cs="Arial"/>
          <w:sz w:val="24"/>
          <w:szCs w:val="24"/>
        </w:rPr>
        <w:t>59m loss in the last financial year</w:t>
      </w:r>
      <w:r w:rsidR="00936A3F">
        <w:rPr>
          <w:rFonts w:ascii="Arial" w:hAnsi="Arial" w:cs="Arial"/>
          <w:sz w:val="24"/>
          <w:szCs w:val="24"/>
        </w:rPr>
        <w:t>,</w:t>
      </w:r>
      <w:r w:rsidR="00C66A0B">
        <w:rPr>
          <w:rFonts w:ascii="Arial" w:hAnsi="Arial" w:cs="Arial"/>
          <w:sz w:val="24"/>
          <w:szCs w:val="24"/>
        </w:rPr>
        <w:t xml:space="preserve"> such a change </w:t>
      </w:r>
      <w:r w:rsidR="008506D1">
        <w:rPr>
          <w:rFonts w:ascii="Arial" w:hAnsi="Arial" w:cs="Arial"/>
          <w:sz w:val="24"/>
          <w:szCs w:val="24"/>
        </w:rPr>
        <w:t>wasn’t sustainable</w:t>
      </w:r>
      <w:r w:rsidR="00936A3F">
        <w:rPr>
          <w:rFonts w:ascii="Arial" w:hAnsi="Arial" w:cs="Arial"/>
          <w:sz w:val="24"/>
          <w:szCs w:val="24"/>
        </w:rPr>
        <w:t>.</w:t>
      </w:r>
      <w:r w:rsidR="00BA3CDD">
        <w:rPr>
          <w:rFonts w:ascii="Arial" w:hAnsi="Arial" w:cs="Arial"/>
          <w:sz w:val="24"/>
          <w:szCs w:val="24"/>
        </w:rPr>
        <w:t xml:space="preserve"> </w:t>
      </w:r>
    </w:p>
    <w:p w14:paraId="24FD3E65" w14:textId="3B95ABBD" w:rsidR="00885200" w:rsidRDefault="002A55B1" w:rsidP="002011DB">
      <w:pPr>
        <w:spacing w:line="360" w:lineRule="auto"/>
        <w:jc w:val="both"/>
        <w:rPr>
          <w:rFonts w:ascii="Arial" w:hAnsi="Arial" w:cs="Arial"/>
          <w:sz w:val="24"/>
          <w:szCs w:val="24"/>
          <w:shd w:val="clear" w:color="auto" w:fill="FFFFFF"/>
        </w:rPr>
      </w:pPr>
      <w:r w:rsidRPr="00136AD7">
        <w:rPr>
          <w:rFonts w:ascii="Arial" w:hAnsi="Arial" w:cs="Arial"/>
          <w:sz w:val="24"/>
          <w:szCs w:val="24"/>
        </w:rPr>
        <w:t xml:space="preserve">In October 2022 </w:t>
      </w:r>
      <w:r w:rsidR="00136AD7" w:rsidRPr="00136AD7">
        <w:rPr>
          <w:rFonts w:ascii="Arial" w:hAnsi="Arial" w:cs="Arial"/>
          <w:color w:val="222222"/>
          <w:sz w:val="24"/>
          <w:szCs w:val="24"/>
          <w:shd w:val="clear" w:color="auto" w:fill="FFFFFF"/>
        </w:rPr>
        <w:t xml:space="preserve">Credit insurers Allianz Trade and Atradius </w:t>
      </w:r>
      <w:r w:rsidR="00136AD7">
        <w:rPr>
          <w:rFonts w:ascii="Arial" w:hAnsi="Arial" w:cs="Arial"/>
          <w:color w:val="222222"/>
          <w:sz w:val="24"/>
          <w:szCs w:val="24"/>
          <w:shd w:val="clear" w:color="auto" w:fill="FFFFFF"/>
        </w:rPr>
        <w:t>withdrew</w:t>
      </w:r>
      <w:r w:rsidR="00136AD7" w:rsidRPr="00136AD7">
        <w:rPr>
          <w:rFonts w:ascii="Arial" w:hAnsi="Arial" w:cs="Arial"/>
          <w:color w:val="222222"/>
          <w:sz w:val="24"/>
          <w:szCs w:val="24"/>
          <w:shd w:val="clear" w:color="auto" w:fill="FFFFFF"/>
        </w:rPr>
        <w:t xml:space="preserve"> cover for the firm</w:t>
      </w:r>
      <w:r w:rsidR="00481BD4">
        <w:rPr>
          <w:rFonts w:ascii="Arial" w:hAnsi="Arial" w:cs="Arial"/>
          <w:color w:val="222222"/>
          <w:sz w:val="24"/>
          <w:szCs w:val="24"/>
          <w:shd w:val="clear" w:color="auto" w:fill="FFFFFF"/>
        </w:rPr>
        <w:t xml:space="preserve"> and in December 2022</w:t>
      </w:r>
      <w:r w:rsidR="008F6743">
        <w:rPr>
          <w:rFonts w:ascii="Arial" w:hAnsi="Arial" w:cs="Arial"/>
          <w:color w:val="222222"/>
          <w:sz w:val="24"/>
          <w:szCs w:val="24"/>
          <w:shd w:val="clear" w:color="auto" w:fill="FFFFFF"/>
        </w:rPr>
        <w:t xml:space="preserve"> </w:t>
      </w:r>
      <w:r w:rsidR="00FC5F4F">
        <w:rPr>
          <w:rFonts w:ascii="Arial" w:hAnsi="Arial" w:cs="Arial"/>
          <w:color w:val="222222"/>
          <w:sz w:val="24"/>
          <w:szCs w:val="24"/>
          <w:shd w:val="clear" w:color="auto" w:fill="FFFFFF"/>
        </w:rPr>
        <w:t>as talks over refinancing are ongoing, the company names Mark Jackson as CEO</w:t>
      </w:r>
      <w:r w:rsidR="005E12DE">
        <w:rPr>
          <w:rFonts w:ascii="Arial" w:hAnsi="Arial" w:cs="Arial"/>
          <w:color w:val="222222"/>
          <w:sz w:val="24"/>
          <w:szCs w:val="24"/>
          <w:shd w:val="clear" w:color="auto" w:fill="FFFFFF"/>
        </w:rPr>
        <w:t xml:space="preserve"> </w:t>
      </w:r>
      <w:r w:rsidR="004A7F04">
        <w:rPr>
          <w:rFonts w:ascii="Arial" w:hAnsi="Arial" w:cs="Arial"/>
          <w:color w:val="222222"/>
          <w:sz w:val="24"/>
          <w:szCs w:val="24"/>
          <w:shd w:val="clear" w:color="auto" w:fill="FFFFFF"/>
        </w:rPr>
        <w:t>because</w:t>
      </w:r>
      <w:r w:rsidR="005E12DE">
        <w:rPr>
          <w:rFonts w:ascii="Arial" w:hAnsi="Arial" w:cs="Arial"/>
          <w:color w:val="222222"/>
          <w:sz w:val="24"/>
          <w:szCs w:val="24"/>
          <w:shd w:val="clear" w:color="auto" w:fill="FFFFFF"/>
        </w:rPr>
        <w:t xml:space="preserve"> Jerome Saint-Mark has st</w:t>
      </w:r>
      <w:r w:rsidR="008F6743">
        <w:rPr>
          <w:rFonts w:ascii="Arial" w:hAnsi="Arial" w:cs="Arial"/>
          <w:color w:val="222222"/>
          <w:sz w:val="24"/>
          <w:szCs w:val="24"/>
          <w:shd w:val="clear" w:color="auto" w:fill="FFFFFF"/>
        </w:rPr>
        <w:t>e</w:t>
      </w:r>
      <w:r w:rsidR="005E12DE">
        <w:rPr>
          <w:rFonts w:ascii="Arial" w:hAnsi="Arial" w:cs="Arial"/>
          <w:color w:val="222222"/>
          <w:sz w:val="24"/>
          <w:szCs w:val="24"/>
          <w:shd w:val="clear" w:color="auto" w:fill="FFFFFF"/>
        </w:rPr>
        <w:t xml:space="preserve">pped down and </w:t>
      </w:r>
      <w:r w:rsidR="008F6743">
        <w:rPr>
          <w:rFonts w:ascii="Arial" w:hAnsi="Arial" w:cs="Arial"/>
          <w:color w:val="222222"/>
          <w:sz w:val="24"/>
          <w:szCs w:val="24"/>
          <w:shd w:val="clear" w:color="auto" w:fill="FFFFFF"/>
        </w:rPr>
        <w:t>with the</w:t>
      </w:r>
      <w:r w:rsidR="004A7F04">
        <w:rPr>
          <w:rFonts w:ascii="Arial" w:hAnsi="Arial" w:cs="Arial"/>
          <w:color w:val="222222"/>
          <w:sz w:val="24"/>
          <w:szCs w:val="24"/>
          <w:shd w:val="clear" w:color="auto" w:fill="FFFFFF"/>
        </w:rPr>
        <w:t xml:space="preserve"> hope to secure funding</w:t>
      </w:r>
      <w:r w:rsidR="00EE19F3">
        <w:rPr>
          <w:rFonts w:ascii="Arial" w:hAnsi="Arial" w:cs="Arial"/>
          <w:color w:val="222222"/>
          <w:sz w:val="24"/>
          <w:szCs w:val="24"/>
          <w:shd w:val="clear" w:color="auto" w:fill="FFFFFF"/>
        </w:rPr>
        <w:t xml:space="preserve">. In January 2023 </w:t>
      </w:r>
      <w:r w:rsidR="00EE19F3" w:rsidRPr="00EE19F3">
        <w:rPr>
          <w:rFonts w:ascii="Arial" w:hAnsi="Arial" w:cs="Arial"/>
          <w:sz w:val="24"/>
          <w:szCs w:val="24"/>
          <w:shd w:val="clear" w:color="auto" w:fill="FFFFFF"/>
        </w:rPr>
        <w:t>Wilko </w:t>
      </w:r>
      <w:hyperlink r:id="rId9" w:history="1">
        <w:r w:rsidR="00B17753">
          <w:rPr>
            <w:rStyle w:val="Hyperlink"/>
            <w:rFonts w:ascii="Arial" w:hAnsi="Arial" w:cs="Arial"/>
            <w:color w:val="auto"/>
            <w:sz w:val="24"/>
            <w:szCs w:val="24"/>
            <w:u w:val="none"/>
            <w:shd w:val="clear" w:color="auto" w:fill="FFFFFF"/>
          </w:rPr>
          <w:t>secured</w:t>
        </w:r>
      </w:hyperlink>
      <w:r w:rsidR="00EE19F3" w:rsidRPr="00EE19F3">
        <w:rPr>
          <w:rFonts w:ascii="Arial" w:hAnsi="Arial" w:cs="Arial"/>
          <w:sz w:val="24"/>
          <w:szCs w:val="24"/>
          <w:shd w:val="clear" w:color="auto" w:fill="FFFFFF"/>
        </w:rPr>
        <w:t> from Homebase and Cath Kidston</w:t>
      </w:r>
      <w:r w:rsidR="005259CB">
        <w:rPr>
          <w:rFonts w:ascii="Arial" w:hAnsi="Arial" w:cs="Arial"/>
          <w:sz w:val="24"/>
          <w:szCs w:val="24"/>
          <w:shd w:val="clear" w:color="auto" w:fill="FFFFFF"/>
        </w:rPr>
        <w:t xml:space="preserve"> but </w:t>
      </w:r>
      <w:r w:rsidR="00B17753">
        <w:rPr>
          <w:rFonts w:ascii="Arial" w:hAnsi="Arial" w:cs="Arial"/>
          <w:sz w:val="24"/>
          <w:szCs w:val="24"/>
          <w:shd w:val="clear" w:color="auto" w:fill="FFFFFF"/>
        </w:rPr>
        <w:t xml:space="preserve">the decline and struggle continued until August when the company </w:t>
      </w:r>
      <w:r w:rsidR="008A1D0C">
        <w:rPr>
          <w:rFonts w:ascii="Arial" w:hAnsi="Arial" w:cs="Arial"/>
          <w:sz w:val="24"/>
          <w:szCs w:val="24"/>
          <w:shd w:val="clear" w:color="auto" w:fill="FFFFFF"/>
        </w:rPr>
        <w:t>went</w:t>
      </w:r>
      <w:r w:rsidR="00B17753">
        <w:rPr>
          <w:rFonts w:ascii="Arial" w:hAnsi="Arial" w:cs="Arial"/>
          <w:sz w:val="24"/>
          <w:szCs w:val="24"/>
          <w:shd w:val="clear" w:color="auto" w:fill="FFFFFF"/>
        </w:rPr>
        <w:t xml:space="preserve"> into Administration</w:t>
      </w:r>
      <w:r w:rsidR="00960C59">
        <w:rPr>
          <w:rFonts w:ascii="Arial" w:hAnsi="Arial" w:cs="Arial"/>
          <w:sz w:val="24"/>
          <w:szCs w:val="24"/>
          <w:shd w:val="clear" w:color="auto" w:fill="FFFFFF"/>
        </w:rPr>
        <w:t xml:space="preserve"> (</w:t>
      </w:r>
      <w:proofErr w:type="spellStart"/>
      <w:r w:rsidR="00960C59">
        <w:rPr>
          <w:rFonts w:ascii="Arial" w:hAnsi="Arial" w:cs="Arial"/>
          <w:sz w:val="24"/>
          <w:szCs w:val="24"/>
          <w:shd w:val="clear" w:color="auto" w:fill="FFFFFF"/>
        </w:rPr>
        <w:t>Goldfingle</w:t>
      </w:r>
      <w:proofErr w:type="spellEnd"/>
      <w:r w:rsidR="00960C59">
        <w:rPr>
          <w:rFonts w:ascii="Arial" w:hAnsi="Arial" w:cs="Arial"/>
          <w:sz w:val="24"/>
          <w:szCs w:val="24"/>
          <w:shd w:val="clear" w:color="auto" w:fill="FFFFFF"/>
        </w:rPr>
        <w:t xml:space="preserve"> and Wright, 2023).</w:t>
      </w:r>
    </w:p>
    <w:p w14:paraId="616D7E95" w14:textId="717F0942" w:rsidR="00DD757E" w:rsidRDefault="00A353A1" w:rsidP="002011D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Leaders must address present challenges and in the next normal</w:t>
      </w:r>
      <w:r w:rsidR="00577A77">
        <w:rPr>
          <w:rFonts w:ascii="Arial" w:hAnsi="Arial" w:cs="Arial"/>
          <w:sz w:val="24"/>
          <w:szCs w:val="24"/>
          <w:shd w:val="clear" w:color="auto" w:fill="FFFFFF"/>
        </w:rPr>
        <w:t xml:space="preserve">, they need to pick </w:t>
      </w:r>
      <w:r w:rsidR="00EC61AD">
        <w:rPr>
          <w:rFonts w:ascii="Arial" w:hAnsi="Arial" w:cs="Arial"/>
          <w:sz w:val="24"/>
          <w:szCs w:val="24"/>
          <w:shd w:val="clear" w:color="auto" w:fill="FFFFFF"/>
        </w:rPr>
        <w:t xml:space="preserve">a </w:t>
      </w:r>
      <w:r w:rsidR="00577A77">
        <w:rPr>
          <w:rFonts w:ascii="Arial" w:hAnsi="Arial" w:cs="Arial"/>
          <w:sz w:val="24"/>
          <w:szCs w:val="24"/>
          <w:shd w:val="clear" w:color="auto" w:fill="FFFFFF"/>
        </w:rPr>
        <w:t xml:space="preserve">couple of </w:t>
      </w:r>
      <w:r w:rsidR="00EC61AD">
        <w:rPr>
          <w:rFonts w:ascii="Arial" w:hAnsi="Arial" w:cs="Arial"/>
          <w:sz w:val="24"/>
          <w:szCs w:val="24"/>
          <w:shd w:val="clear" w:color="auto" w:fill="FFFFFF"/>
        </w:rPr>
        <w:t xml:space="preserve">top priorities but maintain the focus on </w:t>
      </w:r>
      <w:r w:rsidR="00161720">
        <w:rPr>
          <w:rFonts w:ascii="Arial" w:hAnsi="Arial" w:cs="Arial"/>
          <w:sz w:val="24"/>
          <w:szCs w:val="24"/>
          <w:shd w:val="clear" w:color="auto" w:fill="FFFFFF"/>
        </w:rPr>
        <w:t>must-win</w:t>
      </w:r>
      <w:r w:rsidR="0057473B">
        <w:rPr>
          <w:rFonts w:ascii="Arial" w:hAnsi="Arial" w:cs="Arial"/>
          <w:sz w:val="24"/>
          <w:szCs w:val="24"/>
          <w:shd w:val="clear" w:color="auto" w:fill="FFFFFF"/>
        </w:rPr>
        <w:t xml:space="preserve"> battles</w:t>
      </w:r>
      <w:r w:rsidR="00136791">
        <w:rPr>
          <w:rFonts w:ascii="Arial" w:hAnsi="Arial" w:cs="Arial"/>
          <w:sz w:val="24"/>
          <w:szCs w:val="24"/>
          <w:shd w:val="clear" w:color="auto" w:fill="FFFFFF"/>
        </w:rPr>
        <w:t xml:space="preserve">. To transform an organization sustainably </w:t>
      </w:r>
      <w:r w:rsidR="007F1AD3">
        <w:rPr>
          <w:rFonts w:ascii="Arial" w:hAnsi="Arial" w:cs="Arial"/>
          <w:sz w:val="24"/>
          <w:szCs w:val="24"/>
          <w:shd w:val="clear" w:color="auto" w:fill="FFFFFF"/>
        </w:rPr>
        <w:t xml:space="preserve">leaders must implement </w:t>
      </w:r>
      <w:r w:rsidR="005C0CE8">
        <w:rPr>
          <w:rFonts w:ascii="Arial" w:hAnsi="Arial" w:cs="Arial"/>
          <w:sz w:val="24"/>
          <w:szCs w:val="24"/>
          <w:shd w:val="clear" w:color="auto" w:fill="FFFFFF"/>
        </w:rPr>
        <w:t>gradual</w:t>
      </w:r>
      <w:r w:rsidR="007F1AD3">
        <w:rPr>
          <w:rFonts w:ascii="Arial" w:hAnsi="Arial" w:cs="Arial"/>
          <w:sz w:val="24"/>
          <w:szCs w:val="24"/>
          <w:shd w:val="clear" w:color="auto" w:fill="FFFFFF"/>
        </w:rPr>
        <w:t xml:space="preserve"> and </w:t>
      </w:r>
      <w:r w:rsidR="005C0CE8">
        <w:rPr>
          <w:rFonts w:ascii="Arial" w:hAnsi="Arial" w:cs="Arial"/>
          <w:sz w:val="24"/>
          <w:szCs w:val="24"/>
          <w:shd w:val="clear" w:color="auto" w:fill="FFFFFF"/>
        </w:rPr>
        <w:t>efficient</w:t>
      </w:r>
      <w:r w:rsidR="007F1AD3">
        <w:rPr>
          <w:rFonts w:ascii="Arial" w:hAnsi="Arial" w:cs="Arial"/>
          <w:sz w:val="24"/>
          <w:szCs w:val="24"/>
          <w:shd w:val="clear" w:color="auto" w:fill="FFFFFF"/>
        </w:rPr>
        <w:t xml:space="preserve"> </w:t>
      </w:r>
      <w:r w:rsidR="005C0CE8">
        <w:rPr>
          <w:rFonts w:ascii="Arial" w:hAnsi="Arial" w:cs="Arial"/>
          <w:sz w:val="24"/>
          <w:szCs w:val="24"/>
          <w:shd w:val="clear" w:color="auto" w:fill="FFFFFF"/>
        </w:rPr>
        <w:t xml:space="preserve">improvements across the organization. </w:t>
      </w:r>
      <w:r w:rsidR="00842FD3">
        <w:rPr>
          <w:rFonts w:ascii="Arial" w:hAnsi="Arial" w:cs="Arial"/>
          <w:sz w:val="24"/>
          <w:szCs w:val="24"/>
          <w:shd w:val="clear" w:color="auto" w:fill="FFFFFF"/>
        </w:rPr>
        <w:t xml:space="preserve">A structured, </w:t>
      </w:r>
      <w:r w:rsidR="00B23088">
        <w:rPr>
          <w:rFonts w:ascii="Arial" w:hAnsi="Arial" w:cs="Arial"/>
          <w:sz w:val="24"/>
          <w:szCs w:val="24"/>
          <w:shd w:val="clear" w:color="auto" w:fill="FFFFFF"/>
        </w:rPr>
        <w:t>so-called</w:t>
      </w:r>
      <w:r w:rsidR="00842FD3">
        <w:rPr>
          <w:rFonts w:ascii="Arial" w:hAnsi="Arial" w:cs="Arial"/>
          <w:sz w:val="24"/>
          <w:szCs w:val="24"/>
          <w:shd w:val="clear" w:color="auto" w:fill="FFFFFF"/>
        </w:rPr>
        <w:t xml:space="preserve"> </w:t>
      </w:r>
      <w:r w:rsidR="00B23088">
        <w:rPr>
          <w:rFonts w:ascii="Arial" w:hAnsi="Arial" w:cs="Arial"/>
          <w:sz w:val="24"/>
          <w:szCs w:val="24"/>
          <w:shd w:val="clear" w:color="auto" w:fill="FFFFFF"/>
        </w:rPr>
        <w:t xml:space="preserve">sprint-based approach </w:t>
      </w:r>
      <w:r w:rsidR="00391DA3">
        <w:rPr>
          <w:rFonts w:ascii="Arial" w:hAnsi="Arial" w:cs="Arial"/>
          <w:sz w:val="24"/>
          <w:szCs w:val="24"/>
          <w:shd w:val="clear" w:color="auto" w:fill="FFFFFF"/>
        </w:rPr>
        <w:t xml:space="preserve">or </w:t>
      </w:r>
      <w:r w:rsidR="004A7F04">
        <w:rPr>
          <w:rFonts w:ascii="Arial" w:hAnsi="Arial" w:cs="Arial"/>
          <w:sz w:val="24"/>
          <w:szCs w:val="24"/>
          <w:shd w:val="clear" w:color="auto" w:fill="FFFFFF"/>
        </w:rPr>
        <w:t>roadmap</w:t>
      </w:r>
      <w:r w:rsidR="00391DA3">
        <w:rPr>
          <w:rFonts w:ascii="Arial" w:hAnsi="Arial" w:cs="Arial"/>
          <w:sz w:val="24"/>
          <w:szCs w:val="24"/>
          <w:shd w:val="clear" w:color="auto" w:fill="FFFFFF"/>
        </w:rPr>
        <w:t xml:space="preserve"> can </w:t>
      </w:r>
      <w:r w:rsidR="00236D51">
        <w:rPr>
          <w:rFonts w:ascii="Arial" w:hAnsi="Arial" w:cs="Arial"/>
          <w:sz w:val="24"/>
          <w:szCs w:val="24"/>
          <w:shd w:val="clear" w:color="auto" w:fill="FFFFFF"/>
        </w:rPr>
        <w:t>help</w:t>
      </w:r>
      <w:r w:rsidR="00391DA3">
        <w:rPr>
          <w:rFonts w:ascii="Arial" w:hAnsi="Arial" w:cs="Arial"/>
          <w:sz w:val="24"/>
          <w:szCs w:val="24"/>
          <w:shd w:val="clear" w:color="auto" w:fill="FFFFFF"/>
        </w:rPr>
        <w:t xml:space="preserve"> organizations achieve their goals.</w:t>
      </w:r>
    </w:p>
    <w:p w14:paraId="56CF5877" w14:textId="738AA71B" w:rsidR="00236D51" w:rsidRDefault="00236D51" w:rsidP="002011DB">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 </w:t>
      </w:r>
      <w:r w:rsidR="005B6EF0">
        <w:rPr>
          <w:rFonts w:ascii="Arial" w:hAnsi="Arial" w:cs="Arial"/>
          <w:sz w:val="24"/>
          <w:szCs w:val="24"/>
          <w:shd w:val="clear" w:color="auto" w:fill="FFFFFF"/>
        </w:rPr>
        <w:t>real-life</w:t>
      </w:r>
      <w:r>
        <w:rPr>
          <w:rFonts w:ascii="Arial" w:hAnsi="Arial" w:cs="Arial"/>
          <w:sz w:val="24"/>
          <w:szCs w:val="24"/>
          <w:shd w:val="clear" w:color="auto" w:fill="FFFFFF"/>
        </w:rPr>
        <w:t xml:space="preserve"> example of</w:t>
      </w:r>
      <w:r w:rsidR="007B2B68">
        <w:rPr>
          <w:rFonts w:ascii="Arial" w:hAnsi="Arial" w:cs="Arial"/>
          <w:sz w:val="24"/>
          <w:szCs w:val="24"/>
          <w:shd w:val="clear" w:color="auto" w:fill="FFFFFF"/>
        </w:rPr>
        <w:t xml:space="preserve"> </w:t>
      </w:r>
      <w:r w:rsidR="00D85D59">
        <w:rPr>
          <w:rFonts w:ascii="Arial" w:hAnsi="Arial" w:cs="Arial"/>
          <w:sz w:val="24"/>
          <w:szCs w:val="24"/>
          <w:shd w:val="clear" w:color="auto" w:fill="FFFFFF"/>
        </w:rPr>
        <w:t>road mapping</w:t>
      </w:r>
      <w:r w:rsidR="007B2B68">
        <w:rPr>
          <w:rFonts w:ascii="Arial" w:hAnsi="Arial" w:cs="Arial"/>
          <w:sz w:val="24"/>
          <w:szCs w:val="24"/>
          <w:shd w:val="clear" w:color="auto" w:fill="FFFFFF"/>
        </w:rPr>
        <w:t xml:space="preserve"> is about a </w:t>
      </w:r>
      <w:r w:rsidR="005B6EF0">
        <w:rPr>
          <w:rFonts w:ascii="Arial" w:hAnsi="Arial" w:cs="Arial"/>
          <w:sz w:val="24"/>
          <w:szCs w:val="24"/>
          <w:shd w:val="clear" w:color="auto" w:fill="FFFFFF"/>
        </w:rPr>
        <w:t>L</w:t>
      </w:r>
      <w:r w:rsidR="007B2B68">
        <w:rPr>
          <w:rFonts w:ascii="Arial" w:hAnsi="Arial" w:cs="Arial"/>
          <w:sz w:val="24"/>
          <w:szCs w:val="24"/>
          <w:shd w:val="clear" w:color="auto" w:fill="FFFFFF"/>
        </w:rPr>
        <w:t>ogistics company that</w:t>
      </w:r>
      <w:r w:rsidR="00DB7746">
        <w:rPr>
          <w:rFonts w:ascii="Arial" w:hAnsi="Arial" w:cs="Arial"/>
          <w:sz w:val="24"/>
          <w:szCs w:val="24"/>
          <w:shd w:val="clear" w:color="auto" w:fill="FFFFFF"/>
        </w:rPr>
        <w:t>’s been having pressure from disruptive technologies and new entrants.</w:t>
      </w:r>
      <w:r w:rsidR="005B6EF0">
        <w:rPr>
          <w:rFonts w:ascii="Arial" w:hAnsi="Arial" w:cs="Arial"/>
          <w:sz w:val="24"/>
          <w:szCs w:val="24"/>
          <w:shd w:val="clear" w:color="auto" w:fill="FFFFFF"/>
        </w:rPr>
        <w:t xml:space="preserve"> Ev</w:t>
      </w:r>
      <w:r w:rsidR="00866864">
        <w:rPr>
          <w:rFonts w:ascii="Arial" w:hAnsi="Arial" w:cs="Arial"/>
          <w:sz w:val="24"/>
          <w:szCs w:val="24"/>
          <w:shd w:val="clear" w:color="auto" w:fill="FFFFFF"/>
        </w:rPr>
        <w:t>en though the company was profitable, for the last three years its margins were at risk.</w:t>
      </w:r>
    </w:p>
    <w:p w14:paraId="2E02E925" w14:textId="42FE6130" w:rsidR="00B1045F" w:rsidRDefault="00B1045F" w:rsidP="002011DB">
      <w:pPr>
        <w:spacing w:line="360" w:lineRule="auto"/>
        <w:jc w:val="both"/>
        <w:rPr>
          <w:rFonts w:ascii="Arial" w:hAnsi="Arial" w:cs="Arial"/>
          <w:sz w:val="24"/>
          <w:szCs w:val="24"/>
        </w:rPr>
      </w:pPr>
      <w:r w:rsidRPr="00394442">
        <w:rPr>
          <w:rFonts w:ascii="Arial" w:hAnsi="Arial" w:cs="Arial"/>
          <w:sz w:val="24"/>
          <w:szCs w:val="24"/>
          <w:shd w:val="clear" w:color="auto" w:fill="FFFFFF"/>
        </w:rPr>
        <w:t>After an assessment</w:t>
      </w:r>
      <w:r w:rsidR="00394442" w:rsidRPr="00394442">
        <w:rPr>
          <w:rFonts w:ascii="Arial" w:hAnsi="Arial" w:cs="Arial"/>
          <w:sz w:val="24"/>
          <w:szCs w:val="24"/>
          <w:shd w:val="clear" w:color="auto" w:fill="FFFFFF"/>
        </w:rPr>
        <w:t>,</w:t>
      </w:r>
      <w:r w:rsidRPr="00394442">
        <w:rPr>
          <w:rFonts w:ascii="Arial" w:hAnsi="Arial" w:cs="Arial"/>
          <w:sz w:val="24"/>
          <w:szCs w:val="24"/>
          <w:shd w:val="clear" w:color="auto" w:fill="FFFFFF"/>
        </w:rPr>
        <w:t xml:space="preserve"> </w:t>
      </w:r>
      <w:r w:rsidR="00055367" w:rsidRPr="00394442">
        <w:rPr>
          <w:rFonts w:ascii="Arial" w:hAnsi="Arial" w:cs="Arial"/>
          <w:sz w:val="24"/>
          <w:szCs w:val="24"/>
          <w:shd w:val="clear" w:color="auto" w:fill="FFFFFF"/>
        </w:rPr>
        <w:t>th</w:t>
      </w:r>
      <w:r w:rsidR="00394442" w:rsidRPr="00394442">
        <w:rPr>
          <w:rFonts w:ascii="Arial" w:hAnsi="Arial" w:cs="Arial"/>
          <w:sz w:val="24"/>
          <w:szCs w:val="24"/>
          <w:shd w:val="clear" w:color="auto" w:fill="FFFFFF"/>
        </w:rPr>
        <w:t>ey identified growth</w:t>
      </w:r>
      <w:r w:rsidR="001405D0" w:rsidRPr="00394442">
        <w:rPr>
          <w:rFonts w:ascii="Arial" w:hAnsi="Arial" w:cs="Arial"/>
          <w:sz w:val="24"/>
          <w:szCs w:val="24"/>
          <w:shd w:val="clear" w:color="auto" w:fill="FFFFFF"/>
        </w:rPr>
        <w:t xml:space="preserve"> potential </w:t>
      </w:r>
      <w:r w:rsidR="00394442" w:rsidRPr="00394442">
        <w:rPr>
          <w:rFonts w:ascii="Arial" w:hAnsi="Arial" w:cs="Arial"/>
          <w:sz w:val="24"/>
          <w:szCs w:val="24"/>
          <w:shd w:val="clear" w:color="auto" w:fill="FFFFFF"/>
        </w:rPr>
        <w:t xml:space="preserve">if they </w:t>
      </w:r>
      <w:r w:rsidR="00CD0B63">
        <w:rPr>
          <w:rFonts w:ascii="Arial" w:hAnsi="Arial" w:cs="Arial"/>
          <w:sz w:val="24"/>
          <w:szCs w:val="24"/>
          <w:shd w:val="clear" w:color="auto" w:fill="FFFFFF"/>
        </w:rPr>
        <w:t>focused</w:t>
      </w:r>
      <w:r w:rsidR="00394442" w:rsidRPr="00394442">
        <w:rPr>
          <w:rFonts w:ascii="Arial" w:hAnsi="Arial" w:cs="Arial"/>
          <w:sz w:val="24"/>
          <w:szCs w:val="24"/>
          <w:shd w:val="clear" w:color="auto" w:fill="FFFFFF"/>
        </w:rPr>
        <w:t xml:space="preserve"> on</w:t>
      </w:r>
      <w:r w:rsidR="00055367" w:rsidRPr="00394442">
        <w:rPr>
          <w:rFonts w:ascii="Arial" w:hAnsi="Arial" w:cs="Arial"/>
          <w:sz w:val="24"/>
          <w:szCs w:val="24"/>
          <w:shd w:val="clear" w:color="auto" w:fill="FFFFFF"/>
        </w:rPr>
        <w:t xml:space="preserve"> </w:t>
      </w:r>
      <w:r w:rsidR="00055367" w:rsidRPr="00394442">
        <w:rPr>
          <w:rFonts w:ascii="Arial" w:hAnsi="Arial" w:cs="Arial"/>
          <w:sz w:val="24"/>
          <w:szCs w:val="24"/>
        </w:rPr>
        <w:t xml:space="preserve">modernization and tech-enabled operational </w:t>
      </w:r>
      <w:r w:rsidR="00394442" w:rsidRPr="00394442">
        <w:rPr>
          <w:rFonts w:ascii="Arial" w:hAnsi="Arial" w:cs="Arial"/>
          <w:sz w:val="24"/>
          <w:szCs w:val="24"/>
        </w:rPr>
        <w:t>improvements.</w:t>
      </w:r>
    </w:p>
    <w:p w14:paraId="7980BCC9" w14:textId="45877615" w:rsidR="00377127" w:rsidRDefault="00377127" w:rsidP="002011DB">
      <w:pPr>
        <w:spacing w:line="360" w:lineRule="auto"/>
        <w:jc w:val="both"/>
        <w:rPr>
          <w:rFonts w:ascii="Arial" w:hAnsi="Arial" w:cs="Arial"/>
          <w:sz w:val="24"/>
          <w:szCs w:val="24"/>
        </w:rPr>
      </w:pPr>
      <w:r>
        <w:rPr>
          <w:rFonts w:ascii="Arial" w:hAnsi="Arial" w:cs="Arial"/>
          <w:sz w:val="24"/>
          <w:szCs w:val="24"/>
        </w:rPr>
        <w:t xml:space="preserve">Realising the complexity of the change, at first, </w:t>
      </w:r>
      <w:r w:rsidR="00BE3006">
        <w:rPr>
          <w:rFonts w:ascii="Arial" w:hAnsi="Arial" w:cs="Arial"/>
          <w:sz w:val="24"/>
          <w:szCs w:val="24"/>
        </w:rPr>
        <w:t xml:space="preserve">they were sceptical but </w:t>
      </w:r>
      <w:r w:rsidR="00941EB1">
        <w:rPr>
          <w:rFonts w:ascii="Arial" w:hAnsi="Arial" w:cs="Arial"/>
          <w:sz w:val="24"/>
          <w:szCs w:val="24"/>
        </w:rPr>
        <w:t xml:space="preserve">they decided to take a road-mapping </w:t>
      </w:r>
      <w:r w:rsidR="00D84F38">
        <w:rPr>
          <w:rFonts w:ascii="Arial" w:hAnsi="Arial" w:cs="Arial"/>
          <w:sz w:val="24"/>
          <w:szCs w:val="24"/>
        </w:rPr>
        <w:t xml:space="preserve">sprints </w:t>
      </w:r>
      <w:r w:rsidR="00941EB1">
        <w:rPr>
          <w:rFonts w:ascii="Arial" w:hAnsi="Arial" w:cs="Arial"/>
          <w:sz w:val="24"/>
          <w:szCs w:val="24"/>
        </w:rPr>
        <w:t xml:space="preserve">approach </w:t>
      </w:r>
      <w:r w:rsidR="003205F2">
        <w:rPr>
          <w:rFonts w:ascii="Arial" w:hAnsi="Arial" w:cs="Arial"/>
          <w:sz w:val="24"/>
          <w:szCs w:val="24"/>
        </w:rPr>
        <w:t xml:space="preserve">of three </w:t>
      </w:r>
      <w:r w:rsidR="00DA212B">
        <w:rPr>
          <w:rFonts w:ascii="Arial" w:hAnsi="Arial" w:cs="Arial"/>
          <w:sz w:val="24"/>
          <w:szCs w:val="24"/>
        </w:rPr>
        <w:t xml:space="preserve">sprints, striving to achieve a third of the </w:t>
      </w:r>
      <w:r w:rsidR="00A32D00">
        <w:rPr>
          <w:rFonts w:ascii="Arial" w:hAnsi="Arial" w:cs="Arial"/>
          <w:sz w:val="24"/>
          <w:szCs w:val="24"/>
        </w:rPr>
        <w:t>programme in 180 days.</w:t>
      </w:r>
      <w:r w:rsidR="00F05636">
        <w:rPr>
          <w:rFonts w:ascii="Arial" w:hAnsi="Arial" w:cs="Arial"/>
          <w:sz w:val="24"/>
          <w:szCs w:val="24"/>
        </w:rPr>
        <w:t xml:space="preserve"> </w:t>
      </w:r>
      <w:r w:rsidR="00F05636" w:rsidRPr="004917FE">
        <w:rPr>
          <w:rFonts w:ascii="Arial" w:hAnsi="Arial" w:cs="Arial"/>
          <w:sz w:val="24"/>
          <w:szCs w:val="24"/>
        </w:rPr>
        <w:t xml:space="preserve">They exceeded expectations and </w:t>
      </w:r>
      <w:r w:rsidR="004917FE" w:rsidRPr="004917FE">
        <w:rPr>
          <w:rFonts w:ascii="Arial" w:hAnsi="Arial" w:cs="Arial"/>
          <w:sz w:val="24"/>
          <w:szCs w:val="24"/>
        </w:rPr>
        <w:t>by the end of Sprint 3, the organization had built a credible pipeline capturing opportunities across the entire business</w:t>
      </w:r>
      <w:r w:rsidR="00F919D9">
        <w:rPr>
          <w:rFonts w:ascii="Arial" w:hAnsi="Arial" w:cs="Arial"/>
          <w:sz w:val="24"/>
          <w:szCs w:val="24"/>
        </w:rPr>
        <w:t>. All this was possible due to effective communication</w:t>
      </w:r>
      <w:r w:rsidR="00E53A8C">
        <w:rPr>
          <w:rFonts w:ascii="Arial" w:hAnsi="Arial" w:cs="Arial"/>
          <w:sz w:val="24"/>
          <w:szCs w:val="24"/>
        </w:rPr>
        <w:t xml:space="preserve">, efficient planning, </w:t>
      </w:r>
      <w:r w:rsidR="006C0910">
        <w:rPr>
          <w:rFonts w:ascii="Arial" w:hAnsi="Arial" w:cs="Arial"/>
          <w:sz w:val="24"/>
          <w:szCs w:val="24"/>
        </w:rPr>
        <w:t>and</w:t>
      </w:r>
      <w:r w:rsidR="00E53A8C">
        <w:rPr>
          <w:rFonts w:ascii="Arial" w:hAnsi="Arial" w:cs="Arial"/>
          <w:sz w:val="24"/>
          <w:szCs w:val="24"/>
        </w:rPr>
        <w:t xml:space="preserve"> </w:t>
      </w:r>
      <w:r w:rsidR="006C0910">
        <w:rPr>
          <w:rFonts w:ascii="Arial" w:hAnsi="Arial" w:cs="Arial"/>
          <w:sz w:val="24"/>
          <w:szCs w:val="24"/>
        </w:rPr>
        <w:t xml:space="preserve">motivation by </w:t>
      </w:r>
      <w:r w:rsidR="003E40BD">
        <w:rPr>
          <w:rFonts w:ascii="Arial" w:hAnsi="Arial" w:cs="Arial"/>
          <w:sz w:val="24"/>
          <w:szCs w:val="24"/>
        </w:rPr>
        <w:t>adopting</w:t>
      </w:r>
      <w:r w:rsidR="006C0910">
        <w:rPr>
          <w:rFonts w:ascii="Arial" w:hAnsi="Arial" w:cs="Arial"/>
          <w:sz w:val="24"/>
          <w:szCs w:val="24"/>
        </w:rPr>
        <w:t xml:space="preserve"> a winning </w:t>
      </w:r>
      <w:r w:rsidR="00D25034">
        <w:rPr>
          <w:rFonts w:ascii="Arial" w:hAnsi="Arial" w:cs="Arial"/>
          <w:sz w:val="24"/>
          <w:szCs w:val="24"/>
        </w:rPr>
        <w:t>mindset</w:t>
      </w:r>
      <w:r w:rsidR="006C0910">
        <w:rPr>
          <w:rFonts w:ascii="Arial" w:hAnsi="Arial" w:cs="Arial"/>
          <w:sz w:val="24"/>
          <w:szCs w:val="24"/>
        </w:rPr>
        <w:t xml:space="preserve"> </w:t>
      </w:r>
      <w:r w:rsidR="006D2876">
        <w:rPr>
          <w:rFonts w:ascii="Arial" w:hAnsi="Arial" w:cs="Arial"/>
          <w:sz w:val="24"/>
          <w:szCs w:val="24"/>
        </w:rPr>
        <w:t>(Bates et al.</w:t>
      </w:r>
      <w:r w:rsidR="0024493A">
        <w:rPr>
          <w:rFonts w:ascii="Arial" w:hAnsi="Arial" w:cs="Arial"/>
          <w:sz w:val="24"/>
          <w:szCs w:val="24"/>
        </w:rPr>
        <w:t xml:space="preserve"> 2021).</w:t>
      </w:r>
    </w:p>
    <w:p w14:paraId="39575E7D" w14:textId="5731A2BD" w:rsidR="00A8601E" w:rsidRPr="00BB256F" w:rsidRDefault="00A853C2" w:rsidP="002011DB">
      <w:pPr>
        <w:spacing w:line="360" w:lineRule="auto"/>
        <w:jc w:val="both"/>
        <w:rPr>
          <w:rFonts w:ascii="Arial" w:hAnsi="Arial" w:cs="Arial"/>
          <w:sz w:val="24"/>
          <w:szCs w:val="24"/>
        </w:rPr>
      </w:pPr>
      <w:r>
        <w:rPr>
          <w:rFonts w:ascii="Arial" w:hAnsi="Arial" w:cs="Arial"/>
          <w:sz w:val="24"/>
          <w:szCs w:val="24"/>
        </w:rPr>
        <w:t>Connel</w:t>
      </w:r>
      <w:r w:rsidR="00BB256F">
        <w:rPr>
          <w:rFonts w:ascii="Arial" w:hAnsi="Arial" w:cs="Arial"/>
          <w:sz w:val="24"/>
          <w:szCs w:val="24"/>
        </w:rPr>
        <w:t>ly said: “</w:t>
      </w:r>
      <w:r w:rsidR="00BB256F" w:rsidRPr="00BB256F">
        <w:rPr>
          <w:rFonts w:ascii="Arial" w:hAnsi="Arial" w:cs="Arial"/>
          <w:sz w:val="24"/>
          <w:szCs w:val="24"/>
          <w:shd w:val="clear" w:color="auto" w:fill="FFFFFF"/>
        </w:rPr>
        <w:t xml:space="preserve">Ignoring the wisdom of a change management model is a bit like you and I packing a few provisions, pulling on a woolly hat, and setting off for the North </w:t>
      </w:r>
      <w:r w:rsidR="00BB256F" w:rsidRPr="00BB256F">
        <w:rPr>
          <w:rFonts w:ascii="Arial" w:hAnsi="Arial" w:cs="Arial"/>
          <w:sz w:val="24"/>
          <w:szCs w:val="24"/>
          <w:shd w:val="clear" w:color="auto" w:fill="FFFFFF"/>
        </w:rPr>
        <w:lastRenderedPageBreak/>
        <w:t>Pole in a hot air balloon. It didn't work in 1897 (</w:t>
      </w:r>
      <w:hyperlink r:id="rId10" w:tgtFrame="_blank" w:history="1">
        <w:r w:rsidR="00BB256F" w:rsidRPr="00BB256F">
          <w:rPr>
            <w:rStyle w:val="Hyperlink"/>
            <w:rFonts w:ascii="Arial" w:hAnsi="Arial" w:cs="Arial"/>
            <w:color w:val="auto"/>
            <w:sz w:val="24"/>
            <w:szCs w:val="24"/>
            <w:u w:val="none"/>
            <w:shd w:val="clear" w:color="auto" w:fill="FFFFFF"/>
          </w:rPr>
          <w:t>this is a good story</w:t>
        </w:r>
      </w:hyperlink>
      <w:r w:rsidR="00BB256F" w:rsidRPr="00BB256F">
        <w:rPr>
          <w:rFonts w:ascii="Arial" w:hAnsi="Arial" w:cs="Arial"/>
          <w:sz w:val="24"/>
          <w:szCs w:val="24"/>
          <w:shd w:val="clear" w:color="auto" w:fill="FFFFFF"/>
        </w:rPr>
        <w:t>) and it's a crazy risk today</w:t>
      </w:r>
      <w:r w:rsidR="00BB256F">
        <w:rPr>
          <w:rFonts w:ascii="Arial" w:hAnsi="Arial" w:cs="Arial"/>
          <w:sz w:val="24"/>
          <w:szCs w:val="24"/>
          <w:shd w:val="clear" w:color="auto" w:fill="FFFFFF"/>
        </w:rPr>
        <w:t>”</w:t>
      </w:r>
      <w:r w:rsidR="00BB256F" w:rsidRPr="00BB256F">
        <w:rPr>
          <w:rFonts w:ascii="Arial" w:hAnsi="Arial" w:cs="Arial"/>
          <w:sz w:val="24"/>
          <w:szCs w:val="24"/>
          <w:shd w:val="clear" w:color="auto" w:fill="FFFFFF"/>
        </w:rPr>
        <w:t>.</w:t>
      </w:r>
    </w:p>
    <w:p w14:paraId="339E67E3" w14:textId="77777777" w:rsidR="00CD0B63" w:rsidRPr="00BB256F" w:rsidRDefault="00CD0B63" w:rsidP="002011DB">
      <w:pPr>
        <w:spacing w:line="360" w:lineRule="auto"/>
        <w:jc w:val="both"/>
        <w:rPr>
          <w:rFonts w:ascii="Arial" w:hAnsi="Arial" w:cs="Arial"/>
          <w:sz w:val="24"/>
          <w:szCs w:val="24"/>
        </w:rPr>
      </w:pPr>
    </w:p>
    <w:p w14:paraId="5353445B" w14:textId="77777777" w:rsidR="008B5C78" w:rsidRPr="00394442" w:rsidRDefault="008B5C78" w:rsidP="008E7CD1">
      <w:pPr>
        <w:rPr>
          <w:rFonts w:ascii="Arial" w:hAnsi="Arial" w:cs="Arial"/>
          <w:sz w:val="24"/>
          <w:szCs w:val="24"/>
          <w:shd w:val="clear" w:color="auto" w:fill="FFFFFF"/>
        </w:rPr>
      </w:pPr>
    </w:p>
    <w:p w14:paraId="1DFE0573" w14:textId="5F2CD915" w:rsidR="000133FA" w:rsidRPr="00BF51D6" w:rsidRDefault="000133FA" w:rsidP="00F06C43">
      <w:pPr>
        <w:rPr>
          <w:rFonts w:ascii="Arial" w:hAnsi="Arial" w:cs="Arial"/>
          <w:sz w:val="24"/>
          <w:szCs w:val="24"/>
        </w:rPr>
      </w:pPr>
    </w:p>
    <w:p w14:paraId="363956C3" w14:textId="77777777" w:rsidR="000432D3" w:rsidRPr="000432D3" w:rsidRDefault="000432D3" w:rsidP="00F06C43">
      <w:pPr>
        <w:rPr>
          <w:rFonts w:ascii="Arial" w:hAnsi="Arial" w:cs="Arial"/>
          <w:sz w:val="24"/>
          <w:szCs w:val="24"/>
        </w:rPr>
      </w:pPr>
    </w:p>
    <w:p w14:paraId="26323832" w14:textId="317AA450" w:rsidR="00D90A0A" w:rsidRDefault="00D90A0A" w:rsidP="003D4CE6">
      <w:pPr>
        <w:pStyle w:val="Heading1"/>
      </w:pPr>
      <w:bookmarkStart w:id="5" w:name="_Toc151497803"/>
      <w:r>
        <w:t>Conclusion</w:t>
      </w:r>
      <w:bookmarkEnd w:id="5"/>
    </w:p>
    <w:p w14:paraId="1751B223" w14:textId="77777777" w:rsidR="002011DB" w:rsidRDefault="002011DB" w:rsidP="002011DB"/>
    <w:p w14:paraId="07F9F6A4" w14:textId="21BBD86C" w:rsidR="002011DB" w:rsidRDefault="00F44261" w:rsidP="002011DB">
      <w:pPr>
        <w:rPr>
          <w:rFonts w:ascii="Arial" w:hAnsi="Arial" w:cs="Arial"/>
          <w:sz w:val="24"/>
          <w:szCs w:val="24"/>
        </w:rPr>
      </w:pPr>
      <w:r w:rsidRPr="007F4657">
        <w:rPr>
          <w:rFonts w:ascii="Arial" w:hAnsi="Arial" w:cs="Arial"/>
          <w:sz w:val="24"/>
          <w:szCs w:val="24"/>
        </w:rPr>
        <w:t xml:space="preserve">In organizations </w:t>
      </w:r>
      <w:r w:rsidR="007F4657" w:rsidRPr="007F4657">
        <w:rPr>
          <w:rFonts w:ascii="Arial" w:hAnsi="Arial" w:cs="Arial"/>
          <w:sz w:val="24"/>
          <w:szCs w:val="24"/>
        </w:rPr>
        <w:t xml:space="preserve">is </w:t>
      </w:r>
      <w:r w:rsidR="00F00F8E">
        <w:rPr>
          <w:rFonts w:ascii="Arial" w:hAnsi="Arial" w:cs="Arial"/>
          <w:sz w:val="24"/>
          <w:szCs w:val="24"/>
        </w:rPr>
        <w:t>beneficial</w:t>
      </w:r>
      <w:r w:rsidR="007F4657">
        <w:rPr>
          <w:rFonts w:ascii="Arial" w:hAnsi="Arial" w:cs="Arial"/>
          <w:sz w:val="24"/>
          <w:szCs w:val="24"/>
        </w:rPr>
        <w:t xml:space="preserve"> to have the right leader capable of doing the right thing</w:t>
      </w:r>
      <w:r w:rsidR="00F00F8E">
        <w:rPr>
          <w:rFonts w:ascii="Arial" w:hAnsi="Arial" w:cs="Arial"/>
          <w:sz w:val="24"/>
          <w:szCs w:val="24"/>
        </w:rPr>
        <w:t xml:space="preserve"> but </w:t>
      </w:r>
      <w:r w:rsidR="00014243">
        <w:rPr>
          <w:rFonts w:ascii="Arial" w:hAnsi="Arial" w:cs="Arial"/>
          <w:sz w:val="24"/>
          <w:szCs w:val="24"/>
        </w:rPr>
        <w:t>otherwise</w:t>
      </w:r>
      <w:r w:rsidR="0069586A">
        <w:rPr>
          <w:rFonts w:ascii="Arial" w:hAnsi="Arial" w:cs="Arial"/>
          <w:sz w:val="24"/>
          <w:szCs w:val="24"/>
        </w:rPr>
        <w:t>,</w:t>
      </w:r>
      <w:r w:rsidR="00014243">
        <w:rPr>
          <w:rFonts w:ascii="Arial" w:hAnsi="Arial" w:cs="Arial"/>
          <w:sz w:val="24"/>
          <w:szCs w:val="24"/>
        </w:rPr>
        <w:t xml:space="preserve"> it can be a disadvantage for the organization.</w:t>
      </w:r>
    </w:p>
    <w:p w14:paraId="6A9E2961" w14:textId="3E6A662D" w:rsidR="000D2E63" w:rsidRDefault="000D2E63" w:rsidP="002011DB">
      <w:pPr>
        <w:rPr>
          <w:rFonts w:ascii="Arial" w:hAnsi="Arial" w:cs="Arial"/>
          <w:sz w:val="24"/>
          <w:szCs w:val="24"/>
        </w:rPr>
      </w:pPr>
      <w:r>
        <w:rPr>
          <w:rFonts w:ascii="Arial" w:hAnsi="Arial" w:cs="Arial"/>
          <w:sz w:val="24"/>
          <w:szCs w:val="24"/>
        </w:rPr>
        <w:t>In</w:t>
      </w:r>
      <w:r w:rsidR="00D80FF4">
        <w:rPr>
          <w:rFonts w:ascii="Arial" w:hAnsi="Arial" w:cs="Arial"/>
          <w:sz w:val="24"/>
          <w:szCs w:val="24"/>
        </w:rPr>
        <w:t xml:space="preserve"> this situation, </w:t>
      </w:r>
      <w:r w:rsidR="008531D9">
        <w:rPr>
          <w:rFonts w:ascii="Arial" w:hAnsi="Arial" w:cs="Arial"/>
          <w:sz w:val="24"/>
          <w:szCs w:val="24"/>
        </w:rPr>
        <w:t xml:space="preserve">Jerome Saint-Marc became appointed as </w:t>
      </w:r>
      <w:r w:rsidR="0069586A">
        <w:rPr>
          <w:rFonts w:ascii="Arial" w:hAnsi="Arial" w:cs="Arial"/>
          <w:sz w:val="24"/>
          <w:szCs w:val="24"/>
        </w:rPr>
        <w:t xml:space="preserve">a </w:t>
      </w:r>
      <w:r w:rsidR="008531D9">
        <w:rPr>
          <w:rFonts w:ascii="Arial" w:hAnsi="Arial" w:cs="Arial"/>
          <w:sz w:val="24"/>
          <w:szCs w:val="24"/>
        </w:rPr>
        <w:t xml:space="preserve">Transformational </w:t>
      </w:r>
      <w:r w:rsidR="00D84830">
        <w:rPr>
          <w:rFonts w:ascii="Arial" w:hAnsi="Arial" w:cs="Arial"/>
          <w:sz w:val="24"/>
          <w:szCs w:val="24"/>
        </w:rPr>
        <w:t xml:space="preserve">leader </w:t>
      </w:r>
      <w:r w:rsidR="00FE3674">
        <w:rPr>
          <w:rFonts w:ascii="Arial" w:hAnsi="Arial" w:cs="Arial"/>
          <w:sz w:val="24"/>
          <w:szCs w:val="24"/>
        </w:rPr>
        <w:t>possibly a bit too late, or he might have had greater expectations compared to Wilco’s potential at the time.</w:t>
      </w:r>
    </w:p>
    <w:p w14:paraId="0634A8D2" w14:textId="2C50ADA3" w:rsidR="00541A0C" w:rsidRDefault="006D1578" w:rsidP="002011DB">
      <w:pPr>
        <w:rPr>
          <w:rFonts w:ascii="Arial" w:hAnsi="Arial" w:cs="Arial"/>
          <w:sz w:val="24"/>
          <w:szCs w:val="24"/>
        </w:rPr>
      </w:pPr>
      <w:r>
        <w:rPr>
          <w:rFonts w:ascii="Arial" w:hAnsi="Arial" w:cs="Arial"/>
          <w:sz w:val="24"/>
          <w:szCs w:val="24"/>
        </w:rPr>
        <w:t>A transformational approach</w:t>
      </w:r>
      <w:r w:rsidR="00AE4B21">
        <w:rPr>
          <w:rFonts w:ascii="Arial" w:hAnsi="Arial" w:cs="Arial"/>
          <w:sz w:val="24"/>
          <w:szCs w:val="24"/>
        </w:rPr>
        <w:t xml:space="preserve"> </w:t>
      </w:r>
      <w:r w:rsidR="0069586A">
        <w:rPr>
          <w:rFonts w:ascii="Arial" w:hAnsi="Arial" w:cs="Arial"/>
          <w:sz w:val="24"/>
          <w:szCs w:val="24"/>
        </w:rPr>
        <w:t xml:space="preserve">is </w:t>
      </w:r>
      <w:r w:rsidR="00AE4B21">
        <w:rPr>
          <w:rFonts w:ascii="Arial" w:hAnsi="Arial" w:cs="Arial"/>
          <w:sz w:val="24"/>
          <w:szCs w:val="24"/>
        </w:rPr>
        <w:t xml:space="preserve">possibly a wise decision </w:t>
      </w:r>
      <w:r w:rsidR="000846E2">
        <w:rPr>
          <w:rFonts w:ascii="Arial" w:hAnsi="Arial" w:cs="Arial"/>
          <w:sz w:val="24"/>
          <w:szCs w:val="24"/>
        </w:rPr>
        <w:t xml:space="preserve">with greater potential </w:t>
      </w:r>
      <w:r w:rsidR="0069586A">
        <w:rPr>
          <w:rFonts w:ascii="Arial" w:hAnsi="Arial" w:cs="Arial"/>
          <w:sz w:val="24"/>
          <w:szCs w:val="24"/>
        </w:rPr>
        <w:t>in</w:t>
      </w:r>
      <w:r w:rsidR="00E42AC3">
        <w:rPr>
          <w:rFonts w:ascii="Arial" w:hAnsi="Arial" w:cs="Arial"/>
          <w:sz w:val="24"/>
          <w:szCs w:val="24"/>
        </w:rPr>
        <w:t xml:space="preserve"> a long run with a step-by-step change. </w:t>
      </w:r>
      <w:r w:rsidR="00C6485E">
        <w:rPr>
          <w:rFonts w:ascii="Arial" w:hAnsi="Arial" w:cs="Arial"/>
          <w:sz w:val="24"/>
          <w:szCs w:val="24"/>
        </w:rPr>
        <w:t xml:space="preserve">Maybe relocating gradually stores from </w:t>
      </w:r>
      <w:r w:rsidR="0069586A">
        <w:rPr>
          <w:rFonts w:ascii="Arial" w:hAnsi="Arial" w:cs="Arial"/>
          <w:sz w:val="24"/>
          <w:szCs w:val="24"/>
        </w:rPr>
        <w:t>High Street</w:t>
      </w:r>
      <w:r w:rsidR="00C6485E">
        <w:rPr>
          <w:rFonts w:ascii="Arial" w:hAnsi="Arial" w:cs="Arial"/>
          <w:sz w:val="24"/>
          <w:szCs w:val="24"/>
        </w:rPr>
        <w:t xml:space="preserve"> </w:t>
      </w:r>
      <w:r w:rsidR="00C93368">
        <w:rPr>
          <w:rFonts w:ascii="Arial" w:hAnsi="Arial" w:cs="Arial"/>
          <w:sz w:val="24"/>
          <w:szCs w:val="24"/>
        </w:rPr>
        <w:t xml:space="preserve">to </w:t>
      </w:r>
      <w:r w:rsidR="00D830CB">
        <w:rPr>
          <w:rFonts w:ascii="Arial" w:hAnsi="Arial" w:cs="Arial"/>
          <w:sz w:val="24"/>
          <w:szCs w:val="24"/>
        </w:rPr>
        <w:t>more affordable places</w:t>
      </w:r>
      <w:r w:rsidR="004C71B2">
        <w:rPr>
          <w:rFonts w:ascii="Arial" w:hAnsi="Arial" w:cs="Arial"/>
          <w:sz w:val="24"/>
          <w:szCs w:val="24"/>
        </w:rPr>
        <w:t xml:space="preserve"> and plenty of parking spaces</w:t>
      </w:r>
      <w:r w:rsidR="0069586A">
        <w:rPr>
          <w:rFonts w:ascii="Arial" w:hAnsi="Arial" w:cs="Arial"/>
          <w:sz w:val="24"/>
          <w:szCs w:val="24"/>
        </w:rPr>
        <w:t>,</w:t>
      </w:r>
      <w:r w:rsidR="004C71B2">
        <w:rPr>
          <w:rFonts w:ascii="Arial" w:hAnsi="Arial" w:cs="Arial"/>
          <w:sz w:val="24"/>
          <w:szCs w:val="24"/>
        </w:rPr>
        <w:t xml:space="preserve"> </w:t>
      </w:r>
      <w:r w:rsidR="006E452E">
        <w:rPr>
          <w:rFonts w:ascii="Arial" w:hAnsi="Arial" w:cs="Arial"/>
          <w:sz w:val="24"/>
          <w:szCs w:val="24"/>
        </w:rPr>
        <w:t xml:space="preserve">for example, could have generated </w:t>
      </w:r>
      <w:r w:rsidR="00460EE3">
        <w:rPr>
          <w:rFonts w:ascii="Arial" w:hAnsi="Arial" w:cs="Arial"/>
          <w:sz w:val="24"/>
          <w:szCs w:val="24"/>
        </w:rPr>
        <w:t xml:space="preserve">significant </w:t>
      </w:r>
      <w:r w:rsidR="00DA6DC6">
        <w:rPr>
          <w:rFonts w:ascii="Arial" w:hAnsi="Arial" w:cs="Arial"/>
          <w:sz w:val="24"/>
          <w:szCs w:val="24"/>
        </w:rPr>
        <w:t xml:space="preserve">savings. </w:t>
      </w:r>
      <w:r w:rsidR="004B7AFD">
        <w:rPr>
          <w:rFonts w:ascii="Arial" w:hAnsi="Arial" w:cs="Arial"/>
          <w:sz w:val="24"/>
          <w:szCs w:val="24"/>
        </w:rPr>
        <w:t>As a result</w:t>
      </w:r>
      <w:r w:rsidR="00C50957">
        <w:rPr>
          <w:rFonts w:ascii="Arial" w:hAnsi="Arial" w:cs="Arial"/>
          <w:sz w:val="24"/>
          <w:szCs w:val="24"/>
        </w:rPr>
        <w:t xml:space="preserve">, 400 stores were closed (Fig. 3) and over 12.000 </w:t>
      </w:r>
      <w:r w:rsidR="00774A11">
        <w:rPr>
          <w:rFonts w:ascii="Arial" w:hAnsi="Arial" w:cs="Arial"/>
          <w:sz w:val="24"/>
          <w:szCs w:val="24"/>
        </w:rPr>
        <w:t>jobs</w:t>
      </w:r>
      <w:r w:rsidR="00C86C92">
        <w:rPr>
          <w:rFonts w:ascii="Arial" w:hAnsi="Arial" w:cs="Arial"/>
          <w:sz w:val="24"/>
          <w:szCs w:val="24"/>
        </w:rPr>
        <w:t xml:space="preserve"> </w:t>
      </w:r>
      <w:r w:rsidR="00A7701B">
        <w:rPr>
          <w:rFonts w:ascii="Arial" w:hAnsi="Arial" w:cs="Arial"/>
          <w:sz w:val="24"/>
          <w:szCs w:val="24"/>
        </w:rPr>
        <w:t>losses</w:t>
      </w:r>
      <w:r w:rsidR="004574DA">
        <w:rPr>
          <w:rFonts w:ascii="Arial" w:hAnsi="Arial" w:cs="Arial"/>
          <w:sz w:val="24"/>
          <w:szCs w:val="24"/>
        </w:rPr>
        <w:t xml:space="preserve"> but, </w:t>
      </w:r>
      <w:r w:rsidR="00E04117">
        <w:rPr>
          <w:rFonts w:ascii="Arial" w:hAnsi="Arial" w:cs="Arial"/>
          <w:sz w:val="24"/>
          <w:szCs w:val="24"/>
        </w:rPr>
        <w:t xml:space="preserve">but </w:t>
      </w:r>
      <w:r w:rsidR="004574DA">
        <w:rPr>
          <w:rFonts w:ascii="Arial" w:hAnsi="Arial" w:cs="Arial"/>
          <w:sz w:val="24"/>
          <w:szCs w:val="24"/>
        </w:rPr>
        <w:t xml:space="preserve">most certainly there is </w:t>
      </w:r>
      <w:r w:rsidR="00774A11">
        <w:rPr>
          <w:rFonts w:ascii="Arial" w:hAnsi="Arial" w:cs="Arial"/>
          <w:sz w:val="24"/>
          <w:szCs w:val="24"/>
        </w:rPr>
        <w:t>inside undisclosed knowledge that might ha</w:t>
      </w:r>
      <w:r w:rsidR="00E04117">
        <w:rPr>
          <w:rFonts w:ascii="Arial" w:hAnsi="Arial" w:cs="Arial"/>
          <w:sz w:val="24"/>
          <w:szCs w:val="24"/>
        </w:rPr>
        <w:t xml:space="preserve">ve contributed to </w:t>
      </w:r>
      <w:proofErr w:type="spellStart"/>
      <w:r w:rsidR="00E04117">
        <w:rPr>
          <w:rFonts w:ascii="Arial" w:hAnsi="Arial" w:cs="Arial"/>
          <w:sz w:val="24"/>
          <w:szCs w:val="24"/>
        </w:rPr>
        <w:t>Wiko’s</w:t>
      </w:r>
      <w:proofErr w:type="spellEnd"/>
      <w:r w:rsidR="00E04117">
        <w:rPr>
          <w:rFonts w:ascii="Arial" w:hAnsi="Arial" w:cs="Arial"/>
          <w:sz w:val="24"/>
          <w:szCs w:val="24"/>
        </w:rPr>
        <w:t xml:space="preserve"> decline.</w:t>
      </w:r>
    </w:p>
    <w:p w14:paraId="3FEBA7E4" w14:textId="33DEE3E7" w:rsidR="00E04117" w:rsidRDefault="002D6486" w:rsidP="002011DB">
      <w:pPr>
        <w:rPr>
          <w:rFonts w:ascii="Arial" w:hAnsi="Arial" w:cs="Arial"/>
          <w:sz w:val="24"/>
          <w:szCs w:val="24"/>
        </w:rPr>
      </w:pPr>
      <w:r>
        <w:rPr>
          <w:rFonts w:ascii="Arial" w:hAnsi="Arial" w:cs="Arial"/>
          <w:sz w:val="24"/>
          <w:szCs w:val="24"/>
        </w:rPr>
        <w:t xml:space="preserve">To conclude, </w:t>
      </w:r>
      <w:r w:rsidR="00434A99">
        <w:rPr>
          <w:rFonts w:ascii="Arial" w:hAnsi="Arial" w:cs="Arial"/>
          <w:sz w:val="24"/>
          <w:szCs w:val="24"/>
        </w:rPr>
        <w:t xml:space="preserve">the </w:t>
      </w:r>
      <w:r>
        <w:rPr>
          <w:rFonts w:ascii="Arial" w:hAnsi="Arial" w:cs="Arial"/>
          <w:sz w:val="24"/>
          <w:szCs w:val="24"/>
        </w:rPr>
        <w:t xml:space="preserve">Transformational </w:t>
      </w:r>
      <w:r w:rsidR="00F9000E">
        <w:rPr>
          <w:rFonts w:ascii="Arial" w:hAnsi="Arial" w:cs="Arial"/>
          <w:sz w:val="24"/>
          <w:szCs w:val="24"/>
        </w:rPr>
        <w:t xml:space="preserve">leadership style is viable today </w:t>
      </w:r>
      <w:r w:rsidR="00434A99">
        <w:rPr>
          <w:rFonts w:ascii="Arial" w:hAnsi="Arial" w:cs="Arial"/>
          <w:sz w:val="24"/>
          <w:szCs w:val="24"/>
        </w:rPr>
        <w:t>of course used at the right time when</w:t>
      </w:r>
      <w:r w:rsidR="00C57307">
        <w:rPr>
          <w:rFonts w:ascii="Arial" w:hAnsi="Arial" w:cs="Arial"/>
          <w:sz w:val="24"/>
          <w:szCs w:val="24"/>
        </w:rPr>
        <w:t xml:space="preserve"> opportunit</w:t>
      </w:r>
      <w:r w:rsidR="004A31CA">
        <w:rPr>
          <w:rFonts w:ascii="Arial" w:hAnsi="Arial" w:cs="Arial"/>
          <w:sz w:val="24"/>
          <w:szCs w:val="24"/>
        </w:rPr>
        <w:t xml:space="preserve">ies are available and there is potential for </w:t>
      </w:r>
      <w:r w:rsidR="00FD5239">
        <w:rPr>
          <w:rFonts w:ascii="Arial" w:hAnsi="Arial" w:cs="Arial"/>
          <w:sz w:val="24"/>
          <w:szCs w:val="24"/>
        </w:rPr>
        <w:t>sustainability</w:t>
      </w:r>
      <w:r w:rsidR="004A31CA">
        <w:rPr>
          <w:rFonts w:ascii="Arial" w:hAnsi="Arial" w:cs="Arial"/>
          <w:sz w:val="24"/>
          <w:szCs w:val="24"/>
        </w:rPr>
        <w:t>.</w:t>
      </w:r>
    </w:p>
    <w:p w14:paraId="436C9E21" w14:textId="076F83E5" w:rsidR="00A7701B" w:rsidRDefault="003765F4" w:rsidP="002011DB">
      <w:pPr>
        <w:rPr>
          <w:rFonts w:ascii="Arial" w:hAnsi="Arial" w:cs="Arial"/>
          <w:sz w:val="24"/>
          <w:szCs w:val="24"/>
        </w:rPr>
      </w:pPr>
      <w:r>
        <w:rPr>
          <w:rFonts w:ascii="Arial" w:hAnsi="Arial" w:cs="Arial"/>
          <w:sz w:val="24"/>
          <w:szCs w:val="24"/>
        </w:rPr>
        <w:t xml:space="preserve">A democratic leadership </w:t>
      </w:r>
      <w:r w:rsidR="003B3062">
        <w:rPr>
          <w:rFonts w:ascii="Arial" w:hAnsi="Arial" w:cs="Arial"/>
          <w:sz w:val="24"/>
          <w:szCs w:val="24"/>
        </w:rPr>
        <w:t>style</w:t>
      </w:r>
      <w:r>
        <w:rPr>
          <w:rFonts w:ascii="Arial" w:hAnsi="Arial" w:cs="Arial"/>
          <w:sz w:val="24"/>
          <w:szCs w:val="24"/>
        </w:rPr>
        <w:t xml:space="preserve"> is most </w:t>
      </w:r>
      <w:r w:rsidR="003B3062">
        <w:rPr>
          <w:rFonts w:ascii="Arial" w:hAnsi="Arial" w:cs="Arial"/>
          <w:sz w:val="24"/>
          <w:szCs w:val="24"/>
        </w:rPr>
        <w:t xml:space="preserve">certainly a great one to use as </w:t>
      </w:r>
      <w:r w:rsidR="00883625">
        <w:rPr>
          <w:rFonts w:ascii="Arial" w:hAnsi="Arial" w:cs="Arial"/>
          <w:sz w:val="24"/>
          <w:szCs w:val="24"/>
        </w:rPr>
        <w:t xml:space="preserve">the focus of power is with the group, </w:t>
      </w:r>
      <w:r w:rsidR="00900F26">
        <w:rPr>
          <w:rFonts w:ascii="Arial" w:hAnsi="Arial" w:cs="Arial"/>
          <w:sz w:val="24"/>
          <w:szCs w:val="24"/>
        </w:rPr>
        <w:t xml:space="preserve">communication, </w:t>
      </w:r>
      <w:r w:rsidR="00CA4493">
        <w:rPr>
          <w:rFonts w:ascii="Arial" w:hAnsi="Arial" w:cs="Arial"/>
          <w:sz w:val="24"/>
          <w:szCs w:val="24"/>
        </w:rPr>
        <w:t>collaboration,</w:t>
      </w:r>
      <w:r w:rsidR="0098558B">
        <w:rPr>
          <w:rFonts w:ascii="Arial" w:hAnsi="Arial" w:cs="Arial"/>
          <w:sz w:val="24"/>
          <w:szCs w:val="24"/>
        </w:rPr>
        <w:t xml:space="preserve"> or motiv</w:t>
      </w:r>
      <w:r w:rsidR="00F270D1">
        <w:rPr>
          <w:rFonts w:ascii="Arial" w:hAnsi="Arial" w:cs="Arial"/>
          <w:sz w:val="24"/>
          <w:szCs w:val="24"/>
        </w:rPr>
        <w:t xml:space="preserve">ation are key factors and there is </w:t>
      </w:r>
      <w:r w:rsidR="004D77BE">
        <w:rPr>
          <w:rFonts w:ascii="Arial" w:hAnsi="Arial" w:cs="Arial"/>
          <w:sz w:val="24"/>
          <w:szCs w:val="24"/>
        </w:rPr>
        <w:t xml:space="preserve">a </w:t>
      </w:r>
      <w:r w:rsidR="00F270D1">
        <w:rPr>
          <w:rFonts w:ascii="Arial" w:hAnsi="Arial" w:cs="Arial"/>
          <w:sz w:val="24"/>
          <w:szCs w:val="24"/>
        </w:rPr>
        <w:t>willingness to</w:t>
      </w:r>
      <w:r w:rsidR="004D77BE">
        <w:rPr>
          <w:rFonts w:ascii="Arial" w:hAnsi="Arial" w:cs="Arial"/>
          <w:sz w:val="24"/>
          <w:szCs w:val="24"/>
        </w:rPr>
        <w:t xml:space="preserve"> take expertise from specialists,</w:t>
      </w:r>
      <w:r w:rsidR="00662254">
        <w:rPr>
          <w:rFonts w:ascii="Arial" w:hAnsi="Arial" w:cs="Arial"/>
          <w:sz w:val="24"/>
          <w:szCs w:val="24"/>
        </w:rPr>
        <w:t xml:space="preserve"> bring fresh ideas, </w:t>
      </w:r>
      <w:r w:rsidR="00240164">
        <w:rPr>
          <w:rFonts w:ascii="Arial" w:hAnsi="Arial" w:cs="Arial"/>
          <w:sz w:val="24"/>
          <w:szCs w:val="24"/>
        </w:rPr>
        <w:t xml:space="preserve">and </w:t>
      </w:r>
      <w:r w:rsidR="0087110E">
        <w:rPr>
          <w:rFonts w:ascii="Arial" w:hAnsi="Arial" w:cs="Arial"/>
          <w:sz w:val="24"/>
          <w:szCs w:val="24"/>
        </w:rPr>
        <w:t>gather new knowledge from outside the organization.</w:t>
      </w:r>
    </w:p>
    <w:p w14:paraId="0DD7285F" w14:textId="493061F2" w:rsidR="00CC7017" w:rsidRDefault="00967C90" w:rsidP="002011DB">
      <w:pPr>
        <w:rPr>
          <w:rFonts w:ascii="Arial" w:hAnsi="Arial" w:cs="Arial"/>
          <w:sz w:val="24"/>
          <w:szCs w:val="24"/>
        </w:rPr>
      </w:pPr>
      <w:r>
        <w:rPr>
          <w:rFonts w:ascii="Arial" w:hAnsi="Arial" w:cs="Arial"/>
          <w:sz w:val="24"/>
          <w:szCs w:val="24"/>
        </w:rPr>
        <w:t>The contingency</w:t>
      </w:r>
      <w:r w:rsidR="00CC7017">
        <w:rPr>
          <w:rFonts w:ascii="Arial" w:hAnsi="Arial" w:cs="Arial"/>
          <w:sz w:val="24"/>
          <w:szCs w:val="24"/>
        </w:rPr>
        <w:t xml:space="preserve"> </w:t>
      </w:r>
      <w:r w:rsidR="006A1623">
        <w:rPr>
          <w:rFonts w:ascii="Arial" w:hAnsi="Arial" w:cs="Arial"/>
          <w:sz w:val="24"/>
          <w:szCs w:val="24"/>
        </w:rPr>
        <w:t>approach cou</w:t>
      </w:r>
      <w:r w:rsidR="006F217F">
        <w:rPr>
          <w:rFonts w:ascii="Arial" w:hAnsi="Arial" w:cs="Arial"/>
          <w:sz w:val="24"/>
          <w:szCs w:val="24"/>
        </w:rPr>
        <w:t xml:space="preserve">ld also work </w:t>
      </w:r>
      <w:r w:rsidR="007001B9">
        <w:rPr>
          <w:rFonts w:ascii="Arial" w:hAnsi="Arial" w:cs="Arial"/>
          <w:sz w:val="24"/>
          <w:szCs w:val="24"/>
        </w:rPr>
        <w:t xml:space="preserve">in certain organizations </w:t>
      </w:r>
      <w:r w:rsidR="006F217F">
        <w:rPr>
          <w:rFonts w:ascii="Arial" w:hAnsi="Arial" w:cs="Arial"/>
          <w:sz w:val="24"/>
          <w:szCs w:val="24"/>
        </w:rPr>
        <w:t xml:space="preserve">as </w:t>
      </w:r>
      <w:r w:rsidR="002A29F0">
        <w:rPr>
          <w:rFonts w:ascii="Arial" w:hAnsi="Arial" w:cs="Arial"/>
          <w:sz w:val="24"/>
          <w:szCs w:val="24"/>
        </w:rPr>
        <w:t xml:space="preserve">“Consult” is the key for it and it </w:t>
      </w:r>
      <w:r>
        <w:rPr>
          <w:rFonts w:ascii="Arial" w:hAnsi="Arial" w:cs="Arial"/>
          <w:sz w:val="24"/>
          <w:szCs w:val="24"/>
        </w:rPr>
        <w:t>chooses the most suitable approach according to the circumstances.</w:t>
      </w:r>
    </w:p>
    <w:p w14:paraId="5B93BDC1" w14:textId="77777777" w:rsidR="00240164" w:rsidRDefault="00240164" w:rsidP="002011DB">
      <w:pPr>
        <w:rPr>
          <w:rFonts w:ascii="Arial" w:hAnsi="Arial" w:cs="Arial"/>
          <w:sz w:val="24"/>
          <w:szCs w:val="24"/>
        </w:rPr>
      </w:pPr>
    </w:p>
    <w:p w14:paraId="735230AB" w14:textId="77777777" w:rsidR="0087110E" w:rsidRPr="007F4657" w:rsidRDefault="0087110E" w:rsidP="002011DB">
      <w:pPr>
        <w:rPr>
          <w:rFonts w:ascii="Arial" w:hAnsi="Arial" w:cs="Arial"/>
          <w:sz w:val="24"/>
          <w:szCs w:val="24"/>
        </w:rPr>
      </w:pPr>
    </w:p>
    <w:p w14:paraId="757B8075" w14:textId="77777777" w:rsidR="003D4CE6" w:rsidRDefault="003D4CE6" w:rsidP="003D4CE6"/>
    <w:p w14:paraId="2A6CBE66" w14:textId="77777777" w:rsidR="00931CB8" w:rsidRDefault="00931CB8" w:rsidP="001B5825">
      <w:pPr>
        <w:pStyle w:val="Heading2"/>
      </w:pPr>
    </w:p>
    <w:p w14:paraId="7ABBCF21" w14:textId="77777777" w:rsidR="00931CB8" w:rsidRDefault="00931CB8" w:rsidP="001B5825">
      <w:pPr>
        <w:pStyle w:val="Heading2"/>
      </w:pPr>
    </w:p>
    <w:p w14:paraId="0E1E9963" w14:textId="77777777" w:rsidR="00931CB8" w:rsidRDefault="00931CB8" w:rsidP="001B5825">
      <w:pPr>
        <w:pStyle w:val="Heading2"/>
      </w:pPr>
    </w:p>
    <w:p w14:paraId="5C7E5D18" w14:textId="77777777" w:rsidR="00931CB8" w:rsidRDefault="00931CB8" w:rsidP="001B5825">
      <w:pPr>
        <w:pStyle w:val="Heading2"/>
      </w:pPr>
    </w:p>
    <w:p w14:paraId="3131E8BB" w14:textId="77777777" w:rsidR="00931CB8" w:rsidRDefault="00931CB8" w:rsidP="001B5825">
      <w:pPr>
        <w:pStyle w:val="Heading2"/>
      </w:pPr>
    </w:p>
    <w:p w14:paraId="3FDB0882" w14:textId="77777777" w:rsidR="00931CB8" w:rsidRDefault="00931CB8" w:rsidP="001B5825">
      <w:pPr>
        <w:pStyle w:val="Heading2"/>
      </w:pPr>
    </w:p>
    <w:p w14:paraId="6978099F" w14:textId="77777777" w:rsidR="001F52F5" w:rsidRDefault="001F52F5" w:rsidP="001B5825">
      <w:pPr>
        <w:pStyle w:val="Heading2"/>
      </w:pPr>
    </w:p>
    <w:p w14:paraId="0F05C43D" w14:textId="77777777" w:rsidR="001F52F5" w:rsidRDefault="001F52F5" w:rsidP="001B5825">
      <w:pPr>
        <w:pStyle w:val="Heading2"/>
      </w:pPr>
    </w:p>
    <w:p w14:paraId="7C4CDA73" w14:textId="77777777" w:rsidR="001F52F5" w:rsidRDefault="001F52F5" w:rsidP="001B5825">
      <w:pPr>
        <w:pStyle w:val="Heading2"/>
      </w:pPr>
    </w:p>
    <w:p w14:paraId="6AA9A56A" w14:textId="77777777" w:rsidR="001F52F5" w:rsidRDefault="001F52F5" w:rsidP="001B5825">
      <w:pPr>
        <w:pStyle w:val="Heading2"/>
      </w:pPr>
    </w:p>
    <w:p w14:paraId="0E2E5B14" w14:textId="77777777" w:rsidR="001F52F5" w:rsidRDefault="001F52F5" w:rsidP="001B5825">
      <w:pPr>
        <w:pStyle w:val="Heading2"/>
      </w:pPr>
    </w:p>
    <w:p w14:paraId="07D165B0" w14:textId="77777777" w:rsidR="001F52F5" w:rsidRDefault="001F52F5" w:rsidP="001B5825">
      <w:pPr>
        <w:pStyle w:val="Heading2"/>
      </w:pPr>
    </w:p>
    <w:p w14:paraId="5995D9A3" w14:textId="77777777" w:rsidR="001F52F5" w:rsidRDefault="001F52F5" w:rsidP="001B5825">
      <w:pPr>
        <w:pStyle w:val="Heading2"/>
      </w:pPr>
    </w:p>
    <w:p w14:paraId="61D1964C" w14:textId="77777777" w:rsidR="001F52F5" w:rsidRDefault="001F52F5" w:rsidP="001B5825">
      <w:pPr>
        <w:pStyle w:val="Heading2"/>
      </w:pPr>
    </w:p>
    <w:p w14:paraId="7F6C5AC4" w14:textId="77777777" w:rsidR="001F52F5" w:rsidRDefault="001F52F5" w:rsidP="001B5825">
      <w:pPr>
        <w:pStyle w:val="Heading2"/>
      </w:pPr>
    </w:p>
    <w:p w14:paraId="661559E2" w14:textId="407FBC6C" w:rsidR="003D4CE6" w:rsidRDefault="001B5825" w:rsidP="001B5825">
      <w:pPr>
        <w:pStyle w:val="Heading2"/>
      </w:pPr>
      <w:bookmarkStart w:id="6" w:name="_Toc151497804"/>
      <w:r>
        <w:t>A</w:t>
      </w:r>
      <w:r w:rsidR="00E27A52">
        <w:t>ppendices</w:t>
      </w:r>
      <w:bookmarkEnd w:id="6"/>
    </w:p>
    <w:p w14:paraId="1161D175" w14:textId="77777777" w:rsidR="00931CB8" w:rsidRDefault="00931CB8" w:rsidP="00931CB8"/>
    <w:p w14:paraId="3CDF044E" w14:textId="5E374095" w:rsidR="00931CB8" w:rsidRPr="00931CB8" w:rsidRDefault="00931CB8" w:rsidP="00931CB8">
      <w:r>
        <w:t>Fig. 1</w:t>
      </w:r>
    </w:p>
    <w:p w14:paraId="777A69BF" w14:textId="77777777" w:rsidR="00931CB8" w:rsidRPr="00931CB8" w:rsidRDefault="00931CB8" w:rsidP="00931CB8"/>
    <w:p w14:paraId="5AE7127E" w14:textId="3AF21D0C" w:rsidR="00053018" w:rsidRDefault="00931CB8" w:rsidP="00053018">
      <w:r w:rsidRPr="00931CB8">
        <w:rPr>
          <w:noProof/>
        </w:rPr>
        <w:drawing>
          <wp:inline distT="0" distB="0" distL="0" distR="0" wp14:anchorId="11C09038" wp14:editId="69B5C48E">
            <wp:extent cx="5731510" cy="3989070"/>
            <wp:effectExtent l="0" t="0" r="0" b="0"/>
            <wp:docPr id="884420465" name="Picture 1"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20465" name="Picture 1" descr="A diagram of a change&#10;&#10;Description automatically generated"/>
                    <pic:cNvPicPr/>
                  </pic:nvPicPr>
                  <pic:blipFill>
                    <a:blip r:embed="rId11"/>
                    <a:stretch>
                      <a:fillRect/>
                    </a:stretch>
                  </pic:blipFill>
                  <pic:spPr>
                    <a:xfrm>
                      <a:off x="0" y="0"/>
                      <a:ext cx="5731510" cy="3989070"/>
                    </a:xfrm>
                    <a:prstGeom prst="rect">
                      <a:avLst/>
                    </a:prstGeom>
                  </pic:spPr>
                </pic:pic>
              </a:graphicData>
            </a:graphic>
          </wp:inline>
        </w:drawing>
      </w:r>
    </w:p>
    <w:p w14:paraId="65446282" w14:textId="01F2CC83" w:rsidR="00206315" w:rsidRDefault="00206315" w:rsidP="003D4CE6">
      <w:pPr>
        <w:pStyle w:val="Heading1"/>
      </w:pPr>
    </w:p>
    <w:p w14:paraId="5F7FD075" w14:textId="77777777" w:rsidR="00206315" w:rsidRDefault="00206315" w:rsidP="003D4CE6">
      <w:pPr>
        <w:pStyle w:val="Heading1"/>
      </w:pPr>
    </w:p>
    <w:p w14:paraId="07ADCD1F" w14:textId="77777777" w:rsidR="00C35524" w:rsidRDefault="00C35524" w:rsidP="00C35524"/>
    <w:p w14:paraId="50B0B62C" w14:textId="77777777" w:rsidR="00C35524" w:rsidRDefault="00C35524" w:rsidP="00C35524"/>
    <w:p w14:paraId="060727D9" w14:textId="77777777" w:rsidR="00C35524" w:rsidRDefault="00C35524" w:rsidP="00C35524"/>
    <w:p w14:paraId="50E2A8DD" w14:textId="77777777" w:rsidR="001F52F5" w:rsidRDefault="001F52F5" w:rsidP="00C35524"/>
    <w:p w14:paraId="7F81070D" w14:textId="77777777" w:rsidR="001F52F5" w:rsidRDefault="001F52F5" w:rsidP="00C35524"/>
    <w:p w14:paraId="3C351F2D" w14:textId="77777777" w:rsidR="001F52F5" w:rsidRDefault="001F52F5" w:rsidP="00C35524"/>
    <w:p w14:paraId="787FF06D" w14:textId="77777777" w:rsidR="001F52F5" w:rsidRDefault="001F52F5" w:rsidP="00C35524"/>
    <w:p w14:paraId="6DBC1652" w14:textId="77777777" w:rsidR="001F52F5" w:rsidRDefault="001F52F5" w:rsidP="00C35524"/>
    <w:p w14:paraId="22015A29" w14:textId="77777777" w:rsidR="001F52F5" w:rsidRDefault="001F52F5" w:rsidP="00C35524"/>
    <w:p w14:paraId="16AD42DE" w14:textId="77777777" w:rsidR="001F52F5" w:rsidRDefault="001F52F5" w:rsidP="00C35524"/>
    <w:p w14:paraId="42E76C57" w14:textId="77777777" w:rsidR="001F52F5" w:rsidRDefault="001F52F5" w:rsidP="00C35524"/>
    <w:p w14:paraId="42ACBE51" w14:textId="77777777" w:rsidR="001F52F5" w:rsidRDefault="001F52F5" w:rsidP="00C35524"/>
    <w:p w14:paraId="4DD96B47" w14:textId="77777777" w:rsidR="001F52F5" w:rsidRDefault="001F52F5" w:rsidP="00C35524"/>
    <w:p w14:paraId="698D71E6" w14:textId="77777777" w:rsidR="001F52F5" w:rsidRDefault="001F52F5" w:rsidP="00C35524"/>
    <w:p w14:paraId="1FC9B7F7" w14:textId="77777777" w:rsidR="001F52F5" w:rsidRDefault="001F52F5" w:rsidP="00C35524"/>
    <w:p w14:paraId="4A2B5182" w14:textId="77777777" w:rsidR="001F52F5" w:rsidRPr="001F52F5" w:rsidRDefault="001F52F5" w:rsidP="00C35524">
      <w:pPr>
        <w:rPr>
          <w:rFonts w:ascii="Arial" w:hAnsi="Arial" w:cs="Arial"/>
          <w:sz w:val="24"/>
          <w:szCs w:val="24"/>
        </w:rPr>
      </w:pPr>
    </w:p>
    <w:p w14:paraId="4D4A1EDA" w14:textId="7189BABF" w:rsidR="00C35524" w:rsidRDefault="00C35524" w:rsidP="00D16CA5">
      <w:pPr>
        <w:rPr>
          <w:rFonts w:ascii="Arial" w:hAnsi="Arial" w:cs="Arial"/>
          <w:sz w:val="24"/>
          <w:szCs w:val="24"/>
        </w:rPr>
      </w:pPr>
      <w:r w:rsidRPr="001F52F5">
        <w:rPr>
          <w:rFonts w:ascii="Arial" w:hAnsi="Arial" w:cs="Arial"/>
          <w:sz w:val="24"/>
          <w:szCs w:val="24"/>
        </w:rPr>
        <w:t>Fig</w:t>
      </w:r>
      <w:r w:rsidR="001F52F5" w:rsidRPr="001F52F5">
        <w:rPr>
          <w:rFonts w:ascii="Arial" w:hAnsi="Arial" w:cs="Arial"/>
          <w:sz w:val="24"/>
          <w:szCs w:val="24"/>
        </w:rPr>
        <w:t xml:space="preserve"> </w:t>
      </w:r>
      <w:r w:rsidR="00D16CA5">
        <w:rPr>
          <w:rFonts w:ascii="Arial" w:hAnsi="Arial" w:cs="Arial"/>
          <w:sz w:val="24"/>
          <w:szCs w:val="24"/>
        </w:rPr>
        <w:t>2</w:t>
      </w:r>
    </w:p>
    <w:p w14:paraId="6A2A9ED9" w14:textId="001CE8A4" w:rsidR="00D16CA5" w:rsidRPr="001F52F5" w:rsidRDefault="00D16CA5" w:rsidP="00D16CA5">
      <w:pPr>
        <w:rPr>
          <w:rFonts w:ascii="Arial" w:hAnsi="Arial" w:cs="Arial"/>
          <w:sz w:val="24"/>
          <w:szCs w:val="24"/>
        </w:rPr>
      </w:pPr>
      <w:r w:rsidRPr="009F1A2E">
        <w:rPr>
          <w:noProof/>
        </w:rPr>
        <w:drawing>
          <wp:inline distT="0" distB="0" distL="0" distR="0" wp14:anchorId="70158E14" wp14:editId="05F87F72">
            <wp:extent cx="5675481" cy="3267075"/>
            <wp:effectExtent l="0" t="0" r="0" b="0"/>
            <wp:docPr id="638624876" name="Picture 1" descr="A diagram of a chang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624876" name="Picture 1" descr="A diagram of a change curve&#10;&#10;Description automatically generated"/>
                    <pic:cNvPicPr/>
                  </pic:nvPicPr>
                  <pic:blipFill>
                    <a:blip r:embed="rId12"/>
                    <a:stretch>
                      <a:fillRect/>
                    </a:stretch>
                  </pic:blipFill>
                  <pic:spPr>
                    <a:xfrm>
                      <a:off x="0" y="0"/>
                      <a:ext cx="5676328" cy="3267562"/>
                    </a:xfrm>
                    <a:prstGeom prst="rect">
                      <a:avLst/>
                    </a:prstGeom>
                  </pic:spPr>
                </pic:pic>
              </a:graphicData>
            </a:graphic>
          </wp:inline>
        </w:drawing>
      </w:r>
    </w:p>
    <w:p w14:paraId="789A7574" w14:textId="77777777" w:rsidR="001F52F5" w:rsidRDefault="001F52F5" w:rsidP="00C35524"/>
    <w:p w14:paraId="7873E576" w14:textId="77777777" w:rsidR="001F52F5" w:rsidRDefault="001F52F5" w:rsidP="00C35524"/>
    <w:p w14:paraId="3415775D" w14:textId="1D12DD30" w:rsidR="001F52F5" w:rsidRDefault="00D16CA5" w:rsidP="00C35524">
      <w:r>
        <w:t>F</w:t>
      </w:r>
      <w:r w:rsidR="006869F6">
        <w:t>ig. 3</w:t>
      </w:r>
    </w:p>
    <w:p w14:paraId="7514D82A" w14:textId="77777777" w:rsidR="001F52F5" w:rsidRDefault="001F52F5" w:rsidP="00C35524"/>
    <w:p w14:paraId="4515CEB0" w14:textId="77777777" w:rsidR="001F52F5" w:rsidRDefault="001F52F5" w:rsidP="00C35524"/>
    <w:p w14:paraId="5554289C" w14:textId="77777777" w:rsidR="001F52F5" w:rsidRDefault="001F52F5" w:rsidP="00C35524"/>
    <w:p w14:paraId="4405FDF9" w14:textId="39E746F8" w:rsidR="001F52F5" w:rsidRDefault="001F52F5" w:rsidP="00C35524">
      <w:r w:rsidRPr="00C35524">
        <w:rPr>
          <w:noProof/>
        </w:rPr>
        <w:drawing>
          <wp:inline distT="0" distB="0" distL="0" distR="0" wp14:anchorId="6CFFD94D" wp14:editId="2E403F08">
            <wp:extent cx="3276600" cy="4759307"/>
            <wp:effectExtent l="0" t="0" r="0" b="0"/>
            <wp:docPr id="1682444434" name="Picture 1" descr="A sign on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44434" name="Picture 1" descr="A sign on a window&#10;&#10;Description automatically generated"/>
                    <pic:cNvPicPr/>
                  </pic:nvPicPr>
                  <pic:blipFill>
                    <a:blip r:embed="rId13"/>
                    <a:stretch>
                      <a:fillRect/>
                    </a:stretch>
                  </pic:blipFill>
                  <pic:spPr>
                    <a:xfrm>
                      <a:off x="0" y="0"/>
                      <a:ext cx="3279874" cy="4764063"/>
                    </a:xfrm>
                    <a:prstGeom prst="rect">
                      <a:avLst/>
                    </a:prstGeom>
                  </pic:spPr>
                </pic:pic>
              </a:graphicData>
            </a:graphic>
          </wp:inline>
        </w:drawing>
      </w:r>
    </w:p>
    <w:p w14:paraId="7197C6DF" w14:textId="38EEB586" w:rsidR="00C35524" w:rsidRPr="00C35524" w:rsidRDefault="00C35524" w:rsidP="00C35524"/>
    <w:p w14:paraId="34A1853F" w14:textId="77777777" w:rsidR="00931CB8" w:rsidRDefault="00931CB8" w:rsidP="003D4CE6">
      <w:pPr>
        <w:pStyle w:val="Heading1"/>
      </w:pPr>
    </w:p>
    <w:p w14:paraId="0ECFB9C7" w14:textId="77777777" w:rsidR="00931CB8" w:rsidRDefault="00931CB8" w:rsidP="003D4CE6">
      <w:pPr>
        <w:pStyle w:val="Heading1"/>
      </w:pPr>
    </w:p>
    <w:p w14:paraId="55D8FBC2" w14:textId="77777777" w:rsidR="001F52F5" w:rsidRDefault="001F52F5" w:rsidP="001F52F5"/>
    <w:p w14:paraId="0EC5D296" w14:textId="77777777" w:rsidR="001F52F5" w:rsidRPr="001F52F5" w:rsidRDefault="001F52F5" w:rsidP="001F52F5"/>
    <w:p w14:paraId="58C74938" w14:textId="77777777" w:rsidR="001F52F5" w:rsidRDefault="001F52F5" w:rsidP="003D4CE6">
      <w:pPr>
        <w:pStyle w:val="Heading1"/>
      </w:pPr>
    </w:p>
    <w:p w14:paraId="672E5ECB" w14:textId="77777777" w:rsidR="001F52F5" w:rsidRDefault="001F52F5" w:rsidP="003D4CE6">
      <w:pPr>
        <w:pStyle w:val="Heading1"/>
      </w:pPr>
    </w:p>
    <w:p w14:paraId="4A45845E" w14:textId="77777777" w:rsidR="001F52F5" w:rsidRDefault="001F52F5" w:rsidP="003D4CE6">
      <w:pPr>
        <w:pStyle w:val="Heading1"/>
      </w:pPr>
    </w:p>
    <w:p w14:paraId="1125421B" w14:textId="77777777" w:rsidR="001F52F5" w:rsidRDefault="001F52F5" w:rsidP="003D4CE6">
      <w:pPr>
        <w:pStyle w:val="Heading1"/>
      </w:pPr>
    </w:p>
    <w:p w14:paraId="21CFBF36" w14:textId="77777777" w:rsidR="001F52F5" w:rsidRDefault="001F52F5" w:rsidP="003D4CE6">
      <w:pPr>
        <w:pStyle w:val="Heading1"/>
      </w:pPr>
    </w:p>
    <w:p w14:paraId="28A8ED3E" w14:textId="5D65B4A3" w:rsidR="003D4CE6" w:rsidRDefault="00A81143" w:rsidP="003D4CE6">
      <w:pPr>
        <w:pStyle w:val="Heading1"/>
      </w:pPr>
      <w:bookmarkStart w:id="7" w:name="_Toc151497805"/>
      <w:r>
        <w:t>Reference list</w:t>
      </w:r>
      <w:bookmarkEnd w:id="7"/>
    </w:p>
    <w:p w14:paraId="414E51DE" w14:textId="75007076" w:rsidR="0024493A" w:rsidRPr="00053018" w:rsidRDefault="0024493A" w:rsidP="0024493A">
      <w:pPr>
        <w:rPr>
          <w:rFonts w:ascii="Arial" w:hAnsi="Arial" w:cs="Arial"/>
          <w:sz w:val="24"/>
          <w:szCs w:val="24"/>
        </w:rPr>
      </w:pPr>
    </w:p>
    <w:p w14:paraId="59B6368E" w14:textId="39465C11" w:rsidR="0024493A" w:rsidRPr="00053018" w:rsidRDefault="0024493A" w:rsidP="0024493A">
      <w:pPr>
        <w:rPr>
          <w:rFonts w:ascii="Arial" w:hAnsi="Arial" w:cs="Arial"/>
          <w:sz w:val="24"/>
          <w:szCs w:val="24"/>
        </w:rPr>
      </w:pPr>
      <w:r w:rsidRPr="00053018">
        <w:rPr>
          <w:rFonts w:ascii="Arial" w:hAnsi="Arial" w:cs="Arial"/>
          <w:sz w:val="24"/>
          <w:szCs w:val="24"/>
        </w:rPr>
        <w:t xml:space="preserve">Bates et al. (2021). </w:t>
      </w:r>
      <w:r w:rsidR="00B26FFE">
        <w:rPr>
          <w:rFonts w:ascii="Arial" w:hAnsi="Arial" w:cs="Arial"/>
          <w:sz w:val="24"/>
          <w:szCs w:val="24"/>
        </w:rPr>
        <w:t>‘</w:t>
      </w:r>
      <w:r w:rsidR="004E76AD" w:rsidRPr="00053018">
        <w:rPr>
          <w:rFonts w:ascii="Arial" w:hAnsi="Arial" w:cs="Arial"/>
          <w:sz w:val="24"/>
          <w:szCs w:val="24"/>
        </w:rPr>
        <w:t>Transformation in uncertain times: Tackling both the urgent and the important</w:t>
      </w:r>
      <w:r w:rsidR="00B26FFE">
        <w:rPr>
          <w:rFonts w:ascii="Arial" w:hAnsi="Arial" w:cs="Arial"/>
          <w:sz w:val="24"/>
          <w:szCs w:val="24"/>
        </w:rPr>
        <w:t>’ [Online] A</w:t>
      </w:r>
      <w:r w:rsidR="001045F0">
        <w:rPr>
          <w:rFonts w:ascii="Arial" w:hAnsi="Arial" w:cs="Arial"/>
          <w:sz w:val="24"/>
          <w:szCs w:val="24"/>
        </w:rPr>
        <w:t>vailable:</w:t>
      </w:r>
      <w:r w:rsidR="004E76AD" w:rsidRPr="00053018">
        <w:rPr>
          <w:rFonts w:ascii="Arial" w:hAnsi="Arial" w:cs="Arial"/>
          <w:sz w:val="24"/>
          <w:szCs w:val="24"/>
        </w:rPr>
        <w:t xml:space="preserve"> </w:t>
      </w:r>
      <w:hyperlink r:id="rId14" w:history="1">
        <w:r w:rsidR="00D75DE7" w:rsidRPr="00053018">
          <w:rPr>
            <w:rStyle w:val="Hyperlink"/>
            <w:rFonts w:ascii="Arial" w:hAnsi="Arial" w:cs="Arial"/>
            <w:sz w:val="24"/>
            <w:szCs w:val="24"/>
          </w:rPr>
          <w:t>https://www.mckinsey.com/capabilities/transformation/our-insights/transformation-in-uncertain-times-tackling-both-the-urgent-and-the-important</w:t>
        </w:r>
      </w:hyperlink>
    </w:p>
    <w:p w14:paraId="65317147" w14:textId="175F029B" w:rsidR="001A69A5" w:rsidRDefault="001045F0" w:rsidP="0024493A">
      <w:pPr>
        <w:rPr>
          <w:rFonts w:ascii="Arial" w:hAnsi="Arial" w:cs="Arial"/>
          <w:sz w:val="24"/>
          <w:szCs w:val="24"/>
        </w:rPr>
      </w:pPr>
      <w:r>
        <w:rPr>
          <w:rFonts w:ascii="Arial" w:hAnsi="Arial" w:cs="Arial"/>
          <w:sz w:val="24"/>
          <w:szCs w:val="24"/>
        </w:rPr>
        <w:t xml:space="preserve">Accessed: </w:t>
      </w:r>
      <w:r w:rsidR="004F394E">
        <w:rPr>
          <w:rFonts w:ascii="Arial" w:hAnsi="Arial" w:cs="Arial"/>
          <w:sz w:val="24"/>
          <w:szCs w:val="24"/>
        </w:rPr>
        <w:t xml:space="preserve">2023, November, </w:t>
      </w:r>
      <w:r w:rsidR="001A69A5">
        <w:rPr>
          <w:rFonts w:ascii="Arial" w:hAnsi="Arial" w:cs="Arial"/>
          <w:sz w:val="24"/>
          <w:szCs w:val="24"/>
        </w:rPr>
        <w:t>21st.</w:t>
      </w:r>
    </w:p>
    <w:p w14:paraId="0E381EA5" w14:textId="6972B291" w:rsidR="0069586A" w:rsidRPr="00053018" w:rsidRDefault="0069586A" w:rsidP="0069586A">
      <w:pPr>
        <w:rPr>
          <w:rFonts w:ascii="Arial" w:hAnsi="Arial" w:cs="Arial"/>
          <w:sz w:val="24"/>
          <w:szCs w:val="24"/>
        </w:rPr>
      </w:pPr>
      <w:r w:rsidRPr="00053018">
        <w:rPr>
          <w:rFonts w:ascii="Arial" w:hAnsi="Arial" w:cs="Arial"/>
          <w:sz w:val="24"/>
          <w:szCs w:val="24"/>
        </w:rPr>
        <w:t xml:space="preserve">Butler, S. (2023). </w:t>
      </w:r>
      <w:r w:rsidR="001A69A5">
        <w:rPr>
          <w:rFonts w:ascii="Arial" w:hAnsi="Arial" w:cs="Arial"/>
          <w:sz w:val="24"/>
          <w:szCs w:val="24"/>
        </w:rPr>
        <w:t>‘</w:t>
      </w:r>
      <w:r w:rsidRPr="00053018">
        <w:rPr>
          <w:rFonts w:ascii="Arial" w:hAnsi="Arial" w:cs="Arial"/>
          <w:sz w:val="24"/>
          <w:szCs w:val="24"/>
        </w:rPr>
        <w:t>What went wrong at Wilco?</w:t>
      </w:r>
      <w:r w:rsidR="001A69A5">
        <w:rPr>
          <w:rFonts w:ascii="Arial" w:hAnsi="Arial" w:cs="Arial"/>
          <w:sz w:val="24"/>
          <w:szCs w:val="24"/>
        </w:rPr>
        <w:t xml:space="preserve">’ [Online] Available: </w:t>
      </w:r>
      <w:r w:rsidRPr="00053018">
        <w:rPr>
          <w:rFonts w:ascii="Arial" w:hAnsi="Arial" w:cs="Arial"/>
          <w:sz w:val="24"/>
          <w:szCs w:val="24"/>
        </w:rPr>
        <w:t xml:space="preserve"> </w:t>
      </w:r>
      <w:hyperlink r:id="rId15" w:history="1">
        <w:r w:rsidRPr="00053018">
          <w:rPr>
            <w:rStyle w:val="Hyperlink"/>
            <w:rFonts w:ascii="Arial" w:hAnsi="Arial" w:cs="Arial"/>
            <w:sz w:val="24"/>
            <w:szCs w:val="24"/>
          </w:rPr>
          <w:t>https://www.theguardian.com/business/2023/aug/04/what-went-wrong-at-wilko</w:t>
        </w:r>
      </w:hyperlink>
    </w:p>
    <w:p w14:paraId="2087A0FF" w14:textId="020D44DE" w:rsidR="0069586A" w:rsidRPr="00053018" w:rsidRDefault="001A69A5" w:rsidP="0024493A">
      <w:pPr>
        <w:rPr>
          <w:rFonts w:ascii="Arial" w:hAnsi="Arial" w:cs="Arial"/>
          <w:sz w:val="24"/>
          <w:szCs w:val="24"/>
        </w:rPr>
      </w:pPr>
      <w:r>
        <w:rPr>
          <w:rFonts w:ascii="Arial" w:hAnsi="Arial" w:cs="Arial"/>
          <w:sz w:val="24"/>
          <w:szCs w:val="24"/>
        </w:rPr>
        <w:t>Accessed: 2023, November,</w:t>
      </w:r>
      <w:r w:rsidR="00DC0567">
        <w:rPr>
          <w:rFonts w:ascii="Arial" w:hAnsi="Arial" w:cs="Arial"/>
          <w:sz w:val="24"/>
          <w:szCs w:val="24"/>
        </w:rPr>
        <w:t xml:space="preserve"> 19</w:t>
      </w:r>
      <w:r w:rsidR="00DC0567" w:rsidRPr="00DC0567">
        <w:rPr>
          <w:rFonts w:ascii="Arial" w:hAnsi="Arial" w:cs="Arial"/>
          <w:sz w:val="24"/>
          <w:szCs w:val="24"/>
          <w:vertAlign w:val="superscript"/>
        </w:rPr>
        <w:t>th</w:t>
      </w:r>
      <w:r w:rsidR="00DC0567">
        <w:rPr>
          <w:rFonts w:ascii="Arial" w:hAnsi="Arial" w:cs="Arial"/>
          <w:sz w:val="24"/>
          <w:szCs w:val="24"/>
        </w:rPr>
        <w:t>.</w:t>
      </w:r>
    </w:p>
    <w:p w14:paraId="5B0D795D" w14:textId="36907E5A" w:rsidR="00A34AC5" w:rsidRPr="00053018" w:rsidRDefault="00A34AC5" w:rsidP="0024493A">
      <w:pPr>
        <w:rPr>
          <w:rFonts w:ascii="Arial" w:hAnsi="Arial" w:cs="Arial"/>
          <w:sz w:val="24"/>
          <w:szCs w:val="24"/>
        </w:rPr>
      </w:pPr>
      <w:r w:rsidRPr="00053018">
        <w:rPr>
          <w:rFonts w:ascii="Arial" w:hAnsi="Arial" w:cs="Arial"/>
          <w:sz w:val="24"/>
          <w:szCs w:val="24"/>
        </w:rPr>
        <w:t xml:space="preserve">Connelly, M. (2023). </w:t>
      </w:r>
      <w:r w:rsidR="00DC0567">
        <w:rPr>
          <w:rFonts w:ascii="Arial" w:hAnsi="Arial" w:cs="Arial"/>
          <w:sz w:val="24"/>
          <w:szCs w:val="24"/>
        </w:rPr>
        <w:t>‘</w:t>
      </w:r>
      <w:r w:rsidR="0081249E" w:rsidRPr="00053018">
        <w:rPr>
          <w:rFonts w:ascii="Arial" w:hAnsi="Arial" w:cs="Arial"/>
          <w:sz w:val="24"/>
          <w:szCs w:val="24"/>
        </w:rPr>
        <w:t xml:space="preserve">Eight Reasons </w:t>
      </w:r>
      <w:r w:rsidR="007A24B3" w:rsidRPr="00053018">
        <w:rPr>
          <w:rFonts w:ascii="Arial" w:hAnsi="Arial" w:cs="Arial"/>
          <w:sz w:val="24"/>
          <w:szCs w:val="24"/>
        </w:rPr>
        <w:t>to</w:t>
      </w:r>
      <w:r w:rsidR="0081249E" w:rsidRPr="00053018">
        <w:rPr>
          <w:rFonts w:ascii="Arial" w:hAnsi="Arial" w:cs="Arial"/>
          <w:sz w:val="24"/>
          <w:szCs w:val="24"/>
        </w:rPr>
        <w:t xml:space="preserve"> Use </w:t>
      </w:r>
      <w:proofErr w:type="gramStart"/>
      <w:r w:rsidR="0081249E" w:rsidRPr="00053018">
        <w:rPr>
          <w:rFonts w:ascii="Arial" w:hAnsi="Arial" w:cs="Arial"/>
          <w:sz w:val="24"/>
          <w:szCs w:val="24"/>
        </w:rPr>
        <w:t>A</w:t>
      </w:r>
      <w:proofErr w:type="gramEnd"/>
      <w:r w:rsidR="0081249E" w:rsidRPr="00053018">
        <w:rPr>
          <w:rFonts w:ascii="Arial" w:hAnsi="Arial" w:cs="Arial"/>
          <w:sz w:val="24"/>
          <w:szCs w:val="24"/>
        </w:rPr>
        <w:t xml:space="preserve"> Change Management Model</w:t>
      </w:r>
      <w:r w:rsidR="00DC0567">
        <w:rPr>
          <w:rFonts w:ascii="Arial" w:hAnsi="Arial" w:cs="Arial"/>
          <w:sz w:val="24"/>
          <w:szCs w:val="24"/>
        </w:rPr>
        <w:t xml:space="preserve">’ [Online] Available: </w:t>
      </w:r>
      <w:r w:rsidR="0081249E" w:rsidRPr="00053018">
        <w:rPr>
          <w:rFonts w:ascii="Arial" w:hAnsi="Arial" w:cs="Arial"/>
          <w:sz w:val="24"/>
          <w:szCs w:val="24"/>
        </w:rPr>
        <w:t xml:space="preserve"> </w:t>
      </w:r>
      <w:hyperlink r:id="rId16" w:history="1">
        <w:r w:rsidR="007A24B3" w:rsidRPr="00053018">
          <w:rPr>
            <w:rStyle w:val="Hyperlink"/>
            <w:rFonts w:ascii="Arial" w:hAnsi="Arial" w:cs="Arial"/>
            <w:sz w:val="24"/>
            <w:szCs w:val="24"/>
          </w:rPr>
          <w:t>https://www.change-management-coach.com/change-management-model.html</w:t>
        </w:r>
      </w:hyperlink>
    </w:p>
    <w:p w14:paraId="04AEB32B" w14:textId="784702EA" w:rsidR="00930F37" w:rsidRPr="00053018" w:rsidRDefault="00DC0567" w:rsidP="00930F37">
      <w:pPr>
        <w:rPr>
          <w:rFonts w:ascii="Arial" w:hAnsi="Arial" w:cs="Arial"/>
          <w:sz w:val="24"/>
          <w:szCs w:val="24"/>
        </w:rPr>
      </w:pPr>
      <w:r>
        <w:rPr>
          <w:rFonts w:ascii="Arial" w:hAnsi="Arial" w:cs="Arial"/>
          <w:sz w:val="24"/>
          <w:szCs w:val="24"/>
        </w:rPr>
        <w:t xml:space="preserve">Accessed: </w:t>
      </w:r>
      <w:r w:rsidR="007A24B3" w:rsidRPr="00053018">
        <w:rPr>
          <w:rFonts w:ascii="Arial" w:hAnsi="Arial" w:cs="Arial"/>
          <w:sz w:val="24"/>
          <w:szCs w:val="24"/>
        </w:rPr>
        <w:t>2023</w:t>
      </w:r>
      <w:r>
        <w:rPr>
          <w:rFonts w:ascii="Arial" w:hAnsi="Arial" w:cs="Arial"/>
          <w:sz w:val="24"/>
          <w:szCs w:val="24"/>
        </w:rPr>
        <w:t>, November, 21st.</w:t>
      </w:r>
    </w:p>
    <w:p w14:paraId="7B4ABE78" w14:textId="16D68298" w:rsidR="00930F37" w:rsidRPr="00053018" w:rsidRDefault="00930F37" w:rsidP="00930F37">
      <w:pPr>
        <w:rPr>
          <w:rFonts w:ascii="Arial" w:hAnsi="Arial" w:cs="Arial"/>
          <w:sz w:val="24"/>
          <w:szCs w:val="24"/>
        </w:rPr>
      </w:pPr>
      <w:r w:rsidRPr="00053018">
        <w:rPr>
          <w:rFonts w:ascii="Arial" w:hAnsi="Arial" w:cs="Arial"/>
          <w:sz w:val="24"/>
          <w:szCs w:val="24"/>
        </w:rPr>
        <w:t>Deveau, S. (2016)</w:t>
      </w:r>
      <w:r w:rsidR="00856F3C">
        <w:rPr>
          <w:rFonts w:ascii="Arial" w:hAnsi="Arial" w:cs="Arial"/>
          <w:sz w:val="24"/>
          <w:szCs w:val="24"/>
        </w:rPr>
        <w:t>.</w:t>
      </w:r>
      <w:r w:rsidRPr="00053018">
        <w:rPr>
          <w:rFonts w:ascii="Arial" w:hAnsi="Arial" w:cs="Arial"/>
          <w:sz w:val="24"/>
          <w:szCs w:val="24"/>
        </w:rPr>
        <w:t xml:space="preserve"> </w:t>
      </w:r>
      <w:r w:rsidR="00B30371" w:rsidRPr="00053018">
        <w:rPr>
          <w:rFonts w:ascii="Arial" w:hAnsi="Arial" w:cs="Arial"/>
          <w:sz w:val="24"/>
          <w:szCs w:val="24"/>
        </w:rPr>
        <w:t>“It is not necessary to change. Survival is not mandatory.”</w:t>
      </w:r>
      <w:r w:rsidR="009C360D">
        <w:rPr>
          <w:rFonts w:ascii="Arial" w:hAnsi="Arial" w:cs="Arial"/>
          <w:sz w:val="24"/>
          <w:szCs w:val="24"/>
        </w:rPr>
        <w:t xml:space="preserve"> [Online] Available:</w:t>
      </w:r>
      <w:r w:rsidR="00B30371" w:rsidRPr="00053018">
        <w:rPr>
          <w:rFonts w:ascii="Arial" w:hAnsi="Arial" w:cs="Arial"/>
          <w:sz w:val="24"/>
          <w:szCs w:val="24"/>
        </w:rPr>
        <w:t xml:space="preserve"> </w:t>
      </w:r>
      <w:hyperlink r:id="rId17" w:history="1">
        <w:r w:rsidR="00515FD5" w:rsidRPr="00053018">
          <w:rPr>
            <w:rStyle w:val="Hyperlink"/>
            <w:rFonts w:ascii="Arial" w:hAnsi="Arial" w:cs="Arial"/>
            <w:sz w:val="24"/>
            <w:szCs w:val="24"/>
          </w:rPr>
          <w:t>https://www.linkedin.com/pulse/necessary-change-survival-mandatory-shawn-deveau/</w:t>
        </w:r>
      </w:hyperlink>
    </w:p>
    <w:p w14:paraId="2CD73D4F" w14:textId="14751647" w:rsidR="009C360D" w:rsidRDefault="009C360D" w:rsidP="00930F37">
      <w:pPr>
        <w:rPr>
          <w:rFonts w:ascii="Arial" w:hAnsi="Arial" w:cs="Arial"/>
          <w:sz w:val="24"/>
          <w:szCs w:val="24"/>
        </w:rPr>
      </w:pPr>
      <w:r>
        <w:rPr>
          <w:rFonts w:ascii="Arial" w:hAnsi="Arial" w:cs="Arial"/>
          <w:sz w:val="24"/>
          <w:szCs w:val="24"/>
        </w:rPr>
        <w:t xml:space="preserve">Accessed: </w:t>
      </w:r>
      <w:r w:rsidRPr="00053018">
        <w:rPr>
          <w:rFonts w:ascii="Arial" w:hAnsi="Arial" w:cs="Arial"/>
          <w:sz w:val="24"/>
          <w:szCs w:val="24"/>
        </w:rPr>
        <w:t>2023</w:t>
      </w:r>
      <w:r>
        <w:rPr>
          <w:rFonts w:ascii="Arial" w:hAnsi="Arial" w:cs="Arial"/>
          <w:sz w:val="24"/>
          <w:szCs w:val="24"/>
        </w:rPr>
        <w:t>, November, 20</w:t>
      </w:r>
      <w:r w:rsidRPr="009C360D">
        <w:rPr>
          <w:rFonts w:ascii="Arial" w:hAnsi="Arial" w:cs="Arial"/>
          <w:sz w:val="24"/>
          <w:szCs w:val="24"/>
          <w:vertAlign w:val="superscript"/>
        </w:rPr>
        <w:t>th</w:t>
      </w:r>
      <w:r>
        <w:rPr>
          <w:rFonts w:ascii="Arial" w:hAnsi="Arial" w:cs="Arial"/>
          <w:sz w:val="24"/>
          <w:szCs w:val="24"/>
        </w:rPr>
        <w:t>.</w:t>
      </w:r>
    </w:p>
    <w:p w14:paraId="3C99400A" w14:textId="7AA9AE57" w:rsidR="00DB1AFB" w:rsidRPr="00053018" w:rsidRDefault="00DB1AFB" w:rsidP="00DB1AFB">
      <w:pPr>
        <w:rPr>
          <w:rFonts w:ascii="Arial" w:hAnsi="Arial" w:cs="Arial"/>
          <w:sz w:val="24"/>
          <w:szCs w:val="24"/>
        </w:rPr>
      </w:pPr>
      <w:r w:rsidRPr="00053018">
        <w:rPr>
          <w:rFonts w:ascii="Arial" w:hAnsi="Arial" w:cs="Arial"/>
          <w:sz w:val="24"/>
          <w:szCs w:val="24"/>
        </w:rPr>
        <w:t>FADISAMBO, (2016)</w:t>
      </w:r>
      <w:r w:rsidR="00856F3C">
        <w:rPr>
          <w:rFonts w:ascii="Arial" w:hAnsi="Arial" w:cs="Arial"/>
          <w:sz w:val="24"/>
          <w:szCs w:val="24"/>
        </w:rPr>
        <w:t>.</w:t>
      </w:r>
      <w:r w:rsidRPr="00053018">
        <w:rPr>
          <w:rFonts w:ascii="Arial" w:hAnsi="Arial" w:cs="Arial"/>
          <w:sz w:val="24"/>
          <w:szCs w:val="24"/>
        </w:rPr>
        <w:t xml:space="preserve"> </w:t>
      </w:r>
      <w:r w:rsidR="00856F3C">
        <w:rPr>
          <w:rFonts w:ascii="Arial" w:hAnsi="Arial" w:cs="Arial"/>
          <w:sz w:val="24"/>
          <w:szCs w:val="24"/>
        </w:rPr>
        <w:t>‘</w:t>
      </w:r>
      <w:r w:rsidRPr="00053018">
        <w:rPr>
          <w:rFonts w:ascii="Arial" w:hAnsi="Arial" w:cs="Arial"/>
          <w:sz w:val="24"/>
          <w:szCs w:val="24"/>
        </w:rPr>
        <w:t>EFFECTIVE LEADERSHIP STYLES</w:t>
      </w:r>
      <w:r w:rsidR="00856F3C">
        <w:rPr>
          <w:rFonts w:ascii="Arial" w:hAnsi="Arial" w:cs="Arial"/>
          <w:sz w:val="24"/>
          <w:szCs w:val="24"/>
        </w:rPr>
        <w:t>’</w:t>
      </w:r>
      <w:r w:rsidR="006B440A">
        <w:rPr>
          <w:rFonts w:ascii="Arial" w:hAnsi="Arial" w:cs="Arial"/>
          <w:sz w:val="24"/>
          <w:szCs w:val="24"/>
        </w:rPr>
        <w:t xml:space="preserve"> [Online] Available:</w:t>
      </w:r>
      <w:r w:rsidRPr="00053018">
        <w:rPr>
          <w:rFonts w:ascii="Arial" w:hAnsi="Arial" w:cs="Arial"/>
          <w:sz w:val="24"/>
          <w:szCs w:val="24"/>
        </w:rPr>
        <w:t xml:space="preserve"> </w:t>
      </w:r>
      <w:hyperlink r:id="rId18" w:history="1">
        <w:r w:rsidRPr="00053018">
          <w:rPr>
            <w:rStyle w:val="Hyperlink"/>
            <w:rFonts w:ascii="Arial" w:hAnsi="Arial" w:cs="Arial"/>
            <w:sz w:val="24"/>
            <w:szCs w:val="24"/>
          </w:rPr>
          <w:t>https://fadisambo.wordpress.com/2016/03/07/effective-leadership-style-to-managing-the-work-of-surbodinates/</w:t>
        </w:r>
      </w:hyperlink>
    </w:p>
    <w:p w14:paraId="79E90F38" w14:textId="34A17269" w:rsidR="000D4CEA" w:rsidRDefault="006B440A" w:rsidP="00930F37">
      <w:pPr>
        <w:rPr>
          <w:rFonts w:ascii="Arial" w:hAnsi="Arial" w:cs="Arial"/>
          <w:sz w:val="24"/>
          <w:szCs w:val="24"/>
        </w:rPr>
      </w:pPr>
      <w:r>
        <w:rPr>
          <w:rFonts w:ascii="Arial" w:hAnsi="Arial" w:cs="Arial"/>
          <w:sz w:val="24"/>
          <w:szCs w:val="24"/>
        </w:rPr>
        <w:t xml:space="preserve">Accessed: 2023, November, </w:t>
      </w:r>
      <w:r w:rsidR="000D4CEA">
        <w:rPr>
          <w:rFonts w:ascii="Arial" w:hAnsi="Arial" w:cs="Arial"/>
          <w:sz w:val="24"/>
          <w:szCs w:val="24"/>
        </w:rPr>
        <w:t>20</w:t>
      </w:r>
      <w:r w:rsidR="000D4CEA" w:rsidRPr="000D4CEA">
        <w:rPr>
          <w:rFonts w:ascii="Arial" w:hAnsi="Arial" w:cs="Arial"/>
          <w:sz w:val="24"/>
          <w:szCs w:val="24"/>
          <w:vertAlign w:val="superscript"/>
        </w:rPr>
        <w:t>th</w:t>
      </w:r>
      <w:r w:rsidR="000D4CEA">
        <w:rPr>
          <w:rFonts w:ascii="Arial" w:hAnsi="Arial" w:cs="Arial"/>
          <w:sz w:val="24"/>
          <w:szCs w:val="24"/>
        </w:rPr>
        <w:t>.</w:t>
      </w:r>
    </w:p>
    <w:p w14:paraId="7405BDE8" w14:textId="51A3D4B5" w:rsidR="0069586A" w:rsidRPr="00053018" w:rsidRDefault="0069586A" w:rsidP="0069586A">
      <w:pPr>
        <w:rPr>
          <w:rFonts w:ascii="Arial" w:hAnsi="Arial" w:cs="Arial"/>
          <w:sz w:val="24"/>
          <w:szCs w:val="24"/>
        </w:rPr>
      </w:pPr>
      <w:r w:rsidRPr="00053018">
        <w:rPr>
          <w:rFonts w:ascii="Arial" w:hAnsi="Arial" w:cs="Arial"/>
          <w:sz w:val="24"/>
          <w:szCs w:val="24"/>
        </w:rPr>
        <w:t xml:space="preserve">Freeman, J. (2023). </w:t>
      </w:r>
      <w:r w:rsidR="000D4CEA">
        <w:rPr>
          <w:rFonts w:ascii="Arial" w:hAnsi="Arial" w:cs="Arial"/>
          <w:sz w:val="24"/>
          <w:szCs w:val="24"/>
        </w:rPr>
        <w:t>‘</w:t>
      </w:r>
      <w:r w:rsidRPr="00053018">
        <w:rPr>
          <w:rFonts w:ascii="Arial" w:hAnsi="Arial" w:cs="Arial"/>
          <w:sz w:val="24"/>
          <w:szCs w:val="24"/>
        </w:rPr>
        <w:t>Advantages &amp; Disadvantages of Force Field Analysis</w:t>
      </w:r>
      <w:r w:rsidR="000D4CEA">
        <w:rPr>
          <w:rFonts w:ascii="Arial" w:hAnsi="Arial" w:cs="Arial"/>
          <w:sz w:val="24"/>
          <w:szCs w:val="24"/>
        </w:rPr>
        <w:t>’ [Online] Available:</w:t>
      </w:r>
      <w:r w:rsidRPr="00053018">
        <w:rPr>
          <w:rFonts w:ascii="Arial" w:hAnsi="Arial" w:cs="Arial"/>
          <w:sz w:val="24"/>
          <w:szCs w:val="24"/>
        </w:rPr>
        <w:t xml:space="preserve"> </w:t>
      </w:r>
    </w:p>
    <w:p w14:paraId="1B536013" w14:textId="77777777" w:rsidR="0069586A" w:rsidRPr="00053018" w:rsidRDefault="00C34298" w:rsidP="0069586A">
      <w:pPr>
        <w:rPr>
          <w:rFonts w:ascii="Arial" w:hAnsi="Arial" w:cs="Arial"/>
          <w:sz w:val="24"/>
          <w:szCs w:val="24"/>
        </w:rPr>
      </w:pPr>
      <w:hyperlink r:id="rId19" w:history="1">
        <w:r w:rsidR="0069586A" w:rsidRPr="00053018">
          <w:rPr>
            <w:rStyle w:val="Hyperlink"/>
            <w:rFonts w:ascii="Arial" w:hAnsi="Arial" w:cs="Arial"/>
            <w:sz w:val="24"/>
            <w:szCs w:val="24"/>
          </w:rPr>
          <w:t>https://www.edrawsoft.com/force-field-analysis-advantages-and-disadvantages.html</w:t>
        </w:r>
      </w:hyperlink>
    </w:p>
    <w:p w14:paraId="1F82B681" w14:textId="529F3F7E" w:rsidR="00DB1AFB" w:rsidRDefault="000D4CEA" w:rsidP="0069586A">
      <w:pPr>
        <w:rPr>
          <w:rFonts w:ascii="Arial" w:hAnsi="Arial" w:cs="Arial"/>
          <w:sz w:val="24"/>
          <w:szCs w:val="24"/>
        </w:rPr>
      </w:pPr>
      <w:r>
        <w:rPr>
          <w:rFonts w:ascii="Arial" w:hAnsi="Arial" w:cs="Arial"/>
          <w:sz w:val="24"/>
          <w:szCs w:val="24"/>
        </w:rPr>
        <w:t>Accessed: 2023, November, 20</w:t>
      </w:r>
      <w:r w:rsidRPr="000D4CEA">
        <w:rPr>
          <w:rFonts w:ascii="Arial" w:hAnsi="Arial" w:cs="Arial"/>
          <w:sz w:val="24"/>
          <w:szCs w:val="24"/>
          <w:vertAlign w:val="superscript"/>
        </w:rPr>
        <w:t>th</w:t>
      </w:r>
      <w:r>
        <w:rPr>
          <w:rFonts w:ascii="Arial" w:hAnsi="Arial" w:cs="Arial"/>
          <w:sz w:val="24"/>
          <w:szCs w:val="24"/>
        </w:rPr>
        <w:t>.</w:t>
      </w:r>
    </w:p>
    <w:p w14:paraId="58C5010F" w14:textId="4494052C" w:rsidR="0069586A" w:rsidRPr="00053018" w:rsidRDefault="0069586A" w:rsidP="0069586A">
      <w:pPr>
        <w:rPr>
          <w:rFonts w:ascii="Arial" w:hAnsi="Arial" w:cs="Arial"/>
          <w:sz w:val="24"/>
          <w:szCs w:val="24"/>
        </w:rPr>
      </w:pPr>
      <w:proofErr w:type="spellStart"/>
      <w:r w:rsidRPr="00053018">
        <w:rPr>
          <w:rFonts w:ascii="Arial" w:hAnsi="Arial" w:cs="Arial"/>
          <w:sz w:val="24"/>
          <w:szCs w:val="24"/>
        </w:rPr>
        <w:lastRenderedPageBreak/>
        <w:t>Goldfingle</w:t>
      </w:r>
      <w:proofErr w:type="spellEnd"/>
      <w:r w:rsidRPr="00053018">
        <w:rPr>
          <w:rFonts w:ascii="Arial" w:hAnsi="Arial" w:cs="Arial"/>
          <w:sz w:val="24"/>
          <w:szCs w:val="24"/>
        </w:rPr>
        <w:t xml:space="preserve">, G. and Wright, G. (2023). </w:t>
      </w:r>
      <w:r w:rsidR="001925D6">
        <w:rPr>
          <w:rFonts w:ascii="Arial" w:hAnsi="Arial" w:cs="Arial"/>
          <w:sz w:val="24"/>
          <w:szCs w:val="24"/>
        </w:rPr>
        <w:t>‘</w:t>
      </w:r>
      <w:r w:rsidRPr="00053018">
        <w:rPr>
          <w:rFonts w:ascii="Arial" w:hAnsi="Arial" w:cs="Arial"/>
          <w:sz w:val="24"/>
          <w:szCs w:val="24"/>
        </w:rPr>
        <w:t>Wilco in administration: What went wrong?</w:t>
      </w:r>
      <w:r w:rsidR="001925D6">
        <w:rPr>
          <w:rFonts w:ascii="Arial" w:hAnsi="Arial" w:cs="Arial"/>
          <w:sz w:val="24"/>
          <w:szCs w:val="24"/>
        </w:rPr>
        <w:t xml:space="preserve">’ [Online] Available: </w:t>
      </w:r>
      <w:r w:rsidRPr="00053018">
        <w:rPr>
          <w:rFonts w:ascii="Arial" w:hAnsi="Arial" w:cs="Arial"/>
          <w:sz w:val="24"/>
          <w:szCs w:val="24"/>
        </w:rPr>
        <w:t xml:space="preserve"> </w:t>
      </w:r>
      <w:hyperlink r:id="rId20" w:history="1">
        <w:r w:rsidRPr="00053018">
          <w:rPr>
            <w:rStyle w:val="Hyperlink"/>
            <w:rFonts w:ascii="Arial" w:hAnsi="Arial" w:cs="Arial"/>
            <w:sz w:val="24"/>
            <w:szCs w:val="24"/>
          </w:rPr>
          <w:t>https://www.retailgazette.co.uk/blog/2023/08/wilko-administrators-call/</w:t>
        </w:r>
      </w:hyperlink>
    </w:p>
    <w:p w14:paraId="4FCC50ED" w14:textId="4A592D6D" w:rsidR="001925D6" w:rsidRDefault="001925D6" w:rsidP="00E41992">
      <w:pPr>
        <w:rPr>
          <w:rFonts w:ascii="Arial" w:hAnsi="Arial" w:cs="Arial"/>
          <w:sz w:val="24"/>
          <w:szCs w:val="24"/>
        </w:rPr>
      </w:pPr>
      <w:r>
        <w:rPr>
          <w:rFonts w:ascii="Arial" w:hAnsi="Arial" w:cs="Arial"/>
          <w:sz w:val="24"/>
          <w:szCs w:val="24"/>
        </w:rPr>
        <w:t>Accessed: 2023, November, 21st.</w:t>
      </w:r>
    </w:p>
    <w:p w14:paraId="43F4AB2E" w14:textId="7304693F" w:rsidR="00ED43AD" w:rsidRPr="00053018" w:rsidRDefault="00ED43AD" w:rsidP="00ED43AD">
      <w:pPr>
        <w:rPr>
          <w:rStyle w:val="Hyperlink"/>
          <w:rFonts w:ascii="Arial" w:hAnsi="Arial" w:cs="Arial"/>
          <w:sz w:val="24"/>
          <w:szCs w:val="24"/>
        </w:rPr>
      </w:pPr>
      <w:proofErr w:type="spellStart"/>
      <w:r w:rsidRPr="00053018">
        <w:rPr>
          <w:rFonts w:ascii="Arial" w:hAnsi="Arial" w:cs="Arial"/>
          <w:sz w:val="24"/>
          <w:szCs w:val="24"/>
        </w:rPr>
        <w:t>Insight</w:t>
      </w:r>
      <w:r>
        <w:rPr>
          <w:rFonts w:ascii="Arial" w:hAnsi="Arial" w:cs="Arial"/>
          <w:sz w:val="24"/>
          <w:szCs w:val="24"/>
        </w:rPr>
        <w:t>d</w:t>
      </w:r>
      <w:r w:rsidRPr="00053018">
        <w:rPr>
          <w:rFonts w:ascii="Arial" w:hAnsi="Arial" w:cs="Arial"/>
          <w:sz w:val="24"/>
          <w:szCs w:val="24"/>
        </w:rPr>
        <w:t>iy</w:t>
      </w:r>
      <w:proofErr w:type="spellEnd"/>
      <w:r w:rsidRPr="00053018">
        <w:rPr>
          <w:rFonts w:ascii="Arial" w:hAnsi="Arial" w:cs="Arial"/>
          <w:sz w:val="24"/>
          <w:szCs w:val="24"/>
        </w:rPr>
        <w:t xml:space="preserve">, (2020) </w:t>
      </w:r>
      <w:r w:rsidR="0035778D">
        <w:rPr>
          <w:rFonts w:ascii="Arial" w:hAnsi="Arial" w:cs="Arial"/>
          <w:sz w:val="24"/>
          <w:szCs w:val="24"/>
        </w:rPr>
        <w:t>‘</w:t>
      </w:r>
      <w:r w:rsidRPr="00053018">
        <w:rPr>
          <w:rFonts w:ascii="Arial" w:hAnsi="Arial" w:cs="Arial"/>
          <w:sz w:val="24"/>
          <w:szCs w:val="24"/>
        </w:rPr>
        <w:t>Wilko Appoints Jerome Saint-Marc As CEO</w:t>
      </w:r>
      <w:r w:rsidR="0035778D">
        <w:rPr>
          <w:rFonts w:ascii="Arial" w:hAnsi="Arial" w:cs="Arial"/>
          <w:sz w:val="24"/>
          <w:szCs w:val="24"/>
        </w:rPr>
        <w:t xml:space="preserve">’ [Online] Available: </w:t>
      </w:r>
      <w:hyperlink r:id="rId21" w:history="1">
        <w:r w:rsidR="0035778D" w:rsidRPr="002E47CC">
          <w:rPr>
            <w:rStyle w:val="Hyperlink"/>
            <w:rFonts w:ascii="Arial" w:hAnsi="Arial" w:cs="Arial"/>
            <w:sz w:val="24"/>
            <w:szCs w:val="24"/>
          </w:rPr>
          <w:t>https://www.insightdiy.co.uk/news/wilko-appoints-jerome-saintmarc-as-ceo/8063.htm</w:t>
        </w:r>
      </w:hyperlink>
    </w:p>
    <w:p w14:paraId="1FA2EDB7" w14:textId="173C7432" w:rsidR="0035778D" w:rsidRDefault="0035778D" w:rsidP="00E41992">
      <w:pPr>
        <w:rPr>
          <w:rFonts w:ascii="Arial" w:hAnsi="Arial" w:cs="Arial"/>
          <w:sz w:val="24"/>
          <w:szCs w:val="24"/>
        </w:rPr>
      </w:pPr>
      <w:r>
        <w:rPr>
          <w:rStyle w:val="Hyperlink"/>
          <w:rFonts w:ascii="Arial" w:hAnsi="Arial" w:cs="Arial"/>
          <w:color w:val="auto"/>
          <w:sz w:val="24"/>
          <w:szCs w:val="24"/>
          <w:u w:val="none"/>
        </w:rPr>
        <w:t>Accessed: 2023, November, 15</w:t>
      </w:r>
      <w:r w:rsidRPr="0035778D">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w:t>
      </w:r>
    </w:p>
    <w:p w14:paraId="37A1E0E1" w14:textId="3183182E" w:rsidR="00E41992" w:rsidRPr="00053018" w:rsidRDefault="00E41992" w:rsidP="00E41992">
      <w:pPr>
        <w:rPr>
          <w:rFonts w:ascii="Arial" w:hAnsi="Arial" w:cs="Arial"/>
          <w:sz w:val="24"/>
          <w:szCs w:val="24"/>
        </w:rPr>
      </w:pPr>
      <w:r w:rsidRPr="00053018">
        <w:rPr>
          <w:rFonts w:ascii="Arial" w:hAnsi="Arial" w:cs="Arial"/>
          <w:sz w:val="24"/>
          <w:szCs w:val="24"/>
        </w:rPr>
        <w:t xml:space="preserve">Insights, (2023). </w:t>
      </w:r>
      <w:r w:rsidR="0035778D">
        <w:rPr>
          <w:rFonts w:ascii="Arial" w:hAnsi="Arial" w:cs="Arial"/>
          <w:sz w:val="24"/>
          <w:szCs w:val="24"/>
        </w:rPr>
        <w:t>‘</w:t>
      </w:r>
      <w:r w:rsidRPr="00053018">
        <w:rPr>
          <w:rFonts w:ascii="Arial" w:hAnsi="Arial" w:cs="Arial"/>
          <w:sz w:val="24"/>
          <w:szCs w:val="24"/>
        </w:rPr>
        <w:t>Coaching people through the Change Curve</w:t>
      </w:r>
      <w:r w:rsidR="0035778D">
        <w:rPr>
          <w:rFonts w:ascii="Arial" w:hAnsi="Arial" w:cs="Arial"/>
          <w:sz w:val="24"/>
          <w:szCs w:val="24"/>
        </w:rPr>
        <w:t>’ [Online] Avail</w:t>
      </w:r>
      <w:r w:rsidR="00265A57">
        <w:rPr>
          <w:rFonts w:ascii="Arial" w:hAnsi="Arial" w:cs="Arial"/>
          <w:sz w:val="24"/>
          <w:szCs w:val="24"/>
        </w:rPr>
        <w:t>able:</w:t>
      </w:r>
      <w:r w:rsidRPr="00053018">
        <w:rPr>
          <w:rFonts w:ascii="Arial" w:hAnsi="Arial" w:cs="Arial"/>
          <w:sz w:val="24"/>
          <w:szCs w:val="24"/>
        </w:rPr>
        <w:t xml:space="preserve"> </w:t>
      </w:r>
      <w:hyperlink r:id="rId22" w:history="1">
        <w:r w:rsidRPr="00053018">
          <w:rPr>
            <w:rStyle w:val="Hyperlink"/>
            <w:rFonts w:ascii="Arial" w:hAnsi="Arial" w:cs="Arial"/>
            <w:sz w:val="24"/>
            <w:szCs w:val="24"/>
          </w:rPr>
          <w:t>https://www.insights.com/resources/coaching-people-through-the-change-curve/</w:t>
        </w:r>
      </w:hyperlink>
    </w:p>
    <w:p w14:paraId="6F88AF9B" w14:textId="6375278D" w:rsidR="00206315" w:rsidRDefault="00265A57" w:rsidP="00206315">
      <w:pPr>
        <w:rPr>
          <w:rFonts w:ascii="Arial" w:hAnsi="Arial" w:cs="Arial"/>
          <w:sz w:val="24"/>
          <w:szCs w:val="24"/>
        </w:rPr>
      </w:pPr>
      <w:r>
        <w:rPr>
          <w:rFonts w:ascii="Arial" w:hAnsi="Arial" w:cs="Arial"/>
          <w:sz w:val="24"/>
          <w:szCs w:val="24"/>
        </w:rPr>
        <w:t>Accessed: 2023, November, 20</w:t>
      </w:r>
      <w:r w:rsidRPr="00265A57">
        <w:rPr>
          <w:rFonts w:ascii="Arial" w:hAnsi="Arial" w:cs="Arial"/>
          <w:sz w:val="24"/>
          <w:szCs w:val="24"/>
          <w:vertAlign w:val="superscript"/>
        </w:rPr>
        <w:t>th</w:t>
      </w:r>
      <w:r>
        <w:rPr>
          <w:rFonts w:ascii="Arial" w:hAnsi="Arial" w:cs="Arial"/>
          <w:sz w:val="24"/>
          <w:szCs w:val="24"/>
        </w:rPr>
        <w:t>.</w:t>
      </w:r>
    </w:p>
    <w:p w14:paraId="5045C8D3" w14:textId="76F34489" w:rsidR="00D34A36" w:rsidRPr="00053018" w:rsidRDefault="00D34A36" w:rsidP="00D34A36">
      <w:pPr>
        <w:rPr>
          <w:rFonts w:ascii="Arial" w:hAnsi="Arial" w:cs="Arial"/>
          <w:sz w:val="24"/>
          <w:szCs w:val="24"/>
        </w:rPr>
      </w:pPr>
      <w:r w:rsidRPr="00053018">
        <w:rPr>
          <w:rFonts w:ascii="Arial" w:hAnsi="Arial" w:cs="Arial"/>
          <w:sz w:val="24"/>
          <w:szCs w:val="24"/>
        </w:rPr>
        <w:t>LinkedIn,</w:t>
      </w:r>
      <w:r w:rsidR="00265A57">
        <w:rPr>
          <w:rFonts w:ascii="Arial" w:hAnsi="Arial" w:cs="Arial"/>
          <w:sz w:val="24"/>
          <w:szCs w:val="24"/>
        </w:rPr>
        <w:t xml:space="preserve"> (</w:t>
      </w:r>
      <w:r w:rsidRPr="00053018">
        <w:rPr>
          <w:rFonts w:ascii="Arial" w:hAnsi="Arial" w:cs="Arial"/>
          <w:sz w:val="24"/>
          <w:szCs w:val="24"/>
        </w:rPr>
        <w:t>2023</w:t>
      </w:r>
      <w:r w:rsidR="00265A57">
        <w:rPr>
          <w:rFonts w:ascii="Arial" w:hAnsi="Arial" w:cs="Arial"/>
          <w:sz w:val="24"/>
          <w:szCs w:val="24"/>
        </w:rPr>
        <w:t>)</w:t>
      </w:r>
      <w:r w:rsidRPr="00053018">
        <w:rPr>
          <w:rFonts w:ascii="Arial" w:hAnsi="Arial" w:cs="Arial"/>
          <w:sz w:val="24"/>
          <w:szCs w:val="24"/>
        </w:rPr>
        <w:t xml:space="preserve">. </w:t>
      </w:r>
      <w:r w:rsidR="00265A57">
        <w:rPr>
          <w:rFonts w:ascii="Arial" w:hAnsi="Arial" w:cs="Arial"/>
          <w:sz w:val="24"/>
          <w:szCs w:val="24"/>
        </w:rPr>
        <w:t>‘</w:t>
      </w:r>
      <w:r w:rsidRPr="00053018">
        <w:rPr>
          <w:rFonts w:ascii="Arial" w:hAnsi="Arial" w:cs="Arial"/>
          <w:sz w:val="24"/>
          <w:szCs w:val="24"/>
        </w:rPr>
        <w:t>Jerome Saint-Marc</w:t>
      </w:r>
      <w:r w:rsidR="00265A57">
        <w:rPr>
          <w:rFonts w:ascii="Arial" w:hAnsi="Arial" w:cs="Arial"/>
          <w:sz w:val="24"/>
          <w:szCs w:val="24"/>
        </w:rPr>
        <w:t>’ [Online] Available:</w:t>
      </w:r>
      <w:r w:rsidRPr="00053018">
        <w:rPr>
          <w:rFonts w:ascii="Arial" w:hAnsi="Arial" w:cs="Arial"/>
          <w:sz w:val="24"/>
          <w:szCs w:val="24"/>
        </w:rPr>
        <w:t xml:space="preserve"> </w:t>
      </w:r>
      <w:hyperlink r:id="rId23" w:history="1">
        <w:r w:rsidRPr="00053018">
          <w:rPr>
            <w:rStyle w:val="Hyperlink"/>
            <w:rFonts w:ascii="Arial" w:hAnsi="Arial" w:cs="Arial"/>
            <w:sz w:val="24"/>
            <w:szCs w:val="24"/>
          </w:rPr>
          <w:t>https://www.linkedin.com/in/jerome-saint-marc-299a9/?originalSubdomain=uk</w:t>
        </w:r>
      </w:hyperlink>
    </w:p>
    <w:p w14:paraId="1708D92C" w14:textId="7F6D835C" w:rsidR="00265A57" w:rsidRDefault="00265A57" w:rsidP="00206315">
      <w:pPr>
        <w:rPr>
          <w:rFonts w:ascii="Arial" w:hAnsi="Arial" w:cs="Arial"/>
          <w:sz w:val="24"/>
          <w:szCs w:val="24"/>
        </w:rPr>
      </w:pPr>
      <w:r>
        <w:rPr>
          <w:rFonts w:ascii="Arial" w:hAnsi="Arial" w:cs="Arial"/>
          <w:sz w:val="24"/>
          <w:szCs w:val="24"/>
        </w:rPr>
        <w:t>Accessed: 2023, November, 16</w:t>
      </w:r>
      <w:r w:rsidRPr="00265A57">
        <w:rPr>
          <w:rFonts w:ascii="Arial" w:hAnsi="Arial" w:cs="Arial"/>
          <w:sz w:val="24"/>
          <w:szCs w:val="24"/>
          <w:vertAlign w:val="superscript"/>
        </w:rPr>
        <w:t>th</w:t>
      </w:r>
      <w:r>
        <w:rPr>
          <w:rFonts w:ascii="Arial" w:hAnsi="Arial" w:cs="Arial"/>
          <w:sz w:val="24"/>
          <w:szCs w:val="24"/>
        </w:rPr>
        <w:t>.</w:t>
      </w:r>
    </w:p>
    <w:p w14:paraId="59B93AC3" w14:textId="052F96E1" w:rsidR="00D34A36" w:rsidRPr="00053018" w:rsidRDefault="00D34A36" w:rsidP="00D34A36">
      <w:pPr>
        <w:rPr>
          <w:rFonts w:ascii="Arial" w:hAnsi="Arial" w:cs="Arial"/>
          <w:sz w:val="24"/>
          <w:szCs w:val="24"/>
        </w:rPr>
      </w:pPr>
      <w:r w:rsidRPr="00053018">
        <w:rPr>
          <w:rFonts w:ascii="Arial" w:hAnsi="Arial" w:cs="Arial"/>
          <w:sz w:val="24"/>
          <w:szCs w:val="24"/>
        </w:rPr>
        <w:t xml:space="preserve">MindTools, (2023). </w:t>
      </w:r>
      <w:r w:rsidR="00265A57">
        <w:rPr>
          <w:rFonts w:ascii="Arial" w:hAnsi="Arial" w:cs="Arial"/>
          <w:sz w:val="24"/>
          <w:szCs w:val="24"/>
        </w:rPr>
        <w:t>‘</w:t>
      </w:r>
      <w:r w:rsidRPr="00053018">
        <w:rPr>
          <w:rFonts w:ascii="Arial" w:hAnsi="Arial" w:cs="Arial"/>
          <w:sz w:val="24"/>
          <w:szCs w:val="24"/>
        </w:rPr>
        <w:t>Force Field Analysis</w:t>
      </w:r>
      <w:r w:rsidR="00265A57">
        <w:rPr>
          <w:rFonts w:ascii="Arial" w:hAnsi="Arial" w:cs="Arial"/>
          <w:sz w:val="24"/>
          <w:szCs w:val="24"/>
        </w:rPr>
        <w:t>’ [Online] Available:</w:t>
      </w:r>
      <w:r w:rsidRPr="00053018">
        <w:rPr>
          <w:rFonts w:ascii="Arial" w:hAnsi="Arial" w:cs="Arial"/>
          <w:sz w:val="24"/>
          <w:szCs w:val="24"/>
        </w:rPr>
        <w:t xml:space="preserve"> </w:t>
      </w:r>
      <w:hyperlink r:id="rId24" w:history="1">
        <w:r w:rsidRPr="00053018">
          <w:rPr>
            <w:rStyle w:val="Hyperlink"/>
            <w:rFonts w:ascii="Arial" w:hAnsi="Arial" w:cs="Arial"/>
            <w:sz w:val="24"/>
            <w:szCs w:val="24"/>
          </w:rPr>
          <w:t>https://www.mindtools.com/a23ewmr/force-field-analysis</w:t>
        </w:r>
      </w:hyperlink>
    </w:p>
    <w:p w14:paraId="4F99C8CD" w14:textId="53E77ECD" w:rsidR="00D34A36" w:rsidRDefault="00265A57" w:rsidP="00206315">
      <w:pPr>
        <w:rPr>
          <w:rFonts w:ascii="Arial" w:hAnsi="Arial" w:cs="Arial"/>
          <w:sz w:val="24"/>
          <w:szCs w:val="24"/>
        </w:rPr>
      </w:pPr>
      <w:r>
        <w:rPr>
          <w:rFonts w:ascii="Arial" w:hAnsi="Arial" w:cs="Arial"/>
          <w:sz w:val="24"/>
          <w:szCs w:val="24"/>
        </w:rPr>
        <w:t>Accessed: 2023, November 20</w:t>
      </w:r>
      <w:r w:rsidRPr="00265A57">
        <w:rPr>
          <w:rFonts w:ascii="Arial" w:hAnsi="Arial" w:cs="Arial"/>
          <w:sz w:val="24"/>
          <w:szCs w:val="24"/>
          <w:vertAlign w:val="superscript"/>
        </w:rPr>
        <w:t>th</w:t>
      </w:r>
      <w:r>
        <w:rPr>
          <w:rFonts w:ascii="Arial" w:hAnsi="Arial" w:cs="Arial"/>
          <w:sz w:val="24"/>
          <w:szCs w:val="24"/>
        </w:rPr>
        <w:t>.</w:t>
      </w:r>
    </w:p>
    <w:p w14:paraId="28B1AB05" w14:textId="7607C359" w:rsidR="008C05F2" w:rsidRPr="00053018" w:rsidRDefault="008C05F2" w:rsidP="008C05F2">
      <w:pPr>
        <w:rPr>
          <w:rFonts w:ascii="Arial" w:hAnsi="Arial" w:cs="Arial"/>
          <w:sz w:val="24"/>
          <w:szCs w:val="24"/>
        </w:rPr>
      </w:pPr>
      <w:r w:rsidRPr="00053018">
        <w:rPr>
          <w:rFonts w:ascii="Arial" w:hAnsi="Arial" w:cs="Arial"/>
          <w:sz w:val="24"/>
          <w:szCs w:val="24"/>
        </w:rPr>
        <w:t>O’Boyle, D. (2023). ‘Death of knell’ for Wilko with all remaining stores to close and entire staff ‘likely’ to lose their jobs.</w:t>
      </w:r>
      <w:r w:rsidR="0052691F">
        <w:rPr>
          <w:rFonts w:ascii="Arial" w:hAnsi="Arial" w:cs="Arial"/>
          <w:sz w:val="24"/>
          <w:szCs w:val="24"/>
        </w:rPr>
        <w:t xml:space="preserve"> [Online] Available:</w:t>
      </w:r>
      <w:r w:rsidRPr="00053018">
        <w:rPr>
          <w:rFonts w:ascii="Arial" w:hAnsi="Arial" w:cs="Arial"/>
          <w:sz w:val="24"/>
          <w:szCs w:val="24"/>
        </w:rPr>
        <w:t xml:space="preserve"> </w:t>
      </w:r>
      <w:hyperlink r:id="rId25" w:history="1">
        <w:r w:rsidRPr="00053018">
          <w:rPr>
            <w:rStyle w:val="Hyperlink"/>
            <w:rFonts w:ascii="Arial" w:hAnsi="Arial" w:cs="Arial"/>
            <w:sz w:val="24"/>
            <w:szCs w:val="24"/>
          </w:rPr>
          <w:t>https://www.standard.co.uk/business/wilko-stores-all-close-hmv-owner-rescue-deal-fails-pwc-shops-stores-retail-administration-wilkinson-bust-b1106129.html</w:t>
        </w:r>
      </w:hyperlink>
    </w:p>
    <w:p w14:paraId="5AF0ABBD" w14:textId="3E10AA6F" w:rsidR="0052691F" w:rsidRDefault="0052691F" w:rsidP="00206315">
      <w:pPr>
        <w:rPr>
          <w:rFonts w:ascii="Arial" w:hAnsi="Arial" w:cs="Arial"/>
          <w:sz w:val="24"/>
          <w:szCs w:val="24"/>
        </w:rPr>
      </w:pPr>
      <w:r>
        <w:rPr>
          <w:rFonts w:ascii="Arial" w:hAnsi="Arial" w:cs="Arial"/>
          <w:sz w:val="24"/>
          <w:szCs w:val="24"/>
        </w:rPr>
        <w:t>Accessed: 2023, November</w:t>
      </w:r>
      <w:r w:rsidR="009803FF">
        <w:rPr>
          <w:rFonts w:ascii="Arial" w:hAnsi="Arial" w:cs="Arial"/>
          <w:sz w:val="24"/>
          <w:szCs w:val="24"/>
        </w:rPr>
        <w:t>, 20</w:t>
      </w:r>
      <w:r w:rsidR="009803FF" w:rsidRPr="009803FF">
        <w:rPr>
          <w:rFonts w:ascii="Arial" w:hAnsi="Arial" w:cs="Arial"/>
          <w:sz w:val="24"/>
          <w:szCs w:val="24"/>
          <w:vertAlign w:val="superscript"/>
        </w:rPr>
        <w:t>th</w:t>
      </w:r>
      <w:r w:rsidR="009803FF">
        <w:rPr>
          <w:rFonts w:ascii="Arial" w:hAnsi="Arial" w:cs="Arial"/>
          <w:sz w:val="24"/>
          <w:szCs w:val="24"/>
        </w:rPr>
        <w:t>.</w:t>
      </w:r>
    </w:p>
    <w:p w14:paraId="36AAA6F4" w14:textId="1DB9B416" w:rsidR="00DE2DB2" w:rsidRPr="00053018" w:rsidRDefault="00DE2DB2" w:rsidP="00DE2DB2">
      <w:pPr>
        <w:rPr>
          <w:rFonts w:ascii="Arial" w:hAnsi="Arial" w:cs="Arial"/>
          <w:sz w:val="24"/>
          <w:szCs w:val="24"/>
        </w:rPr>
      </w:pPr>
      <w:r w:rsidRPr="00053018">
        <w:rPr>
          <w:rFonts w:ascii="Arial" w:hAnsi="Arial" w:cs="Arial"/>
          <w:sz w:val="24"/>
          <w:szCs w:val="24"/>
        </w:rPr>
        <w:t>Thompson, J. (2019)</w:t>
      </w:r>
      <w:r w:rsidR="009803FF">
        <w:rPr>
          <w:rFonts w:ascii="Arial" w:hAnsi="Arial" w:cs="Arial"/>
          <w:sz w:val="24"/>
          <w:szCs w:val="24"/>
        </w:rPr>
        <w:t>.</w:t>
      </w:r>
      <w:r w:rsidRPr="00053018">
        <w:rPr>
          <w:rFonts w:ascii="Arial" w:hAnsi="Arial" w:cs="Arial"/>
          <w:sz w:val="24"/>
          <w:szCs w:val="24"/>
        </w:rPr>
        <w:t xml:space="preserve"> </w:t>
      </w:r>
      <w:r w:rsidR="009803FF">
        <w:rPr>
          <w:rFonts w:ascii="Arial" w:hAnsi="Arial" w:cs="Arial"/>
          <w:sz w:val="24"/>
          <w:szCs w:val="24"/>
        </w:rPr>
        <w:t>‘</w:t>
      </w:r>
      <w:r w:rsidRPr="00053018">
        <w:rPr>
          <w:rFonts w:ascii="Arial" w:hAnsi="Arial" w:cs="Arial"/>
          <w:sz w:val="24"/>
          <w:szCs w:val="24"/>
        </w:rPr>
        <w:t>Advantages and Disadvantages of Transformational Leadership</w:t>
      </w:r>
      <w:r w:rsidR="009803FF">
        <w:rPr>
          <w:rFonts w:ascii="Arial" w:hAnsi="Arial" w:cs="Arial"/>
          <w:sz w:val="24"/>
          <w:szCs w:val="24"/>
        </w:rPr>
        <w:t>’ [Online] Available:</w:t>
      </w:r>
      <w:r w:rsidRPr="00053018">
        <w:rPr>
          <w:rFonts w:ascii="Arial" w:hAnsi="Arial" w:cs="Arial"/>
          <w:sz w:val="24"/>
          <w:szCs w:val="24"/>
        </w:rPr>
        <w:t xml:space="preserve"> </w:t>
      </w:r>
      <w:hyperlink r:id="rId26" w:history="1">
        <w:r w:rsidRPr="00053018">
          <w:rPr>
            <w:rStyle w:val="Hyperlink"/>
            <w:rFonts w:ascii="Arial" w:hAnsi="Arial" w:cs="Arial"/>
            <w:sz w:val="24"/>
            <w:szCs w:val="24"/>
          </w:rPr>
          <w:t>https://smallbusiness.chron.com/advantages-disadvantages-transformational-leadership-20979.html</w:t>
        </w:r>
      </w:hyperlink>
    </w:p>
    <w:p w14:paraId="6A8CCD3E" w14:textId="0AEEB1D0" w:rsidR="00DE2DB2" w:rsidRDefault="009803FF" w:rsidP="00206315">
      <w:pPr>
        <w:rPr>
          <w:rFonts w:ascii="Arial" w:hAnsi="Arial" w:cs="Arial"/>
          <w:sz w:val="24"/>
          <w:szCs w:val="24"/>
        </w:rPr>
      </w:pPr>
      <w:r>
        <w:rPr>
          <w:rFonts w:ascii="Arial" w:hAnsi="Arial" w:cs="Arial"/>
          <w:sz w:val="24"/>
          <w:szCs w:val="24"/>
        </w:rPr>
        <w:t>Accessed: 2023, November, 15</w:t>
      </w:r>
      <w:r w:rsidRPr="009803FF">
        <w:rPr>
          <w:rFonts w:ascii="Arial" w:hAnsi="Arial" w:cs="Arial"/>
          <w:sz w:val="24"/>
          <w:szCs w:val="24"/>
          <w:vertAlign w:val="superscript"/>
        </w:rPr>
        <w:t>th</w:t>
      </w:r>
      <w:r>
        <w:rPr>
          <w:rFonts w:ascii="Arial" w:hAnsi="Arial" w:cs="Arial"/>
          <w:sz w:val="24"/>
          <w:szCs w:val="24"/>
        </w:rPr>
        <w:t>.</w:t>
      </w:r>
    </w:p>
    <w:p w14:paraId="12F6B664" w14:textId="4010A028" w:rsidR="008C05F2" w:rsidRPr="00053018" w:rsidRDefault="008C05F2" w:rsidP="008C05F2">
      <w:pPr>
        <w:rPr>
          <w:rFonts w:ascii="Arial" w:hAnsi="Arial" w:cs="Arial"/>
          <w:sz w:val="24"/>
          <w:szCs w:val="24"/>
        </w:rPr>
      </w:pPr>
      <w:proofErr w:type="spellStart"/>
      <w:r w:rsidRPr="00053018">
        <w:rPr>
          <w:rFonts w:ascii="Arial" w:hAnsi="Arial" w:cs="Arial"/>
          <w:sz w:val="24"/>
          <w:szCs w:val="24"/>
        </w:rPr>
        <w:t>Toolshero</w:t>
      </w:r>
      <w:proofErr w:type="spellEnd"/>
      <w:r w:rsidRPr="00053018">
        <w:rPr>
          <w:rFonts w:ascii="Arial" w:hAnsi="Arial" w:cs="Arial"/>
          <w:sz w:val="24"/>
          <w:szCs w:val="24"/>
        </w:rPr>
        <w:t xml:space="preserve">, (2023). </w:t>
      </w:r>
      <w:r w:rsidR="00674651">
        <w:rPr>
          <w:rFonts w:ascii="Arial" w:hAnsi="Arial" w:cs="Arial"/>
          <w:sz w:val="24"/>
          <w:szCs w:val="24"/>
        </w:rPr>
        <w:t>‘</w:t>
      </w:r>
      <w:r w:rsidRPr="00053018">
        <w:rPr>
          <w:rFonts w:ascii="Arial" w:hAnsi="Arial" w:cs="Arial"/>
          <w:sz w:val="24"/>
          <w:szCs w:val="24"/>
        </w:rPr>
        <w:t>Force Field Analysis by Kurt Lewin explained</w:t>
      </w:r>
      <w:r w:rsidR="00674651">
        <w:rPr>
          <w:rFonts w:ascii="Arial" w:hAnsi="Arial" w:cs="Arial"/>
          <w:sz w:val="24"/>
          <w:szCs w:val="24"/>
        </w:rPr>
        <w:t>’ [Online] Available:</w:t>
      </w:r>
      <w:r w:rsidRPr="00053018">
        <w:rPr>
          <w:rFonts w:ascii="Arial" w:hAnsi="Arial" w:cs="Arial"/>
          <w:sz w:val="24"/>
          <w:szCs w:val="24"/>
        </w:rPr>
        <w:t xml:space="preserve"> </w:t>
      </w:r>
      <w:hyperlink r:id="rId27" w:history="1">
        <w:r w:rsidRPr="00053018">
          <w:rPr>
            <w:rStyle w:val="Hyperlink"/>
            <w:rFonts w:ascii="Arial" w:hAnsi="Arial" w:cs="Arial"/>
            <w:sz w:val="24"/>
            <w:szCs w:val="24"/>
          </w:rPr>
          <w:t>https://www.toolshero.com/decision-making/force-field-analysis/</w:t>
        </w:r>
      </w:hyperlink>
    </w:p>
    <w:p w14:paraId="56173DFF" w14:textId="663E6CF9" w:rsidR="00035F22" w:rsidRDefault="00674651" w:rsidP="00024D1C">
      <w:pPr>
        <w:rPr>
          <w:rFonts w:ascii="Arial" w:hAnsi="Arial" w:cs="Arial"/>
          <w:sz w:val="24"/>
          <w:szCs w:val="24"/>
        </w:rPr>
      </w:pPr>
      <w:r>
        <w:rPr>
          <w:rFonts w:ascii="Arial" w:hAnsi="Arial" w:cs="Arial"/>
          <w:sz w:val="24"/>
          <w:szCs w:val="24"/>
        </w:rPr>
        <w:t>Accessed: 2023, November, 15</w:t>
      </w:r>
      <w:r w:rsidRPr="00674651">
        <w:rPr>
          <w:rFonts w:ascii="Arial" w:hAnsi="Arial" w:cs="Arial"/>
          <w:sz w:val="24"/>
          <w:szCs w:val="24"/>
          <w:vertAlign w:val="superscript"/>
        </w:rPr>
        <w:t>th</w:t>
      </w:r>
      <w:r>
        <w:rPr>
          <w:rFonts w:ascii="Arial" w:hAnsi="Arial" w:cs="Arial"/>
          <w:sz w:val="24"/>
          <w:szCs w:val="24"/>
        </w:rPr>
        <w:t>.</w:t>
      </w:r>
    </w:p>
    <w:p w14:paraId="7C75FD72" w14:textId="77777777" w:rsidR="003C05FA" w:rsidRDefault="0009225F" w:rsidP="0009225F">
      <w:pPr>
        <w:rPr>
          <w:rStyle w:val="Hyperlink"/>
          <w:rFonts w:ascii="Arial" w:hAnsi="Arial" w:cs="Arial"/>
          <w:sz w:val="24"/>
          <w:szCs w:val="24"/>
        </w:rPr>
      </w:pPr>
      <w:r w:rsidRPr="00053018">
        <w:rPr>
          <w:rFonts w:ascii="Arial" w:hAnsi="Arial" w:cs="Arial"/>
          <w:sz w:val="24"/>
          <w:szCs w:val="24"/>
        </w:rPr>
        <w:t xml:space="preserve">Shapiro, A. (2012). </w:t>
      </w:r>
      <w:r w:rsidR="003C05FA">
        <w:rPr>
          <w:rFonts w:ascii="Arial" w:hAnsi="Arial" w:cs="Arial"/>
          <w:sz w:val="24"/>
          <w:szCs w:val="24"/>
        </w:rPr>
        <w:t>‘</w:t>
      </w:r>
      <w:r w:rsidRPr="00053018">
        <w:rPr>
          <w:rFonts w:ascii="Arial" w:hAnsi="Arial" w:cs="Arial"/>
          <w:sz w:val="24"/>
          <w:szCs w:val="24"/>
        </w:rPr>
        <w:t>Seven Levers of Change: An Introduction</w:t>
      </w:r>
      <w:r w:rsidR="003C05FA">
        <w:rPr>
          <w:rFonts w:ascii="Arial" w:hAnsi="Arial" w:cs="Arial"/>
          <w:sz w:val="24"/>
          <w:szCs w:val="24"/>
        </w:rPr>
        <w:t>’ [Online] Available:</w:t>
      </w:r>
      <w:r w:rsidRPr="00053018">
        <w:rPr>
          <w:rFonts w:ascii="Arial" w:hAnsi="Arial" w:cs="Arial"/>
          <w:sz w:val="24"/>
          <w:szCs w:val="24"/>
        </w:rPr>
        <w:t xml:space="preserve"> </w:t>
      </w:r>
      <w:hyperlink r:id="rId28" w:history="1">
        <w:r w:rsidRPr="00053018">
          <w:rPr>
            <w:rStyle w:val="Hyperlink"/>
            <w:rFonts w:ascii="Arial" w:hAnsi="Arial" w:cs="Arial"/>
            <w:sz w:val="24"/>
            <w:szCs w:val="24"/>
          </w:rPr>
          <w:t>https://trainingindustry.com/blog/leadership/seven-levers-of-change-an-introduction/</w:t>
        </w:r>
      </w:hyperlink>
    </w:p>
    <w:p w14:paraId="12D6FCBF" w14:textId="700C6122" w:rsidR="0009225F" w:rsidRDefault="003C05FA" w:rsidP="00024D1C">
      <w:pPr>
        <w:rPr>
          <w:rFonts w:ascii="Arial" w:hAnsi="Arial" w:cs="Arial"/>
          <w:sz w:val="24"/>
          <w:szCs w:val="24"/>
        </w:rPr>
      </w:pPr>
      <w:r>
        <w:rPr>
          <w:rFonts w:ascii="Arial" w:hAnsi="Arial" w:cs="Arial"/>
          <w:sz w:val="24"/>
          <w:szCs w:val="24"/>
        </w:rPr>
        <w:t>Accessed: 2023, November, 20</w:t>
      </w:r>
      <w:r w:rsidRPr="003C05FA">
        <w:rPr>
          <w:rFonts w:ascii="Arial" w:hAnsi="Arial" w:cs="Arial"/>
          <w:sz w:val="24"/>
          <w:szCs w:val="24"/>
          <w:vertAlign w:val="superscript"/>
        </w:rPr>
        <w:t>th</w:t>
      </w:r>
      <w:r>
        <w:rPr>
          <w:rFonts w:ascii="Arial" w:hAnsi="Arial" w:cs="Arial"/>
          <w:sz w:val="24"/>
          <w:szCs w:val="24"/>
        </w:rPr>
        <w:t>.</w:t>
      </w:r>
    </w:p>
    <w:p w14:paraId="3208AC89" w14:textId="5A3860FA" w:rsidR="00CA7B7C" w:rsidRPr="00053018" w:rsidRDefault="00CA7B7C" w:rsidP="00CA7B7C">
      <w:pPr>
        <w:rPr>
          <w:rFonts w:ascii="Arial" w:hAnsi="Arial" w:cs="Arial"/>
          <w:sz w:val="24"/>
          <w:szCs w:val="24"/>
        </w:rPr>
      </w:pPr>
      <w:r w:rsidRPr="00053018">
        <w:rPr>
          <w:rFonts w:ascii="Arial" w:hAnsi="Arial" w:cs="Arial"/>
          <w:sz w:val="24"/>
          <w:szCs w:val="24"/>
        </w:rPr>
        <w:t xml:space="preserve">Statista, (2023). </w:t>
      </w:r>
      <w:r w:rsidR="003C05FA">
        <w:rPr>
          <w:rFonts w:ascii="Arial" w:hAnsi="Arial" w:cs="Arial"/>
          <w:sz w:val="24"/>
          <w:szCs w:val="24"/>
        </w:rPr>
        <w:t>‘</w:t>
      </w:r>
      <w:r w:rsidRPr="00053018">
        <w:rPr>
          <w:rFonts w:ascii="Arial" w:hAnsi="Arial" w:cs="Arial"/>
          <w:sz w:val="24"/>
          <w:szCs w:val="24"/>
        </w:rPr>
        <w:t>Revenue of Wico Limited in the United Kingdom (UK) from financial year 2011 to 2022</w:t>
      </w:r>
      <w:r w:rsidR="003C05FA">
        <w:rPr>
          <w:rFonts w:ascii="Arial" w:hAnsi="Arial" w:cs="Arial"/>
          <w:sz w:val="24"/>
          <w:szCs w:val="24"/>
        </w:rPr>
        <w:t>’</w:t>
      </w:r>
      <w:r w:rsidR="009E1733">
        <w:rPr>
          <w:rFonts w:ascii="Arial" w:hAnsi="Arial" w:cs="Arial"/>
          <w:sz w:val="24"/>
          <w:szCs w:val="24"/>
        </w:rPr>
        <w:t xml:space="preserve"> [Online] </w:t>
      </w:r>
      <w:proofErr w:type="spellStart"/>
      <w:r w:rsidR="009E1733">
        <w:rPr>
          <w:rFonts w:ascii="Arial" w:hAnsi="Arial" w:cs="Arial"/>
          <w:sz w:val="24"/>
          <w:szCs w:val="24"/>
        </w:rPr>
        <w:t>Availabe</w:t>
      </w:r>
      <w:proofErr w:type="spellEnd"/>
      <w:r w:rsidR="009E1733">
        <w:rPr>
          <w:rFonts w:ascii="Arial" w:hAnsi="Arial" w:cs="Arial"/>
          <w:sz w:val="24"/>
          <w:szCs w:val="24"/>
        </w:rPr>
        <w:t>:</w:t>
      </w:r>
      <w:r w:rsidRPr="00053018">
        <w:rPr>
          <w:rFonts w:ascii="Arial" w:hAnsi="Arial" w:cs="Arial"/>
          <w:sz w:val="24"/>
          <w:szCs w:val="24"/>
        </w:rPr>
        <w:t xml:space="preserve"> </w:t>
      </w:r>
      <w:hyperlink r:id="rId29" w:anchor=":~:text=In%20the%20financial%20year%20of,billion%20recorded%20two%20years%20earlier" w:history="1">
        <w:r w:rsidRPr="00053018">
          <w:rPr>
            <w:rStyle w:val="Hyperlink"/>
            <w:rFonts w:ascii="Arial" w:hAnsi="Arial" w:cs="Arial"/>
            <w:sz w:val="24"/>
            <w:szCs w:val="24"/>
          </w:rPr>
          <w:t>https://www.statista.com/statistics/1009407/wilko-retail-limited-turnover-united-kingdom-uk/#:~:text=In%20the%20financial%20year%20of,billion%20recorded%20two%20years%20earlier</w:t>
        </w:r>
      </w:hyperlink>
      <w:r w:rsidRPr="00053018">
        <w:rPr>
          <w:rFonts w:ascii="Arial" w:hAnsi="Arial" w:cs="Arial"/>
          <w:sz w:val="24"/>
          <w:szCs w:val="24"/>
        </w:rPr>
        <w:t>.</w:t>
      </w:r>
    </w:p>
    <w:p w14:paraId="3537DE4A" w14:textId="3AF695E4" w:rsidR="009E1733" w:rsidRPr="00053018" w:rsidRDefault="009E1733" w:rsidP="00024D1C">
      <w:pPr>
        <w:rPr>
          <w:rFonts w:ascii="Arial" w:hAnsi="Arial" w:cs="Arial"/>
          <w:sz w:val="24"/>
          <w:szCs w:val="24"/>
        </w:rPr>
      </w:pPr>
      <w:r>
        <w:rPr>
          <w:rFonts w:ascii="Arial" w:hAnsi="Arial" w:cs="Arial"/>
          <w:sz w:val="24"/>
          <w:szCs w:val="24"/>
        </w:rPr>
        <w:lastRenderedPageBreak/>
        <w:t>Accessed: 2023, November, 21st.</w:t>
      </w:r>
    </w:p>
    <w:p w14:paraId="000AEB99" w14:textId="30AA02B5" w:rsidR="000133FA" w:rsidRPr="00053018" w:rsidRDefault="000133FA" w:rsidP="00EE5109">
      <w:pPr>
        <w:rPr>
          <w:rFonts w:ascii="Arial" w:hAnsi="Arial" w:cs="Arial"/>
          <w:sz w:val="24"/>
          <w:szCs w:val="24"/>
        </w:rPr>
      </w:pPr>
      <w:r w:rsidRPr="00053018">
        <w:rPr>
          <w:rFonts w:ascii="Arial" w:hAnsi="Arial" w:cs="Arial"/>
          <w:sz w:val="24"/>
          <w:szCs w:val="24"/>
        </w:rPr>
        <w:t xml:space="preserve">Wilko, </w:t>
      </w:r>
      <w:r w:rsidR="00981DAD">
        <w:rPr>
          <w:rFonts w:ascii="Arial" w:hAnsi="Arial" w:cs="Arial"/>
          <w:sz w:val="24"/>
          <w:szCs w:val="24"/>
        </w:rPr>
        <w:t>(</w:t>
      </w:r>
      <w:r w:rsidRPr="00053018">
        <w:rPr>
          <w:rFonts w:ascii="Arial" w:hAnsi="Arial" w:cs="Arial"/>
          <w:sz w:val="24"/>
          <w:szCs w:val="24"/>
        </w:rPr>
        <w:t>2023</w:t>
      </w:r>
      <w:r w:rsidR="00981DAD">
        <w:rPr>
          <w:rFonts w:ascii="Arial" w:hAnsi="Arial" w:cs="Arial"/>
          <w:sz w:val="24"/>
          <w:szCs w:val="24"/>
        </w:rPr>
        <w:t>)</w:t>
      </w:r>
      <w:r w:rsidRPr="00053018">
        <w:rPr>
          <w:rFonts w:ascii="Arial" w:hAnsi="Arial" w:cs="Arial"/>
          <w:sz w:val="24"/>
          <w:szCs w:val="24"/>
        </w:rPr>
        <w:t xml:space="preserve">. </w:t>
      </w:r>
      <w:r w:rsidR="00981DAD">
        <w:rPr>
          <w:rFonts w:ascii="Arial" w:hAnsi="Arial" w:cs="Arial"/>
          <w:sz w:val="24"/>
          <w:szCs w:val="24"/>
        </w:rPr>
        <w:t xml:space="preserve">[Online] Available: </w:t>
      </w:r>
      <w:hyperlink r:id="rId30" w:history="1">
        <w:r w:rsidR="00981DAD" w:rsidRPr="002E47CC">
          <w:rPr>
            <w:rStyle w:val="Hyperlink"/>
            <w:rFonts w:ascii="Arial" w:hAnsi="Arial" w:cs="Arial"/>
            <w:sz w:val="24"/>
            <w:szCs w:val="24"/>
          </w:rPr>
          <w:t>https://www.wilko.com/en-uk/about-us/about-wilko</w:t>
        </w:r>
      </w:hyperlink>
    </w:p>
    <w:p w14:paraId="6FF0A7F7" w14:textId="1BDEAC18" w:rsidR="00E471AE" w:rsidRPr="00053018" w:rsidRDefault="00981DAD" w:rsidP="003D4CE6">
      <w:pPr>
        <w:rPr>
          <w:rFonts w:ascii="Arial" w:hAnsi="Arial" w:cs="Arial"/>
          <w:sz w:val="24"/>
          <w:szCs w:val="24"/>
        </w:rPr>
      </w:pPr>
      <w:r>
        <w:rPr>
          <w:rFonts w:ascii="Arial" w:hAnsi="Arial" w:cs="Arial"/>
          <w:sz w:val="24"/>
          <w:szCs w:val="24"/>
        </w:rPr>
        <w:t>Accessed: 2023, November, 16</w:t>
      </w:r>
      <w:r w:rsidRPr="00981DAD">
        <w:rPr>
          <w:rFonts w:ascii="Arial" w:hAnsi="Arial" w:cs="Arial"/>
          <w:sz w:val="24"/>
          <w:szCs w:val="24"/>
          <w:vertAlign w:val="superscript"/>
        </w:rPr>
        <w:t>th</w:t>
      </w:r>
      <w:r>
        <w:rPr>
          <w:rFonts w:ascii="Arial" w:hAnsi="Arial" w:cs="Arial"/>
          <w:sz w:val="24"/>
          <w:szCs w:val="24"/>
        </w:rPr>
        <w:t>.</w:t>
      </w:r>
    </w:p>
    <w:sectPr w:rsidR="00E471AE" w:rsidRPr="00053018" w:rsidSect="008B77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769B3"/>
    <w:multiLevelType w:val="hybridMultilevel"/>
    <w:tmpl w:val="9F109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41A6E"/>
    <w:multiLevelType w:val="hybridMultilevel"/>
    <w:tmpl w:val="66BCD4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45426CD"/>
    <w:multiLevelType w:val="hybridMultilevel"/>
    <w:tmpl w:val="8E7E0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8768F"/>
    <w:multiLevelType w:val="hybridMultilevel"/>
    <w:tmpl w:val="4E324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8516498">
    <w:abstractNumId w:val="0"/>
  </w:num>
  <w:num w:numId="2" w16cid:durableId="782260781">
    <w:abstractNumId w:val="2"/>
  </w:num>
  <w:num w:numId="3" w16cid:durableId="1665473225">
    <w:abstractNumId w:val="3"/>
  </w:num>
  <w:num w:numId="4" w16cid:durableId="1840583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C1B0A"/>
    <w:rsid w:val="0000578F"/>
    <w:rsid w:val="0000711E"/>
    <w:rsid w:val="00011FCE"/>
    <w:rsid w:val="000133FA"/>
    <w:rsid w:val="00014243"/>
    <w:rsid w:val="000163BE"/>
    <w:rsid w:val="000248FB"/>
    <w:rsid w:val="00024D1C"/>
    <w:rsid w:val="000267ED"/>
    <w:rsid w:val="0003213B"/>
    <w:rsid w:val="00033318"/>
    <w:rsid w:val="00035F22"/>
    <w:rsid w:val="00036FB7"/>
    <w:rsid w:val="00037EED"/>
    <w:rsid w:val="00040174"/>
    <w:rsid w:val="00040CC6"/>
    <w:rsid w:val="000432D3"/>
    <w:rsid w:val="00047539"/>
    <w:rsid w:val="000501AC"/>
    <w:rsid w:val="0005278E"/>
    <w:rsid w:val="00053018"/>
    <w:rsid w:val="00055367"/>
    <w:rsid w:val="00064647"/>
    <w:rsid w:val="0007306A"/>
    <w:rsid w:val="000747BC"/>
    <w:rsid w:val="00083F0F"/>
    <w:rsid w:val="000846E2"/>
    <w:rsid w:val="00085FF3"/>
    <w:rsid w:val="0009225F"/>
    <w:rsid w:val="000953DB"/>
    <w:rsid w:val="00097671"/>
    <w:rsid w:val="000A0A5A"/>
    <w:rsid w:val="000A0BD9"/>
    <w:rsid w:val="000B481C"/>
    <w:rsid w:val="000B78A5"/>
    <w:rsid w:val="000C1B55"/>
    <w:rsid w:val="000C2A3B"/>
    <w:rsid w:val="000C640A"/>
    <w:rsid w:val="000D0081"/>
    <w:rsid w:val="000D2E63"/>
    <w:rsid w:val="000D4CEA"/>
    <w:rsid w:val="000D53A4"/>
    <w:rsid w:val="000E721C"/>
    <w:rsid w:val="000F053E"/>
    <w:rsid w:val="00101933"/>
    <w:rsid w:val="00101F9C"/>
    <w:rsid w:val="001045F0"/>
    <w:rsid w:val="00113E56"/>
    <w:rsid w:val="00136791"/>
    <w:rsid w:val="00136AD7"/>
    <w:rsid w:val="00137CD0"/>
    <w:rsid w:val="001405D0"/>
    <w:rsid w:val="00141037"/>
    <w:rsid w:val="0015093F"/>
    <w:rsid w:val="00157953"/>
    <w:rsid w:val="00161720"/>
    <w:rsid w:val="00163D20"/>
    <w:rsid w:val="00177D7F"/>
    <w:rsid w:val="00191159"/>
    <w:rsid w:val="001925D6"/>
    <w:rsid w:val="001952D0"/>
    <w:rsid w:val="00196234"/>
    <w:rsid w:val="001A69A5"/>
    <w:rsid w:val="001B5825"/>
    <w:rsid w:val="001B678F"/>
    <w:rsid w:val="001C25CB"/>
    <w:rsid w:val="001E38BA"/>
    <w:rsid w:val="001F2511"/>
    <w:rsid w:val="001F52F5"/>
    <w:rsid w:val="001F5965"/>
    <w:rsid w:val="001F7A33"/>
    <w:rsid w:val="002011DB"/>
    <w:rsid w:val="00206315"/>
    <w:rsid w:val="00206F8C"/>
    <w:rsid w:val="00212F5C"/>
    <w:rsid w:val="00213D5B"/>
    <w:rsid w:val="00236D51"/>
    <w:rsid w:val="00240164"/>
    <w:rsid w:val="00240988"/>
    <w:rsid w:val="0024493A"/>
    <w:rsid w:val="002462E1"/>
    <w:rsid w:val="00251ACC"/>
    <w:rsid w:val="00256F0B"/>
    <w:rsid w:val="0026582F"/>
    <w:rsid w:val="00265A57"/>
    <w:rsid w:val="002745C8"/>
    <w:rsid w:val="002761D6"/>
    <w:rsid w:val="00276FD4"/>
    <w:rsid w:val="002808FB"/>
    <w:rsid w:val="00283EF1"/>
    <w:rsid w:val="00284028"/>
    <w:rsid w:val="002842BD"/>
    <w:rsid w:val="00287B42"/>
    <w:rsid w:val="00295B6C"/>
    <w:rsid w:val="002A0313"/>
    <w:rsid w:val="002A29F0"/>
    <w:rsid w:val="002A55B1"/>
    <w:rsid w:val="002C12C7"/>
    <w:rsid w:val="002C5E44"/>
    <w:rsid w:val="002D474F"/>
    <w:rsid w:val="002D4D43"/>
    <w:rsid w:val="002D6486"/>
    <w:rsid w:val="002D7CAF"/>
    <w:rsid w:val="002F2A98"/>
    <w:rsid w:val="002F469C"/>
    <w:rsid w:val="002F49CD"/>
    <w:rsid w:val="002F63AD"/>
    <w:rsid w:val="0030305B"/>
    <w:rsid w:val="003030DB"/>
    <w:rsid w:val="00310964"/>
    <w:rsid w:val="003138DE"/>
    <w:rsid w:val="0031784B"/>
    <w:rsid w:val="00317D9A"/>
    <w:rsid w:val="003205F2"/>
    <w:rsid w:val="00320F1E"/>
    <w:rsid w:val="00333E4A"/>
    <w:rsid w:val="00336F59"/>
    <w:rsid w:val="0033774A"/>
    <w:rsid w:val="00345570"/>
    <w:rsid w:val="00354BCF"/>
    <w:rsid w:val="0035778D"/>
    <w:rsid w:val="00365CA0"/>
    <w:rsid w:val="00367EF1"/>
    <w:rsid w:val="00370F7B"/>
    <w:rsid w:val="003728D2"/>
    <w:rsid w:val="003765F4"/>
    <w:rsid w:val="00377127"/>
    <w:rsid w:val="0038033A"/>
    <w:rsid w:val="00391DA3"/>
    <w:rsid w:val="0039359F"/>
    <w:rsid w:val="00394442"/>
    <w:rsid w:val="003953E9"/>
    <w:rsid w:val="003A05EA"/>
    <w:rsid w:val="003A117B"/>
    <w:rsid w:val="003A2B0B"/>
    <w:rsid w:val="003A726F"/>
    <w:rsid w:val="003A74D3"/>
    <w:rsid w:val="003B0768"/>
    <w:rsid w:val="003B224C"/>
    <w:rsid w:val="003B3062"/>
    <w:rsid w:val="003B3BE6"/>
    <w:rsid w:val="003C05FA"/>
    <w:rsid w:val="003D187C"/>
    <w:rsid w:val="003D1B76"/>
    <w:rsid w:val="003D1E2B"/>
    <w:rsid w:val="003D25F9"/>
    <w:rsid w:val="003D4CE6"/>
    <w:rsid w:val="003D5BF9"/>
    <w:rsid w:val="003D7BA2"/>
    <w:rsid w:val="003E3A13"/>
    <w:rsid w:val="003E40BD"/>
    <w:rsid w:val="003E6DD4"/>
    <w:rsid w:val="003E6E14"/>
    <w:rsid w:val="003F370D"/>
    <w:rsid w:val="003F5291"/>
    <w:rsid w:val="003F6A1B"/>
    <w:rsid w:val="00402C49"/>
    <w:rsid w:val="0040391C"/>
    <w:rsid w:val="00404B2F"/>
    <w:rsid w:val="004073E6"/>
    <w:rsid w:val="00410BC2"/>
    <w:rsid w:val="00412FA8"/>
    <w:rsid w:val="00422F90"/>
    <w:rsid w:val="00423471"/>
    <w:rsid w:val="00431B09"/>
    <w:rsid w:val="00434A99"/>
    <w:rsid w:val="004357DD"/>
    <w:rsid w:val="0045304E"/>
    <w:rsid w:val="0045596C"/>
    <w:rsid w:val="0045642B"/>
    <w:rsid w:val="004574DA"/>
    <w:rsid w:val="00460EE3"/>
    <w:rsid w:val="004656A3"/>
    <w:rsid w:val="004672C3"/>
    <w:rsid w:val="00481BD4"/>
    <w:rsid w:val="00482CF5"/>
    <w:rsid w:val="00483D9A"/>
    <w:rsid w:val="004917FE"/>
    <w:rsid w:val="00497398"/>
    <w:rsid w:val="004A31CA"/>
    <w:rsid w:val="004A7F04"/>
    <w:rsid w:val="004B366C"/>
    <w:rsid w:val="004B7AFD"/>
    <w:rsid w:val="004C1569"/>
    <w:rsid w:val="004C71B2"/>
    <w:rsid w:val="004D644C"/>
    <w:rsid w:val="004D77BE"/>
    <w:rsid w:val="004E76AD"/>
    <w:rsid w:val="004E792F"/>
    <w:rsid w:val="004F0C7F"/>
    <w:rsid w:val="004F394E"/>
    <w:rsid w:val="004F7E2C"/>
    <w:rsid w:val="00501796"/>
    <w:rsid w:val="00513ABC"/>
    <w:rsid w:val="005152F1"/>
    <w:rsid w:val="00515FD5"/>
    <w:rsid w:val="0052477F"/>
    <w:rsid w:val="005259CB"/>
    <w:rsid w:val="0052691F"/>
    <w:rsid w:val="0053229B"/>
    <w:rsid w:val="00533620"/>
    <w:rsid w:val="00541A0C"/>
    <w:rsid w:val="00544AF6"/>
    <w:rsid w:val="00553BED"/>
    <w:rsid w:val="00555535"/>
    <w:rsid w:val="00557E4E"/>
    <w:rsid w:val="005643F2"/>
    <w:rsid w:val="005703E1"/>
    <w:rsid w:val="0057473B"/>
    <w:rsid w:val="00577A77"/>
    <w:rsid w:val="00580BAB"/>
    <w:rsid w:val="00583712"/>
    <w:rsid w:val="00590020"/>
    <w:rsid w:val="00595403"/>
    <w:rsid w:val="005A2DCA"/>
    <w:rsid w:val="005A5AB6"/>
    <w:rsid w:val="005A78AA"/>
    <w:rsid w:val="005B2DF4"/>
    <w:rsid w:val="005B3CD2"/>
    <w:rsid w:val="005B6EF0"/>
    <w:rsid w:val="005C0CE8"/>
    <w:rsid w:val="005D0783"/>
    <w:rsid w:val="005D10FD"/>
    <w:rsid w:val="005D2D8E"/>
    <w:rsid w:val="005E12DE"/>
    <w:rsid w:val="005E500A"/>
    <w:rsid w:val="005E7989"/>
    <w:rsid w:val="005F13B6"/>
    <w:rsid w:val="005F1BA1"/>
    <w:rsid w:val="005F2D4C"/>
    <w:rsid w:val="00605F4A"/>
    <w:rsid w:val="0060645D"/>
    <w:rsid w:val="006149DA"/>
    <w:rsid w:val="00620552"/>
    <w:rsid w:val="006215EC"/>
    <w:rsid w:val="006228C5"/>
    <w:rsid w:val="00624196"/>
    <w:rsid w:val="00627136"/>
    <w:rsid w:val="006316BF"/>
    <w:rsid w:val="00645EE4"/>
    <w:rsid w:val="00650643"/>
    <w:rsid w:val="00657343"/>
    <w:rsid w:val="006605C6"/>
    <w:rsid w:val="00662254"/>
    <w:rsid w:val="00664B94"/>
    <w:rsid w:val="0066773C"/>
    <w:rsid w:val="0067109F"/>
    <w:rsid w:val="0067425C"/>
    <w:rsid w:val="00674651"/>
    <w:rsid w:val="006812D6"/>
    <w:rsid w:val="00684AA6"/>
    <w:rsid w:val="00685292"/>
    <w:rsid w:val="0068586C"/>
    <w:rsid w:val="006869F6"/>
    <w:rsid w:val="00686AB4"/>
    <w:rsid w:val="006931BF"/>
    <w:rsid w:val="0069586A"/>
    <w:rsid w:val="00696ED4"/>
    <w:rsid w:val="00696EE8"/>
    <w:rsid w:val="006A1623"/>
    <w:rsid w:val="006A266F"/>
    <w:rsid w:val="006A3038"/>
    <w:rsid w:val="006A46C3"/>
    <w:rsid w:val="006B2244"/>
    <w:rsid w:val="006B2A70"/>
    <w:rsid w:val="006B2AD1"/>
    <w:rsid w:val="006B323D"/>
    <w:rsid w:val="006B440A"/>
    <w:rsid w:val="006B531E"/>
    <w:rsid w:val="006B6D2D"/>
    <w:rsid w:val="006C0910"/>
    <w:rsid w:val="006C2277"/>
    <w:rsid w:val="006C3F75"/>
    <w:rsid w:val="006D0642"/>
    <w:rsid w:val="006D1578"/>
    <w:rsid w:val="006D2876"/>
    <w:rsid w:val="006D39EE"/>
    <w:rsid w:val="006D3EE8"/>
    <w:rsid w:val="006D4704"/>
    <w:rsid w:val="006E452E"/>
    <w:rsid w:val="006E5410"/>
    <w:rsid w:val="006E641A"/>
    <w:rsid w:val="006F217F"/>
    <w:rsid w:val="006F2DFD"/>
    <w:rsid w:val="007001B9"/>
    <w:rsid w:val="007028A2"/>
    <w:rsid w:val="00705973"/>
    <w:rsid w:val="007061FC"/>
    <w:rsid w:val="00707D69"/>
    <w:rsid w:val="007139EA"/>
    <w:rsid w:val="007364F7"/>
    <w:rsid w:val="007370D1"/>
    <w:rsid w:val="00737B76"/>
    <w:rsid w:val="0074124B"/>
    <w:rsid w:val="0074145B"/>
    <w:rsid w:val="007565F1"/>
    <w:rsid w:val="0076011A"/>
    <w:rsid w:val="00767D16"/>
    <w:rsid w:val="0077149F"/>
    <w:rsid w:val="00774A11"/>
    <w:rsid w:val="007802A1"/>
    <w:rsid w:val="00783D4E"/>
    <w:rsid w:val="00797FC7"/>
    <w:rsid w:val="007A107F"/>
    <w:rsid w:val="007A24B3"/>
    <w:rsid w:val="007B2B68"/>
    <w:rsid w:val="007B3664"/>
    <w:rsid w:val="007C1B0A"/>
    <w:rsid w:val="007C580D"/>
    <w:rsid w:val="007D2417"/>
    <w:rsid w:val="007E177C"/>
    <w:rsid w:val="007F1AD3"/>
    <w:rsid w:val="007F1E2A"/>
    <w:rsid w:val="007F4657"/>
    <w:rsid w:val="007F6571"/>
    <w:rsid w:val="00800828"/>
    <w:rsid w:val="008046C6"/>
    <w:rsid w:val="00807FCC"/>
    <w:rsid w:val="00812134"/>
    <w:rsid w:val="0081249E"/>
    <w:rsid w:val="00815E46"/>
    <w:rsid w:val="00817A74"/>
    <w:rsid w:val="00825E54"/>
    <w:rsid w:val="008265B4"/>
    <w:rsid w:val="00842FD3"/>
    <w:rsid w:val="00843E78"/>
    <w:rsid w:val="00844A6D"/>
    <w:rsid w:val="00850327"/>
    <w:rsid w:val="008506D1"/>
    <w:rsid w:val="00852ED1"/>
    <w:rsid w:val="008531D9"/>
    <w:rsid w:val="00856F3C"/>
    <w:rsid w:val="008572A6"/>
    <w:rsid w:val="00862D5B"/>
    <w:rsid w:val="00866864"/>
    <w:rsid w:val="0087110E"/>
    <w:rsid w:val="0087372B"/>
    <w:rsid w:val="00881644"/>
    <w:rsid w:val="00881D06"/>
    <w:rsid w:val="00883625"/>
    <w:rsid w:val="00885200"/>
    <w:rsid w:val="008870A1"/>
    <w:rsid w:val="008943A4"/>
    <w:rsid w:val="008952CE"/>
    <w:rsid w:val="00895359"/>
    <w:rsid w:val="008956DF"/>
    <w:rsid w:val="0089591B"/>
    <w:rsid w:val="008967A7"/>
    <w:rsid w:val="008A0296"/>
    <w:rsid w:val="008A1D0C"/>
    <w:rsid w:val="008A2A01"/>
    <w:rsid w:val="008A5E27"/>
    <w:rsid w:val="008B3FA0"/>
    <w:rsid w:val="008B5C78"/>
    <w:rsid w:val="008B778B"/>
    <w:rsid w:val="008C05F2"/>
    <w:rsid w:val="008C12D8"/>
    <w:rsid w:val="008C1460"/>
    <w:rsid w:val="008C1BB0"/>
    <w:rsid w:val="008C1BB2"/>
    <w:rsid w:val="008D140F"/>
    <w:rsid w:val="008D2444"/>
    <w:rsid w:val="008D2B6C"/>
    <w:rsid w:val="008D6A65"/>
    <w:rsid w:val="008E0039"/>
    <w:rsid w:val="008E0996"/>
    <w:rsid w:val="008E7982"/>
    <w:rsid w:val="008E7CD1"/>
    <w:rsid w:val="008F1B61"/>
    <w:rsid w:val="008F6743"/>
    <w:rsid w:val="00900F26"/>
    <w:rsid w:val="00901971"/>
    <w:rsid w:val="0092070C"/>
    <w:rsid w:val="0092129D"/>
    <w:rsid w:val="00930F37"/>
    <w:rsid w:val="00931CB8"/>
    <w:rsid w:val="00936A3F"/>
    <w:rsid w:val="00941EB1"/>
    <w:rsid w:val="009422A6"/>
    <w:rsid w:val="00945353"/>
    <w:rsid w:val="00953166"/>
    <w:rsid w:val="00960C59"/>
    <w:rsid w:val="00967C90"/>
    <w:rsid w:val="00972817"/>
    <w:rsid w:val="009768A8"/>
    <w:rsid w:val="00977398"/>
    <w:rsid w:val="009803FF"/>
    <w:rsid w:val="00981DAD"/>
    <w:rsid w:val="0098558B"/>
    <w:rsid w:val="00990667"/>
    <w:rsid w:val="00994795"/>
    <w:rsid w:val="009A0243"/>
    <w:rsid w:val="009A0A89"/>
    <w:rsid w:val="009A5605"/>
    <w:rsid w:val="009B0D66"/>
    <w:rsid w:val="009B5B34"/>
    <w:rsid w:val="009C3332"/>
    <w:rsid w:val="009C360D"/>
    <w:rsid w:val="009C6454"/>
    <w:rsid w:val="009D0ED5"/>
    <w:rsid w:val="009E1733"/>
    <w:rsid w:val="009F1A2E"/>
    <w:rsid w:val="00A0246F"/>
    <w:rsid w:val="00A1100B"/>
    <w:rsid w:val="00A15382"/>
    <w:rsid w:val="00A20FD6"/>
    <w:rsid w:val="00A2690B"/>
    <w:rsid w:val="00A26E50"/>
    <w:rsid w:val="00A32D00"/>
    <w:rsid w:val="00A34AC5"/>
    <w:rsid w:val="00A353A1"/>
    <w:rsid w:val="00A402DC"/>
    <w:rsid w:val="00A45F04"/>
    <w:rsid w:val="00A474FA"/>
    <w:rsid w:val="00A50CCB"/>
    <w:rsid w:val="00A60802"/>
    <w:rsid w:val="00A67085"/>
    <w:rsid w:val="00A74B6D"/>
    <w:rsid w:val="00A75D1A"/>
    <w:rsid w:val="00A7701B"/>
    <w:rsid w:val="00A80479"/>
    <w:rsid w:val="00A81143"/>
    <w:rsid w:val="00A853C2"/>
    <w:rsid w:val="00A8601E"/>
    <w:rsid w:val="00A957CE"/>
    <w:rsid w:val="00A964B3"/>
    <w:rsid w:val="00AA2F35"/>
    <w:rsid w:val="00AA3514"/>
    <w:rsid w:val="00AA41FD"/>
    <w:rsid w:val="00AA47F6"/>
    <w:rsid w:val="00AB58A9"/>
    <w:rsid w:val="00AC03CE"/>
    <w:rsid w:val="00AC1B19"/>
    <w:rsid w:val="00AC6E7F"/>
    <w:rsid w:val="00AC78DB"/>
    <w:rsid w:val="00AD09B7"/>
    <w:rsid w:val="00AD1164"/>
    <w:rsid w:val="00AE3EEF"/>
    <w:rsid w:val="00AE4B21"/>
    <w:rsid w:val="00AF0334"/>
    <w:rsid w:val="00B1045F"/>
    <w:rsid w:val="00B11A04"/>
    <w:rsid w:val="00B12D87"/>
    <w:rsid w:val="00B154B3"/>
    <w:rsid w:val="00B17732"/>
    <w:rsid w:val="00B17753"/>
    <w:rsid w:val="00B23088"/>
    <w:rsid w:val="00B26557"/>
    <w:rsid w:val="00B26FFE"/>
    <w:rsid w:val="00B30371"/>
    <w:rsid w:val="00B35413"/>
    <w:rsid w:val="00B36498"/>
    <w:rsid w:val="00B41978"/>
    <w:rsid w:val="00B47A0A"/>
    <w:rsid w:val="00B55917"/>
    <w:rsid w:val="00B570A0"/>
    <w:rsid w:val="00B67B55"/>
    <w:rsid w:val="00B716A8"/>
    <w:rsid w:val="00B74805"/>
    <w:rsid w:val="00B754E5"/>
    <w:rsid w:val="00B76E89"/>
    <w:rsid w:val="00B82D82"/>
    <w:rsid w:val="00B8375A"/>
    <w:rsid w:val="00B84386"/>
    <w:rsid w:val="00B92620"/>
    <w:rsid w:val="00B939E8"/>
    <w:rsid w:val="00BA3915"/>
    <w:rsid w:val="00BA3CDD"/>
    <w:rsid w:val="00BB256F"/>
    <w:rsid w:val="00BB39AA"/>
    <w:rsid w:val="00BB7544"/>
    <w:rsid w:val="00BC437F"/>
    <w:rsid w:val="00BD2332"/>
    <w:rsid w:val="00BD4C55"/>
    <w:rsid w:val="00BE0CC8"/>
    <w:rsid w:val="00BE3006"/>
    <w:rsid w:val="00BE64D7"/>
    <w:rsid w:val="00BF51D6"/>
    <w:rsid w:val="00C01FDF"/>
    <w:rsid w:val="00C030E0"/>
    <w:rsid w:val="00C035A4"/>
    <w:rsid w:val="00C247D4"/>
    <w:rsid w:val="00C26447"/>
    <w:rsid w:val="00C269CE"/>
    <w:rsid w:val="00C31953"/>
    <w:rsid w:val="00C3294A"/>
    <w:rsid w:val="00C34298"/>
    <w:rsid w:val="00C34681"/>
    <w:rsid w:val="00C35524"/>
    <w:rsid w:val="00C36299"/>
    <w:rsid w:val="00C4736D"/>
    <w:rsid w:val="00C50957"/>
    <w:rsid w:val="00C5233F"/>
    <w:rsid w:val="00C5332F"/>
    <w:rsid w:val="00C53651"/>
    <w:rsid w:val="00C57307"/>
    <w:rsid w:val="00C6485E"/>
    <w:rsid w:val="00C66A0B"/>
    <w:rsid w:val="00C73009"/>
    <w:rsid w:val="00C744BE"/>
    <w:rsid w:val="00C75A72"/>
    <w:rsid w:val="00C8008A"/>
    <w:rsid w:val="00C853BC"/>
    <w:rsid w:val="00C8551B"/>
    <w:rsid w:val="00C85D12"/>
    <w:rsid w:val="00C86C92"/>
    <w:rsid w:val="00C9257A"/>
    <w:rsid w:val="00C93368"/>
    <w:rsid w:val="00C94929"/>
    <w:rsid w:val="00C950E8"/>
    <w:rsid w:val="00CA2791"/>
    <w:rsid w:val="00CA4493"/>
    <w:rsid w:val="00CA7B7C"/>
    <w:rsid w:val="00CB2CEA"/>
    <w:rsid w:val="00CB62BC"/>
    <w:rsid w:val="00CB6664"/>
    <w:rsid w:val="00CC2497"/>
    <w:rsid w:val="00CC32FD"/>
    <w:rsid w:val="00CC4C5F"/>
    <w:rsid w:val="00CC7017"/>
    <w:rsid w:val="00CD0B63"/>
    <w:rsid w:val="00CE22D4"/>
    <w:rsid w:val="00CF4DB7"/>
    <w:rsid w:val="00CF63A5"/>
    <w:rsid w:val="00D12E5D"/>
    <w:rsid w:val="00D16CA5"/>
    <w:rsid w:val="00D20827"/>
    <w:rsid w:val="00D25034"/>
    <w:rsid w:val="00D33A8D"/>
    <w:rsid w:val="00D34A36"/>
    <w:rsid w:val="00D37700"/>
    <w:rsid w:val="00D412F0"/>
    <w:rsid w:val="00D4577E"/>
    <w:rsid w:val="00D505B6"/>
    <w:rsid w:val="00D558A9"/>
    <w:rsid w:val="00D63D4F"/>
    <w:rsid w:val="00D666C7"/>
    <w:rsid w:val="00D670C5"/>
    <w:rsid w:val="00D73314"/>
    <w:rsid w:val="00D7353D"/>
    <w:rsid w:val="00D739E2"/>
    <w:rsid w:val="00D75DE7"/>
    <w:rsid w:val="00D8043D"/>
    <w:rsid w:val="00D80B09"/>
    <w:rsid w:val="00D80FF4"/>
    <w:rsid w:val="00D81905"/>
    <w:rsid w:val="00D830CB"/>
    <w:rsid w:val="00D84830"/>
    <w:rsid w:val="00D84F38"/>
    <w:rsid w:val="00D85D59"/>
    <w:rsid w:val="00D86A8E"/>
    <w:rsid w:val="00D90A0A"/>
    <w:rsid w:val="00DA0553"/>
    <w:rsid w:val="00DA212B"/>
    <w:rsid w:val="00DA6DC6"/>
    <w:rsid w:val="00DB175F"/>
    <w:rsid w:val="00DB1AFB"/>
    <w:rsid w:val="00DB5804"/>
    <w:rsid w:val="00DB7746"/>
    <w:rsid w:val="00DC0567"/>
    <w:rsid w:val="00DC354E"/>
    <w:rsid w:val="00DC4E5A"/>
    <w:rsid w:val="00DC5223"/>
    <w:rsid w:val="00DC6695"/>
    <w:rsid w:val="00DC6C38"/>
    <w:rsid w:val="00DD5F2D"/>
    <w:rsid w:val="00DD735C"/>
    <w:rsid w:val="00DD757E"/>
    <w:rsid w:val="00DE113E"/>
    <w:rsid w:val="00DE1C20"/>
    <w:rsid w:val="00DE2DB2"/>
    <w:rsid w:val="00DF1E6E"/>
    <w:rsid w:val="00DF3034"/>
    <w:rsid w:val="00E04117"/>
    <w:rsid w:val="00E046BF"/>
    <w:rsid w:val="00E06E8F"/>
    <w:rsid w:val="00E1057E"/>
    <w:rsid w:val="00E14906"/>
    <w:rsid w:val="00E15F26"/>
    <w:rsid w:val="00E20E13"/>
    <w:rsid w:val="00E2237B"/>
    <w:rsid w:val="00E27A52"/>
    <w:rsid w:val="00E30EDC"/>
    <w:rsid w:val="00E41914"/>
    <w:rsid w:val="00E41992"/>
    <w:rsid w:val="00E42AC3"/>
    <w:rsid w:val="00E471AE"/>
    <w:rsid w:val="00E53A8C"/>
    <w:rsid w:val="00E6123A"/>
    <w:rsid w:val="00E65F4F"/>
    <w:rsid w:val="00E67D05"/>
    <w:rsid w:val="00E733DA"/>
    <w:rsid w:val="00E81991"/>
    <w:rsid w:val="00E826F6"/>
    <w:rsid w:val="00E837DB"/>
    <w:rsid w:val="00E861F5"/>
    <w:rsid w:val="00E87CD6"/>
    <w:rsid w:val="00E902DA"/>
    <w:rsid w:val="00E94BDC"/>
    <w:rsid w:val="00EA0D0F"/>
    <w:rsid w:val="00EB4384"/>
    <w:rsid w:val="00EB69C9"/>
    <w:rsid w:val="00EC1D13"/>
    <w:rsid w:val="00EC2BC8"/>
    <w:rsid w:val="00EC61AD"/>
    <w:rsid w:val="00ED3B03"/>
    <w:rsid w:val="00ED43AD"/>
    <w:rsid w:val="00ED4552"/>
    <w:rsid w:val="00ED51BF"/>
    <w:rsid w:val="00ED7631"/>
    <w:rsid w:val="00EE19F3"/>
    <w:rsid w:val="00EE2951"/>
    <w:rsid w:val="00EE5109"/>
    <w:rsid w:val="00EE5799"/>
    <w:rsid w:val="00EF0C99"/>
    <w:rsid w:val="00F00F8E"/>
    <w:rsid w:val="00F05636"/>
    <w:rsid w:val="00F06C43"/>
    <w:rsid w:val="00F10C2D"/>
    <w:rsid w:val="00F23055"/>
    <w:rsid w:val="00F270D1"/>
    <w:rsid w:val="00F276D6"/>
    <w:rsid w:val="00F3024F"/>
    <w:rsid w:val="00F37C4E"/>
    <w:rsid w:val="00F37C53"/>
    <w:rsid w:val="00F42EA0"/>
    <w:rsid w:val="00F44261"/>
    <w:rsid w:val="00F65C9F"/>
    <w:rsid w:val="00F666AA"/>
    <w:rsid w:val="00F669F8"/>
    <w:rsid w:val="00F67FC0"/>
    <w:rsid w:val="00F75CEA"/>
    <w:rsid w:val="00F80F67"/>
    <w:rsid w:val="00F83697"/>
    <w:rsid w:val="00F9000E"/>
    <w:rsid w:val="00F919D9"/>
    <w:rsid w:val="00F92726"/>
    <w:rsid w:val="00F9355F"/>
    <w:rsid w:val="00F938D3"/>
    <w:rsid w:val="00FA7CF1"/>
    <w:rsid w:val="00FB63C0"/>
    <w:rsid w:val="00FC096A"/>
    <w:rsid w:val="00FC5E80"/>
    <w:rsid w:val="00FC5F4F"/>
    <w:rsid w:val="00FD1462"/>
    <w:rsid w:val="00FD30C2"/>
    <w:rsid w:val="00FD5239"/>
    <w:rsid w:val="00FD69EF"/>
    <w:rsid w:val="00FE3674"/>
    <w:rsid w:val="00FE4A7E"/>
    <w:rsid w:val="00FE5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9"/>
    <o:shapelayout v:ext="edit">
      <o:idmap v:ext="edit" data="1"/>
    </o:shapelayout>
  </w:shapeDefaults>
  <w:decimalSymbol w:val="."/>
  <w:listSeparator w:val=","/>
  <w14:docId w14:val="533807C9"/>
  <w15:chartTrackingRefBased/>
  <w15:docId w15:val="{EECD2C5E-4DD1-4974-8F94-742EFF707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4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4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65C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778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8B778B"/>
    <w:rPr>
      <w:rFonts w:eastAsiaTheme="minorEastAsia"/>
      <w:kern w:val="0"/>
      <w:lang w:val="en-US"/>
    </w:rPr>
  </w:style>
  <w:style w:type="character" w:customStyle="1" w:styleId="Heading1Char">
    <w:name w:val="Heading 1 Char"/>
    <w:basedOn w:val="DefaultParagraphFont"/>
    <w:link w:val="Heading1"/>
    <w:uiPriority w:val="9"/>
    <w:rsid w:val="00CC24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2497"/>
    <w:pPr>
      <w:outlineLvl w:val="9"/>
    </w:pPr>
    <w:rPr>
      <w:kern w:val="0"/>
      <w:lang w:val="en-US"/>
    </w:rPr>
  </w:style>
  <w:style w:type="character" w:customStyle="1" w:styleId="Heading2Char">
    <w:name w:val="Heading 2 Char"/>
    <w:basedOn w:val="DefaultParagraphFont"/>
    <w:link w:val="Heading2"/>
    <w:uiPriority w:val="9"/>
    <w:rsid w:val="00CC249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65CA0"/>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F053E"/>
    <w:pPr>
      <w:spacing w:after="100"/>
    </w:pPr>
  </w:style>
  <w:style w:type="paragraph" w:styleId="TOC2">
    <w:name w:val="toc 2"/>
    <w:basedOn w:val="Normal"/>
    <w:next w:val="Normal"/>
    <w:autoRedefine/>
    <w:uiPriority w:val="39"/>
    <w:unhideWhenUsed/>
    <w:rsid w:val="000F053E"/>
    <w:pPr>
      <w:spacing w:after="100"/>
      <w:ind w:left="220"/>
    </w:pPr>
  </w:style>
  <w:style w:type="character" w:styleId="Hyperlink">
    <w:name w:val="Hyperlink"/>
    <w:basedOn w:val="DefaultParagraphFont"/>
    <w:uiPriority w:val="99"/>
    <w:unhideWhenUsed/>
    <w:rsid w:val="000F053E"/>
    <w:rPr>
      <w:color w:val="0563C1" w:themeColor="hyperlink"/>
      <w:u w:val="single"/>
    </w:rPr>
  </w:style>
  <w:style w:type="character" w:styleId="UnresolvedMention">
    <w:name w:val="Unresolved Mention"/>
    <w:basedOn w:val="DefaultParagraphFont"/>
    <w:uiPriority w:val="99"/>
    <w:semiHidden/>
    <w:unhideWhenUsed/>
    <w:rsid w:val="003D4CE6"/>
    <w:rPr>
      <w:color w:val="605E5C"/>
      <w:shd w:val="clear" w:color="auto" w:fill="E1DFDD"/>
    </w:rPr>
  </w:style>
  <w:style w:type="paragraph" w:styleId="ListParagraph">
    <w:name w:val="List Paragraph"/>
    <w:basedOn w:val="Normal"/>
    <w:uiPriority w:val="34"/>
    <w:qFormat/>
    <w:rsid w:val="00825E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751370">
      <w:bodyDiv w:val="1"/>
      <w:marLeft w:val="0"/>
      <w:marRight w:val="0"/>
      <w:marTop w:val="0"/>
      <w:marBottom w:val="0"/>
      <w:divBdr>
        <w:top w:val="none" w:sz="0" w:space="0" w:color="auto"/>
        <w:left w:val="none" w:sz="0" w:space="0" w:color="auto"/>
        <w:bottom w:val="none" w:sz="0" w:space="0" w:color="auto"/>
        <w:right w:val="none" w:sz="0" w:space="0" w:color="auto"/>
      </w:divBdr>
    </w:div>
    <w:div w:id="1720979464">
      <w:bodyDiv w:val="1"/>
      <w:marLeft w:val="0"/>
      <w:marRight w:val="0"/>
      <w:marTop w:val="0"/>
      <w:marBottom w:val="0"/>
      <w:divBdr>
        <w:top w:val="none" w:sz="0" w:space="0" w:color="auto"/>
        <w:left w:val="none" w:sz="0" w:space="0" w:color="auto"/>
        <w:bottom w:val="none" w:sz="0" w:space="0" w:color="auto"/>
        <w:right w:val="none" w:sz="0" w:space="0" w:color="auto"/>
      </w:divBdr>
    </w:div>
    <w:div w:id="1907567257">
      <w:bodyDiv w:val="1"/>
      <w:marLeft w:val="0"/>
      <w:marRight w:val="0"/>
      <w:marTop w:val="0"/>
      <w:marBottom w:val="0"/>
      <w:divBdr>
        <w:top w:val="none" w:sz="0" w:space="0" w:color="auto"/>
        <w:left w:val="none" w:sz="0" w:space="0" w:color="auto"/>
        <w:bottom w:val="none" w:sz="0" w:space="0" w:color="auto"/>
        <w:right w:val="none" w:sz="0" w:space="0" w:color="auto"/>
      </w:divBdr>
    </w:div>
    <w:div w:id="1951088193">
      <w:bodyDiv w:val="1"/>
      <w:marLeft w:val="0"/>
      <w:marRight w:val="0"/>
      <w:marTop w:val="0"/>
      <w:marBottom w:val="0"/>
      <w:divBdr>
        <w:top w:val="none" w:sz="0" w:space="0" w:color="auto"/>
        <w:left w:val="none" w:sz="0" w:space="0" w:color="auto"/>
        <w:bottom w:val="none" w:sz="0" w:space="0" w:color="auto"/>
        <w:right w:val="none" w:sz="0" w:space="0" w:color="auto"/>
      </w:divBdr>
    </w:div>
    <w:div w:id="2092117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fadisambo.wordpress.com/2016/03/07/effective-leadership-style-to-managing-the-work-of-surbodinates/" TargetMode="External"/><Relationship Id="rId26" Type="http://schemas.openxmlformats.org/officeDocument/2006/relationships/hyperlink" Target="https://smallbusiness.chron.com/advantages-disadvantages-transformational-leadership-20979.html" TargetMode="External"/><Relationship Id="rId3" Type="http://schemas.openxmlformats.org/officeDocument/2006/relationships/numbering" Target="numbering.xml"/><Relationship Id="rId21" Type="http://schemas.openxmlformats.org/officeDocument/2006/relationships/hyperlink" Target="https://www.insightdiy.co.uk/news/wilko-appoints-jerome-saintmarc-as-ceo/8063.htm"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linkedin.com/pulse/necessary-change-survival-mandatory-shawn-deveau/" TargetMode="External"/><Relationship Id="rId25" Type="http://schemas.openxmlformats.org/officeDocument/2006/relationships/hyperlink" Target="https://www.standard.co.uk/business/wilko-stores-all-close-hmv-owner-rescue-deal-fails-pwc-shops-stores-retail-administration-wilkinson-bust-b1106129.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hange-management-coach.com/change-management-model.html" TargetMode="External"/><Relationship Id="rId20" Type="http://schemas.openxmlformats.org/officeDocument/2006/relationships/hyperlink" Target="https://www.retailgazette.co.uk/blog/2023/08/wilko-administrators-call/" TargetMode="External"/><Relationship Id="rId29" Type="http://schemas.openxmlformats.org/officeDocument/2006/relationships/hyperlink" Target="https://www.statista.com/statistics/1009407/wilko-retail-limited-turnover-united-kingdom-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indtools.com/a23ewmr/force-field-analysis"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theguardian.com/business/2023/aug/04/what-went-wrong-at-wilko" TargetMode="External"/><Relationship Id="rId23" Type="http://schemas.openxmlformats.org/officeDocument/2006/relationships/hyperlink" Target="https://www.linkedin.com/in/jerome-saint-marc-299a9/?originalSubdomain=uk" TargetMode="External"/><Relationship Id="rId28" Type="http://schemas.openxmlformats.org/officeDocument/2006/relationships/hyperlink" Target="https://trainingindustry.com/blog/leadership/seven-levers-of-change-an-introduction/" TargetMode="External"/><Relationship Id="rId10" Type="http://schemas.openxmlformats.org/officeDocument/2006/relationships/hyperlink" Target="https://www.donttakepictures.com/dtp-blog/2019/2/28/the-lost-photographs-of-salomon-andres-north-pole-hot-air-balloon-expedition" TargetMode="External"/><Relationship Id="rId19" Type="http://schemas.openxmlformats.org/officeDocument/2006/relationships/hyperlink" Target="https://www.edrawsoft.com/force-field-analysis-advantages-and-disadvantages.html"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retailgazette.co.uk/blog/2023/01/wilko-40m-hilco/" TargetMode="External"/><Relationship Id="rId14" Type="http://schemas.openxmlformats.org/officeDocument/2006/relationships/hyperlink" Target="https://www.mckinsey.com/capabilities/transformation/our-insights/transformation-in-uncertain-times-tackling-both-the-urgent-and-the-important" TargetMode="External"/><Relationship Id="rId22" Type="http://schemas.openxmlformats.org/officeDocument/2006/relationships/hyperlink" Target="https://www.insights.com/resources/coaching-people-through-the-change-curve/" TargetMode="External"/><Relationship Id="rId27" Type="http://schemas.openxmlformats.org/officeDocument/2006/relationships/hyperlink" Target="https://www.toolshero.com/decision-making/force-field-analysis/" TargetMode="External"/><Relationship Id="rId30" Type="http://schemas.openxmlformats.org/officeDocument/2006/relationships/hyperlink" Target="https://www.wilko.com/en-uk/about-us/about-wilko" TargetMode="Externa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98F2B2D9D141149FDE1CF74CAA099F"/>
        <w:category>
          <w:name w:val="General"/>
          <w:gallery w:val="placeholder"/>
        </w:category>
        <w:types>
          <w:type w:val="bbPlcHdr"/>
        </w:types>
        <w:behaviors>
          <w:behavior w:val="content"/>
        </w:behaviors>
        <w:guid w:val="{DB12445B-43E6-4B83-925D-6574606818BA}"/>
      </w:docPartPr>
      <w:docPartBody>
        <w:p w:rsidR="00C87B12" w:rsidRDefault="00875735" w:rsidP="00875735">
          <w:pPr>
            <w:pStyle w:val="F698F2B2D9D141149FDE1CF74CAA099F"/>
          </w:pPr>
          <w:r>
            <w:rPr>
              <w:rFonts w:asciiTheme="majorHAnsi" w:eastAsiaTheme="majorEastAsia" w:hAnsiTheme="majorHAnsi" w:cstheme="majorBidi"/>
              <w:caps/>
              <w:color w:val="4472C4" w:themeColor="accent1"/>
              <w:sz w:val="80"/>
              <w:szCs w:val="80"/>
            </w:rPr>
            <w:t>[Document title]</w:t>
          </w:r>
        </w:p>
      </w:docPartBody>
    </w:docPart>
    <w:docPart>
      <w:docPartPr>
        <w:name w:val="AB498C760F7E4D1AB0701FE6C4172080"/>
        <w:category>
          <w:name w:val="General"/>
          <w:gallery w:val="placeholder"/>
        </w:category>
        <w:types>
          <w:type w:val="bbPlcHdr"/>
        </w:types>
        <w:behaviors>
          <w:behavior w:val="content"/>
        </w:behaviors>
        <w:guid w:val="{E181BEA0-3B5A-4475-920F-626F53C4682B}"/>
      </w:docPartPr>
      <w:docPartBody>
        <w:p w:rsidR="00C87B12" w:rsidRDefault="00875735" w:rsidP="00875735">
          <w:pPr>
            <w:pStyle w:val="AB498C760F7E4D1AB0701FE6C417208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735"/>
    <w:rsid w:val="002F457D"/>
    <w:rsid w:val="003767AD"/>
    <w:rsid w:val="00706E02"/>
    <w:rsid w:val="00875735"/>
    <w:rsid w:val="00AF6FE9"/>
    <w:rsid w:val="00B245DA"/>
    <w:rsid w:val="00C87B12"/>
    <w:rsid w:val="00CB1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98F2B2D9D141149FDE1CF74CAA099F">
    <w:name w:val="F698F2B2D9D141149FDE1CF74CAA099F"/>
    <w:rsid w:val="00875735"/>
  </w:style>
  <w:style w:type="paragraph" w:customStyle="1" w:styleId="AB498C760F7E4D1AB0701FE6C4172080">
    <w:name w:val="AB498C760F7E4D1AB0701FE6C4172080"/>
    <w:rsid w:val="00875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2023-11-24T00:00:00</PublishDate>
  <Abstract/>
  <CompanyAddress>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CB0851-782F-4BB0-A09F-8C47DABBD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15</Pages>
  <Words>2690</Words>
  <Characters>16251</Characters>
  <Application>Microsoft Office Word</Application>
  <DocSecurity>0</DocSecurity>
  <Lines>416</Lines>
  <Paragraphs>161</Paragraphs>
  <ScaleCrop>false</ScaleCrop>
  <Company>University of wales trinity saint david</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dc:title>
  <dc:subject>Constantin Polgar: 2116259</dc:subject>
  <dc:creator>Constantin Polgar</dc:creator>
  <cp:keywords/>
  <dc:description/>
  <cp:lastModifiedBy>Constantin Polgar (2116259)</cp:lastModifiedBy>
  <cp:revision>648</cp:revision>
  <dcterms:created xsi:type="dcterms:W3CDTF">2023-11-15T16:14:00Z</dcterms:created>
  <dcterms:modified xsi:type="dcterms:W3CDTF">2023-11-23T18:32:00Z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c70336ef8f1402b026148340f314104e8cf09b9d229ee4bcc3dc0eb864d5dfb4</vt:lpwstr>
  </property>
</Properties>
</file>