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6320" w:rsidRPr="00356120" w:rsidRDefault="00356120">
      <w:pPr>
        <w:rPr>
          <w:rFonts w:ascii="Times New Roman" w:hAnsi="Times New Roman" w:cs="Times New Roman"/>
          <w:sz w:val="24"/>
          <w:szCs w:val="24"/>
        </w:rPr>
      </w:pPr>
      <w:r w:rsidRPr="00356120">
        <w:rPr>
          <w:rFonts w:ascii="Times New Roman" w:hAnsi="Times New Roman" w:cs="Times New Roman"/>
          <w:b/>
          <w:sz w:val="32"/>
          <w:szCs w:val="32"/>
        </w:rPr>
        <w:t>STUDENT NAME:</w:t>
      </w:r>
      <w:r>
        <w:rPr>
          <w:rFonts w:ascii="Times New Roman" w:hAnsi="Times New Roman" w:cs="Times New Roman"/>
          <w:sz w:val="24"/>
          <w:szCs w:val="24"/>
        </w:rPr>
        <w:t xml:space="preserve"> </w:t>
      </w:r>
      <w:r w:rsidRPr="00356120">
        <w:rPr>
          <w:rFonts w:ascii="Times New Roman" w:hAnsi="Times New Roman" w:cs="Times New Roman"/>
          <w:b/>
          <w:sz w:val="24"/>
          <w:szCs w:val="24"/>
        </w:rPr>
        <w:t>------------------------- Solomon Kolapo ADEBAYO</w:t>
      </w:r>
    </w:p>
    <w:p w:rsidR="009829E1" w:rsidRDefault="00356120">
      <w:pPr>
        <w:rPr>
          <w:rFonts w:ascii="Times New Roman" w:hAnsi="Times New Roman" w:cs="Times New Roman"/>
          <w:sz w:val="24"/>
          <w:szCs w:val="24"/>
        </w:rPr>
      </w:pPr>
      <w:r w:rsidRPr="00356120">
        <w:rPr>
          <w:rFonts w:ascii="Times New Roman" w:hAnsi="Times New Roman" w:cs="Times New Roman"/>
          <w:b/>
          <w:sz w:val="32"/>
          <w:szCs w:val="32"/>
        </w:rPr>
        <w:t>STUDENT I.D.:</w:t>
      </w:r>
      <w:r>
        <w:rPr>
          <w:rFonts w:ascii="Times New Roman" w:hAnsi="Times New Roman" w:cs="Times New Roman"/>
          <w:sz w:val="24"/>
          <w:szCs w:val="24"/>
        </w:rPr>
        <w:t xml:space="preserve"> </w:t>
      </w:r>
      <w:r w:rsidRPr="00356120">
        <w:rPr>
          <w:rFonts w:ascii="Times New Roman" w:hAnsi="Times New Roman" w:cs="Times New Roman"/>
          <w:b/>
          <w:sz w:val="24"/>
          <w:szCs w:val="24"/>
        </w:rPr>
        <w:t>------------------------------- 1605412</w:t>
      </w:r>
    </w:p>
    <w:p w:rsidR="00356120" w:rsidRDefault="00356120">
      <w:pPr>
        <w:rPr>
          <w:rFonts w:ascii="Times New Roman" w:hAnsi="Times New Roman" w:cs="Times New Roman"/>
          <w:sz w:val="24"/>
          <w:szCs w:val="24"/>
        </w:rPr>
      </w:pPr>
      <w:r w:rsidRPr="00356120">
        <w:rPr>
          <w:rFonts w:ascii="Times New Roman" w:hAnsi="Times New Roman" w:cs="Times New Roman"/>
          <w:b/>
          <w:sz w:val="32"/>
          <w:szCs w:val="32"/>
        </w:rPr>
        <w:t>COURSE TITLE:</w:t>
      </w:r>
      <w:r>
        <w:rPr>
          <w:rFonts w:ascii="Times New Roman" w:hAnsi="Times New Roman" w:cs="Times New Roman"/>
          <w:sz w:val="24"/>
          <w:szCs w:val="24"/>
        </w:rPr>
        <w:t xml:space="preserve"> </w:t>
      </w:r>
      <w:r w:rsidRPr="00356120">
        <w:rPr>
          <w:rFonts w:ascii="Times New Roman" w:hAnsi="Times New Roman" w:cs="Times New Roman"/>
          <w:b/>
          <w:sz w:val="24"/>
          <w:szCs w:val="24"/>
        </w:rPr>
        <w:t>--------------------------- MBA General Management</w:t>
      </w:r>
    </w:p>
    <w:p w:rsidR="00356120" w:rsidRDefault="00356120">
      <w:pPr>
        <w:rPr>
          <w:rFonts w:ascii="Times New Roman" w:hAnsi="Times New Roman" w:cs="Times New Roman"/>
          <w:sz w:val="24"/>
          <w:szCs w:val="24"/>
        </w:rPr>
      </w:pPr>
      <w:r w:rsidRPr="00356120">
        <w:rPr>
          <w:rFonts w:ascii="Times New Roman" w:hAnsi="Times New Roman" w:cs="Times New Roman"/>
          <w:b/>
          <w:sz w:val="32"/>
          <w:szCs w:val="32"/>
        </w:rPr>
        <w:t>MODULE CODE:</w:t>
      </w:r>
      <w:r>
        <w:rPr>
          <w:rFonts w:ascii="Times New Roman" w:hAnsi="Times New Roman" w:cs="Times New Roman"/>
          <w:sz w:val="24"/>
          <w:szCs w:val="24"/>
        </w:rPr>
        <w:t xml:space="preserve"> </w:t>
      </w:r>
      <w:r w:rsidRPr="00356120">
        <w:rPr>
          <w:rFonts w:ascii="Times New Roman" w:hAnsi="Times New Roman" w:cs="Times New Roman"/>
          <w:b/>
          <w:sz w:val="24"/>
          <w:szCs w:val="24"/>
        </w:rPr>
        <w:t>-------------------------- LCMB7002</w:t>
      </w:r>
    </w:p>
    <w:p w:rsidR="00356120" w:rsidRPr="00356120" w:rsidRDefault="00356120">
      <w:pPr>
        <w:rPr>
          <w:rFonts w:ascii="Times New Roman" w:hAnsi="Times New Roman" w:cs="Times New Roman"/>
          <w:sz w:val="24"/>
          <w:szCs w:val="24"/>
        </w:rPr>
      </w:pPr>
      <w:r w:rsidRPr="00356120">
        <w:rPr>
          <w:rFonts w:ascii="Times New Roman" w:hAnsi="Times New Roman" w:cs="Times New Roman"/>
          <w:b/>
          <w:sz w:val="32"/>
          <w:szCs w:val="32"/>
        </w:rPr>
        <w:t>LECTURER’S NAME:</w:t>
      </w:r>
      <w:r>
        <w:rPr>
          <w:rFonts w:ascii="Times New Roman" w:hAnsi="Times New Roman" w:cs="Times New Roman"/>
          <w:sz w:val="24"/>
          <w:szCs w:val="24"/>
        </w:rPr>
        <w:t xml:space="preserve"> </w:t>
      </w:r>
      <w:r w:rsidRPr="00356120">
        <w:rPr>
          <w:rFonts w:ascii="Times New Roman" w:hAnsi="Times New Roman" w:cs="Times New Roman"/>
          <w:b/>
          <w:sz w:val="24"/>
          <w:szCs w:val="24"/>
        </w:rPr>
        <w:t>---</w:t>
      </w:r>
      <w:r w:rsidR="009B70B8">
        <w:rPr>
          <w:rFonts w:ascii="Times New Roman" w:hAnsi="Times New Roman" w:cs="Times New Roman"/>
          <w:b/>
          <w:sz w:val="24"/>
          <w:szCs w:val="24"/>
        </w:rPr>
        <w:t>-------------</w:t>
      </w:r>
      <w:r w:rsidRPr="00356120">
        <w:rPr>
          <w:rFonts w:ascii="Times New Roman" w:hAnsi="Times New Roman" w:cs="Times New Roman"/>
          <w:b/>
          <w:sz w:val="24"/>
          <w:szCs w:val="24"/>
        </w:rPr>
        <w:t>- Dr</w:t>
      </w:r>
      <w:r>
        <w:rPr>
          <w:rFonts w:ascii="Times New Roman" w:hAnsi="Times New Roman" w:cs="Times New Roman"/>
          <w:b/>
          <w:sz w:val="24"/>
          <w:szCs w:val="24"/>
        </w:rPr>
        <w:t>.</w:t>
      </w:r>
      <w:r w:rsidRPr="00356120">
        <w:rPr>
          <w:rFonts w:ascii="Times New Roman" w:hAnsi="Times New Roman" w:cs="Times New Roman"/>
          <w:b/>
          <w:sz w:val="24"/>
          <w:szCs w:val="24"/>
        </w:rPr>
        <w:t xml:space="preserve"> Jia Miao</w:t>
      </w:r>
    </w:p>
    <w:p w:rsidR="009829E1" w:rsidRPr="00356120" w:rsidRDefault="009829E1">
      <w:pPr>
        <w:rPr>
          <w:rFonts w:ascii="Times New Roman" w:hAnsi="Times New Roman" w:cs="Times New Roman"/>
          <w:sz w:val="24"/>
          <w:szCs w:val="24"/>
        </w:rPr>
      </w:pPr>
    </w:p>
    <w:p w:rsidR="009829E1" w:rsidRDefault="009829E1">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Pr="004502DC" w:rsidRDefault="004502DC">
      <w:pPr>
        <w:rPr>
          <w:rFonts w:ascii="Times New Roman" w:hAnsi="Times New Roman" w:cs="Times New Roman"/>
          <w:b/>
          <w:sz w:val="24"/>
          <w:szCs w:val="24"/>
        </w:rPr>
      </w:pPr>
      <w:r w:rsidRPr="004502DC">
        <w:rPr>
          <w:rFonts w:ascii="Times New Roman" w:hAnsi="Times New Roman" w:cs="Times New Roman"/>
          <w:b/>
          <w:sz w:val="24"/>
          <w:szCs w:val="24"/>
        </w:rPr>
        <w:lastRenderedPageBreak/>
        <w:t xml:space="preserve">REEFERENCES                                                                        </w:t>
      </w:r>
      <w:r w:rsidR="00D6103F">
        <w:rPr>
          <w:rFonts w:ascii="Times New Roman" w:hAnsi="Times New Roman" w:cs="Times New Roman"/>
          <w:b/>
          <w:sz w:val="24"/>
          <w:szCs w:val="24"/>
        </w:rPr>
        <w:t xml:space="preserve">                         </w:t>
      </w:r>
      <w:r w:rsidRPr="004502DC">
        <w:rPr>
          <w:rFonts w:ascii="Times New Roman" w:hAnsi="Times New Roman" w:cs="Times New Roman"/>
          <w:b/>
          <w:sz w:val="24"/>
          <w:szCs w:val="24"/>
        </w:rPr>
        <w:t xml:space="preserve"> PAGE</w:t>
      </w:r>
      <w:r w:rsidR="00DB7598">
        <w:rPr>
          <w:rFonts w:ascii="Times New Roman" w:hAnsi="Times New Roman" w:cs="Times New Roman"/>
          <w:b/>
          <w:sz w:val="24"/>
          <w:szCs w:val="24"/>
        </w:rPr>
        <w:t>S</w:t>
      </w:r>
    </w:p>
    <w:p w:rsidR="004502DC" w:rsidRDefault="00762A0C">
      <w:pPr>
        <w:rPr>
          <w:rFonts w:ascii="Times New Roman" w:hAnsi="Times New Roman" w:cs="Times New Roman"/>
          <w:sz w:val="24"/>
          <w:szCs w:val="24"/>
        </w:rPr>
      </w:pPr>
      <w:r>
        <w:rPr>
          <w:rFonts w:ascii="Times New Roman" w:hAnsi="Times New Roman" w:cs="Times New Roman"/>
          <w:sz w:val="24"/>
          <w:szCs w:val="24"/>
        </w:rPr>
        <w:t>Introduction -----------------------------------------------------------------------------------</w:t>
      </w:r>
      <w:r w:rsidR="00531757">
        <w:rPr>
          <w:rFonts w:ascii="Times New Roman" w:hAnsi="Times New Roman" w:cs="Times New Roman"/>
          <w:sz w:val="24"/>
          <w:szCs w:val="24"/>
        </w:rPr>
        <w:t xml:space="preserve"> 3</w:t>
      </w:r>
    </w:p>
    <w:p w:rsidR="004502DC" w:rsidRDefault="00762A0C">
      <w:pPr>
        <w:rPr>
          <w:rFonts w:ascii="Times New Roman" w:hAnsi="Times New Roman" w:cs="Times New Roman"/>
          <w:sz w:val="24"/>
          <w:szCs w:val="24"/>
        </w:rPr>
      </w:pPr>
      <w:r>
        <w:rPr>
          <w:rFonts w:ascii="Times New Roman" w:hAnsi="Times New Roman" w:cs="Times New Roman"/>
          <w:sz w:val="24"/>
          <w:szCs w:val="24"/>
        </w:rPr>
        <w:t xml:space="preserve">The history of WH Smith PLC ------------------------------------------------------------- </w:t>
      </w:r>
      <w:r w:rsidR="00531757">
        <w:rPr>
          <w:rFonts w:ascii="Times New Roman" w:hAnsi="Times New Roman" w:cs="Times New Roman"/>
          <w:sz w:val="24"/>
          <w:szCs w:val="24"/>
        </w:rPr>
        <w:t>3</w:t>
      </w:r>
    </w:p>
    <w:p w:rsidR="004502DC" w:rsidRDefault="00762A0C">
      <w:pPr>
        <w:rPr>
          <w:rFonts w:ascii="Times New Roman" w:hAnsi="Times New Roman" w:cs="Times New Roman"/>
          <w:sz w:val="24"/>
          <w:szCs w:val="24"/>
        </w:rPr>
      </w:pPr>
      <w:r>
        <w:rPr>
          <w:rFonts w:ascii="Times New Roman" w:hAnsi="Times New Roman" w:cs="Times New Roman"/>
          <w:sz w:val="24"/>
          <w:szCs w:val="24"/>
        </w:rPr>
        <w:t>Major recent events that impact on WH Smith ------------------------------------------</w:t>
      </w:r>
      <w:r w:rsidR="00531757">
        <w:rPr>
          <w:rFonts w:ascii="Times New Roman" w:hAnsi="Times New Roman" w:cs="Times New Roman"/>
          <w:sz w:val="24"/>
          <w:szCs w:val="24"/>
        </w:rPr>
        <w:t xml:space="preserve"> 4</w:t>
      </w:r>
    </w:p>
    <w:p w:rsidR="004502DC" w:rsidRDefault="00762A0C">
      <w:pPr>
        <w:rPr>
          <w:rFonts w:ascii="Times New Roman" w:hAnsi="Times New Roman" w:cs="Times New Roman"/>
          <w:sz w:val="24"/>
          <w:szCs w:val="24"/>
        </w:rPr>
      </w:pPr>
      <w:r>
        <w:rPr>
          <w:rFonts w:ascii="Times New Roman" w:hAnsi="Times New Roman" w:cs="Times New Roman"/>
          <w:sz w:val="24"/>
          <w:szCs w:val="24"/>
        </w:rPr>
        <w:t>Major Macro-Economic events that impact WH Smith in the UK -------------------</w:t>
      </w:r>
      <w:r w:rsidR="00531757">
        <w:rPr>
          <w:rFonts w:ascii="Times New Roman" w:hAnsi="Times New Roman" w:cs="Times New Roman"/>
          <w:sz w:val="24"/>
          <w:szCs w:val="24"/>
        </w:rPr>
        <w:t xml:space="preserve"> 4</w:t>
      </w:r>
    </w:p>
    <w:p w:rsidR="004502DC" w:rsidRDefault="00531757">
      <w:pPr>
        <w:rPr>
          <w:rFonts w:ascii="Times New Roman" w:hAnsi="Times New Roman" w:cs="Times New Roman"/>
          <w:sz w:val="24"/>
          <w:szCs w:val="24"/>
        </w:rPr>
      </w:pPr>
      <w:r>
        <w:rPr>
          <w:rFonts w:ascii="Times New Roman" w:hAnsi="Times New Roman" w:cs="Times New Roman"/>
          <w:sz w:val="24"/>
          <w:szCs w:val="24"/>
        </w:rPr>
        <w:t>WH Smith Financial Performances for the past 5 years from 2019 ------------------ 5</w:t>
      </w:r>
    </w:p>
    <w:p w:rsidR="004502DC" w:rsidRDefault="00531757">
      <w:pPr>
        <w:rPr>
          <w:rFonts w:ascii="Times New Roman" w:hAnsi="Times New Roman" w:cs="Times New Roman"/>
          <w:sz w:val="24"/>
          <w:szCs w:val="24"/>
        </w:rPr>
      </w:pPr>
      <w:r>
        <w:rPr>
          <w:rFonts w:ascii="Times New Roman" w:hAnsi="Times New Roman" w:cs="Times New Roman"/>
          <w:sz w:val="24"/>
          <w:szCs w:val="24"/>
        </w:rPr>
        <w:t>WH Smith Investment appraisals --------------------------------------------------------- 9</w:t>
      </w:r>
    </w:p>
    <w:p w:rsidR="004502DC" w:rsidRDefault="00531757">
      <w:pPr>
        <w:rPr>
          <w:rFonts w:ascii="Times New Roman" w:hAnsi="Times New Roman" w:cs="Times New Roman"/>
          <w:sz w:val="24"/>
          <w:szCs w:val="24"/>
        </w:rPr>
      </w:pPr>
      <w:r>
        <w:rPr>
          <w:rFonts w:ascii="Times New Roman" w:hAnsi="Times New Roman" w:cs="Times New Roman"/>
          <w:sz w:val="24"/>
          <w:szCs w:val="24"/>
        </w:rPr>
        <w:t>WH Smith Financial Accounts ------------------------------------------------------------</w:t>
      </w:r>
      <w:r w:rsidR="001D6934">
        <w:rPr>
          <w:rFonts w:ascii="Times New Roman" w:hAnsi="Times New Roman" w:cs="Times New Roman"/>
          <w:sz w:val="24"/>
          <w:szCs w:val="24"/>
        </w:rPr>
        <w:t xml:space="preserve"> 9</w:t>
      </w:r>
    </w:p>
    <w:p w:rsidR="004502DC" w:rsidRDefault="00531757">
      <w:pPr>
        <w:rPr>
          <w:rFonts w:ascii="Times New Roman" w:hAnsi="Times New Roman" w:cs="Times New Roman"/>
          <w:sz w:val="24"/>
          <w:szCs w:val="24"/>
        </w:rPr>
      </w:pPr>
      <w:r>
        <w:rPr>
          <w:rFonts w:ascii="Times New Roman" w:hAnsi="Times New Roman" w:cs="Times New Roman"/>
          <w:sz w:val="24"/>
          <w:szCs w:val="24"/>
        </w:rPr>
        <w:t>Summary -------------------------------------------------------------------------------------</w:t>
      </w:r>
      <w:r w:rsidR="004A756C">
        <w:rPr>
          <w:rFonts w:ascii="Times New Roman" w:hAnsi="Times New Roman" w:cs="Times New Roman"/>
          <w:sz w:val="24"/>
          <w:szCs w:val="24"/>
        </w:rPr>
        <w:t xml:space="preserve"> 15</w:t>
      </w: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Default="004502DC">
      <w:pPr>
        <w:rPr>
          <w:rFonts w:ascii="Times New Roman" w:hAnsi="Times New Roman" w:cs="Times New Roman"/>
          <w:sz w:val="24"/>
          <w:szCs w:val="24"/>
        </w:rPr>
      </w:pPr>
    </w:p>
    <w:p w:rsidR="004502DC" w:rsidRPr="004502DC" w:rsidRDefault="004502DC" w:rsidP="00CD7A97">
      <w:pPr>
        <w:jc w:val="both"/>
        <w:rPr>
          <w:rFonts w:ascii="Times New Roman" w:hAnsi="Times New Roman" w:cs="Times New Roman"/>
          <w:b/>
          <w:sz w:val="24"/>
          <w:szCs w:val="24"/>
        </w:rPr>
      </w:pPr>
      <w:r w:rsidRPr="004502DC">
        <w:rPr>
          <w:rFonts w:ascii="Times New Roman" w:hAnsi="Times New Roman" w:cs="Times New Roman"/>
          <w:b/>
          <w:sz w:val="24"/>
          <w:szCs w:val="24"/>
        </w:rPr>
        <w:lastRenderedPageBreak/>
        <w:t xml:space="preserve">INTRODUCTION </w:t>
      </w:r>
    </w:p>
    <w:p w:rsidR="004502DC" w:rsidRDefault="00636DE8" w:rsidP="00CD7A97">
      <w:pPr>
        <w:jc w:val="both"/>
        <w:rPr>
          <w:rFonts w:ascii="Times New Roman" w:hAnsi="Times New Roman" w:cs="Times New Roman"/>
          <w:sz w:val="24"/>
          <w:szCs w:val="24"/>
        </w:rPr>
      </w:pPr>
      <w:r>
        <w:rPr>
          <w:rFonts w:ascii="Times New Roman" w:hAnsi="Times New Roman" w:cs="Times New Roman"/>
          <w:sz w:val="24"/>
          <w:szCs w:val="24"/>
        </w:rPr>
        <w:t xml:space="preserve">This financial report </w:t>
      </w:r>
      <w:r w:rsidR="00172A81">
        <w:rPr>
          <w:rFonts w:ascii="Times New Roman" w:hAnsi="Times New Roman" w:cs="Times New Roman"/>
          <w:sz w:val="24"/>
          <w:szCs w:val="24"/>
        </w:rPr>
        <w:t xml:space="preserve">analysis </w:t>
      </w:r>
      <w:r>
        <w:rPr>
          <w:rFonts w:ascii="Times New Roman" w:hAnsi="Times New Roman" w:cs="Times New Roman"/>
          <w:sz w:val="24"/>
          <w:szCs w:val="24"/>
        </w:rPr>
        <w:t xml:space="preserve">is about </w:t>
      </w:r>
      <w:r w:rsidR="00995D29">
        <w:rPr>
          <w:rFonts w:ascii="Times New Roman" w:hAnsi="Times New Roman" w:cs="Times New Roman"/>
          <w:sz w:val="24"/>
          <w:szCs w:val="24"/>
        </w:rPr>
        <w:t xml:space="preserve">WH Smith PLC </w:t>
      </w:r>
      <w:sdt>
        <w:sdtPr>
          <w:rPr>
            <w:rFonts w:ascii="Times New Roman" w:hAnsi="Times New Roman" w:cs="Times New Roman"/>
            <w:sz w:val="24"/>
            <w:szCs w:val="24"/>
          </w:rPr>
          <w:id w:val="-618524894"/>
          <w:citation/>
        </w:sdtPr>
        <w:sdtEndPr/>
        <w:sdtContent>
          <w:r w:rsidR="001F34B3">
            <w:rPr>
              <w:rFonts w:ascii="Times New Roman" w:hAnsi="Times New Roman" w:cs="Times New Roman"/>
              <w:sz w:val="24"/>
              <w:szCs w:val="24"/>
            </w:rPr>
            <w:fldChar w:fldCharType="begin"/>
          </w:r>
          <w:r w:rsidR="001F34B3">
            <w:rPr>
              <w:rFonts w:ascii="Times New Roman" w:hAnsi="Times New Roman" w:cs="Times New Roman"/>
              <w:sz w:val="24"/>
              <w:szCs w:val="24"/>
            </w:rPr>
            <w:instrText xml:space="preserve"> CITATION WHS19 \l 2057 </w:instrText>
          </w:r>
          <w:r w:rsidR="001F34B3">
            <w:rPr>
              <w:rFonts w:ascii="Times New Roman" w:hAnsi="Times New Roman" w:cs="Times New Roman"/>
              <w:sz w:val="24"/>
              <w:szCs w:val="24"/>
            </w:rPr>
            <w:fldChar w:fldCharType="separate"/>
          </w:r>
          <w:r w:rsidR="001F34B3" w:rsidRPr="001F34B3">
            <w:rPr>
              <w:rFonts w:ascii="Times New Roman" w:hAnsi="Times New Roman" w:cs="Times New Roman"/>
              <w:noProof/>
              <w:sz w:val="24"/>
              <w:szCs w:val="24"/>
            </w:rPr>
            <w:t>(Team, 2019)</w:t>
          </w:r>
          <w:r w:rsidR="001F34B3">
            <w:rPr>
              <w:rFonts w:ascii="Times New Roman" w:hAnsi="Times New Roman" w:cs="Times New Roman"/>
              <w:sz w:val="24"/>
              <w:szCs w:val="24"/>
            </w:rPr>
            <w:fldChar w:fldCharType="end"/>
          </w:r>
        </w:sdtContent>
      </w:sdt>
      <w:r w:rsidR="001C35CD">
        <w:rPr>
          <w:rFonts w:ascii="Times New Roman" w:hAnsi="Times New Roman" w:cs="Times New Roman"/>
          <w:sz w:val="24"/>
          <w:szCs w:val="24"/>
        </w:rPr>
        <w:t xml:space="preserve"> </w:t>
      </w:r>
      <w:r w:rsidR="00995D29">
        <w:rPr>
          <w:rFonts w:ascii="Times New Roman" w:hAnsi="Times New Roman" w:cs="Times New Roman"/>
          <w:sz w:val="24"/>
          <w:szCs w:val="24"/>
        </w:rPr>
        <w:t>annual report</w:t>
      </w:r>
      <w:r w:rsidR="00EC6CBD">
        <w:rPr>
          <w:rFonts w:ascii="Times New Roman" w:hAnsi="Times New Roman" w:cs="Times New Roman"/>
          <w:sz w:val="24"/>
          <w:szCs w:val="24"/>
        </w:rPr>
        <w:t>s</w:t>
      </w:r>
      <w:r w:rsidR="00995D29">
        <w:rPr>
          <w:rFonts w:ascii="Times New Roman" w:hAnsi="Times New Roman" w:cs="Times New Roman"/>
          <w:sz w:val="24"/>
          <w:szCs w:val="24"/>
        </w:rPr>
        <w:t xml:space="preserve"> and accounts in the United Kingdom (UK) for the year</w:t>
      </w:r>
      <w:r w:rsidR="00172A81">
        <w:rPr>
          <w:rFonts w:ascii="Times New Roman" w:hAnsi="Times New Roman" w:cs="Times New Roman"/>
          <w:sz w:val="24"/>
          <w:szCs w:val="24"/>
        </w:rPr>
        <w:t>s</w:t>
      </w:r>
      <w:r w:rsidR="006C159B">
        <w:rPr>
          <w:rFonts w:ascii="Times New Roman" w:hAnsi="Times New Roman" w:cs="Times New Roman"/>
          <w:sz w:val="24"/>
          <w:szCs w:val="24"/>
        </w:rPr>
        <w:t xml:space="preserve"> </w:t>
      </w:r>
      <w:r w:rsidR="00EC6CBD">
        <w:rPr>
          <w:rFonts w:ascii="Times New Roman" w:hAnsi="Times New Roman" w:cs="Times New Roman"/>
          <w:sz w:val="24"/>
          <w:szCs w:val="24"/>
        </w:rPr>
        <w:t xml:space="preserve">ended: </w:t>
      </w:r>
      <w:r w:rsidR="006C159B">
        <w:rPr>
          <w:rFonts w:ascii="Times New Roman" w:hAnsi="Times New Roman" w:cs="Times New Roman"/>
          <w:sz w:val="24"/>
          <w:szCs w:val="24"/>
        </w:rPr>
        <w:t>2019, 2018, 2017, 2016 and 2015</w:t>
      </w:r>
      <w:r w:rsidR="008242A9">
        <w:rPr>
          <w:rFonts w:ascii="Times New Roman" w:hAnsi="Times New Roman" w:cs="Times New Roman"/>
          <w:sz w:val="24"/>
          <w:szCs w:val="24"/>
        </w:rPr>
        <w:t>.</w:t>
      </w:r>
      <w:r w:rsidR="00BE4241">
        <w:rPr>
          <w:rFonts w:ascii="Times New Roman" w:hAnsi="Times New Roman" w:cs="Times New Roman"/>
          <w:sz w:val="24"/>
          <w:szCs w:val="24"/>
        </w:rPr>
        <w:t xml:space="preserve"> It is designed to review and analyse the WH Smith’s financial statements </w:t>
      </w:r>
      <w:r w:rsidR="00196AE9">
        <w:rPr>
          <w:rFonts w:ascii="Times New Roman" w:hAnsi="Times New Roman" w:cs="Times New Roman"/>
          <w:sz w:val="24"/>
          <w:szCs w:val="24"/>
        </w:rPr>
        <w:t xml:space="preserve">of its combined business performances </w:t>
      </w:r>
      <w:r w:rsidR="00BE4241">
        <w:rPr>
          <w:rFonts w:ascii="Times New Roman" w:hAnsi="Times New Roman" w:cs="Times New Roman"/>
          <w:sz w:val="24"/>
          <w:szCs w:val="24"/>
        </w:rPr>
        <w:t>and navigate the management decisions towards improved economic</w:t>
      </w:r>
      <w:r w:rsidR="001D5303">
        <w:rPr>
          <w:rFonts w:ascii="Times New Roman" w:hAnsi="Times New Roman" w:cs="Times New Roman"/>
          <w:sz w:val="24"/>
          <w:szCs w:val="24"/>
        </w:rPr>
        <w:t>, financial</w:t>
      </w:r>
      <w:r w:rsidR="00BE4241">
        <w:rPr>
          <w:rFonts w:ascii="Times New Roman" w:hAnsi="Times New Roman" w:cs="Times New Roman"/>
          <w:sz w:val="24"/>
          <w:szCs w:val="24"/>
        </w:rPr>
        <w:t xml:space="preserve"> and much rewarding plans for the future.</w:t>
      </w:r>
      <w:r w:rsidR="004C7548">
        <w:rPr>
          <w:rFonts w:ascii="Times New Roman" w:hAnsi="Times New Roman" w:cs="Times New Roman"/>
          <w:sz w:val="24"/>
          <w:szCs w:val="24"/>
        </w:rPr>
        <w:t xml:space="preserve"> The statements include: Profit and loss</w:t>
      </w:r>
      <w:r w:rsidR="0099740E">
        <w:rPr>
          <w:rFonts w:ascii="Times New Roman" w:hAnsi="Times New Roman" w:cs="Times New Roman"/>
          <w:sz w:val="24"/>
          <w:szCs w:val="24"/>
        </w:rPr>
        <w:t>;</w:t>
      </w:r>
      <w:r w:rsidR="004C7548">
        <w:rPr>
          <w:rFonts w:ascii="Times New Roman" w:hAnsi="Times New Roman" w:cs="Times New Roman"/>
          <w:sz w:val="24"/>
          <w:szCs w:val="24"/>
        </w:rPr>
        <w:t xml:space="preserve"> otherwise known as income statements for the company</w:t>
      </w:r>
      <w:r w:rsidR="00E264BD">
        <w:rPr>
          <w:rFonts w:ascii="Times New Roman" w:hAnsi="Times New Roman" w:cs="Times New Roman"/>
          <w:sz w:val="24"/>
          <w:szCs w:val="24"/>
        </w:rPr>
        <w:t xml:space="preserve"> for a period of specific </w:t>
      </w:r>
      <w:r w:rsidR="00D14C57">
        <w:rPr>
          <w:rFonts w:ascii="Times New Roman" w:hAnsi="Times New Roman" w:cs="Times New Roman"/>
          <w:sz w:val="24"/>
          <w:szCs w:val="24"/>
        </w:rPr>
        <w:t>year</w:t>
      </w:r>
      <w:r w:rsidR="004C7548">
        <w:rPr>
          <w:rFonts w:ascii="Times New Roman" w:hAnsi="Times New Roman" w:cs="Times New Roman"/>
          <w:sz w:val="24"/>
          <w:szCs w:val="24"/>
        </w:rPr>
        <w:t>. Other statements include: Balance sheet</w:t>
      </w:r>
      <w:r w:rsidR="00D14C57">
        <w:rPr>
          <w:rFonts w:ascii="Times New Roman" w:hAnsi="Times New Roman" w:cs="Times New Roman"/>
          <w:sz w:val="24"/>
          <w:szCs w:val="24"/>
        </w:rPr>
        <w:t>;</w:t>
      </w:r>
      <w:r w:rsidR="00E264BD">
        <w:rPr>
          <w:rFonts w:ascii="Times New Roman" w:hAnsi="Times New Roman" w:cs="Times New Roman"/>
          <w:sz w:val="24"/>
          <w:szCs w:val="24"/>
        </w:rPr>
        <w:t xml:space="preserve"> which is the company’s </w:t>
      </w:r>
      <w:r w:rsidR="00D14C57">
        <w:rPr>
          <w:rFonts w:ascii="Times New Roman" w:hAnsi="Times New Roman" w:cs="Times New Roman"/>
          <w:sz w:val="24"/>
          <w:szCs w:val="24"/>
        </w:rPr>
        <w:t>statement of its assets, liabilities and capital at a particular specified period in time. The</w:t>
      </w:r>
      <w:r w:rsidR="004C7548">
        <w:rPr>
          <w:rFonts w:ascii="Times New Roman" w:hAnsi="Times New Roman" w:cs="Times New Roman"/>
          <w:sz w:val="24"/>
          <w:szCs w:val="24"/>
        </w:rPr>
        <w:t xml:space="preserve"> </w:t>
      </w:r>
      <w:r w:rsidR="006E4D01">
        <w:rPr>
          <w:rFonts w:ascii="Times New Roman" w:hAnsi="Times New Roman" w:cs="Times New Roman"/>
          <w:sz w:val="24"/>
          <w:szCs w:val="24"/>
        </w:rPr>
        <w:t xml:space="preserve">WH Smith </w:t>
      </w:r>
      <w:r w:rsidR="004C7548">
        <w:rPr>
          <w:rFonts w:ascii="Times New Roman" w:hAnsi="Times New Roman" w:cs="Times New Roman"/>
          <w:sz w:val="24"/>
          <w:szCs w:val="24"/>
        </w:rPr>
        <w:t xml:space="preserve">Statements of Cash Flows together with notes to the accounts and </w:t>
      </w:r>
      <w:r w:rsidR="00585D71">
        <w:rPr>
          <w:rFonts w:ascii="Times New Roman" w:hAnsi="Times New Roman" w:cs="Times New Roman"/>
          <w:sz w:val="24"/>
          <w:szCs w:val="24"/>
        </w:rPr>
        <w:t>repor</w:t>
      </w:r>
      <w:r w:rsidR="006E4D01">
        <w:rPr>
          <w:rFonts w:ascii="Times New Roman" w:hAnsi="Times New Roman" w:cs="Times New Roman"/>
          <w:sz w:val="24"/>
          <w:szCs w:val="24"/>
        </w:rPr>
        <w:t xml:space="preserve">ts on the changes in its </w:t>
      </w:r>
      <w:r w:rsidR="0099740E">
        <w:rPr>
          <w:rFonts w:ascii="Times New Roman" w:hAnsi="Times New Roman" w:cs="Times New Roman"/>
          <w:sz w:val="24"/>
          <w:szCs w:val="24"/>
        </w:rPr>
        <w:t>equity</w:t>
      </w:r>
      <w:r w:rsidR="00D83E46">
        <w:rPr>
          <w:rFonts w:ascii="Times New Roman" w:hAnsi="Times New Roman" w:cs="Times New Roman"/>
          <w:sz w:val="24"/>
          <w:szCs w:val="24"/>
        </w:rPr>
        <w:t xml:space="preserve"> represents its financial statement that summarises the amounts of cash and other cash equivalents that flow into and out of the company’s accounts. The company’</w:t>
      </w:r>
      <w:r w:rsidR="005E1AAC">
        <w:rPr>
          <w:rFonts w:ascii="Times New Roman" w:hAnsi="Times New Roman" w:cs="Times New Roman"/>
          <w:sz w:val="24"/>
          <w:szCs w:val="24"/>
        </w:rPr>
        <w:t>s cash flows positions;</w:t>
      </w:r>
      <w:r w:rsidR="00D83E46">
        <w:rPr>
          <w:rFonts w:ascii="Times New Roman" w:hAnsi="Times New Roman" w:cs="Times New Roman"/>
          <w:sz w:val="24"/>
          <w:szCs w:val="24"/>
        </w:rPr>
        <w:t xml:space="preserve"> highlights how the company</w:t>
      </w:r>
      <w:r w:rsidR="005E1AAC">
        <w:rPr>
          <w:rFonts w:ascii="Times New Roman" w:hAnsi="Times New Roman" w:cs="Times New Roman"/>
          <w:sz w:val="24"/>
          <w:szCs w:val="24"/>
        </w:rPr>
        <w:t xml:space="preserve"> generates cash to meet its debts and obligations</w:t>
      </w:r>
      <w:r w:rsidR="00D83E46">
        <w:rPr>
          <w:rFonts w:ascii="Times New Roman" w:hAnsi="Times New Roman" w:cs="Times New Roman"/>
          <w:sz w:val="24"/>
          <w:szCs w:val="24"/>
        </w:rPr>
        <w:t xml:space="preserve"> </w:t>
      </w:r>
      <w:r w:rsidR="005E1AAC">
        <w:rPr>
          <w:rFonts w:ascii="Times New Roman" w:hAnsi="Times New Roman" w:cs="Times New Roman"/>
          <w:sz w:val="24"/>
          <w:szCs w:val="24"/>
        </w:rPr>
        <w:t>to sustain its business activities.</w:t>
      </w:r>
    </w:p>
    <w:p w:rsidR="00B01433" w:rsidRPr="00083DBB" w:rsidRDefault="00354AFF" w:rsidP="00083DBB">
      <w:pPr>
        <w:jc w:val="both"/>
        <w:rPr>
          <w:rFonts w:ascii="Times New Roman" w:hAnsi="Times New Roman" w:cs="Times New Roman"/>
          <w:sz w:val="24"/>
          <w:szCs w:val="24"/>
        </w:rPr>
      </w:pPr>
      <w:r>
        <w:rPr>
          <w:rFonts w:ascii="Times New Roman" w:hAnsi="Times New Roman" w:cs="Times New Roman"/>
          <w:sz w:val="24"/>
          <w:szCs w:val="24"/>
        </w:rPr>
        <w:t xml:space="preserve">The current and challenging </w:t>
      </w:r>
      <w:r w:rsidR="00D93219">
        <w:rPr>
          <w:rFonts w:ascii="Times New Roman" w:hAnsi="Times New Roman" w:cs="Times New Roman"/>
          <w:sz w:val="24"/>
          <w:szCs w:val="24"/>
        </w:rPr>
        <w:t>conditions</w:t>
      </w:r>
      <w:r>
        <w:rPr>
          <w:rFonts w:ascii="Times New Roman" w:hAnsi="Times New Roman" w:cs="Times New Roman"/>
          <w:sz w:val="24"/>
          <w:szCs w:val="24"/>
        </w:rPr>
        <w:t xml:space="preserve"> being faced by WH Smith retail business</w:t>
      </w:r>
      <w:r w:rsidR="00FC3773">
        <w:rPr>
          <w:rFonts w:ascii="Times New Roman" w:hAnsi="Times New Roman" w:cs="Times New Roman"/>
          <w:sz w:val="24"/>
          <w:szCs w:val="24"/>
        </w:rPr>
        <w:t>;</w:t>
      </w:r>
      <w:r>
        <w:rPr>
          <w:rFonts w:ascii="Times New Roman" w:hAnsi="Times New Roman" w:cs="Times New Roman"/>
          <w:sz w:val="24"/>
          <w:szCs w:val="24"/>
        </w:rPr>
        <w:t xml:space="preserve"> not just in the UK, but across the world are Political - Brexit and Coronavirus (Covid-19) diseases outbreak.</w:t>
      </w:r>
    </w:p>
    <w:p w:rsidR="009B70B8" w:rsidRPr="001C16B9" w:rsidRDefault="006A02CF" w:rsidP="00915D9A">
      <w:pPr>
        <w:jc w:val="both"/>
        <w:rPr>
          <w:rFonts w:ascii="Times New Roman" w:hAnsi="Times New Roman" w:cs="Times New Roman"/>
          <w:b/>
          <w:sz w:val="32"/>
          <w:szCs w:val="32"/>
          <w:u w:val="single"/>
        </w:rPr>
      </w:pPr>
      <w:r w:rsidRPr="001C16B9">
        <w:rPr>
          <w:rFonts w:ascii="Times New Roman" w:hAnsi="Times New Roman" w:cs="Times New Roman"/>
          <w:b/>
          <w:sz w:val="32"/>
          <w:szCs w:val="32"/>
          <w:u w:val="single"/>
        </w:rPr>
        <w:t>PART A</w:t>
      </w:r>
    </w:p>
    <w:p w:rsidR="009B70B8" w:rsidRPr="006A02CF" w:rsidRDefault="006A02CF" w:rsidP="00915D9A">
      <w:pPr>
        <w:jc w:val="both"/>
        <w:rPr>
          <w:rFonts w:ascii="Times New Roman" w:hAnsi="Times New Roman" w:cs="Times New Roman"/>
          <w:b/>
          <w:sz w:val="24"/>
          <w:szCs w:val="24"/>
        </w:rPr>
      </w:pPr>
      <w:r w:rsidRPr="006A02CF">
        <w:rPr>
          <w:rFonts w:ascii="Times New Roman" w:hAnsi="Times New Roman" w:cs="Times New Roman"/>
          <w:b/>
          <w:sz w:val="24"/>
          <w:szCs w:val="24"/>
        </w:rPr>
        <w:t>THE HISTORY OF WH SMITH PLC</w:t>
      </w:r>
    </w:p>
    <w:p w:rsidR="00C53FB2" w:rsidRDefault="00193C48" w:rsidP="00915D9A">
      <w:pPr>
        <w:jc w:val="both"/>
        <w:rPr>
          <w:rFonts w:ascii="Times New Roman" w:hAnsi="Times New Roman" w:cs="Times New Roman"/>
          <w:sz w:val="24"/>
          <w:szCs w:val="24"/>
        </w:rPr>
      </w:pPr>
      <w:r w:rsidRPr="00193C48">
        <w:rPr>
          <w:rFonts w:ascii="Times New Roman" w:hAnsi="Times New Roman" w:cs="Times New Roman"/>
          <w:color w:val="222222"/>
          <w:sz w:val="24"/>
          <w:szCs w:val="24"/>
          <w:shd w:val="clear" w:color="auto" w:fill="FFFFFF"/>
        </w:rPr>
        <w:t xml:space="preserve">The company </w:t>
      </w:r>
      <w:r w:rsidR="009C74D0">
        <w:rPr>
          <w:rFonts w:ascii="Times New Roman" w:hAnsi="Times New Roman" w:cs="Times New Roman"/>
          <w:color w:val="222222"/>
          <w:sz w:val="24"/>
          <w:szCs w:val="24"/>
          <w:shd w:val="clear" w:color="auto" w:fill="FFFFFF"/>
        </w:rPr>
        <w:t xml:space="preserve">was set up as a </w:t>
      </w:r>
      <w:r w:rsidR="00782BEB">
        <w:rPr>
          <w:rFonts w:ascii="Times New Roman" w:hAnsi="Times New Roman" w:cs="Times New Roman"/>
          <w:color w:val="222222"/>
          <w:sz w:val="24"/>
          <w:szCs w:val="24"/>
          <w:shd w:val="clear" w:color="auto" w:fill="FFFFFF"/>
        </w:rPr>
        <w:t>retailer for news, books and conveni</w:t>
      </w:r>
      <w:r w:rsidR="00DB010C">
        <w:rPr>
          <w:rFonts w:ascii="Times New Roman" w:hAnsi="Times New Roman" w:cs="Times New Roman"/>
          <w:color w:val="222222"/>
          <w:sz w:val="24"/>
          <w:szCs w:val="24"/>
          <w:shd w:val="clear" w:color="auto" w:fill="FFFFFF"/>
        </w:rPr>
        <w:t>ence</w:t>
      </w:r>
      <w:r w:rsidR="001437BC">
        <w:rPr>
          <w:rFonts w:ascii="Times New Roman" w:hAnsi="Times New Roman" w:cs="Times New Roman"/>
          <w:color w:val="222222"/>
          <w:sz w:val="24"/>
          <w:szCs w:val="24"/>
          <w:shd w:val="clear" w:color="auto" w:fill="FFFFFF"/>
        </w:rPr>
        <w:t>s</w:t>
      </w:r>
      <w:sdt>
        <w:sdtPr>
          <w:rPr>
            <w:rFonts w:ascii="Times New Roman" w:hAnsi="Times New Roman" w:cs="Times New Roman"/>
            <w:color w:val="222222"/>
            <w:sz w:val="24"/>
            <w:szCs w:val="24"/>
            <w:shd w:val="clear" w:color="auto" w:fill="FFFFFF"/>
          </w:rPr>
          <w:id w:val="999622373"/>
          <w:citation/>
        </w:sdtPr>
        <w:sdtEndPr/>
        <w:sdtContent>
          <w:r w:rsidR="00482F0B">
            <w:rPr>
              <w:rFonts w:ascii="Times New Roman" w:hAnsi="Times New Roman" w:cs="Times New Roman"/>
              <w:color w:val="222222"/>
              <w:sz w:val="24"/>
              <w:szCs w:val="24"/>
              <w:shd w:val="clear" w:color="auto" w:fill="FFFFFF"/>
            </w:rPr>
            <w:fldChar w:fldCharType="begin"/>
          </w:r>
          <w:r w:rsidR="00482F0B">
            <w:rPr>
              <w:rFonts w:ascii="Times New Roman" w:hAnsi="Times New Roman" w:cs="Times New Roman"/>
              <w:color w:val="222222"/>
              <w:sz w:val="24"/>
              <w:szCs w:val="24"/>
              <w:shd w:val="clear" w:color="auto" w:fill="FFFFFF"/>
            </w:rPr>
            <w:instrText xml:space="preserve"> CITATION WHS20 \l 2057 </w:instrText>
          </w:r>
          <w:r w:rsidR="00482F0B">
            <w:rPr>
              <w:rFonts w:ascii="Times New Roman" w:hAnsi="Times New Roman" w:cs="Times New Roman"/>
              <w:color w:val="222222"/>
              <w:sz w:val="24"/>
              <w:szCs w:val="24"/>
              <w:shd w:val="clear" w:color="auto" w:fill="FFFFFF"/>
            </w:rPr>
            <w:fldChar w:fldCharType="separate"/>
          </w:r>
          <w:r w:rsidR="00482F0B">
            <w:rPr>
              <w:rFonts w:ascii="Times New Roman" w:hAnsi="Times New Roman" w:cs="Times New Roman"/>
              <w:noProof/>
              <w:color w:val="222222"/>
              <w:sz w:val="24"/>
              <w:szCs w:val="24"/>
              <w:shd w:val="clear" w:color="auto" w:fill="FFFFFF"/>
            </w:rPr>
            <w:t xml:space="preserve"> </w:t>
          </w:r>
          <w:r w:rsidR="00482F0B" w:rsidRPr="00482F0B">
            <w:rPr>
              <w:rFonts w:ascii="Times New Roman" w:hAnsi="Times New Roman" w:cs="Times New Roman"/>
              <w:noProof/>
              <w:color w:val="222222"/>
              <w:sz w:val="24"/>
              <w:szCs w:val="24"/>
              <w:shd w:val="clear" w:color="auto" w:fill="FFFFFF"/>
            </w:rPr>
            <w:t>(PLC, 2020)</w:t>
          </w:r>
          <w:r w:rsidR="00482F0B">
            <w:rPr>
              <w:rFonts w:ascii="Times New Roman" w:hAnsi="Times New Roman" w:cs="Times New Roman"/>
              <w:color w:val="222222"/>
              <w:sz w:val="24"/>
              <w:szCs w:val="24"/>
              <w:shd w:val="clear" w:color="auto" w:fill="FFFFFF"/>
            </w:rPr>
            <w:fldChar w:fldCharType="end"/>
          </w:r>
        </w:sdtContent>
      </w:sdt>
      <w:r w:rsidR="003C4E19">
        <w:rPr>
          <w:rFonts w:ascii="Times New Roman" w:hAnsi="Times New Roman" w:cs="Times New Roman"/>
          <w:color w:val="222222"/>
          <w:sz w:val="24"/>
          <w:szCs w:val="24"/>
          <w:shd w:val="clear" w:color="auto" w:fill="FFFFFF"/>
        </w:rPr>
        <w:t xml:space="preserve"> in the UK in 1792 at Little Grosvenor Street, London. </w:t>
      </w:r>
      <w:r w:rsidR="00DB010C">
        <w:rPr>
          <w:rFonts w:ascii="Times New Roman" w:hAnsi="Times New Roman" w:cs="Times New Roman"/>
          <w:color w:val="222222"/>
          <w:sz w:val="24"/>
          <w:szCs w:val="24"/>
          <w:shd w:val="clear" w:color="auto" w:fill="FFFFFF"/>
        </w:rPr>
        <w:t xml:space="preserve"> It </w:t>
      </w:r>
      <w:r w:rsidR="00782BEB">
        <w:rPr>
          <w:rFonts w:ascii="Times New Roman" w:hAnsi="Times New Roman" w:cs="Times New Roman"/>
          <w:color w:val="222222"/>
          <w:sz w:val="24"/>
          <w:szCs w:val="24"/>
          <w:shd w:val="clear" w:color="auto" w:fill="FFFFFF"/>
        </w:rPr>
        <w:t xml:space="preserve">operates two main lines of </w:t>
      </w:r>
      <w:r w:rsidR="00DB010C">
        <w:rPr>
          <w:rFonts w:ascii="Times New Roman" w:hAnsi="Times New Roman" w:cs="Times New Roman"/>
          <w:color w:val="222222"/>
          <w:sz w:val="24"/>
          <w:szCs w:val="24"/>
          <w:shd w:val="clear" w:color="auto" w:fill="FFFFFF"/>
        </w:rPr>
        <w:t>businesses; namely: High Street</w:t>
      </w:r>
      <w:r w:rsidR="007616F7">
        <w:rPr>
          <w:rFonts w:ascii="Times New Roman" w:hAnsi="Times New Roman" w:cs="Times New Roman"/>
          <w:color w:val="222222"/>
          <w:sz w:val="24"/>
          <w:szCs w:val="24"/>
          <w:shd w:val="clear" w:color="auto" w:fill="FFFFFF"/>
        </w:rPr>
        <w:t>s</w:t>
      </w:r>
      <w:r w:rsidR="00DB010C">
        <w:rPr>
          <w:rFonts w:ascii="Times New Roman" w:hAnsi="Times New Roman" w:cs="Times New Roman"/>
          <w:color w:val="222222"/>
          <w:sz w:val="24"/>
          <w:szCs w:val="24"/>
          <w:shd w:val="clear" w:color="auto" w:fill="FFFFFF"/>
        </w:rPr>
        <w:t xml:space="preserve">; involving selling of books, stationery, magazines and newspapers </w:t>
      </w:r>
      <w:r w:rsidR="00782BEB">
        <w:rPr>
          <w:rFonts w:ascii="Times New Roman" w:hAnsi="Times New Roman" w:cs="Times New Roman"/>
          <w:color w:val="222222"/>
          <w:sz w:val="24"/>
          <w:szCs w:val="24"/>
          <w:shd w:val="clear" w:color="auto" w:fill="FFFFFF"/>
        </w:rPr>
        <w:t xml:space="preserve">and Travels. </w:t>
      </w:r>
      <w:r w:rsidR="00DB010C">
        <w:rPr>
          <w:rFonts w:ascii="Times New Roman" w:hAnsi="Times New Roman" w:cs="Times New Roman"/>
          <w:color w:val="222222"/>
          <w:sz w:val="24"/>
          <w:szCs w:val="24"/>
          <w:shd w:val="clear" w:color="auto" w:fill="FFFFFF"/>
        </w:rPr>
        <w:t>It</w:t>
      </w:r>
      <w:r w:rsidR="009C74D0">
        <w:rPr>
          <w:rFonts w:ascii="Times New Roman" w:hAnsi="Times New Roman" w:cs="Times New Roman"/>
          <w:color w:val="222222"/>
          <w:sz w:val="24"/>
          <w:szCs w:val="24"/>
          <w:shd w:val="clear" w:color="auto" w:fill="FFFFFF"/>
        </w:rPr>
        <w:t xml:space="preserve"> </w:t>
      </w:r>
      <w:r w:rsidRPr="00193C48">
        <w:rPr>
          <w:rFonts w:ascii="Times New Roman" w:hAnsi="Times New Roman" w:cs="Times New Roman"/>
          <w:color w:val="222222"/>
          <w:sz w:val="24"/>
          <w:szCs w:val="24"/>
          <w:shd w:val="clear" w:color="auto" w:fill="FFFFFF"/>
        </w:rPr>
        <w:t>expanded its business operations (travel retailers) to the United States in 2018 and 2019</w:t>
      </w:r>
      <w:r w:rsidR="00DB010C">
        <w:rPr>
          <w:rFonts w:ascii="Times New Roman" w:hAnsi="Times New Roman" w:cs="Times New Roman"/>
          <w:color w:val="222222"/>
          <w:sz w:val="24"/>
          <w:szCs w:val="24"/>
          <w:shd w:val="clear" w:color="auto" w:fill="FFFFFF"/>
        </w:rPr>
        <w:t>.</w:t>
      </w:r>
    </w:p>
    <w:p w:rsidR="006A02CF" w:rsidRPr="0056481B" w:rsidRDefault="0056481B" w:rsidP="00915D9A">
      <w:pPr>
        <w:jc w:val="both"/>
        <w:rPr>
          <w:rFonts w:ascii="Times New Roman" w:hAnsi="Times New Roman" w:cs="Times New Roman"/>
          <w:b/>
          <w:sz w:val="24"/>
          <w:szCs w:val="24"/>
        </w:rPr>
      </w:pPr>
      <w:r w:rsidRPr="0056481B">
        <w:rPr>
          <w:rFonts w:ascii="Times New Roman" w:hAnsi="Times New Roman" w:cs="Times New Roman"/>
          <w:b/>
          <w:sz w:val="24"/>
          <w:szCs w:val="24"/>
        </w:rPr>
        <w:t>WH SMITH BUSINESS MODEL</w:t>
      </w:r>
    </w:p>
    <w:p w:rsidR="0056481B" w:rsidRDefault="00CC31D0" w:rsidP="00006B3E">
      <w:pPr>
        <w:spacing w:after="0" w:line="240" w:lineRule="auto"/>
        <w:jc w:val="both"/>
        <w:rPr>
          <w:rFonts w:ascii="Times New Roman" w:eastAsia="Times New Roman" w:hAnsi="Times New Roman" w:cs="Times New Roman"/>
          <w:sz w:val="24"/>
          <w:szCs w:val="24"/>
          <w:lang w:eastAsia="en-GB"/>
        </w:rPr>
      </w:pPr>
      <w:r w:rsidRPr="007E1973">
        <w:rPr>
          <w:rFonts w:ascii="Times New Roman" w:eastAsia="Times New Roman" w:hAnsi="Times New Roman" w:cs="Times New Roman"/>
          <w:sz w:val="24"/>
          <w:szCs w:val="24"/>
          <w:lang w:eastAsia="en-GB"/>
        </w:rPr>
        <w:t>The company has a combined retail businesses that include travel, stationary and</w:t>
      </w:r>
      <w:r w:rsidR="007E1973">
        <w:rPr>
          <w:rFonts w:ascii="Times New Roman" w:eastAsia="Times New Roman" w:hAnsi="Times New Roman" w:cs="Times New Roman"/>
          <w:sz w:val="24"/>
          <w:szCs w:val="24"/>
          <w:lang w:eastAsia="en-GB"/>
        </w:rPr>
        <w:t xml:space="preserve"> travel essentials </w:t>
      </w:r>
      <w:r w:rsidR="007E1973" w:rsidRPr="007E1973">
        <w:rPr>
          <w:rFonts w:ascii="Times New Roman" w:eastAsia="Times New Roman" w:hAnsi="Times New Roman" w:cs="Times New Roman"/>
          <w:sz w:val="24"/>
          <w:szCs w:val="24"/>
          <w:lang w:eastAsia="en-GB"/>
        </w:rPr>
        <w:t>(a new corporate service that sets out to give accountants and other finance professionals the know-how to better understand technology, learn how it can help in their roles, and maximise its potential for the good of their customers and business</w:t>
      </w:r>
      <w:r w:rsidR="007E1973">
        <w:rPr>
          <w:rFonts w:ascii="Times New Roman" w:eastAsia="Times New Roman" w:hAnsi="Times New Roman" w:cs="Times New Roman"/>
          <w:sz w:val="24"/>
          <w:szCs w:val="24"/>
          <w:lang w:eastAsia="en-GB"/>
        </w:rPr>
        <w:t>es</w:t>
      </w:r>
      <w:r w:rsidR="007E1973" w:rsidRPr="007E1973">
        <w:rPr>
          <w:rFonts w:ascii="Times New Roman" w:eastAsia="Times New Roman" w:hAnsi="Times New Roman" w:cs="Times New Roman"/>
          <w:sz w:val="24"/>
          <w:szCs w:val="24"/>
          <w:lang w:eastAsia="en-GB"/>
        </w:rPr>
        <w:t>)</w:t>
      </w:r>
      <w:r w:rsidR="007E1973">
        <w:rPr>
          <w:rFonts w:ascii="Times New Roman" w:eastAsia="Times New Roman" w:hAnsi="Times New Roman" w:cs="Times New Roman"/>
          <w:sz w:val="24"/>
          <w:szCs w:val="24"/>
          <w:lang w:eastAsia="en-GB"/>
        </w:rPr>
        <w:t>.</w:t>
      </w:r>
    </w:p>
    <w:p w:rsidR="008B71B4" w:rsidRPr="00006B3E" w:rsidRDefault="008B71B4" w:rsidP="00006B3E">
      <w:pPr>
        <w:spacing w:after="0" w:line="240" w:lineRule="auto"/>
        <w:jc w:val="both"/>
        <w:rPr>
          <w:rFonts w:ascii="Times New Roman" w:eastAsia="Times New Roman" w:hAnsi="Times New Roman" w:cs="Times New Roman"/>
          <w:sz w:val="24"/>
          <w:szCs w:val="24"/>
          <w:lang w:eastAsia="en-GB"/>
        </w:rPr>
      </w:pPr>
    </w:p>
    <w:p w:rsidR="006A02CF" w:rsidRPr="00D54FBB" w:rsidRDefault="0056481B" w:rsidP="00D54FBB">
      <w:pPr>
        <w:jc w:val="both"/>
        <w:rPr>
          <w:rFonts w:ascii="Times New Roman" w:hAnsi="Times New Roman" w:cs="Times New Roman"/>
          <w:b/>
          <w:sz w:val="24"/>
          <w:szCs w:val="24"/>
        </w:rPr>
      </w:pPr>
      <w:r w:rsidRPr="00D54FBB">
        <w:rPr>
          <w:rFonts w:ascii="Times New Roman" w:hAnsi="Times New Roman" w:cs="Times New Roman"/>
          <w:b/>
          <w:sz w:val="24"/>
          <w:szCs w:val="24"/>
        </w:rPr>
        <w:t>MARKET PLACE</w:t>
      </w:r>
    </w:p>
    <w:p w:rsidR="008B71B4" w:rsidRPr="008B71B4" w:rsidRDefault="00006B3E" w:rsidP="008B71B4">
      <w:pPr>
        <w:jc w:val="both"/>
        <w:rPr>
          <w:rFonts w:ascii="Times New Roman" w:hAnsi="Times New Roman" w:cs="Times New Roman"/>
          <w:color w:val="222222"/>
          <w:sz w:val="24"/>
          <w:szCs w:val="24"/>
          <w:shd w:val="clear" w:color="auto" w:fill="FFFFFF"/>
        </w:rPr>
      </w:pPr>
      <w:r w:rsidRPr="00D54FBB">
        <w:rPr>
          <w:rFonts w:ascii="Times New Roman" w:hAnsi="Times New Roman" w:cs="Times New Roman"/>
          <w:color w:val="222222"/>
          <w:sz w:val="24"/>
          <w:szCs w:val="24"/>
          <w:shd w:val="clear" w:color="auto" w:fill="FFFFFF"/>
        </w:rPr>
        <w:t xml:space="preserve">WH Smith creates </w:t>
      </w:r>
      <w:r w:rsidR="00130CFD" w:rsidRPr="00D54FBB">
        <w:rPr>
          <w:rFonts w:ascii="Times New Roman" w:hAnsi="Times New Roman" w:cs="Times New Roman"/>
          <w:color w:val="222222"/>
          <w:sz w:val="24"/>
          <w:szCs w:val="24"/>
          <w:shd w:val="clear" w:color="auto" w:fill="FFFFFF"/>
        </w:rPr>
        <w:t xml:space="preserve">a place where various kinds of different items </w:t>
      </w:r>
      <w:r w:rsidR="00D54FBB" w:rsidRPr="00D54FBB">
        <w:rPr>
          <w:rFonts w:ascii="Times New Roman" w:hAnsi="Times New Roman" w:cs="Times New Roman"/>
          <w:color w:val="222222"/>
          <w:sz w:val="24"/>
          <w:szCs w:val="24"/>
          <w:shd w:val="clear" w:color="auto" w:fill="FFFFFF"/>
        </w:rPr>
        <w:t xml:space="preserve">which </w:t>
      </w:r>
      <w:r w:rsidR="00130CFD" w:rsidRPr="00D54FBB">
        <w:rPr>
          <w:rFonts w:ascii="Times New Roman" w:hAnsi="Times New Roman" w:cs="Times New Roman"/>
          <w:color w:val="222222"/>
          <w:sz w:val="24"/>
          <w:szCs w:val="24"/>
          <w:shd w:val="clear" w:color="auto" w:fill="FFFFFF"/>
        </w:rPr>
        <w:t xml:space="preserve">are </w:t>
      </w:r>
      <w:r w:rsidR="005D7992" w:rsidRPr="00D54FBB">
        <w:rPr>
          <w:rFonts w:ascii="Times New Roman" w:hAnsi="Times New Roman" w:cs="Times New Roman"/>
          <w:color w:val="222222"/>
          <w:sz w:val="24"/>
          <w:szCs w:val="24"/>
          <w:shd w:val="clear" w:color="auto" w:fill="FFFFFF"/>
        </w:rPr>
        <w:t>displayed and sold rangi</w:t>
      </w:r>
      <w:r w:rsidR="00D54FBB" w:rsidRPr="00D54FBB">
        <w:rPr>
          <w:rFonts w:ascii="Times New Roman" w:hAnsi="Times New Roman" w:cs="Times New Roman"/>
          <w:color w:val="222222"/>
          <w:sz w:val="24"/>
          <w:szCs w:val="24"/>
          <w:shd w:val="clear" w:color="auto" w:fill="FFFFFF"/>
        </w:rPr>
        <w:t>ng from newspapers, magazines, entertainment products, stationery</w:t>
      </w:r>
      <w:r w:rsidR="005D7992" w:rsidRPr="00D54FBB">
        <w:rPr>
          <w:rFonts w:ascii="Times New Roman" w:hAnsi="Times New Roman" w:cs="Times New Roman"/>
          <w:color w:val="222222"/>
          <w:sz w:val="24"/>
          <w:szCs w:val="24"/>
          <w:shd w:val="clear" w:color="auto" w:fill="FFFFFF"/>
        </w:rPr>
        <w:t>, books, post offices</w:t>
      </w:r>
      <w:r w:rsidRPr="00D54FBB">
        <w:rPr>
          <w:rFonts w:ascii="Times New Roman" w:hAnsi="Times New Roman" w:cs="Times New Roman"/>
          <w:color w:val="222222"/>
          <w:sz w:val="24"/>
          <w:szCs w:val="24"/>
          <w:shd w:val="clear" w:color="auto" w:fill="FFFFFF"/>
        </w:rPr>
        <w:t>, office equipments</w:t>
      </w:r>
      <w:r w:rsidR="00D51A90" w:rsidRPr="00D54FBB">
        <w:rPr>
          <w:rFonts w:ascii="Times New Roman" w:hAnsi="Times New Roman" w:cs="Times New Roman"/>
          <w:color w:val="222222"/>
          <w:sz w:val="24"/>
          <w:szCs w:val="24"/>
          <w:shd w:val="clear" w:color="auto" w:fill="FFFFFF"/>
        </w:rPr>
        <w:t xml:space="preserve"> and most popular bookseller and stationer.</w:t>
      </w:r>
      <w:r w:rsidR="008B71B4">
        <w:rPr>
          <w:rFonts w:ascii="Times New Roman" w:hAnsi="Times New Roman" w:cs="Times New Roman"/>
          <w:color w:val="222222"/>
          <w:sz w:val="24"/>
          <w:szCs w:val="24"/>
          <w:shd w:val="clear" w:color="auto" w:fill="FFFFFF"/>
        </w:rPr>
        <w:t xml:space="preserve"> Its r</w:t>
      </w:r>
      <w:r w:rsidR="00993091">
        <w:rPr>
          <w:rFonts w:ascii="Times New Roman" w:hAnsi="Times New Roman" w:cs="Times New Roman"/>
          <w:color w:val="222222"/>
          <w:sz w:val="24"/>
          <w:szCs w:val="24"/>
          <w:shd w:val="clear" w:color="auto" w:fill="FFFFFF"/>
        </w:rPr>
        <w:t>etail outlets in the UK include</w:t>
      </w:r>
      <w:r w:rsidR="008B71B4">
        <w:rPr>
          <w:rFonts w:ascii="Times New Roman" w:hAnsi="Times New Roman" w:cs="Times New Roman"/>
          <w:color w:val="222222"/>
          <w:sz w:val="24"/>
          <w:szCs w:val="24"/>
          <w:shd w:val="clear" w:color="auto" w:fill="FFFFFF"/>
        </w:rPr>
        <w:t xml:space="preserve"> High street</w:t>
      </w:r>
      <w:r w:rsidR="00993091">
        <w:rPr>
          <w:rFonts w:ascii="Times New Roman" w:hAnsi="Times New Roman" w:cs="Times New Roman"/>
          <w:color w:val="222222"/>
          <w:sz w:val="24"/>
          <w:szCs w:val="24"/>
          <w:shd w:val="clear" w:color="auto" w:fill="FFFFFF"/>
        </w:rPr>
        <w:t>s</w:t>
      </w:r>
      <w:r w:rsidR="008B71B4">
        <w:rPr>
          <w:rFonts w:ascii="Times New Roman" w:hAnsi="Times New Roman" w:cs="Times New Roman"/>
          <w:color w:val="222222"/>
          <w:sz w:val="24"/>
          <w:szCs w:val="24"/>
          <w:shd w:val="clear" w:color="auto" w:fill="FFFFFF"/>
        </w:rPr>
        <w:t>, Airports, Motorway Service Station Shops, Railway Stations and Hospitals.</w:t>
      </w:r>
    </w:p>
    <w:p w:rsidR="0056481B" w:rsidRDefault="0056481B" w:rsidP="00D54FBB">
      <w:pPr>
        <w:jc w:val="both"/>
        <w:rPr>
          <w:rFonts w:ascii="Times New Roman" w:hAnsi="Times New Roman" w:cs="Times New Roman"/>
          <w:b/>
          <w:sz w:val="24"/>
          <w:szCs w:val="24"/>
        </w:rPr>
      </w:pPr>
      <w:r w:rsidRPr="0056481B">
        <w:rPr>
          <w:rFonts w:ascii="Times New Roman" w:hAnsi="Times New Roman" w:cs="Times New Roman"/>
          <w:b/>
          <w:sz w:val="24"/>
          <w:szCs w:val="24"/>
        </w:rPr>
        <w:t xml:space="preserve">MAJOR COMPETITORS </w:t>
      </w:r>
    </w:p>
    <w:p w:rsidR="00D54FBB" w:rsidRDefault="005D7992" w:rsidP="00B33FCA">
      <w:pPr>
        <w:jc w:val="both"/>
        <w:rPr>
          <w:rFonts w:ascii="Times New Roman" w:hAnsi="Times New Roman" w:cs="Times New Roman"/>
          <w:sz w:val="24"/>
          <w:szCs w:val="24"/>
        </w:rPr>
      </w:pPr>
      <w:r w:rsidRPr="005D7992">
        <w:rPr>
          <w:rFonts w:ascii="Times New Roman" w:hAnsi="Times New Roman" w:cs="Times New Roman"/>
          <w:sz w:val="24"/>
          <w:szCs w:val="24"/>
        </w:rPr>
        <w:t xml:space="preserve">WH Smith </w:t>
      </w:r>
      <w:r w:rsidR="00D54FBB">
        <w:rPr>
          <w:rFonts w:ascii="Times New Roman" w:hAnsi="Times New Roman" w:cs="Times New Roman"/>
          <w:sz w:val="24"/>
          <w:szCs w:val="24"/>
        </w:rPr>
        <w:t xml:space="preserve">is a British </w:t>
      </w:r>
      <w:r w:rsidR="000A16B5">
        <w:rPr>
          <w:rFonts w:ascii="Times New Roman" w:hAnsi="Times New Roman" w:cs="Times New Roman"/>
          <w:sz w:val="24"/>
          <w:szCs w:val="24"/>
        </w:rPr>
        <w:t xml:space="preserve">high street retailer. Its </w:t>
      </w:r>
      <w:r w:rsidR="00D54FBB">
        <w:rPr>
          <w:rFonts w:ascii="Times New Roman" w:hAnsi="Times New Roman" w:cs="Times New Roman"/>
          <w:sz w:val="24"/>
          <w:szCs w:val="24"/>
        </w:rPr>
        <w:t xml:space="preserve">main competitors </w:t>
      </w:r>
      <w:r w:rsidR="000A16B5">
        <w:rPr>
          <w:rFonts w:ascii="Times New Roman" w:hAnsi="Times New Roman" w:cs="Times New Roman"/>
          <w:sz w:val="24"/>
          <w:szCs w:val="24"/>
        </w:rPr>
        <w:t>are</w:t>
      </w:r>
      <w:sdt>
        <w:sdtPr>
          <w:rPr>
            <w:rFonts w:ascii="Times New Roman" w:hAnsi="Times New Roman" w:cs="Times New Roman"/>
            <w:sz w:val="24"/>
            <w:szCs w:val="24"/>
          </w:rPr>
          <w:id w:val="-7060870"/>
          <w:citation/>
        </w:sdtPr>
        <w:sdtEndPr/>
        <w:sdtContent>
          <w:r w:rsidR="00AD7A4E">
            <w:rPr>
              <w:rFonts w:ascii="Times New Roman" w:hAnsi="Times New Roman" w:cs="Times New Roman"/>
              <w:sz w:val="24"/>
              <w:szCs w:val="24"/>
            </w:rPr>
            <w:fldChar w:fldCharType="begin"/>
          </w:r>
          <w:r w:rsidR="00AD7A4E">
            <w:rPr>
              <w:rFonts w:ascii="Times New Roman" w:hAnsi="Times New Roman" w:cs="Times New Roman"/>
              <w:sz w:val="24"/>
              <w:szCs w:val="24"/>
            </w:rPr>
            <w:instrText xml:space="preserve"> CITATION MBA20 \l 2057 </w:instrText>
          </w:r>
          <w:r w:rsidR="00AD7A4E">
            <w:rPr>
              <w:rFonts w:ascii="Times New Roman" w:hAnsi="Times New Roman" w:cs="Times New Roman"/>
              <w:sz w:val="24"/>
              <w:szCs w:val="24"/>
            </w:rPr>
            <w:fldChar w:fldCharType="separate"/>
          </w:r>
          <w:r w:rsidR="00AD7A4E">
            <w:rPr>
              <w:rFonts w:ascii="Times New Roman" w:hAnsi="Times New Roman" w:cs="Times New Roman"/>
              <w:noProof/>
              <w:sz w:val="24"/>
              <w:szCs w:val="24"/>
            </w:rPr>
            <w:t xml:space="preserve"> </w:t>
          </w:r>
          <w:r w:rsidR="00AD7A4E" w:rsidRPr="00AD7A4E">
            <w:rPr>
              <w:rFonts w:ascii="Times New Roman" w:hAnsi="Times New Roman" w:cs="Times New Roman"/>
              <w:noProof/>
              <w:sz w:val="24"/>
              <w:szCs w:val="24"/>
            </w:rPr>
            <w:t>(Team, 2020)</w:t>
          </w:r>
          <w:r w:rsidR="00AD7A4E">
            <w:rPr>
              <w:rFonts w:ascii="Times New Roman" w:hAnsi="Times New Roman" w:cs="Times New Roman"/>
              <w:sz w:val="24"/>
              <w:szCs w:val="24"/>
            </w:rPr>
            <w:fldChar w:fldCharType="end"/>
          </w:r>
        </w:sdtContent>
      </w:sdt>
      <w:r w:rsidR="000A16B5">
        <w:rPr>
          <w:rFonts w:ascii="Times New Roman" w:hAnsi="Times New Roman" w:cs="Times New Roman"/>
          <w:sz w:val="24"/>
          <w:szCs w:val="24"/>
        </w:rPr>
        <w:t xml:space="preserve"> Blackwell UK Limited, HMV Group PLC and Amazon.co.uk Ltd. Others </w:t>
      </w:r>
      <w:r w:rsidRPr="005D7992">
        <w:rPr>
          <w:rFonts w:ascii="Times New Roman" w:hAnsi="Times New Roman" w:cs="Times New Roman"/>
          <w:sz w:val="24"/>
          <w:szCs w:val="24"/>
        </w:rPr>
        <w:t>includes:</w:t>
      </w:r>
      <w:r>
        <w:rPr>
          <w:rFonts w:ascii="Times New Roman" w:hAnsi="Times New Roman" w:cs="Times New Roman"/>
          <w:sz w:val="24"/>
          <w:szCs w:val="24"/>
        </w:rPr>
        <w:t xml:space="preserve"> Ryman, Book </w:t>
      </w:r>
      <w:r>
        <w:rPr>
          <w:rFonts w:ascii="Times New Roman" w:hAnsi="Times New Roman" w:cs="Times New Roman"/>
          <w:sz w:val="24"/>
          <w:szCs w:val="24"/>
        </w:rPr>
        <w:lastRenderedPageBreak/>
        <w:t>Depot, AbeBooks, and Acadzone.</w:t>
      </w:r>
      <w:r w:rsidR="00D54FBB">
        <w:rPr>
          <w:rFonts w:ascii="Times New Roman" w:hAnsi="Times New Roman" w:cs="Times New Roman"/>
          <w:sz w:val="24"/>
          <w:szCs w:val="24"/>
        </w:rPr>
        <w:t xml:space="preserve"> It branches operate on High streets, Airports, Motorways, Hospitals</w:t>
      </w:r>
      <w:r w:rsidR="00B33FCA">
        <w:rPr>
          <w:rFonts w:ascii="Times New Roman" w:hAnsi="Times New Roman" w:cs="Times New Roman"/>
          <w:sz w:val="24"/>
          <w:szCs w:val="24"/>
        </w:rPr>
        <w:t>, Railway stations and Shopping arcades.</w:t>
      </w:r>
    </w:p>
    <w:p w:rsidR="0056481B" w:rsidRPr="009742C2" w:rsidRDefault="000F033C" w:rsidP="00D12D10">
      <w:pPr>
        <w:jc w:val="both"/>
        <w:rPr>
          <w:rFonts w:ascii="Times New Roman" w:hAnsi="Times New Roman" w:cs="Times New Roman"/>
          <w:b/>
          <w:sz w:val="24"/>
          <w:szCs w:val="24"/>
        </w:rPr>
      </w:pPr>
      <w:r w:rsidRPr="009742C2">
        <w:rPr>
          <w:rFonts w:ascii="Times New Roman" w:hAnsi="Times New Roman" w:cs="Times New Roman"/>
          <w:b/>
          <w:sz w:val="24"/>
          <w:szCs w:val="24"/>
        </w:rPr>
        <w:t>MAJOR RECENT EVENTS</w:t>
      </w:r>
      <w:r w:rsidR="00551556">
        <w:rPr>
          <w:rFonts w:ascii="Times New Roman" w:hAnsi="Times New Roman" w:cs="Times New Roman"/>
          <w:b/>
          <w:sz w:val="24"/>
          <w:szCs w:val="24"/>
        </w:rPr>
        <w:t xml:space="preserve"> THAT IMPACT ON </w:t>
      </w:r>
      <w:r w:rsidR="009B0D64">
        <w:rPr>
          <w:rFonts w:ascii="Times New Roman" w:hAnsi="Times New Roman" w:cs="Times New Roman"/>
          <w:b/>
          <w:sz w:val="24"/>
          <w:szCs w:val="24"/>
        </w:rPr>
        <w:t xml:space="preserve">WH SMITH IN </w:t>
      </w:r>
      <w:r w:rsidR="00D44D6F">
        <w:rPr>
          <w:rFonts w:ascii="Times New Roman" w:hAnsi="Times New Roman" w:cs="Times New Roman"/>
          <w:b/>
          <w:sz w:val="24"/>
          <w:szCs w:val="24"/>
        </w:rPr>
        <w:t xml:space="preserve">THE </w:t>
      </w:r>
      <w:r w:rsidR="00551556">
        <w:rPr>
          <w:rFonts w:ascii="Times New Roman" w:hAnsi="Times New Roman" w:cs="Times New Roman"/>
          <w:b/>
          <w:sz w:val="24"/>
          <w:szCs w:val="24"/>
        </w:rPr>
        <w:t>UK</w:t>
      </w:r>
    </w:p>
    <w:p w:rsidR="007E0BD8" w:rsidRDefault="00F47DD8" w:rsidP="009B733B">
      <w:pPr>
        <w:jc w:val="both"/>
        <w:rPr>
          <w:rFonts w:ascii="Times New Roman" w:hAnsi="Times New Roman" w:cs="Times New Roman"/>
          <w:sz w:val="24"/>
          <w:szCs w:val="24"/>
        </w:rPr>
      </w:pPr>
      <w:r>
        <w:rPr>
          <w:rFonts w:ascii="Times New Roman" w:hAnsi="Times New Roman" w:cs="Times New Roman"/>
          <w:sz w:val="24"/>
          <w:szCs w:val="24"/>
        </w:rPr>
        <w:t>T</w:t>
      </w:r>
      <w:r w:rsidR="009742C2">
        <w:rPr>
          <w:rFonts w:ascii="Times New Roman" w:hAnsi="Times New Roman" w:cs="Times New Roman"/>
          <w:sz w:val="24"/>
          <w:szCs w:val="24"/>
        </w:rPr>
        <w:t xml:space="preserve">he major events that have taken </w:t>
      </w:r>
      <w:r w:rsidR="00F814D4">
        <w:rPr>
          <w:rFonts w:ascii="Times New Roman" w:hAnsi="Times New Roman" w:cs="Times New Roman"/>
          <w:sz w:val="24"/>
          <w:szCs w:val="24"/>
        </w:rPr>
        <w:t xml:space="preserve">and continue to </w:t>
      </w:r>
      <w:r w:rsidR="009742C2">
        <w:rPr>
          <w:rFonts w:ascii="Times New Roman" w:hAnsi="Times New Roman" w:cs="Times New Roman"/>
          <w:sz w:val="24"/>
          <w:szCs w:val="24"/>
        </w:rPr>
        <w:t xml:space="preserve">place in the </w:t>
      </w:r>
      <w:r w:rsidR="009A7F9A">
        <w:rPr>
          <w:rFonts w:ascii="Times New Roman" w:hAnsi="Times New Roman" w:cs="Times New Roman"/>
          <w:sz w:val="24"/>
          <w:szCs w:val="24"/>
        </w:rPr>
        <w:t>United Kingdom (</w:t>
      </w:r>
      <w:r w:rsidR="009742C2">
        <w:rPr>
          <w:rFonts w:ascii="Times New Roman" w:hAnsi="Times New Roman" w:cs="Times New Roman"/>
          <w:sz w:val="24"/>
          <w:szCs w:val="24"/>
        </w:rPr>
        <w:t>UK</w:t>
      </w:r>
      <w:r w:rsidR="009A7F9A">
        <w:rPr>
          <w:rFonts w:ascii="Times New Roman" w:hAnsi="Times New Roman" w:cs="Times New Roman"/>
          <w:sz w:val="24"/>
          <w:szCs w:val="24"/>
        </w:rPr>
        <w:t>)</w:t>
      </w:r>
      <w:r w:rsidR="009742C2">
        <w:rPr>
          <w:rFonts w:ascii="Times New Roman" w:hAnsi="Times New Roman" w:cs="Times New Roman"/>
          <w:sz w:val="24"/>
          <w:szCs w:val="24"/>
        </w:rPr>
        <w:t xml:space="preserve"> </w:t>
      </w:r>
      <w:r w:rsidR="00151B62">
        <w:rPr>
          <w:rFonts w:ascii="Times New Roman" w:hAnsi="Times New Roman" w:cs="Times New Roman"/>
          <w:sz w:val="24"/>
          <w:szCs w:val="24"/>
        </w:rPr>
        <w:t>in the last five years</w:t>
      </w:r>
      <w:r>
        <w:rPr>
          <w:rFonts w:ascii="Times New Roman" w:hAnsi="Times New Roman" w:cs="Times New Roman"/>
          <w:sz w:val="24"/>
          <w:szCs w:val="24"/>
        </w:rPr>
        <w:t>;</w:t>
      </w:r>
      <w:r w:rsidR="00151B62">
        <w:rPr>
          <w:rFonts w:ascii="Times New Roman" w:hAnsi="Times New Roman" w:cs="Times New Roman"/>
          <w:sz w:val="24"/>
          <w:szCs w:val="24"/>
        </w:rPr>
        <w:t xml:space="preserve"> </w:t>
      </w:r>
      <w:r w:rsidR="002A2974">
        <w:rPr>
          <w:rFonts w:ascii="Times New Roman" w:hAnsi="Times New Roman" w:cs="Times New Roman"/>
          <w:sz w:val="24"/>
          <w:szCs w:val="24"/>
        </w:rPr>
        <w:t>especiall</w:t>
      </w:r>
      <w:r w:rsidR="009B0D64">
        <w:rPr>
          <w:rFonts w:ascii="Times New Roman" w:hAnsi="Times New Roman" w:cs="Times New Roman"/>
          <w:sz w:val="24"/>
          <w:szCs w:val="24"/>
        </w:rPr>
        <w:t>y those tha</w:t>
      </w:r>
      <w:r w:rsidR="00005A82">
        <w:rPr>
          <w:rFonts w:ascii="Times New Roman" w:hAnsi="Times New Roman" w:cs="Times New Roman"/>
          <w:sz w:val="24"/>
          <w:szCs w:val="24"/>
        </w:rPr>
        <w:t>t are affecting the country, the British</w:t>
      </w:r>
      <w:r w:rsidR="009B0D64">
        <w:rPr>
          <w:rFonts w:ascii="Times New Roman" w:hAnsi="Times New Roman" w:cs="Times New Roman"/>
          <w:sz w:val="24"/>
          <w:szCs w:val="24"/>
        </w:rPr>
        <w:t xml:space="preserve"> </w:t>
      </w:r>
      <w:r w:rsidR="002A2974">
        <w:rPr>
          <w:rFonts w:ascii="Times New Roman" w:hAnsi="Times New Roman" w:cs="Times New Roman"/>
          <w:sz w:val="24"/>
          <w:szCs w:val="24"/>
        </w:rPr>
        <w:t xml:space="preserve">people </w:t>
      </w:r>
      <w:r w:rsidR="009B0D64">
        <w:rPr>
          <w:rFonts w:ascii="Times New Roman" w:hAnsi="Times New Roman" w:cs="Times New Roman"/>
          <w:sz w:val="24"/>
          <w:szCs w:val="24"/>
        </w:rPr>
        <w:t xml:space="preserve">and ultimately its business environments – WH Smith, </w:t>
      </w:r>
      <w:r w:rsidR="00151B62">
        <w:rPr>
          <w:rFonts w:ascii="Times New Roman" w:hAnsi="Times New Roman" w:cs="Times New Roman"/>
          <w:sz w:val="24"/>
          <w:szCs w:val="24"/>
        </w:rPr>
        <w:t>can be explained with reference</w:t>
      </w:r>
      <w:r w:rsidR="001328FE">
        <w:rPr>
          <w:rFonts w:ascii="Times New Roman" w:hAnsi="Times New Roman" w:cs="Times New Roman"/>
          <w:sz w:val="24"/>
          <w:szCs w:val="24"/>
        </w:rPr>
        <w:t>s</w:t>
      </w:r>
      <w:r w:rsidR="00151B62">
        <w:rPr>
          <w:rFonts w:ascii="Times New Roman" w:hAnsi="Times New Roman" w:cs="Times New Roman"/>
          <w:sz w:val="24"/>
          <w:szCs w:val="24"/>
        </w:rPr>
        <w:t xml:space="preserve"> to </w:t>
      </w:r>
      <w:r w:rsidR="00931C0D">
        <w:rPr>
          <w:rFonts w:ascii="Times New Roman" w:hAnsi="Times New Roman" w:cs="Times New Roman"/>
          <w:sz w:val="24"/>
          <w:szCs w:val="24"/>
        </w:rPr>
        <w:t xml:space="preserve">the research </w:t>
      </w:r>
      <w:r w:rsidR="001328FE">
        <w:rPr>
          <w:rFonts w:ascii="Times New Roman" w:hAnsi="Times New Roman" w:cs="Times New Roman"/>
          <w:sz w:val="24"/>
          <w:szCs w:val="24"/>
        </w:rPr>
        <w:t xml:space="preserve">tool </w:t>
      </w:r>
      <w:r w:rsidR="00931C0D">
        <w:rPr>
          <w:rFonts w:ascii="Times New Roman" w:hAnsi="Times New Roman" w:cs="Times New Roman"/>
          <w:sz w:val="24"/>
          <w:szCs w:val="24"/>
        </w:rPr>
        <w:t>model of PESTEL</w:t>
      </w:r>
      <w:sdt>
        <w:sdtPr>
          <w:rPr>
            <w:rFonts w:ascii="Times New Roman" w:hAnsi="Times New Roman" w:cs="Times New Roman"/>
            <w:sz w:val="24"/>
            <w:szCs w:val="24"/>
          </w:rPr>
          <w:id w:val="1844978715"/>
          <w:citation/>
        </w:sdtPr>
        <w:sdtEndPr/>
        <w:sdtContent>
          <w:r w:rsidR="00DE7D63">
            <w:rPr>
              <w:rFonts w:ascii="Times New Roman" w:hAnsi="Times New Roman" w:cs="Times New Roman"/>
              <w:sz w:val="24"/>
              <w:szCs w:val="24"/>
            </w:rPr>
            <w:fldChar w:fldCharType="begin"/>
          </w:r>
          <w:r w:rsidR="00DE7D63">
            <w:rPr>
              <w:rFonts w:ascii="Times New Roman" w:hAnsi="Times New Roman" w:cs="Times New Roman"/>
              <w:sz w:val="24"/>
              <w:szCs w:val="24"/>
            </w:rPr>
            <w:instrText xml:space="preserve"> CITATION Arm395 \l 2057 </w:instrText>
          </w:r>
          <w:r w:rsidR="00DE7D63">
            <w:rPr>
              <w:rFonts w:ascii="Times New Roman" w:hAnsi="Times New Roman" w:cs="Times New Roman"/>
              <w:sz w:val="24"/>
              <w:szCs w:val="24"/>
            </w:rPr>
            <w:fldChar w:fldCharType="separate"/>
          </w:r>
          <w:r w:rsidR="00DE7D63">
            <w:rPr>
              <w:rFonts w:ascii="Times New Roman" w:hAnsi="Times New Roman" w:cs="Times New Roman"/>
              <w:noProof/>
              <w:sz w:val="24"/>
              <w:szCs w:val="24"/>
            </w:rPr>
            <w:t xml:space="preserve"> </w:t>
          </w:r>
          <w:r w:rsidR="00DE7D63" w:rsidRPr="00DE7D63">
            <w:rPr>
              <w:rFonts w:ascii="Times New Roman" w:hAnsi="Times New Roman" w:cs="Times New Roman"/>
              <w:noProof/>
              <w:sz w:val="24"/>
              <w:szCs w:val="24"/>
            </w:rPr>
            <w:t>(Armstrong, 2020, P. 239)</w:t>
          </w:r>
          <w:r w:rsidR="00DE7D63">
            <w:rPr>
              <w:rFonts w:ascii="Times New Roman" w:hAnsi="Times New Roman" w:cs="Times New Roman"/>
              <w:sz w:val="24"/>
              <w:szCs w:val="24"/>
            </w:rPr>
            <w:fldChar w:fldCharType="end"/>
          </w:r>
        </w:sdtContent>
      </w:sdt>
      <w:r w:rsidR="00DE7D63">
        <w:rPr>
          <w:rFonts w:ascii="Times New Roman" w:hAnsi="Times New Roman" w:cs="Times New Roman"/>
          <w:sz w:val="24"/>
          <w:szCs w:val="24"/>
        </w:rPr>
        <w:t xml:space="preserve">, </w:t>
      </w:r>
      <w:sdt>
        <w:sdtPr>
          <w:rPr>
            <w:rFonts w:ascii="Times New Roman" w:hAnsi="Times New Roman" w:cs="Times New Roman"/>
            <w:sz w:val="24"/>
            <w:szCs w:val="24"/>
          </w:rPr>
          <w:id w:val="694432656"/>
          <w:citation/>
        </w:sdtPr>
        <w:sdtEndPr/>
        <w:sdtContent>
          <w:r w:rsidR="00DE7D63">
            <w:rPr>
              <w:rFonts w:ascii="Times New Roman" w:hAnsi="Times New Roman" w:cs="Times New Roman"/>
              <w:sz w:val="24"/>
              <w:szCs w:val="24"/>
            </w:rPr>
            <w:fldChar w:fldCharType="begin"/>
          </w:r>
          <w:r w:rsidR="00DE7D63">
            <w:rPr>
              <w:rFonts w:ascii="Times New Roman" w:hAnsi="Times New Roman" w:cs="Times New Roman"/>
              <w:sz w:val="24"/>
              <w:szCs w:val="24"/>
            </w:rPr>
            <w:instrText xml:space="preserve"> CITATION Dib003 \l 2057 </w:instrText>
          </w:r>
          <w:r w:rsidR="00DE7D63">
            <w:rPr>
              <w:rFonts w:ascii="Times New Roman" w:hAnsi="Times New Roman" w:cs="Times New Roman"/>
              <w:sz w:val="24"/>
              <w:szCs w:val="24"/>
            </w:rPr>
            <w:fldChar w:fldCharType="separate"/>
          </w:r>
          <w:r w:rsidR="00DE7D63" w:rsidRPr="00DE7D63">
            <w:rPr>
              <w:rFonts w:ascii="Times New Roman" w:hAnsi="Times New Roman" w:cs="Times New Roman"/>
              <w:noProof/>
              <w:sz w:val="24"/>
              <w:szCs w:val="24"/>
            </w:rPr>
            <w:t>(Dibb, 2012, P. 106, 800)</w:t>
          </w:r>
          <w:r w:rsidR="00DE7D63">
            <w:rPr>
              <w:rFonts w:ascii="Times New Roman" w:hAnsi="Times New Roman" w:cs="Times New Roman"/>
              <w:sz w:val="24"/>
              <w:szCs w:val="24"/>
            </w:rPr>
            <w:fldChar w:fldCharType="end"/>
          </w:r>
        </w:sdtContent>
      </w:sdt>
      <w:r w:rsidR="00DE7D63">
        <w:rPr>
          <w:rFonts w:ascii="Times New Roman" w:hAnsi="Times New Roman" w:cs="Times New Roman"/>
          <w:sz w:val="24"/>
          <w:szCs w:val="24"/>
        </w:rPr>
        <w:t xml:space="preserve"> and </w:t>
      </w:r>
      <w:sdt>
        <w:sdtPr>
          <w:rPr>
            <w:rFonts w:ascii="Times New Roman" w:hAnsi="Times New Roman" w:cs="Times New Roman"/>
            <w:sz w:val="24"/>
            <w:szCs w:val="24"/>
          </w:rPr>
          <w:id w:val="-2138325416"/>
          <w:citation/>
        </w:sdtPr>
        <w:sdtEndPr/>
        <w:sdtContent>
          <w:r w:rsidR="00DE7D63">
            <w:rPr>
              <w:rFonts w:ascii="Times New Roman" w:hAnsi="Times New Roman" w:cs="Times New Roman"/>
              <w:sz w:val="24"/>
              <w:szCs w:val="24"/>
            </w:rPr>
            <w:fldChar w:fldCharType="begin"/>
          </w:r>
          <w:r w:rsidR="00DE7D63">
            <w:rPr>
              <w:rFonts w:ascii="Times New Roman" w:hAnsi="Times New Roman" w:cs="Times New Roman"/>
              <w:sz w:val="24"/>
              <w:szCs w:val="24"/>
            </w:rPr>
            <w:instrText xml:space="preserve"> CITATION Mul852 \l 2057 </w:instrText>
          </w:r>
          <w:r w:rsidR="00DE7D63">
            <w:rPr>
              <w:rFonts w:ascii="Times New Roman" w:hAnsi="Times New Roman" w:cs="Times New Roman"/>
              <w:sz w:val="24"/>
              <w:szCs w:val="24"/>
            </w:rPr>
            <w:fldChar w:fldCharType="separate"/>
          </w:r>
          <w:r w:rsidR="00DE7D63" w:rsidRPr="00DE7D63">
            <w:rPr>
              <w:rFonts w:ascii="Times New Roman" w:hAnsi="Times New Roman" w:cs="Times New Roman"/>
              <w:noProof/>
              <w:sz w:val="24"/>
              <w:szCs w:val="24"/>
            </w:rPr>
            <w:t>(Mullins, 2013, P. 91-92, 785.)</w:t>
          </w:r>
          <w:r w:rsidR="00DE7D63">
            <w:rPr>
              <w:rFonts w:ascii="Times New Roman" w:hAnsi="Times New Roman" w:cs="Times New Roman"/>
              <w:sz w:val="24"/>
              <w:szCs w:val="24"/>
            </w:rPr>
            <w:fldChar w:fldCharType="end"/>
          </w:r>
        </w:sdtContent>
      </w:sdt>
      <w:r w:rsidR="00F814D4">
        <w:rPr>
          <w:rFonts w:ascii="Times New Roman" w:hAnsi="Times New Roman" w:cs="Times New Roman"/>
          <w:sz w:val="24"/>
          <w:szCs w:val="24"/>
        </w:rPr>
        <w:t>. This model</w:t>
      </w:r>
      <w:r w:rsidR="007126BD">
        <w:rPr>
          <w:rFonts w:ascii="Times New Roman" w:hAnsi="Times New Roman" w:cs="Times New Roman"/>
          <w:sz w:val="24"/>
          <w:szCs w:val="24"/>
        </w:rPr>
        <w:t xml:space="preserve"> </w:t>
      </w:r>
      <w:r w:rsidR="001328FE">
        <w:rPr>
          <w:rFonts w:ascii="Times New Roman" w:hAnsi="Times New Roman" w:cs="Times New Roman"/>
          <w:sz w:val="24"/>
          <w:szCs w:val="24"/>
        </w:rPr>
        <w:t xml:space="preserve">helps to evaluate </w:t>
      </w:r>
      <w:r w:rsidR="00C44F40">
        <w:rPr>
          <w:rFonts w:ascii="Times New Roman" w:hAnsi="Times New Roman" w:cs="Times New Roman"/>
          <w:sz w:val="24"/>
          <w:szCs w:val="24"/>
        </w:rPr>
        <w:t xml:space="preserve">and explain </w:t>
      </w:r>
      <w:r w:rsidR="001328FE">
        <w:rPr>
          <w:rFonts w:ascii="Times New Roman" w:hAnsi="Times New Roman" w:cs="Times New Roman"/>
          <w:sz w:val="24"/>
          <w:szCs w:val="24"/>
        </w:rPr>
        <w:t>th</w:t>
      </w:r>
      <w:r w:rsidR="002A2974">
        <w:rPr>
          <w:rFonts w:ascii="Times New Roman" w:hAnsi="Times New Roman" w:cs="Times New Roman"/>
          <w:sz w:val="24"/>
          <w:szCs w:val="24"/>
        </w:rPr>
        <w:t>e factors that</w:t>
      </w:r>
      <w:r w:rsidR="001328FE">
        <w:rPr>
          <w:rFonts w:ascii="Times New Roman" w:hAnsi="Times New Roman" w:cs="Times New Roman"/>
          <w:sz w:val="24"/>
          <w:szCs w:val="24"/>
        </w:rPr>
        <w:t xml:space="preserve"> </w:t>
      </w:r>
      <w:r w:rsidR="00BC2873">
        <w:rPr>
          <w:rFonts w:ascii="Times New Roman" w:hAnsi="Times New Roman" w:cs="Times New Roman"/>
          <w:sz w:val="24"/>
          <w:szCs w:val="24"/>
        </w:rPr>
        <w:t xml:space="preserve">are </w:t>
      </w:r>
      <w:r w:rsidR="001328FE">
        <w:rPr>
          <w:rFonts w:ascii="Times New Roman" w:hAnsi="Times New Roman" w:cs="Times New Roman"/>
          <w:sz w:val="24"/>
          <w:szCs w:val="24"/>
        </w:rPr>
        <w:t>impact</w:t>
      </w:r>
      <w:r w:rsidR="00BC2873">
        <w:rPr>
          <w:rFonts w:ascii="Times New Roman" w:hAnsi="Times New Roman" w:cs="Times New Roman"/>
          <w:sz w:val="24"/>
          <w:szCs w:val="24"/>
        </w:rPr>
        <w:t>ing</w:t>
      </w:r>
      <w:r w:rsidR="001328FE">
        <w:rPr>
          <w:rFonts w:ascii="Times New Roman" w:hAnsi="Times New Roman" w:cs="Times New Roman"/>
          <w:sz w:val="24"/>
          <w:szCs w:val="24"/>
        </w:rPr>
        <w:t xml:space="preserve"> both business</w:t>
      </w:r>
      <w:r w:rsidR="009A7F9A">
        <w:rPr>
          <w:rFonts w:ascii="Times New Roman" w:hAnsi="Times New Roman" w:cs="Times New Roman"/>
          <w:sz w:val="24"/>
          <w:szCs w:val="24"/>
        </w:rPr>
        <w:t>es</w:t>
      </w:r>
      <w:r w:rsidR="001328FE">
        <w:rPr>
          <w:rFonts w:ascii="Times New Roman" w:hAnsi="Times New Roman" w:cs="Times New Roman"/>
          <w:sz w:val="24"/>
          <w:szCs w:val="24"/>
        </w:rPr>
        <w:t xml:space="preserve"> </w:t>
      </w:r>
      <w:r w:rsidR="009A7F9A">
        <w:rPr>
          <w:rFonts w:ascii="Times New Roman" w:hAnsi="Times New Roman" w:cs="Times New Roman"/>
          <w:sz w:val="24"/>
          <w:szCs w:val="24"/>
        </w:rPr>
        <w:t>and industries in the UK</w:t>
      </w:r>
      <w:r w:rsidR="001328FE">
        <w:rPr>
          <w:rFonts w:ascii="Times New Roman" w:hAnsi="Times New Roman" w:cs="Times New Roman"/>
          <w:sz w:val="24"/>
          <w:szCs w:val="24"/>
        </w:rPr>
        <w:t xml:space="preserve"> over a period of time.</w:t>
      </w:r>
      <w:r w:rsidR="00914FED" w:rsidRPr="00914FED">
        <w:rPr>
          <w:rFonts w:ascii="Times New Roman" w:hAnsi="Times New Roman" w:cs="Times New Roman"/>
          <w:sz w:val="24"/>
          <w:szCs w:val="24"/>
        </w:rPr>
        <w:t xml:space="preserve"> </w:t>
      </w:r>
      <w:r w:rsidR="00914FED">
        <w:rPr>
          <w:rFonts w:ascii="Times New Roman" w:hAnsi="Times New Roman" w:cs="Times New Roman"/>
          <w:sz w:val="24"/>
          <w:szCs w:val="24"/>
        </w:rPr>
        <w:t xml:space="preserve">The acronym; </w:t>
      </w:r>
      <w:sdt>
        <w:sdtPr>
          <w:rPr>
            <w:rFonts w:ascii="Times New Roman" w:hAnsi="Times New Roman" w:cs="Times New Roman"/>
            <w:sz w:val="24"/>
            <w:szCs w:val="24"/>
          </w:rPr>
          <w:id w:val="158117240"/>
          <w:citation/>
        </w:sdtPr>
        <w:sdtEndPr/>
        <w:sdtContent>
          <w:r w:rsidR="00914FED">
            <w:rPr>
              <w:rFonts w:ascii="Times New Roman" w:hAnsi="Times New Roman" w:cs="Times New Roman"/>
              <w:sz w:val="24"/>
              <w:szCs w:val="24"/>
            </w:rPr>
            <w:fldChar w:fldCharType="begin"/>
          </w:r>
          <w:r w:rsidR="00914FED">
            <w:rPr>
              <w:rFonts w:ascii="Times New Roman" w:hAnsi="Times New Roman" w:cs="Times New Roman"/>
              <w:sz w:val="24"/>
              <w:szCs w:val="24"/>
            </w:rPr>
            <w:instrText xml:space="preserve"> CITATION Oxf16 \l 2057 </w:instrText>
          </w:r>
          <w:r w:rsidR="00914FED">
            <w:rPr>
              <w:rFonts w:ascii="Times New Roman" w:hAnsi="Times New Roman" w:cs="Times New Roman"/>
              <w:sz w:val="24"/>
              <w:szCs w:val="24"/>
            </w:rPr>
            <w:fldChar w:fldCharType="separate"/>
          </w:r>
          <w:r w:rsidR="00914FED" w:rsidRPr="00914FED">
            <w:rPr>
              <w:rFonts w:ascii="Times New Roman" w:hAnsi="Times New Roman" w:cs="Times New Roman"/>
              <w:noProof/>
              <w:sz w:val="24"/>
              <w:szCs w:val="24"/>
            </w:rPr>
            <w:t>(Marketing, 2016)</w:t>
          </w:r>
          <w:r w:rsidR="00914FED">
            <w:rPr>
              <w:rFonts w:ascii="Times New Roman" w:hAnsi="Times New Roman" w:cs="Times New Roman"/>
              <w:sz w:val="24"/>
              <w:szCs w:val="24"/>
            </w:rPr>
            <w:fldChar w:fldCharType="end"/>
          </w:r>
        </w:sdtContent>
      </w:sdt>
      <w:r w:rsidR="00914FED">
        <w:rPr>
          <w:rFonts w:ascii="Times New Roman" w:hAnsi="Times New Roman" w:cs="Times New Roman"/>
          <w:b/>
          <w:sz w:val="24"/>
          <w:szCs w:val="24"/>
        </w:rPr>
        <w:t xml:space="preserve"> </w:t>
      </w:r>
      <w:r w:rsidR="00914FED" w:rsidRPr="00914FED">
        <w:rPr>
          <w:rFonts w:ascii="Times New Roman" w:hAnsi="Times New Roman" w:cs="Times New Roman"/>
          <w:sz w:val="24"/>
          <w:szCs w:val="24"/>
        </w:rPr>
        <w:t>which means:</w:t>
      </w:r>
      <w:r w:rsidR="00914FED">
        <w:rPr>
          <w:rFonts w:ascii="Times New Roman" w:hAnsi="Times New Roman" w:cs="Times New Roman"/>
          <w:sz w:val="24"/>
          <w:szCs w:val="24"/>
        </w:rPr>
        <w:t xml:space="preserve"> </w:t>
      </w:r>
      <w:r w:rsidR="009742C2" w:rsidRPr="009B733B">
        <w:rPr>
          <w:rFonts w:ascii="Times New Roman" w:hAnsi="Times New Roman" w:cs="Times New Roman"/>
          <w:b/>
          <w:sz w:val="24"/>
          <w:szCs w:val="24"/>
        </w:rPr>
        <w:t>P</w:t>
      </w:r>
      <w:r w:rsidR="009742C2">
        <w:rPr>
          <w:rFonts w:ascii="Times New Roman" w:hAnsi="Times New Roman" w:cs="Times New Roman"/>
          <w:sz w:val="24"/>
          <w:szCs w:val="24"/>
        </w:rPr>
        <w:t>olitical</w:t>
      </w:r>
      <w:r w:rsidR="002A2974">
        <w:rPr>
          <w:rFonts w:ascii="Times New Roman" w:hAnsi="Times New Roman" w:cs="Times New Roman"/>
          <w:sz w:val="24"/>
          <w:szCs w:val="24"/>
        </w:rPr>
        <w:t xml:space="preserve"> (</w:t>
      </w:r>
      <w:r w:rsidR="00170243">
        <w:rPr>
          <w:rFonts w:ascii="Times New Roman" w:hAnsi="Times New Roman" w:cs="Times New Roman"/>
          <w:sz w:val="24"/>
          <w:szCs w:val="24"/>
        </w:rPr>
        <w:t xml:space="preserve">Brexit </w:t>
      </w:r>
      <w:r w:rsidR="002A2974">
        <w:rPr>
          <w:rFonts w:ascii="Times New Roman" w:hAnsi="Times New Roman" w:cs="Times New Roman"/>
          <w:sz w:val="24"/>
          <w:szCs w:val="24"/>
        </w:rPr>
        <w:t xml:space="preserve">from </w:t>
      </w:r>
      <w:r w:rsidR="00170243">
        <w:rPr>
          <w:rFonts w:ascii="Times New Roman" w:hAnsi="Times New Roman" w:cs="Times New Roman"/>
          <w:sz w:val="24"/>
          <w:szCs w:val="24"/>
        </w:rPr>
        <w:t>– Europe)</w:t>
      </w:r>
      <w:r w:rsidR="004278CA">
        <w:rPr>
          <w:rFonts w:ascii="Times New Roman" w:hAnsi="Times New Roman" w:cs="Times New Roman"/>
          <w:sz w:val="24"/>
          <w:szCs w:val="24"/>
        </w:rPr>
        <w:t>; was triggered by the British people (through the ballot boxes) involving a formal negotiation by the British Government for</w:t>
      </w:r>
      <w:r w:rsidR="00165691">
        <w:rPr>
          <w:rFonts w:ascii="Times New Roman" w:hAnsi="Times New Roman" w:cs="Times New Roman"/>
          <w:sz w:val="24"/>
          <w:szCs w:val="24"/>
        </w:rPr>
        <w:t xml:space="preserve"> UK becoming an independent nation away from </w:t>
      </w:r>
      <w:r w:rsidR="004278CA">
        <w:rPr>
          <w:rFonts w:ascii="Times New Roman" w:hAnsi="Times New Roman" w:cs="Times New Roman"/>
          <w:sz w:val="24"/>
          <w:szCs w:val="24"/>
        </w:rPr>
        <w:t xml:space="preserve">its </w:t>
      </w:r>
      <w:r w:rsidR="00165691">
        <w:rPr>
          <w:rFonts w:ascii="Times New Roman" w:hAnsi="Times New Roman" w:cs="Times New Roman"/>
          <w:sz w:val="24"/>
          <w:szCs w:val="24"/>
        </w:rPr>
        <w:t>European Union (EU)</w:t>
      </w:r>
      <w:r w:rsidR="004278CA">
        <w:rPr>
          <w:rFonts w:ascii="Times New Roman" w:hAnsi="Times New Roman" w:cs="Times New Roman"/>
          <w:sz w:val="24"/>
          <w:szCs w:val="24"/>
        </w:rPr>
        <w:t xml:space="preserve"> countries</w:t>
      </w:r>
      <w:r w:rsidR="00165691">
        <w:rPr>
          <w:rFonts w:ascii="Times New Roman" w:hAnsi="Times New Roman" w:cs="Times New Roman"/>
          <w:sz w:val="24"/>
          <w:szCs w:val="24"/>
        </w:rPr>
        <w:t>,</w:t>
      </w:r>
      <w:r w:rsidR="009742C2">
        <w:rPr>
          <w:rFonts w:ascii="Times New Roman" w:hAnsi="Times New Roman" w:cs="Times New Roman"/>
          <w:sz w:val="24"/>
          <w:szCs w:val="24"/>
        </w:rPr>
        <w:t xml:space="preserve"> </w:t>
      </w:r>
      <w:r w:rsidR="009742C2" w:rsidRPr="009B733B">
        <w:rPr>
          <w:rFonts w:ascii="Times New Roman" w:hAnsi="Times New Roman" w:cs="Times New Roman"/>
          <w:b/>
          <w:sz w:val="24"/>
          <w:szCs w:val="24"/>
        </w:rPr>
        <w:t>E</w:t>
      </w:r>
      <w:r w:rsidR="00165691">
        <w:rPr>
          <w:rFonts w:ascii="Times New Roman" w:hAnsi="Times New Roman" w:cs="Times New Roman"/>
          <w:sz w:val="24"/>
          <w:szCs w:val="24"/>
        </w:rPr>
        <w:t xml:space="preserve">conomy; </w:t>
      </w:r>
      <w:r w:rsidR="00B14B32">
        <w:rPr>
          <w:rFonts w:ascii="Times New Roman" w:hAnsi="Times New Roman" w:cs="Times New Roman"/>
          <w:sz w:val="24"/>
          <w:szCs w:val="24"/>
        </w:rPr>
        <w:t xml:space="preserve">involving </w:t>
      </w:r>
      <w:r w:rsidR="004278CA">
        <w:rPr>
          <w:rFonts w:ascii="Times New Roman" w:hAnsi="Times New Roman" w:cs="Times New Roman"/>
          <w:sz w:val="24"/>
          <w:szCs w:val="24"/>
        </w:rPr>
        <w:t xml:space="preserve">the process for </w:t>
      </w:r>
      <w:r w:rsidR="00165691">
        <w:rPr>
          <w:rFonts w:ascii="Times New Roman" w:hAnsi="Times New Roman" w:cs="Times New Roman"/>
          <w:sz w:val="24"/>
          <w:szCs w:val="24"/>
        </w:rPr>
        <w:t xml:space="preserve">UK wholly making </w:t>
      </w:r>
      <w:r w:rsidR="00B14B32">
        <w:rPr>
          <w:rFonts w:ascii="Times New Roman" w:hAnsi="Times New Roman" w:cs="Times New Roman"/>
          <w:sz w:val="24"/>
          <w:szCs w:val="24"/>
        </w:rPr>
        <w:t>its own economic policies, procedures and</w:t>
      </w:r>
      <w:r w:rsidR="00165691">
        <w:rPr>
          <w:rFonts w:ascii="Times New Roman" w:hAnsi="Times New Roman" w:cs="Times New Roman"/>
          <w:sz w:val="24"/>
          <w:szCs w:val="24"/>
        </w:rPr>
        <w:t xml:space="preserve"> managing such policies </w:t>
      </w:r>
      <w:r w:rsidR="00B14B32">
        <w:rPr>
          <w:rFonts w:ascii="Times New Roman" w:hAnsi="Times New Roman" w:cs="Times New Roman"/>
          <w:sz w:val="24"/>
          <w:szCs w:val="24"/>
        </w:rPr>
        <w:t xml:space="preserve">and procedures </w:t>
      </w:r>
      <w:r w:rsidR="00165691">
        <w:rPr>
          <w:rFonts w:ascii="Times New Roman" w:hAnsi="Times New Roman" w:cs="Times New Roman"/>
          <w:sz w:val="24"/>
          <w:szCs w:val="24"/>
        </w:rPr>
        <w:t>by itself</w:t>
      </w:r>
      <w:r w:rsidR="009742C2">
        <w:rPr>
          <w:rFonts w:ascii="Times New Roman" w:hAnsi="Times New Roman" w:cs="Times New Roman"/>
          <w:sz w:val="24"/>
          <w:szCs w:val="24"/>
        </w:rPr>
        <w:t xml:space="preserve">, </w:t>
      </w:r>
      <w:r w:rsidR="007126BD" w:rsidRPr="009B733B">
        <w:rPr>
          <w:rFonts w:ascii="Times New Roman" w:hAnsi="Times New Roman" w:cs="Times New Roman"/>
          <w:b/>
          <w:sz w:val="24"/>
          <w:szCs w:val="24"/>
        </w:rPr>
        <w:t>S</w:t>
      </w:r>
      <w:r w:rsidR="007126BD">
        <w:rPr>
          <w:rFonts w:ascii="Times New Roman" w:hAnsi="Times New Roman" w:cs="Times New Roman"/>
          <w:sz w:val="24"/>
          <w:szCs w:val="24"/>
        </w:rPr>
        <w:t>ocial</w:t>
      </w:r>
      <w:r w:rsidR="00B14B32">
        <w:rPr>
          <w:rFonts w:ascii="Times New Roman" w:hAnsi="Times New Roman" w:cs="Times New Roman"/>
          <w:sz w:val="24"/>
          <w:szCs w:val="24"/>
        </w:rPr>
        <w:t>; including</w:t>
      </w:r>
      <w:r w:rsidR="00165691">
        <w:rPr>
          <w:rFonts w:ascii="Times New Roman" w:hAnsi="Times New Roman" w:cs="Times New Roman"/>
          <w:sz w:val="24"/>
          <w:szCs w:val="24"/>
        </w:rPr>
        <w:t xml:space="preserve"> managing its</w:t>
      </w:r>
      <w:r w:rsidR="004C0CCE">
        <w:rPr>
          <w:rFonts w:ascii="Times New Roman" w:hAnsi="Times New Roman" w:cs="Times New Roman"/>
          <w:sz w:val="24"/>
          <w:szCs w:val="24"/>
        </w:rPr>
        <w:t xml:space="preserve"> own national populations by controlling its boarders</w:t>
      </w:r>
      <w:r w:rsidR="00B14B32">
        <w:rPr>
          <w:rFonts w:ascii="Times New Roman" w:hAnsi="Times New Roman" w:cs="Times New Roman"/>
          <w:sz w:val="24"/>
          <w:szCs w:val="24"/>
        </w:rPr>
        <w:t xml:space="preserve">, career attributes, </w:t>
      </w:r>
      <w:r w:rsidR="00B31464">
        <w:rPr>
          <w:rFonts w:ascii="Times New Roman" w:hAnsi="Times New Roman" w:cs="Times New Roman"/>
          <w:sz w:val="24"/>
          <w:szCs w:val="24"/>
        </w:rPr>
        <w:t>Health, Safety and S</w:t>
      </w:r>
      <w:r w:rsidR="00B14B32">
        <w:rPr>
          <w:rFonts w:ascii="Times New Roman" w:hAnsi="Times New Roman" w:cs="Times New Roman"/>
          <w:sz w:val="24"/>
          <w:szCs w:val="24"/>
        </w:rPr>
        <w:t>ecurity</w:t>
      </w:r>
      <w:r w:rsidR="004C0CCE">
        <w:rPr>
          <w:rFonts w:ascii="Times New Roman" w:hAnsi="Times New Roman" w:cs="Times New Roman"/>
          <w:sz w:val="24"/>
          <w:szCs w:val="24"/>
        </w:rPr>
        <w:t xml:space="preserve"> not just with the rest of the world, but with its EU neighbouring countries</w:t>
      </w:r>
      <w:r w:rsidR="007126BD">
        <w:rPr>
          <w:rFonts w:ascii="Times New Roman" w:hAnsi="Times New Roman" w:cs="Times New Roman"/>
          <w:sz w:val="24"/>
          <w:szCs w:val="24"/>
        </w:rPr>
        <w:t xml:space="preserve">, </w:t>
      </w:r>
      <w:r w:rsidR="009742C2" w:rsidRPr="009B733B">
        <w:rPr>
          <w:rFonts w:ascii="Times New Roman" w:hAnsi="Times New Roman" w:cs="Times New Roman"/>
          <w:b/>
          <w:sz w:val="24"/>
          <w:szCs w:val="24"/>
        </w:rPr>
        <w:t>T</w:t>
      </w:r>
      <w:r w:rsidR="009742C2">
        <w:rPr>
          <w:rFonts w:ascii="Times New Roman" w:hAnsi="Times New Roman" w:cs="Times New Roman"/>
          <w:sz w:val="24"/>
          <w:szCs w:val="24"/>
        </w:rPr>
        <w:t>echnology</w:t>
      </w:r>
      <w:r w:rsidR="00D61BAB">
        <w:rPr>
          <w:rFonts w:ascii="Times New Roman" w:hAnsi="Times New Roman" w:cs="Times New Roman"/>
          <w:sz w:val="24"/>
          <w:szCs w:val="24"/>
        </w:rPr>
        <w:t xml:space="preserve">; involving </w:t>
      </w:r>
      <w:r w:rsidR="00152112">
        <w:rPr>
          <w:rFonts w:ascii="Times New Roman" w:hAnsi="Times New Roman" w:cs="Times New Roman"/>
          <w:sz w:val="24"/>
          <w:szCs w:val="24"/>
        </w:rPr>
        <w:t>innovations</w:t>
      </w:r>
      <w:r w:rsidR="007126BD">
        <w:rPr>
          <w:rFonts w:ascii="Times New Roman" w:hAnsi="Times New Roman" w:cs="Times New Roman"/>
          <w:sz w:val="24"/>
          <w:szCs w:val="24"/>
        </w:rPr>
        <w:t xml:space="preserve">, </w:t>
      </w:r>
      <w:r w:rsidR="00152112">
        <w:rPr>
          <w:rFonts w:ascii="Times New Roman" w:hAnsi="Times New Roman" w:cs="Times New Roman"/>
          <w:sz w:val="24"/>
          <w:szCs w:val="24"/>
        </w:rPr>
        <w:t xml:space="preserve">automations, websites and Emails. </w:t>
      </w:r>
      <w:r w:rsidR="001328FE" w:rsidRPr="009B733B">
        <w:rPr>
          <w:rFonts w:ascii="Times New Roman" w:hAnsi="Times New Roman" w:cs="Times New Roman"/>
          <w:b/>
          <w:sz w:val="24"/>
          <w:szCs w:val="24"/>
        </w:rPr>
        <w:t>L</w:t>
      </w:r>
      <w:r w:rsidR="001328FE">
        <w:rPr>
          <w:rFonts w:ascii="Times New Roman" w:hAnsi="Times New Roman" w:cs="Times New Roman"/>
          <w:sz w:val="24"/>
          <w:szCs w:val="24"/>
        </w:rPr>
        <w:t>egal</w:t>
      </w:r>
      <w:r w:rsidR="004278CA">
        <w:rPr>
          <w:rFonts w:ascii="Times New Roman" w:hAnsi="Times New Roman" w:cs="Times New Roman"/>
          <w:sz w:val="24"/>
          <w:szCs w:val="24"/>
        </w:rPr>
        <w:t>;</w:t>
      </w:r>
      <w:r w:rsidR="001328FE">
        <w:rPr>
          <w:rFonts w:ascii="Times New Roman" w:hAnsi="Times New Roman" w:cs="Times New Roman"/>
          <w:sz w:val="24"/>
          <w:szCs w:val="24"/>
        </w:rPr>
        <w:t xml:space="preserve"> </w:t>
      </w:r>
      <w:r w:rsidR="00152112">
        <w:rPr>
          <w:rFonts w:ascii="Times New Roman" w:hAnsi="Times New Roman" w:cs="Times New Roman"/>
          <w:sz w:val="24"/>
          <w:szCs w:val="24"/>
        </w:rPr>
        <w:t xml:space="preserve">involving </w:t>
      </w:r>
      <w:r w:rsidR="004278CA">
        <w:rPr>
          <w:rFonts w:ascii="Times New Roman" w:hAnsi="Times New Roman" w:cs="Times New Roman"/>
          <w:sz w:val="24"/>
          <w:szCs w:val="24"/>
        </w:rPr>
        <w:t xml:space="preserve">a process of wholly making its own </w:t>
      </w:r>
      <w:r w:rsidR="00152112">
        <w:rPr>
          <w:rFonts w:ascii="Times New Roman" w:hAnsi="Times New Roman" w:cs="Times New Roman"/>
          <w:sz w:val="24"/>
          <w:szCs w:val="24"/>
        </w:rPr>
        <w:t xml:space="preserve">Employment laws and regulations, Sugar taxes, Discrimination Laws, Human Right laws </w:t>
      </w:r>
      <w:r w:rsidR="001328FE">
        <w:rPr>
          <w:rFonts w:ascii="Times New Roman" w:hAnsi="Times New Roman" w:cs="Times New Roman"/>
          <w:sz w:val="24"/>
          <w:szCs w:val="24"/>
        </w:rPr>
        <w:t xml:space="preserve">and </w:t>
      </w:r>
      <w:r w:rsidR="001328FE" w:rsidRPr="009B733B">
        <w:rPr>
          <w:rFonts w:ascii="Times New Roman" w:hAnsi="Times New Roman" w:cs="Times New Roman"/>
          <w:b/>
          <w:sz w:val="24"/>
          <w:szCs w:val="24"/>
        </w:rPr>
        <w:t>E</w:t>
      </w:r>
      <w:r w:rsidR="00AE588A">
        <w:rPr>
          <w:rFonts w:ascii="Times New Roman" w:hAnsi="Times New Roman" w:cs="Times New Roman"/>
          <w:sz w:val="24"/>
          <w:szCs w:val="24"/>
        </w:rPr>
        <w:t>nvironment</w:t>
      </w:r>
      <w:r w:rsidR="004278CA">
        <w:rPr>
          <w:rFonts w:ascii="Times New Roman" w:hAnsi="Times New Roman" w:cs="Times New Roman"/>
          <w:sz w:val="24"/>
          <w:szCs w:val="24"/>
        </w:rPr>
        <w:t>;</w:t>
      </w:r>
      <w:r w:rsidR="00152112">
        <w:rPr>
          <w:rFonts w:ascii="Times New Roman" w:hAnsi="Times New Roman" w:cs="Times New Roman"/>
          <w:sz w:val="24"/>
          <w:szCs w:val="24"/>
        </w:rPr>
        <w:t xml:space="preserve"> involving </w:t>
      </w:r>
      <w:r w:rsidR="004278CA">
        <w:rPr>
          <w:rFonts w:ascii="Times New Roman" w:hAnsi="Times New Roman" w:cs="Times New Roman"/>
          <w:sz w:val="24"/>
          <w:szCs w:val="24"/>
        </w:rPr>
        <w:t xml:space="preserve">its own laws and policies for </w:t>
      </w:r>
      <w:r w:rsidR="00152112">
        <w:rPr>
          <w:rFonts w:ascii="Times New Roman" w:hAnsi="Times New Roman" w:cs="Times New Roman"/>
          <w:sz w:val="24"/>
          <w:szCs w:val="24"/>
        </w:rPr>
        <w:t>Farming, Tourisms and Pollutions</w:t>
      </w:r>
      <w:r w:rsidR="004278CA">
        <w:rPr>
          <w:rFonts w:ascii="Times New Roman" w:hAnsi="Times New Roman" w:cs="Times New Roman"/>
          <w:sz w:val="24"/>
          <w:szCs w:val="24"/>
        </w:rPr>
        <w:t xml:space="preserve"> controls</w:t>
      </w:r>
      <w:r w:rsidR="00152112">
        <w:rPr>
          <w:rFonts w:ascii="Times New Roman" w:hAnsi="Times New Roman" w:cs="Times New Roman"/>
          <w:sz w:val="24"/>
          <w:szCs w:val="24"/>
        </w:rPr>
        <w:t xml:space="preserve">. </w:t>
      </w:r>
    </w:p>
    <w:p w:rsidR="007E0BD8" w:rsidRPr="007E0BD8" w:rsidRDefault="007E0BD8" w:rsidP="009B733B">
      <w:pPr>
        <w:jc w:val="both"/>
        <w:rPr>
          <w:rFonts w:ascii="Times New Roman" w:hAnsi="Times New Roman" w:cs="Times New Roman"/>
          <w:b/>
          <w:sz w:val="24"/>
          <w:szCs w:val="24"/>
        </w:rPr>
      </w:pPr>
      <w:r>
        <w:rPr>
          <w:rFonts w:ascii="Times New Roman" w:hAnsi="Times New Roman" w:cs="Times New Roman"/>
          <w:b/>
          <w:sz w:val="24"/>
          <w:szCs w:val="24"/>
        </w:rPr>
        <w:t>MAJOR</w:t>
      </w:r>
      <w:r w:rsidRPr="007E0BD8">
        <w:rPr>
          <w:rFonts w:ascii="Times New Roman" w:hAnsi="Times New Roman" w:cs="Times New Roman"/>
          <w:b/>
          <w:sz w:val="24"/>
          <w:szCs w:val="24"/>
        </w:rPr>
        <w:t xml:space="preserve"> MACRO-ECONOMIC EVENTS</w:t>
      </w:r>
      <w:r w:rsidR="00715428">
        <w:rPr>
          <w:rFonts w:ascii="Times New Roman" w:hAnsi="Times New Roman" w:cs="Times New Roman"/>
          <w:b/>
          <w:sz w:val="24"/>
          <w:szCs w:val="24"/>
        </w:rPr>
        <w:t xml:space="preserve"> IN THE UK</w:t>
      </w:r>
    </w:p>
    <w:p w:rsidR="009B733B" w:rsidRDefault="007E0BD8" w:rsidP="009B733B">
      <w:pPr>
        <w:jc w:val="both"/>
        <w:rPr>
          <w:rFonts w:ascii="Times New Roman" w:hAnsi="Times New Roman" w:cs="Times New Roman"/>
          <w:sz w:val="24"/>
          <w:szCs w:val="24"/>
        </w:rPr>
      </w:pPr>
      <w:r>
        <w:rPr>
          <w:rFonts w:ascii="Times New Roman" w:hAnsi="Times New Roman" w:cs="Times New Roman"/>
          <w:sz w:val="24"/>
          <w:szCs w:val="24"/>
        </w:rPr>
        <w:t>The o</w:t>
      </w:r>
      <w:r w:rsidR="00152112">
        <w:rPr>
          <w:rFonts w:ascii="Times New Roman" w:hAnsi="Times New Roman" w:cs="Times New Roman"/>
          <w:sz w:val="24"/>
          <w:szCs w:val="24"/>
        </w:rPr>
        <w:t>ther major macroeconomic event</w:t>
      </w:r>
      <w:r w:rsidR="00635BE9">
        <w:rPr>
          <w:rFonts w:ascii="Times New Roman" w:hAnsi="Times New Roman" w:cs="Times New Roman"/>
          <w:sz w:val="24"/>
          <w:szCs w:val="24"/>
        </w:rPr>
        <w:t>s</w:t>
      </w:r>
      <w:r w:rsidR="00152112">
        <w:rPr>
          <w:rFonts w:ascii="Times New Roman" w:hAnsi="Times New Roman" w:cs="Times New Roman"/>
          <w:sz w:val="24"/>
          <w:szCs w:val="24"/>
        </w:rPr>
        <w:t xml:space="preserve"> </w:t>
      </w:r>
      <w:r>
        <w:rPr>
          <w:rFonts w:ascii="Times New Roman" w:hAnsi="Times New Roman" w:cs="Times New Roman"/>
          <w:sz w:val="24"/>
          <w:szCs w:val="24"/>
        </w:rPr>
        <w:t xml:space="preserve">affecting WH Smith in the UK </w:t>
      </w:r>
      <w:r w:rsidR="00152112">
        <w:rPr>
          <w:rFonts w:ascii="Times New Roman" w:hAnsi="Times New Roman" w:cs="Times New Roman"/>
          <w:sz w:val="24"/>
          <w:szCs w:val="24"/>
        </w:rPr>
        <w:t xml:space="preserve">include: </w:t>
      </w:r>
      <w:r w:rsidR="00F46E0D">
        <w:rPr>
          <w:rFonts w:ascii="Times New Roman" w:hAnsi="Times New Roman" w:cs="Times New Roman"/>
          <w:sz w:val="24"/>
          <w:szCs w:val="24"/>
        </w:rPr>
        <w:t>Coronavirus (Covid-19) o</w:t>
      </w:r>
      <w:r w:rsidR="00AE588A">
        <w:rPr>
          <w:rFonts w:ascii="Times New Roman" w:hAnsi="Times New Roman" w:cs="Times New Roman"/>
          <w:sz w:val="24"/>
          <w:szCs w:val="24"/>
        </w:rPr>
        <w:t>utbreak and Brexit</w:t>
      </w:r>
      <w:r>
        <w:rPr>
          <w:rFonts w:ascii="Times New Roman" w:hAnsi="Times New Roman" w:cs="Times New Roman"/>
          <w:sz w:val="24"/>
          <w:szCs w:val="24"/>
        </w:rPr>
        <w:t>. These major events</w:t>
      </w:r>
      <w:r w:rsidR="00AE588A">
        <w:rPr>
          <w:rFonts w:ascii="Times New Roman" w:hAnsi="Times New Roman" w:cs="Times New Roman"/>
          <w:sz w:val="24"/>
          <w:szCs w:val="24"/>
        </w:rPr>
        <w:t xml:space="preserve"> </w:t>
      </w:r>
      <w:r w:rsidR="001328FE">
        <w:rPr>
          <w:rFonts w:ascii="Times New Roman" w:hAnsi="Times New Roman" w:cs="Times New Roman"/>
          <w:sz w:val="24"/>
          <w:szCs w:val="24"/>
        </w:rPr>
        <w:t>can be evaluated in conjunction with SWOT analysis</w:t>
      </w:r>
      <w:sdt>
        <w:sdtPr>
          <w:rPr>
            <w:rFonts w:ascii="Times New Roman" w:hAnsi="Times New Roman" w:cs="Times New Roman"/>
            <w:sz w:val="24"/>
            <w:szCs w:val="24"/>
          </w:rPr>
          <w:id w:val="899864400"/>
          <w:citation/>
        </w:sdtPr>
        <w:sdtEndPr/>
        <w:sdtContent>
          <w:r w:rsidR="00AE588A">
            <w:rPr>
              <w:rFonts w:ascii="Times New Roman" w:hAnsi="Times New Roman" w:cs="Times New Roman"/>
              <w:sz w:val="24"/>
              <w:szCs w:val="24"/>
            </w:rPr>
            <w:fldChar w:fldCharType="begin"/>
          </w:r>
          <w:r w:rsidR="00AE588A">
            <w:rPr>
              <w:rFonts w:ascii="Times New Roman" w:hAnsi="Times New Roman" w:cs="Times New Roman"/>
              <w:sz w:val="24"/>
              <w:szCs w:val="24"/>
            </w:rPr>
            <w:instrText xml:space="preserve"> CITATION Min20 \l 2057 </w:instrText>
          </w:r>
          <w:r w:rsidR="00AE588A">
            <w:rPr>
              <w:rFonts w:ascii="Times New Roman" w:hAnsi="Times New Roman" w:cs="Times New Roman"/>
              <w:sz w:val="24"/>
              <w:szCs w:val="24"/>
            </w:rPr>
            <w:fldChar w:fldCharType="separate"/>
          </w:r>
          <w:r w:rsidR="00AE588A">
            <w:rPr>
              <w:rFonts w:ascii="Times New Roman" w:hAnsi="Times New Roman" w:cs="Times New Roman"/>
              <w:noProof/>
              <w:sz w:val="24"/>
              <w:szCs w:val="24"/>
            </w:rPr>
            <w:t xml:space="preserve"> </w:t>
          </w:r>
          <w:r w:rsidR="00AE588A" w:rsidRPr="00AE588A">
            <w:rPr>
              <w:rFonts w:ascii="Times New Roman" w:hAnsi="Times New Roman" w:cs="Times New Roman"/>
              <w:noProof/>
              <w:sz w:val="24"/>
              <w:szCs w:val="24"/>
            </w:rPr>
            <w:t>(Mindtools, 2020)</w:t>
          </w:r>
          <w:r w:rsidR="00AE588A">
            <w:rPr>
              <w:rFonts w:ascii="Times New Roman" w:hAnsi="Times New Roman" w:cs="Times New Roman"/>
              <w:sz w:val="24"/>
              <w:szCs w:val="24"/>
            </w:rPr>
            <w:fldChar w:fldCharType="end"/>
          </w:r>
        </w:sdtContent>
      </w:sdt>
      <w:r w:rsidR="000A6FEF">
        <w:rPr>
          <w:rFonts w:ascii="Times New Roman" w:hAnsi="Times New Roman" w:cs="Times New Roman"/>
          <w:sz w:val="24"/>
          <w:szCs w:val="24"/>
        </w:rPr>
        <w:t>;</w:t>
      </w:r>
      <w:r w:rsidR="00AE588A">
        <w:rPr>
          <w:rFonts w:ascii="Times New Roman" w:hAnsi="Times New Roman" w:cs="Times New Roman"/>
          <w:sz w:val="24"/>
          <w:szCs w:val="24"/>
        </w:rPr>
        <w:t xml:space="preserve"> the acronym which implies </w:t>
      </w:r>
      <w:r w:rsidR="00AE588A" w:rsidRPr="000A6FEF">
        <w:rPr>
          <w:rFonts w:ascii="Times New Roman" w:hAnsi="Times New Roman" w:cs="Times New Roman"/>
          <w:b/>
          <w:sz w:val="24"/>
          <w:szCs w:val="24"/>
        </w:rPr>
        <w:t>S</w:t>
      </w:r>
      <w:r w:rsidR="00AE588A">
        <w:rPr>
          <w:rFonts w:ascii="Times New Roman" w:hAnsi="Times New Roman" w:cs="Times New Roman"/>
          <w:sz w:val="24"/>
          <w:szCs w:val="24"/>
        </w:rPr>
        <w:t>trengths</w:t>
      </w:r>
      <w:r w:rsidR="00E01415">
        <w:rPr>
          <w:rFonts w:ascii="Times New Roman" w:hAnsi="Times New Roman" w:cs="Times New Roman"/>
          <w:sz w:val="24"/>
          <w:szCs w:val="24"/>
        </w:rPr>
        <w:t xml:space="preserve"> – Good quality products, Lean Operations involving low costs, Innovative sales models, Positive Suppliers relationship, Adequate store locations, Reasonable Store Layouts and multi choice products.</w:t>
      </w:r>
      <w:r w:rsidR="00AE588A">
        <w:rPr>
          <w:rFonts w:ascii="Times New Roman" w:hAnsi="Times New Roman" w:cs="Times New Roman"/>
          <w:sz w:val="24"/>
          <w:szCs w:val="24"/>
        </w:rPr>
        <w:t xml:space="preserve"> </w:t>
      </w:r>
      <w:r w:rsidR="00AE588A" w:rsidRPr="000A6FEF">
        <w:rPr>
          <w:rFonts w:ascii="Times New Roman" w:hAnsi="Times New Roman" w:cs="Times New Roman"/>
          <w:b/>
          <w:sz w:val="24"/>
          <w:szCs w:val="24"/>
        </w:rPr>
        <w:t>W</w:t>
      </w:r>
      <w:r w:rsidR="00AE588A">
        <w:rPr>
          <w:rFonts w:ascii="Times New Roman" w:hAnsi="Times New Roman" w:cs="Times New Roman"/>
          <w:sz w:val="24"/>
          <w:szCs w:val="24"/>
        </w:rPr>
        <w:t>eaknesses</w:t>
      </w:r>
      <w:r w:rsidR="00E01415">
        <w:rPr>
          <w:rFonts w:ascii="Times New Roman" w:hAnsi="Times New Roman" w:cs="Times New Roman"/>
          <w:sz w:val="24"/>
          <w:szCs w:val="24"/>
        </w:rPr>
        <w:t xml:space="preserve"> </w:t>
      </w:r>
      <w:r w:rsidR="00CF7F3A">
        <w:rPr>
          <w:rFonts w:ascii="Times New Roman" w:hAnsi="Times New Roman" w:cs="Times New Roman"/>
          <w:sz w:val="24"/>
          <w:szCs w:val="24"/>
        </w:rPr>
        <w:t xml:space="preserve">include </w:t>
      </w:r>
      <w:r w:rsidR="00E01415">
        <w:rPr>
          <w:rFonts w:ascii="Times New Roman" w:hAnsi="Times New Roman" w:cs="Times New Roman"/>
          <w:sz w:val="24"/>
          <w:szCs w:val="24"/>
        </w:rPr>
        <w:t>– Customer services sometimes is poor, Quality perception is poor with some consumers.</w:t>
      </w:r>
      <w:r w:rsidR="00AE588A">
        <w:rPr>
          <w:rFonts w:ascii="Times New Roman" w:hAnsi="Times New Roman" w:cs="Times New Roman"/>
          <w:sz w:val="24"/>
          <w:szCs w:val="24"/>
        </w:rPr>
        <w:t xml:space="preserve"> </w:t>
      </w:r>
      <w:r w:rsidR="00AE588A" w:rsidRPr="000A6FEF">
        <w:rPr>
          <w:rFonts w:ascii="Times New Roman" w:hAnsi="Times New Roman" w:cs="Times New Roman"/>
          <w:b/>
          <w:sz w:val="24"/>
          <w:szCs w:val="24"/>
        </w:rPr>
        <w:t>O</w:t>
      </w:r>
      <w:r w:rsidR="000A6FEF">
        <w:rPr>
          <w:rFonts w:ascii="Times New Roman" w:hAnsi="Times New Roman" w:cs="Times New Roman"/>
          <w:sz w:val="24"/>
          <w:szCs w:val="24"/>
        </w:rPr>
        <w:t xml:space="preserve">pportunities </w:t>
      </w:r>
      <w:r w:rsidR="00CF7F3A">
        <w:rPr>
          <w:rFonts w:ascii="Times New Roman" w:hAnsi="Times New Roman" w:cs="Times New Roman"/>
          <w:sz w:val="24"/>
          <w:szCs w:val="24"/>
        </w:rPr>
        <w:t xml:space="preserve">include </w:t>
      </w:r>
      <w:r w:rsidR="00E01415">
        <w:rPr>
          <w:rFonts w:ascii="Times New Roman" w:hAnsi="Times New Roman" w:cs="Times New Roman"/>
          <w:sz w:val="24"/>
          <w:szCs w:val="24"/>
        </w:rPr>
        <w:t>– Increased Brand Loyalty and awareness, Expans</w:t>
      </w:r>
      <w:r w:rsidR="00465EA0">
        <w:rPr>
          <w:rFonts w:ascii="Times New Roman" w:hAnsi="Times New Roman" w:cs="Times New Roman"/>
          <w:sz w:val="24"/>
          <w:szCs w:val="24"/>
        </w:rPr>
        <w:t>ion</w:t>
      </w:r>
      <w:r w:rsidR="00E01415">
        <w:rPr>
          <w:rFonts w:ascii="Times New Roman" w:hAnsi="Times New Roman" w:cs="Times New Roman"/>
          <w:sz w:val="24"/>
          <w:szCs w:val="24"/>
        </w:rPr>
        <w:t xml:space="preserve"> to</w:t>
      </w:r>
      <w:r w:rsidR="00465EA0">
        <w:rPr>
          <w:rFonts w:ascii="Times New Roman" w:hAnsi="Times New Roman" w:cs="Times New Roman"/>
          <w:sz w:val="24"/>
          <w:szCs w:val="24"/>
        </w:rPr>
        <w:t xml:space="preserve"> overseas countries</w:t>
      </w:r>
      <w:r w:rsidR="00CF7F3A">
        <w:rPr>
          <w:rFonts w:ascii="Times New Roman" w:hAnsi="Times New Roman" w:cs="Times New Roman"/>
          <w:sz w:val="24"/>
          <w:szCs w:val="24"/>
        </w:rPr>
        <w:t>, increased uses of technology that enhances</w:t>
      </w:r>
      <w:r w:rsidR="00465EA0">
        <w:rPr>
          <w:rFonts w:ascii="Times New Roman" w:hAnsi="Times New Roman" w:cs="Times New Roman"/>
          <w:sz w:val="24"/>
          <w:szCs w:val="24"/>
        </w:rPr>
        <w:t xml:space="preserve"> </w:t>
      </w:r>
      <w:r w:rsidR="00CF7F3A">
        <w:rPr>
          <w:rFonts w:ascii="Times New Roman" w:hAnsi="Times New Roman" w:cs="Times New Roman"/>
          <w:sz w:val="24"/>
          <w:szCs w:val="24"/>
        </w:rPr>
        <w:t xml:space="preserve">shopping experience </w:t>
      </w:r>
      <w:r w:rsidR="000A6FEF">
        <w:rPr>
          <w:rFonts w:ascii="Times New Roman" w:hAnsi="Times New Roman" w:cs="Times New Roman"/>
          <w:sz w:val="24"/>
          <w:szCs w:val="24"/>
        </w:rPr>
        <w:t xml:space="preserve">and </w:t>
      </w:r>
      <w:r w:rsidR="000A6FEF" w:rsidRPr="000A6FEF">
        <w:rPr>
          <w:rFonts w:ascii="Times New Roman" w:hAnsi="Times New Roman" w:cs="Times New Roman"/>
          <w:b/>
          <w:sz w:val="24"/>
          <w:szCs w:val="24"/>
        </w:rPr>
        <w:t>T</w:t>
      </w:r>
      <w:r w:rsidR="00AE588A">
        <w:rPr>
          <w:rFonts w:ascii="Times New Roman" w:hAnsi="Times New Roman" w:cs="Times New Roman"/>
          <w:sz w:val="24"/>
          <w:szCs w:val="24"/>
        </w:rPr>
        <w:t xml:space="preserve">hreats </w:t>
      </w:r>
      <w:r w:rsidR="00CF7F3A">
        <w:rPr>
          <w:rFonts w:ascii="Times New Roman" w:hAnsi="Times New Roman" w:cs="Times New Roman"/>
          <w:sz w:val="24"/>
          <w:szCs w:val="24"/>
        </w:rPr>
        <w:t xml:space="preserve">includes Political structures of Brexit, increasing abilities to shop online, </w:t>
      </w:r>
      <w:r w:rsidR="00A973C8">
        <w:rPr>
          <w:rFonts w:ascii="Times New Roman" w:hAnsi="Times New Roman" w:cs="Times New Roman"/>
          <w:sz w:val="24"/>
          <w:szCs w:val="24"/>
        </w:rPr>
        <w:t xml:space="preserve">and </w:t>
      </w:r>
      <w:r w:rsidR="00CF7F3A">
        <w:rPr>
          <w:rFonts w:ascii="Times New Roman" w:hAnsi="Times New Roman" w:cs="Times New Roman"/>
          <w:sz w:val="24"/>
          <w:szCs w:val="24"/>
        </w:rPr>
        <w:t>Changes in import tariffs</w:t>
      </w:r>
      <w:r w:rsidR="000A6FEF">
        <w:rPr>
          <w:rFonts w:ascii="Times New Roman" w:hAnsi="Times New Roman" w:cs="Times New Roman"/>
          <w:sz w:val="24"/>
          <w:szCs w:val="24"/>
        </w:rPr>
        <w:t>.</w:t>
      </w:r>
      <w:r w:rsidR="00D4125E">
        <w:rPr>
          <w:rFonts w:ascii="Times New Roman" w:hAnsi="Times New Roman" w:cs="Times New Roman"/>
          <w:sz w:val="24"/>
          <w:szCs w:val="24"/>
        </w:rPr>
        <w:t xml:space="preserve"> The British Coronavirus information is readily available on</w:t>
      </w:r>
      <w:sdt>
        <w:sdtPr>
          <w:rPr>
            <w:rFonts w:ascii="Times New Roman" w:hAnsi="Times New Roman" w:cs="Times New Roman"/>
            <w:sz w:val="24"/>
            <w:szCs w:val="24"/>
          </w:rPr>
          <w:id w:val="-509219643"/>
          <w:citation/>
        </w:sdtPr>
        <w:sdtEndPr/>
        <w:sdtContent>
          <w:r w:rsidR="00D4125E">
            <w:rPr>
              <w:rFonts w:ascii="Times New Roman" w:hAnsi="Times New Roman" w:cs="Times New Roman"/>
              <w:sz w:val="24"/>
              <w:szCs w:val="24"/>
            </w:rPr>
            <w:fldChar w:fldCharType="begin"/>
          </w:r>
          <w:r w:rsidR="00D4125E">
            <w:rPr>
              <w:rFonts w:ascii="Times New Roman" w:hAnsi="Times New Roman" w:cs="Times New Roman"/>
              <w:sz w:val="24"/>
              <w:szCs w:val="24"/>
            </w:rPr>
            <w:instrText xml:space="preserve"> CITATION Bri192 \l 2057 </w:instrText>
          </w:r>
          <w:r w:rsidR="00D4125E">
            <w:rPr>
              <w:rFonts w:ascii="Times New Roman" w:hAnsi="Times New Roman" w:cs="Times New Roman"/>
              <w:sz w:val="24"/>
              <w:szCs w:val="24"/>
            </w:rPr>
            <w:fldChar w:fldCharType="separate"/>
          </w:r>
          <w:r w:rsidR="00D4125E">
            <w:rPr>
              <w:rFonts w:ascii="Times New Roman" w:hAnsi="Times New Roman" w:cs="Times New Roman"/>
              <w:noProof/>
              <w:sz w:val="24"/>
              <w:szCs w:val="24"/>
            </w:rPr>
            <w:t xml:space="preserve"> </w:t>
          </w:r>
          <w:r w:rsidR="00D4125E" w:rsidRPr="00D4125E">
            <w:rPr>
              <w:rFonts w:ascii="Times New Roman" w:hAnsi="Times New Roman" w:cs="Times New Roman"/>
              <w:noProof/>
              <w:sz w:val="24"/>
              <w:szCs w:val="24"/>
            </w:rPr>
            <w:t>(Government, 2019)</w:t>
          </w:r>
          <w:r w:rsidR="00D4125E">
            <w:rPr>
              <w:rFonts w:ascii="Times New Roman" w:hAnsi="Times New Roman" w:cs="Times New Roman"/>
              <w:sz w:val="24"/>
              <w:szCs w:val="24"/>
            </w:rPr>
            <w:fldChar w:fldCharType="end"/>
          </w:r>
        </w:sdtContent>
      </w:sdt>
      <w:r w:rsidR="00CB7FB1">
        <w:rPr>
          <w:rFonts w:ascii="Times New Roman" w:hAnsi="Times New Roman" w:cs="Times New Roman"/>
          <w:sz w:val="24"/>
          <w:szCs w:val="24"/>
        </w:rPr>
        <w:t xml:space="preserve">. The British Government </w:t>
      </w:r>
      <w:r w:rsidR="006566F5">
        <w:rPr>
          <w:rFonts w:ascii="Times New Roman" w:hAnsi="Times New Roman" w:cs="Times New Roman"/>
          <w:sz w:val="24"/>
          <w:szCs w:val="24"/>
        </w:rPr>
        <w:t>Coronavirus Health A</w:t>
      </w:r>
      <w:r w:rsidR="00CB7FB1">
        <w:rPr>
          <w:rFonts w:ascii="Times New Roman" w:hAnsi="Times New Roman" w:cs="Times New Roman"/>
          <w:sz w:val="24"/>
          <w:szCs w:val="24"/>
        </w:rPr>
        <w:t xml:space="preserve">wareness </w:t>
      </w:r>
      <w:r w:rsidR="006566F5">
        <w:rPr>
          <w:rFonts w:ascii="Times New Roman" w:hAnsi="Times New Roman" w:cs="Times New Roman"/>
          <w:sz w:val="24"/>
          <w:szCs w:val="24"/>
        </w:rPr>
        <w:t>is</w:t>
      </w:r>
      <w:r w:rsidR="00CB7FB1">
        <w:rPr>
          <w:rFonts w:ascii="Times New Roman" w:hAnsi="Times New Roman" w:cs="Times New Roman"/>
          <w:sz w:val="24"/>
          <w:szCs w:val="24"/>
        </w:rPr>
        <w:t xml:space="preserve"> stated under the subheadings:</w:t>
      </w:r>
      <w:r w:rsidR="006566F5">
        <w:rPr>
          <w:rFonts w:ascii="Times New Roman" w:hAnsi="Times New Roman" w:cs="Times New Roman"/>
          <w:sz w:val="24"/>
          <w:szCs w:val="24"/>
        </w:rPr>
        <w:t xml:space="preserve"> High temperatures; A New, continuous cough; and a loss of, or change to, your sense of smell or taste.</w:t>
      </w:r>
      <w:r w:rsidR="00CB7FB1">
        <w:rPr>
          <w:rFonts w:ascii="Times New Roman" w:hAnsi="Times New Roman" w:cs="Times New Roman"/>
          <w:sz w:val="24"/>
          <w:szCs w:val="24"/>
        </w:rPr>
        <w:t xml:space="preserve"> </w:t>
      </w:r>
      <w:r w:rsidR="006566F5">
        <w:rPr>
          <w:rFonts w:ascii="Times New Roman" w:hAnsi="Times New Roman" w:cs="Times New Roman"/>
          <w:sz w:val="24"/>
          <w:szCs w:val="24"/>
        </w:rPr>
        <w:t xml:space="preserve">The government help control the virus messages are: Staying Alert, Control the virus and Save lives. The government help control the virus </w:t>
      </w:r>
      <w:sdt>
        <w:sdtPr>
          <w:rPr>
            <w:rFonts w:ascii="Times New Roman" w:hAnsi="Times New Roman" w:cs="Times New Roman"/>
            <w:sz w:val="24"/>
            <w:szCs w:val="24"/>
          </w:rPr>
          <w:id w:val="1064676474"/>
          <w:citation/>
        </w:sdtPr>
        <w:sdtEndPr/>
        <w:sdtContent>
          <w:r w:rsidR="006566F5">
            <w:rPr>
              <w:rFonts w:ascii="Times New Roman" w:hAnsi="Times New Roman" w:cs="Times New Roman"/>
              <w:sz w:val="24"/>
              <w:szCs w:val="24"/>
            </w:rPr>
            <w:fldChar w:fldCharType="begin"/>
          </w:r>
          <w:r w:rsidR="006566F5">
            <w:rPr>
              <w:rFonts w:ascii="Times New Roman" w:hAnsi="Times New Roman" w:cs="Times New Roman"/>
              <w:sz w:val="24"/>
              <w:szCs w:val="24"/>
            </w:rPr>
            <w:instrText xml:space="preserve"> CITATION Bri192 \l 2057 </w:instrText>
          </w:r>
          <w:r w:rsidR="006566F5">
            <w:rPr>
              <w:rFonts w:ascii="Times New Roman" w:hAnsi="Times New Roman" w:cs="Times New Roman"/>
              <w:sz w:val="24"/>
              <w:szCs w:val="24"/>
            </w:rPr>
            <w:fldChar w:fldCharType="separate"/>
          </w:r>
          <w:r w:rsidR="006566F5" w:rsidRPr="006566F5">
            <w:rPr>
              <w:rFonts w:ascii="Times New Roman" w:hAnsi="Times New Roman" w:cs="Times New Roman"/>
              <w:noProof/>
              <w:sz w:val="24"/>
              <w:szCs w:val="24"/>
            </w:rPr>
            <w:t>(Government, 2019)</w:t>
          </w:r>
          <w:r w:rsidR="006566F5">
            <w:rPr>
              <w:rFonts w:ascii="Times New Roman" w:hAnsi="Times New Roman" w:cs="Times New Roman"/>
              <w:sz w:val="24"/>
              <w:szCs w:val="24"/>
            </w:rPr>
            <w:fldChar w:fldCharType="end"/>
          </w:r>
        </w:sdtContent>
      </w:sdt>
      <w:r w:rsidR="006566F5">
        <w:rPr>
          <w:rFonts w:ascii="Times New Roman" w:hAnsi="Times New Roman" w:cs="Times New Roman"/>
          <w:sz w:val="24"/>
          <w:szCs w:val="24"/>
        </w:rPr>
        <w:t xml:space="preserve"> includes: Wash hands – regularly; Cover face – Wear a face covering over your nose and in enclosed spaces and Make Space – Stay at least a meter away from people not in your household.</w:t>
      </w:r>
    </w:p>
    <w:p w:rsidR="00D4125E" w:rsidRDefault="00D4125E" w:rsidP="009B733B">
      <w:pPr>
        <w:jc w:val="both"/>
        <w:rPr>
          <w:rFonts w:ascii="Times New Roman" w:hAnsi="Times New Roman" w:cs="Times New Roman"/>
          <w:sz w:val="24"/>
          <w:szCs w:val="24"/>
        </w:rPr>
      </w:pPr>
    </w:p>
    <w:p w:rsidR="001C16B9" w:rsidRPr="00DF1C50" w:rsidRDefault="00F46310" w:rsidP="00DF1C50">
      <w:pPr>
        <w:jc w:val="both"/>
        <w:rPr>
          <w:rFonts w:ascii="Times New Roman" w:hAnsi="Times New Roman" w:cs="Times New Roman"/>
          <w:sz w:val="24"/>
          <w:szCs w:val="24"/>
        </w:rPr>
      </w:pPr>
      <w:r>
        <w:rPr>
          <w:rFonts w:ascii="Times New Roman" w:hAnsi="Times New Roman" w:cs="Times New Roman"/>
          <w:sz w:val="24"/>
          <w:szCs w:val="24"/>
        </w:rPr>
        <w:lastRenderedPageBreak/>
        <w:t>The o</w:t>
      </w:r>
      <w:r w:rsidR="00896A13">
        <w:rPr>
          <w:rFonts w:ascii="Times New Roman" w:hAnsi="Times New Roman" w:cs="Times New Roman"/>
          <w:sz w:val="24"/>
          <w:szCs w:val="24"/>
        </w:rPr>
        <w:t>ther major events that impact on WH Smith PLC includes</w:t>
      </w:r>
      <w:r w:rsidR="00F25726">
        <w:rPr>
          <w:rFonts w:ascii="Times New Roman" w:hAnsi="Times New Roman" w:cs="Times New Roman"/>
          <w:sz w:val="24"/>
          <w:szCs w:val="24"/>
        </w:rPr>
        <w:t xml:space="preserve">: An appointment of Mr Carl Cowling as the Group Chief Executive on 1 November 2019. There was acquisition of Marshall Retail Group </w:t>
      </w:r>
      <w:r w:rsidR="00083DBB">
        <w:rPr>
          <w:rFonts w:ascii="Times New Roman" w:hAnsi="Times New Roman" w:cs="Times New Roman"/>
          <w:sz w:val="24"/>
          <w:szCs w:val="24"/>
        </w:rPr>
        <w:t xml:space="preserve">(M&amp;A) </w:t>
      </w:r>
      <w:r w:rsidR="00F25726">
        <w:rPr>
          <w:rFonts w:ascii="Times New Roman" w:hAnsi="Times New Roman" w:cs="Times New Roman"/>
          <w:sz w:val="24"/>
          <w:szCs w:val="24"/>
        </w:rPr>
        <w:t>as an independent travel retailer in America. The developments of international travel growth lead to the acquisition of “In Motion”</w:t>
      </w:r>
      <w:r>
        <w:rPr>
          <w:rFonts w:ascii="Times New Roman" w:hAnsi="Times New Roman" w:cs="Times New Roman"/>
          <w:sz w:val="24"/>
          <w:szCs w:val="24"/>
        </w:rPr>
        <w:t xml:space="preserve"> in 2018</w:t>
      </w:r>
      <w:r w:rsidR="00083DBB">
        <w:rPr>
          <w:rFonts w:ascii="Times New Roman" w:hAnsi="Times New Roman" w:cs="Times New Roman"/>
          <w:sz w:val="24"/>
          <w:szCs w:val="24"/>
        </w:rPr>
        <w:t xml:space="preserve"> (M&amp;A)</w:t>
      </w:r>
      <w:r>
        <w:rPr>
          <w:rFonts w:ascii="Times New Roman" w:hAnsi="Times New Roman" w:cs="Times New Roman"/>
          <w:sz w:val="24"/>
          <w:szCs w:val="24"/>
        </w:rPr>
        <w:t>. Expansion of WH Smith business operations leads to the acquisition of Cultpens.com in 2017</w:t>
      </w:r>
      <w:r w:rsidR="00083DBB">
        <w:rPr>
          <w:rFonts w:ascii="Times New Roman" w:hAnsi="Times New Roman" w:cs="Times New Roman"/>
          <w:sz w:val="24"/>
          <w:szCs w:val="24"/>
        </w:rPr>
        <w:t xml:space="preserve"> (M&amp;A)</w:t>
      </w:r>
      <w:r>
        <w:rPr>
          <w:rFonts w:ascii="Times New Roman" w:hAnsi="Times New Roman" w:cs="Times New Roman"/>
          <w:sz w:val="24"/>
          <w:szCs w:val="24"/>
        </w:rPr>
        <w:t>. In 2016, the company increased its travel outlets to 750</w:t>
      </w:r>
      <w:r w:rsidRPr="00F46310">
        <w:rPr>
          <w:rFonts w:ascii="Times New Roman" w:hAnsi="Times New Roman" w:cs="Times New Roman"/>
          <w:sz w:val="24"/>
          <w:szCs w:val="24"/>
          <w:vertAlign w:val="superscript"/>
        </w:rPr>
        <w:t>th</w:t>
      </w:r>
      <w:r>
        <w:rPr>
          <w:rFonts w:ascii="Times New Roman" w:hAnsi="Times New Roman" w:cs="Times New Roman"/>
          <w:sz w:val="24"/>
          <w:szCs w:val="24"/>
        </w:rPr>
        <w:t xml:space="preserve"> store. 2014 witnessed WH Smith 100</w:t>
      </w:r>
      <w:r w:rsidRPr="00F46310">
        <w:rPr>
          <w:rFonts w:ascii="Times New Roman" w:hAnsi="Times New Roman" w:cs="Times New Roman"/>
          <w:sz w:val="24"/>
          <w:szCs w:val="24"/>
          <w:vertAlign w:val="superscript"/>
        </w:rPr>
        <w:t>th</w:t>
      </w:r>
      <w:r>
        <w:rPr>
          <w:rFonts w:ascii="Times New Roman" w:hAnsi="Times New Roman" w:cs="Times New Roman"/>
          <w:sz w:val="24"/>
          <w:szCs w:val="24"/>
        </w:rPr>
        <w:t xml:space="preserve"> international stores.</w:t>
      </w:r>
    </w:p>
    <w:p w:rsidR="004502DC" w:rsidRPr="001C16B9" w:rsidRDefault="006A02CF" w:rsidP="009D7CC4">
      <w:pPr>
        <w:jc w:val="both"/>
        <w:rPr>
          <w:rFonts w:ascii="Times New Roman" w:hAnsi="Times New Roman" w:cs="Times New Roman"/>
          <w:b/>
          <w:sz w:val="32"/>
          <w:szCs w:val="32"/>
          <w:u w:val="single"/>
        </w:rPr>
      </w:pPr>
      <w:r w:rsidRPr="001C16B9">
        <w:rPr>
          <w:rFonts w:ascii="Times New Roman" w:hAnsi="Times New Roman" w:cs="Times New Roman"/>
          <w:b/>
          <w:sz w:val="32"/>
          <w:szCs w:val="32"/>
          <w:u w:val="single"/>
        </w:rPr>
        <w:t>PART B</w:t>
      </w:r>
    </w:p>
    <w:p w:rsidR="006A02CF" w:rsidRPr="006A02CF" w:rsidRDefault="006A02CF" w:rsidP="009D7CC4">
      <w:pPr>
        <w:jc w:val="both"/>
        <w:rPr>
          <w:rFonts w:ascii="Times New Roman" w:hAnsi="Times New Roman" w:cs="Times New Roman"/>
          <w:b/>
          <w:sz w:val="24"/>
          <w:szCs w:val="24"/>
        </w:rPr>
      </w:pPr>
      <w:r w:rsidRPr="006A02CF">
        <w:rPr>
          <w:rFonts w:ascii="Times New Roman" w:hAnsi="Times New Roman" w:cs="Times New Roman"/>
          <w:b/>
          <w:sz w:val="24"/>
          <w:szCs w:val="24"/>
        </w:rPr>
        <w:t>WH SMITH FINANCIAL PERFORMANCE</w:t>
      </w:r>
      <w:r w:rsidR="00DF1C50">
        <w:rPr>
          <w:rFonts w:ascii="Times New Roman" w:hAnsi="Times New Roman" w:cs="Times New Roman"/>
          <w:b/>
          <w:sz w:val="24"/>
          <w:szCs w:val="24"/>
        </w:rPr>
        <w:t>S</w:t>
      </w:r>
      <w:r w:rsidRPr="006A02CF">
        <w:rPr>
          <w:rFonts w:ascii="Times New Roman" w:hAnsi="Times New Roman" w:cs="Times New Roman"/>
          <w:b/>
          <w:sz w:val="24"/>
          <w:szCs w:val="24"/>
        </w:rPr>
        <w:t xml:space="preserve"> FOR THE PAST 5 YEARS</w:t>
      </w:r>
    </w:p>
    <w:p w:rsidR="0045779D" w:rsidRDefault="00703D54" w:rsidP="009D7CC4">
      <w:pPr>
        <w:jc w:val="both"/>
        <w:rPr>
          <w:rFonts w:ascii="Times New Roman" w:hAnsi="Times New Roman" w:cs="Times New Roman"/>
          <w:sz w:val="24"/>
          <w:szCs w:val="24"/>
        </w:rPr>
      </w:pPr>
      <w:r>
        <w:rPr>
          <w:rFonts w:ascii="Times New Roman" w:hAnsi="Times New Roman" w:cs="Times New Roman"/>
          <w:sz w:val="24"/>
          <w:szCs w:val="24"/>
        </w:rPr>
        <w:t xml:space="preserve">The </w:t>
      </w:r>
      <w:r w:rsidR="0045779D">
        <w:rPr>
          <w:rFonts w:ascii="Times New Roman" w:hAnsi="Times New Roman" w:cs="Times New Roman"/>
          <w:sz w:val="24"/>
          <w:szCs w:val="24"/>
        </w:rPr>
        <w:t xml:space="preserve">Financial Ratios are the numbers of analytical techniques that are suitable for appraising an investment propositions in line with financial terms of a business for a specified period of </w:t>
      </w:r>
      <w:r w:rsidR="00A565B1">
        <w:rPr>
          <w:rFonts w:ascii="Times New Roman" w:hAnsi="Times New Roman" w:cs="Times New Roman"/>
          <w:sz w:val="24"/>
          <w:szCs w:val="24"/>
        </w:rPr>
        <w:t xml:space="preserve">times. </w:t>
      </w:r>
    </w:p>
    <w:p w:rsidR="006B3F88" w:rsidRPr="006B3F88" w:rsidRDefault="006B3F88" w:rsidP="009D7CC4">
      <w:pPr>
        <w:jc w:val="both"/>
        <w:rPr>
          <w:rFonts w:ascii="Times New Roman" w:hAnsi="Times New Roman" w:cs="Times New Roman"/>
          <w:b/>
          <w:sz w:val="24"/>
          <w:szCs w:val="24"/>
        </w:rPr>
      </w:pPr>
      <w:r w:rsidRPr="006B3F88">
        <w:rPr>
          <w:rFonts w:ascii="Times New Roman" w:hAnsi="Times New Roman" w:cs="Times New Roman"/>
          <w:b/>
          <w:sz w:val="24"/>
          <w:szCs w:val="24"/>
        </w:rPr>
        <w:t xml:space="preserve">NB: PLEASE SEE THE ATTACHED FINANCIAL ACCOUNTS RECORD FOR </w:t>
      </w:r>
    </w:p>
    <w:p w:rsidR="006B3F88" w:rsidRPr="006B3F88" w:rsidRDefault="006B3F88" w:rsidP="009D7CC4">
      <w:pPr>
        <w:jc w:val="both"/>
        <w:rPr>
          <w:rFonts w:ascii="Times New Roman" w:hAnsi="Times New Roman" w:cs="Times New Roman"/>
          <w:b/>
          <w:sz w:val="24"/>
          <w:szCs w:val="24"/>
        </w:rPr>
      </w:pPr>
      <w:r w:rsidRPr="006B3F88">
        <w:rPr>
          <w:rFonts w:ascii="Times New Roman" w:hAnsi="Times New Roman" w:cs="Times New Roman"/>
          <w:b/>
          <w:sz w:val="24"/>
          <w:szCs w:val="24"/>
        </w:rPr>
        <w:t xml:space="preserve">      WH SMITH FOR THE PAST 5 YEARS USED FOR THIS ASSIGNMENTS </w:t>
      </w:r>
    </w:p>
    <w:p w:rsidR="00ED0B84" w:rsidRDefault="005C3FE7" w:rsidP="009D7CC4">
      <w:pPr>
        <w:jc w:val="both"/>
        <w:rPr>
          <w:rFonts w:ascii="Times New Roman" w:hAnsi="Times New Roman" w:cs="Times New Roman"/>
          <w:sz w:val="24"/>
          <w:szCs w:val="24"/>
        </w:rPr>
      </w:pPr>
      <w:r>
        <w:rPr>
          <w:rFonts w:ascii="Times New Roman" w:hAnsi="Times New Roman" w:cs="Times New Roman"/>
          <w:b/>
          <w:sz w:val="24"/>
          <w:szCs w:val="24"/>
        </w:rPr>
        <w:t>B1.)</w:t>
      </w:r>
      <w:r w:rsidR="00831B9F">
        <w:rPr>
          <w:rFonts w:ascii="Times New Roman" w:hAnsi="Times New Roman" w:cs="Times New Roman"/>
          <w:sz w:val="24"/>
          <w:szCs w:val="24"/>
        </w:rPr>
        <w:t xml:space="preserve"> </w:t>
      </w:r>
      <w:r w:rsidR="0045779D" w:rsidRPr="0083608F">
        <w:rPr>
          <w:rFonts w:ascii="Times New Roman" w:hAnsi="Times New Roman" w:cs="Times New Roman"/>
          <w:b/>
          <w:sz w:val="24"/>
          <w:szCs w:val="24"/>
        </w:rPr>
        <w:t>P</w:t>
      </w:r>
      <w:r w:rsidR="00E86D04">
        <w:rPr>
          <w:rFonts w:ascii="Times New Roman" w:hAnsi="Times New Roman" w:cs="Times New Roman"/>
          <w:b/>
          <w:sz w:val="24"/>
          <w:szCs w:val="24"/>
        </w:rPr>
        <w:t>ROFITABILITY RATIOS:</w:t>
      </w:r>
      <w:r w:rsidR="00444726">
        <w:rPr>
          <w:rFonts w:ascii="Times New Roman" w:hAnsi="Times New Roman" w:cs="Times New Roman"/>
          <w:sz w:val="24"/>
          <w:szCs w:val="24"/>
        </w:rPr>
        <w:t xml:space="preserve"> This is the analysis of both Gross Profit m</w:t>
      </w:r>
      <w:r w:rsidR="003D70AA">
        <w:rPr>
          <w:rFonts w:ascii="Times New Roman" w:hAnsi="Times New Roman" w:cs="Times New Roman"/>
          <w:sz w:val="24"/>
          <w:szCs w:val="24"/>
        </w:rPr>
        <w:t>argins</w:t>
      </w:r>
      <w:r w:rsidR="00444726">
        <w:rPr>
          <w:rFonts w:ascii="Times New Roman" w:hAnsi="Times New Roman" w:cs="Times New Roman"/>
          <w:sz w:val="24"/>
          <w:szCs w:val="24"/>
        </w:rPr>
        <w:t>, Operating Margins and Net Profit M</w:t>
      </w:r>
      <w:r w:rsidR="003D70AA">
        <w:rPr>
          <w:rFonts w:ascii="Times New Roman" w:hAnsi="Times New Roman" w:cs="Times New Roman"/>
          <w:sz w:val="24"/>
          <w:szCs w:val="24"/>
        </w:rPr>
        <w:t xml:space="preserve">argins </w:t>
      </w:r>
      <w:r w:rsidR="00B53033">
        <w:rPr>
          <w:rFonts w:ascii="Times New Roman" w:hAnsi="Times New Roman" w:cs="Times New Roman"/>
          <w:sz w:val="24"/>
          <w:szCs w:val="24"/>
        </w:rPr>
        <w:t>of WH Smith for the 5 years</w:t>
      </w:r>
      <w:r w:rsidR="003D70AA">
        <w:rPr>
          <w:rFonts w:ascii="Times New Roman" w:hAnsi="Times New Roman" w:cs="Times New Roman"/>
          <w:sz w:val="24"/>
          <w:szCs w:val="24"/>
        </w:rPr>
        <w:t xml:space="preserve"> 2015, 2016, 2017, 2018 and 2019</w:t>
      </w:r>
      <w:r w:rsidR="00FE6505">
        <w:rPr>
          <w:rFonts w:ascii="Times New Roman" w:hAnsi="Times New Roman" w:cs="Times New Roman"/>
          <w:sz w:val="24"/>
          <w:szCs w:val="24"/>
        </w:rPr>
        <w:t>.</w:t>
      </w:r>
      <w:r w:rsidR="00754F03">
        <w:rPr>
          <w:rFonts w:ascii="Times New Roman" w:hAnsi="Times New Roman" w:cs="Times New Roman"/>
          <w:sz w:val="24"/>
          <w:szCs w:val="24"/>
        </w:rPr>
        <w:t xml:space="preserve">       </w:t>
      </w:r>
      <w:r w:rsidR="0045779D">
        <w:rPr>
          <w:rFonts w:ascii="Times New Roman" w:hAnsi="Times New Roman" w:cs="Times New Roman"/>
          <w:sz w:val="24"/>
          <w:szCs w:val="24"/>
        </w:rPr>
        <w:t xml:space="preserve">           </w:t>
      </w:r>
    </w:p>
    <w:p w:rsidR="00160BED" w:rsidRDefault="003D70AA" w:rsidP="009D7CC4">
      <w:pPr>
        <w:jc w:val="both"/>
        <w:rPr>
          <w:rFonts w:ascii="Times New Roman" w:hAnsi="Times New Roman" w:cs="Times New Roman"/>
          <w:sz w:val="24"/>
          <w:szCs w:val="24"/>
        </w:rPr>
      </w:pPr>
      <w:r>
        <w:rPr>
          <w:rFonts w:ascii="Times New Roman" w:hAnsi="Times New Roman" w:cs="Times New Roman"/>
          <w:b/>
          <w:sz w:val="24"/>
          <w:szCs w:val="24"/>
        </w:rPr>
        <w:t xml:space="preserve">                                                             </w:t>
      </w:r>
      <w:r w:rsidR="00FC651B">
        <w:rPr>
          <w:rFonts w:ascii="Times New Roman" w:hAnsi="Times New Roman" w:cs="Times New Roman"/>
          <w:b/>
          <w:sz w:val="24"/>
          <w:szCs w:val="24"/>
        </w:rPr>
        <w:t xml:space="preserve">2019         2018      </w:t>
      </w:r>
      <w:r w:rsidRPr="00177042">
        <w:rPr>
          <w:rFonts w:ascii="Times New Roman" w:hAnsi="Times New Roman" w:cs="Times New Roman"/>
          <w:b/>
          <w:sz w:val="24"/>
          <w:szCs w:val="24"/>
        </w:rPr>
        <w:t xml:space="preserve">    </w:t>
      </w:r>
      <w:r w:rsidR="00FC651B">
        <w:rPr>
          <w:rFonts w:ascii="Times New Roman" w:hAnsi="Times New Roman" w:cs="Times New Roman"/>
          <w:b/>
          <w:sz w:val="24"/>
          <w:szCs w:val="24"/>
        </w:rPr>
        <w:t xml:space="preserve"> 2017          2016             </w:t>
      </w:r>
      <w:r w:rsidRPr="00177042">
        <w:rPr>
          <w:rFonts w:ascii="Times New Roman" w:hAnsi="Times New Roman" w:cs="Times New Roman"/>
          <w:b/>
          <w:sz w:val="24"/>
          <w:szCs w:val="24"/>
        </w:rPr>
        <w:t xml:space="preserve"> 2015</w:t>
      </w:r>
    </w:p>
    <w:p w:rsidR="00954D96" w:rsidRDefault="0083608F" w:rsidP="009D7CC4">
      <w:pPr>
        <w:jc w:val="both"/>
        <w:rPr>
          <w:rFonts w:ascii="Times New Roman" w:hAnsi="Times New Roman" w:cs="Times New Roman"/>
          <w:sz w:val="24"/>
          <w:szCs w:val="24"/>
        </w:rPr>
      </w:pPr>
      <w:r w:rsidRPr="00FE6505">
        <w:rPr>
          <w:rFonts w:ascii="Times New Roman" w:hAnsi="Times New Roman" w:cs="Times New Roman"/>
          <w:b/>
          <w:sz w:val="20"/>
          <w:szCs w:val="20"/>
        </w:rPr>
        <w:t>Gross Profit Margin</w:t>
      </w:r>
      <w:r w:rsidRPr="00750864">
        <w:rPr>
          <w:rFonts w:ascii="Times New Roman" w:hAnsi="Times New Roman" w:cs="Times New Roman"/>
        </w:rPr>
        <w:t xml:space="preserve"> = </w:t>
      </w:r>
      <w:r w:rsidR="006B4343" w:rsidRPr="00750864">
        <w:rPr>
          <w:rFonts w:ascii="Times New Roman" w:hAnsi="Times New Roman" w:cs="Times New Roman"/>
          <w:u w:val="single"/>
        </w:rPr>
        <w:t>Gross Profit</w:t>
      </w:r>
      <w:r w:rsidR="006B4343">
        <w:rPr>
          <w:rFonts w:ascii="Times New Roman" w:hAnsi="Times New Roman" w:cs="Times New Roman"/>
          <w:sz w:val="24"/>
          <w:szCs w:val="24"/>
        </w:rPr>
        <w:t xml:space="preserve"> </w:t>
      </w:r>
      <w:r w:rsidR="00750864">
        <w:rPr>
          <w:rFonts w:ascii="Times New Roman" w:hAnsi="Times New Roman" w:cs="Times New Roman"/>
          <w:sz w:val="24"/>
          <w:szCs w:val="24"/>
        </w:rPr>
        <w:t xml:space="preserve"> </w:t>
      </w:r>
      <w:r w:rsidR="006B4343">
        <w:rPr>
          <w:rFonts w:ascii="Times New Roman" w:hAnsi="Times New Roman" w:cs="Times New Roman"/>
          <w:sz w:val="24"/>
          <w:szCs w:val="24"/>
        </w:rPr>
        <w:t xml:space="preserve"> </w:t>
      </w:r>
      <w:r w:rsidR="00D63F8C">
        <w:rPr>
          <w:rFonts w:ascii="Times New Roman" w:hAnsi="Times New Roman" w:cs="Times New Roman"/>
          <w:sz w:val="24"/>
          <w:szCs w:val="24"/>
          <w:u w:val="single"/>
        </w:rPr>
        <w:t>1</w:t>
      </w:r>
      <w:r w:rsidR="00E31940">
        <w:rPr>
          <w:rFonts w:ascii="Times New Roman" w:hAnsi="Times New Roman" w:cs="Times New Roman"/>
          <w:sz w:val="24"/>
          <w:szCs w:val="24"/>
          <w:u w:val="single"/>
        </w:rPr>
        <w:t>40</w:t>
      </w:r>
      <w:r w:rsidR="00750864" w:rsidRPr="00750864">
        <w:rPr>
          <w:rFonts w:ascii="Times New Roman" w:hAnsi="Times New Roman" w:cs="Times New Roman"/>
          <w:sz w:val="24"/>
          <w:szCs w:val="24"/>
          <w:u w:val="single"/>
        </w:rPr>
        <w:t xml:space="preserve"> x 100</w:t>
      </w:r>
      <w:r w:rsidR="00750864">
        <w:rPr>
          <w:rFonts w:ascii="Times New Roman" w:hAnsi="Times New Roman" w:cs="Times New Roman"/>
          <w:sz w:val="24"/>
          <w:szCs w:val="24"/>
        </w:rPr>
        <w:t xml:space="preserve"> </w:t>
      </w:r>
      <w:r w:rsidR="0063462A">
        <w:rPr>
          <w:rFonts w:ascii="Times New Roman" w:hAnsi="Times New Roman" w:cs="Times New Roman"/>
          <w:sz w:val="24"/>
          <w:szCs w:val="24"/>
        </w:rPr>
        <w:t xml:space="preserve"> </w:t>
      </w:r>
      <w:r w:rsidR="00750864">
        <w:rPr>
          <w:rFonts w:ascii="Times New Roman" w:hAnsi="Times New Roman" w:cs="Times New Roman"/>
          <w:sz w:val="24"/>
          <w:szCs w:val="24"/>
        </w:rPr>
        <w:t xml:space="preserve"> </w:t>
      </w:r>
      <w:r w:rsidR="00137ACB">
        <w:rPr>
          <w:rFonts w:ascii="Times New Roman" w:hAnsi="Times New Roman" w:cs="Times New Roman"/>
          <w:sz w:val="24"/>
          <w:szCs w:val="24"/>
          <w:u w:val="single"/>
        </w:rPr>
        <w:t>1</w:t>
      </w:r>
      <w:r w:rsidR="00E31940">
        <w:rPr>
          <w:rFonts w:ascii="Times New Roman" w:hAnsi="Times New Roman" w:cs="Times New Roman"/>
          <w:sz w:val="24"/>
          <w:szCs w:val="24"/>
          <w:u w:val="single"/>
        </w:rPr>
        <w:t>36</w:t>
      </w:r>
      <w:r w:rsidR="00750864" w:rsidRPr="00750864">
        <w:rPr>
          <w:rFonts w:ascii="Times New Roman" w:hAnsi="Times New Roman" w:cs="Times New Roman"/>
          <w:sz w:val="24"/>
          <w:szCs w:val="24"/>
          <w:u w:val="single"/>
        </w:rPr>
        <w:t xml:space="preserve"> x 100</w:t>
      </w:r>
      <w:r w:rsidR="00750864">
        <w:rPr>
          <w:rFonts w:ascii="Times New Roman" w:hAnsi="Times New Roman" w:cs="Times New Roman"/>
          <w:sz w:val="24"/>
          <w:szCs w:val="24"/>
          <w:u w:val="single"/>
        </w:rPr>
        <w:t xml:space="preserve"> </w:t>
      </w:r>
      <w:r w:rsidR="0063462A">
        <w:rPr>
          <w:rFonts w:ascii="Times New Roman" w:hAnsi="Times New Roman" w:cs="Times New Roman"/>
          <w:sz w:val="24"/>
          <w:szCs w:val="24"/>
        </w:rPr>
        <w:t xml:space="preserve">   </w:t>
      </w:r>
      <w:r w:rsidR="00475B87">
        <w:rPr>
          <w:rFonts w:ascii="Times New Roman" w:hAnsi="Times New Roman" w:cs="Times New Roman"/>
          <w:sz w:val="24"/>
          <w:szCs w:val="24"/>
          <w:u w:val="single"/>
        </w:rPr>
        <w:t>14</w:t>
      </w:r>
      <w:r w:rsidR="001C62E7">
        <w:rPr>
          <w:rFonts w:ascii="Times New Roman" w:hAnsi="Times New Roman" w:cs="Times New Roman"/>
          <w:sz w:val="24"/>
          <w:szCs w:val="24"/>
          <w:u w:val="single"/>
        </w:rPr>
        <w:t xml:space="preserve">2 </w:t>
      </w:r>
      <w:r w:rsidR="0063462A">
        <w:rPr>
          <w:rFonts w:ascii="Times New Roman" w:hAnsi="Times New Roman" w:cs="Times New Roman"/>
          <w:sz w:val="24"/>
          <w:szCs w:val="24"/>
          <w:u w:val="single"/>
        </w:rPr>
        <w:t>x 100</w:t>
      </w:r>
      <w:r w:rsidR="0063462A">
        <w:rPr>
          <w:rFonts w:ascii="Times New Roman" w:hAnsi="Times New Roman" w:cs="Times New Roman"/>
          <w:sz w:val="24"/>
          <w:szCs w:val="24"/>
        </w:rPr>
        <w:t xml:space="preserve">  </w:t>
      </w:r>
      <w:r w:rsidR="00C40462">
        <w:rPr>
          <w:rFonts w:ascii="Times New Roman" w:hAnsi="Times New Roman" w:cs="Times New Roman"/>
          <w:sz w:val="24"/>
          <w:szCs w:val="24"/>
        </w:rPr>
        <w:t xml:space="preserve"> </w:t>
      </w:r>
      <w:r w:rsidR="0063462A">
        <w:rPr>
          <w:rFonts w:ascii="Times New Roman" w:hAnsi="Times New Roman" w:cs="Times New Roman"/>
          <w:sz w:val="24"/>
          <w:szCs w:val="24"/>
          <w:u w:val="single"/>
        </w:rPr>
        <w:t>133 x 100</w:t>
      </w:r>
      <w:r w:rsidR="0063462A">
        <w:rPr>
          <w:rFonts w:ascii="Times New Roman" w:hAnsi="Times New Roman" w:cs="Times New Roman"/>
          <w:sz w:val="24"/>
          <w:szCs w:val="24"/>
        </w:rPr>
        <w:t xml:space="preserve">   </w:t>
      </w:r>
      <w:r w:rsidR="00FC651B">
        <w:rPr>
          <w:rFonts w:ascii="Times New Roman" w:hAnsi="Times New Roman" w:cs="Times New Roman"/>
          <w:sz w:val="24"/>
          <w:szCs w:val="24"/>
        </w:rPr>
        <w:t xml:space="preserve"> </w:t>
      </w:r>
      <w:r w:rsidR="0063462A" w:rsidRPr="0063462A">
        <w:rPr>
          <w:rFonts w:ascii="Times New Roman" w:hAnsi="Times New Roman" w:cs="Times New Roman"/>
          <w:sz w:val="24"/>
          <w:szCs w:val="24"/>
        </w:rPr>
        <w:t xml:space="preserve">  </w:t>
      </w:r>
      <w:r w:rsidR="0063462A">
        <w:rPr>
          <w:rFonts w:ascii="Times New Roman" w:hAnsi="Times New Roman" w:cs="Times New Roman"/>
          <w:sz w:val="24"/>
          <w:szCs w:val="24"/>
          <w:u w:val="single"/>
        </w:rPr>
        <w:t>124 x 100</w:t>
      </w:r>
    </w:p>
    <w:p w:rsidR="006B4343" w:rsidRDefault="006B4343" w:rsidP="009D7CC4">
      <w:pPr>
        <w:jc w:val="both"/>
        <w:rPr>
          <w:rFonts w:ascii="Times New Roman" w:hAnsi="Times New Roman" w:cs="Times New Roman"/>
          <w:sz w:val="24"/>
          <w:szCs w:val="24"/>
        </w:rPr>
      </w:pPr>
      <w:r>
        <w:rPr>
          <w:rFonts w:ascii="Times New Roman" w:hAnsi="Times New Roman" w:cs="Times New Roman"/>
          <w:sz w:val="24"/>
          <w:szCs w:val="24"/>
        </w:rPr>
        <w:t xml:space="preserve">                                       Sales</w:t>
      </w:r>
      <w:r w:rsidR="00F07C6E">
        <w:rPr>
          <w:rFonts w:ascii="Times New Roman" w:hAnsi="Times New Roman" w:cs="Times New Roman"/>
          <w:sz w:val="24"/>
          <w:szCs w:val="24"/>
        </w:rPr>
        <w:t xml:space="preserve">      </w:t>
      </w:r>
      <w:r w:rsidR="00CE2464">
        <w:rPr>
          <w:rFonts w:ascii="Times New Roman" w:hAnsi="Times New Roman" w:cs="Times New Roman"/>
          <w:sz w:val="24"/>
          <w:szCs w:val="24"/>
        </w:rPr>
        <w:t xml:space="preserve">    1,397        </w:t>
      </w:r>
      <w:r w:rsidR="00750864">
        <w:rPr>
          <w:rFonts w:ascii="Times New Roman" w:hAnsi="Times New Roman" w:cs="Times New Roman"/>
          <w:sz w:val="24"/>
          <w:szCs w:val="24"/>
        </w:rPr>
        <w:t>1,262</w:t>
      </w:r>
      <w:r w:rsidR="0063462A">
        <w:rPr>
          <w:rFonts w:ascii="Times New Roman" w:hAnsi="Times New Roman" w:cs="Times New Roman"/>
          <w:sz w:val="24"/>
          <w:szCs w:val="24"/>
        </w:rPr>
        <w:t xml:space="preserve">  </w:t>
      </w:r>
      <w:r w:rsidR="00CE2464">
        <w:rPr>
          <w:rFonts w:ascii="Times New Roman" w:hAnsi="Times New Roman" w:cs="Times New Roman"/>
          <w:sz w:val="24"/>
          <w:szCs w:val="24"/>
        </w:rPr>
        <w:t xml:space="preserve">  </w:t>
      </w:r>
      <w:r w:rsidR="0063462A">
        <w:rPr>
          <w:rFonts w:ascii="Times New Roman" w:hAnsi="Times New Roman" w:cs="Times New Roman"/>
          <w:sz w:val="24"/>
          <w:szCs w:val="24"/>
        </w:rPr>
        <w:t xml:space="preserve">         1,234          1,212    </w:t>
      </w:r>
      <w:r w:rsidR="00F07C6E">
        <w:rPr>
          <w:rFonts w:ascii="Times New Roman" w:hAnsi="Times New Roman" w:cs="Times New Roman"/>
          <w:sz w:val="24"/>
          <w:szCs w:val="24"/>
        </w:rPr>
        <w:t xml:space="preserve">   </w:t>
      </w:r>
      <w:r w:rsidR="0063462A">
        <w:rPr>
          <w:rFonts w:ascii="Times New Roman" w:hAnsi="Times New Roman" w:cs="Times New Roman"/>
          <w:sz w:val="24"/>
          <w:szCs w:val="24"/>
        </w:rPr>
        <w:t xml:space="preserve">      1,178</w:t>
      </w:r>
    </w:p>
    <w:p w:rsidR="00444726" w:rsidRPr="00750864" w:rsidRDefault="005C3FE7" w:rsidP="009D7CC4">
      <w:pPr>
        <w:jc w:val="both"/>
        <w:rPr>
          <w:rFonts w:ascii="Times New Roman" w:hAnsi="Times New Roman" w:cs="Times New Roman"/>
          <w:b/>
          <w:sz w:val="24"/>
          <w:szCs w:val="24"/>
        </w:rPr>
      </w:pPr>
      <w:r>
        <w:rPr>
          <w:rFonts w:ascii="Times New Roman" w:hAnsi="Times New Roman" w:cs="Times New Roman"/>
          <w:b/>
          <w:sz w:val="24"/>
          <w:szCs w:val="24"/>
        </w:rPr>
        <w:t xml:space="preserve">B1.1) </w:t>
      </w:r>
      <w:r w:rsidR="00FE6505" w:rsidRPr="00FE6505">
        <w:rPr>
          <w:rFonts w:ascii="Times New Roman" w:hAnsi="Times New Roman" w:cs="Times New Roman"/>
          <w:b/>
          <w:sz w:val="24"/>
          <w:szCs w:val="24"/>
        </w:rPr>
        <w:t>Gross Profit Margins</w:t>
      </w:r>
      <w:r w:rsidR="00FE6505">
        <w:rPr>
          <w:rFonts w:ascii="Times New Roman" w:hAnsi="Times New Roman" w:cs="Times New Roman"/>
          <w:b/>
          <w:sz w:val="24"/>
          <w:szCs w:val="24"/>
        </w:rPr>
        <w:t xml:space="preserve"> </w:t>
      </w:r>
      <w:r w:rsidR="00A23EA4">
        <w:rPr>
          <w:rFonts w:ascii="Times New Roman" w:hAnsi="Times New Roman" w:cs="Times New Roman"/>
          <w:b/>
          <w:sz w:val="24"/>
          <w:szCs w:val="24"/>
        </w:rPr>
        <w:t>=&gt;</w:t>
      </w:r>
      <w:r w:rsidR="003176AB">
        <w:rPr>
          <w:rFonts w:ascii="Times New Roman" w:hAnsi="Times New Roman" w:cs="Times New Roman"/>
          <w:sz w:val="24"/>
          <w:szCs w:val="24"/>
        </w:rPr>
        <w:t xml:space="preserve"> </w:t>
      </w:r>
      <w:r w:rsidR="001D1374">
        <w:rPr>
          <w:rFonts w:ascii="Times New Roman" w:hAnsi="Times New Roman" w:cs="Times New Roman"/>
          <w:b/>
          <w:sz w:val="24"/>
          <w:szCs w:val="24"/>
        </w:rPr>
        <w:t xml:space="preserve">   </w:t>
      </w:r>
      <w:r w:rsidR="00E31940">
        <w:rPr>
          <w:rFonts w:ascii="Times New Roman" w:hAnsi="Times New Roman" w:cs="Times New Roman"/>
          <w:b/>
          <w:sz w:val="24"/>
          <w:szCs w:val="24"/>
        </w:rPr>
        <w:t xml:space="preserve"> 10.02</w:t>
      </w:r>
      <w:r w:rsidR="00750864" w:rsidRPr="00750864">
        <w:rPr>
          <w:rFonts w:ascii="Times New Roman" w:hAnsi="Times New Roman" w:cs="Times New Roman"/>
          <w:b/>
          <w:sz w:val="24"/>
          <w:szCs w:val="24"/>
        </w:rPr>
        <w:t>%</w:t>
      </w:r>
      <w:r w:rsidR="00750864">
        <w:rPr>
          <w:rFonts w:ascii="Times New Roman" w:hAnsi="Times New Roman" w:cs="Times New Roman"/>
          <w:b/>
          <w:sz w:val="24"/>
          <w:szCs w:val="24"/>
        </w:rPr>
        <w:t xml:space="preserve">  </w:t>
      </w:r>
      <w:r w:rsidR="00137ACB">
        <w:rPr>
          <w:rFonts w:ascii="Times New Roman" w:hAnsi="Times New Roman" w:cs="Times New Roman"/>
          <w:b/>
          <w:sz w:val="24"/>
          <w:szCs w:val="24"/>
        </w:rPr>
        <w:t xml:space="preserve">   </w:t>
      </w:r>
      <w:r w:rsidR="007827A7">
        <w:rPr>
          <w:rFonts w:ascii="Times New Roman" w:hAnsi="Times New Roman" w:cs="Times New Roman"/>
          <w:b/>
          <w:sz w:val="24"/>
          <w:szCs w:val="24"/>
        </w:rPr>
        <w:t xml:space="preserve"> 10.</w:t>
      </w:r>
      <w:r w:rsidR="00E31940">
        <w:rPr>
          <w:rFonts w:ascii="Times New Roman" w:hAnsi="Times New Roman" w:cs="Times New Roman"/>
          <w:b/>
          <w:sz w:val="24"/>
          <w:szCs w:val="24"/>
        </w:rPr>
        <w:t>78</w:t>
      </w:r>
      <w:r w:rsidR="00104185">
        <w:rPr>
          <w:rFonts w:ascii="Times New Roman" w:hAnsi="Times New Roman" w:cs="Times New Roman"/>
          <w:b/>
          <w:sz w:val="24"/>
          <w:szCs w:val="24"/>
        </w:rPr>
        <w:t xml:space="preserve">%  </w:t>
      </w:r>
      <w:r w:rsidR="001C62E7">
        <w:rPr>
          <w:rFonts w:ascii="Times New Roman" w:hAnsi="Times New Roman" w:cs="Times New Roman"/>
          <w:b/>
          <w:sz w:val="24"/>
          <w:szCs w:val="24"/>
        </w:rPr>
        <w:t xml:space="preserve"> </w:t>
      </w:r>
      <w:r w:rsidR="00104185">
        <w:rPr>
          <w:rFonts w:ascii="Times New Roman" w:hAnsi="Times New Roman" w:cs="Times New Roman"/>
          <w:b/>
          <w:sz w:val="24"/>
          <w:szCs w:val="24"/>
        </w:rPr>
        <w:t xml:space="preserve"> </w:t>
      </w:r>
      <w:r w:rsidR="00FE6505">
        <w:rPr>
          <w:rFonts w:ascii="Times New Roman" w:hAnsi="Times New Roman" w:cs="Times New Roman"/>
          <w:b/>
          <w:sz w:val="24"/>
          <w:szCs w:val="24"/>
        </w:rPr>
        <w:t xml:space="preserve"> </w:t>
      </w:r>
      <w:r w:rsidR="00475B87">
        <w:rPr>
          <w:rFonts w:ascii="Times New Roman" w:hAnsi="Times New Roman" w:cs="Times New Roman"/>
          <w:b/>
          <w:sz w:val="24"/>
          <w:szCs w:val="24"/>
        </w:rPr>
        <w:t xml:space="preserve">   11.5</w:t>
      </w:r>
      <w:r w:rsidR="00842B3E">
        <w:rPr>
          <w:rFonts w:ascii="Times New Roman" w:hAnsi="Times New Roman" w:cs="Times New Roman"/>
          <w:b/>
          <w:sz w:val="24"/>
          <w:szCs w:val="24"/>
        </w:rPr>
        <w:t xml:space="preserve">%   </w:t>
      </w:r>
      <w:r w:rsidR="0063462A">
        <w:rPr>
          <w:rFonts w:ascii="Times New Roman" w:hAnsi="Times New Roman" w:cs="Times New Roman"/>
          <w:b/>
          <w:sz w:val="24"/>
          <w:szCs w:val="24"/>
        </w:rPr>
        <w:t xml:space="preserve"> </w:t>
      </w:r>
      <w:r w:rsidR="00842B3E">
        <w:rPr>
          <w:rFonts w:ascii="Times New Roman" w:hAnsi="Times New Roman" w:cs="Times New Roman"/>
          <w:b/>
          <w:sz w:val="24"/>
          <w:szCs w:val="24"/>
        </w:rPr>
        <w:t xml:space="preserve">    </w:t>
      </w:r>
      <w:r w:rsidR="0063462A">
        <w:rPr>
          <w:rFonts w:ascii="Times New Roman" w:hAnsi="Times New Roman" w:cs="Times New Roman"/>
          <w:b/>
          <w:sz w:val="24"/>
          <w:szCs w:val="24"/>
        </w:rPr>
        <w:t>10.97</w:t>
      </w:r>
      <w:r w:rsidR="00842B3E">
        <w:rPr>
          <w:rFonts w:ascii="Times New Roman" w:hAnsi="Times New Roman" w:cs="Times New Roman"/>
          <w:b/>
          <w:sz w:val="24"/>
          <w:szCs w:val="24"/>
        </w:rPr>
        <w:t xml:space="preserve">% </w:t>
      </w:r>
      <w:r w:rsidR="00104185">
        <w:rPr>
          <w:rFonts w:ascii="Times New Roman" w:hAnsi="Times New Roman" w:cs="Times New Roman"/>
          <w:b/>
          <w:sz w:val="24"/>
          <w:szCs w:val="24"/>
        </w:rPr>
        <w:t xml:space="preserve">      10.52%</w:t>
      </w:r>
      <w:r w:rsidR="0063462A">
        <w:rPr>
          <w:rFonts w:ascii="Times New Roman" w:hAnsi="Times New Roman" w:cs="Times New Roman"/>
          <w:b/>
          <w:sz w:val="24"/>
          <w:szCs w:val="24"/>
        </w:rPr>
        <w:t xml:space="preserve">        </w:t>
      </w:r>
    </w:p>
    <w:p w:rsidR="00FE6505" w:rsidRDefault="00343031" w:rsidP="009D7CC4">
      <w:pPr>
        <w:jc w:val="both"/>
        <w:rPr>
          <w:rFonts w:ascii="Times New Roman" w:hAnsi="Times New Roman" w:cs="Times New Roman"/>
          <w:sz w:val="24"/>
          <w:szCs w:val="24"/>
        </w:rPr>
      </w:pPr>
      <w:r>
        <w:rPr>
          <w:rFonts w:ascii="Times New Roman" w:hAnsi="Times New Roman" w:cs="Times New Roman"/>
          <w:sz w:val="24"/>
          <w:szCs w:val="24"/>
        </w:rPr>
        <w:t xml:space="preserve">Sales appeared to have systematically gone up </w:t>
      </w:r>
      <w:r w:rsidR="00CB58E3">
        <w:rPr>
          <w:rFonts w:ascii="Times New Roman" w:hAnsi="Times New Roman" w:cs="Times New Roman"/>
          <w:sz w:val="24"/>
          <w:szCs w:val="24"/>
        </w:rPr>
        <w:t xml:space="preserve">from 2015 to 2018. It is a norm that the higher the better. The rate </w:t>
      </w:r>
      <w:r w:rsidR="00455D20">
        <w:rPr>
          <w:rFonts w:ascii="Times New Roman" w:hAnsi="Times New Roman" w:cs="Times New Roman"/>
          <w:sz w:val="24"/>
          <w:szCs w:val="24"/>
        </w:rPr>
        <w:t>went down</w:t>
      </w:r>
      <w:r w:rsidR="00107529">
        <w:rPr>
          <w:rFonts w:ascii="Times New Roman" w:hAnsi="Times New Roman" w:cs="Times New Roman"/>
          <w:sz w:val="24"/>
          <w:szCs w:val="24"/>
        </w:rPr>
        <w:t xml:space="preserve"> in 2019. This could be because </w:t>
      </w:r>
      <w:r w:rsidR="00FF7745">
        <w:rPr>
          <w:rFonts w:ascii="Times New Roman" w:hAnsi="Times New Roman" w:cs="Times New Roman"/>
          <w:sz w:val="24"/>
          <w:szCs w:val="24"/>
        </w:rPr>
        <w:t>of political issues with Brexit</w:t>
      </w:r>
      <w:r w:rsidR="008E2DD3">
        <w:rPr>
          <w:rFonts w:ascii="Times New Roman" w:hAnsi="Times New Roman" w:cs="Times New Roman"/>
          <w:sz w:val="24"/>
          <w:szCs w:val="24"/>
        </w:rPr>
        <w:t>, the anxiety about the spread of Coronavirus (Covid-19)</w:t>
      </w:r>
      <w:r w:rsidR="00FF7745">
        <w:rPr>
          <w:rFonts w:ascii="Times New Roman" w:hAnsi="Times New Roman" w:cs="Times New Roman"/>
          <w:sz w:val="24"/>
          <w:szCs w:val="24"/>
        </w:rPr>
        <w:t xml:space="preserve"> and state of the economy in the UK.</w:t>
      </w:r>
    </w:p>
    <w:p w:rsidR="00B5136D" w:rsidRDefault="00B5136D" w:rsidP="009D7CC4">
      <w:pPr>
        <w:jc w:val="both"/>
        <w:rPr>
          <w:rFonts w:ascii="Times New Roman" w:hAnsi="Times New Roman" w:cs="Times New Roman"/>
          <w:sz w:val="24"/>
          <w:szCs w:val="24"/>
        </w:rPr>
      </w:pPr>
      <w:r>
        <w:rPr>
          <w:rFonts w:ascii="Times New Roman" w:hAnsi="Times New Roman" w:cs="Times New Roman"/>
          <w:b/>
          <w:sz w:val="24"/>
          <w:szCs w:val="24"/>
        </w:rPr>
        <w:t xml:space="preserve">                                                             </w:t>
      </w:r>
      <w:r w:rsidR="005C2560">
        <w:rPr>
          <w:rFonts w:ascii="Times New Roman" w:hAnsi="Times New Roman" w:cs="Times New Roman"/>
          <w:b/>
          <w:sz w:val="24"/>
          <w:szCs w:val="24"/>
        </w:rPr>
        <w:t xml:space="preserve">    </w:t>
      </w:r>
      <w:r w:rsidR="00EA6222">
        <w:rPr>
          <w:rFonts w:ascii="Times New Roman" w:hAnsi="Times New Roman" w:cs="Times New Roman"/>
          <w:b/>
          <w:sz w:val="24"/>
          <w:szCs w:val="24"/>
        </w:rPr>
        <w:t xml:space="preserve">   2019        2018    </w:t>
      </w:r>
      <w:r w:rsidR="005C2560">
        <w:rPr>
          <w:rFonts w:ascii="Times New Roman" w:hAnsi="Times New Roman" w:cs="Times New Roman"/>
          <w:b/>
          <w:sz w:val="24"/>
          <w:szCs w:val="24"/>
        </w:rPr>
        <w:t xml:space="preserve">  </w:t>
      </w:r>
      <w:r w:rsidR="00EA6222">
        <w:rPr>
          <w:rFonts w:ascii="Times New Roman" w:hAnsi="Times New Roman" w:cs="Times New Roman"/>
          <w:b/>
          <w:sz w:val="24"/>
          <w:szCs w:val="24"/>
        </w:rPr>
        <w:t xml:space="preserve">  </w:t>
      </w:r>
      <w:r w:rsidR="005C2560">
        <w:rPr>
          <w:rFonts w:ascii="Times New Roman" w:hAnsi="Times New Roman" w:cs="Times New Roman"/>
          <w:b/>
          <w:sz w:val="24"/>
          <w:szCs w:val="24"/>
        </w:rPr>
        <w:t xml:space="preserve">  2017          2016    </w:t>
      </w:r>
      <w:r w:rsidRPr="00177042">
        <w:rPr>
          <w:rFonts w:ascii="Times New Roman" w:hAnsi="Times New Roman" w:cs="Times New Roman"/>
          <w:b/>
          <w:sz w:val="24"/>
          <w:szCs w:val="24"/>
        </w:rPr>
        <w:t xml:space="preserve">      2015</w:t>
      </w:r>
    </w:p>
    <w:p w:rsidR="00FE6505" w:rsidRPr="00343031" w:rsidRDefault="005C3FE7" w:rsidP="009D7CC4">
      <w:pPr>
        <w:jc w:val="both"/>
        <w:rPr>
          <w:rFonts w:ascii="Times New Roman" w:hAnsi="Times New Roman" w:cs="Times New Roman"/>
          <w:sz w:val="24"/>
          <w:szCs w:val="24"/>
        </w:rPr>
      </w:pPr>
      <w:r>
        <w:rPr>
          <w:rFonts w:ascii="Times New Roman" w:hAnsi="Times New Roman" w:cs="Times New Roman"/>
          <w:b/>
          <w:sz w:val="18"/>
          <w:szCs w:val="18"/>
        </w:rPr>
        <w:t xml:space="preserve">B1.2) </w:t>
      </w:r>
      <w:r w:rsidR="00FE6505" w:rsidRPr="00FE6505">
        <w:rPr>
          <w:rFonts w:ascii="Times New Roman" w:hAnsi="Times New Roman" w:cs="Times New Roman"/>
          <w:b/>
          <w:sz w:val="18"/>
          <w:szCs w:val="18"/>
        </w:rPr>
        <w:t>Operating Profit Margin</w:t>
      </w:r>
      <w:r w:rsidR="00FE6505" w:rsidRPr="00FE6505">
        <w:rPr>
          <w:rFonts w:ascii="Times New Roman" w:hAnsi="Times New Roman" w:cs="Times New Roman"/>
          <w:sz w:val="18"/>
          <w:szCs w:val="18"/>
        </w:rPr>
        <w:t xml:space="preserve">= </w:t>
      </w:r>
      <w:r w:rsidR="00FE6505" w:rsidRPr="00FE6505">
        <w:rPr>
          <w:rFonts w:ascii="Times New Roman" w:hAnsi="Times New Roman" w:cs="Times New Roman"/>
          <w:sz w:val="18"/>
          <w:szCs w:val="18"/>
          <w:u w:val="single"/>
        </w:rPr>
        <w:t>Operating Income</w:t>
      </w:r>
      <w:r w:rsidR="00873DFA">
        <w:rPr>
          <w:rFonts w:ascii="Times New Roman" w:hAnsi="Times New Roman" w:cs="Times New Roman"/>
          <w:sz w:val="18"/>
          <w:szCs w:val="18"/>
        </w:rPr>
        <w:t xml:space="preserve">  </w:t>
      </w:r>
      <w:r>
        <w:rPr>
          <w:rFonts w:ascii="Times New Roman" w:hAnsi="Times New Roman" w:cs="Times New Roman"/>
          <w:sz w:val="18"/>
          <w:szCs w:val="18"/>
        </w:rPr>
        <w:t xml:space="preserve"> </w:t>
      </w:r>
      <w:r w:rsidR="005C2560">
        <w:rPr>
          <w:rFonts w:ascii="Times New Roman" w:hAnsi="Times New Roman" w:cs="Times New Roman"/>
          <w:sz w:val="18"/>
          <w:szCs w:val="18"/>
        </w:rPr>
        <w:t xml:space="preserve"> </w:t>
      </w:r>
      <w:r w:rsidR="004B1B9A">
        <w:rPr>
          <w:rFonts w:ascii="Times New Roman" w:hAnsi="Times New Roman" w:cs="Times New Roman"/>
          <w:sz w:val="18"/>
          <w:szCs w:val="18"/>
          <w:u w:val="single"/>
        </w:rPr>
        <w:t>135</w:t>
      </w:r>
      <w:r w:rsidR="00120BC3" w:rsidRPr="00120BC3">
        <w:rPr>
          <w:rFonts w:ascii="Times New Roman" w:hAnsi="Times New Roman" w:cs="Times New Roman"/>
          <w:sz w:val="18"/>
          <w:szCs w:val="18"/>
          <w:u w:val="single"/>
        </w:rPr>
        <w:t xml:space="preserve"> x 100</w:t>
      </w:r>
      <w:r w:rsidR="00120BC3" w:rsidRPr="00120BC3">
        <w:rPr>
          <w:rFonts w:ascii="Times New Roman" w:hAnsi="Times New Roman" w:cs="Times New Roman"/>
          <w:sz w:val="18"/>
          <w:szCs w:val="18"/>
        </w:rPr>
        <w:t xml:space="preserve"> </w:t>
      </w:r>
      <w:r w:rsidR="0020417C">
        <w:rPr>
          <w:rFonts w:ascii="Times New Roman" w:hAnsi="Times New Roman" w:cs="Times New Roman"/>
          <w:sz w:val="18"/>
          <w:szCs w:val="18"/>
        </w:rPr>
        <w:t xml:space="preserve">  </w:t>
      </w:r>
      <w:r w:rsidR="00120BC3" w:rsidRPr="00120BC3">
        <w:rPr>
          <w:rFonts w:ascii="Times New Roman" w:hAnsi="Times New Roman" w:cs="Times New Roman"/>
          <w:sz w:val="18"/>
          <w:szCs w:val="18"/>
        </w:rPr>
        <w:t xml:space="preserve">  </w:t>
      </w:r>
      <w:r w:rsidR="004B1B9A">
        <w:rPr>
          <w:rFonts w:ascii="Times New Roman" w:hAnsi="Times New Roman" w:cs="Times New Roman"/>
          <w:sz w:val="18"/>
          <w:szCs w:val="18"/>
          <w:u w:val="single"/>
        </w:rPr>
        <w:t>134</w:t>
      </w:r>
      <w:r w:rsidR="00120BC3">
        <w:rPr>
          <w:rFonts w:ascii="Times New Roman" w:hAnsi="Times New Roman" w:cs="Times New Roman"/>
          <w:sz w:val="18"/>
          <w:szCs w:val="18"/>
          <w:u w:val="single"/>
        </w:rPr>
        <w:t xml:space="preserve"> x 100</w:t>
      </w:r>
      <w:r w:rsidR="0020417C" w:rsidRPr="0020417C">
        <w:rPr>
          <w:rFonts w:ascii="Times New Roman" w:hAnsi="Times New Roman" w:cs="Times New Roman"/>
          <w:sz w:val="18"/>
          <w:szCs w:val="18"/>
        </w:rPr>
        <w:t xml:space="preserve">   </w:t>
      </w:r>
      <w:r w:rsidR="0020417C">
        <w:rPr>
          <w:rFonts w:ascii="Times New Roman" w:hAnsi="Times New Roman" w:cs="Times New Roman"/>
          <w:sz w:val="18"/>
          <w:szCs w:val="18"/>
        </w:rPr>
        <w:t xml:space="preserve">   </w:t>
      </w:r>
      <w:r w:rsidR="0020417C" w:rsidRPr="0020417C">
        <w:rPr>
          <w:rFonts w:ascii="Times New Roman" w:hAnsi="Times New Roman" w:cs="Times New Roman"/>
          <w:sz w:val="18"/>
          <w:szCs w:val="18"/>
        </w:rPr>
        <w:t xml:space="preserve">  </w:t>
      </w:r>
      <w:r w:rsidR="004B1B9A">
        <w:rPr>
          <w:rFonts w:ascii="Times New Roman" w:hAnsi="Times New Roman" w:cs="Times New Roman"/>
          <w:sz w:val="18"/>
          <w:szCs w:val="18"/>
          <w:u w:val="single"/>
        </w:rPr>
        <w:t>140</w:t>
      </w:r>
      <w:r w:rsidR="0020417C">
        <w:rPr>
          <w:rFonts w:ascii="Times New Roman" w:hAnsi="Times New Roman" w:cs="Times New Roman"/>
          <w:sz w:val="18"/>
          <w:szCs w:val="18"/>
          <w:u w:val="single"/>
        </w:rPr>
        <w:t xml:space="preserve"> x 100</w:t>
      </w:r>
      <w:r w:rsidR="0020417C" w:rsidRPr="0020417C">
        <w:rPr>
          <w:rFonts w:ascii="Times New Roman" w:hAnsi="Times New Roman" w:cs="Times New Roman"/>
          <w:sz w:val="18"/>
          <w:szCs w:val="18"/>
        </w:rPr>
        <w:t xml:space="preserve">       </w:t>
      </w:r>
      <w:r w:rsidR="004B1B9A">
        <w:rPr>
          <w:rFonts w:ascii="Times New Roman" w:hAnsi="Times New Roman" w:cs="Times New Roman"/>
          <w:sz w:val="18"/>
          <w:szCs w:val="18"/>
          <w:u w:val="single"/>
        </w:rPr>
        <w:t>131</w:t>
      </w:r>
      <w:r w:rsidR="0020417C">
        <w:rPr>
          <w:rFonts w:ascii="Times New Roman" w:hAnsi="Times New Roman" w:cs="Times New Roman"/>
          <w:sz w:val="18"/>
          <w:szCs w:val="18"/>
          <w:u w:val="single"/>
        </w:rPr>
        <w:t xml:space="preserve"> x 100 </w:t>
      </w:r>
      <w:r w:rsidR="0020417C" w:rsidRPr="004B1B9A">
        <w:rPr>
          <w:rFonts w:ascii="Times New Roman" w:hAnsi="Times New Roman" w:cs="Times New Roman"/>
          <w:sz w:val="18"/>
          <w:szCs w:val="18"/>
        </w:rPr>
        <w:t xml:space="preserve">     </w:t>
      </w:r>
      <w:r w:rsidR="00D4598F" w:rsidRPr="004B1B9A">
        <w:rPr>
          <w:rFonts w:ascii="Times New Roman" w:hAnsi="Times New Roman" w:cs="Times New Roman"/>
          <w:sz w:val="18"/>
          <w:szCs w:val="18"/>
        </w:rPr>
        <w:t xml:space="preserve">  </w:t>
      </w:r>
      <w:r w:rsidR="0020417C" w:rsidRPr="004B1B9A">
        <w:rPr>
          <w:rFonts w:ascii="Times New Roman" w:hAnsi="Times New Roman" w:cs="Times New Roman"/>
          <w:sz w:val="18"/>
          <w:szCs w:val="18"/>
        </w:rPr>
        <w:t xml:space="preserve"> </w:t>
      </w:r>
      <w:r w:rsidR="004B1B9A">
        <w:rPr>
          <w:rFonts w:ascii="Times New Roman" w:hAnsi="Times New Roman" w:cs="Times New Roman"/>
          <w:sz w:val="18"/>
          <w:szCs w:val="18"/>
          <w:u w:val="single"/>
        </w:rPr>
        <w:t>121 x 1178</w:t>
      </w:r>
    </w:p>
    <w:p w:rsidR="00444726" w:rsidRDefault="00FE6505" w:rsidP="009D7CC4">
      <w:pPr>
        <w:jc w:val="both"/>
        <w:rPr>
          <w:rFonts w:ascii="Times New Roman" w:hAnsi="Times New Roman" w:cs="Times New Roman"/>
          <w:sz w:val="18"/>
          <w:szCs w:val="18"/>
        </w:rPr>
      </w:pPr>
      <w:r w:rsidRPr="00FE6505">
        <w:rPr>
          <w:rFonts w:ascii="Times New Roman" w:hAnsi="Times New Roman" w:cs="Times New Roman"/>
          <w:sz w:val="18"/>
          <w:szCs w:val="18"/>
        </w:rPr>
        <w:t xml:space="preserve">                                                   Sales</w:t>
      </w:r>
      <w:r w:rsidR="004B1B9A">
        <w:rPr>
          <w:rFonts w:ascii="Times New Roman" w:hAnsi="Times New Roman" w:cs="Times New Roman"/>
          <w:sz w:val="18"/>
          <w:szCs w:val="18"/>
        </w:rPr>
        <w:t xml:space="preserve">              </w:t>
      </w:r>
      <w:r w:rsidR="00D17AEA">
        <w:rPr>
          <w:rFonts w:ascii="Times New Roman" w:hAnsi="Times New Roman" w:cs="Times New Roman"/>
          <w:sz w:val="18"/>
          <w:szCs w:val="18"/>
        </w:rPr>
        <w:t xml:space="preserve">      </w:t>
      </w:r>
      <w:r w:rsidR="004B1B9A">
        <w:rPr>
          <w:rFonts w:ascii="Times New Roman" w:hAnsi="Times New Roman" w:cs="Times New Roman"/>
          <w:sz w:val="18"/>
          <w:szCs w:val="18"/>
        </w:rPr>
        <w:t xml:space="preserve">  </w:t>
      </w:r>
      <w:r w:rsidR="00D17AEA">
        <w:rPr>
          <w:rFonts w:ascii="Times New Roman" w:hAnsi="Times New Roman" w:cs="Times New Roman"/>
          <w:sz w:val="18"/>
          <w:szCs w:val="18"/>
        </w:rPr>
        <w:t xml:space="preserve">  </w:t>
      </w:r>
      <w:r w:rsidR="004B1B9A">
        <w:rPr>
          <w:rFonts w:ascii="Times New Roman" w:hAnsi="Times New Roman" w:cs="Times New Roman"/>
          <w:sz w:val="18"/>
          <w:szCs w:val="18"/>
        </w:rPr>
        <w:t xml:space="preserve"> </w:t>
      </w:r>
      <w:r w:rsidR="005C2560">
        <w:rPr>
          <w:rFonts w:ascii="Times New Roman" w:hAnsi="Times New Roman" w:cs="Times New Roman"/>
          <w:sz w:val="18"/>
          <w:szCs w:val="18"/>
        </w:rPr>
        <w:t xml:space="preserve"> </w:t>
      </w:r>
      <w:r w:rsidR="00D17AEA">
        <w:rPr>
          <w:rFonts w:ascii="Times New Roman" w:hAnsi="Times New Roman" w:cs="Times New Roman"/>
          <w:sz w:val="18"/>
          <w:szCs w:val="18"/>
        </w:rPr>
        <w:t xml:space="preserve">1,397  </w:t>
      </w:r>
      <w:r w:rsidR="004B1B9A">
        <w:rPr>
          <w:rFonts w:ascii="Times New Roman" w:hAnsi="Times New Roman" w:cs="Times New Roman"/>
          <w:sz w:val="18"/>
          <w:szCs w:val="18"/>
        </w:rPr>
        <w:t xml:space="preserve">      </w:t>
      </w:r>
      <w:r w:rsidR="003B3226">
        <w:rPr>
          <w:rFonts w:ascii="Times New Roman" w:hAnsi="Times New Roman" w:cs="Times New Roman"/>
          <w:sz w:val="18"/>
          <w:szCs w:val="18"/>
        </w:rPr>
        <w:t xml:space="preserve">   </w:t>
      </w:r>
      <w:r w:rsidR="0020417C">
        <w:rPr>
          <w:rFonts w:ascii="Times New Roman" w:hAnsi="Times New Roman" w:cs="Times New Roman"/>
          <w:sz w:val="18"/>
          <w:szCs w:val="18"/>
        </w:rPr>
        <w:t>1,</w:t>
      </w:r>
      <w:r w:rsidR="00A938A2">
        <w:rPr>
          <w:rFonts w:ascii="Times New Roman" w:hAnsi="Times New Roman" w:cs="Times New Roman"/>
          <w:sz w:val="18"/>
          <w:szCs w:val="18"/>
        </w:rPr>
        <w:t xml:space="preserve">262                1,234      </w:t>
      </w:r>
      <w:r w:rsidR="0020417C">
        <w:rPr>
          <w:rFonts w:ascii="Times New Roman" w:hAnsi="Times New Roman" w:cs="Times New Roman"/>
          <w:sz w:val="18"/>
          <w:szCs w:val="18"/>
        </w:rPr>
        <w:t xml:space="preserve">    1,212</w:t>
      </w:r>
      <w:r w:rsidR="00D17AEA">
        <w:rPr>
          <w:rFonts w:ascii="Times New Roman" w:hAnsi="Times New Roman" w:cs="Times New Roman"/>
          <w:sz w:val="18"/>
          <w:szCs w:val="18"/>
        </w:rPr>
        <w:t xml:space="preserve">   </w:t>
      </w:r>
      <w:r w:rsidR="004B1B9A">
        <w:rPr>
          <w:rFonts w:ascii="Times New Roman" w:hAnsi="Times New Roman" w:cs="Times New Roman"/>
          <w:sz w:val="18"/>
          <w:szCs w:val="18"/>
        </w:rPr>
        <w:t xml:space="preserve">   </w:t>
      </w:r>
      <w:r w:rsidR="00A938A2">
        <w:rPr>
          <w:rFonts w:ascii="Times New Roman" w:hAnsi="Times New Roman" w:cs="Times New Roman"/>
          <w:sz w:val="18"/>
          <w:szCs w:val="18"/>
        </w:rPr>
        <w:t xml:space="preserve">    </w:t>
      </w:r>
      <w:r w:rsidR="004B1B9A">
        <w:rPr>
          <w:rFonts w:ascii="Times New Roman" w:hAnsi="Times New Roman" w:cs="Times New Roman"/>
          <w:sz w:val="18"/>
          <w:szCs w:val="18"/>
        </w:rPr>
        <w:t xml:space="preserve">     1,178</w:t>
      </w:r>
    </w:p>
    <w:p w:rsidR="00FE6505" w:rsidRPr="004B1B9A" w:rsidRDefault="004B1B9A" w:rsidP="009D7CC4">
      <w:pPr>
        <w:jc w:val="both"/>
        <w:rPr>
          <w:rFonts w:ascii="Times New Roman" w:hAnsi="Times New Roman" w:cs="Times New Roman"/>
          <w:b/>
          <w:sz w:val="18"/>
          <w:szCs w:val="18"/>
        </w:rPr>
      </w:pPr>
      <w:r w:rsidRPr="009B2287">
        <w:rPr>
          <w:rFonts w:ascii="Times New Roman" w:hAnsi="Times New Roman" w:cs="Times New Roman"/>
          <w:b/>
        </w:rPr>
        <w:t>OPERATING PROFIT MARGIN =&gt;</w:t>
      </w:r>
      <w:r w:rsidR="009B2287">
        <w:rPr>
          <w:rFonts w:ascii="Times New Roman" w:hAnsi="Times New Roman" w:cs="Times New Roman"/>
          <w:sz w:val="18"/>
          <w:szCs w:val="18"/>
        </w:rPr>
        <w:t xml:space="preserve">   </w:t>
      </w:r>
      <w:r w:rsidR="00D17AEA">
        <w:rPr>
          <w:rFonts w:ascii="Times New Roman" w:hAnsi="Times New Roman" w:cs="Times New Roman"/>
          <w:sz w:val="18"/>
          <w:szCs w:val="18"/>
        </w:rPr>
        <w:t xml:space="preserve">     </w:t>
      </w:r>
      <w:r>
        <w:rPr>
          <w:rFonts w:ascii="Times New Roman" w:hAnsi="Times New Roman" w:cs="Times New Roman"/>
          <w:sz w:val="18"/>
          <w:szCs w:val="18"/>
        </w:rPr>
        <w:t xml:space="preserve"> </w:t>
      </w:r>
      <w:r w:rsidR="00C208F7">
        <w:rPr>
          <w:rFonts w:ascii="Times New Roman" w:hAnsi="Times New Roman" w:cs="Times New Roman"/>
          <w:sz w:val="18"/>
          <w:szCs w:val="18"/>
        </w:rPr>
        <w:t xml:space="preserve"> </w:t>
      </w:r>
      <w:r w:rsidR="00373F25">
        <w:rPr>
          <w:rFonts w:ascii="Times New Roman" w:hAnsi="Times New Roman" w:cs="Times New Roman"/>
          <w:sz w:val="18"/>
          <w:szCs w:val="18"/>
        </w:rPr>
        <w:t>9.66%</w:t>
      </w:r>
      <w:r w:rsidR="00FC1B5C">
        <w:rPr>
          <w:rFonts w:ascii="Times New Roman" w:hAnsi="Times New Roman" w:cs="Times New Roman"/>
          <w:sz w:val="18"/>
          <w:szCs w:val="18"/>
        </w:rPr>
        <w:t xml:space="preserve">     </w:t>
      </w:r>
      <w:r w:rsidR="000C5DAC">
        <w:rPr>
          <w:rFonts w:ascii="Times New Roman" w:hAnsi="Times New Roman" w:cs="Times New Roman"/>
          <w:sz w:val="18"/>
          <w:szCs w:val="18"/>
        </w:rPr>
        <w:t xml:space="preserve"> </w:t>
      </w:r>
      <w:r w:rsidR="00373F25">
        <w:rPr>
          <w:rFonts w:ascii="Times New Roman" w:hAnsi="Times New Roman" w:cs="Times New Roman"/>
          <w:sz w:val="18"/>
          <w:szCs w:val="18"/>
        </w:rPr>
        <w:t xml:space="preserve">  </w:t>
      </w:r>
      <w:r w:rsidR="000C5DAC">
        <w:rPr>
          <w:rFonts w:ascii="Times New Roman" w:hAnsi="Times New Roman" w:cs="Times New Roman"/>
          <w:sz w:val="18"/>
          <w:szCs w:val="18"/>
        </w:rPr>
        <w:t xml:space="preserve">  10.62</w:t>
      </w:r>
      <w:r w:rsidR="003B3226">
        <w:rPr>
          <w:rFonts w:ascii="Times New Roman" w:hAnsi="Times New Roman" w:cs="Times New Roman"/>
          <w:sz w:val="18"/>
          <w:szCs w:val="18"/>
        </w:rPr>
        <w:t xml:space="preserve">%   </w:t>
      </w:r>
      <w:r w:rsidR="00FC1B5C">
        <w:rPr>
          <w:rFonts w:ascii="Times New Roman" w:hAnsi="Times New Roman" w:cs="Times New Roman"/>
          <w:sz w:val="18"/>
          <w:szCs w:val="18"/>
        </w:rPr>
        <w:t xml:space="preserve">  </w:t>
      </w:r>
      <w:r w:rsidR="003B3226">
        <w:rPr>
          <w:rFonts w:ascii="Times New Roman" w:hAnsi="Times New Roman" w:cs="Times New Roman"/>
          <w:sz w:val="18"/>
          <w:szCs w:val="18"/>
        </w:rPr>
        <w:t xml:space="preserve">     </w:t>
      </w:r>
      <w:r w:rsidR="00D17AEA">
        <w:rPr>
          <w:rFonts w:ascii="Times New Roman" w:hAnsi="Times New Roman" w:cs="Times New Roman"/>
          <w:sz w:val="18"/>
          <w:szCs w:val="18"/>
        </w:rPr>
        <w:t xml:space="preserve">  </w:t>
      </w:r>
      <w:r w:rsidR="000C5DAC">
        <w:rPr>
          <w:rFonts w:ascii="Times New Roman" w:hAnsi="Times New Roman" w:cs="Times New Roman"/>
          <w:sz w:val="18"/>
          <w:szCs w:val="18"/>
        </w:rPr>
        <w:t>11.35</w:t>
      </w:r>
      <w:r w:rsidR="00A938A2">
        <w:rPr>
          <w:rFonts w:ascii="Times New Roman" w:hAnsi="Times New Roman" w:cs="Times New Roman"/>
          <w:sz w:val="18"/>
          <w:szCs w:val="18"/>
        </w:rPr>
        <w:t xml:space="preserve">%  </w:t>
      </w:r>
      <w:r w:rsidR="00D17AEA">
        <w:rPr>
          <w:rFonts w:ascii="Times New Roman" w:hAnsi="Times New Roman" w:cs="Times New Roman"/>
          <w:sz w:val="18"/>
          <w:szCs w:val="18"/>
        </w:rPr>
        <w:t xml:space="preserve"> </w:t>
      </w:r>
      <w:r w:rsidR="000C5DAC">
        <w:rPr>
          <w:rFonts w:ascii="Times New Roman" w:hAnsi="Times New Roman" w:cs="Times New Roman"/>
          <w:sz w:val="18"/>
          <w:szCs w:val="18"/>
        </w:rPr>
        <w:t xml:space="preserve">  </w:t>
      </w:r>
      <w:r w:rsidR="003B3226">
        <w:rPr>
          <w:rFonts w:ascii="Times New Roman" w:hAnsi="Times New Roman" w:cs="Times New Roman"/>
          <w:sz w:val="18"/>
          <w:szCs w:val="18"/>
        </w:rPr>
        <w:t xml:space="preserve">  </w:t>
      </w:r>
      <w:r w:rsidR="000C5DAC">
        <w:rPr>
          <w:rFonts w:ascii="Times New Roman" w:hAnsi="Times New Roman" w:cs="Times New Roman"/>
          <w:sz w:val="18"/>
          <w:szCs w:val="18"/>
        </w:rPr>
        <w:t xml:space="preserve"> 10.81</w:t>
      </w:r>
      <w:r w:rsidR="00373F25">
        <w:rPr>
          <w:rFonts w:ascii="Times New Roman" w:hAnsi="Times New Roman" w:cs="Times New Roman"/>
          <w:sz w:val="18"/>
          <w:szCs w:val="18"/>
        </w:rPr>
        <w:t>%</w:t>
      </w:r>
      <w:r w:rsidR="003B3226">
        <w:rPr>
          <w:rFonts w:ascii="Times New Roman" w:hAnsi="Times New Roman" w:cs="Times New Roman"/>
          <w:sz w:val="18"/>
          <w:szCs w:val="18"/>
        </w:rPr>
        <w:t xml:space="preserve">    </w:t>
      </w:r>
      <w:r w:rsidR="009D05D9">
        <w:rPr>
          <w:rFonts w:ascii="Times New Roman" w:hAnsi="Times New Roman" w:cs="Times New Roman"/>
          <w:sz w:val="18"/>
          <w:szCs w:val="18"/>
        </w:rPr>
        <w:t xml:space="preserve">   </w:t>
      </w:r>
      <w:r w:rsidR="000C5DAC">
        <w:rPr>
          <w:rFonts w:ascii="Times New Roman" w:hAnsi="Times New Roman" w:cs="Times New Roman"/>
          <w:sz w:val="18"/>
          <w:szCs w:val="18"/>
        </w:rPr>
        <w:t xml:space="preserve">    10.27</w:t>
      </w:r>
      <w:r w:rsidR="00373F25">
        <w:rPr>
          <w:rFonts w:ascii="Times New Roman" w:hAnsi="Times New Roman" w:cs="Times New Roman"/>
          <w:sz w:val="18"/>
          <w:szCs w:val="18"/>
        </w:rPr>
        <w:t>%</w:t>
      </w:r>
    </w:p>
    <w:p w:rsidR="006C4A2E" w:rsidRDefault="006C4A2E" w:rsidP="009D7CC4">
      <w:pPr>
        <w:jc w:val="both"/>
        <w:rPr>
          <w:rFonts w:ascii="Times New Roman" w:hAnsi="Times New Roman" w:cs="Times New Roman"/>
          <w:sz w:val="24"/>
          <w:szCs w:val="24"/>
        </w:rPr>
      </w:pPr>
      <w:r w:rsidRPr="006C4A2E">
        <w:rPr>
          <w:rFonts w:ascii="Times New Roman" w:hAnsi="Times New Roman" w:cs="Times New Roman"/>
          <w:sz w:val="24"/>
          <w:szCs w:val="24"/>
        </w:rPr>
        <w:t xml:space="preserve">The </w:t>
      </w:r>
      <w:r w:rsidR="0083468B">
        <w:rPr>
          <w:rFonts w:ascii="Times New Roman" w:hAnsi="Times New Roman" w:cs="Times New Roman"/>
          <w:sz w:val="24"/>
          <w:szCs w:val="24"/>
        </w:rPr>
        <w:t xml:space="preserve">Operating Profit Margin seems unstable and deepened in 2019. It </w:t>
      </w:r>
      <w:r w:rsidR="008233E6">
        <w:rPr>
          <w:rFonts w:ascii="Times New Roman" w:hAnsi="Times New Roman" w:cs="Times New Roman"/>
          <w:sz w:val="24"/>
          <w:szCs w:val="24"/>
        </w:rPr>
        <w:t xml:space="preserve">could </w:t>
      </w:r>
      <w:r w:rsidR="0083468B">
        <w:rPr>
          <w:rFonts w:ascii="Times New Roman" w:hAnsi="Times New Roman" w:cs="Times New Roman"/>
          <w:sz w:val="24"/>
          <w:szCs w:val="24"/>
        </w:rPr>
        <w:t xml:space="preserve">be </w:t>
      </w:r>
      <w:r w:rsidR="008233E6">
        <w:rPr>
          <w:rFonts w:ascii="Times New Roman" w:hAnsi="Times New Roman" w:cs="Times New Roman"/>
          <w:sz w:val="24"/>
          <w:szCs w:val="24"/>
        </w:rPr>
        <w:t>as a</w:t>
      </w:r>
      <w:r w:rsidR="0083468B">
        <w:rPr>
          <w:rFonts w:ascii="Times New Roman" w:hAnsi="Times New Roman" w:cs="Times New Roman"/>
          <w:sz w:val="24"/>
          <w:szCs w:val="24"/>
        </w:rPr>
        <w:t xml:space="preserve"> </w:t>
      </w:r>
      <w:r w:rsidR="00E053DF">
        <w:rPr>
          <w:rFonts w:ascii="Times New Roman" w:hAnsi="Times New Roman" w:cs="Times New Roman"/>
          <w:sz w:val="24"/>
          <w:szCs w:val="24"/>
        </w:rPr>
        <w:t>result of uncertainty about</w:t>
      </w:r>
      <w:r w:rsidR="008233E6">
        <w:rPr>
          <w:rFonts w:ascii="Times New Roman" w:hAnsi="Times New Roman" w:cs="Times New Roman"/>
          <w:sz w:val="24"/>
          <w:szCs w:val="24"/>
        </w:rPr>
        <w:t xml:space="preserve"> Brexit and probably due to the spread of Coronavirus worldwide.</w:t>
      </w:r>
    </w:p>
    <w:p w:rsidR="006B3F88" w:rsidRDefault="006B3F88" w:rsidP="009D7CC4">
      <w:pPr>
        <w:jc w:val="both"/>
        <w:rPr>
          <w:rFonts w:ascii="Times New Roman" w:hAnsi="Times New Roman" w:cs="Times New Roman"/>
          <w:sz w:val="24"/>
          <w:szCs w:val="24"/>
        </w:rPr>
      </w:pPr>
    </w:p>
    <w:p w:rsidR="006B3F88" w:rsidRPr="009A132C" w:rsidRDefault="006B3F88" w:rsidP="009D7CC4">
      <w:pPr>
        <w:jc w:val="both"/>
        <w:rPr>
          <w:rFonts w:ascii="Times New Roman" w:hAnsi="Times New Roman" w:cs="Times New Roman"/>
          <w:sz w:val="24"/>
          <w:szCs w:val="24"/>
        </w:rPr>
      </w:pPr>
    </w:p>
    <w:p w:rsidR="00B21737" w:rsidRPr="00B21737" w:rsidRDefault="00B21737" w:rsidP="009D7CC4">
      <w:pPr>
        <w:jc w:val="both"/>
        <w:rPr>
          <w:rFonts w:ascii="Times New Roman" w:hAnsi="Times New Roman" w:cs="Times New Roman"/>
          <w:sz w:val="24"/>
          <w:szCs w:val="24"/>
        </w:rPr>
      </w:pPr>
      <w:r>
        <w:rPr>
          <w:rFonts w:ascii="Times New Roman" w:hAnsi="Times New Roman" w:cs="Times New Roman"/>
          <w:b/>
          <w:sz w:val="24"/>
          <w:szCs w:val="24"/>
        </w:rPr>
        <w:lastRenderedPageBreak/>
        <w:t xml:space="preserve">                              </w:t>
      </w:r>
      <w:r w:rsidR="00C858E1">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005C3FE7">
        <w:rPr>
          <w:rFonts w:ascii="Times New Roman" w:hAnsi="Times New Roman" w:cs="Times New Roman"/>
          <w:b/>
          <w:sz w:val="24"/>
          <w:szCs w:val="24"/>
        </w:rPr>
        <w:t xml:space="preserve">    </w:t>
      </w:r>
      <w:r w:rsidR="00076D05">
        <w:rPr>
          <w:rFonts w:ascii="Times New Roman" w:hAnsi="Times New Roman" w:cs="Times New Roman"/>
          <w:b/>
          <w:sz w:val="24"/>
          <w:szCs w:val="24"/>
        </w:rPr>
        <w:t xml:space="preserve">   </w:t>
      </w:r>
      <w:r w:rsidR="005C3FE7">
        <w:rPr>
          <w:rFonts w:ascii="Times New Roman" w:hAnsi="Times New Roman" w:cs="Times New Roman"/>
          <w:b/>
          <w:sz w:val="24"/>
          <w:szCs w:val="24"/>
        </w:rPr>
        <w:t xml:space="preserve"> </w:t>
      </w:r>
      <w:r w:rsidRPr="00177042">
        <w:rPr>
          <w:rFonts w:ascii="Times New Roman" w:hAnsi="Times New Roman" w:cs="Times New Roman"/>
          <w:b/>
          <w:sz w:val="24"/>
          <w:szCs w:val="24"/>
        </w:rPr>
        <w:t xml:space="preserve">2019       </w:t>
      </w:r>
      <w:r w:rsidR="00076D05">
        <w:rPr>
          <w:rFonts w:ascii="Times New Roman" w:hAnsi="Times New Roman" w:cs="Times New Roman"/>
          <w:b/>
          <w:sz w:val="24"/>
          <w:szCs w:val="24"/>
        </w:rPr>
        <w:t xml:space="preserve">    2018       </w:t>
      </w:r>
      <w:r>
        <w:rPr>
          <w:rFonts w:ascii="Times New Roman" w:hAnsi="Times New Roman" w:cs="Times New Roman"/>
          <w:b/>
          <w:sz w:val="24"/>
          <w:szCs w:val="24"/>
        </w:rPr>
        <w:t xml:space="preserve"> </w:t>
      </w:r>
      <w:r w:rsidR="004B6A14">
        <w:rPr>
          <w:rFonts w:ascii="Times New Roman" w:hAnsi="Times New Roman" w:cs="Times New Roman"/>
          <w:b/>
          <w:sz w:val="24"/>
          <w:szCs w:val="24"/>
        </w:rPr>
        <w:t xml:space="preserve"> </w:t>
      </w:r>
      <w:r w:rsidR="00076D05">
        <w:rPr>
          <w:rFonts w:ascii="Times New Roman" w:hAnsi="Times New Roman" w:cs="Times New Roman"/>
          <w:b/>
          <w:sz w:val="24"/>
          <w:szCs w:val="24"/>
        </w:rPr>
        <w:t xml:space="preserve">2017     </w:t>
      </w:r>
      <w:r>
        <w:rPr>
          <w:rFonts w:ascii="Times New Roman" w:hAnsi="Times New Roman" w:cs="Times New Roman"/>
          <w:b/>
          <w:sz w:val="24"/>
          <w:szCs w:val="24"/>
        </w:rPr>
        <w:t xml:space="preserve"> </w:t>
      </w:r>
      <w:r w:rsidR="004B6A14">
        <w:rPr>
          <w:rFonts w:ascii="Times New Roman" w:hAnsi="Times New Roman" w:cs="Times New Roman"/>
          <w:b/>
          <w:sz w:val="24"/>
          <w:szCs w:val="24"/>
        </w:rPr>
        <w:t xml:space="preserve"> </w:t>
      </w:r>
      <w:r>
        <w:rPr>
          <w:rFonts w:ascii="Times New Roman" w:hAnsi="Times New Roman" w:cs="Times New Roman"/>
          <w:b/>
          <w:sz w:val="24"/>
          <w:szCs w:val="24"/>
        </w:rPr>
        <w:t xml:space="preserve"> 2016    </w:t>
      </w:r>
      <w:r w:rsidRPr="00177042">
        <w:rPr>
          <w:rFonts w:ascii="Times New Roman" w:hAnsi="Times New Roman" w:cs="Times New Roman"/>
          <w:b/>
          <w:sz w:val="24"/>
          <w:szCs w:val="24"/>
        </w:rPr>
        <w:t xml:space="preserve"> </w:t>
      </w:r>
      <w:r w:rsidR="00076D05">
        <w:rPr>
          <w:rFonts w:ascii="Times New Roman" w:hAnsi="Times New Roman" w:cs="Times New Roman"/>
          <w:b/>
          <w:sz w:val="24"/>
          <w:szCs w:val="24"/>
        </w:rPr>
        <w:t xml:space="preserve"> </w:t>
      </w:r>
      <w:r w:rsidRPr="00177042">
        <w:rPr>
          <w:rFonts w:ascii="Times New Roman" w:hAnsi="Times New Roman" w:cs="Times New Roman"/>
          <w:b/>
          <w:sz w:val="24"/>
          <w:szCs w:val="24"/>
        </w:rPr>
        <w:t xml:space="preserve">  2015</w:t>
      </w:r>
    </w:p>
    <w:p w:rsidR="00FE6505" w:rsidRDefault="005C3FE7" w:rsidP="009D7CC4">
      <w:pPr>
        <w:jc w:val="both"/>
        <w:rPr>
          <w:rFonts w:ascii="Times New Roman" w:hAnsi="Times New Roman" w:cs="Times New Roman"/>
          <w:sz w:val="24"/>
          <w:szCs w:val="24"/>
        </w:rPr>
      </w:pPr>
      <w:r>
        <w:rPr>
          <w:rFonts w:ascii="Times New Roman" w:hAnsi="Times New Roman" w:cs="Times New Roman"/>
          <w:b/>
          <w:sz w:val="24"/>
          <w:szCs w:val="24"/>
        </w:rPr>
        <w:t xml:space="preserve">B1.3) </w:t>
      </w:r>
      <w:r w:rsidR="00FE6505" w:rsidRPr="00FE6B57">
        <w:rPr>
          <w:rFonts w:ascii="Times New Roman" w:hAnsi="Times New Roman" w:cs="Times New Roman"/>
          <w:b/>
          <w:sz w:val="24"/>
          <w:szCs w:val="24"/>
        </w:rPr>
        <w:t>Net Profit Margin</w:t>
      </w:r>
      <w:r w:rsidR="00FE6505" w:rsidRPr="00FE6505">
        <w:rPr>
          <w:rFonts w:ascii="Times New Roman" w:hAnsi="Times New Roman" w:cs="Times New Roman"/>
          <w:sz w:val="24"/>
          <w:szCs w:val="24"/>
        </w:rPr>
        <w:t xml:space="preserve"> </w:t>
      </w:r>
      <w:r>
        <w:rPr>
          <w:rFonts w:ascii="Times New Roman" w:hAnsi="Times New Roman" w:cs="Times New Roman"/>
          <w:sz w:val="24"/>
          <w:szCs w:val="24"/>
        </w:rPr>
        <w:t>=</w:t>
      </w:r>
      <w:r w:rsidR="00FE6505" w:rsidRPr="00FE6505">
        <w:rPr>
          <w:rFonts w:ascii="Times New Roman" w:hAnsi="Times New Roman" w:cs="Times New Roman"/>
          <w:sz w:val="24"/>
          <w:szCs w:val="24"/>
          <w:u w:val="single"/>
        </w:rPr>
        <w:t xml:space="preserve">Net </w:t>
      </w:r>
      <w:proofErr w:type="gramStart"/>
      <w:r w:rsidR="00FE6505" w:rsidRPr="00FE6505">
        <w:rPr>
          <w:rFonts w:ascii="Times New Roman" w:hAnsi="Times New Roman" w:cs="Times New Roman"/>
          <w:sz w:val="24"/>
          <w:szCs w:val="24"/>
          <w:u w:val="single"/>
        </w:rPr>
        <w:t>Income</w:t>
      </w:r>
      <w:r w:rsidR="004B6A14">
        <w:rPr>
          <w:rFonts w:ascii="Times New Roman" w:hAnsi="Times New Roman" w:cs="Times New Roman"/>
          <w:sz w:val="24"/>
          <w:szCs w:val="24"/>
        </w:rPr>
        <w:t xml:space="preserve">  </w:t>
      </w:r>
      <w:r w:rsidR="0046312F">
        <w:rPr>
          <w:rFonts w:ascii="Times New Roman" w:hAnsi="Times New Roman" w:cs="Times New Roman"/>
          <w:sz w:val="24"/>
          <w:szCs w:val="24"/>
          <w:u w:val="single"/>
        </w:rPr>
        <w:t>108</w:t>
      </w:r>
      <w:proofErr w:type="gramEnd"/>
      <w:r w:rsidR="0046312F">
        <w:rPr>
          <w:rFonts w:ascii="Times New Roman" w:hAnsi="Times New Roman" w:cs="Times New Roman"/>
          <w:sz w:val="24"/>
          <w:szCs w:val="24"/>
          <w:u w:val="single"/>
        </w:rPr>
        <w:t xml:space="preserve"> x 100</w:t>
      </w:r>
      <w:r w:rsidR="004B6A14">
        <w:rPr>
          <w:rFonts w:ascii="Times New Roman" w:hAnsi="Times New Roman" w:cs="Times New Roman"/>
          <w:sz w:val="24"/>
          <w:szCs w:val="24"/>
        </w:rPr>
        <w:t xml:space="preserve"> </w:t>
      </w:r>
      <w:r w:rsidR="004B6A14" w:rsidRPr="004B6A14">
        <w:rPr>
          <w:rFonts w:ascii="Times New Roman" w:hAnsi="Times New Roman" w:cs="Times New Roman"/>
          <w:sz w:val="24"/>
          <w:szCs w:val="24"/>
        </w:rPr>
        <w:t xml:space="preserve"> </w:t>
      </w:r>
      <w:r w:rsidR="004B6A14">
        <w:rPr>
          <w:rFonts w:ascii="Times New Roman" w:hAnsi="Times New Roman" w:cs="Times New Roman"/>
          <w:sz w:val="24"/>
          <w:szCs w:val="24"/>
          <w:u w:val="single"/>
        </w:rPr>
        <w:t>108 x 100</w:t>
      </w:r>
      <w:r w:rsidR="00C858E1">
        <w:rPr>
          <w:rFonts w:ascii="Times New Roman" w:hAnsi="Times New Roman" w:cs="Times New Roman"/>
          <w:sz w:val="24"/>
          <w:szCs w:val="24"/>
        </w:rPr>
        <w:t xml:space="preserve"> </w:t>
      </w:r>
      <w:r w:rsidR="004B6A14">
        <w:rPr>
          <w:rFonts w:ascii="Times New Roman" w:hAnsi="Times New Roman" w:cs="Times New Roman"/>
          <w:sz w:val="24"/>
          <w:szCs w:val="24"/>
          <w:u w:val="single"/>
        </w:rPr>
        <w:t>116 x 100</w:t>
      </w:r>
      <w:r w:rsidR="004B6A14" w:rsidRPr="004B6A14">
        <w:rPr>
          <w:rFonts w:ascii="Times New Roman" w:hAnsi="Times New Roman" w:cs="Times New Roman"/>
          <w:sz w:val="24"/>
          <w:szCs w:val="24"/>
        </w:rPr>
        <w:t xml:space="preserve"> </w:t>
      </w:r>
      <w:r w:rsidR="004B6A14">
        <w:rPr>
          <w:rFonts w:ascii="Times New Roman" w:hAnsi="Times New Roman" w:cs="Times New Roman"/>
          <w:sz w:val="24"/>
          <w:szCs w:val="24"/>
          <w:u w:val="single"/>
        </w:rPr>
        <w:t>108 x 100</w:t>
      </w:r>
      <w:r w:rsidR="00C858E1" w:rsidRPr="00C858E1">
        <w:rPr>
          <w:rFonts w:ascii="Times New Roman" w:hAnsi="Times New Roman" w:cs="Times New Roman"/>
          <w:sz w:val="24"/>
          <w:szCs w:val="24"/>
        </w:rPr>
        <w:t xml:space="preserve"> </w:t>
      </w:r>
      <w:r w:rsidR="004B6A14">
        <w:rPr>
          <w:rFonts w:ascii="Times New Roman" w:hAnsi="Times New Roman" w:cs="Times New Roman"/>
          <w:sz w:val="24"/>
          <w:szCs w:val="24"/>
          <w:u w:val="single"/>
        </w:rPr>
        <w:t>101 x 100</w:t>
      </w:r>
    </w:p>
    <w:p w:rsidR="00FE6505" w:rsidRDefault="00FE6505" w:rsidP="009D7CC4">
      <w:pPr>
        <w:jc w:val="both"/>
        <w:rPr>
          <w:rFonts w:ascii="Times New Roman" w:hAnsi="Times New Roman" w:cs="Times New Roman"/>
          <w:sz w:val="24"/>
          <w:szCs w:val="24"/>
        </w:rPr>
      </w:pPr>
      <w:r>
        <w:rPr>
          <w:rFonts w:ascii="Times New Roman" w:hAnsi="Times New Roman" w:cs="Times New Roman"/>
          <w:sz w:val="24"/>
          <w:szCs w:val="24"/>
        </w:rPr>
        <w:t xml:space="preserve">                                    </w:t>
      </w:r>
      <w:r w:rsidR="005C3FE7">
        <w:rPr>
          <w:rFonts w:ascii="Times New Roman" w:hAnsi="Times New Roman" w:cs="Times New Roman"/>
          <w:sz w:val="24"/>
          <w:szCs w:val="24"/>
        </w:rPr>
        <w:t xml:space="preserve">              </w:t>
      </w:r>
      <w:r>
        <w:rPr>
          <w:rFonts w:ascii="Times New Roman" w:hAnsi="Times New Roman" w:cs="Times New Roman"/>
          <w:sz w:val="24"/>
          <w:szCs w:val="24"/>
        </w:rPr>
        <w:t>Sales</w:t>
      </w:r>
      <w:r w:rsidR="004B6A14">
        <w:rPr>
          <w:rFonts w:ascii="Times New Roman" w:hAnsi="Times New Roman" w:cs="Times New Roman"/>
          <w:sz w:val="24"/>
          <w:szCs w:val="24"/>
        </w:rPr>
        <w:t xml:space="preserve">   </w:t>
      </w:r>
      <w:r w:rsidR="005C3FE7">
        <w:rPr>
          <w:rFonts w:ascii="Times New Roman" w:hAnsi="Times New Roman" w:cs="Times New Roman"/>
          <w:sz w:val="24"/>
          <w:szCs w:val="24"/>
        </w:rPr>
        <w:t xml:space="preserve">       </w:t>
      </w:r>
      <w:r w:rsidR="004B6A14">
        <w:rPr>
          <w:rFonts w:ascii="Times New Roman" w:hAnsi="Times New Roman" w:cs="Times New Roman"/>
          <w:sz w:val="24"/>
          <w:szCs w:val="24"/>
        </w:rPr>
        <w:t>1,397</w:t>
      </w:r>
      <w:r w:rsidR="005C3FE7">
        <w:rPr>
          <w:rFonts w:ascii="Times New Roman" w:hAnsi="Times New Roman" w:cs="Times New Roman"/>
          <w:sz w:val="24"/>
          <w:szCs w:val="24"/>
        </w:rPr>
        <w:t xml:space="preserve">      </w:t>
      </w:r>
      <w:r w:rsidR="004B6A14">
        <w:rPr>
          <w:rFonts w:ascii="Times New Roman" w:hAnsi="Times New Roman" w:cs="Times New Roman"/>
          <w:sz w:val="24"/>
          <w:szCs w:val="24"/>
        </w:rPr>
        <w:t xml:space="preserve">   1,262</w:t>
      </w:r>
      <w:r w:rsidR="005C3FE7">
        <w:rPr>
          <w:rFonts w:ascii="Times New Roman" w:hAnsi="Times New Roman" w:cs="Times New Roman"/>
          <w:sz w:val="24"/>
          <w:szCs w:val="24"/>
        </w:rPr>
        <w:t xml:space="preserve">    </w:t>
      </w:r>
      <w:r w:rsidR="004B6A14">
        <w:rPr>
          <w:rFonts w:ascii="Times New Roman" w:hAnsi="Times New Roman" w:cs="Times New Roman"/>
          <w:sz w:val="24"/>
          <w:szCs w:val="24"/>
        </w:rPr>
        <w:t xml:space="preserve">    1,234</w:t>
      </w:r>
      <w:r w:rsidR="005C3FE7">
        <w:rPr>
          <w:rFonts w:ascii="Times New Roman" w:hAnsi="Times New Roman" w:cs="Times New Roman"/>
          <w:sz w:val="24"/>
          <w:szCs w:val="24"/>
        </w:rPr>
        <w:t xml:space="preserve">     </w:t>
      </w:r>
      <w:r w:rsidR="004B6A14">
        <w:rPr>
          <w:rFonts w:ascii="Times New Roman" w:hAnsi="Times New Roman" w:cs="Times New Roman"/>
          <w:sz w:val="24"/>
          <w:szCs w:val="24"/>
        </w:rPr>
        <w:t xml:space="preserve">    1,212</w:t>
      </w:r>
      <w:r w:rsidR="00C858E1">
        <w:rPr>
          <w:rFonts w:ascii="Times New Roman" w:hAnsi="Times New Roman" w:cs="Times New Roman"/>
          <w:sz w:val="24"/>
          <w:szCs w:val="24"/>
        </w:rPr>
        <w:t xml:space="preserve">       1,178</w:t>
      </w:r>
    </w:p>
    <w:p w:rsidR="00A4779B" w:rsidRDefault="00B15930" w:rsidP="009D7CC4">
      <w:pPr>
        <w:jc w:val="both"/>
        <w:rPr>
          <w:rFonts w:ascii="Times New Roman" w:hAnsi="Times New Roman" w:cs="Times New Roman"/>
          <w:sz w:val="24"/>
          <w:szCs w:val="24"/>
        </w:rPr>
      </w:pPr>
      <w:r>
        <w:rPr>
          <w:rFonts w:ascii="Times New Roman" w:hAnsi="Times New Roman" w:cs="Times New Roman"/>
          <w:b/>
          <w:sz w:val="24"/>
          <w:szCs w:val="24"/>
        </w:rPr>
        <w:t xml:space="preserve">              </w:t>
      </w:r>
      <w:r w:rsidR="00A4779B" w:rsidRPr="00FE6B57">
        <w:rPr>
          <w:rFonts w:ascii="Times New Roman" w:hAnsi="Times New Roman" w:cs="Times New Roman"/>
          <w:b/>
          <w:sz w:val="24"/>
          <w:szCs w:val="24"/>
        </w:rPr>
        <w:t>Net Profit Margin</w:t>
      </w:r>
      <w:r w:rsidR="00A4779B">
        <w:rPr>
          <w:rFonts w:ascii="Times New Roman" w:hAnsi="Times New Roman" w:cs="Times New Roman"/>
          <w:b/>
          <w:sz w:val="24"/>
          <w:szCs w:val="24"/>
        </w:rPr>
        <w:t xml:space="preserve"> </w:t>
      </w:r>
      <w:r>
        <w:rPr>
          <w:rFonts w:ascii="Times New Roman" w:hAnsi="Times New Roman" w:cs="Times New Roman"/>
          <w:b/>
          <w:sz w:val="24"/>
          <w:szCs w:val="24"/>
        </w:rPr>
        <w:t>=</w:t>
      </w:r>
      <w:r>
        <w:rPr>
          <w:rFonts w:ascii="Times New Roman" w:hAnsi="Times New Roman" w:cs="Times New Roman"/>
          <w:sz w:val="24"/>
          <w:szCs w:val="24"/>
        </w:rPr>
        <w:t xml:space="preserve"> 7.73%   </w:t>
      </w:r>
      <w:r w:rsidR="0055067B">
        <w:rPr>
          <w:rFonts w:ascii="Times New Roman" w:hAnsi="Times New Roman" w:cs="Times New Roman"/>
          <w:sz w:val="24"/>
          <w:szCs w:val="24"/>
        </w:rPr>
        <w:t xml:space="preserve"> </w:t>
      </w:r>
      <w:r w:rsidR="006E4CCD">
        <w:rPr>
          <w:rFonts w:ascii="Times New Roman" w:hAnsi="Times New Roman" w:cs="Times New Roman"/>
          <w:sz w:val="24"/>
          <w:szCs w:val="24"/>
        </w:rPr>
        <w:t xml:space="preserve"> </w:t>
      </w:r>
      <w:r w:rsidRPr="00B15930">
        <w:rPr>
          <w:rFonts w:ascii="Times New Roman" w:hAnsi="Times New Roman" w:cs="Times New Roman"/>
          <w:b/>
          <w:sz w:val="24"/>
          <w:szCs w:val="24"/>
        </w:rPr>
        <w:t>=</w:t>
      </w:r>
      <w:r w:rsidR="006E4CCD">
        <w:rPr>
          <w:rFonts w:ascii="Times New Roman" w:hAnsi="Times New Roman" w:cs="Times New Roman"/>
          <w:sz w:val="24"/>
          <w:szCs w:val="24"/>
        </w:rPr>
        <w:t xml:space="preserve"> 8.56%       </w:t>
      </w:r>
      <w:r w:rsidRPr="00B15930">
        <w:rPr>
          <w:rFonts w:ascii="Times New Roman" w:hAnsi="Times New Roman" w:cs="Times New Roman"/>
          <w:b/>
          <w:sz w:val="24"/>
          <w:szCs w:val="24"/>
        </w:rPr>
        <w:t>=</w:t>
      </w:r>
      <w:r>
        <w:rPr>
          <w:rFonts w:ascii="Times New Roman" w:hAnsi="Times New Roman" w:cs="Times New Roman"/>
          <w:sz w:val="24"/>
          <w:szCs w:val="24"/>
        </w:rPr>
        <w:t xml:space="preserve"> 9.4%    </w:t>
      </w:r>
      <w:r w:rsidR="006E4CCD">
        <w:rPr>
          <w:rFonts w:ascii="Times New Roman" w:hAnsi="Times New Roman" w:cs="Times New Roman"/>
          <w:sz w:val="24"/>
          <w:szCs w:val="24"/>
        </w:rPr>
        <w:t xml:space="preserve"> </w:t>
      </w:r>
      <w:r w:rsidRPr="00B15930">
        <w:rPr>
          <w:rFonts w:ascii="Times New Roman" w:hAnsi="Times New Roman" w:cs="Times New Roman"/>
          <w:b/>
          <w:sz w:val="24"/>
          <w:szCs w:val="24"/>
        </w:rPr>
        <w:t>=</w:t>
      </w:r>
      <w:r w:rsidR="006E4CCD">
        <w:rPr>
          <w:rFonts w:ascii="Times New Roman" w:hAnsi="Times New Roman" w:cs="Times New Roman"/>
          <w:sz w:val="24"/>
          <w:szCs w:val="24"/>
        </w:rPr>
        <w:t xml:space="preserve"> 8.91%      </w:t>
      </w:r>
      <w:r w:rsidRPr="00B15930">
        <w:rPr>
          <w:rFonts w:ascii="Times New Roman" w:hAnsi="Times New Roman" w:cs="Times New Roman"/>
          <w:b/>
          <w:sz w:val="24"/>
          <w:szCs w:val="24"/>
        </w:rPr>
        <w:t>=</w:t>
      </w:r>
      <w:r w:rsidR="006E4CCD">
        <w:rPr>
          <w:rFonts w:ascii="Times New Roman" w:hAnsi="Times New Roman" w:cs="Times New Roman"/>
          <w:sz w:val="24"/>
          <w:szCs w:val="24"/>
        </w:rPr>
        <w:t xml:space="preserve"> 8.57%</w:t>
      </w:r>
      <w:r>
        <w:rPr>
          <w:rFonts w:ascii="Times New Roman" w:hAnsi="Times New Roman" w:cs="Times New Roman"/>
          <w:sz w:val="24"/>
          <w:szCs w:val="24"/>
        </w:rPr>
        <w:t xml:space="preserve">   </w:t>
      </w:r>
      <w:r w:rsidRPr="00B15930">
        <w:rPr>
          <w:rFonts w:ascii="Times New Roman" w:hAnsi="Times New Roman" w:cs="Times New Roman"/>
          <w:b/>
          <w:sz w:val="24"/>
          <w:szCs w:val="24"/>
        </w:rPr>
        <w:t xml:space="preserve">= </w:t>
      </w:r>
      <w:r w:rsidRPr="00B15930">
        <w:rPr>
          <w:rFonts w:ascii="Times New Roman" w:hAnsi="Times New Roman" w:cs="Times New Roman"/>
          <w:sz w:val="24"/>
          <w:szCs w:val="24"/>
        </w:rPr>
        <w:t>8.57</w:t>
      </w:r>
    </w:p>
    <w:p w:rsidR="00A4779B" w:rsidRPr="00FE6505" w:rsidRDefault="0055067B" w:rsidP="001C5A60">
      <w:pPr>
        <w:jc w:val="both"/>
        <w:rPr>
          <w:rFonts w:ascii="Times New Roman" w:hAnsi="Times New Roman" w:cs="Times New Roman"/>
          <w:sz w:val="24"/>
          <w:szCs w:val="24"/>
        </w:rPr>
      </w:pPr>
      <w:r>
        <w:rPr>
          <w:rFonts w:ascii="Times New Roman" w:hAnsi="Times New Roman" w:cs="Times New Roman"/>
          <w:sz w:val="24"/>
          <w:szCs w:val="24"/>
        </w:rPr>
        <w:t xml:space="preserve">The Net Profit Margin seems unstable especially in the last couple of years. This could be because of the political </w:t>
      </w:r>
      <w:r w:rsidR="00E86A63">
        <w:rPr>
          <w:rFonts w:ascii="Times New Roman" w:hAnsi="Times New Roman" w:cs="Times New Roman"/>
          <w:sz w:val="24"/>
          <w:szCs w:val="24"/>
        </w:rPr>
        <w:t xml:space="preserve">instability due to Brexit and the anxiety and fear over the spread of Coronavirus </w:t>
      </w:r>
      <w:r w:rsidR="00B76167">
        <w:rPr>
          <w:rFonts w:ascii="Times New Roman" w:hAnsi="Times New Roman" w:cs="Times New Roman"/>
          <w:sz w:val="24"/>
          <w:szCs w:val="24"/>
        </w:rPr>
        <w:t>from abroad</w:t>
      </w:r>
      <w:r w:rsidR="00E86A63">
        <w:rPr>
          <w:rFonts w:ascii="Times New Roman" w:hAnsi="Times New Roman" w:cs="Times New Roman"/>
          <w:sz w:val="24"/>
          <w:szCs w:val="24"/>
        </w:rPr>
        <w:t>.</w:t>
      </w:r>
      <w:r w:rsidR="008A4162">
        <w:rPr>
          <w:rFonts w:ascii="Times New Roman" w:hAnsi="Times New Roman" w:cs="Times New Roman"/>
          <w:sz w:val="24"/>
          <w:szCs w:val="24"/>
        </w:rPr>
        <w:t xml:space="preserve">   </w:t>
      </w:r>
    </w:p>
    <w:p w:rsidR="006A02CF" w:rsidRDefault="008D0507" w:rsidP="009D7CC4">
      <w:pPr>
        <w:jc w:val="both"/>
        <w:rPr>
          <w:rFonts w:ascii="Times New Roman" w:hAnsi="Times New Roman" w:cs="Times New Roman"/>
          <w:sz w:val="24"/>
          <w:szCs w:val="24"/>
        </w:rPr>
      </w:pPr>
      <w:r w:rsidRPr="008D0507">
        <w:rPr>
          <w:rFonts w:ascii="Times New Roman" w:hAnsi="Times New Roman" w:cs="Times New Roman"/>
          <w:b/>
          <w:sz w:val="24"/>
          <w:szCs w:val="24"/>
        </w:rPr>
        <w:t>B2</w:t>
      </w:r>
      <w:r w:rsidR="001C602F">
        <w:rPr>
          <w:rFonts w:ascii="Times New Roman" w:hAnsi="Times New Roman" w:cs="Times New Roman"/>
          <w:b/>
          <w:sz w:val="24"/>
          <w:szCs w:val="24"/>
        </w:rPr>
        <w:t>.1</w:t>
      </w:r>
      <w:r w:rsidRPr="008D0507">
        <w:rPr>
          <w:rFonts w:ascii="Times New Roman" w:hAnsi="Times New Roman" w:cs="Times New Roman"/>
          <w:b/>
          <w:sz w:val="24"/>
          <w:szCs w:val="24"/>
        </w:rPr>
        <w:t>:</w:t>
      </w:r>
      <w:r>
        <w:rPr>
          <w:rFonts w:ascii="Times New Roman" w:hAnsi="Times New Roman" w:cs="Times New Roman"/>
          <w:sz w:val="24"/>
          <w:szCs w:val="24"/>
        </w:rPr>
        <w:t xml:space="preserve"> </w:t>
      </w:r>
      <w:r w:rsidR="00790158" w:rsidRPr="00ED78F9">
        <w:rPr>
          <w:rFonts w:ascii="Times New Roman" w:hAnsi="Times New Roman" w:cs="Times New Roman"/>
          <w:b/>
          <w:sz w:val="24"/>
          <w:szCs w:val="24"/>
        </w:rPr>
        <w:t>L</w:t>
      </w:r>
      <w:r w:rsidR="00ED78F9" w:rsidRPr="00ED78F9">
        <w:rPr>
          <w:rFonts w:ascii="Times New Roman" w:hAnsi="Times New Roman" w:cs="Times New Roman"/>
          <w:b/>
          <w:sz w:val="24"/>
          <w:szCs w:val="24"/>
        </w:rPr>
        <w:t xml:space="preserve">IQUIDITY </w:t>
      </w:r>
      <w:r w:rsidR="004B2279" w:rsidRPr="00ED78F9">
        <w:rPr>
          <w:rFonts w:ascii="Times New Roman" w:hAnsi="Times New Roman" w:cs="Times New Roman"/>
          <w:b/>
          <w:sz w:val="24"/>
          <w:szCs w:val="24"/>
        </w:rPr>
        <w:t>RATIOS</w:t>
      </w:r>
      <w:r w:rsidR="004B2279">
        <w:rPr>
          <w:rFonts w:ascii="Times New Roman" w:hAnsi="Times New Roman" w:cs="Times New Roman"/>
          <w:sz w:val="24"/>
          <w:szCs w:val="24"/>
        </w:rPr>
        <w:t xml:space="preserve"> (</w:t>
      </w:r>
      <w:r w:rsidR="00BC7888">
        <w:rPr>
          <w:rFonts w:ascii="Times New Roman" w:hAnsi="Times New Roman" w:cs="Times New Roman"/>
          <w:sz w:val="24"/>
          <w:szCs w:val="24"/>
        </w:rPr>
        <w:t>WH Smith)</w:t>
      </w:r>
      <w:r w:rsidR="00790158">
        <w:rPr>
          <w:rFonts w:ascii="Times New Roman" w:hAnsi="Times New Roman" w:cs="Times New Roman"/>
          <w:sz w:val="24"/>
          <w:szCs w:val="24"/>
        </w:rPr>
        <w:t xml:space="preserve">  </w:t>
      </w:r>
      <w:r w:rsidR="0045779D">
        <w:rPr>
          <w:rFonts w:ascii="Times New Roman" w:hAnsi="Times New Roman" w:cs="Times New Roman"/>
          <w:sz w:val="24"/>
          <w:szCs w:val="24"/>
        </w:rPr>
        <w:t xml:space="preserve">          </w:t>
      </w:r>
    </w:p>
    <w:p w:rsidR="00ED0B84" w:rsidRDefault="008A4162" w:rsidP="009D7CC4">
      <w:pPr>
        <w:jc w:val="both"/>
        <w:rPr>
          <w:rFonts w:ascii="Times New Roman" w:hAnsi="Times New Roman" w:cs="Times New Roman"/>
          <w:sz w:val="24"/>
          <w:szCs w:val="24"/>
        </w:rPr>
      </w:pPr>
      <w:r>
        <w:rPr>
          <w:rFonts w:ascii="Times New Roman" w:hAnsi="Times New Roman" w:cs="Times New Roman"/>
          <w:sz w:val="24"/>
          <w:szCs w:val="24"/>
        </w:rPr>
        <w:t xml:space="preserve">The </w:t>
      </w:r>
      <w:r w:rsidR="00DA6BC7">
        <w:rPr>
          <w:rFonts w:ascii="Times New Roman" w:hAnsi="Times New Roman" w:cs="Times New Roman"/>
          <w:sz w:val="24"/>
          <w:szCs w:val="24"/>
        </w:rPr>
        <w:t>Liquidity</w:t>
      </w:r>
      <w:r w:rsidR="00F12D8B">
        <w:rPr>
          <w:rFonts w:ascii="Times New Roman" w:hAnsi="Times New Roman" w:cs="Times New Roman"/>
          <w:sz w:val="24"/>
          <w:szCs w:val="24"/>
        </w:rPr>
        <w:t xml:space="preserve"> ratio</w:t>
      </w:r>
      <w:r>
        <w:rPr>
          <w:rFonts w:ascii="Times New Roman" w:hAnsi="Times New Roman" w:cs="Times New Roman"/>
          <w:sz w:val="24"/>
          <w:szCs w:val="24"/>
        </w:rPr>
        <w:t>s</w:t>
      </w:r>
      <w:r w:rsidR="00F12D8B">
        <w:rPr>
          <w:rFonts w:ascii="Times New Roman" w:hAnsi="Times New Roman" w:cs="Times New Roman"/>
          <w:sz w:val="24"/>
          <w:szCs w:val="24"/>
        </w:rPr>
        <w:t xml:space="preserve"> i</w:t>
      </w:r>
      <w:r>
        <w:rPr>
          <w:rFonts w:ascii="Times New Roman" w:hAnsi="Times New Roman" w:cs="Times New Roman"/>
          <w:sz w:val="24"/>
          <w:szCs w:val="24"/>
        </w:rPr>
        <w:t xml:space="preserve">n a financial accounting; </w:t>
      </w:r>
      <w:r w:rsidR="001C5A60">
        <w:rPr>
          <w:rFonts w:ascii="Times New Roman" w:hAnsi="Times New Roman" w:cs="Times New Roman"/>
          <w:sz w:val="24"/>
          <w:szCs w:val="24"/>
        </w:rPr>
        <w:t xml:space="preserve">is the </w:t>
      </w:r>
      <w:r>
        <w:rPr>
          <w:rFonts w:ascii="Times New Roman" w:hAnsi="Times New Roman" w:cs="Times New Roman"/>
          <w:sz w:val="24"/>
          <w:szCs w:val="24"/>
        </w:rPr>
        <w:t xml:space="preserve">measure </w:t>
      </w:r>
      <w:r w:rsidR="001C5A60">
        <w:rPr>
          <w:rFonts w:ascii="Times New Roman" w:hAnsi="Times New Roman" w:cs="Times New Roman"/>
          <w:sz w:val="24"/>
          <w:szCs w:val="24"/>
        </w:rPr>
        <w:t xml:space="preserve">of </w:t>
      </w:r>
      <w:r>
        <w:rPr>
          <w:rFonts w:ascii="Times New Roman" w:hAnsi="Times New Roman" w:cs="Times New Roman"/>
          <w:sz w:val="24"/>
          <w:szCs w:val="24"/>
        </w:rPr>
        <w:t xml:space="preserve">ease at which a company can meet its financial obligations with its liquid assets to pay off its debts as they fall due. </w:t>
      </w:r>
      <w:r w:rsidR="007361C8">
        <w:rPr>
          <w:rFonts w:ascii="Times New Roman" w:hAnsi="Times New Roman" w:cs="Times New Roman"/>
          <w:sz w:val="24"/>
          <w:szCs w:val="24"/>
        </w:rPr>
        <w:t>It helps</w:t>
      </w:r>
      <w:r w:rsidR="007361C8" w:rsidRPr="007361C8">
        <w:rPr>
          <w:rFonts w:ascii="Times New Roman" w:hAnsi="Times New Roman" w:cs="Times New Roman"/>
          <w:sz w:val="24"/>
          <w:szCs w:val="24"/>
        </w:rPr>
        <w:t xml:space="preserve"> </w:t>
      </w:r>
      <w:r w:rsidR="007361C8">
        <w:rPr>
          <w:rFonts w:ascii="Times New Roman" w:hAnsi="Times New Roman" w:cs="Times New Roman"/>
          <w:sz w:val="24"/>
          <w:szCs w:val="24"/>
        </w:rPr>
        <w:t xml:space="preserve">to have a better understanding of the financial position of a company. </w:t>
      </w:r>
      <w:r w:rsidR="00C6087C">
        <w:rPr>
          <w:rFonts w:ascii="Times New Roman" w:hAnsi="Times New Roman" w:cs="Times New Roman"/>
          <w:sz w:val="24"/>
          <w:szCs w:val="24"/>
        </w:rPr>
        <w:t>I</w:t>
      </w:r>
      <w:r w:rsidR="00E219EF">
        <w:rPr>
          <w:rFonts w:ascii="Times New Roman" w:hAnsi="Times New Roman" w:cs="Times New Roman"/>
          <w:sz w:val="24"/>
          <w:szCs w:val="24"/>
        </w:rPr>
        <w:t>t is the kind of accounting tool</w:t>
      </w:r>
      <w:r w:rsidR="00C6087C">
        <w:rPr>
          <w:rFonts w:ascii="Times New Roman" w:hAnsi="Times New Roman" w:cs="Times New Roman"/>
          <w:sz w:val="24"/>
          <w:szCs w:val="24"/>
        </w:rPr>
        <w:t xml:space="preserve"> that </w:t>
      </w:r>
      <w:r w:rsidR="00D93F70">
        <w:rPr>
          <w:rFonts w:ascii="Times New Roman" w:hAnsi="Times New Roman" w:cs="Times New Roman"/>
          <w:sz w:val="24"/>
          <w:szCs w:val="24"/>
        </w:rPr>
        <w:t xml:space="preserve">help </w:t>
      </w:r>
      <w:r w:rsidR="00C6087C">
        <w:rPr>
          <w:rFonts w:ascii="Times New Roman" w:hAnsi="Times New Roman" w:cs="Times New Roman"/>
          <w:sz w:val="24"/>
          <w:szCs w:val="24"/>
        </w:rPr>
        <w:t xml:space="preserve">measures the </w:t>
      </w:r>
      <w:r w:rsidR="00865F41">
        <w:rPr>
          <w:rFonts w:ascii="Times New Roman" w:hAnsi="Times New Roman" w:cs="Times New Roman"/>
          <w:sz w:val="24"/>
          <w:szCs w:val="24"/>
        </w:rPr>
        <w:t>financial viability</w:t>
      </w:r>
      <w:r w:rsidR="00372B2C">
        <w:rPr>
          <w:rFonts w:ascii="Times New Roman" w:hAnsi="Times New Roman" w:cs="Times New Roman"/>
          <w:sz w:val="24"/>
          <w:szCs w:val="24"/>
        </w:rPr>
        <w:t xml:space="preserve"> of a business to utilise its liquid assets</w:t>
      </w:r>
      <w:r w:rsidR="00E941B6">
        <w:rPr>
          <w:rFonts w:ascii="Times New Roman" w:hAnsi="Times New Roman" w:cs="Times New Roman"/>
          <w:sz w:val="24"/>
          <w:szCs w:val="24"/>
        </w:rPr>
        <w:t xml:space="preserve"> or current assets including: Cash; Prepaid expenditures; Stock and Deposits</w:t>
      </w:r>
      <w:r w:rsidR="001C5A60">
        <w:rPr>
          <w:rFonts w:ascii="Times New Roman" w:hAnsi="Times New Roman" w:cs="Times New Roman"/>
          <w:sz w:val="24"/>
          <w:szCs w:val="24"/>
        </w:rPr>
        <w:t xml:space="preserve"> to settle </w:t>
      </w:r>
      <w:r w:rsidR="00372B2C">
        <w:rPr>
          <w:rFonts w:ascii="Times New Roman" w:hAnsi="Times New Roman" w:cs="Times New Roman"/>
          <w:sz w:val="24"/>
          <w:szCs w:val="24"/>
        </w:rPr>
        <w:t xml:space="preserve">its current liabilities. </w:t>
      </w:r>
      <w:r w:rsidR="000E4FF9">
        <w:rPr>
          <w:rFonts w:ascii="Times New Roman" w:hAnsi="Times New Roman" w:cs="Times New Roman"/>
          <w:sz w:val="24"/>
          <w:szCs w:val="24"/>
        </w:rPr>
        <w:t xml:space="preserve">A business with adequate liquidity will have enough cash available to pay off its bills </w:t>
      </w:r>
      <w:r w:rsidR="008D0EC5">
        <w:rPr>
          <w:rFonts w:ascii="Times New Roman" w:hAnsi="Times New Roman" w:cs="Times New Roman"/>
          <w:sz w:val="24"/>
          <w:szCs w:val="24"/>
        </w:rPr>
        <w:t xml:space="preserve">such as creditors, payrolls and probably short term loans </w:t>
      </w:r>
      <w:r w:rsidR="000E4FF9">
        <w:rPr>
          <w:rFonts w:ascii="Times New Roman" w:hAnsi="Times New Roman" w:cs="Times New Roman"/>
          <w:sz w:val="24"/>
          <w:szCs w:val="24"/>
        </w:rPr>
        <w:t>when they fall due.</w:t>
      </w:r>
    </w:p>
    <w:p w:rsidR="00372B2C" w:rsidRDefault="00996EC3" w:rsidP="009D7CC4">
      <w:pPr>
        <w:jc w:val="both"/>
        <w:rPr>
          <w:rFonts w:ascii="Times New Roman" w:hAnsi="Times New Roman" w:cs="Times New Roman"/>
          <w:sz w:val="24"/>
          <w:szCs w:val="24"/>
        </w:rPr>
      </w:pPr>
      <w:r>
        <w:rPr>
          <w:rFonts w:ascii="Times New Roman" w:hAnsi="Times New Roman" w:cs="Times New Roman"/>
          <w:b/>
          <w:sz w:val="24"/>
          <w:szCs w:val="24"/>
        </w:rPr>
        <w:t xml:space="preserve">                                                                   </w:t>
      </w:r>
      <w:r w:rsidRPr="00177042">
        <w:rPr>
          <w:rFonts w:ascii="Times New Roman" w:hAnsi="Times New Roman" w:cs="Times New Roman"/>
          <w:b/>
          <w:sz w:val="24"/>
          <w:szCs w:val="24"/>
        </w:rPr>
        <w:t xml:space="preserve">2019       </w:t>
      </w:r>
      <w:r>
        <w:rPr>
          <w:rFonts w:ascii="Times New Roman" w:hAnsi="Times New Roman" w:cs="Times New Roman"/>
          <w:b/>
          <w:sz w:val="24"/>
          <w:szCs w:val="24"/>
        </w:rPr>
        <w:t xml:space="preserve">     2018             2017           2016    </w:t>
      </w:r>
      <w:r w:rsidRPr="00177042">
        <w:rPr>
          <w:rFonts w:ascii="Times New Roman" w:hAnsi="Times New Roman" w:cs="Times New Roman"/>
          <w:b/>
          <w:sz w:val="24"/>
          <w:szCs w:val="24"/>
        </w:rPr>
        <w:t xml:space="preserve">   2015</w:t>
      </w:r>
    </w:p>
    <w:p w:rsidR="000E4FF9" w:rsidRDefault="00B57276" w:rsidP="009D7CC4">
      <w:pPr>
        <w:jc w:val="both"/>
        <w:rPr>
          <w:rFonts w:ascii="Times New Roman" w:hAnsi="Times New Roman" w:cs="Times New Roman"/>
          <w:sz w:val="24"/>
          <w:szCs w:val="24"/>
        </w:rPr>
      </w:pPr>
      <w:r w:rsidRPr="00B57276">
        <w:rPr>
          <w:rFonts w:ascii="Times New Roman" w:hAnsi="Times New Roman" w:cs="Times New Roman"/>
          <w:b/>
          <w:sz w:val="24"/>
          <w:szCs w:val="24"/>
        </w:rPr>
        <w:t>CURRENT RATIO</w:t>
      </w:r>
      <w:r>
        <w:rPr>
          <w:rFonts w:ascii="Times New Roman" w:hAnsi="Times New Roman" w:cs="Times New Roman"/>
          <w:sz w:val="24"/>
          <w:szCs w:val="24"/>
        </w:rPr>
        <w:t xml:space="preserve"> = </w:t>
      </w:r>
      <w:r>
        <w:rPr>
          <w:rFonts w:ascii="Times New Roman" w:hAnsi="Times New Roman" w:cs="Times New Roman"/>
          <w:sz w:val="24"/>
          <w:szCs w:val="24"/>
          <w:u w:val="single"/>
        </w:rPr>
        <w:t>C</w:t>
      </w:r>
      <w:r w:rsidRPr="00B57276">
        <w:rPr>
          <w:rFonts w:ascii="Times New Roman" w:hAnsi="Times New Roman" w:cs="Times New Roman"/>
          <w:sz w:val="24"/>
          <w:szCs w:val="24"/>
          <w:u w:val="single"/>
        </w:rPr>
        <w:t>urrent assets</w:t>
      </w:r>
      <w:r>
        <w:rPr>
          <w:rFonts w:ascii="Times New Roman" w:hAnsi="Times New Roman" w:cs="Times New Roman"/>
          <w:sz w:val="24"/>
          <w:szCs w:val="24"/>
          <w:u w:val="single"/>
        </w:rPr>
        <w:t xml:space="preserve"> </w:t>
      </w:r>
      <w:r w:rsidRPr="00173A76">
        <w:rPr>
          <w:rFonts w:ascii="Times New Roman" w:hAnsi="Times New Roman" w:cs="Times New Roman"/>
          <w:sz w:val="24"/>
          <w:szCs w:val="24"/>
        </w:rPr>
        <w:t xml:space="preserve">  </w:t>
      </w:r>
      <w:r w:rsidR="00173A76">
        <w:rPr>
          <w:rFonts w:ascii="Times New Roman" w:hAnsi="Times New Roman" w:cs="Times New Roman"/>
          <w:sz w:val="24"/>
          <w:szCs w:val="24"/>
        </w:rPr>
        <w:t xml:space="preserve">   </w:t>
      </w:r>
      <w:r w:rsidR="00860B8F">
        <w:rPr>
          <w:rFonts w:ascii="Times New Roman" w:hAnsi="Times New Roman" w:cs="Times New Roman"/>
          <w:sz w:val="24"/>
          <w:szCs w:val="24"/>
          <w:u w:val="single"/>
        </w:rPr>
        <w:t xml:space="preserve">298 </w:t>
      </w:r>
      <w:r w:rsidR="00860B8F" w:rsidRPr="00860B8F">
        <w:rPr>
          <w:rFonts w:ascii="Times New Roman" w:hAnsi="Times New Roman" w:cs="Times New Roman"/>
          <w:sz w:val="24"/>
          <w:szCs w:val="24"/>
        </w:rPr>
        <w:t xml:space="preserve">             </w:t>
      </w:r>
      <w:r w:rsidR="00440CEA">
        <w:rPr>
          <w:rFonts w:ascii="Times New Roman" w:hAnsi="Times New Roman" w:cs="Times New Roman"/>
          <w:sz w:val="24"/>
          <w:szCs w:val="24"/>
          <w:u w:val="single"/>
        </w:rPr>
        <w:t>260</w:t>
      </w:r>
      <w:r w:rsidR="00860B8F" w:rsidRPr="00440CEA">
        <w:rPr>
          <w:rFonts w:ascii="Times New Roman" w:hAnsi="Times New Roman" w:cs="Times New Roman"/>
          <w:sz w:val="24"/>
          <w:szCs w:val="24"/>
        </w:rPr>
        <w:t xml:space="preserve">      </w:t>
      </w:r>
      <w:r w:rsidR="00440CEA" w:rsidRPr="00440CEA">
        <w:rPr>
          <w:rFonts w:ascii="Times New Roman" w:hAnsi="Times New Roman" w:cs="Times New Roman"/>
          <w:sz w:val="24"/>
          <w:szCs w:val="24"/>
        </w:rPr>
        <w:t xml:space="preserve">          </w:t>
      </w:r>
      <w:r w:rsidR="00440CEA">
        <w:rPr>
          <w:rFonts w:ascii="Times New Roman" w:hAnsi="Times New Roman" w:cs="Times New Roman"/>
          <w:sz w:val="24"/>
          <w:szCs w:val="24"/>
          <w:u w:val="single"/>
        </w:rPr>
        <w:t>242</w:t>
      </w:r>
      <w:r w:rsidR="00860B8F" w:rsidRPr="00DA4AB1">
        <w:rPr>
          <w:rFonts w:ascii="Times New Roman" w:hAnsi="Times New Roman" w:cs="Times New Roman"/>
          <w:sz w:val="24"/>
          <w:szCs w:val="24"/>
        </w:rPr>
        <w:t xml:space="preserve">          </w:t>
      </w:r>
      <w:r w:rsidR="00DA4AB1" w:rsidRPr="00DA4AB1">
        <w:rPr>
          <w:rFonts w:ascii="Times New Roman" w:hAnsi="Times New Roman" w:cs="Times New Roman"/>
          <w:sz w:val="24"/>
          <w:szCs w:val="24"/>
        </w:rPr>
        <w:t xml:space="preserve">   </w:t>
      </w:r>
      <w:r w:rsidR="00DA4AB1">
        <w:rPr>
          <w:rFonts w:ascii="Times New Roman" w:hAnsi="Times New Roman" w:cs="Times New Roman"/>
          <w:sz w:val="24"/>
          <w:szCs w:val="24"/>
          <w:u w:val="single"/>
        </w:rPr>
        <w:t>236</w:t>
      </w:r>
      <w:r w:rsidR="00DA4AB1" w:rsidRPr="00DA4AB1">
        <w:rPr>
          <w:rFonts w:ascii="Times New Roman" w:hAnsi="Times New Roman" w:cs="Times New Roman"/>
          <w:sz w:val="24"/>
          <w:szCs w:val="24"/>
        </w:rPr>
        <w:t xml:space="preserve">         </w:t>
      </w:r>
      <w:r w:rsidR="00DA4AB1">
        <w:rPr>
          <w:rFonts w:ascii="Times New Roman" w:hAnsi="Times New Roman" w:cs="Times New Roman"/>
          <w:sz w:val="24"/>
          <w:szCs w:val="24"/>
          <w:u w:val="single"/>
        </w:rPr>
        <w:t>230</w:t>
      </w:r>
    </w:p>
    <w:p w:rsidR="00B57276" w:rsidRDefault="00B57276" w:rsidP="009D7CC4">
      <w:pPr>
        <w:jc w:val="both"/>
        <w:rPr>
          <w:rFonts w:ascii="Times New Roman" w:hAnsi="Times New Roman" w:cs="Times New Roman"/>
          <w:sz w:val="24"/>
          <w:szCs w:val="24"/>
        </w:rPr>
      </w:pPr>
      <w:r>
        <w:rPr>
          <w:rFonts w:ascii="Times New Roman" w:hAnsi="Times New Roman" w:cs="Times New Roman"/>
          <w:sz w:val="24"/>
          <w:szCs w:val="24"/>
        </w:rPr>
        <w:t xml:space="preserve">                                  Current liabilities  </w:t>
      </w:r>
      <w:r w:rsidR="00173A76">
        <w:rPr>
          <w:rFonts w:ascii="Times New Roman" w:hAnsi="Times New Roman" w:cs="Times New Roman"/>
          <w:sz w:val="24"/>
          <w:szCs w:val="24"/>
        </w:rPr>
        <w:t xml:space="preserve"> </w:t>
      </w:r>
      <w:r>
        <w:rPr>
          <w:rFonts w:ascii="Times New Roman" w:hAnsi="Times New Roman" w:cs="Times New Roman"/>
          <w:sz w:val="24"/>
          <w:szCs w:val="24"/>
        </w:rPr>
        <w:t xml:space="preserve"> </w:t>
      </w:r>
      <w:r w:rsidR="00BE5DBA">
        <w:rPr>
          <w:rFonts w:ascii="Times New Roman" w:hAnsi="Times New Roman" w:cs="Times New Roman"/>
          <w:sz w:val="24"/>
          <w:szCs w:val="24"/>
        </w:rPr>
        <w:t xml:space="preserve"> </w:t>
      </w:r>
      <w:r w:rsidR="00440CEA">
        <w:rPr>
          <w:rFonts w:ascii="Times New Roman" w:hAnsi="Times New Roman" w:cs="Times New Roman"/>
          <w:sz w:val="24"/>
          <w:szCs w:val="24"/>
        </w:rPr>
        <w:t xml:space="preserve">279     </w:t>
      </w:r>
      <w:r w:rsidR="00BE5DBA">
        <w:rPr>
          <w:rFonts w:ascii="Times New Roman" w:hAnsi="Times New Roman" w:cs="Times New Roman"/>
          <w:sz w:val="24"/>
          <w:szCs w:val="24"/>
        </w:rPr>
        <w:t xml:space="preserve">   </w:t>
      </w:r>
      <w:r w:rsidR="00440CEA">
        <w:rPr>
          <w:rFonts w:ascii="Times New Roman" w:hAnsi="Times New Roman" w:cs="Times New Roman"/>
          <w:sz w:val="24"/>
          <w:szCs w:val="24"/>
        </w:rPr>
        <w:t xml:space="preserve">      287                272</w:t>
      </w:r>
      <w:r w:rsidR="00DA4AB1">
        <w:rPr>
          <w:rFonts w:ascii="Times New Roman" w:hAnsi="Times New Roman" w:cs="Times New Roman"/>
          <w:sz w:val="24"/>
          <w:szCs w:val="24"/>
        </w:rPr>
        <w:t xml:space="preserve">             268         279</w:t>
      </w:r>
    </w:p>
    <w:p w:rsidR="000E4FF9" w:rsidRPr="00173A76" w:rsidRDefault="00E744DB" w:rsidP="009D7CC4">
      <w:pPr>
        <w:jc w:val="both"/>
        <w:rPr>
          <w:rFonts w:ascii="Times New Roman" w:hAnsi="Times New Roman" w:cs="Times New Roman"/>
          <w:b/>
          <w:sz w:val="24"/>
          <w:szCs w:val="24"/>
        </w:rPr>
      </w:pPr>
      <w:r>
        <w:rPr>
          <w:rFonts w:ascii="Times New Roman" w:hAnsi="Times New Roman" w:cs="Times New Roman"/>
          <w:b/>
          <w:sz w:val="24"/>
          <w:szCs w:val="24"/>
        </w:rPr>
        <w:t xml:space="preserve">                        </w:t>
      </w:r>
      <w:r w:rsidR="009D0E0C">
        <w:rPr>
          <w:rFonts w:ascii="Times New Roman" w:hAnsi="Times New Roman" w:cs="Times New Roman"/>
          <w:b/>
          <w:sz w:val="24"/>
          <w:szCs w:val="24"/>
        </w:rPr>
        <w:t xml:space="preserve">CURRENT </w:t>
      </w:r>
      <w:proofErr w:type="gramStart"/>
      <w:r w:rsidR="009D0E0C">
        <w:rPr>
          <w:rFonts w:ascii="Times New Roman" w:hAnsi="Times New Roman" w:cs="Times New Roman"/>
          <w:b/>
          <w:sz w:val="24"/>
          <w:szCs w:val="24"/>
        </w:rPr>
        <w:t>RATIOS</w:t>
      </w:r>
      <w:r w:rsidR="00440CEA">
        <w:rPr>
          <w:rFonts w:ascii="Times New Roman" w:hAnsi="Times New Roman" w:cs="Times New Roman"/>
          <w:b/>
          <w:sz w:val="24"/>
          <w:szCs w:val="24"/>
        </w:rPr>
        <w:t xml:space="preserve">  </w:t>
      </w:r>
      <w:r>
        <w:rPr>
          <w:rFonts w:ascii="Times New Roman" w:hAnsi="Times New Roman" w:cs="Times New Roman"/>
          <w:b/>
          <w:sz w:val="24"/>
          <w:szCs w:val="24"/>
        </w:rPr>
        <w:t>=</w:t>
      </w:r>
      <w:proofErr w:type="gramEnd"/>
      <w:r>
        <w:rPr>
          <w:rFonts w:ascii="Times New Roman" w:hAnsi="Times New Roman" w:cs="Times New Roman"/>
          <w:b/>
          <w:sz w:val="24"/>
          <w:szCs w:val="24"/>
        </w:rPr>
        <w:t xml:space="preserve"> 1.07     </w:t>
      </w:r>
      <w:r w:rsidR="009D0E0C">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00440CEA">
        <w:rPr>
          <w:rFonts w:ascii="Times New Roman" w:hAnsi="Times New Roman" w:cs="Times New Roman"/>
          <w:b/>
          <w:sz w:val="24"/>
          <w:szCs w:val="24"/>
        </w:rPr>
        <w:t xml:space="preserve">  </w:t>
      </w:r>
      <w:r>
        <w:rPr>
          <w:rFonts w:ascii="Times New Roman" w:hAnsi="Times New Roman" w:cs="Times New Roman"/>
          <w:b/>
          <w:sz w:val="24"/>
          <w:szCs w:val="24"/>
        </w:rPr>
        <w:t xml:space="preserve">= 0.91   </w:t>
      </w:r>
      <w:r w:rsidR="00440CEA">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00440CEA">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00440CEA">
        <w:rPr>
          <w:rFonts w:ascii="Times New Roman" w:hAnsi="Times New Roman" w:cs="Times New Roman"/>
          <w:b/>
          <w:sz w:val="24"/>
          <w:szCs w:val="24"/>
        </w:rPr>
        <w:t xml:space="preserve"> </w:t>
      </w:r>
      <w:r>
        <w:rPr>
          <w:rFonts w:ascii="Times New Roman" w:hAnsi="Times New Roman" w:cs="Times New Roman"/>
          <w:b/>
          <w:sz w:val="24"/>
          <w:szCs w:val="24"/>
        </w:rPr>
        <w:t>=</w:t>
      </w:r>
      <w:r w:rsidR="00DA4AB1">
        <w:rPr>
          <w:rFonts w:ascii="Times New Roman" w:hAnsi="Times New Roman" w:cs="Times New Roman"/>
          <w:b/>
          <w:sz w:val="24"/>
          <w:szCs w:val="24"/>
        </w:rPr>
        <w:t xml:space="preserve"> </w:t>
      </w:r>
      <w:r>
        <w:rPr>
          <w:rFonts w:ascii="Times New Roman" w:hAnsi="Times New Roman" w:cs="Times New Roman"/>
          <w:b/>
          <w:sz w:val="24"/>
          <w:szCs w:val="24"/>
        </w:rPr>
        <w:t xml:space="preserve">0.89  </w:t>
      </w:r>
      <w:r w:rsidR="009C74D9">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00DA4AB1">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00DA4AB1">
        <w:rPr>
          <w:rFonts w:ascii="Times New Roman" w:hAnsi="Times New Roman" w:cs="Times New Roman"/>
          <w:b/>
          <w:sz w:val="24"/>
          <w:szCs w:val="24"/>
        </w:rPr>
        <w:t xml:space="preserve"> </w:t>
      </w:r>
      <w:r>
        <w:rPr>
          <w:rFonts w:ascii="Times New Roman" w:hAnsi="Times New Roman" w:cs="Times New Roman"/>
          <w:b/>
          <w:sz w:val="24"/>
          <w:szCs w:val="24"/>
        </w:rPr>
        <w:t>=</w:t>
      </w:r>
      <w:r w:rsidR="009C74D9">
        <w:rPr>
          <w:rFonts w:ascii="Times New Roman" w:hAnsi="Times New Roman" w:cs="Times New Roman"/>
          <w:b/>
          <w:sz w:val="24"/>
          <w:szCs w:val="24"/>
        </w:rPr>
        <w:t xml:space="preserve"> </w:t>
      </w:r>
      <w:r w:rsidR="00DA4AB1">
        <w:rPr>
          <w:rFonts w:ascii="Times New Roman" w:hAnsi="Times New Roman" w:cs="Times New Roman"/>
          <w:b/>
          <w:sz w:val="24"/>
          <w:szCs w:val="24"/>
        </w:rPr>
        <w:t>0.88</w:t>
      </w:r>
      <w:r>
        <w:rPr>
          <w:rFonts w:ascii="Times New Roman" w:hAnsi="Times New Roman" w:cs="Times New Roman"/>
          <w:b/>
          <w:sz w:val="24"/>
          <w:szCs w:val="24"/>
        </w:rPr>
        <w:t xml:space="preserve">  </w:t>
      </w:r>
      <w:r w:rsidR="00DA4AB1">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009C74D9">
        <w:rPr>
          <w:rFonts w:ascii="Times New Roman" w:hAnsi="Times New Roman" w:cs="Times New Roman"/>
          <w:b/>
          <w:sz w:val="24"/>
          <w:szCs w:val="24"/>
        </w:rPr>
        <w:t>0.82</w:t>
      </w:r>
      <w:r w:rsidR="00860B8F">
        <w:rPr>
          <w:rFonts w:ascii="Times New Roman" w:hAnsi="Times New Roman" w:cs="Times New Roman"/>
          <w:b/>
          <w:sz w:val="24"/>
          <w:szCs w:val="24"/>
        </w:rPr>
        <w:t xml:space="preserve">   </w:t>
      </w:r>
      <w:r w:rsidR="00173A76" w:rsidRPr="00173A76">
        <w:rPr>
          <w:rFonts w:ascii="Times New Roman" w:hAnsi="Times New Roman" w:cs="Times New Roman"/>
          <w:b/>
          <w:sz w:val="24"/>
          <w:szCs w:val="24"/>
        </w:rPr>
        <w:t xml:space="preserve">       </w:t>
      </w:r>
    </w:p>
    <w:p w:rsidR="009C2535" w:rsidRPr="00BE7774" w:rsidRDefault="00BE7774" w:rsidP="009D7CC4">
      <w:pPr>
        <w:jc w:val="both"/>
        <w:rPr>
          <w:rFonts w:ascii="Times New Roman" w:hAnsi="Times New Roman" w:cs="Times New Roman"/>
          <w:b/>
          <w:sz w:val="24"/>
          <w:szCs w:val="24"/>
        </w:rPr>
      </w:pPr>
      <w:r w:rsidRPr="00BE7774">
        <w:rPr>
          <w:rFonts w:ascii="Times New Roman" w:hAnsi="Times New Roman" w:cs="Times New Roman"/>
          <w:b/>
          <w:sz w:val="24"/>
          <w:szCs w:val="24"/>
        </w:rPr>
        <w:t>COMMENTS</w:t>
      </w:r>
      <w:r>
        <w:rPr>
          <w:rFonts w:ascii="Times New Roman" w:hAnsi="Times New Roman" w:cs="Times New Roman"/>
          <w:b/>
          <w:sz w:val="24"/>
          <w:szCs w:val="24"/>
        </w:rPr>
        <w:t xml:space="preserve">: </w:t>
      </w:r>
      <w:r>
        <w:rPr>
          <w:rFonts w:ascii="Times New Roman" w:hAnsi="Times New Roman" w:cs="Times New Roman"/>
          <w:sz w:val="24"/>
          <w:szCs w:val="24"/>
        </w:rPr>
        <w:t>Liquidity Ratios help</w:t>
      </w:r>
      <w:r w:rsidR="009C2535">
        <w:rPr>
          <w:rFonts w:ascii="Times New Roman" w:hAnsi="Times New Roman" w:cs="Times New Roman"/>
          <w:sz w:val="24"/>
          <w:szCs w:val="24"/>
        </w:rPr>
        <w:t xml:space="preserve"> the company’s management have a better understanding of its working capital requirements. It helps the management understands the financial position of the company – for example, a high ratio may mean financial stability of the company to meet its short term financial obligations. </w:t>
      </w:r>
    </w:p>
    <w:p w:rsidR="009C2535" w:rsidRDefault="00BE7774" w:rsidP="009D7CC4">
      <w:pPr>
        <w:jc w:val="both"/>
        <w:rPr>
          <w:rFonts w:ascii="Times New Roman" w:hAnsi="Times New Roman" w:cs="Times New Roman"/>
          <w:sz w:val="24"/>
          <w:szCs w:val="24"/>
        </w:rPr>
      </w:pPr>
      <w:r>
        <w:rPr>
          <w:rFonts w:ascii="Times New Roman" w:hAnsi="Times New Roman" w:cs="Times New Roman"/>
          <w:sz w:val="24"/>
          <w:szCs w:val="24"/>
        </w:rPr>
        <w:t xml:space="preserve">However, </w:t>
      </w:r>
      <w:r w:rsidR="00767E82">
        <w:rPr>
          <w:rFonts w:ascii="Times New Roman" w:hAnsi="Times New Roman" w:cs="Times New Roman"/>
          <w:sz w:val="24"/>
          <w:szCs w:val="24"/>
        </w:rPr>
        <w:t xml:space="preserve">Liquidity </w:t>
      </w:r>
      <w:r>
        <w:rPr>
          <w:rFonts w:ascii="Times New Roman" w:hAnsi="Times New Roman" w:cs="Times New Roman"/>
          <w:sz w:val="24"/>
          <w:szCs w:val="24"/>
        </w:rPr>
        <w:t>appraisals involve</w:t>
      </w:r>
      <w:r w:rsidR="00374355">
        <w:rPr>
          <w:rFonts w:ascii="Times New Roman" w:hAnsi="Times New Roman" w:cs="Times New Roman"/>
          <w:sz w:val="24"/>
          <w:szCs w:val="24"/>
        </w:rPr>
        <w:t xml:space="preserve"> some estimation and some calculations; these may not necessarily provide realistic</w:t>
      </w:r>
      <w:r w:rsidR="00121C75">
        <w:rPr>
          <w:rFonts w:ascii="Times New Roman" w:hAnsi="Times New Roman" w:cs="Times New Roman"/>
          <w:sz w:val="24"/>
          <w:szCs w:val="24"/>
        </w:rPr>
        <w:t xml:space="preserve"> achievement</w:t>
      </w:r>
      <w:r w:rsidR="00374355">
        <w:rPr>
          <w:rFonts w:ascii="Times New Roman" w:hAnsi="Times New Roman" w:cs="Times New Roman"/>
          <w:sz w:val="24"/>
          <w:szCs w:val="24"/>
        </w:rPr>
        <w:t xml:space="preserve"> expectations of what might happen in the future. Liquidity assessments and preparations </w:t>
      </w:r>
      <w:r w:rsidR="00B57276">
        <w:rPr>
          <w:rFonts w:ascii="Times New Roman" w:hAnsi="Times New Roman" w:cs="Times New Roman"/>
          <w:sz w:val="24"/>
          <w:szCs w:val="24"/>
        </w:rPr>
        <w:t>tend to focus a</w:t>
      </w:r>
      <w:r>
        <w:rPr>
          <w:rFonts w:ascii="Times New Roman" w:hAnsi="Times New Roman" w:cs="Times New Roman"/>
          <w:sz w:val="24"/>
          <w:szCs w:val="24"/>
        </w:rPr>
        <w:t>nd concentrate on current assets;</w:t>
      </w:r>
      <w:r w:rsidR="00B57276">
        <w:rPr>
          <w:rFonts w:ascii="Times New Roman" w:hAnsi="Times New Roman" w:cs="Times New Roman"/>
          <w:sz w:val="24"/>
          <w:szCs w:val="24"/>
        </w:rPr>
        <w:t xml:space="preserve"> it is advisable to combine this with other accounting metrics in order to obtain balanced preparations.</w:t>
      </w:r>
    </w:p>
    <w:p w:rsidR="001C602F" w:rsidRDefault="001C602F" w:rsidP="001C602F">
      <w:pPr>
        <w:jc w:val="both"/>
        <w:rPr>
          <w:rFonts w:ascii="Times New Roman" w:hAnsi="Times New Roman" w:cs="Times New Roman"/>
          <w:sz w:val="24"/>
          <w:szCs w:val="24"/>
        </w:rPr>
      </w:pPr>
      <w:r w:rsidRPr="008D0507">
        <w:rPr>
          <w:rFonts w:ascii="Times New Roman" w:hAnsi="Times New Roman" w:cs="Times New Roman"/>
          <w:b/>
          <w:sz w:val="24"/>
          <w:szCs w:val="24"/>
        </w:rPr>
        <w:t>B2</w:t>
      </w:r>
      <w:r>
        <w:rPr>
          <w:rFonts w:ascii="Times New Roman" w:hAnsi="Times New Roman" w:cs="Times New Roman"/>
          <w:b/>
          <w:sz w:val="24"/>
          <w:szCs w:val="24"/>
        </w:rPr>
        <w:t>.2</w:t>
      </w:r>
      <w:r w:rsidRPr="008D0507">
        <w:rPr>
          <w:rFonts w:ascii="Times New Roman" w:hAnsi="Times New Roman" w:cs="Times New Roman"/>
          <w:b/>
          <w:sz w:val="24"/>
          <w:szCs w:val="24"/>
        </w:rPr>
        <w:t>:</w:t>
      </w:r>
      <w:r>
        <w:rPr>
          <w:rFonts w:ascii="Times New Roman" w:hAnsi="Times New Roman" w:cs="Times New Roman"/>
          <w:sz w:val="24"/>
          <w:szCs w:val="24"/>
        </w:rPr>
        <w:t xml:space="preserve"> </w:t>
      </w:r>
      <w:r>
        <w:rPr>
          <w:rFonts w:ascii="Times New Roman" w:hAnsi="Times New Roman" w:cs="Times New Roman"/>
          <w:b/>
          <w:sz w:val="24"/>
          <w:szCs w:val="24"/>
        </w:rPr>
        <w:t>QUICK RATIO</w:t>
      </w:r>
      <w:r>
        <w:rPr>
          <w:rFonts w:ascii="Times New Roman" w:hAnsi="Times New Roman" w:cs="Times New Roman"/>
          <w:sz w:val="24"/>
          <w:szCs w:val="24"/>
        </w:rPr>
        <w:t xml:space="preserve"> </w:t>
      </w:r>
      <w:r w:rsidR="00606C52">
        <w:rPr>
          <w:rFonts w:ascii="Times New Roman" w:hAnsi="Times New Roman" w:cs="Times New Roman"/>
          <w:sz w:val="24"/>
          <w:szCs w:val="24"/>
        </w:rPr>
        <w:t>(WH Smith)</w:t>
      </w:r>
      <w:r>
        <w:rPr>
          <w:rFonts w:ascii="Times New Roman" w:hAnsi="Times New Roman" w:cs="Times New Roman"/>
          <w:sz w:val="24"/>
          <w:szCs w:val="24"/>
        </w:rPr>
        <w:t xml:space="preserve">           </w:t>
      </w:r>
    </w:p>
    <w:p w:rsidR="001C602F" w:rsidRDefault="00F12D8B" w:rsidP="009D7CC4">
      <w:pPr>
        <w:jc w:val="both"/>
        <w:rPr>
          <w:rFonts w:ascii="Times New Roman" w:hAnsi="Times New Roman" w:cs="Times New Roman"/>
          <w:sz w:val="24"/>
          <w:szCs w:val="24"/>
        </w:rPr>
      </w:pPr>
      <w:r>
        <w:rPr>
          <w:rFonts w:ascii="Times New Roman" w:hAnsi="Times New Roman" w:cs="Times New Roman"/>
          <w:sz w:val="24"/>
          <w:szCs w:val="24"/>
        </w:rPr>
        <w:t>In a financial management accounts, a quick ratio is otherwise referred to as acid-test ratio.</w:t>
      </w:r>
      <w:r w:rsidR="00826986">
        <w:rPr>
          <w:rFonts w:ascii="Times New Roman" w:hAnsi="Times New Roman" w:cs="Times New Roman"/>
          <w:sz w:val="24"/>
          <w:szCs w:val="24"/>
        </w:rPr>
        <w:t xml:space="preserve"> It determines a business’s current available liquidity that easily converted into cash when the need arise. </w:t>
      </w:r>
    </w:p>
    <w:p w:rsidR="003A04CB" w:rsidRDefault="003A04CB" w:rsidP="009D7CC4">
      <w:pPr>
        <w:jc w:val="both"/>
        <w:rPr>
          <w:rFonts w:ascii="Times New Roman" w:hAnsi="Times New Roman" w:cs="Times New Roman"/>
          <w:sz w:val="24"/>
          <w:szCs w:val="24"/>
        </w:rPr>
      </w:pPr>
    </w:p>
    <w:p w:rsidR="003A04CB" w:rsidRDefault="003A04CB" w:rsidP="009D7CC4">
      <w:pPr>
        <w:jc w:val="both"/>
        <w:rPr>
          <w:rFonts w:ascii="Times New Roman" w:hAnsi="Times New Roman" w:cs="Times New Roman"/>
          <w:sz w:val="24"/>
          <w:szCs w:val="24"/>
        </w:rPr>
      </w:pPr>
    </w:p>
    <w:p w:rsidR="004812C8" w:rsidRDefault="004812C8" w:rsidP="004812C8">
      <w:pPr>
        <w:jc w:val="both"/>
        <w:rPr>
          <w:rFonts w:ascii="Times New Roman" w:hAnsi="Times New Roman" w:cs="Times New Roman"/>
          <w:sz w:val="24"/>
          <w:szCs w:val="24"/>
        </w:rPr>
      </w:pPr>
      <w:r>
        <w:rPr>
          <w:rFonts w:ascii="Times New Roman" w:hAnsi="Times New Roman" w:cs="Times New Roman"/>
          <w:b/>
          <w:sz w:val="24"/>
          <w:szCs w:val="24"/>
        </w:rPr>
        <w:lastRenderedPageBreak/>
        <w:t xml:space="preserve">                                             </w:t>
      </w:r>
      <w:r w:rsidR="00DF2AA3">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0072575A">
        <w:rPr>
          <w:rFonts w:ascii="Times New Roman" w:hAnsi="Times New Roman" w:cs="Times New Roman"/>
          <w:b/>
          <w:sz w:val="24"/>
          <w:szCs w:val="24"/>
        </w:rPr>
        <w:t xml:space="preserve">    </w:t>
      </w:r>
      <w:r w:rsidR="004B0BAE">
        <w:rPr>
          <w:rFonts w:ascii="Times New Roman" w:hAnsi="Times New Roman" w:cs="Times New Roman"/>
          <w:b/>
          <w:sz w:val="24"/>
          <w:szCs w:val="24"/>
        </w:rPr>
        <w:t xml:space="preserve">2019    </w:t>
      </w:r>
      <w:r w:rsidRPr="00177042">
        <w:rPr>
          <w:rFonts w:ascii="Times New Roman" w:hAnsi="Times New Roman" w:cs="Times New Roman"/>
          <w:b/>
          <w:sz w:val="24"/>
          <w:szCs w:val="24"/>
        </w:rPr>
        <w:t xml:space="preserve"> </w:t>
      </w:r>
      <w:r w:rsidR="004B0BAE">
        <w:rPr>
          <w:rFonts w:ascii="Times New Roman" w:hAnsi="Times New Roman" w:cs="Times New Roman"/>
          <w:b/>
          <w:sz w:val="24"/>
          <w:szCs w:val="24"/>
        </w:rPr>
        <w:t xml:space="preserve">   </w:t>
      </w:r>
      <w:r w:rsidR="0072575A">
        <w:rPr>
          <w:rFonts w:ascii="Times New Roman" w:hAnsi="Times New Roman" w:cs="Times New Roman"/>
          <w:b/>
          <w:sz w:val="24"/>
          <w:szCs w:val="24"/>
        </w:rPr>
        <w:t xml:space="preserve"> </w:t>
      </w:r>
      <w:r w:rsidR="004B0BAE">
        <w:rPr>
          <w:rFonts w:ascii="Times New Roman" w:hAnsi="Times New Roman" w:cs="Times New Roman"/>
          <w:b/>
          <w:sz w:val="24"/>
          <w:szCs w:val="24"/>
        </w:rPr>
        <w:t xml:space="preserve">  2018  </w:t>
      </w:r>
      <w:r>
        <w:rPr>
          <w:rFonts w:ascii="Times New Roman" w:hAnsi="Times New Roman" w:cs="Times New Roman"/>
          <w:b/>
          <w:sz w:val="24"/>
          <w:szCs w:val="24"/>
        </w:rPr>
        <w:t xml:space="preserve">   </w:t>
      </w:r>
      <w:r w:rsidR="0072575A">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004B0BAE">
        <w:rPr>
          <w:rFonts w:ascii="Times New Roman" w:hAnsi="Times New Roman" w:cs="Times New Roman"/>
          <w:b/>
          <w:sz w:val="24"/>
          <w:szCs w:val="24"/>
        </w:rPr>
        <w:t xml:space="preserve">2017    </w:t>
      </w:r>
      <w:r>
        <w:rPr>
          <w:rFonts w:ascii="Times New Roman" w:hAnsi="Times New Roman" w:cs="Times New Roman"/>
          <w:b/>
          <w:sz w:val="24"/>
          <w:szCs w:val="24"/>
        </w:rPr>
        <w:t xml:space="preserve">     2016    </w:t>
      </w:r>
      <w:r w:rsidRPr="00177042">
        <w:rPr>
          <w:rFonts w:ascii="Times New Roman" w:hAnsi="Times New Roman" w:cs="Times New Roman"/>
          <w:b/>
          <w:sz w:val="24"/>
          <w:szCs w:val="24"/>
        </w:rPr>
        <w:t xml:space="preserve">   2015</w:t>
      </w:r>
    </w:p>
    <w:p w:rsidR="004812C8" w:rsidRDefault="004B0BAE" w:rsidP="009D7CC4">
      <w:pPr>
        <w:jc w:val="both"/>
        <w:rPr>
          <w:rFonts w:ascii="Times New Roman" w:hAnsi="Times New Roman" w:cs="Times New Roman"/>
          <w:sz w:val="24"/>
          <w:szCs w:val="24"/>
        </w:rPr>
      </w:pPr>
      <w:r w:rsidRPr="00BE39BA">
        <w:rPr>
          <w:rFonts w:ascii="Times New Roman" w:hAnsi="Times New Roman" w:cs="Times New Roman"/>
          <w:b/>
          <w:sz w:val="24"/>
          <w:szCs w:val="24"/>
        </w:rPr>
        <w:t>Quick Ratios</w:t>
      </w:r>
      <w:r>
        <w:rPr>
          <w:rFonts w:ascii="Times New Roman" w:hAnsi="Times New Roman" w:cs="Times New Roman"/>
          <w:sz w:val="24"/>
          <w:szCs w:val="24"/>
        </w:rPr>
        <w:t xml:space="preserve"> = </w:t>
      </w:r>
      <w:r w:rsidRPr="004B0BAE">
        <w:rPr>
          <w:rFonts w:ascii="Times New Roman" w:hAnsi="Times New Roman" w:cs="Times New Roman"/>
          <w:sz w:val="20"/>
          <w:szCs w:val="20"/>
          <w:u w:val="single"/>
        </w:rPr>
        <w:t>Current Assets – Inventory</w:t>
      </w:r>
      <w:r w:rsidR="00BE39BA">
        <w:rPr>
          <w:rFonts w:ascii="Times New Roman" w:hAnsi="Times New Roman" w:cs="Times New Roman"/>
          <w:sz w:val="24"/>
          <w:szCs w:val="24"/>
        </w:rPr>
        <w:t xml:space="preserve">  </w:t>
      </w:r>
      <w:r w:rsidR="0072575A">
        <w:rPr>
          <w:rFonts w:ascii="Times New Roman" w:hAnsi="Times New Roman" w:cs="Times New Roman"/>
          <w:sz w:val="24"/>
          <w:szCs w:val="24"/>
        </w:rPr>
        <w:t xml:space="preserve">  </w:t>
      </w:r>
      <w:r>
        <w:rPr>
          <w:rFonts w:ascii="Times New Roman" w:hAnsi="Times New Roman" w:cs="Times New Roman"/>
          <w:sz w:val="24"/>
          <w:szCs w:val="24"/>
          <w:u w:val="single"/>
        </w:rPr>
        <w:t>298-174</w:t>
      </w:r>
      <w:r w:rsidR="0072575A">
        <w:rPr>
          <w:rFonts w:ascii="Times New Roman" w:hAnsi="Times New Roman" w:cs="Times New Roman"/>
          <w:sz w:val="24"/>
          <w:szCs w:val="24"/>
        </w:rPr>
        <w:t xml:space="preserve">   </w:t>
      </w:r>
      <w:r>
        <w:rPr>
          <w:rFonts w:ascii="Times New Roman" w:hAnsi="Times New Roman" w:cs="Times New Roman"/>
          <w:sz w:val="24"/>
          <w:szCs w:val="24"/>
        </w:rPr>
        <w:t xml:space="preserve"> </w:t>
      </w:r>
      <w:r w:rsidRPr="004B0BAE">
        <w:rPr>
          <w:rFonts w:ascii="Times New Roman" w:hAnsi="Times New Roman" w:cs="Times New Roman"/>
          <w:sz w:val="24"/>
          <w:szCs w:val="24"/>
        </w:rPr>
        <w:t xml:space="preserve"> </w:t>
      </w:r>
      <w:r>
        <w:rPr>
          <w:rFonts w:ascii="Times New Roman" w:hAnsi="Times New Roman" w:cs="Times New Roman"/>
          <w:sz w:val="24"/>
          <w:szCs w:val="24"/>
          <w:u w:val="single"/>
        </w:rPr>
        <w:t>260-154</w:t>
      </w:r>
      <w:r w:rsidR="0072575A">
        <w:rPr>
          <w:rFonts w:ascii="Times New Roman" w:hAnsi="Times New Roman" w:cs="Times New Roman"/>
          <w:sz w:val="24"/>
          <w:szCs w:val="24"/>
        </w:rPr>
        <w:t xml:space="preserve">  </w:t>
      </w:r>
      <w:r w:rsidR="0072575A" w:rsidRPr="0072575A">
        <w:rPr>
          <w:rFonts w:ascii="Times New Roman" w:hAnsi="Times New Roman" w:cs="Times New Roman"/>
          <w:sz w:val="24"/>
          <w:szCs w:val="24"/>
        </w:rPr>
        <w:t xml:space="preserve"> </w:t>
      </w:r>
      <w:r w:rsidRPr="0072575A">
        <w:rPr>
          <w:rFonts w:ascii="Times New Roman" w:hAnsi="Times New Roman" w:cs="Times New Roman"/>
          <w:sz w:val="24"/>
          <w:szCs w:val="24"/>
        </w:rPr>
        <w:t xml:space="preserve"> </w:t>
      </w:r>
      <w:r w:rsidR="0072575A">
        <w:rPr>
          <w:rFonts w:ascii="Times New Roman" w:hAnsi="Times New Roman" w:cs="Times New Roman"/>
          <w:sz w:val="24"/>
          <w:szCs w:val="24"/>
          <w:u w:val="single"/>
        </w:rPr>
        <w:t>242-150</w:t>
      </w:r>
      <w:r w:rsidR="0072575A" w:rsidRPr="0072575A">
        <w:rPr>
          <w:rFonts w:ascii="Times New Roman" w:hAnsi="Times New Roman" w:cs="Times New Roman"/>
          <w:sz w:val="24"/>
          <w:szCs w:val="24"/>
        </w:rPr>
        <w:t xml:space="preserve">    </w:t>
      </w:r>
      <w:r w:rsidR="0072575A">
        <w:rPr>
          <w:rFonts w:ascii="Times New Roman" w:hAnsi="Times New Roman" w:cs="Times New Roman"/>
          <w:sz w:val="24"/>
          <w:szCs w:val="24"/>
          <w:u w:val="single"/>
        </w:rPr>
        <w:t>236-268</w:t>
      </w:r>
      <w:r w:rsidR="0072575A" w:rsidRPr="0072575A">
        <w:rPr>
          <w:rFonts w:ascii="Times New Roman" w:hAnsi="Times New Roman" w:cs="Times New Roman"/>
          <w:sz w:val="24"/>
          <w:szCs w:val="24"/>
        </w:rPr>
        <w:t xml:space="preserve">   </w:t>
      </w:r>
      <w:r w:rsidR="0072575A">
        <w:rPr>
          <w:rFonts w:ascii="Times New Roman" w:hAnsi="Times New Roman" w:cs="Times New Roman"/>
          <w:sz w:val="24"/>
          <w:szCs w:val="24"/>
          <w:u w:val="single"/>
        </w:rPr>
        <w:t>230-141</w:t>
      </w:r>
    </w:p>
    <w:p w:rsidR="00994839" w:rsidRPr="00994839" w:rsidRDefault="004B0BAE" w:rsidP="009D7CC4">
      <w:pPr>
        <w:jc w:val="both"/>
        <w:rPr>
          <w:rFonts w:ascii="Times New Roman" w:hAnsi="Times New Roman" w:cs="Times New Roman"/>
        </w:rPr>
      </w:pPr>
      <w:r>
        <w:rPr>
          <w:rFonts w:ascii="Times New Roman" w:hAnsi="Times New Roman" w:cs="Times New Roman"/>
          <w:sz w:val="24"/>
          <w:szCs w:val="24"/>
        </w:rPr>
        <w:t xml:space="preserve">                             </w:t>
      </w:r>
      <w:r w:rsidRPr="004B0BAE">
        <w:rPr>
          <w:rFonts w:ascii="Times New Roman" w:hAnsi="Times New Roman" w:cs="Times New Roman"/>
        </w:rPr>
        <w:t>Current Liabilities</w:t>
      </w:r>
      <w:r>
        <w:rPr>
          <w:rFonts w:ascii="Times New Roman" w:hAnsi="Times New Roman" w:cs="Times New Roman"/>
        </w:rPr>
        <w:t xml:space="preserve">             </w:t>
      </w:r>
      <w:r w:rsidR="0072575A">
        <w:rPr>
          <w:rFonts w:ascii="Times New Roman" w:hAnsi="Times New Roman" w:cs="Times New Roman"/>
        </w:rPr>
        <w:t xml:space="preserve"> </w:t>
      </w:r>
      <w:r>
        <w:rPr>
          <w:rFonts w:ascii="Times New Roman" w:hAnsi="Times New Roman" w:cs="Times New Roman"/>
        </w:rPr>
        <w:t xml:space="preserve"> 279</w:t>
      </w:r>
      <w:r w:rsidR="0072575A">
        <w:rPr>
          <w:rFonts w:ascii="Times New Roman" w:hAnsi="Times New Roman" w:cs="Times New Roman"/>
        </w:rPr>
        <w:t xml:space="preserve">             </w:t>
      </w:r>
      <w:r>
        <w:rPr>
          <w:rFonts w:ascii="Times New Roman" w:hAnsi="Times New Roman" w:cs="Times New Roman"/>
        </w:rPr>
        <w:t>287</w:t>
      </w:r>
      <w:r w:rsidR="0072575A">
        <w:rPr>
          <w:rFonts w:ascii="Times New Roman" w:hAnsi="Times New Roman" w:cs="Times New Roman"/>
        </w:rPr>
        <w:t xml:space="preserve">             272            268          279 </w:t>
      </w:r>
    </w:p>
    <w:p w:rsidR="001C602F" w:rsidRDefault="00994839" w:rsidP="009D7CC4">
      <w:pPr>
        <w:jc w:val="both"/>
        <w:rPr>
          <w:rFonts w:ascii="Times New Roman" w:hAnsi="Times New Roman" w:cs="Times New Roman"/>
          <w:sz w:val="24"/>
          <w:szCs w:val="24"/>
          <w:u w:val="single"/>
        </w:rPr>
      </w:pPr>
      <w:r>
        <w:rPr>
          <w:rFonts w:ascii="Times New Roman" w:hAnsi="Times New Roman" w:cs="Times New Roman"/>
          <w:sz w:val="24"/>
          <w:szCs w:val="24"/>
        </w:rPr>
        <w:t xml:space="preserve">                                                                      </w:t>
      </w:r>
      <w:r w:rsidRPr="00994839">
        <w:rPr>
          <w:rFonts w:ascii="Times New Roman" w:hAnsi="Times New Roman" w:cs="Times New Roman"/>
          <w:sz w:val="24"/>
          <w:szCs w:val="24"/>
          <w:u w:val="single"/>
        </w:rPr>
        <w:t>124</w:t>
      </w:r>
      <w:r w:rsidRPr="00994839">
        <w:rPr>
          <w:rFonts w:ascii="Times New Roman" w:hAnsi="Times New Roman" w:cs="Times New Roman"/>
          <w:sz w:val="24"/>
          <w:szCs w:val="24"/>
        </w:rPr>
        <w:t xml:space="preserve">             </w:t>
      </w:r>
      <w:r>
        <w:rPr>
          <w:rFonts w:ascii="Times New Roman" w:hAnsi="Times New Roman" w:cs="Times New Roman"/>
          <w:sz w:val="24"/>
          <w:szCs w:val="24"/>
          <w:u w:val="single"/>
        </w:rPr>
        <w:t>106</w:t>
      </w:r>
      <w:r w:rsidRPr="00994839">
        <w:rPr>
          <w:rFonts w:ascii="Times New Roman" w:hAnsi="Times New Roman" w:cs="Times New Roman"/>
          <w:sz w:val="24"/>
          <w:szCs w:val="24"/>
        </w:rPr>
        <w:t xml:space="preserve">            </w:t>
      </w:r>
      <w:r>
        <w:rPr>
          <w:rFonts w:ascii="Times New Roman" w:hAnsi="Times New Roman" w:cs="Times New Roman"/>
          <w:sz w:val="24"/>
          <w:szCs w:val="24"/>
          <w:u w:val="single"/>
        </w:rPr>
        <w:t>92</w:t>
      </w:r>
      <w:r w:rsidRPr="00994839">
        <w:rPr>
          <w:rFonts w:ascii="Times New Roman" w:hAnsi="Times New Roman" w:cs="Times New Roman"/>
          <w:sz w:val="24"/>
          <w:szCs w:val="24"/>
        </w:rPr>
        <w:t xml:space="preserve">             </w:t>
      </w:r>
      <w:r>
        <w:rPr>
          <w:rFonts w:ascii="Times New Roman" w:hAnsi="Times New Roman" w:cs="Times New Roman"/>
          <w:sz w:val="24"/>
          <w:szCs w:val="24"/>
        </w:rPr>
        <w:t>-</w:t>
      </w:r>
      <w:r>
        <w:rPr>
          <w:rFonts w:ascii="Times New Roman" w:hAnsi="Times New Roman" w:cs="Times New Roman"/>
          <w:sz w:val="24"/>
          <w:szCs w:val="24"/>
          <w:u w:val="single"/>
        </w:rPr>
        <w:t>32</w:t>
      </w:r>
      <w:r w:rsidRPr="00994839">
        <w:rPr>
          <w:rFonts w:ascii="Times New Roman" w:hAnsi="Times New Roman" w:cs="Times New Roman"/>
          <w:sz w:val="24"/>
          <w:szCs w:val="24"/>
        </w:rPr>
        <w:t xml:space="preserve">         </w:t>
      </w:r>
      <w:r w:rsidR="00F22E82">
        <w:rPr>
          <w:rFonts w:ascii="Times New Roman" w:hAnsi="Times New Roman" w:cs="Times New Roman"/>
          <w:sz w:val="24"/>
          <w:szCs w:val="24"/>
          <w:u w:val="single"/>
        </w:rPr>
        <w:t xml:space="preserve"> </w:t>
      </w:r>
      <w:r>
        <w:rPr>
          <w:rFonts w:ascii="Times New Roman" w:hAnsi="Times New Roman" w:cs="Times New Roman"/>
          <w:sz w:val="24"/>
          <w:szCs w:val="24"/>
          <w:u w:val="single"/>
        </w:rPr>
        <w:t>89</w:t>
      </w:r>
    </w:p>
    <w:p w:rsidR="00994839" w:rsidRPr="00994839" w:rsidRDefault="00994839" w:rsidP="009D7CC4">
      <w:pPr>
        <w:jc w:val="both"/>
        <w:rPr>
          <w:rFonts w:ascii="Times New Roman" w:hAnsi="Times New Roman" w:cs="Times New Roman"/>
          <w:sz w:val="24"/>
          <w:szCs w:val="24"/>
        </w:rPr>
      </w:pPr>
      <w:r w:rsidRPr="00994839">
        <w:rPr>
          <w:rFonts w:ascii="Times New Roman" w:hAnsi="Times New Roman" w:cs="Times New Roman"/>
          <w:sz w:val="24"/>
          <w:szCs w:val="24"/>
        </w:rPr>
        <w:t xml:space="preserve">                                                                      239</w:t>
      </w:r>
      <w:r>
        <w:rPr>
          <w:rFonts w:ascii="Times New Roman" w:hAnsi="Times New Roman" w:cs="Times New Roman"/>
          <w:sz w:val="24"/>
          <w:szCs w:val="24"/>
        </w:rPr>
        <w:t xml:space="preserve">             287           292           268         279</w:t>
      </w:r>
    </w:p>
    <w:p w:rsidR="008A337A" w:rsidRDefault="008A337A" w:rsidP="009D7CC4">
      <w:pPr>
        <w:jc w:val="both"/>
        <w:rPr>
          <w:rFonts w:ascii="Times New Roman" w:hAnsi="Times New Roman" w:cs="Times New Roman"/>
          <w:b/>
          <w:sz w:val="24"/>
          <w:szCs w:val="24"/>
        </w:rPr>
      </w:pPr>
      <w:r>
        <w:rPr>
          <w:rFonts w:ascii="Times New Roman" w:hAnsi="Times New Roman" w:cs="Times New Roman"/>
          <w:b/>
          <w:sz w:val="24"/>
          <w:szCs w:val="24"/>
        </w:rPr>
        <w:t xml:space="preserve">                          </w:t>
      </w:r>
      <w:r w:rsidR="00966A8B">
        <w:rPr>
          <w:rFonts w:ascii="Times New Roman" w:hAnsi="Times New Roman" w:cs="Times New Roman"/>
          <w:b/>
          <w:sz w:val="24"/>
          <w:szCs w:val="24"/>
        </w:rPr>
        <w:t xml:space="preserve">   </w:t>
      </w:r>
      <w:r>
        <w:rPr>
          <w:rFonts w:ascii="Times New Roman" w:hAnsi="Times New Roman" w:cs="Times New Roman"/>
          <w:b/>
          <w:sz w:val="24"/>
          <w:szCs w:val="24"/>
        </w:rPr>
        <w:t xml:space="preserve">QUICK RATIOS = </w:t>
      </w:r>
      <w:r w:rsidR="00966A8B">
        <w:rPr>
          <w:rFonts w:ascii="Times New Roman" w:hAnsi="Times New Roman" w:cs="Times New Roman"/>
          <w:b/>
          <w:sz w:val="24"/>
          <w:szCs w:val="24"/>
        </w:rPr>
        <w:t xml:space="preserve">  </w:t>
      </w:r>
      <w:r w:rsidR="008B137E">
        <w:rPr>
          <w:rFonts w:ascii="Times New Roman" w:hAnsi="Times New Roman" w:cs="Times New Roman"/>
          <w:b/>
          <w:sz w:val="24"/>
          <w:szCs w:val="24"/>
        </w:rPr>
        <w:t xml:space="preserve">    0.52            0.37          0.32</w:t>
      </w:r>
      <w:r w:rsidR="00730413">
        <w:rPr>
          <w:rFonts w:ascii="Times New Roman" w:hAnsi="Times New Roman" w:cs="Times New Roman"/>
          <w:b/>
          <w:sz w:val="24"/>
          <w:szCs w:val="24"/>
        </w:rPr>
        <w:t xml:space="preserve">          - 12         0.32</w:t>
      </w:r>
    </w:p>
    <w:p w:rsidR="00AD54FB" w:rsidRDefault="00832AEA" w:rsidP="009D7CC4">
      <w:pPr>
        <w:jc w:val="both"/>
        <w:rPr>
          <w:rFonts w:ascii="Times New Roman" w:hAnsi="Times New Roman" w:cs="Times New Roman"/>
          <w:sz w:val="24"/>
          <w:szCs w:val="24"/>
        </w:rPr>
      </w:pPr>
      <w:r w:rsidRPr="00832AEA">
        <w:rPr>
          <w:rFonts w:ascii="Times New Roman" w:hAnsi="Times New Roman" w:cs="Times New Roman"/>
          <w:b/>
          <w:sz w:val="24"/>
          <w:szCs w:val="24"/>
        </w:rPr>
        <w:t>COMMENTS:</w:t>
      </w:r>
      <w:r>
        <w:rPr>
          <w:rFonts w:ascii="Times New Roman" w:hAnsi="Times New Roman" w:cs="Times New Roman"/>
          <w:sz w:val="24"/>
          <w:szCs w:val="24"/>
        </w:rPr>
        <w:t xml:space="preserve"> </w:t>
      </w:r>
      <w:r w:rsidR="00D233AE" w:rsidRPr="00D233AE">
        <w:rPr>
          <w:rFonts w:ascii="Times New Roman" w:hAnsi="Times New Roman" w:cs="Times New Roman"/>
          <w:sz w:val="24"/>
          <w:szCs w:val="24"/>
        </w:rPr>
        <w:t>WH Smith</w:t>
      </w:r>
      <w:r w:rsidR="00D233AE">
        <w:rPr>
          <w:rFonts w:ascii="Times New Roman" w:hAnsi="Times New Roman" w:cs="Times New Roman"/>
          <w:sz w:val="24"/>
          <w:szCs w:val="24"/>
        </w:rPr>
        <w:t xml:space="preserve"> being a retail stationery trader does not need huge capital for stocking. Hence, the current quick ratios seem reasonable. The deep in 2016 was probably a one off and </w:t>
      </w:r>
      <w:r w:rsidR="000377B5">
        <w:rPr>
          <w:rFonts w:ascii="Times New Roman" w:hAnsi="Times New Roman" w:cs="Times New Roman"/>
          <w:sz w:val="24"/>
          <w:szCs w:val="24"/>
        </w:rPr>
        <w:t>maybe</w:t>
      </w:r>
      <w:r w:rsidR="00D233AE">
        <w:rPr>
          <w:rFonts w:ascii="Times New Roman" w:hAnsi="Times New Roman" w:cs="Times New Roman"/>
          <w:sz w:val="24"/>
          <w:szCs w:val="24"/>
        </w:rPr>
        <w:t xml:space="preserve"> there is lesson to learn from it.</w:t>
      </w:r>
    </w:p>
    <w:p w:rsidR="00DB026C" w:rsidRDefault="00DB026C" w:rsidP="009D7CC4">
      <w:pPr>
        <w:jc w:val="both"/>
        <w:rPr>
          <w:rFonts w:ascii="Times New Roman" w:hAnsi="Times New Roman" w:cs="Times New Roman"/>
          <w:sz w:val="24"/>
          <w:szCs w:val="24"/>
        </w:rPr>
      </w:pPr>
      <w:r w:rsidRPr="00DB026C">
        <w:rPr>
          <w:rFonts w:ascii="Times New Roman" w:hAnsi="Times New Roman" w:cs="Times New Roman"/>
          <w:b/>
          <w:sz w:val="24"/>
          <w:szCs w:val="24"/>
        </w:rPr>
        <w:t>B2.3 CASH RATIO</w:t>
      </w:r>
      <w:r>
        <w:rPr>
          <w:rFonts w:ascii="Times New Roman" w:hAnsi="Times New Roman" w:cs="Times New Roman"/>
          <w:sz w:val="24"/>
          <w:szCs w:val="24"/>
        </w:rPr>
        <w:t xml:space="preserve"> </w:t>
      </w:r>
    </w:p>
    <w:p w:rsidR="00667930" w:rsidRDefault="00A15C4C" w:rsidP="009D7CC4">
      <w:pPr>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332188405"/>
          <w:citation/>
        </w:sdtPr>
        <w:sdtEndPr/>
        <w:sdtContent>
          <w:r w:rsidR="005B0659">
            <w:rPr>
              <w:rFonts w:ascii="Times New Roman" w:hAnsi="Times New Roman" w:cs="Times New Roman"/>
              <w:sz w:val="24"/>
              <w:szCs w:val="24"/>
            </w:rPr>
            <w:fldChar w:fldCharType="begin"/>
          </w:r>
          <w:r w:rsidR="005B0659">
            <w:rPr>
              <w:rFonts w:ascii="Times New Roman" w:hAnsi="Times New Roman" w:cs="Times New Roman"/>
              <w:sz w:val="24"/>
              <w:szCs w:val="24"/>
            </w:rPr>
            <w:instrText xml:space="preserve"> CITATION Cor20 \l 2057 </w:instrText>
          </w:r>
          <w:r w:rsidR="005B0659">
            <w:rPr>
              <w:rFonts w:ascii="Times New Roman" w:hAnsi="Times New Roman" w:cs="Times New Roman"/>
              <w:sz w:val="24"/>
              <w:szCs w:val="24"/>
            </w:rPr>
            <w:fldChar w:fldCharType="separate"/>
          </w:r>
          <w:r w:rsidR="005B0659" w:rsidRPr="005B0659">
            <w:rPr>
              <w:rFonts w:ascii="Times New Roman" w:hAnsi="Times New Roman" w:cs="Times New Roman"/>
              <w:noProof/>
              <w:sz w:val="24"/>
              <w:szCs w:val="24"/>
            </w:rPr>
            <w:t>(Institute, 2020)</w:t>
          </w:r>
          <w:r w:rsidR="005B0659">
            <w:rPr>
              <w:rFonts w:ascii="Times New Roman" w:hAnsi="Times New Roman" w:cs="Times New Roman"/>
              <w:sz w:val="24"/>
              <w:szCs w:val="24"/>
            </w:rPr>
            <w:fldChar w:fldCharType="end"/>
          </w:r>
        </w:sdtContent>
      </w:sdt>
      <w:r w:rsidR="005B0659">
        <w:rPr>
          <w:rFonts w:ascii="Times New Roman" w:hAnsi="Times New Roman" w:cs="Times New Roman"/>
          <w:sz w:val="24"/>
          <w:szCs w:val="24"/>
        </w:rPr>
        <w:t xml:space="preserve">, Cash Ratio is sometimes known as the </w:t>
      </w:r>
      <w:r w:rsidR="00E857A8">
        <w:rPr>
          <w:rFonts w:ascii="Times New Roman" w:hAnsi="Times New Roman" w:cs="Times New Roman"/>
          <w:sz w:val="24"/>
          <w:szCs w:val="24"/>
        </w:rPr>
        <w:t>“</w:t>
      </w:r>
      <w:r w:rsidR="005B0659">
        <w:rPr>
          <w:rFonts w:ascii="Times New Roman" w:hAnsi="Times New Roman" w:cs="Times New Roman"/>
          <w:sz w:val="24"/>
          <w:szCs w:val="24"/>
        </w:rPr>
        <w:t>cash asset ratio</w:t>
      </w:r>
      <w:r w:rsidR="00E857A8">
        <w:rPr>
          <w:rFonts w:ascii="Times New Roman" w:hAnsi="Times New Roman" w:cs="Times New Roman"/>
          <w:sz w:val="24"/>
          <w:szCs w:val="24"/>
        </w:rPr>
        <w:t>”</w:t>
      </w:r>
      <w:r w:rsidR="005B0659">
        <w:rPr>
          <w:rFonts w:ascii="Times New Roman" w:hAnsi="Times New Roman" w:cs="Times New Roman"/>
          <w:sz w:val="24"/>
          <w:szCs w:val="24"/>
        </w:rPr>
        <w:t xml:space="preserve">. It is a liquidity metric that indicates a company’s financial capacity to pay off its short-term debt </w:t>
      </w:r>
      <w:r w:rsidR="007413A9">
        <w:rPr>
          <w:rFonts w:ascii="Times New Roman" w:hAnsi="Times New Roman" w:cs="Times New Roman"/>
          <w:sz w:val="24"/>
          <w:szCs w:val="24"/>
        </w:rPr>
        <w:t>obligations with its cash and cas</w:t>
      </w:r>
      <w:r w:rsidR="005B0659">
        <w:rPr>
          <w:rFonts w:ascii="Times New Roman" w:hAnsi="Times New Roman" w:cs="Times New Roman"/>
          <w:sz w:val="24"/>
          <w:szCs w:val="24"/>
        </w:rPr>
        <w:t xml:space="preserve">h equivalents. </w:t>
      </w:r>
      <w:r w:rsidR="00667930">
        <w:rPr>
          <w:rFonts w:ascii="Times New Roman" w:hAnsi="Times New Roman" w:cs="Times New Roman"/>
          <w:sz w:val="24"/>
          <w:szCs w:val="24"/>
        </w:rPr>
        <w:t>This is a measurement of a business or a company’s liquidity. It is a measure of the company’s total cash and cash equivalents to its current liabilities. It evaluates a company’s ability to repay its short-term debts with cash or cash equivalent resources as it falls due. This may include marketable securities.</w:t>
      </w:r>
    </w:p>
    <w:p w:rsidR="00DB026C" w:rsidRDefault="00DB026C" w:rsidP="009D7CC4">
      <w:pPr>
        <w:jc w:val="both"/>
        <w:rPr>
          <w:rFonts w:ascii="Times New Roman" w:hAnsi="Times New Roman" w:cs="Times New Roman"/>
          <w:sz w:val="24"/>
          <w:szCs w:val="24"/>
        </w:rPr>
      </w:pPr>
      <w:r>
        <w:rPr>
          <w:rFonts w:ascii="Times New Roman" w:hAnsi="Times New Roman" w:cs="Times New Roman"/>
          <w:b/>
          <w:sz w:val="24"/>
          <w:szCs w:val="24"/>
        </w:rPr>
        <w:t xml:space="preserve">                                                                    2019    </w:t>
      </w:r>
      <w:r w:rsidRPr="00177042">
        <w:rPr>
          <w:rFonts w:ascii="Times New Roman" w:hAnsi="Times New Roman" w:cs="Times New Roman"/>
          <w:b/>
          <w:sz w:val="24"/>
          <w:szCs w:val="24"/>
        </w:rPr>
        <w:t xml:space="preserve"> </w:t>
      </w:r>
      <w:r>
        <w:rPr>
          <w:rFonts w:ascii="Times New Roman" w:hAnsi="Times New Roman" w:cs="Times New Roman"/>
          <w:b/>
          <w:sz w:val="24"/>
          <w:szCs w:val="24"/>
        </w:rPr>
        <w:t xml:space="preserve">      2018          2017         2016    </w:t>
      </w:r>
      <w:r w:rsidRPr="00177042">
        <w:rPr>
          <w:rFonts w:ascii="Times New Roman" w:hAnsi="Times New Roman" w:cs="Times New Roman"/>
          <w:b/>
          <w:sz w:val="24"/>
          <w:szCs w:val="24"/>
        </w:rPr>
        <w:t xml:space="preserve">   2015</w:t>
      </w:r>
    </w:p>
    <w:p w:rsidR="00DB026C" w:rsidRDefault="00DB026C" w:rsidP="009D7CC4">
      <w:pPr>
        <w:jc w:val="both"/>
        <w:rPr>
          <w:rFonts w:ascii="Times New Roman" w:hAnsi="Times New Roman" w:cs="Times New Roman"/>
          <w:sz w:val="24"/>
          <w:szCs w:val="24"/>
        </w:rPr>
      </w:pPr>
      <w:r w:rsidRPr="00864E12">
        <w:rPr>
          <w:rFonts w:ascii="Times New Roman" w:hAnsi="Times New Roman" w:cs="Times New Roman"/>
          <w:b/>
          <w:sz w:val="24"/>
          <w:szCs w:val="24"/>
        </w:rPr>
        <w:t>Cash Ratio</w:t>
      </w:r>
      <w:r>
        <w:rPr>
          <w:rFonts w:ascii="Times New Roman" w:hAnsi="Times New Roman" w:cs="Times New Roman"/>
          <w:sz w:val="24"/>
          <w:szCs w:val="24"/>
        </w:rPr>
        <w:t xml:space="preserve"> = </w:t>
      </w:r>
      <w:r w:rsidRPr="00DB026C">
        <w:rPr>
          <w:rFonts w:ascii="Times New Roman" w:hAnsi="Times New Roman" w:cs="Times New Roman"/>
          <w:sz w:val="24"/>
          <w:szCs w:val="24"/>
          <w:u w:val="single"/>
        </w:rPr>
        <w:t>Cash</w:t>
      </w:r>
      <w:r w:rsidR="005B0659">
        <w:rPr>
          <w:rFonts w:ascii="Times New Roman" w:hAnsi="Times New Roman" w:cs="Times New Roman"/>
          <w:sz w:val="24"/>
          <w:szCs w:val="24"/>
          <w:u w:val="single"/>
        </w:rPr>
        <w:t xml:space="preserve"> + Cash Equivalent</w:t>
      </w:r>
      <w:r w:rsidR="005B0659">
        <w:rPr>
          <w:rFonts w:ascii="Times New Roman" w:hAnsi="Times New Roman" w:cs="Times New Roman"/>
          <w:sz w:val="24"/>
          <w:szCs w:val="24"/>
        </w:rPr>
        <w:t xml:space="preserve">   </w:t>
      </w:r>
      <w:r w:rsidR="00803E51" w:rsidRPr="00D42EF6">
        <w:rPr>
          <w:rFonts w:ascii="Times New Roman" w:hAnsi="Times New Roman" w:cs="Times New Roman"/>
          <w:sz w:val="24"/>
          <w:szCs w:val="24"/>
        </w:rPr>
        <w:t xml:space="preserve">   </w:t>
      </w:r>
      <w:r w:rsidR="00D42EF6">
        <w:rPr>
          <w:rFonts w:ascii="Times New Roman" w:hAnsi="Times New Roman" w:cs="Times New Roman"/>
          <w:sz w:val="24"/>
          <w:szCs w:val="24"/>
        </w:rPr>
        <w:t xml:space="preserve">  </w:t>
      </w:r>
      <w:r w:rsidR="00D42EF6">
        <w:rPr>
          <w:rFonts w:ascii="Times New Roman" w:hAnsi="Times New Roman" w:cs="Times New Roman"/>
          <w:sz w:val="24"/>
          <w:szCs w:val="24"/>
          <w:u w:val="single"/>
        </w:rPr>
        <w:t>49</w:t>
      </w:r>
      <w:r w:rsidR="00D42EF6">
        <w:rPr>
          <w:rFonts w:ascii="Times New Roman" w:hAnsi="Times New Roman" w:cs="Times New Roman"/>
          <w:sz w:val="24"/>
          <w:szCs w:val="24"/>
        </w:rPr>
        <w:t xml:space="preserve">             </w:t>
      </w:r>
      <w:r w:rsidR="00D42EF6" w:rsidRPr="00D42EF6">
        <w:rPr>
          <w:rFonts w:ascii="Times New Roman" w:hAnsi="Times New Roman" w:cs="Times New Roman"/>
          <w:sz w:val="24"/>
          <w:szCs w:val="24"/>
        </w:rPr>
        <w:t xml:space="preserve">  </w:t>
      </w:r>
      <w:r w:rsidR="00D42EF6">
        <w:rPr>
          <w:rFonts w:ascii="Times New Roman" w:hAnsi="Times New Roman" w:cs="Times New Roman"/>
          <w:sz w:val="24"/>
          <w:szCs w:val="24"/>
          <w:u w:val="single"/>
        </w:rPr>
        <w:t>45</w:t>
      </w:r>
      <w:r w:rsidR="00D42EF6">
        <w:rPr>
          <w:rFonts w:ascii="Times New Roman" w:hAnsi="Times New Roman" w:cs="Times New Roman"/>
          <w:sz w:val="24"/>
          <w:szCs w:val="24"/>
        </w:rPr>
        <w:t xml:space="preserve">            </w:t>
      </w:r>
      <w:r w:rsidR="00D42EF6" w:rsidRPr="00D42EF6">
        <w:rPr>
          <w:rFonts w:ascii="Times New Roman" w:hAnsi="Times New Roman" w:cs="Times New Roman"/>
          <w:sz w:val="24"/>
          <w:szCs w:val="24"/>
        </w:rPr>
        <w:t xml:space="preserve"> </w:t>
      </w:r>
      <w:r w:rsidR="00D42EF6">
        <w:rPr>
          <w:rFonts w:ascii="Times New Roman" w:hAnsi="Times New Roman" w:cs="Times New Roman"/>
          <w:sz w:val="24"/>
          <w:szCs w:val="24"/>
          <w:u w:val="single"/>
        </w:rPr>
        <w:t xml:space="preserve">38 </w:t>
      </w:r>
      <w:r w:rsidR="00D42EF6" w:rsidRPr="00D42EF6">
        <w:rPr>
          <w:rFonts w:ascii="Times New Roman" w:hAnsi="Times New Roman" w:cs="Times New Roman"/>
          <w:sz w:val="24"/>
          <w:szCs w:val="24"/>
        </w:rPr>
        <w:t xml:space="preserve">        </w:t>
      </w:r>
      <w:r w:rsidR="00D42EF6">
        <w:rPr>
          <w:rFonts w:ascii="Times New Roman" w:hAnsi="Times New Roman" w:cs="Times New Roman"/>
          <w:sz w:val="24"/>
          <w:szCs w:val="24"/>
        </w:rPr>
        <w:t xml:space="preserve">  </w:t>
      </w:r>
      <w:r w:rsidR="00D42EF6" w:rsidRPr="00D42EF6">
        <w:rPr>
          <w:rFonts w:ascii="Times New Roman" w:hAnsi="Times New Roman" w:cs="Times New Roman"/>
          <w:sz w:val="24"/>
          <w:szCs w:val="24"/>
        </w:rPr>
        <w:t xml:space="preserve">   </w:t>
      </w:r>
      <w:r w:rsidR="00D42EF6">
        <w:rPr>
          <w:rFonts w:ascii="Times New Roman" w:hAnsi="Times New Roman" w:cs="Times New Roman"/>
          <w:sz w:val="24"/>
          <w:szCs w:val="24"/>
          <w:u w:val="single"/>
        </w:rPr>
        <w:t>38</w:t>
      </w:r>
      <w:r w:rsidR="00D42EF6" w:rsidRPr="00D42EF6">
        <w:rPr>
          <w:rFonts w:ascii="Times New Roman" w:hAnsi="Times New Roman" w:cs="Times New Roman"/>
          <w:sz w:val="24"/>
          <w:szCs w:val="24"/>
        </w:rPr>
        <w:t xml:space="preserve">           </w:t>
      </w:r>
      <w:r w:rsidR="00D42EF6">
        <w:rPr>
          <w:rFonts w:ascii="Times New Roman" w:hAnsi="Times New Roman" w:cs="Times New Roman"/>
          <w:sz w:val="24"/>
          <w:szCs w:val="24"/>
          <w:u w:val="single"/>
        </w:rPr>
        <w:t>34</w:t>
      </w:r>
    </w:p>
    <w:p w:rsidR="00DB026C" w:rsidRDefault="00DB026C" w:rsidP="009D7CC4">
      <w:pPr>
        <w:jc w:val="both"/>
        <w:rPr>
          <w:rFonts w:ascii="Times New Roman" w:hAnsi="Times New Roman" w:cs="Times New Roman"/>
          <w:sz w:val="24"/>
          <w:szCs w:val="24"/>
        </w:rPr>
      </w:pPr>
      <w:r>
        <w:rPr>
          <w:rFonts w:ascii="Times New Roman" w:hAnsi="Times New Roman" w:cs="Times New Roman"/>
          <w:sz w:val="24"/>
          <w:szCs w:val="24"/>
        </w:rPr>
        <w:t xml:space="preserve">                </w:t>
      </w:r>
      <w:r w:rsidR="00864E12">
        <w:rPr>
          <w:rFonts w:ascii="Times New Roman" w:hAnsi="Times New Roman" w:cs="Times New Roman"/>
          <w:sz w:val="24"/>
          <w:szCs w:val="24"/>
        </w:rPr>
        <w:t xml:space="preserve">            </w:t>
      </w:r>
      <w:r>
        <w:rPr>
          <w:rFonts w:ascii="Times New Roman" w:hAnsi="Times New Roman" w:cs="Times New Roman"/>
          <w:sz w:val="24"/>
          <w:szCs w:val="24"/>
        </w:rPr>
        <w:t>Current Liabilities</w:t>
      </w:r>
      <w:r w:rsidR="00864E12">
        <w:rPr>
          <w:rFonts w:ascii="Times New Roman" w:hAnsi="Times New Roman" w:cs="Times New Roman"/>
          <w:sz w:val="24"/>
          <w:szCs w:val="24"/>
        </w:rPr>
        <w:t xml:space="preserve">    </w:t>
      </w:r>
      <w:r w:rsidR="00D42EF6">
        <w:rPr>
          <w:rFonts w:ascii="Times New Roman" w:hAnsi="Times New Roman" w:cs="Times New Roman"/>
          <w:sz w:val="24"/>
          <w:szCs w:val="24"/>
        </w:rPr>
        <w:t xml:space="preserve">       279              287           272           268         279</w:t>
      </w:r>
    </w:p>
    <w:p w:rsidR="00DB026C" w:rsidRDefault="001766C8" w:rsidP="009D7CC4">
      <w:pPr>
        <w:jc w:val="both"/>
        <w:rPr>
          <w:rFonts w:ascii="Times New Roman" w:hAnsi="Times New Roman" w:cs="Times New Roman"/>
          <w:sz w:val="24"/>
          <w:szCs w:val="24"/>
        </w:rPr>
      </w:pPr>
      <w:r>
        <w:rPr>
          <w:rFonts w:ascii="Times New Roman" w:hAnsi="Times New Roman" w:cs="Times New Roman"/>
          <w:sz w:val="24"/>
          <w:szCs w:val="24"/>
        </w:rPr>
        <w:t xml:space="preserve">                                       Ca</w:t>
      </w:r>
      <w:r w:rsidR="00BB659F">
        <w:rPr>
          <w:rFonts w:ascii="Times New Roman" w:hAnsi="Times New Roman" w:cs="Times New Roman"/>
          <w:sz w:val="24"/>
          <w:szCs w:val="24"/>
        </w:rPr>
        <w:t xml:space="preserve">sh Ratios </w:t>
      </w:r>
      <w:r w:rsidR="00BB659F" w:rsidRPr="00BB659F">
        <w:rPr>
          <w:rFonts w:ascii="Times New Roman" w:hAnsi="Times New Roman" w:cs="Times New Roman"/>
          <w:b/>
          <w:sz w:val="24"/>
          <w:szCs w:val="24"/>
        </w:rPr>
        <w:t>=</w:t>
      </w:r>
      <w:r w:rsidR="00BB659F">
        <w:rPr>
          <w:rFonts w:ascii="Times New Roman" w:hAnsi="Times New Roman" w:cs="Times New Roman"/>
          <w:sz w:val="24"/>
          <w:szCs w:val="24"/>
        </w:rPr>
        <w:t xml:space="preserve">       0.18         </w:t>
      </w:r>
      <w:r w:rsidR="00BB659F" w:rsidRPr="00BB659F">
        <w:rPr>
          <w:rFonts w:ascii="Times New Roman" w:hAnsi="Times New Roman" w:cs="Times New Roman"/>
          <w:b/>
          <w:sz w:val="24"/>
          <w:szCs w:val="24"/>
        </w:rPr>
        <w:t>=</w:t>
      </w:r>
      <w:r w:rsidR="00BB659F">
        <w:rPr>
          <w:rFonts w:ascii="Times New Roman" w:hAnsi="Times New Roman" w:cs="Times New Roman"/>
          <w:sz w:val="24"/>
          <w:szCs w:val="24"/>
        </w:rPr>
        <w:t xml:space="preserve"> 0.16     </w:t>
      </w:r>
      <w:r>
        <w:rPr>
          <w:rFonts w:ascii="Times New Roman" w:hAnsi="Times New Roman" w:cs="Times New Roman"/>
          <w:sz w:val="24"/>
          <w:szCs w:val="24"/>
        </w:rPr>
        <w:t xml:space="preserve">  </w:t>
      </w:r>
      <w:r w:rsidR="00BB659F" w:rsidRPr="00BB659F">
        <w:rPr>
          <w:rFonts w:ascii="Times New Roman" w:hAnsi="Times New Roman" w:cs="Times New Roman"/>
          <w:b/>
          <w:sz w:val="24"/>
          <w:szCs w:val="24"/>
        </w:rPr>
        <w:t>=</w:t>
      </w:r>
      <w:r w:rsidR="00BB659F">
        <w:rPr>
          <w:rFonts w:ascii="Times New Roman" w:hAnsi="Times New Roman" w:cs="Times New Roman"/>
          <w:sz w:val="24"/>
          <w:szCs w:val="24"/>
        </w:rPr>
        <w:t xml:space="preserve"> 0.14      </w:t>
      </w:r>
      <w:r>
        <w:rPr>
          <w:rFonts w:ascii="Times New Roman" w:hAnsi="Times New Roman" w:cs="Times New Roman"/>
          <w:sz w:val="24"/>
          <w:szCs w:val="24"/>
        </w:rPr>
        <w:t xml:space="preserve"> </w:t>
      </w:r>
      <w:r w:rsidR="00BB659F" w:rsidRPr="00BB659F">
        <w:rPr>
          <w:rFonts w:ascii="Times New Roman" w:hAnsi="Times New Roman" w:cs="Times New Roman"/>
          <w:b/>
          <w:sz w:val="24"/>
          <w:szCs w:val="24"/>
        </w:rPr>
        <w:t>=</w:t>
      </w:r>
      <w:r w:rsidR="00BB659F">
        <w:rPr>
          <w:rFonts w:ascii="Times New Roman" w:hAnsi="Times New Roman" w:cs="Times New Roman"/>
          <w:sz w:val="24"/>
          <w:szCs w:val="24"/>
        </w:rPr>
        <w:t xml:space="preserve"> 0.14    </w:t>
      </w:r>
      <w:r>
        <w:rPr>
          <w:rFonts w:ascii="Times New Roman" w:hAnsi="Times New Roman" w:cs="Times New Roman"/>
          <w:sz w:val="24"/>
          <w:szCs w:val="24"/>
        </w:rPr>
        <w:t xml:space="preserve"> </w:t>
      </w:r>
      <w:r w:rsidR="00BB659F" w:rsidRPr="00BB659F">
        <w:rPr>
          <w:rFonts w:ascii="Times New Roman" w:hAnsi="Times New Roman" w:cs="Times New Roman"/>
          <w:b/>
          <w:sz w:val="24"/>
          <w:szCs w:val="24"/>
        </w:rPr>
        <w:t>=</w:t>
      </w:r>
      <w:r>
        <w:rPr>
          <w:rFonts w:ascii="Times New Roman" w:hAnsi="Times New Roman" w:cs="Times New Roman"/>
          <w:sz w:val="24"/>
          <w:szCs w:val="24"/>
        </w:rPr>
        <w:t xml:space="preserve"> 0.12</w:t>
      </w:r>
    </w:p>
    <w:p w:rsidR="00DB026C" w:rsidRPr="00AD54FB" w:rsidRDefault="003B7C82" w:rsidP="009D7CC4">
      <w:pPr>
        <w:jc w:val="both"/>
        <w:rPr>
          <w:rFonts w:ascii="Times New Roman" w:hAnsi="Times New Roman" w:cs="Times New Roman"/>
          <w:sz w:val="24"/>
          <w:szCs w:val="24"/>
        </w:rPr>
      </w:pPr>
      <w:r w:rsidRPr="003B7C82">
        <w:rPr>
          <w:rFonts w:ascii="Times New Roman" w:hAnsi="Times New Roman" w:cs="Times New Roman"/>
          <w:b/>
          <w:sz w:val="24"/>
          <w:szCs w:val="24"/>
        </w:rPr>
        <w:t>COMMENTS:</w:t>
      </w:r>
      <w:r w:rsidR="001118A7">
        <w:rPr>
          <w:rFonts w:ascii="Times New Roman" w:hAnsi="Times New Roman" w:cs="Times New Roman"/>
          <w:sz w:val="24"/>
          <w:szCs w:val="24"/>
        </w:rPr>
        <w:t xml:space="preserve"> Cash Ratio is considered to be a stricter assessment approach of a business financial position because it measures only cash and cash equivalents. The approach is based on the company’s most liquid assets and is mostly used in cash ratio calculations.</w:t>
      </w:r>
      <w:r w:rsidR="005E09D8">
        <w:rPr>
          <w:rFonts w:ascii="Times New Roman" w:hAnsi="Times New Roman" w:cs="Times New Roman"/>
          <w:sz w:val="24"/>
          <w:szCs w:val="24"/>
        </w:rPr>
        <w:t xml:space="preserve"> In this case, cash ratios seem a bit consistent. But it is rising from 2018. Perhaps the management can shed more lights on this.</w:t>
      </w:r>
    </w:p>
    <w:p w:rsidR="006A02CF" w:rsidRDefault="008D0507" w:rsidP="009D7CC4">
      <w:pPr>
        <w:jc w:val="both"/>
        <w:rPr>
          <w:rFonts w:ascii="Times New Roman" w:hAnsi="Times New Roman" w:cs="Times New Roman"/>
          <w:sz w:val="24"/>
          <w:szCs w:val="24"/>
        </w:rPr>
      </w:pPr>
      <w:r w:rsidRPr="008D0507">
        <w:rPr>
          <w:rFonts w:ascii="Times New Roman" w:hAnsi="Times New Roman" w:cs="Times New Roman"/>
          <w:b/>
          <w:sz w:val="24"/>
          <w:szCs w:val="24"/>
        </w:rPr>
        <w:t>B3:</w:t>
      </w:r>
      <w:r w:rsidRPr="008D6A34">
        <w:rPr>
          <w:rFonts w:ascii="Times New Roman" w:hAnsi="Times New Roman" w:cs="Times New Roman"/>
          <w:b/>
          <w:sz w:val="24"/>
          <w:szCs w:val="24"/>
        </w:rPr>
        <w:t xml:space="preserve"> </w:t>
      </w:r>
      <w:r w:rsidR="0045779D" w:rsidRPr="008D6A34">
        <w:rPr>
          <w:rFonts w:ascii="Times New Roman" w:hAnsi="Times New Roman" w:cs="Times New Roman"/>
          <w:b/>
          <w:sz w:val="24"/>
          <w:szCs w:val="24"/>
        </w:rPr>
        <w:t>G</w:t>
      </w:r>
      <w:r w:rsidR="008D6A34" w:rsidRPr="008D6A34">
        <w:rPr>
          <w:rFonts w:ascii="Times New Roman" w:hAnsi="Times New Roman" w:cs="Times New Roman"/>
          <w:b/>
          <w:sz w:val="24"/>
          <w:szCs w:val="24"/>
        </w:rPr>
        <w:t>EARING</w:t>
      </w:r>
      <w:r w:rsidR="0045779D">
        <w:rPr>
          <w:rFonts w:ascii="Times New Roman" w:hAnsi="Times New Roman" w:cs="Times New Roman"/>
          <w:sz w:val="24"/>
          <w:szCs w:val="24"/>
        </w:rPr>
        <w:t xml:space="preserve">       </w:t>
      </w:r>
    </w:p>
    <w:p w:rsidR="00A938A2" w:rsidRDefault="00435046" w:rsidP="009D7CC4">
      <w:pPr>
        <w:jc w:val="both"/>
        <w:rPr>
          <w:rFonts w:ascii="Times New Roman" w:hAnsi="Times New Roman" w:cs="Times New Roman"/>
          <w:sz w:val="24"/>
          <w:szCs w:val="24"/>
        </w:rPr>
      </w:pPr>
      <w:r>
        <w:rPr>
          <w:rFonts w:ascii="Times New Roman" w:hAnsi="Times New Roman" w:cs="Times New Roman"/>
          <w:sz w:val="24"/>
          <w:szCs w:val="24"/>
        </w:rPr>
        <w:t>Gearing Ratio according to</w:t>
      </w:r>
      <w:sdt>
        <w:sdtPr>
          <w:rPr>
            <w:rFonts w:ascii="Times New Roman" w:hAnsi="Times New Roman" w:cs="Times New Roman"/>
            <w:sz w:val="24"/>
            <w:szCs w:val="24"/>
          </w:rPr>
          <w:id w:val="204293069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Ken202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435046">
            <w:rPr>
              <w:rFonts w:ascii="Times New Roman" w:hAnsi="Times New Roman" w:cs="Times New Roman"/>
              <w:noProof/>
              <w:sz w:val="24"/>
              <w:szCs w:val="24"/>
            </w:rPr>
            <w:t>(Kenton,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is a “financial ratio that compares some form of owner’s capital otherwise referred to as equity to debt or funds borrowed by the company”. In order words, it is </w:t>
      </w:r>
      <w:r w:rsidR="00707486">
        <w:rPr>
          <w:rFonts w:ascii="Times New Roman" w:hAnsi="Times New Roman" w:cs="Times New Roman"/>
          <w:sz w:val="24"/>
          <w:szCs w:val="24"/>
        </w:rPr>
        <w:t>a measure of financial assistance that showed the degree to which a firm’s operations are financed by equity capital against debt financing.</w:t>
      </w:r>
      <w:r w:rsidR="00466A65">
        <w:rPr>
          <w:rFonts w:ascii="Times New Roman" w:hAnsi="Times New Roman" w:cs="Times New Roman"/>
          <w:sz w:val="24"/>
          <w:szCs w:val="24"/>
        </w:rPr>
        <w:t xml:space="preserve"> High gearing explains the debt positions of the company in question and may be attributed to high operating costs, high debts, and poor management of customers. The consequences of a high gearing rates can lead to poor credit status of the company, may lead to the inabilities for the company to acquire further debts, and probably high payments of high interest.</w:t>
      </w:r>
    </w:p>
    <w:p w:rsidR="000F7605" w:rsidRDefault="00707486" w:rsidP="009D7CC4">
      <w:pPr>
        <w:jc w:val="both"/>
        <w:rPr>
          <w:rFonts w:ascii="Times New Roman" w:hAnsi="Times New Roman" w:cs="Times New Roman"/>
          <w:sz w:val="24"/>
          <w:szCs w:val="24"/>
        </w:rPr>
      </w:pPr>
      <w:r>
        <w:rPr>
          <w:rFonts w:ascii="Times New Roman" w:hAnsi="Times New Roman" w:cs="Times New Roman"/>
          <w:b/>
          <w:sz w:val="24"/>
          <w:szCs w:val="24"/>
        </w:rPr>
        <w:lastRenderedPageBreak/>
        <w:t xml:space="preserve">                                                                         2019    </w:t>
      </w:r>
      <w:r w:rsidRPr="00177042">
        <w:rPr>
          <w:rFonts w:ascii="Times New Roman" w:hAnsi="Times New Roman" w:cs="Times New Roman"/>
          <w:b/>
          <w:sz w:val="24"/>
          <w:szCs w:val="24"/>
        </w:rPr>
        <w:t xml:space="preserve"> </w:t>
      </w:r>
      <w:r>
        <w:rPr>
          <w:rFonts w:ascii="Times New Roman" w:hAnsi="Times New Roman" w:cs="Times New Roman"/>
          <w:b/>
          <w:sz w:val="24"/>
          <w:szCs w:val="24"/>
        </w:rPr>
        <w:t xml:space="preserve">      2018          2017         2016    </w:t>
      </w:r>
      <w:r w:rsidRPr="00177042">
        <w:rPr>
          <w:rFonts w:ascii="Times New Roman" w:hAnsi="Times New Roman" w:cs="Times New Roman"/>
          <w:b/>
          <w:sz w:val="24"/>
          <w:szCs w:val="24"/>
        </w:rPr>
        <w:t xml:space="preserve">   2015</w:t>
      </w:r>
    </w:p>
    <w:p w:rsidR="000F7605" w:rsidRDefault="007239BB" w:rsidP="009D7CC4">
      <w:pPr>
        <w:jc w:val="both"/>
        <w:rPr>
          <w:rFonts w:ascii="Times New Roman" w:hAnsi="Times New Roman" w:cs="Times New Roman"/>
          <w:sz w:val="24"/>
          <w:szCs w:val="24"/>
        </w:rPr>
      </w:pPr>
      <w:r>
        <w:rPr>
          <w:rFonts w:ascii="Times New Roman" w:hAnsi="Times New Roman" w:cs="Times New Roman"/>
          <w:b/>
          <w:sz w:val="24"/>
          <w:szCs w:val="24"/>
        </w:rPr>
        <w:t xml:space="preserve">3.1) </w:t>
      </w:r>
      <w:r w:rsidR="00A05779" w:rsidRPr="00131157">
        <w:rPr>
          <w:rFonts w:ascii="Times New Roman" w:hAnsi="Times New Roman" w:cs="Times New Roman"/>
          <w:b/>
          <w:sz w:val="24"/>
          <w:szCs w:val="24"/>
        </w:rPr>
        <w:t>Debt-Equity Ratio</w:t>
      </w:r>
      <w:r w:rsidR="00A05779">
        <w:rPr>
          <w:rFonts w:ascii="Times New Roman" w:hAnsi="Times New Roman" w:cs="Times New Roman"/>
          <w:sz w:val="24"/>
          <w:szCs w:val="24"/>
        </w:rPr>
        <w:t xml:space="preserve"> = </w:t>
      </w:r>
      <w:r w:rsidR="00A05779" w:rsidRPr="00A05779">
        <w:rPr>
          <w:rFonts w:ascii="Times New Roman" w:hAnsi="Times New Roman" w:cs="Times New Roman"/>
          <w:sz w:val="24"/>
          <w:szCs w:val="24"/>
          <w:u w:val="single"/>
        </w:rPr>
        <w:t>Total Debt</w:t>
      </w:r>
      <w:r>
        <w:rPr>
          <w:rFonts w:ascii="Times New Roman" w:hAnsi="Times New Roman" w:cs="Times New Roman"/>
          <w:sz w:val="24"/>
          <w:szCs w:val="24"/>
        </w:rPr>
        <w:t xml:space="preserve">       </w:t>
      </w:r>
      <w:r w:rsidR="00641DC3" w:rsidRPr="00641DC3">
        <w:rPr>
          <w:rFonts w:ascii="Times New Roman" w:hAnsi="Times New Roman" w:cs="Times New Roman"/>
          <w:sz w:val="24"/>
          <w:szCs w:val="24"/>
        </w:rPr>
        <w:t xml:space="preserve">     </w:t>
      </w:r>
      <w:r w:rsidR="00F0365E" w:rsidRPr="00641DC3">
        <w:rPr>
          <w:rFonts w:ascii="Times New Roman" w:hAnsi="Times New Roman" w:cs="Times New Roman"/>
          <w:sz w:val="24"/>
          <w:szCs w:val="24"/>
        </w:rPr>
        <w:t xml:space="preserve"> </w:t>
      </w:r>
      <w:r w:rsidR="00641DC3">
        <w:rPr>
          <w:rFonts w:ascii="Times New Roman" w:hAnsi="Times New Roman" w:cs="Times New Roman"/>
          <w:sz w:val="24"/>
          <w:szCs w:val="24"/>
          <w:u w:val="single"/>
        </w:rPr>
        <w:t>509</w:t>
      </w:r>
      <w:r w:rsidR="00131157" w:rsidRPr="00F0365E">
        <w:rPr>
          <w:rFonts w:ascii="Times New Roman" w:hAnsi="Times New Roman" w:cs="Times New Roman"/>
          <w:sz w:val="24"/>
          <w:szCs w:val="24"/>
        </w:rPr>
        <w:t xml:space="preserve">       </w:t>
      </w:r>
      <w:r w:rsidR="00131157" w:rsidRPr="00641DC3">
        <w:rPr>
          <w:rFonts w:ascii="Times New Roman" w:hAnsi="Times New Roman" w:cs="Times New Roman"/>
          <w:sz w:val="24"/>
          <w:szCs w:val="24"/>
        </w:rPr>
        <w:t xml:space="preserve"> </w:t>
      </w:r>
      <w:r w:rsidR="00641DC3">
        <w:rPr>
          <w:rFonts w:ascii="Times New Roman" w:hAnsi="Times New Roman" w:cs="Times New Roman"/>
          <w:sz w:val="24"/>
          <w:szCs w:val="24"/>
        </w:rPr>
        <w:t xml:space="preserve">    </w:t>
      </w:r>
      <w:r w:rsidR="00131157" w:rsidRPr="00641DC3">
        <w:rPr>
          <w:rFonts w:ascii="Times New Roman" w:hAnsi="Times New Roman" w:cs="Times New Roman"/>
          <w:sz w:val="24"/>
          <w:szCs w:val="24"/>
        </w:rPr>
        <w:t xml:space="preserve"> </w:t>
      </w:r>
      <w:r w:rsidR="00641DC3">
        <w:rPr>
          <w:rFonts w:ascii="Times New Roman" w:hAnsi="Times New Roman" w:cs="Times New Roman"/>
          <w:sz w:val="24"/>
          <w:szCs w:val="24"/>
          <w:u w:val="single"/>
        </w:rPr>
        <w:t>316</w:t>
      </w:r>
      <w:r w:rsidR="00641DC3">
        <w:rPr>
          <w:rFonts w:ascii="Times New Roman" w:hAnsi="Times New Roman" w:cs="Times New Roman"/>
          <w:sz w:val="24"/>
          <w:szCs w:val="24"/>
        </w:rPr>
        <w:t xml:space="preserve">        </w:t>
      </w:r>
      <w:r w:rsidR="00F0365E" w:rsidRPr="00F0365E">
        <w:rPr>
          <w:rFonts w:ascii="Times New Roman" w:hAnsi="Times New Roman" w:cs="Times New Roman"/>
          <w:sz w:val="24"/>
          <w:szCs w:val="24"/>
        </w:rPr>
        <w:t xml:space="preserve">   </w:t>
      </w:r>
      <w:r w:rsidR="00641DC3">
        <w:rPr>
          <w:rFonts w:ascii="Times New Roman" w:hAnsi="Times New Roman" w:cs="Times New Roman"/>
          <w:sz w:val="24"/>
          <w:szCs w:val="24"/>
          <w:u w:val="single"/>
        </w:rPr>
        <w:t>301</w:t>
      </w:r>
      <w:r w:rsidR="00F0365E" w:rsidRPr="00F0365E">
        <w:rPr>
          <w:rFonts w:ascii="Times New Roman" w:hAnsi="Times New Roman" w:cs="Times New Roman"/>
          <w:sz w:val="24"/>
          <w:szCs w:val="24"/>
        </w:rPr>
        <w:t xml:space="preserve">      </w:t>
      </w:r>
      <w:r w:rsidR="00641DC3">
        <w:rPr>
          <w:rFonts w:ascii="Times New Roman" w:hAnsi="Times New Roman" w:cs="Times New Roman"/>
          <w:sz w:val="24"/>
          <w:szCs w:val="24"/>
        </w:rPr>
        <w:t xml:space="preserve">   </w:t>
      </w:r>
      <w:r w:rsidR="00F0365E" w:rsidRPr="00F0365E">
        <w:rPr>
          <w:rFonts w:ascii="Times New Roman" w:hAnsi="Times New Roman" w:cs="Times New Roman"/>
          <w:sz w:val="24"/>
          <w:szCs w:val="24"/>
        </w:rPr>
        <w:t xml:space="preserve"> </w:t>
      </w:r>
      <w:r w:rsidR="00641DC3">
        <w:rPr>
          <w:rFonts w:ascii="Times New Roman" w:hAnsi="Times New Roman" w:cs="Times New Roman"/>
          <w:sz w:val="24"/>
          <w:szCs w:val="24"/>
        </w:rPr>
        <w:t xml:space="preserve">  </w:t>
      </w:r>
      <w:r w:rsidR="00641DC3">
        <w:rPr>
          <w:rFonts w:ascii="Times New Roman" w:hAnsi="Times New Roman" w:cs="Times New Roman"/>
          <w:sz w:val="24"/>
          <w:szCs w:val="24"/>
          <w:u w:val="single"/>
        </w:rPr>
        <w:t>302</w:t>
      </w:r>
      <w:r w:rsidR="00F0365E" w:rsidRPr="00F0365E">
        <w:rPr>
          <w:rFonts w:ascii="Times New Roman" w:hAnsi="Times New Roman" w:cs="Times New Roman"/>
          <w:sz w:val="24"/>
          <w:szCs w:val="24"/>
        </w:rPr>
        <w:t xml:space="preserve">      </w:t>
      </w:r>
      <w:r w:rsidR="00641DC3">
        <w:rPr>
          <w:rFonts w:ascii="Times New Roman" w:hAnsi="Times New Roman" w:cs="Times New Roman"/>
          <w:sz w:val="24"/>
          <w:szCs w:val="24"/>
        </w:rPr>
        <w:t xml:space="preserve"> </w:t>
      </w:r>
      <w:r w:rsidR="00F0365E" w:rsidRPr="00F0365E">
        <w:rPr>
          <w:rFonts w:ascii="Times New Roman" w:hAnsi="Times New Roman" w:cs="Times New Roman"/>
          <w:sz w:val="24"/>
          <w:szCs w:val="24"/>
        </w:rPr>
        <w:t xml:space="preserve">  </w:t>
      </w:r>
      <w:r w:rsidR="00F0365E">
        <w:rPr>
          <w:rFonts w:ascii="Times New Roman" w:hAnsi="Times New Roman" w:cs="Times New Roman"/>
          <w:sz w:val="24"/>
          <w:szCs w:val="24"/>
          <w:u w:val="single"/>
        </w:rPr>
        <w:t xml:space="preserve">309                                      </w:t>
      </w:r>
      <w:r w:rsidR="00131157">
        <w:rPr>
          <w:rFonts w:ascii="Times New Roman" w:hAnsi="Times New Roman" w:cs="Times New Roman"/>
          <w:sz w:val="24"/>
          <w:szCs w:val="24"/>
          <w:u w:val="single"/>
        </w:rPr>
        <w:t xml:space="preserve">   </w:t>
      </w:r>
    </w:p>
    <w:p w:rsidR="00435046" w:rsidRDefault="00A05779" w:rsidP="009D7CC4">
      <w:pPr>
        <w:jc w:val="both"/>
        <w:rPr>
          <w:rFonts w:ascii="Times New Roman" w:hAnsi="Times New Roman" w:cs="Times New Roman"/>
          <w:sz w:val="24"/>
          <w:szCs w:val="24"/>
        </w:rPr>
      </w:pPr>
      <w:r>
        <w:rPr>
          <w:rFonts w:ascii="Times New Roman" w:hAnsi="Times New Roman" w:cs="Times New Roman"/>
          <w:sz w:val="24"/>
          <w:szCs w:val="24"/>
        </w:rPr>
        <w:t xml:space="preserve">                                 </w:t>
      </w:r>
      <w:r w:rsidR="00B12915">
        <w:rPr>
          <w:rFonts w:ascii="Times New Roman" w:hAnsi="Times New Roman" w:cs="Times New Roman"/>
          <w:sz w:val="24"/>
          <w:szCs w:val="24"/>
        </w:rPr>
        <w:t xml:space="preserve">          </w:t>
      </w:r>
      <w:r>
        <w:rPr>
          <w:rFonts w:ascii="Times New Roman" w:hAnsi="Times New Roman" w:cs="Times New Roman"/>
          <w:sz w:val="24"/>
          <w:szCs w:val="24"/>
        </w:rPr>
        <w:t>Total Equity</w:t>
      </w:r>
      <w:r w:rsidR="00B12915">
        <w:rPr>
          <w:rFonts w:ascii="Times New Roman" w:hAnsi="Times New Roman" w:cs="Times New Roman"/>
          <w:sz w:val="24"/>
          <w:szCs w:val="24"/>
        </w:rPr>
        <w:t xml:space="preserve">       </w:t>
      </w:r>
      <w:r w:rsidR="00F0365E">
        <w:rPr>
          <w:rFonts w:ascii="Times New Roman" w:hAnsi="Times New Roman" w:cs="Times New Roman"/>
          <w:sz w:val="24"/>
          <w:szCs w:val="24"/>
        </w:rPr>
        <w:t xml:space="preserve"> </w:t>
      </w:r>
      <w:r w:rsidR="00641DC3">
        <w:rPr>
          <w:rFonts w:ascii="Times New Roman" w:hAnsi="Times New Roman" w:cs="Times New Roman"/>
          <w:sz w:val="24"/>
          <w:szCs w:val="24"/>
        </w:rPr>
        <w:t xml:space="preserve">  </w:t>
      </w:r>
      <w:r w:rsidR="00F0365E">
        <w:rPr>
          <w:rFonts w:ascii="Times New Roman" w:hAnsi="Times New Roman" w:cs="Times New Roman"/>
          <w:sz w:val="24"/>
          <w:szCs w:val="24"/>
        </w:rPr>
        <w:t>237</w:t>
      </w:r>
      <w:r w:rsidR="00641DC3">
        <w:rPr>
          <w:rFonts w:ascii="Times New Roman" w:hAnsi="Times New Roman" w:cs="Times New Roman"/>
          <w:sz w:val="24"/>
          <w:szCs w:val="24"/>
        </w:rPr>
        <w:t xml:space="preserve">             </w:t>
      </w:r>
      <w:r w:rsidR="00F0365E">
        <w:rPr>
          <w:rFonts w:ascii="Times New Roman" w:hAnsi="Times New Roman" w:cs="Times New Roman"/>
          <w:sz w:val="24"/>
          <w:szCs w:val="24"/>
        </w:rPr>
        <w:t xml:space="preserve">212      </w:t>
      </w:r>
      <w:r w:rsidR="00B12915">
        <w:rPr>
          <w:rFonts w:ascii="Times New Roman" w:hAnsi="Times New Roman" w:cs="Times New Roman"/>
          <w:sz w:val="24"/>
          <w:szCs w:val="24"/>
        </w:rPr>
        <w:t xml:space="preserve"> </w:t>
      </w:r>
      <w:r w:rsidR="00F0365E">
        <w:rPr>
          <w:rFonts w:ascii="Times New Roman" w:hAnsi="Times New Roman" w:cs="Times New Roman"/>
          <w:sz w:val="24"/>
          <w:szCs w:val="24"/>
        </w:rPr>
        <w:t xml:space="preserve">    187    </w:t>
      </w:r>
      <w:r w:rsidR="00641DC3">
        <w:rPr>
          <w:rFonts w:ascii="Times New Roman" w:hAnsi="Times New Roman" w:cs="Times New Roman"/>
          <w:sz w:val="24"/>
          <w:szCs w:val="24"/>
        </w:rPr>
        <w:t xml:space="preserve">        168      </w:t>
      </w:r>
      <w:r w:rsidR="00F0365E">
        <w:rPr>
          <w:rFonts w:ascii="Times New Roman" w:hAnsi="Times New Roman" w:cs="Times New Roman"/>
          <w:sz w:val="24"/>
          <w:szCs w:val="24"/>
        </w:rPr>
        <w:t xml:space="preserve"> </w:t>
      </w:r>
      <w:r w:rsidR="00641DC3">
        <w:rPr>
          <w:rFonts w:ascii="Times New Roman" w:hAnsi="Times New Roman" w:cs="Times New Roman"/>
          <w:sz w:val="24"/>
          <w:szCs w:val="24"/>
        </w:rPr>
        <w:t xml:space="preserve"> </w:t>
      </w:r>
      <w:r w:rsidR="00F0365E">
        <w:rPr>
          <w:rFonts w:ascii="Times New Roman" w:hAnsi="Times New Roman" w:cs="Times New Roman"/>
          <w:sz w:val="24"/>
          <w:szCs w:val="24"/>
        </w:rPr>
        <w:t xml:space="preserve"> 147</w:t>
      </w:r>
    </w:p>
    <w:p w:rsidR="00435046" w:rsidRDefault="009940AC" w:rsidP="009D7CC4">
      <w:pPr>
        <w:jc w:val="both"/>
        <w:rPr>
          <w:rFonts w:ascii="Times New Roman" w:hAnsi="Times New Roman" w:cs="Times New Roman"/>
          <w:sz w:val="24"/>
          <w:szCs w:val="24"/>
        </w:rPr>
      </w:pPr>
      <w:r>
        <w:rPr>
          <w:rFonts w:ascii="Times New Roman" w:hAnsi="Times New Roman" w:cs="Times New Roman"/>
          <w:b/>
          <w:sz w:val="24"/>
          <w:szCs w:val="24"/>
        </w:rPr>
        <w:t xml:space="preserve">                                  </w:t>
      </w:r>
      <w:r w:rsidR="009A792A" w:rsidRPr="00131157">
        <w:rPr>
          <w:rFonts w:ascii="Times New Roman" w:hAnsi="Times New Roman" w:cs="Times New Roman"/>
          <w:b/>
          <w:sz w:val="24"/>
          <w:szCs w:val="24"/>
        </w:rPr>
        <w:t>Debt-Equity Ratio</w:t>
      </w:r>
      <w:r>
        <w:rPr>
          <w:rFonts w:ascii="Times New Roman" w:hAnsi="Times New Roman" w:cs="Times New Roman"/>
          <w:sz w:val="24"/>
          <w:szCs w:val="24"/>
        </w:rPr>
        <w:t>s</w:t>
      </w:r>
      <w:r w:rsidR="009A792A">
        <w:rPr>
          <w:rFonts w:ascii="Times New Roman" w:hAnsi="Times New Roman" w:cs="Times New Roman"/>
          <w:sz w:val="24"/>
          <w:szCs w:val="24"/>
        </w:rPr>
        <w:t xml:space="preserve">    </w:t>
      </w:r>
      <w:r w:rsidR="009A792A" w:rsidRPr="009A792A">
        <w:rPr>
          <w:rFonts w:ascii="Times New Roman" w:hAnsi="Times New Roman" w:cs="Times New Roman"/>
          <w:b/>
          <w:sz w:val="24"/>
          <w:szCs w:val="24"/>
        </w:rPr>
        <w:t>=</w:t>
      </w:r>
      <w:r w:rsidR="009A792A">
        <w:rPr>
          <w:rFonts w:ascii="Times New Roman" w:hAnsi="Times New Roman" w:cs="Times New Roman"/>
          <w:sz w:val="24"/>
          <w:szCs w:val="24"/>
        </w:rPr>
        <w:t xml:space="preserve"> 2.15        </w:t>
      </w:r>
      <w:r w:rsidR="009A792A" w:rsidRPr="009A792A">
        <w:rPr>
          <w:rFonts w:ascii="Times New Roman" w:hAnsi="Times New Roman" w:cs="Times New Roman"/>
          <w:b/>
          <w:sz w:val="24"/>
          <w:szCs w:val="24"/>
        </w:rPr>
        <w:t>=</w:t>
      </w:r>
      <w:r w:rsidR="009A792A">
        <w:rPr>
          <w:rFonts w:ascii="Times New Roman" w:hAnsi="Times New Roman" w:cs="Times New Roman"/>
          <w:sz w:val="24"/>
          <w:szCs w:val="24"/>
        </w:rPr>
        <w:t xml:space="preserve"> 1.49      </w:t>
      </w:r>
      <w:r w:rsidR="009A792A" w:rsidRPr="009A792A">
        <w:rPr>
          <w:rFonts w:ascii="Times New Roman" w:hAnsi="Times New Roman" w:cs="Times New Roman"/>
          <w:b/>
          <w:sz w:val="24"/>
          <w:szCs w:val="24"/>
        </w:rPr>
        <w:t>=</w:t>
      </w:r>
      <w:r w:rsidR="009A792A">
        <w:rPr>
          <w:rFonts w:ascii="Times New Roman" w:hAnsi="Times New Roman" w:cs="Times New Roman"/>
          <w:sz w:val="24"/>
          <w:szCs w:val="24"/>
        </w:rPr>
        <w:t xml:space="preserve"> 1.61        </w:t>
      </w:r>
      <w:r w:rsidR="009A792A" w:rsidRPr="00A00A34">
        <w:rPr>
          <w:rFonts w:ascii="Times New Roman" w:hAnsi="Times New Roman" w:cs="Times New Roman"/>
          <w:b/>
          <w:sz w:val="24"/>
          <w:szCs w:val="24"/>
        </w:rPr>
        <w:t>=</w:t>
      </w:r>
      <w:r w:rsidR="009A792A">
        <w:rPr>
          <w:rFonts w:ascii="Times New Roman" w:hAnsi="Times New Roman" w:cs="Times New Roman"/>
          <w:sz w:val="24"/>
          <w:szCs w:val="24"/>
        </w:rPr>
        <w:t xml:space="preserve"> </w:t>
      </w:r>
      <w:r w:rsidR="00A00A34">
        <w:rPr>
          <w:rFonts w:ascii="Times New Roman" w:hAnsi="Times New Roman" w:cs="Times New Roman"/>
          <w:sz w:val="24"/>
          <w:szCs w:val="24"/>
        </w:rPr>
        <w:t xml:space="preserve">1.79    </w:t>
      </w:r>
      <w:r w:rsidR="00A00A34" w:rsidRPr="00A00A34">
        <w:rPr>
          <w:rFonts w:ascii="Times New Roman" w:hAnsi="Times New Roman" w:cs="Times New Roman"/>
          <w:b/>
          <w:sz w:val="24"/>
          <w:szCs w:val="24"/>
        </w:rPr>
        <w:t xml:space="preserve"> = </w:t>
      </w:r>
      <w:r w:rsidR="00A00A34">
        <w:rPr>
          <w:rFonts w:ascii="Times New Roman" w:hAnsi="Times New Roman" w:cs="Times New Roman"/>
          <w:sz w:val="24"/>
          <w:szCs w:val="24"/>
        </w:rPr>
        <w:t>2.1</w:t>
      </w:r>
    </w:p>
    <w:p w:rsidR="00131157" w:rsidRDefault="00BF162E" w:rsidP="009D7CC4">
      <w:pPr>
        <w:jc w:val="both"/>
        <w:rPr>
          <w:rFonts w:ascii="Times New Roman" w:hAnsi="Times New Roman" w:cs="Times New Roman"/>
          <w:sz w:val="24"/>
          <w:szCs w:val="24"/>
        </w:rPr>
      </w:pPr>
      <w:r w:rsidRPr="00BF162E">
        <w:rPr>
          <w:rFonts w:ascii="Times New Roman" w:hAnsi="Times New Roman" w:cs="Times New Roman"/>
          <w:b/>
          <w:sz w:val="24"/>
          <w:szCs w:val="24"/>
        </w:rPr>
        <w:t>COMMENTS:</w:t>
      </w:r>
      <w:r>
        <w:rPr>
          <w:rFonts w:ascii="Times New Roman" w:hAnsi="Times New Roman" w:cs="Times New Roman"/>
          <w:sz w:val="24"/>
          <w:szCs w:val="24"/>
        </w:rPr>
        <w:t xml:space="preserve"> </w:t>
      </w:r>
      <w:r w:rsidR="001461FC">
        <w:rPr>
          <w:rFonts w:ascii="Times New Roman" w:hAnsi="Times New Roman" w:cs="Times New Roman"/>
          <w:sz w:val="24"/>
          <w:szCs w:val="24"/>
        </w:rPr>
        <w:t xml:space="preserve">Debt-Equity Ratios </w:t>
      </w:r>
      <w:r w:rsidR="001F509F">
        <w:rPr>
          <w:rFonts w:ascii="Times New Roman" w:hAnsi="Times New Roman" w:cs="Times New Roman"/>
          <w:sz w:val="24"/>
          <w:szCs w:val="24"/>
        </w:rPr>
        <w:t>help to measure how much of a company’s operations are funded using debts as opposed to funding received from shareholders as equity. From the calculations above, it s</w:t>
      </w:r>
      <w:r w:rsidR="00934606">
        <w:rPr>
          <w:rFonts w:ascii="Times New Roman" w:hAnsi="Times New Roman" w:cs="Times New Roman"/>
          <w:sz w:val="24"/>
          <w:szCs w:val="24"/>
        </w:rPr>
        <w:t>eems it has gone up in 2019.</w:t>
      </w:r>
      <w:r w:rsidR="008863A0">
        <w:rPr>
          <w:rFonts w:ascii="Times New Roman" w:hAnsi="Times New Roman" w:cs="Times New Roman"/>
          <w:sz w:val="24"/>
          <w:szCs w:val="24"/>
        </w:rPr>
        <w:t xml:space="preserve"> The management may have a creditable explanation for this.</w:t>
      </w:r>
    </w:p>
    <w:p w:rsidR="00435046" w:rsidRDefault="009773B5" w:rsidP="009D7CC4">
      <w:pPr>
        <w:jc w:val="both"/>
        <w:rPr>
          <w:rFonts w:ascii="Times New Roman" w:hAnsi="Times New Roman" w:cs="Times New Roman"/>
          <w:sz w:val="24"/>
          <w:szCs w:val="24"/>
        </w:rPr>
      </w:pPr>
      <w:r>
        <w:rPr>
          <w:rFonts w:ascii="Times New Roman" w:hAnsi="Times New Roman" w:cs="Times New Roman"/>
          <w:b/>
          <w:sz w:val="24"/>
          <w:szCs w:val="24"/>
        </w:rPr>
        <w:t xml:space="preserve">3.2) </w:t>
      </w:r>
      <w:r w:rsidR="005651C1" w:rsidRPr="00B10375">
        <w:rPr>
          <w:rFonts w:ascii="Times New Roman" w:hAnsi="Times New Roman" w:cs="Times New Roman"/>
          <w:b/>
          <w:sz w:val="24"/>
          <w:szCs w:val="24"/>
        </w:rPr>
        <w:t>DEBT-TO-CAPITAL RATIO</w:t>
      </w:r>
      <w:r>
        <w:rPr>
          <w:rFonts w:ascii="Times New Roman" w:hAnsi="Times New Roman" w:cs="Times New Roman"/>
          <w:sz w:val="24"/>
          <w:szCs w:val="24"/>
        </w:rPr>
        <w:t xml:space="preserve">          </w:t>
      </w:r>
      <w:r w:rsidR="005651C1">
        <w:rPr>
          <w:rFonts w:ascii="Times New Roman" w:hAnsi="Times New Roman" w:cs="Times New Roman"/>
          <w:sz w:val="24"/>
          <w:szCs w:val="24"/>
        </w:rPr>
        <w:t xml:space="preserve"> </w:t>
      </w:r>
      <w:r w:rsidR="00F0332D">
        <w:rPr>
          <w:rFonts w:ascii="Times New Roman" w:hAnsi="Times New Roman" w:cs="Times New Roman"/>
          <w:sz w:val="24"/>
          <w:szCs w:val="24"/>
        </w:rPr>
        <w:t xml:space="preserve"> </w:t>
      </w:r>
      <w:r w:rsidR="008F004D">
        <w:rPr>
          <w:rFonts w:ascii="Times New Roman" w:hAnsi="Times New Roman" w:cs="Times New Roman"/>
          <w:b/>
          <w:sz w:val="24"/>
          <w:szCs w:val="24"/>
        </w:rPr>
        <w:t xml:space="preserve">2019   </w:t>
      </w:r>
      <w:r w:rsidR="005651C1">
        <w:rPr>
          <w:rFonts w:ascii="Times New Roman" w:hAnsi="Times New Roman" w:cs="Times New Roman"/>
          <w:b/>
          <w:sz w:val="24"/>
          <w:szCs w:val="24"/>
        </w:rPr>
        <w:t xml:space="preserve">   </w:t>
      </w:r>
      <w:r w:rsidR="008F004D">
        <w:rPr>
          <w:rFonts w:ascii="Times New Roman" w:hAnsi="Times New Roman" w:cs="Times New Roman"/>
          <w:b/>
          <w:sz w:val="24"/>
          <w:szCs w:val="24"/>
        </w:rPr>
        <w:t xml:space="preserve">  2018 </w:t>
      </w:r>
      <w:r w:rsidR="005651C1">
        <w:rPr>
          <w:rFonts w:ascii="Times New Roman" w:hAnsi="Times New Roman" w:cs="Times New Roman"/>
          <w:b/>
          <w:sz w:val="24"/>
          <w:szCs w:val="24"/>
        </w:rPr>
        <w:t xml:space="preserve">      </w:t>
      </w:r>
      <w:r w:rsidR="00F0332D">
        <w:rPr>
          <w:rFonts w:ascii="Times New Roman" w:hAnsi="Times New Roman" w:cs="Times New Roman"/>
          <w:b/>
          <w:sz w:val="24"/>
          <w:szCs w:val="24"/>
        </w:rPr>
        <w:t xml:space="preserve">  </w:t>
      </w:r>
      <w:r w:rsidR="008F004D">
        <w:rPr>
          <w:rFonts w:ascii="Times New Roman" w:hAnsi="Times New Roman" w:cs="Times New Roman"/>
          <w:b/>
          <w:sz w:val="24"/>
          <w:szCs w:val="24"/>
        </w:rPr>
        <w:t xml:space="preserve">2017 </w:t>
      </w:r>
      <w:r w:rsidR="005651C1">
        <w:rPr>
          <w:rFonts w:ascii="Times New Roman" w:hAnsi="Times New Roman" w:cs="Times New Roman"/>
          <w:b/>
          <w:sz w:val="24"/>
          <w:szCs w:val="24"/>
        </w:rPr>
        <w:t xml:space="preserve">      2016    </w:t>
      </w:r>
      <w:r w:rsidR="00F0332D">
        <w:rPr>
          <w:rFonts w:ascii="Times New Roman" w:hAnsi="Times New Roman" w:cs="Times New Roman"/>
          <w:b/>
          <w:sz w:val="24"/>
          <w:szCs w:val="24"/>
        </w:rPr>
        <w:t xml:space="preserve">   </w:t>
      </w:r>
      <w:r w:rsidR="005651C1" w:rsidRPr="00177042">
        <w:rPr>
          <w:rFonts w:ascii="Times New Roman" w:hAnsi="Times New Roman" w:cs="Times New Roman"/>
          <w:b/>
          <w:sz w:val="24"/>
          <w:szCs w:val="24"/>
        </w:rPr>
        <w:t xml:space="preserve">  </w:t>
      </w:r>
      <w:r w:rsidR="00F0332D">
        <w:rPr>
          <w:rFonts w:ascii="Times New Roman" w:hAnsi="Times New Roman" w:cs="Times New Roman"/>
          <w:b/>
          <w:sz w:val="24"/>
          <w:szCs w:val="24"/>
        </w:rPr>
        <w:t xml:space="preserve"> </w:t>
      </w:r>
      <w:r w:rsidR="005651C1" w:rsidRPr="00177042">
        <w:rPr>
          <w:rFonts w:ascii="Times New Roman" w:hAnsi="Times New Roman" w:cs="Times New Roman"/>
          <w:b/>
          <w:sz w:val="24"/>
          <w:szCs w:val="24"/>
        </w:rPr>
        <w:t xml:space="preserve"> 2015</w:t>
      </w:r>
    </w:p>
    <w:p w:rsidR="000F7605" w:rsidRDefault="00131157" w:rsidP="009D7CC4">
      <w:pPr>
        <w:jc w:val="both"/>
        <w:rPr>
          <w:rFonts w:ascii="Times New Roman" w:hAnsi="Times New Roman" w:cs="Times New Roman"/>
          <w:sz w:val="24"/>
          <w:szCs w:val="24"/>
        </w:rPr>
      </w:pPr>
      <w:r w:rsidRPr="00131157">
        <w:rPr>
          <w:rFonts w:ascii="Times New Roman" w:hAnsi="Times New Roman" w:cs="Times New Roman"/>
          <w:b/>
          <w:sz w:val="24"/>
          <w:szCs w:val="24"/>
        </w:rPr>
        <w:t>Debt-To-Capital Ratio</w:t>
      </w:r>
      <w:r>
        <w:rPr>
          <w:rFonts w:ascii="Times New Roman" w:hAnsi="Times New Roman" w:cs="Times New Roman"/>
          <w:sz w:val="24"/>
          <w:szCs w:val="24"/>
        </w:rPr>
        <w:t xml:space="preserve"> = </w:t>
      </w:r>
      <w:r w:rsidRPr="00131157">
        <w:rPr>
          <w:rFonts w:ascii="Times New Roman" w:hAnsi="Times New Roman" w:cs="Times New Roman"/>
          <w:sz w:val="24"/>
          <w:szCs w:val="24"/>
          <w:u w:val="single"/>
        </w:rPr>
        <w:t>Total Debt</w:t>
      </w:r>
      <w:r>
        <w:rPr>
          <w:rFonts w:ascii="Times New Roman" w:hAnsi="Times New Roman" w:cs="Times New Roman"/>
          <w:sz w:val="24"/>
          <w:szCs w:val="24"/>
          <w:u w:val="single"/>
        </w:rPr>
        <w:t xml:space="preserve">  </w:t>
      </w:r>
      <w:r w:rsidRPr="00A9085A">
        <w:rPr>
          <w:rFonts w:ascii="Times New Roman" w:hAnsi="Times New Roman" w:cs="Times New Roman"/>
          <w:sz w:val="24"/>
          <w:szCs w:val="24"/>
        </w:rPr>
        <w:t xml:space="preserve">        </w:t>
      </w:r>
      <w:r w:rsidR="00F0332D">
        <w:rPr>
          <w:rFonts w:ascii="Times New Roman" w:hAnsi="Times New Roman" w:cs="Times New Roman"/>
          <w:sz w:val="24"/>
          <w:szCs w:val="24"/>
        </w:rPr>
        <w:t xml:space="preserve">  </w:t>
      </w:r>
      <w:r w:rsidR="00A9085A">
        <w:rPr>
          <w:rFonts w:ascii="Times New Roman" w:hAnsi="Times New Roman" w:cs="Times New Roman"/>
          <w:sz w:val="24"/>
          <w:szCs w:val="24"/>
          <w:u w:val="single"/>
        </w:rPr>
        <w:t>279</w:t>
      </w:r>
      <w:r w:rsidR="00F0332D">
        <w:rPr>
          <w:rFonts w:ascii="Times New Roman" w:hAnsi="Times New Roman" w:cs="Times New Roman"/>
          <w:sz w:val="24"/>
          <w:szCs w:val="24"/>
          <w:u w:val="single"/>
        </w:rPr>
        <w:t xml:space="preserve">   </w:t>
      </w:r>
      <w:r w:rsidR="00F0332D" w:rsidRPr="00F0332D">
        <w:rPr>
          <w:rFonts w:ascii="Times New Roman" w:hAnsi="Times New Roman" w:cs="Times New Roman"/>
          <w:sz w:val="24"/>
          <w:szCs w:val="24"/>
        </w:rPr>
        <w:t xml:space="preserve">         </w:t>
      </w:r>
      <w:r w:rsidR="00F0332D">
        <w:rPr>
          <w:rFonts w:ascii="Times New Roman" w:hAnsi="Times New Roman" w:cs="Times New Roman"/>
          <w:sz w:val="24"/>
          <w:szCs w:val="24"/>
          <w:u w:val="single"/>
        </w:rPr>
        <w:t xml:space="preserve">287 </w:t>
      </w:r>
      <w:r w:rsidR="00F0332D" w:rsidRPr="00F0332D">
        <w:rPr>
          <w:rFonts w:ascii="Times New Roman" w:hAnsi="Times New Roman" w:cs="Times New Roman"/>
          <w:sz w:val="24"/>
          <w:szCs w:val="24"/>
        </w:rPr>
        <w:t xml:space="preserve">   </w:t>
      </w:r>
      <w:r w:rsidR="00F0332D">
        <w:rPr>
          <w:rFonts w:ascii="Times New Roman" w:hAnsi="Times New Roman" w:cs="Times New Roman"/>
          <w:sz w:val="24"/>
          <w:szCs w:val="24"/>
        </w:rPr>
        <w:t xml:space="preserve">  </w:t>
      </w:r>
      <w:r w:rsidR="00F0332D" w:rsidRPr="00F0332D">
        <w:rPr>
          <w:rFonts w:ascii="Times New Roman" w:hAnsi="Times New Roman" w:cs="Times New Roman"/>
          <w:sz w:val="24"/>
          <w:szCs w:val="24"/>
        </w:rPr>
        <w:t xml:space="preserve">    </w:t>
      </w:r>
      <w:r w:rsidR="00F0332D">
        <w:rPr>
          <w:rFonts w:ascii="Times New Roman" w:hAnsi="Times New Roman" w:cs="Times New Roman"/>
          <w:sz w:val="24"/>
          <w:szCs w:val="24"/>
          <w:u w:val="single"/>
        </w:rPr>
        <w:t xml:space="preserve">272   </w:t>
      </w:r>
      <w:r w:rsidR="00F0332D" w:rsidRPr="00F0332D">
        <w:rPr>
          <w:rFonts w:ascii="Times New Roman" w:hAnsi="Times New Roman" w:cs="Times New Roman"/>
          <w:sz w:val="24"/>
          <w:szCs w:val="24"/>
        </w:rPr>
        <w:t xml:space="preserve">      </w:t>
      </w:r>
      <w:r w:rsidR="00F0332D">
        <w:rPr>
          <w:rFonts w:ascii="Times New Roman" w:hAnsi="Times New Roman" w:cs="Times New Roman"/>
          <w:sz w:val="24"/>
          <w:szCs w:val="24"/>
          <w:u w:val="single"/>
        </w:rPr>
        <w:t xml:space="preserve"> 268     </w:t>
      </w:r>
      <w:r w:rsidR="00F0332D" w:rsidRPr="00F0332D">
        <w:rPr>
          <w:rFonts w:ascii="Times New Roman" w:hAnsi="Times New Roman" w:cs="Times New Roman"/>
          <w:sz w:val="24"/>
          <w:szCs w:val="24"/>
        </w:rPr>
        <w:t xml:space="preserve">       </w:t>
      </w:r>
      <w:r w:rsidR="00F0332D">
        <w:rPr>
          <w:rFonts w:ascii="Times New Roman" w:hAnsi="Times New Roman" w:cs="Times New Roman"/>
          <w:sz w:val="24"/>
          <w:szCs w:val="24"/>
          <w:u w:val="single"/>
        </w:rPr>
        <w:t>279</w:t>
      </w:r>
    </w:p>
    <w:p w:rsidR="00131157" w:rsidRDefault="00F0332D" w:rsidP="009D7CC4">
      <w:pPr>
        <w:jc w:val="both"/>
        <w:rPr>
          <w:rFonts w:ascii="Times New Roman" w:hAnsi="Times New Roman" w:cs="Times New Roman"/>
          <w:sz w:val="24"/>
          <w:szCs w:val="24"/>
        </w:rPr>
      </w:pPr>
      <w:r>
        <w:rPr>
          <w:rFonts w:ascii="Times New Roman" w:hAnsi="Times New Roman" w:cs="Times New Roman"/>
          <w:sz w:val="24"/>
          <w:szCs w:val="24"/>
        </w:rPr>
        <w:t xml:space="preserve">                       </w:t>
      </w:r>
      <w:r w:rsidR="00131157">
        <w:rPr>
          <w:rFonts w:ascii="Times New Roman" w:hAnsi="Times New Roman" w:cs="Times New Roman"/>
          <w:sz w:val="24"/>
          <w:szCs w:val="24"/>
        </w:rPr>
        <w:t xml:space="preserve"> Total Equity + Total Debt</w:t>
      </w:r>
      <w:r>
        <w:rPr>
          <w:rFonts w:ascii="Times New Roman" w:hAnsi="Times New Roman" w:cs="Times New Roman"/>
          <w:sz w:val="24"/>
          <w:szCs w:val="24"/>
        </w:rPr>
        <w:t xml:space="preserve">  </w:t>
      </w:r>
      <w:r w:rsidR="00A9085A">
        <w:rPr>
          <w:rFonts w:ascii="Times New Roman" w:hAnsi="Times New Roman" w:cs="Times New Roman"/>
          <w:sz w:val="24"/>
          <w:szCs w:val="24"/>
        </w:rPr>
        <w:t xml:space="preserve"> 237+279</w:t>
      </w:r>
      <w:r>
        <w:rPr>
          <w:rFonts w:ascii="Times New Roman" w:hAnsi="Times New Roman" w:cs="Times New Roman"/>
          <w:sz w:val="24"/>
          <w:szCs w:val="24"/>
        </w:rPr>
        <w:t xml:space="preserve">    212+</w:t>
      </w:r>
      <w:proofErr w:type="gramStart"/>
      <w:r>
        <w:rPr>
          <w:rFonts w:ascii="Times New Roman" w:hAnsi="Times New Roman" w:cs="Times New Roman"/>
          <w:sz w:val="24"/>
          <w:szCs w:val="24"/>
        </w:rPr>
        <w:t>287  187</w:t>
      </w:r>
      <w:proofErr w:type="gramEnd"/>
      <w:r>
        <w:rPr>
          <w:rFonts w:ascii="Times New Roman" w:hAnsi="Times New Roman" w:cs="Times New Roman"/>
          <w:sz w:val="24"/>
          <w:szCs w:val="24"/>
        </w:rPr>
        <w:t>+272  168+268  147+279</w:t>
      </w:r>
    </w:p>
    <w:p w:rsidR="00F0332D" w:rsidRPr="00AC6015" w:rsidRDefault="00F0332D" w:rsidP="009D7CC4">
      <w:pPr>
        <w:jc w:val="both"/>
        <w:rPr>
          <w:rFonts w:ascii="Times New Roman" w:hAnsi="Times New Roman" w:cs="Times New Roman"/>
          <w:sz w:val="24"/>
          <w:szCs w:val="24"/>
          <w:u w:val="single"/>
        </w:rPr>
      </w:pPr>
      <w:r>
        <w:rPr>
          <w:rFonts w:ascii="Times New Roman" w:hAnsi="Times New Roman" w:cs="Times New Roman"/>
          <w:sz w:val="24"/>
          <w:szCs w:val="24"/>
        </w:rPr>
        <w:t xml:space="preserve">                                                                        </w:t>
      </w:r>
      <w:r w:rsidR="00AC6015" w:rsidRPr="00AC6015">
        <w:rPr>
          <w:rFonts w:ascii="Times New Roman" w:hAnsi="Times New Roman" w:cs="Times New Roman"/>
          <w:sz w:val="24"/>
          <w:szCs w:val="24"/>
          <w:u w:val="single"/>
        </w:rPr>
        <w:t>279</w:t>
      </w:r>
      <w:r w:rsidR="00AC6015">
        <w:rPr>
          <w:rFonts w:ascii="Times New Roman" w:hAnsi="Times New Roman" w:cs="Times New Roman"/>
          <w:sz w:val="24"/>
          <w:szCs w:val="24"/>
          <w:u w:val="single"/>
        </w:rPr>
        <w:t xml:space="preserve"> </w:t>
      </w:r>
      <w:r w:rsidR="00AC6015" w:rsidRPr="00AC6015">
        <w:rPr>
          <w:rFonts w:ascii="Times New Roman" w:hAnsi="Times New Roman" w:cs="Times New Roman"/>
          <w:sz w:val="24"/>
          <w:szCs w:val="24"/>
        </w:rPr>
        <w:t xml:space="preserve">           </w:t>
      </w:r>
      <w:r w:rsidR="00AC6015">
        <w:rPr>
          <w:rFonts w:ascii="Times New Roman" w:hAnsi="Times New Roman" w:cs="Times New Roman"/>
          <w:sz w:val="24"/>
          <w:szCs w:val="24"/>
          <w:u w:val="single"/>
        </w:rPr>
        <w:t>287</w:t>
      </w:r>
      <w:r w:rsidR="00AC6015" w:rsidRPr="00AC6015">
        <w:rPr>
          <w:rFonts w:ascii="Times New Roman" w:hAnsi="Times New Roman" w:cs="Times New Roman"/>
          <w:sz w:val="24"/>
          <w:szCs w:val="24"/>
        </w:rPr>
        <w:t xml:space="preserve">          </w:t>
      </w:r>
      <w:r w:rsidR="00AC6015">
        <w:rPr>
          <w:rFonts w:ascii="Times New Roman" w:hAnsi="Times New Roman" w:cs="Times New Roman"/>
          <w:sz w:val="24"/>
          <w:szCs w:val="24"/>
          <w:u w:val="single"/>
        </w:rPr>
        <w:t>272</w:t>
      </w:r>
      <w:r w:rsidR="00AC6015" w:rsidRPr="00AC6015">
        <w:rPr>
          <w:rFonts w:ascii="Times New Roman" w:hAnsi="Times New Roman" w:cs="Times New Roman"/>
          <w:sz w:val="24"/>
          <w:szCs w:val="24"/>
        </w:rPr>
        <w:t xml:space="preserve">          </w:t>
      </w:r>
      <w:r w:rsidR="00AC6015">
        <w:rPr>
          <w:rFonts w:ascii="Times New Roman" w:hAnsi="Times New Roman" w:cs="Times New Roman"/>
          <w:sz w:val="24"/>
          <w:szCs w:val="24"/>
          <w:u w:val="single"/>
        </w:rPr>
        <w:t>268</w:t>
      </w:r>
      <w:r w:rsidR="00AC6015" w:rsidRPr="00AC6015">
        <w:rPr>
          <w:rFonts w:ascii="Times New Roman" w:hAnsi="Times New Roman" w:cs="Times New Roman"/>
          <w:sz w:val="24"/>
          <w:szCs w:val="24"/>
        </w:rPr>
        <w:t xml:space="preserve">            </w:t>
      </w:r>
      <w:r w:rsidR="00AC6015">
        <w:rPr>
          <w:rFonts w:ascii="Times New Roman" w:hAnsi="Times New Roman" w:cs="Times New Roman"/>
          <w:sz w:val="24"/>
          <w:szCs w:val="24"/>
          <w:u w:val="single"/>
        </w:rPr>
        <w:t>279</w:t>
      </w:r>
    </w:p>
    <w:p w:rsidR="00AC6015" w:rsidRPr="00AC6015" w:rsidRDefault="00F0332D" w:rsidP="009D7CC4">
      <w:pPr>
        <w:jc w:val="both"/>
        <w:rPr>
          <w:rFonts w:ascii="Times New Roman" w:hAnsi="Times New Roman" w:cs="Times New Roman"/>
          <w:sz w:val="24"/>
          <w:szCs w:val="24"/>
        </w:rPr>
      </w:pPr>
      <w:r w:rsidRPr="00AC6015">
        <w:rPr>
          <w:rFonts w:ascii="Times New Roman" w:hAnsi="Times New Roman" w:cs="Times New Roman"/>
          <w:sz w:val="24"/>
          <w:szCs w:val="24"/>
        </w:rPr>
        <w:t xml:space="preserve">                      </w:t>
      </w:r>
      <w:r w:rsidR="00A9085A" w:rsidRPr="00AC6015">
        <w:rPr>
          <w:rFonts w:ascii="Times New Roman" w:hAnsi="Times New Roman" w:cs="Times New Roman"/>
          <w:sz w:val="24"/>
          <w:szCs w:val="24"/>
        </w:rPr>
        <w:t xml:space="preserve">   </w:t>
      </w:r>
      <w:r w:rsidR="00AC6015" w:rsidRPr="00AC6015">
        <w:rPr>
          <w:rFonts w:ascii="Times New Roman" w:hAnsi="Times New Roman" w:cs="Times New Roman"/>
          <w:sz w:val="24"/>
          <w:szCs w:val="24"/>
        </w:rPr>
        <w:t xml:space="preserve">                                               516</w:t>
      </w:r>
      <w:r w:rsidR="00AC6015">
        <w:rPr>
          <w:rFonts w:ascii="Times New Roman" w:hAnsi="Times New Roman" w:cs="Times New Roman"/>
          <w:sz w:val="24"/>
          <w:szCs w:val="24"/>
        </w:rPr>
        <w:t xml:space="preserve">            499          459          436            426</w:t>
      </w:r>
    </w:p>
    <w:p w:rsidR="00131157" w:rsidRDefault="00A9085A" w:rsidP="009D7CC4">
      <w:pPr>
        <w:jc w:val="both"/>
        <w:rPr>
          <w:rFonts w:ascii="Times New Roman" w:hAnsi="Times New Roman" w:cs="Times New Roman"/>
          <w:sz w:val="24"/>
          <w:szCs w:val="24"/>
        </w:rPr>
      </w:pPr>
      <w:r>
        <w:rPr>
          <w:rFonts w:ascii="Times New Roman" w:hAnsi="Times New Roman" w:cs="Times New Roman"/>
          <w:b/>
          <w:sz w:val="24"/>
          <w:szCs w:val="24"/>
        </w:rPr>
        <w:t xml:space="preserve"> </w:t>
      </w:r>
      <w:r w:rsidR="00085A3E">
        <w:rPr>
          <w:rFonts w:ascii="Times New Roman" w:hAnsi="Times New Roman" w:cs="Times New Roman"/>
          <w:b/>
          <w:sz w:val="24"/>
          <w:szCs w:val="24"/>
        </w:rPr>
        <w:t xml:space="preserve">                   </w:t>
      </w:r>
      <w:r w:rsidR="00157D18">
        <w:rPr>
          <w:rFonts w:ascii="Times New Roman" w:hAnsi="Times New Roman" w:cs="Times New Roman"/>
          <w:b/>
          <w:sz w:val="24"/>
          <w:szCs w:val="24"/>
        </w:rPr>
        <w:t xml:space="preserve">     </w:t>
      </w:r>
      <w:r w:rsidR="00085A3E">
        <w:rPr>
          <w:rFonts w:ascii="Times New Roman" w:hAnsi="Times New Roman" w:cs="Times New Roman"/>
          <w:b/>
          <w:sz w:val="24"/>
          <w:szCs w:val="24"/>
        </w:rPr>
        <w:t xml:space="preserve"> </w:t>
      </w:r>
      <w:r w:rsidRPr="00131157">
        <w:rPr>
          <w:rFonts w:ascii="Times New Roman" w:hAnsi="Times New Roman" w:cs="Times New Roman"/>
          <w:b/>
          <w:sz w:val="24"/>
          <w:szCs w:val="24"/>
        </w:rPr>
        <w:t>Debt-To-Capital Ratio</w:t>
      </w:r>
      <w:r>
        <w:rPr>
          <w:rFonts w:ascii="Times New Roman" w:hAnsi="Times New Roman" w:cs="Times New Roman"/>
          <w:b/>
          <w:sz w:val="24"/>
          <w:szCs w:val="24"/>
        </w:rPr>
        <w:t xml:space="preserve"> =  </w:t>
      </w:r>
      <w:r w:rsidR="00157D18">
        <w:rPr>
          <w:rFonts w:ascii="Times New Roman" w:hAnsi="Times New Roman" w:cs="Times New Roman"/>
          <w:b/>
          <w:sz w:val="24"/>
          <w:szCs w:val="24"/>
        </w:rPr>
        <w:t xml:space="preserve"> </w:t>
      </w:r>
      <w:r w:rsidR="00085A3E">
        <w:rPr>
          <w:rFonts w:ascii="Times New Roman" w:hAnsi="Times New Roman" w:cs="Times New Roman"/>
          <w:b/>
          <w:sz w:val="24"/>
          <w:szCs w:val="24"/>
        </w:rPr>
        <w:t>0.54</w:t>
      </w:r>
      <w:r w:rsidR="00157D18">
        <w:rPr>
          <w:rFonts w:ascii="Times New Roman" w:hAnsi="Times New Roman" w:cs="Times New Roman"/>
          <w:b/>
          <w:sz w:val="24"/>
          <w:szCs w:val="24"/>
        </w:rPr>
        <w:t xml:space="preserve">     </w:t>
      </w:r>
      <w:r w:rsidR="00085A3E">
        <w:rPr>
          <w:rFonts w:ascii="Times New Roman" w:hAnsi="Times New Roman" w:cs="Times New Roman"/>
          <w:b/>
          <w:sz w:val="24"/>
          <w:szCs w:val="24"/>
        </w:rPr>
        <w:t xml:space="preserve"> </w:t>
      </w:r>
      <w:r w:rsidR="00AD50AA">
        <w:rPr>
          <w:rFonts w:ascii="Times New Roman" w:hAnsi="Times New Roman" w:cs="Times New Roman"/>
          <w:b/>
          <w:sz w:val="24"/>
          <w:szCs w:val="24"/>
        </w:rPr>
        <w:t xml:space="preserve"> </w:t>
      </w:r>
      <w:r w:rsidR="00157D18">
        <w:rPr>
          <w:rFonts w:ascii="Times New Roman" w:hAnsi="Times New Roman" w:cs="Times New Roman"/>
          <w:b/>
          <w:sz w:val="24"/>
          <w:szCs w:val="24"/>
        </w:rPr>
        <w:t xml:space="preserve">   =</w:t>
      </w:r>
      <w:r w:rsidR="00085A3E">
        <w:rPr>
          <w:rFonts w:ascii="Times New Roman" w:hAnsi="Times New Roman" w:cs="Times New Roman"/>
          <w:b/>
          <w:sz w:val="24"/>
          <w:szCs w:val="24"/>
        </w:rPr>
        <w:t xml:space="preserve"> 0.58</w:t>
      </w:r>
      <w:r w:rsidR="00157D18">
        <w:rPr>
          <w:rFonts w:ascii="Times New Roman" w:hAnsi="Times New Roman" w:cs="Times New Roman"/>
          <w:b/>
          <w:sz w:val="24"/>
          <w:szCs w:val="24"/>
        </w:rPr>
        <w:t xml:space="preserve">     =</w:t>
      </w:r>
      <w:r w:rsidR="00085A3E">
        <w:rPr>
          <w:rFonts w:ascii="Times New Roman" w:hAnsi="Times New Roman" w:cs="Times New Roman"/>
          <w:b/>
          <w:sz w:val="24"/>
          <w:szCs w:val="24"/>
        </w:rPr>
        <w:t xml:space="preserve"> 0.59</w:t>
      </w:r>
      <w:r w:rsidR="00157D18">
        <w:rPr>
          <w:rFonts w:ascii="Times New Roman" w:hAnsi="Times New Roman" w:cs="Times New Roman"/>
          <w:b/>
          <w:sz w:val="24"/>
          <w:szCs w:val="24"/>
        </w:rPr>
        <w:t xml:space="preserve">     = </w:t>
      </w:r>
      <w:r w:rsidR="00085A3E">
        <w:rPr>
          <w:rFonts w:ascii="Times New Roman" w:hAnsi="Times New Roman" w:cs="Times New Roman"/>
          <w:b/>
          <w:sz w:val="24"/>
          <w:szCs w:val="24"/>
        </w:rPr>
        <w:t xml:space="preserve">0.61       </w:t>
      </w:r>
      <w:r w:rsidR="00157D18">
        <w:rPr>
          <w:rFonts w:ascii="Times New Roman" w:hAnsi="Times New Roman" w:cs="Times New Roman"/>
          <w:b/>
          <w:sz w:val="24"/>
          <w:szCs w:val="24"/>
        </w:rPr>
        <w:t xml:space="preserve"> = </w:t>
      </w:r>
      <w:r w:rsidR="00085A3E">
        <w:rPr>
          <w:rFonts w:ascii="Times New Roman" w:hAnsi="Times New Roman" w:cs="Times New Roman"/>
          <w:b/>
          <w:sz w:val="24"/>
          <w:szCs w:val="24"/>
        </w:rPr>
        <w:t>0.65</w:t>
      </w:r>
    </w:p>
    <w:p w:rsidR="005461AF" w:rsidRDefault="005461AF" w:rsidP="009D7CC4">
      <w:pPr>
        <w:jc w:val="both"/>
        <w:rPr>
          <w:rFonts w:ascii="Times New Roman" w:hAnsi="Times New Roman" w:cs="Times New Roman"/>
          <w:sz w:val="24"/>
          <w:szCs w:val="24"/>
        </w:rPr>
      </w:pPr>
      <w:r>
        <w:rPr>
          <w:rFonts w:ascii="Times New Roman" w:hAnsi="Times New Roman" w:cs="Times New Roman"/>
          <w:b/>
          <w:sz w:val="24"/>
          <w:szCs w:val="24"/>
        </w:rPr>
        <w:t xml:space="preserve">COMMENT:  </w:t>
      </w:r>
      <w:r w:rsidRPr="005461AF">
        <w:rPr>
          <w:rFonts w:ascii="Times New Roman" w:hAnsi="Times New Roman" w:cs="Times New Roman"/>
          <w:sz w:val="24"/>
          <w:szCs w:val="24"/>
        </w:rPr>
        <w:t xml:space="preserve">This calculation is designed to </w:t>
      </w:r>
      <w:r>
        <w:rPr>
          <w:rFonts w:ascii="Times New Roman" w:hAnsi="Times New Roman" w:cs="Times New Roman"/>
          <w:sz w:val="24"/>
          <w:szCs w:val="24"/>
        </w:rPr>
        <w:t xml:space="preserve">measure the solvency of the company. It is to show the proportion of debts the company utilised to finance its assets in relation to the amount of equity utilised for the </w:t>
      </w:r>
      <w:r w:rsidR="00CE3DCE">
        <w:rPr>
          <w:rFonts w:ascii="Times New Roman" w:hAnsi="Times New Roman" w:cs="Times New Roman"/>
          <w:sz w:val="24"/>
          <w:szCs w:val="24"/>
        </w:rPr>
        <w:t>finance of its assets. In this calculation, it is revealed that the ratios did not carry high ratios that could have indicated to the management that there was a high risk of solvency.</w:t>
      </w:r>
    </w:p>
    <w:p w:rsidR="00215D30" w:rsidRDefault="008D0507" w:rsidP="009D7CC4">
      <w:pPr>
        <w:jc w:val="both"/>
        <w:rPr>
          <w:rFonts w:ascii="Times New Roman" w:hAnsi="Times New Roman" w:cs="Times New Roman"/>
          <w:sz w:val="24"/>
          <w:szCs w:val="24"/>
        </w:rPr>
      </w:pPr>
      <w:r w:rsidRPr="008D0507">
        <w:rPr>
          <w:rFonts w:ascii="Times New Roman" w:hAnsi="Times New Roman" w:cs="Times New Roman"/>
          <w:b/>
          <w:sz w:val="24"/>
          <w:szCs w:val="24"/>
        </w:rPr>
        <w:t>B4:</w:t>
      </w:r>
      <w:r>
        <w:rPr>
          <w:rFonts w:ascii="Times New Roman" w:hAnsi="Times New Roman" w:cs="Times New Roman"/>
          <w:sz w:val="24"/>
          <w:szCs w:val="24"/>
        </w:rPr>
        <w:t xml:space="preserve"> </w:t>
      </w:r>
      <w:r w:rsidR="0045779D" w:rsidRPr="0075267E">
        <w:rPr>
          <w:rFonts w:ascii="Times New Roman" w:hAnsi="Times New Roman" w:cs="Times New Roman"/>
          <w:b/>
          <w:sz w:val="24"/>
          <w:szCs w:val="24"/>
        </w:rPr>
        <w:t>E</w:t>
      </w:r>
      <w:r w:rsidR="0075267E" w:rsidRPr="0075267E">
        <w:rPr>
          <w:rFonts w:ascii="Times New Roman" w:hAnsi="Times New Roman" w:cs="Times New Roman"/>
          <w:b/>
          <w:sz w:val="24"/>
          <w:szCs w:val="24"/>
        </w:rPr>
        <w:t>FFICIENCY RATIOS</w:t>
      </w:r>
      <w:r w:rsidR="0045779D">
        <w:rPr>
          <w:rFonts w:ascii="Times New Roman" w:hAnsi="Times New Roman" w:cs="Times New Roman"/>
          <w:sz w:val="24"/>
          <w:szCs w:val="24"/>
        </w:rPr>
        <w:t xml:space="preserve">                            </w:t>
      </w:r>
    </w:p>
    <w:p w:rsidR="002A64E0" w:rsidRDefault="00C8096A" w:rsidP="009D7CC4">
      <w:pPr>
        <w:jc w:val="both"/>
        <w:rPr>
          <w:rFonts w:ascii="Times New Roman" w:hAnsi="Times New Roman" w:cs="Times New Roman"/>
          <w:sz w:val="24"/>
          <w:szCs w:val="24"/>
        </w:rPr>
      </w:pPr>
      <w:r>
        <w:rPr>
          <w:rFonts w:ascii="Times New Roman" w:hAnsi="Times New Roman" w:cs="Times New Roman"/>
          <w:sz w:val="24"/>
          <w:szCs w:val="24"/>
        </w:rPr>
        <w:t>These ratios are designed to measure the company’s financial ability to use its assets and manage its liabilities efficiently in the current specified financial period. It is designed to include: Asset Turnover Ratio, Inventory Turnover Ratio and Receivable Turnover Ratio.</w:t>
      </w:r>
    </w:p>
    <w:p w:rsidR="0075267E" w:rsidRPr="00F0772B" w:rsidRDefault="000B4E75" w:rsidP="009D7CC4">
      <w:pPr>
        <w:jc w:val="both"/>
        <w:rPr>
          <w:rFonts w:ascii="Times New Roman" w:hAnsi="Times New Roman" w:cs="Times New Roman"/>
          <w:b/>
          <w:sz w:val="24"/>
          <w:szCs w:val="24"/>
        </w:rPr>
      </w:pPr>
      <w:r w:rsidRPr="00F0772B">
        <w:rPr>
          <w:rFonts w:ascii="Times New Roman" w:hAnsi="Times New Roman" w:cs="Times New Roman"/>
          <w:b/>
          <w:sz w:val="24"/>
          <w:szCs w:val="24"/>
        </w:rPr>
        <w:t>B4.1</w:t>
      </w:r>
      <w:r w:rsidR="00F0772B" w:rsidRPr="00F0772B">
        <w:rPr>
          <w:rFonts w:ascii="Times New Roman" w:hAnsi="Times New Roman" w:cs="Times New Roman"/>
          <w:b/>
          <w:sz w:val="24"/>
          <w:szCs w:val="24"/>
        </w:rPr>
        <w:t>)</w:t>
      </w:r>
      <w:r w:rsidRPr="00F0772B">
        <w:rPr>
          <w:rFonts w:ascii="Times New Roman" w:hAnsi="Times New Roman" w:cs="Times New Roman"/>
          <w:b/>
          <w:sz w:val="24"/>
          <w:szCs w:val="24"/>
        </w:rPr>
        <w:t xml:space="preserve"> ASSET TURNOVER RATIO: </w:t>
      </w:r>
    </w:p>
    <w:p w:rsidR="0075267E" w:rsidRDefault="009F5BDC" w:rsidP="009D7CC4">
      <w:pPr>
        <w:jc w:val="both"/>
        <w:rPr>
          <w:rFonts w:ascii="Times New Roman" w:hAnsi="Times New Roman" w:cs="Times New Roman"/>
          <w:sz w:val="24"/>
          <w:szCs w:val="24"/>
        </w:rPr>
      </w:pPr>
      <w:r>
        <w:rPr>
          <w:rFonts w:ascii="Times New Roman" w:hAnsi="Times New Roman" w:cs="Times New Roman"/>
          <w:sz w:val="24"/>
          <w:szCs w:val="24"/>
        </w:rPr>
        <w:t xml:space="preserve">Asset Turnover Ratio is a measure of the value of a company’s sales or </w:t>
      </w:r>
      <w:r w:rsidR="00A95C9D">
        <w:rPr>
          <w:rFonts w:ascii="Times New Roman" w:hAnsi="Times New Roman" w:cs="Times New Roman"/>
          <w:sz w:val="24"/>
          <w:szCs w:val="24"/>
        </w:rPr>
        <w:t xml:space="preserve">its </w:t>
      </w:r>
      <w:r>
        <w:rPr>
          <w:rFonts w:ascii="Times New Roman" w:hAnsi="Times New Roman" w:cs="Times New Roman"/>
          <w:sz w:val="24"/>
          <w:szCs w:val="24"/>
        </w:rPr>
        <w:t>revenues relative to the value of its assets. This ratio can be used as an indicator of the efficiency with which a business is using its assets to generate revenues.</w:t>
      </w:r>
    </w:p>
    <w:p w:rsidR="00B51F2B" w:rsidRDefault="00C860CF" w:rsidP="00B51F2B">
      <w:pPr>
        <w:jc w:val="both"/>
        <w:rPr>
          <w:rFonts w:ascii="Times New Roman" w:hAnsi="Times New Roman" w:cs="Times New Roman"/>
          <w:sz w:val="24"/>
          <w:szCs w:val="24"/>
        </w:rPr>
      </w:pPr>
      <w:r>
        <w:rPr>
          <w:rFonts w:ascii="Times New Roman" w:hAnsi="Times New Roman" w:cs="Times New Roman"/>
          <w:b/>
          <w:sz w:val="24"/>
          <w:szCs w:val="24"/>
        </w:rPr>
        <w:t xml:space="preserve"> Sales are in millions</w:t>
      </w:r>
      <w:r w:rsidR="007F1EF7">
        <w:rPr>
          <w:rFonts w:ascii="Times New Roman" w:hAnsi="Times New Roman" w:cs="Times New Roman"/>
          <w:b/>
          <w:sz w:val="24"/>
          <w:szCs w:val="24"/>
        </w:rPr>
        <w:t xml:space="preserve"> of (£)</w:t>
      </w:r>
      <w:r>
        <w:rPr>
          <w:rFonts w:ascii="Times New Roman" w:hAnsi="Times New Roman" w:cs="Times New Roman"/>
          <w:b/>
          <w:sz w:val="24"/>
          <w:szCs w:val="24"/>
        </w:rPr>
        <w:t xml:space="preserve"> for:</w:t>
      </w:r>
      <w:r w:rsidR="007F1EF7">
        <w:rPr>
          <w:rFonts w:ascii="Times New Roman" w:hAnsi="Times New Roman" w:cs="Times New Roman"/>
          <w:b/>
          <w:sz w:val="24"/>
          <w:szCs w:val="24"/>
        </w:rPr>
        <w:t xml:space="preserve">     </w:t>
      </w:r>
      <w:r w:rsidR="00B51F2B">
        <w:rPr>
          <w:rFonts w:ascii="Times New Roman" w:hAnsi="Times New Roman" w:cs="Times New Roman"/>
          <w:b/>
          <w:sz w:val="24"/>
          <w:szCs w:val="24"/>
        </w:rPr>
        <w:t xml:space="preserve">          2019        2018         2017       2016       </w:t>
      </w:r>
      <w:r w:rsidR="00B51F2B" w:rsidRPr="00177042">
        <w:rPr>
          <w:rFonts w:ascii="Times New Roman" w:hAnsi="Times New Roman" w:cs="Times New Roman"/>
          <w:b/>
          <w:sz w:val="24"/>
          <w:szCs w:val="24"/>
        </w:rPr>
        <w:t xml:space="preserve">  </w:t>
      </w:r>
      <w:r w:rsidR="00B51F2B">
        <w:rPr>
          <w:rFonts w:ascii="Times New Roman" w:hAnsi="Times New Roman" w:cs="Times New Roman"/>
          <w:b/>
          <w:sz w:val="24"/>
          <w:szCs w:val="24"/>
        </w:rPr>
        <w:t xml:space="preserve"> </w:t>
      </w:r>
      <w:r w:rsidR="00B51F2B" w:rsidRPr="00177042">
        <w:rPr>
          <w:rFonts w:ascii="Times New Roman" w:hAnsi="Times New Roman" w:cs="Times New Roman"/>
          <w:b/>
          <w:sz w:val="24"/>
          <w:szCs w:val="24"/>
        </w:rPr>
        <w:t xml:space="preserve"> 2015</w:t>
      </w:r>
    </w:p>
    <w:p w:rsidR="00B51F2B" w:rsidRPr="00C860CF" w:rsidRDefault="0020623C" w:rsidP="009D7CC4">
      <w:pPr>
        <w:jc w:val="both"/>
        <w:rPr>
          <w:rFonts w:ascii="Times New Roman" w:hAnsi="Times New Roman" w:cs="Times New Roman"/>
          <w:sz w:val="24"/>
          <w:szCs w:val="24"/>
          <w:u w:val="single"/>
        </w:rPr>
      </w:pPr>
      <w:r>
        <w:rPr>
          <w:rFonts w:ascii="Times New Roman" w:hAnsi="Times New Roman" w:cs="Times New Roman"/>
          <w:b/>
          <w:sz w:val="24"/>
          <w:szCs w:val="24"/>
        </w:rPr>
        <w:t xml:space="preserve">B4.1.1) </w:t>
      </w:r>
      <w:r w:rsidR="007F1EF7">
        <w:rPr>
          <w:rFonts w:ascii="Times New Roman" w:hAnsi="Times New Roman" w:cs="Times New Roman"/>
          <w:b/>
          <w:sz w:val="24"/>
          <w:szCs w:val="24"/>
        </w:rPr>
        <w:t xml:space="preserve">Fixed </w:t>
      </w:r>
      <w:r w:rsidR="00C860CF" w:rsidRPr="00C860CF">
        <w:rPr>
          <w:rFonts w:ascii="Times New Roman" w:hAnsi="Times New Roman" w:cs="Times New Roman"/>
          <w:b/>
          <w:sz w:val="24"/>
          <w:szCs w:val="24"/>
        </w:rPr>
        <w:t>Asset Turnover</w:t>
      </w:r>
      <w:r w:rsidR="00C860CF">
        <w:rPr>
          <w:rFonts w:ascii="Times New Roman" w:hAnsi="Times New Roman" w:cs="Times New Roman"/>
          <w:sz w:val="24"/>
          <w:szCs w:val="24"/>
        </w:rPr>
        <w:t xml:space="preserve"> </w:t>
      </w:r>
      <w:r w:rsidR="00C860CF" w:rsidRPr="00C860CF">
        <w:rPr>
          <w:rFonts w:ascii="Times New Roman" w:hAnsi="Times New Roman" w:cs="Times New Roman"/>
          <w:sz w:val="24"/>
          <w:szCs w:val="24"/>
          <w:u w:val="single"/>
        </w:rPr>
        <w:t>Sales</w:t>
      </w:r>
      <w:r w:rsidR="00C860CF" w:rsidRPr="004A3C16">
        <w:rPr>
          <w:rFonts w:ascii="Times New Roman" w:hAnsi="Times New Roman" w:cs="Times New Roman"/>
          <w:sz w:val="24"/>
          <w:szCs w:val="24"/>
        </w:rPr>
        <w:t xml:space="preserve"> </w:t>
      </w:r>
      <w:r w:rsidR="008A5B6D" w:rsidRPr="004A3C16">
        <w:rPr>
          <w:rFonts w:ascii="Times New Roman" w:hAnsi="Times New Roman" w:cs="Times New Roman"/>
          <w:sz w:val="24"/>
          <w:szCs w:val="24"/>
        </w:rPr>
        <w:t xml:space="preserve">    </w:t>
      </w:r>
      <w:r w:rsidR="004A3C16" w:rsidRPr="004A3C16">
        <w:rPr>
          <w:rFonts w:ascii="Times New Roman" w:hAnsi="Times New Roman" w:cs="Times New Roman"/>
          <w:sz w:val="24"/>
          <w:szCs w:val="24"/>
        </w:rPr>
        <w:t xml:space="preserve">  </w:t>
      </w:r>
      <w:r w:rsidR="008A5B6D" w:rsidRPr="004A3C16">
        <w:rPr>
          <w:rFonts w:ascii="Times New Roman" w:hAnsi="Times New Roman" w:cs="Times New Roman"/>
          <w:sz w:val="24"/>
          <w:szCs w:val="24"/>
        </w:rPr>
        <w:t xml:space="preserve"> </w:t>
      </w:r>
      <w:r w:rsidR="008A5B6D">
        <w:rPr>
          <w:rFonts w:ascii="Times New Roman" w:hAnsi="Times New Roman" w:cs="Times New Roman"/>
          <w:sz w:val="24"/>
          <w:szCs w:val="24"/>
          <w:u w:val="single"/>
        </w:rPr>
        <w:t>1,</w:t>
      </w:r>
      <w:r w:rsidR="004A3C16">
        <w:rPr>
          <w:rFonts w:ascii="Times New Roman" w:hAnsi="Times New Roman" w:cs="Times New Roman"/>
          <w:sz w:val="24"/>
          <w:szCs w:val="24"/>
          <w:u w:val="single"/>
        </w:rPr>
        <w:t>397</w:t>
      </w:r>
      <w:r w:rsidR="00C860CF" w:rsidRPr="004A3C16">
        <w:rPr>
          <w:rFonts w:ascii="Times New Roman" w:hAnsi="Times New Roman" w:cs="Times New Roman"/>
          <w:sz w:val="24"/>
          <w:szCs w:val="24"/>
        </w:rPr>
        <w:t xml:space="preserve"> </w:t>
      </w:r>
      <w:r w:rsidR="004A3C16">
        <w:rPr>
          <w:rFonts w:ascii="Times New Roman" w:hAnsi="Times New Roman" w:cs="Times New Roman"/>
          <w:sz w:val="24"/>
          <w:szCs w:val="24"/>
        </w:rPr>
        <w:t xml:space="preserve">   </w:t>
      </w:r>
      <w:r w:rsidR="004A3C16" w:rsidRPr="004A3C16">
        <w:rPr>
          <w:rFonts w:ascii="Times New Roman" w:hAnsi="Times New Roman" w:cs="Times New Roman"/>
          <w:sz w:val="24"/>
          <w:szCs w:val="24"/>
        </w:rPr>
        <w:t xml:space="preserve">   </w:t>
      </w:r>
      <w:r w:rsidR="004A3C16">
        <w:rPr>
          <w:rFonts w:ascii="Times New Roman" w:hAnsi="Times New Roman" w:cs="Times New Roman"/>
          <w:sz w:val="24"/>
          <w:szCs w:val="24"/>
          <w:u w:val="single"/>
        </w:rPr>
        <w:t>1,262</w:t>
      </w:r>
      <w:r w:rsidR="004A3C16" w:rsidRPr="004A3C16">
        <w:rPr>
          <w:rFonts w:ascii="Times New Roman" w:hAnsi="Times New Roman" w:cs="Times New Roman"/>
          <w:sz w:val="24"/>
          <w:szCs w:val="24"/>
        </w:rPr>
        <w:t xml:space="preserve">        </w:t>
      </w:r>
      <w:r w:rsidR="004A3C16">
        <w:rPr>
          <w:rFonts w:ascii="Times New Roman" w:hAnsi="Times New Roman" w:cs="Times New Roman"/>
          <w:sz w:val="24"/>
          <w:szCs w:val="24"/>
          <w:u w:val="single"/>
        </w:rPr>
        <w:t>1,234</w:t>
      </w:r>
      <w:r w:rsidR="004A3C16" w:rsidRPr="004A3C16">
        <w:rPr>
          <w:rFonts w:ascii="Times New Roman" w:hAnsi="Times New Roman" w:cs="Times New Roman"/>
          <w:sz w:val="24"/>
          <w:szCs w:val="24"/>
        </w:rPr>
        <w:t xml:space="preserve">      </w:t>
      </w:r>
      <w:r w:rsidR="004A3C16">
        <w:rPr>
          <w:rFonts w:ascii="Times New Roman" w:hAnsi="Times New Roman" w:cs="Times New Roman"/>
          <w:sz w:val="24"/>
          <w:szCs w:val="24"/>
          <w:u w:val="single"/>
        </w:rPr>
        <w:t>1,212</w:t>
      </w:r>
      <w:r w:rsidR="004A3C16" w:rsidRPr="004A3C16">
        <w:rPr>
          <w:rFonts w:ascii="Times New Roman" w:hAnsi="Times New Roman" w:cs="Times New Roman"/>
          <w:sz w:val="24"/>
          <w:szCs w:val="24"/>
        </w:rPr>
        <w:t xml:space="preserve">        </w:t>
      </w:r>
      <w:r w:rsidR="004A3C16">
        <w:rPr>
          <w:rFonts w:ascii="Times New Roman" w:hAnsi="Times New Roman" w:cs="Times New Roman"/>
          <w:sz w:val="24"/>
          <w:szCs w:val="24"/>
          <w:u w:val="single"/>
        </w:rPr>
        <w:t xml:space="preserve">1,178       </w:t>
      </w:r>
    </w:p>
    <w:p w:rsidR="000B4E75" w:rsidRDefault="00C860CF" w:rsidP="009D7CC4">
      <w:pPr>
        <w:jc w:val="both"/>
        <w:rPr>
          <w:rFonts w:ascii="Times New Roman" w:hAnsi="Times New Roman" w:cs="Times New Roman"/>
          <w:sz w:val="24"/>
          <w:szCs w:val="24"/>
        </w:rPr>
      </w:pPr>
      <w:r>
        <w:rPr>
          <w:rFonts w:ascii="Times New Roman" w:hAnsi="Times New Roman" w:cs="Times New Roman"/>
          <w:sz w:val="24"/>
          <w:szCs w:val="24"/>
        </w:rPr>
        <w:t xml:space="preserve">                                    </w:t>
      </w:r>
      <w:r w:rsidR="0020623C">
        <w:rPr>
          <w:rFonts w:ascii="Times New Roman" w:hAnsi="Times New Roman" w:cs="Times New Roman"/>
          <w:sz w:val="24"/>
          <w:szCs w:val="24"/>
        </w:rPr>
        <w:t xml:space="preserve">          </w:t>
      </w:r>
      <w:r>
        <w:rPr>
          <w:rFonts w:ascii="Times New Roman" w:hAnsi="Times New Roman" w:cs="Times New Roman"/>
          <w:sz w:val="24"/>
          <w:szCs w:val="24"/>
        </w:rPr>
        <w:t xml:space="preserve">Fixed </w:t>
      </w:r>
      <w:r w:rsidR="008B4C86">
        <w:rPr>
          <w:rFonts w:ascii="Times New Roman" w:hAnsi="Times New Roman" w:cs="Times New Roman"/>
          <w:sz w:val="24"/>
          <w:szCs w:val="24"/>
        </w:rPr>
        <w:t>Assets   448</w:t>
      </w:r>
      <w:r w:rsidR="004A3C16">
        <w:rPr>
          <w:rFonts w:ascii="Times New Roman" w:hAnsi="Times New Roman" w:cs="Times New Roman"/>
          <w:sz w:val="24"/>
          <w:szCs w:val="24"/>
        </w:rPr>
        <w:t xml:space="preserve">          268           246         234            226</w:t>
      </w:r>
    </w:p>
    <w:p w:rsidR="004A3C16" w:rsidRDefault="004A3C16" w:rsidP="009D7CC4">
      <w:pPr>
        <w:jc w:val="both"/>
        <w:rPr>
          <w:rFonts w:ascii="Times New Roman" w:hAnsi="Times New Roman" w:cs="Times New Roman"/>
          <w:sz w:val="24"/>
          <w:szCs w:val="24"/>
        </w:rPr>
      </w:pPr>
      <w:r>
        <w:rPr>
          <w:rFonts w:ascii="Times New Roman" w:hAnsi="Times New Roman" w:cs="Times New Roman"/>
          <w:sz w:val="24"/>
          <w:szCs w:val="24"/>
        </w:rPr>
        <w:t xml:space="preserve">                      Fixed Asset Turnovers </w:t>
      </w:r>
      <w:r w:rsidR="00C5206D">
        <w:rPr>
          <w:rFonts w:ascii="Times New Roman" w:hAnsi="Times New Roman" w:cs="Times New Roman"/>
          <w:sz w:val="24"/>
          <w:szCs w:val="24"/>
        </w:rPr>
        <w:t xml:space="preserve">     </w:t>
      </w:r>
      <w:r>
        <w:rPr>
          <w:rFonts w:ascii="Times New Roman" w:hAnsi="Times New Roman" w:cs="Times New Roman"/>
          <w:sz w:val="24"/>
          <w:szCs w:val="24"/>
        </w:rPr>
        <w:t xml:space="preserve"> </w:t>
      </w:r>
      <w:r w:rsidRPr="00C5206D">
        <w:rPr>
          <w:rFonts w:ascii="Times New Roman" w:hAnsi="Times New Roman" w:cs="Times New Roman"/>
          <w:b/>
          <w:sz w:val="24"/>
          <w:szCs w:val="24"/>
        </w:rPr>
        <w:t xml:space="preserve">= </w:t>
      </w:r>
      <w:r w:rsidR="00C5206D">
        <w:rPr>
          <w:rFonts w:ascii="Times New Roman" w:hAnsi="Times New Roman" w:cs="Times New Roman"/>
          <w:sz w:val="24"/>
          <w:szCs w:val="24"/>
        </w:rPr>
        <w:t xml:space="preserve">3.12    </w:t>
      </w:r>
      <w:r w:rsidR="00370BA8">
        <w:rPr>
          <w:rFonts w:ascii="Times New Roman" w:hAnsi="Times New Roman" w:cs="Times New Roman"/>
          <w:sz w:val="24"/>
          <w:szCs w:val="24"/>
        </w:rPr>
        <w:t xml:space="preserve"> </w:t>
      </w:r>
      <w:r w:rsidR="00C5206D">
        <w:rPr>
          <w:rFonts w:ascii="Times New Roman" w:hAnsi="Times New Roman" w:cs="Times New Roman"/>
          <w:sz w:val="24"/>
          <w:szCs w:val="24"/>
        </w:rPr>
        <w:t xml:space="preserve"> </w:t>
      </w:r>
      <w:r w:rsidR="00C5206D" w:rsidRPr="00C5206D">
        <w:rPr>
          <w:rFonts w:ascii="Times New Roman" w:hAnsi="Times New Roman" w:cs="Times New Roman"/>
          <w:b/>
          <w:sz w:val="24"/>
          <w:szCs w:val="24"/>
        </w:rPr>
        <w:t>=</w:t>
      </w:r>
      <w:r w:rsidR="00370BA8">
        <w:rPr>
          <w:rFonts w:ascii="Times New Roman" w:hAnsi="Times New Roman" w:cs="Times New Roman"/>
          <w:sz w:val="24"/>
          <w:szCs w:val="24"/>
        </w:rPr>
        <w:t xml:space="preserve"> 4.71    </w:t>
      </w:r>
      <w:r w:rsidR="00C5206D">
        <w:rPr>
          <w:rFonts w:ascii="Times New Roman" w:hAnsi="Times New Roman" w:cs="Times New Roman"/>
          <w:sz w:val="24"/>
          <w:szCs w:val="24"/>
        </w:rPr>
        <w:t xml:space="preserve">  </w:t>
      </w:r>
      <w:r w:rsidR="00C5206D" w:rsidRPr="00C5206D">
        <w:rPr>
          <w:rFonts w:ascii="Times New Roman" w:hAnsi="Times New Roman" w:cs="Times New Roman"/>
          <w:b/>
          <w:sz w:val="24"/>
          <w:szCs w:val="24"/>
        </w:rPr>
        <w:t>=</w:t>
      </w:r>
      <w:r w:rsidR="00370BA8">
        <w:rPr>
          <w:rFonts w:ascii="Times New Roman" w:hAnsi="Times New Roman" w:cs="Times New Roman"/>
          <w:sz w:val="24"/>
          <w:szCs w:val="24"/>
        </w:rPr>
        <w:t xml:space="preserve"> 5.02   </w:t>
      </w:r>
      <w:r w:rsidR="00C5206D" w:rsidRPr="00C5206D">
        <w:rPr>
          <w:rFonts w:ascii="Times New Roman" w:hAnsi="Times New Roman" w:cs="Times New Roman"/>
          <w:b/>
          <w:sz w:val="24"/>
          <w:szCs w:val="24"/>
        </w:rPr>
        <w:t xml:space="preserve"> </w:t>
      </w:r>
      <w:r w:rsidR="008B4C86">
        <w:rPr>
          <w:rFonts w:ascii="Times New Roman" w:hAnsi="Times New Roman" w:cs="Times New Roman"/>
          <w:b/>
          <w:sz w:val="24"/>
          <w:szCs w:val="24"/>
        </w:rPr>
        <w:t xml:space="preserve">  </w:t>
      </w:r>
      <w:r w:rsidR="00C5206D" w:rsidRPr="00C5206D">
        <w:rPr>
          <w:rFonts w:ascii="Times New Roman" w:hAnsi="Times New Roman" w:cs="Times New Roman"/>
          <w:b/>
          <w:sz w:val="24"/>
          <w:szCs w:val="24"/>
        </w:rPr>
        <w:t>=</w:t>
      </w:r>
      <w:r w:rsidR="008B4C86">
        <w:rPr>
          <w:rFonts w:ascii="Times New Roman" w:hAnsi="Times New Roman" w:cs="Times New Roman"/>
          <w:sz w:val="24"/>
          <w:szCs w:val="24"/>
        </w:rPr>
        <w:t xml:space="preserve"> 5.18  </w:t>
      </w:r>
      <w:r w:rsidR="00C5206D">
        <w:rPr>
          <w:rFonts w:ascii="Times New Roman" w:hAnsi="Times New Roman" w:cs="Times New Roman"/>
          <w:sz w:val="24"/>
          <w:szCs w:val="24"/>
        </w:rPr>
        <w:t xml:space="preserve">   </w:t>
      </w:r>
      <w:r w:rsidR="00370BA8">
        <w:rPr>
          <w:rFonts w:ascii="Times New Roman" w:hAnsi="Times New Roman" w:cs="Times New Roman"/>
          <w:sz w:val="24"/>
          <w:szCs w:val="24"/>
        </w:rPr>
        <w:t xml:space="preserve">  </w:t>
      </w:r>
      <w:r w:rsidR="00C5206D" w:rsidRPr="00C5206D">
        <w:rPr>
          <w:rFonts w:ascii="Times New Roman" w:hAnsi="Times New Roman" w:cs="Times New Roman"/>
          <w:b/>
          <w:sz w:val="24"/>
          <w:szCs w:val="24"/>
        </w:rPr>
        <w:t xml:space="preserve">= </w:t>
      </w:r>
      <w:r w:rsidR="00C5206D">
        <w:rPr>
          <w:rFonts w:ascii="Times New Roman" w:hAnsi="Times New Roman" w:cs="Times New Roman"/>
          <w:sz w:val="24"/>
          <w:szCs w:val="24"/>
        </w:rPr>
        <w:t>5.21</w:t>
      </w:r>
    </w:p>
    <w:p w:rsidR="00C5206D" w:rsidRDefault="00C5206D" w:rsidP="009D7CC4">
      <w:pPr>
        <w:jc w:val="both"/>
        <w:rPr>
          <w:rFonts w:ascii="Times New Roman" w:hAnsi="Times New Roman" w:cs="Times New Roman"/>
          <w:sz w:val="24"/>
          <w:szCs w:val="24"/>
        </w:rPr>
      </w:pPr>
      <w:r w:rsidRPr="00C5206D">
        <w:rPr>
          <w:rFonts w:ascii="Times New Roman" w:hAnsi="Times New Roman" w:cs="Times New Roman"/>
          <w:b/>
          <w:sz w:val="24"/>
          <w:szCs w:val="24"/>
        </w:rPr>
        <w:lastRenderedPageBreak/>
        <w:t>COMMENTS:</w:t>
      </w:r>
      <w:r>
        <w:rPr>
          <w:rFonts w:ascii="Times New Roman" w:hAnsi="Times New Roman" w:cs="Times New Roman"/>
          <w:sz w:val="24"/>
          <w:szCs w:val="24"/>
        </w:rPr>
        <w:t xml:space="preserve"> It seems there is downward spiral in the fixed assets turnovers. It could </w:t>
      </w:r>
      <w:r w:rsidR="0014563D">
        <w:rPr>
          <w:rFonts w:ascii="Times New Roman" w:hAnsi="Times New Roman" w:cs="Times New Roman"/>
          <w:sz w:val="24"/>
          <w:szCs w:val="24"/>
        </w:rPr>
        <w:t>because of the unstable economic activities due to Brexit of UK from the European Union. In addition to this, it could be because of economic recession worldwide.</w:t>
      </w:r>
    </w:p>
    <w:p w:rsidR="00C16B98" w:rsidRDefault="00C16B98" w:rsidP="009D7CC4">
      <w:pPr>
        <w:jc w:val="both"/>
        <w:rPr>
          <w:rFonts w:ascii="Times New Roman" w:hAnsi="Times New Roman" w:cs="Times New Roman"/>
          <w:sz w:val="24"/>
          <w:szCs w:val="24"/>
        </w:rPr>
      </w:pPr>
      <w:r>
        <w:rPr>
          <w:rFonts w:ascii="Times New Roman" w:hAnsi="Times New Roman" w:cs="Times New Roman"/>
          <w:b/>
          <w:sz w:val="24"/>
          <w:szCs w:val="24"/>
        </w:rPr>
        <w:t xml:space="preserve">B4.1.2) </w:t>
      </w:r>
      <w:r w:rsidRPr="00E7371B">
        <w:rPr>
          <w:rFonts w:ascii="Times New Roman" w:hAnsi="Times New Roman" w:cs="Times New Roman"/>
          <w:b/>
          <w:sz w:val="24"/>
          <w:szCs w:val="24"/>
        </w:rPr>
        <w:t>ASSET TURNOVER</w:t>
      </w:r>
    </w:p>
    <w:p w:rsidR="00C16B98" w:rsidRDefault="00C16B98" w:rsidP="00C16B98">
      <w:pPr>
        <w:jc w:val="both"/>
        <w:rPr>
          <w:rFonts w:ascii="Times New Roman" w:hAnsi="Times New Roman" w:cs="Times New Roman"/>
          <w:sz w:val="24"/>
          <w:szCs w:val="24"/>
        </w:rPr>
      </w:pPr>
      <w:r>
        <w:rPr>
          <w:rFonts w:ascii="Times New Roman" w:hAnsi="Times New Roman" w:cs="Times New Roman"/>
          <w:b/>
          <w:sz w:val="24"/>
          <w:szCs w:val="24"/>
        </w:rPr>
        <w:t xml:space="preserve">Sales are in millions of (£) for:               2019        2018         2017       2016       </w:t>
      </w:r>
      <w:r w:rsidRPr="00177042">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Pr="00177042">
        <w:rPr>
          <w:rFonts w:ascii="Times New Roman" w:hAnsi="Times New Roman" w:cs="Times New Roman"/>
          <w:b/>
          <w:sz w:val="24"/>
          <w:szCs w:val="24"/>
        </w:rPr>
        <w:t xml:space="preserve"> 2015</w:t>
      </w:r>
    </w:p>
    <w:p w:rsidR="00C16B98" w:rsidRPr="00C16B98" w:rsidRDefault="00C16B98" w:rsidP="009D7CC4">
      <w:pPr>
        <w:jc w:val="both"/>
        <w:rPr>
          <w:rFonts w:ascii="Times New Roman" w:hAnsi="Times New Roman" w:cs="Times New Roman"/>
          <w:sz w:val="24"/>
          <w:szCs w:val="24"/>
          <w:u w:val="single"/>
        </w:rPr>
      </w:pPr>
      <w:r w:rsidRPr="007D49DE">
        <w:rPr>
          <w:rFonts w:ascii="Times New Roman" w:hAnsi="Times New Roman" w:cs="Times New Roman"/>
          <w:b/>
          <w:sz w:val="24"/>
          <w:szCs w:val="24"/>
        </w:rPr>
        <w:t>Asset Turnover:</w:t>
      </w:r>
      <w:r>
        <w:rPr>
          <w:rFonts w:ascii="Times New Roman" w:hAnsi="Times New Roman" w:cs="Times New Roman"/>
          <w:sz w:val="24"/>
          <w:szCs w:val="24"/>
        </w:rPr>
        <w:t xml:space="preserve">  </w:t>
      </w:r>
      <w:r w:rsidRPr="00C16B98">
        <w:rPr>
          <w:rFonts w:ascii="Times New Roman" w:hAnsi="Times New Roman" w:cs="Times New Roman"/>
          <w:sz w:val="24"/>
          <w:szCs w:val="24"/>
          <w:u w:val="single"/>
        </w:rPr>
        <w:t>Sales</w:t>
      </w:r>
      <w:r w:rsidR="007D49DE">
        <w:rPr>
          <w:rFonts w:ascii="Times New Roman" w:hAnsi="Times New Roman" w:cs="Times New Roman"/>
          <w:sz w:val="24"/>
          <w:szCs w:val="24"/>
          <w:u w:val="single"/>
        </w:rPr>
        <w:t xml:space="preserve">     </w:t>
      </w:r>
      <w:r w:rsidR="007D49DE" w:rsidRPr="007D49DE">
        <w:rPr>
          <w:rFonts w:ascii="Times New Roman" w:hAnsi="Times New Roman" w:cs="Times New Roman"/>
          <w:sz w:val="24"/>
          <w:szCs w:val="24"/>
        </w:rPr>
        <w:t xml:space="preserve">                      </w:t>
      </w:r>
      <w:r w:rsidR="007D49DE">
        <w:rPr>
          <w:rFonts w:ascii="Times New Roman" w:hAnsi="Times New Roman" w:cs="Times New Roman"/>
          <w:sz w:val="24"/>
          <w:szCs w:val="24"/>
          <w:u w:val="single"/>
        </w:rPr>
        <w:t>1,397</w:t>
      </w:r>
      <w:r w:rsidR="007D49DE" w:rsidRPr="007D49DE">
        <w:rPr>
          <w:rFonts w:ascii="Times New Roman" w:hAnsi="Times New Roman" w:cs="Times New Roman"/>
          <w:sz w:val="24"/>
          <w:szCs w:val="24"/>
        </w:rPr>
        <w:t xml:space="preserve">         </w:t>
      </w:r>
      <w:r w:rsidR="007D49DE">
        <w:rPr>
          <w:rFonts w:ascii="Times New Roman" w:hAnsi="Times New Roman" w:cs="Times New Roman"/>
          <w:sz w:val="24"/>
          <w:szCs w:val="24"/>
          <w:u w:val="single"/>
        </w:rPr>
        <w:t>1,262</w:t>
      </w:r>
      <w:r w:rsidR="007D49DE" w:rsidRPr="007D49DE">
        <w:rPr>
          <w:rFonts w:ascii="Times New Roman" w:hAnsi="Times New Roman" w:cs="Times New Roman"/>
          <w:sz w:val="24"/>
          <w:szCs w:val="24"/>
        </w:rPr>
        <w:t xml:space="preserve">        </w:t>
      </w:r>
      <w:r w:rsidR="007D49DE">
        <w:rPr>
          <w:rFonts w:ascii="Times New Roman" w:hAnsi="Times New Roman" w:cs="Times New Roman"/>
          <w:sz w:val="24"/>
          <w:szCs w:val="24"/>
          <w:u w:val="single"/>
        </w:rPr>
        <w:t>1,234</w:t>
      </w:r>
      <w:r w:rsidR="007D49DE" w:rsidRPr="007D49DE">
        <w:rPr>
          <w:rFonts w:ascii="Times New Roman" w:hAnsi="Times New Roman" w:cs="Times New Roman"/>
          <w:sz w:val="24"/>
          <w:szCs w:val="24"/>
        </w:rPr>
        <w:t xml:space="preserve">      </w:t>
      </w:r>
      <w:r w:rsidR="007D49DE">
        <w:rPr>
          <w:rFonts w:ascii="Times New Roman" w:hAnsi="Times New Roman" w:cs="Times New Roman"/>
          <w:sz w:val="24"/>
          <w:szCs w:val="24"/>
          <w:u w:val="single"/>
        </w:rPr>
        <w:t>1,212</w:t>
      </w:r>
      <w:r w:rsidR="007D49DE" w:rsidRPr="007D49DE">
        <w:rPr>
          <w:rFonts w:ascii="Times New Roman" w:hAnsi="Times New Roman" w:cs="Times New Roman"/>
          <w:sz w:val="24"/>
          <w:szCs w:val="24"/>
        </w:rPr>
        <w:t xml:space="preserve">         </w:t>
      </w:r>
      <w:r w:rsidR="007D49DE">
        <w:rPr>
          <w:rFonts w:ascii="Times New Roman" w:hAnsi="Times New Roman" w:cs="Times New Roman"/>
          <w:sz w:val="24"/>
          <w:szCs w:val="24"/>
          <w:u w:val="single"/>
        </w:rPr>
        <w:t>1,178</w:t>
      </w:r>
    </w:p>
    <w:p w:rsidR="00C16B98" w:rsidRDefault="00C16B98" w:rsidP="009D7CC4">
      <w:pPr>
        <w:jc w:val="both"/>
        <w:rPr>
          <w:rFonts w:ascii="Times New Roman" w:hAnsi="Times New Roman" w:cs="Times New Roman"/>
          <w:sz w:val="24"/>
          <w:szCs w:val="24"/>
        </w:rPr>
      </w:pPr>
      <w:r>
        <w:rPr>
          <w:rFonts w:ascii="Times New Roman" w:hAnsi="Times New Roman" w:cs="Times New Roman"/>
          <w:sz w:val="24"/>
          <w:szCs w:val="24"/>
        </w:rPr>
        <w:t xml:space="preserve">                       Total Assets</w:t>
      </w:r>
      <w:r w:rsidR="007D49DE">
        <w:rPr>
          <w:rFonts w:ascii="Times New Roman" w:hAnsi="Times New Roman" w:cs="Times New Roman"/>
          <w:sz w:val="24"/>
          <w:szCs w:val="24"/>
        </w:rPr>
        <w:t xml:space="preserve">                       </w:t>
      </w:r>
      <w:r w:rsidR="00A0671A">
        <w:rPr>
          <w:rFonts w:ascii="Times New Roman" w:hAnsi="Times New Roman" w:cs="Times New Roman"/>
          <w:sz w:val="24"/>
          <w:szCs w:val="24"/>
        </w:rPr>
        <w:t xml:space="preserve">746          </w:t>
      </w:r>
      <w:r w:rsidR="00606B2F">
        <w:rPr>
          <w:rFonts w:ascii="Times New Roman" w:hAnsi="Times New Roman" w:cs="Times New Roman"/>
          <w:sz w:val="24"/>
          <w:szCs w:val="24"/>
        </w:rPr>
        <w:t xml:space="preserve">   528      </w:t>
      </w:r>
      <w:r w:rsidR="00A0671A">
        <w:rPr>
          <w:rFonts w:ascii="Times New Roman" w:hAnsi="Times New Roman" w:cs="Times New Roman"/>
          <w:sz w:val="24"/>
          <w:szCs w:val="24"/>
        </w:rPr>
        <w:t xml:space="preserve">     488         470            456</w:t>
      </w:r>
    </w:p>
    <w:p w:rsidR="0020623C" w:rsidRDefault="00E7371B" w:rsidP="009D7CC4">
      <w:pPr>
        <w:jc w:val="both"/>
        <w:rPr>
          <w:rFonts w:ascii="Times New Roman" w:hAnsi="Times New Roman" w:cs="Times New Roman"/>
          <w:sz w:val="24"/>
          <w:szCs w:val="24"/>
        </w:rPr>
      </w:pPr>
      <w:r>
        <w:rPr>
          <w:rFonts w:ascii="Times New Roman" w:hAnsi="Times New Roman" w:cs="Times New Roman"/>
          <w:sz w:val="24"/>
          <w:szCs w:val="24"/>
        </w:rPr>
        <w:t xml:space="preserve">                   </w:t>
      </w:r>
      <w:r w:rsidR="00A0671A">
        <w:rPr>
          <w:rFonts w:ascii="Times New Roman" w:hAnsi="Times New Roman" w:cs="Times New Roman"/>
          <w:sz w:val="24"/>
          <w:szCs w:val="24"/>
        </w:rPr>
        <w:t xml:space="preserve">    </w:t>
      </w:r>
      <w:r w:rsidR="00A0671A" w:rsidRPr="00E7371B">
        <w:rPr>
          <w:rFonts w:ascii="Times New Roman" w:hAnsi="Times New Roman" w:cs="Times New Roman"/>
          <w:b/>
          <w:sz w:val="24"/>
          <w:szCs w:val="24"/>
        </w:rPr>
        <w:t>ASSET TURNOVER</w:t>
      </w:r>
      <w:r w:rsidR="00A0671A">
        <w:rPr>
          <w:rFonts w:ascii="Times New Roman" w:hAnsi="Times New Roman" w:cs="Times New Roman"/>
          <w:sz w:val="24"/>
          <w:szCs w:val="24"/>
        </w:rPr>
        <w:t xml:space="preserve">: </w:t>
      </w:r>
      <w:r w:rsidR="00A0671A" w:rsidRPr="00E7371B">
        <w:rPr>
          <w:rFonts w:ascii="Times New Roman" w:hAnsi="Times New Roman" w:cs="Times New Roman"/>
          <w:b/>
          <w:sz w:val="24"/>
          <w:szCs w:val="24"/>
        </w:rPr>
        <w:t>=</w:t>
      </w:r>
      <w:r w:rsidR="00A0671A">
        <w:rPr>
          <w:rFonts w:ascii="Times New Roman" w:hAnsi="Times New Roman" w:cs="Times New Roman"/>
          <w:sz w:val="24"/>
          <w:szCs w:val="24"/>
        </w:rPr>
        <w:t xml:space="preserve"> 1.87     </w:t>
      </w:r>
      <w:r>
        <w:rPr>
          <w:rFonts w:ascii="Times New Roman" w:hAnsi="Times New Roman" w:cs="Times New Roman"/>
          <w:sz w:val="24"/>
          <w:szCs w:val="24"/>
        </w:rPr>
        <w:t xml:space="preserve">    </w:t>
      </w:r>
      <w:r w:rsidRPr="00E7371B">
        <w:rPr>
          <w:rFonts w:ascii="Times New Roman" w:hAnsi="Times New Roman" w:cs="Times New Roman"/>
          <w:b/>
          <w:sz w:val="24"/>
          <w:szCs w:val="24"/>
        </w:rPr>
        <w:t>=</w:t>
      </w:r>
      <w:r>
        <w:rPr>
          <w:rFonts w:ascii="Times New Roman" w:hAnsi="Times New Roman" w:cs="Times New Roman"/>
          <w:sz w:val="24"/>
          <w:szCs w:val="24"/>
        </w:rPr>
        <w:t xml:space="preserve"> 2.39    </w:t>
      </w:r>
      <w:r w:rsidR="004E532A">
        <w:rPr>
          <w:rFonts w:ascii="Times New Roman" w:hAnsi="Times New Roman" w:cs="Times New Roman"/>
          <w:sz w:val="24"/>
          <w:szCs w:val="24"/>
        </w:rPr>
        <w:t xml:space="preserve">   </w:t>
      </w:r>
      <w:r w:rsidR="004E532A" w:rsidRPr="00E7371B">
        <w:rPr>
          <w:rFonts w:ascii="Times New Roman" w:hAnsi="Times New Roman" w:cs="Times New Roman"/>
          <w:b/>
          <w:sz w:val="24"/>
          <w:szCs w:val="24"/>
        </w:rPr>
        <w:t>=</w:t>
      </w:r>
      <w:r w:rsidR="004E532A">
        <w:rPr>
          <w:rFonts w:ascii="Times New Roman" w:hAnsi="Times New Roman" w:cs="Times New Roman"/>
          <w:sz w:val="24"/>
          <w:szCs w:val="24"/>
        </w:rPr>
        <w:t xml:space="preserve"> 2.53  </w:t>
      </w:r>
      <w:r>
        <w:rPr>
          <w:rFonts w:ascii="Times New Roman" w:hAnsi="Times New Roman" w:cs="Times New Roman"/>
          <w:sz w:val="24"/>
          <w:szCs w:val="24"/>
        </w:rPr>
        <w:t xml:space="preserve"> </w:t>
      </w:r>
      <w:r w:rsidR="004E532A">
        <w:rPr>
          <w:rFonts w:ascii="Times New Roman" w:hAnsi="Times New Roman" w:cs="Times New Roman"/>
          <w:sz w:val="24"/>
          <w:szCs w:val="24"/>
        </w:rPr>
        <w:t xml:space="preserve"> </w:t>
      </w:r>
      <w:r>
        <w:rPr>
          <w:rFonts w:ascii="Times New Roman" w:hAnsi="Times New Roman" w:cs="Times New Roman"/>
          <w:sz w:val="24"/>
          <w:szCs w:val="24"/>
        </w:rPr>
        <w:t xml:space="preserve"> </w:t>
      </w:r>
      <w:r w:rsidRPr="00E7371B">
        <w:rPr>
          <w:rFonts w:ascii="Times New Roman" w:hAnsi="Times New Roman" w:cs="Times New Roman"/>
          <w:b/>
          <w:sz w:val="24"/>
          <w:szCs w:val="24"/>
        </w:rPr>
        <w:t>=</w:t>
      </w:r>
      <w:r>
        <w:rPr>
          <w:rFonts w:ascii="Times New Roman" w:hAnsi="Times New Roman" w:cs="Times New Roman"/>
          <w:sz w:val="24"/>
          <w:szCs w:val="24"/>
        </w:rPr>
        <w:t xml:space="preserve"> 2.58     </w:t>
      </w:r>
      <w:r w:rsidR="004E532A">
        <w:rPr>
          <w:rFonts w:ascii="Times New Roman" w:hAnsi="Times New Roman" w:cs="Times New Roman"/>
          <w:sz w:val="24"/>
          <w:szCs w:val="24"/>
        </w:rPr>
        <w:t xml:space="preserve"> </w:t>
      </w:r>
      <w:r w:rsidR="00A0671A">
        <w:rPr>
          <w:rFonts w:ascii="Times New Roman" w:hAnsi="Times New Roman" w:cs="Times New Roman"/>
          <w:sz w:val="24"/>
          <w:szCs w:val="24"/>
        </w:rPr>
        <w:t xml:space="preserve"> </w:t>
      </w:r>
      <w:r w:rsidR="00A0671A" w:rsidRPr="00E7371B">
        <w:rPr>
          <w:rFonts w:ascii="Times New Roman" w:hAnsi="Times New Roman" w:cs="Times New Roman"/>
          <w:b/>
          <w:sz w:val="24"/>
          <w:szCs w:val="24"/>
        </w:rPr>
        <w:t>=</w:t>
      </w:r>
      <w:r w:rsidR="00A0671A">
        <w:rPr>
          <w:rFonts w:ascii="Times New Roman" w:hAnsi="Times New Roman" w:cs="Times New Roman"/>
          <w:sz w:val="24"/>
          <w:szCs w:val="24"/>
        </w:rPr>
        <w:t xml:space="preserve"> </w:t>
      </w:r>
      <w:r w:rsidR="004E532A">
        <w:rPr>
          <w:rFonts w:ascii="Times New Roman" w:hAnsi="Times New Roman" w:cs="Times New Roman"/>
          <w:sz w:val="24"/>
          <w:szCs w:val="24"/>
        </w:rPr>
        <w:t>2.58</w:t>
      </w:r>
      <w:r w:rsidR="00A0671A">
        <w:rPr>
          <w:rFonts w:ascii="Times New Roman" w:hAnsi="Times New Roman" w:cs="Times New Roman"/>
          <w:sz w:val="24"/>
          <w:szCs w:val="24"/>
        </w:rPr>
        <w:t xml:space="preserve">  </w:t>
      </w:r>
    </w:p>
    <w:p w:rsidR="00FE5A74" w:rsidRPr="00E6272D" w:rsidRDefault="00F52044" w:rsidP="009D7CC4">
      <w:pPr>
        <w:jc w:val="both"/>
        <w:rPr>
          <w:rFonts w:ascii="Times New Roman" w:hAnsi="Times New Roman" w:cs="Times New Roman"/>
          <w:sz w:val="24"/>
          <w:szCs w:val="24"/>
        </w:rPr>
      </w:pPr>
      <w:r>
        <w:rPr>
          <w:rFonts w:ascii="Times New Roman" w:hAnsi="Times New Roman" w:cs="Times New Roman"/>
          <w:b/>
          <w:sz w:val="24"/>
          <w:szCs w:val="24"/>
        </w:rPr>
        <w:t xml:space="preserve">COMMENTS:  </w:t>
      </w:r>
      <w:r w:rsidRPr="00FE5A74">
        <w:rPr>
          <w:rFonts w:ascii="Times New Roman" w:hAnsi="Times New Roman" w:cs="Times New Roman"/>
          <w:sz w:val="24"/>
          <w:szCs w:val="24"/>
        </w:rPr>
        <w:t xml:space="preserve">It seems the asset turnover is deteriorating. It means </w:t>
      </w:r>
      <w:r w:rsidR="009E6D42">
        <w:rPr>
          <w:rFonts w:ascii="Times New Roman" w:hAnsi="Times New Roman" w:cs="Times New Roman"/>
          <w:sz w:val="24"/>
          <w:szCs w:val="24"/>
        </w:rPr>
        <w:t>the company is underutilising its assets.</w:t>
      </w:r>
      <w:r w:rsidR="00070F56">
        <w:rPr>
          <w:rFonts w:ascii="Times New Roman" w:hAnsi="Times New Roman" w:cs="Times New Roman"/>
          <w:sz w:val="24"/>
          <w:szCs w:val="24"/>
        </w:rPr>
        <w:t xml:space="preserve"> Could it be because of downturns in the UK economy?</w:t>
      </w:r>
    </w:p>
    <w:p w:rsidR="000B4E75" w:rsidRPr="00F0772B" w:rsidRDefault="000B4E75" w:rsidP="009D7CC4">
      <w:pPr>
        <w:jc w:val="both"/>
        <w:rPr>
          <w:rFonts w:ascii="Times New Roman" w:hAnsi="Times New Roman" w:cs="Times New Roman"/>
          <w:b/>
          <w:sz w:val="24"/>
          <w:szCs w:val="24"/>
        </w:rPr>
      </w:pPr>
      <w:r w:rsidRPr="00F0772B">
        <w:rPr>
          <w:rFonts w:ascii="Times New Roman" w:hAnsi="Times New Roman" w:cs="Times New Roman"/>
          <w:b/>
          <w:sz w:val="24"/>
          <w:szCs w:val="24"/>
        </w:rPr>
        <w:t>B4.2</w:t>
      </w:r>
      <w:r w:rsidR="00F0772B">
        <w:rPr>
          <w:rFonts w:ascii="Times New Roman" w:hAnsi="Times New Roman" w:cs="Times New Roman"/>
          <w:b/>
          <w:sz w:val="24"/>
          <w:szCs w:val="24"/>
        </w:rPr>
        <w:t>)</w:t>
      </w:r>
      <w:r w:rsidRPr="00F0772B">
        <w:rPr>
          <w:rFonts w:ascii="Times New Roman" w:hAnsi="Times New Roman" w:cs="Times New Roman"/>
          <w:b/>
          <w:sz w:val="24"/>
          <w:szCs w:val="24"/>
        </w:rPr>
        <w:t xml:space="preserve"> INVENTORY TURNOVER RATIO:</w:t>
      </w:r>
    </w:p>
    <w:p w:rsidR="00934D13" w:rsidRDefault="00EC37C6" w:rsidP="009D7CC4">
      <w:pPr>
        <w:jc w:val="both"/>
        <w:rPr>
          <w:rFonts w:ascii="Times New Roman" w:hAnsi="Times New Roman" w:cs="Times New Roman"/>
          <w:sz w:val="24"/>
          <w:szCs w:val="24"/>
        </w:rPr>
      </w:pPr>
      <w:r>
        <w:rPr>
          <w:rFonts w:ascii="Times New Roman" w:hAnsi="Times New Roman" w:cs="Times New Roman"/>
          <w:sz w:val="24"/>
          <w:szCs w:val="24"/>
        </w:rPr>
        <w:t>Inventory Turnover according to</w:t>
      </w:r>
      <w:sdt>
        <w:sdtPr>
          <w:rPr>
            <w:rFonts w:ascii="Times New Roman" w:hAnsi="Times New Roman" w:cs="Times New Roman"/>
            <w:sz w:val="24"/>
            <w:szCs w:val="24"/>
          </w:rPr>
          <w:id w:val="-145085312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Bra05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EC37C6">
            <w:rPr>
              <w:rFonts w:ascii="Times New Roman" w:hAnsi="Times New Roman" w:cs="Times New Roman"/>
              <w:noProof/>
              <w:sz w:val="24"/>
              <w:szCs w:val="24"/>
            </w:rPr>
            <w:t>(Bragg, 2005)</w:t>
          </w:r>
          <w:r>
            <w:rPr>
              <w:rFonts w:ascii="Times New Roman" w:hAnsi="Times New Roman" w:cs="Times New Roman"/>
              <w:sz w:val="24"/>
              <w:szCs w:val="24"/>
            </w:rPr>
            <w:fldChar w:fldCharType="end"/>
          </w:r>
        </w:sdtContent>
      </w:sdt>
      <w:r w:rsidR="009E0493">
        <w:rPr>
          <w:rFonts w:ascii="Times New Roman" w:hAnsi="Times New Roman" w:cs="Times New Roman"/>
          <w:sz w:val="24"/>
          <w:szCs w:val="24"/>
        </w:rPr>
        <w:t xml:space="preserve"> </w:t>
      </w:r>
      <w:r w:rsidR="00E7371B">
        <w:rPr>
          <w:rFonts w:ascii="Times New Roman" w:hAnsi="Times New Roman" w:cs="Times New Roman"/>
          <w:sz w:val="24"/>
          <w:szCs w:val="24"/>
        </w:rPr>
        <w:t xml:space="preserve">and </w:t>
      </w:r>
      <w:r w:rsidR="009E0493">
        <w:rPr>
          <w:rFonts w:ascii="Times New Roman" w:hAnsi="Times New Roman" w:cs="Times New Roman"/>
          <w:sz w:val="24"/>
          <w:szCs w:val="24"/>
        </w:rPr>
        <w:t>is the</w:t>
      </w:r>
      <w:r w:rsidR="00934D13">
        <w:rPr>
          <w:rFonts w:ascii="Times New Roman" w:hAnsi="Times New Roman" w:cs="Times New Roman"/>
          <w:sz w:val="24"/>
          <w:szCs w:val="24"/>
        </w:rPr>
        <w:t xml:space="preserve"> ratio that shows how many times a company has sold and replaced its inventories during a specified period of time.</w:t>
      </w:r>
    </w:p>
    <w:p w:rsidR="00934D13" w:rsidRDefault="00EC37C6" w:rsidP="009D7CC4">
      <w:pPr>
        <w:jc w:val="both"/>
        <w:rPr>
          <w:rFonts w:ascii="Times New Roman" w:hAnsi="Times New Roman" w:cs="Times New Roman"/>
          <w:sz w:val="24"/>
          <w:szCs w:val="24"/>
        </w:rPr>
      </w:pPr>
      <w:r w:rsidRPr="00EC37C6">
        <w:rPr>
          <w:rFonts w:ascii="Times New Roman" w:hAnsi="Times New Roman" w:cs="Times New Roman"/>
          <w:b/>
          <w:sz w:val="24"/>
          <w:szCs w:val="24"/>
        </w:rPr>
        <w:t>COMMENTS:</w:t>
      </w:r>
      <w:r>
        <w:rPr>
          <w:rFonts w:ascii="Times New Roman" w:hAnsi="Times New Roman" w:cs="Times New Roman"/>
          <w:sz w:val="24"/>
          <w:szCs w:val="24"/>
        </w:rPr>
        <w:t xml:space="preserve"> Evaluations of Inventory Turnover can</w:t>
      </w:r>
      <w:r w:rsidR="00955877">
        <w:rPr>
          <w:rFonts w:ascii="Times New Roman" w:hAnsi="Times New Roman" w:cs="Times New Roman"/>
          <w:sz w:val="24"/>
          <w:szCs w:val="24"/>
        </w:rPr>
        <w:t xml:space="preserve"> according to</w:t>
      </w:r>
      <w:sdt>
        <w:sdtPr>
          <w:rPr>
            <w:rFonts w:ascii="Times New Roman" w:hAnsi="Times New Roman" w:cs="Times New Roman"/>
            <w:sz w:val="24"/>
            <w:szCs w:val="24"/>
          </w:rPr>
          <w:id w:val="1021508868"/>
          <w:citation/>
        </w:sdtPr>
        <w:sdtEndPr/>
        <w:sdtContent>
          <w:r w:rsidR="00E7371B">
            <w:rPr>
              <w:rFonts w:ascii="Times New Roman" w:hAnsi="Times New Roman" w:cs="Times New Roman"/>
              <w:sz w:val="24"/>
              <w:szCs w:val="24"/>
            </w:rPr>
            <w:fldChar w:fldCharType="begin"/>
          </w:r>
          <w:r w:rsidR="00E7371B">
            <w:rPr>
              <w:rFonts w:ascii="Times New Roman" w:hAnsi="Times New Roman" w:cs="Times New Roman"/>
              <w:sz w:val="24"/>
              <w:szCs w:val="24"/>
            </w:rPr>
            <w:instrText xml:space="preserve"> CITATION Fuh20 \l 2057 </w:instrText>
          </w:r>
          <w:r w:rsidR="00E7371B">
            <w:rPr>
              <w:rFonts w:ascii="Times New Roman" w:hAnsi="Times New Roman" w:cs="Times New Roman"/>
              <w:sz w:val="24"/>
              <w:szCs w:val="24"/>
            </w:rPr>
            <w:fldChar w:fldCharType="separate"/>
          </w:r>
          <w:r w:rsidR="00E7371B">
            <w:rPr>
              <w:rFonts w:ascii="Times New Roman" w:hAnsi="Times New Roman" w:cs="Times New Roman"/>
              <w:noProof/>
              <w:sz w:val="24"/>
              <w:szCs w:val="24"/>
            </w:rPr>
            <w:t xml:space="preserve"> </w:t>
          </w:r>
          <w:r w:rsidR="00E7371B" w:rsidRPr="00E7371B">
            <w:rPr>
              <w:rFonts w:ascii="Times New Roman" w:hAnsi="Times New Roman" w:cs="Times New Roman"/>
              <w:noProof/>
              <w:sz w:val="24"/>
              <w:szCs w:val="24"/>
            </w:rPr>
            <w:t>(Fuhrmann, 2020)</w:t>
          </w:r>
          <w:r w:rsidR="00E7371B">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assist the company make </w:t>
      </w:r>
      <w:r w:rsidR="00E7371B">
        <w:rPr>
          <w:rFonts w:ascii="Times New Roman" w:hAnsi="Times New Roman" w:cs="Times New Roman"/>
          <w:sz w:val="24"/>
          <w:szCs w:val="24"/>
        </w:rPr>
        <w:t>a better decision</w:t>
      </w:r>
      <w:r>
        <w:rPr>
          <w:rFonts w:ascii="Times New Roman" w:hAnsi="Times New Roman" w:cs="Times New Roman"/>
          <w:sz w:val="24"/>
          <w:szCs w:val="24"/>
        </w:rPr>
        <w:t xml:space="preserve"> on manufacturing, pricing, marketing and purchasing new inventory</w:t>
      </w:r>
      <w:r w:rsidR="009E0493">
        <w:rPr>
          <w:rFonts w:ascii="Times New Roman" w:hAnsi="Times New Roman" w:cs="Times New Roman"/>
          <w:sz w:val="24"/>
          <w:szCs w:val="24"/>
        </w:rPr>
        <w:t xml:space="preserve">. </w:t>
      </w:r>
    </w:p>
    <w:p w:rsidR="00C66DC7" w:rsidRDefault="00C66DC7" w:rsidP="009D7CC4">
      <w:pPr>
        <w:jc w:val="both"/>
        <w:rPr>
          <w:rFonts w:ascii="Times New Roman" w:hAnsi="Times New Roman" w:cs="Times New Roman"/>
          <w:sz w:val="24"/>
          <w:szCs w:val="24"/>
        </w:rPr>
      </w:pPr>
    </w:p>
    <w:p w:rsidR="006A02CF" w:rsidRPr="001C16B9" w:rsidRDefault="006A02CF" w:rsidP="009D7CC4">
      <w:pPr>
        <w:jc w:val="both"/>
        <w:rPr>
          <w:rFonts w:ascii="Times New Roman" w:hAnsi="Times New Roman" w:cs="Times New Roman"/>
          <w:b/>
          <w:sz w:val="32"/>
          <w:szCs w:val="32"/>
          <w:u w:val="single"/>
        </w:rPr>
      </w:pPr>
      <w:r w:rsidRPr="001C16B9">
        <w:rPr>
          <w:rFonts w:ascii="Times New Roman" w:hAnsi="Times New Roman" w:cs="Times New Roman"/>
          <w:b/>
          <w:sz w:val="32"/>
          <w:szCs w:val="32"/>
          <w:u w:val="single"/>
        </w:rPr>
        <w:t>PART C</w:t>
      </w:r>
    </w:p>
    <w:p w:rsidR="00AF1F6C" w:rsidRDefault="006A02CF" w:rsidP="009D7CC4">
      <w:pPr>
        <w:jc w:val="both"/>
        <w:rPr>
          <w:rFonts w:ascii="Times New Roman" w:hAnsi="Times New Roman" w:cs="Times New Roman"/>
          <w:b/>
          <w:sz w:val="24"/>
          <w:szCs w:val="24"/>
        </w:rPr>
      </w:pPr>
      <w:r w:rsidRPr="006A02CF">
        <w:rPr>
          <w:rFonts w:ascii="Times New Roman" w:hAnsi="Times New Roman" w:cs="Times New Roman"/>
          <w:b/>
          <w:sz w:val="24"/>
          <w:szCs w:val="24"/>
        </w:rPr>
        <w:t>IN</w:t>
      </w:r>
      <w:r w:rsidR="00AF1F6C">
        <w:rPr>
          <w:rFonts w:ascii="Times New Roman" w:hAnsi="Times New Roman" w:cs="Times New Roman"/>
          <w:b/>
          <w:sz w:val="24"/>
          <w:szCs w:val="24"/>
        </w:rPr>
        <w:t>VESTMENT APPRAISAL FOR PROJECT A</w:t>
      </w:r>
      <w:r w:rsidRPr="006A02CF">
        <w:rPr>
          <w:rFonts w:ascii="Times New Roman" w:hAnsi="Times New Roman" w:cs="Times New Roman"/>
          <w:b/>
          <w:sz w:val="24"/>
          <w:szCs w:val="24"/>
        </w:rPr>
        <w:t xml:space="preserve"> AND B</w:t>
      </w:r>
    </w:p>
    <w:p w:rsidR="004502DC" w:rsidRPr="00AF1F6C" w:rsidRDefault="00AF1F6C" w:rsidP="009D7CC4">
      <w:pPr>
        <w:jc w:val="both"/>
        <w:rPr>
          <w:rFonts w:ascii="Times New Roman" w:hAnsi="Times New Roman" w:cs="Times New Roman"/>
          <w:b/>
          <w:sz w:val="24"/>
          <w:szCs w:val="24"/>
          <w:u w:val="single"/>
        </w:rPr>
      </w:pPr>
      <w:r w:rsidRPr="00AF1F6C">
        <w:rPr>
          <w:rFonts w:ascii="Times New Roman" w:hAnsi="Times New Roman" w:cs="Times New Roman"/>
          <w:b/>
          <w:sz w:val="24"/>
          <w:szCs w:val="24"/>
          <w:u w:val="single"/>
        </w:rPr>
        <w:t xml:space="preserve">YEAR </w:t>
      </w:r>
      <w:r w:rsidRPr="00AF1F6C">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Pr="00AF1F6C">
        <w:rPr>
          <w:rFonts w:ascii="Times New Roman" w:hAnsi="Times New Roman" w:cs="Times New Roman"/>
          <w:b/>
          <w:sz w:val="24"/>
          <w:szCs w:val="24"/>
        </w:rPr>
        <w:t xml:space="preserve">   </w:t>
      </w:r>
      <w:r w:rsidRPr="00AF1F6C">
        <w:rPr>
          <w:rFonts w:ascii="Times New Roman" w:hAnsi="Times New Roman" w:cs="Times New Roman"/>
          <w:b/>
          <w:sz w:val="24"/>
          <w:szCs w:val="24"/>
          <w:u w:val="single"/>
        </w:rPr>
        <w:t>PROJECTED CASH FLOWS (£millions)</w:t>
      </w:r>
    </w:p>
    <w:p w:rsidR="00AF1F6C" w:rsidRPr="00AF1F6C" w:rsidRDefault="00AF1F6C" w:rsidP="009D7CC4">
      <w:pPr>
        <w:jc w:val="both"/>
        <w:rPr>
          <w:rFonts w:ascii="Times New Roman" w:hAnsi="Times New Roman" w:cs="Times New Roman"/>
          <w:sz w:val="24"/>
          <w:szCs w:val="24"/>
        </w:rPr>
      </w:pPr>
      <w:r>
        <w:rPr>
          <w:rFonts w:ascii="Times New Roman" w:hAnsi="Times New Roman" w:cs="Times New Roman"/>
          <w:sz w:val="24"/>
          <w:szCs w:val="24"/>
        </w:rPr>
        <w:t xml:space="preserve">                                       A                                     B</w:t>
      </w:r>
    </w:p>
    <w:p w:rsidR="004502DC" w:rsidRDefault="00AF1F6C" w:rsidP="009D7CC4">
      <w:pPr>
        <w:jc w:val="both"/>
        <w:rPr>
          <w:rFonts w:ascii="Times New Roman" w:hAnsi="Times New Roman" w:cs="Times New Roman"/>
          <w:sz w:val="24"/>
          <w:szCs w:val="24"/>
        </w:rPr>
      </w:pPr>
      <w:r>
        <w:rPr>
          <w:rFonts w:ascii="Times New Roman" w:hAnsi="Times New Roman" w:cs="Times New Roman"/>
          <w:sz w:val="24"/>
          <w:szCs w:val="24"/>
        </w:rPr>
        <w:t xml:space="preserve">0                                   - 30                                 - 50                                          </w:t>
      </w:r>
    </w:p>
    <w:p w:rsidR="00AF1F6C" w:rsidRDefault="00AF1F6C" w:rsidP="009D7CC4">
      <w:pPr>
        <w:jc w:val="both"/>
        <w:rPr>
          <w:rFonts w:ascii="Times New Roman" w:hAnsi="Times New Roman" w:cs="Times New Roman"/>
          <w:sz w:val="24"/>
          <w:szCs w:val="24"/>
        </w:rPr>
      </w:pPr>
      <w:r>
        <w:rPr>
          <w:rFonts w:ascii="Times New Roman" w:hAnsi="Times New Roman" w:cs="Times New Roman"/>
          <w:sz w:val="24"/>
          <w:szCs w:val="24"/>
        </w:rPr>
        <w:t>1                                      0                                     15</w:t>
      </w:r>
    </w:p>
    <w:p w:rsidR="00AF1F6C" w:rsidRDefault="00AF1F6C" w:rsidP="009D7CC4">
      <w:pPr>
        <w:jc w:val="both"/>
        <w:rPr>
          <w:rFonts w:ascii="Times New Roman" w:hAnsi="Times New Roman" w:cs="Times New Roman"/>
          <w:sz w:val="24"/>
          <w:szCs w:val="24"/>
        </w:rPr>
      </w:pPr>
      <w:r>
        <w:rPr>
          <w:rFonts w:ascii="Times New Roman" w:hAnsi="Times New Roman" w:cs="Times New Roman"/>
          <w:sz w:val="24"/>
          <w:szCs w:val="24"/>
        </w:rPr>
        <w:t>2                                     15                                    15</w:t>
      </w:r>
    </w:p>
    <w:p w:rsidR="00AF1F6C" w:rsidRDefault="00AF1F6C" w:rsidP="009D7CC4">
      <w:pPr>
        <w:jc w:val="both"/>
        <w:rPr>
          <w:rFonts w:ascii="Times New Roman" w:hAnsi="Times New Roman" w:cs="Times New Roman"/>
          <w:sz w:val="24"/>
          <w:szCs w:val="24"/>
        </w:rPr>
      </w:pPr>
      <w:r>
        <w:rPr>
          <w:rFonts w:ascii="Times New Roman" w:hAnsi="Times New Roman" w:cs="Times New Roman"/>
          <w:sz w:val="24"/>
          <w:szCs w:val="24"/>
        </w:rPr>
        <w:t>3                                     20                                    15</w:t>
      </w:r>
    </w:p>
    <w:p w:rsidR="00AF1F6C" w:rsidRDefault="00AF1F6C" w:rsidP="009D7CC4">
      <w:pPr>
        <w:jc w:val="both"/>
        <w:rPr>
          <w:rFonts w:ascii="Times New Roman" w:hAnsi="Times New Roman" w:cs="Times New Roman"/>
          <w:sz w:val="24"/>
          <w:szCs w:val="24"/>
        </w:rPr>
      </w:pPr>
      <w:r>
        <w:rPr>
          <w:rFonts w:ascii="Times New Roman" w:hAnsi="Times New Roman" w:cs="Times New Roman"/>
          <w:sz w:val="24"/>
          <w:szCs w:val="24"/>
        </w:rPr>
        <w:t>4                                     10                                    27</w:t>
      </w:r>
    </w:p>
    <w:p w:rsidR="00143455" w:rsidRPr="00143455" w:rsidRDefault="00143455" w:rsidP="009D7CC4">
      <w:pPr>
        <w:jc w:val="both"/>
        <w:rPr>
          <w:rFonts w:ascii="Times New Roman" w:hAnsi="Times New Roman" w:cs="Times New Roman"/>
          <w:b/>
          <w:sz w:val="24"/>
          <w:szCs w:val="24"/>
        </w:rPr>
      </w:pPr>
      <w:r w:rsidRPr="00143455">
        <w:rPr>
          <w:rFonts w:ascii="Times New Roman" w:hAnsi="Times New Roman" w:cs="Times New Roman"/>
          <w:b/>
          <w:sz w:val="24"/>
          <w:szCs w:val="24"/>
        </w:rPr>
        <w:t>TABLE: C1.1</w:t>
      </w:r>
    </w:p>
    <w:p w:rsidR="00E14E9B" w:rsidRPr="004E53B3" w:rsidRDefault="00AF1F6C" w:rsidP="009D7CC4">
      <w:pPr>
        <w:jc w:val="both"/>
        <w:rPr>
          <w:rFonts w:ascii="Times New Roman" w:hAnsi="Times New Roman" w:cs="Times New Roman"/>
          <w:sz w:val="24"/>
          <w:szCs w:val="24"/>
        </w:rPr>
      </w:pPr>
      <w:r>
        <w:rPr>
          <w:rFonts w:ascii="Times New Roman" w:hAnsi="Times New Roman" w:cs="Times New Roman"/>
          <w:sz w:val="24"/>
          <w:szCs w:val="24"/>
        </w:rPr>
        <w:t xml:space="preserve">The company’s cost of capital is currently </w:t>
      </w:r>
      <w:r w:rsidR="00BD2900">
        <w:rPr>
          <w:rFonts w:ascii="Times New Roman" w:hAnsi="Times New Roman" w:cs="Times New Roman"/>
          <w:sz w:val="24"/>
          <w:szCs w:val="24"/>
        </w:rPr>
        <w:t>assumed as</w:t>
      </w:r>
      <w:r>
        <w:rPr>
          <w:rFonts w:ascii="Times New Roman" w:hAnsi="Times New Roman" w:cs="Times New Roman"/>
          <w:sz w:val="24"/>
          <w:szCs w:val="24"/>
        </w:rPr>
        <w:t xml:space="preserve"> 11.8% (per cent)</w:t>
      </w:r>
    </w:p>
    <w:p w:rsidR="00A237D5" w:rsidRDefault="00A237D5" w:rsidP="009D7CC4">
      <w:pPr>
        <w:jc w:val="both"/>
        <w:rPr>
          <w:rFonts w:ascii="Times New Roman" w:hAnsi="Times New Roman" w:cs="Times New Roman"/>
          <w:b/>
          <w:sz w:val="24"/>
          <w:szCs w:val="24"/>
        </w:rPr>
      </w:pPr>
    </w:p>
    <w:p w:rsidR="00E14E9B" w:rsidRDefault="00B97711" w:rsidP="009D7CC4">
      <w:pPr>
        <w:jc w:val="both"/>
        <w:rPr>
          <w:rFonts w:ascii="Times New Roman" w:hAnsi="Times New Roman" w:cs="Times New Roman"/>
          <w:b/>
          <w:sz w:val="24"/>
          <w:szCs w:val="24"/>
        </w:rPr>
      </w:pPr>
      <w:r>
        <w:rPr>
          <w:rFonts w:ascii="Times New Roman" w:hAnsi="Times New Roman" w:cs="Times New Roman"/>
          <w:b/>
          <w:sz w:val="24"/>
          <w:szCs w:val="24"/>
        </w:rPr>
        <w:lastRenderedPageBreak/>
        <w:t>C1.</w:t>
      </w:r>
      <w:r w:rsidR="00E86F91">
        <w:rPr>
          <w:rFonts w:ascii="Times New Roman" w:hAnsi="Times New Roman" w:cs="Times New Roman"/>
          <w:b/>
          <w:sz w:val="24"/>
          <w:szCs w:val="24"/>
        </w:rPr>
        <w:t>1] PAYBACK</w:t>
      </w:r>
      <w:r w:rsidR="006A02CF" w:rsidRPr="006A02CF">
        <w:rPr>
          <w:rFonts w:ascii="Times New Roman" w:hAnsi="Times New Roman" w:cs="Times New Roman"/>
          <w:b/>
          <w:sz w:val="24"/>
          <w:szCs w:val="24"/>
        </w:rPr>
        <w:t xml:space="preserve"> PERIOD</w:t>
      </w:r>
      <w:r w:rsidR="00E86F91">
        <w:rPr>
          <w:rFonts w:ascii="Times New Roman" w:hAnsi="Times New Roman" w:cs="Times New Roman"/>
          <w:b/>
          <w:sz w:val="24"/>
          <w:szCs w:val="24"/>
        </w:rPr>
        <w:t xml:space="preserve"> (PBP)</w:t>
      </w:r>
    </w:p>
    <w:p w:rsidR="00082903" w:rsidRPr="00122047" w:rsidRDefault="00082903" w:rsidP="009D7CC4">
      <w:pPr>
        <w:jc w:val="both"/>
        <w:rPr>
          <w:rFonts w:ascii="Times New Roman" w:hAnsi="Times New Roman" w:cs="Times New Roman"/>
          <w:sz w:val="24"/>
          <w:szCs w:val="24"/>
        </w:rPr>
      </w:pPr>
      <w:r w:rsidRPr="00082903">
        <w:rPr>
          <w:rFonts w:ascii="Times New Roman" w:hAnsi="Times New Roman" w:cs="Times New Roman"/>
          <w:sz w:val="24"/>
          <w:szCs w:val="24"/>
        </w:rPr>
        <w:t xml:space="preserve">In </w:t>
      </w:r>
      <w:r>
        <w:rPr>
          <w:rFonts w:ascii="Times New Roman" w:hAnsi="Times New Roman" w:cs="Times New Roman"/>
          <w:sz w:val="24"/>
          <w:szCs w:val="24"/>
        </w:rPr>
        <w:t xml:space="preserve">accounting, Payback Period </w:t>
      </w:r>
      <w:r w:rsidR="00160ACA">
        <w:rPr>
          <w:rFonts w:ascii="Times New Roman" w:hAnsi="Times New Roman" w:cs="Times New Roman"/>
          <w:sz w:val="24"/>
          <w:szCs w:val="24"/>
        </w:rPr>
        <w:t xml:space="preserve">is </w:t>
      </w:r>
      <w:r>
        <w:rPr>
          <w:rFonts w:ascii="Times New Roman" w:hAnsi="Times New Roman" w:cs="Times New Roman"/>
          <w:sz w:val="24"/>
          <w:szCs w:val="24"/>
        </w:rPr>
        <w:t>otherwise known as “PBP”</w:t>
      </w:r>
      <w:r w:rsidR="00160ACA">
        <w:rPr>
          <w:rFonts w:ascii="Times New Roman" w:hAnsi="Times New Roman" w:cs="Times New Roman"/>
          <w:sz w:val="24"/>
          <w:szCs w:val="24"/>
        </w:rPr>
        <w:t>. It</w:t>
      </w:r>
      <w:r>
        <w:rPr>
          <w:rFonts w:ascii="Times New Roman" w:hAnsi="Times New Roman" w:cs="Times New Roman"/>
          <w:sz w:val="24"/>
          <w:szCs w:val="24"/>
        </w:rPr>
        <w:t xml:space="preserve"> refers to the time it will take for a specified project to repay its </w:t>
      </w:r>
      <w:r w:rsidR="00575BFC">
        <w:rPr>
          <w:rFonts w:ascii="Times New Roman" w:hAnsi="Times New Roman" w:cs="Times New Roman"/>
          <w:sz w:val="24"/>
          <w:szCs w:val="24"/>
        </w:rPr>
        <w:t>initial capital investment back. The Payback period process focuses on the cash flows and also looks at the cumulative cash flows of the investment in question; up to the stage at which the main investment has been fully recouped from the investment cash flows project for the investor.</w:t>
      </w:r>
    </w:p>
    <w:p w:rsidR="004E53B3" w:rsidRPr="00AF1F6C" w:rsidRDefault="004E53B3" w:rsidP="004E53B3">
      <w:pPr>
        <w:jc w:val="both"/>
        <w:rPr>
          <w:rFonts w:ascii="Times New Roman" w:hAnsi="Times New Roman" w:cs="Times New Roman"/>
          <w:b/>
          <w:sz w:val="24"/>
          <w:szCs w:val="24"/>
          <w:u w:val="single"/>
        </w:rPr>
      </w:pPr>
      <w:r w:rsidRPr="00AF1F6C">
        <w:rPr>
          <w:rFonts w:ascii="Times New Roman" w:hAnsi="Times New Roman" w:cs="Times New Roman"/>
          <w:b/>
          <w:sz w:val="24"/>
          <w:szCs w:val="24"/>
          <w:u w:val="single"/>
        </w:rPr>
        <w:t xml:space="preserve">YEAR </w:t>
      </w:r>
      <w:r w:rsidRPr="00AF1F6C">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Pr="00AF1F6C">
        <w:rPr>
          <w:rFonts w:ascii="Times New Roman" w:hAnsi="Times New Roman" w:cs="Times New Roman"/>
          <w:b/>
          <w:sz w:val="24"/>
          <w:szCs w:val="24"/>
        </w:rPr>
        <w:t xml:space="preserve">   </w:t>
      </w:r>
      <w:r w:rsidRPr="00AF1F6C">
        <w:rPr>
          <w:rFonts w:ascii="Times New Roman" w:hAnsi="Times New Roman" w:cs="Times New Roman"/>
          <w:b/>
          <w:sz w:val="24"/>
          <w:szCs w:val="24"/>
          <w:u w:val="single"/>
        </w:rPr>
        <w:t>PROJECTED CASH FLOWS (£millions)</w:t>
      </w:r>
    </w:p>
    <w:p w:rsidR="004E53B3" w:rsidRPr="004E53B3" w:rsidRDefault="004E53B3" w:rsidP="004E53B3">
      <w:pPr>
        <w:jc w:val="both"/>
        <w:rPr>
          <w:rFonts w:ascii="Times New Roman" w:hAnsi="Times New Roman" w:cs="Times New Roman"/>
          <w:b/>
          <w:sz w:val="24"/>
          <w:szCs w:val="24"/>
        </w:rPr>
      </w:pPr>
      <w:r>
        <w:rPr>
          <w:rFonts w:ascii="Times New Roman" w:hAnsi="Times New Roman" w:cs="Times New Roman"/>
          <w:sz w:val="24"/>
          <w:szCs w:val="24"/>
        </w:rPr>
        <w:t xml:space="preserve">                                       </w:t>
      </w:r>
      <w:r w:rsidR="007434F4">
        <w:rPr>
          <w:rFonts w:ascii="Times New Roman" w:hAnsi="Times New Roman" w:cs="Times New Roman"/>
          <w:sz w:val="24"/>
          <w:szCs w:val="24"/>
        </w:rPr>
        <w:t xml:space="preserve"> </w:t>
      </w:r>
      <w:r w:rsidRPr="007434F4">
        <w:rPr>
          <w:rFonts w:ascii="Times New Roman" w:hAnsi="Times New Roman" w:cs="Times New Roman"/>
          <w:b/>
          <w:sz w:val="24"/>
          <w:szCs w:val="24"/>
          <w:u w:val="thick"/>
        </w:rPr>
        <w:t>A</w:t>
      </w:r>
      <w:r w:rsidRPr="007434F4">
        <w:rPr>
          <w:rFonts w:ascii="Times New Roman" w:hAnsi="Times New Roman" w:cs="Times New Roman"/>
          <w:b/>
          <w:sz w:val="24"/>
          <w:szCs w:val="24"/>
        </w:rPr>
        <w:t xml:space="preserve">  </w:t>
      </w:r>
      <w:r w:rsidRPr="004E53B3">
        <w:rPr>
          <w:rFonts w:ascii="Times New Roman" w:hAnsi="Times New Roman" w:cs="Times New Roman"/>
          <w:b/>
          <w:sz w:val="24"/>
          <w:szCs w:val="24"/>
        </w:rPr>
        <w:t xml:space="preserve">                  CUMULATIVE CASH FLOW</w:t>
      </w:r>
    </w:p>
    <w:p w:rsidR="004E53B3" w:rsidRDefault="004E53B3" w:rsidP="004E53B3">
      <w:pPr>
        <w:jc w:val="both"/>
        <w:rPr>
          <w:rFonts w:ascii="Times New Roman" w:hAnsi="Times New Roman" w:cs="Times New Roman"/>
          <w:sz w:val="24"/>
          <w:szCs w:val="24"/>
        </w:rPr>
      </w:pPr>
      <w:r>
        <w:rPr>
          <w:rFonts w:ascii="Times New Roman" w:hAnsi="Times New Roman" w:cs="Times New Roman"/>
          <w:sz w:val="24"/>
          <w:szCs w:val="24"/>
        </w:rPr>
        <w:t>0                                   - 30                     - 30</w:t>
      </w:r>
    </w:p>
    <w:p w:rsidR="004E53B3" w:rsidRDefault="004E53B3" w:rsidP="004E53B3">
      <w:pPr>
        <w:jc w:val="both"/>
        <w:rPr>
          <w:rFonts w:ascii="Times New Roman" w:hAnsi="Times New Roman" w:cs="Times New Roman"/>
          <w:sz w:val="24"/>
          <w:szCs w:val="24"/>
        </w:rPr>
      </w:pPr>
      <w:r>
        <w:rPr>
          <w:rFonts w:ascii="Times New Roman" w:hAnsi="Times New Roman" w:cs="Times New Roman"/>
          <w:sz w:val="24"/>
          <w:szCs w:val="24"/>
        </w:rPr>
        <w:t xml:space="preserve">1                                      0                      </w:t>
      </w:r>
    </w:p>
    <w:p w:rsidR="004E53B3" w:rsidRDefault="004E53B3" w:rsidP="004E53B3">
      <w:pPr>
        <w:jc w:val="both"/>
        <w:rPr>
          <w:rFonts w:ascii="Times New Roman" w:hAnsi="Times New Roman" w:cs="Times New Roman"/>
          <w:sz w:val="24"/>
          <w:szCs w:val="24"/>
        </w:rPr>
      </w:pPr>
      <w:r>
        <w:rPr>
          <w:rFonts w:ascii="Times New Roman" w:hAnsi="Times New Roman" w:cs="Times New Roman"/>
          <w:sz w:val="24"/>
          <w:szCs w:val="24"/>
        </w:rPr>
        <w:t>2                                     15                     - 15</w:t>
      </w:r>
    </w:p>
    <w:p w:rsidR="004E53B3" w:rsidRDefault="004E53B3" w:rsidP="004E53B3">
      <w:pPr>
        <w:jc w:val="both"/>
        <w:rPr>
          <w:rFonts w:ascii="Times New Roman" w:hAnsi="Times New Roman" w:cs="Times New Roman"/>
          <w:sz w:val="24"/>
          <w:szCs w:val="24"/>
        </w:rPr>
      </w:pPr>
      <w:r>
        <w:rPr>
          <w:rFonts w:ascii="Times New Roman" w:hAnsi="Times New Roman" w:cs="Times New Roman"/>
          <w:sz w:val="24"/>
          <w:szCs w:val="24"/>
        </w:rPr>
        <w:t>3                                     20                         5</w:t>
      </w:r>
    </w:p>
    <w:p w:rsidR="004E53B3" w:rsidRDefault="004E53B3" w:rsidP="004E53B3">
      <w:pPr>
        <w:jc w:val="both"/>
        <w:rPr>
          <w:rFonts w:ascii="Times New Roman" w:hAnsi="Times New Roman" w:cs="Times New Roman"/>
          <w:sz w:val="24"/>
          <w:szCs w:val="24"/>
        </w:rPr>
      </w:pPr>
      <w:r>
        <w:rPr>
          <w:rFonts w:ascii="Times New Roman" w:hAnsi="Times New Roman" w:cs="Times New Roman"/>
          <w:sz w:val="24"/>
          <w:szCs w:val="24"/>
        </w:rPr>
        <w:t xml:space="preserve">4                                     10             </w:t>
      </w:r>
    </w:p>
    <w:p w:rsidR="007434F4" w:rsidRPr="00452D29" w:rsidRDefault="007434F4" w:rsidP="004E53B3">
      <w:pPr>
        <w:jc w:val="both"/>
        <w:rPr>
          <w:rFonts w:ascii="Times New Roman" w:hAnsi="Times New Roman" w:cs="Times New Roman"/>
          <w:b/>
          <w:sz w:val="24"/>
          <w:szCs w:val="24"/>
        </w:rPr>
      </w:pPr>
      <w:r w:rsidRPr="00452D29">
        <w:rPr>
          <w:rFonts w:ascii="Times New Roman" w:hAnsi="Times New Roman" w:cs="Times New Roman"/>
          <w:b/>
          <w:sz w:val="24"/>
          <w:szCs w:val="24"/>
        </w:rPr>
        <w:t>TABLE C1.1A</w:t>
      </w:r>
    </w:p>
    <w:p w:rsidR="00652C20" w:rsidRPr="00122047" w:rsidRDefault="00122047" w:rsidP="00337BC2">
      <w:pPr>
        <w:jc w:val="both"/>
        <w:rPr>
          <w:rFonts w:ascii="Times New Roman" w:hAnsi="Times New Roman" w:cs="Times New Roman"/>
          <w:sz w:val="24"/>
          <w:szCs w:val="24"/>
        </w:rPr>
      </w:pPr>
      <w:r>
        <w:rPr>
          <w:rFonts w:ascii="Times New Roman" w:hAnsi="Times New Roman" w:cs="Times New Roman"/>
          <w:sz w:val="24"/>
          <w:szCs w:val="24"/>
        </w:rPr>
        <w:t xml:space="preserve">As can be derived from the tabulation, the </w:t>
      </w:r>
      <w:r w:rsidR="004E53B3">
        <w:rPr>
          <w:rFonts w:ascii="Times New Roman" w:hAnsi="Times New Roman" w:cs="Times New Roman"/>
          <w:sz w:val="24"/>
          <w:szCs w:val="24"/>
        </w:rPr>
        <w:t xml:space="preserve">Pay Back Period </w:t>
      </w:r>
      <w:r w:rsidR="00232020">
        <w:rPr>
          <w:rFonts w:ascii="Times New Roman" w:hAnsi="Times New Roman" w:cs="Times New Roman"/>
          <w:sz w:val="24"/>
          <w:szCs w:val="24"/>
        </w:rPr>
        <w:t>(</w:t>
      </w:r>
      <w:r w:rsidR="00232020" w:rsidRPr="00232020">
        <w:rPr>
          <w:rFonts w:ascii="Times New Roman" w:hAnsi="Times New Roman" w:cs="Times New Roman"/>
          <w:b/>
          <w:sz w:val="24"/>
          <w:szCs w:val="24"/>
        </w:rPr>
        <w:t>PBP</w:t>
      </w:r>
      <w:r w:rsidR="00232020">
        <w:rPr>
          <w:rFonts w:ascii="Times New Roman" w:hAnsi="Times New Roman" w:cs="Times New Roman"/>
          <w:sz w:val="24"/>
          <w:szCs w:val="24"/>
        </w:rPr>
        <w:t xml:space="preserve">) </w:t>
      </w:r>
      <w:r w:rsidR="004E53B3">
        <w:rPr>
          <w:rFonts w:ascii="Times New Roman" w:hAnsi="Times New Roman" w:cs="Times New Roman"/>
          <w:sz w:val="24"/>
          <w:szCs w:val="24"/>
        </w:rPr>
        <w:t>for this Project is 3 Years</w:t>
      </w:r>
      <w:r w:rsidR="00D663A6">
        <w:rPr>
          <w:rFonts w:ascii="Times New Roman" w:hAnsi="Times New Roman" w:cs="Times New Roman"/>
          <w:sz w:val="24"/>
          <w:szCs w:val="24"/>
        </w:rPr>
        <w:t xml:space="preserve"> and about 4 months</w:t>
      </w:r>
      <w:r w:rsidR="00733AF3">
        <w:rPr>
          <w:rFonts w:ascii="Times New Roman" w:hAnsi="Times New Roman" w:cs="Times New Roman"/>
          <w:sz w:val="24"/>
          <w:szCs w:val="24"/>
        </w:rPr>
        <w:t>.</w:t>
      </w:r>
    </w:p>
    <w:p w:rsidR="00337BC2" w:rsidRPr="00AF1F6C" w:rsidRDefault="00337BC2" w:rsidP="00337BC2">
      <w:pPr>
        <w:jc w:val="both"/>
        <w:rPr>
          <w:rFonts w:ascii="Times New Roman" w:hAnsi="Times New Roman" w:cs="Times New Roman"/>
          <w:b/>
          <w:sz w:val="24"/>
          <w:szCs w:val="24"/>
          <w:u w:val="single"/>
        </w:rPr>
      </w:pPr>
      <w:r w:rsidRPr="00AF1F6C">
        <w:rPr>
          <w:rFonts w:ascii="Times New Roman" w:hAnsi="Times New Roman" w:cs="Times New Roman"/>
          <w:b/>
          <w:sz w:val="24"/>
          <w:szCs w:val="24"/>
          <w:u w:val="single"/>
        </w:rPr>
        <w:t xml:space="preserve">YEAR </w:t>
      </w:r>
      <w:r w:rsidRPr="00AF1F6C">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00F349CB">
        <w:rPr>
          <w:rFonts w:ascii="Times New Roman" w:hAnsi="Times New Roman" w:cs="Times New Roman"/>
          <w:b/>
          <w:sz w:val="24"/>
          <w:szCs w:val="24"/>
        </w:rPr>
        <w:t xml:space="preserve">   </w:t>
      </w:r>
      <w:r w:rsidRPr="00AF1F6C">
        <w:rPr>
          <w:rFonts w:ascii="Times New Roman" w:hAnsi="Times New Roman" w:cs="Times New Roman"/>
          <w:b/>
          <w:sz w:val="24"/>
          <w:szCs w:val="24"/>
          <w:u w:val="single"/>
        </w:rPr>
        <w:t>PROJECTED CASH FLOWS (£millions)</w:t>
      </w:r>
    </w:p>
    <w:p w:rsidR="00337BC2" w:rsidRPr="00F349CB" w:rsidRDefault="00F349CB" w:rsidP="00337BC2">
      <w:pPr>
        <w:jc w:val="both"/>
        <w:rPr>
          <w:rFonts w:ascii="Times New Roman" w:hAnsi="Times New Roman" w:cs="Times New Roman"/>
          <w:b/>
          <w:sz w:val="24"/>
          <w:szCs w:val="24"/>
        </w:rPr>
      </w:pPr>
      <w:r>
        <w:rPr>
          <w:rFonts w:ascii="Times New Roman" w:hAnsi="Times New Roman" w:cs="Times New Roman"/>
          <w:sz w:val="24"/>
          <w:szCs w:val="24"/>
        </w:rPr>
        <w:t xml:space="preserve">                </w:t>
      </w:r>
      <w:r w:rsidR="00337BC2">
        <w:rPr>
          <w:rFonts w:ascii="Times New Roman" w:hAnsi="Times New Roman" w:cs="Times New Roman"/>
          <w:sz w:val="24"/>
          <w:szCs w:val="24"/>
        </w:rPr>
        <w:t xml:space="preserve">                       </w:t>
      </w:r>
      <w:r w:rsidR="00337BC2" w:rsidRPr="006662AD">
        <w:rPr>
          <w:rFonts w:ascii="Times New Roman" w:hAnsi="Times New Roman" w:cs="Times New Roman"/>
          <w:sz w:val="24"/>
          <w:szCs w:val="24"/>
          <w:u w:val="thick"/>
        </w:rPr>
        <w:t xml:space="preserve"> </w:t>
      </w:r>
      <w:r w:rsidR="00337BC2" w:rsidRPr="006662AD">
        <w:rPr>
          <w:rFonts w:ascii="Times New Roman" w:hAnsi="Times New Roman" w:cs="Times New Roman"/>
          <w:b/>
          <w:sz w:val="24"/>
          <w:szCs w:val="24"/>
          <w:u w:val="thick"/>
        </w:rPr>
        <w:t>B</w:t>
      </w:r>
      <w:r w:rsidRPr="006662AD">
        <w:rPr>
          <w:rFonts w:ascii="Times New Roman" w:hAnsi="Times New Roman" w:cs="Times New Roman"/>
          <w:b/>
          <w:sz w:val="24"/>
          <w:szCs w:val="24"/>
          <w:u w:val="thick"/>
        </w:rPr>
        <w:t xml:space="preserve"> </w:t>
      </w:r>
      <w:r>
        <w:rPr>
          <w:rFonts w:ascii="Times New Roman" w:hAnsi="Times New Roman" w:cs="Times New Roman"/>
          <w:b/>
          <w:sz w:val="24"/>
          <w:szCs w:val="24"/>
        </w:rPr>
        <w:t xml:space="preserve">                    </w:t>
      </w:r>
      <w:r w:rsidRPr="004E53B3">
        <w:rPr>
          <w:rFonts w:ascii="Times New Roman" w:hAnsi="Times New Roman" w:cs="Times New Roman"/>
          <w:b/>
          <w:sz w:val="24"/>
          <w:szCs w:val="24"/>
        </w:rPr>
        <w:t>CUMULATIVE CASH FLOW</w:t>
      </w:r>
    </w:p>
    <w:p w:rsidR="00337BC2" w:rsidRDefault="00337BC2" w:rsidP="00337BC2">
      <w:pPr>
        <w:jc w:val="both"/>
        <w:rPr>
          <w:rFonts w:ascii="Times New Roman" w:hAnsi="Times New Roman" w:cs="Times New Roman"/>
          <w:sz w:val="24"/>
          <w:szCs w:val="24"/>
        </w:rPr>
      </w:pPr>
      <w:r>
        <w:rPr>
          <w:rFonts w:ascii="Times New Roman" w:hAnsi="Times New Roman" w:cs="Times New Roman"/>
          <w:sz w:val="24"/>
          <w:szCs w:val="24"/>
        </w:rPr>
        <w:t xml:space="preserve">0                            </w:t>
      </w:r>
      <w:r w:rsidR="00F349CB">
        <w:rPr>
          <w:rFonts w:ascii="Times New Roman" w:hAnsi="Times New Roman" w:cs="Times New Roman"/>
          <w:sz w:val="24"/>
          <w:szCs w:val="24"/>
        </w:rPr>
        <w:t xml:space="preserve">    </w:t>
      </w:r>
      <w:r>
        <w:rPr>
          <w:rFonts w:ascii="Times New Roman" w:hAnsi="Times New Roman" w:cs="Times New Roman"/>
          <w:sz w:val="24"/>
          <w:szCs w:val="24"/>
        </w:rPr>
        <w:t xml:space="preserve">   - 50            </w:t>
      </w:r>
      <w:r w:rsidR="00F349CB">
        <w:rPr>
          <w:rFonts w:ascii="Times New Roman" w:hAnsi="Times New Roman" w:cs="Times New Roman"/>
          <w:sz w:val="24"/>
          <w:szCs w:val="24"/>
        </w:rPr>
        <w:t xml:space="preserve">             </w:t>
      </w:r>
      <w:r w:rsidR="00F60391">
        <w:rPr>
          <w:rFonts w:ascii="Times New Roman" w:hAnsi="Times New Roman" w:cs="Times New Roman"/>
          <w:sz w:val="24"/>
          <w:szCs w:val="24"/>
        </w:rPr>
        <w:t>- 50</w:t>
      </w:r>
      <w:r>
        <w:rPr>
          <w:rFonts w:ascii="Times New Roman" w:hAnsi="Times New Roman" w:cs="Times New Roman"/>
          <w:sz w:val="24"/>
          <w:szCs w:val="24"/>
        </w:rPr>
        <w:t xml:space="preserve">                              </w:t>
      </w:r>
    </w:p>
    <w:p w:rsidR="00337BC2" w:rsidRDefault="00337BC2" w:rsidP="00337BC2">
      <w:pPr>
        <w:jc w:val="both"/>
        <w:rPr>
          <w:rFonts w:ascii="Times New Roman" w:hAnsi="Times New Roman" w:cs="Times New Roman"/>
          <w:sz w:val="24"/>
          <w:szCs w:val="24"/>
        </w:rPr>
      </w:pPr>
      <w:r>
        <w:rPr>
          <w:rFonts w:ascii="Times New Roman" w:hAnsi="Times New Roman" w:cs="Times New Roman"/>
          <w:sz w:val="24"/>
          <w:szCs w:val="24"/>
        </w:rPr>
        <w:t xml:space="preserve">1           </w:t>
      </w:r>
      <w:r w:rsidR="00F349CB">
        <w:rPr>
          <w:rFonts w:ascii="Times New Roman" w:hAnsi="Times New Roman" w:cs="Times New Roman"/>
          <w:sz w:val="24"/>
          <w:szCs w:val="24"/>
        </w:rPr>
        <w:t xml:space="preserve">                         </w:t>
      </w:r>
      <w:r>
        <w:rPr>
          <w:rFonts w:ascii="Times New Roman" w:hAnsi="Times New Roman" w:cs="Times New Roman"/>
          <w:sz w:val="24"/>
          <w:szCs w:val="24"/>
        </w:rPr>
        <w:t xml:space="preserve"> 15</w:t>
      </w:r>
      <w:r w:rsidR="00F60391">
        <w:rPr>
          <w:rFonts w:ascii="Times New Roman" w:hAnsi="Times New Roman" w:cs="Times New Roman"/>
          <w:sz w:val="24"/>
          <w:szCs w:val="24"/>
        </w:rPr>
        <w:t xml:space="preserve">                         - 35</w:t>
      </w:r>
    </w:p>
    <w:p w:rsidR="00337BC2" w:rsidRDefault="00337BC2" w:rsidP="00337BC2">
      <w:pPr>
        <w:jc w:val="both"/>
        <w:rPr>
          <w:rFonts w:ascii="Times New Roman" w:hAnsi="Times New Roman" w:cs="Times New Roman"/>
          <w:sz w:val="24"/>
          <w:szCs w:val="24"/>
        </w:rPr>
      </w:pPr>
      <w:r>
        <w:rPr>
          <w:rFonts w:ascii="Times New Roman" w:hAnsi="Times New Roman" w:cs="Times New Roman"/>
          <w:sz w:val="24"/>
          <w:szCs w:val="24"/>
        </w:rPr>
        <w:t xml:space="preserve">2                  </w:t>
      </w:r>
      <w:r w:rsidR="00F349CB">
        <w:rPr>
          <w:rFonts w:ascii="Times New Roman" w:hAnsi="Times New Roman" w:cs="Times New Roman"/>
          <w:sz w:val="24"/>
          <w:szCs w:val="24"/>
        </w:rPr>
        <w:t xml:space="preserve">                   </w:t>
      </w:r>
      <w:r>
        <w:rPr>
          <w:rFonts w:ascii="Times New Roman" w:hAnsi="Times New Roman" w:cs="Times New Roman"/>
          <w:sz w:val="24"/>
          <w:szCs w:val="24"/>
        </w:rPr>
        <w:t>15</w:t>
      </w:r>
      <w:r w:rsidR="00F60391">
        <w:rPr>
          <w:rFonts w:ascii="Times New Roman" w:hAnsi="Times New Roman" w:cs="Times New Roman"/>
          <w:sz w:val="24"/>
          <w:szCs w:val="24"/>
        </w:rPr>
        <w:t xml:space="preserve">                        - 20</w:t>
      </w:r>
    </w:p>
    <w:p w:rsidR="00337BC2" w:rsidRDefault="00337BC2" w:rsidP="00337BC2">
      <w:pPr>
        <w:jc w:val="both"/>
        <w:rPr>
          <w:rFonts w:ascii="Times New Roman" w:hAnsi="Times New Roman" w:cs="Times New Roman"/>
          <w:sz w:val="24"/>
          <w:szCs w:val="24"/>
        </w:rPr>
      </w:pPr>
      <w:r>
        <w:rPr>
          <w:rFonts w:ascii="Times New Roman" w:hAnsi="Times New Roman" w:cs="Times New Roman"/>
          <w:sz w:val="24"/>
          <w:szCs w:val="24"/>
        </w:rPr>
        <w:t xml:space="preserve">3            </w:t>
      </w:r>
      <w:r w:rsidR="00F349CB">
        <w:rPr>
          <w:rFonts w:ascii="Times New Roman" w:hAnsi="Times New Roman" w:cs="Times New Roman"/>
          <w:sz w:val="24"/>
          <w:szCs w:val="24"/>
        </w:rPr>
        <w:t xml:space="preserve">                        </w:t>
      </w:r>
      <w:r>
        <w:rPr>
          <w:rFonts w:ascii="Times New Roman" w:hAnsi="Times New Roman" w:cs="Times New Roman"/>
          <w:sz w:val="24"/>
          <w:szCs w:val="24"/>
        </w:rPr>
        <w:t xml:space="preserve"> 15</w:t>
      </w:r>
      <w:r w:rsidR="00F60391">
        <w:rPr>
          <w:rFonts w:ascii="Times New Roman" w:hAnsi="Times New Roman" w:cs="Times New Roman"/>
          <w:sz w:val="24"/>
          <w:szCs w:val="24"/>
        </w:rPr>
        <w:t xml:space="preserve">                         - 5</w:t>
      </w:r>
    </w:p>
    <w:p w:rsidR="00337BC2" w:rsidRDefault="00337BC2" w:rsidP="00337BC2">
      <w:pPr>
        <w:jc w:val="both"/>
        <w:rPr>
          <w:rFonts w:ascii="Times New Roman" w:hAnsi="Times New Roman" w:cs="Times New Roman"/>
          <w:sz w:val="24"/>
          <w:szCs w:val="24"/>
        </w:rPr>
      </w:pPr>
      <w:r>
        <w:rPr>
          <w:rFonts w:ascii="Times New Roman" w:hAnsi="Times New Roman" w:cs="Times New Roman"/>
          <w:sz w:val="24"/>
          <w:szCs w:val="24"/>
        </w:rPr>
        <w:t xml:space="preserve">4            </w:t>
      </w:r>
      <w:r w:rsidR="00F349CB">
        <w:rPr>
          <w:rFonts w:ascii="Times New Roman" w:hAnsi="Times New Roman" w:cs="Times New Roman"/>
          <w:sz w:val="24"/>
          <w:szCs w:val="24"/>
        </w:rPr>
        <w:t xml:space="preserve">                         </w:t>
      </w:r>
      <w:r>
        <w:rPr>
          <w:rFonts w:ascii="Times New Roman" w:hAnsi="Times New Roman" w:cs="Times New Roman"/>
          <w:sz w:val="24"/>
          <w:szCs w:val="24"/>
        </w:rPr>
        <w:t>27</w:t>
      </w:r>
      <w:r w:rsidR="00F60391">
        <w:rPr>
          <w:rFonts w:ascii="Times New Roman" w:hAnsi="Times New Roman" w:cs="Times New Roman"/>
          <w:sz w:val="24"/>
          <w:szCs w:val="24"/>
        </w:rPr>
        <w:t xml:space="preserve">                          22</w:t>
      </w:r>
    </w:p>
    <w:p w:rsidR="006662AD" w:rsidRPr="006662AD" w:rsidRDefault="006662AD" w:rsidP="00337BC2">
      <w:pPr>
        <w:jc w:val="both"/>
        <w:rPr>
          <w:rFonts w:ascii="Times New Roman" w:hAnsi="Times New Roman" w:cs="Times New Roman"/>
          <w:b/>
          <w:sz w:val="24"/>
          <w:szCs w:val="24"/>
        </w:rPr>
      </w:pPr>
      <w:r w:rsidRPr="006662AD">
        <w:rPr>
          <w:rFonts w:ascii="Times New Roman" w:hAnsi="Times New Roman" w:cs="Times New Roman"/>
          <w:b/>
          <w:sz w:val="24"/>
          <w:szCs w:val="24"/>
        </w:rPr>
        <w:t>TABLE C1.1B</w:t>
      </w:r>
    </w:p>
    <w:p w:rsidR="00F60391" w:rsidRPr="002F70CC" w:rsidRDefault="006662AD" w:rsidP="00F60391">
      <w:pPr>
        <w:jc w:val="both"/>
        <w:rPr>
          <w:rFonts w:ascii="Times New Roman" w:hAnsi="Times New Roman" w:cs="Times New Roman"/>
          <w:b/>
          <w:sz w:val="24"/>
          <w:szCs w:val="24"/>
        </w:rPr>
      </w:pPr>
      <w:r>
        <w:rPr>
          <w:rFonts w:ascii="Times New Roman" w:hAnsi="Times New Roman" w:cs="Times New Roman"/>
          <w:sz w:val="24"/>
          <w:szCs w:val="24"/>
        </w:rPr>
        <w:t>T</w:t>
      </w:r>
      <w:r w:rsidR="00AD11BC">
        <w:rPr>
          <w:rFonts w:ascii="Times New Roman" w:hAnsi="Times New Roman" w:cs="Times New Roman"/>
          <w:sz w:val="24"/>
          <w:szCs w:val="24"/>
        </w:rPr>
        <w:t xml:space="preserve">he tabulations </w:t>
      </w:r>
      <w:r>
        <w:rPr>
          <w:rFonts w:ascii="Times New Roman" w:hAnsi="Times New Roman" w:cs="Times New Roman"/>
          <w:sz w:val="24"/>
          <w:szCs w:val="24"/>
        </w:rPr>
        <w:t xml:space="preserve">in C1.1B </w:t>
      </w:r>
      <w:r w:rsidR="00C3264A">
        <w:rPr>
          <w:rFonts w:ascii="Times New Roman" w:hAnsi="Times New Roman" w:cs="Times New Roman"/>
          <w:sz w:val="24"/>
          <w:szCs w:val="24"/>
        </w:rPr>
        <w:t>demonstrate</w:t>
      </w:r>
      <w:r>
        <w:rPr>
          <w:rFonts w:ascii="Times New Roman" w:hAnsi="Times New Roman" w:cs="Times New Roman"/>
          <w:sz w:val="24"/>
          <w:szCs w:val="24"/>
        </w:rPr>
        <w:t xml:space="preserve"> </w:t>
      </w:r>
      <w:r w:rsidR="00AD11BC">
        <w:rPr>
          <w:rFonts w:ascii="Times New Roman" w:hAnsi="Times New Roman" w:cs="Times New Roman"/>
          <w:sz w:val="24"/>
          <w:szCs w:val="24"/>
        </w:rPr>
        <w:t xml:space="preserve">the </w:t>
      </w:r>
      <w:r w:rsidR="00F60391">
        <w:rPr>
          <w:rFonts w:ascii="Times New Roman" w:hAnsi="Times New Roman" w:cs="Times New Roman"/>
          <w:sz w:val="24"/>
          <w:szCs w:val="24"/>
        </w:rPr>
        <w:t>Pay Ba</w:t>
      </w:r>
      <w:r w:rsidR="00C3264A">
        <w:rPr>
          <w:rFonts w:ascii="Times New Roman" w:hAnsi="Times New Roman" w:cs="Times New Roman"/>
          <w:sz w:val="24"/>
          <w:szCs w:val="24"/>
        </w:rPr>
        <w:t xml:space="preserve">ck Period </w:t>
      </w:r>
      <w:r w:rsidR="00232020">
        <w:rPr>
          <w:rFonts w:ascii="Times New Roman" w:hAnsi="Times New Roman" w:cs="Times New Roman"/>
          <w:sz w:val="24"/>
          <w:szCs w:val="24"/>
        </w:rPr>
        <w:t>(</w:t>
      </w:r>
      <w:r w:rsidR="00232020" w:rsidRPr="00232020">
        <w:rPr>
          <w:rFonts w:ascii="Times New Roman" w:hAnsi="Times New Roman" w:cs="Times New Roman"/>
          <w:b/>
          <w:sz w:val="24"/>
          <w:szCs w:val="24"/>
        </w:rPr>
        <w:t>PBP</w:t>
      </w:r>
      <w:r w:rsidR="00232020">
        <w:rPr>
          <w:rFonts w:ascii="Times New Roman" w:hAnsi="Times New Roman" w:cs="Times New Roman"/>
          <w:sz w:val="24"/>
          <w:szCs w:val="24"/>
        </w:rPr>
        <w:t xml:space="preserve">) </w:t>
      </w:r>
      <w:r w:rsidR="00C3264A">
        <w:rPr>
          <w:rFonts w:ascii="Times New Roman" w:hAnsi="Times New Roman" w:cs="Times New Roman"/>
          <w:sz w:val="24"/>
          <w:szCs w:val="24"/>
        </w:rPr>
        <w:t xml:space="preserve">for this Project is </w:t>
      </w:r>
      <w:r w:rsidR="00783187">
        <w:rPr>
          <w:rFonts w:ascii="Times New Roman" w:hAnsi="Times New Roman" w:cs="Times New Roman"/>
          <w:sz w:val="24"/>
          <w:szCs w:val="24"/>
        </w:rPr>
        <w:t xml:space="preserve">less than </w:t>
      </w:r>
      <w:r w:rsidR="00C3264A">
        <w:rPr>
          <w:rFonts w:ascii="Times New Roman" w:hAnsi="Times New Roman" w:cs="Times New Roman"/>
          <w:sz w:val="24"/>
          <w:szCs w:val="24"/>
        </w:rPr>
        <w:t xml:space="preserve">4 </w:t>
      </w:r>
      <w:r w:rsidR="00F60391">
        <w:rPr>
          <w:rFonts w:ascii="Times New Roman" w:hAnsi="Times New Roman" w:cs="Times New Roman"/>
          <w:sz w:val="24"/>
          <w:szCs w:val="24"/>
        </w:rPr>
        <w:t>Years.</w:t>
      </w:r>
    </w:p>
    <w:p w:rsidR="006A02CF" w:rsidRDefault="00F60391" w:rsidP="009D7CC4">
      <w:pPr>
        <w:jc w:val="both"/>
        <w:rPr>
          <w:rFonts w:ascii="Times New Roman" w:hAnsi="Times New Roman" w:cs="Times New Roman"/>
          <w:sz w:val="24"/>
          <w:szCs w:val="24"/>
        </w:rPr>
      </w:pPr>
      <w:r>
        <w:rPr>
          <w:rFonts w:ascii="Times New Roman" w:hAnsi="Times New Roman" w:cs="Times New Roman"/>
          <w:sz w:val="24"/>
          <w:szCs w:val="24"/>
        </w:rPr>
        <w:t>On the basis of Pay Back Period (</w:t>
      </w:r>
      <w:r w:rsidRPr="00232020">
        <w:rPr>
          <w:rFonts w:ascii="Times New Roman" w:hAnsi="Times New Roman" w:cs="Times New Roman"/>
          <w:b/>
          <w:sz w:val="24"/>
          <w:szCs w:val="24"/>
        </w:rPr>
        <w:t>PBP</w:t>
      </w:r>
      <w:r>
        <w:rPr>
          <w:rFonts w:ascii="Times New Roman" w:hAnsi="Times New Roman" w:cs="Times New Roman"/>
          <w:sz w:val="24"/>
          <w:szCs w:val="24"/>
        </w:rPr>
        <w:t xml:space="preserve">), Project “A” looks </w:t>
      </w:r>
      <w:r w:rsidR="00562B9A">
        <w:rPr>
          <w:rFonts w:ascii="Times New Roman" w:hAnsi="Times New Roman" w:cs="Times New Roman"/>
          <w:sz w:val="24"/>
          <w:szCs w:val="24"/>
        </w:rPr>
        <w:t>better than</w:t>
      </w:r>
      <w:r>
        <w:rPr>
          <w:rFonts w:ascii="Times New Roman" w:hAnsi="Times New Roman" w:cs="Times New Roman"/>
          <w:sz w:val="24"/>
          <w:szCs w:val="24"/>
        </w:rPr>
        <w:t xml:space="preserve"> “B” because it takes the </w:t>
      </w:r>
      <w:r w:rsidR="008C5AD6">
        <w:rPr>
          <w:rFonts w:ascii="Times New Roman" w:hAnsi="Times New Roman" w:cs="Times New Roman"/>
          <w:sz w:val="24"/>
          <w:szCs w:val="24"/>
        </w:rPr>
        <w:t xml:space="preserve">shortest period </w:t>
      </w:r>
      <w:r w:rsidR="00AD11BC">
        <w:rPr>
          <w:rFonts w:ascii="Times New Roman" w:hAnsi="Times New Roman" w:cs="Times New Roman"/>
          <w:sz w:val="24"/>
          <w:szCs w:val="24"/>
        </w:rPr>
        <w:t xml:space="preserve">of time </w:t>
      </w:r>
      <w:r w:rsidR="008C5AD6">
        <w:rPr>
          <w:rFonts w:ascii="Times New Roman" w:hAnsi="Times New Roman" w:cs="Times New Roman"/>
          <w:sz w:val="24"/>
          <w:szCs w:val="24"/>
        </w:rPr>
        <w:t>to get the initial capital investment back</w:t>
      </w:r>
      <w:r w:rsidR="00292889">
        <w:rPr>
          <w:rFonts w:ascii="Times New Roman" w:hAnsi="Times New Roman" w:cs="Times New Roman"/>
          <w:sz w:val="24"/>
          <w:szCs w:val="24"/>
        </w:rPr>
        <w:t xml:space="preserve"> for the invest</w:t>
      </w:r>
      <w:r w:rsidR="00AD11BC">
        <w:rPr>
          <w:rFonts w:ascii="Times New Roman" w:hAnsi="Times New Roman" w:cs="Times New Roman"/>
          <w:sz w:val="24"/>
          <w:szCs w:val="24"/>
        </w:rPr>
        <w:t>or.</w:t>
      </w:r>
    </w:p>
    <w:p w:rsidR="00A237D5" w:rsidRDefault="00A237D5" w:rsidP="009D7CC4">
      <w:pPr>
        <w:jc w:val="both"/>
        <w:rPr>
          <w:rFonts w:ascii="Times New Roman" w:hAnsi="Times New Roman" w:cs="Times New Roman"/>
          <w:b/>
          <w:sz w:val="24"/>
          <w:szCs w:val="24"/>
        </w:rPr>
      </w:pPr>
    </w:p>
    <w:p w:rsidR="00A237D5" w:rsidRDefault="00A237D5" w:rsidP="009D7CC4">
      <w:pPr>
        <w:jc w:val="both"/>
        <w:rPr>
          <w:rFonts w:ascii="Times New Roman" w:hAnsi="Times New Roman" w:cs="Times New Roman"/>
          <w:b/>
          <w:sz w:val="24"/>
          <w:szCs w:val="24"/>
        </w:rPr>
      </w:pPr>
    </w:p>
    <w:p w:rsidR="006A02CF" w:rsidRDefault="00E86F91" w:rsidP="009D7CC4">
      <w:pPr>
        <w:jc w:val="both"/>
        <w:rPr>
          <w:rFonts w:ascii="Times New Roman" w:hAnsi="Times New Roman" w:cs="Times New Roman"/>
          <w:sz w:val="24"/>
          <w:szCs w:val="24"/>
        </w:rPr>
      </w:pPr>
      <w:r>
        <w:rPr>
          <w:rFonts w:ascii="Times New Roman" w:hAnsi="Times New Roman" w:cs="Times New Roman"/>
          <w:b/>
          <w:sz w:val="24"/>
          <w:szCs w:val="24"/>
        </w:rPr>
        <w:lastRenderedPageBreak/>
        <w:t>C1.2] ACCOUNTING RATE OF RETURN (ARR)</w:t>
      </w:r>
    </w:p>
    <w:p w:rsidR="0075267E" w:rsidRDefault="005F1419" w:rsidP="009D7CC4">
      <w:pPr>
        <w:jc w:val="both"/>
        <w:rPr>
          <w:rFonts w:ascii="Times New Roman" w:hAnsi="Times New Roman" w:cs="Times New Roman"/>
          <w:sz w:val="24"/>
          <w:szCs w:val="24"/>
        </w:rPr>
      </w:pPr>
      <w:r>
        <w:rPr>
          <w:rFonts w:ascii="Times New Roman" w:hAnsi="Times New Roman" w:cs="Times New Roman"/>
          <w:sz w:val="24"/>
          <w:szCs w:val="24"/>
        </w:rPr>
        <w:t xml:space="preserve">Accounting Rate of Return is otherwise </w:t>
      </w:r>
      <w:r w:rsidR="00697BD3">
        <w:rPr>
          <w:rFonts w:ascii="Times New Roman" w:hAnsi="Times New Roman" w:cs="Times New Roman"/>
          <w:sz w:val="24"/>
          <w:szCs w:val="24"/>
        </w:rPr>
        <w:t>known as</w:t>
      </w:r>
      <w:r>
        <w:rPr>
          <w:rFonts w:ascii="Times New Roman" w:hAnsi="Times New Roman" w:cs="Times New Roman"/>
          <w:sz w:val="24"/>
          <w:szCs w:val="24"/>
        </w:rPr>
        <w:t xml:space="preserve"> Average Rate of Return (ARR)</w:t>
      </w:r>
      <w:r w:rsidR="00F3026C">
        <w:rPr>
          <w:rFonts w:ascii="Times New Roman" w:hAnsi="Times New Roman" w:cs="Times New Roman"/>
          <w:sz w:val="24"/>
          <w:szCs w:val="24"/>
        </w:rPr>
        <w:t xml:space="preserve"> </w:t>
      </w:r>
      <w:sdt>
        <w:sdtPr>
          <w:rPr>
            <w:rFonts w:ascii="Times New Roman" w:hAnsi="Times New Roman" w:cs="Times New Roman"/>
            <w:sz w:val="24"/>
            <w:szCs w:val="24"/>
          </w:rPr>
          <w:id w:val="1011793803"/>
          <w:citation/>
        </w:sdtPr>
        <w:sdtEndPr/>
        <w:sdtContent>
          <w:r w:rsidR="008D3595">
            <w:rPr>
              <w:rFonts w:ascii="Times New Roman" w:hAnsi="Times New Roman" w:cs="Times New Roman"/>
              <w:sz w:val="24"/>
              <w:szCs w:val="24"/>
            </w:rPr>
            <w:fldChar w:fldCharType="begin"/>
          </w:r>
          <w:r w:rsidR="008D3595">
            <w:rPr>
              <w:rFonts w:ascii="Times New Roman" w:hAnsi="Times New Roman" w:cs="Times New Roman"/>
              <w:sz w:val="24"/>
              <w:szCs w:val="24"/>
            </w:rPr>
            <w:instrText xml:space="preserve"> CITATION Che81 \l 2057 </w:instrText>
          </w:r>
          <w:r w:rsidR="008D3595">
            <w:rPr>
              <w:rFonts w:ascii="Times New Roman" w:hAnsi="Times New Roman" w:cs="Times New Roman"/>
              <w:sz w:val="24"/>
              <w:szCs w:val="24"/>
            </w:rPr>
            <w:fldChar w:fldCharType="separate"/>
          </w:r>
          <w:r w:rsidR="008D3595" w:rsidRPr="008D3595">
            <w:rPr>
              <w:rFonts w:ascii="Times New Roman" w:hAnsi="Times New Roman" w:cs="Times New Roman"/>
              <w:noProof/>
              <w:sz w:val="24"/>
              <w:szCs w:val="24"/>
            </w:rPr>
            <w:t>(Chen, 1981)</w:t>
          </w:r>
          <w:r w:rsidR="008D3595">
            <w:rPr>
              <w:rFonts w:ascii="Times New Roman" w:hAnsi="Times New Roman" w:cs="Times New Roman"/>
              <w:sz w:val="24"/>
              <w:szCs w:val="24"/>
            </w:rPr>
            <w:fldChar w:fldCharType="end"/>
          </w:r>
        </w:sdtContent>
      </w:sdt>
      <w:r w:rsidRPr="00EE683A">
        <w:rPr>
          <w:rFonts w:ascii="Times New Roman" w:hAnsi="Times New Roman" w:cs="Times New Roman"/>
          <w:b/>
          <w:sz w:val="24"/>
          <w:szCs w:val="24"/>
        </w:rPr>
        <w:t xml:space="preserve">. </w:t>
      </w:r>
      <w:r>
        <w:rPr>
          <w:rFonts w:ascii="Times New Roman" w:hAnsi="Times New Roman" w:cs="Times New Roman"/>
          <w:sz w:val="24"/>
          <w:szCs w:val="24"/>
        </w:rPr>
        <w:t xml:space="preserve">It is a financial ratio normally applied in </w:t>
      </w:r>
      <w:r w:rsidR="00F3026C">
        <w:rPr>
          <w:rFonts w:ascii="Times New Roman" w:hAnsi="Times New Roman" w:cs="Times New Roman"/>
          <w:sz w:val="24"/>
          <w:szCs w:val="24"/>
        </w:rPr>
        <w:t xml:space="preserve">a </w:t>
      </w:r>
      <w:r>
        <w:rPr>
          <w:rFonts w:ascii="Times New Roman" w:hAnsi="Times New Roman" w:cs="Times New Roman"/>
          <w:sz w:val="24"/>
          <w:szCs w:val="24"/>
        </w:rPr>
        <w:t>capital budgeting. ARR is used to calculate the expected return that will be generated from the net income of a proposed capital investment</w:t>
      </w:r>
      <w:r w:rsidR="0079649F">
        <w:rPr>
          <w:rFonts w:ascii="Times New Roman" w:hAnsi="Times New Roman" w:cs="Times New Roman"/>
          <w:sz w:val="24"/>
          <w:szCs w:val="24"/>
        </w:rPr>
        <w:t xml:space="preserve"> over a specified period of time; say 4 years</w:t>
      </w:r>
      <w:r>
        <w:rPr>
          <w:rFonts w:ascii="Times New Roman" w:hAnsi="Times New Roman" w:cs="Times New Roman"/>
          <w:sz w:val="24"/>
          <w:szCs w:val="24"/>
        </w:rPr>
        <w:t>.</w:t>
      </w:r>
      <w:r w:rsidR="00226B3B">
        <w:rPr>
          <w:rFonts w:ascii="Times New Roman" w:hAnsi="Times New Roman" w:cs="Times New Roman"/>
          <w:sz w:val="24"/>
          <w:szCs w:val="24"/>
        </w:rPr>
        <w:t xml:space="preserve"> It is normally </w:t>
      </w:r>
      <w:r w:rsidR="001D3C3E">
        <w:rPr>
          <w:rFonts w:ascii="Times New Roman" w:hAnsi="Times New Roman" w:cs="Times New Roman"/>
          <w:sz w:val="24"/>
          <w:szCs w:val="24"/>
        </w:rPr>
        <w:t>assessed as a percentage return and is normally used to make capital budgeting decisions.</w:t>
      </w:r>
    </w:p>
    <w:p w:rsidR="00D726D8" w:rsidRPr="00AF1F6C" w:rsidRDefault="00D726D8" w:rsidP="00D726D8">
      <w:pPr>
        <w:jc w:val="both"/>
        <w:rPr>
          <w:rFonts w:ascii="Times New Roman" w:hAnsi="Times New Roman" w:cs="Times New Roman"/>
          <w:b/>
          <w:sz w:val="24"/>
          <w:szCs w:val="24"/>
          <w:u w:val="single"/>
        </w:rPr>
      </w:pPr>
      <w:r w:rsidRPr="00AF1F6C">
        <w:rPr>
          <w:rFonts w:ascii="Times New Roman" w:hAnsi="Times New Roman" w:cs="Times New Roman"/>
          <w:b/>
          <w:sz w:val="24"/>
          <w:szCs w:val="24"/>
          <w:u w:val="single"/>
        </w:rPr>
        <w:t xml:space="preserve">YEAR </w:t>
      </w:r>
      <w:r w:rsidRPr="00AF1F6C">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Pr="00AF1F6C">
        <w:rPr>
          <w:rFonts w:ascii="Times New Roman" w:hAnsi="Times New Roman" w:cs="Times New Roman"/>
          <w:b/>
          <w:sz w:val="24"/>
          <w:szCs w:val="24"/>
        </w:rPr>
        <w:t xml:space="preserve">   </w:t>
      </w:r>
      <w:r w:rsidRPr="00AF1F6C">
        <w:rPr>
          <w:rFonts w:ascii="Times New Roman" w:hAnsi="Times New Roman" w:cs="Times New Roman"/>
          <w:b/>
          <w:sz w:val="24"/>
          <w:szCs w:val="24"/>
          <w:u w:val="single"/>
        </w:rPr>
        <w:t>PROJECTED CASH FLOWS (£millions)</w:t>
      </w:r>
    </w:p>
    <w:p w:rsidR="00D726D8" w:rsidRPr="005F0EE2" w:rsidRDefault="00D726D8" w:rsidP="00D726D8">
      <w:pPr>
        <w:jc w:val="both"/>
        <w:rPr>
          <w:rFonts w:ascii="Times New Roman" w:hAnsi="Times New Roman" w:cs="Times New Roman"/>
          <w:b/>
          <w:sz w:val="24"/>
          <w:szCs w:val="24"/>
          <w:u w:val="thick"/>
        </w:rPr>
      </w:pPr>
      <w:r>
        <w:rPr>
          <w:rFonts w:ascii="Times New Roman" w:hAnsi="Times New Roman" w:cs="Times New Roman"/>
          <w:sz w:val="24"/>
          <w:szCs w:val="24"/>
        </w:rPr>
        <w:t xml:space="preserve">                                       </w:t>
      </w:r>
      <w:r w:rsidR="005F0EE2" w:rsidRPr="005F0EE2">
        <w:rPr>
          <w:rFonts w:ascii="Times New Roman" w:hAnsi="Times New Roman" w:cs="Times New Roman"/>
          <w:b/>
          <w:sz w:val="24"/>
          <w:szCs w:val="24"/>
          <w:u w:val="thick"/>
        </w:rPr>
        <w:t xml:space="preserve"> </w:t>
      </w:r>
      <w:r w:rsidRPr="005F0EE2">
        <w:rPr>
          <w:rFonts w:ascii="Times New Roman" w:hAnsi="Times New Roman" w:cs="Times New Roman"/>
          <w:b/>
          <w:sz w:val="24"/>
          <w:szCs w:val="24"/>
          <w:u w:val="thick"/>
        </w:rPr>
        <w:t xml:space="preserve">A      </w:t>
      </w:r>
    </w:p>
    <w:p w:rsidR="004262C9" w:rsidRPr="004262C9" w:rsidRDefault="004262C9" w:rsidP="00D726D8">
      <w:pPr>
        <w:jc w:val="both"/>
        <w:rPr>
          <w:rFonts w:ascii="Times New Roman" w:hAnsi="Times New Roman" w:cs="Times New Roman"/>
          <w:b/>
          <w:sz w:val="24"/>
          <w:szCs w:val="24"/>
        </w:rPr>
      </w:pPr>
      <w:r>
        <w:rPr>
          <w:rFonts w:ascii="Times New Roman" w:hAnsi="Times New Roman" w:cs="Times New Roman"/>
          <w:sz w:val="24"/>
          <w:szCs w:val="24"/>
        </w:rPr>
        <w:t xml:space="preserve">                                </w:t>
      </w:r>
      <w:r w:rsidRPr="004262C9">
        <w:rPr>
          <w:rFonts w:ascii="Times New Roman" w:hAnsi="Times New Roman" w:cs="Times New Roman"/>
          <w:b/>
          <w:sz w:val="24"/>
          <w:szCs w:val="24"/>
        </w:rPr>
        <w:t>Cash Flow</w:t>
      </w:r>
    </w:p>
    <w:p w:rsidR="00D726D8" w:rsidRDefault="00D726D8" w:rsidP="00D726D8">
      <w:pPr>
        <w:jc w:val="both"/>
        <w:rPr>
          <w:rFonts w:ascii="Times New Roman" w:hAnsi="Times New Roman" w:cs="Times New Roman"/>
          <w:sz w:val="24"/>
          <w:szCs w:val="24"/>
        </w:rPr>
      </w:pPr>
      <w:r>
        <w:rPr>
          <w:rFonts w:ascii="Times New Roman" w:hAnsi="Times New Roman" w:cs="Times New Roman"/>
          <w:sz w:val="24"/>
          <w:szCs w:val="24"/>
        </w:rPr>
        <w:t xml:space="preserve">0                                   - 30    </w:t>
      </w:r>
      <w:r w:rsidR="009C63B1">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D726D8" w:rsidRDefault="00D726D8" w:rsidP="00D726D8">
      <w:pPr>
        <w:jc w:val="both"/>
        <w:rPr>
          <w:rFonts w:ascii="Times New Roman" w:hAnsi="Times New Roman" w:cs="Times New Roman"/>
          <w:sz w:val="24"/>
          <w:szCs w:val="24"/>
        </w:rPr>
      </w:pPr>
      <w:r>
        <w:rPr>
          <w:rFonts w:ascii="Times New Roman" w:hAnsi="Times New Roman" w:cs="Times New Roman"/>
          <w:sz w:val="24"/>
          <w:szCs w:val="24"/>
        </w:rPr>
        <w:t xml:space="preserve">1              </w:t>
      </w:r>
      <w:r w:rsidR="009C63B1">
        <w:rPr>
          <w:rFonts w:ascii="Times New Roman" w:hAnsi="Times New Roman" w:cs="Times New Roman"/>
          <w:sz w:val="24"/>
          <w:szCs w:val="24"/>
        </w:rPr>
        <w:t xml:space="preserve">                        0     </w:t>
      </w:r>
    </w:p>
    <w:p w:rsidR="00D726D8" w:rsidRDefault="00D726D8" w:rsidP="00D726D8">
      <w:pPr>
        <w:jc w:val="both"/>
        <w:rPr>
          <w:rFonts w:ascii="Times New Roman" w:hAnsi="Times New Roman" w:cs="Times New Roman"/>
          <w:sz w:val="24"/>
          <w:szCs w:val="24"/>
        </w:rPr>
      </w:pPr>
      <w:r>
        <w:rPr>
          <w:rFonts w:ascii="Times New Roman" w:hAnsi="Times New Roman" w:cs="Times New Roman"/>
          <w:sz w:val="24"/>
          <w:szCs w:val="24"/>
        </w:rPr>
        <w:t xml:space="preserve">2                                     15      </w:t>
      </w:r>
    </w:p>
    <w:p w:rsidR="00D726D8" w:rsidRDefault="00D726D8" w:rsidP="00D726D8">
      <w:pPr>
        <w:jc w:val="both"/>
        <w:rPr>
          <w:rFonts w:ascii="Times New Roman" w:hAnsi="Times New Roman" w:cs="Times New Roman"/>
          <w:sz w:val="24"/>
          <w:szCs w:val="24"/>
        </w:rPr>
      </w:pPr>
      <w:r>
        <w:rPr>
          <w:rFonts w:ascii="Times New Roman" w:hAnsi="Times New Roman" w:cs="Times New Roman"/>
          <w:sz w:val="24"/>
          <w:szCs w:val="24"/>
        </w:rPr>
        <w:t xml:space="preserve">3            </w:t>
      </w:r>
      <w:r w:rsidR="009C63B1">
        <w:rPr>
          <w:rFonts w:ascii="Times New Roman" w:hAnsi="Times New Roman" w:cs="Times New Roman"/>
          <w:sz w:val="24"/>
          <w:szCs w:val="24"/>
        </w:rPr>
        <w:t xml:space="preserve">                         20    </w:t>
      </w:r>
    </w:p>
    <w:p w:rsidR="00D726D8" w:rsidRDefault="00D726D8" w:rsidP="00D726D8">
      <w:pPr>
        <w:jc w:val="both"/>
        <w:rPr>
          <w:rFonts w:ascii="Times New Roman" w:hAnsi="Times New Roman" w:cs="Times New Roman"/>
          <w:sz w:val="24"/>
          <w:szCs w:val="24"/>
        </w:rPr>
      </w:pPr>
      <w:r>
        <w:rPr>
          <w:rFonts w:ascii="Times New Roman" w:hAnsi="Times New Roman" w:cs="Times New Roman"/>
          <w:sz w:val="24"/>
          <w:szCs w:val="24"/>
        </w:rPr>
        <w:t xml:space="preserve">4            </w:t>
      </w:r>
      <w:r w:rsidR="009C63B1">
        <w:rPr>
          <w:rFonts w:ascii="Times New Roman" w:hAnsi="Times New Roman" w:cs="Times New Roman"/>
          <w:sz w:val="24"/>
          <w:szCs w:val="24"/>
        </w:rPr>
        <w:t xml:space="preserve">                         10    </w:t>
      </w:r>
    </w:p>
    <w:p w:rsidR="003F1E12" w:rsidRPr="003F1E12" w:rsidRDefault="003F1E12" w:rsidP="00D726D8">
      <w:pPr>
        <w:jc w:val="both"/>
        <w:rPr>
          <w:rFonts w:ascii="Times New Roman" w:hAnsi="Times New Roman" w:cs="Times New Roman"/>
          <w:b/>
          <w:sz w:val="24"/>
          <w:szCs w:val="24"/>
        </w:rPr>
      </w:pPr>
      <w:r w:rsidRPr="003F1E12">
        <w:rPr>
          <w:rFonts w:ascii="Times New Roman" w:hAnsi="Times New Roman" w:cs="Times New Roman"/>
          <w:b/>
          <w:sz w:val="24"/>
          <w:szCs w:val="24"/>
        </w:rPr>
        <w:t>TABLE: C1.2A</w:t>
      </w:r>
    </w:p>
    <w:p w:rsidR="00B74627" w:rsidRDefault="002F70CC" w:rsidP="009D7CC4">
      <w:pPr>
        <w:jc w:val="both"/>
        <w:rPr>
          <w:rFonts w:ascii="Times New Roman" w:hAnsi="Times New Roman" w:cs="Times New Roman"/>
          <w:sz w:val="24"/>
          <w:szCs w:val="24"/>
        </w:rPr>
      </w:pPr>
      <w:r w:rsidRPr="002F70CC">
        <w:rPr>
          <w:rFonts w:ascii="Times New Roman" w:hAnsi="Times New Roman" w:cs="Times New Roman"/>
          <w:b/>
          <w:sz w:val="24"/>
          <w:szCs w:val="24"/>
        </w:rPr>
        <w:t>TOTAL REVENUE</w:t>
      </w:r>
      <w:r w:rsidR="00CC25D4">
        <w:rPr>
          <w:rFonts w:ascii="Times New Roman" w:hAnsi="Times New Roman" w:cs="Times New Roman"/>
          <w:b/>
          <w:sz w:val="24"/>
          <w:szCs w:val="24"/>
        </w:rPr>
        <w:t xml:space="preserve"> </w:t>
      </w:r>
      <w:r w:rsidR="007776DF">
        <w:rPr>
          <w:rFonts w:ascii="Times New Roman" w:hAnsi="Times New Roman" w:cs="Times New Roman"/>
          <w:sz w:val="24"/>
          <w:szCs w:val="24"/>
        </w:rPr>
        <w:t>=</w:t>
      </w:r>
      <w:r>
        <w:rPr>
          <w:rFonts w:ascii="Times New Roman" w:hAnsi="Times New Roman" w:cs="Times New Roman"/>
          <w:sz w:val="24"/>
          <w:szCs w:val="24"/>
        </w:rPr>
        <w:t xml:space="preserve"> </w:t>
      </w:r>
      <w:r w:rsidR="007B11FA">
        <w:rPr>
          <w:rFonts w:ascii="Times New Roman" w:hAnsi="Times New Roman" w:cs="Times New Roman"/>
          <w:sz w:val="24"/>
          <w:szCs w:val="24"/>
        </w:rPr>
        <w:t>15+20+10 = 45</w:t>
      </w:r>
    </w:p>
    <w:p w:rsidR="00D726D8" w:rsidRDefault="007776DF" w:rsidP="009D7CC4">
      <w:pPr>
        <w:jc w:val="both"/>
        <w:rPr>
          <w:rFonts w:ascii="Times New Roman" w:hAnsi="Times New Roman" w:cs="Times New Roman"/>
          <w:sz w:val="24"/>
          <w:szCs w:val="24"/>
        </w:rPr>
      </w:pPr>
      <w:r w:rsidRPr="007776DF">
        <w:rPr>
          <w:rFonts w:ascii="Times New Roman" w:hAnsi="Times New Roman" w:cs="Times New Roman"/>
          <w:b/>
          <w:sz w:val="24"/>
          <w:szCs w:val="24"/>
        </w:rPr>
        <w:t>TOTAL PROFIT IS</w:t>
      </w:r>
      <w:r w:rsidR="00CC25D4">
        <w:rPr>
          <w:rFonts w:ascii="Times New Roman" w:hAnsi="Times New Roman" w:cs="Times New Roman"/>
          <w:b/>
          <w:sz w:val="24"/>
          <w:szCs w:val="24"/>
        </w:rPr>
        <w:t xml:space="preserve"> </w:t>
      </w:r>
      <w:r>
        <w:rPr>
          <w:rFonts w:ascii="Times New Roman" w:hAnsi="Times New Roman" w:cs="Times New Roman"/>
          <w:sz w:val="24"/>
          <w:szCs w:val="24"/>
        </w:rPr>
        <w:t>= 45-30 = 15</w:t>
      </w:r>
    </w:p>
    <w:p w:rsidR="00D726D8" w:rsidRPr="007776DF" w:rsidRDefault="007776DF" w:rsidP="009D7CC4">
      <w:pPr>
        <w:jc w:val="both"/>
        <w:rPr>
          <w:rFonts w:ascii="Times New Roman" w:hAnsi="Times New Roman" w:cs="Times New Roman"/>
          <w:sz w:val="24"/>
          <w:szCs w:val="24"/>
        </w:rPr>
      </w:pPr>
      <w:r w:rsidRPr="007776DF">
        <w:rPr>
          <w:rFonts w:ascii="Times New Roman" w:hAnsi="Times New Roman" w:cs="Times New Roman"/>
          <w:b/>
          <w:sz w:val="24"/>
          <w:szCs w:val="24"/>
        </w:rPr>
        <w:t>ANNUAL PROFIT IS</w:t>
      </w:r>
      <w:r w:rsidR="00CC25D4">
        <w:rPr>
          <w:rFonts w:ascii="Times New Roman" w:hAnsi="Times New Roman" w:cs="Times New Roman"/>
          <w:b/>
          <w:sz w:val="24"/>
          <w:szCs w:val="24"/>
        </w:rPr>
        <w:t xml:space="preserve"> </w:t>
      </w:r>
      <w:r>
        <w:rPr>
          <w:rFonts w:ascii="Times New Roman" w:hAnsi="Times New Roman" w:cs="Times New Roman"/>
          <w:b/>
          <w:sz w:val="24"/>
          <w:szCs w:val="24"/>
        </w:rPr>
        <w:t>=</w:t>
      </w:r>
      <w:r w:rsidRPr="007776DF">
        <w:rPr>
          <w:rFonts w:ascii="Times New Roman" w:hAnsi="Times New Roman" w:cs="Times New Roman"/>
          <w:sz w:val="24"/>
          <w:szCs w:val="24"/>
        </w:rPr>
        <w:t xml:space="preserve"> </w:t>
      </w:r>
      <w:r>
        <w:rPr>
          <w:rFonts w:ascii="Times New Roman" w:hAnsi="Times New Roman" w:cs="Times New Roman"/>
          <w:sz w:val="24"/>
          <w:szCs w:val="24"/>
        </w:rPr>
        <w:t>15/4 = 3.75</w:t>
      </w:r>
    </w:p>
    <w:p w:rsidR="00D726D8" w:rsidRPr="00BE7B80" w:rsidRDefault="007776DF" w:rsidP="009D7CC4">
      <w:pPr>
        <w:jc w:val="both"/>
        <w:rPr>
          <w:rFonts w:ascii="Times New Roman" w:hAnsi="Times New Roman" w:cs="Times New Roman"/>
          <w:sz w:val="24"/>
          <w:szCs w:val="24"/>
        </w:rPr>
      </w:pPr>
      <w:r w:rsidRPr="00342F59">
        <w:rPr>
          <w:rFonts w:ascii="Times New Roman" w:hAnsi="Times New Roman" w:cs="Times New Roman"/>
          <w:b/>
          <w:sz w:val="24"/>
          <w:szCs w:val="24"/>
        </w:rPr>
        <w:t>ARR1</w:t>
      </w:r>
      <w:r>
        <w:rPr>
          <w:rFonts w:ascii="Times New Roman" w:hAnsi="Times New Roman" w:cs="Times New Roman"/>
          <w:sz w:val="24"/>
          <w:szCs w:val="24"/>
        </w:rPr>
        <w:t xml:space="preserve"> (If initial capital of 30 is used) = 3.75/30 = 0.13</w:t>
      </w:r>
    </w:p>
    <w:p w:rsidR="00BA71DA" w:rsidRPr="00BA71DA" w:rsidRDefault="00BA71DA" w:rsidP="009D7CC4">
      <w:pPr>
        <w:jc w:val="both"/>
        <w:rPr>
          <w:rFonts w:ascii="Times New Roman" w:hAnsi="Times New Roman" w:cs="Times New Roman"/>
          <w:sz w:val="24"/>
          <w:szCs w:val="24"/>
        </w:rPr>
      </w:pPr>
      <w:r>
        <w:rPr>
          <w:rFonts w:ascii="Times New Roman" w:hAnsi="Times New Roman" w:cs="Times New Roman"/>
          <w:sz w:val="24"/>
          <w:szCs w:val="24"/>
        </w:rPr>
        <w:t xml:space="preserve">The annual rate of return (ARR) as an investment appraisal seems a little </w:t>
      </w:r>
      <w:r w:rsidR="00BE7B80">
        <w:rPr>
          <w:rFonts w:ascii="Times New Roman" w:hAnsi="Times New Roman" w:cs="Times New Roman"/>
          <w:sz w:val="24"/>
          <w:szCs w:val="24"/>
        </w:rPr>
        <w:t xml:space="preserve">bit </w:t>
      </w:r>
      <w:r>
        <w:rPr>
          <w:rFonts w:ascii="Times New Roman" w:hAnsi="Times New Roman" w:cs="Times New Roman"/>
          <w:sz w:val="24"/>
          <w:szCs w:val="24"/>
        </w:rPr>
        <w:t xml:space="preserve">easy to calculate and ascertain. </w:t>
      </w:r>
      <w:r w:rsidR="00A803F6">
        <w:rPr>
          <w:rFonts w:ascii="Times New Roman" w:hAnsi="Times New Roman" w:cs="Times New Roman"/>
          <w:sz w:val="24"/>
          <w:szCs w:val="24"/>
        </w:rPr>
        <w:t xml:space="preserve">It seems it helps to identify the profitability factor of an investment projection.   However, </w:t>
      </w:r>
      <w:r>
        <w:rPr>
          <w:rFonts w:ascii="Times New Roman" w:hAnsi="Times New Roman" w:cs="Times New Roman"/>
          <w:sz w:val="24"/>
          <w:szCs w:val="24"/>
        </w:rPr>
        <w:t xml:space="preserve">ARR calculation uses accounting income and seems to ignore information that </w:t>
      </w:r>
      <w:r w:rsidR="00FA7A0F">
        <w:rPr>
          <w:rFonts w:ascii="Times New Roman" w:hAnsi="Times New Roman" w:cs="Times New Roman"/>
          <w:sz w:val="24"/>
          <w:szCs w:val="24"/>
        </w:rPr>
        <w:t>is</w:t>
      </w:r>
      <w:r>
        <w:rPr>
          <w:rFonts w:ascii="Times New Roman" w:hAnsi="Times New Roman" w:cs="Times New Roman"/>
          <w:sz w:val="24"/>
          <w:szCs w:val="24"/>
        </w:rPr>
        <w:t xml:space="preserve"> related with cash flows. </w:t>
      </w:r>
      <w:r w:rsidR="003E5A3B">
        <w:rPr>
          <w:rFonts w:ascii="Times New Roman" w:hAnsi="Times New Roman" w:cs="Times New Roman"/>
          <w:sz w:val="24"/>
          <w:szCs w:val="24"/>
        </w:rPr>
        <w:t xml:space="preserve">The use of </w:t>
      </w:r>
      <w:r>
        <w:rPr>
          <w:rFonts w:ascii="Times New Roman" w:hAnsi="Times New Roman" w:cs="Times New Roman"/>
          <w:sz w:val="24"/>
          <w:szCs w:val="24"/>
        </w:rPr>
        <w:t xml:space="preserve">ARR </w:t>
      </w:r>
      <w:r w:rsidR="003E5A3B">
        <w:rPr>
          <w:rFonts w:ascii="Times New Roman" w:hAnsi="Times New Roman" w:cs="Times New Roman"/>
          <w:sz w:val="24"/>
          <w:szCs w:val="24"/>
        </w:rPr>
        <w:t xml:space="preserve">in accounting </w:t>
      </w:r>
      <w:r>
        <w:rPr>
          <w:rFonts w:ascii="Times New Roman" w:hAnsi="Times New Roman" w:cs="Times New Roman"/>
          <w:sz w:val="24"/>
          <w:szCs w:val="24"/>
        </w:rPr>
        <w:t xml:space="preserve">seems </w:t>
      </w:r>
      <w:r w:rsidR="003E5A3B">
        <w:rPr>
          <w:rFonts w:ascii="Times New Roman" w:hAnsi="Times New Roman" w:cs="Times New Roman"/>
          <w:sz w:val="24"/>
          <w:szCs w:val="24"/>
        </w:rPr>
        <w:t xml:space="preserve">to ignore </w:t>
      </w:r>
      <w:r>
        <w:rPr>
          <w:rFonts w:ascii="Times New Roman" w:hAnsi="Times New Roman" w:cs="Times New Roman"/>
          <w:sz w:val="24"/>
          <w:szCs w:val="24"/>
        </w:rPr>
        <w:t xml:space="preserve">problems of </w:t>
      </w:r>
      <w:r w:rsidR="00BD28F7">
        <w:rPr>
          <w:rFonts w:ascii="Times New Roman" w:hAnsi="Times New Roman" w:cs="Times New Roman"/>
          <w:sz w:val="24"/>
          <w:szCs w:val="24"/>
        </w:rPr>
        <w:t>consistency. It</w:t>
      </w:r>
      <w:r>
        <w:rPr>
          <w:rFonts w:ascii="Times New Roman" w:hAnsi="Times New Roman" w:cs="Times New Roman"/>
          <w:sz w:val="24"/>
          <w:szCs w:val="24"/>
        </w:rPr>
        <w:t xml:space="preserve"> helps to identify the profitability factors of an investment proposition. However, it seems to ignore the time value of money. </w:t>
      </w:r>
    </w:p>
    <w:p w:rsidR="00D726D8" w:rsidRPr="00AF1F6C" w:rsidRDefault="00D726D8" w:rsidP="00D726D8">
      <w:pPr>
        <w:jc w:val="both"/>
        <w:rPr>
          <w:rFonts w:ascii="Times New Roman" w:hAnsi="Times New Roman" w:cs="Times New Roman"/>
          <w:b/>
          <w:sz w:val="24"/>
          <w:szCs w:val="24"/>
          <w:u w:val="single"/>
        </w:rPr>
      </w:pPr>
      <w:r w:rsidRPr="00AF1F6C">
        <w:rPr>
          <w:rFonts w:ascii="Times New Roman" w:hAnsi="Times New Roman" w:cs="Times New Roman"/>
          <w:b/>
          <w:sz w:val="24"/>
          <w:szCs w:val="24"/>
          <w:u w:val="single"/>
        </w:rPr>
        <w:t xml:space="preserve">YEAR </w:t>
      </w:r>
      <w:r w:rsidRPr="00AF1F6C">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Pr="00AF1F6C">
        <w:rPr>
          <w:rFonts w:ascii="Times New Roman" w:hAnsi="Times New Roman" w:cs="Times New Roman"/>
          <w:b/>
          <w:sz w:val="24"/>
          <w:szCs w:val="24"/>
        </w:rPr>
        <w:t xml:space="preserve">   </w:t>
      </w:r>
      <w:r w:rsidRPr="00AF1F6C">
        <w:rPr>
          <w:rFonts w:ascii="Times New Roman" w:hAnsi="Times New Roman" w:cs="Times New Roman"/>
          <w:b/>
          <w:sz w:val="24"/>
          <w:szCs w:val="24"/>
          <w:u w:val="single"/>
        </w:rPr>
        <w:t>PROJECTED CASH FLOWS (£millions)</w:t>
      </w:r>
    </w:p>
    <w:p w:rsidR="00D726D8" w:rsidRPr="0075286F" w:rsidRDefault="00D726D8" w:rsidP="00D726D8">
      <w:pPr>
        <w:jc w:val="both"/>
        <w:rPr>
          <w:rFonts w:ascii="Times New Roman" w:hAnsi="Times New Roman" w:cs="Times New Roman"/>
          <w:b/>
          <w:sz w:val="24"/>
          <w:szCs w:val="24"/>
          <w:u w:val="thick"/>
        </w:rPr>
      </w:pPr>
      <w:r>
        <w:rPr>
          <w:rFonts w:ascii="Times New Roman" w:hAnsi="Times New Roman" w:cs="Times New Roman"/>
          <w:sz w:val="24"/>
          <w:szCs w:val="24"/>
        </w:rPr>
        <w:t xml:space="preserve">                                      </w:t>
      </w:r>
      <w:r w:rsidRPr="0075286F">
        <w:rPr>
          <w:rFonts w:ascii="Times New Roman" w:hAnsi="Times New Roman" w:cs="Times New Roman"/>
          <w:sz w:val="24"/>
          <w:szCs w:val="24"/>
          <w:u w:val="thick"/>
        </w:rPr>
        <w:t xml:space="preserve"> </w:t>
      </w:r>
      <w:r w:rsidRPr="0075286F">
        <w:rPr>
          <w:rFonts w:ascii="Times New Roman" w:hAnsi="Times New Roman" w:cs="Times New Roman"/>
          <w:b/>
          <w:sz w:val="24"/>
          <w:szCs w:val="24"/>
          <w:u w:val="thick"/>
        </w:rPr>
        <w:t>B</w:t>
      </w:r>
    </w:p>
    <w:p w:rsidR="00FF1751" w:rsidRPr="004262C9" w:rsidRDefault="00FF1751" w:rsidP="00D726D8">
      <w:pPr>
        <w:jc w:val="both"/>
        <w:rPr>
          <w:rFonts w:ascii="Times New Roman" w:hAnsi="Times New Roman" w:cs="Times New Roman"/>
          <w:b/>
          <w:sz w:val="24"/>
          <w:szCs w:val="24"/>
        </w:rPr>
      </w:pPr>
      <w:r>
        <w:rPr>
          <w:rFonts w:ascii="Times New Roman" w:hAnsi="Times New Roman" w:cs="Times New Roman"/>
          <w:sz w:val="24"/>
          <w:szCs w:val="24"/>
        </w:rPr>
        <w:t xml:space="preserve">                               </w:t>
      </w:r>
      <w:r w:rsidRPr="004262C9">
        <w:rPr>
          <w:rFonts w:ascii="Times New Roman" w:hAnsi="Times New Roman" w:cs="Times New Roman"/>
          <w:b/>
          <w:sz w:val="24"/>
          <w:szCs w:val="24"/>
        </w:rPr>
        <w:t>Cash Flow</w:t>
      </w:r>
    </w:p>
    <w:p w:rsidR="00D726D8" w:rsidRDefault="00D726D8" w:rsidP="00D726D8">
      <w:pPr>
        <w:jc w:val="both"/>
        <w:rPr>
          <w:rFonts w:ascii="Times New Roman" w:hAnsi="Times New Roman" w:cs="Times New Roman"/>
          <w:sz w:val="24"/>
          <w:szCs w:val="24"/>
        </w:rPr>
      </w:pPr>
      <w:r>
        <w:rPr>
          <w:rFonts w:ascii="Times New Roman" w:hAnsi="Times New Roman" w:cs="Times New Roman"/>
          <w:sz w:val="24"/>
          <w:szCs w:val="24"/>
        </w:rPr>
        <w:t xml:space="preserve">0                                  - 50                                          </w:t>
      </w:r>
    </w:p>
    <w:p w:rsidR="00D726D8" w:rsidRDefault="00D726D8" w:rsidP="00D726D8">
      <w:pPr>
        <w:jc w:val="both"/>
        <w:rPr>
          <w:rFonts w:ascii="Times New Roman" w:hAnsi="Times New Roman" w:cs="Times New Roman"/>
          <w:sz w:val="24"/>
          <w:szCs w:val="24"/>
        </w:rPr>
      </w:pPr>
      <w:r>
        <w:rPr>
          <w:rFonts w:ascii="Times New Roman" w:hAnsi="Times New Roman" w:cs="Times New Roman"/>
          <w:sz w:val="24"/>
          <w:szCs w:val="24"/>
        </w:rPr>
        <w:t>1                                     15</w:t>
      </w:r>
    </w:p>
    <w:p w:rsidR="00D726D8" w:rsidRDefault="00D726D8" w:rsidP="00D726D8">
      <w:pPr>
        <w:jc w:val="both"/>
        <w:rPr>
          <w:rFonts w:ascii="Times New Roman" w:hAnsi="Times New Roman" w:cs="Times New Roman"/>
          <w:sz w:val="24"/>
          <w:szCs w:val="24"/>
        </w:rPr>
      </w:pPr>
      <w:r>
        <w:rPr>
          <w:rFonts w:ascii="Times New Roman" w:hAnsi="Times New Roman" w:cs="Times New Roman"/>
          <w:sz w:val="24"/>
          <w:szCs w:val="24"/>
        </w:rPr>
        <w:lastRenderedPageBreak/>
        <w:t>2                                     15</w:t>
      </w:r>
    </w:p>
    <w:p w:rsidR="00D726D8" w:rsidRDefault="00D726D8" w:rsidP="00D726D8">
      <w:pPr>
        <w:jc w:val="both"/>
        <w:rPr>
          <w:rFonts w:ascii="Times New Roman" w:hAnsi="Times New Roman" w:cs="Times New Roman"/>
          <w:sz w:val="24"/>
          <w:szCs w:val="24"/>
        </w:rPr>
      </w:pPr>
      <w:r>
        <w:rPr>
          <w:rFonts w:ascii="Times New Roman" w:hAnsi="Times New Roman" w:cs="Times New Roman"/>
          <w:sz w:val="24"/>
          <w:szCs w:val="24"/>
        </w:rPr>
        <w:t>3                                     15</w:t>
      </w:r>
    </w:p>
    <w:p w:rsidR="00D726D8" w:rsidRDefault="00D726D8" w:rsidP="00D726D8">
      <w:pPr>
        <w:jc w:val="both"/>
        <w:rPr>
          <w:rFonts w:ascii="Times New Roman" w:hAnsi="Times New Roman" w:cs="Times New Roman"/>
          <w:sz w:val="24"/>
          <w:szCs w:val="24"/>
        </w:rPr>
      </w:pPr>
      <w:r>
        <w:rPr>
          <w:rFonts w:ascii="Times New Roman" w:hAnsi="Times New Roman" w:cs="Times New Roman"/>
          <w:sz w:val="24"/>
          <w:szCs w:val="24"/>
        </w:rPr>
        <w:t>4                                     27</w:t>
      </w:r>
    </w:p>
    <w:p w:rsidR="0075286F" w:rsidRPr="0075286F" w:rsidRDefault="0075286F" w:rsidP="00D726D8">
      <w:pPr>
        <w:jc w:val="both"/>
        <w:rPr>
          <w:rFonts w:ascii="Times New Roman" w:hAnsi="Times New Roman" w:cs="Times New Roman"/>
          <w:b/>
          <w:sz w:val="24"/>
          <w:szCs w:val="24"/>
        </w:rPr>
      </w:pPr>
      <w:r w:rsidRPr="0075286F">
        <w:rPr>
          <w:rFonts w:ascii="Times New Roman" w:hAnsi="Times New Roman" w:cs="Times New Roman"/>
          <w:b/>
          <w:sz w:val="24"/>
          <w:szCs w:val="24"/>
        </w:rPr>
        <w:t>TABLE 1.2B</w:t>
      </w:r>
    </w:p>
    <w:p w:rsidR="00A509B1" w:rsidRDefault="00A509B1" w:rsidP="00A509B1">
      <w:pPr>
        <w:jc w:val="both"/>
        <w:rPr>
          <w:rFonts w:ascii="Times New Roman" w:hAnsi="Times New Roman" w:cs="Times New Roman"/>
          <w:sz w:val="24"/>
          <w:szCs w:val="24"/>
        </w:rPr>
      </w:pPr>
      <w:r w:rsidRPr="002F70CC">
        <w:rPr>
          <w:rFonts w:ascii="Times New Roman" w:hAnsi="Times New Roman" w:cs="Times New Roman"/>
          <w:b/>
          <w:sz w:val="24"/>
          <w:szCs w:val="24"/>
        </w:rPr>
        <w:t>TOTAL REVENUE</w:t>
      </w:r>
      <w:r w:rsidR="00C010D8">
        <w:rPr>
          <w:rFonts w:ascii="Times New Roman" w:hAnsi="Times New Roman" w:cs="Times New Roman"/>
          <w:b/>
          <w:sz w:val="24"/>
          <w:szCs w:val="24"/>
        </w:rPr>
        <w:t xml:space="preserve"> </w:t>
      </w:r>
      <w:r>
        <w:rPr>
          <w:rFonts w:ascii="Times New Roman" w:hAnsi="Times New Roman" w:cs="Times New Roman"/>
          <w:sz w:val="24"/>
          <w:szCs w:val="24"/>
        </w:rPr>
        <w:t xml:space="preserve">= </w:t>
      </w:r>
      <w:r w:rsidR="000A0776">
        <w:rPr>
          <w:rFonts w:ascii="Times New Roman" w:hAnsi="Times New Roman" w:cs="Times New Roman"/>
          <w:sz w:val="24"/>
          <w:szCs w:val="24"/>
        </w:rPr>
        <w:t xml:space="preserve">15+15+15+27 </w:t>
      </w:r>
      <w:r w:rsidR="000A0776" w:rsidRPr="000A0776">
        <w:rPr>
          <w:rFonts w:ascii="Times New Roman" w:hAnsi="Times New Roman" w:cs="Times New Roman"/>
          <w:b/>
          <w:sz w:val="24"/>
          <w:szCs w:val="24"/>
        </w:rPr>
        <w:t xml:space="preserve">= </w:t>
      </w:r>
      <w:r w:rsidR="000A0776">
        <w:rPr>
          <w:rFonts w:ascii="Times New Roman" w:hAnsi="Times New Roman" w:cs="Times New Roman"/>
          <w:sz w:val="24"/>
          <w:szCs w:val="24"/>
        </w:rPr>
        <w:t>72</w:t>
      </w:r>
    </w:p>
    <w:p w:rsidR="00A509B1" w:rsidRDefault="00A509B1" w:rsidP="00A509B1">
      <w:pPr>
        <w:jc w:val="both"/>
        <w:rPr>
          <w:rFonts w:ascii="Times New Roman" w:hAnsi="Times New Roman" w:cs="Times New Roman"/>
          <w:sz w:val="24"/>
          <w:szCs w:val="24"/>
        </w:rPr>
      </w:pPr>
      <w:r w:rsidRPr="007776DF">
        <w:rPr>
          <w:rFonts w:ascii="Times New Roman" w:hAnsi="Times New Roman" w:cs="Times New Roman"/>
          <w:b/>
          <w:sz w:val="24"/>
          <w:szCs w:val="24"/>
        </w:rPr>
        <w:t>TOTAL PROFIT IS</w:t>
      </w:r>
      <w:r w:rsidR="00C010D8">
        <w:rPr>
          <w:rFonts w:ascii="Times New Roman" w:hAnsi="Times New Roman" w:cs="Times New Roman"/>
          <w:b/>
          <w:sz w:val="24"/>
          <w:szCs w:val="24"/>
        </w:rPr>
        <w:t xml:space="preserve"> </w:t>
      </w:r>
      <w:r>
        <w:rPr>
          <w:rFonts w:ascii="Times New Roman" w:hAnsi="Times New Roman" w:cs="Times New Roman"/>
          <w:sz w:val="24"/>
          <w:szCs w:val="24"/>
        </w:rPr>
        <w:t xml:space="preserve">= </w:t>
      </w:r>
      <w:r w:rsidR="00C010D8">
        <w:rPr>
          <w:rFonts w:ascii="Times New Roman" w:hAnsi="Times New Roman" w:cs="Times New Roman"/>
          <w:sz w:val="24"/>
          <w:szCs w:val="24"/>
        </w:rPr>
        <w:t>72</w:t>
      </w:r>
      <w:r w:rsidR="00E873C3">
        <w:rPr>
          <w:rFonts w:ascii="Times New Roman" w:hAnsi="Times New Roman" w:cs="Times New Roman"/>
          <w:sz w:val="24"/>
          <w:szCs w:val="24"/>
        </w:rPr>
        <w:t xml:space="preserve"> - 50</w:t>
      </w:r>
      <w:r w:rsidR="00C010D8">
        <w:rPr>
          <w:rFonts w:ascii="Times New Roman" w:hAnsi="Times New Roman" w:cs="Times New Roman"/>
          <w:sz w:val="24"/>
          <w:szCs w:val="24"/>
        </w:rPr>
        <w:t xml:space="preserve"> = </w:t>
      </w:r>
      <w:r w:rsidR="00E873C3">
        <w:rPr>
          <w:rFonts w:ascii="Times New Roman" w:hAnsi="Times New Roman" w:cs="Times New Roman"/>
          <w:sz w:val="24"/>
          <w:szCs w:val="24"/>
        </w:rPr>
        <w:t>12</w:t>
      </w:r>
    </w:p>
    <w:p w:rsidR="009031A4" w:rsidRPr="009031A4" w:rsidRDefault="00A509B1" w:rsidP="009D7CC4">
      <w:pPr>
        <w:jc w:val="both"/>
        <w:rPr>
          <w:rFonts w:ascii="Times New Roman" w:hAnsi="Times New Roman" w:cs="Times New Roman"/>
          <w:sz w:val="24"/>
          <w:szCs w:val="24"/>
        </w:rPr>
      </w:pPr>
      <w:r w:rsidRPr="007776DF">
        <w:rPr>
          <w:rFonts w:ascii="Times New Roman" w:hAnsi="Times New Roman" w:cs="Times New Roman"/>
          <w:b/>
          <w:sz w:val="24"/>
          <w:szCs w:val="24"/>
        </w:rPr>
        <w:t>ANNUAL PROFIT IS</w:t>
      </w:r>
      <w:r w:rsidR="00C010D8">
        <w:rPr>
          <w:rFonts w:ascii="Times New Roman" w:hAnsi="Times New Roman" w:cs="Times New Roman"/>
          <w:b/>
          <w:sz w:val="24"/>
          <w:szCs w:val="24"/>
        </w:rPr>
        <w:t xml:space="preserve"> </w:t>
      </w:r>
      <w:r>
        <w:rPr>
          <w:rFonts w:ascii="Times New Roman" w:hAnsi="Times New Roman" w:cs="Times New Roman"/>
          <w:b/>
          <w:sz w:val="24"/>
          <w:szCs w:val="24"/>
        </w:rPr>
        <w:t>=</w:t>
      </w:r>
      <w:r w:rsidR="00911DC9">
        <w:rPr>
          <w:rFonts w:ascii="Times New Roman" w:hAnsi="Times New Roman" w:cs="Times New Roman"/>
          <w:b/>
          <w:sz w:val="24"/>
          <w:szCs w:val="24"/>
        </w:rPr>
        <w:t xml:space="preserve"> </w:t>
      </w:r>
      <w:r w:rsidR="00911DC9" w:rsidRPr="00911DC9">
        <w:rPr>
          <w:rFonts w:ascii="Times New Roman" w:hAnsi="Times New Roman" w:cs="Times New Roman"/>
          <w:sz w:val="24"/>
          <w:szCs w:val="24"/>
        </w:rPr>
        <w:t>12/4</w:t>
      </w:r>
      <w:r w:rsidR="00911DC9">
        <w:rPr>
          <w:rFonts w:ascii="Times New Roman" w:hAnsi="Times New Roman" w:cs="Times New Roman"/>
          <w:sz w:val="24"/>
          <w:szCs w:val="24"/>
        </w:rPr>
        <w:t xml:space="preserve"> = 3</w:t>
      </w:r>
    </w:p>
    <w:p w:rsidR="006A02CF" w:rsidRDefault="003833D3" w:rsidP="009D7CC4">
      <w:pPr>
        <w:jc w:val="both"/>
        <w:rPr>
          <w:rFonts w:ascii="Times New Roman" w:hAnsi="Times New Roman" w:cs="Times New Roman"/>
          <w:sz w:val="24"/>
          <w:szCs w:val="24"/>
        </w:rPr>
      </w:pPr>
      <w:r>
        <w:rPr>
          <w:rFonts w:ascii="Times New Roman" w:hAnsi="Times New Roman" w:cs="Times New Roman"/>
          <w:b/>
          <w:sz w:val="24"/>
          <w:szCs w:val="24"/>
        </w:rPr>
        <w:t>C1.3] INTERNAL RATE OF RETURN (</w:t>
      </w:r>
      <w:r w:rsidRPr="008D0363">
        <w:rPr>
          <w:rFonts w:ascii="Times New Roman" w:hAnsi="Times New Roman" w:cs="Times New Roman"/>
          <w:b/>
          <w:sz w:val="28"/>
          <w:szCs w:val="28"/>
        </w:rPr>
        <w:t>IRR</w:t>
      </w:r>
      <w:r>
        <w:rPr>
          <w:rFonts w:ascii="Times New Roman" w:hAnsi="Times New Roman" w:cs="Times New Roman"/>
          <w:b/>
          <w:sz w:val="24"/>
          <w:szCs w:val="24"/>
        </w:rPr>
        <w:t>)</w:t>
      </w:r>
    </w:p>
    <w:p w:rsidR="00FF1751" w:rsidRPr="00033725" w:rsidRDefault="00523336" w:rsidP="009D7CC4">
      <w:pPr>
        <w:jc w:val="both"/>
        <w:rPr>
          <w:rFonts w:ascii="Times New Roman" w:hAnsi="Times New Roman" w:cs="Times New Roman"/>
          <w:i/>
          <w:sz w:val="24"/>
          <w:szCs w:val="24"/>
        </w:rPr>
      </w:pPr>
      <w:r w:rsidRPr="00033725">
        <w:rPr>
          <w:rFonts w:ascii="Times New Roman" w:hAnsi="Times New Roman" w:cs="Times New Roman"/>
          <w:i/>
          <w:sz w:val="24"/>
          <w:szCs w:val="24"/>
        </w:rPr>
        <w:t>Informed</w:t>
      </w:r>
      <w:r w:rsidR="00A6197B">
        <w:rPr>
          <w:rFonts w:ascii="Times New Roman" w:hAnsi="Times New Roman" w:cs="Times New Roman"/>
          <w:i/>
          <w:sz w:val="24"/>
          <w:szCs w:val="24"/>
        </w:rPr>
        <w:t xml:space="preserve"> by the lecturer </w:t>
      </w:r>
      <w:r w:rsidRPr="00033725">
        <w:rPr>
          <w:rFonts w:ascii="Times New Roman" w:hAnsi="Times New Roman" w:cs="Times New Roman"/>
          <w:i/>
          <w:sz w:val="24"/>
          <w:szCs w:val="24"/>
        </w:rPr>
        <w:t xml:space="preserve">it is </w:t>
      </w:r>
      <w:r w:rsidR="008D0363" w:rsidRPr="00033725">
        <w:rPr>
          <w:rFonts w:ascii="Times New Roman" w:hAnsi="Times New Roman" w:cs="Times New Roman"/>
          <w:i/>
          <w:sz w:val="24"/>
          <w:szCs w:val="24"/>
        </w:rPr>
        <w:t xml:space="preserve">No longer required </w:t>
      </w:r>
      <w:r w:rsidRPr="00033725">
        <w:rPr>
          <w:rFonts w:ascii="Times New Roman" w:hAnsi="Times New Roman" w:cs="Times New Roman"/>
          <w:i/>
          <w:sz w:val="24"/>
          <w:szCs w:val="24"/>
        </w:rPr>
        <w:t>–</w:t>
      </w:r>
      <w:r w:rsidR="008D0363" w:rsidRPr="00033725">
        <w:rPr>
          <w:rFonts w:ascii="Times New Roman" w:hAnsi="Times New Roman" w:cs="Times New Roman"/>
          <w:i/>
          <w:sz w:val="24"/>
          <w:szCs w:val="24"/>
        </w:rPr>
        <w:t xml:space="preserve"> Instructed</w:t>
      </w:r>
    </w:p>
    <w:p w:rsidR="00523336" w:rsidRDefault="00523336" w:rsidP="009D7CC4">
      <w:pPr>
        <w:jc w:val="both"/>
        <w:rPr>
          <w:rFonts w:ascii="Times New Roman" w:hAnsi="Times New Roman" w:cs="Times New Roman"/>
          <w:sz w:val="24"/>
          <w:szCs w:val="24"/>
        </w:rPr>
      </w:pPr>
    </w:p>
    <w:p w:rsidR="00160A23" w:rsidRDefault="00D12CE8" w:rsidP="004262C9">
      <w:pPr>
        <w:jc w:val="both"/>
        <w:rPr>
          <w:rFonts w:ascii="Times New Roman" w:hAnsi="Times New Roman" w:cs="Times New Roman"/>
          <w:b/>
          <w:sz w:val="24"/>
          <w:szCs w:val="24"/>
        </w:rPr>
      </w:pPr>
      <w:r>
        <w:rPr>
          <w:rFonts w:ascii="Times New Roman" w:hAnsi="Times New Roman" w:cs="Times New Roman"/>
          <w:b/>
          <w:sz w:val="24"/>
          <w:szCs w:val="24"/>
        </w:rPr>
        <w:t>C1.4</w:t>
      </w:r>
      <w:r w:rsidR="00C25ED2">
        <w:rPr>
          <w:rFonts w:ascii="Times New Roman" w:hAnsi="Times New Roman" w:cs="Times New Roman"/>
          <w:b/>
          <w:sz w:val="24"/>
          <w:szCs w:val="24"/>
        </w:rPr>
        <w:t>A</w:t>
      </w:r>
      <w:r>
        <w:rPr>
          <w:rFonts w:ascii="Times New Roman" w:hAnsi="Times New Roman" w:cs="Times New Roman"/>
          <w:b/>
          <w:sz w:val="24"/>
          <w:szCs w:val="24"/>
        </w:rPr>
        <w:t>] NET PRESENT VALUE (</w:t>
      </w:r>
      <w:r w:rsidRPr="00157724">
        <w:rPr>
          <w:rFonts w:ascii="Times New Roman" w:hAnsi="Times New Roman" w:cs="Times New Roman"/>
          <w:b/>
          <w:sz w:val="28"/>
          <w:szCs w:val="28"/>
        </w:rPr>
        <w:t>NPV</w:t>
      </w:r>
      <w:r>
        <w:rPr>
          <w:rFonts w:ascii="Times New Roman" w:hAnsi="Times New Roman" w:cs="Times New Roman"/>
          <w:b/>
          <w:sz w:val="24"/>
          <w:szCs w:val="24"/>
        </w:rPr>
        <w:t>)</w:t>
      </w:r>
    </w:p>
    <w:p w:rsidR="001E49DA" w:rsidRPr="00160A23" w:rsidRDefault="009A31E5" w:rsidP="004262C9">
      <w:pPr>
        <w:jc w:val="both"/>
        <w:rPr>
          <w:rFonts w:ascii="Times New Roman" w:hAnsi="Times New Roman" w:cs="Times New Roman"/>
          <w:sz w:val="24"/>
          <w:szCs w:val="24"/>
        </w:rPr>
      </w:pPr>
      <w:r>
        <w:rPr>
          <w:rFonts w:ascii="Times New Roman" w:hAnsi="Times New Roman" w:cs="Times New Roman"/>
          <w:sz w:val="24"/>
          <w:szCs w:val="24"/>
        </w:rPr>
        <w:t xml:space="preserve">This is </w:t>
      </w:r>
      <w:r w:rsidR="001E49DA">
        <w:rPr>
          <w:rFonts w:ascii="Times New Roman" w:hAnsi="Times New Roman" w:cs="Times New Roman"/>
          <w:sz w:val="24"/>
          <w:szCs w:val="24"/>
        </w:rPr>
        <w:t>the difference between the present value of cash inflows and the present value of cash inflows and cash outflows of a business over as specified period of time. It is normally used in capital budgeting and investment appraisals to analyse the profitability of a projected project.</w:t>
      </w:r>
    </w:p>
    <w:p w:rsidR="004262C9" w:rsidRPr="00AF1F6C" w:rsidRDefault="004262C9" w:rsidP="004262C9">
      <w:pPr>
        <w:jc w:val="both"/>
        <w:rPr>
          <w:rFonts w:ascii="Times New Roman" w:hAnsi="Times New Roman" w:cs="Times New Roman"/>
          <w:b/>
          <w:sz w:val="24"/>
          <w:szCs w:val="24"/>
          <w:u w:val="single"/>
        </w:rPr>
      </w:pPr>
      <w:r w:rsidRPr="00AF1F6C">
        <w:rPr>
          <w:rFonts w:ascii="Times New Roman" w:hAnsi="Times New Roman" w:cs="Times New Roman"/>
          <w:b/>
          <w:sz w:val="24"/>
          <w:szCs w:val="24"/>
          <w:u w:val="single"/>
        </w:rPr>
        <w:t xml:space="preserve">YEAR </w:t>
      </w:r>
      <w:r>
        <w:rPr>
          <w:rFonts w:ascii="Times New Roman" w:hAnsi="Times New Roman" w:cs="Times New Roman"/>
          <w:b/>
          <w:sz w:val="24"/>
          <w:szCs w:val="24"/>
        </w:rPr>
        <w:t xml:space="preserve">    </w:t>
      </w:r>
      <w:r w:rsidRPr="00AF1F6C">
        <w:rPr>
          <w:rFonts w:ascii="Times New Roman" w:hAnsi="Times New Roman" w:cs="Times New Roman"/>
          <w:b/>
          <w:sz w:val="24"/>
          <w:szCs w:val="24"/>
        </w:rPr>
        <w:t xml:space="preserve"> </w:t>
      </w:r>
      <w:r>
        <w:rPr>
          <w:rFonts w:ascii="Times New Roman" w:hAnsi="Times New Roman" w:cs="Times New Roman"/>
          <w:b/>
          <w:sz w:val="24"/>
          <w:szCs w:val="24"/>
          <w:u w:val="single"/>
        </w:rPr>
        <w:t>Present Value</w:t>
      </w:r>
      <w:r w:rsidRPr="00AF1F6C">
        <w:rPr>
          <w:rFonts w:ascii="Times New Roman" w:hAnsi="Times New Roman" w:cs="Times New Roman"/>
          <w:b/>
          <w:sz w:val="24"/>
          <w:szCs w:val="24"/>
          <w:u w:val="single"/>
        </w:rPr>
        <w:t xml:space="preserve"> (£millions)</w:t>
      </w:r>
      <w:r w:rsidR="005254AE">
        <w:rPr>
          <w:rFonts w:ascii="Times New Roman" w:hAnsi="Times New Roman" w:cs="Times New Roman"/>
          <w:sz w:val="24"/>
          <w:szCs w:val="24"/>
        </w:rPr>
        <w:t xml:space="preserve">    </w:t>
      </w:r>
    </w:p>
    <w:p w:rsidR="004262C9" w:rsidRPr="00C67F41" w:rsidRDefault="004262C9" w:rsidP="004262C9">
      <w:pPr>
        <w:jc w:val="both"/>
        <w:rPr>
          <w:rFonts w:ascii="Times New Roman" w:hAnsi="Times New Roman" w:cs="Times New Roman"/>
          <w:b/>
          <w:sz w:val="24"/>
          <w:szCs w:val="24"/>
        </w:rPr>
      </w:pPr>
      <w:r>
        <w:rPr>
          <w:rFonts w:ascii="Times New Roman" w:hAnsi="Times New Roman" w:cs="Times New Roman"/>
          <w:sz w:val="24"/>
          <w:szCs w:val="24"/>
        </w:rPr>
        <w:t xml:space="preserve">                      </w:t>
      </w:r>
      <w:r w:rsidR="005254AE" w:rsidRPr="00C67F41">
        <w:rPr>
          <w:rFonts w:ascii="Times New Roman" w:hAnsi="Times New Roman" w:cs="Times New Roman"/>
          <w:b/>
          <w:sz w:val="24"/>
          <w:szCs w:val="24"/>
        </w:rPr>
        <w:t xml:space="preserve">A              </w:t>
      </w:r>
    </w:p>
    <w:p w:rsidR="004262C9" w:rsidRDefault="004262C9" w:rsidP="004262C9">
      <w:pPr>
        <w:jc w:val="both"/>
        <w:rPr>
          <w:rFonts w:ascii="Times New Roman" w:hAnsi="Times New Roman" w:cs="Times New Roman"/>
          <w:sz w:val="24"/>
          <w:szCs w:val="24"/>
        </w:rPr>
      </w:pPr>
      <w:r>
        <w:rPr>
          <w:rFonts w:ascii="Times New Roman" w:hAnsi="Times New Roman" w:cs="Times New Roman"/>
          <w:sz w:val="24"/>
          <w:szCs w:val="24"/>
        </w:rPr>
        <w:t>0                 - 30</w:t>
      </w:r>
      <w:r w:rsidR="005254AE">
        <w:rPr>
          <w:rFonts w:ascii="Times New Roman" w:hAnsi="Times New Roman" w:cs="Times New Roman"/>
          <w:sz w:val="24"/>
          <w:szCs w:val="24"/>
        </w:rPr>
        <w:t xml:space="preserve">         </w:t>
      </w:r>
      <w:r w:rsidR="0029580F">
        <w:rPr>
          <w:rFonts w:ascii="Times New Roman" w:hAnsi="Times New Roman" w:cs="Times New Roman"/>
          <w:sz w:val="24"/>
          <w:szCs w:val="24"/>
        </w:rPr>
        <w:t xml:space="preserve">     -30    </w:t>
      </w:r>
      <w:r>
        <w:rPr>
          <w:rFonts w:ascii="Times New Roman" w:hAnsi="Times New Roman" w:cs="Times New Roman"/>
          <w:sz w:val="24"/>
          <w:szCs w:val="24"/>
        </w:rPr>
        <w:t xml:space="preserve">             </w:t>
      </w:r>
    </w:p>
    <w:p w:rsidR="004262C9" w:rsidRDefault="004262C9" w:rsidP="004262C9">
      <w:pPr>
        <w:jc w:val="both"/>
        <w:rPr>
          <w:rFonts w:ascii="Times New Roman" w:hAnsi="Times New Roman" w:cs="Times New Roman"/>
          <w:sz w:val="24"/>
          <w:szCs w:val="24"/>
        </w:rPr>
      </w:pPr>
      <w:r>
        <w:rPr>
          <w:rFonts w:ascii="Times New Roman" w:hAnsi="Times New Roman" w:cs="Times New Roman"/>
          <w:sz w:val="24"/>
          <w:szCs w:val="24"/>
        </w:rPr>
        <w:t xml:space="preserve">1                    </w:t>
      </w:r>
      <w:r w:rsidR="005254AE">
        <w:rPr>
          <w:rFonts w:ascii="Times New Roman" w:hAnsi="Times New Roman" w:cs="Times New Roman"/>
          <w:sz w:val="24"/>
          <w:szCs w:val="24"/>
        </w:rPr>
        <w:t xml:space="preserve">0         </w:t>
      </w:r>
    </w:p>
    <w:p w:rsidR="004262C9" w:rsidRDefault="004262C9" w:rsidP="004262C9">
      <w:pPr>
        <w:jc w:val="both"/>
        <w:rPr>
          <w:rFonts w:ascii="Times New Roman" w:hAnsi="Times New Roman" w:cs="Times New Roman"/>
          <w:sz w:val="24"/>
          <w:szCs w:val="24"/>
        </w:rPr>
      </w:pPr>
      <w:r>
        <w:rPr>
          <w:rFonts w:ascii="Times New Roman" w:hAnsi="Times New Roman" w:cs="Times New Roman"/>
          <w:sz w:val="24"/>
          <w:szCs w:val="24"/>
        </w:rPr>
        <w:t xml:space="preserve">2                   15   </w:t>
      </w:r>
      <w:r w:rsidR="005254AE">
        <w:rPr>
          <w:rFonts w:ascii="Times New Roman" w:hAnsi="Times New Roman" w:cs="Times New Roman"/>
          <w:sz w:val="24"/>
          <w:szCs w:val="24"/>
        </w:rPr>
        <w:t xml:space="preserve">   </w:t>
      </w:r>
      <w:r w:rsidR="009F3DF5">
        <w:rPr>
          <w:rFonts w:ascii="Times New Roman" w:hAnsi="Times New Roman" w:cs="Times New Roman"/>
          <w:sz w:val="24"/>
          <w:szCs w:val="24"/>
        </w:rPr>
        <w:t xml:space="preserve">         12</w:t>
      </w:r>
      <w:r w:rsidR="00D85778">
        <w:rPr>
          <w:rFonts w:ascii="Times New Roman" w:hAnsi="Times New Roman" w:cs="Times New Roman"/>
          <w:sz w:val="24"/>
          <w:szCs w:val="24"/>
        </w:rPr>
        <w:t xml:space="preserve">  </w:t>
      </w:r>
      <w:r w:rsidR="00F644AB">
        <w:rPr>
          <w:rFonts w:ascii="Times New Roman" w:hAnsi="Times New Roman" w:cs="Times New Roman"/>
          <w:sz w:val="24"/>
          <w:szCs w:val="24"/>
        </w:rPr>
        <w:t xml:space="preserve">    </w:t>
      </w:r>
      <w:r w:rsidR="0029580F" w:rsidRPr="00C652D2">
        <w:rPr>
          <w:rFonts w:ascii="Times New Roman" w:hAnsi="Times New Roman" w:cs="Times New Roman"/>
          <w:b/>
          <w:sz w:val="24"/>
          <w:szCs w:val="24"/>
        </w:rPr>
        <w:t>&lt;=</w:t>
      </w:r>
      <w:r w:rsidR="00666916">
        <w:rPr>
          <w:rFonts w:ascii="Times New Roman" w:hAnsi="Times New Roman" w:cs="Times New Roman"/>
          <w:b/>
          <w:sz w:val="24"/>
          <w:szCs w:val="24"/>
        </w:rPr>
        <w:t xml:space="preserve"> </w:t>
      </w:r>
      <w:r w:rsidR="0029580F">
        <w:rPr>
          <w:rFonts w:ascii="Times New Roman" w:hAnsi="Times New Roman" w:cs="Times New Roman"/>
          <w:sz w:val="24"/>
          <w:szCs w:val="24"/>
        </w:rPr>
        <w:t>15 / (1+11.8%</w:t>
      </w:r>
      <w:proofErr w:type="gramStart"/>
      <w:r w:rsidR="0029580F">
        <w:rPr>
          <w:rFonts w:ascii="Times New Roman" w:hAnsi="Times New Roman" w:cs="Times New Roman"/>
          <w:sz w:val="24"/>
          <w:szCs w:val="24"/>
        </w:rPr>
        <w:t>)^</w:t>
      </w:r>
      <w:proofErr w:type="gramEnd"/>
      <w:r w:rsidR="0029580F">
        <w:rPr>
          <w:rFonts w:ascii="Times New Roman" w:hAnsi="Times New Roman" w:cs="Times New Roman"/>
          <w:sz w:val="24"/>
          <w:szCs w:val="24"/>
        </w:rPr>
        <w:t>2</w:t>
      </w:r>
    </w:p>
    <w:p w:rsidR="004262C9" w:rsidRDefault="004262C9" w:rsidP="004262C9">
      <w:pPr>
        <w:jc w:val="both"/>
        <w:rPr>
          <w:rFonts w:ascii="Times New Roman" w:hAnsi="Times New Roman" w:cs="Times New Roman"/>
          <w:sz w:val="24"/>
          <w:szCs w:val="24"/>
        </w:rPr>
      </w:pPr>
      <w:r>
        <w:rPr>
          <w:rFonts w:ascii="Times New Roman" w:hAnsi="Times New Roman" w:cs="Times New Roman"/>
          <w:sz w:val="24"/>
          <w:szCs w:val="24"/>
        </w:rPr>
        <w:t xml:space="preserve">3                   20    </w:t>
      </w:r>
      <w:r w:rsidR="005254AE">
        <w:rPr>
          <w:rFonts w:ascii="Times New Roman" w:hAnsi="Times New Roman" w:cs="Times New Roman"/>
          <w:sz w:val="24"/>
          <w:szCs w:val="24"/>
        </w:rPr>
        <w:t xml:space="preserve">   </w:t>
      </w:r>
      <w:r w:rsidR="00F644AB">
        <w:rPr>
          <w:rFonts w:ascii="Times New Roman" w:hAnsi="Times New Roman" w:cs="Times New Roman"/>
          <w:sz w:val="24"/>
          <w:szCs w:val="24"/>
        </w:rPr>
        <w:t xml:space="preserve">        14.6  </w:t>
      </w:r>
      <w:r w:rsidR="00C652D2">
        <w:rPr>
          <w:rFonts w:ascii="Times New Roman" w:hAnsi="Times New Roman" w:cs="Times New Roman"/>
          <w:sz w:val="24"/>
          <w:szCs w:val="24"/>
        </w:rPr>
        <w:t xml:space="preserve"> </w:t>
      </w:r>
      <w:r w:rsidR="00C652D2" w:rsidRPr="00C652D2">
        <w:rPr>
          <w:rFonts w:ascii="Times New Roman" w:hAnsi="Times New Roman" w:cs="Times New Roman"/>
          <w:b/>
          <w:sz w:val="24"/>
          <w:szCs w:val="24"/>
        </w:rPr>
        <w:t>&lt;=</w:t>
      </w:r>
      <w:r w:rsidR="00BE4871">
        <w:rPr>
          <w:rFonts w:ascii="Times New Roman" w:hAnsi="Times New Roman" w:cs="Times New Roman"/>
          <w:sz w:val="24"/>
          <w:szCs w:val="24"/>
        </w:rPr>
        <w:t xml:space="preserve"> 20 / (1+11.8%</w:t>
      </w:r>
      <w:proofErr w:type="gramStart"/>
      <w:r w:rsidR="00BE4871">
        <w:rPr>
          <w:rFonts w:ascii="Times New Roman" w:hAnsi="Times New Roman" w:cs="Times New Roman"/>
          <w:sz w:val="24"/>
          <w:szCs w:val="24"/>
        </w:rPr>
        <w:t>)^</w:t>
      </w:r>
      <w:proofErr w:type="gramEnd"/>
      <w:r w:rsidR="00BE4871">
        <w:rPr>
          <w:rFonts w:ascii="Times New Roman" w:hAnsi="Times New Roman" w:cs="Times New Roman"/>
          <w:sz w:val="24"/>
          <w:szCs w:val="24"/>
        </w:rPr>
        <w:t>3</w:t>
      </w:r>
    </w:p>
    <w:p w:rsidR="004262C9" w:rsidRDefault="004262C9" w:rsidP="004262C9">
      <w:pPr>
        <w:jc w:val="both"/>
        <w:rPr>
          <w:rFonts w:ascii="Times New Roman" w:hAnsi="Times New Roman" w:cs="Times New Roman"/>
          <w:sz w:val="24"/>
          <w:szCs w:val="24"/>
        </w:rPr>
      </w:pPr>
      <w:r>
        <w:rPr>
          <w:rFonts w:ascii="Times New Roman" w:hAnsi="Times New Roman" w:cs="Times New Roman"/>
          <w:sz w:val="24"/>
          <w:szCs w:val="24"/>
        </w:rPr>
        <w:t xml:space="preserve">4                   10   </w:t>
      </w:r>
      <w:r w:rsidR="005254AE">
        <w:rPr>
          <w:rFonts w:ascii="Times New Roman" w:hAnsi="Times New Roman" w:cs="Times New Roman"/>
          <w:sz w:val="24"/>
          <w:szCs w:val="24"/>
        </w:rPr>
        <w:t xml:space="preserve">      </w:t>
      </w:r>
      <w:r w:rsidR="00F644AB">
        <w:rPr>
          <w:rFonts w:ascii="Times New Roman" w:hAnsi="Times New Roman" w:cs="Times New Roman"/>
          <w:sz w:val="24"/>
          <w:szCs w:val="24"/>
        </w:rPr>
        <w:t xml:space="preserve">       6.4</w:t>
      </w:r>
      <w:r w:rsidR="00C652D2">
        <w:rPr>
          <w:rFonts w:ascii="Times New Roman" w:hAnsi="Times New Roman" w:cs="Times New Roman"/>
          <w:sz w:val="24"/>
          <w:szCs w:val="24"/>
        </w:rPr>
        <w:t xml:space="preserve">     </w:t>
      </w:r>
      <w:r w:rsidR="00C652D2" w:rsidRPr="00C652D2">
        <w:rPr>
          <w:rFonts w:ascii="Times New Roman" w:hAnsi="Times New Roman" w:cs="Times New Roman"/>
          <w:b/>
          <w:sz w:val="24"/>
          <w:szCs w:val="24"/>
        </w:rPr>
        <w:t>&lt;=</w:t>
      </w:r>
      <w:r w:rsidR="00666916">
        <w:rPr>
          <w:rFonts w:ascii="Times New Roman" w:hAnsi="Times New Roman" w:cs="Times New Roman"/>
          <w:sz w:val="24"/>
          <w:szCs w:val="24"/>
        </w:rPr>
        <w:t xml:space="preserve"> </w:t>
      </w:r>
      <w:r w:rsidR="00C652D2">
        <w:rPr>
          <w:rFonts w:ascii="Times New Roman" w:hAnsi="Times New Roman" w:cs="Times New Roman"/>
          <w:sz w:val="24"/>
          <w:szCs w:val="24"/>
        </w:rPr>
        <w:t>10 / (</w:t>
      </w:r>
      <w:r w:rsidR="00BE4871">
        <w:rPr>
          <w:rFonts w:ascii="Times New Roman" w:hAnsi="Times New Roman" w:cs="Times New Roman"/>
          <w:sz w:val="24"/>
          <w:szCs w:val="24"/>
        </w:rPr>
        <w:t>1+11.8%</w:t>
      </w:r>
      <w:proofErr w:type="gramStart"/>
      <w:r w:rsidR="00BE4871">
        <w:rPr>
          <w:rFonts w:ascii="Times New Roman" w:hAnsi="Times New Roman" w:cs="Times New Roman"/>
          <w:sz w:val="24"/>
          <w:szCs w:val="24"/>
        </w:rPr>
        <w:t>)^</w:t>
      </w:r>
      <w:proofErr w:type="gramEnd"/>
      <w:r w:rsidR="00BE4871">
        <w:rPr>
          <w:rFonts w:ascii="Times New Roman" w:hAnsi="Times New Roman" w:cs="Times New Roman"/>
          <w:sz w:val="24"/>
          <w:szCs w:val="24"/>
        </w:rPr>
        <w:t>4</w:t>
      </w:r>
    </w:p>
    <w:p w:rsidR="006A02CF" w:rsidRDefault="00C652D2" w:rsidP="009D7CC4">
      <w:pPr>
        <w:jc w:val="both"/>
        <w:rPr>
          <w:rFonts w:ascii="Times New Roman" w:hAnsi="Times New Roman" w:cs="Times New Roman"/>
          <w:sz w:val="24"/>
          <w:szCs w:val="24"/>
        </w:rPr>
      </w:pPr>
      <w:r w:rsidRPr="00EE102F">
        <w:rPr>
          <w:rFonts w:ascii="Times New Roman" w:hAnsi="Times New Roman" w:cs="Times New Roman"/>
          <w:b/>
          <w:sz w:val="24"/>
          <w:szCs w:val="24"/>
        </w:rPr>
        <w:t xml:space="preserve">NPV </w:t>
      </w:r>
      <w:r>
        <w:rPr>
          <w:rFonts w:ascii="Times New Roman" w:hAnsi="Times New Roman" w:cs="Times New Roman"/>
          <w:sz w:val="24"/>
          <w:szCs w:val="24"/>
        </w:rPr>
        <w:t xml:space="preserve">is = </w:t>
      </w:r>
      <w:r w:rsidR="00D36A51">
        <w:rPr>
          <w:rFonts w:ascii="Times New Roman" w:hAnsi="Times New Roman" w:cs="Times New Roman"/>
          <w:sz w:val="24"/>
          <w:szCs w:val="24"/>
        </w:rPr>
        <w:t>-30</w:t>
      </w:r>
      <w:r w:rsidR="006F41A2">
        <w:rPr>
          <w:rFonts w:ascii="Times New Roman" w:hAnsi="Times New Roman" w:cs="Times New Roman"/>
          <w:sz w:val="24"/>
          <w:szCs w:val="24"/>
        </w:rPr>
        <w:t xml:space="preserve"> </w:t>
      </w:r>
      <w:r w:rsidR="00D36A51">
        <w:rPr>
          <w:rFonts w:ascii="Times New Roman" w:hAnsi="Times New Roman" w:cs="Times New Roman"/>
          <w:sz w:val="24"/>
          <w:szCs w:val="24"/>
        </w:rPr>
        <w:t>+</w:t>
      </w:r>
      <w:r w:rsidR="006F41A2">
        <w:rPr>
          <w:rFonts w:ascii="Times New Roman" w:hAnsi="Times New Roman" w:cs="Times New Roman"/>
          <w:sz w:val="24"/>
          <w:szCs w:val="24"/>
        </w:rPr>
        <w:t xml:space="preserve"> </w:t>
      </w:r>
      <w:r w:rsidR="000D461B">
        <w:rPr>
          <w:rFonts w:ascii="Times New Roman" w:hAnsi="Times New Roman" w:cs="Times New Roman"/>
          <w:sz w:val="24"/>
          <w:szCs w:val="24"/>
        </w:rPr>
        <w:t>12 + 14.6 + 6.4 = 3</w:t>
      </w:r>
    </w:p>
    <w:p w:rsidR="007836D2" w:rsidRDefault="007836D2" w:rsidP="009D7CC4">
      <w:pPr>
        <w:jc w:val="both"/>
        <w:rPr>
          <w:rFonts w:ascii="Times New Roman" w:hAnsi="Times New Roman" w:cs="Times New Roman"/>
          <w:sz w:val="24"/>
          <w:szCs w:val="24"/>
        </w:rPr>
      </w:pPr>
    </w:p>
    <w:p w:rsidR="007836D2" w:rsidRDefault="007836D2" w:rsidP="007836D2">
      <w:pPr>
        <w:jc w:val="both"/>
        <w:rPr>
          <w:rFonts w:ascii="Times New Roman" w:hAnsi="Times New Roman" w:cs="Times New Roman"/>
          <w:sz w:val="24"/>
          <w:szCs w:val="24"/>
        </w:rPr>
      </w:pPr>
      <w:r>
        <w:rPr>
          <w:rFonts w:ascii="Times New Roman" w:hAnsi="Times New Roman" w:cs="Times New Roman"/>
          <w:b/>
          <w:sz w:val="24"/>
          <w:szCs w:val="24"/>
        </w:rPr>
        <w:t>C1.4</w:t>
      </w:r>
      <w:r w:rsidR="00C25ED2">
        <w:rPr>
          <w:rFonts w:ascii="Times New Roman" w:hAnsi="Times New Roman" w:cs="Times New Roman"/>
          <w:b/>
          <w:sz w:val="24"/>
          <w:szCs w:val="24"/>
        </w:rPr>
        <w:t>B</w:t>
      </w:r>
      <w:r>
        <w:rPr>
          <w:rFonts w:ascii="Times New Roman" w:hAnsi="Times New Roman" w:cs="Times New Roman"/>
          <w:b/>
          <w:sz w:val="24"/>
          <w:szCs w:val="24"/>
        </w:rPr>
        <w:t>] NET PRESENT VALUE (</w:t>
      </w:r>
      <w:r w:rsidRPr="00157724">
        <w:rPr>
          <w:rFonts w:ascii="Times New Roman" w:hAnsi="Times New Roman" w:cs="Times New Roman"/>
          <w:b/>
          <w:sz w:val="28"/>
          <w:szCs w:val="28"/>
        </w:rPr>
        <w:t>NPV</w:t>
      </w:r>
      <w:r>
        <w:rPr>
          <w:rFonts w:ascii="Times New Roman" w:hAnsi="Times New Roman" w:cs="Times New Roman"/>
          <w:b/>
          <w:sz w:val="24"/>
          <w:szCs w:val="24"/>
        </w:rPr>
        <w:t>)</w:t>
      </w:r>
    </w:p>
    <w:p w:rsidR="007836D2" w:rsidRPr="00AF1F6C" w:rsidRDefault="007836D2" w:rsidP="007836D2">
      <w:pPr>
        <w:jc w:val="both"/>
        <w:rPr>
          <w:rFonts w:ascii="Times New Roman" w:hAnsi="Times New Roman" w:cs="Times New Roman"/>
          <w:b/>
          <w:sz w:val="24"/>
          <w:szCs w:val="24"/>
          <w:u w:val="single"/>
        </w:rPr>
      </w:pPr>
      <w:r w:rsidRPr="00AF1F6C">
        <w:rPr>
          <w:rFonts w:ascii="Times New Roman" w:hAnsi="Times New Roman" w:cs="Times New Roman"/>
          <w:b/>
          <w:sz w:val="24"/>
          <w:szCs w:val="24"/>
          <w:u w:val="single"/>
        </w:rPr>
        <w:t xml:space="preserve">YEAR </w:t>
      </w:r>
      <w:r>
        <w:rPr>
          <w:rFonts w:ascii="Times New Roman" w:hAnsi="Times New Roman" w:cs="Times New Roman"/>
          <w:b/>
          <w:sz w:val="24"/>
          <w:szCs w:val="24"/>
        </w:rPr>
        <w:t xml:space="preserve">    </w:t>
      </w:r>
      <w:r w:rsidRPr="00AF1F6C">
        <w:rPr>
          <w:rFonts w:ascii="Times New Roman" w:hAnsi="Times New Roman" w:cs="Times New Roman"/>
          <w:b/>
          <w:sz w:val="24"/>
          <w:szCs w:val="24"/>
        </w:rPr>
        <w:t xml:space="preserve"> </w:t>
      </w:r>
      <w:r>
        <w:rPr>
          <w:rFonts w:ascii="Times New Roman" w:hAnsi="Times New Roman" w:cs="Times New Roman"/>
          <w:b/>
          <w:sz w:val="24"/>
          <w:szCs w:val="24"/>
          <w:u w:val="single"/>
        </w:rPr>
        <w:t>Present Value</w:t>
      </w:r>
      <w:r w:rsidRPr="00AF1F6C">
        <w:rPr>
          <w:rFonts w:ascii="Times New Roman" w:hAnsi="Times New Roman" w:cs="Times New Roman"/>
          <w:b/>
          <w:sz w:val="24"/>
          <w:szCs w:val="24"/>
          <w:u w:val="single"/>
        </w:rPr>
        <w:t xml:space="preserve"> (£millions)</w:t>
      </w:r>
      <w:r w:rsidRPr="004262C9">
        <w:rPr>
          <w:rFonts w:ascii="Times New Roman" w:hAnsi="Times New Roman" w:cs="Times New Roman"/>
          <w:sz w:val="24"/>
          <w:szCs w:val="24"/>
        </w:rPr>
        <w:t xml:space="preserve">     </w:t>
      </w:r>
      <w:r w:rsidRPr="004262C9">
        <w:rPr>
          <w:rFonts w:ascii="Times New Roman" w:hAnsi="Times New Roman" w:cs="Times New Roman"/>
          <w:b/>
          <w:sz w:val="24"/>
          <w:szCs w:val="24"/>
        </w:rPr>
        <w:t xml:space="preserve">                            </w:t>
      </w:r>
      <w:r w:rsidRPr="004262C9">
        <w:rPr>
          <w:rFonts w:ascii="Times New Roman" w:hAnsi="Times New Roman" w:cs="Times New Roman"/>
          <w:b/>
          <w:sz w:val="24"/>
          <w:szCs w:val="24"/>
          <w:u w:val="single"/>
        </w:rPr>
        <w:t xml:space="preserve"> </w:t>
      </w:r>
      <w:r>
        <w:rPr>
          <w:rFonts w:ascii="Times New Roman" w:hAnsi="Times New Roman" w:cs="Times New Roman"/>
          <w:b/>
          <w:sz w:val="24"/>
          <w:szCs w:val="24"/>
          <w:u w:val="single"/>
        </w:rPr>
        <w:t>Present Value</w:t>
      </w:r>
      <w:r w:rsidRPr="00AF1F6C">
        <w:rPr>
          <w:rFonts w:ascii="Times New Roman" w:hAnsi="Times New Roman" w:cs="Times New Roman"/>
          <w:b/>
          <w:sz w:val="24"/>
          <w:szCs w:val="24"/>
          <w:u w:val="single"/>
        </w:rPr>
        <w:t xml:space="preserve"> (£millions)</w:t>
      </w:r>
    </w:p>
    <w:p w:rsidR="007836D2" w:rsidRPr="00AF1F6C" w:rsidRDefault="007836D2" w:rsidP="007836D2">
      <w:pPr>
        <w:jc w:val="both"/>
        <w:rPr>
          <w:rFonts w:ascii="Times New Roman" w:hAnsi="Times New Roman" w:cs="Times New Roman"/>
          <w:sz w:val="24"/>
          <w:szCs w:val="24"/>
        </w:rPr>
      </w:pPr>
      <w:r>
        <w:rPr>
          <w:rFonts w:ascii="Times New Roman" w:hAnsi="Times New Roman" w:cs="Times New Roman"/>
          <w:sz w:val="24"/>
          <w:szCs w:val="24"/>
        </w:rPr>
        <w:t xml:space="preserve">                      B</w:t>
      </w:r>
    </w:p>
    <w:p w:rsidR="007836D2" w:rsidRDefault="007836D2" w:rsidP="007836D2">
      <w:pPr>
        <w:jc w:val="both"/>
        <w:rPr>
          <w:rFonts w:ascii="Times New Roman" w:hAnsi="Times New Roman" w:cs="Times New Roman"/>
          <w:sz w:val="24"/>
          <w:szCs w:val="24"/>
        </w:rPr>
      </w:pPr>
      <w:r>
        <w:rPr>
          <w:rFonts w:ascii="Times New Roman" w:hAnsi="Times New Roman" w:cs="Times New Roman"/>
          <w:sz w:val="24"/>
          <w:szCs w:val="24"/>
        </w:rPr>
        <w:t xml:space="preserve">0                 </w:t>
      </w:r>
      <w:r w:rsidR="006403FD">
        <w:rPr>
          <w:rFonts w:ascii="Times New Roman" w:hAnsi="Times New Roman" w:cs="Times New Roman"/>
          <w:sz w:val="24"/>
          <w:szCs w:val="24"/>
        </w:rPr>
        <w:t>- 50          - 50</w:t>
      </w:r>
      <w:r>
        <w:rPr>
          <w:rFonts w:ascii="Times New Roman" w:hAnsi="Times New Roman" w:cs="Times New Roman"/>
          <w:sz w:val="24"/>
          <w:szCs w:val="24"/>
        </w:rPr>
        <w:t xml:space="preserve">                     </w:t>
      </w:r>
    </w:p>
    <w:p w:rsidR="007836D2" w:rsidRDefault="007836D2" w:rsidP="007836D2">
      <w:pPr>
        <w:jc w:val="both"/>
        <w:rPr>
          <w:rFonts w:ascii="Times New Roman" w:hAnsi="Times New Roman" w:cs="Times New Roman"/>
          <w:sz w:val="24"/>
          <w:szCs w:val="24"/>
        </w:rPr>
      </w:pPr>
      <w:r>
        <w:rPr>
          <w:rFonts w:ascii="Times New Roman" w:hAnsi="Times New Roman" w:cs="Times New Roman"/>
          <w:sz w:val="24"/>
          <w:szCs w:val="24"/>
        </w:rPr>
        <w:lastRenderedPageBreak/>
        <w:t xml:space="preserve">1        </w:t>
      </w:r>
      <w:r w:rsidR="00C67F41">
        <w:rPr>
          <w:rFonts w:ascii="Times New Roman" w:hAnsi="Times New Roman" w:cs="Times New Roman"/>
          <w:sz w:val="24"/>
          <w:szCs w:val="24"/>
        </w:rPr>
        <w:t xml:space="preserve">           </w:t>
      </w:r>
      <w:r>
        <w:rPr>
          <w:rFonts w:ascii="Times New Roman" w:hAnsi="Times New Roman" w:cs="Times New Roman"/>
          <w:sz w:val="24"/>
          <w:szCs w:val="24"/>
        </w:rPr>
        <w:t>15</w:t>
      </w:r>
      <w:r w:rsidR="00D7529F">
        <w:rPr>
          <w:rFonts w:ascii="Times New Roman" w:hAnsi="Times New Roman" w:cs="Times New Roman"/>
          <w:sz w:val="24"/>
          <w:szCs w:val="24"/>
        </w:rPr>
        <w:t xml:space="preserve">            13.4</w:t>
      </w:r>
      <w:r w:rsidR="006403FD">
        <w:rPr>
          <w:rFonts w:ascii="Times New Roman" w:hAnsi="Times New Roman" w:cs="Times New Roman"/>
          <w:sz w:val="24"/>
          <w:szCs w:val="24"/>
        </w:rPr>
        <w:t xml:space="preserve">        </w:t>
      </w:r>
      <w:r w:rsidR="00666916">
        <w:rPr>
          <w:rFonts w:ascii="Times New Roman" w:hAnsi="Times New Roman" w:cs="Times New Roman"/>
          <w:b/>
          <w:sz w:val="24"/>
          <w:szCs w:val="24"/>
        </w:rPr>
        <w:t xml:space="preserve">&lt;= </w:t>
      </w:r>
      <w:r w:rsidR="006403FD">
        <w:rPr>
          <w:rFonts w:ascii="Times New Roman" w:hAnsi="Times New Roman" w:cs="Times New Roman"/>
          <w:sz w:val="24"/>
          <w:szCs w:val="24"/>
        </w:rPr>
        <w:t>15 / (1+11.8%</w:t>
      </w:r>
      <w:proofErr w:type="gramStart"/>
      <w:r w:rsidR="006403FD">
        <w:rPr>
          <w:rFonts w:ascii="Times New Roman" w:hAnsi="Times New Roman" w:cs="Times New Roman"/>
          <w:sz w:val="24"/>
          <w:szCs w:val="24"/>
        </w:rPr>
        <w:t>)^</w:t>
      </w:r>
      <w:proofErr w:type="gramEnd"/>
      <w:r w:rsidR="006403FD">
        <w:rPr>
          <w:rFonts w:ascii="Times New Roman" w:hAnsi="Times New Roman" w:cs="Times New Roman"/>
          <w:sz w:val="24"/>
          <w:szCs w:val="24"/>
        </w:rPr>
        <w:t>1</w:t>
      </w:r>
    </w:p>
    <w:p w:rsidR="007836D2" w:rsidRDefault="007836D2" w:rsidP="007836D2">
      <w:pPr>
        <w:jc w:val="both"/>
        <w:rPr>
          <w:rFonts w:ascii="Times New Roman" w:hAnsi="Times New Roman" w:cs="Times New Roman"/>
          <w:sz w:val="24"/>
          <w:szCs w:val="24"/>
        </w:rPr>
      </w:pPr>
      <w:r>
        <w:rPr>
          <w:rFonts w:ascii="Times New Roman" w:hAnsi="Times New Roman" w:cs="Times New Roman"/>
          <w:sz w:val="24"/>
          <w:szCs w:val="24"/>
        </w:rPr>
        <w:t xml:space="preserve">2       </w:t>
      </w:r>
      <w:r w:rsidR="00C67F41">
        <w:rPr>
          <w:rFonts w:ascii="Times New Roman" w:hAnsi="Times New Roman" w:cs="Times New Roman"/>
          <w:sz w:val="24"/>
          <w:szCs w:val="24"/>
        </w:rPr>
        <w:t xml:space="preserve">            </w:t>
      </w:r>
      <w:r>
        <w:rPr>
          <w:rFonts w:ascii="Times New Roman" w:hAnsi="Times New Roman" w:cs="Times New Roman"/>
          <w:sz w:val="24"/>
          <w:szCs w:val="24"/>
        </w:rPr>
        <w:t>15</w:t>
      </w:r>
      <w:r w:rsidR="00D7529F">
        <w:rPr>
          <w:rFonts w:ascii="Times New Roman" w:hAnsi="Times New Roman" w:cs="Times New Roman"/>
          <w:sz w:val="24"/>
          <w:szCs w:val="24"/>
        </w:rPr>
        <w:t xml:space="preserve">            12</w:t>
      </w:r>
      <w:r w:rsidR="006403FD">
        <w:rPr>
          <w:rFonts w:ascii="Times New Roman" w:hAnsi="Times New Roman" w:cs="Times New Roman"/>
          <w:sz w:val="24"/>
          <w:szCs w:val="24"/>
        </w:rPr>
        <w:t xml:space="preserve">   </w:t>
      </w:r>
      <w:r w:rsidR="00D7529F">
        <w:rPr>
          <w:rFonts w:ascii="Times New Roman" w:hAnsi="Times New Roman" w:cs="Times New Roman"/>
          <w:sz w:val="24"/>
          <w:szCs w:val="24"/>
        </w:rPr>
        <w:t xml:space="preserve">      </w:t>
      </w:r>
      <w:r w:rsidR="006403FD">
        <w:rPr>
          <w:rFonts w:ascii="Times New Roman" w:hAnsi="Times New Roman" w:cs="Times New Roman"/>
          <w:sz w:val="24"/>
          <w:szCs w:val="24"/>
        </w:rPr>
        <w:t xml:space="preserve"> </w:t>
      </w:r>
      <w:r w:rsidR="00D7529F">
        <w:rPr>
          <w:rFonts w:ascii="Times New Roman" w:hAnsi="Times New Roman" w:cs="Times New Roman"/>
          <w:sz w:val="24"/>
          <w:szCs w:val="24"/>
        </w:rPr>
        <w:t xml:space="preserve"> </w:t>
      </w:r>
      <w:r w:rsidR="006403FD" w:rsidRPr="006403FD">
        <w:rPr>
          <w:rFonts w:ascii="Times New Roman" w:hAnsi="Times New Roman" w:cs="Times New Roman"/>
          <w:b/>
          <w:sz w:val="24"/>
          <w:szCs w:val="24"/>
        </w:rPr>
        <w:t>&lt;=</w:t>
      </w:r>
      <w:r w:rsidR="00666916">
        <w:rPr>
          <w:rFonts w:ascii="Times New Roman" w:hAnsi="Times New Roman" w:cs="Times New Roman"/>
          <w:b/>
          <w:sz w:val="24"/>
          <w:szCs w:val="24"/>
        </w:rPr>
        <w:t xml:space="preserve"> </w:t>
      </w:r>
      <w:r w:rsidR="006403FD">
        <w:rPr>
          <w:rFonts w:ascii="Times New Roman" w:hAnsi="Times New Roman" w:cs="Times New Roman"/>
          <w:sz w:val="24"/>
          <w:szCs w:val="24"/>
        </w:rPr>
        <w:t>15 / (1+11.8%</w:t>
      </w:r>
      <w:proofErr w:type="gramStart"/>
      <w:r w:rsidR="006403FD">
        <w:rPr>
          <w:rFonts w:ascii="Times New Roman" w:hAnsi="Times New Roman" w:cs="Times New Roman"/>
          <w:sz w:val="24"/>
          <w:szCs w:val="24"/>
        </w:rPr>
        <w:t>)^</w:t>
      </w:r>
      <w:proofErr w:type="gramEnd"/>
      <w:r w:rsidR="006403FD">
        <w:rPr>
          <w:rFonts w:ascii="Times New Roman" w:hAnsi="Times New Roman" w:cs="Times New Roman"/>
          <w:sz w:val="24"/>
          <w:szCs w:val="24"/>
        </w:rPr>
        <w:t>2</w:t>
      </w:r>
    </w:p>
    <w:p w:rsidR="007836D2" w:rsidRDefault="007836D2" w:rsidP="007836D2">
      <w:pPr>
        <w:jc w:val="both"/>
        <w:rPr>
          <w:rFonts w:ascii="Times New Roman" w:hAnsi="Times New Roman" w:cs="Times New Roman"/>
          <w:sz w:val="24"/>
          <w:szCs w:val="24"/>
        </w:rPr>
      </w:pPr>
      <w:r>
        <w:rPr>
          <w:rFonts w:ascii="Times New Roman" w:hAnsi="Times New Roman" w:cs="Times New Roman"/>
          <w:sz w:val="24"/>
          <w:szCs w:val="24"/>
        </w:rPr>
        <w:t xml:space="preserve">3     </w:t>
      </w:r>
      <w:r w:rsidR="00C67F41">
        <w:rPr>
          <w:rFonts w:ascii="Times New Roman" w:hAnsi="Times New Roman" w:cs="Times New Roman"/>
          <w:sz w:val="24"/>
          <w:szCs w:val="24"/>
        </w:rPr>
        <w:t xml:space="preserve">              </w:t>
      </w:r>
      <w:r>
        <w:rPr>
          <w:rFonts w:ascii="Times New Roman" w:hAnsi="Times New Roman" w:cs="Times New Roman"/>
          <w:sz w:val="24"/>
          <w:szCs w:val="24"/>
        </w:rPr>
        <w:t>15</w:t>
      </w:r>
      <w:r w:rsidR="00D7529F">
        <w:rPr>
          <w:rFonts w:ascii="Times New Roman" w:hAnsi="Times New Roman" w:cs="Times New Roman"/>
          <w:sz w:val="24"/>
          <w:szCs w:val="24"/>
        </w:rPr>
        <w:t xml:space="preserve">            10.73</w:t>
      </w:r>
      <w:r w:rsidR="006403FD">
        <w:rPr>
          <w:rFonts w:ascii="Times New Roman" w:hAnsi="Times New Roman" w:cs="Times New Roman"/>
          <w:sz w:val="24"/>
          <w:szCs w:val="24"/>
        </w:rPr>
        <w:t xml:space="preserve">    </w:t>
      </w:r>
      <w:r w:rsidR="00D7529F">
        <w:rPr>
          <w:rFonts w:ascii="Times New Roman" w:hAnsi="Times New Roman" w:cs="Times New Roman"/>
          <w:sz w:val="24"/>
          <w:szCs w:val="24"/>
        </w:rPr>
        <w:t xml:space="preserve"> </w:t>
      </w:r>
      <w:r w:rsidR="006403FD">
        <w:rPr>
          <w:rFonts w:ascii="Times New Roman" w:hAnsi="Times New Roman" w:cs="Times New Roman"/>
          <w:sz w:val="24"/>
          <w:szCs w:val="24"/>
        </w:rPr>
        <w:t xml:space="preserve"> </w:t>
      </w:r>
      <w:r w:rsidR="006403FD" w:rsidRPr="006403FD">
        <w:rPr>
          <w:rFonts w:ascii="Times New Roman" w:hAnsi="Times New Roman" w:cs="Times New Roman"/>
          <w:b/>
          <w:sz w:val="24"/>
          <w:szCs w:val="24"/>
        </w:rPr>
        <w:t>&lt;=</w:t>
      </w:r>
      <w:r w:rsidR="00666916">
        <w:rPr>
          <w:rFonts w:ascii="Times New Roman" w:hAnsi="Times New Roman" w:cs="Times New Roman"/>
          <w:sz w:val="24"/>
          <w:szCs w:val="24"/>
        </w:rPr>
        <w:t xml:space="preserve"> </w:t>
      </w:r>
      <w:r w:rsidR="006403FD">
        <w:rPr>
          <w:rFonts w:ascii="Times New Roman" w:hAnsi="Times New Roman" w:cs="Times New Roman"/>
          <w:sz w:val="24"/>
          <w:szCs w:val="24"/>
        </w:rPr>
        <w:t>15 / (1+11.8%</w:t>
      </w:r>
      <w:proofErr w:type="gramStart"/>
      <w:r w:rsidR="006403FD">
        <w:rPr>
          <w:rFonts w:ascii="Times New Roman" w:hAnsi="Times New Roman" w:cs="Times New Roman"/>
          <w:sz w:val="24"/>
          <w:szCs w:val="24"/>
        </w:rPr>
        <w:t>)^</w:t>
      </w:r>
      <w:proofErr w:type="gramEnd"/>
      <w:r w:rsidR="006403FD">
        <w:rPr>
          <w:rFonts w:ascii="Times New Roman" w:hAnsi="Times New Roman" w:cs="Times New Roman"/>
          <w:sz w:val="24"/>
          <w:szCs w:val="24"/>
        </w:rPr>
        <w:t>3</w:t>
      </w:r>
    </w:p>
    <w:p w:rsidR="007836D2" w:rsidRDefault="007836D2" w:rsidP="007836D2">
      <w:pPr>
        <w:jc w:val="both"/>
        <w:rPr>
          <w:rFonts w:ascii="Times New Roman" w:hAnsi="Times New Roman" w:cs="Times New Roman"/>
          <w:sz w:val="24"/>
          <w:szCs w:val="24"/>
        </w:rPr>
      </w:pPr>
      <w:r>
        <w:rPr>
          <w:rFonts w:ascii="Times New Roman" w:hAnsi="Times New Roman" w:cs="Times New Roman"/>
          <w:sz w:val="24"/>
          <w:szCs w:val="24"/>
        </w:rPr>
        <w:t>4                   27</w:t>
      </w:r>
      <w:r w:rsidR="006403FD">
        <w:rPr>
          <w:rFonts w:ascii="Times New Roman" w:hAnsi="Times New Roman" w:cs="Times New Roman"/>
          <w:sz w:val="24"/>
          <w:szCs w:val="24"/>
        </w:rPr>
        <w:t xml:space="preserve">            </w:t>
      </w:r>
      <w:r w:rsidR="00D7529F">
        <w:rPr>
          <w:rFonts w:ascii="Times New Roman" w:hAnsi="Times New Roman" w:cs="Times New Roman"/>
          <w:sz w:val="24"/>
          <w:szCs w:val="24"/>
        </w:rPr>
        <w:t xml:space="preserve">17.28      </w:t>
      </w:r>
      <w:r w:rsidR="006403FD" w:rsidRPr="006403FD">
        <w:rPr>
          <w:rFonts w:ascii="Times New Roman" w:hAnsi="Times New Roman" w:cs="Times New Roman"/>
          <w:b/>
          <w:sz w:val="24"/>
          <w:szCs w:val="24"/>
        </w:rPr>
        <w:t>&lt;=</w:t>
      </w:r>
      <w:r w:rsidR="006403FD">
        <w:rPr>
          <w:rFonts w:ascii="Times New Roman" w:hAnsi="Times New Roman" w:cs="Times New Roman"/>
          <w:sz w:val="24"/>
          <w:szCs w:val="24"/>
        </w:rPr>
        <w:t xml:space="preserve"> 27 / (1+11.8%</w:t>
      </w:r>
      <w:proofErr w:type="gramStart"/>
      <w:r w:rsidR="006403FD">
        <w:rPr>
          <w:rFonts w:ascii="Times New Roman" w:hAnsi="Times New Roman" w:cs="Times New Roman"/>
          <w:sz w:val="24"/>
          <w:szCs w:val="24"/>
        </w:rPr>
        <w:t>)^</w:t>
      </w:r>
      <w:proofErr w:type="gramEnd"/>
      <w:r w:rsidR="006403FD">
        <w:rPr>
          <w:rFonts w:ascii="Times New Roman" w:hAnsi="Times New Roman" w:cs="Times New Roman"/>
          <w:sz w:val="24"/>
          <w:szCs w:val="24"/>
        </w:rPr>
        <w:t>4</w:t>
      </w:r>
    </w:p>
    <w:p w:rsidR="00FF1751" w:rsidRDefault="00EE102F" w:rsidP="009D7CC4">
      <w:pPr>
        <w:jc w:val="both"/>
        <w:rPr>
          <w:rFonts w:ascii="Times New Roman" w:hAnsi="Times New Roman" w:cs="Times New Roman"/>
          <w:sz w:val="24"/>
          <w:szCs w:val="24"/>
        </w:rPr>
      </w:pPr>
      <w:r w:rsidRPr="00EE102F">
        <w:rPr>
          <w:rFonts w:ascii="Times New Roman" w:hAnsi="Times New Roman" w:cs="Times New Roman"/>
          <w:b/>
          <w:sz w:val="24"/>
          <w:szCs w:val="24"/>
        </w:rPr>
        <w:t xml:space="preserve">NPV </w:t>
      </w:r>
      <w:r>
        <w:rPr>
          <w:rFonts w:ascii="Times New Roman" w:hAnsi="Times New Roman" w:cs="Times New Roman"/>
          <w:sz w:val="24"/>
          <w:szCs w:val="24"/>
        </w:rPr>
        <w:t xml:space="preserve">= -50 + </w:t>
      </w:r>
      <w:r w:rsidR="00D7529F">
        <w:rPr>
          <w:rFonts w:ascii="Times New Roman" w:hAnsi="Times New Roman" w:cs="Times New Roman"/>
          <w:sz w:val="24"/>
          <w:szCs w:val="24"/>
        </w:rPr>
        <w:t>13.4 + 12 + 10.73 + 17.28 = 3.41</w:t>
      </w:r>
    </w:p>
    <w:p w:rsidR="007D4A8D" w:rsidRDefault="00C019EB" w:rsidP="009D7CC4">
      <w:pPr>
        <w:jc w:val="both"/>
        <w:rPr>
          <w:rFonts w:ascii="Times New Roman" w:hAnsi="Times New Roman" w:cs="Times New Roman"/>
          <w:sz w:val="24"/>
          <w:szCs w:val="24"/>
        </w:rPr>
      </w:pPr>
      <w:r>
        <w:rPr>
          <w:rFonts w:ascii="Times New Roman" w:hAnsi="Times New Roman" w:cs="Times New Roman"/>
          <w:sz w:val="24"/>
          <w:szCs w:val="24"/>
        </w:rPr>
        <w:t xml:space="preserve">  </w:t>
      </w:r>
    </w:p>
    <w:p w:rsidR="00A067F4" w:rsidRDefault="00B97711" w:rsidP="009D7CC4">
      <w:pPr>
        <w:jc w:val="both"/>
        <w:rPr>
          <w:rFonts w:ascii="Times New Roman" w:hAnsi="Times New Roman" w:cs="Times New Roman"/>
          <w:sz w:val="24"/>
          <w:szCs w:val="24"/>
        </w:rPr>
      </w:pPr>
      <w:r>
        <w:rPr>
          <w:rFonts w:ascii="Times New Roman" w:hAnsi="Times New Roman" w:cs="Times New Roman"/>
          <w:b/>
          <w:sz w:val="24"/>
          <w:szCs w:val="24"/>
        </w:rPr>
        <w:t>C2.</w:t>
      </w:r>
      <w:r w:rsidR="00E86F91">
        <w:rPr>
          <w:rFonts w:ascii="Times New Roman" w:hAnsi="Times New Roman" w:cs="Times New Roman"/>
          <w:b/>
          <w:sz w:val="24"/>
          <w:szCs w:val="24"/>
        </w:rPr>
        <w:t>]</w:t>
      </w:r>
      <w:r>
        <w:rPr>
          <w:rFonts w:ascii="Times New Roman" w:hAnsi="Times New Roman" w:cs="Times New Roman"/>
          <w:b/>
          <w:sz w:val="24"/>
          <w:szCs w:val="24"/>
        </w:rPr>
        <w:t xml:space="preserve"> </w:t>
      </w:r>
      <w:r w:rsidR="00D73784" w:rsidRPr="00B139F0">
        <w:rPr>
          <w:rFonts w:ascii="Times New Roman" w:hAnsi="Times New Roman" w:cs="Times New Roman"/>
          <w:sz w:val="24"/>
          <w:szCs w:val="24"/>
        </w:rPr>
        <w:t xml:space="preserve">In an investment accounting decision making processes, Payback period (PBP) can indicate how quickly it would take; mostly in years; to get the initial </w:t>
      </w:r>
      <w:r w:rsidR="00B139F0" w:rsidRPr="00B139F0">
        <w:rPr>
          <w:rFonts w:ascii="Times New Roman" w:hAnsi="Times New Roman" w:cs="Times New Roman"/>
          <w:sz w:val="24"/>
          <w:szCs w:val="24"/>
        </w:rPr>
        <w:t xml:space="preserve">capital </w:t>
      </w:r>
      <w:r w:rsidR="00D73784" w:rsidRPr="00B139F0">
        <w:rPr>
          <w:rFonts w:ascii="Times New Roman" w:hAnsi="Times New Roman" w:cs="Times New Roman"/>
          <w:sz w:val="24"/>
          <w:szCs w:val="24"/>
        </w:rPr>
        <w:t>investment back</w:t>
      </w:r>
      <w:r w:rsidR="00B139F0" w:rsidRPr="00B139F0">
        <w:rPr>
          <w:rFonts w:ascii="Times New Roman" w:hAnsi="Times New Roman" w:cs="Times New Roman"/>
          <w:sz w:val="24"/>
          <w:szCs w:val="24"/>
        </w:rPr>
        <w:t xml:space="preserve"> and therefore</w:t>
      </w:r>
      <w:r w:rsidR="00D73784" w:rsidRPr="00B139F0">
        <w:rPr>
          <w:rFonts w:ascii="Times New Roman" w:hAnsi="Times New Roman" w:cs="Times New Roman"/>
          <w:sz w:val="24"/>
          <w:szCs w:val="24"/>
        </w:rPr>
        <w:t>.</w:t>
      </w:r>
      <w:r w:rsidR="00B139F0">
        <w:rPr>
          <w:rFonts w:ascii="Times New Roman" w:hAnsi="Times New Roman" w:cs="Times New Roman"/>
          <w:sz w:val="24"/>
          <w:szCs w:val="24"/>
        </w:rPr>
        <w:t xml:space="preserve"> Net present value (NPV) is designed</w:t>
      </w:r>
      <w:r w:rsidR="00D73784" w:rsidRPr="00B139F0">
        <w:rPr>
          <w:rFonts w:ascii="Times New Roman" w:hAnsi="Times New Roman" w:cs="Times New Roman"/>
          <w:sz w:val="24"/>
          <w:szCs w:val="24"/>
        </w:rPr>
        <w:t xml:space="preserve"> for value creation for an investor and will indicate the sums of the present values of the cash flows involving the initial sums of capital incurred as well as the projected cash flows from the project.  </w:t>
      </w:r>
      <w:r w:rsidR="007F39B7">
        <w:rPr>
          <w:rFonts w:ascii="Times New Roman" w:hAnsi="Times New Roman" w:cs="Times New Roman"/>
          <w:sz w:val="24"/>
          <w:szCs w:val="24"/>
        </w:rPr>
        <w:t>The accounting rate of return (ARR) is designed to measure the total accounting profit over a scheduled life of a project. It involves: Total Revenue – Total cost</w:t>
      </w:r>
      <w:r w:rsidR="009468DB">
        <w:rPr>
          <w:rFonts w:ascii="Times New Roman" w:hAnsi="Times New Roman" w:cs="Times New Roman"/>
          <w:sz w:val="24"/>
          <w:szCs w:val="24"/>
        </w:rPr>
        <w:t xml:space="preserve"> = Total profit</w:t>
      </w:r>
      <w:r w:rsidR="00C50723">
        <w:rPr>
          <w:rFonts w:ascii="Times New Roman" w:hAnsi="Times New Roman" w:cs="Times New Roman"/>
          <w:sz w:val="24"/>
          <w:szCs w:val="24"/>
        </w:rPr>
        <w:t>. Total Annual Profit = Total Profit / Numbers of years (for the duration of the project). ARR is c</w:t>
      </w:r>
      <w:r w:rsidR="00F843E0">
        <w:rPr>
          <w:rFonts w:ascii="Times New Roman" w:hAnsi="Times New Roman" w:cs="Times New Roman"/>
          <w:sz w:val="24"/>
          <w:szCs w:val="24"/>
        </w:rPr>
        <w:t xml:space="preserve">alculated: ARR </w:t>
      </w:r>
      <w:r w:rsidR="00C50723">
        <w:rPr>
          <w:rFonts w:ascii="Times New Roman" w:hAnsi="Times New Roman" w:cs="Times New Roman"/>
          <w:sz w:val="24"/>
          <w:szCs w:val="24"/>
        </w:rPr>
        <w:t>= Annual Profit / Initial Capital Investment (or Average Capital Investment). Hence; ARR = Annual Profit / Initial Capital Investment</w:t>
      </w:r>
    </w:p>
    <w:p w:rsidR="006A02CF" w:rsidRPr="006A02CF" w:rsidRDefault="00D12CE8" w:rsidP="009D7CC4">
      <w:pPr>
        <w:jc w:val="both"/>
        <w:rPr>
          <w:rFonts w:ascii="Times New Roman" w:hAnsi="Times New Roman" w:cs="Times New Roman"/>
          <w:b/>
          <w:sz w:val="24"/>
          <w:szCs w:val="24"/>
        </w:rPr>
      </w:pPr>
      <w:r>
        <w:rPr>
          <w:rFonts w:ascii="Times New Roman" w:hAnsi="Times New Roman" w:cs="Times New Roman"/>
          <w:b/>
          <w:sz w:val="24"/>
          <w:szCs w:val="24"/>
        </w:rPr>
        <w:t xml:space="preserve">C2.1] </w:t>
      </w:r>
      <w:r w:rsidR="006A02CF" w:rsidRPr="006A02CF">
        <w:rPr>
          <w:rFonts w:ascii="Times New Roman" w:hAnsi="Times New Roman" w:cs="Times New Roman"/>
          <w:b/>
          <w:sz w:val="24"/>
          <w:szCs w:val="24"/>
        </w:rPr>
        <w:t xml:space="preserve">PAY BACK PERIOD </w:t>
      </w:r>
      <w:r>
        <w:rPr>
          <w:rFonts w:ascii="Times New Roman" w:hAnsi="Times New Roman" w:cs="Times New Roman"/>
          <w:b/>
          <w:sz w:val="24"/>
          <w:szCs w:val="24"/>
        </w:rPr>
        <w:t>(PBP)</w:t>
      </w:r>
    </w:p>
    <w:p w:rsidR="006A02CF" w:rsidRDefault="00E3414D" w:rsidP="009D7CC4">
      <w:pPr>
        <w:jc w:val="both"/>
        <w:rPr>
          <w:rFonts w:ascii="Times New Roman" w:hAnsi="Times New Roman" w:cs="Times New Roman"/>
          <w:sz w:val="24"/>
          <w:szCs w:val="24"/>
        </w:rPr>
      </w:pPr>
      <w:r>
        <w:rPr>
          <w:rFonts w:ascii="Times New Roman" w:hAnsi="Times New Roman" w:cs="Times New Roman"/>
          <w:sz w:val="24"/>
          <w:szCs w:val="24"/>
        </w:rPr>
        <w:t xml:space="preserve">Generally, Pay Back Period or PBP is an accounting capital budgeting techniques that helps to calculate the number of years a scheduled project would take to recover the </w:t>
      </w:r>
      <w:r w:rsidR="00A5269E">
        <w:rPr>
          <w:rFonts w:ascii="Times New Roman" w:hAnsi="Times New Roman" w:cs="Times New Roman"/>
          <w:sz w:val="24"/>
          <w:szCs w:val="24"/>
        </w:rPr>
        <w:t xml:space="preserve">preliminary </w:t>
      </w:r>
      <w:r w:rsidR="00136FCB">
        <w:rPr>
          <w:rFonts w:ascii="Times New Roman" w:hAnsi="Times New Roman" w:cs="Times New Roman"/>
          <w:sz w:val="24"/>
          <w:szCs w:val="24"/>
        </w:rPr>
        <w:t xml:space="preserve">capital </w:t>
      </w:r>
      <w:r w:rsidR="00A5269E">
        <w:rPr>
          <w:rFonts w:ascii="Times New Roman" w:hAnsi="Times New Roman" w:cs="Times New Roman"/>
          <w:sz w:val="24"/>
          <w:szCs w:val="24"/>
        </w:rPr>
        <w:t xml:space="preserve">investment based on the estimated potential future cash inflows. </w:t>
      </w:r>
      <w:r w:rsidR="00262F52">
        <w:rPr>
          <w:rFonts w:ascii="Times New Roman" w:hAnsi="Times New Roman" w:cs="Times New Roman"/>
          <w:sz w:val="24"/>
          <w:szCs w:val="24"/>
        </w:rPr>
        <w:t xml:space="preserve">Hence, it is an investment </w:t>
      </w:r>
      <w:sdt>
        <w:sdtPr>
          <w:rPr>
            <w:rFonts w:ascii="Times New Roman" w:hAnsi="Times New Roman" w:cs="Times New Roman"/>
            <w:sz w:val="24"/>
            <w:szCs w:val="24"/>
          </w:rPr>
          <w:id w:val="117957990"/>
          <w:citation/>
        </w:sdtPr>
        <w:sdtEndPr/>
        <w:sdtContent>
          <w:r w:rsidR="00832116">
            <w:rPr>
              <w:rFonts w:ascii="Times New Roman" w:hAnsi="Times New Roman" w:cs="Times New Roman"/>
              <w:sz w:val="24"/>
              <w:szCs w:val="24"/>
            </w:rPr>
            <w:fldChar w:fldCharType="begin"/>
          </w:r>
          <w:r w:rsidR="00832116">
            <w:rPr>
              <w:rFonts w:ascii="Times New Roman" w:hAnsi="Times New Roman" w:cs="Times New Roman"/>
              <w:sz w:val="24"/>
              <w:szCs w:val="24"/>
            </w:rPr>
            <w:instrText xml:space="preserve"> CITATION Bor20 \l 2057 </w:instrText>
          </w:r>
          <w:r w:rsidR="00832116">
            <w:rPr>
              <w:rFonts w:ascii="Times New Roman" w:hAnsi="Times New Roman" w:cs="Times New Roman"/>
              <w:sz w:val="24"/>
              <w:szCs w:val="24"/>
            </w:rPr>
            <w:fldChar w:fldCharType="separate"/>
          </w:r>
          <w:r w:rsidR="00832116" w:rsidRPr="00832116">
            <w:rPr>
              <w:rFonts w:ascii="Times New Roman" w:hAnsi="Times New Roman" w:cs="Times New Roman"/>
              <w:noProof/>
              <w:sz w:val="24"/>
              <w:szCs w:val="24"/>
            </w:rPr>
            <w:t>(Borad, 2020)</w:t>
          </w:r>
          <w:r w:rsidR="00832116">
            <w:rPr>
              <w:rFonts w:ascii="Times New Roman" w:hAnsi="Times New Roman" w:cs="Times New Roman"/>
              <w:sz w:val="24"/>
              <w:szCs w:val="24"/>
            </w:rPr>
            <w:fldChar w:fldCharType="end"/>
          </w:r>
        </w:sdtContent>
      </w:sdt>
      <w:r w:rsidR="00832116">
        <w:rPr>
          <w:rFonts w:ascii="Times New Roman" w:hAnsi="Times New Roman" w:cs="Times New Roman"/>
          <w:sz w:val="24"/>
          <w:szCs w:val="24"/>
        </w:rPr>
        <w:t xml:space="preserve"> </w:t>
      </w:r>
      <w:r w:rsidR="00262F52">
        <w:rPr>
          <w:rFonts w:ascii="Times New Roman" w:hAnsi="Times New Roman" w:cs="Times New Roman"/>
          <w:sz w:val="24"/>
          <w:szCs w:val="24"/>
        </w:rPr>
        <w:t>appraisal technique that indicates the amount of time ta</w:t>
      </w:r>
      <w:r w:rsidR="00F760DD">
        <w:rPr>
          <w:rFonts w:ascii="Times New Roman" w:hAnsi="Times New Roman" w:cs="Times New Roman"/>
          <w:sz w:val="24"/>
          <w:szCs w:val="24"/>
        </w:rPr>
        <w:t>ken by the investment to repay the initial capital outlay.</w:t>
      </w:r>
    </w:p>
    <w:p w:rsidR="00A5269E" w:rsidRPr="008A13CE" w:rsidRDefault="00A5269E" w:rsidP="009D7CC4">
      <w:pPr>
        <w:jc w:val="both"/>
        <w:rPr>
          <w:rFonts w:ascii="Times New Roman" w:hAnsi="Times New Roman" w:cs="Times New Roman"/>
          <w:sz w:val="24"/>
          <w:szCs w:val="24"/>
        </w:rPr>
      </w:pPr>
      <w:r w:rsidRPr="008A13CE">
        <w:rPr>
          <w:rFonts w:ascii="Times New Roman" w:hAnsi="Times New Roman" w:cs="Times New Roman"/>
          <w:b/>
          <w:sz w:val="24"/>
          <w:szCs w:val="24"/>
        </w:rPr>
        <w:t>For example</w:t>
      </w:r>
      <w:r>
        <w:rPr>
          <w:rFonts w:ascii="Times New Roman" w:hAnsi="Times New Roman" w:cs="Times New Roman"/>
          <w:sz w:val="24"/>
          <w:szCs w:val="24"/>
        </w:rPr>
        <w:t xml:space="preserve"> a project with initial cash investment outlay of £1000,000.00 with a </w:t>
      </w:r>
      <w:r w:rsidR="008A13CE">
        <w:rPr>
          <w:rFonts w:ascii="Times New Roman" w:hAnsi="Times New Roman" w:cs="Times New Roman"/>
          <w:sz w:val="24"/>
          <w:szCs w:val="24"/>
        </w:rPr>
        <w:t xml:space="preserve">cash flow schedule </w:t>
      </w:r>
      <w:r w:rsidR="008A13CE" w:rsidRPr="008A13CE">
        <w:rPr>
          <w:rFonts w:ascii="Times New Roman" w:hAnsi="Times New Roman" w:cs="Times New Roman"/>
          <w:sz w:val="24"/>
          <w:szCs w:val="24"/>
        </w:rPr>
        <w:t>of say 1 to 4 years – £120,000.00, £150,000.00, £300,000.00 and £500,000.00.</w:t>
      </w:r>
    </w:p>
    <w:p w:rsidR="008A13CE" w:rsidRPr="008A13CE" w:rsidRDefault="008A13CE" w:rsidP="009D7CC4">
      <w:pPr>
        <w:jc w:val="both"/>
        <w:rPr>
          <w:rFonts w:ascii="Times New Roman" w:hAnsi="Times New Roman" w:cs="Times New Roman"/>
          <w:b/>
          <w:sz w:val="24"/>
          <w:szCs w:val="24"/>
        </w:rPr>
      </w:pPr>
      <w:r>
        <w:rPr>
          <w:rFonts w:ascii="Times New Roman" w:hAnsi="Times New Roman" w:cs="Times New Roman"/>
          <w:b/>
          <w:sz w:val="24"/>
          <w:szCs w:val="24"/>
        </w:rPr>
        <w:t xml:space="preserve">YEAR                    </w:t>
      </w:r>
      <w:r w:rsidRPr="008A13CE">
        <w:rPr>
          <w:rFonts w:ascii="Times New Roman" w:hAnsi="Times New Roman" w:cs="Times New Roman"/>
          <w:b/>
          <w:sz w:val="24"/>
          <w:szCs w:val="24"/>
        </w:rPr>
        <w:t xml:space="preserve">        CASH FLOW                              CUMULATIVE CASH FLOWS </w:t>
      </w:r>
    </w:p>
    <w:p w:rsidR="006C6CA9" w:rsidRDefault="008A13CE" w:rsidP="009D7CC4">
      <w:pPr>
        <w:jc w:val="both"/>
        <w:rPr>
          <w:rFonts w:ascii="Times New Roman" w:hAnsi="Times New Roman" w:cs="Times New Roman"/>
          <w:sz w:val="24"/>
          <w:szCs w:val="24"/>
        </w:rPr>
      </w:pPr>
      <w:r>
        <w:rPr>
          <w:rFonts w:ascii="Times New Roman" w:hAnsi="Times New Roman" w:cs="Times New Roman"/>
          <w:sz w:val="24"/>
          <w:szCs w:val="24"/>
        </w:rPr>
        <w:t xml:space="preserve">0                                </w:t>
      </w:r>
      <w:r w:rsidR="007E7513">
        <w:rPr>
          <w:rFonts w:ascii="Times New Roman" w:hAnsi="Times New Roman" w:cs="Times New Roman"/>
          <w:sz w:val="24"/>
          <w:szCs w:val="24"/>
        </w:rPr>
        <w:t xml:space="preserve">     </w:t>
      </w:r>
      <w:r>
        <w:rPr>
          <w:rFonts w:ascii="Times New Roman" w:hAnsi="Times New Roman" w:cs="Times New Roman"/>
          <w:sz w:val="24"/>
          <w:szCs w:val="24"/>
        </w:rPr>
        <w:t xml:space="preserve">- £1,000,000.00                 </w:t>
      </w:r>
      <w:r w:rsidR="009E742C">
        <w:rPr>
          <w:rFonts w:ascii="Times New Roman" w:hAnsi="Times New Roman" w:cs="Times New Roman"/>
          <w:sz w:val="24"/>
          <w:szCs w:val="24"/>
        </w:rPr>
        <w:t xml:space="preserve">                - £1,000,000.00</w:t>
      </w:r>
      <w:r>
        <w:rPr>
          <w:rFonts w:ascii="Times New Roman" w:hAnsi="Times New Roman" w:cs="Times New Roman"/>
          <w:sz w:val="24"/>
          <w:szCs w:val="24"/>
        </w:rPr>
        <w:t xml:space="preserve">                                                                     </w:t>
      </w:r>
    </w:p>
    <w:p w:rsidR="008A13CE" w:rsidRDefault="008A13CE" w:rsidP="009D7CC4">
      <w:pPr>
        <w:jc w:val="both"/>
        <w:rPr>
          <w:rFonts w:ascii="Times New Roman" w:hAnsi="Times New Roman" w:cs="Times New Roman"/>
          <w:sz w:val="24"/>
          <w:szCs w:val="24"/>
        </w:rPr>
      </w:pPr>
      <w:r>
        <w:rPr>
          <w:rFonts w:ascii="Times New Roman" w:hAnsi="Times New Roman" w:cs="Times New Roman"/>
          <w:sz w:val="24"/>
          <w:szCs w:val="24"/>
        </w:rPr>
        <w:t xml:space="preserve">1                                  </w:t>
      </w:r>
      <w:r w:rsidR="007E7513">
        <w:rPr>
          <w:rFonts w:ascii="Times New Roman" w:hAnsi="Times New Roman" w:cs="Times New Roman"/>
          <w:sz w:val="24"/>
          <w:szCs w:val="24"/>
        </w:rPr>
        <w:t xml:space="preserve">     </w:t>
      </w:r>
      <w:r>
        <w:rPr>
          <w:rFonts w:ascii="Times New Roman" w:hAnsi="Times New Roman" w:cs="Times New Roman"/>
          <w:sz w:val="24"/>
          <w:szCs w:val="24"/>
        </w:rPr>
        <w:t xml:space="preserve">£120,000.00          </w:t>
      </w:r>
      <w:r w:rsidR="00443B6A">
        <w:rPr>
          <w:rFonts w:ascii="Times New Roman" w:hAnsi="Times New Roman" w:cs="Times New Roman"/>
          <w:sz w:val="24"/>
          <w:szCs w:val="24"/>
        </w:rPr>
        <w:t xml:space="preserve">                           -</w:t>
      </w:r>
      <w:r w:rsidR="009E742C">
        <w:rPr>
          <w:rFonts w:ascii="Times New Roman" w:hAnsi="Times New Roman" w:cs="Times New Roman"/>
          <w:sz w:val="24"/>
          <w:szCs w:val="24"/>
        </w:rPr>
        <w:t>£88</w:t>
      </w:r>
      <w:r>
        <w:rPr>
          <w:rFonts w:ascii="Times New Roman" w:hAnsi="Times New Roman" w:cs="Times New Roman"/>
          <w:sz w:val="24"/>
          <w:szCs w:val="24"/>
        </w:rPr>
        <w:t>0,000.00</w:t>
      </w:r>
    </w:p>
    <w:p w:rsidR="008A13CE" w:rsidRDefault="008A13CE" w:rsidP="009D7CC4">
      <w:pPr>
        <w:jc w:val="both"/>
        <w:rPr>
          <w:rFonts w:ascii="Times New Roman" w:hAnsi="Times New Roman" w:cs="Times New Roman"/>
          <w:sz w:val="24"/>
          <w:szCs w:val="24"/>
        </w:rPr>
      </w:pPr>
      <w:r>
        <w:rPr>
          <w:rFonts w:ascii="Times New Roman" w:hAnsi="Times New Roman" w:cs="Times New Roman"/>
          <w:sz w:val="24"/>
          <w:szCs w:val="24"/>
        </w:rPr>
        <w:t xml:space="preserve">2                                  </w:t>
      </w:r>
      <w:r w:rsidR="007E7513">
        <w:rPr>
          <w:rFonts w:ascii="Times New Roman" w:hAnsi="Times New Roman" w:cs="Times New Roman"/>
          <w:sz w:val="24"/>
          <w:szCs w:val="24"/>
        </w:rPr>
        <w:t xml:space="preserve">     </w:t>
      </w:r>
      <w:r>
        <w:rPr>
          <w:rFonts w:ascii="Times New Roman" w:hAnsi="Times New Roman" w:cs="Times New Roman"/>
          <w:sz w:val="24"/>
          <w:szCs w:val="24"/>
        </w:rPr>
        <w:t xml:space="preserve">£150,000.00          </w:t>
      </w:r>
      <w:r w:rsidR="009E742C">
        <w:rPr>
          <w:rFonts w:ascii="Times New Roman" w:hAnsi="Times New Roman" w:cs="Times New Roman"/>
          <w:sz w:val="24"/>
          <w:szCs w:val="24"/>
        </w:rPr>
        <w:t xml:space="preserve"> </w:t>
      </w:r>
      <w:r w:rsidR="007A3869">
        <w:rPr>
          <w:rFonts w:ascii="Times New Roman" w:hAnsi="Times New Roman" w:cs="Times New Roman"/>
          <w:sz w:val="24"/>
          <w:szCs w:val="24"/>
        </w:rPr>
        <w:t xml:space="preserve">                 </w:t>
      </w:r>
      <w:r w:rsidR="00443B6A">
        <w:rPr>
          <w:rFonts w:ascii="Times New Roman" w:hAnsi="Times New Roman" w:cs="Times New Roman"/>
          <w:sz w:val="24"/>
          <w:szCs w:val="24"/>
        </w:rPr>
        <w:t xml:space="preserve">         -</w:t>
      </w:r>
      <w:r w:rsidR="007A3869">
        <w:rPr>
          <w:rFonts w:ascii="Times New Roman" w:hAnsi="Times New Roman" w:cs="Times New Roman"/>
          <w:sz w:val="24"/>
          <w:szCs w:val="24"/>
        </w:rPr>
        <w:t>£730</w:t>
      </w:r>
      <w:r>
        <w:rPr>
          <w:rFonts w:ascii="Times New Roman" w:hAnsi="Times New Roman" w:cs="Times New Roman"/>
          <w:sz w:val="24"/>
          <w:szCs w:val="24"/>
        </w:rPr>
        <w:t>,000.00</w:t>
      </w:r>
    </w:p>
    <w:p w:rsidR="008A13CE" w:rsidRDefault="008A13CE" w:rsidP="009D7CC4">
      <w:pPr>
        <w:jc w:val="both"/>
        <w:rPr>
          <w:rFonts w:ascii="Times New Roman" w:hAnsi="Times New Roman" w:cs="Times New Roman"/>
          <w:sz w:val="24"/>
          <w:szCs w:val="24"/>
        </w:rPr>
      </w:pPr>
      <w:r>
        <w:rPr>
          <w:rFonts w:ascii="Times New Roman" w:hAnsi="Times New Roman" w:cs="Times New Roman"/>
          <w:sz w:val="24"/>
          <w:szCs w:val="24"/>
        </w:rPr>
        <w:t xml:space="preserve">3                                  </w:t>
      </w:r>
      <w:r w:rsidR="007E7513">
        <w:rPr>
          <w:rFonts w:ascii="Times New Roman" w:hAnsi="Times New Roman" w:cs="Times New Roman"/>
          <w:sz w:val="24"/>
          <w:szCs w:val="24"/>
        </w:rPr>
        <w:t xml:space="preserve">     </w:t>
      </w:r>
      <w:r>
        <w:rPr>
          <w:rFonts w:ascii="Times New Roman" w:hAnsi="Times New Roman" w:cs="Times New Roman"/>
          <w:sz w:val="24"/>
          <w:szCs w:val="24"/>
        </w:rPr>
        <w:t xml:space="preserve">£300,000.00          </w:t>
      </w:r>
      <w:r w:rsidR="00443B6A">
        <w:rPr>
          <w:rFonts w:ascii="Times New Roman" w:hAnsi="Times New Roman" w:cs="Times New Roman"/>
          <w:sz w:val="24"/>
          <w:szCs w:val="24"/>
        </w:rPr>
        <w:t xml:space="preserve">                           -</w:t>
      </w:r>
      <w:r w:rsidR="000F2C08">
        <w:rPr>
          <w:rFonts w:ascii="Times New Roman" w:hAnsi="Times New Roman" w:cs="Times New Roman"/>
          <w:sz w:val="24"/>
          <w:szCs w:val="24"/>
        </w:rPr>
        <w:t>£43</w:t>
      </w:r>
      <w:r>
        <w:rPr>
          <w:rFonts w:ascii="Times New Roman" w:hAnsi="Times New Roman" w:cs="Times New Roman"/>
          <w:sz w:val="24"/>
          <w:szCs w:val="24"/>
        </w:rPr>
        <w:t>0,000.00</w:t>
      </w:r>
    </w:p>
    <w:p w:rsidR="007E7513" w:rsidRDefault="007E7513" w:rsidP="009D7CC4">
      <w:pPr>
        <w:jc w:val="both"/>
        <w:rPr>
          <w:rFonts w:ascii="Times New Roman" w:hAnsi="Times New Roman" w:cs="Times New Roman"/>
          <w:sz w:val="24"/>
          <w:szCs w:val="24"/>
        </w:rPr>
      </w:pPr>
      <w:r>
        <w:rPr>
          <w:rFonts w:ascii="Times New Roman" w:hAnsi="Times New Roman" w:cs="Times New Roman"/>
          <w:sz w:val="24"/>
          <w:szCs w:val="24"/>
        </w:rPr>
        <w:t xml:space="preserve">4                                       £500,000.00           </w:t>
      </w:r>
      <w:r w:rsidR="00443B6A">
        <w:rPr>
          <w:rFonts w:ascii="Times New Roman" w:hAnsi="Times New Roman" w:cs="Times New Roman"/>
          <w:sz w:val="24"/>
          <w:szCs w:val="24"/>
        </w:rPr>
        <w:t xml:space="preserve">                           </w:t>
      </w:r>
    </w:p>
    <w:p w:rsidR="001506A2" w:rsidRDefault="001506A2" w:rsidP="009D7CC4">
      <w:pPr>
        <w:jc w:val="both"/>
        <w:rPr>
          <w:rFonts w:ascii="Times New Roman" w:hAnsi="Times New Roman" w:cs="Times New Roman"/>
          <w:sz w:val="24"/>
          <w:szCs w:val="24"/>
        </w:rPr>
      </w:pPr>
      <w:r>
        <w:rPr>
          <w:rFonts w:ascii="Times New Roman" w:hAnsi="Times New Roman" w:cs="Times New Roman"/>
          <w:sz w:val="24"/>
          <w:szCs w:val="24"/>
        </w:rPr>
        <w:t>It will take more than three (3) years but less than four (4) years for this company to get its initial capital i</w:t>
      </w:r>
      <w:r w:rsidR="00B05178">
        <w:rPr>
          <w:rFonts w:ascii="Times New Roman" w:hAnsi="Times New Roman" w:cs="Times New Roman"/>
          <w:sz w:val="24"/>
          <w:szCs w:val="24"/>
        </w:rPr>
        <w:t xml:space="preserve">nvestment of £1,000,000.00 back; that is </w:t>
      </w:r>
      <w:r>
        <w:rPr>
          <w:rFonts w:ascii="Times New Roman" w:hAnsi="Times New Roman" w:cs="Times New Roman"/>
          <w:sz w:val="24"/>
          <w:szCs w:val="24"/>
        </w:rPr>
        <w:t>(breakeven).</w:t>
      </w:r>
    </w:p>
    <w:p w:rsidR="00671AB5" w:rsidRDefault="007E7513" w:rsidP="009D7CC4">
      <w:pPr>
        <w:jc w:val="both"/>
        <w:rPr>
          <w:rFonts w:ascii="Times New Roman" w:hAnsi="Times New Roman" w:cs="Times New Roman"/>
          <w:sz w:val="24"/>
          <w:szCs w:val="24"/>
        </w:rPr>
      </w:pPr>
      <w:r>
        <w:rPr>
          <w:rFonts w:ascii="Times New Roman" w:hAnsi="Times New Roman" w:cs="Times New Roman"/>
          <w:sz w:val="24"/>
          <w:szCs w:val="24"/>
        </w:rPr>
        <w:lastRenderedPageBreak/>
        <w:t xml:space="preserve">Payback period </w:t>
      </w:r>
      <w:r w:rsidR="00252FD3">
        <w:rPr>
          <w:rFonts w:ascii="Times New Roman" w:hAnsi="Times New Roman" w:cs="Times New Roman"/>
          <w:sz w:val="24"/>
          <w:szCs w:val="24"/>
        </w:rPr>
        <w:t xml:space="preserve">(PBP) </w:t>
      </w:r>
      <w:r>
        <w:rPr>
          <w:rFonts w:ascii="Times New Roman" w:hAnsi="Times New Roman" w:cs="Times New Roman"/>
          <w:sz w:val="24"/>
          <w:szCs w:val="24"/>
        </w:rPr>
        <w:t>can</w:t>
      </w:r>
      <w:r w:rsidR="00252FD3">
        <w:rPr>
          <w:rFonts w:ascii="Times New Roman" w:hAnsi="Times New Roman" w:cs="Times New Roman"/>
          <w:sz w:val="24"/>
          <w:szCs w:val="24"/>
        </w:rPr>
        <w:t xml:space="preserve"> be reasonably achieved using an alternative </w:t>
      </w:r>
      <w:r>
        <w:rPr>
          <w:rFonts w:ascii="Times New Roman" w:hAnsi="Times New Roman" w:cs="Times New Roman"/>
          <w:sz w:val="24"/>
          <w:szCs w:val="24"/>
        </w:rPr>
        <w:t>standard formula:</w:t>
      </w:r>
      <w:r w:rsidR="008A13CE">
        <w:rPr>
          <w:rFonts w:ascii="Times New Roman" w:hAnsi="Times New Roman" w:cs="Times New Roman"/>
          <w:sz w:val="24"/>
          <w:szCs w:val="24"/>
        </w:rPr>
        <w:t xml:space="preserve">  </w:t>
      </w:r>
      <w:r w:rsidR="00252FD3">
        <w:rPr>
          <w:rFonts w:ascii="Times New Roman" w:hAnsi="Times New Roman" w:cs="Times New Roman"/>
          <w:sz w:val="24"/>
          <w:szCs w:val="24"/>
        </w:rPr>
        <w:t>3+0.86 = 3.86 Years</w:t>
      </w:r>
    </w:p>
    <w:p w:rsidR="00BB1544" w:rsidRDefault="00252FD3" w:rsidP="009D7CC4">
      <w:pPr>
        <w:jc w:val="both"/>
        <w:rPr>
          <w:rFonts w:ascii="Times New Roman" w:hAnsi="Times New Roman" w:cs="Times New Roman"/>
          <w:sz w:val="24"/>
          <w:szCs w:val="24"/>
        </w:rPr>
      </w:pPr>
      <w:r>
        <w:rPr>
          <w:rFonts w:ascii="Times New Roman" w:hAnsi="Times New Roman" w:cs="Times New Roman"/>
          <w:sz w:val="24"/>
          <w:szCs w:val="24"/>
        </w:rPr>
        <w:t xml:space="preserve">In order words, </w:t>
      </w:r>
      <w:r w:rsidR="00BB1544">
        <w:rPr>
          <w:rFonts w:ascii="Times New Roman" w:hAnsi="Times New Roman" w:cs="Times New Roman"/>
          <w:sz w:val="24"/>
          <w:szCs w:val="24"/>
        </w:rPr>
        <w:t>500,000.00/12 = 41,666.67 each month. 430,000/41,666.67 = 10 months 3 days</w:t>
      </w:r>
      <w:r w:rsidR="0088307E">
        <w:rPr>
          <w:rFonts w:ascii="Times New Roman" w:hAnsi="Times New Roman" w:cs="Times New Roman"/>
          <w:sz w:val="24"/>
          <w:szCs w:val="24"/>
        </w:rPr>
        <w:t>. 3 Years 10 months.</w:t>
      </w:r>
    </w:p>
    <w:p w:rsidR="00A14FC3" w:rsidRDefault="002C12E3" w:rsidP="009D7CC4">
      <w:pPr>
        <w:jc w:val="both"/>
        <w:rPr>
          <w:rFonts w:ascii="Times New Roman" w:hAnsi="Times New Roman" w:cs="Times New Roman"/>
          <w:sz w:val="24"/>
          <w:szCs w:val="24"/>
        </w:rPr>
      </w:pPr>
      <w:r>
        <w:rPr>
          <w:rFonts w:ascii="Times New Roman" w:hAnsi="Times New Roman" w:cs="Times New Roman"/>
          <w:sz w:val="24"/>
          <w:szCs w:val="24"/>
        </w:rPr>
        <w:t xml:space="preserve">This accounting method appraisal; is </w:t>
      </w:r>
      <w:r w:rsidR="001A7F54">
        <w:rPr>
          <w:rFonts w:ascii="Times New Roman" w:hAnsi="Times New Roman" w:cs="Times New Roman"/>
          <w:sz w:val="24"/>
          <w:szCs w:val="24"/>
        </w:rPr>
        <w:t>useful</w:t>
      </w:r>
      <w:r w:rsidR="00046C60">
        <w:rPr>
          <w:rFonts w:ascii="Times New Roman" w:hAnsi="Times New Roman" w:cs="Times New Roman"/>
          <w:sz w:val="24"/>
          <w:szCs w:val="24"/>
        </w:rPr>
        <w:t xml:space="preserve"> f</w:t>
      </w:r>
      <w:r>
        <w:rPr>
          <w:rFonts w:ascii="Times New Roman" w:hAnsi="Times New Roman" w:cs="Times New Roman"/>
          <w:sz w:val="24"/>
          <w:szCs w:val="24"/>
        </w:rPr>
        <w:t>o</w:t>
      </w:r>
      <w:r w:rsidR="00046C60">
        <w:rPr>
          <w:rFonts w:ascii="Times New Roman" w:hAnsi="Times New Roman" w:cs="Times New Roman"/>
          <w:sz w:val="24"/>
          <w:szCs w:val="24"/>
        </w:rPr>
        <w:t>r</w:t>
      </w:r>
      <w:r>
        <w:rPr>
          <w:rFonts w:ascii="Times New Roman" w:hAnsi="Times New Roman" w:cs="Times New Roman"/>
          <w:sz w:val="24"/>
          <w:szCs w:val="24"/>
        </w:rPr>
        <w:t xml:space="preserve"> projects whereby an investor is considering propositions of investments into two or more appealing projects. </w:t>
      </w:r>
      <w:r w:rsidR="002E6C0D">
        <w:rPr>
          <w:rFonts w:ascii="Times New Roman" w:hAnsi="Times New Roman" w:cs="Times New Roman"/>
          <w:sz w:val="24"/>
          <w:szCs w:val="24"/>
        </w:rPr>
        <w:t xml:space="preserve">It is simple and reasonably straight forward to calculate. </w:t>
      </w:r>
      <w:r w:rsidR="00116447">
        <w:rPr>
          <w:rFonts w:ascii="Times New Roman" w:hAnsi="Times New Roman" w:cs="Times New Roman"/>
          <w:sz w:val="24"/>
          <w:szCs w:val="24"/>
        </w:rPr>
        <w:t xml:space="preserve">It enables any evaluators to focus on the cash flow. It enables us to evaluate the cash flows with a relative certainty. It allows any finance evaluator to reasonably ascertain liquidity issues about a financial proposition. </w:t>
      </w:r>
      <w:r w:rsidR="00671AB5">
        <w:rPr>
          <w:rFonts w:ascii="Times New Roman" w:hAnsi="Times New Roman" w:cs="Times New Roman"/>
          <w:sz w:val="24"/>
          <w:szCs w:val="24"/>
        </w:rPr>
        <w:t xml:space="preserve">However, this accounting method approaches to business: seem to ignore </w:t>
      </w:r>
      <w:r w:rsidR="00AE0DFF">
        <w:rPr>
          <w:rFonts w:ascii="Times New Roman" w:hAnsi="Times New Roman" w:cs="Times New Roman"/>
          <w:sz w:val="24"/>
          <w:szCs w:val="24"/>
        </w:rPr>
        <w:t xml:space="preserve">the time value of money; </w:t>
      </w:r>
      <w:r w:rsidR="00671AB5">
        <w:rPr>
          <w:rFonts w:ascii="Times New Roman" w:hAnsi="Times New Roman" w:cs="Times New Roman"/>
          <w:sz w:val="24"/>
          <w:szCs w:val="24"/>
        </w:rPr>
        <w:t>it does not take into consideration the cash flows after the payback period.</w:t>
      </w:r>
      <w:r w:rsidR="00AE0DFF">
        <w:rPr>
          <w:rFonts w:ascii="Times New Roman" w:hAnsi="Times New Roman" w:cs="Times New Roman"/>
          <w:sz w:val="24"/>
          <w:szCs w:val="24"/>
        </w:rPr>
        <w:t xml:space="preserve">  And it may be difficult to consider two projects with the same payback period as equally good.</w:t>
      </w:r>
      <w:r w:rsidR="003B352E">
        <w:rPr>
          <w:rFonts w:ascii="Times New Roman" w:hAnsi="Times New Roman" w:cs="Times New Roman"/>
          <w:sz w:val="24"/>
          <w:szCs w:val="24"/>
        </w:rPr>
        <w:t xml:space="preserve"> If the organisation decides to restructure and change the capital outlays and the frequency of the Pay Back Period (PBP), the outcome may be deceiving because the Pay Back Period (PBP) remains the same.</w:t>
      </w:r>
    </w:p>
    <w:p w:rsidR="006A02CF" w:rsidRPr="006A02CF" w:rsidRDefault="006C6CA9" w:rsidP="009D7CC4">
      <w:pPr>
        <w:jc w:val="both"/>
        <w:rPr>
          <w:rFonts w:ascii="Times New Roman" w:hAnsi="Times New Roman" w:cs="Times New Roman"/>
          <w:b/>
          <w:sz w:val="24"/>
          <w:szCs w:val="24"/>
        </w:rPr>
      </w:pPr>
      <w:r>
        <w:rPr>
          <w:rFonts w:ascii="Times New Roman" w:hAnsi="Times New Roman" w:cs="Times New Roman"/>
          <w:b/>
          <w:sz w:val="24"/>
          <w:szCs w:val="24"/>
        </w:rPr>
        <w:t xml:space="preserve">C2.2] </w:t>
      </w:r>
      <w:r w:rsidR="003F6692">
        <w:rPr>
          <w:rFonts w:ascii="Times New Roman" w:hAnsi="Times New Roman" w:cs="Times New Roman"/>
          <w:b/>
          <w:sz w:val="24"/>
          <w:szCs w:val="24"/>
        </w:rPr>
        <w:t>INTERNAL RATE</w:t>
      </w:r>
      <w:r w:rsidR="006A02CF" w:rsidRPr="006A02CF">
        <w:rPr>
          <w:rFonts w:ascii="Times New Roman" w:hAnsi="Times New Roman" w:cs="Times New Roman"/>
          <w:b/>
          <w:sz w:val="24"/>
          <w:szCs w:val="24"/>
        </w:rPr>
        <w:t xml:space="preserve"> OF RETURN (IRR)</w:t>
      </w:r>
    </w:p>
    <w:p w:rsidR="006A02CF" w:rsidRDefault="009F1EDD" w:rsidP="009D7CC4">
      <w:pPr>
        <w:jc w:val="both"/>
        <w:rPr>
          <w:rFonts w:ascii="Times New Roman" w:hAnsi="Times New Roman" w:cs="Times New Roman"/>
          <w:sz w:val="24"/>
          <w:szCs w:val="24"/>
        </w:rPr>
      </w:pPr>
      <w:r>
        <w:rPr>
          <w:rFonts w:ascii="Times New Roman" w:hAnsi="Times New Roman" w:cs="Times New Roman"/>
          <w:sz w:val="24"/>
          <w:szCs w:val="24"/>
        </w:rPr>
        <w:t xml:space="preserve">This </w:t>
      </w:r>
      <w:r w:rsidR="0025251C">
        <w:rPr>
          <w:rFonts w:ascii="Times New Roman" w:hAnsi="Times New Roman" w:cs="Times New Roman"/>
          <w:sz w:val="24"/>
          <w:szCs w:val="24"/>
        </w:rPr>
        <w:t xml:space="preserve">is </w:t>
      </w:r>
      <w:r>
        <w:rPr>
          <w:rFonts w:ascii="Times New Roman" w:hAnsi="Times New Roman" w:cs="Times New Roman"/>
          <w:sz w:val="24"/>
          <w:szCs w:val="24"/>
        </w:rPr>
        <w:t>the rate of return in which a project breaks even; whereby it did not make a loss nor incurred profit.</w:t>
      </w:r>
      <w:r w:rsidR="004F6936">
        <w:rPr>
          <w:rFonts w:ascii="Times New Roman" w:hAnsi="Times New Roman" w:cs="Times New Roman"/>
          <w:sz w:val="24"/>
          <w:szCs w:val="24"/>
        </w:rPr>
        <w:t xml:space="preserve"> It is a </w:t>
      </w:r>
      <w:sdt>
        <w:sdtPr>
          <w:rPr>
            <w:rFonts w:ascii="Times New Roman" w:hAnsi="Times New Roman" w:cs="Times New Roman"/>
            <w:sz w:val="24"/>
            <w:szCs w:val="24"/>
          </w:rPr>
          <w:id w:val="1672064041"/>
          <w:citation/>
        </w:sdtPr>
        <w:sdtEndPr/>
        <w:sdtContent>
          <w:r w:rsidR="00471729">
            <w:rPr>
              <w:rFonts w:ascii="Times New Roman" w:hAnsi="Times New Roman" w:cs="Times New Roman"/>
              <w:sz w:val="24"/>
              <w:szCs w:val="24"/>
            </w:rPr>
            <w:fldChar w:fldCharType="begin"/>
          </w:r>
          <w:r w:rsidR="00471729">
            <w:rPr>
              <w:rFonts w:ascii="Times New Roman" w:hAnsi="Times New Roman" w:cs="Times New Roman"/>
              <w:sz w:val="24"/>
              <w:szCs w:val="24"/>
            </w:rPr>
            <w:instrText xml:space="preserve"> CITATION Col17 \l 2057 </w:instrText>
          </w:r>
          <w:r w:rsidR="00471729">
            <w:rPr>
              <w:rFonts w:ascii="Times New Roman" w:hAnsi="Times New Roman" w:cs="Times New Roman"/>
              <w:sz w:val="24"/>
              <w:szCs w:val="24"/>
            </w:rPr>
            <w:fldChar w:fldCharType="separate"/>
          </w:r>
          <w:r w:rsidR="00471729" w:rsidRPr="00471729">
            <w:rPr>
              <w:rFonts w:ascii="Times New Roman" w:hAnsi="Times New Roman" w:cs="Times New Roman"/>
              <w:noProof/>
              <w:sz w:val="24"/>
              <w:szCs w:val="24"/>
            </w:rPr>
            <w:t>(Collins, 2017)</w:t>
          </w:r>
          <w:r w:rsidR="00471729">
            <w:rPr>
              <w:rFonts w:ascii="Times New Roman" w:hAnsi="Times New Roman" w:cs="Times New Roman"/>
              <w:sz w:val="24"/>
              <w:szCs w:val="24"/>
            </w:rPr>
            <w:fldChar w:fldCharType="end"/>
          </w:r>
        </w:sdtContent>
      </w:sdt>
      <w:r w:rsidR="00471729">
        <w:rPr>
          <w:rFonts w:ascii="Times New Roman" w:hAnsi="Times New Roman" w:cs="Times New Roman"/>
          <w:sz w:val="24"/>
          <w:szCs w:val="24"/>
        </w:rPr>
        <w:t xml:space="preserve"> </w:t>
      </w:r>
      <w:r w:rsidR="004F6936">
        <w:rPr>
          <w:rFonts w:ascii="Times New Roman" w:hAnsi="Times New Roman" w:cs="Times New Roman"/>
          <w:sz w:val="24"/>
          <w:szCs w:val="24"/>
        </w:rPr>
        <w:t>measure of an investment’s expected future rate of return of a business over a specified period of time.</w:t>
      </w:r>
      <w:r w:rsidR="00860F17">
        <w:rPr>
          <w:rFonts w:ascii="Times New Roman" w:hAnsi="Times New Roman" w:cs="Times New Roman"/>
          <w:sz w:val="24"/>
          <w:szCs w:val="24"/>
        </w:rPr>
        <w:t xml:space="preserve"> </w:t>
      </w:r>
    </w:p>
    <w:p w:rsidR="00860F17" w:rsidRDefault="00860F17" w:rsidP="009D7CC4">
      <w:pPr>
        <w:jc w:val="both"/>
        <w:rPr>
          <w:rFonts w:ascii="Times New Roman" w:hAnsi="Times New Roman" w:cs="Times New Roman"/>
          <w:sz w:val="24"/>
          <w:szCs w:val="24"/>
        </w:rPr>
      </w:pPr>
      <w:r>
        <w:rPr>
          <w:rFonts w:ascii="Times New Roman" w:hAnsi="Times New Roman" w:cs="Times New Roman"/>
          <w:sz w:val="24"/>
          <w:szCs w:val="24"/>
        </w:rPr>
        <w:t xml:space="preserve">This function helps in the </w:t>
      </w:r>
      <w:sdt>
        <w:sdtPr>
          <w:rPr>
            <w:rFonts w:ascii="Times New Roman" w:hAnsi="Times New Roman" w:cs="Times New Roman"/>
            <w:sz w:val="24"/>
            <w:szCs w:val="24"/>
          </w:rPr>
          <w:id w:val="-1599707313"/>
          <w:citation/>
        </w:sdtPr>
        <w:sdtEndPr/>
        <w:sdtContent>
          <w:r w:rsidR="00E01C53">
            <w:rPr>
              <w:rFonts w:ascii="Times New Roman" w:hAnsi="Times New Roman" w:cs="Times New Roman"/>
              <w:sz w:val="24"/>
              <w:szCs w:val="24"/>
            </w:rPr>
            <w:fldChar w:fldCharType="begin"/>
          </w:r>
          <w:r w:rsidR="00E01C53">
            <w:rPr>
              <w:rFonts w:ascii="Times New Roman" w:hAnsi="Times New Roman" w:cs="Times New Roman"/>
              <w:sz w:val="24"/>
              <w:szCs w:val="24"/>
            </w:rPr>
            <w:instrText xml:space="preserve"> CITATION Ban201 \l 2057 </w:instrText>
          </w:r>
          <w:r w:rsidR="00E01C53">
            <w:rPr>
              <w:rFonts w:ascii="Times New Roman" w:hAnsi="Times New Roman" w:cs="Times New Roman"/>
              <w:sz w:val="24"/>
              <w:szCs w:val="24"/>
            </w:rPr>
            <w:fldChar w:fldCharType="separate"/>
          </w:r>
          <w:r w:rsidR="00E01C53" w:rsidRPr="00E01C53">
            <w:rPr>
              <w:rFonts w:ascii="Times New Roman" w:hAnsi="Times New Roman" w:cs="Times New Roman"/>
              <w:noProof/>
              <w:sz w:val="24"/>
              <w:szCs w:val="24"/>
            </w:rPr>
            <w:t>(Banton, 2020)</w:t>
          </w:r>
          <w:r w:rsidR="00E01C53">
            <w:rPr>
              <w:rFonts w:ascii="Times New Roman" w:hAnsi="Times New Roman" w:cs="Times New Roman"/>
              <w:sz w:val="24"/>
              <w:szCs w:val="24"/>
            </w:rPr>
            <w:fldChar w:fldCharType="end"/>
          </w:r>
        </w:sdtContent>
      </w:sdt>
      <w:r w:rsidR="00E01C53">
        <w:rPr>
          <w:rFonts w:ascii="Times New Roman" w:hAnsi="Times New Roman" w:cs="Times New Roman"/>
          <w:sz w:val="24"/>
          <w:szCs w:val="24"/>
        </w:rPr>
        <w:t xml:space="preserve"> </w:t>
      </w:r>
      <w:r>
        <w:rPr>
          <w:rFonts w:ascii="Times New Roman" w:hAnsi="Times New Roman" w:cs="Times New Roman"/>
          <w:sz w:val="24"/>
          <w:szCs w:val="24"/>
        </w:rPr>
        <w:t>calculation of the rate of return an investment would earn based on a number of cash flows. It is used in the ap</w:t>
      </w:r>
      <w:r w:rsidR="00B22EAC">
        <w:rPr>
          <w:rFonts w:ascii="Times New Roman" w:hAnsi="Times New Roman" w:cs="Times New Roman"/>
          <w:sz w:val="24"/>
          <w:szCs w:val="24"/>
        </w:rPr>
        <w:t>praisal of businesses to evaluate</w:t>
      </w:r>
      <w:r>
        <w:rPr>
          <w:rFonts w:ascii="Times New Roman" w:hAnsi="Times New Roman" w:cs="Times New Roman"/>
          <w:sz w:val="24"/>
          <w:szCs w:val="24"/>
        </w:rPr>
        <w:t xml:space="preserve"> and </w:t>
      </w:r>
      <w:r w:rsidR="00B22EAC">
        <w:rPr>
          <w:rFonts w:ascii="Times New Roman" w:hAnsi="Times New Roman" w:cs="Times New Roman"/>
          <w:sz w:val="24"/>
          <w:szCs w:val="24"/>
        </w:rPr>
        <w:t>decide between two appealing capital projects.</w:t>
      </w:r>
    </w:p>
    <w:p w:rsidR="006C6CA9" w:rsidRDefault="000C3E46" w:rsidP="009D7CC4">
      <w:pPr>
        <w:jc w:val="both"/>
        <w:rPr>
          <w:rFonts w:ascii="Times New Roman" w:hAnsi="Times New Roman" w:cs="Times New Roman"/>
          <w:sz w:val="24"/>
          <w:szCs w:val="24"/>
        </w:rPr>
      </w:pPr>
      <w:r>
        <w:rPr>
          <w:rFonts w:ascii="Times New Roman" w:hAnsi="Times New Roman" w:cs="Times New Roman"/>
          <w:sz w:val="24"/>
          <w:szCs w:val="24"/>
        </w:rPr>
        <w:t xml:space="preserve">However, relying solely on IRR may lead to making poor investment decisions, especially if </w:t>
      </w:r>
      <w:r w:rsidR="00D06A51">
        <w:rPr>
          <w:rFonts w:ascii="Times New Roman" w:hAnsi="Times New Roman" w:cs="Times New Roman"/>
          <w:sz w:val="24"/>
          <w:szCs w:val="24"/>
        </w:rPr>
        <w:t xml:space="preserve">the </w:t>
      </w:r>
      <w:r>
        <w:rPr>
          <w:rFonts w:ascii="Times New Roman" w:hAnsi="Times New Roman" w:cs="Times New Roman"/>
          <w:sz w:val="24"/>
          <w:szCs w:val="24"/>
        </w:rPr>
        <w:t xml:space="preserve">two projects being considered have different durations. This method may assume that all positive cash flows of a specified project will be reinvested back </w:t>
      </w:r>
      <w:r w:rsidR="00E317B8">
        <w:rPr>
          <w:rFonts w:ascii="Times New Roman" w:hAnsi="Times New Roman" w:cs="Times New Roman"/>
          <w:sz w:val="24"/>
          <w:szCs w:val="24"/>
        </w:rPr>
        <w:t xml:space="preserve">at the same rate as the project as opposed to the company’s costs of capital. With this approach, IRR may not vividly reflect the profitability and </w:t>
      </w:r>
      <w:r w:rsidR="00A52DDE">
        <w:rPr>
          <w:rFonts w:ascii="Times New Roman" w:hAnsi="Times New Roman" w:cs="Times New Roman"/>
          <w:sz w:val="24"/>
          <w:szCs w:val="24"/>
        </w:rPr>
        <w:t xml:space="preserve">the </w:t>
      </w:r>
      <w:r w:rsidR="00E317B8">
        <w:rPr>
          <w:rFonts w:ascii="Times New Roman" w:hAnsi="Times New Roman" w:cs="Times New Roman"/>
          <w:sz w:val="24"/>
          <w:szCs w:val="24"/>
        </w:rPr>
        <w:t>costs of the project.</w:t>
      </w:r>
      <w:r w:rsidR="007B7330">
        <w:rPr>
          <w:rFonts w:ascii="Times New Roman" w:hAnsi="Times New Roman" w:cs="Times New Roman"/>
          <w:sz w:val="24"/>
          <w:szCs w:val="24"/>
        </w:rPr>
        <w:t xml:space="preserve"> Investors may consider it wise to select projects with an IRR that is probably greater than the </w:t>
      </w:r>
      <w:r w:rsidR="00A52DDE">
        <w:rPr>
          <w:rFonts w:ascii="Times New Roman" w:hAnsi="Times New Roman" w:cs="Times New Roman"/>
          <w:sz w:val="24"/>
          <w:szCs w:val="24"/>
        </w:rPr>
        <w:t>costs of capital. However,</w:t>
      </w:r>
      <w:r w:rsidR="007B7330">
        <w:rPr>
          <w:rFonts w:ascii="Times New Roman" w:hAnsi="Times New Roman" w:cs="Times New Roman"/>
          <w:sz w:val="24"/>
          <w:szCs w:val="24"/>
        </w:rPr>
        <w:t xml:space="preserve"> selecting a project on an anticipation of IRR as opposed to its NPV may not be a rewarding decision.</w:t>
      </w:r>
    </w:p>
    <w:p w:rsidR="006A02CF" w:rsidRPr="006A02CF" w:rsidRDefault="00530CDE" w:rsidP="009D7CC4">
      <w:pPr>
        <w:jc w:val="both"/>
        <w:rPr>
          <w:rFonts w:ascii="Times New Roman" w:hAnsi="Times New Roman" w:cs="Times New Roman"/>
          <w:b/>
          <w:sz w:val="24"/>
          <w:szCs w:val="24"/>
        </w:rPr>
      </w:pPr>
      <w:r>
        <w:rPr>
          <w:rFonts w:ascii="Times New Roman" w:hAnsi="Times New Roman" w:cs="Times New Roman"/>
          <w:b/>
          <w:sz w:val="24"/>
          <w:szCs w:val="24"/>
        </w:rPr>
        <w:t>C2.3</w:t>
      </w:r>
      <w:r w:rsidR="006C6CA9">
        <w:rPr>
          <w:rFonts w:ascii="Times New Roman" w:hAnsi="Times New Roman" w:cs="Times New Roman"/>
          <w:b/>
          <w:sz w:val="24"/>
          <w:szCs w:val="24"/>
        </w:rPr>
        <w:t xml:space="preserve">] </w:t>
      </w:r>
      <w:r w:rsidR="006A02CF" w:rsidRPr="006A02CF">
        <w:rPr>
          <w:rFonts w:ascii="Times New Roman" w:hAnsi="Times New Roman" w:cs="Times New Roman"/>
          <w:b/>
          <w:sz w:val="24"/>
          <w:szCs w:val="24"/>
        </w:rPr>
        <w:t>NET PRESENT VALUES (NPV)</w:t>
      </w:r>
    </w:p>
    <w:p w:rsidR="009D7CC4" w:rsidRDefault="00A44045" w:rsidP="009D7CC4">
      <w:pPr>
        <w:jc w:val="both"/>
        <w:rPr>
          <w:rFonts w:ascii="Times New Roman" w:hAnsi="Times New Roman" w:cs="Times New Roman"/>
          <w:sz w:val="24"/>
          <w:szCs w:val="24"/>
        </w:rPr>
      </w:pPr>
      <w:r>
        <w:rPr>
          <w:rFonts w:ascii="Times New Roman" w:hAnsi="Times New Roman" w:cs="Times New Roman"/>
          <w:sz w:val="24"/>
          <w:szCs w:val="24"/>
        </w:rPr>
        <w:t>According to</w:t>
      </w:r>
      <w:sdt>
        <w:sdtPr>
          <w:rPr>
            <w:rFonts w:ascii="Times New Roman" w:hAnsi="Times New Roman" w:cs="Times New Roman"/>
            <w:sz w:val="24"/>
            <w:szCs w:val="24"/>
          </w:rPr>
          <w:id w:val="-141770899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Ken201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A44045">
            <w:rPr>
              <w:rFonts w:ascii="Times New Roman" w:hAnsi="Times New Roman" w:cs="Times New Roman"/>
              <w:noProof/>
              <w:sz w:val="24"/>
              <w:szCs w:val="24"/>
            </w:rPr>
            <w:t>(Kenton,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Net Present value (NPV) is the difference between the present value of cash inflows and the present value of cash outflows over a specified period of time. NPV is the calculation normally used to find out today’s </w:t>
      </w:r>
      <w:sdt>
        <w:sdtPr>
          <w:rPr>
            <w:rFonts w:ascii="Times New Roman" w:hAnsi="Times New Roman" w:cs="Times New Roman"/>
            <w:sz w:val="24"/>
            <w:szCs w:val="24"/>
          </w:rPr>
          <w:id w:val="-21172704"/>
          <w:citation/>
        </w:sdtPr>
        <w:sdtEndPr/>
        <w:sdtContent>
          <w:r w:rsidR="00DA08A2">
            <w:rPr>
              <w:rFonts w:ascii="Times New Roman" w:hAnsi="Times New Roman" w:cs="Times New Roman"/>
              <w:sz w:val="24"/>
              <w:szCs w:val="24"/>
            </w:rPr>
            <w:fldChar w:fldCharType="begin"/>
          </w:r>
          <w:r w:rsidR="00DA08A2">
            <w:rPr>
              <w:rFonts w:ascii="Times New Roman" w:hAnsi="Times New Roman" w:cs="Times New Roman"/>
              <w:sz w:val="24"/>
              <w:szCs w:val="24"/>
            </w:rPr>
            <w:instrText xml:space="preserve"> CITATION Ban20 \l 2057 </w:instrText>
          </w:r>
          <w:r w:rsidR="00DA08A2">
            <w:rPr>
              <w:rFonts w:ascii="Times New Roman" w:hAnsi="Times New Roman" w:cs="Times New Roman"/>
              <w:sz w:val="24"/>
              <w:szCs w:val="24"/>
            </w:rPr>
            <w:fldChar w:fldCharType="separate"/>
          </w:r>
          <w:r w:rsidR="00DA08A2" w:rsidRPr="00DA08A2">
            <w:rPr>
              <w:rFonts w:ascii="Times New Roman" w:hAnsi="Times New Roman" w:cs="Times New Roman"/>
              <w:noProof/>
              <w:sz w:val="24"/>
              <w:szCs w:val="24"/>
            </w:rPr>
            <w:t>(Banton, 2020)</w:t>
          </w:r>
          <w:r w:rsidR="00DA08A2">
            <w:rPr>
              <w:rFonts w:ascii="Times New Roman" w:hAnsi="Times New Roman" w:cs="Times New Roman"/>
              <w:sz w:val="24"/>
              <w:szCs w:val="24"/>
            </w:rPr>
            <w:fldChar w:fldCharType="end"/>
          </w:r>
        </w:sdtContent>
      </w:sdt>
      <w:r w:rsidR="000706B1">
        <w:rPr>
          <w:rFonts w:ascii="Times New Roman" w:hAnsi="Times New Roman" w:cs="Times New Roman"/>
          <w:sz w:val="24"/>
          <w:szCs w:val="24"/>
        </w:rPr>
        <w:t xml:space="preserve"> </w:t>
      </w:r>
      <w:r>
        <w:rPr>
          <w:rFonts w:ascii="Times New Roman" w:hAnsi="Times New Roman" w:cs="Times New Roman"/>
          <w:sz w:val="24"/>
          <w:szCs w:val="24"/>
        </w:rPr>
        <w:t>value of a future flow of payments.</w:t>
      </w:r>
      <w:r w:rsidR="009D7CC4">
        <w:rPr>
          <w:rFonts w:ascii="Times New Roman" w:hAnsi="Times New Roman" w:cs="Times New Roman"/>
          <w:sz w:val="24"/>
          <w:szCs w:val="24"/>
        </w:rPr>
        <w:t xml:space="preserve"> It presents the time value of money and thus can be used to compare investments of alternatives that are similar.</w:t>
      </w:r>
    </w:p>
    <w:p w:rsidR="009D7CC4" w:rsidRDefault="00A85C84" w:rsidP="009D7CC4">
      <w:pPr>
        <w:jc w:val="both"/>
        <w:rPr>
          <w:rFonts w:ascii="Times New Roman" w:hAnsi="Times New Roman" w:cs="Times New Roman"/>
          <w:sz w:val="24"/>
          <w:szCs w:val="24"/>
        </w:rPr>
      </w:pPr>
      <w:r>
        <w:rPr>
          <w:rFonts w:ascii="Times New Roman" w:hAnsi="Times New Roman" w:cs="Times New Roman"/>
          <w:sz w:val="24"/>
          <w:szCs w:val="24"/>
        </w:rPr>
        <w:t xml:space="preserve">For investment on project decision making, </w:t>
      </w:r>
      <w:r w:rsidR="00B06862">
        <w:rPr>
          <w:rFonts w:ascii="Times New Roman" w:hAnsi="Times New Roman" w:cs="Times New Roman"/>
          <w:sz w:val="24"/>
          <w:szCs w:val="24"/>
        </w:rPr>
        <w:t xml:space="preserve">it is believed that if the equipment’s calculated NPV is positive, potentially the equipment can be purchased as projected. However, if the </w:t>
      </w:r>
      <w:r w:rsidR="00B06862">
        <w:rPr>
          <w:rFonts w:ascii="Times New Roman" w:hAnsi="Times New Roman" w:cs="Times New Roman"/>
          <w:sz w:val="24"/>
          <w:szCs w:val="24"/>
        </w:rPr>
        <w:lastRenderedPageBreak/>
        <w:t>present value of projected cash flows had been negative; probably because the discount</w:t>
      </w:r>
      <w:r w:rsidR="00440568">
        <w:rPr>
          <w:rFonts w:ascii="Times New Roman" w:hAnsi="Times New Roman" w:cs="Times New Roman"/>
          <w:sz w:val="24"/>
          <w:szCs w:val="24"/>
        </w:rPr>
        <w:t>ed</w:t>
      </w:r>
      <w:r w:rsidR="00B06862">
        <w:rPr>
          <w:rFonts w:ascii="Times New Roman" w:hAnsi="Times New Roman" w:cs="Times New Roman"/>
          <w:sz w:val="24"/>
          <w:szCs w:val="24"/>
        </w:rPr>
        <w:t xml:space="preserve"> rate was bigger or the net cash inflows were smaller, then the investment should be avoided.</w:t>
      </w:r>
    </w:p>
    <w:p w:rsidR="00671AB5" w:rsidRDefault="00C724B6" w:rsidP="009D7CC4">
      <w:pPr>
        <w:jc w:val="both"/>
        <w:rPr>
          <w:rFonts w:ascii="Times New Roman" w:hAnsi="Times New Roman" w:cs="Times New Roman"/>
          <w:sz w:val="24"/>
          <w:szCs w:val="24"/>
        </w:rPr>
      </w:pPr>
      <w:r>
        <w:rPr>
          <w:rFonts w:ascii="Times New Roman" w:hAnsi="Times New Roman" w:cs="Times New Roman"/>
          <w:sz w:val="24"/>
          <w:szCs w:val="24"/>
        </w:rPr>
        <w:t xml:space="preserve">It must be mentioned here that budgeting </w:t>
      </w:r>
      <w:r w:rsidR="00F24703">
        <w:rPr>
          <w:rFonts w:ascii="Times New Roman" w:hAnsi="Times New Roman" w:cs="Times New Roman"/>
          <w:sz w:val="24"/>
          <w:szCs w:val="24"/>
        </w:rPr>
        <w:t xml:space="preserve">in </w:t>
      </w:r>
      <w:r>
        <w:rPr>
          <w:rFonts w:ascii="Times New Roman" w:hAnsi="Times New Roman" w:cs="Times New Roman"/>
          <w:sz w:val="24"/>
          <w:szCs w:val="24"/>
        </w:rPr>
        <w:t>an investment’s viability with NPV</w:t>
      </w:r>
      <w:r w:rsidR="00F24703">
        <w:rPr>
          <w:rFonts w:ascii="Times New Roman" w:hAnsi="Times New Roman" w:cs="Times New Roman"/>
          <w:sz w:val="24"/>
          <w:szCs w:val="24"/>
        </w:rPr>
        <w:t>,</w:t>
      </w:r>
      <w:r>
        <w:rPr>
          <w:rFonts w:ascii="Times New Roman" w:hAnsi="Times New Roman" w:cs="Times New Roman"/>
          <w:sz w:val="24"/>
          <w:szCs w:val="24"/>
        </w:rPr>
        <w:t xml:space="preserve"> is subject to assumptions with estimates</w:t>
      </w:r>
      <w:r w:rsidR="008E4366">
        <w:rPr>
          <w:rFonts w:ascii="Times New Roman" w:hAnsi="Times New Roman" w:cs="Times New Roman"/>
          <w:sz w:val="24"/>
          <w:szCs w:val="24"/>
        </w:rPr>
        <w:t xml:space="preserve"> and</w:t>
      </w:r>
      <w:r>
        <w:rPr>
          <w:rFonts w:ascii="Times New Roman" w:hAnsi="Times New Roman" w:cs="Times New Roman"/>
          <w:sz w:val="24"/>
          <w:szCs w:val="24"/>
        </w:rPr>
        <w:t xml:space="preserve"> may lead to errors and may not necessarily lead to anticipated positive </w:t>
      </w:r>
      <w:r w:rsidR="00205F74">
        <w:rPr>
          <w:rFonts w:ascii="Times New Roman" w:hAnsi="Times New Roman" w:cs="Times New Roman"/>
          <w:sz w:val="24"/>
          <w:szCs w:val="24"/>
        </w:rPr>
        <w:t>outcome.</w:t>
      </w:r>
      <w:r w:rsidR="00C24977">
        <w:rPr>
          <w:rFonts w:ascii="Times New Roman" w:hAnsi="Times New Roman" w:cs="Times New Roman"/>
          <w:sz w:val="24"/>
          <w:szCs w:val="24"/>
        </w:rPr>
        <w:t xml:space="preserve"> Estimated factors may include: Projected returns, Investment costs and Discount rates.</w:t>
      </w:r>
      <w:r w:rsidR="00205F74">
        <w:rPr>
          <w:rFonts w:ascii="Times New Roman" w:hAnsi="Times New Roman" w:cs="Times New Roman"/>
          <w:sz w:val="24"/>
          <w:szCs w:val="24"/>
        </w:rPr>
        <w:t xml:space="preserve"> Therefore, there should always be provisions for extra budgets to cover unexpected </w:t>
      </w:r>
      <w:r w:rsidR="00BE72E4">
        <w:rPr>
          <w:rFonts w:ascii="Times New Roman" w:hAnsi="Times New Roman" w:cs="Times New Roman"/>
          <w:sz w:val="24"/>
          <w:szCs w:val="24"/>
        </w:rPr>
        <w:t xml:space="preserve">costs </w:t>
      </w:r>
      <w:r w:rsidR="00205F74">
        <w:rPr>
          <w:rFonts w:ascii="Times New Roman" w:hAnsi="Times New Roman" w:cs="Times New Roman"/>
          <w:sz w:val="24"/>
          <w:szCs w:val="24"/>
        </w:rPr>
        <w:t>eventualities.</w:t>
      </w:r>
    </w:p>
    <w:p w:rsidR="00637D0E" w:rsidRPr="00A665B6" w:rsidRDefault="00A665B6" w:rsidP="009D7CC4">
      <w:pPr>
        <w:jc w:val="both"/>
        <w:rPr>
          <w:rFonts w:ascii="Times New Roman" w:hAnsi="Times New Roman" w:cs="Times New Roman"/>
          <w:b/>
          <w:sz w:val="24"/>
          <w:szCs w:val="24"/>
        </w:rPr>
      </w:pPr>
      <w:r w:rsidRPr="00A665B6">
        <w:rPr>
          <w:rFonts w:ascii="Times New Roman" w:hAnsi="Times New Roman" w:cs="Times New Roman"/>
          <w:b/>
          <w:sz w:val="24"/>
          <w:szCs w:val="24"/>
        </w:rPr>
        <w:t>SUMMARY</w:t>
      </w:r>
    </w:p>
    <w:p w:rsidR="00637D0E" w:rsidRDefault="00A6525C" w:rsidP="009D7CC4">
      <w:pPr>
        <w:jc w:val="both"/>
        <w:rPr>
          <w:rFonts w:ascii="Times New Roman" w:hAnsi="Times New Roman" w:cs="Times New Roman"/>
          <w:sz w:val="24"/>
          <w:szCs w:val="24"/>
        </w:rPr>
      </w:pPr>
      <w:r>
        <w:rPr>
          <w:rFonts w:ascii="Times New Roman" w:hAnsi="Times New Roman" w:cs="Times New Roman"/>
          <w:sz w:val="24"/>
          <w:szCs w:val="24"/>
        </w:rPr>
        <w:t>This report is prepared as an assignment on the WH Smith company accounts for the years 2019, 2018, 2017, 2016, and 2015. It is not an official company’s financial accounts</w:t>
      </w:r>
      <w:r w:rsidR="001C5EFF">
        <w:rPr>
          <w:rFonts w:ascii="Times New Roman" w:hAnsi="Times New Roman" w:cs="Times New Roman"/>
          <w:sz w:val="24"/>
          <w:szCs w:val="24"/>
        </w:rPr>
        <w:t xml:space="preserve"> nor is it designed to represent one</w:t>
      </w:r>
      <w:r>
        <w:rPr>
          <w:rFonts w:ascii="Times New Roman" w:hAnsi="Times New Roman" w:cs="Times New Roman"/>
          <w:sz w:val="24"/>
          <w:szCs w:val="24"/>
        </w:rPr>
        <w:t xml:space="preserve">. It is mainly for my University assignments only. The report is sometimes referred to as financial accounts or Statutory accounts for simplicity sake only. These reports follow WH Smith Company’s financial activity from 2019 back to 2015. It contains 12 months for each </w:t>
      </w:r>
      <w:r w:rsidR="00274108">
        <w:rPr>
          <w:rFonts w:ascii="Times New Roman" w:hAnsi="Times New Roman" w:cs="Times New Roman"/>
          <w:sz w:val="24"/>
          <w:szCs w:val="24"/>
        </w:rPr>
        <w:t xml:space="preserve">5 </w:t>
      </w:r>
      <w:r>
        <w:rPr>
          <w:rFonts w:ascii="Times New Roman" w:hAnsi="Times New Roman" w:cs="Times New Roman"/>
          <w:sz w:val="24"/>
          <w:szCs w:val="24"/>
        </w:rPr>
        <w:t>year</w:t>
      </w:r>
      <w:r w:rsidR="00274108">
        <w:rPr>
          <w:rFonts w:ascii="Times New Roman" w:hAnsi="Times New Roman" w:cs="Times New Roman"/>
          <w:sz w:val="24"/>
          <w:szCs w:val="24"/>
        </w:rPr>
        <w:t>s</w:t>
      </w:r>
      <w:r>
        <w:rPr>
          <w:rFonts w:ascii="Times New Roman" w:hAnsi="Times New Roman" w:cs="Times New Roman"/>
          <w:sz w:val="24"/>
          <w:szCs w:val="24"/>
        </w:rPr>
        <w:t xml:space="preserve"> identified.</w:t>
      </w:r>
      <w:r w:rsidR="00274108">
        <w:rPr>
          <w:rFonts w:ascii="Times New Roman" w:hAnsi="Times New Roman" w:cs="Times New Roman"/>
          <w:sz w:val="24"/>
          <w:szCs w:val="24"/>
        </w:rPr>
        <w:t xml:space="preserve"> The reports are sourced from the annual financial statements and records of financial accounts that contain information about the company’s transactions including financial positions, operating performances and transactions at the end of each financial year from 2015 to 2019.</w:t>
      </w:r>
      <w:r w:rsidR="001C5EFF">
        <w:rPr>
          <w:rFonts w:ascii="Times New Roman" w:hAnsi="Times New Roman" w:cs="Times New Roman"/>
          <w:sz w:val="24"/>
          <w:szCs w:val="24"/>
        </w:rPr>
        <w:t xml:space="preserve"> The explanation is based on the extracts of the financial information on the income, expenses, assets, liabilities and equity. It does not </w:t>
      </w:r>
      <w:r w:rsidR="00BB0E51">
        <w:rPr>
          <w:rFonts w:ascii="Times New Roman" w:hAnsi="Times New Roman" w:cs="Times New Roman"/>
          <w:sz w:val="24"/>
          <w:szCs w:val="24"/>
        </w:rPr>
        <w:t>reflect</w:t>
      </w:r>
      <w:r w:rsidR="001C5EFF">
        <w:rPr>
          <w:rFonts w:ascii="Times New Roman" w:hAnsi="Times New Roman" w:cs="Times New Roman"/>
          <w:sz w:val="24"/>
          <w:szCs w:val="24"/>
        </w:rPr>
        <w:t xml:space="preserve"> the full annual accounts as required by active companies by HMRC</w:t>
      </w:r>
      <w:r w:rsidR="00D3202F">
        <w:rPr>
          <w:rFonts w:ascii="Times New Roman" w:hAnsi="Times New Roman" w:cs="Times New Roman"/>
          <w:sz w:val="24"/>
          <w:szCs w:val="24"/>
        </w:rPr>
        <w:t>.</w:t>
      </w:r>
      <w:r w:rsidR="00076541">
        <w:rPr>
          <w:rFonts w:ascii="Times New Roman" w:hAnsi="Times New Roman" w:cs="Times New Roman"/>
          <w:sz w:val="24"/>
          <w:szCs w:val="24"/>
        </w:rPr>
        <w:t xml:space="preserve"> The evaluation covers some extracts from the balance, profit and loss accounts, supporting notes about the accounts</w:t>
      </w:r>
      <w:r w:rsidR="0060320F">
        <w:rPr>
          <w:rFonts w:ascii="Times New Roman" w:hAnsi="Times New Roman" w:cs="Times New Roman"/>
          <w:sz w:val="24"/>
          <w:szCs w:val="24"/>
        </w:rPr>
        <w:t>.</w:t>
      </w:r>
    </w:p>
    <w:p w:rsidR="00637D0E" w:rsidRDefault="00637D0E" w:rsidP="009D7CC4">
      <w:pPr>
        <w:jc w:val="both"/>
        <w:rPr>
          <w:rFonts w:ascii="Times New Roman" w:hAnsi="Times New Roman" w:cs="Times New Roman"/>
          <w:sz w:val="24"/>
          <w:szCs w:val="24"/>
        </w:rPr>
      </w:pPr>
    </w:p>
    <w:p w:rsidR="00A665B6" w:rsidRDefault="00A665B6" w:rsidP="009D7CC4">
      <w:pPr>
        <w:jc w:val="both"/>
        <w:rPr>
          <w:rFonts w:ascii="Times New Roman" w:hAnsi="Times New Roman" w:cs="Times New Roman"/>
          <w:sz w:val="24"/>
          <w:szCs w:val="24"/>
        </w:rPr>
      </w:pPr>
      <w:bookmarkStart w:id="0" w:name="_GoBack"/>
      <w:bookmarkEnd w:id="0"/>
    </w:p>
    <w:p w:rsidR="00A665B6" w:rsidRDefault="00A665B6" w:rsidP="009D7CC4">
      <w:pPr>
        <w:jc w:val="both"/>
        <w:rPr>
          <w:rFonts w:ascii="Times New Roman" w:hAnsi="Times New Roman" w:cs="Times New Roman"/>
          <w:sz w:val="24"/>
          <w:szCs w:val="24"/>
        </w:rPr>
      </w:pPr>
    </w:p>
    <w:p w:rsidR="00A665B6" w:rsidRDefault="00A665B6" w:rsidP="009D7CC4">
      <w:pPr>
        <w:jc w:val="both"/>
        <w:rPr>
          <w:rFonts w:ascii="Times New Roman" w:hAnsi="Times New Roman" w:cs="Times New Roman"/>
          <w:sz w:val="24"/>
          <w:szCs w:val="24"/>
        </w:rPr>
      </w:pPr>
    </w:p>
    <w:p w:rsidR="00A665B6" w:rsidRDefault="00A665B6" w:rsidP="009D7CC4">
      <w:pPr>
        <w:jc w:val="both"/>
        <w:rPr>
          <w:rFonts w:ascii="Times New Roman" w:hAnsi="Times New Roman" w:cs="Times New Roman"/>
          <w:sz w:val="24"/>
          <w:szCs w:val="24"/>
        </w:rPr>
      </w:pPr>
    </w:p>
    <w:p w:rsidR="00A665B6" w:rsidRDefault="00A665B6" w:rsidP="009D7CC4">
      <w:pPr>
        <w:jc w:val="both"/>
        <w:rPr>
          <w:rFonts w:ascii="Times New Roman" w:hAnsi="Times New Roman" w:cs="Times New Roman"/>
          <w:sz w:val="24"/>
          <w:szCs w:val="24"/>
        </w:rPr>
      </w:pPr>
    </w:p>
    <w:p w:rsidR="00A665B6" w:rsidRDefault="00A665B6" w:rsidP="009D7CC4">
      <w:pPr>
        <w:jc w:val="both"/>
        <w:rPr>
          <w:rFonts w:ascii="Times New Roman" w:hAnsi="Times New Roman" w:cs="Times New Roman"/>
          <w:sz w:val="24"/>
          <w:szCs w:val="24"/>
        </w:rPr>
      </w:pPr>
    </w:p>
    <w:p w:rsidR="00A665B6" w:rsidRDefault="00A665B6" w:rsidP="009D7CC4">
      <w:pPr>
        <w:jc w:val="both"/>
        <w:rPr>
          <w:rFonts w:ascii="Times New Roman" w:hAnsi="Times New Roman" w:cs="Times New Roman"/>
          <w:sz w:val="24"/>
          <w:szCs w:val="24"/>
        </w:rPr>
      </w:pPr>
    </w:p>
    <w:p w:rsidR="00A665B6" w:rsidRDefault="00A665B6" w:rsidP="009D7CC4">
      <w:pPr>
        <w:jc w:val="both"/>
        <w:rPr>
          <w:rFonts w:ascii="Times New Roman" w:hAnsi="Times New Roman" w:cs="Times New Roman"/>
          <w:sz w:val="24"/>
          <w:szCs w:val="24"/>
        </w:rPr>
      </w:pPr>
    </w:p>
    <w:p w:rsidR="00A665B6" w:rsidRDefault="00A665B6" w:rsidP="009D7CC4">
      <w:pPr>
        <w:jc w:val="both"/>
        <w:rPr>
          <w:rFonts w:ascii="Times New Roman" w:hAnsi="Times New Roman" w:cs="Times New Roman"/>
          <w:sz w:val="24"/>
          <w:szCs w:val="24"/>
        </w:rPr>
      </w:pPr>
    </w:p>
    <w:p w:rsidR="00A665B6" w:rsidRDefault="00A665B6" w:rsidP="009D7CC4">
      <w:pPr>
        <w:jc w:val="both"/>
        <w:rPr>
          <w:rFonts w:ascii="Times New Roman" w:hAnsi="Times New Roman" w:cs="Times New Roman"/>
          <w:sz w:val="24"/>
          <w:szCs w:val="24"/>
        </w:rPr>
      </w:pPr>
    </w:p>
    <w:p w:rsidR="008B3A0F" w:rsidRDefault="008B3A0F" w:rsidP="009D7CC4">
      <w:pPr>
        <w:jc w:val="both"/>
        <w:rPr>
          <w:rFonts w:ascii="Times New Roman" w:hAnsi="Times New Roman" w:cs="Times New Roman"/>
          <w:sz w:val="24"/>
          <w:szCs w:val="24"/>
        </w:rPr>
      </w:pPr>
    </w:p>
    <w:p w:rsidR="008B3A0F" w:rsidRDefault="008B3A0F" w:rsidP="009D7CC4">
      <w:pPr>
        <w:jc w:val="both"/>
        <w:rPr>
          <w:rFonts w:ascii="Times New Roman" w:hAnsi="Times New Roman" w:cs="Times New Roman"/>
          <w:sz w:val="24"/>
          <w:szCs w:val="24"/>
        </w:rPr>
      </w:pPr>
    </w:p>
    <w:p w:rsidR="00A665B6" w:rsidRPr="00A665B6" w:rsidRDefault="00A665B6" w:rsidP="009D7CC4">
      <w:pPr>
        <w:jc w:val="both"/>
        <w:rPr>
          <w:rFonts w:ascii="Times New Roman" w:hAnsi="Times New Roman" w:cs="Times New Roman"/>
          <w:b/>
          <w:sz w:val="24"/>
          <w:szCs w:val="24"/>
        </w:rPr>
      </w:pPr>
      <w:r w:rsidRPr="00A665B6">
        <w:rPr>
          <w:rFonts w:ascii="Times New Roman" w:hAnsi="Times New Roman" w:cs="Times New Roman"/>
          <w:b/>
          <w:sz w:val="24"/>
          <w:szCs w:val="24"/>
        </w:rPr>
        <w:lastRenderedPageBreak/>
        <w:t>REFERENCES</w:t>
      </w:r>
    </w:p>
    <w:sdt>
      <w:sdtPr>
        <w:id w:val="-2093388554"/>
        <w:docPartObj>
          <w:docPartGallery w:val="Bibliographies"/>
          <w:docPartUnique/>
        </w:docPartObj>
      </w:sdtPr>
      <w:sdtEndPr>
        <w:rPr>
          <w:rFonts w:asciiTheme="minorHAnsi" w:eastAsiaTheme="minorHAnsi" w:hAnsiTheme="minorHAnsi" w:cstheme="minorBidi"/>
          <w:color w:val="auto"/>
          <w:sz w:val="22"/>
          <w:szCs w:val="22"/>
          <w:lang w:val="en-GB" w:eastAsia="en-US"/>
        </w:rPr>
      </w:sdtEndPr>
      <w:sdtContent>
        <w:p w:rsidR="00795E5A" w:rsidRDefault="00795E5A">
          <w:pPr>
            <w:pStyle w:val="Heading1"/>
          </w:pPr>
          <w:r>
            <w:t>Works Cited</w:t>
          </w:r>
        </w:p>
        <w:p w:rsidR="00795E5A" w:rsidRDefault="00795E5A" w:rsidP="00795E5A">
          <w:pPr>
            <w:pStyle w:val="Bibliography"/>
            <w:rPr>
              <w:noProof/>
              <w:lang w:val="en-US"/>
            </w:rPr>
          </w:pPr>
          <w:r>
            <w:fldChar w:fldCharType="begin"/>
          </w:r>
          <w:r>
            <w:instrText xml:space="preserve"> BIBLIOGRAPHY </w:instrText>
          </w:r>
          <w:r>
            <w:fldChar w:fldCharType="separate"/>
          </w:r>
          <w:r>
            <w:rPr>
              <w:noProof/>
              <w:lang w:val="en-US"/>
            </w:rPr>
            <w:t xml:space="preserve">Armstrong, M. w. T. S., 2020, P. 239. </w:t>
          </w:r>
          <w:r>
            <w:rPr>
              <w:i/>
              <w:iCs/>
              <w:noProof/>
              <w:lang w:val="en-US"/>
            </w:rPr>
            <w:t xml:space="preserve">Armstrong's Handbook of Human Resources Management Practice. </w:t>
          </w:r>
          <w:r>
            <w:rPr>
              <w:noProof/>
              <w:lang w:val="en-US"/>
            </w:rPr>
            <w:t>15th Edition ed. London: Kogan Page.</w:t>
          </w:r>
        </w:p>
        <w:p w:rsidR="00795E5A" w:rsidRDefault="00795E5A" w:rsidP="00795E5A">
          <w:pPr>
            <w:pStyle w:val="Bibliography"/>
            <w:rPr>
              <w:noProof/>
              <w:lang w:val="en-US"/>
            </w:rPr>
          </w:pPr>
          <w:r>
            <w:rPr>
              <w:noProof/>
              <w:lang w:val="en-US"/>
            </w:rPr>
            <w:t xml:space="preserve">Banton, C., 2020. </w:t>
          </w:r>
          <w:r>
            <w:rPr>
              <w:i/>
              <w:iCs/>
              <w:noProof/>
              <w:lang w:val="en-US"/>
            </w:rPr>
            <w:t xml:space="preserve">Investopedia.com. </w:t>
          </w:r>
          <w:r>
            <w:rPr>
              <w:noProof/>
              <w:lang w:val="en-US"/>
            </w:rPr>
            <w:t xml:space="preserve">[Online] </w:t>
          </w:r>
          <w:r>
            <w:rPr>
              <w:noProof/>
              <w:lang w:val="en-US"/>
            </w:rPr>
            <w:br/>
            <w:t xml:space="preserve">Available at: </w:t>
          </w:r>
          <w:r>
            <w:rPr>
              <w:noProof/>
              <w:u w:val="single"/>
              <w:lang w:val="en-US"/>
            </w:rPr>
            <w:t>https://www.investopedia.com/articles/investing</w:t>
          </w:r>
          <w:r>
            <w:rPr>
              <w:noProof/>
              <w:lang w:val="en-US"/>
            </w:rPr>
            <w:br/>
            <w:t>[Accessed 04 09 2020].</w:t>
          </w:r>
        </w:p>
        <w:p w:rsidR="00795E5A" w:rsidRDefault="00795E5A" w:rsidP="00795E5A">
          <w:pPr>
            <w:pStyle w:val="Bibliography"/>
            <w:rPr>
              <w:noProof/>
              <w:lang w:val="en-US"/>
            </w:rPr>
          </w:pPr>
          <w:r>
            <w:rPr>
              <w:noProof/>
              <w:lang w:val="en-US"/>
            </w:rPr>
            <w:t xml:space="preserve">Banton, C., 2020. </w:t>
          </w:r>
          <w:r>
            <w:rPr>
              <w:i/>
              <w:iCs/>
              <w:noProof/>
              <w:lang w:val="en-US"/>
            </w:rPr>
            <w:t xml:space="preserve">Investopedia.com. </w:t>
          </w:r>
          <w:r>
            <w:rPr>
              <w:noProof/>
              <w:lang w:val="en-US"/>
            </w:rPr>
            <w:t xml:space="preserve">[Online] </w:t>
          </w:r>
          <w:r>
            <w:rPr>
              <w:noProof/>
              <w:lang w:val="en-US"/>
            </w:rPr>
            <w:br/>
            <w:t xml:space="preserve">Available at: </w:t>
          </w:r>
          <w:r>
            <w:rPr>
              <w:noProof/>
              <w:u w:val="single"/>
              <w:lang w:val="en-US"/>
            </w:rPr>
            <w:t>https://www.investopedia.com/articles/investing/102715/calculating-internal-rate-return</w:t>
          </w:r>
          <w:r>
            <w:rPr>
              <w:noProof/>
              <w:lang w:val="en-US"/>
            </w:rPr>
            <w:br/>
            <w:t>[Accessed 04 09 2020].</w:t>
          </w:r>
        </w:p>
        <w:p w:rsidR="00795E5A" w:rsidRDefault="00795E5A" w:rsidP="00795E5A">
          <w:pPr>
            <w:pStyle w:val="Bibliography"/>
            <w:rPr>
              <w:noProof/>
              <w:lang w:val="en-US"/>
            </w:rPr>
          </w:pPr>
          <w:r>
            <w:rPr>
              <w:noProof/>
              <w:lang w:val="en-US"/>
            </w:rPr>
            <w:t xml:space="preserve">Borad, S. B., 2020. </w:t>
          </w:r>
          <w:r>
            <w:rPr>
              <w:i/>
              <w:iCs/>
              <w:noProof/>
              <w:lang w:val="en-US"/>
            </w:rPr>
            <w:t xml:space="preserve">efinancemanagement.com. </w:t>
          </w:r>
          <w:r>
            <w:rPr>
              <w:noProof/>
              <w:lang w:val="en-US"/>
            </w:rPr>
            <w:t xml:space="preserve">[Online] </w:t>
          </w:r>
          <w:r>
            <w:rPr>
              <w:noProof/>
              <w:lang w:val="en-US"/>
            </w:rPr>
            <w:br/>
            <w:t xml:space="preserve">Available at: </w:t>
          </w:r>
          <w:r>
            <w:rPr>
              <w:noProof/>
              <w:u w:val="single"/>
              <w:lang w:val="en-US"/>
            </w:rPr>
            <w:t>https://efinancemanagement.com/investment-decisions/time-value-of-money</w:t>
          </w:r>
          <w:r>
            <w:rPr>
              <w:noProof/>
              <w:lang w:val="en-US"/>
            </w:rPr>
            <w:br/>
            <w:t>[Accessed 04 09 2020].</w:t>
          </w:r>
        </w:p>
        <w:p w:rsidR="00795E5A" w:rsidRDefault="00795E5A" w:rsidP="00795E5A">
          <w:pPr>
            <w:pStyle w:val="Bibliography"/>
            <w:rPr>
              <w:noProof/>
              <w:lang w:val="en-US"/>
            </w:rPr>
          </w:pPr>
          <w:r>
            <w:rPr>
              <w:noProof/>
              <w:lang w:val="en-US"/>
            </w:rPr>
            <w:t xml:space="preserve">Bragg, S. M., 2005. </w:t>
          </w:r>
          <w:r>
            <w:rPr>
              <w:i/>
              <w:iCs/>
              <w:noProof/>
              <w:lang w:val="en-US"/>
            </w:rPr>
            <w:t xml:space="preserve">Inventory Accounting - A Comprehensive Guide. </w:t>
          </w:r>
          <w:r>
            <w:rPr>
              <w:noProof/>
              <w:lang w:val="en-US"/>
            </w:rPr>
            <w:t>New Jersey: John Wiley &amp; Sons Inc.</w:t>
          </w:r>
        </w:p>
        <w:p w:rsidR="00795E5A" w:rsidRDefault="00795E5A" w:rsidP="00795E5A">
          <w:pPr>
            <w:pStyle w:val="Bibliography"/>
            <w:rPr>
              <w:noProof/>
              <w:lang w:val="en-US"/>
            </w:rPr>
          </w:pPr>
          <w:r>
            <w:rPr>
              <w:noProof/>
              <w:lang w:val="en-US"/>
            </w:rPr>
            <w:t xml:space="preserve">Chen, K. H. a. S., 1981. An Empirical Analyisi of Useful Financial Ratios. </w:t>
          </w:r>
          <w:r>
            <w:rPr>
              <w:i/>
              <w:iCs/>
              <w:noProof/>
              <w:lang w:val="en-US"/>
            </w:rPr>
            <w:t xml:space="preserve">Financial Management, </w:t>
          </w:r>
          <w:r>
            <w:rPr>
              <w:noProof/>
              <w:lang w:val="en-US"/>
            </w:rPr>
            <w:t>Volume Spring, pp. P. 51 - 60.</w:t>
          </w:r>
        </w:p>
        <w:p w:rsidR="00795E5A" w:rsidRDefault="00795E5A" w:rsidP="00795E5A">
          <w:pPr>
            <w:pStyle w:val="Bibliography"/>
            <w:rPr>
              <w:noProof/>
              <w:lang w:val="en-US"/>
            </w:rPr>
          </w:pPr>
          <w:r>
            <w:rPr>
              <w:noProof/>
              <w:lang w:val="en-US"/>
            </w:rPr>
            <w:t xml:space="preserve">Collins, J. C., 2017. </w:t>
          </w:r>
          <w:r>
            <w:rPr>
              <w:i/>
              <w:iCs/>
              <w:noProof/>
              <w:lang w:val="en-US"/>
            </w:rPr>
            <w:t xml:space="preserve">journalofaccountancy.com. </w:t>
          </w:r>
          <w:r>
            <w:rPr>
              <w:noProof/>
              <w:lang w:val="en-US"/>
            </w:rPr>
            <w:t xml:space="preserve">[Online] </w:t>
          </w:r>
          <w:r>
            <w:rPr>
              <w:noProof/>
              <w:lang w:val="en-US"/>
            </w:rPr>
            <w:br/>
            <w:t xml:space="preserve">Available at: </w:t>
          </w:r>
          <w:r>
            <w:rPr>
              <w:noProof/>
              <w:u w:val="single"/>
              <w:lang w:val="en-US"/>
            </w:rPr>
            <w:t>https://www.journalofaccountancy.com/issues/2017/feb/calculate-internal-rate-of-return</w:t>
          </w:r>
          <w:r>
            <w:rPr>
              <w:noProof/>
              <w:lang w:val="en-US"/>
            </w:rPr>
            <w:br/>
            <w:t>[Accessed 05 09 2020].</w:t>
          </w:r>
        </w:p>
        <w:p w:rsidR="00795E5A" w:rsidRDefault="00795E5A" w:rsidP="00795E5A">
          <w:pPr>
            <w:pStyle w:val="Bibliography"/>
            <w:rPr>
              <w:noProof/>
              <w:lang w:val="en-US"/>
            </w:rPr>
          </w:pPr>
          <w:r>
            <w:rPr>
              <w:noProof/>
              <w:lang w:val="en-US"/>
            </w:rPr>
            <w:t xml:space="preserve">Dibb, S. S. L. P. W. M. F. O. C., 2012, P. 106, 800. </w:t>
          </w:r>
          <w:r>
            <w:rPr>
              <w:i/>
              <w:iCs/>
              <w:noProof/>
              <w:lang w:val="en-US"/>
            </w:rPr>
            <w:t xml:space="preserve">Marketing Concepts &amp; Strategies. </w:t>
          </w:r>
          <w:r>
            <w:rPr>
              <w:noProof/>
              <w:lang w:val="en-US"/>
            </w:rPr>
            <w:t>6th Edition ed. Hampshire: Cengage Learning.</w:t>
          </w:r>
        </w:p>
        <w:p w:rsidR="00795E5A" w:rsidRDefault="00795E5A" w:rsidP="00795E5A">
          <w:pPr>
            <w:pStyle w:val="Bibliography"/>
            <w:rPr>
              <w:noProof/>
              <w:lang w:val="en-US"/>
            </w:rPr>
          </w:pPr>
          <w:r>
            <w:rPr>
              <w:noProof/>
              <w:lang w:val="en-US"/>
            </w:rPr>
            <w:t xml:space="preserve">Fuhrmann, R., 2020. </w:t>
          </w:r>
          <w:r>
            <w:rPr>
              <w:i/>
              <w:iCs/>
              <w:noProof/>
              <w:lang w:val="en-US"/>
            </w:rPr>
            <w:t xml:space="preserve">Investopedia .com. </w:t>
          </w:r>
          <w:r>
            <w:rPr>
              <w:noProof/>
              <w:lang w:val="en-US"/>
            </w:rPr>
            <w:t xml:space="preserve">[Online] </w:t>
          </w:r>
          <w:r>
            <w:rPr>
              <w:noProof/>
              <w:lang w:val="en-US"/>
            </w:rPr>
            <w:br/>
            <w:t xml:space="preserve">Available at: </w:t>
          </w:r>
          <w:r>
            <w:rPr>
              <w:noProof/>
              <w:u w:val="single"/>
              <w:lang w:val="en-US"/>
            </w:rPr>
            <w:t>https://www.investopedia.com</w:t>
          </w:r>
          <w:r>
            <w:rPr>
              <w:noProof/>
              <w:lang w:val="en-US"/>
            </w:rPr>
            <w:br/>
            <w:t>[Accessed 09 09 2020].</w:t>
          </w:r>
        </w:p>
        <w:p w:rsidR="00795E5A" w:rsidRDefault="00795E5A" w:rsidP="00795E5A">
          <w:pPr>
            <w:pStyle w:val="Bibliography"/>
            <w:rPr>
              <w:noProof/>
              <w:lang w:val="en-US"/>
            </w:rPr>
          </w:pPr>
          <w:r>
            <w:rPr>
              <w:noProof/>
              <w:lang w:val="en-US"/>
            </w:rPr>
            <w:t xml:space="preserve">Government, B., 2019. </w:t>
          </w:r>
          <w:r>
            <w:rPr>
              <w:i/>
              <w:iCs/>
              <w:noProof/>
              <w:lang w:val="en-US"/>
            </w:rPr>
            <w:t xml:space="preserve">Government UK. </w:t>
          </w:r>
          <w:r>
            <w:rPr>
              <w:noProof/>
              <w:lang w:val="en-US"/>
            </w:rPr>
            <w:t xml:space="preserve">[Online] </w:t>
          </w:r>
          <w:r>
            <w:rPr>
              <w:noProof/>
              <w:lang w:val="en-US"/>
            </w:rPr>
            <w:br/>
            <w:t xml:space="preserve">Available at: </w:t>
          </w:r>
          <w:r>
            <w:rPr>
              <w:noProof/>
              <w:u w:val="single"/>
              <w:lang w:val="en-US"/>
            </w:rPr>
            <w:t>https://www.gov.uk/coronavirus</w:t>
          </w:r>
          <w:r>
            <w:rPr>
              <w:noProof/>
              <w:lang w:val="en-US"/>
            </w:rPr>
            <w:br/>
            <w:t>[Accessed 28 07 2020].</w:t>
          </w:r>
        </w:p>
        <w:p w:rsidR="00795E5A" w:rsidRDefault="00795E5A" w:rsidP="00795E5A">
          <w:pPr>
            <w:pStyle w:val="Bibliography"/>
            <w:rPr>
              <w:noProof/>
              <w:lang w:val="en-US"/>
            </w:rPr>
          </w:pPr>
          <w:r>
            <w:rPr>
              <w:noProof/>
              <w:lang w:val="en-US"/>
            </w:rPr>
            <w:t xml:space="preserve">Institute, C. F., 2020. </w:t>
          </w:r>
          <w:r>
            <w:rPr>
              <w:i/>
              <w:iCs/>
              <w:noProof/>
              <w:lang w:val="en-US"/>
            </w:rPr>
            <w:t xml:space="preserve">Corporatefinanceinstitute.com. </w:t>
          </w:r>
          <w:r>
            <w:rPr>
              <w:noProof/>
              <w:lang w:val="en-US"/>
            </w:rPr>
            <w:t xml:space="preserve">[Online] </w:t>
          </w:r>
          <w:r>
            <w:rPr>
              <w:noProof/>
              <w:lang w:val="en-US"/>
            </w:rPr>
            <w:br/>
            <w:t xml:space="preserve">Available at: </w:t>
          </w:r>
          <w:r>
            <w:rPr>
              <w:noProof/>
              <w:u w:val="single"/>
              <w:lang w:val="en-US"/>
            </w:rPr>
            <w:t>https://corporatefinanceinstitute.com/resources/knowledge/finance</w:t>
          </w:r>
          <w:r>
            <w:rPr>
              <w:noProof/>
              <w:lang w:val="en-US"/>
            </w:rPr>
            <w:br/>
            <w:t>[Accessed 09 09 2020].</w:t>
          </w:r>
        </w:p>
        <w:p w:rsidR="00795E5A" w:rsidRDefault="00795E5A" w:rsidP="00795E5A">
          <w:pPr>
            <w:pStyle w:val="Bibliography"/>
            <w:rPr>
              <w:noProof/>
              <w:lang w:val="en-US"/>
            </w:rPr>
          </w:pPr>
          <w:r>
            <w:rPr>
              <w:noProof/>
              <w:lang w:val="en-US"/>
            </w:rPr>
            <w:t xml:space="preserve">Kenton, W., 2020. </w:t>
          </w:r>
          <w:r>
            <w:rPr>
              <w:i/>
              <w:iCs/>
              <w:noProof/>
              <w:lang w:val="en-US"/>
            </w:rPr>
            <w:t xml:space="preserve">Investopedia.com. </w:t>
          </w:r>
          <w:r>
            <w:rPr>
              <w:noProof/>
              <w:lang w:val="en-US"/>
            </w:rPr>
            <w:t xml:space="preserve">[Online] </w:t>
          </w:r>
          <w:r>
            <w:rPr>
              <w:noProof/>
              <w:lang w:val="en-US"/>
            </w:rPr>
            <w:br/>
            <w:t xml:space="preserve">Available at: </w:t>
          </w:r>
          <w:r>
            <w:rPr>
              <w:noProof/>
              <w:u w:val="single"/>
              <w:lang w:val="en-US"/>
            </w:rPr>
            <w:t>https://www.investopedia.com/terms/g/gearingratio.asp</w:t>
          </w:r>
          <w:r>
            <w:rPr>
              <w:noProof/>
              <w:lang w:val="en-US"/>
            </w:rPr>
            <w:br/>
            <w:t>[Accessed 09 09 2020].</w:t>
          </w:r>
        </w:p>
        <w:p w:rsidR="00795E5A" w:rsidRDefault="00795E5A" w:rsidP="00795E5A">
          <w:pPr>
            <w:pStyle w:val="Bibliography"/>
            <w:rPr>
              <w:noProof/>
              <w:lang w:val="en-US"/>
            </w:rPr>
          </w:pPr>
          <w:r>
            <w:rPr>
              <w:noProof/>
              <w:lang w:val="en-US"/>
            </w:rPr>
            <w:lastRenderedPageBreak/>
            <w:t xml:space="preserve">Kenton, W. a. M. J., 2020. </w:t>
          </w:r>
          <w:r>
            <w:rPr>
              <w:i/>
              <w:iCs/>
              <w:noProof/>
              <w:lang w:val="en-US"/>
            </w:rPr>
            <w:t xml:space="preserve">Investopedia.com. </w:t>
          </w:r>
          <w:r>
            <w:rPr>
              <w:noProof/>
              <w:lang w:val="en-US"/>
            </w:rPr>
            <w:t xml:space="preserve">[Online] </w:t>
          </w:r>
          <w:r>
            <w:rPr>
              <w:noProof/>
              <w:lang w:val="en-US"/>
            </w:rPr>
            <w:br/>
            <w:t xml:space="preserve">Available at: </w:t>
          </w:r>
          <w:r>
            <w:rPr>
              <w:noProof/>
              <w:u w:val="single"/>
              <w:lang w:val="en-US"/>
            </w:rPr>
            <w:t>https://www.investopedia.com/terms</w:t>
          </w:r>
          <w:r>
            <w:rPr>
              <w:noProof/>
              <w:lang w:val="en-US"/>
            </w:rPr>
            <w:br/>
            <w:t>[Accessed 17 08 2020].</w:t>
          </w:r>
        </w:p>
        <w:p w:rsidR="00795E5A" w:rsidRDefault="00795E5A" w:rsidP="00795E5A">
          <w:pPr>
            <w:pStyle w:val="Bibliography"/>
            <w:rPr>
              <w:noProof/>
              <w:lang w:val="en-US"/>
            </w:rPr>
          </w:pPr>
          <w:r>
            <w:rPr>
              <w:noProof/>
              <w:lang w:val="en-US"/>
            </w:rPr>
            <w:t xml:space="preserve">Marketing, O. C. o., 2016. </w:t>
          </w:r>
          <w:r>
            <w:rPr>
              <w:i/>
              <w:iCs/>
              <w:noProof/>
              <w:lang w:val="en-US"/>
            </w:rPr>
            <w:t xml:space="preserve">PESTEL Analysis. </w:t>
          </w:r>
          <w:r>
            <w:rPr>
              <w:noProof/>
              <w:lang w:val="en-US"/>
            </w:rPr>
            <w:t xml:space="preserve">[Online] </w:t>
          </w:r>
          <w:r>
            <w:rPr>
              <w:noProof/>
              <w:lang w:val="en-US"/>
            </w:rPr>
            <w:br/>
            <w:t xml:space="preserve">Available at: </w:t>
          </w:r>
          <w:r>
            <w:rPr>
              <w:noProof/>
              <w:u w:val="single"/>
              <w:lang w:val="en-US"/>
            </w:rPr>
            <w:t>http://www.oxfordcollegeofmarketing.com/2016/06/30/pestel-analisis</w:t>
          </w:r>
          <w:r>
            <w:rPr>
              <w:noProof/>
              <w:lang w:val="en-US"/>
            </w:rPr>
            <w:br/>
            <w:t>[Accessed 06 08 2020].</w:t>
          </w:r>
        </w:p>
        <w:p w:rsidR="00795E5A" w:rsidRDefault="00795E5A" w:rsidP="00795E5A">
          <w:pPr>
            <w:pStyle w:val="Bibliography"/>
            <w:rPr>
              <w:noProof/>
              <w:lang w:val="en-US"/>
            </w:rPr>
          </w:pPr>
          <w:r>
            <w:rPr>
              <w:noProof/>
              <w:lang w:val="en-US"/>
            </w:rPr>
            <w:t xml:space="preserve">Mindtools, 2020. </w:t>
          </w:r>
          <w:r>
            <w:rPr>
              <w:i/>
              <w:iCs/>
              <w:noProof/>
              <w:lang w:val="en-US"/>
            </w:rPr>
            <w:t xml:space="preserve">Mindtools.com. </w:t>
          </w:r>
          <w:r>
            <w:rPr>
              <w:noProof/>
              <w:lang w:val="en-US"/>
            </w:rPr>
            <w:t xml:space="preserve">[Online] </w:t>
          </w:r>
          <w:r>
            <w:rPr>
              <w:noProof/>
              <w:lang w:val="en-US"/>
            </w:rPr>
            <w:br/>
            <w:t xml:space="preserve">Available at: </w:t>
          </w:r>
          <w:r>
            <w:rPr>
              <w:noProof/>
              <w:u w:val="single"/>
              <w:lang w:val="en-US"/>
            </w:rPr>
            <w:t>http://www.mindtools.com</w:t>
          </w:r>
          <w:r>
            <w:rPr>
              <w:noProof/>
              <w:lang w:val="en-US"/>
            </w:rPr>
            <w:br/>
            <w:t>[Accessed 06 08 2020].</w:t>
          </w:r>
        </w:p>
        <w:p w:rsidR="00795E5A" w:rsidRDefault="00795E5A" w:rsidP="00795E5A">
          <w:pPr>
            <w:pStyle w:val="Bibliography"/>
            <w:rPr>
              <w:noProof/>
              <w:lang w:val="en-US"/>
            </w:rPr>
          </w:pPr>
          <w:r>
            <w:rPr>
              <w:noProof/>
              <w:lang w:val="en-US"/>
            </w:rPr>
            <w:t xml:space="preserve">Mullins, L. J. w. C. G., 2013, P. 91-92, 785.. </w:t>
          </w:r>
          <w:r>
            <w:rPr>
              <w:i/>
              <w:iCs/>
              <w:noProof/>
              <w:lang w:val="en-US"/>
            </w:rPr>
            <w:t xml:space="preserve">Management @ Organisational Behaviour. </w:t>
          </w:r>
          <w:r>
            <w:rPr>
              <w:noProof/>
              <w:lang w:val="en-US"/>
            </w:rPr>
            <w:t>Tenth Edition ed. Harlow: Pearson Education Limited.</w:t>
          </w:r>
        </w:p>
        <w:p w:rsidR="00795E5A" w:rsidRDefault="00795E5A" w:rsidP="00795E5A">
          <w:pPr>
            <w:pStyle w:val="Bibliography"/>
            <w:rPr>
              <w:noProof/>
              <w:lang w:val="en-US"/>
            </w:rPr>
          </w:pPr>
          <w:r>
            <w:rPr>
              <w:noProof/>
              <w:lang w:val="en-US"/>
            </w:rPr>
            <w:t xml:space="preserve">PLC, W. S., 2020. </w:t>
          </w:r>
          <w:r>
            <w:rPr>
              <w:i/>
              <w:iCs/>
              <w:noProof/>
              <w:lang w:val="en-US"/>
            </w:rPr>
            <w:t xml:space="preserve">WH Smith Corporation. </w:t>
          </w:r>
          <w:r>
            <w:rPr>
              <w:noProof/>
              <w:lang w:val="en-US"/>
            </w:rPr>
            <w:t xml:space="preserve">[Online] </w:t>
          </w:r>
          <w:r>
            <w:rPr>
              <w:noProof/>
              <w:lang w:val="en-US"/>
            </w:rPr>
            <w:br/>
            <w:t xml:space="preserve">Available at: </w:t>
          </w:r>
          <w:r>
            <w:rPr>
              <w:noProof/>
              <w:u w:val="single"/>
              <w:lang w:val="en-US"/>
            </w:rPr>
            <w:t>http://www.whsmithplc.co.uk/sites/whsmith-corp/files/s</w:t>
          </w:r>
          <w:r>
            <w:rPr>
              <w:noProof/>
              <w:lang w:val="en-US"/>
            </w:rPr>
            <w:br/>
            <w:t>[Accessed 08 08 2020].</w:t>
          </w:r>
        </w:p>
        <w:p w:rsidR="00795E5A" w:rsidRDefault="00795E5A" w:rsidP="00795E5A">
          <w:pPr>
            <w:pStyle w:val="Bibliography"/>
            <w:rPr>
              <w:noProof/>
              <w:lang w:val="en-US"/>
            </w:rPr>
          </w:pPr>
          <w:r>
            <w:rPr>
              <w:noProof/>
              <w:lang w:val="en-US"/>
            </w:rPr>
            <w:t xml:space="preserve">Team, M. S., 2020. </w:t>
          </w:r>
          <w:r>
            <w:rPr>
              <w:i/>
              <w:iCs/>
              <w:noProof/>
              <w:lang w:val="en-US"/>
            </w:rPr>
            <w:t xml:space="preserve">Brand Guide. </w:t>
          </w:r>
          <w:r>
            <w:rPr>
              <w:noProof/>
              <w:lang w:val="en-US"/>
            </w:rPr>
            <w:t xml:space="preserve">[Online] </w:t>
          </w:r>
          <w:r>
            <w:rPr>
              <w:noProof/>
              <w:lang w:val="en-US"/>
            </w:rPr>
            <w:br/>
            <w:t xml:space="preserve">Available at: </w:t>
          </w:r>
          <w:r>
            <w:rPr>
              <w:noProof/>
              <w:u w:val="single"/>
              <w:lang w:val="en-US"/>
            </w:rPr>
            <w:t>http://www.adatum.com</w:t>
          </w:r>
          <w:r>
            <w:rPr>
              <w:noProof/>
              <w:lang w:val="en-US"/>
            </w:rPr>
            <w:br/>
            <w:t>[Accessed 10 08 2020].</w:t>
          </w:r>
        </w:p>
        <w:p w:rsidR="00795E5A" w:rsidRDefault="00795E5A" w:rsidP="00795E5A">
          <w:pPr>
            <w:pStyle w:val="Bibliography"/>
            <w:rPr>
              <w:noProof/>
              <w:lang w:val="en-US"/>
            </w:rPr>
          </w:pPr>
          <w:r>
            <w:rPr>
              <w:noProof/>
              <w:lang w:val="en-US"/>
            </w:rPr>
            <w:t xml:space="preserve">Team, W. S. A. M., 2019. </w:t>
          </w:r>
          <w:r>
            <w:rPr>
              <w:i/>
              <w:iCs/>
              <w:noProof/>
              <w:lang w:val="en-US"/>
            </w:rPr>
            <w:t xml:space="preserve">WM Smith PLC. </w:t>
          </w:r>
          <w:r>
            <w:rPr>
              <w:noProof/>
              <w:lang w:val="en-US"/>
            </w:rPr>
            <w:t xml:space="preserve">[Online] </w:t>
          </w:r>
          <w:r>
            <w:rPr>
              <w:noProof/>
              <w:lang w:val="en-US"/>
            </w:rPr>
            <w:br/>
            <w:t xml:space="preserve">Available at: </w:t>
          </w:r>
          <w:r>
            <w:rPr>
              <w:noProof/>
              <w:u w:val="single"/>
              <w:lang w:val="en-US"/>
            </w:rPr>
            <w:t>https://www.whsmithplc.couk/about-us/history-heritage</w:t>
          </w:r>
          <w:r>
            <w:rPr>
              <w:noProof/>
              <w:lang w:val="en-US"/>
            </w:rPr>
            <w:br/>
            <w:t>[Accessed 06 08 2020].</w:t>
          </w:r>
        </w:p>
        <w:p w:rsidR="00795E5A" w:rsidRDefault="00795E5A" w:rsidP="00795E5A">
          <w:r>
            <w:rPr>
              <w:b/>
              <w:bCs/>
            </w:rPr>
            <w:fldChar w:fldCharType="end"/>
          </w:r>
        </w:p>
      </w:sdtContent>
    </w:sdt>
    <w:p w:rsidR="00A665B6" w:rsidRDefault="00A665B6" w:rsidP="009D7CC4">
      <w:pPr>
        <w:jc w:val="both"/>
        <w:rPr>
          <w:rFonts w:ascii="Times New Roman" w:hAnsi="Times New Roman" w:cs="Times New Roman"/>
          <w:sz w:val="24"/>
          <w:szCs w:val="24"/>
        </w:rPr>
      </w:pPr>
    </w:p>
    <w:p w:rsidR="00A665B6" w:rsidRDefault="00A665B6" w:rsidP="009D7CC4">
      <w:pPr>
        <w:jc w:val="both"/>
        <w:rPr>
          <w:rFonts w:ascii="Times New Roman" w:hAnsi="Times New Roman" w:cs="Times New Roman"/>
          <w:sz w:val="24"/>
          <w:szCs w:val="24"/>
        </w:rPr>
      </w:pPr>
    </w:p>
    <w:p w:rsidR="00A665B6" w:rsidRDefault="00A665B6" w:rsidP="009D7CC4">
      <w:pPr>
        <w:jc w:val="both"/>
        <w:rPr>
          <w:rFonts w:ascii="Times New Roman" w:hAnsi="Times New Roman" w:cs="Times New Roman"/>
          <w:sz w:val="24"/>
          <w:szCs w:val="24"/>
        </w:rPr>
      </w:pPr>
    </w:p>
    <w:p w:rsidR="00A665B6" w:rsidRDefault="00A665B6" w:rsidP="009D7CC4">
      <w:pPr>
        <w:jc w:val="both"/>
        <w:rPr>
          <w:rFonts w:ascii="Times New Roman" w:hAnsi="Times New Roman" w:cs="Times New Roman"/>
          <w:sz w:val="24"/>
          <w:szCs w:val="24"/>
        </w:rPr>
      </w:pPr>
    </w:p>
    <w:p w:rsidR="00A665B6" w:rsidRDefault="00A665B6" w:rsidP="009D7CC4">
      <w:pPr>
        <w:jc w:val="both"/>
        <w:rPr>
          <w:rFonts w:ascii="Times New Roman" w:hAnsi="Times New Roman" w:cs="Times New Roman"/>
          <w:sz w:val="24"/>
          <w:szCs w:val="24"/>
        </w:rPr>
      </w:pPr>
    </w:p>
    <w:p w:rsidR="00A665B6" w:rsidRPr="00356120" w:rsidRDefault="00A665B6" w:rsidP="009D7CC4">
      <w:pPr>
        <w:jc w:val="both"/>
        <w:rPr>
          <w:rFonts w:ascii="Times New Roman" w:hAnsi="Times New Roman" w:cs="Times New Roman"/>
          <w:sz w:val="24"/>
          <w:szCs w:val="24"/>
        </w:rPr>
      </w:pPr>
    </w:p>
    <w:sectPr w:rsidR="00A665B6" w:rsidRPr="0035612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C6609" w:rsidRDefault="003C6609" w:rsidP="0066287A">
      <w:pPr>
        <w:spacing w:after="0" w:line="240" w:lineRule="auto"/>
      </w:pPr>
      <w:r>
        <w:separator/>
      </w:r>
    </w:p>
  </w:endnote>
  <w:endnote w:type="continuationSeparator" w:id="0">
    <w:p w:rsidR="003C6609" w:rsidRDefault="003C6609" w:rsidP="00662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0905882"/>
      <w:docPartObj>
        <w:docPartGallery w:val="Page Numbers (Bottom of Page)"/>
        <w:docPartUnique/>
      </w:docPartObj>
    </w:sdtPr>
    <w:sdtEndPr>
      <w:rPr>
        <w:noProof/>
      </w:rPr>
    </w:sdtEndPr>
    <w:sdtContent>
      <w:p w:rsidR="0066287A" w:rsidRDefault="0066287A">
        <w:pPr>
          <w:pStyle w:val="Footer"/>
          <w:jc w:val="right"/>
        </w:pPr>
        <w:r>
          <w:fldChar w:fldCharType="begin"/>
        </w:r>
        <w:r>
          <w:instrText xml:space="preserve"> PAGE   \* MERGEFORMAT </w:instrText>
        </w:r>
        <w:r>
          <w:fldChar w:fldCharType="separate"/>
        </w:r>
        <w:r w:rsidR="000E2D68">
          <w:rPr>
            <w:noProof/>
          </w:rPr>
          <w:t>14</w:t>
        </w:r>
        <w:r>
          <w:rPr>
            <w:noProof/>
          </w:rPr>
          <w:fldChar w:fldCharType="end"/>
        </w:r>
      </w:p>
    </w:sdtContent>
  </w:sdt>
  <w:p w:rsidR="0066287A" w:rsidRDefault="0066287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C6609" w:rsidRDefault="003C6609" w:rsidP="0066287A">
      <w:pPr>
        <w:spacing w:after="0" w:line="240" w:lineRule="auto"/>
      </w:pPr>
      <w:r>
        <w:separator/>
      </w:r>
    </w:p>
  </w:footnote>
  <w:footnote w:type="continuationSeparator" w:id="0">
    <w:p w:rsidR="003C6609" w:rsidRDefault="003C6609" w:rsidP="0066287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97C19C7"/>
    <w:multiLevelType w:val="multilevel"/>
    <w:tmpl w:val="17789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6DAC3E9A"/>
    <w:multiLevelType w:val="multilevel"/>
    <w:tmpl w:val="A0927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7AD1"/>
    <w:rsid w:val="00005A82"/>
    <w:rsid w:val="00006B3E"/>
    <w:rsid w:val="00021151"/>
    <w:rsid w:val="00033725"/>
    <w:rsid w:val="000377B5"/>
    <w:rsid w:val="00046C60"/>
    <w:rsid w:val="00061F6D"/>
    <w:rsid w:val="0006429A"/>
    <w:rsid w:val="00066079"/>
    <w:rsid w:val="000706B1"/>
    <w:rsid w:val="00070F56"/>
    <w:rsid w:val="00076541"/>
    <w:rsid w:val="00076D05"/>
    <w:rsid w:val="00082903"/>
    <w:rsid w:val="00083DBB"/>
    <w:rsid w:val="00085A3E"/>
    <w:rsid w:val="00090AC7"/>
    <w:rsid w:val="000A0776"/>
    <w:rsid w:val="000A16B5"/>
    <w:rsid w:val="000A6FEF"/>
    <w:rsid w:val="000B4A38"/>
    <w:rsid w:val="000B4E75"/>
    <w:rsid w:val="000C2A95"/>
    <w:rsid w:val="000C2FD6"/>
    <w:rsid w:val="000C3E46"/>
    <w:rsid w:val="000C40D3"/>
    <w:rsid w:val="000C5DAC"/>
    <w:rsid w:val="000D461B"/>
    <w:rsid w:val="000E1B6E"/>
    <w:rsid w:val="000E2D68"/>
    <w:rsid w:val="000E4FF9"/>
    <w:rsid w:val="000F033C"/>
    <w:rsid w:val="000F2C08"/>
    <w:rsid w:val="000F465F"/>
    <w:rsid w:val="000F7605"/>
    <w:rsid w:val="00104185"/>
    <w:rsid w:val="00107529"/>
    <w:rsid w:val="001118A7"/>
    <w:rsid w:val="00116447"/>
    <w:rsid w:val="00120BC3"/>
    <w:rsid w:val="00121C75"/>
    <w:rsid w:val="00122047"/>
    <w:rsid w:val="00130CFD"/>
    <w:rsid w:val="00131157"/>
    <w:rsid w:val="001328FE"/>
    <w:rsid w:val="00136FCB"/>
    <w:rsid w:val="00137ACB"/>
    <w:rsid w:val="00141C47"/>
    <w:rsid w:val="00143455"/>
    <w:rsid w:val="001434B1"/>
    <w:rsid w:val="001437BC"/>
    <w:rsid w:val="0014563D"/>
    <w:rsid w:val="001461FC"/>
    <w:rsid w:val="001506A2"/>
    <w:rsid w:val="00151B62"/>
    <w:rsid w:val="00152112"/>
    <w:rsid w:val="00157724"/>
    <w:rsid w:val="00157D18"/>
    <w:rsid w:val="00157D5B"/>
    <w:rsid w:val="00160A23"/>
    <w:rsid w:val="00160ACA"/>
    <w:rsid w:val="00160BED"/>
    <w:rsid w:val="00165691"/>
    <w:rsid w:val="00170243"/>
    <w:rsid w:val="00172A81"/>
    <w:rsid w:val="00173A76"/>
    <w:rsid w:val="001766C8"/>
    <w:rsid w:val="00177042"/>
    <w:rsid w:val="00193C48"/>
    <w:rsid w:val="00196AE9"/>
    <w:rsid w:val="001A7F54"/>
    <w:rsid w:val="001C0568"/>
    <w:rsid w:val="001C16B9"/>
    <w:rsid w:val="001C35CD"/>
    <w:rsid w:val="001C5A60"/>
    <w:rsid w:val="001C5EFF"/>
    <w:rsid w:val="001C602F"/>
    <w:rsid w:val="001C62E7"/>
    <w:rsid w:val="001D0B3F"/>
    <w:rsid w:val="001D1374"/>
    <w:rsid w:val="001D3C3E"/>
    <w:rsid w:val="001D5303"/>
    <w:rsid w:val="001D6934"/>
    <w:rsid w:val="001E49DA"/>
    <w:rsid w:val="001F0EF9"/>
    <w:rsid w:val="001F34B3"/>
    <w:rsid w:val="001F509F"/>
    <w:rsid w:val="0020417C"/>
    <w:rsid w:val="00205DE0"/>
    <w:rsid w:val="00205F74"/>
    <w:rsid w:val="0020623C"/>
    <w:rsid w:val="00215D30"/>
    <w:rsid w:val="0022040D"/>
    <w:rsid w:val="00224667"/>
    <w:rsid w:val="00226B3B"/>
    <w:rsid w:val="00232020"/>
    <w:rsid w:val="0025251C"/>
    <w:rsid w:val="00252FD3"/>
    <w:rsid w:val="00262F52"/>
    <w:rsid w:val="00274108"/>
    <w:rsid w:val="00292889"/>
    <w:rsid w:val="0029580F"/>
    <w:rsid w:val="002A2974"/>
    <w:rsid w:val="002A2AAE"/>
    <w:rsid w:val="002A64E0"/>
    <w:rsid w:val="002A6678"/>
    <w:rsid w:val="002C12E3"/>
    <w:rsid w:val="002C4D54"/>
    <w:rsid w:val="002E575A"/>
    <w:rsid w:val="002E6C0D"/>
    <w:rsid w:val="002F0B22"/>
    <w:rsid w:val="002F70CC"/>
    <w:rsid w:val="003002B7"/>
    <w:rsid w:val="003176AB"/>
    <w:rsid w:val="00331D03"/>
    <w:rsid w:val="00337BC2"/>
    <w:rsid w:val="00341DF1"/>
    <w:rsid w:val="00342F59"/>
    <w:rsid w:val="00343031"/>
    <w:rsid w:val="00344E6D"/>
    <w:rsid w:val="0034646F"/>
    <w:rsid w:val="00353B58"/>
    <w:rsid w:val="0035414E"/>
    <w:rsid w:val="00354AFF"/>
    <w:rsid w:val="00356120"/>
    <w:rsid w:val="00370BA8"/>
    <w:rsid w:val="00372B2C"/>
    <w:rsid w:val="00373F25"/>
    <w:rsid w:val="00374355"/>
    <w:rsid w:val="0037482C"/>
    <w:rsid w:val="003833D3"/>
    <w:rsid w:val="00386599"/>
    <w:rsid w:val="003A04CB"/>
    <w:rsid w:val="003B3226"/>
    <w:rsid w:val="003B352E"/>
    <w:rsid w:val="003B7C82"/>
    <w:rsid w:val="003B7E3C"/>
    <w:rsid w:val="003C4E19"/>
    <w:rsid w:val="003C6609"/>
    <w:rsid w:val="003D70AA"/>
    <w:rsid w:val="003E1BF0"/>
    <w:rsid w:val="003E5A3B"/>
    <w:rsid w:val="003F1E12"/>
    <w:rsid w:val="003F25FD"/>
    <w:rsid w:val="003F6692"/>
    <w:rsid w:val="004248DD"/>
    <w:rsid w:val="004262C9"/>
    <w:rsid w:val="004278CA"/>
    <w:rsid w:val="00435046"/>
    <w:rsid w:val="00440568"/>
    <w:rsid w:val="00440CEA"/>
    <w:rsid w:val="00442BF8"/>
    <w:rsid w:val="00443B6A"/>
    <w:rsid w:val="00444726"/>
    <w:rsid w:val="004502DC"/>
    <w:rsid w:val="00452D29"/>
    <w:rsid w:val="0045500B"/>
    <w:rsid w:val="00455D20"/>
    <w:rsid w:val="0045779D"/>
    <w:rsid w:val="00461259"/>
    <w:rsid w:val="0046312F"/>
    <w:rsid w:val="00465EA0"/>
    <w:rsid w:val="00466A65"/>
    <w:rsid w:val="00467E93"/>
    <w:rsid w:val="00471729"/>
    <w:rsid w:val="00475B87"/>
    <w:rsid w:val="004769F7"/>
    <w:rsid w:val="004812C8"/>
    <w:rsid w:val="00482F0B"/>
    <w:rsid w:val="004A3C16"/>
    <w:rsid w:val="004A756C"/>
    <w:rsid w:val="004B0917"/>
    <w:rsid w:val="004B0BAE"/>
    <w:rsid w:val="004B1B9A"/>
    <w:rsid w:val="004B2279"/>
    <w:rsid w:val="004B6A14"/>
    <w:rsid w:val="004C0CCE"/>
    <w:rsid w:val="004C18B3"/>
    <w:rsid w:val="004C7548"/>
    <w:rsid w:val="004E532A"/>
    <w:rsid w:val="004E53B3"/>
    <w:rsid w:val="004F077B"/>
    <w:rsid w:val="004F6936"/>
    <w:rsid w:val="00523336"/>
    <w:rsid w:val="005254AE"/>
    <w:rsid w:val="00530CDE"/>
    <w:rsid w:val="00531757"/>
    <w:rsid w:val="0054277F"/>
    <w:rsid w:val="0054544D"/>
    <w:rsid w:val="005461AF"/>
    <w:rsid w:val="0055067B"/>
    <w:rsid w:val="00551556"/>
    <w:rsid w:val="00562B9A"/>
    <w:rsid w:val="0056481B"/>
    <w:rsid w:val="005651C1"/>
    <w:rsid w:val="00575BFC"/>
    <w:rsid w:val="00585D71"/>
    <w:rsid w:val="00590D53"/>
    <w:rsid w:val="005B0659"/>
    <w:rsid w:val="005C2560"/>
    <w:rsid w:val="005C3FE7"/>
    <w:rsid w:val="005D3D33"/>
    <w:rsid w:val="005D7992"/>
    <w:rsid w:val="005E0907"/>
    <w:rsid w:val="005E09D8"/>
    <w:rsid w:val="005E1AAC"/>
    <w:rsid w:val="005F0EE2"/>
    <w:rsid w:val="005F1419"/>
    <w:rsid w:val="0060320F"/>
    <w:rsid w:val="00606B2F"/>
    <w:rsid w:val="00606C52"/>
    <w:rsid w:val="0061712E"/>
    <w:rsid w:val="00623137"/>
    <w:rsid w:val="00633852"/>
    <w:rsid w:val="00633B15"/>
    <w:rsid w:val="0063462A"/>
    <w:rsid w:val="00634F5A"/>
    <w:rsid w:val="00635BE9"/>
    <w:rsid w:val="00636DE8"/>
    <w:rsid w:val="00637D0E"/>
    <w:rsid w:val="006403FD"/>
    <w:rsid w:val="00641DC3"/>
    <w:rsid w:val="00650F22"/>
    <w:rsid w:val="00652C20"/>
    <w:rsid w:val="006566F5"/>
    <w:rsid w:val="0066287A"/>
    <w:rsid w:val="006662AD"/>
    <w:rsid w:val="00666916"/>
    <w:rsid w:val="00667930"/>
    <w:rsid w:val="00671AB5"/>
    <w:rsid w:val="00697BD3"/>
    <w:rsid w:val="006A02CF"/>
    <w:rsid w:val="006A3879"/>
    <w:rsid w:val="006B3F88"/>
    <w:rsid w:val="006B4343"/>
    <w:rsid w:val="006C159B"/>
    <w:rsid w:val="006C4A2E"/>
    <w:rsid w:val="006C6CA9"/>
    <w:rsid w:val="006E4CCD"/>
    <w:rsid w:val="006E4D01"/>
    <w:rsid w:val="006F41A2"/>
    <w:rsid w:val="006F704D"/>
    <w:rsid w:val="00703D54"/>
    <w:rsid w:val="00707486"/>
    <w:rsid w:val="007126BD"/>
    <w:rsid w:val="00715428"/>
    <w:rsid w:val="007239BB"/>
    <w:rsid w:val="0072575A"/>
    <w:rsid w:val="00727AD1"/>
    <w:rsid w:val="00730413"/>
    <w:rsid w:val="00733AF3"/>
    <w:rsid w:val="007361C8"/>
    <w:rsid w:val="00737775"/>
    <w:rsid w:val="007402EA"/>
    <w:rsid w:val="007413A9"/>
    <w:rsid w:val="007434F4"/>
    <w:rsid w:val="00744F10"/>
    <w:rsid w:val="00750864"/>
    <w:rsid w:val="0075267E"/>
    <w:rsid w:val="0075286F"/>
    <w:rsid w:val="00754F03"/>
    <w:rsid w:val="007616F7"/>
    <w:rsid w:val="00762A0C"/>
    <w:rsid w:val="00767E82"/>
    <w:rsid w:val="007776DF"/>
    <w:rsid w:val="007827A7"/>
    <w:rsid w:val="00782BEB"/>
    <w:rsid w:val="00783187"/>
    <w:rsid w:val="007836D2"/>
    <w:rsid w:val="00790158"/>
    <w:rsid w:val="007907C8"/>
    <w:rsid w:val="00791F40"/>
    <w:rsid w:val="00794FFE"/>
    <w:rsid w:val="00795522"/>
    <w:rsid w:val="00795E5A"/>
    <w:rsid w:val="0079649F"/>
    <w:rsid w:val="0079721C"/>
    <w:rsid w:val="007A3027"/>
    <w:rsid w:val="007A3869"/>
    <w:rsid w:val="007A5B38"/>
    <w:rsid w:val="007B11FA"/>
    <w:rsid w:val="007B7330"/>
    <w:rsid w:val="007B748C"/>
    <w:rsid w:val="007D49DE"/>
    <w:rsid w:val="007D4A8D"/>
    <w:rsid w:val="007E0BD8"/>
    <w:rsid w:val="007E10D2"/>
    <w:rsid w:val="007E1973"/>
    <w:rsid w:val="007E7513"/>
    <w:rsid w:val="007F1EF7"/>
    <w:rsid w:val="007F39B7"/>
    <w:rsid w:val="00803E51"/>
    <w:rsid w:val="0081324E"/>
    <w:rsid w:val="008233E6"/>
    <w:rsid w:val="008242A9"/>
    <w:rsid w:val="00826986"/>
    <w:rsid w:val="00831B9F"/>
    <w:rsid w:val="00832116"/>
    <w:rsid w:val="00832AEA"/>
    <w:rsid w:val="0083468B"/>
    <w:rsid w:val="0083608F"/>
    <w:rsid w:val="0084222A"/>
    <w:rsid w:val="00842917"/>
    <w:rsid w:val="00842B3E"/>
    <w:rsid w:val="00860B8F"/>
    <w:rsid w:val="00860F17"/>
    <w:rsid w:val="008640D1"/>
    <w:rsid w:val="00864E12"/>
    <w:rsid w:val="00865F41"/>
    <w:rsid w:val="008678B4"/>
    <w:rsid w:val="00873DFA"/>
    <w:rsid w:val="00881ADC"/>
    <w:rsid w:val="0088307E"/>
    <w:rsid w:val="008863A0"/>
    <w:rsid w:val="00895218"/>
    <w:rsid w:val="00896A13"/>
    <w:rsid w:val="008A13CE"/>
    <w:rsid w:val="008A337A"/>
    <w:rsid w:val="008A4162"/>
    <w:rsid w:val="008A5B6D"/>
    <w:rsid w:val="008B137E"/>
    <w:rsid w:val="008B3A0F"/>
    <w:rsid w:val="008B4C86"/>
    <w:rsid w:val="008B71B4"/>
    <w:rsid w:val="008B7D42"/>
    <w:rsid w:val="008C5AD6"/>
    <w:rsid w:val="008D0363"/>
    <w:rsid w:val="008D0507"/>
    <w:rsid w:val="008D0EC5"/>
    <w:rsid w:val="008D3595"/>
    <w:rsid w:val="008D6A34"/>
    <w:rsid w:val="008E2DD3"/>
    <w:rsid w:val="008E4366"/>
    <w:rsid w:val="008F004D"/>
    <w:rsid w:val="008F33A2"/>
    <w:rsid w:val="008F63A3"/>
    <w:rsid w:val="009031A4"/>
    <w:rsid w:val="009034FF"/>
    <w:rsid w:val="0090630C"/>
    <w:rsid w:val="00911DC9"/>
    <w:rsid w:val="0091252D"/>
    <w:rsid w:val="0091379F"/>
    <w:rsid w:val="00913C54"/>
    <w:rsid w:val="00914FED"/>
    <w:rsid w:val="00915D9A"/>
    <w:rsid w:val="00931C0D"/>
    <w:rsid w:val="00934606"/>
    <w:rsid w:val="00934D13"/>
    <w:rsid w:val="00936AC1"/>
    <w:rsid w:val="0094585E"/>
    <w:rsid w:val="009468DB"/>
    <w:rsid w:val="00954D96"/>
    <w:rsid w:val="00955877"/>
    <w:rsid w:val="009621BE"/>
    <w:rsid w:val="00966A8B"/>
    <w:rsid w:val="009742C2"/>
    <w:rsid w:val="00974309"/>
    <w:rsid w:val="009773B5"/>
    <w:rsid w:val="009829E1"/>
    <w:rsid w:val="00993091"/>
    <w:rsid w:val="009940AC"/>
    <w:rsid w:val="00994839"/>
    <w:rsid w:val="00995D29"/>
    <w:rsid w:val="00996EC3"/>
    <w:rsid w:val="0099740E"/>
    <w:rsid w:val="00997FAA"/>
    <w:rsid w:val="009A132C"/>
    <w:rsid w:val="009A31E5"/>
    <w:rsid w:val="009A792A"/>
    <w:rsid w:val="009A7F9A"/>
    <w:rsid w:val="009B0D64"/>
    <w:rsid w:val="009B156C"/>
    <w:rsid w:val="009B2287"/>
    <w:rsid w:val="009B70B8"/>
    <w:rsid w:val="009B733B"/>
    <w:rsid w:val="009C2535"/>
    <w:rsid w:val="009C3B3E"/>
    <w:rsid w:val="009C451C"/>
    <w:rsid w:val="009C63B1"/>
    <w:rsid w:val="009C74D0"/>
    <w:rsid w:val="009C74D9"/>
    <w:rsid w:val="009D0060"/>
    <w:rsid w:val="009D05D9"/>
    <w:rsid w:val="009D0E0C"/>
    <w:rsid w:val="009D7CC4"/>
    <w:rsid w:val="009E0493"/>
    <w:rsid w:val="009E6D42"/>
    <w:rsid w:val="009E742C"/>
    <w:rsid w:val="009F1EDD"/>
    <w:rsid w:val="009F3DF5"/>
    <w:rsid w:val="009F5BDC"/>
    <w:rsid w:val="00A00A34"/>
    <w:rsid w:val="00A05779"/>
    <w:rsid w:val="00A0671A"/>
    <w:rsid w:val="00A067F4"/>
    <w:rsid w:val="00A14FC3"/>
    <w:rsid w:val="00A15C4C"/>
    <w:rsid w:val="00A237D5"/>
    <w:rsid w:val="00A23EA4"/>
    <w:rsid w:val="00A44045"/>
    <w:rsid w:val="00A4779B"/>
    <w:rsid w:val="00A509B1"/>
    <w:rsid w:val="00A5269E"/>
    <w:rsid w:val="00A52DDE"/>
    <w:rsid w:val="00A565B1"/>
    <w:rsid w:val="00A6197B"/>
    <w:rsid w:val="00A6525C"/>
    <w:rsid w:val="00A665B6"/>
    <w:rsid w:val="00A739F8"/>
    <w:rsid w:val="00A76320"/>
    <w:rsid w:val="00A803F6"/>
    <w:rsid w:val="00A85C84"/>
    <w:rsid w:val="00A9085A"/>
    <w:rsid w:val="00A938A2"/>
    <w:rsid w:val="00A95C9D"/>
    <w:rsid w:val="00A973C8"/>
    <w:rsid w:val="00AA0758"/>
    <w:rsid w:val="00AA0F02"/>
    <w:rsid w:val="00AB3E86"/>
    <w:rsid w:val="00AB5E72"/>
    <w:rsid w:val="00AC6015"/>
    <w:rsid w:val="00AD11BC"/>
    <w:rsid w:val="00AD35CE"/>
    <w:rsid w:val="00AD50AA"/>
    <w:rsid w:val="00AD54FB"/>
    <w:rsid w:val="00AD7A4E"/>
    <w:rsid w:val="00AE0DFF"/>
    <w:rsid w:val="00AE4A48"/>
    <w:rsid w:val="00AE588A"/>
    <w:rsid w:val="00AF1F6C"/>
    <w:rsid w:val="00B01433"/>
    <w:rsid w:val="00B05178"/>
    <w:rsid w:val="00B06862"/>
    <w:rsid w:val="00B10375"/>
    <w:rsid w:val="00B12915"/>
    <w:rsid w:val="00B139F0"/>
    <w:rsid w:val="00B14B32"/>
    <w:rsid w:val="00B15930"/>
    <w:rsid w:val="00B17397"/>
    <w:rsid w:val="00B21737"/>
    <w:rsid w:val="00B22EAC"/>
    <w:rsid w:val="00B31464"/>
    <w:rsid w:val="00B32492"/>
    <w:rsid w:val="00B33FCA"/>
    <w:rsid w:val="00B375EB"/>
    <w:rsid w:val="00B420AF"/>
    <w:rsid w:val="00B5058F"/>
    <w:rsid w:val="00B5136D"/>
    <w:rsid w:val="00B51F2B"/>
    <w:rsid w:val="00B53033"/>
    <w:rsid w:val="00B5468C"/>
    <w:rsid w:val="00B569E0"/>
    <w:rsid w:val="00B57276"/>
    <w:rsid w:val="00B64F27"/>
    <w:rsid w:val="00B74627"/>
    <w:rsid w:val="00B76167"/>
    <w:rsid w:val="00B9599C"/>
    <w:rsid w:val="00B97711"/>
    <w:rsid w:val="00BA71DA"/>
    <w:rsid w:val="00BB0E51"/>
    <w:rsid w:val="00BB1544"/>
    <w:rsid w:val="00BB659F"/>
    <w:rsid w:val="00BC2873"/>
    <w:rsid w:val="00BC730D"/>
    <w:rsid w:val="00BC7888"/>
    <w:rsid w:val="00BD0420"/>
    <w:rsid w:val="00BD28F7"/>
    <w:rsid w:val="00BD2900"/>
    <w:rsid w:val="00BE39BA"/>
    <w:rsid w:val="00BE4241"/>
    <w:rsid w:val="00BE4871"/>
    <w:rsid w:val="00BE5DBA"/>
    <w:rsid w:val="00BE72E4"/>
    <w:rsid w:val="00BE7774"/>
    <w:rsid w:val="00BE7B80"/>
    <w:rsid w:val="00BF162E"/>
    <w:rsid w:val="00C010D8"/>
    <w:rsid w:val="00C019EB"/>
    <w:rsid w:val="00C044E1"/>
    <w:rsid w:val="00C16B98"/>
    <w:rsid w:val="00C208F7"/>
    <w:rsid w:val="00C24977"/>
    <w:rsid w:val="00C25ED2"/>
    <w:rsid w:val="00C3264A"/>
    <w:rsid w:val="00C35E59"/>
    <w:rsid w:val="00C40462"/>
    <w:rsid w:val="00C44F40"/>
    <w:rsid w:val="00C50723"/>
    <w:rsid w:val="00C51151"/>
    <w:rsid w:val="00C5206D"/>
    <w:rsid w:val="00C53FB2"/>
    <w:rsid w:val="00C6087C"/>
    <w:rsid w:val="00C652D2"/>
    <w:rsid w:val="00C66DC7"/>
    <w:rsid w:val="00C67F41"/>
    <w:rsid w:val="00C724B6"/>
    <w:rsid w:val="00C8096A"/>
    <w:rsid w:val="00C858E1"/>
    <w:rsid w:val="00C860CF"/>
    <w:rsid w:val="00C911AD"/>
    <w:rsid w:val="00CA0CFC"/>
    <w:rsid w:val="00CA3D2E"/>
    <w:rsid w:val="00CB58E3"/>
    <w:rsid w:val="00CB7FB1"/>
    <w:rsid w:val="00CC25D4"/>
    <w:rsid w:val="00CC31D0"/>
    <w:rsid w:val="00CC6AA2"/>
    <w:rsid w:val="00CD54FA"/>
    <w:rsid w:val="00CD7A97"/>
    <w:rsid w:val="00CE2464"/>
    <w:rsid w:val="00CE3DCE"/>
    <w:rsid w:val="00CF7F3A"/>
    <w:rsid w:val="00D06A51"/>
    <w:rsid w:val="00D12CE8"/>
    <w:rsid w:val="00D12D10"/>
    <w:rsid w:val="00D14C57"/>
    <w:rsid w:val="00D17AEA"/>
    <w:rsid w:val="00D233AE"/>
    <w:rsid w:val="00D3202F"/>
    <w:rsid w:val="00D36A51"/>
    <w:rsid w:val="00D37A19"/>
    <w:rsid w:val="00D4125E"/>
    <w:rsid w:val="00D42EF6"/>
    <w:rsid w:val="00D44D6F"/>
    <w:rsid w:val="00D4598F"/>
    <w:rsid w:val="00D51A90"/>
    <w:rsid w:val="00D54FBB"/>
    <w:rsid w:val="00D6103F"/>
    <w:rsid w:val="00D61BAB"/>
    <w:rsid w:val="00D63F8C"/>
    <w:rsid w:val="00D663A6"/>
    <w:rsid w:val="00D726D8"/>
    <w:rsid w:val="00D73784"/>
    <w:rsid w:val="00D75117"/>
    <w:rsid w:val="00D7529F"/>
    <w:rsid w:val="00D83E46"/>
    <w:rsid w:val="00D85778"/>
    <w:rsid w:val="00D93219"/>
    <w:rsid w:val="00D93F70"/>
    <w:rsid w:val="00DA08A2"/>
    <w:rsid w:val="00DA4AB1"/>
    <w:rsid w:val="00DA6BC7"/>
    <w:rsid w:val="00DB010C"/>
    <w:rsid w:val="00DB026C"/>
    <w:rsid w:val="00DB7598"/>
    <w:rsid w:val="00DD3292"/>
    <w:rsid w:val="00DE189B"/>
    <w:rsid w:val="00DE6C1A"/>
    <w:rsid w:val="00DE7D63"/>
    <w:rsid w:val="00DF1C50"/>
    <w:rsid w:val="00DF2AA3"/>
    <w:rsid w:val="00DF32C7"/>
    <w:rsid w:val="00E001D7"/>
    <w:rsid w:val="00E01415"/>
    <w:rsid w:val="00E01C53"/>
    <w:rsid w:val="00E053DF"/>
    <w:rsid w:val="00E14E9B"/>
    <w:rsid w:val="00E219EF"/>
    <w:rsid w:val="00E264BD"/>
    <w:rsid w:val="00E317B8"/>
    <w:rsid w:val="00E31940"/>
    <w:rsid w:val="00E3414D"/>
    <w:rsid w:val="00E44696"/>
    <w:rsid w:val="00E6272D"/>
    <w:rsid w:val="00E726B6"/>
    <w:rsid w:val="00E72E8F"/>
    <w:rsid w:val="00E7371B"/>
    <w:rsid w:val="00E744DB"/>
    <w:rsid w:val="00E82995"/>
    <w:rsid w:val="00E857A8"/>
    <w:rsid w:val="00E86A63"/>
    <w:rsid w:val="00E86D04"/>
    <w:rsid w:val="00E86F91"/>
    <w:rsid w:val="00E873C3"/>
    <w:rsid w:val="00E941B6"/>
    <w:rsid w:val="00E9688D"/>
    <w:rsid w:val="00EA2391"/>
    <w:rsid w:val="00EA6222"/>
    <w:rsid w:val="00EB57A5"/>
    <w:rsid w:val="00EC37C6"/>
    <w:rsid w:val="00EC6CBD"/>
    <w:rsid w:val="00ED0972"/>
    <w:rsid w:val="00ED0B84"/>
    <w:rsid w:val="00ED345B"/>
    <w:rsid w:val="00ED78F9"/>
    <w:rsid w:val="00EE102F"/>
    <w:rsid w:val="00EE683A"/>
    <w:rsid w:val="00EF6919"/>
    <w:rsid w:val="00F0332D"/>
    <w:rsid w:val="00F0365E"/>
    <w:rsid w:val="00F0772B"/>
    <w:rsid w:val="00F07C6E"/>
    <w:rsid w:val="00F12D8B"/>
    <w:rsid w:val="00F1627B"/>
    <w:rsid w:val="00F22E82"/>
    <w:rsid w:val="00F24703"/>
    <w:rsid w:val="00F25726"/>
    <w:rsid w:val="00F3026C"/>
    <w:rsid w:val="00F349CB"/>
    <w:rsid w:val="00F42D5B"/>
    <w:rsid w:val="00F46310"/>
    <w:rsid w:val="00F46E0D"/>
    <w:rsid w:val="00F47DD8"/>
    <w:rsid w:val="00F52044"/>
    <w:rsid w:val="00F5409E"/>
    <w:rsid w:val="00F60391"/>
    <w:rsid w:val="00F644AB"/>
    <w:rsid w:val="00F74F4D"/>
    <w:rsid w:val="00F760DD"/>
    <w:rsid w:val="00F77F09"/>
    <w:rsid w:val="00F814D4"/>
    <w:rsid w:val="00F843E0"/>
    <w:rsid w:val="00FA7A0F"/>
    <w:rsid w:val="00FB0045"/>
    <w:rsid w:val="00FB3A92"/>
    <w:rsid w:val="00FB4573"/>
    <w:rsid w:val="00FC1B5C"/>
    <w:rsid w:val="00FC3773"/>
    <w:rsid w:val="00FC651B"/>
    <w:rsid w:val="00FE5A74"/>
    <w:rsid w:val="00FE6505"/>
    <w:rsid w:val="00FE6B57"/>
    <w:rsid w:val="00FF1751"/>
    <w:rsid w:val="00FF2D0A"/>
    <w:rsid w:val="00FF7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95E5A"/>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328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14FED"/>
    <w:rPr>
      <w:color w:val="0000FF"/>
      <w:u w:val="single"/>
    </w:rPr>
  </w:style>
  <w:style w:type="paragraph" w:styleId="BalloonText">
    <w:name w:val="Balloon Text"/>
    <w:basedOn w:val="Normal"/>
    <w:link w:val="BalloonTextChar"/>
    <w:uiPriority w:val="99"/>
    <w:semiHidden/>
    <w:unhideWhenUsed/>
    <w:rsid w:val="00914F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4FED"/>
    <w:rPr>
      <w:rFonts w:ascii="Tahoma" w:hAnsi="Tahoma" w:cs="Tahoma"/>
      <w:sz w:val="16"/>
      <w:szCs w:val="16"/>
    </w:rPr>
  </w:style>
  <w:style w:type="character" w:styleId="Emphasis">
    <w:name w:val="Emphasis"/>
    <w:uiPriority w:val="20"/>
    <w:qFormat/>
    <w:rsid w:val="00782BEB"/>
    <w:rPr>
      <w:i/>
      <w:iCs/>
    </w:rPr>
  </w:style>
  <w:style w:type="paragraph" w:styleId="Header">
    <w:name w:val="header"/>
    <w:basedOn w:val="Normal"/>
    <w:link w:val="HeaderChar"/>
    <w:uiPriority w:val="99"/>
    <w:unhideWhenUsed/>
    <w:rsid w:val="00662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87A"/>
  </w:style>
  <w:style w:type="paragraph" w:styleId="Footer">
    <w:name w:val="footer"/>
    <w:basedOn w:val="Normal"/>
    <w:link w:val="FooterChar"/>
    <w:uiPriority w:val="99"/>
    <w:unhideWhenUsed/>
    <w:rsid w:val="00662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87A"/>
  </w:style>
  <w:style w:type="character" w:customStyle="1" w:styleId="Heading1Char">
    <w:name w:val="Heading 1 Char"/>
    <w:basedOn w:val="DefaultParagraphFont"/>
    <w:link w:val="Heading1"/>
    <w:uiPriority w:val="9"/>
    <w:rsid w:val="00795E5A"/>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795E5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95E5A"/>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328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14FED"/>
    <w:rPr>
      <w:color w:val="0000FF"/>
      <w:u w:val="single"/>
    </w:rPr>
  </w:style>
  <w:style w:type="paragraph" w:styleId="BalloonText">
    <w:name w:val="Balloon Text"/>
    <w:basedOn w:val="Normal"/>
    <w:link w:val="BalloonTextChar"/>
    <w:uiPriority w:val="99"/>
    <w:semiHidden/>
    <w:unhideWhenUsed/>
    <w:rsid w:val="00914F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4FED"/>
    <w:rPr>
      <w:rFonts w:ascii="Tahoma" w:hAnsi="Tahoma" w:cs="Tahoma"/>
      <w:sz w:val="16"/>
      <w:szCs w:val="16"/>
    </w:rPr>
  </w:style>
  <w:style w:type="character" w:styleId="Emphasis">
    <w:name w:val="Emphasis"/>
    <w:uiPriority w:val="20"/>
    <w:qFormat/>
    <w:rsid w:val="00782BEB"/>
    <w:rPr>
      <w:i/>
      <w:iCs/>
    </w:rPr>
  </w:style>
  <w:style w:type="paragraph" w:styleId="Header">
    <w:name w:val="header"/>
    <w:basedOn w:val="Normal"/>
    <w:link w:val="HeaderChar"/>
    <w:uiPriority w:val="99"/>
    <w:unhideWhenUsed/>
    <w:rsid w:val="00662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87A"/>
  </w:style>
  <w:style w:type="paragraph" w:styleId="Footer">
    <w:name w:val="footer"/>
    <w:basedOn w:val="Normal"/>
    <w:link w:val="FooterChar"/>
    <w:uiPriority w:val="99"/>
    <w:unhideWhenUsed/>
    <w:rsid w:val="00662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87A"/>
  </w:style>
  <w:style w:type="character" w:customStyle="1" w:styleId="Heading1Char">
    <w:name w:val="Heading 1 Char"/>
    <w:basedOn w:val="DefaultParagraphFont"/>
    <w:link w:val="Heading1"/>
    <w:uiPriority w:val="9"/>
    <w:rsid w:val="00795E5A"/>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795E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9121642">
      <w:bodyDiv w:val="1"/>
      <w:marLeft w:val="0"/>
      <w:marRight w:val="0"/>
      <w:marTop w:val="0"/>
      <w:marBottom w:val="0"/>
      <w:divBdr>
        <w:top w:val="none" w:sz="0" w:space="0" w:color="auto"/>
        <w:left w:val="none" w:sz="0" w:space="0" w:color="auto"/>
        <w:bottom w:val="none" w:sz="0" w:space="0" w:color="auto"/>
        <w:right w:val="none" w:sz="0" w:space="0" w:color="auto"/>
      </w:divBdr>
    </w:div>
    <w:div w:id="496961795">
      <w:bodyDiv w:val="1"/>
      <w:marLeft w:val="0"/>
      <w:marRight w:val="0"/>
      <w:marTop w:val="0"/>
      <w:marBottom w:val="0"/>
      <w:divBdr>
        <w:top w:val="none" w:sz="0" w:space="0" w:color="auto"/>
        <w:left w:val="none" w:sz="0" w:space="0" w:color="auto"/>
        <w:bottom w:val="none" w:sz="0" w:space="0" w:color="auto"/>
        <w:right w:val="none" w:sz="0" w:space="0" w:color="auto"/>
      </w:divBdr>
      <w:divsChild>
        <w:div w:id="5326373">
          <w:marLeft w:val="0"/>
          <w:marRight w:val="0"/>
          <w:marTop w:val="90"/>
          <w:marBottom w:val="0"/>
          <w:divBdr>
            <w:top w:val="none" w:sz="0" w:space="0" w:color="auto"/>
            <w:left w:val="none" w:sz="0" w:space="0" w:color="auto"/>
            <w:bottom w:val="none" w:sz="0" w:space="0" w:color="auto"/>
            <w:right w:val="none" w:sz="0" w:space="0" w:color="auto"/>
          </w:divBdr>
          <w:divsChild>
            <w:div w:id="1404261125">
              <w:marLeft w:val="0"/>
              <w:marRight w:val="0"/>
              <w:marTop w:val="0"/>
              <w:marBottom w:val="420"/>
              <w:divBdr>
                <w:top w:val="none" w:sz="0" w:space="0" w:color="auto"/>
                <w:left w:val="none" w:sz="0" w:space="0" w:color="auto"/>
                <w:bottom w:val="none" w:sz="0" w:space="0" w:color="auto"/>
                <w:right w:val="none" w:sz="0" w:space="0" w:color="auto"/>
              </w:divBdr>
              <w:divsChild>
                <w:div w:id="1894923734">
                  <w:marLeft w:val="0"/>
                  <w:marRight w:val="0"/>
                  <w:marTop w:val="0"/>
                  <w:marBottom w:val="0"/>
                  <w:divBdr>
                    <w:top w:val="none" w:sz="0" w:space="0" w:color="auto"/>
                    <w:left w:val="none" w:sz="0" w:space="0" w:color="auto"/>
                    <w:bottom w:val="none" w:sz="0" w:space="0" w:color="auto"/>
                    <w:right w:val="none" w:sz="0" w:space="0" w:color="auto"/>
                  </w:divBdr>
                  <w:divsChild>
                    <w:div w:id="816144960">
                      <w:marLeft w:val="0"/>
                      <w:marRight w:val="0"/>
                      <w:marTop w:val="0"/>
                      <w:marBottom w:val="0"/>
                      <w:divBdr>
                        <w:top w:val="none" w:sz="0" w:space="0" w:color="auto"/>
                        <w:left w:val="none" w:sz="0" w:space="0" w:color="auto"/>
                        <w:bottom w:val="none" w:sz="0" w:space="0" w:color="auto"/>
                        <w:right w:val="none" w:sz="0" w:space="0" w:color="auto"/>
                      </w:divBdr>
                      <w:divsChild>
                        <w:div w:id="1984579488">
                          <w:marLeft w:val="0"/>
                          <w:marRight w:val="0"/>
                          <w:marTop w:val="0"/>
                          <w:marBottom w:val="0"/>
                          <w:divBdr>
                            <w:top w:val="none" w:sz="0" w:space="0" w:color="auto"/>
                            <w:left w:val="none" w:sz="0" w:space="0" w:color="auto"/>
                            <w:bottom w:val="none" w:sz="0" w:space="0" w:color="auto"/>
                            <w:right w:val="none" w:sz="0" w:space="0" w:color="auto"/>
                          </w:divBdr>
                        </w:div>
                        <w:div w:id="560949196">
                          <w:marLeft w:val="0"/>
                          <w:marRight w:val="0"/>
                          <w:marTop w:val="0"/>
                          <w:marBottom w:val="0"/>
                          <w:divBdr>
                            <w:top w:val="none" w:sz="0" w:space="0" w:color="auto"/>
                            <w:left w:val="none" w:sz="0" w:space="0" w:color="auto"/>
                            <w:bottom w:val="none" w:sz="0" w:space="0" w:color="auto"/>
                            <w:right w:val="none" w:sz="0" w:space="0" w:color="auto"/>
                          </w:divBdr>
                          <w:divsChild>
                            <w:div w:id="1872911788">
                              <w:marLeft w:val="0"/>
                              <w:marRight w:val="0"/>
                              <w:marTop w:val="0"/>
                              <w:marBottom w:val="0"/>
                              <w:divBdr>
                                <w:top w:val="none" w:sz="0" w:space="0" w:color="auto"/>
                                <w:left w:val="none" w:sz="0" w:space="0" w:color="auto"/>
                                <w:bottom w:val="none" w:sz="0" w:space="0" w:color="auto"/>
                                <w:right w:val="none" w:sz="0" w:space="0" w:color="auto"/>
                              </w:divBdr>
                              <w:divsChild>
                                <w:div w:id="1718502548">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828402366">
                      <w:marLeft w:val="0"/>
                      <w:marRight w:val="0"/>
                      <w:marTop w:val="0"/>
                      <w:marBottom w:val="0"/>
                      <w:divBdr>
                        <w:top w:val="none" w:sz="0" w:space="0" w:color="auto"/>
                        <w:left w:val="none" w:sz="0" w:space="0" w:color="auto"/>
                        <w:bottom w:val="none" w:sz="0" w:space="0" w:color="auto"/>
                        <w:right w:val="none" w:sz="0" w:space="0" w:color="auto"/>
                      </w:divBdr>
                      <w:divsChild>
                        <w:div w:id="128518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0526202">
      <w:bodyDiv w:val="1"/>
      <w:marLeft w:val="0"/>
      <w:marRight w:val="0"/>
      <w:marTop w:val="0"/>
      <w:marBottom w:val="0"/>
      <w:divBdr>
        <w:top w:val="none" w:sz="0" w:space="0" w:color="auto"/>
        <w:left w:val="none" w:sz="0" w:space="0" w:color="auto"/>
        <w:bottom w:val="none" w:sz="0" w:space="0" w:color="auto"/>
        <w:right w:val="none" w:sz="0" w:space="0" w:color="auto"/>
      </w:divBdr>
    </w:div>
    <w:div w:id="1055811100">
      <w:bodyDiv w:val="1"/>
      <w:marLeft w:val="0"/>
      <w:marRight w:val="0"/>
      <w:marTop w:val="0"/>
      <w:marBottom w:val="0"/>
      <w:divBdr>
        <w:top w:val="none" w:sz="0" w:space="0" w:color="auto"/>
        <w:left w:val="none" w:sz="0" w:space="0" w:color="auto"/>
        <w:bottom w:val="none" w:sz="0" w:space="0" w:color="auto"/>
        <w:right w:val="none" w:sz="0" w:space="0" w:color="auto"/>
      </w:divBdr>
      <w:divsChild>
        <w:div w:id="462578559">
          <w:marLeft w:val="0"/>
          <w:marRight w:val="0"/>
          <w:marTop w:val="0"/>
          <w:marBottom w:val="0"/>
          <w:divBdr>
            <w:top w:val="none" w:sz="0" w:space="0" w:color="auto"/>
            <w:left w:val="none" w:sz="0" w:space="0" w:color="auto"/>
            <w:bottom w:val="none" w:sz="0" w:space="0" w:color="auto"/>
            <w:right w:val="none" w:sz="0" w:space="0" w:color="auto"/>
          </w:divBdr>
          <w:divsChild>
            <w:div w:id="765267900">
              <w:marLeft w:val="0"/>
              <w:marRight w:val="0"/>
              <w:marTop w:val="0"/>
              <w:marBottom w:val="0"/>
              <w:divBdr>
                <w:top w:val="none" w:sz="0" w:space="0" w:color="auto"/>
                <w:left w:val="none" w:sz="0" w:space="0" w:color="auto"/>
                <w:bottom w:val="none" w:sz="0" w:space="0" w:color="auto"/>
                <w:right w:val="none" w:sz="0" w:space="0" w:color="auto"/>
              </w:divBdr>
              <w:divsChild>
                <w:div w:id="146886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538339">
          <w:marLeft w:val="0"/>
          <w:marRight w:val="0"/>
          <w:marTop w:val="0"/>
          <w:marBottom w:val="0"/>
          <w:divBdr>
            <w:top w:val="none" w:sz="0" w:space="0" w:color="auto"/>
            <w:left w:val="none" w:sz="0" w:space="0" w:color="auto"/>
            <w:bottom w:val="none" w:sz="0" w:space="0" w:color="auto"/>
            <w:right w:val="none" w:sz="0" w:space="0" w:color="auto"/>
          </w:divBdr>
        </w:div>
      </w:divsChild>
    </w:div>
    <w:div w:id="1098672664">
      <w:bodyDiv w:val="1"/>
      <w:marLeft w:val="0"/>
      <w:marRight w:val="0"/>
      <w:marTop w:val="0"/>
      <w:marBottom w:val="0"/>
      <w:divBdr>
        <w:top w:val="none" w:sz="0" w:space="0" w:color="auto"/>
        <w:left w:val="none" w:sz="0" w:space="0" w:color="auto"/>
        <w:bottom w:val="none" w:sz="0" w:space="0" w:color="auto"/>
        <w:right w:val="none" w:sz="0" w:space="0" w:color="auto"/>
      </w:divBdr>
      <w:divsChild>
        <w:div w:id="844175336">
          <w:marLeft w:val="0"/>
          <w:marRight w:val="0"/>
          <w:marTop w:val="90"/>
          <w:marBottom w:val="0"/>
          <w:divBdr>
            <w:top w:val="none" w:sz="0" w:space="0" w:color="auto"/>
            <w:left w:val="none" w:sz="0" w:space="0" w:color="auto"/>
            <w:bottom w:val="none" w:sz="0" w:space="0" w:color="auto"/>
            <w:right w:val="none" w:sz="0" w:space="0" w:color="auto"/>
          </w:divBdr>
          <w:divsChild>
            <w:div w:id="1245919704">
              <w:marLeft w:val="0"/>
              <w:marRight w:val="0"/>
              <w:marTop w:val="0"/>
              <w:marBottom w:val="420"/>
              <w:divBdr>
                <w:top w:val="none" w:sz="0" w:space="0" w:color="auto"/>
                <w:left w:val="none" w:sz="0" w:space="0" w:color="auto"/>
                <w:bottom w:val="none" w:sz="0" w:space="0" w:color="auto"/>
                <w:right w:val="none" w:sz="0" w:space="0" w:color="auto"/>
              </w:divBdr>
              <w:divsChild>
                <w:div w:id="1569070701">
                  <w:marLeft w:val="0"/>
                  <w:marRight w:val="0"/>
                  <w:marTop w:val="0"/>
                  <w:marBottom w:val="0"/>
                  <w:divBdr>
                    <w:top w:val="none" w:sz="0" w:space="0" w:color="auto"/>
                    <w:left w:val="none" w:sz="0" w:space="0" w:color="auto"/>
                    <w:bottom w:val="none" w:sz="0" w:space="0" w:color="auto"/>
                    <w:right w:val="none" w:sz="0" w:space="0" w:color="auto"/>
                  </w:divBdr>
                  <w:divsChild>
                    <w:div w:id="752625055">
                      <w:marLeft w:val="0"/>
                      <w:marRight w:val="0"/>
                      <w:marTop w:val="0"/>
                      <w:marBottom w:val="0"/>
                      <w:divBdr>
                        <w:top w:val="none" w:sz="0" w:space="0" w:color="auto"/>
                        <w:left w:val="none" w:sz="0" w:space="0" w:color="auto"/>
                        <w:bottom w:val="none" w:sz="0" w:space="0" w:color="auto"/>
                        <w:right w:val="none" w:sz="0" w:space="0" w:color="auto"/>
                      </w:divBdr>
                      <w:divsChild>
                        <w:div w:id="1772817869">
                          <w:marLeft w:val="0"/>
                          <w:marRight w:val="0"/>
                          <w:marTop w:val="0"/>
                          <w:marBottom w:val="0"/>
                          <w:divBdr>
                            <w:top w:val="none" w:sz="0" w:space="0" w:color="auto"/>
                            <w:left w:val="none" w:sz="0" w:space="0" w:color="auto"/>
                            <w:bottom w:val="none" w:sz="0" w:space="0" w:color="auto"/>
                            <w:right w:val="none" w:sz="0" w:space="0" w:color="auto"/>
                          </w:divBdr>
                        </w:div>
                        <w:div w:id="2054427127">
                          <w:marLeft w:val="0"/>
                          <w:marRight w:val="0"/>
                          <w:marTop w:val="0"/>
                          <w:marBottom w:val="0"/>
                          <w:divBdr>
                            <w:top w:val="none" w:sz="0" w:space="0" w:color="auto"/>
                            <w:left w:val="none" w:sz="0" w:space="0" w:color="auto"/>
                            <w:bottom w:val="none" w:sz="0" w:space="0" w:color="auto"/>
                            <w:right w:val="none" w:sz="0" w:space="0" w:color="auto"/>
                          </w:divBdr>
                          <w:divsChild>
                            <w:div w:id="685905261">
                              <w:marLeft w:val="0"/>
                              <w:marRight w:val="0"/>
                              <w:marTop w:val="0"/>
                              <w:marBottom w:val="0"/>
                              <w:divBdr>
                                <w:top w:val="none" w:sz="0" w:space="0" w:color="auto"/>
                                <w:left w:val="none" w:sz="0" w:space="0" w:color="auto"/>
                                <w:bottom w:val="none" w:sz="0" w:space="0" w:color="auto"/>
                                <w:right w:val="none" w:sz="0" w:space="0" w:color="auto"/>
                              </w:divBdr>
                              <w:divsChild>
                                <w:div w:id="1480422406">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2126149126">
                      <w:marLeft w:val="0"/>
                      <w:marRight w:val="0"/>
                      <w:marTop w:val="0"/>
                      <w:marBottom w:val="0"/>
                      <w:divBdr>
                        <w:top w:val="none" w:sz="0" w:space="0" w:color="auto"/>
                        <w:left w:val="none" w:sz="0" w:space="0" w:color="auto"/>
                        <w:bottom w:val="none" w:sz="0" w:space="0" w:color="auto"/>
                        <w:right w:val="none" w:sz="0" w:space="0" w:color="auto"/>
                      </w:divBdr>
                      <w:divsChild>
                        <w:div w:id="1493375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1524368">
      <w:bodyDiv w:val="1"/>
      <w:marLeft w:val="0"/>
      <w:marRight w:val="0"/>
      <w:marTop w:val="0"/>
      <w:marBottom w:val="0"/>
      <w:divBdr>
        <w:top w:val="none" w:sz="0" w:space="0" w:color="auto"/>
        <w:left w:val="none" w:sz="0" w:space="0" w:color="auto"/>
        <w:bottom w:val="none" w:sz="0" w:space="0" w:color="auto"/>
        <w:right w:val="none" w:sz="0" w:space="0" w:color="auto"/>
      </w:divBdr>
      <w:divsChild>
        <w:div w:id="109326825">
          <w:marLeft w:val="0"/>
          <w:marRight w:val="0"/>
          <w:marTop w:val="0"/>
          <w:marBottom w:val="0"/>
          <w:divBdr>
            <w:top w:val="none" w:sz="0" w:space="0" w:color="auto"/>
            <w:left w:val="none" w:sz="0" w:space="0" w:color="auto"/>
            <w:bottom w:val="none" w:sz="0" w:space="0" w:color="auto"/>
            <w:right w:val="none" w:sz="0" w:space="0" w:color="auto"/>
          </w:divBdr>
          <w:divsChild>
            <w:div w:id="1862742593">
              <w:marLeft w:val="0"/>
              <w:marRight w:val="0"/>
              <w:marTop w:val="0"/>
              <w:marBottom w:val="0"/>
              <w:divBdr>
                <w:top w:val="none" w:sz="0" w:space="0" w:color="auto"/>
                <w:left w:val="none" w:sz="0" w:space="0" w:color="auto"/>
                <w:bottom w:val="none" w:sz="0" w:space="0" w:color="auto"/>
                <w:right w:val="none" w:sz="0" w:space="0" w:color="auto"/>
              </w:divBdr>
              <w:divsChild>
                <w:div w:id="179223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058314">
          <w:marLeft w:val="0"/>
          <w:marRight w:val="0"/>
          <w:marTop w:val="0"/>
          <w:marBottom w:val="0"/>
          <w:divBdr>
            <w:top w:val="none" w:sz="0" w:space="0" w:color="auto"/>
            <w:left w:val="none" w:sz="0" w:space="0" w:color="auto"/>
            <w:bottom w:val="none" w:sz="0" w:space="0" w:color="auto"/>
            <w:right w:val="none" w:sz="0" w:space="0" w:color="auto"/>
          </w:divBdr>
        </w:div>
      </w:divsChild>
    </w:div>
    <w:div w:id="1352150789">
      <w:bodyDiv w:val="1"/>
      <w:marLeft w:val="0"/>
      <w:marRight w:val="0"/>
      <w:marTop w:val="0"/>
      <w:marBottom w:val="0"/>
      <w:divBdr>
        <w:top w:val="none" w:sz="0" w:space="0" w:color="auto"/>
        <w:left w:val="none" w:sz="0" w:space="0" w:color="auto"/>
        <w:bottom w:val="none" w:sz="0" w:space="0" w:color="auto"/>
        <w:right w:val="none" w:sz="0" w:space="0" w:color="auto"/>
      </w:divBdr>
    </w:div>
    <w:div w:id="1428430278">
      <w:bodyDiv w:val="1"/>
      <w:marLeft w:val="0"/>
      <w:marRight w:val="0"/>
      <w:marTop w:val="0"/>
      <w:marBottom w:val="0"/>
      <w:divBdr>
        <w:top w:val="none" w:sz="0" w:space="0" w:color="auto"/>
        <w:left w:val="none" w:sz="0" w:space="0" w:color="auto"/>
        <w:bottom w:val="none" w:sz="0" w:space="0" w:color="auto"/>
        <w:right w:val="none" w:sz="0" w:space="0" w:color="auto"/>
      </w:divBdr>
    </w:div>
    <w:div w:id="1921864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Oxf16</b:Tag>
    <b:SourceType>InternetSite</b:SourceType>
    <b:Guid>{39DBC217-DDFE-46F3-A10D-0ED2B3548E56}</b:Guid>
    <b:Author>
      <b:Author>
        <b:NameList>
          <b:Person>
            <b:Last>Marketing</b:Last>
            <b:First>Oxford</b:First>
            <b:Middle>College of</b:Middle>
          </b:Person>
        </b:NameList>
      </b:Author>
    </b:Author>
    <b:Title>PESTEL Analysis</b:Title>
    <b:Year>2016</b:Year>
    <b:YearAccessed>2020</b:YearAccessed>
    <b:MonthAccessed>08</b:MonthAccessed>
    <b:DayAccessed>06</b:DayAccessed>
    <b:URL>http://www.oxfordcollegeofmarketing.com/2016/06/30/pestel-analisis</b:URL>
    <b:RefOrder>7</b:RefOrder>
  </b:Source>
  <b:Source>
    <b:Tag>Min20</b:Tag>
    <b:SourceType>InternetSite</b:SourceType>
    <b:Guid>{B24A14B9-6809-482C-A485-272CDCF59FEC}</b:Guid>
    <b:Author>
      <b:Author>
        <b:NameList>
          <b:Person>
            <b:Last>Mindtools</b:Last>
          </b:Person>
        </b:NameList>
      </b:Author>
    </b:Author>
    <b:Title>Mindtools.com</b:Title>
    <b:Year>2020</b:Year>
    <b:YearAccessed>2020</b:YearAccessed>
    <b:MonthAccessed>08</b:MonthAccessed>
    <b:DayAccessed>06</b:DayAccessed>
    <b:URL>http://www.mindtools.com</b:URL>
    <b:RefOrder>8</b:RefOrder>
  </b:Source>
  <b:Source>
    <b:Tag>WHS19</b:Tag>
    <b:SourceType>InternetSite</b:SourceType>
    <b:Guid>{10F7D3D4-D860-4ECA-B72A-6DE5A71DE31F}</b:Guid>
    <b:Author>
      <b:Author>
        <b:NameList>
          <b:Person>
            <b:Last>Team</b:Last>
            <b:First>WH</b:First>
            <b:Middle>Smith Accounts Managment</b:Middle>
          </b:Person>
        </b:NameList>
      </b:Author>
    </b:Author>
    <b:Title>WM Smith PLC </b:Title>
    <b:Year>2019</b:Year>
    <b:YearAccessed>2020</b:YearAccessed>
    <b:MonthAccessed>08</b:MonthAccessed>
    <b:DayAccessed>06</b:DayAccessed>
    <b:URL>https://www.whsmithplc.couk/about-us/history-heritage</b:URL>
    <b:RefOrder>1</b:RefOrder>
  </b:Source>
  <b:Source>
    <b:Tag>WHS20</b:Tag>
    <b:SourceType>InternetSite</b:SourceType>
    <b:Guid>{5D4079D2-2207-4D02-9BFB-CB05F833698C}</b:Guid>
    <b:Author>
      <b:Author>
        <b:NameList>
          <b:Person>
            <b:Last>PLC</b:Last>
            <b:First>WH</b:First>
            <b:Middle>Smith</b:Middle>
          </b:Person>
        </b:NameList>
      </b:Author>
    </b:Author>
    <b:Title>WH Smith Corporation</b:Title>
    <b:Year>2020</b:Year>
    <b:YearAccessed>2020</b:YearAccessed>
    <b:MonthAccessed>08</b:MonthAccessed>
    <b:DayAccessed>08</b:DayAccessed>
    <b:URL>http://www.whsmithplc.co.uk/sites/whsmith-corp/files/s</b:URL>
    <b:RefOrder>2</b:RefOrder>
  </b:Source>
  <b:Source>
    <b:Tag>MBA20</b:Tag>
    <b:SourceType>InternetSite</b:SourceType>
    <b:Guid>{F284CE6B-3B0A-4054-8971-8F4534A2E0DC}</b:Guid>
    <b:Author>
      <b:Author>
        <b:NameList>
          <b:Person>
            <b:Last>Team</b:Last>
            <b:First>MBA</b:First>
            <b:Middle>Skool</b:Middle>
          </b:Person>
        </b:NameList>
      </b:Author>
    </b:Author>
    <b:Title>Brand Guide</b:Title>
    <b:Year>2020</b:Year>
    <b:YearAccessed>2020</b:YearAccessed>
    <b:MonthAccessed>08</b:MonthAccessed>
    <b:DayAccessed>10</b:DayAccessed>
    <b:URL>http://www.adatum.com</b:URL>
    <b:RefOrder>3</b:RefOrder>
  </b:Source>
  <b:Source>
    <b:Tag>Arm395</b:Tag>
    <b:SourceType>Book</b:SourceType>
    <b:Guid>{C414AD6A-7B2C-4630-8B45-69408BA40742}</b:Guid>
    <b:Title>Armstrong's Handbook of Human Resources Management Practice</b:Title>
    <b:Year>2020, P. 239</b:Year>
    <b:Author>
      <b:Author>
        <b:NameList>
          <b:Person>
            <b:Last>Armstrong</b:Last>
            <b:First>M.</b:First>
            <b:Middle>with Taylor, S.</b:Middle>
          </b:Person>
        </b:NameList>
      </b:Author>
    </b:Author>
    <b:City>London</b:City>
    <b:Publisher>Kogan Page</b:Publisher>
    <b:Edition>15th Edition</b:Edition>
    <b:RefOrder>4</b:RefOrder>
  </b:Source>
  <b:Source>
    <b:Tag>Dib003</b:Tag>
    <b:SourceType>Book</b:SourceType>
    <b:Guid>{D02A8494-BF15-4504-9741-4B64AA01F43F}</b:Guid>
    <b:Author>
      <b:Author>
        <b:NameList>
          <b:Person>
            <b:Last>Dibb</b:Last>
            <b:First>S.,</b:First>
            <b:Middle>Simkin, L., Pride, W. M., Ferrell, O. C.</b:Middle>
          </b:Person>
        </b:NameList>
      </b:Author>
    </b:Author>
    <b:Title>Marketing Concepts &amp; Strategies</b:Title>
    <b:Year>2012, P. 106, 800</b:Year>
    <b:City>Hampshire</b:City>
    <b:Publisher>Cengage Learning</b:Publisher>
    <b:Edition>6th Edition</b:Edition>
    <b:RefOrder>5</b:RefOrder>
  </b:Source>
  <b:Source>
    <b:Tag>Mul852</b:Tag>
    <b:SourceType>Book</b:SourceType>
    <b:Guid>{F5CB5E9C-30C7-4762-85E2-740B0C4C1BC4}</b:Guid>
    <b:Author>
      <b:Author>
        <b:NameList>
          <b:Person>
            <b:Last>Mullins</b:Last>
            <b:First>L.</b:First>
            <b:Middle>J. with Christy, G.</b:Middle>
          </b:Person>
        </b:NameList>
      </b:Author>
    </b:Author>
    <b:Title>Management @ Organisational Behaviour</b:Title>
    <b:Year>2013, P. 91-92, 785.</b:Year>
    <b:City>Harlow</b:City>
    <b:Publisher>Pearson Education Limited</b:Publisher>
    <b:Edition>Tenth Edition</b:Edition>
    <b:RefOrder>6</b:RefOrder>
  </b:Source>
  <b:Source>
    <b:Tag>Bri192</b:Tag>
    <b:SourceType>InternetSite</b:SourceType>
    <b:Guid>{3A054D7B-1676-4224-A7EB-F96D1A99BE26}</b:Guid>
    <b:Title>Government UK</b:Title>
    <b:Year>2019</b:Year>
    <b:Author>
      <b:Author>
        <b:NameList>
          <b:Person>
            <b:Last>Government</b:Last>
            <b:First>British</b:First>
          </b:Person>
        </b:NameList>
      </b:Author>
    </b:Author>
    <b:YearAccessed>2020</b:YearAccessed>
    <b:MonthAccessed>07</b:MonthAccessed>
    <b:DayAccessed>28</b:DayAccessed>
    <b:URL>https://www.gov.uk/coronavirus</b:URL>
    <b:RefOrder>9</b:RefOrder>
  </b:Source>
  <b:Source>
    <b:Tag>Ken201</b:Tag>
    <b:SourceType>InternetSite</b:SourceType>
    <b:Guid>{31C1A897-CA42-4084-B007-CAB7C4BBEF2C}</b:Guid>
    <b:Author>
      <b:Author>
        <b:NameList>
          <b:Person>
            <b:Last>Kenton</b:Last>
            <b:First>W.</b:First>
            <b:Middle>and Mansa, J.</b:Middle>
          </b:Person>
        </b:NameList>
      </b:Author>
    </b:Author>
    <b:Title>Investopedia.com</b:Title>
    <b:Year>2020</b:Year>
    <b:YearAccessed>2020</b:YearAccessed>
    <b:MonthAccessed>08</b:MonthAccessed>
    <b:DayAccessed>17</b:DayAccessed>
    <b:URL>https://www.investopedia.com/terms</b:URL>
    <b:RefOrder>18</b:RefOrder>
  </b:Source>
  <b:Source>
    <b:Tag>Ban20</b:Tag>
    <b:SourceType>InternetSite</b:SourceType>
    <b:Guid>{5868D807-2ABC-4859-876B-4E1E4DD30356}</b:Guid>
    <b:Author>
      <b:Author>
        <b:NameList>
          <b:Person>
            <b:Last>Banton</b:Last>
            <b:First>C.</b:First>
          </b:Person>
        </b:NameList>
      </b:Author>
    </b:Author>
    <b:Title>Investopedia.com</b:Title>
    <b:Year>2020</b:Year>
    <b:YearAccessed>2020</b:YearAccessed>
    <b:MonthAccessed>09</b:MonthAccessed>
    <b:DayAccessed>04</b:DayAccessed>
    <b:URL>https://www.investopedia.com/articles/investing</b:URL>
    <b:RefOrder>19</b:RefOrder>
  </b:Source>
  <b:Source>
    <b:Tag>Bor20</b:Tag>
    <b:SourceType>InternetSite</b:SourceType>
    <b:Guid>{40312227-4F00-407C-890D-E19B42F5D985}</b:Guid>
    <b:Author>
      <b:Author>
        <b:NameList>
          <b:Person>
            <b:Last>Borad</b:Last>
            <b:First>S.</b:First>
            <b:Middle>B.</b:Middle>
          </b:Person>
        </b:NameList>
      </b:Author>
    </b:Author>
    <b:Title>efinancemanagement.com</b:Title>
    <b:Year>2020</b:Year>
    <b:YearAccessed>2020</b:YearAccessed>
    <b:MonthAccessed>09</b:MonthAccessed>
    <b:DayAccessed>04</b:DayAccessed>
    <b:URL>https://efinancemanagement.com/investment-decisions/time-value-of-money</b:URL>
    <b:RefOrder>15</b:RefOrder>
  </b:Source>
  <b:Source>
    <b:Tag>Col17</b:Tag>
    <b:SourceType>InternetSite</b:SourceType>
    <b:Guid>{FC2F2146-75BE-4A3D-A1E4-4B4828F489D0}</b:Guid>
    <b:Author>
      <b:Author>
        <b:NameList>
          <b:Person>
            <b:Last>Collins</b:Last>
            <b:First>J.</b:First>
            <b:Middle>C.</b:Middle>
          </b:Person>
        </b:NameList>
      </b:Author>
    </b:Author>
    <b:Title>journalofaccountancy.com</b:Title>
    <b:Year>2017</b:Year>
    <b:YearAccessed>2020</b:YearAccessed>
    <b:MonthAccessed>09</b:MonthAccessed>
    <b:DayAccessed>05</b:DayAccessed>
    <b:URL>https://www.journalofaccountancy.com/issues/2017/feb/calculate-internal-rate-of-return</b:URL>
    <b:RefOrder>16</b:RefOrder>
  </b:Source>
  <b:Source>
    <b:Tag>Ban201</b:Tag>
    <b:SourceType>InternetSite</b:SourceType>
    <b:Guid>{19E0FEF7-F381-45B7-8E8D-FE2978D6606E}</b:Guid>
    <b:Author>
      <b:Author>
        <b:NameList>
          <b:Person>
            <b:Last>Banton</b:Last>
            <b:First>C.</b:First>
          </b:Person>
        </b:NameList>
      </b:Author>
    </b:Author>
    <b:Title>Investopedia.com</b:Title>
    <b:Year>2020</b:Year>
    <b:YearAccessed>2020</b:YearAccessed>
    <b:MonthAccessed>09</b:MonthAccessed>
    <b:DayAccessed>04</b:DayAccessed>
    <b:URL>https://www.investopedia.com/articles/investing/102715/calculating-internal-rate-return</b:URL>
    <b:RefOrder>17</b:RefOrder>
  </b:Source>
  <b:Source>
    <b:Tag>Che81</b:Tag>
    <b:SourceType>JournalArticle</b:SourceType>
    <b:Guid>{1C6CD349-A5B7-4BF3-9622-59AA5FEC6F8D}</b:Guid>
    <b:Title>An Empirical Analyisi of Useful Financial Ratios</b:Title>
    <b:Year>1981</b:Year>
    <b:Author>
      <b:Author>
        <b:NameList>
          <b:Person>
            <b:Last>Chen</b:Last>
            <b:First>K.</b:First>
            <b:Middle>H. and Shimerda</b:Middle>
          </b:Person>
        </b:NameList>
      </b:Author>
    </b:Author>
    <b:JournalName>Financial Management</b:JournalName>
    <b:Pages>P. 51 - 60</b:Pages>
    <b:Volume>Spring</b:Volume>
    <b:RefOrder>14</b:RefOrder>
  </b:Source>
  <b:Source>
    <b:Tag>Ken202</b:Tag>
    <b:SourceType>InternetSite</b:SourceType>
    <b:Guid>{FC27B01E-B548-4A20-95B4-176381E3A6C3}</b:Guid>
    <b:Title>Investopedia.com</b:Title>
    <b:Year>2020</b:Year>
    <b:Author>
      <b:Author>
        <b:NameList>
          <b:Person>
            <b:Last>Kenton</b:Last>
            <b:First>W.</b:First>
          </b:Person>
        </b:NameList>
      </b:Author>
    </b:Author>
    <b:YearAccessed>2020</b:YearAccessed>
    <b:MonthAccessed>09</b:MonthAccessed>
    <b:DayAccessed>09</b:DayAccessed>
    <b:URL>https://www.investopedia.com/terms/g/gearingratio.asp</b:URL>
    <b:RefOrder>11</b:RefOrder>
  </b:Source>
  <b:Source>
    <b:Tag>Cor20</b:Tag>
    <b:SourceType>InternetSite</b:SourceType>
    <b:Guid>{02FA8DDB-AE03-4860-BD58-A86C451A691C}</b:Guid>
    <b:Author>
      <b:Author>
        <b:NameList>
          <b:Person>
            <b:Last>Institute</b:Last>
            <b:First>Corporate</b:First>
            <b:Middle>Finance</b:Middle>
          </b:Person>
        </b:NameList>
      </b:Author>
    </b:Author>
    <b:Title>Corporatefinanceinstitute.com</b:Title>
    <b:Year>2020</b:Year>
    <b:YearAccessed>2020</b:YearAccessed>
    <b:MonthAccessed>09</b:MonthAccessed>
    <b:DayAccessed>09</b:DayAccessed>
    <b:URL>https://corporatefinanceinstitute.com/resources/knowledge/finance</b:URL>
    <b:RefOrder>10</b:RefOrder>
  </b:Source>
  <b:Source>
    <b:Tag>Bra05</b:Tag>
    <b:SourceType>Book</b:SourceType>
    <b:Guid>{7F33B7CC-3F6A-4A07-948A-AFC9C86FA93D}</b:Guid>
    <b:Title>Inventory Accounting - A Comprehensive Guide</b:Title>
    <b:Year>2005</b:Year>
    <b:Author>
      <b:Author>
        <b:NameList>
          <b:Person>
            <b:Last>Bragg</b:Last>
            <b:First>S.</b:First>
            <b:Middle>M.</b:Middle>
          </b:Person>
        </b:NameList>
      </b:Author>
    </b:Author>
    <b:City>New Jersey</b:City>
    <b:Publisher>John Wiley &amp; Sons Inc</b:Publisher>
    <b:RefOrder>12</b:RefOrder>
  </b:Source>
  <b:Source>
    <b:Tag>Fuh20</b:Tag>
    <b:SourceType>InternetSite</b:SourceType>
    <b:Guid>{4F63AB43-8348-4D93-842D-1E0B87D8AE7A}</b:Guid>
    <b:Title>Investopedia .com</b:Title>
    <b:Year>2020</b:Year>
    <b:Author>
      <b:Author>
        <b:NameList>
          <b:Person>
            <b:Last>Fuhrmann</b:Last>
            <b:First>R.</b:First>
          </b:Person>
        </b:NameList>
      </b:Author>
    </b:Author>
    <b:YearAccessed>2020</b:YearAccessed>
    <b:MonthAccessed>09</b:MonthAccessed>
    <b:DayAccessed>09</b:DayAccessed>
    <b:URL>https://www.investopedia.com</b:URL>
    <b:RefOrder>13</b:RefOrder>
  </b:Source>
</b:Sources>
</file>

<file path=customXml/itemProps1.xml><?xml version="1.0" encoding="utf-8"?>
<ds:datastoreItem xmlns:ds="http://schemas.openxmlformats.org/officeDocument/2006/customXml" ds:itemID="{A8D9665C-C385-4978-82E7-38DF2D833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2822</TotalTime>
  <Pages>1</Pages>
  <Words>5319</Words>
  <Characters>30320</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Solomon Adebayo</dc:creator>
  <cp:lastModifiedBy>Solomon Adebayo</cp:lastModifiedBy>
  <cp:revision>1130</cp:revision>
  <dcterms:created xsi:type="dcterms:W3CDTF">2020-06-16T22:50:00Z</dcterms:created>
  <dcterms:modified xsi:type="dcterms:W3CDTF">2020-09-09T22:48:00Z</dcterms:modified>
</cp:coreProperties>
</file>