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04108A" wp14:paraId="67A92A74" wp14:textId="2AFC35C4">
      <w:pPr>
        <w:spacing w:before="0" w:beforeAutospacing="off" w:after="0" w:afterAutospacing="off" w:line="276" w:lineRule="auto"/>
        <w:jc w:val="both"/>
      </w:pPr>
      <w:r w:rsidRPr="3504108A" w:rsidR="2DE80B39">
        <w:rPr>
          <w:rFonts w:ascii="Arial" w:hAnsi="Arial" w:eastAsia="Arial" w:cs="Arial"/>
          <w:noProof w:val="0"/>
          <w:sz w:val="40"/>
          <w:szCs w:val="40"/>
          <w:lang w:val="en-US"/>
        </w:rPr>
        <w:t>Module Title: Problem Solving and Decision Making</w:t>
      </w:r>
    </w:p>
    <w:p xmlns:wp14="http://schemas.microsoft.com/office/word/2010/wordml" w:rsidP="3504108A" wp14:paraId="78351B8E" wp14:textId="18B57CFC">
      <w:pPr>
        <w:spacing w:before="0" w:beforeAutospacing="off" w:after="160" w:afterAutospacing="off" w:line="276" w:lineRule="auto"/>
        <w:jc w:val="both"/>
      </w:pPr>
      <w:r w:rsidRPr="3504108A" w:rsidR="2DE80B39">
        <w:rPr>
          <w:rFonts w:ascii="Arial" w:hAnsi="Arial" w:eastAsia="Arial" w:cs="Arial"/>
          <w:noProof w:val="0"/>
          <w:sz w:val="48"/>
          <w:szCs w:val="48"/>
          <w:lang w:val="en-US"/>
        </w:rPr>
        <w:t xml:space="preserve"> </w:t>
      </w:r>
    </w:p>
    <w:p xmlns:wp14="http://schemas.microsoft.com/office/word/2010/wordml" w:rsidP="3504108A" wp14:paraId="4A51B77D" wp14:textId="06D33887">
      <w:pPr>
        <w:spacing w:before="0" w:beforeAutospacing="off" w:after="0" w:afterAutospacing="off" w:line="276" w:lineRule="auto"/>
        <w:jc w:val="both"/>
      </w:pPr>
      <w:r w:rsidRPr="3504108A" w:rsidR="2DE80B39">
        <w:rPr>
          <w:rFonts w:ascii="Arial" w:hAnsi="Arial" w:eastAsia="Arial" w:cs="Arial"/>
          <w:noProof w:val="0"/>
          <w:sz w:val="40"/>
          <w:szCs w:val="40"/>
          <w:lang w:val="en-US"/>
        </w:rPr>
        <w:t xml:space="preserve">Module Code: LCLM 4004 </w:t>
      </w:r>
    </w:p>
    <w:p xmlns:wp14="http://schemas.microsoft.com/office/word/2010/wordml" w:rsidP="3504108A" wp14:paraId="71310E55" wp14:textId="27F0ED76">
      <w:pPr>
        <w:spacing w:before="0" w:beforeAutospacing="off" w:after="0" w:afterAutospacing="off" w:line="276" w:lineRule="auto"/>
        <w:jc w:val="both"/>
      </w:pPr>
      <w:r w:rsidRPr="3504108A" w:rsidR="2DE80B39">
        <w:rPr>
          <w:rFonts w:ascii="Arial" w:hAnsi="Arial" w:eastAsia="Arial" w:cs="Arial"/>
          <w:noProof w:val="0"/>
          <w:sz w:val="48"/>
          <w:szCs w:val="48"/>
          <w:lang w:val="en-US"/>
        </w:rPr>
        <w:t xml:space="preserve"> </w:t>
      </w:r>
    </w:p>
    <w:p xmlns:wp14="http://schemas.microsoft.com/office/word/2010/wordml" w:rsidP="3504108A" wp14:paraId="21E6405A" wp14:textId="4EB158DD">
      <w:pPr>
        <w:spacing w:before="0" w:beforeAutospacing="off" w:after="0" w:afterAutospacing="off" w:line="276" w:lineRule="auto"/>
        <w:jc w:val="both"/>
      </w:pPr>
      <w:r w:rsidRPr="3504108A" w:rsidR="2DE80B39">
        <w:rPr>
          <w:rFonts w:ascii="Arial" w:hAnsi="Arial" w:eastAsia="Arial" w:cs="Arial"/>
          <w:noProof w:val="0"/>
          <w:sz w:val="40"/>
          <w:szCs w:val="40"/>
          <w:lang w:val="en-US"/>
        </w:rPr>
        <w:t>Assessment: Component 2 Report</w:t>
      </w:r>
    </w:p>
    <w:p xmlns:wp14="http://schemas.microsoft.com/office/word/2010/wordml" w:rsidP="3504108A" wp14:paraId="7423A508" wp14:textId="7524F90D">
      <w:pPr>
        <w:spacing w:before="0" w:beforeAutospacing="off" w:after="160" w:afterAutospacing="off" w:line="276" w:lineRule="auto"/>
        <w:jc w:val="both"/>
      </w:pPr>
      <w:r w:rsidRPr="3504108A" w:rsidR="2DE80B39">
        <w:rPr>
          <w:rFonts w:ascii="Arial" w:hAnsi="Arial" w:eastAsia="Arial" w:cs="Arial"/>
          <w:noProof w:val="0"/>
          <w:sz w:val="48"/>
          <w:szCs w:val="48"/>
          <w:lang w:val="en-US"/>
        </w:rPr>
        <w:t xml:space="preserve"> </w:t>
      </w:r>
    </w:p>
    <w:p xmlns:wp14="http://schemas.microsoft.com/office/word/2010/wordml" w:rsidP="3504108A" wp14:paraId="3E35ED20" wp14:textId="640AC8D2">
      <w:pPr>
        <w:spacing w:before="0" w:beforeAutospacing="off" w:after="160" w:afterAutospacing="off" w:line="276" w:lineRule="auto"/>
        <w:jc w:val="both"/>
        <w:rPr>
          <w:rFonts w:ascii="Arial" w:hAnsi="Arial" w:eastAsia="Arial" w:cs="Arial"/>
          <w:noProof w:val="0"/>
          <w:sz w:val="40"/>
          <w:szCs w:val="40"/>
          <w:lang w:val="en-US"/>
        </w:rPr>
      </w:pPr>
      <w:r w:rsidRPr="3504108A" w:rsidR="2DE80B39">
        <w:rPr>
          <w:rFonts w:ascii="Arial" w:hAnsi="Arial" w:eastAsia="Arial" w:cs="Arial"/>
          <w:noProof w:val="0"/>
          <w:sz w:val="40"/>
          <w:szCs w:val="40"/>
          <w:lang w:val="en-US"/>
        </w:rPr>
        <w:t xml:space="preserve">Student Name: </w:t>
      </w:r>
      <w:r w:rsidRPr="3504108A" w:rsidR="79404A9A">
        <w:rPr>
          <w:rFonts w:ascii="Arial" w:hAnsi="Arial" w:eastAsia="Arial" w:cs="Arial"/>
          <w:noProof w:val="0"/>
          <w:sz w:val="40"/>
          <w:szCs w:val="40"/>
          <w:lang w:val="en-US"/>
        </w:rPr>
        <w:t>Kayla Phillips-Small</w:t>
      </w:r>
    </w:p>
    <w:p xmlns:wp14="http://schemas.microsoft.com/office/word/2010/wordml" w:rsidP="3504108A" wp14:paraId="5F54990B" wp14:textId="284EFF3D">
      <w:pPr>
        <w:spacing w:before="0" w:beforeAutospacing="off" w:after="160" w:afterAutospacing="off" w:line="276" w:lineRule="auto"/>
        <w:jc w:val="both"/>
      </w:pPr>
      <w:r w:rsidRPr="3504108A" w:rsidR="2DE80B39">
        <w:rPr>
          <w:rFonts w:ascii="Arial" w:hAnsi="Arial" w:eastAsia="Arial" w:cs="Arial"/>
          <w:noProof w:val="0"/>
          <w:sz w:val="48"/>
          <w:szCs w:val="48"/>
          <w:lang w:val="en-US"/>
        </w:rPr>
        <w:t xml:space="preserve"> </w:t>
      </w:r>
    </w:p>
    <w:p xmlns:wp14="http://schemas.microsoft.com/office/word/2010/wordml" w:rsidP="3504108A" wp14:paraId="27E55D72" wp14:textId="7AA36698">
      <w:pPr>
        <w:spacing w:before="0" w:beforeAutospacing="off" w:after="160" w:afterAutospacing="off" w:line="276" w:lineRule="auto"/>
        <w:jc w:val="both"/>
      </w:pPr>
      <w:r w:rsidRPr="3504108A" w:rsidR="2DE80B39">
        <w:rPr>
          <w:rFonts w:ascii="Arial" w:hAnsi="Arial" w:eastAsia="Arial" w:cs="Arial"/>
          <w:noProof w:val="0"/>
          <w:sz w:val="40"/>
          <w:szCs w:val="40"/>
          <w:lang w:val="en-US"/>
        </w:rPr>
        <w:t xml:space="preserve">Student Number: </w:t>
      </w:r>
      <w:r w:rsidRPr="3504108A" w:rsidR="4A472BB7">
        <w:rPr>
          <w:rFonts w:ascii="Arial" w:hAnsi="Arial" w:eastAsia="Arial" w:cs="Arial"/>
          <w:noProof w:val="0"/>
          <w:sz w:val="40"/>
          <w:szCs w:val="40"/>
          <w:lang w:val="en-US"/>
        </w:rPr>
        <w:t>2505456</w:t>
      </w:r>
    </w:p>
    <w:p xmlns:wp14="http://schemas.microsoft.com/office/word/2010/wordml" w:rsidP="3504108A" wp14:paraId="2E6B9788" wp14:textId="52BCE81E">
      <w:pPr>
        <w:spacing w:before="0" w:beforeAutospacing="off" w:after="160" w:afterAutospacing="off" w:line="276" w:lineRule="auto"/>
        <w:jc w:val="both"/>
      </w:pPr>
      <w:r w:rsidRPr="3504108A" w:rsidR="2DE80B39">
        <w:rPr>
          <w:rFonts w:ascii="Arial" w:hAnsi="Arial" w:eastAsia="Arial" w:cs="Arial"/>
          <w:noProof w:val="0"/>
          <w:sz w:val="48"/>
          <w:szCs w:val="48"/>
          <w:lang w:val="en-US"/>
        </w:rPr>
        <w:t xml:space="preserve"> </w:t>
      </w:r>
    </w:p>
    <w:p xmlns:wp14="http://schemas.microsoft.com/office/word/2010/wordml" w:rsidP="3504108A" wp14:paraId="3568831F" wp14:textId="18920E72">
      <w:pPr>
        <w:spacing w:before="0" w:beforeAutospacing="off" w:after="160" w:afterAutospacing="off" w:line="276" w:lineRule="auto"/>
        <w:jc w:val="both"/>
        <w:rPr>
          <w:rFonts w:ascii="Arial" w:hAnsi="Arial" w:eastAsia="Arial" w:cs="Arial"/>
          <w:noProof w:val="0"/>
          <w:sz w:val="40"/>
          <w:szCs w:val="40"/>
          <w:lang w:val="en-US"/>
        </w:rPr>
      </w:pPr>
      <w:r w:rsidRPr="369E9099" w:rsidR="2DE80B39">
        <w:rPr>
          <w:rFonts w:ascii="Arial" w:hAnsi="Arial" w:eastAsia="Arial" w:cs="Arial"/>
          <w:noProof w:val="0"/>
          <w:sz w:val="40"/>
          <w:szCs w:val="40"/>
          <w:lang w:val="en-US"/>
        </w:rPr>
        <w:t xml:space="preserve">Lecturer’s Name: </w:t>
      </w:r>
      <w:r w:rsidRPr="369E9099" w:rsidR="46A43963">
        <w:rPr>
          <w:rFonts w:ascii="Arial" w:hAnsi="Arial" w:eastAsia="Arial" w:cs="Arial"/>
          <w:noProof w:val="0"/>
          <w:sz w:val="40"/>
          <w:szCs w:val="40"/>
          <w:lang w:val="en-US"/>
        </w:rPr>
        <w:t>M. Ozden</w:t>
      </w:r>
    </w:p>
    <w:p xmlns:wp14="http://schemas.microsoft.com/office/word/2010/wordml" w:rsidP="3504108A" wp14:paraId="3E5A7868" wp14:textId="3EEF3F3C">
      <w:pPr>
        <w:spacing w:before="0" w:beforeAutospacing="off" w:after="160" w:afterAutospacing="off" w:line="276" w:lineRule="auto"/>
        <w:jc w:val="both"/>
        <w:rPr>
          <w:rFonts w:ascii="Arial" w:hAnsi="Arial" w:eastAsia="Arial" w:cs="Arial"/>
          <w:noProof w:val="0"/>
          <w:color w:val="1D2125"/>
          <w:sz w:val="48"/>
          <w:szCs w:val="48"/>
          <w:lang w:val="en-US"/>
        </w:rPr>
      </w:pPr>
    </w:p>
    <w:p xmlns:wp14="http://schemas.microsoft.com/office/word/2010/wordml" wp14:paraId="2C078E63" wp14:textId="7393996D"/>
    <w:p w:rsidR="3504108A" w:rsidRDefault="3504108A" w14:paraId="7DB43907" w14:textId="0D204BEC"/>
    <w:p w:rsidR="3504108A" w:rsidRDefault="3504108A" w14:paraId="54727DDE" w14:textId="5CB59A6D"/>
    <w:p w:rsidR="3504108A" w:rsidRDefault="3504108A" w14:paraId="43AD23BD" w14:textId="7BF488D6"/>
    <w:p w:rsidR="3504108A" w:rsidRDefault="3504108A" w14:paraId="0FE807A2" w14:textId="009FFB9A"/>
    <w:p w:rsidR="3504108A" w:rsidRDefault="3504108A" w14:paraId="1923FEDD" w14:textId="5EAE1AD5"/>
    <w:p w:rsidR="3504108A" w:rsidRDefault="3504108A" w14:paraId="526A1FF5" w14:textId="65AFD808"/>
    <w:p w:rsidR="3504108A" w:rsidRDefault="3504108A" w14:paraId="15F99461" w14:textId="54B9514C"/>
    <w:p w:rsidR="3504108A" w:rsidRDefault="3504108A" w14:paraId="35AE4916" w14:textId="20F3EA52"/>
    <w:p w:rsidR="308BD1C3" w:rsidP="3504108A" w:rsidRDefault="308BD1C3" w14:paraId="6786D192" w14:textId="08217A80">
      <w:pPr>
        <w:spacing w:before="0" w:beforeAutospacing="off" w:after="120" w:afterAutospacing="off" w:line="276" w:lineRule="auto"/>
        <w:jc w:val="center"/>
      </w:pPr>
      <w:r w:rsidRPr="3504108A" w:rsidR="308BD1C3">
        <w:rPr>
          <w:rFonts w:ascii="Arial" w:hAnsi="Arial" w:eastAsia="Arial" w:cs="Arial"/>
          <w:b w:val="1"/>
          <w:bCs w:val="1"/>
          <w:noProof w:val="0"/>
          <w:sz w:val="40"/>
          <w:szCs w:val="40"/>
          <w:u w:val="single"/>
          <w:lang w:val="en-US"/>
        </w:rPr>
        <w:t>Table of Contents</w:t>
      </w:r>
    </w:p>
    <w:p w:rsidR="308BD1C3" w:rsidP="3504108A" w:rsidRDefault="308BD1C3" w14:paraId="366E58E2" w14:textId="4FC0030F">
      <w:pPr>
        <w:spacing w:before="0" w:beforeAutospacing="off" w:after="120" w:afterAutospacing="off" w:line="276" w:lineRule="auto"/>
        <w:jc w:val="both"/>
      </w:pPr>
      <w:r w:rsidRPr="3504108A" w:rsidR="308BD1C3">
        <w:rPr>
          <w:rFonts w:ascii="Arial" w:hAnsi="Arial" w:eastAsia="Arial" w:cs="Arial"/>
          <w:noProof w:val="0"/>
          <w:sz w:val="32"/>
          <w:szCs w:val="32"/>
          <w:lang w:val="en-US"/>
        </w:rPr>
        <w:t xml:space="preserve"> </w:t>
      </w:r>
    </w:p>
    <w:p w:rsidR="308BD1C3" w:rsidP="3504108A" w:rsidRDefault="308BD1C3" w14:paraId="5B64420A" w14:textId="1FF7ADB4">
      <w:pPr>
        <w:spacing w:before="0" w:beforeAutospacing="off" w:after="120" w:afterAutospacing="off" w:line="276" w:lineRule="auto"/>
        <w:jc w:val="both"/>
      </w:pPr>
      <w:r w:rsidRPr="3504108A" w:rsidR="308BD1C3">
        <w:rPr>
          <w:rFonts w:ascii="Arial" w:hAnsi="Arial" w:eastAsia="Arial" w:cs="Arial"/>
          <w:b w:val="1"/>
          <w:bCs w:val="1"/>
          <w:noProof w:val="0"/>
          <w:sz w:val="32"/>
          <w:szCs w:val="32"/>
          <w:u w:val="single"/>
          <w:lang w:val="en-US"/>
        </w:rPr>
        <w:t>Contents</w:t>
      </w:r>
      <w:r w:rsidRPr="3504108A" w:rsidR="308BD1C3">
        <w:rPr>
          <w:rFonts w:ascii="Arial" w:hAnsi="Arial" w:eastAsia="Arial" w:cs="Arial"/>
          <w:noProof w:val="0"/>
          <w:sz w:val="40"/>
          <w:szCs w:val="40"/>
          <w:lang w:val="en-US"/>
        </w:rPr>
        <w:t xml:space="preserve">                              </w:t>
      </w:r>
      <w:r>
        <w:tab/>
      </w:r>
      <w:r>
        <w:tab/>
      </w:r>
      <w:r>
        <w:tab/>
      </w:r>
      <w:r w:rsidRPr="3504108A" w:rsidR="308BD1C3">
        <w:rPr>
          <w:rFonts w:ascii="Arial" w:hAnsi="Arial" w:eastAsia="Arial" w:cs="Arial"/>
          <w:noProof w:val="0"/>
          <w:sz w:val="40"/>
          <w:szCs w:val="40"/>
          <w:lang w:val="en-US"/>
        </w:rPr>
        <w:t xml:space="preserve">    </w:t>
      </w:r>
      <w:r w:rsidRPr="3504108A" w:rsidR="308BD1C3">
        <w:rPr>
          <w:rFonts w:ascii="Arial" w:hAnsi="Arial" w:eastAsia="Arial" w:cs="Arial"/>
          <w:b w:val="1"/>
          <w:bCs w:val="1"/>
          <w:noProof w:val="0"/>
          <w:sz w:val="32"/>
          <w:szCs w:val="32"/>
          <w:u w:val="single"/>
          <w:lang w:val="en-US"/>
        </w:rPr>
        <w:t>Page</w:t>
      </w:r>
      <w:r w:rsidRPr="3504108A" w:rsidR="308BD1C3">
        <w:rPr>
          <w:rFonts w:ascii="Arial" w:hAnsi="Arial" w:eastAsia="Arial" w:cs="Arial"/>
          <w:b w:val="1"/>
          <w:bCs w:val="1"/>
          <w:noProof w:val="0"/>
          <w:sz w:val="40"/>
          <w:szCs w:val="40"/>
          <w:u w:val="single"/>
          <w:lang w:val="en-US"/>
        </w:rPr>
        <w:t xml:space="preserve"> </w:t>
      </w:r>
      <w:r w:rsidRPr="3504108A" w:rsidR="308BD1C3">
        <w:rPr>
          <w:rFonts w:ascii="Arial" w:hAnsi="Arial" w:eastAsia="Arial" w:cs="Arial"/>
          <w:b w:val="1"/>
          <w:bCs w:val="1"/>
          <w:noProof w:val="0"/>
          <w:sz w:val="32"/>
          <w:szCs w:val="32"/>
          <w:u w:val="single"/>
          <w:lang w:val="en-US"/>
        </w:rPr>
        <w:t>Number</w:t>
      </w:r>
    </w:p>
    <w:p w:rsidR="308BD1C3" w:rsidP="3504108A" w:rsidRDefault="308BD1C3" w14:paraId="283D26E6" w14:textId="5089E071">
      <w:pPr>
        <w:spacing w:before="0" w:beforeAutospacing="off" w:after="120" w:afterAutospacing="off" w:line="276" w:lineRule="auto"/>
      </w:pPr>
      <w:r w:rsidRPr="3504108A" w:rsidR="308BD1C3">
        <w:rPr>
          <w:rFonts w:ascii="Arial" w:hAnsi="Arial" w:eastAsia="Arial" w:cs="Arial"/>
          <w:noProof w:val="0"/>
          <w:sz w:val="24"/>
          <w:szCs w:val="24"/>
          <w:lang w:val="en-US"/>
        </w:rPr>
        <w:t xml:space="preserve"> </w:t>
      </w:r>
    </w:p>
    <w:p w:rsidR="308BD1C3" w:rsidP="369E9099" w:rsidRDefault="308BD1C3" w14:paraId="755F6A4C" w14:textId="74ACD043">
      <w:pPr>
        <w:spacing w:before="0" w:beforeAutospacing="off" w:after="120" w:afterAutospacing="off" w:line="276" w:lineRule="auto"/>
        <w:rPr>
          <w:rFonts w:ascii="Arial" w:hAnsi="Arial" w:eastAsia="Arial" w:cs="Arial"/>
          <w:noProof w:val="0"/>
          <w:sz w:val="24"/>
          <w:szCs w:val="24"/>
          <w:lang w:val="en-US"/>
        </w:rPr>
      </w:pPr>
      <w:r w:rsidRPr="369E9099" w:rsidR="308BD1C3">
        <w:rPr>
          <w:rFonts w:ascii="Arial" w:hAnsi="Arial" w:eastAsia="Arial" w:cs="Arial"/>
          <w:noProof w:val="0"/>
          <w:sz w:val="24"/>
          <w:szCs w:val="24"/>
          <w:lang w:val="en-US"/>
        </w:rPr>
        <w:t xml:space="preserve">Task 1: </w:t>
      </w:r>
      <w:r>
        <w:tab/>
      </w:r>
      <w:r w:rsidRPr="369E9099" w:rsidR="308BD1C3">
        <w:rPr>
          <w:rFonts w:ascii="Arial" w:hAnsi="Arial" w:eastAsia="Arial" w:cs="Arial"/>
          <w:noProof w:val="0"/>
          <w:sz w:val="24"/>
          <w:szCs w:val="24"/>
          <w:lang w:val="en-US"/>
        </w:rPr>
        <w:t>Overview of Case-study</w:t>
      </w:r>
      <w:r>
        <w:tab/>
      </w:r>
      <w:r>
        <w:tab/>
      </w:r>
      <w:r>
        <w:tab/>
      </w:r>
      <w:r w:rsidRPr="369E9099" w:rsidR="00FD3195">
        <w:rPr>
          <w:rFonts w:ascii="Arial" w:hAnsi="Arial" w:eastAsia="Arial" w:cs="Arial"/>
          <w:noProof w:val="0"/>
          <w:sz w:val="24"/>
          <w:szCs w:val="24"/>
          <w:lang w:val="en-US"/>
        </w:rPr>
        <w:t xml:space="preserve">              3</w:t>
      </w:r>
      <w:r>
        <w:tab/>
      </w:r>
      <w:r>
        <w:tab/>
      </w:r>
      <w:r>
        <w:tab/>
      </w:r>
      <w:r>
        <w:tab/>
      </w:r>
    </w:p>
    <w:p w:rsidR="308BD1C3" w:rsidP="369E9099" w:rsidRDefault="308BD1C3" w14:paraId="0B680146" w14:textId="6A2A4874">
      <w:pPr>
        <w:spacing w:before="0" w:beforeAutospacing="off" w:after="120" w:afterAutospacing="off" w:line="276" w:lineRule="auto"/>
        <w:rPr>
          <w:rFonts w:ascii="Arial" w:hAnsi="Arial" w:eastAsia="Arial" w:cs="Arial"/>
          <w:noProof w:val="0"/>
          <w:sz w:val="24"/>
          <w:szCs w:val="24"/>
          <w:lang w:val="en-US"/>
        </w:rPr>
      </w:pPr>
      <w:r w:rsidRPr="369E9099" w:rsidR="308BD1C3">
        <w:rPr>
          <w:rFonts w:ascii="Arial" w:hAnsi="Arial" w:eastAsia="Arial" w:cs="Arial"/>
          <w:noProof w:val="0"/>
          <w:sz w:val="24"/>
          <w:szCs w:val="24"/>
          <w:lang w:val="en-US"/>
        </w:rPr>
        <w:t xml:space="preserve">Task </w:t>
      </w:r>
      <w:r w:rsidRPr="369E9099" w:rsidR="358E9063">
        <w:rPr>
          <w:rFonts w:ascii="Arial" w:hAnsi="Arial" w:eastAsia="Arial" w:cs="Arial"/>
          <w:noProof w:val="0"/>
          <w:sz w:val="24"/>
          <w:szCs w:val="24"/>
          <w:lang w:val="en-US"/>
        </w:rPr>
        <w:t>2:      ￼</w:t>
      </w:r>
      <w:r w:rsidRPr="369E9099" w:rsidR="308BD1C3">
        <w:rPr>
          <w:rFonts w:ascii="Arial" w:hAnsi="Arial" w:eastAsia="Arial" w:cs="Arial"/>
          <w:noProof w:val="0"/>
          <w:sz w:val="24"/>
          <w:szCs w:val="24"/>
          <w:lang w:val="en-US"/>
        </w:rPr>
        <w:t xml:space="preserve">Two proposed solutions </w:t>
      </w:r>
      <w:r>
        <w:tab/>
      </w:r>
      <w:r>
        <w:tab/>
      </w:r>
      <w:r>
        <w:tab/>
      </w:r>
      <w:r>
        <w:tab/>
      </w:r>
      <w:r w:rsidRPr="369E9099" w:rsidR="7EA096DA">
        <w:rPr>
          <w:rFonts w:ascii="Arial" w:hAnsi="Arial" w:eastAsia="Arial" w:cs="Arial"/>
          <w:noProof w:val="0"/>
          <w:sz w:val="24"/>
          <w:szCs w:val="24"/>
          <w:lang w:val="en-US"/>
        </w:rPr>
        <w:t>4</w:t>
      </w:r>
      <w:r>
        <w:tab/>
      </w:r>
      <w:r>
        <w:tab/>
      </w:r>
      <w:r>
        <w:tab/>
      </w:r>
    </w:p>
    <w:p w:rsidR="308BD1C3" w:rsidP="3504108A" w:rsidRDefault="308BD1C3" w14:paraId="18F3F9EE" w14:textId="60072934">
      <w:pPr>
        <w:spacing w:before="360" w:beforeAutospacing="off" w:after="80" w:afterAutospacing="off" w:line="276" w:lineRule="auto"/>
      </w:pPr>
      <w:r w:rsidRPr="369E9099" w:rsidR="308BD1C3">
        <w:rPr>
          <w:rFonts w:ascii="Arial" w:hAnsi="Arial" w:eastAsia="Arial" w:cs="Arial"/>
          <w:noProof w:val="0"/>
          <w:sz w:val="24"/>
          <w:szCs w:val="24"/>
          <w:lang w:val="en-US"/>
        </w:rPr>
        <w:t xml:space="preserve">Task 3b):        Evaluation Results and Justifications                     </w:t>
      </w:r>
      <w:r w:rsidRPr="369E9099" w:rsidR="449D41FF">
        <w:rPr>
          <w:rFonts w:ascii="Arial" w:hAnsi="Arial" w:eastAsia="Arial" w:cs="Arial"/>
          <w:noProof w:val="0"/>
          <w:sz w:val="24"/>
          <w:szCs w:val="24"/>
          <w:lang w:val="en-US"/>
        </w:rPr>
        <w:t>5</w:t>
      </w:r>
      <w:r w:rsidRPr="369E9099" w:rsidR="308BD1C3">
        <w:rPr>
          <w:rFonts w:ascii="Arial" w:hAnsi="Arial" w:eastAsia="Arial" w:cs="Arial"/>
          <w:noProof w:val="0"/>
          <w:sz w:val="24"/>
          <w:szCs w:val="24"/>
          <w:lang w:val="en-US"/>
        </w:rPr>
        <w:t xml:space="preserve">                                  </w:t>
      </w:r>
    </w:p>
    <w:p w:rsidR="308BD1C3" w:rsidP="3504108A" w:rsidRDefault="308BD1C3" w14:paraId="6C48E082" w14:textId="0E3BB450">
      <w:pPr>
        <w:spacing w:before="360" w:beforeAutospacing="off" w:after="80" w:afterAutospacing="off" w:line="276" w:lineRule="auto"/>
        <w:rPr>
          <w:rFonts w:ascii="Arial" w:hAnsi="Arial" w:eastAsia="Arial" w:cs="Arial"/>
          <w:noProof w:val="0"/>
          <w:sz w:val="24"/>
          <w:szCs w:val="24"/>
          <w:lang w:val="en-US"/>
        </w:rPr>
      </w:pPr>
      <w:r w:rsidRPr="3504108A" w:rsidR="308BD1C3">
        <w:rPr>
          <w:rFonts w:ascii="Arial" w:hAnsi="Arial" w:eastAsia="Arial" w:cs="Arial"/>
          <w:noProof w:val="0"/>
          <w:sz w:val="24"/>
          <w:szCs w:val="24"/>
          <w:lang w:val="en-US"/>
        </w:rPr>
        <w:t xml:space="preserve">Task 4b):        Risk Analysis Results and Justifications </w:t>
      </w:r>
      <w:r>
        <w:tab/>
      </w:r>
      <w:r>
        <w:tab/>
      </w:r>
      <w:r>
        <w:tab/>
      </w:r>
      <w:r>
        <w:tab/>
      </w:r>
    </w:p>
    <w:p w:rsidR="308BD1C3" w:rsidP="3504108A" w:rsidRDefault="308BD1C3" w14:paraId="550CB0BF" w14:textId="68CE2DA7">
      <w:pPr>
        <w:spacing w:before="360" w:beforeAutospacing="off" w:after="80" w:afterAutospacing="off" w:line="276" w:lineRule="auto"/>
        <w:rPr>
          <w:rFonts w:ascii="Arial" w:hAnsi="Arial" w:eastAsia="Arial" w:cs="Arial"/>
          <w:noProof w:val="0"/>
          <w:color w:val="0F4761" w:themeColor="accent1" w:themeTint="FF" w:themeShade="BF"/>
          <w:sz w:val="24"/>
          <w:szCs w:val="24"/>
          <w:lang w:val="en-US"/>
        </w:rPr>
      </w:pPr>
      <w:r w:rsidRPr="3504108A" w:rsidR="308BD1C3">
        <w:rPr>
          <w:rFonts w:ascii="Arial" w:hAnsi="Arial" w:eastAsia="Arial" w:cs="Arial"/>
          <w:noProof w:val="0"/>
          <w:sz w:val="24"/>
          <w:szCs w:val="24"/>
          <w:lang w:val="en-US"/>
        </w:rPr>
        <w:t xml:space="preserve">Task 5b): </w:t>
      </w:r>
      <w:r>
        <w:tab/>
      </w:r>
      <w:r w:rsidRPr="3504108A" w:rsidR="308BD1C3">
        <w:rPr>
          <w:rFonts w:ascii="Arial" w:hAnsi="Arial" w:eastAsia="Arial" w:cs="Arial"/>
          <w:noProof w:val="0"/>
          <w:sz w:val="24"/>
          <w:szCs w:val="24"/>
          <w:lang w:val="en-US"/>
        </w:rPr>
        <w:t>Justifications for the Implementation Plan</w:t>
      </w:r>
      <w:r>
        <w:tab/>
      </w:r>
      <w:r>
        <w:tab/>
      </w:r>
      <w:r>
        <w:tab/>
      </w:r>
      <w:r>
        <w:tab/>
      </w:r>
    </w:p>
    <w:p w:rsidR="308BD1C3" w:rsidP="3504108A" w:rsidRDefault="308BD1C3" w14:paraId="55B1625C" w14:textId="6B37F25D">
      <w:pPr>
        <w:spacing w:before="360" w:beforeAutospacing="off" w:after="80" w:afterAutospacing="off" w:line="276" w:lineRule="auto"/>
        <w:rPr>
          <w:rFonts w:ascii="Arial" w:hAnsi="Arial" w:eastAsia="Arial" w:cs="Arial"/>
          <w:noProof w:val="0"/>
          <w:sz w:val="24"/>
          <w:szCs w:val="24"/>
          <w:lang w:val="en-US"/>
        </w:rPr>
      </w:pPr>
      <w:r w:rsidRPr="3504108A" w:rsidR="308BD1C3">
        <w:rPr>
          <w:rFonts w:ascii="Arial" w:hAnsi="Arial" w:eastAsia="Arial" w:cs="Arial"/>
          <w:noProof w:val="0"/>
          <w:sz w:val="24"/>
          <w:szCs w:val="24"/>
          <w:lang w:val="en-US"/>
        </w:rPr>
        <w:t xml:space="preserve">Task 6b): </w:t>
      </w:r>
      <w:r>
        <w:tab/>
      </w:r>
      <w:r w:rsidRPr="3504108A" w:rsidR="308BD1C3">
        <w:rPr>
          <w:rFonts w:ascii="Arial" w:hAnsi="Arial" w:eastAsia="Arial" w:cs="Arial"/>
          <w:noProof w:val="0"/>
          <w:sz w:val="24"/>
          <w:szCs w:val="24"/>
          <w:lang w:val="en-US"/>
        </w:rPr>
        <w:t>Justifications for the KPI and SMART objectives</w:t>
      </w:r>
      <w:r>
        <w:tab/>
      </w:r>
      <w:r>
        <w:tab/>
      </w:r>
      <w:r>
        <w:tab/>
      </w:r>
    </w:p>
    <w:p w:rsidR="308BD1C3" w:rsidP="3504108A" w:rsidRDefault="308BD1C3" w14:paraId="531AEA78" w14:textId="5125B70A">
      <w:pPr>
        <w:spacing w:before="360" w:beforeAutospacing="off" w:after="80" w:afterAutospacing="off" w:line="276" w:lineRule="auto"/>
        <w:rPr>
          <w:rFonts w:ascii="Arial" w:hAnsi="Arial" w:eastAsia="Arial" w:cs="Arial"/>
          <w:noProof w:val="0"/>
          <w:sz w:val="24"/>
          <w:szCs w:val="24"/>
          <w:lang w:val="en-US"/>
        </w:rPr>
      </w:pPr>
      <w:r w:rsidRPr="3504108A" w:rsidR="308BD1C3">
        <w:rPr>
          <w:rFonts w:ascii="Arial" w:hAnsi="Arial" w:eastAsia="Arial" w:cs="Arial"/>
          <w:noProof w:val="0"/>
          <w:sz w:val="24"/>
          <w:szCs w:val="24"/>
          <w:lang w:val="en-US"/>
        </w:rPr>
        <w:t xml:space="preserve">Task 7: </w:t>
      </w:r>
      <w:r>
        <w:tab/>
      </w:r>
      <w:r w:rsidRPr="3504108A" w:rsidR="308BD1C3">
        <w:rPr>
          <w:rFonts w:ascii="Arial" w:hAnsi="Arial" w:eastAsia="Arial" w:cs="Arial"/>
          <w:noProof w:val="0"/>
          <w:sz w:val="24"/>
          <w:szCs w:val="24"/>
          <w:lang w:val="en-US"/>
        </w:rPr>
        <w:t xml:space="preserve">Key Findings  </w:t>
      </w:r>
      <w:r>
        <w:tab/>
      </w:r>
      <w:r>
        <w:tab/>
      </w:r>
      <w:r>
        <w:tab/>
      </w:r>
      <w:r>
        <w:tab/>
      </w:r>
      <w:r>
        <w:tab/>
      </w:r>
      <w:r>
        <w:tab/>
      </w:r>
      <w:r>
        <w:tab/>
      </w:r>
      <w:r>
        <w:tab/>
      </w:r>
    </w:p>
    <w:p w:rsidR="308BD1C3" w:rsidP="3504108A" w:rsidRDefault="308BD1C3" w14:paraId="6D605CD3" w14:textId="763D9E8B">
      <w:pPr>
        <w:spacing w:before="0" w:beforeAutospacing="off" w:after="120" w:afterAutospacing="off" w:line="276" w:lineRule="auto"/>
      </w:pPr>
      <w:r w:rsidRPr="3504108A" w:rsidR="308BD1C3">
        <w:rPr>
          <w:rFonts w:ascii="Arial" w:hAnsi="Arial" w:eastAsia="Arial" w:cs="Arial"/>
          <w:noProof w:val="0"/>
          <w:sz w:val="24"/>
          <w:szCs w:val="24"/>
          <w:lang w:val="en-US"/>
        </w:rPr>
        <w:t xml:space="preserve"> </w:t>
      </w:r>
    </w:p>
    <w:p w:rsidR="308BD1C3" w:rsidP="3504108A" w:rsidRDefault="308BD1C3" w14:paraId="776F322E" w14:textId="419622D5">
      <w:pPr>
        <w:spacing w:before="0" w:beforeAutospacing="off" w:after="120" w:afterAutospacing="off" w:line="276" w:lineRule="auto"/>
      </w:pPr>
      <w:r w:rsidRPr="3504108A" w:rsidR="308BD1C3">
        <w:rPr>
          <w:rFonts w:ascii="Arial" w:hAnsi="Arial" w:eastAsia="Arial" w:cs="Arial"/>
          <w:noProof w:val="0"/>
          <w:sz w:val="24"/>
          <w:szCs w:val="24"/>
          <w:lang w:val="en-US"/>
        </w:rPr>
        <w:t xml:space="preserve">Reference List                                                                                                          </w:t>
      </w:r>
    </w:p>
    <w:p w:rsidR="3504108A" w:rsidRDefault="3504108A" w14:paraId="1B31FCC4" w14:textId="4D5137D9"/>
    <w:p w:rsidR="3504108A" w:rsidRDefault="3504108A" w14:paraId="629740A2" w14:textId="047AF694"/>
    <w:p w:rsidR="3504108A" w:rsidRDefault="3504108A" w14:paraId="1CA3A6BC" w14:textId="69BC27E2"/>
    <w:p w:rsidR="3504108A" w:rsidRDefault="3504108A" w14:paraId="5CFFC7F0" w14:textId="62C2EAD0"/>
    <w:p w:rsidR="3504108A" w:rsidRDefault="3504108A" w14:paraId="0312179D" w14:textId="2B98E203"/>
    <w:p w:rsidR="3504108A" w:rsidRDefault="3504108A" w14:paraId="3BDE9DD5" w14:textId="24DA0285"/>
    <w:p w:rsidR="3504108A" w:rsidRDefault="3504108A" w14:paraId="19790C15" w14:textId="6B03F550"/>
    <w:p w:rsidR="3504108A" w:rsidRDefault="3504108A" w14:paraId="1746BD82" w14:textId="68207DEB"/>
    <w:p w:rsidR="3504108A" w:rsidRDefault="3504108A" w14:paraId="24108795" w14:textId="70118CA9"/>
    <w:p w:rsidR="3504108A" w:rsidRDefault="3504108A" w14:paraId="6D2A308D" w14:textId="0BD8B5E7"/>
    <w:p w:rsidR="3504108A" w:rsidRDefault="3504108A" w14:paraId="4DE020AB" w14:textId="7F0C86E8"/>
    <w:p w:rsidR="369E9099" w:rsidP="369E9099" w:rsidRDefault="369E9099" w14:paraId="6DD6E2FA" w14:textId="5F96EF7A">
      <w:pPr>
        <w:rPr>
          <w:rFonts w:ascii="Arial" w:hAnsi="Arial" w:eastAsia="Arial" w:cs="Arial"/>
          <w:b w:val="1"/>
          <w:bCs w:val="1"/>
          <w:u w:val="single"/>
        </w:rPr>
      </w:pPr>
    </w:p>
    <w:p w:rsidR="646298F8" w:rsidP="3504108A" w:rsidRDefault="646298F8" w14:paraId="1D479328" w14:textId="208AE439">
      <w:pPr>
        <w:rPr>
          <w:rFonts w:ascii="Arial" w:hAnsi="Arial" w:eastAsia="Arial" w:cs="Arial"/>
          <w:b w:val="1"/>
          <w:bCs w:val="1"/>
          <w:u w:val="single"/>
        </w:rPr>
      </w:pPr>
      <w:r w:rsidRPr="3504108A" w:rsidR="646298F8">
        <w:rPr>
          <w:rFonts w:ascii="Arial" w:hAnsi="Arial" w:eastAsia="Arial" w:cs="Arial"/>
          <w:b w:val="1"/>
          <w:bCs w:val="1"/>
          <w:u w:val="single"/>
        </w:rPr>
        <w:t>Overview of case study</w:t>
      </w:r>
      <w:r w:rsidRPr="3504108A" w:rsidR="559EBD61">
        <w:rPr>
          <w:rFonts w:ascii="Arial" w:hAnsi="Arial" w:eastAsia="Arial" w:cs="Arial"/>
          <w:b w:val="1"/>
          <w:bCs w:val="1"/>
          <w:u w:val="single"/>
        </w:rPr>
        <w:t>.</w:t>
      </w:r>
    </w:p>
    <w:p w:rsidR="3504108A" w:rsidP="3504108A" w:rsidRDefault="3504108A" w14:paraId="01DE1F8B" w14:textId="40665BC1">
      <w:pPr>
        <w:rPr>
          <w:rFonts w:ascii="Arial" w:hAnsi="Arial" w:eastAsia="Arial" w:cs="Arial"/>
          <w:b w:val="0"/>
          <w:bCs w:val="0"/>
        </w:rPr>
      </w:pPr>
      <w:r w:rsidRPr="770969B8" w:rsidR="31F9D0C8">
        <w:rPr>
          <w:rFonts w:ascii="Arial" w:hAnsi="Arial" w:eastAsia="Arial" w:cs="Arial"/>
          <w:b w:val="0"/>
          <w:bCs w:val="0"/>
        </w:rPr>
        <w:t>GREEN HAVEN</w:t>
      </w:r>
    </w:p>
    <w:p w:rsidR="559EBD61" w:rsidP="3504108A" w:rsidRDefault="559EBD61" w14:paraId="1201D153" w14:textId="0A940BAB">
      <w:pPr>
        <w:spacing w:line="360" w:lineRule="auto"/>
        <w:rPr>
          <w:rFonts w:ascii="Arial" w:hAnsi="Arial" w:eastAsia="Arial" w:cs="Arial"/>
        </w:rPr>
      </w:pPr>
      <w:r w:rsidRPr="369E9099" w:rsidR="559EBD61">
        <w:rPr>
          <w:rFonts w:ascii="Arial" w:hAnsi="Arial" w:eastAsia="Arial" w:cs="Arial"/>
        </w:rPr>
        <w:t>Green Haven is a small independe</w:t>
      </w:r>
      <w:r w:rsidRPr="369E9099" w:rsidR="621E152C">
        <w:rPr>
          <w:rFonts w:ascii="Arial" w:hAnsi="Arial" w:eastAsia="Arial" w:cs="Arial"/>
        </w:rPr>
        <w:t>nt flower shop founded in 2016 in Norwich by Liam &amp; Priya Patel</w:t>
      </w:r>
      <w:r w:rsidRPr="369E9099" w:rsidR="621E152C">
        <w:rPr>
          <w:rFonts w:ascii="Arial" w:hAnsi="Arial" w:eastAsia="Arial" w:cs="Arial"/>
        </w:rPr>
        <w:t xml:space="preserve">.  </w:t>
      </w:r>
      <w:r w:rsidRPr="369E9099" w:rsidR="621E152C">
        <w:rPr>
          <w:rFonts w:ascii="Arial" w:hAnsi="Arial" w:eastAsia="Arial" w:cs="Arial"/>
        </w:rPr>
        <w:t xml:space="preserve">The shop is </w:t>
      </w:r>
      <w:r w:rsidRPr="369E9099" w:rsidR="65281406">
        <w:rPr>
          <w:rFonts w:ascii="Arial" w:hAnsi="Arial" w:eastAsia="Arial" w:cs="Arial"/>
        </w:rPr>
        <w:t>known</w:t>
      </w:r>
      <w:r w:rsidRPr="369E9099" w:rsidR="621E152C">
        <w:rPr>
          <w:rFonts w:ascii="Arial" w:hAnsi="Arial" w:eastAsia="Arial" w:cs="Arial"/>
        </w:rPr>
        <w:t xml:space="preserve"> for its flo</w:t>
      </w:r>
      <w:r w:rsidRPr="369E9099" w:rsidR="09E55BB8">
        <w:rPr>
          <w:rFonts w:ascii="Arial" w:hAnsi="Arial" w:eastAsia="Arial" w:cs="Arial"/>
        </w:rPr>
        <w:t xml:space="preserve">ral arrangements, eco-friendly </w:t>
      </w:r>
      <w:bookmarkStart w:name="_Int_cfTryFzb" w:id="100945807"/>
      <w:r w:rsidRPr="369E9099" w:rsidR="09E55BB8">
        <w:rPr>
          <w:rFonts w:ascii="Arial" w:hAnsi="Arial" w:eastAsia="Arial" w:cs="Arial"/>
        </w:rPr>
        <w:t>packaging</w:t>
      </w:r>
      <w:bookmarkEnd w:id="100945807"/>
      <w:r w:rsidRPr="369E9099" w:rsidR="09E55BB8">
        <w:rPr>
          <w:rFonts w:ascii="Arial" w:hAnsi="Arial" w:eastAsia="Arial" w:cs="Arial"/>
        </w:rPr>
        <w:t xml:space="preserve"> and </w:t>
      </w:r>
      <w:r w:rsidRPr="369E9099" w:rsidR="171A8580">
        <w:rPr>
          <w:rFonts w:ascii="Arial" w:hAnsi="Arial" w:eastAsia="Arial" w:cs="Arial"/>
        </w:rPr>
        <w:t>deep-rooted</w:t>
      </w:r>
      <w:r w:rsidRPr="369E9099" w:rsidR="09E55BB8">
        <w:rPr>
          <w:rFonts w:ascii="Arial" w:hAnsi="Arial" w:eastAsia="Arial" w:cs="Arial"/>
        </w:rPr>
        <w:t xml:space="preserve"> connections</w:t>
      </w:r>
      <w:r w:rsidRPr="369E9099" w:rsidR="07631226">
        <w:rPr>
          <w:rFonts w:ascii="Arial" w:hAnsi="Arial" w:eastAsia="Arial" w:cs="Arial"/>
        </w:rPr>
        <w:t xml:space="preserve"> within their community</w:t>
      </w:r>
      <w:r w:rsidRPr="369E9099" w:rsidR="07631226">
        <w:rPr>
          <w:rFonts w:ascii="Arial" w:hAnsi="Arial" w:eastAsia="Arial" w:cs="Arial"/>
        </w:rPr>
        <w:t xml:space="preserve">.  </w:t>
      </w:r>
      <w:r w:rsidRPr="369E9099" w:rsidR="07631226">
        <w:rPr>
          <w:rFonts w:ascii="Arial" w:hAnsi="Arial" w:eastAsia="Arial" w:cs="Arial"/>
        </w:rPr>
        <w:t>Over the past 12 months</w:t>
      </w:r>
      <w:r w:rsidRPr="369E9099" w:rsidR="29D03239">
        <w:rPr>
          <w:rFonts w:ascii="Arial" w:hAnsi="Arial" w:eastAsia="Arial" w:cs="Arial"/>
        </w:rPr>
        <w:t>,</w:t>
      </w:r>
      <w:r w:rsidRPr="369E9099" w:rsidR="07631226">
        <w:rPr>
          <w:rFonts w:ascii="Arial" w:hAnsi="Arial" w:eastAsia="Arial" w:cs="Arial"/>
        </w:rPr>
        <w:t xml:space="preserve"> store sales have dropped by 30% due to inf</w:t>
      </w:r>
      <w:r w:rsidRPr="369E9099" w:rsidR="78992237">
        <w:rPr>
          <w:rFonts w:ascii="Arial" w:hAnsi="Arial" w:eastAsia="Arial" w:cs="Arial"/>
        </w:rPr>
        <w:t xml:space="preserve">lation and digital </w:t>
      </w:r>
      <w:r w:rsidRPr="369E9099" w:rsidR="40C17144">
        <w:rPr>
          <w:rFonts w:ascii="Arial" w:hAnsi="Arial" w:eastAsia="Arial" w:cs="Arial"/>
        </w:rPr>
        <w:t>competition</w:t>
      </w:r>
      <w:r w:rsidRPr="369E9099" w:rsidR="78992237">
        <w:rPr>
          <w:rFonts w:ascii="Arial" w:hAnsi="Arial" w:eastAsia="Arial" w:cs="Arial"/>
        </w:rPr>
        <w:t xml:space="preserve">.  </w:t>
      </w:r>
      <w:r w:rsidRPr="369E9099" w:rsidR="78992237">
        <w:rPr>
          <w:rFonts w:ascii="Arial" w:hAnsi="Arial" w:eastAsia="Arial" w:cs="Arial"/>
        </w:rPr>
        <w:t>Although there has been a slight increase in online orders, i</w:t>
      </w:r>
      <w:r w:rsidRPr="369E9099" w:rsidR="6738C4BC">
        <w:rPr>
          <w:rFonts w:ascii="Arial" w:hAnsi="Arial" w:eastAsia="Arial" w:cs="Arial"/>
        </w:rPr>
        <w:t>t has not compensated for the significant loss of walk-in customers</w:t>
      </w:r>
      <w:r w:rsidRPr="369E9099" w:rsidR="6738C4BC">
        <w:rPr>
          <w:rFonts w:ascii="Arial" w:hAnsi="Arial" w:eastAsia="Arial" w:cs="Arial"/>
        </w:rPr>
        <w:t xml:space="preserve">.  </w:t>
      </w:r>
    </w:p>
    <w:p w:rsidR="770969B8" w:rsidP="770969B8" w:rsidRDefault="770969B8" w14:paraId="7B6FBD85" w14:textId="52E6E55A">
      <w:pPr>
        <w:pStyle w:val="Normal"/>
        <w:rPr>
          <w:rFonts w:ascii="Arial" w:hAnsi="Arial" w:eastAsia="Arial" w:cs="Arial"/>
        </w:rPr>
      </w:pPr>
    </w:p>
    <w:p w:rsidR="3504108A" w:rsidP="3504108A" w:rsidRDefault="3504108A" w14:paraId="4F643D7A" w14:textId="4345CF7C">
      <w:pPr>
        <w:rPr>
          <w:rFonts w:ascii="Arial" w:hAnsi="Arial" w:eastAsia="Arial" w:cs="Arial"/>
          <w:b w:val="0"/>
          <w:bCs w:val="0"/>
          <w:u w:val="none"/>
        </w:rPr>
      </w:pPr>
    </w:p>
    <w:p w:rsidR="3504108A" w:rsidP="3504108A" w:rsidRDefault="3504108A" w14:paraId="052F31DB" w14:textId="74E9F9FD">
      <w:pPr>
        <w:rPr>
          <w:rFonts w:ascii="Arial" w:hAnsi="Arial" w:eastAsia="Arial" w:cs="Arial"/>
          <w:b w:val="0"/>
          <w:bCs w:val="0"/>
          <w:u w:val="none"/>
        </w:rPr>
      </w:pPr>
    </w:p>
    <w:p w:rsidR="3504108A" w:rsidP="3504108A" w:rsidRDefault="3504108A" w14:paraId="300176C8" w14:textId="1A39B55D">
      <w:pPr>
        <w:rPr>
          <w:rFonts w:ascii="Arial" w:hAnsi="Arial" w:eastAsia="Arial" w:cs="Arial"/>
          <w:b w:val="0"/>
          <w:bCs w:val="0"/>
          <w:u w:val="none"/>
        </w:rPr>
      </w:pPr>
    </w:p>
    <w:p w:rsidR="3504108A" w:rsidP="3504108A" w:rsidRDefault="3504108A" w14:paraId="580F4DF6" w14:textId="70889616">
      <w:pPr>
        <w:rPr>
          <w:rFonts w:ascii="Arial" w:hAnsi="Arial" w:eastAsia="Arial" w:cs="Arial"/>
          <w:b w:val="0"/>
          <w:bCs w:val="0"/>
          <w:u w:val="none"/>
        </w:rPr>
      </w:pPr>
    </w:p>
    <w:p w:rsidR="770969B8" w:rsidP="770969B8" w:rsidRDefault="770969B8" w14:paraId="60F40C1B" w14:textId="00C9F9E5">
      <w:pPr>
        <w:rPr>
          <w:rFonts w:ascii="Arial" w:hAnsi="Arial" w:eastAsia="Arial" w:cs="Arial"/>
          <w:b w:val="0"/>
          <w:bCs w:val="0"/>
          <w:u w:val="none"/>
        </w:rPr>
      </w:pPr>
    </w:p>
    <w:p w:rsidR="770969B8" w:rsidP="770969B8" w:rsidRDefault="770969B8" w14:paraId="167A1CFC" w14:textId="6D95C6CB">
      <w:pPr>
        <w:rPr>
          <w:rFonts w:ascii="Arial" w:hAnsi="Arial" w:eastAsia="Arial" w:cs="Arial"/>
          <w:b w:val="0"/>
          <w:bCs w:val="0"/>
          <w:u w:val="none"/>
        </w:rPr>
      </w:pPr>
    </w:p>
    <w:p w:rsidR="770969B8" w:rsidP="770969B8" w:rsidRDefault="770969B8" w14:paraId="6607C090" w14:textId="505376C6">
      <w:pPr>
        <w:rPr>
          <w:rFonts w:ascii="Arial" w:hAnsi="Arial" w:eastAsia="Arial" w:cs="Arial"/>
          <w:b w:val="0"/>
          <w:bCs w:val="0"/>
          <w:u w:val="none"/>
        </w:rPr>
      </w:pPr>
    </w:p>
    <w:p w:rsidR="770969B8" w:rsidP="770969B8" w:rsidRDefault="770969B8" w14:paraId="39F35543" w14:textId="7FC119A0">
      <w:pPr>
        <w:rPr>
          <w:rFonts w:ascii="Arial" w:hAnsi="Arial" w:eastAsia="Arial" w:cs="Arial"/>
          <w:b w:val="0"/>
          <w:bCs w:val="0"/>
          <w:u w:val="none"/>
        </w:rPr>
      </w:pPr>
    </w:p>
    <w:p w:rsidR="770969B8" w:rsidP="770969B8" w:rsidRDefault="770969B8" w14:paraId="4A254FC4" w14:textId="3D109EEE">
      <w:pPr>
        <w:rPr>
          <w:rFonts w:ascii="Arial" w:hAnsi="Arial" w:eastAsia="Arial" w:cs="Arial"/>
          <w:b w:val="0"/>
          <w:bCs w:val="0"/>
          <w:u w:val="none"/>
        </w:rPr>
      </w:pPr>
    </w:p>
    <w:p w:rsidR="770969B8" w:rsidP="770969B8" w:rsidRDefault="770969B8" w14:paraId="6B885695" w14:textId="4E39A31C">
      <w:pPr>
        <w:rPr>
          <w:rFonts w:ascii="Arial" w:hAnsi="Arial" w:eastAsia="Arial" w:cs="Arial"/>
          <w:b w:val="0"/>
          <w:bCs w:val="0"/>
          <w:u w:val="none"/>
        </w:rPr>
      </w:pPr>
    </w:p>
    <w:p w:rsidR="770969B8" w:rsidP="770969B8" w:rsidRDefault="770969B8" w14:paraId="48FC0B12" w14:textId="7F1BBE69">
      <w:pPr>
        <w:rPr>
          <w:rFonts w:ascii="Arial" w:hAnsi="Arial" w:eastAsia="Arial" w:cs="Arial"/>
          <w:b w:val="0"/>
          <w:bCs w:val="0"/>
          <w:u w:val="none"/>
        </w:rPr>
      </w:pPr>
    </w:p>
    <w:p w:rsidR="770969B8" w:rsidP="770969B8" w:rsidRDefault="770969B8" w14:paraId="15BC9E3F" w14:textId="5E0FCE59">
      <w:pPr>
        <w:rPr>
          <w:rFonts w:ascii="Arial" w:hAnsi="Arial" w:eastAsia="Arial" w:cs="Arial"/>
          <w:b w:val="0"/>
          <w:bCs w:val="0"/>
          <w:u w:val="none"/>
        </w:rPr>
      </w:pPr>
    </w:p>
    <w:p w:rsidR="770969B8" w:rsidP="770969B8" w:rsidRDefault="770969B8" w14:paraId="12259D29" w14:textId="23125DE6">
      <w:pPr>
        <w:rPr>
          <w:rFonts w:ascii="Arial" w:hAnsi="Arial" w:eastAsia="Arial" w:cs="Arial"/>
          <w:b w:val="0"/>
          <w:bCs w:val="0"/>
          <w:u w:val="none"/>
        </w:rPr>
      </w:pPr>
    </w:p>
    <w:p w:rsidR="770969B8" w:rsidP="770969B8" w:rsidRDefault="770969B8" w14:paraId="0453338B" w14:textId="5C8163E2">
      <w:pPr>
        <w:rPr>
          <w:rFonts w:ascii="Arial" w:hAnsi="Arial" w:eastAsia="Arial" w:cs="Arial"/>
          <w:b w:val="0"/>
          <w:bCs w:val="0"/>
          <w:u w:val="none"/>
        </w:rPr>
      </w:pPr>
    </w:p>
    <w:p w:rsidR="770969B8" w:rsidP="770969B8" w:rsidRDefault="770969B8" w14:paraId="5072EFB0" w14:textId="16100E0B">
      <w:pPr>
        <w:rPr>
          <w:rFonts w:ascii="Arial" w:hAnsi="Arial" w:eastAsia="Arial" w:cs="Arial"/>
        </w:rPr>
      </w:pPr>
    </w:p>
    <w:p w:rsidR="770969B8" w:rsidP="770969B8" w:rsidRDefault="770969B8" w14:paraId="7079AE06" w14:textId="60190518">
      <w:pPr>
        <w:rPr>
          <w:rFonts w:ascii="Arial" w:hAnsi="Arial" w:eastAsia="Arial" w:cs="Arial"/>
        </w:rPr>
      </w:pPr>
    </w:p>
    <w:p w:rsidR="770969B8" w:rsidP="770969B8" w:rsidRDefault="770969B8" w14:paraId="3D18E70D" w14:textId="076A8A9D">
      <w:pPr>
        <w:rPr>
          <w:rFonts w:ascii="Arial" w:hAnsi="Arial" w:eastAsia="Arial" w:cs="Arial"/>
        </w:rPr>
      </w:pPr>
    </w:p>
    <w:p w:rsidR="369E9099" w:rsidP="369E9099" w:rsidRDefault="369E9099" w14:paraId="65382296" w14:textId="0868DABC">
      <w:pPr>
        <w:jc w:val="center"/>
        <w:rPr>
          <w:rFonts w:ascii="Arial" w:hAnsi="Arial" w:eastAsia="Arial" w:cs="Arial"/>
          <w:b w:val="1"/>
          <w:bCs w:val="1"/>
          <w:u w:val="single"/>
        </w:rPr>
      </w:pPr>
    </w:p>
    <w:p w:rsidR="369E9099" w:rsidP="369E9099" w:rsidRDefault="369E9099" w14:paraId="4291E5A8" w14:textId="26D928A7">
      <w:pPr>
        <w:jc w:val="center"/>
        <w:rPr>
          <w:rFonts w:ascii="Arial" w:hAnsi="Arial" w:eastAsia="Arial" w:cs="Arial"/>
          <w:b w:val="1"/>
          <w:bCs w:val="1"/>
          <w:u w:val="single"/>
        </w:rPr>
      </w:pPr>
    </w:p>
    <w:p w:rsidR="40C853D5" w:rsidP="770969B8" w:rsidRDefault="40C853D5" w14:paraId="50E22120" w14:textId="373B5797">
      <w:pPr>
        <w:jc w:val="center"/>
        <w:rPr>
          <w:rFonts w:ascii="Arial" w:hAnsi="Arial" w:eastAsia="Arial" w:cs="Arial"/>
          <w:b w:val="1"/>
          <w:bCs w:val="1"/>
          <w:u w:val="single"/>
        </w:rPr>
      </w:pPr>
      <w:r w:rsidRPr="770969B8" w:rsidR="40C853D5">
        <w:rPr>
          <w:rFonts w:ascii="Arial" w:hAnsi="Arial" w:eastAsia="Arial" w:cs="Arial"/>
          <w:b w:val="1"/>
          <w:bCs w:val="1"/>
          <w:u w:val="single"/>
        </w:rPr>
        <w:t>Two Proposed Solutions.</w:t>
      </w:r>
    </w:p>
    <w:p w:rsidR="770969B8" w:rsidP="770969B8" w:rsidRDefault="770969B8" w14:paraId="6237875A" w14:textId="1E848A7E">
      <w:pPr>
        <w:rPr>
          <w:rFonts w:ascii="Arial" w:hAnsi="Arial" w:eastAsia="Arial" w:cs="Arial"/>
          <w:b w:val="0"/>
          <w:bCs w:val="0"/>
          <w:u w:val="single"/>
        </w:rPr>
      </w:pPr>
    </w:p>
    <w:p w:rsidR="40C853D5" w:rsidP="369E9099" w:rsidRDefault="40C853D5" w14:paraId="405BDE20" w14:textId="25E5E4AD">
      <w:pPr>
        <w:rPr>
          <w:rFonts w:ascii="Arial" w:hAnsi="Arial" w:eastAsia="Arial" w:cs="Arial"/>
          <w:b w:val="1"/>
          <w:bCs w:val="1"/>
          <w:u w:val="single"/>
        </w:rPr>
      </w:pPr>
      <w:r w:rsidRPr="369E9099" w:rsidR="40C853D5">
        <w:rPr>
          <w:rFonts w:ascii="Arial" w:hAnsi="Arial" w:eastAsia="Arial" w:cs="Arial"/>
          <w:b w:val="1"/>
          <w:bCs w:val="1"/>
          <w:u w:val="single"/>
        </w:rPr>
        <w:t xml:space="preserve">Solution A </w:t>
      </w:r>
    </w:p>
    <w:p w:rsidR="40C853D5" w:rsidP="770969B8" w:rsidRDefault="40C853D5" w14:paraId="092EB1AD" w14:textId="215F4306">
      <w:pPr>
        <w:rPr>
          <w:rFonts w:ascii="Arial" w:hAnsi="Arial" w:eastAsia="Arial" w:cs="Arial"/>
          <w:b w:val="0"/>
          <w:bCs w:val="0"/>
          <w:u w:val="single"/>
        </w:rPr>
      </w:pPr>
      <w:r w:rsidRPr="770969B8" w:rsidR="40C853D5">
        <w:rPr>
          <w:rFonts w:ascii="Arial" w:hAnsi="Arial" w:eastAsia="Arial" w:cs="Arial"/>
          <w:b w:val="0"/>
          <w:bCs w:val="0"/>
          <w:u w:val="single"/>
        </w:rPr>
        <w:t>Social Media &amp; Website Upgrade</w:t>
      </w:r>
    </w:p>
    <w:p w:rsidR="40C853D5" w:rsidP="770969B8" w:rsidRDefault="40C853D5" w14:paraId="1F01DD7A" w14:textId="5C50D267">
      <w:pPr>
        <w:rPr>
          <w:rFonts w:ascii="Arial" w:hAnsi="Arial" w:eastAsia="Arial" w:cs="Arial"/>
          <w:b w:val="0"/>
          <w:bCs w:val="0"/>
          <w:u w:val="none"/>
        </w:rPr>
      </w:pPr>
      <w:r w:rsidRPr="770969B8" w:rsidR="40C853D5">
        <w:rPr>
          <w:rFonts w:ascii="Arial" w:hAnsi="Arial" w:eastAsia="Arial" w:cs="Arial"/>
          <w:b w:val="0"/>
          <w:bCs w:val="0"/>
          <w:u w:val="none"/>
        </w:rPr>
        <w:t xml:space="preserve">To address the issue of the outdated website, the owners can improve content quality by making it understandable and engaging.  Utilizing headings, bullet </w:t>
      </w:r>
      <w:r w:rsidRPr="770969B8" w:rsidR="40C853D5">
        <w:rPr>
          <w:rFonts w:ascii="Arial" w:hAnsi="Arial" w:eastAsia="Arial" w:cs="Arial"/>
          <w:b w:val="0"/>
          <w:bCs w:val="0"/>
          <w:u w:val="none"/>
        </w:rPr>
        <w:t>points</w:t>
      </w:r>
      <w:r w:rsidRPr="770969B8" w:rsidR="40C853D5">
        <w:rPr>
          <w:rFonts w:ascii="Arial" w:hAnsi="Arial" w:eastAsia="Arial" w:cs="Arial"/>
          <w:b w:val="0"/>
          <w:bCs w:val="0"/>
          <w:u w:val="none"/>
        </w:rPr>
        <w:t xml:space="preserve"> and short paragraphs to make it easy to scan. Secondly, enhance visual designs.  Implementing high quality images and graphics, applying consistent color schemes and readable fonts. This solution will help to resolve the root problem </w:t>
      </w:r>
      <w:r w:rsidRPr="770969B8" w:rsidR="40C853D5">
        <w:rPr>
          <w:rFonts w:ascii="Arial" w:hAnsi="Arial" w:eastAsia="Arial" w:cs="Arial"/>
          <w:b w:val="0"/>
          <w:bCs w:val="0"/>
          <w:u w:val="none"/>
        </w:rPr>
        <w:t>impacting</w:t>
      </w:r>
      <w:r w:rsidRPr="770969B8" w:rsidR="40C853D5">
        <w:rPr>
          <w:rFonts w:ascii="Arial" w:hAnsi="Arial" w:eastAsia="Arial" w:cs="Arial"/>
          <w:b w:val="0"/>
          <w:bCs w:val="0"/>
          <w:u w:val="none"/>
        </w:rPr>
        <w:t xml:space="preserve"> Green Haven by increasing the chances of ranking higher in search results and attracting more traffic.</w:t>
      </w:r>
    </w:p>
    <w:p w:rsidR="770969B8" w:rsidP="770969B8" w:rsidRDefault="770969B8" w14:paraId="0A8118E0" w14:textId="6F08A6AD">
      <w:pPr>
        <w:rPr>
          <w:rFonts w:ascii="Arial" w:hAnsi="Arial" w:eastAsia="Arial" w:cs="Arial"/>
          <w:b w:val="0"/>
          <w:bCs w:val="0"/>
          <w:u w:val="none"/>
        </w:rPr>
      </w:pPr>
    </w:p>
    <w:p w:rsidR="40C853D5" w:rsidP="770969B8" w:rsidRDefault="40C853D5" w14:paraId="3BD3F6B5" w14:textId="1491AB04">
      <w:pPr>
        <w:rPr>
          <w:rFonts w:ascii="Arial" w:hAnsi="Arial" w:eastAsia="Arial" w:cs="Arial"/>
          <w:b w:val="0"/>
          <w:bCs w:val="0"/>
          <w:u w:val="single"/>
        </w:rPr>
      </w:pPr>
      <w:r w:rsidRPr="369E9099" w:rsidR="40C853D5">
        <w:rPr>
          <w:rFonts w:ascii="Arial" w:hAnsi="Arial" w:eastAsia="Arial" w:cs="Arial"/>
          <w:b w:val="1"/>
          <w:bCs w:val="1"/>
          <w:u w:val="single"/>
        </w:rPr>
        <w:t>Solution B</w:t>
      </w:r>
    </w:p>
    <w:p w:rsidR="74EEA014" w:rsidP="369E9099" w:rsidRDefault="74EEA014" w14:paraId="577C1B9F" w14:textId="1C6F2D1A">
      <w:pPr>
        <w:rPr>
          <w:rFonts w:ascii="Arial" w:hAnsi="Arial" w:eastAsia="Arial" w:cs="Arial"/>
          <w:b w:val="0"/>
          <w:bCs w:val="0"/>
          <w:u w:val="single"/>
        </w:rPr>
      </w:pPr>
      <w:r w:rsidRPr="369E9099" w:rsidR="74EEA014">
        <w:rPr>
          <w:rFonts w:ascii="Arial" w:hAnsi="Arial" w:eastAsia="Arial" w:cs="Arial"/>
          <w:b w:val="0"/>
          <w:bCs w:val="0"/>
          <w:u w:val="single"/>
        </w:rPr>
        <w:t xml:space="preserve">Public </w:t>
      </w:r>
      <w:r w:rsidRPr="369E9099" w:rsidR="7005C727">
        <w:rPr>
          <w:rFonts w:ascii="Arial" w:hAnsi="Arial" w:eastAsia="Arial" w:cs="Arial"/>
          <w:b w:val="0"/>
          <w:bCs w:val="0"/>
          <w:u w:val="single"/>
        </w:rPr>
        <w:t>Involvement</w:t>
      </w:r>
      <w:r w:rsidRPr="369E9099" w:rsidR="74EEA014">
        <w:rPr>
          <w:rFonts w:ascii="Arial" w:hAnsi="Arial" w:eastAsia="Arial" w:cs="Arial"/>
          <w:b w:val="0"/>
          <w:bCs w:val="0"/>
          <w:u w:val="single"/>
        </w:rPr>
        <w:t xml:space="preserve"> </w:t>
      </w:r>
    </w:p>
    <w:p w:rsidR="5AB316EF" w:rsidP="369E9099" w:rsidRDefault="5AB316EF" w14:paraId="4D84A727" w14:textId="3012C54C">
      <w:pPr>
        <w:rPr>
          <w:rFonts w:ascii="Arial" w:hAnsi="Arial" w:eastAsia="Arial" w:cs="Arial"/>
          <w:b w:val="0"/>
          <w:bCs w:val="0"/>
          <w:u w:val="none"/>
        </w:rPr>
      </w:pPr>
      <w:r w:rsidRPr="369E9099" w:rsidR="5AB316EF">
        <w:rPr>
          <w:rFonts w:ascii="Arial" w:hAnsi="Arial" w:eastAsia="Arial" w:cs="Arial"/>
          <w:b w:val="0"/>
          <w:bCs w:val="0"/>
          <w:u w:val="none"/>
        </w:rPr>
        <w:t xml:space="preserve">Since foot traffic decreased by 30%, the shop needs a reason </w:t>
      </w:r>
      <w:r w:rsidRPr="369E9099" w:rsidR="52FD5263">
        <w:rPr>
          <w:rFonts w:ascii="Arial" w:hAnsi="Arial" w:eastAsia="Arial" w:cs="Arial"/>
          <w:b w:val="0"/>
          <w:bCs w:val="0"/>
          <w:u w:val="none"/>
        </w:rPr>
        <w:t>for people to</w:t>
      </w:r>
      <w:r w:rsidRPr="369E9099" w:rsidR="3C37F700">
        <w:rPr>
          <w:rFonts w:ascii="Arial" w:hAnsi="Arial" w:eastAsia="Arial" w:cs="Arial"/>
          <w:b w:val="0"/>
          <w:bCs w:val="0"/>
          <w:u w:val="none"/>
        </w:rPr>
        <w:t xml:space="preserve"> visit</w:t>
      </w:r>
      <w:r w:rsidRPr="369E9099" w:rsidR="58726F9A">
        <w:rPr>
          <w:rFonts w:ascii="Arial" w:hAnsi="Arial" w:eastAsia="Arial" w:cs="Arial"/>
          <w:b w:val="0"/>
          <w:bCs w:val="0"/>
          <w:u w:val="none"/>
        </w:rPr>
        <w:t xml:space="preserve">. </w:t>
      </w:r>
      <w:r w:rsidRPr="369E9099" w:rsidR="14D408C8">
        <w:rPr>
          <w:rFonts w:ascii="Arial" w:hAnsi="Arial" w:eastAsia="Arial" w:cs="Arial"/>
          <w:b w:val="0"/>
          <w:bCs w:val="0"/>
          <w:u w:val="none"/>
        </w:rPr>
        <w:t xml:space="preserve">The idea of public involvement is to create </w:t>
      </w:r>
      <w:r w:rsidRPr="369E9099" w:rsidR="219D8C10">
        <w:rPr>
          <w:rFonts w:ascii="Arial" w:hAnsi="Arial" w:eastAsia="Arial" w:cs="Arial"/>
          <w:b w:val="0"/>
          <w:bCs w:val="0"/>
          <w:u w:val="none"/>
        </w:rPr>
        <w:t xml:space="preserve">a </w:t>
      </w:r>
      <w:r w:rsidRPr="369E9099" w:rsidR="000747DC">
        <w:rPr>
          <w:rFonts w:ascii="Arial" w:hAnsi="Arial" w:eastAsia="Arial" w:cs="Arial"/>
          <w:b w:val="0"/>
          <w:bCs w:val="0"/>
          <w:u w:val="none"/>
        </w:rPr>
        <w:t xml:space="preserve">paid </w:t>
      </w:r>
      <w:r w:rsidRPr="369E9099" w:rsidR="219D8C10">
        <w:rPr>
          <w:rFonts w:ascii="Arial" w:hAnsi="Arial" w:eastAsia="Arial" w:cs="Arial"/>
          <w:b w:val="0"/>
          <w:bCs w:val="0"/>
          <w:u w:val="none"/>
        </w:rPr>
        <w:t xml:space="preserve">workshop for the community </w:t>
      </w:r>
      <w:r w:rsidRPr="369E9099" w:rsidR="3638D3E4">
        <w:rPr>
          <w:rFonts w:ascii="Arial" w:hAnsi="Arial" w:eastAsia="Arial" w:cs="Arial"/>
          <w:b w:val="0"/>
          <w:bCs w:val="0"/>
          <w:u w:val="none"/>
        </w:rPr>
        <w:t>by providing</w:t>
      </w:r>
      <w:r w:rsidRPr="369E9099" w:rsidR="3638D3E4">
        <w:rPr>
          <w:rFonts w:ascii="Arial" w:hAnsi="Arial" w:eastAsia="Arial" w:cs="Arial"/>
          <w:b w:val="0"/>
          <w:bCs w:val="0"/>
          <w:u w:val="none"/>
        </w:rPr>
        <w:t xml:space="preserve"> </w:t>
      </w:r>
      <w:r w:rsidRPr="369E9099" w:rsidR="644E340F">
        <w:rPr>
          <w:rFonts w:ascii="Arial" w:hAnsi="Arial" w:eastAsia="Arial" w:cs="Arial"/>
          <w:b w:val="0"/>
          <w:bCs w:val="0"/>
          <w:u w:val="none"/>
        </w:rPr>
        <w:t xml:space="preserve">in-store </w:t>
      </w:r>
      <w:r w:rsidRPr="369E9099" w:rsidR="644E340F">
        <w:rPr>
          <w:rFonts w:ascii="Arial" w:hAnsi="Arial" w:eastAsia="Arial" w:cs="Arial"/>
          <w:b w:val="0"/>
          <w:bCs w:val="0"/>
          <w:u w:val="none"/>
        </w:rPr>
        <w:t>events</w:t>
      </w:r>
      <w:r w:rsidRPr="369E9099" w:rsidR="644E340F">
        <w:rPr>
          <w:rFonts w:ascii="Arial" w:hAnsi="Arial" w:eastAsia="Arial" w:cs="Arial"/>
          <w:b w:val="0"/>
          <w:bCs w:val="0"/>
          <w:u w:val="none"/>
        </w:rPr>
        <w:t xml:space="preserve"> such as </w:t>
      </w:r>
      <w:r w:rsidRPr="369E9099" w:rsidR="3638D3E4">
        <w:rPr>
          <w:rFonts w:ascii="Arial" w:hAnsi="Arial" w:eastAsia="Arial" w:cs="Arial"/>
          <w:b w:val="0"/>
          <w:bCs w:val="0"/>
          <w:u w:val="none"/>
        </w:rPr>
        <w:t>bouquet or wreath making classes</w:t>
      </w:r>
      <w:r w:rsidRPr="369E9099" w:rsidR="0ACB916C">
        <w:rPr>
          <w:rFonts w:ascii="Arial" w:hAnsi="Arial" w:eastAsia="Arial" w:cs="Arial"/>
          <w:b w:val="0"/>
          <w:bCs w:val="0"/>
          <w:u w:val="none"/>
        </w:rPr>
        <w:t xml:space="preserve">.  </w:t>
      </w:r>
    </w:p>
    <w:p w:rsidR="369E9099" w:rsidP="369E9099" w:rsidRDefault="369E9099" w14:paraId="57FDBF13" w14:textId="4B53C100">
      <w:pPr>
        <w:rPr>
          <w:rFonts w:ascii="Arial" w:hAnsi="Arial" w:eastAsia="Arial" w:cs="Arial"/>
          <w:b w:val="0"/>
          <w:bCs w:val="0"/>
          <w:u w:val="none"/>
        </w:rPr>
      </w:pPr>
    </w:p>
    <w:p w:rsidR="369E9099" w:rsidP="369E9099" w:rsidRDefault="369E9099" w14:paraId="2540C715" w14:textId="3111B631">
      <w:pPr>
        <w:rPr>
          <w:rFonts w:ascii="Arial" w:hAnsi="Arial" w:eastAsia="Arial" w:cs="Arial"/>
          <w:b w:val="0"/>
          <w:bCs w:val="0"/>
          <w:u w:val="none"/>
        </w:rPr>
      </w:pPr>
    </w:p>
    <w:p w:rsidR="369E9099" w:rsidP="369E9099" w:rsidRDefault="369E9099" w14:paraId="57FE1278" w14:textId="005A5CDA">
      <w:pPr>
        <w:rPr>
          <w:rFonts w:ascii="Arial" w:hAnsi="Arial" w:eastAsia="Arial" w:cs="Arial"/>
          <w:b w:val="0"/>
          <w:bCs w:val="0"/>
          <w:u w:val="none"/>
        </w:rPr>
      </w:pPr>
    </w:p>
    <w:p w:rsidR="369E9099" w:rsidP="369E9099" w:rsidRDefault="369E9099" w14:paraId="37667378" w14:textId="02D33DC1">
      <w:pPr>
        <w:rPr>
          <w:rFonts w:ascii="Arial" w:hAnsi="Arial" w:eastAsia="Arial" w:cs="Arial"/>
          <w:b w:val="0"/>
          <w:bCs w:val="0"/>
          <w:u w:val="none"/>
        </w:rPr>
      </w:pPr>
    </w:p>
    <w:p w:rsidR="369E9099" w:rsidP="369E9099" w:rsidRDefault="369E9099" w14:paraId="287633D5" w14:textId="70BCB783">
      <w:pPr>
        <w:rPr>
          <w:rFonts w:ascii="Arial" w:hAnsi="Arial" w:eastAsia="Arial" w:cs="Arial"/>
          <w:b w:val="0"/>
          <w:bCs w:val="0"/>
          <w:u w:val="none"/>
        </w:rPr>
      </w:pPr>
    </w:p>
    <w:p w:rsidR="369E9099" w:rsidP="369E9099" w:rsidRDefault="369E9099" w14:paraId="5BE47C71" w14:textId="5608569B">
      <w:pPr>
        <w:rPr>
          <w:rFonts w:ascii="Arial" w:hAnsi="Arial" w:eastAsia="Arial" w:cs="Arial"/>
          <w:b w:val="0"/>
          <w:bCs w:val="0"/>
          <w:u w:val="none"/>
        </w:rPr>
      </w:pPr>
    </w:p>
    <w:p w:rsidR="369E9099" w:rsidP="369E9099" w:rsidRDefault="369E9099" w14:paraId="72967658" w14:textId="39F76CE8">
      <w:pPr>
        <w:rPr>
          <w:rFonts w:ascii="Arial" w:hAnsi="Arial" w:eastAsia="Arial" w:cs="Arial"/>
          <w:b w:val="0"/>
          <w:bCs w:val="0"/>
          <w:u w:val="none"/>
        </w:rPr>
      </w:pPr>
    </w:p>
    <w:p w:rsidR="369E9099" w:rsidP="369E9099" w:rsidRDefault="369E9099" w14:paraId="2F1E32B1" w14:textId="76BF6F0F">
      <w:pPr>
        <w:rPr>
          <w:rFonts w:ascii="Arial" w:hAnsi="Arial" w:eastAsia="Arial" w:cs="Arial"/>
          <w:b w:val="0"/>
          <w:bCs w:val="0"/>
          <w:u w:val="none"/>
        </w:rPr>
      </w:pPr>
    </w:p>
    <w:p w:rsidR="369E9099" w:rsidP="369E9099" w:rsidRDefault="369E9099" w14:paraId="13C408B6" w14:textId="2E42E961">
      <w:pPr>
        <w:rPr>
          <w:rFonts w:ascii="Arial" w:hAnsi="Arial" w:eastAsia="Arial" w:cs="Arial"/>
          <w:b w:val="0"/>
          <w:bCs w:val="0"/>
          <w:u w:val="none"/>
        </w:rPr>
      </w:pPr>
    </w:p>
    <w:p w:rsidR="369E9099" w:rsidP="369E9099" w:rsidRDefault="369E9099" w14:paraId="223E23F7" w14:textId="5908E2AA">
      <w:pPr>
        <w:rPr>
          <w:rFonts w:ascii="Arial" w:hAnsi="Arial" w:eastAsia="Arial" w:cs="Arial"/>
          <w:b w:val="0"/>
          <w:bCs w:val="0"/>
          <w:u w:val="none"/>
        </w:rPr>
      </w:pPr>
    </w:p>
    <w:p w:rsidR="369E9099" w:rsidP="369E9099" w:rsidRDefault="369E9099" w14:paraId="2AEA835F" w14:textId="5EC96AE4">
      <w:pPr>
        <w:pStyle w:val="Normal"/>
        <w:rPr>
          <w:rFonts w:ascii="Arial" w:hAnsi="Arial" w:eastAsia="Arial" w:cs="Arial"/>
          <w:b w:val="1"/>
          <w:bCs w:val="1"/>
          <w:i w:val="0"/>
          <w:iCs w:val="0"/>
          <w:strike w:val="0"/>
          <w:dstrike w:val="0"/>
          <w:noProof w:val="0"/>
          <w:color w:val="000000" w:themeColor="text1" w:themeTint="FF" w:themeShade="FF"/>
          <w:sz w:val="32"/>
          <w:szCs w:val="32"/>
          <w:u w:val="single"/>
          <w:lang w:val="en-US"/>
        </w:rPr>
      </w:pPr>
    </w:p>
    <w:p w:rsidR="70FE1B0F" w:rsidP="369E9099" w:rsidRDefault="70FE1B0F" w14:paraId="0526F6D9" w14:textId="7F05E370">
      <w:pPr>
        <w:pStyle w:val="Normal"/>
        <w:jc w:val="center"/>
        <w:rPr>
          <w:rFonts w:ascii="Arial" w:hAnsi="Arial" w:eastAsia="Arial" w:cs="Arial"/>
          <w:b w:val="0"/>
          <w:bCs w:val="0"/>
          <w:u w:val="none"/>
        </w:rPr>
      </w:pPr>
      <w:r w:rsidRPr="369E9099" w:rsidR="70FE1B0F">
        <w:rPr>
          <w:rFonts w:ascii="Arial" w:hAnsi="Arial" w:eastAsia="Arial" w:cs="Arial"/>
          <w:b w:val="1"/>
          <w:bCs w:val="1"/>
          <w:i w:val="0"/>
          <w:iCs w:val="0"/>
          <w:strike w:val="0"/>
          <w:dstrike w:val="0"/>
          <w:noProof w:val="0"/>
          <w:color w:val="000000" w:themeColor="text1" w:themeTint="FF" w:themeShade="FF"/>
          <w:sz w:val="32"/>
          <w:szCs w:val="32"/>
          <w:u w:val="single"/>
          <w:lang w:val="en-US"/>
        </w:rPr>
        <w:t>PMI Analysis Table</w:t>
      </w:r>
    </w:p>
    <w:p w:rsidR="369E9099" w:rsidRDefault="369E9099" w14:paraId="5451DDC8" w14:textId="2081DC15"/>
    <w:tbl>
      <w:tblPr>
        <w:tblStyle w:val="TableNormal"/>
        <w:bidiVisual w:val="0"/>
        <w:tblW w:w="0" w:type="auto"/>
        <w:tblLook w:val="06A0" w:firstRow="1" w:lastRow="0" w:firstColumn="1" w:lastColumn="0" w:noHBand="1" w:noVBand="1"/>
      </w:tblPr>
      <w:tblGrid>
        <w:gridCol w:w="3175"/>
        <w:gridCol w:w="3175"/>
        <w:gridCol w:w="3175"/>
      </w:tblGrid>
      <w:tr w:rsidR="369E9099" w:rsidTr="369E9099" w14:paraId="78CC2B3E">
        <w:trPr>
          <w:trHeight w:val="300"/>
        </w:trPr>
        <w:tc>
          <w:tcPr>
            <w:tcW w:w="952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69E9099" w:rsidP="369E9099" w:rsidRDefault="369E9099" w14:paraId="16B68F2E" w14:textId="77CCCD1C">
            <w:pPr>
              <w:spacing w:before="0" w:beforeAutospacing="off" w:after="0" w:afterAutospacing="off"/>
              <w:jc w:val="center"/>
            </w:pPr>
            <w:r w:rsidRPr="369E9099" w:rsidR="369E9099">
              <w:rPr>
                <w:rFonts w:ascii="Arial" w:hAnsi="Arial" w:eastAsia="Arial" w:cs="Arial"/>
                <w:b w:val="1"/>
                <w:bCs w:val="1"/>
                <w:i w:val="1"/>
                <w:iCs w:val="1"/>
                <w:strike w:val="0"/>
                <w:dstrike w:val="0"/>
                <w:color w:val="000000" w:themeColor="text1" w:themeTint="FF" w:themeShade="FF"/>
                <w:sz w:val="32"/>
                <w:szCs w:val="32"/>
                <w:u w:val="single"/>
              </w:rPr>
              <w:t>Solution A</w:t>
            </w:r>
          </w:p>
        </w:tc>
      </w:tr>
      <w:tr w:rsidR="369E9099" w:rsidTr="369E9099" w14:paraId="53D184D5">
        <w:trPr>
          <w:trHeight w:val="630"/>
        </w:trPr>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69E9099" w:rsidP="369E9099" w:rsidRDefault="369E9099" w14:paraId="3551F6C6" w14:textId="265986D5">
            <w:pPr>
              <w:spacing w:before="0" w:beforeAutospacing="off" w:after="0" w:afterAutospacing="off"/>
              <w:jc w:val="center"/>
            </w:pPr>
            <w:r w:rsidRPr="369E9099" w:rsidR="369E9099">
              <w:rPr>
                <w:rFonts w:ascii="Arial" w:hAnsi="Arial" w:eastAsia="Arial" w:cs="Arial"/>
                <w:b w:val="1"/>
                <w:bCs w:val="1"/>
                <w:i w:val="0"/>
                <w:iCs w:val="0"/>
                <w:strike w:val="0"/>
                <w:dstrike w:val="0"/>
                <w:color w:val="000000" w:themeColor="text1" w:themeTint="FF" w:themeShade="FF"/>
                <w:sz w:val="32"/>
                <w:szCs w:val="32"/>
                <w:u w:val="none"/>
              </w:rPr>
              <w:t>Plus</w:t>
            </w: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69E9099" w:rsidP="369E9099" w:rsidRDefault="369E9099" w14:paraId="3C6AC518" w14:textId="51D616DE">
            <w:pPr>
              <w:spacing w:before="0" w:beforeAutospacing="off" w:after="0" w:afterAutospacing="off"/>
              <w:jc w:val="center"/>
            </w:pPr>
            <w:r w:rsidRPr="369E9099" w:rsidR="369E9099">
              <w:rPr>
                <w:rFonts w:ascii="Arial" w:hAnsi="Arial" w:eastAsia="Arial" w:cs="Arial"/>
                <w:b w:val="1"/>
                <w:bCs w:val="1"/>
                <w:i w:val="0"/>
                <w:iCs w:val="0"/>
                <w:strike w:val="0"/>
                <w:dstrike w:val="0"/>
                <w:color w:val="000000" w:themeColor="text1" w:themeTint="FF" w:themeShade="FF"/>
                <w:sz w:val="32"/>
                <w:szCs w:val="32"/>
                <w:u w:val="none"/>
              </w:rPr>
              <w:t>Minus</w:t>
            </w: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69E9099" w:rsidP="369E9099" w:rsidRDefault="369E9099" w14:paraId="023E11F1" w14:textId="3D9B5C84">
            <w:pPr>
              <w:spacing w:before="0" w:beforeAutospacing="off" w:after="0" w:afterAutospacing="off"/>
              <w:jc w:val="center"/>
            </w:pPr>
            <w:r w:rsidRPr="369E9099" w:rsidR="369E9099">
              <w:rPr>
                <w:rFonts w:ascii="Arial" w:hAnsi="Arial" w:eastAsia="Arial" w:cs="Arial"/>
                <w:b w:val="1"/>
                <w:bCs w:val="1"/>
                <w:i w:val="0"/>
                <w:iCs w:val="0"/>
                <w:strike w:val="0"/>
                <w:dstrike w:val="0"/>
                <w:color w:val="000000" w:themeColor="text1" w:themeTint="FF" w:themeShade="FF"/>
                <w:sz w:val="32"/>
                <w:szCs w:val="32"/>
                <w:u w:val="none"/>
              </w:rPr>
              <w:t>Interesting</w:t>
            </w:r>
          </w:p>
        </w:tc>
      </w:tr>
      <w:tr w:rsidR="369E9099" w:rsidTr="369E9099" w14:paraId="0AC37361">
        <w:trPr>
          <w:trHeight w:val="630"/>
        </w:trPr>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4A7A0E3" w:rsidP="369E9099" w:rsidRDefault="34A7A0E3" w14:paraId="414DA55F" w14:textId="410CD9B5">
            <w:pPr>
              <w:spacing w:before="0" w:beforeAutospacing="off" w:after="0" w:afterAutospacing="off"/>
            </w:pPr>
            <w:r w:rsidR="34A7A0E3">
              <w:rPr/>
              <w:t>Real-time</w:t>
            </w:r>
            <w:r w:rsidR="1D4ECD41">
              <w:rPr/>
              <w:t xml:space="preserve"> feedback &amp; direct customer service interactions. </w:t>
            </w: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D4ECD41" w:rsidP="369E9099" w:rsidRDefault="1D4ECD41" w14:paraId="4736A7AC" w14:textId="75CBAE4D">
            <w:pPr>
              <w:spacing w:before="0" w:beforeAutospacing="off" w:after="0" w:afterAutospacing="off"/>
            </w:pPr>
            <w:r w:rsidR="1D4ECD41">
              <w:rPr/>
              <w:t xml:space="preserve">Staying trendy to match competitors </w:t>
            </w:r>
            <w:r w:rsidR="1D4ECD41">
              <w:rPr/>
              <w:t>requires</w:t>
            </w:r>
            <w:r w:rsidR="1D4ECD41">
              <w:rPr/>
              <w:t xml:space="preserve"> constant research </w:t>
            </w:r>
            <w:r w:rsidR="2861367E">
              <w:rPr/>
              <w:t xml:space="preserve">into changing digital trends. </w:t>
            </w: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861367E" w:rsidP="369E9099" w:rsidRDefault="2861367E" w14:paraId="6D96D522" w14:textId="769AC97E">
            <w:pPr>
              <w:spacing w:before="0" w:beforeAutospacing="off" w:after="0" w:afterAutospacing="off"/>
            </w:pPr>
            <w:r w:rsidR="2861367E">
              <w:rPr/>
              <w:t xml:space="preserve">Tagging other </w:t>
            </w:r>
            <w:r w:rsidR="2861367E">
              <w:rPr/>
              <w:t>Norwhich</w:t>
            </w:r>
            <w:r w:rsidR="2861367E">
              <w:rPr/>
              <w:t xml:space="preserve"> businesses could create a supportive local business </w:t>
            </w:r>
            <w:r w:rsidR="562544A5">
              <w:rPr/>
              <w:t xml:space="preserve">network. </w:t>
            </w:r>
          </w:p>
        </w:tc>
      </w:tr>
      <w:tr w:rsidR="369E9099" w:rsidTr="369E9099" w14:paraId="5D8A3C96">
        <w:trPr>
          <w:trHeight w:val="300"/>
        </w:trPr>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CD80A20" w:rsidP="369E9099" w:rsidRDefault="6CD80A20" w14:paraId="7114D1FE" w14:textId="0C45EFE0">
            <w:pPr>
              <w:spacing w:before="0" w:beforeAutospacing="off" w:after="0" w:afterAutospacing="off"/>
            </w:pPr>
            <w:r w:rsidR="6CD80A20">
              <w:rPr/>
              <w:t xml:space="preserve">A well enhanced developed website </w:t>
            </w:r>
            <w:r w:rsidR="643E8CCD">
              <w:rPr/>
              <w:t xml:space="preserve">can improve professionalism. </w:t>
            </w:r>
          </w:p>
          <w:p w:rsidR="369E9099" w:rsidP="369E9099" w:rsidRDefault="369E9099" w14:paraId="53A896C2" w14:textId="371C2D12">
            <w:pPr>
              <w:spacing w:before="0" w:beforeAutospacing="off" w:after="0" w:afterAutospacing="off"/>
            </w:pP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70ADB34" w:rsidP="369E9099" w:rsidRDefault="370ADB34" w14:paraId="47B9972D" w14:textId="10708769">
            <w:pPr>
              <w:spacing w:before="0" w:beforeAutospacing="off" w:after="0" w:afterAutospacing="off"/>
            </w:pPr>
            <w:r w:rsidR="370ADB34">
              <w:rPr/>
              <w:t xml:space="preserve">Hiring a professional photographer for high quality images increases expenses. </w:t>
            </w: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063259D" w:rsidP="369E9099" w:rsidRDefault="3063259D" w14:paraId="07268555" w14:textId="2605D139">
            <w:pPr>
              <w:spacing w:before="0" w:beforeAutospacing="off" w:after="0" w:afterAutospacing="off"/>
            </w:pPr>
            <w:r w:rsidR="3063259D">
              <w:rPr/>
              <w:t xml:space="preserve">Readable fonts &amp; clear headings also </w:t>
            </w:r>
            <w:r w:rsidR="6CAD55DE">
              <w:rPr/>
              <w:t>help</w:t>
            </w:r>
            <w:r w:rsidR="3063259D">
              <w:rPr/>
              <w:t xml:space="preserve"> the </w:t>
            </w:r>
            <w:r w:rsidR="5B44322D">
              <w:rPr/>
              <w:t xml:space="preserve">site better for </w:t>
            </w:r>
            <w:r w:rsidR="5B44322D">
              <w:rPr/>
              <w:t>Norwhich</w:t>
            </w:r>
            <w:r w:rsidR="5B44322D">
              <w:rPr/>
              <w:t xml:space="preserve"> searches. </w:t>
            </w:r>
          </w:p>
        </w:tc>
      </w:tr>
      <w:tr w:rsidR="369E9099" w:rsidTr="369E9099" w14:paraId="42642D9F">
        <w:trPr>
          <w:trHeight w:val="300"/>
        </w:trPr>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69E9099" w:rsidP="369E9099" w:rsidRDefault="369E9099" w14:paraId="0652AB73" w14:textId="6B7E3813">
            <w:pPr>
              <w:spacing w:before="0" w:beforeAutospacing="off" w:after="0" w:afterAutospacing="off"/>
            </w:pPr>
          </w:p>
          <w:p w:rsidR="369E9099" w:rsidP="369E9099" w:rsidRDefault="369E9099" w14:paraId="4DB9FE9F" w14:textId="7AC0CEAC">
            <w:pPr>
              <w:spacing w:before="0" w:beforeAutospacing="off" w:after="0" w:afterAutospacing="off"/>
            </w:pP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69E9099" w:rsidP="369E9099" w:rsidRDefault="369E9099" w14:paraId="2E1CD1C2" w14:textId="55923AD6">
            <w:pPr>
              <w:spacing w:before="0" w:beforeAutospacing="off" w:after="0" w:afterAutospacing="off"/>
            </w:pP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69E9099" w:rsidP="369E9099" w:rsidRDefault="369E9099" w14:paraId="3E186840" w14:textId="4C270C84">
            <w:pPr>
              <w:spacing w:before="0" w:beforeAutospacing="off" w:after="0" w:afterAutospacing="off"/>
            </w:pPr>
          </w:p>
        </w:tc>
      </w:tr>
      <w:tr w:rsidR="369E9099" w:rsidTr="369E9099" w14:paraId="02CAA0BB">
        <w:trPr>
          <w:trHeight w:val="300"/>
        </w:trPr>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69E9099" w:rsidP="369E9099" w:rsidRDefault="369E9099" w14:paraId="2E49CDAC" w14:textId="7E7C37FD">
            <w:pPr>
              <w:spacing w:before="0" w:beforeAutospacing="off" w:after="0" w:afterAutospacing="off"/>
            </w:pPr>
          </w:p>
          <w:p w:rsidR="369E9099" w:rsidP="369E9099" w:rsidRDefault="369E9099" w14:paraId="4B6EF2D2" w14:textId="4CCEBD75">
            <w:pPr>
              <w:spacing w:before="0" w:beforeAutospacing="off" w:after="0" w:afterAutospacing="off"/>
            </w:pP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69E9099" w:rsidP="369E9099" w:rsidRDefault="369E9099" w14:paraId="16060438" w14:textId="0400194D">
            <w:pPr>
              <w:spacing w:before="0" w:beforeAutospacing="off" w:after="0" w:afterAutospacing="off"/>
            </w:pP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69E9099" w:rsidP="369E9099" w:rsidRDefault="369E9099" w14:paraId="14F56A44" w14:textId="1669DDA7">
            <w:pPr>
              <w:spacing w:before="0" w:beforeAutospacing="off" w:after="0" w:afterAutospacing="off"/>
            </w:pPr>
          </w:p>
        </w:tc>
      </w:tr>
      <w:tr w:rsidR="369E9099" w:rsidTr="369E9099" w14:paraId="4C0F6518">
        <w:trPr>
          <w:trHeight w:val="300"/>
        </w:trPr>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69E9099" w:rsidP="369E9099" w:rsidRDefault="369E9099" w14:paraId="22C4F0BC" w14:textId="4465DB57">
            <w:pPr>
              <w:spacing w:before="0" w:beforeAutospacing="off" w:after="0" w:afterAutospacing="off"/>
            </w:pPr>
          </w:p>
          <w:p w:rsidR="369E9099" w:rsidP="369E9099" w:rsidRDefault="369E9099" w14:paraId="5FA30C31" w14:textId="2EDC7F96">
            <w:pPr>
              <w:spacing w:before="0" w:beforeAutospacing="off" w:after="0" w:afterAutospacing="off"/>
            </w:pPr>
            <w:r w:rsidRPr="369E9099" w:rsidR="369E9099">
              <w:rPr>
                <w:rFonts w:ascii="Arial" w:hAnsi="Arial" w:eastAsia="Arial" w:cs="Arial"/>
                <w:b w:val="1"/>
                <w:bCs w:val="1"/>
                <w:i w:val="0"/>
                <w:iCs w:val="0"/>
                <w:strike w:val="0"/>
                <w:dstrike w:val="0"/>
                <w:color w:val="000000" w:themeColor="text1" w:themeTint="FF" w:themeShade="FF"/>
                <w:sz w:val="28"/>
                <w:szCs w:val="28"/>
                <w:u w:val="none"/>
              </w:rPr>
              <w:t xml:space="preserve">TOTAL: </w:t>
            </w: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69E9099" w:rsidP="369E9099" w:rsidRDefault="369E9099" w14:paraId="14890746" w14:textId="1D5B1090">
            <w:pPr>
              <w:spacing w:before="0" w:beforeAutospacing="off" w:after="0" w:afterAutospacing="off"/>
            </w:pPr>
          </w:p>
          <w:p w:rsidR="369E9099" w:rsidP="369E9099" w:rsidRDefault="369E9099" w14:paraId="724A00BD" w14:textId="1C937C05">
            <w:pPr>
              <w:spacing w:before="0" w:beforeAutospacing="off" w:after="0" w:afterAutospacing="off"/>
            </w:pPr>
            <w:r w:rsidRPr="369E9099" w:rsidR="369E9099">
              <w:rPr>
                <w:rFonts w:ascii="Arial" w:hAnsi="Arial" w:eastAsia="Arial" w:cs="Arial"/>
                <w:b w:val="1"/>
                <w:bCs w:val="1"/>
                <w:i w:val="0"/>
                <w:iCs w:val="0"/>
                <w:strike w:val="0"/>
                <w:dstrike w:val="0"/>
                <w:color w:val="000000" w:themeColor="text1" w:themeTint="FF" w:themeShade="FF"/>
                <w:sz w:val="28"/>
                <w:szCs w:val="28"/>
                <w:u w:val="none"/>
              </w:rPr>
              <w:t xml:space="preserve">TOTAL: </w:t>
            </w:r>
          </w:p>
        </w:tc>
        <w:tc>
          <w:tcPr>
            <w:tcW w:w="317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69E9099" w:rsidP="369E9099" w:rsidRDefault="369E9099" w14:paraId="58E367F5" w14:textId="0E332EE4">
            <w:pPr>
              <w:spacing w:before="0" w:beforeAutospacing="off" w:after="0" w:afterAutospacing="off"/>
            </w:pPr>
          </w:p>
          <w:p w:rsidR="369E9099" w:rsidP="369E9099" w:rsidRDefault="369E9099" w14:paraId="3EFA975B" w14:textId="4B9CB89E">
            <w:pPr>
              <w:spacing w:before="0" w:beforeAutospacing="off" w:after="0" w:afterAutospacing="off"/>
            </w:pPr>
            <w:r w:rsidRPr="369E9099" w:rsidR="369E9099">
              <w:rPr>
                <w:rFonts w:ascii="Arial" w:hAnsi="Arial" w:eastAsia="Arial" w:cs="Arial"/>
                <w:b w:val="1"/>
                <w:bCs w:val="1"/>
                <w:i w:val="0"/>
                <w:iCs w:val="0"/>
                <w:strike w:val="0"/>
                <w:dstrike w:val="0"/>
                <w:color w:val="000000" w:themeColor="text1" w:themeTint="FF" w:themeShade="FF"/>
                <w:sz w:val="28"/>
                <w:szCs w:val="28"/>
                <w:u w:val="none"/>
              </w:rPr>
              <w:t xml:space="preserve">TOTAL: </w:t>
            </w:r>
          </w:p>
        </w:tc>
      </w:tr>
    </w:tbl>
    <w:p w:rsidR="369E9099" w:rsidRDefault="369E9099" w14:paraId="50E270F7" w14:textId="658052BF"/>
    <w:p w:rsidR="70FE1B0F" w:rsidP="369E9099" w:rsidRDefault="70FE1B0F" w14:paraId="7009C7CA" w14:textId="060DC7E1">
      <w:pPr>
        <w:bidi w:val="0"/>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28"/>
          <w:szCs w:val="28"/>
          <w:u w:val="none"/>
          <w:lang w:val="en-US"/>
        </w:rPr>
      </w:pPr>
      <w:r w:rsidRPr="369E9099" w:rsidR="70FE1B0F">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Therefore: Overall Total for Solution A = </w:t>
      </w:r>
    </w:p>
    <w:p w:rsidR="369E9099" w:rsidRDefault="369E9099" w14:paraId="4CF3AC7D" w14:textId="7CA859AC"/>
    <w:p w:rsidR="38E83E62" w:rsidP="369E9099" w:rsidRDefault="38E83E62" w14:paraId="63ADA3EC" w14:textId="20C98B50">
      <w:pPr>
        <w:bidi w:val="0"/>
        <w:jc w:val="center"/>
        <w:rPr>
          <w:b w:val="1"/>
          <w:bCs w:val="1"/>
        </w:rPr>
      </w:pPr>
      <w:r w:rsidRPr="369E9099" w:rsidR="38E83E62">
        <w:rPr>
          <w:b w:val="1"/>
          <w:bCs w:val="1"/>
        </w:rPr>
        <w:t>SOLUTION B</w:t>
      </w:r>
    </w:p>
    <w:tbl>
      <w:tblPr>
        <w:tblStyle w:val="TableGrid"/>
        <w:bidiVisual w:val="0"/>
        <w:tblW w:w="0" w:type="auto"/>
        <w:jc w:val="center"/>
        <w:tblLook w:val="06A0" w:firstRow="1" w:lastRow="0" w:firstColumn="1" w:lastColumn="0" w:noHBand="1" w:noVBand="1"/>
      </w:tblPr>
      <w:tblGrid>
        <w:gridCol w:w="3123"/>
        <w:gridCol w:w="2730"/>
        <w:gridCol w:w="2782"/>
      </w:tblGrid>
      <w:tr w:rsidR="369E9099" w:rsidTr="369E9099" w14:paraId="3E71A178">
        <w:trPr>
          <w:trHeight w:val="300"/>
        </w:trPr>
        <w:tc>
          <w:tcPr>
            <w:tcW w:w="3123" w:type="dxa"/>
            <w:tcMar/>
          </w:tcPr>
          <w:p w:rsidR="09E783D9" w:rsidP="369E9099" w:rsidRDefault="09E783D9" w14:paraId="7238C824" w14:textId="73728370">
            <w:pPr>
              <w:pStyle w:val="Normal"/>
              <w:bidi w:val="0"/>
              <w:jc w:val="center"/>
            </w:pPr>
            <w:r w:rsidR="09E783D9">
              <w:rPr/>
              <w:t>Plus</w:t>
            </w:r>
          </w:p>
        </w:tc>
        <w:tc>
          <w:tcPr>
            <w:tcW w:w="2730" w:type="dxa"/>
            <w:tcMar/>
          </w:tcPr>
          <w:p w:rsidR="09E783D9" w:rsidP="369E9099" w:rsidRDefault="09E783D9" w14:paraId="1C7CCBAB" w14:textId="0DFD3B72">
            <w:pPr>
              <w:pStyle w:val="Normal"/>
              <w:bidi w:val="0"/>
              <w:jc w:val="center"/>
            </w:pPr>
            <w:r w:rsidR="09E783D9">
              <w:rPr/>
              <w:t>Minus</w:t>
            </w:r>
          </w:p>
        </w:tc>
        <w:tc>
          <w:tcPr>
            <w:tcW w:w="2782" w:type="dxa"/>
            <w:tcMar/>
          </w:tcPr>
          <w:p w:rsidR="65FC2AB6" w:rsidP="369E9099" w:rsidRDefault="65FC2AB6" w14:paraId="3426AFB1" w14:textId="723D2595">
            <w:pPr>
              <w:pStyle w:val="Normal"/>
              <w:bidi w:val="0"/>
              <w:jc w:val="center"/>
            </w:pPr>
            <w:r w:rsidR="65FC2AB6">
              <w:rPr/>
              <w:t>Interesting</w:t>
            </w:r>
          </w:p>
        </w:tc>
      </w:tr>
      <w:tr w:rsidR="369E9099" w:rsidTr="369E9099" w14:paraId="179BD1C8">
        <w:trPr>
          <w:trHeight w:val="1290"/>
        </w:trPr>
        <w:tc>
          <w:tcPr>
            <w:tcW w:w="3123" w:type="dxa"/>
            <w:tcMar/>
          </w:tcPr>
          <w:p w:rsidR="3DDEDC84" w:rsidP="369E9099" w:rsidRDefault="3DDEDC84" w14:paraId="57FCF662" w14:textId="15C1741E">
            <w:pPr>
              <w:pStyle w:val="Normal"/>
            </w:pPr>
            <w:r w:rsidR="3DDEDC84">
              <w:rPr/>
              <w:t xml:space="preserve">The workshop will bring people directly into the shop, potentially leading them to </w:t>
            </w:r>
            <w:r w:rsidR="3DDEDC84">
              <w:rPr/>
              <w:t>purcha</w:t>
            </w:r>
            <w:r w:rsidR="355FB69C">
              <w:rPr/>
              <w:t>se</w:t>
            </w:r>
            <w:r w:rsidR="355FB69C">
              <w:rPr/>
              <w:t xml:space="preserve"> items. </w:t>
            </w:r>
          </w:p>
        </w:tc>
        <w:tc>
          <w:tcPr>
            <w:tcW w:w="2730" w:type="dxa"/>
            <w:tcMar/>
          </w:tcPr>
          <w:p w:rsidR="53DA2BBE" w:rsidP="369E9099" w:rsidRDefault="53DA2BBE" w14:paraId="1BC801CA" w14:textId="31259031">
            <w:pPr>
              <w:pStyle w:val="Normal"/>
            </w:pPr>
            <w:r w:rsidR="53DA2BBE">
              <w:rPr/>
              <w:t>Liam &amp; Priya must dedicate several hours to teaching.</w:t>
            </w:r>
          </w:p>
        </w:tc>
        <w:tc>
          <w:tcPr>
            <w:tcW w:w="2782" w:type="dxa"/>
            <w:tcMar/>
          </w:tcPr>
          <w:p w:rsidR="45518634" w:rsidP="369E9099" w:rsidRDefault="45518634" w14:paraId="13D0A860" w14:textId="74802C25">
            <w:pPr>
              <w:pStyle w:val="Normal"/>
            </w:pPr>
            <w:r w:rsidR="45518634">
              <w:rPr/>
              <w:t>The workshop can strengthen the community.</w:t>
            </w:r>
          </w:p>
        </w:tc>
      </w:tr>
      <w:tr w:rsidR="369E9099" w:rsidTr="369E9099" w14:paraId="292D3560">
        <w:trPr>
          <w:trHeight w:val="1042"/>
        </w:trPr>
        <w:tc>
          <w:tcPr>
            <w:tcW w:w="3123" w:type="dxa"/>
            <w:tcMar/>
          </w:tcPr>
          <w:p w:rsidR="02B22EC6" w:rsidP="369E9099" w:rsidRDefault="02B22EC6" w14:paraId="2EE71DE2" w14:textId="18037E71">
            <w:pPr>
              <w:pStyle w:val="Normal"/>
            </w:pPr>
            <w:r w:rsidR="02B22EC6">
              <w:rPr/>
              <w:t xml:space="preserve">Making a new revenue stream that creates a profit that </w:t>
            </w:r>
            <w:r w:rsidR="1E1F5845">
              <w:rPr/>
              <w:t>isn't</w:t>
            </w:r>
            <w:r w:rsidR="02B22EC6">
              <w:rPr/>
              <w:t xml:space="preserve"> </w:t>
            </w:r>
            <w:r w:rsidR="36F63DBF">
              <w:rPr/>
              <w:t>dependent on the rising cost of flowers.</w:t>
            </w:r>
          </w:p>
        </w:tc>
        <w:tc>
          <w:tcPr>
            <w:tcW w:w="2730" w:type="dxa"/>
            <w:tcMar/>
          </w:tcPr>
          <w:p w:rsidR="0FA34571" w:rsidP="369E9099" w:rsidRDefault="0FA34571" w14:paraId="463A34C4" w14:textId="3DA0B3CF">
            <w:pPr>
              <w:pStyle w:val="Normal"/>
            </w:pPr>
            <w:r w:rsidR="0FA34571">
              <w:rPr/>
              <w:t xml:space="preserve">The shop </w:t>
            </w:r>
            <w:r w:rsidR="0FA34571">
              <w:rPr/>
              <w:t>may be</w:t>
            </w:r>
            <w:r w:rsidR="0FA34571">
              <w:rPr/>
              <w:t xml:space="preserve"> too small to host large groups while </w:t>
            </w:r>
            <w:r w:rsidR="0FA34571">
              <w:rPr/>
              <w:t>remaining</w:t>
            </w:r>
            <w:r w:rsidR="0FA34571">
              <w:rPr/>
              <w:t xml:space="preserve"> open for walk-ins. </w:t>
            </w:r>
          </w:p>
        </w:tc>
        <w:tc>
          <w:tcPr>
            <w:tcW w:w="2782" w:type="dxa"/>
            <w:tcMar/>
          </w:tcPr>
          <w:p w:rsidR="5C34F7E2" w:rsidP="369E9099" w:rsidRDefault="5C34F7E2" w14:paraId="321271BA" w14:textId="473447AE">
            <w:pPr>
              <w:pStyle w:val="Normal"/>
            </w:pPr>
            <w:r w:rsidR="5C34F7E2">
              <w:rPr/>
              <w:t xml:space="preserve">The workshop will provide visual content for their </w:t>
            </w:r>
            <w:r w:rsidR="2C5D1E99">
              <w:rPr/>
              <w:t xml:space="preserve">social media. </w:t>
            </w:r>
          </w:p>
        </w:tc>
      </w:tr>
    </w:tbl>
    <w:p w:rsidR="770969B8" w:rsidP="369E9099" w:rsidRDefault="770969B8" w14:paraId="7CDDBC38" w14:textId="7CCE2F26">
      <w:pPr>
        <w:rPr>
          <w:rFonts w:ascii="Arial" w:hAnsi="Arial" w:eastAsia="Arial" w:cs="Arial"/>
          <w:b w:val="0"/>
          <w:bCs w:val="0"/>
          <w:u w:val="none"/>
        </w:rPr>
      </w:pPr>
    </w:p>
    <w:p w:rsidR="369E9099" w:rsidP="369E9099" w:rsidRDefault="369E9099" w14:paraId="6A3A6A34" w14:textId="4CB13972">
      <w:pPr>
        <w:pStyle w:val="Normal"/>
        <w:rPr>
          <w:rFonts w:ascii="Arial" w:hAnsi="Arial" w:eastAsia="Arial" w:cs="Arial"/>
          <w:b w:val="1"/>
          <w:bCs w:val="1"/>
          <w:i w:val="0"/>
          <w:iCs w:val="0"/>
          <w:strike w:val="0"/>
          <w:dstrike w:val="0"/>
          <w:noProof w:val="0"/>
          <w:color w:val="000000" w:themeColor="text1" w:themeTint="FF" w:themeShade="FF"/>
          <w:sz w:val="32"/>
          <w:szCs w:val="32"/>
          <w:u w:val="single"/>
          <w:lang w:val="en-US"/>
        </w:rPr>
      </w:pPr>
    </w:p>
    <w:p w:rsidR="008B15FE" w:rsidP="369E9099" w:rsidRDefault="008B15FE" w14:paraId="7A9CAE7E" w14:textId="73FAA67E">
      <w:pPr>
        <w:pStyle w:val="Normal"/>
        <w:jc w:val="center"/>
        <w:rPr>
          <w:rFonts w:ascii="Arial" w:hAnsi="Arial" w:eastAsia="Arial" w:cs="Arial"/>
          <w:b w:val="0"/>
          <w:bCs w:val="0"/>
          <w:u w:val="none"/>
        </w:rPr>
      </w:pPr>
      <w:r w:rsidRPr="369E9099" w:rsidR="008B15FE">
        <w:rPr>
          <w:rFonts w:ascii="Arial" w:hAnsi="Arial" w:eastAsia="Arial" w:cs="Arial"/>
          <w:b w:val="1"/>
          <w:bCs w:val="1"/>
          <w:i w:val="0"/>
          <w:iCs w:val="0"/>
          <w:strike w:val="0"/>
          <w:dstrike w:val="0"/>
          <w:noProof w:val="0"/>
          <w:color w:val="000000" w:themeColor="text1" w:themeTint="FF" w:themeShade="FF"/>
          <w:sz w:val="32"/>
          <w:szCs w:val="32"/>
          <w:u w:val="single"/>
          <w:lang w:val="en-US"/>
        </w:rPr>
        <w:t>Risk Analysis Table</w:t>
      </w:r>
    </w:p>
    <w:p w:rsidR="369E9099" w:rsidRDefault="369E9099" w14:paraId="4E903C88" w14:textId="33A55F68"/>
    <w:tbl>
      <w:tblPr>
        <w:tblStyle w:val="TableGrid"/>
        <w:tblW w:w="0" w:type="auto"/>
        <w:tblLook w:val="06A0" w:firstRow="1" w:lastRow="0" w:firstColumn="1" w:lastColumn="0" w:noHBand="1" w:noVBand="1"/>
      </w:tblPr>
      <w:tblGrid>
        <w:gridCol w:w="345"/>
        <w:gridCol w:w="1352"/>
        <w:gridCol w:w="1675"/>
        <w:gridCol w:w="1686"/>
        <w:gridCol w:w="1459"/>
        <w:gridCol w:w="1546"/>
        <w:gridCol w:w="1454"/>
      </w:tblGrid>
      <w:tr w:rsidR="369E9099" w:rsidTr="369E9099" w14:paraId="56562085">
        <w:trPr>
          <w:trHeight w:val="1655"/>
        </w:trPr>
        <w:tc>
          <w:tcPr>
            <w:tcW w:w="345" w:type="dxa"/>
            <w:tcMar/>
          </w:tcPr>
          <w:p w:rsidR="369E9099" w:rsidP="369E9099" w:rsidRDefault="369E9099" w14:paraId="7AE41287" w14:textId="601E3710">
            <w:pPr>
              <w:pStyle w:val="Normal"/>
              <w:rPr>
                <w:rFonts w:ascii="Arial" w:hAnsi="Arial" w:eastAsia="Arial" w:cs="Arial"/>
                <w:b w:val="0"/>
                <w:bCs w:val="0"/>
                <w:u w:val="none"/>
              </w:rPr>
            </w:pPr>
          </w:p>
        </w:tc>
        <w:tc>
          <w:tcPr>
            <w:tcW w:w="1352" w:type="dxa"/>
            <w:tcMar/>
          </w:tcPr>
          <w:p w:rsidR="7E62887F" w:rsidP="369E9099" w:rsidRDefault="7E62887F" w14:paraId="294A4FE4" w14:textId="2BC383D8">
            <w:pPr>
              <w:pStyle w:val="Normal"/>
              <w:rPr>
                <w:rFonts w:ascii="Arial" w:hAnsi="Arial" w:eastAsia="Arial" w:cs="Arial"/>
                <w:b w:val="1"/>
                <w:bCs w:val="1"/>
                <w:u w:val="none"/>
              </w:rPr>
            </w:pPr>
            <w:r w:rsidRPr="369E9099" w:rsidR="7E62887F">
              <w:rPr>
                <w:rFonts w:ascii="Arial" w:hAnsi="Arial" w:eastAsia="Arial" w:cs="Arial"/>
                <w:b w:val="1"/>
                <w:bCs w:val="1"/>
                <w:u w:val="none"/>
              </w:rPr>
              <w:t>What could cause a risk?</w:t>
            </w:r>
          </w:p>
        </w:tc>
        <w:tc>
          <w:tcPr>
            <w:tcW w:w="1675" w:type="dxa"/>
            <w:tcMar/>
          </w:tcPr>
          <w:p w:rsidR="7E62887F" w:rsidP="369E9099" w:rsidRDefault="7E62887F" w14:paraId="72AD13E1" w14:textId="0910797B">
            <w:pPr>
              <w:spacing w:before="0" w:beforeAutospacing="off" w:after="160" w:afterAutospacing="off"/>
            </w:pPr>
            <w:r w:rsidRPr="369E9099" w:rsidR="7E62887F">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What is the likelihood of the risk occurring? </w:t>
            </w:r>
          </w:p>
          <w:p w:rsidR="7E62887F" w:rsidP="369E9099" w:rsidRDefault="7E62887F" w14:paraId="48543776" w14:textId="7B6615C8">
            <w:pPr>
              <w:spacing w:before="0" w:beforeAutospacing="off" w:after="160" w:afterAutospacing="off"/>
            </w:pPr>
            <w:r w:rsidRPr="369E9099" w:rsidR="7E62887F">
              <w:rPr>
                <w:rFonts w:ascii="Arial" w:hAnsi="Arial" w:eastAsia="Arial" w:cs="Arial"/>
                <w:b w:val="1"/>
                <w:bCs w:val="1"/>
                <w:i w:val="0"/>
                <w:iCs w:val="0"/>
                <w:strike w:val="0"/>
                <w:dstrike w:val="0"/>
                <w:noProof w:val="0"/>
                <w:color w:val="000000" w:themeColor="text1" w:themeTint="FF" w:themeShade="FF"/>
                <w:sz w:val="24"/>
                <w:szCs w:val="24"/>
                <w:u w:val="none"/>
                <w:lang w:val="en-US"/>
              </w:rPr>
              <w:t>(1 – 5)</w:t>
            </w:r>
          </w:p>
        </w:tc>
        <w:tc>
          <w:tcPr>
            <w:tcW w:w="1686" w:type="dxa"/>
            <w:tcMar/>
          </w:tcPr>
          <w:p w:rsidR="508B2F1A" w:rsidP="369E9099" w:rsidRDefault="508B2F1A" w14:paraId="4B22412B" w14:textId="4CCED11B">
            <w:pPr>
              <w:spacing w:before="0" w:beforeAutospacing="off" w:after="160" w:afterAutospacing="off"/>
            </w:pPr>
            <w:r w:rsidRPr="369E9099" w:rsidR="508B2F1A">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What is the impact of this risk? </w:t>
            </w:r>
          </w:p>
          <w:p w:rsidR="508B2F1A" w:rsidP="369E9099" w:rsidRDefault="508B2F1A" w14:paraId="773A76EB" w14:textId="02651D6F">
            <w:pPr>
              <w:spacing w:before="0" w:beforeAutospacing="off" w:after="160" w:afterAutospacing="off"/>
            </w:pPr>
            <w:r w:rsidRPr="369E9099" w:rsidR="508B2F1A">
              <w:rPr>
                <w:rFonts w:ascii="Arial" w:hAnsi="Arial" w:eastAsia="Arial" w:cs="Arial"/>
                <w:b w:val="1"/>
                <w:bCs w:val="1"/>
                <w:i w:val="0"/>
                <w:iCs w:val="0"/>
                <w:strike w:val="0"/>
                <w:dstrike w:val="0"/>
                <w:noProof w:val="0"/>
                <w:color w:val="000000" w:themeColor="text1" w:themeTint="FF" w:themeShade="FF"/>
                <w:sz w:val="24"/>
                <w:szCs w:val="24"/>
                <w:u w:val="none"/>
                <w:lang w:val="en-US"/>
              </w:rPr>
              <w:t>(1 – 5)</w:t>
            </w:r>
          </w:p>
        </w:tc>
        <w:tc>
          <w:tcPr>
            <w:tcW w:w="1459" w:type="dxa"/>
            <w:tcMar/>
          </w:tcPr>
          <w:p w:rsidR="508B2F1A" w:rsidP="369E9099" w:rsidRDefault="508B2F1A" w14:paraId="085E59B5" w14:textId="001F793A">
            <w:pPr>
              <w:spacing w:before="0" w:beforeAutospacing="off" w:after="160" w:afterAutospacing="off"/>
            </w:pPr>
            <w:r w:rsidRPr="369E9099" w:rsidR="508B2F1A">
              <w:rPr>
                <w:rFonts w:ascii="Arial" w:hAnsi="Arial" w:eastAsia="Arial" w:cs="Arial"/>
                <w:b w:val="1"/>
                <w:bCs w:val="1"/>
                <w:i w:val="0"/>
                <w:iCs w:val="0"/>
                <w:strike w:val="0"/>
                <w:dstrike w:val="0"/>
                <w:noProof w:val="0"/>
                <w:color w:val="000000" w:themeColor="text1" w:themeTint="FF" w:themeShade="FF"/>
                <w:sz w:val="24"/>
                <w:szCs w:val="24"/>
                <w:u w:val="none"/>
                <w:lang w:val="en-US"/>
              </w:rPr>
              <w:t>Risk Factor = Likelihood X Impact</w:t>
            </w:r>
          </w:p>
        </w:tc>
        <w:tc>
          <w:tcPr>
            <w:tcW w:w="1546" w:type="dxa"/>
            <w:tcMar/>
          </w:tcPr>
          <w:p w:rsidR="508B2F1A" w:rsidP="369E9099" w:rsidRDefault="508B2F1A" w14:paraId="5E718E6A" w14:textId="16E4EC69">
            <w:pPr>
              <w:pStyle w:val="Normal"/>
            </w:pPr>
            <w:r w:rsidRPr="369E9099" w:rsidR="508B2F1A">
              <w:rPr>
                <w:rFonts w:ascii="Arial" w:hAnsi="Arial" w:eastAsia="Arial" w:cs="Arial"/>
                <w:b w:val="1"/>
                <w:bCs w:val="1"/>
                <w:i w:val="0"/>
                <w:iCs w:val="0"/>
                <w:strike w:val="0"/>
                <w:dstrike w:val="0"/>
                <w:noProof w:val="0"/>
                <w:color w:val="000000" w:themeColor="text1" w:themeTint="FF" w:themeShade="FF"/>
                <w:sz w:val="24"/>
                <w:szCs w:val="24"/>
                <w:u w:val="none"/>
                <w:lang w:val="en-US"/>
              </w:rPr>
              <w:t>What can you do to reduce this risk from happening?</w:t>
            </w:r>
          </w:p>
        </w:tc>
        <w:tc>
          <w:tcPr>
            <w:tcW w:w="1454" w:type="dxa"/>
            <w:tcMar/>
          </w:tcPr>
          <w:p w:rsidR="204E896D" w:rsidP="369E9099" w:rsidRDefault="204E896D" w14:paraId="694F8CE5" w14:textId="230425E9">
            <w:pPr>
              <w:pStyle w:val="Normal"/>
            </w:pPr>
            <w:r w:rsidRPr="369E9099" w:rsidR="204E896D">
              <w:rPr>
                <w:rFonts w:ascii="Arial" w:hAnsi="Arial" w:eastAsia="Arial" w:cs="Arial"/>
                <w:b w:val="1"/>
                <w:bCs w:val="1"/>
                <w:i w:val="0"/>
                <w:iCs w:val="0"/>
                <w:strike w:val="0"/>
                <w:dstrike w:val="0"/>
                <w:noProof w:val="0"/>
                <w:color w:val="000000" w:themeColor="text1" w:themeTint="FF" w:themeShade="FF"/>
                <w:sz w:val="24"/>
                <w:szCs w:val="24"/>
                <w:u w:val="none"/>
                <w:lang w:val="en-US"/>
              </w:rPr>
              <w:t>If it happens – what can you do to minimise the impact?</w:t>
            </w:r>
          </w:p>
        </w:tc>
      </w:tr>
      <w:tr w:rsidR="369E9099" w:rsidTr="369E9099" w14:paraId="0331DF4A">
        <w:trPr>
          <w:trHeight w:val="300"/>
        </w:trPr>
        <w:tc>
          <w:tcPr>
            <w:tcW w:w="345" w:type="dxa"/>
            <w:tcMar/>
          </w:tcPr>
          <w:p w:rsidR="7E62887F" w:rsidP="369E9099" w:rsidRDefault="7E62887F" w14:paraId="4E8A9377" w14:textId="3F38D2A9">
            <w:pPr>
              <w:pStyle w:val="Normal"/>
              <w:rPr>
                <w:rFonts w:ascii="Arial" w:hAnsi="Arial" w:eastAsia="Arial" w:cs="Arial"/>
                <w:b w:val="0"/>
                <w:bCs w:val="0"/>
                <w:u w:val="none"/>
              </w:rPr>
            </w:pPr>
            <w:r w:rsidRPr="369E9099" w:rsidR="7E62887F">
              <w:rPr>
                <w:rFonts w:ascii="Arial" w:hAnsi="Arial" w:eastAsia="Arial" w:cs="Arial"/>
                <w:b w:val="0"/>
                <w:bCs w:val="0"/>
                <w:u w:val="none"/>
              </w:rPr>
              <w:t>1.</w:t>
            </w:r>
          </w:p>
        </w:tc>
        <w:tc>
          <w:tcPr>
            <w:tcW w:w="1352" w:type="dxa"/>
            <w:tcMar/>
          </w:tcPr>
          <w:p w:rsidR="369E9099" w:rsidP="369E9099" w:rsidRDefault="369E9099" w14:paraId="5D120FEE" w14:textId="61C250E8">
            <w:pPr>
              <w:pStyle w:val="Normal"/>
              <w:rPr>
                <w:rFonts w:ascii="Arial" w:hAnsi="Arial" w:eastAsia="Arial" w:cs="Arial"/>
                <w:b w:val="0"/>
                <w:bCs w:val="0"/>
                <w:u w:val="none"/>
              </w:rPr>
            </w:pPr>
          </w:p>
        </w:tc>
        <w:tc>
          <w:tcPr>
            <w:tcW w:w="1675" w:type="dxa"/>
            <w:tcMar/>
          </w:tcPr>
          <w:p w:rsidR="369E9099" w:rsidP="369E9099" w:rsidRDefault="369E9099" w14:paraId="3090D044" w14:textId="61C250E8">
            <w:pPr>
              <w:pStyle w:val="Normal"/>
              <w:rPr>
                <w:rFonts w:ascii="Arial" w:hAnsi="Arial" w:eastAsia="Arial" w:cs="Arial"/>
                <w:b w:val="0"/>
                <w:bCs w:val="0"/>
                <w:u w:val="none"/>
              </w:rPr>
            </w:pPr>
          </w:p>
        </w:tc>
        <w:tc>
          <w:tcPr>
            <w:tcW w:w="1686" w:type="dxa"/>
            <w:tcMar/>
          </w:tcPr>
          <w:p w:rsidR="369E9099" w:rsidP="369E9099" w:rsidRDefault="369E9099" w14:paraId="53CDB901" w14:textId="61C250E8">
            <w:pPr>
              <w:pStyle w:val="Normal"/>
              <w:rPr>
                <w:rFonts w:ascii="Arial" w:hAnsi="Arial" w:eastAsia="Arial" w:cs="Arial"/>
                <w:b w:val="0"/>
                <w:bCs w:val="0"/>
                <w:u w:val="none"/>
              </w:rPr>
            </w:pPr>
          </w:p>
        </w:tc>
        <w:tc>
          <w:tcPr>
            <w:tcW w:w="1459" w:type="dxa"/>
            <w:tcMar/>
          </w:tcPr>
          <w:p w:rsidR="369E9099" w:rsidP="369E9099" w:rsidRDefault="369E9099" w14:paraId="1E50E1E2" w14:textId="61C250E8">
            <w:pPr>
              <w:pStyle w:val="Normal"/>
              <w:rPr>
                <w:rFonts w:ascii="Arial" w:hAnsi="Arial" w:eastAsia="Arial" w:cs="Arial"/>
                <w:b w:val="0"/>
                <w:bCs w:val="0"/>
                <w:u w:val="none"/>
              </w:rPr>
            </w:pPr>
          </w:p>
        </w:tc>
        <w:tc>
          <w:tcPr>
            <w:tcW w:w="1546" w:type="dxa"/>
            <w:tcMar/>
          </w:tcPr>
          <w:p w:rsidR="369E9099" w:rsidP="369E9099" w:rsidRDefault="369E9099" w14:paraId="67238C23" w14:textId="61C250E8">
            <w:pPr>
              <w:pStyle w:val="Normal"/>
              <w:rPr>
                <w:rFonts w:ascii="Arial" w:hAnsi="Arial" w:eastAsia="Arial" w:cs="Arial"/>
                <w:b w:val="0"/>
                <w:bCs w:val="0"/>
                <w:u w:val="none"/>
              </w:rPr>
            </w:pPr>
          </w:p>
        </w:tc>
        <w:tc>
          <w:tcPr>
            <w:tcW w:w="1454" w:type="dxa"/>
            <w:tcMar/>
          </w:tcPr>
          <w:p w:rsidR="369E9099" w:rsidP="369E9099" w:rsidRDefault="369E9099" w14:paraId="424387F5" w14:textId="61C250E8">
            <w:pPr>
              <w:pStyle w:val="Normal"/>
              <w:rPr>
                <w:rFonts w:ascii="Arial" w:hAnsi="Arial" w:eastAsia="Arial" w:cs="Arial"/>
                <w:b w:val="0"/>
                <w:bCs w:val="0"/>
                <w:u w:val="none"/>
              </w:rPr>
            </w:pPr>
          </w:p>
        </w:tc>
      </w:tr>
      <w:tr w:rsidR="369E9099" w:rsidTr="369E9099" w14:paraId="700EBD76">
        <w:trPr>
          <w:trHeight w:val="300"/>
        </w:trPr>
        <w:tc>
          <w:tcPr>
            <w:tcW w:w="345" w:type="dxa"/>
            <w:tcMar/>
          </w:tcPr>
          <w:p w:rsidR="7E62887F" w:rsidP="369E9099" w:rsidRDefault="7E62887F" w14:paraId="0FD3A097" w14:textId="14FCF9E3">
            <w:pPr>
              <w:pStyle w:val="Normal"/>
              <w:rPr>
                <w:rFonts w:ascii="Arial" w:hAnsi="Arial" w:eastAsia="Arial" w:cs="Arial"/>
                <w:b w:val="0"/>
                <w:bCs w:val="0"/>
                <w:u w:val="none"/>
              </w:rPr>
            </w:pPr>
            <w:r w:rsidRPr="369E9099" w:rsidR="7E62887F">
              <w:rPr>
                <w:rFonts w:ascii="Arial" w:hAnsi="Arial" w:eastAsia="Arial" w:cs="Arial"/>
                <w:b w:val="0"/>
                <w:bCs w:val="0"/>
                <w:u w:val="none"/>
              </w:rPr>
              <w:t>2.</w:t>
            </w:r>
          </w:p>
        </w:tc>
        <w:tc>
          <w:tcPr>
            <w:tcW w:w="1352" w:type="dxa"/>
            <w:tcMar/>
          </w:tcPr>
          <w:p w:rsidR="369E9099" w:rsidP="369E9099" w:rsidRDefault="369E9099" w14:paraId="5ECB909E" w14:textId="61C250E8">
            <w:pPr>
              <w:pStyle w:val="Normal"/>
              <w:rPr>
                <w:rFonts w:ascii="Arial" w:hAnsi="Arial" w:eastAsia="Arial" w:cs="Arial"/>
                <w:b w:val="0"/>
                <w:bCs w:val="0"/>
                <w:u w:val="none"/>
              </w:rPr>
            </w:pPr>
          </w:p>
        </w:tc>
        <w:tc>
          <w:tcPr>
            <w:tcW w:w="1675" w:type="dxa"/>
            <w:tcMar/>
          </w:tcPr>
          <w:p w:rsidR="369E9099" w:rsidP="369E9099" w:rsidRDefault="369E9099" w14:paraId="4AFA6208" w14:textId="61C250E8">
            <w:pPr>
              <w:pStyle w:val="Normal"/>
              <w:rPr>
                <w:rFonts w:ascii="Arial" w:hAnsi="Arial" w:eastAsia="Arial" w:cs="Arial"/>
                <w:b w:val="0"/>
                <w:bCs w:val="0"/>
                <w:u w:val="none"/>
              </w:rPr>
            </w:pPr>
          </w:p>
        </w:tc>
        <w:tc>
          <w:tcPr>
            <w:tcW w:w="1686" w:type="dxa"/>
            <w:tcMar/>
          </w:tcPr>
          <w:p w:rsidR="369E9099" w:rsidP="369E9099" w:rsidRDefault="369E9099" w14:paraId="608C58E7" w14:textId="61C250E8">
            <w:pPr>
              <w:pStyle w:val="Normal"/>
              <w:rPr>
                <w:rFonts w:ascii="Arial" w:hAnsi="Arial" w:eastAsia="Arial" w:cs="Arial"/>
                <w:b w:val="0"/>
                <w:bCs w:val="0"/>
                <w:u w:val="none"/>
              </w:rPr>
            </w:pPr>
          </w:p>
        </w:tc>
        <w:tc>
          <w:tcPr>
            <w:tcW w:w="1459" w:type="dxa"/>
            <w:tcMar/>
          </w:tcPr>
          <w:p w:rsidR="369E9099" w:rsidP="369E9099" w:rsidRDefault="369E9099" w14:paraId="497DAC98" w14:textId="61C250E8">
            <w:pPr>
              <w:pStyle w:val="Normal"/>
              <w:rPr>
                <w:rFonts w:ascii="Arial" w:hAnsi="Arial" w:eastAsia="Arial" w:cs="Arial"/>
                <w:b w:val="0"/>
                <w:bCs w:val="0"/>
                <w:u w:val="none"/>
              </w:rPr>
            </w:pPr>
          </w:p>
        </w:tc>
        <w:tc>
          <w:tcPr>
            <w:tcW w:w="1546" w:type="dxa"/>
            <w:tcMar/>
          </w:tcPr>
          <w:p w:rsidR="369E9099" w:rsidP="369E9099" w:rsidRDefault="369E9099" w14:paraId="23E47866" w14:textId="61C250E8">
            <w:pPr>
              <w:pStyle w:val="Normal"/>
              <w:rPr>
                <w:rFonts w:ascii="Arial" w:hAnsi="Arial" w:eastAsia="Arial" w:cs="Arial"/>
                <w:b w:val="0"/>
                <w:bCs w:val="0"/>
                <w:u w:val="none"/>
              </w:rPr>
            </w:pPr>
          </w:p>
        </w:tc>
        <w:tc>
          <w:tcPr>
            <w:tcW w:w="1454" w:type="dxa"/>
            <w:tcMar/>
          </w:tcPr>
          <w:p w:rsidR="369E9099" w:rsidP="369E9099" w:rsidRDefault="369E9099" w14:paraId="718EA4D1" w14:textId="61C250E8">
            <w:pPr>
              <w:pStyle w:val="Normal"/>
              <w:rPr>
                <w:rFonts w:ascii="Arial" w:hAnsi="Arial" w:eastAsia="Arial" w:cs="Arial"/>
                <w:b w:val="0"/>
                <w:bCs w:val="0"/>
                <w:u w:val="none"/>
              </w:rPr>
            </w:pPr>
          </w:p>
        </w:tc>
      </w:tr>
      <w:tr w:rsidR="369E9099" w:rsidTr="369E9099" w14:paraId="1B352DE5">
        <w:trPr>
          <w:trHeight w:val="300"/>
        </w:trPr>
        <w:tc>
          <w:tcPr>
            <w:tcW w:w="345" w:type="dxa"/>
            <w:tcMar/>
          </w:tcPr>
          <w:p w:rsidR="7E62887F" w:rsidP="369E9099" w:rsidRDefault="7E62887F" w14:paraId="2EBB00C6" w14:textId="2AC7E3F9">
            <w:pPr>
              <w:pStyle w:val="Normal"/>
              <w:rPr>
                <w:rFonts w:ascii="Arial" w:hAnsi="Arial" w:eastAsia="Arial" w:cs="Arial"/>
                <w:b w:val="0"/>
                <w:bCs w:val="0"/>
                <w:u w:val="none"/>
              </w:rPr>
            </w:pPr>
            <w:r w:rsidRPr="369E9099" w:rsidR="7E62887F">
              <w:rPr>
                <w:rFonts w:ascii="Arial" w:hAnsi="Arial" w:eastAsia="Arial" w:cs="Arial"/>
                <w:b w:val="0"/>
                <w:bCs w:val="0"/>
                <w:u w:val="none"/>
              </w:rPr>
              <w:t>3.</w:t>
            </w:r>
          </w:p>
        </w:tc>
        <w:tc>
          <w:tcPr>
            <w:tcW w:w="1352" w:type="dxa"/>
            <w:tcMar/>
          </w:tcPr>
          <w:p w:rsidR="369E9099" w:rsidP="369E9099" w:rsidRDefault="369E9099" w14:paraId="78815E87" w14:textId="61C250E8">
            <w:pPr>
              <w:pStyle w:val="Normal"/>
              <w:rPr>
                <w:rFonts w:ascii="Arial" w:hAnsi="Arial" w:eastAsia="Arial" w:cs="Arial"/>
                <w:b w:val="0"/>
                <w:bCs w:val="0"/>
                <w:u w:val="none"/>
              </w:rPr>
            </w:pPr>
          </w:p>
        </w:tc>
        <w:tc>
          <w:tcPr>
            <w:tcW w:w="1675" w:type="dxa"/>
            <w:tcMar/>
          </w:tcPr>
          <w:p w:rsidR="369E9099" w:rsidP="369E9099" w:rsidRDefault="369E9099" w14:paraId="7E446EA8" w14:textId="61C250E8">
            <w:pPr>
              <w:pStyle w:val="Normal"/>
              <w:rPr>
                <w:rFonts w:ascii="Arial" w:hAnsi="Arial" w:eastAsia="Arial" w:cs="Arial"/>
                <w:b w:val="0"/>
                <w:bCs w:val="0"/>
                <w:u w:val="none"/>
              </w:rPr>
            </w:pPr>
          </w:p>
        </w:tc>
        <w:tc>
          <w:tcPr>
            <w:tcW w:w="1686" w:type="dxa"/>
            <w:tcMar/>
          </w:tcPr>
          <w:p w:rsidR="369E9099" w:rsidP="369E9099" w:rsidRDefault="369E9099" w14:paraId="7D97E10F" w14:textId="61C250E8">
            <w:pPr>
              <w:pStyle w:val="Normal"/>
              <w:rPr>
                <w:rFonts w:ascii="Arial" w:hAnsi="Arial" w:eastAsia="Arial" w:cs="Arial"/>
                <w:b w:val="0"/>
                <w:bCs w:val="0"/>
                <w:u w:val="none"/>
              </w:rPr>
            </w:pPr>
          </w:p>
        </w:tc>
        <w:tc>
          <w:tcPr>
            <w:tcW w:w="1459" w:type="dxa"/>
            <w:tcMar/>
          </w:tcPr>
          <w:p w:rsidR="369E9099" w:rsidP="369E9099" w:rsidRDefault="369E9099" w14:paraId="3FEC7087" w14:textId="61C250E8">
            <w:pPr>
              <w:pStyle w:val="Normal"/>
              <w:rPr>
                <w:rFonts w:ascii="Arial" w:hAnsi="Arial" w:eastAsia="Arial" w:cs="Arial"/>
                <w:b w:val="0"/>
                <w:bCs w:val="0"/>
                <w:u w:val="none"/>
              </w:rPr>
            </w:pPr>
          </w:p>
        </w:tc>
        <w:tc>
          <w:tcPr>
            <w:tcW w:w="1546" w:type="dxa"/>
            <w:tcMar/>
          </w:tcPr>
          <w:p w:rsidR="369E9099" w:rsidP="369E9099" w:rsidRDefault="369E9099" w14:paraId="73BFA99D" w14:textId="61C250E8">
            <w:pPr>
              <w:pStyle w:val="Normal"/>
              <w:rPr>
                <w:rFonts w:ascii="Arial" w:hAnsi="Arial" w:eastAsia="Arial" w:cs="Arial"/>
                <w:b w:val="0"/>
                <w:bCs w:val="0"/>
                <w:u w:val="none"/>
              </w:rPr>
            </w:pPr>
          </w:p>
        </w:tc>
        <w:tc>
          <w:tcPr>
            <w:tcW w:w="1454" w:type="dxa"/>
            <w:tcMar/>
          </w:tcPr>
          <w:p w:rsidR="369E9099" w:rsidP="369E9099" w:rsidRDefault="369E9099" w14:paraId="3D6B791D" w14:textId="61C250E8">
            <w:pPr>
              <w:pStyle w:val="Normal"/>
              <w:rPr>
                <w:rFonts w:ascii="Arial" w:hAnsi="Arial" w:eastAsia="Arial" w:cs="Arial"/>
                <w:b w:val="0"/>
                <w:bCs w:val="0"/>
                <w:u w:val="none"/>
              </w:rPr>
            </w:pPr>
          </w:p>
        </w:tc>
      </w:tr>
      <w:tr w:rsidR="369E9099" w:rsidTr="369E9099" w14:paraId="12B851B2">
        <w:trPr>
          <w:trHeight w:val="300"/>
        </w:trPr>
        <w:tc>
          <w:tcPr>
            <w:tcW w:w="345" w:type="dxa"/>
            <w:tcMar/>
          </w:tcPr>
          <w:p w:rsidR="369E9099" w:rsidP="369E9099" w:rsidRDefault="369E9099" w14:paraId="4B2D2C07" w14:textId="61C250E8">
            <w:pPr>
              <w:pStyle w:val="Normal"/>
              <w:rPr>
                <w:rFonts w:ascii="Arial" w:hAnsi="Arial" w:eastAsia="Arial" w:cs="Arial"/>
                <w:b w:val="0"/>
                <w:bCs w:val="0"/>
                <w:u w:val="none"/>
              </w:rPr>
            </w:pPr>
          </w:p>
        </w:tc>
        <w:tc>
          <w:tcPr>
            <w:tcW w:w="1352" w:type="dxa"/>
            <w:tcMar/>
          </w:tcPr>
          <w:p w:rsidR="369E9099" w:rsidP="369E9099" w:rsidRDefault="369E9099" w14:paraId="0D01C802" w14:textId="61C250E8">
            <w:pPr>
              <w:pStyle w:val="Normal"/>
              <w:rPr>
                <w:rFonts w:ascii="Arial" w:hAnsi="Arial" w:eastAsia="Arial" w:cs="Arial"/>
                <w:b w:val="0"/>
                <w:bCs w:val="0"/>
                <w:u w:val="none"/>
              </w:rPr>
            </w:pPr>
          </w:p>
        </w:tc>
        <w:tc>
          <w:tcPr>
            <w:tcW w:w="1675" w:type="dxa"/>
            <w:tcMar/>
          </w:tcPr>
          <w:p w:rsidR="369E9099" w:rsidP="369E9099" w:rsidRDefault="369E9099" w14:paraId="4C2DC618" w14:textId="61C250E8">
            <w:pPr>
              <w:pStyle w:val="Normal"/>
              <w:rPr>
                <w:rFonts w:ascii="Arial" w:hAnsi="Arial" w:eastAsia="Arial" w:cs="Arial"/>
                <w:b w:val="0"/>
                <w:bCs w:val="0"/>
                <w:u w:val="none"/>
              </w:rPr>
            </w:pPr>
          </w:p>
        </w:tc>
        <w:tc>
          <w:tcPr>
            <w:tcW w:w="1686" w:type="dxa"/>
            <w:tcMar/>
          </w:tcPr>
          <w:p w:rsidR="369E9099" w:rsidP="369E9099" w:rsidRDefault="369E9099" w14:paraId="30FF9EE4" w14:textId="61C250E8">
            <w:pPr>
              <w:pStyle w:val="Normal"/>
              <w:rPr>
                <w:rFonts w:ascii="Arial" w:hAnsi="Arial" w:eastAsia="Arial" w:cs="Arial"/>
                <w:b w:val="0"/>
                <w:bCs w:val="0"/>
                <w:u w:val="none"/>
              </w:rPr>
            </w:pPr>
          </w:p>
        </w:tc>
        <w:tc>
          <w:tcPr>
            <w:tcW w:w="1459" w:type="dxa"/>
            <w:tcMar/>
          </w:tcPr>
          <w:p w:rsidR="369E9099" w:rsidP="369E9099" w:rsidRDefault="369E9099" w14:paraId="495D8E3B" w14:textId="61C250E8">
            <w:pPr>
              <w:pStyle w:val="Normal"/>
              <w:rPr>
                <w:rFonts w:ascii="Arial" w:hAnsi="Arial" w:eastAsia="Arial" w:cs="Arial"/>
                <w:b w:val="0"/>
                <w:bCs w:val="0"/>
                <w:u w:val="none"/>
              </w:rPr>
            </w:pPr>
          </w:p>
        </w:tc>
        <w:tc>
          <w:tcPr>
            <w:tcW w:w="1546" w:type="dxa"/>
            <w:tcMar/>
          </w:tcPr>
          <w:p w:rsidR="369E9099" w:rsidP="369E9099" w:rsidRDefault="369E9099" w14:paraId="5EC6884E" w14:textId="61C250E8">
            <w:pPr>
              <w:pStyle w:val="Normal"/>
              <w:rPr>
                <w:rFonts w:ascii="Arial" w:hAnsi="Arial" w:eastAsia="Arial" w:cs="Arial"/>
                <w:b w:val="0"/>
                <w:bCs w:val="0"/>
                <w:u w:val="none"/>
              </w:rPr>
            </w:pPr>
          </w:p>
        </w:tc>
        <w:tc>
          <w:tcPr>
            <w:tcW w:w="1454" w:type="dxa"/>
            <w:tcMar/>
          </w:tcPr>
          <w:p w:rsidR="369E9099" w:rsidP="369E9099" w:rsidRDefault="369E9099" w14:paraId="2DDC9B51" w14:textId="61C250E8">
            <w:pPr>
              <w:pStyle w:val="Normal"/>
              <w:rPr>
                <w:rFonts w:ascii="Arial" w:hAnsi="Arial" w:eastAsia="Arial" w:cs="Arial"/>
                <w:b w:val="0"/>
                <w:bCs w:val="0"/>
                <w:u w:val="none"/>
              </w:rPr>
            </w:pPr>
          </w:p>
        </w:tc>
      </w:tr>
    </w:tbl>
    <w:p w:rsidR="369E9099" w:rsidP="369E9099" w:rsidRDefault="369E9099" w14:paraId="615B3F06" w14:textId="7A0E161D">
      <w:pPr>
        <w:rPr>
          <w:rFonts w:ascii="Arial" w:hAnsi="Arial" w:eastAsia="Arial" w:cs="Arial"/>
          <w:b w:val="0"/>
          <w:bCs w:val="0"/>
          <w:u w:val="none"/>
        </w:rPr>
      </w:pPr>
    </w:p>
    <w:sectPr>
      <w:pgSz w:w="12240" w:h="15840" w:orient="portrait"/>
      <w:pgMar w:top="1440" w:right="1440" w:bottom="1440" w:left="1440" w:header="720" w:footer="720" w:gutter="0"/>
      <w:cols w:space="720"/>
      <w:docGrid w:linePitch="360"/>
      <w:headerReference w:type="default" r:id="R80d8fd2cd4f24da5"/>
      <w:footerReference w:type="default" r:id="Rc71b0058cb3348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504108A" w:rsidTr="3504108A" w14:paraId="04763DF5">
      <w:trPr>
        <w:trHeight w:val="300"/>
      </w:trPr>
      <w:tc>
        <w:tcPr>
          <w:tcW w:w="3120" w:type="dxa"/>
          <w:tcMar/>
        </w:tcPr>
        <w:p w:rsidR="3504108A" w:rsidP="3504108A" w:rsidRDefault="3504108A" w14:paraId="5FA4E186" w14:textId="664ED07B">
          <w:pPr>
            <w:pStyle w:val="Header"/>
            <w:bidi w:val="0"/>
            <w:ind w:left="-115"/>
            <w:jc w:val="left"/>
          </w:pPr>
        </w:p>
      </w:tc>
      <w:tc>
        <w:tcPr>
          <w:tcW w:w="3120" w:type="dxa"/>
          <w:tcMar/>
        </w:tcPr>
        <w:p w:rsidR="3504108A" w:rsidP="3504108A" w:rsidRDefault="3504108A" w14:paraId="3837E6D1" w14:textId="2952CEBA">
          <w:pPr>
            <w:pStyle w:val="Header"/>
            <w:bidi w:val="0"/>
            <w:jc w:val="center"/>
          </w:pPr>
          <w:r>
            <w:fldChar w:fldCharType="begin"/>
          </w:r>
          <w:r>
            <w:instrText xml:space="preserve">PAGE</w:instrText>
          </w:r>
          <w:r>
            <w:fldChar w:fldCharType="separate"/>
          </w:r>
          <w:r>
            <w:fldChar w:fldCharType="end"/>
          </w:r>
        </w:p>
      </w:tc>
      <w:tc>
        <w:tcPr>
          <w:tcW w:w="3120" w:type="dxa"/>
          <w:tcMar/>
        </w:tcPr>
        <w:p w:rsidR="3504108A" w:rsidP="3504108A" w:rsidRDefault="3504108A" w14:paraId="35C5B129" w14:textId="1DA12389">
          <w:pPr>
            <w:pStyle w:val="Header"/>
            <w:bidi w:val="0"/>
            <w:ind w:right="-115"/>
            <w:jc w:val="right"/>
          </w:pPr>
        </w:p>
      </w:tc>
    </w:tr>
  </w:tbl>
  <w:p w:rsidR="3504108A" w:rsidP="3504108A" w:rsidRDefault="3504108A" w14:paraId="663F3222" w14:textId="02404A1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504108A" w:rsidTr="3504108A" w14:paraId="094B0ACE">
      <w:trPr>
        <w:trHeight w:val="300"/>
      </w:trPr>
      <w:tc>
        <w:tcPr>
          <w:tcW w:w="3120" w:type="dxa"/>
          <w:tcMar/>
        </w:tcPr>
        <w:p w:rsidR="3504108A" w:rsidP="3504108A" w:rsidRDefault="3504108A" w14:paraId="1C625EA2" w14:textId="50FA3E8C">
          <w:pPr>
            <w:pStyle w:val="Header"/>
            <w:bidi w:val="0"/>
            <w:ind w:left="-115"/>
            <w:jc w:val="left"/>
          </w:pPr>
        </w:p>
      </w:tc>
      <w:tc>
        <w:tcPr>
          <w:tcW w:w="3120" w:type="dxa"/>
          <w:tcMar/>
        </w:tcPr>
        <w:p w:rsidR="3504108A" w:rsidP="3504108A" w:rsidRDefault="3504108A" w14:paraId="21C288E7" w14:textId="7B2744B1">
          <w:pPr>
            <w:pStyle w:val="Header"/>
            <w:bidi w:val="0"/>
            <w:jc w:val="center"/>
          </w:pPr>
        </w:p>
      </w:tc>
      <w:tc>
        <w:tcPr>
          <w:tcW w:w="3120" w:type="dxa"/>
          <w:tcMar/>
        </w:tcPr>
        <w:p w:rsidR="3504108A" w:rsidP="3504108A" w:rsidRDefault="3504108A" w14:paraId="15F1AE8C" w14:textId="44E823F4">
          <w:pPr>
            <w:pStyle w:val="Header"/>
            <w:bidi w:val="0"/>
            <w:ind w:right="-115"/>
            <w:jc w:val="right"/>
          </w:pPr>
        </w:p>
      </w:tc>
    </w:tr>
  </w:tbl>
  <w:p w:rsidR="3504108A" w:rsidP="3504108A" w:rsidRDefault="3504108A" w14:paraId="221F5050" w14:textId="668A2E0B">
    <w:pPr>
      <w:pStyle w:val="Header"/>
      <w:bidi w:val="0"/>
    </w:pPr>
  </w:p>
</w:hdr>
</file>

<file path=word/intelligence2.xml><?xml version="1.0" encoding="utf-8"?>
<int2:intelligence xmlns:int2="http://schemas.microsoft.com/office/intelligence/2020/intelligence">
  <int2:observations>
    <int2:bookmark int2:bookmarkName="_Int_cfTryFzb" int2:invalidationBookmarkName="" int2:hashCode="jz11khmS9GYRcU" int2:id="pNa50Ri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c4b03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89D428"/>
    <w:rsid w:val="000747DC"/>
    <w:rsid w:val="008B15FE"/>
    <w:rsid w:val="00B533B7"/>
    <w:rsid w:val="00B8C617"/>
    <w:rsid w:val="00BB6969"/>
    <w:rsid w:val="00FD3195"/>
    <w:rsid w:val="01B3D061"/>
    <w:rsid w:val="0259A193"/>
    <w:rsid w:val="02721B9A"/>
    <w:rsid w:val="02721B9A"/>
    <w:rsid w:val="0293215A"/>
    <w:rsid w:val="02B22EC6"/>
    <w:rsid w:val="02E94A5C"/>
    <w:rsid w:val="03502471"/>
    <w:rsid w:val="03E217F1"/>
    <w:rsid w:val="04736CBF"/>
    <w:rsid w:val="04A032BB"/>
    <w:rsid w:val="0609D366"/>
    <w:rsid w:val="0662027F"/>
    <w:rsid w:val="07631226"/>
    <w:rsid w:val="07A80EFD"/>
    <w:rsid w:val="09CE8F59"/>
    <w:rsid w:val="09E55BB8"/>
    <w:rsid w:val="09E783D9"/>
    <w:rsid w:val="0A5D0F0C"/>
    <w:rsid w:val="0ACA70F7"/>
    <w:rsid w:val="0ACB916C"/>
    <w:rsid w:val="0C02C8F1"/>
    <w:rsid w:val="0CABCB24"/>
    <w:rsid w:val="0CC1B4EA"/>
    <w:rsid w:val="0E060490"/>
    <w:rsid w:val="0E060490"/>
    <w:rsid w:val="0EA1D7C7"/>
    <w:rsid w:val="0FA34571"/>
    <w:rsid w:val="105597BC"/>
    <w:rsid w:val="108CD62A"/>
    <w:rsid w:val="115D858E"/>
    <w:rsid w:val="1168BE9E"/>
    <w:rsid w:val="120174F1"/>
    <w:rsid w:val="120174F1"/>
    <w:rsid w:val="12920AE6"/>
    <w:rsid w:val="12C74FA9"/>
    <w:rsid w:val="12CEA620"/>
    <w:rsid w:val="12CEA620"/>
    <w:rsid w:val="139D463F"/>
    <w:rsid w:val="14671A8F"/>
    <w:rsid w:val="14D408C8"/>
    <w:rsid w:val="15E39105"/>
    <w:rsid w:val="171A8580"/>
    <w:rsid w:val="17608EE6"/>
    <w:rsid w:val="17759575"/>
    <w:rsid w:val="1920E264"/>
    <w:rsid w:val="1B2F9A14"/>
    <w:rsid w:val="1B9BB2D1"/>
    <w:rsid w:val="1C730035"/>
    <w:rsid w:val="1D4ECD41"/>
    <w:rsid w:val="1E00836D"/>
    <w:rsid w:val="1E1F5845"/>
    <w:rsid w:val="1E36B722"/>
    <w:rsid w:val="1F60CAB3"/>
    <w:rsid w:val="1FD2405B"/>
    <w:rsid w:val="204E896D"/>
    <w:rsid w:val="219D8C10"/>
    <w:rsid w:val="22216E51"/>
    <w:rsid w:val="22216E51"/>
    <w:rsid w:val="23074300"/>
    <w:rsid w:val="23074300"/>
    <w:rsid w:val="250539BB"/>
    <w:rsid w:val="27F543D5"/>
    <w:rsid w:val="27F89B37"/>
    <w:rsid w:val="28085508"/>
    <w:rsid w:val="2861367E"/>
    <w:rsid w:val="28DCFFD1"/>
    <w:rsid w:val="29A0FDDD"/>
    <w:rsid w:val="29A0FDDD"/>
    <w:rsid w:val="29B48515"/>
    <w:rsid w:val="29D03239"/>
    <w:rsid w:val="2A6D0FD0"/>
    <w:rsid w:val="2A8E3434"/>
    <w:rsid w:val="2AAAAAE5"/>
    <w:rsid w:val="2AAAAAE5"/>
    <w:rsid w:val="2BC8379C"/>
    <w:rsid w:val="2BCC443A"/>
    <w:rsid w:val="2C5D1E99"/>
    <w:rsid w:val="2D6EF1BF"/>
    <w:rsid w:val="2DBBD143"/>
    <w:rsid w:val="2DD0BAE1"/>
    <w:rsid w:val="2DD62AAE"/>
    <w:rsid w:val="2DE80B39"/>
    <w:rsid w:val="2EA631C3"/>
    <w:rsid w:val="3063259D"/>
    <w:rsid w:val="308BD1C3"/>
    <w:rsid w:val="313423B7"/>
    <w:rsid w:val="31B71278"/>
    <w:rsid w:val="31E9BCA3"/>
    <w:rsid w:val="31F9D0C8"/>
    <w:rsid w:val="320673F6"/>
    <w:rsid w:val="32BBB54C"/>
    <w:rsid w:val="32BBB54C"/>
    <w:rsid w:val="32D476A1"/>
    <w:rsid w:val="338E554D"/>
    <w:rsid w:val="34A7A0E3"/>
    <w:rsid w:val="3504108A"/>
    <w:rsid w:val="355FB69C"/>
    <w:rsid w:val="358E9063"/>
    <w:rsid w:val="35B92412"/>
    <w:rsid w:val="35C24735"/>
    <w:rsid w:val="3625A40A"/>
    <w:rsid w:val="3638D3E4"/>
    <w:rsid w:val="369E9099"/>
    <w:rsid w:val="36F63DBF"/>
    <w:rsid w:val="370ADB34"/>
    <w:rsid w:val="38100D51"/>
    <w:rsid w:val="38100D51"/>
    <w:rsid w:val="3876CBA7"/>
    <w:rsid w:val="38E83E62"/>
    <w:rsid w:val="391FF666"/>
    <w:rsid w:val="39A38E2B"/>
    <w:rsid w:val="39A38E2B"/>
    <w:rsid w:val="3A66CD00"/>
    <w:rsid w:val="3A9A91FE"/>
    <w:rsid w:val="3AAC702E"/>
    <w:rsid w:val="3BD01B4D"/>
    <w:rsid w:val="3C37F700"/>
    <w:rsid w:val="3D11472A"/>
    <w:rsid w:val="3DDEDC84"/>
    <w:rsid w:val="3DF9F8CC"/>
    <w:rsid w:val="3FF7BF70"/>
    <w:rsid w:val="403615FE"/>
    <w:rsid w:val="4066211F"/>
    <w:rsid w:val="40C17144"/>
    <w:rsid w:val="40C853D5"/>
    <w:rsid w:val="41022FEA"/>
    <w:rsid w:val="410A0173"/>
    <w:rsid w:val="42ACDD55"/>
    <w:rsid w:val="42D8DFC4"/>
    <w:rsid w:val="430D629A"/>
    <w:rsid w:val="43339076"/>
    <w:rsid w:val="43339076"/>
    <w:rsid w:val="43DAA4D5"/>
    <w:rsid w:val="4493EE2C"/>
    <w:rsid w:val="449D41FF"/>
    <w:rsid w:val="45518634"/>
    <w:rsid w:val="45952CA5"/>
    <w:rsid w:val="45F324CC"/>
    <w:rsid w:val="462EE27B"/>
    <w:rsid w:val="462EE27B"/>
    <w:rsid w:val="4642FB8C"/>
    <w:rsid w:val="46A43963"/>
    <w:rsid w:val="475BBD21"/>
    <w:rsid w:val="48054452"/>
    <w:rsid w:val="4937FD0C"/>
    <w:rsid w:val="4943B17C"/>
    <w:rsid w:val="49AA2A0C"/>
    <w:rsid w:val="49EF7C77"/>
    <w:rsid w:val="4A06D2C0"/>
    <w:rsid w:val="4A472BB7"/>
    <w:rsid w:val="4B86C0D7"/>
    <w:rsid w:val="4B8BBD3F"/>
    <w:rsid w:val="4C0D0470"/>
    <w:rsid w:val="4C783E4A"/>
    <w:rsid w:val="4DC4AB9D"/>
    <w:rsid w:val="4E0C27B1"/>
    <w:rsid w:val="4FC9328E"/>
    <w:rsid w:val="5017BAE8"/>
    <w:rsid w:val="5050943F"/>
    <w:rsid w:val="508B2F1A"/>
    <w:rsid w:val="513CD356"/>
    <w:rsid w:val="52FD5263"/>
    <w:rsid w:val="53DA2BBE"/>
    <w:rsid w:val="5403B526"/>
    <w:rsid w:val="542C4E5B"/>
    <w:rsid w:val="543C2757"/>
    <w:rsid w:val="54424AC6"/>
    <w:rsid w:val="54424AC6"/>
    <w:rsid w:val="5545B6CE"/>
    <w:rsid w:val="559EBD61"/>
    <w:rsid w:val="562544A5"/>
    <w:rsid w:val="56EFEEAE"/>
    <w:rsid w:val="574892FF"/>
    <w:rsid w:val="578E0271"/>
    <w:rsid w:val="57A3DA47"/>
    <w:rsid w:val="58726F9A"/>
    <w:rsid w:val="5962CF53"/>
    <w:rsid w:val="59816798"/>
    <w:rsid w:val="5A683A42"/>
    <w:rsid w:val="5AADB4C6"/>
    <w:rsid w:val="5AB316EF"/>
    <w:rsid w:val="5B44322D"/>
    <w:rsid w:val="5BBCE3A5"/>
    <w:rsid w:val="5C34F7E2"/>
    <w:rsid w:val="5E6F684F"/>
    <w:rsid w:val="5EC88B80"/>
    <w:rsid w:val="5F78E9CE"/>
    <w:rsid w:val="5FCA81C2"/>
    <w:rsid w:val="616AFCEF"/>
    <w:rsid w:val="6189D428"/>
    <w:rsid w:val="621E152C"/>
    <w:rsid w:val="63CB5237"/>
    <w:rsid w:val="643E8CCD"/>
    <w:rsid w:val="644E340F"/>
    <w:rsid w:val="646298F8"/>
    <w:rsid w:val="64DDF339"/>
    <w:rsid w:val="6519DAED"/>
    <w:rsid w:val="65281406"/>
    <w:rsid w:val="658973EB"/>
    <w:rsid w:val="65A11A72"/>
    <w:rsid w:val="65CCBD61"/>
    <w:rsid w:val="65FC2AB6"/>
    <w:rsid w:val="669B0993"/>
    <w:rsid w:val="670056DF"/>
    <w:rsid w:val="6738C4BC"/>
    <w:rsid w:val="6757A1B3"/>
    <w:rsid w:val="68AE1D4F"/>
    <w:rsid w:val="69913189"/>
    <w:rsid w:val="6A128968"/>
    <w:rsid w:val="6A148AE1"/>
    <w:rsid w:val="6A32B8C6"/>
    <w:rsid w:val="6B83ECA1"/>
    <w:rsid w:val="6CAD55DE"/>
    <w:rsid w:val="6CC88E61"/>
    <w:rsid w:val="6CC88E61"/>
    <w:rsid w:val="6CD80A20"/>
    <w:rsid w:val="6CDAB664"/>
    <w:rsid w:val="6DEAC4C2"/>
    <w:rsid w:val="6E19672A"/>
    <w:rsid w:val="6E5308B9"/>
    <w:rsid w:val="6E8D5479"/>
    <w:rsid w:val="7005C727"/>
    <w:rsid w:val="70120AF9"/>
    <w:rsid w:val="70FE1B0F"/>
    <w:rsid w:val="71994124"/>
    <w:rsid w:val="71994124"/>
    <w:rsid w:val="719DF262"/>
    <w:rsid w:val="71F7CB34"/>
    <w:rsid w:val="74EEA014"/>
    <w:rsid w:val="7501570A"/>
    <w:rsid w:val="75A55283"/>
    <w:rsid w:val="770969B8"/>
    <w:rsid w:val="7765443D"/>
    <w:rsid w:val="7814A0C1"/>
    <w:rsid w:val="78992237"/>
    <w:rsid w:val="79404A9A"/>
    <w:rsid w:val="7941DC0E"/>
    <w:rsid w:val="7941DC0E"/>
    <w:rsid w:val="797A71A1"/>
    <w:rsid w:val="798429F4"/>
    <w:rsid w:val="7A8BAC14"/>
    <w:rsid w:val="7B4C01A8"/>
    <w:rsid w:val="7BEE7D24"/>
    <w:rsid w:val="7CA8C6E2"/>
    <w:rsid w:val="7D4AC227"/>
    <w:rsid w:val="7D4D91F1"/>
    <w:rsid w:val="7E62887F"/>
    <w:rsid w:val="7EA096DA"/>
    <w:rsid w:val="7ECEEF40"/>
    <w:rsid w:val="7FE97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9D428"/>
  <w15:chartTrackingRefBased/>
  <w15:docId w15:val="{9853C5EB-F69B-406D-B002-E6BEE027C9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504108A"/>
    <w:pPr>
      <w:tabs>
        <w:tab w:val="center" w:leader="none" w:pos="4680"/>
        <w:tab w:val="right" w:leader="none" w:pos="9360"/>
      </w:tabs>
      <w:spacing w:after="0" w:line="240" w:lineRule="auto"/>
    </w:pPr>
  </w:style>
  <w:style w:type="paragraph" w:styleId="Footer">
    <w:uiPriority w:val="99"/>
    <w:name w:val="footer"/>
    <w:basedOn w:val="Normal"/>
    <w:unhideWhenUsed/>
    <w:rsid w:val="3504108A"/>
    <w:pPr>
      <w:tabs>
        <w:tab w:val="center" w:leader="none" w:pos="4680"/>
        <w:tab w:val="right" w:leader="none" w:pos="9360"/>
      </w:tabs>
      <w:spacing w:after="0" w:line="240" w:lineRule="auto"/>
    </w:pPr>
  </w:style>
  <w:style w:type="paragraph" w:styleId="ListParagraph">
    <w:uiPriority w:val="34"/>
    <w:name w:val="List Paragraph"/>
    <w:basedOn w:val="Normal"/>
    <w:qFormat/>
    <w:rsid w:val="3504108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0d8fd2cd4f24da5" /><Relationship Type="http://schemas.openxmlformats.org/officeDocument/2006/relationships/footer" Target="footer.xml" Id="Rc71b0058cb3348bf" /><Relationship Type="http://schemas.openxmlformats.org/officeDocument/2006/relationships/numbering" Target="numbering.xml" Id="R8f285ce3a7074edd" /><Relationship Type="http://schemas.microsoft.com/office/2020/10/relationships/intelligence" Target="intelligence2.xml" Id="R37fb3fb32b3b41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2026-03-10T16:18:35.5816968Z</dcterms:created>
  <dcterms:modified xsi:type="dcterms:W3CDTF">2026-03-24T01:45:37.5397725Z</dcterms:modified>
  <dc:creator>Kayla Phillips-Small (2505456)</dc:creator>
  <lastModifiedBy>Kayla Phillips-Small (2505456)</lastModifiedBy>
</coreProperties>
</file>