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0A20BC0E" w:rsidR="005E6C44" w:rsidRPr="004C3A0B" w:rsidRDefault="00B32AE9" w:rsidP="003F6F7B">
            <w:pPr>
              <w:rPr>
                <w:rFonts w:ascii="Arial" w:hAnsi="Arial" w:cs="Arial"/>
                <w:sz w:val="22"/>
                <w:szCs w:val="22"/>
              </w:rPr>
            </w:pPr>
            <w:r>
              <w:rPr>
                <w:rFonts w:ascii="Arial" w:hAnsi="Arial" w:cs="Arial"/>
                <w:sz w:val="22"/>
                <w:szCs w:val="22"/>
              </w:rPr>
              <w:t>Joshua Martin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2A708F42" w:rsidR="005E6C44" w:rsidRDefault="00B32AE9" w:rsidP="003F6F7B">
            <w:pPr>
              <w:rPr>
                <w:rFonts w:ascii="Arial" w:hAnsi="Arial" w:cs="Arial"/>
                <w:sz w:val="22"/>
                <w:szCs w:val="22"/>
              </w:rPr>
            </w:pPr>
            <w:r>
              <w:rPr>
                <w:rFonts w:ascii="Arial" w:hAnsi="Arial" w:cs="Arial"/>
                <w:sz w:val="22"/>
                <w:szCs w:val="22"/>
              </w:rPr>
              <w:t>1810346</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5BCA900D" w:rsidR="005E6C44" w:rsidRPr="004C3A0B" w:rsidRDefault="00B32AE9" w:rsidP="003F6F7B">
            <w:pPr>
              <w:rPr>
                <w:rFonts w:ascii="Arial" w:hAnsi="Arial" w:cs="Arial"/>
                <w:sz w:val="22"/>
                <w:szCs w:val="22"/>
              </w:rPr>
            </w:pPr>
            <w:r>
              <w:rPr>
                <w:rFonts w:ascii="Arial" w:hAnsi="Arial" w:cs="Arial"/>
                <w:sz w:val="22"/>
                <w:szCs w:val="22"/>
              </w:rPr>
              <w:t>1810346@student.uwtsd.ac.uk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31D4E10" w:rsidR="005E6C44" w:rsidRPr="004C3A0B" w:rsidRDefault="00B32AE9" w:rsidP="003F6F7B">
            <w:pPr>
              <w:rPr>
                <w:rFonts w:ascii="Arial" w:hAnsi="Arial" w:cs="Arial"/>
                <w:sz w:val="22"/>
                <w:szCs w:val="22"/>
              </w:rPr>
            </w:pPr>
            <w:r>
              <w:rPr>
                <w:rFonts w:ascii="Arial" w:hAnsi="Arial" w:cs="Arial"/>
                <w:sz w:val="22"/>
                <w:szCs w:val="22"/>
              </w:rPr>
              <w:t>Ordnance, Munitions &amp; Explosives Professional</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161DDA25" w:rsidR="005E6C44" w:rsidRPr="004C3A0B" w:rsidRDefault="00B32AE9" w:rsidP="003F6F7B">
            <w:pPr>
              <w:rPr>
                <w:rFonts w:ascii="Arial" w:hAnsi="Arial" w:cs="Arial"/>
                <w:sz w:val="22"/>
                <w:szCs w:val="22"/>
              </w:rPr>
            </w:pPr>
            <w:r>
              <w:rPr>
                <w:rFonts w:ascii="Arial" w:hAnsi="Arial" w:cs="Arial"/>
                <w:sz w:val="22"/>
                <w:szCs w:val="22"/>
              </w:rPr>
              <w:t>Stephen Mosey</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1390A"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F62448B" w:rsidR="005E6C44" w:rsidRPr="00DD0929" w:rsidRDefault="00B32AE9"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085A5EF" w:rsidR="005E6C44" w:rsidRPr="004C3A0B" w:rsidRDefault="00B32AE9"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307E43C" w:rsidR="004C3D85" w:rsidRPr="004C3A0B" w:rsidRDefault="00B32AE9" w:rsidP="003C07E3">
            <w:pPr>
              <w:rPr>
                <w:rFonts w:ascii="Arial" w:hAnsi="Arial" w:cs="Arial"/>
                <w:sz w:val="22"/>
                <w:szCs w:val="22"/>
              </w:rPr>
            </w:pPr>
            <w:r>
              <w:rPr>
                <w:rFonts w:ascii="Arial" w:hAnsi="Arial" w:cs="Arial"/>
                <w:sz w:val="22"/>
                <w:szCs w:val="22"/>
              </w:rPr>
              <w:t>Resonant Acoustic Mixing: PBX Warheads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DE9E583" w:rsidR="004C3D85" w:rsidRPr="00D839CD" w:rsidRDefault="00B32AE9" w:rsidP="003C07E3">
            <w:pPr>
              <w:rPr>
                <w:rFonts w:ascii="Arial" w:hAnsi="Arial" w:cs="Arial"/>
                <w:sz w:val="22"/>
                <w:szCs w:val="22"/>
              </w:rPr>
            </w:pPr>
            <w:r>
              <w:rPr>
                <w:rFonts w:ascii="Arial" w:hAnsi="Arial" w:cs="Arial"/>
                <w:sz w:val="22"/>
                <w:szCs w:val="22"/>
              </w:rPr>
              <w:t>September 2021</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8843553" w:rsidR="004C3D85" w:rsidRPr="004C3A0B" w:rsidRDefault="00B32AE9" w:rsidP="003C07E3">
            <w:pPr>
              <w:rPr>
                <w:rFonts w:ascii="Arial" w:hAnsi="Arial" w:cs="Arial"/>
                <w:sz w:val="22"/>
                <w:szCs w:val="22"/>
              </w:rPr>
            </w:pPr>
            <w:r>
              <w:rPr>
                <w:rFonts w:ascii="Arial" w:hAnsi="Arial" w:cs="Arial"/>
                <w:sz w:val="22"/>
                <w:szCs w:val="22"/>
              </w:rPr>
              <w:t>January 2022</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031A602C" w:rsidR="00F96C3F" w:rsidRDefault="00B32AE9" w:rsidP="00F96C3F">
            <w:pPr>
              <w:rPr>
                <w:rFonts w:ascii="Arial" w:hAnsi="Arial" w:cs="Arial"/>
              </w:rPr>
            </w:pPr>
            <w:r>
              <w:rPr>
                <w:rFonts w:ascii="Arial" w:hAnsi="Arial" w:cs="Arial"/>
              </w:rPr>
              <w:t>This research activity is to determine whether a new type of explosive mixing can produce better results than existing methods. Including the chemical makeup and performance of the mixture, and process capability.</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sdt>
            <w:sdtPr>
              <w:rPr>
                <w:rFonts w:ascii="Arial" w:hAnsi="Arial" w:cs="Arial"/>
                <w:lang w:val="en-US"/>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C540417" w14:textId="77777777" w:rsidR="0051390A" w:rsidRPr="0051390A" w:rsidRDefault="0051390A" w:rsidP="0051390A">
                <w:pPr>
                  <w:rPr>
                    <w:rFonts w:ascii="Arial" w:hAnsi="Arial" w:cs="Arial"/>
                    <w:lang w:val="en-US"/>
                  </w:rPr>
                </w:pPr>
                <w:r w:rsidRPr="0051390A">
                  <w:rPr>
                    <w:rFonts w:ascii="Arial" w:hAnsi="Arial" w:cs="Arial"/>
                    <w:lang w:val="en-US"/>
                  </w:rPr>
                  <w:t xml:space="preserve">An investigation into the </w:t>
                </w:r>
                <w:proofErr w:type="spellStart"/>
                <w:r w:rsidRPr="0051390A">
                  <w:rPr>
                    <w:rFonts w:ascii="Arial" w:hAnsi="Arial" w:cs="Arial"/>
                    <w:lang w:val="en-US"/>
                  </w:rPr>
                  <w:t>feasability</w:t>
                </w:r>
                <w:proofErr w:type="spellEnd"/>
                <w:r w:rsidRPr="0051390A">
                  <w:rPr>
                    <w:rFonts w:ascii="Arial" w:hAnsi="Arial" w:cs="Arial"/>
                    <w:lang w:val="en-US"/>
                  </w:rPr>
                  <w:t xml:space="preserve"> of using resonant acoustic mixing for </w:t>
                </w:r>
                <w:proofErr w:type="spellStart"/>
                <w:r w:rsidRPr="0051390A">
                  <w:rPr>
                    <w:rFonts w:ascii="Arial" w:hAnsi="Arial" w:cs="Arial"/>
                    <w:lang w:val="en-US"/>
                  </w:rPr>
                  <w:t>pbx</w:t>
                </w:r>
                <w:proofErr w:type="spellEnd"/>
                <w:r w:rsidRPr="0051390A">
                  <w:rPr>
                    <w:rFonts w:ascii="Arial" w:hAnsi="Arial" w:cs="Arial"/>
                    <w:lang w:val="en-US"/>
                  </w:rPr>
                  <w:t xml:space="preserve"> warheads</w:t>
                </w:r>
              </w:p>
            </w:sdtContent>
          </w:sdt>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2DA65DAC" w14:textId="77777777" w:rsidR="0051390A" w:rsidRDefault="0051390A" w:rsidP="0051390A">
            <w:pPr>
              <w:pStyle w:val="ListParagraph"/>
              <w:numPr>
                <w:ilvl w:val="0"/>
                <w:numId w:val="28"/>
              </w:numPr>
              <w:spacing w:after="160" w:line="259" w:lineRule="auto"/>
              <w:jc w:val="both"/>
            </w:pPr>
            <w:r w:rsidRPr="009C415A">
              <w:t xml:space="preserve">To determine </w:t>
            </w:r>
            <w:r>
              <w:t>if resonant acoustic mixing can produce a PBX mixture of equivalent or enhanced quality against conventional methods.</w:t>
            </w:r>
          </w:p>
          <w:p w14:paraId="626452FE" w14:textId="77777777" w:rsidR="0051390A" w:rsidRPr="009C415A" w:rsidRDefault="0051390A" w:rsidP="0051390A">
            <w:pPr>
              <w:pStyle w:val="ListParagraph"/>
              <w:numPr>
                <w:ilvl w:val="0"/>
                <w:numId w:val="28"/>
              </w:numPr>
              <w:spacing w:after="160" w:line="259" w:lineRule="auto"/>
              <w:jc w:val="both"/>
            </w:pPr>
            <w:r>
              <w:t>To determine if the RAM processing method is more efficient and beneficial than existing methods.</w:t>
            </w:r>
          </w:p>
          <w:p w14:paraId="68975C9B" w14:textId="7CB213C8" w:rsidR="00F96C3F" w:rsidRPr="0051390A" w:rsidRDefault="0051390A" w:rsidP="00F96C3F">
            <w:pPr>
              <w:pStyle w:val="ListParagraph"/>
              <w:numPr>
                <w:ilvl w:val="0"/>
                <w:numId w:val="28"/>
              </w:numPr>
              <w:spacing w:after="160" w:line="259" w:lineRule="auto"/>
              <w:jc w:val="both"/>
            </w:pPr>
            <w:r w:rsidRPr="009C415A">
              <w:t>To determine if mixing in case for PBX warheads is possible</w:t>
            </w:r>
            <w:r>
              <w:t>.</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103DC966" w14:textId="77777777" w:rsidR="0051390A" w:rsidRPr="009C415A" w:rsidRDefault="0051390A" w:rsidP="0051390A">
            <w:pPr>
              <w:pStyle w:val="ListParagraph"/>
              <w:numPr>
                <w:ilvl w:val="0"/>
                <w:numId w:val="28"/>
              </w:numPr>
              <w:spacing w:after="160" w:line="259" w:lineRule="auto"/>
              <w:jc w:val="both"/>
            </w:pPr>
            <w:r w:rsidRPr="009C415A">
              <w:t>To compare mix quality between Resonant Acoustic Mixing and Bladed methods</w:t>
            </w:r>
            <w:r>
              <w:t>.</w:t>
            </w:r>
          </w:p>
          <w:p w14:paraId="2D6401D5" w14:textId="77777777" w:rsidR="0051390A" w:rsidRPr="009C415A" w:rsidRDefault="0051390A" w:rsidP="0051390A">
            <w:pPr>
              <w:pStyle w:val="ListParagraph"/>
              <w:numPr>
                <w:ilvl w:val="0"/>
                <w:numId w:val="28"/>
              </w:numPr>
              <w:spacing w:after="160" w:line="259" w:lineRule="auto"/>
              <w:jc w:val="both"/>
            </w:pPr>
            <w:r w:rsidRPr="009C415A">
              <w:t>To compare time taken from process start up to completely filled warhead between resonant acoustic mixing and bladed methods</w:t>
            </w:r>
            <w:r>
              <w:t>.</w:t>
            </w:r>
          </w:p>
          <w:p w14:paraId="70A72690" w14:textId="77777777" w:rsidR="0051390A" w:rsidRPr="009C415A" w:rsidRDefault="0051390A" w:rsidP="0051390A">
            <w:pPr>
              <w:pStyle w:val="ListParagraph"/>
              <w:numPr>
                <w:ilvl w:val="0"/>
                <w:numId w:val="28"/>
              </w:numPr>
              <w:spacing w:after="160" w:line="259" w:lineRule="auto"/>
              <w:jc w:val="both"/>
            </w:pPr>
            <w:r w:rsidRPr="009C415A">
              <w:t>To determine the most effective parameters/variables for the resonant acoustic mixing method</w:t>
            </w:r>
            <w:r>
              <w:t>.</w:t>
            </w:r>
          </w:p>
          <w:p w14:paraId="72272B05" w14:textId="460D187A" w:rsidR="00F96C3F" w:rsidRPr="0051390A" w:rsidRDefault="0051390A" w:rsidP="00F96C3F">
            <w:pPr>
              <w:pStyle w:val="ListParagraph"/>
              <w:numPr>
                <w:ilvl w:val="0"/>
                <w:numId w:val="28"/>
              </w:numPr>
              <w:spacing w:after="160" w:line="259" w:lineRule="auto"/>
              <w:jc w:val="both"/>
            </w:pPr>
            <w:r w:rsidRPr="009C415A">
              <w:t>To provide enough experimental data to prove that an upscale operation o</w:t>
            </w:r>
            <w:r>
              <w:t>f</w:t>
            </w:r>
            <w:r w:rsidRPr="009C415A">
              <w:t xml:space="preserve"> resonant acoustic mixing should be investigated</w:t>
            </w:r>
            <w:r>
              <w:t>.</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3080904B" w:rsidR="00F96C3F" w:rsidRPr="0051390A" w:rsidRDefault="0051390A" w:rsidP="00F96C3F">
            <w:pPr>
              <w:rPr>
                <w:rFonts w:ascii="Arial" w:hAnsi="Arial" w:cs="Arial"/>
                <w:sz w:val="22"/>
                <w:szCs w:val="22"/>
              </w:rPr>
            </w:pPr>
            <w:r w:rsidRPr="0051390A">
              <w:rPr>
                <w:rFonts w:ascii="Arial" w:hAnsi="Arial" w:cs="Arial"/>
                <w:sz w:val="22"/>
                <w:szCs w:val="22"/>
              </w:rPr>
              <w:t>The data collection methods are discussed in the attached proposal, some of which are classified to the company and cannot be shared here due to security clearance.</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3C937FA" w:rsidR="00C11423" w:rsidRPr="004C3A0B" w:rsidRDefault="0051390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335A6A46" w:rsidR="00C11423" w:rsidRPr="004C3A0B" w:rsidRDefault="0051390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28FB42C" w:rsidR="00770C66" w:rsidRDefault="0051390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453490F4" w:rsidR="00770C66" w:rsidRPr="004C3A0B" w:rsidRDefault="0051390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65781CF5" w:rsidR="00D107AC" w:rsidRDefault="0051390A"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6A6699D6" w:rsidR="00770C66" w:rsidRPr="004C3A0B" w:rsidRDefault="0007657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0385E8B" w:rsidR="00770C66" w:rsidRPr="004C3A0B" w:rsidRDefault="0007657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33A31B32" w:rsidR="00770C66" w:rsidRPr="004C3A0B" w:rsidRDefault="0007657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FC0D0B6" w:rsidR="00770C66" w:rsidRPr="004C3A0B" w:rsidRDefault="0007657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686A7DF" w:rsidR="00770C66" w:rsidRPr="004C3A0B" w:rsidRDefault="0051390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17FCD3F3" w:rsidR="00770C66" w:rsidRPr="004C3A0B" w:rsidRDefault="0051390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0A09166" w:rsidR="00770C66" w:rsidRPr="004C3A0B" w:rsidRDefault="0051390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7A6CBFB" w:rsidR="00770C66" w:rsidRPr="004C3A0B" w:rsidRDefault="0051390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12FA067" w:rsidR="00770C66" w:rsidRPr="004C3A0B" w:rsidRDefault="0051390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2ADDE702" w:rsidR="00770C66" w:rsidRPr="004C3A0B" w:rsidRDefault="0051390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6614436" w:rsidR="00770C66" w:rsidRPr="004C3A0B" w:rsidRDefault="0051390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B238A66" w:rsidR="00770C66" w:rsidRPr="004C3A0B" w:rsidRDefault="0051390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5536C01A" w:rsidR="00770C66" w:rsidRDefault="0051390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00BC9FC4" w:rsidR="00770C66" w:rsidRPr="006C1FDD" w:rsidRDefault="0051390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60EE368D" w:rsidR="003C3C40" w:rsidRPr="00076573" w:rsidRDefault="00076573" w:rsidP="003C3C40">
            <w:pPr>
              <w:rPr>
                <w:rFonts w:ascii="Arial" w:hAnsi="Arial" w:cs="Arial"/>
                <w:sz w:val="24"/>
                <w:szCs w:val="22"/>
              </w:rPr>
            </w:pPr>
            <w:r w:rsidRPr="00076573">
              <w:rPr>
                <w:rFonts w:ascii="Arial" w:hAnsi="Arial" w:cs="Arial"/>
                <w:sz w:val="22"/>
              </w:rPr>
              <w:t>&lt;5</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4FEA215A" w:rsidR="00025F69" w:rsidRDefault="00076573" w:rsidP="003257BD">
            <w:pPr>
              <w:rPr>
                <w:rFonts w:ascii="Arial" w:hAnsi="Arial" w:cs="Arial"/>
                <w:sz w:val="22"/>
                <w:szCs w:val="22"/>
              </w:rPr>
            </w:pPr>
            <w:r>
              <w:rPr>
                <w:rFonts w:ascii="Arial" w:hAnsi="Arial" w:cs="Arial"/>
                <w:sz w:val="22"/>
                <w:szCs w:val="22"/>
              </w:rPr>
              <w:t xml:space="preserve">BAE Systems and </w:t>
            </w:r>
            <w:proofErr w:type="spellStart"/>
            <w:r>
              <w:rPr>
                <w:rFonts w:ascii="Arial" w:hAnsi="Arial" w:cs="Arial"/>
                <w:sz w:val="22"/>
                <w:szCs w:val="22"/>
              </w:rPr>
              <w:t>Resodyn</w:t>
            </w:r>
            <w:proofErr w:type="spellEnd"/>
            <w:r>
              <w:rPr>
                <w:rFonts w:ascii="Arial" w:hAnsi="Arial" w:cs="Arial"/>
                <w:sz w:val="22"/>
                <w:szCs w:val="22"/>
              </w:rPr>
              <w:t xml:space="preserve"> Employees</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543BC9DE" w:rsidR="00025F69" w:rsidRDefault="00076573" w:rsidP="003257BD">
            <w:pPr>
              <w:rPr>
                <w:rFonts w:ascii="Arial" w:hAnsi="Arial" w:cs="Arial"/>
                <w:sz w:val="22"/>
                <w:szCs w:val="22"/>
              </w:rPr>
            </w:pPr>
            <w:r>
              <w:rPr>
                <w:rFonts w:ascii="Arial" w:hAnsi="Arial" w:cs="Arial"/>
                <w:sz w:val="22"/>
                <w:szCs w:val="22"/>
              </w:rPr>
              <w:t>Suitably qualified personnel</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13D4DF9D" w:rsidR="00025F69" w:rsidRPr="004C3A0B" w:rsidRDefault="0007657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D606FBC" w:rsidR="00025F69" w:rsidRPr="004C3A0B" w:rsidRDefault="000765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0639466D" w:rsidR="00025F69" w:rsidRPr="004C3A0B" w:rsidRDefault="000765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2BD6CBB6" w:rsidR="00025F69" w:rsidRPr="004C3A0B" w:rsidRDefault="000765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5F090F86" w:rsidR="00025F69" w:rsidRPr="004C3A0B" w:rsidRDefault="000765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5A2D6AE2" w:rsidR="00025F69" w:rsidRPr="004C3A0B" w:rsidRDefault="000765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54F8A753" w:rsidR="00025F69" w:rsidRPr="004C3A0B" w:rsidRDefault="000765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1B002071" w:rsidR="00025F69" w:rsidRPr="004C3A0B" w:rsidRDefault="000765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0A784F5E" w:rsidR="00025F69" w:rsidRPr="004C3A0B" w:rsidRDefault="000765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6995D6C3" w:rsidR="00025F69" w:rsidRPr="004C3A0B" w:rsidRDefault="000765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345CD5A0" w:rsidR="00025F69" w:rsidRDefault="00025F69" w:rsidP="003257BD">
            <w:pPr>
              <w:rPr>
                <w:rFonts w:ascii="Arial" w:hAnsi="Arial" w:cs="Arial"/>
                <w:sz w:val="22"/>
                <w:szCs w:val="22"/>
              </w:rPr>
            </w:pPr>
          </w:p>
          <w:p w14:paraId="687C2C58" w14:textId="58B77730" w:rsidR="00076573" w:rsidRDefault="00076573" w:rsidP="003257BD">
            <w:pPr>
              <w:rPr>
                <w:rFonts w:ascii="Arial" w:hAnsi="Arial" w:cs="Arial"/>
                <w:sz w:val="22"/>
                <w:szCs w:val="22"/>
              </w:rPr>
            </w:pPr>
            <w:r>
              <w:rPr>
                <w:rFonts w:ascii="Arial" w:hAnsi="Arial" w:cs="Arial"/>
                <w:sz w:val="22"/>
                <w:szCs w:val="22"/>
              </w:rPr>
              <w:t>Participants are not the subject of this research therefore no observations or permissions are needed. They are employees that will set up the experiment and record data.</w:t>
            </w:r>
          </w:p>
          <w:p w14:paraId="2F2FEDA9" w14:textId="77777777" w:rsidR="00076573" w:rsidRPr="004C3A0B" w:rsidRDefault="00076573"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55EFE3F8" w:rsidR="00382031" w:rsidRPr="004C3A0B" w:rsidRDefault="0007657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69C66656" w:rsidR="00382031" w:rsidRPr="004C3A0B" w:rsidRDefault="0007657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Content>
              <w:p w14:paraId="3855C6A5" w14:textId="550CA400" w:rsidR="00382031" w:rsidRPr="004C3A0B" w:rsidRDefault="0007657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50115723" w:rsidR="00382031" w:rsidRPr="004C3A0B" w:rsidRDefault="0007657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35F48B0D" w:rsidR="00382031" w:rsidRPr="004C3A0B" w:rsidRDefault="0007657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518BC956" w:rsidR="003C3C40" w:rsidRPr="00AA34BD" w:rsidRDefault="00076573" w:rsidP="003C3C40">
            <w:pPr>
              <w:rPr>
                <w:rFonts w:ascii="Arial" w:hAnsi="Arial" w:cs="Arial"/>
                <w:color w:val="00B050"/>
                <w:sz w:val="24"/>
                <w:szCs w:val="22"/>
              </w:rPr>
            </w:pPr>
            <w:r>
              <w:rPr>
                <w:rFonts w:ascii="Arial" w:hAnsi="Arial" w:cs="Arial"/>
                <w:color w:val="00B050"/>
                <w:sz w:val="24"/>
                <w:szCs w:val="22"/>
              </w:rPr>
              <w:t>Specialist equipment is needed to undertake this experiment, and only suitably qualified personnel will be using it.</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75CCE484" w:rsidR="003C3C40" w:rsidRPr="00AA34BD" w:rsidRDefault="00076573" w:rsidP="003C3C40">
            <w:pPr>
              <w:rPr>
                <w:rFonts w:ascii="Arial" w:hAnsi="Arial" w:cs="Arial"/>
                <w:color w:val="00B050"/>
                <w:sz w:val="22"/>
                <w:szCs w:val="22"/>
              </w:rPr>
            </w:pPr>
            <w:r>
              <w:rPr>
                <w:rFonts w:ascii="Arial" w:hAnsi="Arial" w:cs="Arial"/>
                <w:color w:val="00B050"/>
                <w:sz w:val="22"/>
                <w:szCs w:val="22"/>
              </w:rPr>
              <w:t>Risk of</w:t>
            </w:r>
            <w:r w:rsidR="0093736F">
              <w:rPr>
                <w:rFonts w:ascii="Arial" w:hAnsi="Arial" w:cs="Arial"/>
                <w:color w:val="00B050"/>
                <w:sz w:val="22"/>
                <w:szCs w:val="22"/>
              </w:rPr>
              <w:t xml:space="preserve"> physical harm</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50679E8D" w:rsidR="00003E64" w:rsidRDefault="00076573" w:rsidP="003257BD">
            <w:pPr>
              <w:rPr>
                <w:rFonts w:ascii="Arial" w:hAnsi="Arial" w:cs="Arial"/>
                <w:sz w:val="22"/>
                <w:szCs w:val="22"/>
              </w:rPr>
            </w:pPr>
            <w:r>
              <w:rPr>
                <w:rFonts w:ascii="Arial" w:hAnsi="Arial" w:cs="Arial"/>
                <w:sz w:val="22"/>
                <w:szCs w:val="22"/>
              </w:rPr>
              <w:t xml:space="preserve">The process is to be operated remotely, and a full safe system of </w:t>
            </w:r>
            <w:r w:rsidR="0093736F">
              <w:rPr>
                <w:rFonts w:ascii="Arial" w:hAnsi="Arial" w:cs="Arial"/>
                <w:sz w:val="22"/>
                <w:szCs w:val="22"/>
              </w:rPr>
              <w:t>work</w:t>
            </w:r>
            <w:r>
              <w:rPr>
                <w:rFonts w:ascii="Arial" w:hAnsi="Arial" w:cs="Arial"/>
                <w:sz w:val="22"/>
                <w:szCs w:val="22"/>
              </w:rPr>
              <w:t xml:space="preserve"> approved and implemented before any work takes place</w:t>
            </w:r>
            <w:r w:rsidR="0093736F">
              <w:rPr>
                <w:rFonts w:ascii="Arial" w:hAnsi="Arial" w:cs="Arial"/>
                <w:sz w:val="22"/>
                <w:szCs w:val="22"/>
              </w:rPr>
              <w:t>.</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1A7FD63D" w:rsidR="00003E64" w:rsidRPr="004C3A0B" w:rsidRDefault="0093736F" w:rsidP="003257BD">
            <w:pPr>
              <w:rPr>
                <w:rFonts w:ascii="Arial" w:hAnsi="Arial" w:cs="Arial"/>
                <w:sz w:val="22"/>
                <w:szCs w:val="22"/>
              </w:rPr>
            </w:pPr>
            <w:r>
              <w:rPr>
                <w:rFonts w:ascii="Arial" w:hAnsi="Arial" w:cs="Arial"/>
                <w:sz w:val="22"/>
                <w:szCs w:val="22"/>
              </w:rPr>
              <w:t>N/A</w:t>
            </w: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63CF4FF9" w14:textId="6A85F455" w:rsidR="0093736F" w:rsidRPr="0093736F" w:rsidRDefault="0093736F" w:rsidP="003257BD">
            <w:pPr>
              <w:rPr>
                <w:rFonts w:ascii="Arial" w:hAnsi="Arial" w:cs="Arial"/>
                <w:color w:val="00B050"/>
                <w:sz w:val="22"/>
                <w:szCs w:val="22"/>
              </w:rPr>
            </w:pPr>
            <w:r>
              <w:rPr>
                <w:rFonts w:ascii="Arial" w:hAnsi="Arial" w:cs="Arial"/>
                <w:color w:val="00B050"/>
                <w:sz w:val="22"/>
                <w:szCs w:val="22"/>
              </w:rPr>
              <w:t>Risk of physical harm</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081FCCA8" w14:textId="77777777" w:rsidR="0093736F" w:rsidRDefault="0093736F" w:rsidP="0093736F">
            <w:pPr>
              <w:rPr>
                <w:rFonts w:ascii="Arial" w:hAnsi="Arial" w:cs="Arial"/>
                <w:sz w:val="22"/>
                <w:szCs w:val="22"/>
              </w:rPr>
            </w:pPr>
            <w:r>
              <w:rPr>
                <w:rFonts w:ascii="Arial" w:hAnsi="Arial" w:cs="Arial"/>
                <w:sz w:val="22"/>
                <w:szCs w:val="22"/>
              </w:rPr>
              <w:t>The process is to be operated remotely, and a full safe system of work approved and implemented before any work takes place.</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643728FB" w:rsidR="003C3C40" w:rsidRPr="004033FC" w:rsidRDefault="0093736F" w:rsidP="003C3C40">
            <w:pPr>
              <w:rPr>
                <w:rFonts w:ascii="Arial" w:hAnsi="Arial" w:cs="Arial"/>
                <w:color w:val="00B050"/>
                <w:sz w:val="22"/>
                <w:szCs w:val="22"/>
              </w:rPr>
            </w:pPr>
            <w:r>
              <w:rPr>
                <w:rFonts w:ascii="Arial" w:hAnsi="Arial" w:cs="Arial"/>
                <w:color w:val="00B050"/>
                <w:sz w:val="22"/>
                <w:szCs w:val="22"/>
              </w:rPr>
              <w:t xml:space="preserve">Adverse publicity if the knowledge gained was to be publicly </w:t>
            </w:r>
            <w:proofErr w:type="gramStart"/>
            <w:r>
              <w:rPr>
                <w:rFonts w:ascii="Arial" w:hAnsi="Arial" w:cs="Arial"/>
                <w:color w:val="00B050"/>
                <w:sz w:val="22"/>
                <w:szCs w:val="22"/>
              </w:rPr>
              <w:t>leaked</w:t>
            </w:r>
            <w:proofErr w:type="gramEnd"/>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177B44D9" w:rsidR="0094056C" w:rsidRDefault="0093736F" w:rsidP="00D107AC">
            <w:pPr>
              <w:rPr>
                <w:rFonts w:ascii="Arial" w:hAnsi="Arial" w:cs="Arial"/>
                <w:sz w:val="22"/>
                <w:szCs w:val="22"/>
              </w:rPr>
            </w:pPr>
            <w:r>
              <w:rPr>
                <w:rFonts w:ascii="Arial" w:hAnsi="Arial" w:cs="Arial"/>
                <w:sz w:val="22"/>
                <w:szCs w:val="22"/>
              </w:rPr>
              <w:t xml:space="preserve">The data in this research will be held on the BAE systems secure </w:t>
            </w:r>
            <w:proofErr w:type="gramStart"/>
            <w:r>
              <w:rPr>
                <w:rFonts w:ascii="Arial" w:hAnsi="Arial" w:cs="Arial"/>
                <w:sz w:val="22"/>
                <w:szCs w:val="22"/>
              </w:rPr>
              <w:t>network</w:t>
            </w:r>
            <w:proofErr w:type="gramEnd"/>
            <w:r>
              <w:rPr>
                <w:rFonts w:ascii="Arial" w:hAnsi="Arial" w:cs="Arial"/>
                <w:sz w:val="22"/>
                <w:szCs w:val="22"/>
              </w:rPr>
              <w:t xml:space="preserve"> </w:t>
            </w:r>
          </w:p>
          <w:p w14:paraId="27838F0F" w14:textId="48633726" w:rsidR="0094056C" w:rsidRDefault="0093736F" w:rsidP="00D107AC">
            <w:pPr>
              <w:rPr>
                <w:rFonts w:ascii="Arial" w:hAnsi="Arial" w:cs="Arial"/>
                <w:sz w:val="22"/>
                <w:szCs w:val="22"/>
              </w:rPr>
            </w:pPr>
            <w:r>
              <w:rPr>
                <w:rFonts w:ascii="Arial" w:hAnsi="Arial" w:cs="Arial"/>
                <w:sz w:val="22"/>
                <w:szCs w:val="22"/>
              </w:rPr>
              <w:t xml:space="preserve">Only people with approved security clearance will have </w:t>
            </w:r>
            <w:proofErr w:type="gramStart"/>
            <w:r>
              <w:rPr>
                <w:rFonts w:ascii="Arial" w:hAnsi="Arial" w:cs="Arial"/>
                <w:sz w:val="22"/>
                <w:szCs w:val="22"/>
              </w:rPr>
              <w:t>access</w:t>
            </w:r>
            <w:proofErr w:type="gramEnd"/>
          </w:p>
          <w:p w14:paraId="21478599" w14:textId="1FC37F98" w:rsidR="0093736F" w:rsidRDefault="0093736F" w:rsidP="00D107AC">
            <w:pPr>
              <w:rPr>
                <w:rFonts w:ascii="Arial" w:hAnsi="Arial" w:cs="Arial"/>
                <w:sz w:val="22"/>
                <w:szCs w:val="22"/>
              </w:rPr>
            </w:pPr>
            <w:r>
              <w:rPr>
                <w:rFonts w:ascii="Arial" w:hAnsi="Arial" w:cs="Arial"/>
                <w:sz w:val="22"/>
                <w:szCs w:val="22"/>
              </w:rPr>
              <w:t xml:space="preserve">Any information used for university purposes will have confidential information </w:t>
            </w:r>
            <w:proofErr w:type="gramStart"/>
            <w:r>
              <w:rPr>
                <w:rFonts w:ascii="Arial" w:hAnsi="Arial" w:cs="Arial"/>
                <w:sz w:val="22"/>
                <w:szCs w:val="22"/>
              </w:rPr>
              <w:t>redacted</w:t>
            </w:r>
            <w:proofErr w:type="gramEnd"/>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534222C6" w:rsidR="00003E64" w:rsidRDefault="0093736F" w:rsidP="003257BD">
            <w:pPr>
              <w:rPr>
                <w:rFonts w:ascii="Arial" w:hAnsi="Arial" w:cs="Arial"/>
                <w:sz w:val="22"/>
                <w:szCs w:val="22"/>
              </w:rPr>
            </w:pPr>
            <w:r>
              <w:rPr>
                <w:rFonts w:ascii="Arial" w:hAnsi="Arial" w:cs="Arial"/>
                <w:sz w:val="22"/>
                <w:szCs w:val="22"/>
              </w:rPr>
              <w:t>Spillage of chemicals</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E599A10" w:rsidR="00003E64" w:rsidRDefault="0093736F" w:rsidP="003257BD">
            <w:pPr>
              <w:rPr>
                <w:rFonts w:ascii="Arial" w:hAnsi="Arial" w:cs="Arial"/>
                <w:sz w:val="22"/>
                <w:szCs w:val="22"/>
              </w:rPr>
            </w:pPr>
            <w:r>
              <w:rPr>
                <w:rFonts w:ascii="Arial" w:hAnsi="Arial" w:cs="Arial"/>
                <w:sz w:val="22"/>
                <w:szCs w:val="22"/>
              </w:rPr>
              <w:t>Safe cleaning and disposal process</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6534DDDF" w:rsidR="006930C2" w:rsidRPr="004C3A0B" w:rsidRDefault="0093736F" w:rsidP="003257BD">
            <w:pPr>
              <w:autoSpaceDE w:val="0"/>
              <w:autoSpaceDN w:val="0"/>
              <w:adjustRightInd w:val="0"/>
              <w:rPr>
                <w:rFonts w:cs="Arial"/>
              </w:rPr>
            </w:pPr>
            <w:r>
              <w:rPr>
                <w:rFonts w:ascii="Arial" w:hAnsi="Arial" w:cs="Arial"/>
                <w:color w:val="00B050"/>
                <w:sz w:val="22"/>
              </w:rPr>
              <w:t>Not needed</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0F3B943" w14:textId="54C994FD" w:rsidR="003C3C40" w:rsidRPr="004033FC" w:rsidRDefault="0093736F" w:rsidP="003C3C40">
            <w:pPr>
              <w:rPr>
                <w:rFonts w:ascii="Arial" w:hAnsi="Arial" w:cs="Arial"/>
                <w:color w:val="00B050"/>
                <w:sz w:val="24"/>
                <w:szCs w:val="22"/>
              </w:rPr>
            </w:pPr>
            <w:r>
              <w:rPr>
                <w:rFonts w:ascii="Arial" w:hAnsi="Arial" w:cs="Arial"/>
                <w:color w:val="00B050"/>
                <w:sz w:val="24"/>
                <w:szCs w:val="22"/>
              </w:rPr>
              <w:t>N/A</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321B8781" w:rsidR="003C3C40" w:rsidRPr="004033FC" w:rsidRDefault="0093736F" w:rsidP="003C3C40">
            <w:pPr>
              <w:pStyle w:val="CommentText"/>
              <w:rPr>
                <w:rFonts w:ascii="Arial" w:hAnsi="Arial" w:cs="Arial"/>
                <w:color w:val="00B050"/>
                <w:sz w:val="22"/>
              </w:rPr>
            </w:pPr>
            <w:r>
              <w:rPr>
                <w:rFonts w:ascii="Arial" w:hAnsi="Arial" w:cs="Arial"/>
                <w:color w:val="00B050"/>
                <w:sz w:val="22"/>
              </w:rPr>
              <w:t xml:space="preserve">Data will be protected on the secure system of BAE Systems, accessed only by people </w:t>
            </w:r>
            <w:proofErr w:type="spellStart"/>
            <w:r>
              <w:rPr>
                <w:rFonts w:ascii="Arial" w:hAnsi="Arial" w:cs="Arial"/>
                <w:color w:val="00B050"/>
                <w:sz w:val="22"/>
              </w:rPr>
              <w:t>wih</w:t>
            </w:r>
            <w:proofErr w:type="spellEnd"/>
            <w:r>
              <w:rPr>
                <w:rFonts w:ascii="Arial" w:hAnsi="Arial" w:cs="Arial"/>
                <w:color w:val="00B050"/>
                <w:sz w:val="22"/>
              </w:rPr>
              <w:t xml:space="preserve"> security clearance for this </w:t>
            </w:r>
            <w:proofErr w:type="gramStart"/>
            <w:r>
              <w:rPr>
                <w:rFonts w:ascii="Arial" w:hAnsi="Arial" w:cs="Arial"/>
                <w:color w:val="00B050"/>
                <w:sz w:val="22"/>
              </w:rPr>
              <w:t>area</w:t>
            </w:r>
            <w:proofErr w:type="gramEnd"/>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354F34">
              <w:rPr>
                <w:rFonts w:ascii="Arial" w:hAnsi="Arial" w:cs="Arial"/>
                <w:i/>
                <w:iCs/>
                <w:color w:val="333333"/>
                <w:sz w:val="22"/>
                <w:shd w:val="clear" w:color="auto" w:fill="F2F2F2" w:themeFill="background1" w:themeFillShade="F2"/>
              </w:rPr>
              <w:t>cultural</w:t>
            </w:r>
            <w:proofErr w:type="gramEnd"/>
            <w:r w:rsidRPr="00354F34">
              <w:rPr>
                <w:rFonts w:ascii="Arial" w:hAnsi="Arial" w:cs="Arial"/>
                <w:i/>
                <w:iCs/>
                <w:color w:val="333333"/>
                <w:sz w:val="22"/>
                <w:shd w:val="clear" w:color="auto" w:fill="F2F2F2" w:themeFill="background1" w:themeFillShade="F2"/>
              </w:rPr>
              <w:t xml:space="preserve">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E9F8366"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C0DF5E6" w:rsidR="006930C2" w:rsidRDefault="0093736F"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N</w:t>
            </w:r>
            <w:r>
              <w:rPr>
                <w:rFonts w:ascii="MS Gothic" w:eastAsia="MS Gothic" w:hAnsi="MS Gothic" w:cs="Arial"/>
                <w:b/>
                <w:bCs/>
                <w:sz w:val="22"/>
                <w:szCs w:val="22"/>
                <w:lang w:val="en-US"/>
              </w:rPr>
              <w:t>O</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0880A9DD" w:rsidR="006930C2" w:rsidRDefault="006930C2" w:rsidP="00947984">
            <w:pPr>
              <w:pStyle w:val="NormalWeb"/>
              <w:autoSpaceDE w:val="0"/>
              <w:autoSpaceDN w:val="0"/>
              <w:adjustRightInd w:val="0"/>
              <w:jc w:val="cente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43DFB9AE" w:rsidR="006930C2" w:rsidRDefault="0093736F" w:rsidP="00947984">
            <w:pPr>
              <w:pStyle w:val="NormalWeb"/>
              <w:autoSpaceDE w:val="0"/>
              <w:autoSpaceDN w:val="0"/>
              <w:adjustRightInd w:val="0"/>
              <w:jc w:val="center"/>
            </w:pPr>
            <w:r>
              <w:rPr>
                <w:rFonts w:ascii="MS Gothic" w:eastAsia="MS Gothic" w:hAnsi="MS Gothic" w:cs="Arial" w:hint="eastAsia"/>
                <w:b/>
                <w:bCs/>
                <w:sz w:val="22"/>
                <w:szCs w:val="22"/>
                <w:lang w:val="en-US"/>
              </w:rPr>
              <w:t>N</w:t>
            </w:r>
            <w:r>
              <w:rPr>
                <w:rFonts w:ascii="MS Gothic" w:eastAsia="MS Gothic" w:hAnsi="MS Gothic" w:cs="Arial"/>
                <w:b/>
                <w:bCs/>
                <w:sz w:val="22"/>
                <w:szCs w:val="22"/>
                <w:lang w:val="en-US"/>
              </w:rPr>
              <w:t>O</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286CD749" w:rsidR="004D0161" w:rsidRPr="004C3A0B" w:rsidRDefault="0013512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78EE2E7E" w:rsidR="004D0161" w:rsidRPr="004C3A0B" w:rsidRDefault="0013512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4BA14089" w:rsidR="004D0161" w:rsidRPr="004C3A0B" w:rsidRDefault="0013512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19DBBFF5" w:rsidR="004D0161" w:rsidRPr="004C3A0B" w:rsidRDefault="0013512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5D888BC6" w:rsidR="004D0161" w:rsidRPr="004C3A0B" w:rsidRDefault="0013512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41423C4B" w:rsidR="004D0161" w:rsidRPr="004C3A0B" w:rsidRDefault="0013512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6D7EF50D" w:rsidR="004D0161" w:rsidRPr="004C3A0B" w:rsidRDefault="0013512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5DF9F7B4" w14:textId="246EFCB2" w:rsidR="00A121A0" w:rsidRPr="00135121" w:rsidRDefault="00135121" w:rsidP="00A121A0">
            <w:pPr>
              <w:autoSpaceDE w:val="0"/>
              <w:autoSpaceDN w:val="0"/>
              <w:adjustRightInd w:val="0"/>
              <w:rPr>
                <w:rFonts w:ascii="Arial" w:hAnsi="Arial" w:cs="Arial"/>
                <w:i/>
                <w:sz w:val="22"/>
                <w:szCs w:val="22"/>
                <w:lang w:eastAsia="en-GB"/>
              </w:rPr>
            </w:pPr>
            <w:r w:rsidRPr="00135121">
              <w:rPr>
                <w:rFonts w:ascii="Arial" w:hAnsi="Arial" w:cs="Arial"/>
                <w:i/>
                <w:sz w:val="22"/>
                <w:szCs w:val="22"/>
                <w:lang w:eastAsia="en-GB"/>
              </w:rPr>
              <w:t xml:space="preserve">All data will be kept on the secure server of BAE Systems, accessed only by employees with sufficient security clearance. This is not accessible in the public domain, data only kept on physical computers, and sent through the company secure email network, no paper copies or portable devices will be </w:t>
            </w:r>
            <w:proofErr w:type="gramStart"/>
            <w:r w:rsidRPr="00135121">
              <w:rPr>
                <w:rFonts w:ascii="Arial" w:hAnsi="Arial" w:cs="Arial"/>
                <w:i/>
                <w:sz w:val="22"/>
                <w:szCs w:val="22"/>
                <w:lang w:eastAsia="en-GB"/>
              </w:rPr>
              <w:t>used</w:t>
            </w:r>
            <w:proofErr w:type="gramEnd"/>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632E4BF3" w:rsidR="004D0161" w:rsidRPr="004C3A0B" w:rsidRDefault="0013512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227F522" w:rsidR="004D0161" w:rsidRPr="004C3A0B" w:rsidRDefault="0013512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74F8144" w:rsidR="004D0161" w:rsidRPr="004C3A0B" w:rsidRDefault="0013512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701249B9" w:rsidR="004D0161" w:rsidRPr="004C3A0B" w:rsidRDefault="0013512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52BC71A" w:rsidR="004D0161" w:rsidRPr="004C3A0B" w:rsidRDefault="0013512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AE4D566" w:rsidR="004D0161" w:rsidRPr="004C3A0B" w:rsidRDefault="0013512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Default="00A121A0" w:rsidP="00A121A0">
            <w:pPr>
              <w:autoSpaceDE w:val="0"/>
              <w:autoSpaceDN w:val="0"/>
              <w:adjustRightInd w:val="0"/>
              <w:rPr>
                <w:rFonts w:ascii="Arial" w:hAnsi="Arial" w:cs="Arial"/>
                <w:sz w:val="22"/>
                <w:szCs w:val="22"/>
              </w:rPr>
            </w:pPr>
          </w:p>
          <w:p w14:paraId="25112752" w14:textId="0B116C5A" w:rsidR="004D0161" w:rsidRPr="004C3A0B" w:rsidRDefault="004D0161" w:rsidP="003257BD">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4E36467E" w:rsidR="004D0161" w:rsidRPr="00135121" w:rsidRDefault="00135121" w:rsidP="003257BD">
            <w:pPr>
              <w:autoSpaceDE w:val="0"/>
              <w:autoSpaceDN w:val="0"/>
              <w:adjustRightInd w:val="0"/>
              <w:rPr>
                <w:rFonts w:ascii="Arial" w:hAnsi="Arial" w:cs="Arial"/>
                <w:sz w:val="24"/>
                <w:szCs w:val="22"/>
              </w:rPr>
            </w:pPr>
            <w:r w:rsidRPr="00135121">
              <w:rPr>
                <w:rFonts w:ascii="Arial" w:hAnsi="Arial" w:cs="Arial"/>
                <w:sz w:val="24"/>
                <w:szCs w:val="22"/>
              </w:rPr>
              <w:t xml:space="preserve">Only people with sufficient security clearance, participants, company employees, approved external </w:t>
            </w:r>
            <w:proofErr w:type="gramStart"/>
            <w:r w:rsidRPr="00135121">
              <w:rPr>
                <w:rFonts w:ascii="Arial" w:hAnsi="Arial" w:cs="Arial"/>
                <w:sz w:val="24"/>
                <w:szCs w:val="22"/>
              </w:rPr>
              <w:t>verifie</w:t>
            </w:r>
            <w:r>
              <w:rPr>
                <w:rFonts w:ascii="Arial" w:hAnsi="Arial" w:cs="Arial"/>
                <w:sz w:val="24"/>
                <w:szCs w:val="22"/>
              </w:rPr>
              <w:t>r</w:t>
            </w:r>
            <w:proofErr w:type="gramEnd"/>
          </w:p>
          <w:p w14:paraId="7F9CFD02" w14:textId="7050AD39"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5F471B75" w:rsidR="00A121A0" w:rsidRPr="00135121" w:rsidRDefault="00135121" w:rsidP="00A121A0">
            <w:pPr>
              <w:autoSpaceDE w:val="0"/>
              <w:autoSpaceDN w:val="0"/>
              <w:adjustRightInd w:val="0"/>
              <w:rPr>
                <w:rFonts w:ascii="Arial" w:hAnsi="Arial" w:cs="Arial"/>
                <w:sz w:val="22"/>
                <w:szCs w:val="22"/>
              </w:rPr>
            </w:pPr>
            <w:r w:rsidRPr="00135121">
              <w:rPr>
                <w:rFonts w:ascii="Arial" w:hAnsi="Arial" w:cs="Arial"/>
              </w:rPr>
              <w:t>Principal Researcher</w:t>
            </w:r>
          </w:p>
          <w:p w14:paraId="033AC69F" w14:textId="4A85A019" w:rsidR="004D0161" w:rsidRPr="00135121" w:rsidRDefault="004D0161"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74238D83" w:rsidR="004D0161" w:rsidRPr="004C3A0B" w:rsidRDefault="00135121" w:rsidP="003257BD">
            <w:pPr>
              <w:autoSpaceDE w:val="0"/>
              <w:autoSpaceDN w:val="0"/>
              <w:adjustRightInd w:val="0"/>
              <w:rPr>
                <w:rFonts w:ascii="Arial" w:hAnsi="Arial" w:cs="Arial"/>
                <w:sz w:val="22"/>
                <w:szCs w:val="22"/>
              </w:rPr>
            </w:pPr>
            <w:r>
              <w:rPr>
                <w:rFonts w:ascii="Arial" w:hAnsi="Arial" w:cs="Arial"/>
                <w:i/>
                <w:color w:val="7030A0"/>
                <w:sz w:val="22"/>
                <w:szCs w:val="22"/>
                <w:lang w:eastAsia="en-GB"/>
              </w:rPr>
              <w:t xml:space="preserve">Data will be stored on the BAE Systems secure network, access is only through multiple passwords, including encryption </w:t>
            </w:r>
            <w:r w:rsidR="0080003D">
              <w:rPr>
                <w:rFonts w:ascii="Arial" w:hAnsi="Arial" w:cs="Arial"/>
                <w:i/>
                <w:color w:val="7030A0"/>
                <w:sz w:val="22"/>
                <w:szCs w:val="22"/>
                <w:lang w:eastAsia="en-GB"/>
              </w:rPr>
              <w:t>codes</w:t>
            </w:r>
            <w:r>
              <w:rPr>
                <w:rFonts w:ascii="Arial" w:hAnsi="Arial" w:cs="Arial"/>
                <w:i/>
                <w:color w:val="7030A0"/>
                <w:sz w:val="22"/>
                <w:szCs w:val="22"/>
                <w:lang w:eastAsia="en-GB"/>
              </w:rPr>
              <w:t xml:space="preserve"> that change every 30 seconds</w:t>
            </w:r>
            <w:r w:rsidR="0080003D">
              <w:rPr>
                <w:rFonts w:ascii="Arial" w:hAnsi="Arial" w:cs="Arial"/>
                <w:i/>
                <w:color w:val="7030A0"/>
                <w:sz w:val="22"/>
                <w:szCs w:val="22"/>
                <w:lang w:eastAsia="en-GB"/>
              </w:rPr>
              <w:t xml:space="preserve">, personal </w:t>
            </w:r>
            <w:proofErr w:type="gramStart"/>
            <w:r w:rsidR="0080003D">
              <w:rPr>
                <w:rFonts w:ascii="Arial" w:hAnsi="Arial" w:cs="Arial"/>
                <w:i/>
                <w:color w:val="7030A0"/>
                <w:sz w:val="22"/>
                <w:szCs w:val="22"/>
                <w:lang w:eastAsia="en-GB"/>
              </w:rPr>
              <w:t>passwords</w:t>
            </w:r>
            <w:proofErr w:type="gramEnd"/>
            <w:r w:rsidR="0080003D">
              <w:rPr>
                <w:rFonts w:ascii="Arial" w:hAnsi="Arial" w:cs="Arial"/>
                <w:i/>
                <w:color w:val="7030A0"/>
                <w:sz w:val="22"/>
                <w:szCs w:val="22"/>
                <w:lang w:eastAsia="en-GB"/>
              </w:rPr>
              <w:t xml:space="preserve"> and pin number. The data is stored there indefinitely. </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713BE07D" w:rsidR="00477654" w:rsidRPr="0092487B" w:rsidRDefault="0051390A"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80003D">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6623DB20" w:rsidR="00477654" w:rsidRPr="0092487B" w:rsidRDefault="0051390A"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80003D">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177BD119" w:rsidR="004D0161" w:rsidRPr="004C3A0B" w:rsidRDefault="0080003D" w:rsidP="00694EA8">
            <w:pPr>
              <w:spacing w:before="100" w:beforeAutospacing="1" w:after="100" w:afterAutospacing="1"/>
              <w:rPr>
                <w:rFonts w:ascii="Arial" w:hAnsi="Arial" w:cs="Arial"/>
                <w:sz w:val="22"/>
                <w:szCs w:val="22"/>
              </w:rPr>
            </w:pPr>
            <w:r>
              <w:rPr>
                <w:rFonts w:ascii="Arial" w:hAnsi="Arial" w:cs="Arial"/>
                <w:sz w:val="22"/>
                <w:szCs w:val="22"/>
              </w:rPr>
              <w:t>J Martin</w:t>
            </w:r>
          </w:p>
        </w:tc>
        <w:tc>
          <w:tcPr>
            <w:tcW w:w="2139" w:type="dxa"/>
            <w:gridSpan w:val="3"/>
            <w:vAlign w:val="center"/>
          </w:tcPr>
          <w:p w14:paraId="7C2D2CC9" w14:textId="39ADCF2A"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80003D">
              <w:rPr>
                <w:rFonts w:ascii="Arial" w:hAnsi="Arial" w:cs="Arial"/>
                <w:b/>
                <w:bCs/>
                <w:sz w:val="22"/>
                <w:szCs w:val="22"/>
              </w:rPr>
              <w:t>29/04/2021</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2001AF23" w14:textId="2C0CC5C8"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51390A">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51390A">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51390A">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51390A">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51390A">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51390A">
            <w:pPr>
              <w:spacing w:before="100" w:beforeAutospacing="1" w:after="100" w:afterAutospacing="1"/>
              <w:rPr>
                <w:rFonts w:ascii="Arial" w:hAnsi="Arial" w:cs="Arial"/>
                <w:sz w:val="22"/>
                <w:szCs w:val="22"/>
              </w:rPr>
            </w:pPr>
          </w:p>
        </w:tc>
      </w:tr>
      <w:tr w:rsidR="00A121A0" w:rsidRPr="004C3A0B" w14:paraId="69D920E6" w14:textId="77777777" w:rsidTr="0051390A">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51390A">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F2ECCE" w14:textId="77777777" w:rsidR="0015733B" w:rsidRDefault="0015733B" w:rsidP="00390251">
      <w:r>
        <w:separator/>
      </w:r>
    </w:p>
    <w:p w14:paraId="2C737B7F" w14:textId="77777777" w:rsidR="0015733B" w:rsidRDefault="0015733B"/>
  </w:endnote>
  <w:endnote w:type="continuationSeparator" w:id="0">
    <w:p w14:paraId="1AB985C2" w14:textId="77777777" w:rsidR="0015733B" w:rsidRDefault="0015733B" w:rsidP="00390251">
      <w:r>
        <w:continuationSeparator/>
      </w:r>
    </w:p>
    <w:p w14:paraId="5A4D2D6E" w14:textId="77777777" w:rsidR="0015733B" w:rsidRDefault="0015733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33885F11" w:rsidR="0051390A" w:rsidRDefault="0051390A" w:rsidP="00E6714D">
    <w:pPr>
      <w:pStyle w:val="Footer"/>
    </w:pPr>
    <w:r>
      <w:rPr>
        <w:rFonts w:ascii="Arial" w:hAnsi="Arial" w:cs="Arial"/>
      </w:rPr>
      <w:t>April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 OME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66594F" w14:textId="77777777" w:rsidR="0015733B" w:rsidRDefault="0015733B" w:rsidP="00390251">
      <w:r>
        <w:separator/>
      </w:r>
    </w:p>
    <w:p w14:paraId="387D278E" w14:textId="77777777" w:rsidR="0015733B" w:rsidRDefault="0015733B"/>
  </w:footnote>
  <w:footnote w:type="continuationSeparator" w:id="0">
    <w:p w14:paraId="61ED7275" w14:textId="77777777" w:rsidR="0015733B" w:rsidRDefault="0015733B" w:rsidP="00390251">
      <w:r>
        <w:continuationSeparator/>
      </w:r>
    </w:p>
    <w:p w14:paraId="6D4CCD3D" w14:textId="77777777" w:rsidR="0015733B" w:rsidRDefault="0015733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3DF9AE80" w:rsidR="0051390A" w:rsidRPr="00965F27" w:rsidRDefault="0051390A" w:rsidP="00965F27">
    <w:pPr>
      <w:pStyle w:val="Header"/>
      <w:jc w:val="right"/>
      <w:rPr>
        <w:rFonts w:ascii="Arial" w:hAnsi="Arial" w:cs="Arial"/>
        <w:b/>
        <w:bCs/>
        <w:sz w:val="22"/>
        <w:szCs w:val="22"/>
      </w:rPr>
    </w:pPr>
    <w:r>
      <w:rPr>
        <w:rFonts w:ascii="Arial" w:hAnsi="Arial" w:cs="Arial"/>
        <w:b/>
        <w:bCs/>
        <w:sz w:val="22"/>
        <w:szCs w:val="22"/>
      </w:rPr>
      <w:t>ETHICS FORM – OME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BAA7279"/>
    <w:multiLevelType w:val="hybridMultilevel"/>
    <w:tmpl w:val="A694E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9"/>
  </w:num>
  <w:num w:numId="23">
    <w:abstractNumId w:val="1"/>
  </w:num>
  <w:num w:numId="24">
    <w:abstractNumId w:val="9"/>
  </w:num>
  <w:num w:numId="25">
    <w:abstractNumId w:val="12"/>
  </w:num>
  <w:num w:numId="26">
    <w:abstractNumId w:val="26"/>
  </w:num>
  <w:num w:numId="27">
    <w:abstractNumId w:val="18"/>
  </w:num>
  <w:num w:numId="2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6573"/>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5121"/>
    <w:rsid w:val="00144D85"/>
    <w:rsid w:val="0014639E"/>
    <w:rsid w:val="00150EE4"/>
    <w:rsid w:val="00151286"/>
    <w:rsid w:val="001513B3"/>
    <w:rsid w:val="00152F36"/>
    <w:rsid w:val="0015733B"/>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390A"/>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03D"/>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736F"/>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2AE9"/>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2859</Words>
  <Characters>16300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19121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Joshua Richard Martin (1810346)</cp:lastModifiedBy>
  <cp:revision>2</cp:revision>
  <cp:lastPrinted>2016-10-24T12:21:00Z</cp:lastPrinted>
  <dcterms:created xsi:type="dcterms:W3CDTF">2021-04-30T14:30:00Z</dcterms:created>
  <dcterms:modified xsi:type="dcterms:W3CDTF">2021-04-30T14:30:00Z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