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5E24FC" w:rsidR="005E24FC" w:rsidP="2FA5422D" w:rsidRDefault="1A5DEB2C" w14:paraId="3860C2E1" w14:textId="2DE311D6">
      <w:r w:rsidR="1A5DEB2C">
        <w:drawing>
          <wp:inline wp14:editId="0FF7A6B0" wp14:anchorId="6CCE9B01">
            <wp:extent cx="3057525" cy="1219575"/>
            <wp:effectExtent l="0" t="0" r="0" b="0"/>
            <wp:docPr id="57637658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76376584" name="Picture 576376584"/>
                    <pic:cNvPicPr/>
                  </pic:nvPicPr>
                  <pic:blipFill>
                    <a:blip xmlns:r="http://schemas.openxmlformats.org/officeDocument/2006/relationships" r:embed="rId8">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rsidR="1CDE4257" w:rsidRDefault="1CDE4257" w14:paraId="3AF60266" w14:textId="35A0FC7B">
      <w:r w:rsidRPr="4BA326F0" w:rsidR="1CDE4257">
        <w:rPr>
          <w:b w:val="1"/>
          <w:bCs w:val="1"/>
        </w:rPr>
        <w:t>Nume</w:t>
      </w:r>
      <w:r w:rsidRPr="4BA326F0" w:rsidR="1CDE4257">
        <w:rPr>
          <w:b w:val="1"/>
          <w:bCs w:val="1"/>
        </w:rPr>
        <w:t>: Shaun Kell</w:t>
      </w:r>
    </w:p>
    <w:p w:rsidR="1CDE4257" w:rsidRDefault="1CDE4257" w14:paraId="5F7851BB" w14:textId="4B6306B5">
      <w:r w:rsidRPr="4BA326F0" w:rsidR="1CDE4257">
        <w:rPr>
          <w:b w:val="1"/>
          <w:bCs w:val="1"/>
        </w:rPr>
        <w:t>Student Number: 2541001</w:t>
      </w:r>
    </w:p>
    <w:p w:rsidR="4BA326F0" w:rsidP="4BA326F0" w:rsidRDefault="4BA326F0" w14:paraId="18DAAD12" w14:textId="6EFB8824">
      <w:pPr>
        <w:rPr>
          <w:b w:val="1"/>
          <w:bCs w:val="1"/>
        </w:rPr>
      </w:pPr>
    </w:p>
    <w:p w:rsidR="5CE60417" w:rsidP="7F0A2F8E" w:rsidRDefault="5CE60417" w14:paraId="35D2ACD2" w14:textId="164DC549">
      <w:pPr>
        <w:rPr>
          <w:b w:val="1"/>
          <w:bCs w:val="1"/>
        </w:rPr>
      </w:pPr>
      <w:r w:rsidRPr="4BA326F0" w:rsidR="5CE60417">
        <w:rPr>
          <w:b w:val="1"/>
          <w:bCs w:val="1"/>
        </w:rPr>
        <w:t>Upload your photo of your A3 notes here:</w:t>
      </w:r>
    </w:p>
    <w:sdt>
      <w:sdtPr>
        <w:rPr>
          <w:b/>
          <w:bCs/>
        </w:rPr>
        <w:id w:val="-993333567"/>
        <w:showingPlcHdr/>
        <w:picture/>
      </w:sdtPr>
      <w:sdtContent>
        <w:p w:rsidR="7F0A2F8E" w:rsidP="7F0A2F8E" w:rsidRDefault="00B30995" w14:paraId="690A86B2" w14:textId="27FAD55A">
          <w:pPr>
            <w:rPr>
              <w:b w:val="1"/>
              <w:bCs w:val="1"/>
            </w:rPr>
          </w:pPr>
          <w:r w:rsidR="00B30995">
            <w:drawing>
              <wp:anchor distT="0" distB="0" distL="114300" distR="114300" simplePos="0" relativeHeight="251658240" behindDoc="0" locked="0" layoutInCell="1" allowOverlap="1" wp14:editId="60CB7CE5" wp14:anchorId="20C2E671">
                <wp:simplePos x="0" y="0"/>
                <wp:positionH relativeFrom="column">
                  <wp:posOffset>-152400</wp:posOffset>
                </wp:positionH>
                <wp:positionV relativeFrom="paragraph">
                  <wp:posOffset>9525</wp:posOffset>
                </wp:positionV>
                <wp:extent cx="3255077" cy="4622208"/>
                <wp:effectExtent l="28051" t="40087" r="28052" b="40086"/>
                <wp:wrapNone/>
                <wp:docPr id="143403438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34034386" name="Picture 1434034386"/>
                        <pic:cNvPicPr/>
                      </pic:nvPicPr>
                      <pic:blipFill>
                        <a:blip xmlns:r="http://schemas.openxmlformats.org/officeDocument/2006/relationships" r:embed="rId560466748">
                          <a:extLst>
                            <a:ext uri="{28A0092B-C50C-407E-A947-70E740481C1C}">
                              <a14:useLocalDpi xmlns:a14="http://schemas.microsoft.com/office/drawing/2010/main"/>
                            </a:ext>
                          </a:extLst>
                        </a:blip>
                        <a:stretch>
                          <a:fillRect/>
                        </a:stretch>
                      </pic:blipFill>
                      <pic:spPr>
                        <a:xfrm rot="16260000">
                          <a:off x="0" y="0"/>
                          <a:ext cx="3255077" cy="4622208"/>
                        </a:xfrm>
                        <a:prstGeom prst="rect">
                          <a:avLst/>
                        </a:prstGeom>
                      </pic:spPr>
                    </pic:pic>
                  </a:graphicData>
                </a:graphic>
                <wp14:sizeRelH relativeFrom="page">
                  <wp14:pctWidth>0</wp14:pctWidth>
                </wp14:sizeRelH>
                <wp14:sizeRelV relativeFrom="page">
                  <wp14:pctHeight>0</wp14:pctHeight>
                </wp14:sizeRelV>
              </wp:anchor>
            </w:drawing>
          </w:r>
          <w:r w:rsidR="00B30995">
            <w:drawing>
              <wp:inline wp14:editId="35AA2298" wp14:anchorId="26E74DCB">
                <wp:extent cx="952500" cy="952500"/>
                <wp:effectExtent l="0" t="0" r="0" b="0"/>
                <wp:docPr id="1"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1"/>
                        <pic:cNvPicPr>
                          <a:picLocks noChangeAspect="1" noChangeArrowheads="1"/>
                        </pic:cNvPicPr>
                      </pic:nvPicPr>
                      <pic:blipFill>
                        <a:blip xmlns:r="http://schemas.openxmlformats.org/officeDocument/2006/relationships" r:embed="rId9">
                          <a:extLst>
                            <a:ext uri="{28A0092B-C50C-407E-A947-70E740481C1C}">
                              <a14:useLocalDpi xmlns:a14="http://schemas.microsoft.com/office/drawing/2010/main" val="0"/>
                            </a:ext>
                          </a:extLst>
                        </a:blip>
                        <a:srcRect/>
                        <a:stretch>
                          <a:fillRect/>
                        </a:stretch>
                      </pic:blipFill>
                      <pic:spPr bwMode="auto">
                        <a:xfrm>
                          <a:off x="0" y="0"/>
                          <a:ext cx="952500" cy="952500"/>
                        </a:xfrm>
                        <a:prstGeom prst="rect">
                          <a:avLst/>
                        </a:prstGeom>
                        <a:noFill/>
                        <a:ln>
                          <a:noFill/>
                        </a:ln>
                      </pic:spPr>
                    </pic:pic>
                  </a:graphicData>
                </a:graphic>
              </wp:inline>
            </w:drawing>
          </w:r>
        </w:p>
      </w:sdtContent>
    </w:sdt>
    <w:p w:rsidRPr="005E24FC" w:rsidR="005E24FC" w:rsidP="2FA5422D" w:rsidRDefault="005E24FC" w14:paraId="21510B2B" w14:textId="22800CFB">
      <w:pPr>
        <w:rPr>
          <w:b w:val="1"/>
          <w:bCs w:val="1"/>
        </w:rPr>
      </w:pPr>
    </w:p>
    <w:p w:rsidR="7F5DBDF4" w:rsidP="7F5DBDF4" w:rsidRDefault="7F5DBDF4" w14:paraId="1FE6F468" w14:textId="0C3BC718">
      <w:pPr>
        <w:rPr>
          <w:b w:val="1"/>
          <w:bCs w:val="1"/>
        </w:rPr>
      </w:pPr>
    </w:p>
    <w:p w:rsidR="7F5DBDF4" w:rsidP="7F5DBDF4" w:rsidRDefault="7F5DBDF4" w14:paraId="1D0D1C5E" w14:textId="19E92BE5">
      <w:pPr>
        <w:rPr>
          <w:b w:val="1"/>
          <w:bCs w:val="1"/>
        </w:rPr>
      </w:pPr>
    </w:p>
    <w:p w:rsidR="7F5DBDF4" w:rsidP="7F5DBDF4" w:rsidRDefault="7F5DBDF4" w14:paraId="37E78C1E" w14:textId="550590BF">
      <w:pPr>
        <w:rPr>
          <w:b w:val="1"/>
          <w:bCs w:val="1"/>
        </w:rPr>
      </w:pPr>
    </w:p>
    <w:p w:rsidR="7F5DBDF4" w:rsidP="7F5DBDF4" w:rsidRDefault="7F5DBDF4" w14:paraId="4DAA21FF" w14:textId="7BF3C4DF">
      <w:pPr>
        <w:rPr>
          <w:b w:val="1"/>
          <w:bCs w:val="1"/>
        </w:rPr>
      </w:pPr>
    </w:p>
    <w:p w:rsidR="7F5DBDF4" w:rsidP="7F5DBDF4" w:rsidRDefault="7F5DBDF4" w14:paraId="0BF394E7" w14:textId="1D8B059C">
      <w:pPr>
        <w:rPr>
          <w:b w:val="1"/>
          <w:bCs w:val="1"/>
        </w:rPr>
      </w:pPr>
    </w:p>
    <w:p w:rsidR="7F5DBDF4" w:rsidP="7F5DBDF4" w:rsidRDefault="7F5DBDF4" w14:paraId="043DA5BD" w14:textId="183987D0">
      <w:pPr>
        <w:rPr>
          <w:b w:val="1"/>
          <w:bCs w:val="1"/>
        </w:rPr>
      </w:pPr>
    </w:p>
    <w:p w:rsidR="7F5DBDF4" w:rsidP="7F5DBDF4" w:rsidRDefault="7F5DBDF4" w14:paraId="5EB5D6D0" w14:textId="4E28CB8B">
      <w:pPr>
        <w:rPr>
          <w:b w:val="1"/>
          <w:bCs w:val="1"/>
        </w:rPr>
      </w:pPr>
    </w:p>
    <w:p w:rsidRPr="005E24FC" w:rsidR="005E24FC" w:rsidP="005E24FC" w:rsidRDefault="005E24FC" w14:paraId="2A8E4529" w14:textId="66C85756">
      <w:pPr>
        <w:rPr>
          <w:b/>
          <w:bCs/>
        </w:rPr>
      </w:pPr>
      <w:r>
        <w:rPr>
          <w:b/>
          <w:bCs/>
        </w:rPr>
        <w:t>1</w:t>
      </w:r>
      <w:r w:rsidRPr="005E24FC">
        <w:rPr>
          <w:b/>
          <w:bCs/>
        </w:rPr>
        <w:t>. Answer these questions using the sentence starters below</w:t>
      </w:r>
    </w:p>
    <w:p w:rsidRPr="005E24FC" w:rsidR="005E24FC" w:rsidP="005E24FC" w:rsidRDefault="005E24FC" w14:paraId="2F0007FB" w14:textId="77777777">
      <w:pPr>
        <w:rPr>
          <w:b/>
          <w:bCs/>
        </w:rPr>
      </w:pPr>
      <w:r w:rsidRPr="005E24FC">
        <w:rPr>
          <w:b/>
          <w:bCs/>
        </w:rPr>
        <w:t>a. What is the main idea of the text?</w:t>
      </w:r>
    </w:p>
    <w:p w:rsidR="005E24FC" w:rsidP="4BA326F0" w:rsidRDefault="005E24FC" w14:paraId="684362A1" w14:textId="74462A56">
      <w:pPr>
        <w:pStyle w:val="Normal"/>
        <w:suppressLineNumbers w:val="0"/>
        <w:bidi w:val="0"/>
        <w:spacing w:before="0" w:beforeAutospacing="off" w:after="160" w:afterAutospacing="off" w:line="278" w:lineRule="auto"/>
        <w:ind w:left="0" w:right="0"/>
        <w:jc w:val="left"/>
      </w:pPr>
      <w:r w:rsidR="005E24FC">
        <w:rPr/>
        <w:t>The main idea is that</w:t>
      </w:r>
      <w:r w:rsidR="6501523E">
        <w:rPr/>
        <w:t xml:space="preserve"> a chicken place has become incredibly popular following its exposure on the Internet, which made it viral and attracted many people who would go out of their way to visit it. This text illustrates the fact that a local or small enterprise could quickly become globally known through different social networks and online platforms, as well as through word-of-mouth recommendations. It reveals the modern trend in food culture where, apart from the taste and quality, popularity and online fame become </w:t>
      </w:r>
      <w:r w:rsidR="6501523E">
        <w:rPr/>
        <w:t>important factors</w:t>
      </w:r>
      <w:r w:rsidR="6501523E">
        <w:rPr/>
        <w:t xml:space="preserve"> as well. As noted in BBC News, the article brings an example of how popularity and Internet exposure helped a local food business become widely recognised.</w:t>
      </w:r>
    </w:p>
    <w:p w:rsidRPr="005E24FC" w:rsidR="005E24FC" w:rsidP="005E24FC" w:rsidRDefault="005E24FC" w14:paraId="0965AF4C" w14:textId="77777777">
      <w:pPr>
        <w:rPr>
          <w:b/>
          <w:bCs/>
        </w:rPr>
      </w:pPr>
      <w:r w:rsidRPr="005E24FC">
        <w:rPr>
          <w:b/>
          <w:bCs/>
        </w:rPr>
        <w:t>b. What are two key points?</w:t>
      </w:r>
    </w:p>
    <w:p w:rsidR="5784FD2E" w:rsidP="4BA326F0" w:rsidRDefault="5784FD2E" w14:paraId="5E65D502" w14:textId="43A68C66">
      <w:pPr>
        <w:pStyle w:val="Normal"/>
        <w:suppressLineNumbers w:val="0"/>
        <w:bidi w:val="0"/>
        <w:spacing w:before="0" w:beforeAutospacing="off" w:after="160" w:afterAutospacing="off" w:line="278" w:lineRule="auto"/>
        <w:ind w:left="0" w:right="0"/>
        <w:jc w:val="left"/>
      </w:pPr>
      <w:r w:rsidR="5784FD2E">
        <w:rPr/>
        <w:t xml:space="preserve">One key point </w:t>
      </w:r>
      <w:r w:rsidR="72A53B0E">
        <w:rPr/>
        <w:t xml:space="preserve">is that social media sites have immense power in popularising business organisations. This is </w:t>
      </w:r>
      <w:r w:rsidR="72A53B0E">
        <w:rPr/>
        <w:t>because</w:t>
      </w:r>
      <w:r w:rsidR="72A53B0E">
        <w:rPr/>
        <w:t xml:space="preserve"> once an image, video, or review goes viral on these websites, it generates a lot of curiosity among people, which prompts them to visit this place irrespective of the distance from their location. In the case of the chicken shop, it gained popularity outside its geographical region.</w:t>
      </w:r>
    </w:p>
    <w:p w:rsidR="005E24FC" w:rsidRDefault="005E24FC" w14:paraId="1B9F5CD7" w14:textId="4F38CF3B">
      <w:r w:rsidR="005E24FC">
        <w:rPr/>
        <w:t>Another key point i</w:t>
      </w:r>
      <w:r w:rsidR="0030565F">
        <w:rPr/>
        <w:t>s</w:t>
      </w:r>
      <w:r w:rsidR="3A1F4CB0">
        <w:rPr/>
        <w:t xml:space="preserve"> that consumers would go for long distances thanks to the reputation built up on the Internet. Rather than going to local food sources, some people are inclined to spend many hours driving to get to those places where they saw something interesting about the meals online. It is </w:t>
      </w:r>
      <w:r w:rsidR="3A1F4CB0">
        <w:rPr/>
        <w:t>evident</w:t>
      </w:r>
      <w:r w:rsidR="3A1F4CB0">
        <w:rPr/>
        <w:t xml:space="preserve"> that consumer behaviour has changed, as nowadays people appreciate the opportunity to visit places which are trending online. As per BBC News, this </w:t>
      </w:r>
      <w:r w:rsidR="3A1F4CB0">
        <w:rPr/>
        <w:t>represents</w:t>
      </w:r>
      <w:r w:rsidR="3A1F4CB0">
        <w:rPr/>
        <w:t xml:space="preserve"> a broader tendency when food-related businesses may attract tourists.</w:t>
      </w:r>
    </w:p>
    <w:p w:rsidRPr="005E24FC" w:rsidR="005E24FC" w:rsidP="005E24FC" w:rsidRDefault="005E24FC" w14:paraId="21E1AAA0" w14:textId="77777777">
      <w:pPr>
        <w:rPr>
          <w:b/>
          <w:bCs/>
        </w:rPr>
      </w:pPr>
      <w:r w:rsidRPr="005E24FC">
        <w:rPr>
          <w:b/>
          <w:bCs/>
        </w:rPr>
        <w:t>c. What part of the text did you find most important? Why?</w:t>
      </w:r>
    </w:p>
    <w:p w:rsidRPr="005E24FC" w:rsidR="005E24FC" w:rsidP="4BA326F0" w:rsidRDefault="005E24FC" w14:paraId="77281255" w14:textId="399E83CB">
      <w:pPr>
        <w:pStyle w:val="Normal"/>
        <w:suppressLineNumbers w:val="0"/>
        <w:bidi w:val="0"/>
        <w:spacing w:before="0" w:beforeAutospacing="off" w:after="160" w:afterAutospacing="off" w:line="278" w:lineRule="auto"/>
        <w:ind w:left="0" w:right="0"/>
        <w:jc w:val="left"/>
      </w:pPr>
      <w:r w:rsidR="005E24FC">
        <w:rPr/>
        <w:t>The most important part is</w:t>
      </w:r>
      <w:r w:rsidR="6B92BB48">
        <w:rPr/>
        <w:t xml:space="preserve"> the description of how the popularity of the chicken restaurant came about, and how people are prepared to travel such long distances </w:t>
      </w:r>
      <w:r w:rsidR="6B92BB48">
        <w:rPr/>
        <w:t>in order to</w:t>
      </w:r>
      <w:r w:rsidR="6B92BB48">
        <w:rPr/>
        <w:t xml:space="preserve"> eat at this restaurant. The significance of this part lies in its clear demonstration of the correlation between online influence and behaviour in the physical world.</w:t>
      </w:r>
    </w:p>
    <w:p w:rsidR="6B92BB48" w:rsidP="4BA326F0" w:rsidRDefault="6B92BB48" w14:paraId="142AC666" w14:textId="20D62EED">
      <w:pPr>
        <w:pStyle w:val="Normal"/>
        <w:suppressLineNumbers w:val="0"/>
        <w:bidi w:val="0"/>
        <w:spacing w:before="0" w:beforeAutospacing="off" w:after="160" w:afterAutospacing="off" w:line="278" w:lineRule="auto"/>
        <w:ind w:left="0" w:right="0"/>
        <w:jc w:val="left"/>
      </w:pPr>
      <w:r w:rsidR="6B92BB48">
        <w:rPr/>
        <w:t xml:space="preserve">In addition to this, it also shows that popularity can reach its peak at a fast pace in the modern-day era. There is no need for the firm to engage in regular advertising, as its viral appeal can bring many clients to it within </w:t>
      </w:r>
      <w:r w:rsidR="6B92BB48">
        <w:rPr/>
        <w:t>a very short</w:t>
      </w:r>
      <w:r w:rsidR="6B92BB48">
        <w:rPr/>
        <w:t xml:space="preserve"> span of time. It caught my eye because here the author gives an insight into what caused the success of this </w:t>
      </w:r>
      <w:r w:rsidR="6B92BB48">
        <w:rPr/>
        <w:t>store</w:t>
      </w:r>
      <w:r w:rsidR="6B92BB48">
        <w:rPr/>
        <w:t>. According to the article from BBC News, this is one of those trends that can turn an ordinary store into a well-known one.</w:t>
      </w:r>
    </w:p>
    <w:p w:rsidRPr="005E24FC" w:rsidR="005E24FC" w:rsidP="005E24FC" w:rsidRDefault="005E24FC" w14:paraId="262724C6" w14:textId="77777777">
      <w:pPr>
        <w:rPr>
          <w:b/>
          <w:bCs/>
        </w:rPr>
      </w:pPr>
      <w:r w:rsidRPr="005E24FC">
        <w:rPr>
          <w:b/>
          <w:bCs/>
        </w:rPr>
        <w:t>d. Was anything unclear or difficult to understand?</w:t>
      </w:r>
    </w:p>
    <w:p w:rsidRPr="005E24FC" w:rsidR="005E24FC" w:rsidP="4BA326F0" w:rsidRDefault="005E24FC" w14:paraId="245E6FC0" w14:textId="0E57B2BB">
      <w:pPr>
        <w:pStyle w:val="Normal"/>
        <w:suppressLineNumbers w:val="0"/>
        <w:bidi w:val="0"/>
        <w:spacing w:before="0" w:beforeAutospacing="off" w:after="160" w:afterAutospacing="off" w:line="278" w:lineRule="auto"/>
        <w:ind w:left="0" w:right="0"/>
        <w:jc w:val="left"/>
      </w:pPr>
      <w:r w:rsidR="005E24FC">
        <w:rPr/>
        <w:t>I was not sure abou</w:t>
      </w:r>
      <w:r w:rsidR="0030565F">
        <w:rPr/>
        <w:t>t</w:t>
      </w:r>
      <w:r w:rsidR="4B3605B8">
        <w:rPr/>
        <w:t xml:space="preserve"> the precise </w:t>
      </w:r>
      <w:r w:rsidR="729F9CB6">
        <w:rPr/>
        <w:t>way,</w:t>
      </w:r>
      <w:r w:rsidR="4B3605B8">
        <w:rPr/>
        <w:t xml:space="preserve"> </w:t>
      </w:r>
      <w:r w:rsidR="74405F96">
        <w:rPr/>
        <w:t>or the</w:t>
      </w:r>
      <w:r w:rsidR="4B3605B8">
        <w:rPr/>
        <w:t xml:space="preserve"> </w:t>
      </w:r>
      <w:r w:rsidR="4E082276">
        <w:rPr/>
        <w:t>exact process of how</w:t>
      </w:r>
      <w:r w:rsidR="4B3605B8">
        <w:rPr/>
        <w:t xml:space="preserve"> the chicken shop took place and at what point or event it got popularised. While the text talks about its popularity, as well as the fact that people come from far away to eat there, it does not make it clear whether it became popular because of one </w:t>
      </w:r>
      <w:r w:rsidR="080E6A2D">
        <w:rPr/>
        <w:t>viral</w:t>
      </w:r>
      <w:r w:rsidR="4B3605B8">
        <w:rPr/>
        <w:t xml:space="preserve"> post or otherwise.</w:t>
      </w:r>
    </w:p>
    <w:p w:rsidR="242DDE11" w:rsidP="4BA326F0" w:rsidRDefault="242DDE11" w14:paraId="26C562C7" w14:textId="3209D315">
      <w:pPr>
        <w:pStyle w:val="Normal"/>
        <w:suppressLineNumbers w:val="0"/>
        <w:bidi w:val="0"/>
        <w:spacing w:before="0" w:beforeAutospacing="off" w:after="160" w:afterAutospacing="off" w:line="278" w:lineRule="auto"/>
        <w:ind w:left="0" w:right="0"/>
        <w:jc w:val="left"/>
      </w:pPr>
      <w:r w:rsidR="242DDE11">
        <w:rPr/>
        <w:t xml:space="preserve">The other section that might require further clarification concerns the </w:t>
      </w:r>
      <w:r w:rsidR="66FC1BDC">
        <w:rPr/>
        <w:t>way</w:t>
      </w:r>
      <w:r w:rsidR="242DDE11">
        <w:rPr/>
        <w:t xml:space="preserve"> the firm has adjusted to cope with the rise in customer numbers. It would be important to understand whether there have been any changes in the way that the store has run, its staff size, or supplies to cater for the demands. Although the passage discusses the popularity aspect in </w:t>
      </w:r>
      <w:r w:rsidR="07B29BEA">
        <w:rPr/>
        <w:t>detail</w:t>
      </w:r>
      <w:r w:rsidR="242DDE11">
        <w:rPr/>
        <w:t xml:space="preserve">, it does not mention the difficulties that may arise with such fame. This created gaps in </w:t>
      </w:r>
      <w:r w:rsidR="242DDE11">
        <w:rPr/>
        <w:t>comprehending</w:t>
      </w:r>
      <w:r w:rsidR="242DDE11">
        <w:rPr/>
        <w:t xml:space="preserve"> the full effect on the business. The observation was drawn from</w:t>
      </w:r>
    </w:p>
    <w:p w:rsidRPr="005E24FC" w:rsidR="005E24FC" w:rsidP="005E24FC" w:rsidRDefault="005E24FC" w14:paraId="39A1AE52" w14:textId="77777777">
      <w:pPr>
        <w:rPr>
          <w:b/>
          <w:bCs/>
        </w:rPr>
      </w:pPr>
      <w:r w:rsidRPr="005E24FC">
        <w:rPr>
          <w:b/>
          <w:bCs/>
        </w:rPr>
        <w:t>e. How did your group help you understand the text better?</w:t>
      </w:r>
    </w:p>
    <w:p w:rsidRPr="005E24FC" w:rsidR="005E24FC" w:rsidP="0030565F" w:rsidRDefault="005E24FC" w14:paraId="1A1D527D" w14:textId="088060F5">
      <w:r w:rsidRPr="005E24FC">
        <w:t>My group helped me b</w:t>
      </w:r>
      <w:r w:rsidR="0030565F">
        <w:t>y</w:t>
      </w:r>
    </w:p>
    <w:p w:rsidRPr="005E24FC" w:rsidR="005E24FC" w:rsidP="005E24FC" w:rsidRDefault="6DE33ED8" w14:paraId="28957D58" w14:textId="3B80DDC4">
      <w:pPr>
        <w:rPr>
          <w:b/>
          <w:bCs/>
        </w:rPr>
      </w:pPr>
      <w:r w:rsidRPr="7112F2D1">
        <w:rPr>
          <w:b/>
          <w:bCs/>
        </w:rPr>
        <w:t>3. One</w:t>
      </w:r>
      <w:r w:rsidRPr="7112F2D1" w:rsidR="609AF31E">
        <w:rPr>
          <w:b/>
          <w:bCs/>
        </w:rPr>
        <w:t xml:space="preserve"> </w:t>
      </w:r>
      <w:r w:rsidRPr="7112F2D1">
        <w:rPr>
          <w:b/>
          <w:bCs/>
        </w:rPr>
        <w:t>sentence reflection</w:t>
      </w:r>
    </w:p>
    <w:p w:rsidRPr="005E24FC" w:rsidR="005E24FC" w:rsidP="005E24FC" w:rsidRDefault="005E24FC" w14:paraId="09F66EFD" w14:textId="77777777">
      <w:r w:rsidRPr="005E24FC">
        <w:rPr>
          <w:b/>
          <w:bCs/>
        </w:rPr>
        <w:t>Question:</w:t>
      </w:r>
      <w:r w:rsidRPr="005E24FC">
        <w:t xml:space="preserve"> What did you find challenging about this task?</w:t>
      </w:r>
    </w:p>
    <w:p w:rsidRPr="005E24FC" w:rsidR="005E24FC" w:rsidP="0030565F" w:rsidRDefault="005E24FC" w14:paraId="3E18374D" w14:textId="757B6514">
      <w:r w:rsidR="005E24FC">
        <w:rPr/>
        <w:t>The hardest part wa</w:t>
      </w:r>
      <w:r w:rsidR="0030565F">
        <w:rPr/>
        <w:t>s</w:t>
      </w:r>
      <w:r w:rsidR="7E7D29F2">
        <w:rPr/>
        <w:t xml:space="preserve"> highlighting some of the crucial points in the text and discussing them in my own words.</w:t>
      </w:r>
    </w:p>
    <w:p w:rsidR="00735053" w:rsidRDefault="00735053" w14:paraId="0F7E5F62" w14:textId="77777777"/>
    <w:sectPr w:rsidR="00735053">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2B922916"/>
    <w:multiLevelType w:val="multilevel"/>
    <w:tmpl w:val="EFC8803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40181E39"/>
    <w:multiLevelType w:val="multilevel"/>
    <w:tmpl w:val="517EE04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45B16866"/>
    <w:multiLevelType w:val="multilevel"/>
    <w:tmpl w:val="BC58078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5C26583A"/>
    <w:multiLevelType w:val="multilevel"/>
    <w:tmpl w:val="F880E5A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2077627721">
    <w:abstractNumId w:val="1"/>
  </w:num>
  <w:num w:numId="2" w16cid:durableId="1163621564">
    <w:abstractNumId w:val="4"/>
  </w:num>
  <w:num w:numId="3" w16cid:durableId="1215845566">
    <w:abstractNumId w:val="0"/>
  </w:num>
  <w:num w:numId="4" w16cid:durableId="1174494905">
    <w:abstractNumId w:val="3"/>
  </w:num>
  <w:num w:numId="5" w16cid:durableId="870872764">
    <w:abstractNumId w:val="2"/>
  </w:num>
  <w:num w:numId="6" w16cid:durableId="197297802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FC"/>
    <w:rsid w:val="0000618A"/>
    <w:rsid w:val="0030565F"/>
    <w:rsid w:val="004271F2"/>
    <w:rsid w:val="005E24FC"/>
    <w:rsid w:val="00735053"/>
    <w:rsid w:val="008579FB"/>
    <w:rsid w:val="00AE00D1"/>
    <w:rsid w:val="00B30995"/>
    <w:rsid w:val="00C9180A"/>
    <w:rsid w:val="00D51242"/>
    <w:rsid w:val="00E70F42"/>
    <w:rsid w:val="05563581"/>
    <w:rsid w:val="07B29BEA"/>
    <w:rsid w:val="080E6A2D"/>
    <w:rsid w:val="08A4E282"/>
    <w:rsid w:val="094C8F17"/>
    <w:rsid w:val="0F1D4E35"/>
    <w:rsid w:val="0FF14487"/>
    <w:rsid w:val="106DDB1F"/>
    <w:rsid w:val="130FEB9B"/>
    <w:rsid w:val="15A61190"/>
    <w:rsid w:val="18AB7674"/>
    <w:rsid w:val="1A5DEB2C"/>
    <w:rsid w:val="1B4607D1"/>
    <w:rsid w:val="1B5FD44B"/>
    <w:rsid w:val="1CDE4257"/>
    <w:rsid w:val="1D8FDE0E"/>
    <w:rsid w:val="1EDADE5D"/>
    <w:rsid w:val="2331657B"/>
    <w:rsid w:val="242DDE11"/>
    <w:rsid w:val="2C056590"/>
    <w:rsid w:val="2FA5422D"/>
    <w:rsid w:val="3A1F4CB0"/>
    <w:rsid w:val="3F2E32C6"/>
    <w:rsid w:val="400B2294"/>
    <w:rsid w:val="48478E70"/>
    <w:rsid w:val="49C4949B"/>
    <w:rsid w:val="4B3605B8"/>
    <w:rsid w:val="4BA326F0"/>
    <w:rsid w:val="4D4942F0"/>
    <w:rsid w:val="4E082276"/>
    <w:rsid w:val="4E87A3DF"/>
    <w:rsid w:val="4FEA4E41"/>
    <w:rsid w:val="514437B2"/>
    <w:rsid w:val="515A3607"/>
    <w:rsid w:val="5784FD2E"/>
    <w:rsid w:val="5B6EF0B6"/>
    <w:rsid w:val="5CE60417"/>
    <w:rsid w:val="609AF31E"/>
    <w:rsid w:val="63F6DE81"/>
    <w:rsid w:val="6501523E"/>
    <w:rsid w:val="65C9328A"/>
    <w:rsid w:val="66FC1BDC"/>
    <w:rsid w:val="6B92BB48"/>
    <w:rsid w:val="6DE33ED8"/>
    <w:rsid w:val="6F7A7547"/>
    <w:rsid w:val="7112F2D1"/>
    <w:rsid w:val="721621E6"/>
    <w:rsid w:val="729F9CB6"/>
    <w:rsid w:val="72A53B0E"/>
    <w:rsid w:val="74405F96"/>
    <w:rsid w:val="74FCD956"/>
    <w:rsid w:val="7A819267"/>
    <w:rsid w:val="7E7D29F2"/>
    <w:rsid w:val="7F0A2F8E"/>
    <w:rsid w:val="7F5DBDF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5E24FC"/>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5E24FC"/>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5E24FC"/>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5E24FC"/>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5E24FC"/>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5E24FC"/>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5E24FC"/>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styleId="QuoteChar" w:customStyle="1">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theme" Target="theme/theme1.xml" Id="rId11" /><Relationship Type="http://schemas.openxmlformats.org/officeDocument/2006/relationships/styles" Target="styles.xml" Id="rId5" /><Relationship Type="http://schemas.openxmlformats.org/officeDocument/2006/relationships/fontTable" Target="fontTable.xml" Id="rId10" /><Relationship Type="http://schemas.openxmlformats.org/officeDocument/2006/relationships/numbering" Target="numbering.xml" Id="rId4" /><Relationship Type="http://schemas.openxmlformats.org/officeDocument/2006/relationships/image" Target="media/image2.png" Id="rId9" /><Relationship Type="http://schemas.openxmlformats.org/officeDocument/2006/relationships/image" Target="/media/image3.png" Id="rId560466748"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2DD152EE-F3D1-46F3-BF6F-ABFD6A2B52A4}">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Errietta Bissa</dc:creator>
  <keywords/>
  <dc:description/>
  <lastModifiedBy>Shaun Kell (2541001)</lastModifiedBy>
  <revision>11</revision>
  <dcterms:created xsi:type="dcterms:W3CDTF">2026-03-19T19:53:00.0000000Z</dcterms:created>
  <dcterms:modified xsi:type="dcterms:W3CDTF">2026-06-07T22:09:27.1442988Z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