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3B281" w14:textId="77777777" w:rsidR="009B6CCF" w:rsidRPr="009B6CCF" w:rsidRDefault="009B6CCF" w:rsidP="009B6CCF">
      <w:pPr>
        <w:spacing w:line="480" w:lineRule="auto"/>
        <w:jc w:val="center"/>
        <w:rPr>
          <w:rFonts w:ascii="Times New Roman" w:hAnsi="Times New Roman" w:cs="Times New Roman"/>
          <w:sz w:val="24"/>
          <w:szCs w:val="24"/>
        </w:rPr>
      </w:pPr>
      <w:r w:rsidRPr="009B6CCF">
        <w:rPr>
          <w:rFonts w:ascii="Times New Roman" w:hAnsi="Times New Roman" w:cs="Times New Roman"/>
          <w:sz w:val="24"/>
          <w:szCs w:val="24"/>
        </w:rPr>
        <w:t>Martin Woodgate</w:t>
      </w:r>
    </w:p>
    <w:p w14:paraId="22A5CF05" w14:textId="77777777" w:rsidR="009B6CCF" w:rsidRPr="009B6CCF" w:rsidRDefault="009B6CCF" w:rsidP="009B6CCF">
      <w:pPr>
        <w:spacing w:line="480" w:lineRule="auto"/>
        <w:jc w:val="center"/>
        <w:rPr>
          <w:rFonts w:ascii="Times New Roman" w:hAnsi="Times New Roman" w:cs="Times New Roman"/>
          <w:sz w:val="24"/>
          <w:szCs w:val="24"/>
        </w:rPr>
      </w:pPr>
    </w:p>
    <w:p w14:paraId="2AE5A562" w14:textId="41277AFB" w:rsidR="00A27DF3" w:rsidRPr="009B6CCF" w:rsidRDefault="00A27DF3" w:rsidP="009B6CCF">
      <w:pPr>
        <w:spacing w:line="480" w:lineRule="auto"/>
        <w:jc w:val="center"/>
        <w:rPr>
          <w:rFonts w:ascii="Times New Roman" w:hAnsi="Times New Roman" w:cs="Times New Roman"/>
          <w:sz w:val="24"/>
          <w:szCs w:val="24"/>
        </w:rPr>
      </w:pPr>
      <w:r w:rsidRPr="009B6CCF">
        <w:rPr>
          <w:rFonts w:ascii="Times New Roman" w:hAnsi="Times New Roman" w:cs="Times New Roman"/>
          <w:sz w:val="24"/>
          <w:szCs w:val="24"/>
        </w:rPr>
        <w:t>‘Inventing</w:t>
      </w:r>
      <w:r w:rsidR="00BA526C" w:rsidRPr="009B6CCF">
        <w:rPr>
          <w:rFonts w:ascii="Times New Roman" w:hAnsi="Times New Roman" w:cs="Times New Roman"/>
          <w:sz w:val="24"/>
          <w:szCs w:val="24"/>
        </w:rPr>
        <w:t xml:space="preserve"> </w:t>
      </w:r>
      <w:r w:rsidRPr="009B6CCF">
        <w:rPr>
          <w:rFonts w:ascii="Times New Roman" w:hAnsi="Times New Roman" w:cs="Times New Roman"/>
          <w:sz w:val="24"/>
          <w:szCs w:val="24"/>
        </w:rPr>
        <w:t>a</w:t>
      </w:r>
      <w:r w:rsidR="00BA526C" w:rsidRPr="009B6CCF">
        <w:rPr>
          <w:rFonts w:ascii="Times New Roman" w:hAnsi="Times New Roman" w:cs="Times New Roman"/>
          <w:sz w:val="24"/>
          <w:szCs w:val="24"/>
        </w:rPr>
        <w:t xml:space="preserve"> </w:t>
      </w:r>
      <w:r w:rsidRPr="009B6CCF">
        <w:rPr>
          <w:rFonts w:ascii="Times New Roman" w:hAnsi="Times New Roman" w:cs="Times New Roman"/>
          <w:sz w:val="24"/>
          <w:szCs w:val="24"/>
        </w:rPr>
        <w:t xml:space="preserve">Tradition’ </w:t>
      </w:r>
      <w:r w:rsidRPr="009B6CCF">
        <w:rPr>
          <w:rFonts w:ascii="Times New Roman" w:hAnsi="Times New Roman" w:cs="Times New Roman"/>
          <w:sz w:val="24"/>
          <w:szCs w:val="24"/>
        </w:rPr>
        <w:br/>
      </w:r>
      <w:r w:rsidRPr="009B6CCF">
        <w:rPr>
          <w:rFonts w:ascii="Times New Roman" w:hAnsi="Times New Roman" w:cs="Times New Roman"/>
          <w:i/>
          <w:sz w:val="24"/>
          <w:szCs w:val="24"/>
        </w:rPr>
        <w:t>England’s relationship</w:t>
      </w:r>
      <w:r w:rsidR="00BA526C" w:rsidRPr="009B6CCF">
        <w:rPr>
          <w:rFonts w:ascii="Times New Roman" w:hAnsi="Times New Roman" w:cs="Times New Roman"/>
          <w:i/>
          <w:sz w:val="24"/>
          <w:szCs w:val="24"/>
        </w:rPr>
        <w:t xml:space="preserve"> </w:t>
      </w:r>
      <w:r w:rsidRPr="009B6CCF">
        <w:rPr>
          <w:rFonts w:ascii="Times New Roman" w:hAnsi="Times New Roman" w:cs="Times New Roman"/>
          <w:i/>
          <w:sz w:val="24"/>
          <w:szCs w:val="24"/>
        </w:rPr>
        <w:t>with</w:t>
      </w:r>
      <w:r w:rsidR="00BA526C" w:rsidRPr="009B6CCF">
        <w:rPr>
          <w:rFonts w:ascii="Times New Roman" w:hAnsi="Times New Roman" w:cs="Times New Roman"/>
          <w:i/>
          <w:sz w:val="24"/>
          <w:szCs w:val="24"/>
        </w:rPr>
        <w:t xml:space="preserve"> </w:t>
      </w:r>
      <w:r w:rsidRPr="009B6CCF">
        <w:rPr>
          <w:rFonts w:ascii="Times New Roman" w:hAnsi="Times New Roman" w:cs="Times New Roman"/>
          <w:i/>
          <w:sz w:val="24"/>
          <w:szCs w:val="24"/>
        </w:rPr>
        <w:t>its</w:t>
      </w:r>
      <w:r w:rsidR="00BA526C" w:rsidRPr="009B6CCF">
        <w:rPr>
          <w:rFonts w:ascii="Times New Roman" w:hAnsi="Times New Roman" w:cs="Times New Roman"/>
          <w:i/>
          <w:sz w:val="24"/>
          <w:szCs w:val="24"/>
        </w:rPr>
        <w:t xml:space="preserve"> </w:t>
      </w:r>
      <w:r w:rsidRPr="009B6CCF">
        <w:rPr>
          <w:rFonts w:ascii="Times New Roman" w:hAnsi="Times New Roman" w:cs="Times New Roman"/>
          <w:i/>
          <w:sz w:val="24"/>
          <w:szCs w:val="24"/>
        </w:rPr>
        <w:t>World Cup triumph of 1966</w:t>
      </w:r>
    </w:p>
    <w:p w14:paraId="4F96DE00" w14:textId="2E4D15B2" w:rsidR="00A27DF3" w:rsidRPr="009B6CCF" w:rsidRDefault="00A27DF3" w:rsidP="009B6CCF">
      <w:pPr>
        <w:spacing w:line="480" w:lineRule="auto"/>
        <w:jc w:val="center"/>
        <w:rPr>
          <w:rFonts w:ascii="Times New Roman" w:hAnsi="Times New Roman" w:cs="Times New Roman"/>
          <w:sz w:val="24"/>
          <w:szCs w:val="24"/>
        </w:rPr>
      </w:pPr>
    </w:p>
    <w:p w14:paraId="6252CC35" w14:textId="5BFF30DB" w:rsidR="009B6CCF" w:rsidRPr="009B6CCF" w:rsidRDefault="009B6CCF" w:rsidP="009B6CCF">
      <w:pPr>
        <w:spacing w:line="480" w:lineRule="auto"/>
        <w:jc w:val="center"/>
        <w:rPr>
          <w:rFonts w:ascii="Times New Roman" w:hAnsi="Times New Roman" w:cs="Times New Roman"/>
          <w:sz w:val="24"/>
          <w:szCs w:val="24"/>
        </w:rPr>
      </w:pPr>
      <w:r w:rsidRPr="009B6CCF">
        <w:rPr>
          <w:rFonts w:ascii="Times New Roman" w:hAnsi="Times New Roman" w:cs="Times New Roman"/>
          <w:sz w:val="24"/>
          <w:szCs w:val="24"/>
        </w:rPr>
        <w:t>Dissertation submitted in partial fulfilment</w:t>
      </w:r>
    </w:p>
    <w:p w14:paraId="1D70F675" w14:textId="5A6683BF" w:rsidR="009B6CCF" w:rsidRPr="009B6CCF" w:rsidRDefault="009B6CCF" w:rsidP="009B6CCF">
      <w:pPr>
        <w:spacing w:line="480" w:lineRule="auto"/>
        <w:jc w:val="center"/>
        <w:rPr>
          <w:rFonts w:ascii="Times New Roman" w:hAnsi="Times New Roman" w:cs="Times New Roman"/>
          <w:sz w:val="24"/>
          <w:szCs w:val="24"/>
        </w:rPr>
      </w:pPr>
      <w:r w:rsidRPr="009B6CCF">
        <w:rPr>
          <w:rFonts w:ascii="Times New Roman" w:hAnsi="Times New Roman" w:cs="Times New Roman"/>
          <w:sz w:val="24"/>
          <w:szCs w:val="24"/>
        </w:rPr>
        <w:t xml:space="preserve">of a B.A. (Hons.) in </w:t>
      </w:r>
      <w:r>
        <w:rPr>
          <w:rFonts w:ascii="Times New Roman" w:hAnsi="Times New Roman" w:cs="Times New Roman"/>
          <w:sz w:val="24"/>
          <w:szCs w:val="24"/>
        </w:rPr>
        <w:t>History</w:t>
      </w:r>
    </w:p>
    <w:p w14:paraId="11AB9AE2" w14:textId="77777777" w:rsidR="009B6CCF" w:rsidRPr="009B6CCF" w:rsidRDefault="009B6CCF" w:rsidP="009B6CCF">
      <w:pPr>
        <w:spacing w:line="480" w:lineRule="auto"/>
        <w:jc w:val="center"/>
        <w:rPr>
          <w:rFonts w:ascii="Times New Roman" w:hAnsi="Times New Roman" w:cs="Times New Roman"/>
          <w:sz w:val="24"/>
          <w:szCs w:val="24"/>
        </w:rPr>
      </w:pPr>
      <w:r w:rsidRPr="009B6CCF">
        <w:rPr>
          <w:rFonts w:ascii="Times New Roman" w:hAnsi="Times New Roman" w:cs="Times New Roman"/>
          <w:sz w:val="24"/>
          <w:szCs w:val="24"/>
        </w:rPr>
        <w:t>University of Wales Trinity Saint David</w:t>
      </w:r>
    </w:p>
    <w:p w14:paraId="5332F4CD" w14:textId="77777777" w:rsidR="009B6CCF" w:rsidRDefault="009B6CCF" w:rsidP="009B6CCF">
      <w:pPr>
        <w:spacing w:line="480" w:lineRule="auto"/>
        <w:jc w:val="center"/>
        <w:rPr>
          <w:rFonts w:ascii="Times New Roman" w:hAnsi="Times New Roman" w:cs="Times New Roman"/>
          <w:sz w:val="24"/>
          <w:szCs w:val="24"/>
        </w:rPr>
      </w:pPr>
    </w:p>
    <w:p w14:paraId="5E461C1D" w14:textId="6FFB260E" w:rsidR="009B6CCF" w:rsidRPr="009B6CCF" w:rsidRDefault="009B6CCF" w:rsidP="009B6CCF">
      <w:pPr>
        <w:spacing w:line="480" w:lineRule="auto"/>
        <w:jc w:val="center"/>
        <w:rPr>
          <w:rFonts w:ascii="Times New Roman" w:hAnsi="Times New Roman" w:cs="Times New Roman"/>
          <w:sz w:val="24"/>
          <w:szCs w:val="24"/>
        </w:rPr>
      </w:pPr>
      <w:r>
        <w:rPr>
          <w:rFonts w:ascii="Times New Roman" w:hAnsi="Times New Roman" w:cs="Times New Roman"/>
          <w:sz w:val="24"/>
          <w:szCs w:val="24"/>
        </w:rPr>
        <w:t>May</w:t>
      </w:r>
      <w:r w:rsidRPr="009B6CCF">
        <w:rPr>
          <w:rFonts w:ascii="Times New Roman" w:hAnsi="Times New Roman" w:cs="Times New Roman"/>
          <w:sz w:val="24"/>
          <w:szCs w:val="24"/>
        </w:rPr>
        <w:t xml:space="preserve"> 201</w:t>
      </w:r>
      <w:r>
        <w:rPr>
          <w:rFonts w:ascii="Times New Roman" w:hAnsi="Times New Roman" w:cs="Times New Roman"/>
          <w:sz w:val="24"/>
          <w:szCs w:val="24"/>
        </w:rPr>
        <w:t>9</w:t>
      </w:r>
    </w:p>
    <w:p w14:paraId="69CF81A3" w14:textId="77777777" w:rsidR="00A27DF3" w:rsidRPr="006912D7" w:rsidRDefault="00A27DF3" w:rsidP="0042009D">
      <w:pPr>
        <w:spacing w:line="480" w:lineRule="auto"/>
        <w:jc w:val="center"/>
        <w:rPr>
          <w:rFonts w:ascii="Times New Roman" w:hAnsi="Times New Roman" w:cs="Times New Roman"/>
          <w:sz w:val="36"/>
          <w:szCs w:val="36"/>
        </w:rPr>
      </w:pPr>
    </w:p>
    <w:p w14:paraId="61A72ECC" w14:textId="7EE3E7D6" w:rsidR="00A27DF3" w:rsidRDefault="00A27DF3" w:rsidP="0042009D">
      <w:pPr>
        <w:spacing w:line="480" w:lineRule="auto"/>
        <w:jc w:val="center"/>
        <w:rPr>
          <w:rFonts w:ascii="Times New Roman" w:hAnsi="Times New Roman" w:cs="Times New Roman"/>
          <w:sz w:val="36"/>
          <w:szCs w:val="36"/>
        </w:rPr>
      </w:pPr>
    </w:p>
    <w:p w14:paraId="0841E8F1" w14:textId="6392241D" w:rsidR="009B6CCF" w:rsidRDefault="009B6CCF" w:rsidP="0042009D">
      <w:pPr>
        <w:spacing w:line="480" w:lineRule="auto"/>
        <w:jc w:val="center"/>
        <w:rPr>
          <w:rFonts w:ascii="Times New Roman" w:hAnsi="Times New Roman" w:cs="Times New Roman"/>
          <w:sz w:val="36"/>
          <w:szCs w:val="36"/>
        </w:rPr>
      </w:pPr>
    </w:p>
    <w:p w14:paraId="78806012" w14:textId="6FF2962F" w:rsidR="009B6CCF" w:rsidRDefault="009B6CCF" w:rsidP="0042009D">
      <w:pPr>
        <w:spacing w:line="480" w:lineRule="auto"/>
        <w:jc w:val="center"/>
        <w:rPr>
          <w:rFonts w:ascii="Times New Roman" w:hAnsi="Times New Roman" w:cs="Times New Roman"/>
          <w:sz w:val="36"/>
          <w:szCs w:val="36"/>
        </w:rPr>
      </w:pPr>
    </w:p>
    <w:p w14:paraId="48788ED2" w14:textId="540BF0F8" w:rsidR="009B6CCF" w:rsidRDefault="009B6CCF" w:rsidP="0042009D">
      <w:pPr>
        <w:spacing w:line="480" w:lineRule="auto"/>
        <w:jc w:val="center"/>
        <w:rPr>
          <w:rFonts w:ascii="Times New Roman" w:hAnsi="Times New Roman" w:cs="Times New Roman"/>
          <w:sz w:val="36"/>
          <w:szCs w:val="36"/>
        </w:rPr>
      </w:pPr>
    </w:p>
    <w:p w14:paraId="59EEC528" w14:textId="29D9280E" w:rsidR="0042009D" w:rsidRDefault="0042009D" w:rsidP="0042009D">
      <w:pPr>
        <w:spacing w:line="480" w:lineRule="auto"/>
        <w:rPr>
          <w:rFonts w:ascii="Times New Roman" w:hAnsi="Times New Roman" w:cs="Times New Roman"/>
          <w:sz w:val="36"/>
          <w:szCs w:val="36"/>
        </w:rPr>
      </w:pPr>
    </w:p>
    <w:p w14:paraId="0AE2699F" w14:textId="2AFAA5A5" w:rsidR="009B6CCF" w:rsidRDefault="009B6CCF" w:rsidP="0042009D">
      <w:pPr>
        <w:spacing w:line="480" w:lineRule="auto"/>
        <w:rPr>
          <w:rFonts w:ascii="Times New Roman" w:hAnsi="Times New Roman" w:cs="Times New Roman"/>
          <w:sz w:val="24"/>
          <w:szCs w:val="24"/>
          <w:u w:val="single"/>
        </w:rPr>
      </w:pPr>
    </w:p>
    <w:p w14:paraId="6CB17D36" w14:textId="77777777" w:rsidR="009B6CCF" w:rsidRPr="00071D49" w:rsidRDefault="009B6CCF" w:rsidP="0042009D">
      <w:pPr>
        <w:spacing w:line="480" w:lineRule="auto"/>
        <w:rPr>
          <w:rFonts w:ascii="Times New Roman" w:hAnsi="Times New Roman" w:cs="Times New Roman"/>
          <w:sz w:val="24"/>
          <w:szCs w:val="24"/>
          <w:u w:val="single"/>
        </w:rPr>
      </w:pPr>
    </w:p>
    <w:p w14:paraId="3F85D1EE" w14:textId="32598060" w:rsidR="00A27DF3" w:rsidRPr="00071D49" w:rsidRDefault="00A27DF3" w:rsidP="0042009D">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Table</w:t>
      </w:r>
      <w:r w:rsidR="00BA526C" w:rsidRPr="00071D49">
        <w:rPr>
          <w:rFonts w:ascii="Times New Roman" w:hAnsi="Times New Roman" w:cs="Times New Roman"/>
          <w:sz w:val="24"/>
          <w:szCs w:val="24"/>
          <w:u w:val="single"/>
        </w:rPr>
        <w:t xml:space="preserve"> </w:t>
      </w:r>
      <w:r w:rsidRPr="00071D49">
        <w:rPr>
          <w:rFonts w:ascii="Times New Roman" w:hAnsi="Times New Roman" w:cs="Times New Roman"/>
          <w:sz w:val="24"/>
          <w:szCs w:val="24"/>
          <w:u w:val="single"/>
        </w:rPr>
        <w:t>of</w:t>
      </w:r>
      <w:r w:rsidR="00BA526C" w:rsidRPr="00071D49">
        <w:rPr>
          <w:rFonts w:ascii="Times New Roman" w:hAnsi="Times New Roman" w:cs="Times New Roman"/>
          <w:sz w:val="24"/>
          <w:szCs w:val="24"/>
          <w:u w:val="single"/>
        </w:rPr>
        <w:t xml:space="preserve"> </w:t>
      </w:r>
      <w:r w:rsidRPr="00071D49">
        <w:rPr>
          <w:rFonts w:ascii="Times New Roman" w:hAnsi="Times New Roman" w:cs="Times New Roman"/>
          <w:sz w:val="24"/>
          <w:szCs w:val="24"/>
          <w:u w:val="single"/>
        </w:rPr>
        <w:t>Contents</w:t>
      </w:r>
    </w:p>
    <w:p w14:paraId="6AB929F1" w14:textId="5C8AE2E8" w:rsidR="00C205B8" w:rsidRPr="00071D49" w:rsidRDefault="00C205B8" w:rsidP="0042009D">
      <w:pPr>
        <w:spacing w:line="480" w:lineRule="auto"/>
        <w:rPr>
          <w:rFonts w:ascii="Times New Roman" w:hAnsi="Times New Roman" w:cs="Times New Roman"/>
          <w:sz w:val="24"/>
          <w:szCs w:val="24"/>
          <w:u w:val="single"/>
        </w:rPr>
      </w:pPr>
    </w:p>
    <w:p w14:paraId="572FCEBF" w14:textId="6D4108FE" w:rsidR="00C205B8" w:rsidRPr="00071D49" w:rsidRDefault="00C205B8" w:rsidP="0042009D">
      <w:pPr>
        <w:spacing w:line="480" w:lineRule="auto"/>
        <w:rPr>
          <w:rFonts w:ascii="Times New Roman" w:hAnsi="Times New Roman" w:cs="Times New Roman"/>
          <w:sz w:val="24"/>
          <w:szCs w:val="24"/>
        </w:rPr>
      </w:pPr>
      <w:r w:rsidRPr="00071D49">
        <w:rPr>
          <w:rFonts w:ascii="Times New Roman" w:hAnsi="Times New Roman" w:cs="Times New Roman"/>
          <w:sz w:val="24"/>
          <w:szCs w:val="24"/>
        </w:rPr>
        <w:t>Abstract</w:t>
      </w:r>
    </w:p>
    <w:p w14:paraId="0BE68AE6" w14:textId="5ABA886A" w:rsidR="00C205B8" w:rsidRDefault="00C205B8" w:rsidP="0042009D">
      <w:pPr>
        <w:spacing w:line="480" w:lineRule="auto"/>
        <w:rPr>
          <w:rFonts w:ascii="Times New Roman" w:hAnsi="Times New Roman" w:cs="Times New Roman"/>
          <w:sz w:val="24"/>
          <w:szCs w:val="24"/>
        </w:rPr>
      </w:pPr>
      <w:r w:rsidRPr="00071D49">
        <w:rPr>
          <w:rFonts w:ascii="Times New Roman" w:hAnsi="Times New Roman" w:cs="Times New Roman"/>
          <w:sz w:val="24"/>
          <w:szCs w:val="24"/>
        </w:rPr>
        <w:t>Acknowledgements</w:t>
      </w:r>
    </w:p>
    <w:p w14:paraId="41102C5D" w14:textId="68C0A332" w:rsidR="00232CB0" w:rsidRPr="00071D49" w:rsidRDefault="00232CB0" w:rsidP="0042009D">
      <w:pPr>
        <w:spacing w:line="480" w:lineRule="auto"/>
        <w:rPr>
          <w:rFonts w:ascii="Times New Roman" w:hAnsi="Times New Roman" w:cs="Times New Roman"/>
          <w:sz w:val="24"/>
          <w:szCs w:val="24"/>
        </w:rPr>
      </w:pPr>
      <w:r>
        <w:rPr>
          <w:rFonts w:ascii="Times New Roman" w:hAnsi="Times New Roman" w:cs="Times New Roman"/>
          <w:sz w:val="24"/>
          <w:szCs w:val="24"/>
        </w:rPr>
        <w:t xml:space="preserve">List of Images </w:t>
      </w:r>
    </w:p>
    <w:p w14:paraId="084C9E13" w14:textId="6C6C88D5" w:rsidR="006912D7" w:rsidRPr="00071D49" w:rsidRDefault="00C205B8" w:rsidP="0042009D">
      <w:pPr>
        <w:spacing w:line="480" w:lineRule="auto"/>
        <w:rPr>
          <w:rFonts w:ascii="Times New Roman" w:hAnsi="Times New Roman" w:cs="Times New Roman"/>
          <w:sz w:val="24"/>
          <w:szCs w:val="24"/>
        </w:rPr>
      </w:pPr>
      <w:r w:rsidRPr="00071D49">
        <w:rPr>
          <w:rFonts w:ascii="Times New Roman" w:hAnsi="Times New Roman" w:cs="Times New Roman"/>
          <w:sz w:val="24"/>
          <w:szCs w:val="24"/>
        </w:rPr>
        <w:t>Introduction</w:t>
      </w:r>
      <w:r w:rsidR="00061EE7" w:rsidRPr="00071D49">
        <w:rPr>
          <w:rFonts w:ascii="Times New Roman" w:hAnsi="Times New Roman" w:cs="Times New Roman"/>
          <w:sz w:val="24"/>
          <w:szCs w:val="24"/>
        </w:rPr>
        <w:t xml:space="preserve"> </w:t>
      </w:r>
      <w:r w:rsidR="006912D7" w:rsidRPr="00071D49">
        <w:rPr>
          <w:rFonts w:ascii="Times New Roman" w:hAnsi="Times New Roman" w:cs="Times New Roman"/>
          <w:sz w:val="24"/>
          <w:szCs w:val="24"/>
        </w:rPr>
        <w:t xml:space="preserve">                                                                                         </w:t>
      </w:r>
      <w:r w:rsidR="000F239F">
        <w:rPr>
          <w:rFonts w:ascii="Times New Roman" w:hAnsi="Times New Roman" w:cs="Times New Roman"/>
          <w:sz w:val="24"/>
          <w:szCs w:val="24"/>
        </w:rPr>
        <w:t xml:space="preserve">             </w:t>
      </w:r>
      <w:r w:rsidR="00374851">
        <w:rPr>
          <w:rFonts w:ascii="Times New Roman" w:hAnsi="Times New Roman" w:cs="Times New Roman"/>
          <w:sz w:val="24"/>
          <w:szCs w:val="24"/>
        </w:rPr>
        <w:t xml:space="preserve"> </w:t>
      </w:r>
      <w:r w:rsidR="00B07AF3">
        <w:rPr>
          <w:rFonts w:ascii="Times New Roman" w:hAnsi="Times New Roman" w:cs="Times New Roman"/>
          <w:sz w:val="24"/>
          <w:szCs w:val="24"/>
        </w:rPr>
        <w:t xml:space="preserve">  </w:t>
      </w:r>
      <w:r w:rsidR="002D5E4F">
        <w:rPr>
          <w:rFonts w:ascii="Times New Roman" w:hAnsi="Times New Roman" w:cs="Times New Roman"/>
          <w:sz w:val="24"/>
          <w:szCs w:val="24"/>
        </w:rPr>
        <w:t xml:space="preserve"> </w:t>
      </w:r>
      <w:r w:rsidR="00682F79" w:rsidRPr="00682F79">
        <w:rPr>
          <w:rFonts w:ascii="Times New Roman" w:hAnsi="Times New Roman" w:cs="Times New Roman"/>
          <w:b/>
          <w:color w:val="808080" w:themeColor="background1" w:themeShade="80"/>
          <w:sz w:val="24"/>
          <w:szCs w:val="24"/>
        </w:rPr>
        <w:t>1.</w:t>
      </w:r>
      <w:r w:rsidR="006912D7" w:rsidRPr="00682F79">
        <w:rPr>
          <w:rFonts w:ascii="Times New Roman" w:hAnsi="Times New Roman" w:cs="Times New Roman"/>
          <w:color w:val="808080" w:themeColor="background1" w:themeShade="80"/>
          <w:sz w:val="24"/>
          <w:szCs w:val="24"/>
        </w:rPr>
        <w:t xml:space="preserve">            </w:t>
      </w:r>
    </w:p>
    <w:p w14:paraId="461AE81A" w14:textId="77777777" w:rsidR="006912D7" w:rsidRPr="00071D49" w:rsidRDefault="006912D7" w:rsidP="0042009D">
      <w:pPr>
        <w:spacing w:line="480" w:lineRule="auto"/>
        <w:rPr>
          <w:rFonts w:ascii="Times New Roman" w:hAnsi="Times New Roman" w:cs="Times New Roman"/>
          <w:b/>
          <w:sz w:val="24"/>
          <w:szCs w:val="24"/>
        </w:rPr>
      </w:pPr>
    </w:p>
    <w:p w14:paraId="57247F9C" w14:textId="0A46A516" w:rsidR="006912D7" w:rsidRPr="00071D49" w:rsidRDefault="00C205B8" w:rsidP="0042009D">
      <w:pPr>
        <w:spacing w:line="480" w:lineRule="auto"/>
        <w:rPr>
          <w:rFonts w:ascii="Times New Roman" w:hAnsi="Times New Roman" w:cs="Times New Roman"/>
          <w:b/>
          <w:sz w:val="24"/>
          <w:szCs w:val="24"/>
        </w:rPr>
      </w:pPr>
      <w:r w:rsidRPr="00071D49">
        <w:rPr>
          <w:rFonts w:ascii="Times New Roman" w:hAnsi="Times New Roman" w:cs="Times New Roman"/>
          <w:b/>
          <w:sz w:val="24"/>
          <w:szCs w:val="24"/>
        </w:rPr>
        <w:t>Chapter</w:t>
      </w:r>
      <w:r w:rsidR="00BA526C" w:rsidRPr="00071D49">
        <w:rPr>
          <w:rFonts w:ascii="Times New Roman" w:hAnsi="Times New Roman" w:cs="Times New Roman"/>
          <w:b/>
          <w:sz w:val="24"/>
          <w:szCs w:val="24"/>
        </w:rPr>
        <w:t xml:space="preserve"> </w:t>
      </w:r>
      <w:r w:rsidRPr="00071D49">
        <w:rPr>
          <w:rFonts w:ascii="Times New Roman" w:hAnsi="Times New Roman" w:cs="Times New Roman"/>
          <w:b/>
          <w:sz w:val="24"/>
          <w:szCs w:val="24"/>
        </w:rPr>
        <w:t xml:space="preserve">One </w:t>
      </w:r>
    </w:p>
    <w:p w14:paraId="04842D64" w14:textId="59CE86E1" w:rsidR="00C205B8" w:rsidRPr="00071D49" w:rsidRDefault="00C205B8" w:rsidP="0042009D">
      <w:pPr>
        <w:spacing w:line="480" w:lineRule="auto"/>
        <w:rPr>
          <w:rFonts w:ascii="Times New Roman" w:hAnsi="Times New Roman" w:cs="Times New Roman"/>
          <w:sz w:val="24"/>
          <w:szCs w:val="24"/>
        </w:rPr>
      </w:pPr>
      <w:r w:rsidRPr="00071D49">
        <w:rPr>
          <w:rFonts w:ascii="Times New Roman" w:hAnsi="Times New Roman" w:cs="Times New Roman"/>
          <w:i/>
          <w:sz w:val="24"/>
          <w:szCs w:val="24"/>
        </w:rPr>
        <w:t>A</w:t>
      </w:r>
      <w:r w:rsidR="00BA526C" w:rsidRPr="00071D49">
        <w:rPr>
          <w:rFonts w:ascii="Times New Roman" w:hAnsi="Times New Roman" w:cs="Times New Roman"/>
          <w:i/>
          <w:sz w:val="24"/>
          <w:szCs w:val="24"/>
        </w:rPr>
        <w:t xml:space="preserve"> </w:t>
      </w:r>
      <w:r w:rsidR="002D5E4F">
        <w:rPr>
          <w:rFonts w:ascii="Times New Roman" w:hAnsi="Times New Roman" w:cs="Times New Roman"/>
          <w:i/>
          <w:sz w:val="24"/>
          <w:szCs w:val="24"/>
        </w:rPr>
        <w:t>Game-Changing Event</w:t>
      </w:r>
      <w:r w:rsidRPr="00071D49">
        <w:rPr>
          <w:rFonts w:ascii="Times New Roman" w:hAnsi="Times New Roman" w:cs="Times New Roman"/>
          <w:i/>
          <w:sz w:val="24"/>
          <w:szCs w:val="24"/>
        </w:rPr>
        <w:t xml:space="preserve"> </w:t>
      </w:r>
      <w:r w:rsidR="006912D7" w:rsidRPr="00071D49">
        <w:rPr>
          <w:rFonts w:ascii="Times New Roman" w:hAnsi="Times New Roman" w:cs="Times New Roman"/>
          <w:i/>
          <w:sz w:val="24"/>
          <w:szCs w:val="24"/>
        </w:rPr>
        <w:t xml:space="preserve">                                                                                </w:t>
      </w:r>
      <w:r w:rsidR="00B07AF3">
        <w:rPr>
          <w:rFonts w:ascii="Times New Roman" w:hAnsi="Times New Roman" w:cs="Times New Roman"/>
          <w:i/>
          <w:sz w:val="24"/>
          <w:szCs w:val="24"/>
        </w:rPr>
        <w:t xml:space="preserve"> </w:t>
      </w:r>
      <w:r w:rsidR="006912D7" w:rsidRPr="00071D49">
        <w:rPr>
          <w:rFonts w:ascii="Times New Roman" w:hAnsi="Times New Roman" w:cs="Times New Roman"/>
          <w:i/>
          <w:sz w:val="24"/>
          <w:szCs w:val="24"/>
        </w:rPr>
        <w:t xml:space="preserve">  </w:t>
      </w:r>
      <w:r w:rsidR="00B07AF3">
        <w:rPr>
          <w:rFonts w:ascii="Times New Roman" w:hAnsi="Times New Roman" w:cs="Times New Roman"/>
          <w:i/>
          <w:sz w:val="24"/>
          <w:szCs w:val="24"/>
        </w:rPr>
        <w:t xml:space="preserve"> </w:t>
      </w:r>
      <w:r w:rsidR="000F239F">
        <w:rPr>
          <w:rFonts w:ascii="Times New Roman" w:hAnsi="Times New Roman" w:cs="Times New Roman"/>
          <w:i/>
          <w:sz w:val="24"/>
          <w:szCs w:val="24"/>
        </w:rPr>
        <w:t xml:space="preserve"> </w:t>
      </w:r>
      <w:r w:rsidR="00682F79">
        <w:rPr>
          <w:rFonts w:ascii="Times New Roman" w:hAnsi="Times New Roman" w:cs="Times New Roman"/>
          <w:b/>
          <w:color w:val="808080" w:themeColor="background1" w:themeShade="80"/>
          <w:sz w:val="24"/>
          <w:szCs w:val="24"/>
        </w:rPr>
        <w:t>3</w:t>
      </w:r>
      <w:r w:rsidR="00682F79" w:rsidRPr="00682F79">
        <w:rPr>
          <w:rFonts w:ascii="Times New Roman" w:hAnsi="Times New Roman" w:cs="Times New Roman"/>
          <w:b/>
          <w:color w:val="808080" w:themeColor="background1" w:themeShade="80"/>
          <w:sz w:val="24"/>
          <w:szCs w:val="24"/>
        </w:rPr>
        <w:t>.</w:t>
      </w:r>
      <w:r w:rsidR="00682F79" w:rsidRPr="00682F79">
        <w:rPr>
          <w:rFonts w:ascii="Times New Roman" w:hAnsi="Times New Roman" w:cs="Times New Roman"/>
          <w:i/>
          <w:color w:val="808080" w:themeColor="background1" w:themeShade="80"/>
          <w:sz w:val="24"/>
          <w:szCs w:val="24"/>
        </w:rPr>
        <w:t xml:space="preserve"> </w:t>
      </w:r>
    </w:p>
    <w:p w14:paraId="41BA3E2A" w14:textId="77777777" w:rsidR="006912D7" w:rsidRPr="00071D49" w:rsidRDefault="006912D7" w:rsidP="0042009D">
      <w:pPr>
        <w:spacing w:line="480" w:lineRule="auto"/>
        <w:jc w:val="center"/>
        <w:rPr>
          <w:rFonts w:ascii="Times New Roman" w:hAnsi="Times New Roman" w:cs="Times New Roman"/>
          <w:sz w:val="24"/>
          <w:szCs w:val="24"/>
        </w:rPr>
      </w:pPr>
    </w:p>
    <w:p w14:paraId="2613694A" w14:textId="5337E514" w:rsidR="006912D7" w:rsidRPr="00071D49" w:rsidRDefault="00C205B8" w:rsidP="0042009D">
      <w:pPr>
        <w:spacing w:line="480" w:lineRule="auto"/>
        <w:rPr>
          <w:rFonts w:ascii="Times New Roman" w:hAnsi="Times New Roman" w:cs="Times New Roman"/>
          <w:b/>
          <w:sz w:val="24"/>
          <w:szCs w:val="24"/>
        </w:rPr>
      </w:pPr>
      <w:r w:rsidRPr="00071D49">
        <w:rPr>
          <w:rFonts w:ascii="Times New Roman" w:hAnsi="Times New Roman" w:cs="Times New Roman"/>
          <w:b/>
          <w:sz w:val="24"/>
          <w:szCs w:val="24"/>
        </w:rPr>
        <w:t>Chapter</w:t>
      </w:r>
      <w:r w:rsidR="00BA526C" w:rsidRPr="00071D49">
        <w:rPr>
          <w:rFonts w:ascii="Times New Roman" w:hAnsi="Times New Roman" w:cs="Times New Roman"/>
          <w:b/>
          <w:sz w:val="24"/>
          <w:szCs w:val="24"/>
        </w:rPr>
        <w:t xml:space="preserve"> </w:t>
      </w:r>
      <w:r w:rsidRPr="00071D49">
        <w:rPr>
          <w:rFonts w:ascii="Times New Roman" w:hAnsi="Times New Roman" w:cs="Times New Roman"/>
          <w:b/>
          <w:sz w:val="24"/>
          <w:szCs w:val="24"/>
        </w:rPr>
        <w:t xml:space="preserve">Two </w:t>
      </w:r>
    </w:p>
    <w:p w14:paraId="2E5C4018" w14:textId="38C587C9" w:rsidR="00C205B8" w:rsidRPr="00071D49" w:rsidRDefault="00046A19" w:rsidP="0042009D">
      <w:pPr>
        <w:spacing w:line="480" w:lineRule="auto"/>
        <w:rPr>
          <w:rFonts w:ascii="Times New Roman" w:hAnsi="Times New Roman" w:cs="Times New Roman"/>
          <w:sz w:val="24"/>
          <w:szCs w:val="24"/>
        </w:rPr>
      </w:pPr>
      <w:r w:rsidRPr="00071D49">
        <w:rPr>
          <w:rFonts w:ascii="Times New Roman" w:hAnsi="Times New Roman" w:cs="Times New Roman"/>
          <w:i/>
          <w:sz w:val="24"/>
          <w:szCs w:val="24"/>
        </w:rPr>
        <w:t>Trial</w:t>
      </w:r>
      <w:r w:rsidR="00BA526C" w:rsidRPr="00071D49">
        <w:rPr>
          <w:rFonts w:ascii="Times New Roman" w:hAnsi="Times New Roman" w:cs="Times New Roman"/>
          <w:i/>
          <w:sz w:val="24"/>
          <w:szCs w:val="24"/>
        </w:rPr>
        <w:t xml:space="preserve"> </w:t>
      </w:r>
      <w:r w:rsidR="00CA2A36" w:rsidRPr="00071D49">
        <w:rPr>
          <w:rFonts w:ascii="Times New Roman" w:hAnsi="Times New Roman" w:cs="Times New Roman"/>
          <w:i/>
          <w:sz w:val="24"/>
          <w:szCs w:val="24"/>
        </w:rPr>
        <w:t>by</w:t>
      </w:r>
      <w:r w:rsidR="00BA526C" w:rsidRPr="00071D49">
        <w:rPr>
          <w:rFonts w:ascii="Times New Roman" w:hAnsi="Times New Roman" w:cs="Times New Roman"/>
          <w:i/>
          <w:sz w:val="24"/>
          <w:szCs w:val="24"/>
        </w:rPr>
        <w:t xml:space="preserve"> </w:t>
      </w:r>
      <w:r w:rsidRPr="00071D49">
        <w:rPr>
          <w:rFonts w:ascii="Times New Roman" w:hAnsi="Times New Roman" w:cs="Times New Roman"/>
          <w:i/>
          <w:sz w:val="24"/>
          <w:szCs w:val="24"/>
        </w:rPr>
        <w:t>Media</w:t>
      </w:r>
      <w:r w:rsidR="00FA2FE5" w:rsidRPr="00071D49">
        <w:rPr>
          <w:rFonts w:ascii="Times New Roman" w:hAnsi="Times New Roman" w:cs="Times New Roman"/>
          <w:i/>
          <w:sz w:val="24"/>
          <w:szCs w:val="24"/>
        </w:rPr>
        <w:t xml:space="preserve">  </w:t>
      </w:r>
      <w:r w:rsidR="006912D7" w:rsidRPr="00071D49">
        <w:rPr>
          <w:rFonts w:ascii="Times New Roman" w:hAnsi="Times New Roman" w:cs="Times New Roman"/>
          <w:i/>
          <w:sz w:val="24"/>
          <w:szCs w:val="24"/>
        </w:rPr>
        <w:t xml:space="preserve">                           </w:t>
      </w:r>
      <w:r w:rsidR="000F239F">
        <w:rPr>
          <w:rFonts w:ascii="Times New Roman" w:hAnsi="Times New Roman" w:cs="Times New Roman"/>
          <w:i/>
          <w:sz w:val="24"/>
          <w:szCs w:val="24"/>
        </w:rPr>
        <w:t xml:space="preserve">                                                                      </w:t>
      </w:r>
      <w:r w:rsidR="00374851">
        <w:rPr>
          <w:rFonts w:ascii="Times New Roman" w:hAnsi="Times New Roman" w:cs="Times New Roman"/>
          <w:i/>
          <w:sz w:val="24"/>
          <w:szCs w:val="24"/>
        </w:rPr>
        <w:t xml:space="preserve"> </w:t>
      </w:r>
      <w:r w:rsidR="000F239F">
        <w:rPr>
          <w:rFonts w:ascii="Times New Roman" w:hAnsi="Times New Roman" w:cs="Times New Roman"/>
          <w:b/>
          <w:color w:val="808080" w:themeColor="background1" w:themeShade="80"/>
          <w:sz w:val="24"/>
          <w:szCs w:val="24"/>
        </w:rPr>
        <w:t>14</w:t>
      </w:r>
      <w:r w:rsidR="006912D7" w:rsidRPr="00071D49">
        <w:rPr>
          <w:rFonts w:ascii="Times New Roman" w:hAnsi="Times New Roman" w:cs="Times New Roman"/>
          <w:b/>
          <w:color w:val="808080" w:themeColor="background1" w:themeShade="80"/>
          <w:sz w:val="24"/>
          <w:szCs w:val="24"/>
        </w:rPr>
        <w:t>.</w:t>
      </w:r>
      <w:r w:rsidR="006912D7" w:rsidRPr="00071D49">
        <w:rPr>
          <w:rFonts w:ascii="Times New Roman" w:hAnsi="Times New Roman" w:cs="Times New Roman"/>
          <w:color w:val="808080" w:themeColor="background1" w:themeShade="80"/>
          <w:sz w:val="24"/>
          <w:szCs w:val="24"/>
        </w:rPr>
        <w:t xml:space="preserve"> </w:t>
      </w:r>
    </w:p>
    <w:p w14:paraId="39F5B39D" w14:textId="77777777" w:rsidR="006912D7" w:rsidRPr="00071D49" w:rsidRDefault="006912D7" w:rsidP="0042009D">
      <w:pPr>
        <w:spacing w:line="480" w:lineRule="auto"/>
        <w:rPr>
          <w:rFonts w:ascii="Times New Roman" w:hAnsi="Times New Roman" w:cs="Times New Roman"/>
          <w:sz w:val="24"/>
          <w:szCs w:val="24"/>
        </w:rPr>
      </w:pPr>
    </w:p>
    <w:p w14:paraId="165BBFE3" w14:textId="536D42F0" w:rsidR="006912D7" w:rsidRPr="00071D49" w:rsidRDefault="00C205B8" w:rsidP="0042009D">
      <w:pPr>
        <w:spacing w:line="480" w:lineRule="auto"/>
        <w:rPr>
          <w:rFonts w:ascii="Times New Roman" w:hAnsi="Times New Roman" w:cs="Times New Roman"/>
          <w:b/>
          <w:sz w:val="24"/>
          <w:szCs w:val="24"/>
        </w:rPr>
      </w:pPr>
      <w:r w:rsidRPr="00071D49">
        <w:rPr>
          <w:rFonts w:ascii="Times New Roman" w:hAnsi="Times New Roman" w:cs="Times New Roman"/>
          <w:b/>
          <w:sz w:val="24"/>
          <w:szCs w:val="24"/>
        </w:rPr>
        <w:t>Chapter</w:t>
      </w:r>
      <w:r w:rsidR="00BA526C" w:rsidRPr="00071D49">
        <w:rPr>
          <w:rFonts w:ascii="Times New Roman" w:hAnsi="Times New Roman" w:cs="Times New Roman"/>
          <w:b/>
          <w:sz w:val="24"/>
          <w:szCs w:val="24"/>
        </w:rPr>
        <w:t xml:space="preserve"> </w:t>
      </w:r>
      <w:r w:rsidRPr="00071D49">
        <w:rPr>
          <w:rFonts w:ascii="Times New Roman" w:hAnsi="Times New Roman" w:cs="Times New Roman"/>
          <w:b/>
          <w:sz w:val="24"/>
          <w:szCs w:val="24"/>
        </w:rPr>
        <w:t xml:space="preserve">Three </w:t>
      </w:r>
    </w:p>
    <w:p w14:paraId="17C657B6" w14:textId="028EC3FA" w:rsidR="00C205B8" w:rsidRPr="00071D49" w:rsidRDefault="00C205B8" w:rsidP="0042009D">
      <w:pPr>
        <w:spacing w:line="480" w:lineRule="auto"/>
        <w:rPr>
          <w:rFonts w:ascii="Times New Roman" w:hAnsi="Times New Roman" w:cs="Times New Roman"/>
          <w:sz w:val="24"/>
          <w:szCs w:val="24"/>
        </w:rPr>
      </w:pPr>
      <w:r w:rsidRPr="00071D49">
        <w:rPr>
          <w:rFonts w:ascii="Times New Roman" w:hAnsi="Times New Roman" w:cs="Times New Roman"/>
          <w:i/>
          <w:sz w:val="24"/>
          <w:szCs w:val="24"/>
        </w:rPr>
        <w:t>The ‘Cult’ of the</w:t>
      </w:r>
      <w:r w:rsidR="00BA526C" w:rsidRPr="00071D49">
        <w:rPr>
          <w:rFonts w:ascii="Times New Roman" w:hAnsi="Times New Roman" w:cs="Times New Roman"/>
          <w:i/>
          <w:sz w:val="24"/>
          <w:szCs w:val="24"/>
        </w:rPr>
        <w:t xml:space="preserve"> </w:t>
      </w:r>
      <w:r w:rsidRPr="00071D49">
        <w:rPr>
          <w:rFonts w:ascii="Times New Roman" w:hAnsi="Times New Roman" w:cs="Times New Roman"/>
          <w:i/>
          <w:sz w:val="24"/>
          <w:szCs w:val="24"/>
        </w:rPr>
        <w:t>Individual</w:t>
      </w:r>
      <w:r w:rsidRPr="000F239F">
        <w:rPr>
          <w:rFonts w:ascii="Times New Roman" w:hAnsi="Times New Roman" w:cs="Times New Roman"/>
          <w:i/>
          <w:sz w:val="24"/>
          <w:szCs w:val="24"/>
        </w:rPr>
        <w:t xml:space="preserve">? </w:t>
      </w:r>
      <w:r w:rsidR="006912D7" w:rsidRPr="000F239F">
        <w:rPr>
          <w:rFonts w:ascii="Times New Roman" w:hAnsi="Times New Roman" w:cs="Times New Roman"/>
          <w:b/>
          <w:i/>
          <w:color w:val="808080" w:themeColor="background1" w:themeShade="80"/>
          <w:sz w:val="24"/>
          <w:szCs w:val="24"/>
        </w:rPr>
        <w:t xml:space="preserve">                                                                     </w:t>
      </w:r>
      <w:r w:rsidR="000F239F">
        <w:rPr>
          <w:rFonts w:ascii="Times New Roman" w:hAnsi="Times New Roman" w:cs="Times New Roman"/>
          <w:b/>
          <w:i/>
          <w:color w:val="808080" w:themeColor="background1" w:themeShade="80"/>
          <w:sz w:val="24"/>
          <w:szCs w:val="24"/>
        </w:rPr>
        <w:t xml:space="preserve">       </w:t>
      </w:r>
      <w:r w:rsidR="000F239F" w:rsidRPr="000F239F">
        <w:rPr>
          <w:rFonts w:ascii="Times New Roman" w:hAnsi="Times New Roman" w:cs="Times New Roman"/>
          <w:b/>
          <w:i/>
          <w:color w:val="808080" w:themeColor="background1" w:themeShade="80"/>
          <w:sz w:val="24"/>
          <w:szCs w:val="24"/>
        </w:rPr>
        <w:t xml:space="preserve"> </w:t>
      </w:r>
      <w:r w:rsidR="000F239F" w:rsidRPr="000F239F">
        <w:rPr>
          <w:rFonts w:ascii="Times New Roman" w:hAnsi="Times New Roman" w:cs="Times New Roman"/>
          <w:b/>
          <w:color w:val="808080" w:themeColor="background1" w:themeShade="80"/>
          <w:sz w:val="24"/>
          <w:szCs w:val="24"/>
        </w:rPr>
        <w:t>2</w:t>
      </w:r>
      <w:r w:rsidR="007A3F5F">
        <w:rPr>
          <w:rFonts w:ascii="Times New Roman" w:hAnsi="Times New Roman" w:cs="Times New Roman"/>
          <w:b/>
          <w:color w:val="808080" w:themeColor="background1" w:themeShade="80"/>
          <w:sz w:val="24"/>
          <w:szCs w:val="24"/>
        </w:rPr>
        <w:t>5</w:t>
      </w:r>
      <w:r w:rsidR="006912D7" w:rsidRPr="000F239F">
        <w:rPr>
          <w:rFonts w:ascii="Times New Roman" w:hAnsi="Times New Roman" w:cs="Times New Roman"/>
          <w:b/>
          <w:color w:val="808080" w:themeColor="background1" w:themeShade="80"/>
          <w:sz w:val="24"/>
          <w:szCs w:val="24"/>
        </w:rPr>
        <w:t>.</w:t>
      </w:r>
      <w:r w:rsidR="006912D7" w:rsidRPr="000F239F">
        <w:rPr>
          <w:rFonts w:ascii="Times New Roman" w:hAnsi="Times New Roman" w:cs="Times New Roman"/>
          <w:color w:val="808080" w:themeColor="background1" w:themeShade="80"/>
          <w:sz w:val="24"/>
          <w:szCs w:val="24"/>
        </w:rPr>
        <w:t xml:space="preserve"> </w:t>
      </w:r>
    </w:p>
    <w:p w14:paraId="4F826765" w14:textId="77777777" w:rsidR="006912D7" w:rsidRPr="00071D49" w:rsidRDefault="006912D7" w:rsidP="0042009D">
      <w:pPr>
        <w:spacing w:line="480" w:lineRule="auto"/>
        <w:jc w:val="center"/>
        <w:rPr>
          <w:rFonts w:ascii="Times New Roman" w:hAnsi="Times New Roman" w:cs="Times New Roman"/>
          <w:sz w:val="24"/>
          <w:szCs w:val="24"/>
        </w:rPr>
      </w:pPr>
    </w:p>
    <w:p w14:paraId="5C75C663" w14:textId="6049CE28" w:rsidR="008E355A" w:rsidRPr="00071D49" w:rsidRDefault="00C205B8" w:rsidP="0042009D">
      <w:pPr>
        <w:spacing w:line="480" w:lineRule="auto"/>
        <w:rPr>
          <w:rFonts w:ascii="Times New Roman" w:hAnsi="Times New Roman" w:cs="Times New Roman"/>
          <w:color w:val="808080" w:themeColor="background1" w:themeShade="80"/>
          <w:sz w:val="24"/>
          <w:szCs w:val="24"/>
        </w:rPr>
      </w:pPr>
      <w:r w:rsidRPr="00071D49">
        <w:rPr>
          <w:rFonts w:ascii="Times New Roman" w:hAnsi="Times New Roman" w:cs="Times New Roman"/>
          <w:sz w:val="24"/>
          <w:szCs w:val="24"/>
        </w:rPr>
        <w:t xml:space="preserve">Conclusion </w:t>
      </w:r>
      <w:r w:rsidR="006912D7" w:rsidRPr="00071D49">
        <w:rPr>
          <w:rFonts w:ascii="Times New Roman" w:hAnsi="Times New Roman" w:cs="Times New Roman"/>
          <w:sz w:val="24"/>
          <w:szCs w:val="24"/>
        </w:rPr>
        <w:t xml:space="preserve">   </w:t>
      </w:r>
      <w:r w:rsidR="0042009D">
        <w:rPr>
          <w:rFonts w:ascii="Times New Roman" w:hAnsi="Times New Roman" w:cs="Times New Roman"/>
          <w:sz w:val="24"/>
          <w:szCs w:val="24"/>
        </w:rPr>
        <w:t xml:space="preserve">                                                                                            </w:t>
      </w:r>
      <w:r w:rsidR="006912D7" w:rsidRPr="00071D49">
        <w:rPr>
          <w:rFonts w:ascii="Times New Roman" w:hAnsi="Times New Roman" w:cs="Times New Roman"/>
          <w:sz w:val="24"/>
          <w:szCs w:val="24"/>
        </w:rPr>
        <w:t xml:space="preserve">    </w:t>
      </w:r>
      <w:r w:rsidR="000F239F">
        <w:rPr>
          <w:rFonts w:ascii="Times New Roman" w:hAnsi="Times New Roman" w:cs="Times New Roman"/>
          <w:sz w:val="24"/>
          <w:szCs w:val="24"/>
        </w:rPr>
        <w:t xml:space="preserve">      </w:t>
      </w:r>
      <w:r w:rsidR="000F239F">
        <w:rPr>
          <w:rFonts w:ascii="Times New Roman" w:hAnsi="Times New Roman" w:cs="Times New Roman"/>
          <w:b/>
          <w:color w:val="808080" w:themeColor="background1" w:themeShade="80"/>
          <w:sz w:val="24"/>
          <w:szCs w:val="24"/>
        </w:rPr>
        <w:t>3</w:t>
      </w:r>
      <w:r w:rsidR="00E7215A">
        <w:rPr>
          <w:rFonts w:ascii="Times New Roman" w:hAnsi="Times New Roman" w:cs="Times New Roman"/>
          <w:b/>
          <w:color w:val="808080" w:themeColor="background1" w:themeShade="80"/>
          <w:sz w:val="24"/>
          <w:szCs w:val="24"/>
        </w:rPr>
        <w:t>7</w:t>
      </w:r>
      <w:r w:rsidR="00C13041" w:rsidRPr="00071D49">
        <w:rPr>
          <w:rFonts w:ascii="Times New Roman" w:hAnsi="Times New Roman" w:cs="Times New Roman"/>
          <w:b/>
          <w:color w:val="808080" w:themeColor="background1" w:themeShade="80"/>
          <w:sz w:val="24"/>
          <w:szCs w:val="24"/>
        </w:rPr>
        <w:t xml:space="preserve">. </w:t>
      </w:r>
    </w:p>
    <w:p w14:paraId="50F01ED3" w14:textId="4E548002" w:rsidR="00071D49" w:rsidRPr="00071D49" w:rsidRDefault="00FA2FE5" w:rsidP="000F239F">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Bibliography </w:t>
      </w:r>
      <w:r w:rsidR="006912D7" w:rsidRPr="00071D49">
        <w:rPr>
          <w:rFonts w:ascii="Times New Roman" w:hAnsi="Times New Roman" w:cs="Times New Roman"/>
          <w:sz w:val="24"/>
          <w:szCs w:val="24"/>
        </w:rPr>
        <w:t xml:space="preserve">                                                                   </w:t>
      </w:r>
      <w:r w:rsidR="000F239F">
        <w:rPr>
          <w:rFonts w:ascii="Times New Roman" w:hAnsi="Times New Roman" w:cs="Times New Roman"/>
          <w:sz w:val="24"/>
          <w:szCs w:val="24"/>
        </w:rPr>
        <w:t xml:space="preserve">                                   </w:t>
      </w:r>
      <w:r w:rsidR="00E7215A">
        <w:rPr>
          <w:rFonts w:ascii="Times New Roman" w:hAnsi="Times New Roman" w:cs="Times New Roman"/>
          <w:b/>
          <w:color w:val="808080" w:themeColor="background1" w:themeShade="80"/>
          <w:sz w:val="24"/>
          <w:szCs w:val="24"/>
        </w:rPr>
        <w:t>39</w:t>
      </w:r>
      <w:r w:rsidR="006912D7" w:rsidRPr="00071D49">
        <w:rPr>
          <w:rFonts w:ascii="Times New Roman" w:hAnsi="Times New Roman" w:cs="Times New Roman"/>
          <w:b/>
          <w:color w:val="808080" w:themeColor="background1" w:themeShade="80"/>
          <w:sz w:val="24"/>
          <w:szCs w:val="24"/>
        </w:rPr>
        <w:t>.</w:t>
      </w:r>
      <w:r w:rsidR="006912D7" w:rsidRPr="00071D49">
        <w:rPr>
          <w:rFonts w:ascii="Times New Roman" w:hAnsi="Times New Roman" w:cs="Times New Roman"/>
          <w:color w:val="808080" w:themeColor="background1" w:themeShade="80"/>
          <w:sz w:val="24"/>
          <w:szCs w:val="24"/>
        </w:rPr>
        <w:t xml:space="preserve"> </w:t>
      </w:r>
    </w:p>
    <w:p w14:paraId="7DA02B53" w14:textId="41419DFD" w:rsidR="000F239F" w:rsidRDefault="000F239F" w:rsidP="00232CB0">
      <w:pPr>
        <w:spacing w:line="480" w:lineRule="auto"/>
        <w:rPr>
          <w:rFonts w:ascii="Times New Roman" w:hAnsi="Times New Roman" w:cs="Times New Roman"/>
          <w:sz w:val="24"/>
          <w:szCs w:val="24"/>
          <w:u w:val="single"/>
        </w:rPr>
      </w:pPr>
    </w:p>
    <w:p w14:paraId="0D56D12C" w14:textId="77777777" w:rsidR="00232CB0" w:rsidRDefault="00232CB0" w:rsidP="00232CB0">
      <w:pPr>
        <w:spacing w:line="480" w:lineRule="auto"/>
        <w:rPr>
          <w:rFonts w:ascii="Times New Roman" w:hAnsi="Times New Roman" w:cs="Times New Roman"/>
          <w:sz w:val="24"/>
          <w:szCs w:val="24"/>
          <w:u w:val="single"/>
        </w:rPr>
      </w:pPr>
    </w:p>
    <w:p w14:paraId="5C6D011A" w14:textId="22F72055" w:rsidR="00A27DF3" w:rsidRPr="00071D49" w:rsidRDefault="00A27DF3" w:rsidP="00071D49">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Abstract</w:t>
      </w:r>
    </w:p>
    <w:p w14:paraId="336EC24C" w14:textId="6BBC1EF6" w:rsidR="00A27DF3" w:rsidRPr="00071D49" w:rsidRDefault="00A27DF3" w:rsidP="00071D49">
      <w:pPr>
        <w:spacing w:line="480" w:lineRule="auto"/>
        <w:jc w:val="center"/>
        <w:rPr>
          <w:rFonts w:ascii="Times New Roman" w:hAnsi="Times New Roman" w:cs="Times New Roman"/>
          <w:sz w:val="24"/>
          <w:szCs w:val="24"/>
          <w:u w:val="single"/>
        </w:rPr>
      </w:pPr>
    </w:p>
    <w:p w14:paraId="3C8319D3" w14:textId="759F5B61" w:rsidR="00A27DF3" w:rsidRPr="00071D49" w:rsidRDefault="00400A28" w:rsidP="00071D49">
      <w:pPr>
        <w:spacing w:line="480" w:lineRule="auto"/>
        <w:jc w:val="center"/>
        <w:rPr>
          <w:rFonts w:ascii="Times New Roman" w:hAnsi="Times New Roman" w:cs="Times New Roman"/>
          <w:sz w:val="24"/>
          <w:szCs w:val="24"/>
        </w:rPr>
      </w:pPr>
      <w:r>
        <w:rPr>
          <w:rFonts w:ascii="Times New Roman" w:hAnsi="Times New Roman" w:cs="Times New Roman"/>
          <w:sz w:val="24"/>
          <w:szCs w:val="24"/>
        </w:rPr>
        <w:t>N</w:t>
      </w:r>
      <w:r w:rsidR="00A27DF3" w:rsidRPr="00071D49">
        <w:rPr>
          <w:rFonts w:ascii="Times New Roman" w:hAnsi="Times New Roman" w:cs="Times New Roman"/>
          <w:sz w:val="24"/>
          <w:szCs w:val="24"/>
        </w:rPr>
        <w:t>o event in English culture has the</w:t>
      </w:r>
      <w:r>
        <w:rPr>
          <w:rFonts w:ascii="Times New Roman" w:hAnsi="Times New Roman" w:cs="Times New Roman"/>
          <w:sz w:val="24"/>
          <w:szCs w:val="24"/>
        </w:rPr>
        <w:t xml:space="preserve"> same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reach</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and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influence </w:t>
      </w:r>
      <w:r>
        <w:rPr>
          <w:rFonts w:ascii="Times New Roman" w:hAnsi="Times New Roman" w:cs="Times New Roman"/>
          <w:sz w:val="24"/>
          <w:szCs w:val="24"/>
        </w:rPr>
        <w:t xml:space="preserve">than </w:t>
      </w:r>
      <w:r w:rsidR="00A27DF3" w:rsidRPr="00071D49">
        <w:rPr>
          <w:rFonts w:ascii="Times New Roman" w:hAnsi="Times New Roman" w:cs="Times New Roman"/>
          <w:sz w:val="24"/>
          <w:szCs w:val="24"/>
        </w:rPr>
        <w:t>of</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its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national football</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team</w:t>
      </w:r>
      <w:r>
        <w:rPr>
          <w:rFonts w:ascii="Times New Roman" w:hAnsi="Times New Roman" w:cs="Times New Roman"/>
          <w:sz w:val="24"/>
          <w:szCs w:val="24"/>
        </w:rPr>
        <w:t>,</w:t>
      </w:r>
      <w:r w:rsidR="00A27DF3" w:rsidRPr="00071D49">
        <w:rPr>
          <w:rFonts w:ascii="Times New Roman" w:hAnsi="Times New Roman" w:cs="Times New Roman"/>
          <w:sz w:val="24"/>
          <w:szCs w:val="24"/>
        </w:rPr>
        <w:t xml:space="preserve"> when they</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participate in</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major</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tournament.</w:t>
      </w:r>
      <w:r w:rsidR="00C805BA">
        <w:rPr>
          <w:rFonts w:ascii="Times New Roman" w:hAnsi="Times New Roman" w:cs="Times New Roman"/>
          <w:sz w:val="24"/>
          <w:szCs w:val="24"/>
        </w:rPr>
        <w:t xml:space="preserve"> </w:t>
      </w:r>
      <w:r w:rsidR="00A27DF3" w:rsidRPr="00071D49">
        <w:rPr>
          <w:rFonts w:ascii="Times New Roman" w:hAnsi="Times New Roman" w:cs="Times New Roman"/>
          <w:sz w:val="24"/>
          <w:szCs w:val="24"/>
        </w:rPr>
        <w:t>Viewing figures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are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amongst th</w:t>
      </w:r>
      <w:r w:rsidR="00EC19D0" w:rsidRPr="00071D49">
        <w:rPr>
          <w:rFonts w:ascii="Times New Roman" w:hAnsi="Times New Roman" w:cs="Times New Roman"/>
          <w:sz w:val="24"/>
          <w:szCs w:val="24"/>
        </w:rPr>
        <w:t>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highest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they are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all</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year, while thousands get together</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communally and watch</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on</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big screens around the country. This study will</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analyse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 most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significant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and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iconic</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English team of all, the 1966 World Cup winners.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fundamental</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idea that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 have</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based </w:t>
      </w:r>
      <w:r w:rsidR="00EC19D0" w:rsidRPr="00071D49">
        <w:rPr>
          <w:rFonts w:ascii="Times New Roman" w:hAnsi="Times New Roman" w:cs="Times New Roman"/>
          <w:sz w:val="24"/>
          <w:szCs w:val="24"/>
        </w:rPr>
        <w:t>t</w:t>
      </w:r>
      <w:r w:rsidR="00A27DF3" w:rsidRPr="00071D49">
        <w:rPr>
          <w:rFonts w:ascii="Times New Roman" w:hAnsi="Times New Roman" w:cs="Times New Roman"/>
          <w:sz w:val="24"/>
          <w:szCs w:val="24"/>
        </w:rPr>
        <w:t>his research on is that the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notion of</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w:t>
      </w:r>
      <w:r w:rsidR="00E61E14" w:rsidRPr="00071D49">
        <w:rPr>
          <w:rFonts w:ascii="Times New Roman" w:hAnsi="Times New Roman" w:cs="Times New Roman"/>
          <w:sz w:val="24"/>
          <w:szCs w:val="24"/>
        </w:rPr>
        <w:t xml:space="preserve"> tradition</w:t>
      </w:r>
      <w:r w:rsidR="00A27DF3" w:rsidRPr="00071D49">
        <w:rPr>
          <w:rFonts w:ascii="Times New Roman" w:hAnsi="Times New Roman" w:cs="Times New Roman"/>
          <w:sz w:val="24"/>
          <w:szCs w:val="24"/>
        </w:rPr>
        <w:t xml:space="preserve"> that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 nation has</w:t>
      </w:r>
      <w:r w:rsidR="00E61E14" w:rsidRPr="00071D49">
        <w:rPr>
          <w:rFonts w:ascii="Times New Roman" w:hAnsi="Times New Roman" w:cs="Times New Roman"/>
          <w:sz w:val="24"/>
          <w:szCs w:val="24"/>
        </w:rPr>
        <w:t>,</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perpetuated by</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media </w:t>
      </w:r>
      <w:r w:rsidR="00EC19D0" w:rsidRPr="00071D49">
        <w:rPr>
          <w:rFonts w:ascii="Times New Roman" w:hAnsi="Times New Roman" w:cs="Times New Roman"/>
          <w:sz w:val="24"/>
          <w:szCs w:val="24"/>
        </w:rPr>
        <w:t>c</w:t>
      </w:r>
      <w:r w:rsidR="00A27DF3" w:rsidRPr="00071D49">
        <w:rPr>
          <w:rFonts w:ascii="Times New Roman" w:hAnsi="Times New Roman" w:cs="Times New Roman"/>
          <w:sz w:val="24"/>
          <w:szCs w:val="24"/>
        </w:rPr>
        <w:t>onstantly,</w:t>
      </w:r>
      <w:r w:rsidR="00E61E14" w:rsidRPr="00071D49">
        <w:rPr>
          <w:rFonts w:ascii="Times New Roman" w:hAnsi="Times New Roman" w:cs="Times New Roman"/>
          <w:sz w:val="24"/>
          <w:szCs w:val="24"/>
        </w:rPr>
        <w:t xml:space="preserve"> and</w:t>
      </w:r>
      <w:r w:rsidR="00A27DF3" w:rsidRPr="00071D49">
        <w:rPr>
          <w:rFonts w:ascii="Times New Roman" w:hAnsi="Times New Roman" w:cs="Times New Roman"/>
          <w:sz w:val="24"/>
          <w:szCs w:val="24"/>
        </w:rPr>
        <w:t xml:space="preserve"> can </w:t>
      </w:r>
      <w:r w:rsidR="00EC19D0" w:rsidRPr="00071D49">
        <w:rPr>
          <w:rFonts w:ascii="Times New Roman" w:hAnsi="Times New Roman" w:cs="Times New Roman"/>
          <w:sz w:val="24"/>
          <w:szCs w:val="24"/>
        </w:rPr>
        <w:t>b</w:t>
      </w:r>
      <w:r w:rsidR="00A27DF3" w:rsidRPr="00071D49">
        <w:rPr>
          <w:rFonts w:ascii="Times New Roman" w:hAnsi="Times New Roman" w:cs="Times New Roman"/>
          <w:sz w:val="24"/>
          <w:szCs w:val="24"/>
        </w:rPr>
        <w:t>e one which has bee</w:t>
      </w:r>
      <w:r w:rsidR="00EC19D0" w:rsidRPr="00071D49">
        <w:rPr>
          <w:rFonts w:ascii="Times New Roman" w:hAnsi="Times New Roman" w:cs="Times New Roman"/>
          <w:sz w:val="24"/>
          <w:szCs w:val="24"/>
        </w:rPr>
        <w:t>n</w:t>
      </w:r>
      <w:r w:rsidR="00A27DF3" w:rsidRPr="00071D49">
        <w:rPr>
          <w:rFonts w:ascii="Times New Roman" w:hAnsi="Times New Roman" w:cs="Times New Roman"/>
          <w:sz w:val="24"/>
          <w:szCs w:val="24"/>
        </w:rPr>
        <w:t xml:space="preserve"> invented over</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time and which</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has</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little resemblance to history. In the case of 1966, the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constant</w:t>
      </w:r>
      <w:r w:rsidR="00EC19D0"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reminders and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imagery of the success on home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soil</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of Alf Ramsey’s men</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continue to hang </w:t>
      </w:r>
      <w:r w:rsidR="00EC19D0" w:rsidRPr="00071D49">
        <w:rPr>
          <w:rFonts w:ascii="Times New Roman" w:hAnsi="Times New Roman" w:cs="Times New Roman"/>
          <w:sz w:val="24"/>
          <w:szCs w:val="24"/>
        </w:rPr>
        <w:t>o</w:t>
      </w:r>
      <w:r w:rsidR="00A27DF3" w:rsidRPr="00071D49">
        <w:rPr>
          <w:rFonts w:ascii="Times New Roman" w:hAnsi="Times New Roman" w:cs="Times New Roman"/>
          <w:sz w:val="24"/>
          <w:szCs w:val="24"/>
        </w:rPr>
        <w:t>ver the England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team to this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day,</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especially</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in relation to</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 figure such</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as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 captain,</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Bobby Moore.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The invented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tradition of</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this event is</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also </w:t>
      </w:r>
      <w:r w:rsidR="00EC19D0" w:rsidRPr="00071D49">
        <w:rPr>
          <w:rFonts w:ascii="Times New Roman" w:hAnsi="Times New Roman" w:cs="Times New Roman"/>
          <w:sz w:val="24"/>
          <w:szCs w:val="24"/>
        </w:rPr>
        <w:t>s</w:t>
      </w:r>
      <w:r w:rsidR="00A27DF3" w:rsidRPr="00071D49">
        <w:rPr>
          <w:rFonts w:ascii="Times New Roman" w:hAnsi="Times New Roman" w:cs="Times New Roman"/>
          <w:sz w:val="24"/>
          <w:szCs w:val="24"/>
        </w:rPr>
        <w:t>trongly tied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to</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other</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tropes of</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British identity</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such as the participation in the World</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Wars in</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the first half of </w:t>
      </w:r>
      <w:r w:rsidR="00EC19D0" w:rsidRPr="00071D49">
        <w:rPr>
          <w:rFonts w:ascii="Times New Roman" w:hAnsi="Times New Roman" w:cs="Times New Roman"/>
          <w:sz w:val="24"/>
          <w:szCs w:val="24"/>
        </w:rPr>
        <w:t>t</w:t>
      </w:r>
      <w:r w:rsidR="00A27DF3" w:rsidRPr="00071D49">
        <w:rPr>
          <w:rFonts w:ascii="Times New Roman" w:hAnsi="Times New Roman" w:cs="Times New Roman"/>
          <w:sz w:val="24"/>
          <w:szCs w:val="24"/>
        </w:rPr>
        <w:t>he twentieth</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century, as well </w:t>
      </w:r>
      <w:r w:rsidR="00EC19D0" w:rsidRPr="00071D49">
        <w:rPr>
          <w:rFonts w:ascii="Times New Roman" w:hAnsi="Times New Roman" w:cs="Times New Roman"/>
          <w:sz w:val="24"/>
          <w:szCs w:val="24"/>
        </w:rPr>
        <w:t>a</w:t>
      </w:r>
      <w:r w:rsidR="00A27DF3" w:rsidRPr="00071D49">
        <w:rPr>
          <w:rFonts w:ascii="Times New Roman" w:hAnsi="Times New Roman" w:cs="Times New Roman"/>
          <w:sz w:val="24"/>
          <w:szCs w:val="24"/>
        </w:rPr>
        <w:t>s its role</w:t>
      </w:r>
      <w:r w:rsidR="00BA526C" w:rsidRPr="00071D49">
        <w:rPr>
          <w:rFonts w:ascii="Times New Roman" w:hAnsi="Times New Roman" w:cs="Times New Roman"/>
          <w:sz w:val="24"/>
          <w:szCs w:val="24"/>
        </w:rPr>
        <w:t xml:space="preserve"> </w:t>
      </w:r>
      <w:r w:rsidR="00A27DF3" w:rsidRPr="00071D49">
        <w:rPr>
          <w:rFonts w:ascii="Times New Roman" w:hAnsi="Times New Roman" w:cs="Times New Roman"/>
          <w:sz w:val="24"/>
          <w:szCs w:val="24"/>
        </w:rPr>
        <w:t xml:space="preserve">in the world during the days of Empire. </w:t>
      </w:r>
    </w:p>
    <w:p w14:paraId="2AFCBA48" w14:textId="2403B558" w:rsidR="00A27DF3" w:rsidRPr="00071D49" w:rsidRDefault="00A27DF3" w:rsidP="00071D49">
      <w:pPr>
        <w:spacing w:line="480" w:lineRule="auto"/>
        <w:jc w:val="center"/>
        <w:rPr>
          <w:rFonts w:ascii="Times New Roman" w:hAnsi="Times New Roman" w:cs="Times New Roman"/>
          <w:sz w:val="24"/>
          <w:szCs w:val="24"/>
          <w:u w:val="single"/>
        </w:rPr>
      </w:pPr>
    </w:p>
    <w:p w14:paraId="3D50AA24" w14:textId="5A9BF141" w:rsidR="00A27DF3" w:rsidRPr="00071D49" w:rsidRDefault="00A27DF3" w:rsidP="00071D49">
      <w:pPr>
        <w:spacing w:line="480" w:lineRule="auto"/>
        <w:jc w:val="center"/>
        <w:rPr>
          <w:rFonts w:ascii="Times New Roman" w:hAnsi="Times New Roman" w:cs="Times New Roman"/>
          <w:sz w:val="24"/>
          <w:szCs w:val="24"/>
          <w:u w:val="single"/>
        </w:rPr>
      </w:pPr>
    </w:p>
    <w:p w14:paraId="2B834413" w14:textId="65D7513C" w:rsidR="00A27DF3" w:rsidRPr="00071D49" w:rsidRDefault="00A27DF3" w:rsidP="00071D49">
      <w:pPr>
        <w:spacing w:line="480" w:lineRule="auto"/>
        <w:jc w:val="center"/>
        <w:rPr>
          <w:rFonts w:ascii="Times New Roman" w:hAnsi="Times New Roman" w:cs="Times New Roman"/>
          <w:sz w:val="24"/>
          <w:szCs w:val="24"/>
          <w:u w:val="single"/>
        </w:rPr>
      </w:pPr>
    </w:p>
    <w:p w14:paraId="10545DD1" w14:textId="0F9FC770" w:rsidR="00A27DF3" w:rsidRPr="00071D49" w:rsidRDefault="00A27DF3" w:rsidP="00071D49">
      <w:pPr>
        <w:spacing w:line="480" w:lineRule="auto"/>
        <w:jc w:val="center"/>
        <w:rPr>
          <w:rFonts w:ascii="Times New Roman" w:hAnsi="Times New Roman" w:cs="Times New Roman"/>
          <w:sz w:val="24"/>
          <w:szCs w:val="24"/>
          <w:u w:val="single"/>
        </w:rPr>
      </w:pPr>
    </w:p>
    <w:p w14:paraId="7FB2C31D" w14:textId="07F42EEB" w:rsidR="00A27DF3" w:rsidRPr="00071D49" w:rsidRDefault="00A27DF3" w:rsidP="00071D49">
      <w:pPr>
        <w:spacing w:line="480" w:lineRule="auto"/>
        <w:jc w:val="center"/>
        <w:rPr>
          <w:rFonts w:ascii="Times New Roman" w:hAnsi="Times New Roman" w:cs="Times New Roman"/>
          <w:sz w:val="24"/>
          <w:szCs w:val="24"/>
          <w:u w:val="single"/>
        </w:rPr>
      </w:pPr>
    </w:p>
    <w:p w14:paraId="6B97AD9B" w14:textId="1924E500" w:rsidR="00E33D0C" w:rsidRPr="00071D49" w:rsidRDefault="00E33D0C" w:rsidP="00071D49">
      <w:pPr>
        <w:spacing w:line="480" w:lineRule="auto"/>
        <w:rPr>
          <w:rFonts w:ascii="Times New Roman" w:hAnsi="Times New Roman" w:cs="Times New Roman"/>
          <w:sz w:val="24"/>
          <w:szCs w:val="24"/>
          <w:u w:val="single"/>
        </w:rPr>
      </w:pPr>
    </w:p>
    <w:p w14:paraId="01CAF6C7" w14:textId="77777777" w:rsidR="0009209E" w:rsidRDefault="0009209E" w:rsidP="0009209E">
      <w:pPr>
        <w:spacing w:line="480" w:lineRule="auto"/>
        <w:rPr>
          <w:rFonts w:ascii="Times New Roman" w:hAnsi="Times New Roman" w:cs="Times New Roman"/>
          <w:sz w:val="24"/>
          <w:szCs w:val="24"/>
          <w:u w:val="single"/>
        </w:rPr>
      </w:pPr>
    </w:p>
    <w:p w14:paraId="4E07A316" w14:textId="0B16B92F" w:rsidR="00A27DF3" w:rsidRPr="00071D49" w:rsidRDefault="00A27DF3" w:rsidP="0009209E">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Acknowledgements</w:t>
      </w:r>
    </w:p>
    <w:p w14:paraId="6FB4D942" w14:textId="77777777" w:rsidR="00A27DF3" w:rsidRPr="00071D49" w:rsidRDefault="00A27DF3" w:rsidP="00071D49">
      <w:pPr>
        <w:spacing w:line="480" w:lineRule="auto"/>
        <w:jc w:val="center"/>
        <w:rPr>
          <w:rFonts w:ascii="Times New Roman" w:hAnsi="Times New Roman" w:cs="Times New Roman"/>
          <w:sz w:val="24"/>
          <w:szCs w:val="24"/>
          <w:u w:val="single"/>
        </w:rPr>
      </w:pPr>
    </w:p>
    <w:p w14:paraId="782AEE8F" w14:textId="7AD3DF8C" w:rsidR="00A27DF3" w:rsidRPr="00071D49" w:rsidRDefault="00DE6D08" w:rsidP="00071D49">
      <w:pPr>
        <w:spacing w:line="480" w:lineRule="auto"/>
        <w:jc w:val="center"/>
        <w:rPr>
          <w:rFonts w:ascii="Times New Roman" w:hAnsi="Times New Roman" w:cs="Times New Roman"/>
          <w:sz w:val="24"/>
          <w:szCs w:val="24"/>
        </w:rPr>
      </w:pPr>
      <w:r w:rsidRPr="00071D49">
        <w:rPr>
          <w:rFonts w:ascii="Times New Roman" w:hAnsi="Times New Roman" w:cs="Times New Roman"/>
          <w:sz w:val="24"/>
          <w:szCs w:val="24"/>
        </w:rPr>
        <w:t>Thank</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you to everyon</w:t>
      </w:r>
      <w:r w:rsidR="00EC19D0" w:rsidRPr="00071D49">
        <w:rPr>
          <w:rFonts w:ascii="Times New Roman" w:hAnsi="Times New Roman" w:cs="Times New Roman"/>
          <w:sz w:val="24"/>
          <w:szCs w:val="24"/>
        </w:rPr>
        <w:t xml:space="preserve">e </w:t>
      </w:r>
      <w:r w:rsidRPr="00071D49">
        <w:rPr>
          <w:rFonts w:ascii="Times New Roman" w:hAnsi="Times New Roman" w:cs="Times New Roman"/>
          <w:sz w:val="24"/>
          <w:szCs w:val="24"/>
        </w:rPr>
        <w:t>that has</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helped</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me ove</w:t>
      </w:r>
      <w:r w:rsidR="00EC19D0" w:rsidRPr="00071D49">
        <w:rPr>
          <w:rFonts w:ascii="Times New Roman" w:hAnsi="Times New Roman" w:cs="Times New Roman"/>
          <w:sz w:val="24"/>
          <w:szCs w:val="24"/>
        </w:rPr>
        <w:t>r</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the</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last</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thre</w:t>
      </w:r>
      <w:r w:rsidR="00EC19D0" w:rsidRPr="00071D49">
        <w:rPr>
          <w:rFonts w:ascii="Times New Roman" w:hAnsi="Times New Roman" w:cs="Times New Roman"/>
          <w:sz w:val="24"/>
          <w:szCs w:val="24"/>
        </w:rPr>
        <w:t>e</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years, particularly to my lecturers who have offered me</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so much</w:t>
      </w:r>
      <w:r w:rsidR="00952C02" w:rsidRPr="00071D49">
        <w:rPr>
          <w:rFonts w:ascii="Times New Roman" w:hAnsi="Times New Roman" w:cs="Times New Roman"/>
          <w:sz w:val="24"/>
          <w:szCs w:val="24"/>
        </w:rPr>
        <w:t xml:space="preserve"> </w:t>
      </w:r>
      <w:r w:rsidR="00DC098F" w:rsidRPr="00071D49">
        <w:rPr>
          <w:rFonts w:ascii="Times New Roman" w:hAnsi="Times New Roman" w:cs="Times New Roman"/>
          <w:sz w:val="24"/>
          <w:szCs w:val="24"/>
        </w:rPr>
        <w:t>guidance</w:t>
      </w:r>
      <w:r w:rsidRPr="00071D49">
        <w:rPr>
          <w:rFonts w:ascii="Times New Roman" w:hAnsi="Times New Roman" w:cs="Times New Roman"/>
          <w:sz w:val="24"/>
          <w:szCs w:val="24"/>
        </w:rPr>
        <w:t xml:space="preserve"> </w:t>
      </w:r>
      <w:r w:rsidR="00EC19D0" w:rsidRPr="00071D49">
        <w:rPr>
          <w:rFonts w:ascii="Times New Roman" w:hAnsi="Times New Roman" w:cs="Times New Roman"/>
          <w:sz w:val="24"/>
          <w:szCs w:val="24"/>
        </w:rPr>
        <w:t>an</w:t>
      </w:r>
      <w:r w:rsidRPr="00071D49">
        <w:rPr>
          <w:rFonts w:ascii="Times New Roman" w:hAnsi="Times New Roman" w:cs="Times New Roman"/>
          <w:sz w:val="24"/>
          <w:szCs w:val="24"/>
        </w:rPr>
        <w:t xml:space="preserve">d </w:t>
      </w:r>
      <w:r w:rsidR="00DC098F" w:rsidRPr="00071D49">
        <w:rPr>
          <w:rFonts w:ascii="Times New Roman" w:hAnsi="Times New Roman" w:cs="Times New Roman"/>
          <w:sz w:val="24"/>
          <w:szCs w:val="24"/>
        </w:rPr>
        <w:t>direction</w:t>
      </w:r>
      <w:r w:rsidR="003168EB" w:rsidRPr="00071D49">
        <w:rPr>
          <w:rFonts w:ascii="Times New Roman" w:hAnsi="Times New Roman" w:cs="Times New Roman"/>
          <w:sz w:val="24"/>
          <w:szCs w:val="24"/>
        </w:rPr>
        <w:t>;</w:t>
      </w:r>
      <w:r w:rsidRPr="00071D49">
        <w:rPr>
          <w:rFonts w:ascii="Times New Roman" w:hAnsi="Times New Roman" w:cs="Times New Roman"/>
          <w:sz w:val="24"/>
          <w:szCs w:val="24"/>
        </w:rPr>
        <w:t xml:space="preserve"> Alex, Lester,</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Harriett,</w:t>
      </w:r>
      <w:r w:rsidR="00DC098F" w:rsidRPr="00071D49">
        <w:rPr>
          <w:rFonts w:ascii="Times New Roman" w:hAnsi="Times New Roman" w:cs="Times New Roman"/>
          <w:sz w:val="24"/>
          <w:szCs w:val="24"/>
        </w:rPr>
        <w:t xml:space="preserve"> Janet,</w:t>
      </w:r>
      <w:r w:rsidRPr="00071D49">
        <w:rPr>
          <w:rFonts w:ascii="Times New Roman" w:hAnsi="Times New Roman" w:cs="Times New Roman"/>
          <w:sz w:val="24"/>
          <w:szCs w:val="24"/>
        </w:rPr>
        <w:t xml:space="preserve"> Linds</w:t>
      </w:r>
      <w:r w:rsidR="0049014E" w:rsidRPr="00071D49">
        <w:rPr>
          <w:rFonts w:ascii="Times New Roman" w:hAnsi="Times New Roman" w:cs="Times New Roman"/>
          <w:sz w:val="24"/>
          <w:szCs w:val="24"/>
        </w:rPr>
        <w:t>e</w:t>
      </w:r>
      <w:r w:rsidRPr="00071D49">
        <w:rPr>
          <w:rFonts w:ascii="Times New Roman" w:hAnsi="Times New Roman" w:cs="Times New Roman"/>
          <w:sz w:val="24"/>
          <w:szCs w:val="24"/>
        </w:rPr>
        <w:t>y and</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 xml:space="preserve">Suzanne. </w:t>
      </w:r>
    </w:p>
    <w:p w14:paraId="62E26791" w14:textId="40DD528C" w:rsidR="00DE6D08" w:rsidRPr="00071D49" w:rsidRDefault="00DE6D08" w:rsidP="00071D49">
      <w:pPr>
        <w:spacing w:line="480" w:lineRule="auto"/>
        <w:jc w:val="center"/>
        <w:rPr>
          <w:rFonts w:ascii="Times New Roman" w:hAnsi="Times New Roman" w:cs="Times New Roman"/>
          <w:sz w:val="24"/>
          <w:szCs w:val="24"/>
        </w:rPr>
      </w:pPr>
      <w:r w:rsidRPr="00071D49">
        <w:rPr>
          <w:rFonts w:ascii="Times New Roman" w:hAnsi="Times New Roman" w:cs="Times New Roman"/>
          <w:sz w:val="24"/>
          <w:szCs w:val="24"/>
        </w:rPr>
        <w:t>To my Mum</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Dad</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 xml:space="preserve">for </w:t>
      </w:r>
      <w:r w:rsidR="00E04EDC" w:rsidRPr="00071D49">
        <w:rPr>
          <w:rFonts w:ascii="Times New Roman" w:hAnsi="Times New Roman" w:cs="Times New Roman"/>
          <w:sz w:val="24"/>
          <w:szCs w:val="24"/>
        </w:rPr>
        <w:t>understanding</w:t>
      </w:r>
      <w:r w:rsidRPr="00071D49">
        <w:rPr>
          <w:rFonts w:ascii="Times New Roman" w:hAnsi="Times New Roman" w:cs="Times New Roman"/>
          <w:sz w:val="24"/>
          <w:szCs w:val="24"/>
        </w:rPr>
        <w:t xml:space="preserve"> and</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helping</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 xml:space="preserve">me during this </w:t>
      </w:r>
      <w:r w:rsidR="00DC098F" w:rsidRPr="00071D49">
        <w:rPr>
          <w:rFonts w:ascii="Times New Roman" w:hAnsi="Times New Roman" w:cs="Times New Roman"/>
          <w:sz w:val="24"/>
          <w:szCs w:val="24"/>
        </w:rPr>
        <w:t>period</w:t>
      </w:r>
      <w:r w:rsidRPr="00071D49">
        <w:rPr>
          <w:rFonts w:ascii="Times New Roman" w:hAnsi="Times New Roman" w:cs="Times New Roman"/>
          <w:sz w:val="24"/>
          <w:szCs w:val="24"/>
        </w:rPr>
        <w:t xml:space="preserve"> and offering me encouragement</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every time.</w:t>
      </w:r>
    </w:p>
    <w:p w14:paraId="5472B513" w14:textId="6AB65C30" w:rsidR="0042009D" w:rsidRDefault="00DE6D08" w:rsidP="00071D49">
      <w:pPr>
        <w:spacing w:line="480" w:lineRule="auto"/>
        <w:jc w:val="center"/>
        <w:rPr>
          <w:rFonts w:ascii="Times New Roman" w:hAnsi="Times New Roman" w:cs="Times New Roman"/>
          <w:sz w:val="24"/>
          <w:szCs w:val="24"/>
        </w:rPr>
      </w:pPr>
      <w:r w:rsidRPr="00071D49">
        <w:rPr>
          <w:rFonts w:ascii="Times New Roman" w:hAnsi="Times New Roman" w:cs="Times New Roman"/>
          <w:sz w:val="24"/>
          <w:szCs w:val="24"/>
        </w:rPr>
        <w:t>And to Hattie,</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for</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being</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my</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biggest supporter and my</w:t>
      </w:r>
      <w:r w:rsidR="00952C02" w:rsidRPr="00071D49">
        <w:rPr>
          <w:rFonts w:ascii="Times New Roman" w:hAnsi="Times New Roman" w:cs="Times New Roman"/>
          <w:sz w:val="24"/>
          <w:szCs w:val="24"/>
        </w:rPr>
        <w:t xml:space="preserve"> </w:t>
      </w:r>
      <w:r w:rsidRPr="00071D49">
        <w:rPr>
          <w:rFonts w:ascii="Times New Roman" w:hAnsi="Times New Roman" w:cs="Times New Roman"/>
          <w:sz w:val="24"/>
          <w:szCs w:val="24"/>
        </w:rPr>
        <w:t>best friend</w:t>
      </w:r>
      <w:r w:rsidR="003621D6">
        <w:rPr>
          <w:rFonts w:ascii="Times New Roman" w:hAnsi="Times New Roman" w:cs="Times New Roman"/>
          <w:sz w:val="24"/>
          <w:szCs w:val="24"/>
        </w:rPr>
        <w:t>.</w:t>
      </w:r>
    </w:p>
    <w:p w14:paraId="4F8F33F3" w14:textId="77777777" w:rsidR="0009209E" w:rsidRDefault="0009209E" w:rsidP="00071D49">
      <w:pPr>
        <w:spacing w:line="480" w:lineRule="auto"/>
        <w:jc w:val="center"/>
        <w:rPr>
          <w:rFonts w:ascii="Times New Roman" w:hAnsi="Times New Roman" w:cs="Times New Roman"/>
          <w:sz w:val="24"/>
          <w:szCs w:val="24"/>
        </w:rPr>
      </w:pPr>
    </w:p>
    <w:p w14:paraId="0AC2FCF3" w14:textId="77777777" w:rsidR="0009209E" w:rsidRDefault="0009209E" w:rsidP="0009209E">
      <w:pPr>
        <w:spacing w:line="480" w:lineRule="auto"/>
        <w:rPr>
          <w:rFonts w:ascii="Times New Roman" w:hAnsi="Times New Roman" w:cs="Times New Roman"/>
          <w:sz w:val="24"/>
          <w:szCs w:val="24"/>
        </w:rPr>
      </w:pPr>
    </w:p>
    <w:p w14:paraId="0D01738E" w14:textId="43C8D5E8" w:rsidR="0009209E" w:rsidRDefault="0009209E" w:rsidP="0009209E">
      <w:pPr>
        <w:spacing w:line="480" w:lineRule="auto"/>
        <w:rPr>
          <w:rFonts w:ascii="Times New Roman" w:hAnsi="Times New Roman" w:cs="Times New Roman"/>
          <w:sz w:val="24"/>
          <w:szCs w:val="24"/>
        </w:rPr>
        <w:sectPr w:rsidR="0009209E" w:rsidSect="00FA2FE5">
          <w:footerReference w:type="default" r:id="rId6"/>
          <w:pgSz w:w="11906" w:h="16838"/>
          <w:pgMar w:top="1440" w:right="1134" w:bottom="1440" w:left="2268" w:header="709" w:footer="709" w:gutter="0"/>
          <w:pgNumType w:start="1"/>
          <w:cols w:space="708"/>
          <w:docGrid w:linePitch="360"/>
        </w:sectPr>
      </w:pPr>
    </w:p>
    <w:p w14:paraId="76A0290E" w14:textId="1A384C56" w:rsidR="00232CB0" w:rsidRDefault="00232CB0" w:rsidP="00232CB0">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List of Images</w:t>
      </w:r>
    </w:p>
    <w:p w14:paraId="13B02193" w14:textId="5B62C8AE" w:rsidR="0025696D" w:rsidRPr="0025696D" w:rsidRDefault="0025696D" w:rsidP="0025696D">
      <w:pPr>
        <w:spacing w:line="480" w:lineRule="auto"/>
        <w:rPr>
          <w:rFonts w:ascii="Times New Roman" w:hAnsi="Times New Roman" w:cs="Times New Roman"/>
          <w:sz w:val="24"/>
          <w:szCs w:val="24"/>
          <w:u w:val="single"/>
        </w:rPr>
      </w:pPr>
      <w:r w:rsidRPr="0025696D">
        <w:rPr>
          <w:rFonts w:ascii="Times New Roman" w:hAnsi="Times New Roman" w:cs="Times New Roman"/>
          <w:sz w:val="24"/>
          <w:szCs w:val="24"/>
          <w:u w:val="single"/>
        </w:rPr>
        <w:t>Fig One</w:t>
      </w:r>
    </w:p>
    <w:p w14:paraId="1C941129" w14:textId="112434A6" w:rsidR="0025696D" w:rsidRDefault="0025696D" w:rsidP="0025696D">
      <w:pPr>
        <w:spacing w:line="480" w:lineRule="auto"/>
        <w:rPr>
          <w:rFonts w:ascii="Times New Roman" w:hAnsi="Times New Roman" w:cs="Times New Roman"/>
          <w:sz w:val="24"/>
          <w:szCs w:val="24"/>
        </w:rPr>
      </w:pPr>
      <w:r w:rsidRPr="0025696D">
        <w:rPr>
          <w:rFonts w:ascii="Times New Roman" w:hAnsi="Times New Roman" w:cs="Times New Roman"/>
          <w:sz w:val="24"/>
          <w:szCs w:val="24"/>
        </w:rPr>
        <w:t>McIlvanney,</w:t>
      </w:r>
      <w:r>
        <w:rPr>
          <w:rFonts w:ascii="Times New Roman" w:hAnsi="Times New Roman" w:cs="Times New Roman"/>
          <w:sz w:val="24"/>
          <w:szCs w:val="24"/>
        </w:rPr>
        <w:t xml:space="preserve"> Hugh.</w:t>
      </w:r>
      <w:r w:rsidRPr="0025696D">
        <w:rPr>
          <w:rFonts w:ascii="Times New Roman" w:hAnsi="Times New Roman" w:cs="Times New Roman"/>
          <w:sz w:val="24"/>
          <w:szCs w:val="24"/>
        </w:rPr>
        <w:t xml:space="preserve"> ‘Deserving of Kipling’, </w:t>
      </w:r>
      <w:r w:rsidRPr="003440D3">
        <w:rPr>
          <w:rFonts w:ascii="Times New Roman" w:hAnsi="Times New Roman" w:cs="Times New Roman"/>
          <w:i/>
          <w:sz w:val="24"/>
          <w:szCs w:val="24"/>
        </w:rPr>
        <w:t>The Observer</w:t>
      </w:r>
      <w:r w:rsidRPr="0025696D">
        <w:rPr>
          <w:rFonts w:ascii="Times New Roman" w:hAnsi="Times New Roman" w:cs="Times New Roman"/>
          <w:sz w:val="24"/>
          <w:szCs w:val="24"/>
        </w:rPr>
        <w:t xml:space="preserve"> (31</w:t>
      </w:r>
      <w:r w:rsidRPr="0025696D">
        <w:rPr>
          <w:rFonts w:ascii="Times New Roman" w:hAnsi="Times New Roman" w:cs="Times New Roman"/>
          <w:sz w:val="24"/>
          <w:szCs w:val="24"/>
          <w:vertAlign w:val="superscript"/>
        </w:rPr>
        <w:t>st</w:t>
      </w:r>
      <w:r w:rsidRPr="0025696D">
        <w:rPr>
          <w:rFonts w:ascii="Times New Roman" w:hAnsi="Times New Roman" w:cs="Times New Roman"/>
          <w:sz w:val="24"/>
          <w:szCs w:val="24"/>
        </w:rPr>
        <w:t xml:space="preserve"> July 1966) (Retrieved from The Guardian, 29</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July 2016 &lt;</w:t>
      </w:r>
      <w:hyperlink r:id="rId7" w:history="1">
        <w:r w:rsidRPr="0025696D">
          <w:rPr>
            <w:rStyle w:val="Hyperlink"/>
            <w:rFonts w:ascii="Times New Roman" w:hAnsi="Times New Roman" w:cs="Times New Roman"/>
            <w:sz w:val="24"/>
            <w:szCs w:val="24"/>
          </w:rPr>
          <w:t>https://www.theguardian.com/football/from-the-archive-blog/2016/jul/29/england-world-cup-1966-football-50-years</w:t>
        </w:r>
      </w:hyperlink>
      <w:r w:rsidRPr="0025696D">
        <w:rPr>
          <w:rStyle w:val="Hyperlink"/>
          <w:rFonts w:ascii="Times New Roman" w:hAnsi="Times New Roman" w:cs="Times New Roman"/>
          <w:color w:val="auto"/>
          <w:sz w:val="24"/>
          <w:szCs w:val="24"/>
        </w:rPr>
        <w:t>&gt;</w:t>
      </w:r>
      <w:r w:rsidRPr="0025696D">
        <w:rPr>
          <w:rFonts w:ascii="Times New Roman" w:hAnsi="Times New Roman" w:cs="Times New Roman"/>
          <w:sz w:val="24"/>
          <w:szCs w:val="24"/>
        </w:rPr>
        <w:t xml:space="preserve"> (Accessed 27</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April 2019).</w:t>
      </w:r>
    </w:p>
    <w:p w14:paraId="7A7C0683" w14:textId="5D05EA70" w:rsidR="0025696D" w:rsidRDefault="0025696D" w:rsidP="0025696D">
      <w:pPr>
        <w:spacing w:line="480" w:lineRule="auto"/>
        <w:rPr>
          <w:rFonts w:ascii="Times New Roman" w:hAnsi="Times New Roman" w:cs="Times New Roman"/>
          <w:sz w:val="24"/>
          <w:szCs w:val="24"/>
          <w:u w:val="single"/>
        </w:rPr>
      </w:pPr>
      <w:r w:rsidRPr="0025696D">
        <w:rPr>
          <w:rFonts w:ascii="Times New Roman" w:hAnsi="Times New Roman" w:cs="Times New Roman"/>
          <w:sz w:val="24"/>
          <w:szCs w:val="24"/>
          <w:u w:val="single"/>
        </w:rPr>
        <w:t>Fig Two</w:t>
      </w:r>
    </w:p>
    <w:p w14:paraId="70EDBAA3" w14:textId="1FADA8C1" w:rsidR="0025696D" w:rsidRDefault="0025696D" w:rsidP="0025696D">
      <w:pPr>
        <w:spacing w:line="480" w:lineRule="auto"/>
        <w:rPr>
          <w:rFonts w:ascii="Times New Roman" w:hAnsi="Times New Roman" w:cs="Times New Roman"/>
          <w:sz w:val="24"/>
          <w:szCs w:val="24"/>
        </w:rPr>
      </w:pPr>
      <w:r w:rsidRPr="0025696D">
        <w:rPr>
          <w:rFonts w:ascii="Times New Roman" w:hAnsi="Times New Roman" w:cs="Times New Roman"/>
          <w:sz w:val="24"/>
          <w:szCs w:val="24"/>
        </w:rPr>
        <w:t>Okwonga,</w:t>
      </w:r>
      <w:r>
        <w:rPr>
          <w:rFonts w:ascii="Times New Roman" w:hAnsi="Times New Roman" w:cs="Times New Roman"/>
          <w:sz w:val="24"/>
          <w:szCs w:val="24"/>
        </w:rPr>
        <w:t xml:space="preserve"> Musa.</w:t>
      </w:r>
      <w:r w:rsidRPr="0025696D">
        <w:rPr>
          <w:rFonts w:ascii="Times New Roman" w:hAnsi="Times New Roman" w:cs="Times New Roman"/>
          <w:sz w:val="24"/>
          <w:szCs w:val="24"/>
        </w:rPr>
        <w:t xml:space="preserve"> </w:t>
      </w:r>
      <w:r w:rsidRPr="003440D3">
        <w:rPr>
          <w:rFonts w:ascii="Times New Roman" w:hAnsi="Times New Roman" w:cs="Times New Roman"/>
          <w:i/>
          <w:sz w:val="24"/>
          <w:szCs w:val="24"/>
        </w:rPr>
        <w:t>World Cup 2018: How Gareth Southgate's team came to represent 'modern England'</w:t>
      </w:r>
      <w:r w:rsidRPr="0025696D">
        <w:rPr>
          <w:rFonts w:ascii="Times New Roman" w:hAnsi="Times New Roman" w:cs="Times New Roman"/>
          <w:sz w:val="24"/>
          <w:szCs w:val="24"/>
        </w:rPr>
        <w:t xml:space="preserve"> (14</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July 2018) </w:t>
      </w:r>
      <w:hyperlink r:id="rId8" w:history="1">
        <w:r w:rsidRPr="0025696D">
          <w:rPr>
            <w:rStyle w:val="Hyperlink"/>
            <w:rFonts w:ascii="Times New Roman" w:hAnsi="Times New Roman" w:cs="Times New Roman"/>
            <w:sz w:val="24"/>
            <w:szCs w:val="24"/>
          </w:rPr>
          <w:t>https://www.bbc.co.uk/sport/football/44818211</w:t>
        </w:r>
      </w:hyperlink>
      <w:r w:rsidRPr="0025696D">
        <w:rPr>
          <w:rFonts w:ascii="Times New Roman" w:hAnsi="Times New Roman" w:cs="Times New Roman"/>
          <w:sz w:val="24"/>
          <w:szCs w:val="24"/>
        </w:rPr>
        <w:t xml:space="preserve"> [Accessed: 6</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February].</w:t>
      </w:r>
    </w:p>
    <w:p w14:paraId="642FC3E9" w14:textId="463BA209" w:rsidR="0025696D" w:rsidRDefault="0025696D" w:rsidP="0025696D">
      <w:pPr>
        <w:spacing w:line="480" w:lineRule="auto"/>
        <w:rPr>
          <w:rFonts w:ascii="Times New Roman" w:hAnsi="Times New Roman" w:cs="Times New Roman"/>
          <w:sz w:val="24"/>
          <w:szCs w:val="24"/>
          <w:u w:val="single"/>
        </w:rPr>
      </w:pPr>
      <w:r w:rsidRPr="0025696D">
        <w:rPr>
          <w:rFonts w:ascii="Times New Roman" w:hAnsi="Times New Roman" w:cs="Times New Roman"/>
          <w:sz w:val="24"/>
          <w:szCs w:val="24"/>
          <w:u w:val="single"/>
        </w:rPr>
        <w:t>Fig Three</w:t>
      </w:r>
    </w:p>
    <w:p w14:paraId="500E6B32" w14:textId="3860B7B7" w:rsidR="0025696D" w:rsidRPr="0025696D" w:rsidRDefault="001F194B" w:rsidP="0025696D">
      <w:pPr>
        <w:pStyle w:val="FootnoteText"/>
        <w:spacing w:line="480" w:lineRule="auto"/>
        <w:rPr>
          <w:rFonts w:ascii="Times New Roman" w:hAnsi="Times New Roman" w:cs="Times New Roman"/>
          <w:sz w:val="24"/>
          <w:szCs w:val="24"/>
        </w:rPr>
      </w:pPr>
      <w:r>
        <w:rPr>
          <w:rFonts w:ascii="Times New Roman" w:hAnsi="Times New Roman" w:cs="Times New Roman"/>
          <w:sz w:val="24"/>
          <w:szCs w:val="24"/>
        </w:rPr>
        <w:t xml:space="preserve">Offbeat. </w:t>
      </w:r>
      <w:bookmarkStart w:id="0" w:name="_GoBack"/>
      <w:bookmarkEnd w:id="0"/>
      <w:r w:rsidR="0025696D" w:rsidRPr="001F194B">
        <w:rPr>
          <w:rFonts w:ascii="Times New Roman" w:hAnsi="Times New Roman" w:cs="Times New Roman"/>
          <w:i/>
          <w:sz w:val="24"/>
          <w:szCs w:val="24"/>
        </w:rPr>
        <w:t>Bobby Moore</w:t>
      </w:r>
      <w:r w:rsidR="0025696D" w:rsidRPr="0025696D">
        <w:rPr>
          <w:rFonts w:ascii="Times New Roman" w:hAnsi="Times New Roman" w:cs="Times New Roman"/>
          <w:sz w:val="24"/>
          <w:szCs w:val="24"/>
        </w:rPr>
        <w:t xml:space="preserve"> &lt;</w:t>
      </w:r>
      <w:hyperlink r:id="rId9" w:history="1">
        <w:r w:rsidR="0025696D" w:rsidRPr="0025696D">
          <w:rPr>
            <w:rStyle w:val="Hyperlink"/>
            <w:rFonts w:ascii="Times New Roman" w:hAnsi="Times New Roman" w:cs="Times New Roman"/>
            <w:sz w:val="24"/>
            <w:szCs w:val="24"/>
          </w:rPr>
          <w:t>http://www.offbeat.group.shef.ac.uk/statues/STUK_Moore_Bobby_1.htm</w:t>
        </w:r>
      </w:hyperlink>
      <w:r w:rsidR="0025696D" w:rsidRPr="0025696D">
        <w:rPr>
          <w:rFonts w:ascii="Times New Roman" w:hAnsi="Times New Roman" w:cs="Times New Roman"/>
          <w:sz w:val="24"/>
          <w:szCs w:val="24"/>
        </w:rPr>
        <w:t>&gt;</w:t>
      </w:r>
    </w:p>
    <w:p w14:paraId="54334371" w14:textId="3E3144C5" w:rsidR="0025696D" w:rsidRDefault="0025696D" w:rsidP="0025696D">
      <w:pPr>
        <w:spacing w:line="480" w:lineRule="auto"/>
        <w:rPr>
          <w:rFonts w:ascii="Times New Roman" w:hAnsi="Times New Roman" w:cs="Times New Roman"/>
          <w:sz w:val="24"/>
          <w:szCs w:val="24"/>
        </w:rPr>
      </w:pPr>
      <w:r w:rsidRPr="0025696D">
        <w:rPr>
          <w:rFonts w:ascii="Times New Roman" w:hAnsi="Times New Roman" w:cs="Times New Roman"/>
          <w:sz w:val="24"/>
          <w:szCs w:val="24"/>
        </w:rPr>
        <w:t>[Accessed: 20</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February 2019].</w:t>
      </w:r>
    </w:p>
    <w:p w14:paraId="0327FF67" w14:textId="385EF2A5" w:rsidR="0025696D" w:rsidRDefault="0025696D" w:rsidP="0025696D">
      <w:pPr>
        <w:spacing w:line="480" w:lineRule="auto"/>
        <w:rPr>
          <w:rFonts w:ascii="Times New Roman" w:hAnsi="Times New Roman" w:cs="Times New Roman"/>
          <w:sz w:val="24"/>
          <w:szCs w:val="24"/>
          <w:u w:val="single"/>
        </w:rPr>
      </w:pPr>
      <w:r w:rsidRPr="0025696D">
        <w:rPr>
          <w:rFonts w:ascii="Times New Roman" w:hAnsi="Times New Roman" w:cs="Times New Roman"/>
          <w:sz w:val="24"/>
          <w:szCs w:val="24"/>
          <w:u w:val="single"/>
        </w:rPr>
        <w:t>Fig Four</w:t>
      </w:r>
    </w:p>
    <w:p w14:paraId="41577B31" w14:textId="541DDF4A" w:rsidR="0025696D" w:rsidRDefault="0025696D" w:rsidP="0025696D">
      <w:pPr>
        <w:spacing w:line="480" w:lineRule="auto"/>
        <w:rPr>
          <w:rFonts w:ascii="Times New Roman" w:hAnsi="Times New Roman" w:cs="Times New Roman"/>
          <w:sz w:val="24"/>
          <w:szCs w:val="24"/>
        </w:rPr>
      </w:pPr>
      <w:r w:rsidRPr="0025696D">
        <w:rPr>
          <w:rFonts w:ascii="Times New Roman" w:hAnsi="Times New Roman" w:cs="Times New Roman"/>
          <w:sz w:val="24"/>
          <w:szCs w:val="24"/>
        </w:rPr>
        <w:t xml:space="preserve">The Football League Paper. 1966 – </w:t>
      </w:r>
      <w:r w:rsidRPr="003440D3">
        <w:rPr>
          <w:rFonts w:ascii="Times New Roman" w:hAnsi="Times New Roman" w:cs="Times New Roman"/>
          <w:i/>
          <w:sz w:val="24"/>
          <w:szCs w:val="24"/>
        </w:rPr>
        <w:t>The 50th Anniversary: Book Offer &amp; Movie Details</w:t>
      </w:r>
      <w:r w:rsidRPr="0025696D">
        <w:rPr>
          <w:rFonts w:ascii="Times New Roman" w:hAnsi="Times New Roman" w:cs="Times New Roman"/>
          <w:sz w:val="24"/>
          <w:szCs w:val="24"/>
        </w:rPr>
        <w:t xml:space="preserve"> &lt;</w:t>
      </w:r>
      <w:hyperlink r:id="rId10" w:history="1">
        <w:r w:rsidRPr="0025696D">
          <w:rPr>
            <w:rStyle w:val="Hyperlink"/>
            <w:rFonts w:ascii="Times New Roman" w:hAnsi="Times New Roman" w:cs="Times New Roman"/>
            <w:sz w:val="24"/>
            <w:szCs w:val="24"/>
          </w:rPr>
          <w:t>https://www.theleaguepaper.com/1966-book/</w:t>
        </w:r>
      </w:hyperlink>
      <w:r w:rsidRPr="0025696D">
        <w:rPr>
          <w:rStyle w:val="Hyperlink"/>
          <w:rFonts w:ascii="Times New Roman" w:hAnsi="Times New Roman" w:cs="Times New Roman"/>
          <w:color w:val="auto"/>
          <w:sz w:val="24"/>
          <w:szCs w:val="24"/>
        </w:rPr>
        <w:t>&gt;</w:t>
      </w:r>
      <w:r w:rsidRPr="0025696D">
        <w:rPr>
          <w:rFonts w:ascii="Times New Roman" w:hAnsi="Times New Roman" w:cs="Times New Roman"/>
          <w:sz w:val="24"/>
          <w:szCs w:val="24"/>
        </w:rPr>
        <w:t xml:space="preserve"> [Accessed: 20</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February 2019].</w:t>
      </w:r>
    </w:p>
    <w:p w14:paraId="190C0795" w14:textId="53739B35" w:rsidR="0025696D" w:rsidRPr="0025696D" w:rsidRDefault="0025696D" w:rsidP="0025696D">
      <w:pPr>
        <w:spacing w:line="480" w:lineRule="auto"/>
        <w:rPr>
          <w:rFonts w:ascii="Times New Roman" w:hAnsi="Times New Roman" w:cs="Times New Roman"/>
          <w:sz w:val="24"/>
          <w:szCs w:val="24"/>
          <w:u w:val="single"/>
        </w:rPr>
      </w:pPr>
      <w:r w:rsidRPr="0025696D">
        <w:rPr>
          <w:rFonts w:ascii="Times New Roman" w:hAnsi="Times New Roman" w:cs="Times New Roman"/>
          <w:sz w:val="24"/>
          <w:szCs w:val="24"/>
          <w:u w:val="single"/>
        </w:rPr>
        <w:t>Fig Five</w:t>
      </w:r>
    </w:p>
    <w:p w14:paraId="15161959" w14:textId="3EBF79D5" w:rsidR="0025696D" w:rsidRPr="0025696D" w:rsidRDefault="0025696D" w:rsidP="0025696D">
      <w:pPr>
        <w:spacing w:line="480" w:lineRule="auto"/>
        <w:rPr>
          <w:rFonts w:ascii="Times New Roman" w:hAnsi="Times New Roman" w:cs="Times New Roman"/>
          <w:sz w:val="24"/>
          <w:szCs w:val="24"/>
        </w:rPr>
      </w:pPr>
      <w:r w:rsidRPr="0025696D">
        <w:rPr>
          <w:rFonts w:ascii="Times New Roman" w:hAnsi="Times New Roman" w:cs="Times New Roman"/>
          <w:sz w:val="24"/>
          <w:szCs w:val="24"/>
        </w:rPr>
        <w:t>Steven Bloor, England's greatest football moment: 1966 and all that</w:t>
      </w:r>
      <w:r w:rsidR="003440D3">
        <w:rPr>
          <w:rFonts w:ascii="Times New Roman" w:hAnsi="Times New Roman" w:cs="Times New Roman"/>
          <w:sz w:val="24"/>
          <w:szCs w:val="24"/>
        </w:rPr>
        <w:t xml:space="preserve">, </w:t>
      </w:r>
      <w:r w:rsidR="003440D3" w:rsidRPr="003440D3">
        <w:rPr>
          <w:rFonts w:ascii="Times New Roman" w:hAnsi="Times New Roman" w:cs="Times New Roman"/>
          <w:i/>
          <w:sz w:val="24"/>
          <w:szCs w:val="24"/>
        </w:rPr>
        <w:t>The Guardian</w:t>
      </w:r>
      <w:r w:rsidRPr="0025696D">
        <w:rPr>
          <w:rFonts w:ascii="Times New Roman" w:hAnsi="Times New Roman" w:cs="Times New Roman"/>
          <w:sz w:val="24"/>
          <w:szCs w:val="24"/>
        </w:rPr>
        <w:t xml:space="preserve"> (30</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July 2016) &lt;</w:t>
      </w:r>
      <w:hyperlink r:id="rId11" w:history="1">
        <w:r w:rsidRPr="0025696D">
          <w:rPr>
            <w:rStyle w:val="Hyperlink"/>
            <w:rFonts w:ascii="Times New Roman" w:hAnsi="Times New Roman" w:cs="Times New Roman"/>
            <w:sz w:val="24"/>
            <w:szCs w:val="24"/>
          </w:rPr>
          <w:t>https://www.theguardian.com/football/gallery/2016/jul/30/englands-greatest-football-moment-1966-and-all-that</w:t>
        </w:r>
      </w:hyperlink>
      <w:r w:rsidRPr="0025696D">
        <w:rPr>
          <w:rStyle w:val="Hyperlink"/>
          <w:rFonts w:ascii="Times New Roman" w:hAnsi="Times New Roman" w:cs="Times New Roman"/>
          <w:color w:val="auto"/>
          <w:sz w:val="24"/>
          <w:szCs w:val="24"/>
        </w:rPr>
        <w:t>&gt;</w:t>
      </w:r>
      <w:r w:rsidRPr="0025696D">
        <w:rPr>
          <w:rFonts w:ascii="Times New Roman" w:hAnsi="Times New Roman" w:cs="Times New Roman"/>
          <w:sz w:val="24"/>
          <w:szCs w:val="24"/>
        </w:rPr>
        <w:t xml:space="preserve"> [Accessed: 7</w:t>
      </w:r>
      <w:r w:rsidRPr="0025696D">
        <w:rPr>
          <w:rFonts w:ascii="Times New Roman" w:hAnsi="Times New Roman" w:cs="Times New Roman"/>
          <w:sz w:val="24"/>
          <w:szCs w:val="24"/>
          <w:vertAlign w:val="superscript"/>
        </w:rPr>
        <w:t>th</w:t>
      </w:r>
      <w:r w:rsidRPr="0025696D">
        <w:rPr>
          <w:rFonts w:ascii="Times New Roman" w:hAnsi="Times New Roman" w:cs="Times New Roman"/>
          <w:sz w:val="24"/>
          <w:szCs w:val="24"/>
        </w:rPr>
        <w:t xml:space="preserve"> March 2019].</w:t>
      </w:r>
    </w:p>
    <w:p w14:paraId="0959021D" w14:textId="7953F24C" w:rsidR="00232CB0" w:rsidRDefault="00232CB0" w:rsidP="00232CB0">
      <w:pPr>
        <w:spacing w:line="480" w:lineRule="auto"/>
        <w:jc w:val="center"/>
        <w:rPr>
          <w:rFonts w:ascii="Times New Roman" w:hAnsi="Times New Roman" w:cs="Times New Roman"/>
          <w:sz w:val="24"/>
          <w:szCs w:val="24"/>
          <w:u w:val="single"/>
        </w:rPr>
        <w:sectPr w:rsidR="00232CB0" w:rsidSect="00FA2FE5">
          <w:footerReference w:type="default" r:id="rId12"/>
          <w:pgSz w:w="11906" w:h="16838"/>
          <w:pgMar w:top="1440" w:right="1134" w:bottom="1440" w:left="2268" w:header="709" w:footer="709" w:gutter="0"/>
          <w:pgNumType w:start="1"/>
          <w:cols w:space="708"/>
          <w:docGrid w:linePitch="360"/>
        </w:sectPr>
      </w:pPr>
    </w:p>
    <w:p w14:paraId="40140389" w14:textId="6FCA0D08" w:rsidR="00A02C7A" w:rsidRPr="00071D49" w:rsidRDefault="00A02C7A" w:rsidP="00232CB0">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Introduction</w:t>
      </w:r>
    </w:p>
    <w:p w14:paraId="332182BD" w14:textId="77777777" w:rsidR="0035036F" w:rsidRDefault="0035036F" w:rsidP="00071D49">
      <w:pPr>
        <w:spacing w:line="480" w:lineRule="auto"/>
        <w:rPr>
          <w:rFonts w:ascii="Times New Roman" w:hAnsi="Times New Roman" w:cs="Times New Roman"/>
          <w:sz w:val="24"/>
          <w:szCs w:val="24"/>
          <w:u w:val="single"/>
        </w:rPr>
      </w:pPr>
    </w:p>
    <w:p w14:paraId="3EF95A70" w14:textId="4AF84FFD"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1966</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World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Cup occupie</w:t>
      </w:r>
      <w:r w:rsidR="00BB0018" w:rsidRPr="00071D49">
        <w:rPr>
          <w:rFonts w:ascii="Times New Roman" w:hAnsi="Times New Roman" w:cs="Times New Roman"/>
          <w:sz w:val="24"/>
          <w:szCs w:val="24"/>
        </w:rPr>
        <w:t>s</w:t>
      </w:r>
      <w:r w:rsidRPr="00071D49">
        <w:rPr>
          <w:rFonts w:ascii="Times New Roman" w:hAnsi="Times New Roman" w:cs="Times New Roman"/>
          <w:sz w:val="24"/>
          <w:szCs w:val="24"/>
        </w:rPr>
        <w:t xml:space="preserve"> a</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unique place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in</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British cultural history. It has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significance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that resonates far beyond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football and spor</w:t>
      </w:r>
      <w:r w:rsidR="00BB0018" w:rsidRPr="00071D49">
        <w:rPr>
          <w:rFonts w:ascii="Times New Roman" w:hAnsi="Times New Roman" w:cs="Times New Roman"/>
          <w:sz w:val="24"/>
          <w:szCs w:val="24"/>
        </w:rPr>
        <w:t>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w:t>
      </w:r>
      <w:r w:rsidR="00BB0018" w:rsidRPr="00071D49">
        <w:rPr>
          <w:rFonts w:ascii="Times New Roman" w:hAnsi="Times New Roman" w:cs="Times New Roman"/>
          <w:sz w:val="24"/>
          <w:szCs w:val="24"/>
        </w:rPr>
        <w:t>n</w:t>
      </w:r>
      <w:r w:rsidRPr="00071D49">
        <w:rPr>
          <w:rFonts w:ascii="Times New Roman" w:hAnsi="Times New Roman" w:cs="Times New Roman"/>
          <w:sz w:val="24"/>
          <w:szCs w:val="24"/>
        </w:rPr>
        <w:t xml:space="preserve"> general,</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w:t>
      </w:r>
      <w:r w:rsidR="00BB0018" w:rsidRPr="00071D49">
        <w:rPr>
          <w:rFonts w:ascii="Times New Roman" w:hAnsi="Times New Roman" w:cs="Times New Roman"/>
          <w:sz w:val="24"/>
          <w:szCs w:val="24"/>
        </w:rPr>
        <w:t>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iconic event</w:t>
      </w:r>
      <w:r w:rsidR="00BB0018"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images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footag</w:t>
      </w:r>
      <w:r w:rsidR="00BB0018" w:rsidRPr="00071D49">
        <w:rPr>
          <w:rFonts w:ascii="Times New Roman" w:hAnsi="Times New Roman" w:cs="Times New Roman"/>
          <w:sz w:val="24"/>
          <w:szCs w:val="24"/>
        </w:rPr>
        <w:t>e</w:t>
      </w:r>
      <w:r w:rsidRPr="00071D49">
        <w:rPr>
          <w:rFonts w:ascii="Times New Roman" w:hAnsi="Times New Roman" w:cs="Times New Roman"/>
          <w:sz w:val="24"/>
          <w:szCs w:val="24"/>
        </w:rPr>
        <w:t xml:space="preserve"> fro</w:t>
      </w:r>
      <w:r w:rsidR="00BB0018" w:rsidRPr="00071D49">
        <w:rPr>
          <w:rFonts w:ascii="Times New Roman" w:hAnsi="Times New Roman" w:cs="Times New Roman"/>
          <w:sz w:val="24"/>
          <w:szCs w:val="24"/>
        </w:rPr>
        <w:t>m</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 xml:space="preserve">the </w:t>
      </w:r>
      <w:r w:rsidR="00BB0018" w:rsidRPr="00071D49">
        <w:rPr>
          <w:rFonts w:ascii="Times New Roman" w:hAnsi="Times New Roman" w:cs="Times New Roman"/>
          <w:sz w:val="24"/>
          <w:szCs w:val="24"/>
        </w:rPr>
        <w:t>F</w:t>
      </w:r>
      <w:r w:rsidRPr="00071D49">
        <w:rPr>
          <w:rFonts w:ascii="Times New Roman" w:hAnsi="Times New Roman" w:cs="Times New Roman"/>
          <w:sz w:val="24"/>
          <w:szCs w:val="24"/>
        </w:rPr>
        <w:t>inal</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are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part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of the fabric of modern British history. The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nature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of</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England and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Britain’s relationship with</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1966 is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 complex one to</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explore,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this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study</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will</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attempt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to deconstruct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way</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has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been represented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both</w:t>
      </w:r>
      <w:r w:rsidR="00BB0018" w:rsidRPr="00071D49">
        <w:rPr>
          <w:rFonts w:ascii="Times New Roman" w:hAnsi="Times New Roman" w:cs="Times New Roman"/>
          <w:sz w:val="24"/>
          <w:szCs w:val="24"/>
        </w:rPr>
        <w:t xml:space="preserve"> </w:t>
      </w:r>
      <w:r w:rsidRPr="00071D49">
        <w:rPr>
          <w:rFonts w:ascii="Times New Roman" w:hAnsi="Times New Roman" w:cs="Times New Roman"/>
          <w:sz w:val="24"/>
          <w:szCs w:val="24"/>
        </w:rPr>
        <w:t>in its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own tim</w:t>
      </w:r>
      <w:r w:rsidR="00BB0018" w:rsidRPr="00071D49">
        <w:rPr>
          <w:rFonts w:ascii="Times New Roman" w:hAnsi="Times New Roman" w:cs="Times New Roman"/>
          <w:sz w:val="24"/>
          <w:szCs w:val="24"/>
        </w:rPr>
        <w:t>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in</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years since. Ultimately, the goal</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is to explore</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how the tournament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success has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played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part</w:t>
      </w:r>
      <w:r w:rsidR="00BB0018" w:rsidRPr="00071D49">
        <w:rPr>
          <w:rFonts w:ascii="Times New Roman" w:hAnsi="Times New Roman" w:cs="Times New Roman"/>
          <w:sz w:val="24"/>
          <w:szCs w:val="24"/>
        </w:rPr>
        <w:t xml:space="preserve"> </w:t>
      </w:r>
      <w:r w:rsidRPr="00071D49">
        <w:rPr>
          <w:rFonts w:ascii="Times New Roman" w:hAnsi="Times New Roman" w:cs="Times New Roman"/>
          <w:sz w:val="24"/>
          <w:szCs w:val="24"/>
        </w:rPr>
        <w:t>in becoming</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 invented element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in the</w:t>
      </w:r>
      <w:r w:rsidR="00BB0018" w:rsidRPr="00071D49">
        <w:rPr>
          <w:rFonts w:ascii="Times New Roman" w:hAnsi="Times New Roman" w:cs="Times New Roman"/>
          <w:sz w:val="24"/>
          <w:szCs w:val="24"/>
        </w:rPr>
        <w:t xml:space="preserve"> </w:t>
      </w:r>
      <w:r w:rsidRPr="00071D49">
        <w:rPr>
          <w:rFonts w:ascii="Times New Roman" w:hAnsi="Times New Roman" w:cs="Times New Roman"/>
          <w:sz w:val="24"/>
          <w:szCs w:val="24"/>
        </w:rPr>
        <w:t>overall</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Englis</w:t>
      </w:r>
      <w:r w:rsidR="00BB0018" w:rsidRPr="00071D49">
        <w:rPr>
          <w:rFonts w:ascii="Times New Roman" w:hAnsi="Times New Roman" w:cs="Times New Roman"/>
          <w:sz w:val="24"/>
          <w:szCs w:val="24"/>
        </w:rPr>
        <w:t>h</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 xml:space="preserve">and British </w:t>
      </w:r>
      <w:r w:rsidR="0009108F" w:rsidRPr="00071D49">
        <w:rPr>
          <w:rFonts w:ascii="Times New Roman" w:hAnsi="Times New Roman" w:cs="Times New Roman"/>
          <w:sz w:val="24"/>
          <w:szCs w:val="24"/>
        </w:rPr>
        <w:t>tradition</w:t>
      </w:r>
      <w:r w:rsidRPr="00071D49">
        <w:rPr>
          <w:rFonts w:ascii="Times New Roman" w:hAnsi="Times New Roman" w:cs="Times New Roman"/>
          <w:sz w:val="24"/>
          <w:szCs w:val="24"/>
        </w:rPr>
        <w: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and how</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this relates</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w:t>
      </w:r>
      <w:r w:rsidR="00BB0018" w:rsidRPr="00071D49">
        <w:rPr>
          <w:rFonts w:ascii="Times New Roman" w:hAnsi="Times New Roman" w:cs="Times New Roman"/>
          <w:sz w:val="24"/>
          <w:szCs w:val="24"/>
        </w:rPr>
        <w:t>o</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subsequen</w:t>
      </w:r>
      <w:r w:rsidR="00BB0018" w:rsidRPr="00071D49">
        <w:rPr>
          <w:rFonts w:ascii="Times New Roman" w:hAnsi="Times New Roman" w:cs="Times New Roman"/>
          <w:sz w:val="24"/>
          <w:szCs w:val="24"/>
        </w:rPr>
        <w:t>t</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England teams,</w:t>
      </w:r>
      <w:r w:rsidR="00BB0018" w:rsidRPr="00071D49">
        <w:rPr>
          <w:rFonts w:ascii="Times New Roman" w:hAnsi="Times New Roman" w:cs="Times New Roman"/>
          <w:sz w:val="24"/>
          <w:szCs w:val="24"/>
        </w:rPr>
        <w:t xml:space="preserve"> a</w:t>
      </w:r>
      <w:r w:rsidRPr="00071D49">
        <w:rPr>
          <w:rFonts w:ascii="Times New Roman" w:hAnsi="Times New Roman" w:cs="Times New Roman"/>
          <w:sz w:val="24"/>
          <w:szCs w:val="24"/>
        </w:rPr>
        <w:t>nd</w:t>
      </w:r>
      <w:r w:rsidR="0009108F"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resulting generations that follow them</w:t>
      </w:r>
      <w:r w:rsidR="0009108F" w:rsidRPr="00071D49">
        <w:rPr>
          <w:rFonts w:ascii="Times New Roman" w:hAnsi="Times New Roman" w:cs="Times New Roman"/>
          <w:sz w:val="24"/>
          <w:szCs w:val="24"/>
        </w:rPr>
        <w:t>. ‘I</w:t>
      </w:r>
      <w:r w:rsidR="00081A1D" w:rsidRPr="00071D49">
        <w:rPr>
          <w:rFonts w:ascii="Times New Roman" w:hAnsi="Times New Roman" w:cs="Times New Roman"/>
          <w:sz w:val="24"/>
          <w:szCs w:val="24"/>
        </w:rPr>
        <w:t>nvented tradition</w:t>
      </w:r>
      <w:r w:rsidR="0009108F" w:rsidRPr="00071D49">
        <w:rPr>
          <w:rFonts w:ascii="Times New Roman" w:hAnsi="Times New Roman" w:cs="Times New Roman"/>
          <w:sz w:val="24"/>
          <w:szCs w:val="24"/>
        </w:rPr>
        <w:t>’</w:t>
      </w:r>
      <w:r w:rsidR="00081A1D" w:rsidRPr="00071D49">
        <w:rPr>
          <w:rFonts w:ascii="Times New Roman" w:hAnsi="Times New Roman" w:cs="Times New Roman"/>
          <w:sz w:val="24"/>
          <w:szCs w:val="24"/>
        </w:rPr>
        <w:t>,</w:t>
      </w:r>
      <w:r w:rsidR="0009108F" w:rsidRPr="00071D49">
        <w:rPr>
          <w:rFonts w:ascii="Times New Roman" w:hAnsi="Times New Roman" w:cs="Times New Roman"/>
          <w:sz w:val="24"/>
          <w:szCs w:val="24"/>
        </w:rPr>
        <w:t xml:space="preserve"> is </w:t>
      </w:r>
      <w:r w:rsidR="00081A1D" w:rsidRPr="00071D49">
        <w:rPr>
          <w:rFonts w:ascii="Times New Roman" w:hAnsi="Times New Roman" w:cs="Times New Roman"/>
          <w:sz w:val="24"/>
          <w:szCs w:val="24"/>
        </w:rPr>
        <w:t>something</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which</w:t>
      </w:r>
      <w:r w:rsidR="00BB0018"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 xml:space="preserve">Hobsbawm </w:t>
      </w:r>
      <w:r w:rsidR="00BB0018" w:rsidRPr="00071D49">
        <w:rPr>
          <w:rFonts w:ascii="Times New Roman" w:hAnsi="Times New Roman" w:cs="Times New Roman"/>
          <w:sz w:val="24"/>
          <w:szCs w:val="24"/>
        </w:rPr>
        <w:t>d</w:t>
      </w:r>
      <w:r w:rsidR="00081A1D" w:rsidRPr="00071D49">
        <w:rPr>
          <w:rFonts w:ascii="Times New Roman" w:hAnsi="Times New Roman" w:cs="Times New Roman"/>
          <w:sz w:val="24"/>
          <w:szCs w:val="24"/>
        </w:rPr>
        <w:t>efines as seeking ‘to inculcate certain values and</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norms</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of behaviour by</w:t>
      </w:r>
      <w:r w:rsidR="00BB0018"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repetition, which automatically</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implies</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continuity</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with</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the past’.</w:t>
      </w:r>
      <w:r w:rsidR="00081A1D" w:rsidRPr="00071D49">
        <w:rPr>
          <w:rStyle w:val="FootnoteReference"/>
          <w:rFonts w:ascii="Times New Roman" w:hAnsi="Times New Roman" w:cs="Times New Roman"/>
          <w:sz w:val="24"/>
          <w:szCs w:val="24"/>
        </w:rPr>
        <w:footnoteReference w:id="1"/>
      </w:r>
      <w:r w:rsidR="00081A1D" w:rsidRPr="00071D49">
        <w:rPr>
          <w:rFonts w:ascii="Times New Roman" w:hAnsi="Times New Roman" w:cs="Times New Roman"/>
          <w:sz w:val="24"/>
          <w:szCs w:val="24"/>
        </w:rPr>
        <w:t xml:space="preserve"> He</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mentions the</w:t>
      </w:r>
      <w:r w:rsidR="0081094C"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tradition</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of</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the</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cup</w:t>
      </w:r>
      <w:r w:rsidR="0009108F" w:rsidRPr="00071D49">
        <w:rPr>
          <w:rFonts w:ascii="Times New Roman" w:hAnsi="Times New Roman" w:cs="Times New Roman"/>
          <w:sz w:val="24"/>
          <w:szCs w:val="24"/>
        </w:rPr>
        <w:t xml:space="preserve"> </w:t>
      </w:r>
      <w:r w:rsidR="0081094C" w:rsidRPr="00071D49">
        <w:rPr>
          <w:rFonts w:ascii="Times New Roman" w:hAnsi="Times New Roman" w:cs="Times New Roman"/>
          <w:sz w:val="24"/>
          <w:szCs w:val="24"/>
        </w:rPr>
        <w:t>f</w:t>
      </w:r>
      <w:r w:rsidR="00081A1D" w:rsidRPr="00071D49">
        <w:rPr>
          <w:rFonts w:ascii="Times New Roman" w:hAnsi="Times New Roman" w:cs="Times New Roman"/>
          <w:sz w:val="24"/>
          <w:szCs w:val="24"/>
        </w:rPr>
        <w:t>inal</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in</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British football</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as</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an</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example</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of</w:t>
      </w:r>
      <w:r w:rsidR="0009108F" w:rsidRPr="00071D49">
        <w:rPr>
          <w:rFonts w:ascii="Times New Roman" w:hAnsi="Times New Roman" w:cs="Times New Roman"/>
          <w:sz w:val="24"/>
          <w:szCs w:val="24"/>
        </w:rPr>
        <w:t xml:space="preserve"> </w:t>
      </w:r>
      <w:r w:rsidR="00081A1D" w:rsidRPr="00071D49">
        <w:rPr>
          <w:rFonts w:ascii="Times New Roman" w:hAnsi="Times New Roman" w:cs="Times New Roman"/>
          <w:sz w:val="24"/>
          <w:szCs w:val="24"/>
        </w:rPr>
        <w:t>this,</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the purposes of this</w:t>
      </w:r>
      <w:r w:rsidR="0081094C"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study, the</w:t>
      </w:r>
      <w:r w:rsidR="0081094C"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1966</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victory</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and</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the memory</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of the</w:t>
      </w:r>
      <w:r w:rsidR="0081094C"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war and</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British</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Empire are both</w:t>
      </w:r>
      <w:r w:rsidR="0081094C"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influences throughout the coverage</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and portrayal</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of England</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durin</w:t>
      </w:r>
      <w:r w:rsidR="0081094C" w:rsidRPr="00071D49">
        <w:rPr>
          <w:rFonts w:ascii="Times New Roman" w:hAnsi="Times New Roman" w:cs="Times New Roman"/>
          <w:sz w:val="24"/>
          <w:szCs w:val="24"/>
        </w:rPr>
        <w:t>g</w:t>
      </w:r>
      <w:r w:rsidR="00722CB6" w:rsidRPr="00071D49">
        <w:rPr>
          <w:rFonts w:ascii="Times New Roman" w:hAnsi="Times New Roman" w:cs="Times New Roman"/>
          <w:sz w:val="24"/>
          <w:szCs w:val="24"/>
        </w:rPr>
        <w:t xml:space="preserve"> World</w:t>
      </w:r>
      <w:r w:rsidR="0009108F"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Cup</w:t>
      </w:r>
      <w:r w:rsidR="0081094C" w:rsidRPr="00071D49">
        <w:rPr>
          <w:rFonts w:ascii="Times New Roman" w:hAnsi="Times New Roman" w:cs="Times New Roman"/>
          <w:sz w:val="24"/>
          <w:szCs w:val="24"/>
        </w:rPr>
        <w:t xml:space="preserve"> </w:t>
      </w:r>
      <w:r w:rsidR="00722CB6" w:rsidRPr="00071D49">
        <w:rPr>
          <w:rFonts w:ascii="Times New Roman" w:hAnsi="Times New Roman" w:cs="Times New Roman"/>
          <w:sz w:val="24"/>
          <w:szCs w:val="24"/>
        </w:rPr>
        <w:t>tournaments.</w:t>
      </w:r>
    </w:p>
    <w:p w14:paraId="642CB039" w14:textId="4151A44A" w:rsidR="007F647B"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In approaching </w:t>
      </w:r>
      <w:r w:rsidR="00807368" w:rsidRPr="00071D49">
        <w:rPr>
          <w:rFonts w:ascii="Times New Roman" w:hAnsi="Times New Roman" w:cs="Times New Roman"/>
          <w:sz w:val="24"/>
          <w:szCs w:val="24"/>
        </w:rPr>
        <w:t>t</w:t>
      </w:r>
      <w:r w:rsidRPr="00071D49">
        <w:rPr>
          <w:rFonts w:ascii="Times New Roman" w:hAnsi="Times New Roman" w:cs="Times New Roman"/>
          <w:sz w:val="24"/>
          <w:szCs w:val="24"/>
        </w:rPr>
        <w:t>his study, this</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essay</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will</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be divided</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into</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three</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chapters.</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Given the volume</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o</w:t>
      </w:r>
      <w:r w:rsidR="00807368" w:rsidRPr="00071D49">
        <w:rPr>
          <w:rFonts w:ascii="Times New Roman" w:hAnsi="Times New Roman" w:cs="Times New Roman"/>
          <w:sz w:val="24"/>
          <w:szCs w:val="24"/>
        </w:rPr>
        <w:t xml:space="preserve">f </w:t>
      </w:r>
      <w:r w:rsidR="007F647B" w:rsidRPr="00071D49">
        <w:rPr>
          <w:rFonts w:ascii="Times New Roman" w:hAnsi="Times New Roman" w:cs="Times New Roman"/>
          <w:sz w:val="24"/>
          <w:szCs w:val="24"/>
        </w:rPr>
        <w:t>sources concerning the topic it</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is</w:t>
      </w:r>
      <w:r w:rsidR="005249AB" w:rsidRPr="00071D49">
        <w:rPr>
          <w:rFonts w:ascii="Times New Roman" w:hAnsi="Times New Roman" w:cs="Times New Roman"/>
          <w:sz w:val="24"/>
          <w:szCs w:val="24"/>
        </w:rPr>
        <w:t xml:space="preserve"> i</w:t>
      </w:r>
      <w:r w:rsidR="007F647B" w:rsidRPr="00071D49">
        <w:rPr>
          <w:rFonts w:ascii="Times New Roman" w:hAnsi="Times New Roman" w:cs="Times New Roman"/>
          <w:sz w:val="24"/>
          <w:szCs w:val="24"/>
        </w:rPr>
        <w:t>mportant to</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focus</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the</w:t>
      </w:r>
      <w:r w:rsidR="005249AB" w:rsidRPr="00071D49">
        <w:rPr>
          <w:rFonts w:ascii="Times New Roman" w:hAnsi="Times New Roman" w:cs="Times New Roman"/>
          <w:sz w:val="24"/>
          <w:szCs w:val="24"/>
        </w:rPr>
        <w:t xml:space="preserve"> </w:t>
      </w:r>
      <w:r w:rsidR="001E24D8" w:rsidRPr="00071D49">
        <w:rPr>
          <w:rFonts w:ascii="Times New Roman" w:hAnsi="Times New Roman" w:cs="Times New Roman"/>
          <w:sz w:val="24"/>
          <w:szCs w:val="24"/>
        </w:rPr>
        <w:t>research</w:t>
      </w:r>
      <w:r w:rsidR="007F647B" w:rsidRPr="00071D49">
        <w:rPr>
          <w:rFonts w:ascii="Times New Roman" w:hAnsi="Times New Roman" w:cs="Times New Roman"/>
          <w:sz w:val="24"/>
          <w:szCs w:val="24"/>
        </w:rPr>
        <w:t xml:space="preserve"> so</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that</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the</w:t>
      </w:r>
      <w:r w:rsidR="00807368" w:rsidRPr="00071D49">
        <w:rPr>
          <w:rFonts w:ascii="Times New Roman" w:hAnsi="Times New Roman" w:cs="Times New Roman"/>
          <w:sz w:val="24"/>
          <w:szCs w:val="24"/>
        </w:rPr>
        <w:t xml:space="preserve"> re</w:t>
      </w:r>
      <w:r w:rsidR="007F647B" w:rsidRPr="00071D49">
        <w:rPr>
          <w:rFonts w:ascii="Times New Roman" w:hAnsi="Times New Roman" w:cs="Times New Roman"/>
          <w:sz w:val="24"/>
          <w:szCs w:val="24"/>
        </w:rPr>
        <w:t>search</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c</w:t>
      </w:r>
      <w:r w:rsidR="00807368" w:rsidRPr="00071D49">
        <w:rPr>
          <w:rFonts w:ascii="Times New Roman" w:hAnsi="Times New Roman" w:cs="Times New Roman"/>
          <w:sz w:val="24"/>
          <w:szCs w:val="24"/>
        </w:rPr>
        <w:t>a</w:t>
      </w:r>
      <w:r w:rsidR="007F647B" w:rsidRPr="00071D49">
        <w:rPr>
          <w:rFonts w:ascii="Times New Roman" w:hAnsi="Times New Roman" w:cs="Times New Roman"/>
          <w:sz w:val="24"/>
          <w:szCs w:val="24"/>
        </w:rPr>
        <w:t>n be organised</w:t>
      </w:r>
      <w:r w:rsidR="005249AB" w:rsidRPr="00071D49">
        <w:rPr>
          <w:rFonts w:ascii="Times New Roman" w:hAnsi="Times New Roman" w:cs="Times New Roman"/>
          <w:sz w:val="24"/>
          <w:szCs w:val="24"/>
        </w:rPr>
        <w:t xml:space="preserve"> </w:t>
      </w:r>
      <w:r w:rsidR="007F647B" w:rsidRPr="00071D49">
        <w:rPr>
          <w:rFonts w:ascii="Times New Roman" w:hAnsi="Times New Roman" w:cs="Times New Roman"/>
          <w:sz w:val="24"/>
          <w:szCs w:val="24"/>
        </w:rPr>
        <w:t xml:space="preserve">into a </w:t>
      </w:r>
      <w:r w:rsidR="00234797" w:rsidRPr="00071D49">
        <w:rPr>
          <w:rFonts w:ascii="Times New Roman" w:hAnsi="Times New Roman" w:cs="Times New Roman"/>
          <w:sz w:val="24"/>
          <w:szCs w:val="24"/>
        </w:rPr>
        <w:t>10,000-word</w:t>
      </w:r>
      <w:r w:rsidR="007F647B" w:rsidRPr="00071D49">
        <w:rPr>
          <w:rFonts w:ascii="Times New Roman" w:hAnsi="Times New Roman" w:cs="Times New Roman"/>
          <w:sz w:val="24"/>
          <w:szCs w:val="24"/>
        </w:rPr>
        <w:t xml:space="preserve"> essay.</w:t>
      </w:r>
      <w:r w:rsidR="00430459" w:rsidRPr="00071D49">
        <w:rPr>
          <w:rFonts w:ascii="Times New Roman" w:hAnsi="Times New Roman" w:cs="Times New Roman"/>
          <w:sz w:val="24"/>
          <w:szCs w:val="24"/>
        </w:rPr>
        <w:t xml:space="preserve"> </w:t>
      </w:r>
    </w:p>
    <w:p w14:paraId="7F0F4BE8" w14:textId="2CA4A227"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Chapter One will focus on the tournament in its own</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context,</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because when</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analysing the</w:t>
      </w:r>
      <w:r w:rsidR="005249AB" w:rsidRPr="00071D49">
        <w:rPr>
          <w:rFonts w:ascii="Times New Roman" w:hAnsi="Times New Roman" w:cs="Times New Roman"/>
          <w:sz w:val="24"/>
          <w:szCs w:val="24"/>
        </w:rPr>
        <w:t xml:space="preserve"> </w:t>
      </w:r>
      <w:r w:rsidR="00D25BC6" w:rsidRPr="00071D49">
        <w:rPr>
          <w:rFonts w:ascii="Times New Roman" w:hAnsi="Times New Roman" w:cs="Times New Roman"/>
          <w:sz w:val="24"/>
          <w:szCs w:val="24"/>
        </w:rPr>
        <w:t>tradition</w:t>
      </w:r>
      <w:r w:rsidR="005249AB" w:rsidRPr="00071D49">
        <w:rPr>
          <w:rFonts w:ascii="Times New Roman" w:hAnsi="Times New Roman" w:cs="Times New Roman"/>
          <w:sz w:val="24"/>
          <w:szCs w:val="24"/>
        </w:rPr>
        <w:t xml:space="preserve"> </w:t>
      </w:r>
      <w:r w:rsidR="00D25BC6" w:rsidRPr="00071D49">
        <w:rPr>
          <w:rFonts w:ascii="Times New Roman" w:hAnsi="Times New Roman" w:cs="Times New Roman"/>
          <w:sz w:val="24"/>
          <w:szCs w:val="24"/>
        </w:rPr>
        <w:t>that</w:t>
      </w:r>
      <w:r w:rsidR="005249AB" w:rsidRPr="00071D49">
        <w:rPr>
          <w:rFonts w:ascii="Times New Roman" w:hAnsi="Times New Roman" w:cs="Times New Roman"/>
          <w:sz w:val="24"/>
          <w:szCs w:val="24"/>
        </w:rPr>
        <w:t xml:space="preserve"> </w:t>
      </w:r>
      <w:r w:rsidR="00D25BC6" w:rsidRPr="00071D49">
        <w:rPr>
          <w:rFonts w:ascii="Times New Roman" w:hAnsi="Times New Roman" w:cs="Times New Roman"/>
          <w:sz w:val="24"/>
          <w:szCs w:val="24"/>
        </w:rPr>
        <w:t>has been invented</w:t>
      </w:r>
      <w:r w:rsidR="005249AB" w:rsidRPr="00071D49">
        <w:rPr>
          <w:rFonts w:ascii="Times New Roman" w:hAnsi="Times New Roman" w:cs="Times New Roman"/>
          <w:sz w:val="24"/>
          <w:szCs w:val="24"/>
        </w:rPr>
        <w:t xml:space="preserve"> </w:t>
      </w:r>
      <w:r w:rsidR="001E24D8" w:rsidRPr="00071D49">
        <w:rPr>
          <w:rFonts w:ascii="Times New Roman" w:hAnsi="Times New Roman" w:cs="Times New Roman"/>
          <w:sz w:val="24"/>
          <w:szCs w:val="24"/>
        </w:rPr>
        <w:t>concerning</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1966</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World Cup,</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the</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circumstances</w:t>
      </w:r>
      <w:r w:rsidR="0057729F" w:rsidRPr="00071D49">
        <w:rPr>
          <w:rFonts w:ascii="Times New Roman" w:hAnsi="Times New Roman" w:cs="Times New Roman"/>
          <w:sz w:val="24"/>
          <w:szCs w:val="24"/>
        </w:rPr>
        <w:t xml:space="preserve"> </w:t>
      </w:r>
      <w:r w:rsidRPr="00071D49">
        <w:rPr>
          <w:rFonts w:ascii="Times New Roman" w:hAnsi="Times New Roman" w:cs="Times New Roman"/>
          <w:sz w:val="24"/>
          <w:szCs w:val="24"/>
        </w:rPr>
        <w:lastRenderedPageBreak/>
        <w:t>surrounding the time in which</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it took place,</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and</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the</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context this</w:t>
      </w:r>
      <w:r w:rsidR="005249AB" w:rsidRPr="00071D49">
        <w:rPr>
          <w:rFonts w:ascii="Times New Roman" w:hAnsi="Times New Roman" w:cs="Times New Roman"/>
          <w:sz w:val="24"/>
          <w:szCs w:val="24"/>
        </w:rPr>
        <w:t xml:space="preserve"> </w:t>
      </w:r>
      <w:r w:rsidR="0057729F" w:rsidRPr="00071D49">
        <w:rPr>
          <w:rFonts w:ascii="Times New Roman" w:hAnsi="Times New Roman" w:cs="Times New Roman"/>
          <w:sz w:val="24"/>
          <w:szCs w:val="24"/>
        </w:rPr>
        <w:t>g</w:t>
      </w:r>
      <w:r w:rsidRPr="00071D49">
        <w:rPr>
          <w:rFonts w:ascii="Times New Roman" w:hAnsi="Times New Roman" w:cs="Times New Roman"/>
          <w:sz w:val="24"/>
          <w:szCs w:val="24"/>
        </w:rPr>
        <w:t>ives is crucial. T</w:t>
      </w:r>
      <w:r w:rsidR="00E8135C" w:rsidRPr="00071D49">
        <w:rPr>
          <w:rFonts w:ascii="Times New Roman" w:hAnsi="Times New Roman" w:cs="Times New Roman"/>
          <w:sz w:val="24"/>
          <w:szCs w:val="24"/>
        </w:rPr>
        <w:t>he</w:t>
      </w:r>
      <w:r w:rsidRPr="00071D49">
        <w:rPr>
          <w:rFonts w:ascii="Times New Roman" w:hAnsi="Times New Roman" w:cs="Times New Roman"/>
          <w:sz w:val="24"/>
          <w:szCs w:val="24"/>
        </w:rPr>
        <w:t xml:space="preserve"> chapter</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will</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look at the 1960s</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as</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a decade,</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nature of football</w:t>
      </w:r>
      <w:r w:rsidR="005249AB" w:rsidRPr="00071D49">
        <w:rPr>
          <w:rFonts w:ascii="Times New Roman" w:hAnsi="Times New Roman" w:cs="Times New Roman"/>
          <w:sz w:val="24"/>
          <w:szCs w:val="24"/>
        </w:rPr>
        <w:t xml:space="preserve"> </w:t>
      </w:r>
      <w:r w:rsidR="00E8135C" w:rsidRPr="00071D49">
        <w:rPr>
          <w:rFonts w:ascii="Times New Roman" w:hAnsi="Times New Roman" w:cs="Times New Roman"/>
          <w:sz w:val="24"/>
          <w:szCs w:val="24"/>
        </w:rPr>
        <w:t>at</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this</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time and</w:t>
      </w:r>
      <w:r w:rsidR="005249AB"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media coverage,</w:t>
      </w:r>
      <w:r w:rsidR="0057729F" w:rsidRPr="00071D49">
        <w:rPr>
          <w:rFonts w:ascii="Times New Roman" w:hAnsi="Times New Roman" w:cs="Times New Roman"/>
          <w:sz w:val="24"/>
          <w:szCs w:val="24"/>
        </w:rPr>
        <w:t xml:space="preserve"> </w:t>
      </w:r>
      <w:r w:rsidRPr="00071D49">
        <w:rPr>
          <w:rFonts w:ascii="Times New Roman" w:hAnsi="Times New Roman" w:cs="Times New Roman"/>
          <w:sz w:val="24"/>
          <w:szCs w:val="24"/>
        </w:rPr>
        <w:t>including</w:t>
      </w:r>
      <w:r w:rsidR="0057729F" w:rsidRPr="00071D49">
        <w:rPr>
          <w:rFonts w:ascii="Times New Roman" w:hAnsi="Times New Roman" w:cs="Times New Roman"/>
          <w:sz w:val="24"/>
          <w:szCs w:val="24"/>
        </w:rPr>
        <w:t xml:space="preserve"> </w:t>
      </w:r>
      <w:r w:rsidRPr="00071D49">
        <w:rPr>
          <w:rFonts w:ascii="Times New Roman" w:hAnsi="Times New Roman" w:cs="Times New Roman"/>
          <w:sz w:val="24"/>
          <w:szCs w:val="24"/>
        </w:rPr>
        <w:t>the growing and substantial</w:t>
      </w:r>
      <w:r w:rsidR="001E24D8" w:rsidRPr="00071D49">
        <w:rPr>
          <w:rFonts w:ascii="Times New Roman" w:hAnsi="Times New Roman" w:cs="Times New Roman"/>
          <w:sz w:val="24"/>
          <w:szCs w:val="24"/>
        </w:rPr>
        <w:t xml:space="preserve"> influence</w:t>
      </w:r>
      <w:r w:rsidR="005249AB" w:rsidRPr="00071D49">
        <w:rPr>
          <w:rFonts w:ascii="Times New Roman" w:hAnsi="Times New Roman" w:cs="Times New Roman"/>
          <w:sz w:val="24"/>
          <w:szCs w:val="24"/>
        </w:rPr>
        <w:t xml:space="preserve"> </w:t>
      </w:r>
      <w:r w:rsidR="001E24D8" w:rsidRPr="00071D49">
        <w:rPr>
          <w:rFonts w:ascii="Times New Roman" w:hAnsi="Times New Roman" w:cs="Times New Roman"/>
          <w:sz w:val="24"/>
          <w:szCs w:val="24"/>
        </w:rPr>
        <w:t>of</w:t>
      </w:r>
      <w:r w:rsidRPr="00071D49">
        <w:rPr>
          <w:rFonts w:ascii="Times New Roman" w:hAnsi="Times New Roman" w:cs="Times New Roman"/>
          <w:sz w:val="24"/>
          <w:szCs w:val="24"/>
        </w:rPr>
        <w:t xml:space="preserve"> television.</w:t>
      </w:r>
      <w:r w:rsidR="005249AB" w:rsidRPr="00071D49">
        <w:rPr>
          <w:rFonts w:ascii="Times New Roman" w:hAnsi="Times New Roman" w:cs="Times New Roman"/>
          <w:sz w:val="24"/>
          <w:szCs w:val="24"/>
        </w:rPr>
        <w:t xml:space="preserve"> </w:t>
      </w:r>
      <w:r w:rsidR="00E8135C" w:rsidRPr="00071D49">
        <w:rPr>
          <w:rFonts w:ascii="Times New Roman" w:hAnsi="Times New Roman" w:cs="Times New Roman"/>
          <w:sz w:val="24"/>
          <w:szCs w:val="24"/>
        </w:rPr>
        <w:t>It is</w:t>
      </w:r>
      <w:r w:rsidR="005249AB" w:rsidRPr="00071D49">
        <w:rPr>
          <w:rFonts w:ascii="Times New Roman" w:hAnsi="Times New Roman" w:cs="Times New Roman"/>
          <w:sz w:val="24"/>
          <w:szCs w:val="24"/>
        </w:rPr>
        <w:t xml:space="preserve"> </w:t>
      </w:r>
      <w:r w:rsidR="00E8135C" w:rsidRPr="00071D49">
        <w:rPr>
          <w:rFonts w:ascii="Times New Roman" w:hAnsi="Times New Roman" w:cs="Times New Roman"/>
          <w:sz w:val="24"/>
          <w:szCs w:val="24"/>
        </w:rPr>
        <w:t>not possible to</w:t>
      </w:r>
      <w:r w:rsidR="005249AB" w:rsidRPr="00071D49">
        <w:rPr>
          <w:rFonts w:ascii="Times New Roman" w:hAnsi="Times New Roman" w:cs="Times New Roman"/>
          <w:sz w:val="24"/>
          <w:szCs w:val="24"/>
        </w:rPr>
        <w:t xml:space="preserve"> </w:t>
      </w:r>
      <w:r w:rsidR="00E8135C" w:rsidRPr="00071D49">
        <w:rPr>
          <w:rFonts w:ascii="Times New Roman" w:hAnsi="Times New Roman" w:cs="Times New Roman"/>
          <w:sz w:val="24"/>
          <w:szCs w:val="24"/>
        </w:rPr>
        <w:t>understand</w:t>
      </w:r>
      <w:r w:rsidR="0057729F" w:rsidRPr="00071D49">
        <w:rPr>
          <w:rFonts w:ascii="Times New Roman" w:hAnsi="Times New Roman" w:cs="Times New Roman"/>
          <w:sz w:val="24"/>
          <w:szCs w:val="24"/>
        </w:rPr>
        <w:t xml:space="preserve"> </w:t>
      </w:r>
      <w:r w:rsidR="00E8135C" w:rsidRPr="00071D49">
        <w:rPr>
          <w:rFonts w:ascii="Times New Roman" w:hAnsi="Times New Roman" w:cs="Times New Roman"/>
          <w:sz w:val="24"/>
          <w:szCs w:val="24"/>
        </w:rPr>
        <w:t xml:space="preserve">how memory has been changed </w:t>
      </w:r>
      <w:r w:rsidR="001E24D8" w:rsidRPr="00071D49">
        <w:rPr>
          <w:rFonts w:ascii="Times New Roman" w:hAnsi="Times New Roman" w:cs="Times New Roman"/>
          <w:sz w:val="24"/>
          <w:szCs w:val="24"/>
        </w:rPr>
        <w:t>and, in many</w:t>
      </w:r>
      <w:r w:rsidR="005249AB" w:rsidRPr="00071D49">
        <w:rPr>
          <w:rFonts w:ascii="Times New Roman" w:hAnsi="Times New Roman" w:cs="Times New Roman"/>
          <w:sz w:val="24"/>
          <w:szCs w:val="24"/>
        </w:rPr>
        <w:t xml:space="preserve"> </w:t>
      </w:r>
      <w:r w:rsidR="001E24D8" w:rsidRPr="00071D49">
        <w:rPr>
          <w:rFonts w:ascii="Times New Roman" w:hAnsi="Times New Roman" w:cs="Times New Roman"/>
          <w:sz w:val="24"/>
          <w:szCs w:val="24"/>
        </w:rPr>
        <w:t>ways,</w:t>
      </w:r>
      <w:r w:rsidR="00E8135C" w:rsidRPr="00071D49">
        <w:rPr>
          <w:rFonts w:ascii="Times New Roman" w:hAnsi="Times New Roman" w:cs="Times New Roman"/>
          <w:sz w:val="24"/>
          <w:szCs w:val="24"/>
        </w:rPr>
        <w:t xml:space="preserve"> invented without the knowledge</w:t>
      </w:r>
      <w:r w:rsidR="001E24D8" w:rsidRPr="00071D49">
        <w:rPr>
          <w:rFonts w:ascii="Times New Roman" w:hAnsi="Times New Roman" w:cs="Times New Roman"/>
          <w:sz w:val="24"/>
          <w:szCs w:val="24"/>
        </w:rPr>
        <w:t xml:space="preserve"> and understanding</w:t>
      </w:r>
      <w:r w:rsidR="00E8135C" w:rsidRPr="00071D49">
        <w:rPr>
          <w:rFonts w:ascii="Times New Roman" w:hAnsi="Times New Roman" w:cs="Times New Roman"/>
          <w:sz w:val="24"/>
          <w:szCs w:val="24"/>
        </w:rPr>
        <w:t xml:space="preserve"> of what the event meant in its own time. </w:t>
      </w:r>
    </w:p>
    <w:p w14:paraId="145D0486" w14:textId="4E31D13C"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Chapter Two analyses the tabloid coverage of subsequent World Cups that England have been involved in, and how 1966 plays into the greater narrative surrounding them. </w:t>
      </w:r>
      <w:r w:rsidR="00F12616" w:rsidRPr="00071D49">
        <w:rPr>
          <w:rFonts w:ascii="Times New Roman" w:hAnsi="Times New Roman" w:cs="Times New Roman"/>
          <w:sz w:val="24"/>
          <w:szCs w:val="24"/>
        </w:rPr>
        <w:t xml:space="preserve">This is crucial as it allows for an examination of 1966 as a memory, and to understand how and why it is used in the representation of English identity, alongside the wartime effort and the British Empire. </w:t>
      </w:r>
      <w:r w:rsidR="00847251" w:rsidRPr="00071D49">
        <w:rPr>
          <w:rFonts w:ascii="Times New Roman" w:hAnsi="Times New Roman" w:cs="Times New Roman"/>
          <w:sz w:val="24"/>
          <w:szCs w:val="24"/>
        </w:rPr>
        <w:t xml:space="preserve">Merely focusing on 1966 and its participants would not allow for the same understanding of the power that representing 1966 in the way it has been has had. </w:t>
      </w:r>
    </w:p>
    <w:p w14:paraId="674D5E91" w14:textId="795F2DFD" w:rsidR="003832B0"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Chapter Three explores the nature of the memory of two key figures in the 1966 victory, captain Bobby Moore and manager Sir Alf Ramsay.  The sources used for this analysis will include a comparison of the 2016 film </w:t>
      </w:r>
      <w:r w:rsidRPr="00071D49">
        <w:rPr>
          <w:rFonts w:ascii="Times New Roman" w:hAnsi="Times New Roman" w:cs="Times New Roman"/>
          <w:i/>
          <w:sz w:val="24"/>
          <w:szCs w:val="24"/>
        </w:rPr>
        <w:t xml:space="preserve">Bobby </w:t>
      </w:r>
      <w:r w:rsidRPr="00071D49">
        <w:rPr>
          <w:rFonts w:ascii="Times New Roman" w:hAnsi="Times New Roman" w:cs="Times New Roman"/>
          <w:sz w:val="24"/>
          <w:szCs w:val="24"/>
        </w:rPr>
        <w:t xml:space="preserve">and the 2015 book </w:t>
      </w:r>
      <w:r w:rsidRPr="00071D49">
        <w:rPr>
          <w:rFonts w:ascii="Times New Roman" w:hAnsi="Times New Roman" w:cs="Times New Roman"/>
          <w:i/>
          <w:sz w:val="24"/>
          <w:szCs w:val="24"/>
        </w:rPr>
        <w:t xml:space="preserve">The Man in Full </w:t>
      </w:r>
      <w:r w:rsidRPr="00071D49">
        <w:rPr>
          <w:rFonts w:ascii="Times New Roman" w:hAnsi="Times New Roman" w:cs="Times New Roman"/>
          <w:sz w:val="24"/>
          <w:szCs w:val="24"/>
        </w:rPr>
        <w:t xml:space="preserve">by Matt Dickinson in the case of Moore, and with Ramsey, Leo McKinstry’s book </w:t>
      </w:r>
      <w:r w:rsidRPr="00071D49">
        <w:rPr>
          <w:rFonts w:ascii="Times New Roman" w:hAnsi="Times New Roman" w:cs="Times New Roman"/>
          <w:i/>
          <w:sz w:val="24"/>
          <w:szCs w:val="24"/>
        </w:rPr>
        <w:t xml:space="preserve">A Reappraisal </w:t>
      </w:r>
      <w:r w:rsidRPr="00071D49">
        <w:rPr>
          <w:rFonts w:ascii="Times New Roman" w:hAnsi="Times New Roman" w:cs="Times New Roman"/>
          <w:sz w:val="24"/>
          <w:szCs w:val="24"/>
        </w:rPr>
        <w:t>allows an insight into the character of the perception of the man and why this was the case.</w:t>
      </w:r>
      <w:r w:rsidR="003B0789" w:rsidRPr="00071D49">
        <w:rPr>
          <w:rFonts w:ascii="Times New Roman" w:hAnsi="Times New Roman" w:cs="Times New Roman"/>
          <w:sz w:val="24"/>
          <w:szCs w:val="24"/>
        </w:rPr>
        <w:t xml:space="preserve"> Exploring individuals in this depth is crucial to this study as it allows for a more nuanced analysis, as it is hard to find as many examples of representation when the team as a collective are discussed, when compared to the relationship the media had with individuals. </w:t>
      </w:r>
    </w:p>
    <w:p w14:paraId="5374444F" w14:textId="77777777" w:rsidR="003832B0" w:rsidRPr="00071D49" w:rsidRDefault="003832B0" w:rsidP="00071D49">
      <w:pPr>
        <w:spacing w:line="480" w:lineRule="auto"/>
        <w:rPr>
          <w:rFonts w:ascii="Times New Roman" w:hAnsi="Times New Roman" w:cs="Times New Roman"/>
          <w:sz w:val="24"/>
          <w:szCs w:val="24"/>
        </w:rPr>
      </w:pPr>
    </w:p>
    <w:p w14:paraId="46BEFED9" w14:textId="77777777" w:rsidR="006912D7" w:rsidRPr="00071D49" w:rsidRDefault="006912D7" w:rsidP="00071D49">
      <w:pPr>
        <w:spacing w:line="480" w:lineRule="auto"/>
        <w:jc w:val="center"/>
        <w:rPr>
          <w:rFonts w:ascii="Times New Roman" w:hAnsi="Times New Roman" w:cs="Times New Roman"/>
          <w:sz w:val="24"/>
          <w:szCs w:val="24"/>
          <w:u w:val="single"/>
        </w:rPr>
      </w:pPr>
    </w:p>
    <w:p w14:paraId="476A1CA3" w14:textId="77777777" w:rsidR="006912D7" w:rsidRPr="00071D49" w:rsidRDefault="006912D7" w:rsidP="00071D49">
      <w:pPr>
        <w:spacing w:line="480" w:lineRule="auto"/>
        <w:jc w:val="center"/>
        <w:rPr>
          <w:rFonts w:ascii="Times New Roman" w:hAnsi="Times New Roman" w:cs="Times New Roman"/>
          <w:sz w:val="24"/>
          <w:szCs w:val="24"/>
          <w:u w:val="single"/>
        </w:rPr>
      </w:pPr>
    </w:p>
    <w:p w14:paraId="1CF61A93" w14:textId="2843ADAA" w:rsidR="009F5F29" w:rsidRPr="00071D49" w:rsidRDefault="009F5F29" w:rsidP="00071D49">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Chapter One – A Game-Changing Event</w:t>
      </w:r>
    </w:p>
    <w:p w14:paraId="28662DEE" w14:textId="77777777" w:rsidR="009F5F29" w:rsidRPr="00071D49" w:rsidRDefault="009F5F29" w:rsidP="00071D49">
      <w:pPr>
        <w:spacing w:line="480" w:lineRule="auto"/>
        <w:jc w:val="center"/>
        <w:rPr>
          <w:rFonts w:ascii="Times New Roman" w:hAnsi="Times New Roman" w:cs="Times New Roman"/>
          <w:sz w:val="24"/>
          <w:szCs w:val="24"/>
        </w:rPr>
      </w:pPr>
    </w:p>
    <w:p w14:paraId="65E8B100" w14:textId="1C89C7B0" w:rsidR="009F5F29" w:rsidRPr="00071D49" w:rsidRDefault="009F5F29" w:rsidP="00071D49">
      <w:pPr>
        <w:pStyle w:val="CommentText"/>
        <w:spacing w:line="480" w:lineRule="auto"/>
        <w:rPr>
          <w:rFonts w:ascii="Times New Roman" w:hAnsi="Times New Roman" w:cs="Times New Roman"/>
          <w:sz w:val="24"/>
          <w:szCs w:val="24"/>
        </w:rPr>
      </w:pPr>
      <w:r w:rsidRPr="00071D49">
        <w:rPr>
          <w:rFonts w:ascii="Times New Roman" w:hAnsi="Times New Roman" w:cs="Times New Roman"/>
          <w:sz w:val="24"/>
          <w:szCs w:val="24"/>
        </w:rPr>
        <w:t>Analysis of the 1966 World Cup demonstrates that it did not receive the kind of attention afforded to</w:t>
      </w:r>
      <w:r w:rsidR="000B0473" w:rsidRPr="00071D49">
        <w:rPr>
          <w:rFonts w:ascii="Times New Roman" w:hAnsi="Times New Roman" w:cs="Times New Roman"/>
          <w:sz w:val="24"/>
          <w:szCs w:val="24"/>
        </w:rPr>
        <w:t xml:space="preserve"> </w:t>
      </w:r>
      <w:r w:rsidRPr="00071D49">
        <w:rPr>
          <w:rFonts w:ascii="Times New Roman" w:hAnsi="Times New Roman" w:cs="Times New Roman"/>
          <w:sz w:val="24"/>
          <w:szCs w:val="24"/>
        </w:rPr>
        <w:t>tournaments</w:t>
      </w:r>
      <w:r w:rsidR="000B0473" w:rsidRPr="00071D49">
        <w:rPr>
          <w:rFonts w:ascii="Times New Roman" w:hAnsi="Times New Roman" w:cs="Times New Roman"/>
          <w:sz w:val="24"/>
          <w:szCs w:val="24"/>
        </w:rPr>
        <w:t xml:space="preserve"> in subsequent years</w:t>
      </w:r>
      <w:r w:rsidRPr="00071D49">
        <w:rPr>
          <w:rFonts w:ascii="Times New Roman" w:hAnsi="Times New Roman" w:cs="Times New Roman"/>
          <w:sz w:val="24"/>
          <w:szCs w:val="24"/>
        </w:rPr>
        <w:t xml:space="preserve">. Thousands of tickets went unsold for the opening fixture, and Steen points out that </w:t>
      </w:r>
      <w:r w:rsidRPr="00071D49">
        <w:rPr>
          <w:rFonts w:ascii="Times New Roman" w:hAnsi="Times New Roman" w:cs="Times New Roman"/>
          <w:i/>
          <w:sz w:val="24"/>
          <w:szCs w:val="24"/>
        </w:rPr>
        <w:t>The Guardian</w:t>
      </w:r>
      <w:r w:rsidRPr="00071D49">
        <w:rPr>
          <w:rFonts w:ascii="Times New Roman" w:hAnsi="Times New Roman" w:cs="Times New Roman"/>
          <w:sz w:val="24"/>
          <w:szCs w:val="24"/>
        </w:rPr>
        <w:t>’s coverage of the opening England vs Uruguay match ‘spanned barely more column-inches’ than its report on a routine Lancashire vs Hampshire cricket fixture of the same day.</w:t>
      </w:r>
      <w:r w:rsidRPr="00071D49">
        <w:rPr>
          <w:rStyle w:val="FootnoteReference"/>
          <w:rFonts w:ascii="Times New Roman" w:hAnsi="Times New Roman" w:cs="Times New Roman"/>
          <w:sz w:val="24"/>
          <w:szCs w:val="24"/>
        </w:rPr>
        <w:t xml:space="preserve"> </w:t>
      </w:r>
      <w:r w:rsidRPr="00071D49">
        <w:rPr>
          <w:rStyle w:val="FootnoteReference"/>
          <w:rFonts w:ascii="Times New Roman" w:hAnsi="Times New Roman" w:cs="Times New Roman"/>
          <w:sz w:val="24"/>
          <w:szCs w:val="24"/>
        </w:rPr>
        <w:footnoteReference w:id="2"/>
      </w:r>
      <w:r w:rsidRPr="00071D49">
        <w:rPr>
          <w:rFonts w:ascii="Times New Roman" w:hAnsi="Times New Roman" w:cs="Times New Roman"/>
          <w:sz w:val="24"/>
          <w:szCs w:val="24"/>
        </w:rPr>
        <w:t xml:space="preserve"> Whilst such comparisons might surprise a twenty-first-century audience, Sandbrook explains that ‘the World Cup was not yet the enormous ritual of passion and patriotism that it would become, and defeat was rarely seen as a national calamity.’</w:t>
      </w:r>
      <w:r w:rsidRPr="00071D49">
        <w:rPr>
          <w:rStyle w:val="FootnoteReference"/>
          <w:rFonts w:ascii="Times New Roman" w:hAnsi="Times New Roman" w:cs="Times New Roman"/>
          <w:color w:val="538135" w:themeColor="accent6" w:themeShade="BF"/>
          <w:sz w:val="24"/>
          <w:szCs w:val="24"/>
        </w:rPr>
        <w:t xml:space="preserve"> </w:t>
      </w:r>
      <w:r w:rsidRPr="00071D49">
        <w:rPr>
          <w:rStyle w:val="FootnoteReference"/>
          <w:rFonts w:ascii="Times New Roman" w:hAnsi="Times New Roman" w:cs="Times New Roman"/>
          <w:color w:val="538135" w:themeColor="accent6" w:themeShade="BF"/>
          <w:sz w:val="24"/>
          <w:szCs w:val="24"/>
        </w:rPr>
        <w:footnoteReference w:id="3"/>
      </w:r>
      <w:r w:rsidRPr="00071D49">
        <w:rPr>
          <w:rFonts w:ascii="Times New Roman" w:hAnsi="Times New Roman" w:cs="Times New Roman"/>
          <w:sz w:val="24"/>
          <w:szCs w:val="24"/>
        </w:rPr>
        <w:t xml:space="preserve"> The ‘tradition’ of an intense build-up had not yet developed, and the World Cup was not treated as a major media ‘event’ in the 1960s. Footballers made fewer commercial appearances than their modern-day counterparts, and newspaper stories about them remained limited to the sports pages. As such, the level of expectation and scrutiny placed on the England players was less intense than would become typical in later decades – not least because there were no memories of ‘1966’ to contend with. 1966 marked a crucial point as it became the beginning of what would become the ‘tradition’ of the way the England team has come to be covered and represented. </w:t>
      </w:r>
    </w:p>
    <w:p w14:paraId="2ADB46E9" w14:textId="756EBDAE" w:rsidR="009F5F29" w:rsidRPr="00071D49" w:rsidRDefault="009F5F29"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Looking Back – The Shadow of the War</w:t>
      </w:r>
    </w:p>
    <w:p w14:paraId="393C206D" w14:textId="36665524"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Taking place just over twenty years after the end of the Second World War, the 1966 World Cup and the memory of the conflict cannot be separated. Noakes describes how </w:t>
      </w:r>
      <w:r w:rsidRPr="00071D49">
        <w:rPr>
          <w:rFonts w:ascii="Times New Roman" w:hAnsi="Times New Roman" w:cs="Times New Roman"/>
          <w:sz w:val="24"/>
          <w:szCs w:val="24"/>
        </w:rPr>
        <w:lastRenderedPageBreak/>
        <w:t>quickly the myth of the War as a shared experience developed, even while it was unfolding, as people realised that they were ‘a part of history’.</w:t>
      </w:r>
      <w:r w:rsidRPr="00071D49">
        <w:rPr>
          <w:rStyle w:val="FootnoteReference"/>
          <w:rFonts w:ascii="Times New Roman" w:hAnsi="Times New Roman" w:cs="Times New Roman"/>
          <w:sz w:val="24"/>
          <w:szCs w:val="24"/>
        </w:rPr>
        <w:footnoteReference w:id="4"/>
      </w:r>
      <w:r w:rsidRPr="00071D49">
        <w:rPr>
          <w:rFonts w:ascii="Times New Roman" w:hAnsi="Times New Roman" w:cs="Times New Roman"/>
          <w:sz w:val="24"/>
          <w:szCs w:val="24"/>
        </w:rPr>
        <w:t xml:space="preserve"> This idea of a national unity has been replicated most often in the coverage of tournaments where England are involved, and 1966 can be seen as replicating many of Noakes’ descriptions of the memory of the war. The manner of the celebrations following the final are an obvious example, being likened to the joy and jubilation of VE Day.</w:t>
      </w:r>
      <w:r w:rsidRPr="00071D49">
        <w:rPr>
          <w:rStyle w:val="FootnoteReference"/>
          <w:rFonts w:ascii="Times New Roman" w:hAnsi="Times New Roman" w:cs="Times New Roman"/>
          <w:sz w:val="24"/>
          <w:szCs w:val="24"/>
        </w:rPr>
        <w:footnoteReference w:id="5"/>
      </w:r>
      <w:r w:rsidRPr="00071D49">
        <w:rPr>
          <w:rFonts w:ascii="Times New Roman" w:hAnsi="Times New Roman" w:cs="Times New Roman"/>
          <w:sz w:val="24"/>
          <w:szCs w:val="24"/>
        </w:rPr>
        <w:t xml:space="preserve"> Comparisons to the spirit of the War have often been made in relation to football, for instance as Powell lamented the appointment of a Swede as England manager in 2001. Bemoaning the country in general, he claims that ‘one rainstorm and south-east England resembles Bangladesh, trains halted in a country which once refused to stop for the Blitz’.</w:t>
      </w:r>
      <w:r w:rsidRPr="00071D49">
        <w:rPr>
          <w:rStyle w:val="FootnoteReference"/>
          <w:rFonts w:ascii="Times New Roman" w:hAnsi="Times New Roman" w:cs="Times New Roman"/>
          <w:sz w:val="24"/>
          <w:szCs w:val="24"/>
        </w:rPr>
        <w:footnoteReference w:id="6"/>
      </w:r>
      <w:r w:rsidRPr="00071D49">
        <w:rPr>
          <w:rFonts w:ascii="Times New Roman" w:hAnsi="Times New Roman" w:cs="Times New Roman"/>
          <w:sz w:val="24"/>
          <w:szCs w:val="24"/>
        </w:rPr>
        <w:t xml:space="preserve"> </w:t>
      </w:r>
      <w:r w:rsidR="00346450" w:rsidRPr="00071D49">
        <w:rPr>
          <w:rFonts w:ascii="Times New Roman" w:hAnsi="Times New Roman" w:cs="Times New Roman"/>
          <w:sz w:val="24"/>
          <w:szCs w:val="24"/>
        </w:rPr>
        <w:t>T</w:t>
      </w:r>
      <w:r w:rsidRPr="00071D49">
        <w:rPr>
          <w:rFonts w:ascii="Times New Roman" w:hAnsi="Times New Roman" w:cs="Times New Roman"/>
          <w:sz w:val="24"/>
          <w:szCs w:val="24"/>
        </w:rPr>
        <w:t xml:space="preserve">he working class </w:t>
      </w:r>
      <w:r w:rsidR="00346450" w:rsidRPr="00071D49">
        <w:rPr>
          <w:rFonts w:ascii="Times New Roman" w:hAnsi="Times New Roman" w:cs="Times New Roman"/>
          <w:sz w:val="24"/>
          <w:szCs w:val="24"/>
        </w:rPr>
        <w:t>were crucial to</w:t>
      </w:r>
      <w:r w:rsidRPr="00071D49">
        <w:rPr>
          <w:rFonts w:ascii="Times New Roman" w:hAnsi="Times New Roman" w:cs="Times New Roman"/>
          <w:sz w:val="24"/>
          <w:szCs w:val="24"/>
        </w:rPr>
        <w:t xml:space="preserve"> both the war effort</w:t>
      </w:r>
      <w:r w:rsidR="00397C0F" w:rsidRPr="00071D49">
        <w:rPr>
          <w:rFonts w:ascii="Times New Roman" w:hAnsi="Times New Roman" w:cs="Times New Roman"/>
          <w:sz w:val="24"/>
          <w:szCs w:val="24"/>
        </w:rPr>
        <w:t xml:space="preserve"> </w:t>
      </w:r>
      <w:r w:rsidR="00346450" w:rsidRPr="00071D49">
        <w:rPr>
          <w:rFonts w:ascii="Times New Roman" w:hAnsi="Times New Roman" w:cs="Times New Roman"/>
          <w:sz w:val="24"/>
          <w:szCs w:val="24"/>
        </w:rPr>
        <w:t>as Noakes explains</w:t>
      </w:r>
      <w:r w:rsidR="00397C0F" w:rsidRPr="00071D49">
        <w:rPr>
          <w:rFonts w:ascii="Times New Roman" w:hAnsi="Times New Roman" w:cs="Times New Roman"/>
          <w:sz w:val="24"/>
          <w:szCs w:val="24"/>
        </w:rPr>
        <w:t>,</w:t>
      </w:r>
      <w:r w:rsidRPr="00071D49">
        <w:rPr>
          <w:rStyle w:val="FootnoteReference"/>
          <w:rFonts w:ascii="Times New Roman" w:hAnsi="Times New Roman" w:cs="Times New Roman"/>
          <w:sz w:val="24"/>
          <w:szCs w:val="24"/>
        </w:rPr>
        <w:footnoteReference w:id="7"/>
      </w:r>
      <w:r w:rsidRPr="00071D49">
        <w:rPr>
          <w:rFonts w:ascii="Times New Roman" w:hAnsi="Times New Roman" w:cs="Times New Roman"/>
          <w:sz w:val="24"/>
          <w:szCs w:val="24"/>
        </w:rPr>
        <w:t xml:space="preserve"> </w:t>
      </w:r>
      <w:r w:rsidR="00397C0F" w:rsidRPr="00071D49">
        <w:rPr>
          <w:rFonts w:ascii="Times New Roman" w:hAnsi="Times New Roman" w:cs="Times New Roman"/>
          <w:sz w:val="24"/>
          <w:szCs w:val="24"/>
        </w:rPr>
        <w:t xml:space="preserve"> as well as to the empire.</w:t>
      </w:r>
      <w:r w:rsidR="00397C0F" w:rsidRPr="00071D49">
        <w:rPr>
          <w:rStyle w:val="FootnoteReference"/>
          <w:rFonts w:ascii="Times New Roman" w:hAnsi="Times New Roman" w:cs="Times New Roman"/>
          <w:sz w:val="24"/>
          <w:szCs w:val="24"/>
        </w:rPr>
        <w:footnoteReference w:id="8"/>
      </w:r>
      <w:r w:rsidR="00397C0F" w:rsidRPr="00071D49">
        <w:rPr>
          <w:rFonts w:ascii="Times New Roman" w:hAnsi="Times New Roman" w:cs="Times New Roman"/>
          <w:sz w:val="24"/>
          <w:szCs w:val="24"/>
        </w:rPr>
        <w:t xml:space="preserve"> </w:t>
      </w:r>
      <w:r w:rsidR="00346450" w:rsidRPr="00071D49">
        <w:rPr>
          <w:rFonts w:ascii="Times New Roman" w:hAnsi="Times New Roman" w:cs="Times New Roman"/>
          <w:sz w:val="24"/>
          <w:szCs w:val="24"/>
        </w:rPr>
        <w:t>This</w:t>
      </w:r>
      <w:r w:rsidRPr="00071D49">
        <w:rPr>
          <w:rFonts w:ascii="Times New Roman" w:hAnsi="Times New Roman" w:cs="Times New Roman"/>
          <w:sz w:val="24"/>
          <w:szCs w:val="24"/>
        </w:rPr>
        <w:t xml:space="preserve"> is </w:t>
      </w:r>
      <w:r w:rsidR="00912916" w:rsidRPr="00071D49">
        <w:rPr>
          <w:rFonts w:ascii="Times New Roman" w:hAnsi="Times New Roman" w:cs="Times New Roman"/>
          <w:sz w:val="24"/>
          <w:szCs w:val="24"/>
        </w:rPr>
        <w:t>relevant</w:t>
      </w:r>
      <w:r w:rsidRPr="00071D49">
        <w:rPr>
          <w:rFonts w:ascii="Times New Roman" w:hAnsi="Times New Roman" w:cs="Times New Roman"/>
          <w:sz w:val="24"/>
          <w:szCs w:val="24"/>
        </w:rPr>
        <w:t xml:space="preserve"> because as Ronay makes the comparison to the 2018 team, he states that the players in 1966 ‘really did reflect and represent the people cheering them on in the most straightforward way’.</w:t>
      </w:r>
      <w:r w:rsidRPr="00071D49">
        <w:rPr>
          <w:rStyle w:val="FootnoteReference"/>
          <w:rFonts w:ascii="Times New Roman" w:hAnsi="Times New Roman" w:cs="Times New Roman"/>
          <w:sz w:val="24"/>
          <w:szCs w:val="24"/>
        </w:rPr>
        <w:footnoteReference w:id="9"/>
      </w:r>
      <w:r w:rsidRPr="00071D49">
        <w:rPr>
          <w:rFonts w:ascii="Times New Roman" w:hAnsi="Times New Roman" w:cs="Times New Roman"/>
          <w:sz w:val="24"/>
          <w:szCs w:val="24"/>
        </w:rPr>
        <w:t xml:space="preserve"> </w:t>
      </w:r>
      <w:r w:rsidR="00346450" w:rsidRPr="00071D49">
        <w:rPr>
          <w:rFonts w:ascii="Times New Roman" w:hAnsi="Times New Roman" w:cs="Times New Roman"/>
          <w:sz w:val="24"/>
          <w:szCs w:val="24"/>
        </w:rPr>
        <w:t>Reade supports this, describing the players as ‘gentle giants who grew up with rationing and National Service, who couldn’t believe their luck at being able to earn a living from kicking a ball’, a</w:t>
      </w:r>
      <w:r w:rsidR="00912916" w:rsidRPr="00071D49">
        <w:rPr>
          <w:rFonts w:ascii="Times New Roman" w:hAnsi="Times New Roman" w:cs="Times New Roman"/>
          <w:sz w:val="24"/>
          <w:szCs w:val="24"/>
        </w:rPr>
        <w:t>nd</w:t>
      </w:r>
      <w:r w:rsidR="00346450" w:rsidRPr="00071D49">
        <w:rPr>
          <w:rFonts w:ascii="Times New Roman" w:hAnsi="Times New Roman" w:cs="Times New Roman"/>
          <w:sz w:val="24"/>
          <w:szCs w:val="24"/>
        </w:rPr>
        <w:t xml:space="preserve"> ‘the truest of working class heroes’.</w:t>
      </w:r>
      <w:r w:rsidR="005A037F" w:rsidRPr="00071D49">
        <w:rPr>
          <w:rStyle w:val="FootnoteReference"/>
          <w:rFonts w:ascii="Times New Roman" w:hAnsi="Times New Roman" w:cs="Times New Roman"/>
          <w:sz w:val="24"/>
          <w:szCs w:val="24"/>
        </w:rPr>
        <w:footnoteReference w:id="10"/>
      </w:r>
    </w:p>
    <w:p w14:paraId="52B4CFE3" w14:textId="3D370FED" w:rsidR="009F5F2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noProof/>
          <w:sz w:val="24"/>
          <w:szCs w:val="24"/>
        </w:rPr>
        <w:lastRenderedPageBreak/>
        <w:drawing>
          <wp:inline distT="0" distB="0" distL="0" distR="0" wp14:anchorId="6E1CB687" wp14:editId="5E934C6E">
            <wp:extent cx="2727960" cy="1432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551" b="64788"/>
                    <a:stretch/>
                  </pic:blipFill>
                  <pic:spPr bwMode="auto">
                    <a:xfrm>
                      <a:off x="0" y="0"/>
                      <a:ext cx="2750804" cy="1444556"/>
                    </a:xfrm>
                    <a:prstGeom prst="rect">
                      <a:avLst/>
                    </a:prstGeom>
                    <a:ln>
                      <a:noFill/>
                    </a:ln>
                    <a:extLst>
                      <a:ext uri="{53640926-AAD7-44D8-BBD7-CCE9431645EC}">
                        <a14:shadowObscured xmlns:a14="http://schemas.microsoft.com/office/drawing/2010/main"/>
                      </a:ext>
                    </a:extLst>
                  </pic:spPr>
                </pic:pic>
              </a:graphicData>
            </a:graphic>
          </wp:inline>
        </w:drawing>
      </w:r>
    </w:p>
    <w:p w14:paraId="046AC746" w14:textId="169D017E" w:rsidR="00232CB0" w:rsidRPr="00045844" w:rsidRDefault="00232CB0" w:rsidP="00071D49">
      <w:pPr>
        <w:spacing w:line="480" w:lineRule="auto"/>
        <w:rPr>
          <w:rFonts w:ascii="Times New Roman" w:hAnsi="Times New Roman" w:cs="Times New Roman"/>
          <w:i/>
          <w:sz w:val="20"/>
          <w:szCs w:val="20"/>
        </w:rPr>
      </w:pPr>
      <w:r w:rsidRPr="00045844">
        <w:rPr>
          <w:rFonts w:ascii="Times New Roman" w:hAnsi="Times New Roman" w:cs="Times New Roman"/>
          <w:i/>
          <w:sz w:val="20"/>
          <w:szCs w:val="20"/>
        </w:rPr>
        <w:t xml:space="preserve">Fig One: </w:t>
      </w:r>
      <w:bookmarkStart w:id="2" w:name="_Hlk8045268"/>
      <w:r w:rsidRPr="00045844">
        <w:rPr>
          <w:rFonts w:ascii="Times New Roman" w:hAnsi="Times New Roman" w:cs="Times New Roman"/>
          <w:i/>
          <w:sz w:val="20"/>
          <w:szCs w:val="20"/>
        </w:rPr>
        <w:t>Hugh McIlvanney, ‘Deserving of Kipling’, The Observer (31</w:t>
      </w:r>
      <w:r w:rsidRPr="00045844">
        <w:rPr>
          <w:rFonts w:ascii="Times New Roman" w:hAnsi="Times New Roman" w:cs="Times New Roman"/>
          <w:i/>
          <w:sz w:val="20"/>
          <w:szCs w:val="20"/>
          <w:vertAlign w:val="superscript"/>
        </w:rPr>
        <w:t>st</w:t>
      </w:r>
      <w:r w:rsidRPr="00045844">
        <w:rPr>
          <w:rFonts w:ascii="Times New Roman" w:hAnsi="Times New Roman" w:cs="Times New Roman"/>
          <w:i/>
          <w:sz w:val="20"/>
          <w:szCs w:val="20"/>
        </w:rPr>
        <w:t xml:space="preserve"> July 1966) (Retrieved from The Guardian, 29</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July 2016 &lt;</w:t>
      </w:r>
      <w:hyperlink r:id="rId14" w:history="1">
        <w:r w:rsidRPr="00045844">
          <w:rPr>
            <w:rStyle w:val="Hyperlink"/>
            <w:rFonts w:ascii="Times New Roman" w:hAnsi="Times New Roman" w:cs="Times New Roman"/>
            <w:i/>
            <w:sz w:val="20"/>
            <w:szCs w:val="20"/>
          </w:rPr>
          <w:t>https://www.theguardian.com/football/from-the-archive-blog/2016/jul/29/england-world-cup-1966-football-50-years</w:t>
        </w:r>
      </w:hyperlink>
      <w:r w:rsidRPr="00045844">
        <w:rPr>
          <w:rStyle w:val="Hyperlink"/>
          <w:rFonts w:ascii="Times New Roman" w:hAnsi="Times New Roman" w:cs="Times New Roman"/>
          <w:i/>
          <w:color w:val="auto"/>
          <w:sz w:val="20"/>
          <w:szCs w:val="20"/>
        </w:rPr>
        <w:t>&gt;</w:t>
      </w:r>
      <w:r w:rsidRPr="00045844">
        <w:rPr>
          <w:rFonts w:ascii="Times New Roman" w:hAnsi="Times New Roman" w:cs="Times New Roman"/>
          <w:i/>
          <w:sz w:val="20"/>
          <w:szCs w:val="20"/>
        </w:rPr>
        <w:t xml:space="preserve"> (Accessed 27</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April 2019).</w:t>
      </w:r>
      <w:bookmarkEnd w:id="2"/>
    </w:p>
    <w:p w14:paraId="1079FD7E" w14:textId="77777777" w:rsidR="00045844" w:rsidRDefault="00045844" w:rsidP="00071D49">
      <w:pPr>
        <w:spacing w:line="480" w:lineRule="auto"/>
        <w:rPr>
          <w:rFonts w:ascii="Times New Roman" w:hAnsi="Times New Roman" w:cs="Times New Roman"/>
          <w:sz w:val="24"/>
          <w:szCs w:val="24"/>
        </w:rPr>
      </w:pPr>
    </w:p>
    <w:p w14:paraId="7D980C94" w14:textId="32054D7A"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Crucially, the memory of the war was attached to the 1966 tournament as it was happening by sections of the media. An article from Hugh Mcilvanney, a day after the Final, reveals much about the link between war and football, and how the English were perceived to be embracing this. He introduces this idea by claiming that the Germans were ‘bewildered and appalled by the militaristic nationalism of the English’.</w:t>
      </w:r>
      <w:r w:rsidRPr="00071D49">
        <w:rPr>
          <w:rStyle w:val="FootnoteReference"/>
          <w:rFonts w:ascii="Times New Roman" w:hAnsi="Times New Roman" w:cs="Times New Roman"/>
          <w:sz w:val="24"/>
          <w:szCs w:val="24"/>
        </w:rPr>
        <w:footnoteReference w:id="11"/>
      </w:r>
      <w:r w:rsidRPr="00071D49">
        <w:rPr>
          <w:rFonts w:ascii="Times New Roman" w:hAnsi="Times New Roman" w:cs="Times New Roman"/>
          <w:sz w:val="24"/>
          <w:szCs w:val="24"/>
        </w:rPr>
        <w:t xml:space="preserve"> McIlvanney quotes well known German commentator Werner Schneider, who was hugely critical of the English mentality, claiming that they were treating success on the football pitch ‘like a victory in battle’.</w:t>
      </w:r>
      <w:r w:rsidRPr="00071D49">
        <w:rPr>
          <w:rStyle w:val="FootnoteReference"/>
          <w:rFonts w:ascii="Times New Roman" w:hAnsi="Times New Roman" w:cs="Times New Roman"/>
          <w:sz w:val="24"/>
          <w:szCs w:val="24"/>
        </w:rPr>
        <w:footnoteReference w:id="12"/>
      </w:r>
      <w:r w:rsidRPr="00071D49">
        <w:rPr>
          <w:rFonts w:ascii="Times New Roman" w:hAnsi="Times New Roman" w:cs="Times New Roman"/>
          <w:sz w:val="24"/>
          <w:szCs w:val="24"/>
        </w:rPr>
        <w:t xml:space="preserve"> This is significant as so much of the coverage surrounding the national side during major tournaments since 1966 has involved the use of militaristic language and imagery, which will be discussed in-depth in the next chapter. Despite the relatively subdued build up to the tournament, precedents were still established in regard to this language. Prior to the competition beginning, former England player Billy Wright described competing in a World Cup as ‘like chess, even war, played off the field too’.</w:t>
      </w:r>
      <w:r w:rsidRPr="00071D49">
        <w:rPr>
          <w:rStyle w:val="FootnoteReference"/>
          <w:rFonts w:ascii="Times New Roman" w:hAnsi="Times New Roman" w:cs="Times New Roman"/>
          <w:sz w:val="24"/>
          <w:szCs w:val="24"/>
        </w:rPr>
        <w:footnoteReference w:id="13"/>
      </w:r>
      <w:r w:rsidRPr="00071D49">
        <w:rPr>
          <w:rFonts w:ascii="Times New Roman" w:hAnsi="Times New Roman" w:cs="Times New Roman"/>
          <w:sz w:val="24"/>
          <w:szCs w:val="24"/>
        </w:rPr>
        <w:t xml:space="preserve"> Schneider also criticised the supporters at the ground </w:t>
      </w:r>
      <w:r w:rsidRPr="00071D49">
        <w:rPr>
          <w:rFonts w:ascii="Times New Roman" w:hAnsi="Times New Roman" w:cs="Times New Roman"/>
          <w:sz w:val="24"/>
          <w:szCs w:val="24"/>
        </w:rPr>
        <w:lastRenderedPageBreak/>
        <w:t>specifically, describing them as ‘Tin soldiers’.</w:t>
      </w:r>
      <w:r w:rsidRPr="00071D49">
        <w:rPr>
          <w:rStyle w:val="FootnoteReference"/>
          <w:rFonts w:ascii="Times New Roman" w:hAnsi="Times New Roman" w:cs="Times New Roman"/>
          <w:sz w:val="24"/>
          <w:szCs w:val="24"/>
        </w:rPr>
        <w:footnoteReference w:id="14"/>
      </w:r>
      <w:r w:rsidRPr="00071D49">
        <w:rPr>
          <w:rFonts w:ascii="Times New Roman" w:hAnsi="Times New Roman" w:cs="Times New Roman"/>
          <w:sz w:val="24"/>
          <w:szCs w:val="24"/>
        </w:rPr>
        <w:t xml:space="preserve"> Despite examples of English writers using this language, this is an example of a German </w:t>
      </w:r>
      <w:r w:rsidR="00A75580" w:rsidRPr="00071D49">
        <w:rPr>
          <w:rFonts w:ascii="Times New Roman" w:hAnsi="Times New Roman" w:cs="Times New Roman"/>
          <w:sz w:val="24"/>
          <w:szCs w:val="24"/>
        </w:rPr>
        <w:t>sports caster</w:t>
      </w:r>
      <w:r w:rsidRPr="00071D49">
        <w:rPr>
          <w:rFonts w:ascii="Times New Roman" w:hAnsi="Times New Roman" w:cs="Times New Roman"/>
          <w:sz w:val="24"/>
          <w:szCs w:val="24"/>
        </w:rPr>
        <w:t xml:space="preserve"> making this assumption and generalisation, immediately comparing fans to soldiers. Given the coverage at the beginning of the tournament indicates this level of engagement was not quite there, for people to have engaged with the victory to the point of comparisons with VE day, this tells us that perhaps it was an opportunity for many people to relive an experience that had even by this point, been mythologized and thought of as ‘the last time Britain had truly been great’.</w:t>
      </w:r>
      <w:r w:rsidRPr="00071D49">
        <w:rPr>
          <w:rStyle w:val="FootnoteReference"/>
          <w:rFonts w:ascii="Times New Roman" w:hAnsi="Times New Roman" w:cs="Times New Roman"/>
          <w:sz w:val="24"/>
          <w:szCs w:val="24"/>
        </w:rPr>
        <w:footnoteReference w:id="15"/>
      </w:r>
      <w:r w:rsidRPr="00071D49">
        <w:rPr>
          <w:rFonts w:ascii="Times New Roman" w:hAnsi="Times New Roman" w:cs="Times New Roman"/>
          <w:sz w:val="24"/>
          <w:szCs w:val="24"/>
        </w:rPr>
        <w:t xml:space="preserve">  The idea that Schneider was disappointed in England for their behaviour, as they should be above such tribalism,</w:t>
      </w:r>
      <w:r w:rsidRPr="00071D49">
        <w:rPr>
          <w:rStyle w:val="FootnoteReference"/>
          <w:rFonts w:ascii="Times New Roman" w:hAnsi="Times New Roman" w:cs="Times New Roman"/>
          <w:sz w:val="24"/>
          <w:szCs w:val="24"/>
        </w:rPr>
        <w:footnoteReference w:id="16"/>
      </w:r>
      <w:r w:rsidRPr="00071D49">
        <w:rPr>
          <w:rFonts w:ascii="Times New Roman" w:hAnsi="Times New Roman" w:cs="Times New Roman"/>
          <w:sz w:val="24"/>
          <w:szCs w:val="24"/>
        </w:rPr>
        <w:t xml:space="preserve"> is telling as it shows a dismissiveness of countries that were seen to have less by established powers like Germany and England. </w:t>
      </w:r>
    </w:p>
    <w:p w14:paraId="02DEAA15" w14:textId="05478B40"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The awareness of these issues was apparent even in the lead up to the Final between England and West Germany. In an article the day prior to the match Crossland appeared to place the blame away from supporters and onto the media for the militaristic coverage of the World Cup.</w:t>
      </w:r>
      <w:r w:rsidRPr="00071D49">
        <w:rPr>
          <w:rStyle w:val="FootnoteReference"/>
          <w:rFonts w:ascii="Times New Roman" w:hAnsi="Times New Roman" w:cs="Times New Roman"/>
          <w:sz w:val="24"/>
          <w:szCs w:val="24"/>
        </w:rPr>
        <w:footnoteReference w:id="17"/>
      </w:r>
      <w:r w:rsidRPr="00071D49">
        <w:rPr>
          <w:rFonts w:ascii="Times New Roman" w:hAnsi="Times New Roman" w:cs="Times New Roman"/>
          <w:sz w:val="24"/>
          <w:szCs w:val="24"/>
        </w:rPr>
        <w:t xml:space="preserve"> He discussed how in the lead up to the match, that the media coverage, particularly in England had raised old tensions between. Importantly however, he emphasises how these were tensions that already existed, claiming ‘the subconscious, one suspects, is treading on older and more serious scores.’</w:t>
      </w:r>
      <w:r w:rsidRPr="00071D49">
        <w:rPr>
          <w:rStyle w:val="FootnoteReference"/>
          <w:rFonts w:ascii="Times New Roman" w:hAnsi="Times New Roman" w:cs="Times New Roman"/>
          <w:sz w:val="24"/>
          <w:szCs w:val="24"/>
        </w:rPr>
        <w:footnoteReference w:id="18"/>
      </w:r>
      <w:r w:rsidRPr="00071D49">
        <w:rPr>
          <w:rFonts w:ascii="Times New Roman" w:hAnsi="Times New Roman" w:cs="Times New Roman"/>
          <w:sz w:val="24"/>
          <w:szCs w:val="24"/>
        </w:rPr>
        <w:t xml:space="preserve"> This also shows that much like the previous article, there was a clear awareness of what was happening, and how it was being perceived in other countries. The idea of the German side having to contend with ‘the spirit of Stalingrad’ against the Soviet Union shows </w:t>
      </w:r>
      <w:r w:rsidRPr="00071D49">
        <w:rPr>
          <w:rFonts w:ascii="Times New Roman" w:hAnsi="Times New Roman" w:cs="Times New Roman"/>
          <w:sz w:val="24"/>
          <w:szCs w:val="24"/>
        </w:rPr>
        <w:lastRenderedPageBreak/>
        <w:t>that it was not just Germany that were subject to this treatment, but that other countries were seen through the lens of the memory of the War.</w:t>
      </w:r>
      <w:r w:rsidRPr="00071D49">
        <w:rPr>
          <w:rStyle w:val="FootnoteReference"/>
          <w:rFonts w:ascii="Times New Roman" w:hAnsi="Times New Roman" w:cs="Times New Roman"/>
          <w:sz w:val="24"/>
          <w:szCs w:val="24"/>
        </w:rPr>
        <w:footnoteReference w:id="19"/>
      </w:r>
      <w:r w:rsidRPr="00071D49">
        <w:rPr>
          <w:rFonts w:ascii="Times New Roman" w:hAnsi="Times New Roman" w:cs="Times New Roman"/>
          <w:sz w:val="24"/>
          <w:szCs w:val="24"/>
        </w:rPr>
        <w:t xml:space="preserve"> That the article includes a parody from a German newspaper of the English approach indicates that the press already had a substantial reputation for this kind of coverage. Not only this, but the description of the Bild offices being ‘bombarded’ with complaints from its readers about the portrayal of German players play acting is evidence that the regular fans of other countries were associating the English press with this kind of behaviour and being angered by it.</w:t>
      </w:r>
      <w:r w:rsidRPr="00071D49">
        <w:rPr>
          <w:rStyle w:val="FootnoteReference"/>
          <w:rFonts w:ascii="Times New Roman" w:hAnsi="Times New Roman" w:cs="Times New Roman"/>
          <w:sz w:val="24"/>
          <w:szCs w:val="24"/>
        </w:rPr>
        <w:footnoteReference w:id="20"/>
      </w:r>
      <w:r w:rsidRPr="00071D49">
        <w:rPr>
          <w:rFonts w:ascii="Times New Roman" w:hAnsi="Times New Roman" w:cs="Times New Roman"/>
          <w:sz w:val="24"/>
          <w:szCs w:val="24"/>
        </w:rPr>
        <w:t xml:space="preserve"> What this shows is that the coverage the German media appeared to be upset by was not limited to references to the war, but also of the players themselves, and the way they carried themselves. This can also be seen later in this study as something that had developed in the media, in the treatment of opposition players as cheating foreigners. The ending to the article is also telling because while it separates the players from the previous generations it also calls on them to be a positive influence. Stating that they were ‘all innocent as babes of the shortcomings of their fathers’ is a way of diffusing the idea of tension between the countries, and also is significant as it discusses both sides,</w:t>
      </w:r>
      <w:r w:rsidRPr="00071D49">
        <w:rPr>
          <w:rStyle w:val="FootnoteReference"/>
          <w:rFonts w:ascii="Times New Roman" w:hAnsi="Times New Roman" w:cs="Times New Roman"/>
          <w:sz w:val="24"/>
          <w:szCs w:val="24"/>
        </w:rPr>
        <w:footnoteReference w:id="21"/>
      </w:r>
      <w:r w:rsidRPr="00071D49">
        <w:rPr>
          <w:rFonts w:ascii="Times New Roman" w:hAnsi="Times New Roman" w:cs="Times New Roman"/>
          <w:sz w:val="24"/>
          <w:szCs w:val="24"/>
        </w:rPr>
        <w:t xml:space="preserve"> eliminating Germany as simply the enemy. By also claiming the players were also ‘carrying a heavy burden of responsibility for future goodwill’,</w:t>
      </w:r>
      <w:r w:rsidRPr="00071D49">
        <w:rPr>
          <w:rStyle w:val="FootnoteReference"/>
          <w:rFonts w:ascii="Times New Roman" w:hAnsi="Times New Roman" w:cs="Times New Roman"/>
          <w:sz w:val="24"/>
          <w:szCs w:val="24"/>
        </w:rPr>
        <w:footnoteReference w:id="22"/>
      </w:r>
      <w:r w:rsidRPr="00071D49">
        <w:rPr>
          <w:rFonts w:ascii="Times New Roman" w:hAnsi="Times New Roman" w:cs="Times New Roman"/>
          <w:sz w:val="24"/>
          <w:szCs w:val="24"/>
        </w:rPr>
        <w:t xml:space="preserve"> Crossland in this article attributed to football as a whole an influence and responsibility regarding international relations and understanding, and the concern towards this can be seen in the English media in the domestic game just months after the tournament.</w:t>
      </w:r>
      <w:r w:rsidRPr="00071D49">
        <w:rPr>
          <w:rStyle w:val="FootnoteReference"/>
          <w:rFonts w:ascii="Times New Roman" w:hAnsi="Times New Roman" w:cs="Times New Roman"/>
          <w:sz w:val="24"/>
          <w:szCs w:val="24"/>
        </w:rPr>
        <w:footnoteReference w:id="23"/>
      </w:r>
      <w:r w:rsidRPr="00071D49">
        <w:rPr>
          <w:rFonts w:ascii="Times New Roman" w:hAnsi="Times New Roman" w:cs="Times New Roman"/>
          <w:sz w:val="24"/>
          <w:szCs w:val="24"/>
        </w:rPr>
        <w:t xml:space="preserve"> This also implies that there was a feeling that under the circumstances there was a need for this goodwill to be created. </w:t>
      </w:r>
    </w:p>
    <w:p w14:paraId="45E23B06" w14:textId="24B5C4DB"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lastRenderedPageBreak/>
        <w:t>An early example of the media coverage influencing the public reaction can be seen in the tensions alluded to in both articles seemingly manifesting itself during the Final itself. Hughson quotes Batchelor, who attended the game, in describing the aftermath of the late goal from Germany which took the game to extra time.</w:t>
      </w:r>
      <w:r w:rsidRPr="00071D49">
        <w:rPr>
          <w:rStyle w:val="FootnoteReference"/>
          <w:rFonts w:ascii="Times New Roman" w:hAnsi="Times New Roman" w:cs="Times New Roman"/>
          <w:sz w:val="24"/>
          <w:szCs w:val="24"/>
        </w:rPr>
        <w:footnoteReference w:id="24"/>
      </w:r>
      <w:r w:rsidRPr="00071D49">
        <w:rPr>
          <w:rFonts w:ascii="Times New Roman" w:hAnsi="Times New Roman" w:cs="Times New Roman"/>
          <w:sz w:val="24"/>
          <w:szCs w:val="24"/>
        </w:rPr>
        <w:t xml:space="preserve"> The equalizer according to Batchelor was greeted by chants from the England supporters about winning the war, which was said to have ‘incensed’ the Germans, transforming the atmosphere ‘from friendly rivalry to outright hostility within a minute as the ghost of World War II loomed over the occasion’.</w:t>
      </w:r>
      <w:r w:rsidRPr="00071D49">
        <w:rPr>
          <w:rStyle w:val="FootnoteReference"/>
          <w:rFonts w:ascii="Times New Roman" w:hAnsi="Times New Roman" w:cs="Times New Roman"/>
          <w:sz w:val="24"/>
          <w:szCs w:val="24"/>
        </w:rPr>
        <w:footnoteReference w:id="25"/>
      </w:r>
      <w:r w:rsidRPr="00071D49">
        <w:rPr>
          <w:rFonts w:ascii="Times New Roman" w:hAnsi="Times New Roman" w:cs="Times New Roman"/>
          <w:sz w:val="24"/>
          <w:szCs w:val="24"/>
        </w:rPr>
        <w:t xml:space="preserve"> Batchelors claim that these chants were edited out of the broadcast, suggests that not only the coverage of the game, but the memory of it also has been sanitized and protected from such a divisive moment. This is especially important because as Geoff Hurst claims even for the players, ‘there was a residue of lingering bitterness towards the Germans that, in my opinion, helped create the atmosphere in which the match was played’,</w:t>
      </w:r>
      <w:r w:rsidRPr="00071D49">
        <w:rPr>
          <w:rStyle w:val="FootnoteReference"/>
          <w:rFonts w:ascii="Times New Roman" w:hAnsi="Times New Roman" w:cs="Times New Roman"/>
          <w:sz w:val="24"/>
          <w:szCs w:val="24"/>
        </w:rPr>
        <w:footnoteReference w:id="26"/>
      </w:r>
      <w:r w:rsidRPr="00071D49">
        <w:rPr>
          <w:rFonts w:ascii="Times New Roman" w:hAnsi="Times New Roman" w:cs="Times New Roman"/>
          <w:sz w:val="24"/>
          <w:szCs w:val="24"/>
        </w:rPr>
        <w:t xml:space="preserve"> stating that many of them had relatives who served in the conflict. This supports the argument presented by Crossland that there were underlying tensions from many supporting England towards the German side from those that remembered the War. The media coverage in this case were playing into this narrative of the sporting event representing a battle to be won. That this does not feature in many recollections of the Final is telling, and as Batchelor alludes to, is an example of the reality of the time being forgotten in the invented identity of the event. </w:t>
      </w:r>
    </w:p>
    <w:p w14:paraId="249B94FF" w14:textId="5FB1B312" w:rsidR="0061133F" w:rsidRDefault="0061133F" w:rsidP="00071D49">
      <w:pPr>
        <w:spacing w:line="480" w:lineRule="auto"/>
        <w:rPr>
          <w:rFonts w:ascii="Times New Roman" w:hAnsi="Times New Roman" w:cs="Times New Roman"/>
          <w:sz w:val="24"/>
          <w:szCs w:val="24"/>
          <w:u w:val="single"/>
        </w:rPr>
      </w:pPr>
    </w:p>
    <w:p w14:paraId="3F2FAF54" w14:textId="77777777" w:rsidR="007B19D6" w:rsidRDefault="007B19D6" w:rsidP="00071D49">
      <w:pPr>
        <w:spacing w:line="480" w:lineRule="auto"/>
        <w:rPr>
          <w:rFonts w:ascii="Times New Roman" w:hAnsi="Times New Roman" w:cs="Times New Roman"/>
          <w:sz w:val="24"/>
          <w:szCs w:val="24"/>
          <w:u w:val="single"/>
        </w:rPr>
      </w:pPr>
    </w:p>
    <w:p w14:paraId="12FF3252" w14:textId="49D5A805" w:rsidR="009F5F29" w:rsidRPr="00071D49" w:rsidRDefault="009F5F29"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 xml:space="preserve">Looking Forward – A Game-Changer? </w:t>
      </w:r>
    </w:p>
    <w:p w14:paraId="633A1ECC" w14:textId="77777777"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The 1966 World Cup is not just significant because of the memory of the past but was also a vision into the future of football and celebrity culture in Britain. The tournament marked a major turning point in the television coverage of football, nationally and internationally. Given that England hosted the tournament, it provided the opportunity for the broadcast of games in prime-time slots. Sandbrook discusses football during this time stating, ‘in the grim conditions of the industrial city it provided a source of solidarity and pride’,</w:t>
      </w:r>
      <w:r w:rsidRPr="00071D49">
        <w:rPr>
          <w:rStyle w:val="FootnoteReference"/>
          <w:rFonts w:ascii="Times New Roman" w:hAnsi="Times New Roman" w:cs="Times New Roman"/>
          <w:sz w:val="24"/>
          <w:szCs w:val="24"/>
        </w:rPr>
        <w:footnoteReference w:id="27"/>
      </w:r>
      <w:r w:rsidRPr="00071D49">
        <w:rPr>
          <w:rFonts w:ascii="Times New Roman" w:hAnsi="Times New Roman" w:cs="Times New Roman"/>
          <w:sz w:val="24"/>
          <w:szCs w:val="24"/>
        </w:rPr>
        <w:t xml:space="preserve"> whilst also pointing to how television aided the success of the game, giving the middle classes who would never usually go to a football ground the chance to see these games and develop support for the teams they would watch. Chisari discusses how 1966 was the first World Cup which featured television as one of the primary concerns from the organisers, paving the way for the success the tournament would have in the decades that followed.</w:t>
      </w:r>
      <w:r w:rsidRPr="00071D49">
        <w:rPr>
          <w:rStyle w:val="FootnoteReference"/>
          <w:rFonts w:ascii="Times New Roman" w:hAnsi="Times New Roman" w:cs="Times New Roman"/>
          <w:sz w:val="24"/>
          <w:szCs w:val="24"/>
        </w:rPr>
        <w:footnoteReference w:id="28"/>
      </w:r>
      <w:r w:rsidRPr="00071D49">
        <w:rPr>
          <w:rFonts w:ascii="Times New Roman" w:hAnsi="Times New Roman" w:cs="Times New Roman"/>
          <w:sz w:val="24"/>
          <w:szCs w:val="24"/>
        </w:rPr>
        <w:t xml:space="preserve"> What this means in relation to the cultural significance of the tournament, is that never before had a football event had this accessibility to the English public and allied with the success of the team this resulted in a huge audience that followed the games. As Mason states, ‘it was British television and especially coverage by the BBC that made the 1966 World Cup the sizeable shared national experience that it became’.</w:t>
      </w:r>
      <w:r w:rsidRPr="00071D49">
        <w:rPr>
          <w:rStyle w:val="FootnoteReference"/>
          <w:rFonts w:ascii="Times New Roman" w:hAnsi="Times New Roman" w:cs="Times New Roman"/>
          <w:sz w:val="24"/>
          <w:szCs w:val="24"/>
        </w:rPr>
        <w:footnoteReference w:id="29"/>
      </w:r>
      <w:r w:rsidRPr="00071D49">
        <w:rPr>
          <w:rFonts w:ascii="Times New Roman" w:hAnsi="Times New Roman" w:cs="Times New Roman"/>
          <w:sz w:val="24"/>
          <w:szCs w:val="24"/>
        </w:rPr>
        <w:t xml:space="preserve"> It would not have been possible to have had the same shared experience four years earlier for instance, because the coverage from the tournament in Chile was delayed and was not as accessible as in 1966. Given the relatively understated build up to the tournament, this is evidence of the power that </w:t>
      </w:r>
      <w:r w:rsidRPr="00071D49">
        <w:rPr>
          <w:rFonts w:ascii="Times New Roman" w:hAnsi="Times New Roman" w:cs="Times New Roman"/>
          <w:sz w:val="24"/>
          <w:szCs w:val="24"/>
        </w:rPr>
        <w:lastRenderedPageBreak/>
        <w:t>television held in gathering a momentum for the team and in creating a national feeling towards the team. Chisari gives particular attention to growth in women watching the matches,</w:t>
      </w:r>
      <w:r w:rsidRPr="00071D49">
        <w:rPr>
          <w:rStyle w:val="FootnoteReference"/>
          <w:rFonts w:ascii="Times New Roman" w:hAnsi="Times New Roman" w:cs="Times New Roman"/>
          <w:sz w:val="24"/>
          <w:szCs w:val="24"/>
        </w:rPr>
        <w:footnoteReference w:id="30"/>
      </w:r>
      <w:r w:rsidRPr="00071D49">
        <w:rPr>
          <w:rFonts w:ascii="Times New Roman" w:hAnsi="Times New Roman" w:cs="Times New Roman"/>
          <w:sz w:val="24"/>
          <w:szCs w:val="24"/>
        </w:rPr>
        <w:t xml:space="preserve"> describing also how these new audiences opened a new way of viewing the players, leading to interest in their personal lives. As Geoff Hurst describes of the aftermath of the tournament, ‘Moore, Hurst and Peters were suddenly elevated to the forefront of the new personality cult’.</w:t>
      </w:r>
      <w:r w:rsidRPr="00071D49">
        <w:rPr>
          <w:rStyle w:val="FootnoteReference"/>
          <w:rFonts w:ascii="Times New Roman" w:hAnsi="Times New Roman" w:cs="Times New Roman"/>
          <w:sz w:val="24"/>
          <w:szCs w:val="24"/>
        </w:rPr>
        <w:footnoteReference w:id="31"/>
      </w:r>
      <w:r w:rsidRPr="00071D49">
        <w:rPr>
          <w:rFonts w:ascii="Times New Roman" w:hAnsi="Times New Roman" w:cs="Times New Roman"/>
          <w:sz w:val="24"/>
          <w:szCs w:val="24"/>
        </w:rPr>
        <w:t xml:space="preserve"> </w:t>
      </w:r>
    </w:p>
    <w:p w14:paraId="47BC5BFD" w14:textId="77777777"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Whilst this helps explain why the timing and circumstances of the 1966 World Cup were right for it to become a shared experience by the nation, it did not have an entirely positive effect on the sport itself.  We can see this perspective put forward by Sleeman as soon as the month following the competition, as he described how football had become ‘an industry, as well as a sport’, and made mention of how money was hurting the competitiveness of the league.</w:t>
      </w:r>
      <w:r w:rsidRPr="00071D49">
        <w:rPr>
          <w:rStyle w:val="FootnoteReference"/>
          <w:rFonts w:ascii="Times New Roman" w:hAnsi="Times New Roman" w:cs="Times New Roman"/>
          <w:sz w:val="24"/>
          <w:szCs w:val="24"/>
        </w:rPr>
        <w:footnoteReference w:id="32"/>
      </w:r>
      <w:r w:rsidRPr="00071D49">
        <w:rPr>
          <w:rFonts w:ascii="Times New Roman" w:hAnsi="Times New Roman" w:cs="Times New Roman"/>
          <w:sz w:val="24"/>
          <w:szCs w:val="24"/>
        </w:rPr>
        <w:t xml:space="preserve"> The piece also rues the ‘growing artificiality’ of the sport,</w:t>
      </w:r>
      <w:r w:rsidRPr="00071D49">
        <w:rPr>
          <w:rStyle w:val="FootnoteReference"/>
          <w:rFonts w:ascii="Times New Roman" w:hAnsi="Times New Roman" w:cs="Times New Roman"/>
          <w:sz w:val="24"/>
          <w:szCs w:val="24"/>
        </w:rPr>
        <w:footnoteReference w:id="33"/>
      </w:r>
      <w:r w:rsidRPr="00071D49">
        <w:rPr>
          <w:rFonts w:ascii="Times New Roman" w:hAnsi="Times New Roman" w:cs="Times New Roman"/>
          <w:sz w:val="24"/>
          <w:szCs w:val="24"/>
        </w:rPr>
        <w:t xml:space="preserve"> and It is evident here that even in the immediate aftermath of the tournament the victory of the England team had not had a significant impact on the game in England, in fact it appeared to be experiencing a period of reflection from numerous writers about the future of football as a whole. An article in the </w:t>
      </w:r>
      <w:r w:rsidRPr="00071D49">
        <w:rPr>
          <w:rFonts w:ascii="Times New Roman" w:hAnsi="Times New Roman" w:cs="Times New Roman"/>
          <w:i/>
          <w:sz w:val="24"/>
          <w:szCs w:val="24"/>
        </w:rPr>
        <w:t xml:space="preserve">Coventry Evening Telegraph </w:t>
      </w:r>
      <w:r w:rsidRPr="00071D49">
        <w:rPr>
          <w:rFonts w:ascii="Times New Roman" w:hAnsi="Times New Roman" w:cs="Times New Roman"/>
          <w:sz w:val="24"/>
          <w:szCs w:val="24"/>
        </w:rPr>
        <w:t>in October 1966 described the situation as ‘a sad fact that for all the inflated values we have come to accept as the background to big-time Association football, spectator support is shrinking.’</w:t>
      </w:r>
      <w:r w:rsidRPr="00071D49">
        <w:rPr>
          <w:rStyle w:val="FootnoteReference"/>
          <w:rFonts w:ascii="Times New Roman" w:hAnsi="Times New Roman" w:cs="Times New Roman"/>
          <w:sz w:val="24"/>
          <w:szCs w:val="24"/>
        </w:rPr>
        <w:footnoteReference w:id="34"/>
      </w:r>
      <w:r w:rsidRPr="00071D49">
        <w:rPr>
          <w:rFonts w:ascii="Times New Roman" w:hAnsi="Times New Roman" w:cs="Times New Roman"/>
          <w:sz w:val="24"/>
          <w:szCs w:val="24"/>
        </w:rPr>
        <w:t xml:space="preserve"> Just a few days before this article was written, another in the same paper bemoaned the fact that attendances continued to fall in the domestic leagues, specifically referencing the fact that the number of people watching England during the </w:t>
      </w:r>
      <w:r w:rsidRPr="00071D49">
        <w:rPr>
          <w:rFonts w:ascii="Times New Roman" w:hAnsi="Times New Roman" w:cs="Times New Roman"/>
          <w:sz w:val="24"/>
          <w:szCs w:val="24"/>
        </w:rPr>
        <w:lastRenderedPageBreak/>
        <w:t>World Cup on television had not resulted in more people going to games.</w:t>
      </w:r>
      <w:r w:rsidRPr="00071D49">
        <w:rPr>
          <w:rStyle w:val="FootnoteReference"/>
          <w:rFonts w:ascii="Times New Roman" w:hAnsi="Times New Roman" w:cs="Times New Roman"/>
          <w:sz w:val="24"/>
          <w:szCs w:val="24"/>
        </w:rPr>
        <w:footnoteReference w:id="35"/>
      </w:r>
      <w:r w:rsidRPr="00071D49">
        <w:rPr>
          <w:rFonts w:ascii="Times New Roman" w:hAnsi="Times New Roman" w:cs="Times New Roman"/>
          <w:sz w:val="24"/>
          <w:szCs w:val="24"/>
        </w:rPr>
        <w:t xml:space="preserve"> This would suggest that this new audience which grew during the tournament, and who developed an interest in the England players, were not engaged enough to follow the game in person. This all suggests that the World Cup of 1966 served as a standalone televised event but was not immediately received by the game as an event that would change the game for the better. Instead, we can see in these sources an acknowledgment of how the tournament helped open more eyes towards the commercial aspects of football, and how this could be exploited. </w:t>
      </w:r>
    </w:p>
    <w:p w14:paraId="752B2C85" w14:textId="2F024847" w:rsidR="00DB2AB2" w:rsidRPr="00071D49" w:rsidRDefault="009F5F29"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rPr>
        <w:t xml:space="preserve">The culture and identity in Britain underwent a significant change and this provides us a context in which the tournament took place and how this relates to England’s relationship with it. The documentary </w:t>
      </w:r>
      <w:r w:rsidRPr="00071D49">
        <w:rPr>
          <w:rFonts w:ascii="Times New Roman" w:hAnsi="Times New Roman" w:cs="Times New Roman"/>
          <w:i/>
          <w:sz w:val="24"/>
          <w:szCs w:val="24"/>
        </w:rPr>
        <w:t xml:space="preserve">Alfie’s Boys </w:t>
      </w:r>
      <w:r w:rsidRPr="00071D49">
        <w:rPr>
          <w:rFonts w:ascii="Times New Roman" w:hAnsi="Times New Roman" w:cs="Times New Roman"/>
          <w:sz w:val="24"/>
          <w:szCs w:val="24"/>
        </w:rPr>
        <w:t>discusses the 1960s as a time of optimism and transformation coming after the ‘jaded and tired 50s’.</w:t>
      </w:r>
      <w:r w:rsidRPr="00071D49">
        <w:rPr>
          <w:rStyle w:val="FootnoteReference"/>
          <w:rFonts w:ascii="Times New Roman" w:hAnsi="Times New Roman" w:cs="Times New Roman"/>
          <w:sz w:val="24"/>
          <w:szCs w:val="24"/>
        </w:rPr>
        <w:footnoteReference w:id="36"/>
      </w:r>
      <w:r w:rsidRPr="00071D49">
        <w:rPr>
          <w:rFonts w:ascii="Times New Roman" w:hAnsi="Times New Roman" w:cs="Times New Roman"/>
          <w:sz w:val="24"/>
          <w:szCs w:val="24"/>
        </w:rPr>
        <w:t xml:space="preserve"> </w:t>
      </w:r>
      <w:r w:rsidRPr="00071D49">
        <w:rPr>
          <w:rFonts w:ascii="Times New Roman" w:hAnsi="Times New Roman" w:cs="Times New Roman"/>
          <w:i/>
          <w:sz w:val="24"/>
          <w:szCs w:val="24"/>
        </w:rPr>
        <w:t xml:space="preserve">Generation ’66 </w:t>
      </w:r>
      <w:r w:rsidRPr="00071D49">
        <w:rPr>
          <w:rFonts w:ascii="Times New Roman" w:hAnsi="Times New Roman" w:cs="Times New Roman"/>
          <w:sz w:val="24"/>
          <w:szCs w:val="24"/>
        </w:rPr>
        <w:t>celebrates the time as being a period of excitement, where more than forty percent of people were under the age of 25, meaning these young people were experiencing opportunities not open to previous generations. It also describes the year as putting ‘us on the path to the lives we live today’.</w:t>
      </w:r>
      <w:r w:rsidRPr="00071D49">
        <w:rPr>
          <w:rStyle w:val="FootnoteReference"/>
          <w:rFonts w:ascii="Times New Roman" w:hAnsi="Times New Roman" w:cs="Times New Roman"/>
          <w:sz w:val="24"/>
          <w:szCs w:val="24"/>
        </w:rPr>
        <w:footnoteReference w:id="37"/>
      </w:r>
      <w:r w:rsidRPr="00071D49">
        <w:rPr>
          <w:rFonts w:ascii="Times New Roman" w:hAnsi="Times New Roman" w:cs="Times New Roman"/>
          <w:sz w:val="24"/>
          <w:szCs w:val="24"/>
        </w:rPr>
        <w:t xml:space="preserve"> Here we can see two examples of the national broadcaster framing the time as one of prosperity and hope after the war and looking to the future. Sandbrook also speaks of this optimism during the decade, choosing to focus on the rise of Harold Wilson’s Labour Party to power as a symbol of this with his idea of a ‘New Britain’, contributing to the ‘high hopes of the mid-sixties’.</w:t>
      </w:r>
      <w:r w:rsidRPr="00071D49">
        <w:rPr>
          <w:rStyle w:val="FootnoteReference"/>
          <w:rFonts w:ascii="Times New Roman" w:hAnsi="Times New Roman" w:cs="Times New Roman"/>
          <w:sz w:val="24"/>
          <w:szCs w:val="24"/>
        </w:rPr>
        <w:footnoteReference w:id="38"/>
      </w:r>
      <w:r w:rsidRPr="00071D49">
        <w:rPr>
          <w:rFonts w:ascii="Times New Roman" w:hAnsi="Times New Roman" w:cs="Times New Roman"/>
          <w:sz w:val="24"/>
          <w:szCs w:val="24"/>
        </w:rPr>
        <w:t xml:space="preserve"> Many of the sources analysed for this study mention the financial difficulties the country was </w:t>
      </w:r>
      <w:r w:rsidRPr="00071D49">
        <w:rPr>
          <w:rFonts w:ascii="Times New Roman" w:hAnsi="Times New Roman" w:cs="Times New Roman"/>
          <w:sz w:val="24"/>
          <w:szCs w:val="24"/>
        </w:rPr>
        <w:lastRenderedPageBreak/>
        <w:t>experiencing during 1966,</w:t>
      </w:r>
      <w:r w:rsidRPr="00071D49">
        <w:rPr>
          <w:rStyle w:val="FootnoteReference"/>
          <w:rFonts w:ascii="Times New Roman" w:hAnsi="Times New Roman" w:cs="Times New Roman"/>
          <w:sz w:val="24"/>
          <w:szCs w:val="24"/>
        </w:rPr>
        <w:footnoteReference w:id="39"/>
      </w:r>
      <w:r w:rsidRPr="00071D49">
        <w:rPr>
          <w:rFonts w:ascii="Times New Roman" w:hAnsi="Times New Roman" w:cs="Times New Roman"/>
          <w:sz w:val="24"/>
          <w:szCs w:val="24"/>
        </w:rPr>
        <w:t xml:space="preserve"> and it is because of this that the success of the World Cup can be seen as a reason for optimism during hard times, rather than being a part of a time of prosperity and optimism. An article in the </w:t>
      </w:r>
      <w:r w:rsidRPr="00071D49">
        <w:rPr>
          <w:rFonts w:ascii="Times New Roman" w:hAnsi="Times New Roman" w:cs="Times New Roman"/>
          <w:i/>
          <w:sz w:val="24"/>
          <w:szCs w:val="24"/>
        </w:rPr>
        <w:t xml:space="preserve">Birmingham Daily Post </w:t>
      </w:r>
      <w:r w:rsidRPr="00071D49">
        <w:rPr>
          <w:rFonts w:ascii="Times New Roman" w:hAnsi="Times New Roman" w:cs="Times New Roman"/>
          <w:sz w:val="24"/>
          <w:szCs w:val="24"/>
        </w:rPr>
        <w:t>soon after the Final described it as ‘an exciting national triumph and tonic’ for ‘a Britain starved of success’.</w:t>
      </w:r>
      <w:r w:rsidRPr="00071D49">
        <w:rPr>
          <w:rStyle w:val="FootnoteReference"/>
          <w:rFonts w:ascii="Times New Roman" w:hAnsi="Times New Roman" w:cs="Times New Roman"/>
          <w:sz w:val="24"/>
          <w:szCs w:val="24"/>
        </w:rPr>
        <w:footnoteReference w:id="40"/>
      </w:r>
      <w:r w:rsidRPr="00071D49">
        <w:rPr>
          <w:rFonts w:ascii="Times New Roman" w:hAnsi="Times New Roman" w:cs="Times New Roman"/>
          <w:sz w:val="24"/>
          <w:szCs w:val="24"/>
        </w:rPr>
        <w:t xml:space="preserve"> It also describes how while people may express concern about football getting so much attention ‘at a time when the nation is in an acute financial crisis’,</w:t>
      </w:r>
      <w:r w:rsidRPr="00071D49">
        <w:rPr>
          <w:rStyle w:val="FootnoteReference"/>
          <w:rFonts w:ascii="Times New Roman" w:hAnsi="Times New Roman" w:cs="Times New Roman"/>
          <w:sz w:val="24"/>
          <w:szCs w:val="24"/>
        </w:rPr>
        <w:footnoteReference w:id="41"/>
      </w:r>
      <w:r w:rsidRPr="00071D49">
        <w:rPr>
          <w:rFonts w:ascii="Times New Roman" w:hAnsi="Times New Roman" w:cs="Times New Roman"/>
          <w:sz w:val="24"/>
          <w:szCs w:val="24"/>
        </w:rPr>
        <w:t xml:space="preserve"> it could be a symbol of how the country would be able to move forward. This is also an early instance of a trope that would develop in coverage of England in major tournaments, in applying the success or failure of the team to the issues of the day. Here, England winning the World Cup was seen as both a source of hope for the country, but also as an example for how it could succeed moving forwards.</w:t>
      </w:r>
      <w:r w:rsidR="00D926C0" w:rsidRPr="00071D49">
        <w:rPr>
          <w:rFonts w:ascii="Times New Roman" w:hAnsi="Times New Roman" w:cs="Times New Roman"/>
          <w:sz w:val="24"/>
          <w:szCs w:val="24"/>
          <w:u w:val="single"/>
        </w:rPr>
        <w:t xml:space="preserve"> </w:t>
      </w:r>
    </w:p>
    <w:p w14:paraId="4D59B904" w14:textId="2534C9B7" w:rsidR="009F5F29" w:rsidRPr="00071D49" w:rsidRDefault="009F5F29"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Conclusion</w:t>
      </w:r>
    </w:p>
    <w:p w14:paraId="45009D95" w14:textId="49145DFD" w:rsidR="009F5F29" w:rsidRPr="00071D49" w:rsidRDefault="009F5F29"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When considering the aim of this study, to explore the invented tradition of 1966, this chapter is able to provide a context for the identity that the event held in its own time. It is clear that the tournament, even despite being hosted by England, did not have the level of coverage and hype beforehand that accompanies modern day international competitions. This suggests that the World Cup did not occupy the significance that it does now, and the lack of impact on the domestic game even in the next few months supports this viewpoint. It appears that the tournament occupied an importance in the country as England progressed during it, for large audiences on television, who developed an interest in those specific personalities. That there was an examination of the game itself and the direction in which it was heading is a rejection of the popular </w:t>
      </w:r>
      <w:r w:rsidRPr="00071D49">
        <w:rPr>
          <w:rFonts w:ascii="Times New Roman" w:hAnsi="Times New Roman" w:cs="Times New Roman"/>
          <w:sz w:val="24"/>
          <w:szCs w:val="24"/>
        </w:rPr>
        <w:lastRenderedPageBreak/>
        <w:t>narrative that 1966 was a much simpler period where players played simply for the love of the game.</w:t>
      </w:r>
      <w:r w:rsidRPr="00071D49">
        <w:rPr>
          <w:rStyle w:val="FootnoteReference"/>
          <w:rFonts w:ascii="Times New Roman" w:hAnsi="Times New Roman" w:cs="Times New Roman"/>
          <w:sz w:val="24"/>
          <w:szCs w:val="24"/>
        </w:rPr>
        <w:footnoteReference w:id="42"/>
      </w:r>
      <w:r w:rsidRPr="00071D49">
        <w:rPr>
          <w:rFonts w:ascii="Times New Roman" w:hAnsi="Times New Roman" w:cs="Times New Roman"/>
          <w:sz w:val="24"/>
          <w:szCs w:val="24"/>
        </w:rPr>
        <w:t xml:space="preserve"> The memory of the war was also an important part of the atmosphere of the event, as it is clear from accounts from the players that facing Germany evoked memories of the conflict, while there was an awareness from the media of the growing use of militaristic and nationalistic language, and beyond this, a dismissive portrayal of other countries. These are all tropes from the media that would play a part in the reporting of England in major tournaments for decades to come. The difference in 1966 was that the World Cup victory had of course not happened yet, and it is the use of the victory that became part of the invented identity that has accompanied the coverage of the England team since. What the 1966 World Cup appeared to represent in its own time was a return to the idea of the shared public experience of the war and the memories of the celebrations afterwards echo those following the end of the Second World War. The 1966 tournament was a unique moment for England, but it did not appear to have a great significance either for the sport or the country as a whole, beyond being a cause for national pride at the time. </w:t>
      </w:r>
    </w:p>
    <w:p w14:paraId="2D6692E5" w14:textId="6C4DDEA5" w:rsidR="009F5F29" w:rsidRPr="00071D49" w:rsidRDefault="009F5F29" w:rsidP="00071D49">
      <w:pPr>
        <w:spacing w:line="480" w:lineRule="auto"/>
        <w:rPr>
          <w:rFonts w:ascii="Times New Roman" w:hAnsi="Times New Roman" w:cs="Times New Roman"/>
          <w:sz w:val="24"/>
          <w:szCs w:val="24"/>
        </w:rPr>
      </w:pPr>
    </w:p>
    <w:p w14:paraId="3E453400" w14:textId="0FFE0A23" w:rsidR="00D926C0" w:rsidRDefault="00D926C0" w:rsidP="00071D49">
      <w:pPr>
        <w:spacing w:line="480" w:lineRule="auto"/>
        <w:rPr>
          <w:rFonts w:ascii="Times New Roman" w:hAnsi="Times New Roman" w:cs="Times New Roman"/>
          <w:sz w:val="24"/>
          <w:szCs w:val="24"/>
        </w:rPr>
      </w:pPr>
    </w:p>
    <w:p w14:paraId="1FD79C83" w14:textId="32FE78C8" w:rsidR="00E77473" w:rsidRDefault="00E77473" w:rsidP="00071D49">
      <w:pPr>
        <w:spacing w:line="480" w:lineRule="auto"/>
        <w:rPr>
          <w:rFonts w:ascii="Times New Roman" w:hAnsi="Times New Roman" w:cs="Times New Roman"/>
          <w:sz w:val="24"/>
          <w:szCs w:val="24"/>
        </w:rPr>
      </w:pPr>
    </w:p>
    <w:p w14:paraId="676C585C" w14:textId="77777777" w:rsidR="00045844" w:rsidRDefault="00045844" w:rsidP="00071D49">
      <w:pPr>
        <w:spacing w:line="480" w:lineRule="auto"/>
        <w:rPr>
          <w:rFonts w:ascii="Times New Roman" w:hAnsi="Times New Roman" w:cs="Times New Roman"/>
          <w:sz w:val="24"/>
          <w:szCs w:val="24"/>
        </w:rPr>
      </w:pPr>
    </w:p>
    <w:p w14:paraId="14CB40AB" w14:textId="77777777" w:rsidR="0025696D" w:rsidRDefault="0025696D" w:rsidP="0025696D">
      <w:pPr>
        <w:spacing w:line="480" w:lineRule="auto"/>
        <w:rPr>
          <w:rFonts w:ascii="Times New Roman" w:hAnsi="Times New Roman" w:cs="Times New Roman"/>
          <w:sz w:val="24"/>
          <w:szCs w:val="24"/>
        </w:rPr>
      </w:pPr>
    </w:p>
    <w:p w14:paraId="5F6CB80C" w14:textId="38725247" w:rsidR="00A02C7A" w:rsidRPr="00071D49" w:rsidRDefault="00A02C7A" w:rsidP="0025696D">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 xml:space="preserve">Chapter Two – </w:t>
      </w:r>
      <w:r w:rsidR="003832B0" w:rsidRPr="00071D49">
        <w:rPr>
          <w:rFonts w:ascii="Times New Roman" w:hAnsi="Times New Roman" w:cs="Times New Roman"/>
          <w:sz w:val="24"/>
          <w:szCs w:val="24"/>
          <w:u w:val="single"/>
        </w:rPr>
        <w:t>Trial by Media</w:t>
      </w:r>
    </w:p>
    <w:p w14:paraId="68DD9E6A" w14:textId="77777777" w:rsidR="00A02C7A" w:rsidRPr="00071D49" w:rsidRDefault="00A02C7A" w:rsidP="00071D49">
      <w:pPr>
        <w:spacing w:line="480" w:lineRule="auto"/>
        <w:rPr>
          <w:rFonts w:ascii="Times New Roman" w:hAnsi="Times New Roman" w:cs="Times New Roman"/>
          <w:sz w:val="24"/>
          <w:szCs w:val="24"/>
          <w:u w:val="single"/>
        </w:rPr>
      </w:pPr>
    </w:p>
    <w:p w14:paraId="75C16066" w14:textId="29F824A3" w:rsidR="00E0059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This chapter will focus on the media portrayal of the England team, its supporters and its opponents over the last twenty years. </w:t>
      </w:r>
      <w:r w:rsidR="00E0059A" w:rsidRPr="00071D49">
        <w:rPr>
          <w:rFonts w:ascii="Times New Roman" w:hAnsi="Times New Roman" w:cs="Times New Roman"/>
          <w:sz w:val="24"/>
          <w:szCs w:val="24"/>
        </w:rPr>
        <w:t>England in a major tournament has always occupied a special place in the culture of the nation, the 1966 final remains the country’s most watched broadcast, and as recently as 2018, no other broadcasts came close to attracting the viewing figures of England’s World Cup journey, even in the year of a royal wedding.</w:t>
      </w:r>
      <w:r w:rsidR="00C04DAB" w:rsidRPr="00071D49">
        <w:rPr>
          <w:rStyle w:val="FootnoteReference"/>
          <w:rFonts w:ascii="Times New Roman" w:hAnsi="Times New Roman" w:cs="Times New Roman"/>
          <w:sz w:val="24"/>
          <w:szCs w:val="24"/>
        </w:rPr>
        <w:footnoteReference w:id="43"/>
      </w:r>
      <w:r w:rsidR="00E0059A" w:rsidRPr="00071D49">
        <w:rPr>
          <w:rFonts w:ascii="Times New Roman" w:hAnsi="Times New Roman" w:cs="Times New Roman"/>
          <w:sz w:val="24"/>
          <w:szCs w:val="24"/>
        </w:rPr>
        <w:t xml:space="preserve"> This </w:t>
      </w:r>
      <w:r w:rsidR="00273DB7" w:rsidRPr="00071D49">
        <w:rPr>
          <w:rFonts w:ascii="Times New Roman" w:hAnsi="Times New Roman" w:cs="Times New Roman"/>
          <w:sz w:val="24"/>
          <w:szCs w:val="24"/>
        </w:rPr>
        <w:t xml:space="preserve">gives </w:t>
      </w:r>
      <w:r w:rsidR="00F9367D" w:rsidRPr="00071D49">
        <w:rPr>
          <w:rFonts w:ascii="Times New Roman" w:hAnsi="Times New Roman" w:cs="Times New Roman"/>
          <w:sz w:val="24"/>
          <w:szCs w:val="24"/>
        </w:rPr>
        <w:t>these occasions a un</w:t>
      </w:r>
      <w:r w:rsidR="00E33FAC" w:rsidRPr="00071D49">
        <w:rPr>
          <w:rFonts w:ascii="Times New Roman" w:hAnsi="Times New Roman" w:cs="Times New Roman"/>
          <w:sz w:val="24"/>
          <w:szCs w:val="24"/>
        </w:rPr>
        <w:t xml:space="preserve">ique platform, in </w:t>
      </w:r>
      <w:r w:rsidR="00F11D28" w:rsidRPr="00071D49">
        <w:rPr>
          <w:rFonts w:ascii="Times New Roman" w:hAnsi="Times New Roman" w:cs="Times New Roman"/>
          <w:sz w:val="24"/>
          <w:szCs w:val="24"/>
        </w:rPr>
        <w:t>allowing a large proportion of the public to experience these events together and for a memory to be formed</w:t>
      </w:r>
      <w:r w:rsidR="003832B0" w:rsidRPr="00071D49">
        <w:rPr>
          <w:rFonts w:ascii="Times New Roman" w:hAnsi="Times New Roman" w:cs="Times New Roman"/>
          <w:sz w:val="24"/>
          <w:szCs w:val="24"/>
        </w:rPr>
        <w:t>, as well as becoming a part of a ‘tradition’, every few years.</w:t>
      </w:r>
      <w:r w:rsidR="00F11D28" w:rsidRPr="00071D49">
        <w:rPr>
          <w:rFonts w:ascii="Times New Roman" w:hAnsi="Times New Roman" w:cs="Times New Roman"/>
          <w:sz w:val="24"/>
          <w:szCs w:val="24"/>
        </w:rPr>
        <w:t xml:space="preserve"> </w:t>
      </w:r>
      <w:r w:rsidR="00276660" w:rsidRPr="00071D49">
        <w:rPr>
          <w:rFonts w:ascii="Times New Roman" w:hAnsi="Times New Roman" w:cs="Times New Roman"/>
          <w:sz w:val="24"/>
          <w:szCs w:val="24"/>
        </w:rPr>
        <w:t xml:space="preserve">As this chapter will explore, the narratives of </w:t>
      </w:r>
      <w:r w:rsidR="0093505A" w:rsidRPr="00071D49">
        <w:rPr>
          <w:rFonts w:ascii="Times New Roman" w:hAnsi="Times New Roman" w:cs="Times New Roman"/>
          <w:sz w:val="24"/>
          <w:szCs w:val="24"/>
        </w:rPr>
        <w:t xml:space="preserve">England in a World Cup are inevitably </w:t>
      </w:r>
      <w:r w:rsidR="00D33775" w:rsidRPr="00071D49">
        <w:rPr>
          <w:rFonts w:ascii="Times New Roman" w:hAnsi="Times New Roman" w:cs="Times New Roman"/>
          <w:sz w:val="24"/>
          <w:szCs w:val="24"/>
        </w:rPr>
        <w:t xml:space="preserve">tied into the memory of 1966, as well as the Britain of the early twentieth century. </w:t>
      </w:r>
    </w:p>
    <w:p w14:paraId="133B26E8" w14:textId="051445AB"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‘Those Neanderthal boys in blue and white’</w:t>
      </w:r>
    </w:p>
    <w:p w14:paraId="5F5041C9" w14:textId="77777777"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The use of militaristic language is especially prevalent when England play a country where there is a history of conflict. In 1998 and 2002 England and Argentina faced off in the World Cup, and the build-up and reaction to these games reveals much about how English national identity has been represented in the media. Games between England and Argentina are ‘a site which resonates with narratives of the past and contains the potential to generate future myths of independence, superiority and revenge’.</w:t>
      </w:r>
      <w:r w:rsidRPr="00071D49">
        <w:rPr>
          <w:rStyle w:val="FootnoteReference"/>
          <w:rFonts w:ascii="Times New Roman" w:hAnsi="Times New Roman" w:cs="Times New Roman"/>
          <w:sz w:val="24"/>
          <w:szCs w:val="24"/>
        </w:rPr>
        <w:footnoteReference w:id="44"/>
      </w:r>
      <w:r w:rsidRPr="00071D49">
        <w:rPr>
          <w:rFonts w:ascii="Times New Roman" w:hAnsi="Times New Roman" w:cs="Times New Roman"/>
          <w:sz w:val="24"/>
          <w:szCs w:val="24"/>
        </w:rPr>
        <w:t xml:space="preserve"> England and Argentina played in a particularly heated and controversial quarter final in 1966, </w:t>
      </w:r>
      <w:r w:rsidRPr="00071D49">
        <w:rPr>
          <w:rFonts w:ascii="Times New Roman" w:hAnsi="Times New Roman" w:cs="Times New Roman"/>
          <w:sz w:val="24"/>
          <w:szCs w:val="24"/>
        </w:rPr>
        <w:lastRenderedPageBreak/>
        <w:t xml:space="preserve">which appeared to set the tone for clashes that the two teams have had since in major tournaments. </w:t>
      </w:r>
    </w:p>
    <w:p w14:paraId="70859FFD" w14:textId="2A51C4E4"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Alabarces et al describe the players who continued against Argentina as being praised through the use of militaristic language, with mentions of them in the same sentence as those who fought at Agincourt and the Battle of Britain.</w:t>
      </w:r>
      <w:r w:rsidR="00B1113B" w:rsidRPr="00071D49">
        <w:rPr>
          <w:rStyle w:val="FootnoteReference"/>
          <w:rFonts w:ascii="Times New Roman" w:hAnsi="Times New Roman" w:cs="Times New Roman"/>
          <w:sz w:val="24"/>
          <w:szCs w:val="24"/>
        </w:rPr>
        <w:footnoteReference w:id="45"/>
      </w:r>
      <w:r w:rsidRPr="00071D49">
        <w:rPr>
          <w:rFonts w:ascii="Times New Roman" w:hAnsi="Times New Roman" w:cs="Times New Roman"/>
          <w:sz w:val="24"/>
          <w:szCs w:val="24"/>
        </w:rPr>
        <w:t xml:space="preserve"> This is explained in the article, which states ‘the use of military terminology to articulate a discourse of football captures perfectly the essence of Englishness in the 20th century: a sense of superiority based on victories in World Wars – believed to have been achieved by the British with only minor assistance from their assorted allies – and a World Cup’.</w:t>
      </w:r>
      <w:r w:rsidR="00D94CA4" w:rsidRPr="00071D49">
        <w:rPr>
          <w:rStyle w:val="FootnoteReference"/>
          <w:rFonts w:ascii="Times New Roman" w:hAnsi="Times New Roman" w:cs="Times New Roman"/>
          <w:sz w:val="24"/>
          <w:szCs w:val="24"/>
        </w:rPr>
        <w:footnoteReference w:id="46"/>
      </w:r>
      <w:r w:rsidRPr="00071D49">
        <w:rPr>
          <w:rFonts w:ascii="Times New Roman" w:hAnsi="Times New Roman" w:cs="Times New Roman"/>
          <w:sz w:val="24"/>
          <w:szCs w:val="24"/>
        </w:rPr>
        <w:t xml:space="preserve"> This quote stands out as it implies not only a pride from this but also an isolation, in that England achieved victory in the war almost alone and can use the same spirit to be successful in international football. In reference to the game itself, it allowed for the media to still frame the contest against Argentina in a manner similar to war</w:t>
      </w:r>
      <w:r w:rsidR="00B52D40" w:rsidRPr="00071D49">
        <w:rPr>
          <w:rFonts w:ascii="Times New Roman" w:hAnsi="Times New Roman" w:cs="Times New Roman"/>
          <w:sz w:val="24"/>
          <w:szCs w:val="24"/>
        </w:rPr>
        <w:t>. W</w:t>
      </w:r>
      <w:r w:rsidRPr="00071D49">
        <w:rPr>
          <w:rFonts w:ascii="Times New Roman" w:hAnsi="Times New Roman" w:cs="Times New Roman"/>
          <w:sz w:val="24"/>
          <w:szCs w:val="24"/>
        </w:rPr>
        <w:t>hile showing that even though the team lost, they still embodied these values against a historical enemy</w:t>
      </w:r>
      <w:r w:rsidR="002E1533" w:rsidRPr="00071D49">
        <w:rPr>
          <w:rFonts w:ascii="Times New Roman" w:hAnsi="Times New Roman" w:cs="Times New Roman"/>
          <w:sz w:val="24"/>
          <w:szCs w:val="24"/>
        </w:rPr>
        <w:t xml:space="preserve">, adding to the invented </w:t>
      </w:r>
      <w:r w:rsidR="00FF7D49">
        <w:rPr>
          <w:rFonts w:ascii="Times New Roman" w:hAnsi="Times New Roman" w:cs="Times New Roman"/>
          <w:sz w:val="24"/>
          <w:szCs w:val="24"/>
        </w:rPr>
        <w:t>tradition</w:t>
      </w:r>
      <w:r w:rsidR="002E1533" w:rsidRPr="00071D49">
        <w:rPr>
          <w:rFonts w:ascii="Times New Roman" w:hAnsi="Times New Roman" w:cs="Times New Roman"/>
          <w:sz w:val="24"/>
          <w:szCs w:val="24"/>
        </w:rPr>
        <w:t xml:space="preserve"> that surrounds the team.</w:t>
      </w:r>
      <w:r w:rsidRPr="00071D49">
        <w:rPr>
          <w:rFonts w:ascii="Times New Roman" w:hAnsi="Times New Roman" w:cs="Times New Roman"/>
          <w:sz w:val="24"/>
          <w:szCs w:val="24"/>
        </w:rPr>
        <w:t xml:space="preserve"> </w:t>
      </w:r>
    </w:p>
    <w:p w14:paraId="51578DA4" w14:textId="46631F0A"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The coverage of the 2002 clash between the sides was also full of militaristic language and imagery. Garland quotes the </w:t>
      </w:r>
      <w:r w:rsidRPr="00071D49">
        <w:rPr>
          <w:rFonts w:ascii="Times New Roman" w:hAnsi="Times New Roman" w:cs="Times New Roman"/>
          <w:i/>
          <w:sz w:val="24"/>
          <w:szCs w:val="24"/>
        </w:rPr>
        <w:t>Daily Mirror</w:t>
      </w:r>
      <w:r w:rsidRPr="00071D49">
        <w:rPr>
          <w:rFonts w:ascii="Times New Roman" w:hAnsi="Times New Roman" w:cs="Times New Roman"/>
          <w:sz w:val="24"/>
          <w:szCs w:val="24"/>
        </w:rPr>
        <w:t>, describing ‘those Neanderthal boys in blue and white versus our fresh-faced boys in red’.</w:t>
      </w:r>
      <w:r w:rsidRPr="00071D49">
        <w:rPr>
          <w:rStyle w:val="FootnoteReference"/>
          <w:rFonts w:ascii="Times New Roman" w:hAnsi="Times New Roman" w:cs="Times New Roman"/>
          <w:sz w:val="24"/>
          <w:szCs w:val="24"/>
        </w:rPr>
        <w:footnoteReference w:id="47"/>
      </w:r>
      <w:r w:rsidRPr="00071D49">
        <w:rPr>
          <w:rFonts w:ascii="Times New Roman" w:hAnsi="Times New Roman" w:cs="Times New Roman"/>
          <w:sz w:val="24"/>
          <w:szCs w:val="24"/>
        </w:rPr>
        <w:t xml:space="preserve"> This type of coverage does not even carry subtle imagery, instead unmistakably compar</w:t>
      </w:r>
      <w:r w:rsidR="002A1177" w:rsidRPr="00071D49">
        <w:rPr>
          <w:rFonts w:ascii="Times New Roman" w:hAnsi="Times New Roman" w:cs="Times New Roman"/>
          <w:sz w:val="24"/>
          <w:szCs w:val="24"/>
        </w:rPr>
        <w:t xml:space="preserve">ing </w:t>
      </w:r>
      <w:r w:rsidRPr="00071D49">
        <w:rPr>
          <w:rFonts w:ascii="Times New Roman" w:hAnsi="Times New Roman" w:cs="Times New Roman"/>
          <w:sz w:val="24"/>
          <w:szCs w:val="24"/>
        </w:rPr>
        <w:t xml:space="preserve">the Argentines to nothing more than animals, </w:t>
      </w:r>
      <w:r w:rsidR="002A1177" w:rsidRPr="00071D49">
        <w:rPr>
          <w:rFonts w:ascii="Times New Roman" w:hAnsi="Times New Roman" w:cs="Times New Roman"/>
          <w:sz w:val="24"/>
          <w:szCs w:val="24"/>
        </w:rPr>
        <w:t>mimicking</w:t>
      </w:r>
      <w:r w:rsidRPr="00071D49">
        <w:rPr>
          <w:rFonts w:ascii="Times New Roman" w:hAnsi="Times New Roman" w:cs="Times New Roman"/>
          <w:sz w:val="24"/>
          <w:szCs w:val="24"/>
        </w:rPr>
        <w:t xml:space="preserve"> the same description used by Sir Alf Ramsey following the 1966 quarter final. He also points to repeated mentions of the Falkland’s War </w:t>
      </w:r>
      <w:r w:rsidRPr="00071D49">
        <w:rPr>
          <w:rFonts w:ascii="Times New Roman" w:hAnsi="Times New Roman" w:cs="Times New Roman"/>
          <w:sz w:val="24"/>
          <w:szCs w:val="24"/>
        </w:rPr>
        <w:lastRenderedPageBreak/>
        <w:t xml:space="preserve">throughout the </w:t>
      </w:r>
      <w:r w:rsidR="00F12616" w:rsidRPr="00071D49">
        <w:rPr>
          <w:rFonts w:ascii="Times New Roman" w:hAnsi="Times New Roman" w:cs="Times New Roman"/>
          <w:sz w:val="24"/>
          <w:szCs w:val="24"/>
        </w:rPr>
        <w:t>build-up</w:t>
      </w:r>
      <w:r w:rsidRPr="00071D49">
        <w:rPr>
          <w:rFonts w:ascii="Times New Roman" w:hAnsi="Times New Roman" w:cs="Times New Roman"/>
          <w:sz w:val="24"/>
          <w:szCs w:val="24"/>
        </w:rPr>
        <w:t xml:space="preserve"> as well as xenophobic language concerning Argentina and the threat of cheating during the game. This is especially remarkable, as Garland points to the lack of discussion after</w:t>
      </w:r>
      <w:r w:rsidR="002A1177" w:rsidRPr="00071D49">
        <w:rPr>
          <w:rFonts w:ascii="Times New Roman" w:hAnsi="Times New Roman" w:cs="Times New Roman"/>
          <w:sz w:val="24"/>
          <w:szCs w:val="24"/>
        </w:rPr>
        <w:t>wards</w:t>
      </w:r>
      <w:r w:rsidRPr="00071D49">
        <w:rPr>
          <w:rFonts w:ascii="Times New Roman" w:hAnsi="Times New Roman" w:cs="Times New Roman"/>
          <w:sz w:val="24"/>
          <w:szCs w:val="24"/>
        </w:rPr>
        <w:t xml:space="preserve"> towards the dubious nature of the foul on Michael Owen </w:t>
      </w:r>
      <w:r w:rsidR="005B3B68" w:rsidRPr="00071D49">
        <w:rPr>
          <w:rFonts w:ascii="Times New Roman" w:hAnsi="Times New Roman" w:cs="Times New Roman"/>
          <w:sz w:val="24"/>
          <w:szCs w:val="24"/>
        </w:rPr>
        <w:t>for</w:t>
      </w:r>
      <w:r w:rsidRPr="00071D49">
        <w:rPr>
          <w:rFonts w:ascii="Times New Roman" w:hAnsi="Times New Roman" w:cs="Times New Roman"/>
          <w:sz w:val="24"/>
          <w:szCs w:val="24"/>
        </w:rPr>
        <w:t xml:space="preserve"> England</w:t>
      </w:r>
      <w:r w:rsidR="005B3B68" w:rsidRPr="00071D49">
        <w:rPr>
          <w:rFonts w:ascii="Times New Roman" w:hAnsi="Times New Roman" w:cs="Times New Roman"/>
          <w:sz w:val="24"/>
          <w:szCs w:val="24"/>
        </w:rPr>
        <w:t>’s</w:t>
      </w:r>
      <w:r w:rsidRPr="00071D49">
        <w:rPr>
          <w:rFonts w:ascii="Times New Roman" w:hAnsi="Times New Roman" w:cs="Times New Roman"/>
          <w:sz w:val="24"/>
          <w:szCs w:val="24"/>
        </w:rPr>
        <w:t xml:space="preserve"> match winning penalty, compared to the attention that is still given to this day over the controversial goal scored by Diego Maradona in the meeting between the two countries in the 1986 World Cup quarter final. The media narrative surrounding this game is another example of a sense of superiority coming through, treating Argentina as an enemy, defeated by the spirit of the English. </w:t>
      </w:r>
    </w:p>
    <w:p w14:paraId="26E1B99A" w14:textId="2A92A8B6"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The harmful nature of the tabloid coverage of the 2002 tournament was not </w:t>
      </w:r>
      <w:r w:rsidR="006506B7" w:rsidRPr="00071D49">
        <w:rPr>
          <w:rFonts w:ascii="Times New Roman" w:hAnsi="Times New Roman" w:cs="Times New Roman"/>
          <w:sz w:val="24"/>
          <w:szCs w:val="24"/>
        </w:rPr>
        <w:t>limited to</w:t>
      </w:r>
      <w:r w:rsidRPr="00071D49">
        <w:rPr>
          <w:rFonts w:ascii="Times New Roman" w:hAnsi="Times New Roman" w:cs="Times New Roman"/>
          <w:sz w:val="24"/>
          <w:szCs w:val="24"/>
        </w:rPr>
        <w:t xml:space="preserve"> the Argentina game. Garland explains how the Sun newspaper reported of fans at home watching the opening game against Sweden, with not one Asian or black face was pictured.</w:t>
      </w:r>
      <w:r w:rsidR="00132574" w:rsidRPr="00071D49">
        <w:rPr>
          <w:rStyle w:val="FootnoteReference"/>
          <w:rFonts w:ascii="Times New Roman" w:hAnsi="Times New Roman" w:cs="Times New Roman"/>
          <w:sz w:val="24"/>
          <w:szCs w:val="24"/>
        </w:rPr>
        <w:footnoteReference w:id="48"/>
      </w:r>
      <w:r w:rsidRPr="00071D49">
        <w:rPr>
          <w:rFonts w:ascii="Times New Roman" w:hAnsi="Times New Roman" w:cs="Times New Roman"/>
          <w:sz w:val="24"/>
          <w:szCs w:val="24"/>
        </w:rPr>
        <w:t xml:space="preserve"> This coverage would be repeated in the Daily Mail’s coverage of the Golden Jubilee from the same year, with Garland stating, ‘for minority ethnic communities, English identity was a temporary, contingent phenomenon that could be given or taken away’.</w:t>
      </w:r>
      <w:r w:rsidRPr="00071D49">
        <w:rPr>
          <w:rStyle w:val="FootnoteReference"/>
          <w:rFonts w:ascii="Times New Roman" w:hAnsi="Times New Roman" w:cs="Times New Roman"/>
          <w:sz w:val="24"/>
          <w:szCs w:val="24"/>
        </w:rPr>
        <w:footnoteReference w:id="49"/>
      </w:r>
      <w:r w:rsidRPr="00071D49">
        <w:rPr>
          <w:rFonts w:ascii="Times New Roman" w:hAnsi="Times New Roman" w:cs="Times New Roman"/>
          <w:sz w:val="24"/>
          <w:szCs w:val="24"/>
        </w:rPr>
        <w:t xml:space="preserve"> </w:t>
      </w:r>
      <w:r w:rsidR="005B3B68" w:rsidRPr="00071D49">
        <w:rPr>
          <w:rFonts w:ascii="Times New Roman" w:hAnsi="Times New Roman" w:cs="Times New Roman"/>
          <w:sz w:val="24"/>
          <w:szCs w:val="24"/>
        </w:rPr>
        <w:t>Vincent and Hill</w:t>
      </w:r>
      <w:r w:rsidR="000B21E1">
        <w:rPr>
          <w:rFonts w:ascii="Times New Roman" w:hAnsi="Times New Roman" w:cs="Times New Roman"/>
          <w:sz w:val="24"/>
          <w:szCs w:val="24"/>
        </w:rPr>
        <w:t xml:space="preserve"> also</w:t>
      </w:r>
      <w:r w:rsidRPr="00071D49">
        <w:rPr>
          <w:rFonts w:ascii="Times New Roman" w:hAnsi="Times New Roman" w:cs="Times New Roman"/>
          <w:sz w:val="24"/>
          <w:szCs w:val="24"/>
        </w:rPr>
        <w:t xml:space="preserve"> describe how in the coverage of England fans who travelled to South Africa for the 2010 World Cup, once more not one black face was included by </w:t>
      </w:r>
      <w:r w:rsidR="00733D54" w:rsidRPr="00071D49">
        <w:rPr>
          <w:rFonts w:ascii="Times New Roman" w:hAnsi="Times New Roman" w:cs="Times New Roman"/>
          <w:i/>
          <w:sz w:val="24"/>
          <w:szCs w:val="24"/>
        </w:rPr>
        <w:t>T</w:t>
      </w:r>
      <w:r w:rsidRPr="00071D49">
        <w:rPr>
          <w:rFonts w:ascii="Times New Roman" w:hAnsi="Times New Roman" w:cs="Times New Roman"/>
          <w:i/>
          <w:sz w:val="24"/>
          <w:szCs w:val="24"/>
        </w:rPr>
        <w:t>he Sun</w:t>
      </w:r>
      <w:r w:rsidRPr="00071D49">
        <w:rPr>
          <w:rFonts w:ascii="Times New Roman" w:hAnsi="Times New Roman" w:cs="Times New Roman"/>
          <w:sz w:val="24"/>
          <w:szCs w:val="24"/>
        </w:rPr>
        <w:t xml:space="preserve"> newspaper.</w:t>
      </w:r>
      <w:r w:rsidR="00791BBB" w:rsidRPr="00071D49">
        <w:rPr>
          <w:rStyle w:val="FootnoteReference"/>
          <w:rFonts w:ascii="Times New Roman" w:hAnsi="Times New Roman" w:cs="Times New Roman"/>
          <w:sz w:val="24"/>
          <w:szCs w:val="24"/>
        </w:rPr>
        <w:footnoteReference w:id="50"/>
      </w:r>
      <w:r w:rsidRPr="00071D49">
        <w:rPr>
          <w:rFonts w:ascii="Times New Roman" w:hAnsi="Times New Roman" w:cs="Times New Roman"/>
          <w:sz w:val="24"/>
          <w:szCs w:val="24"/>
        </w:rPr>
        <w:t xml:space="preserve"> Celebrations of royal occasions and major sporting events are of course tied so closely to national identity, and the desire to portray those enjoying these events as purely white skinned is an example of manufacturing a specific identity to be represented. This also tells us that this issue was not purely confined to reporting on football and the World Cup, but a symptom of a greater desire from tabloid media to portray ‘Britishness’ and ‘Englishness’ in a certain way. </w:t>
      </w:r>
    </w:p>
    <w:p w14:paraId="3C9A0770" w14:textId="77777777"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‘The Lionheart Spirit’</w:t>
      </w:r>
    </w:p>
    <w:p w14:paraId="7C1C19E4" w14:textId="5D44E683"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The 2006 tournament </w:t>
      </w:r>
      <w:r w:rsidR="00F35E07" w:rsidRPr="00071D49">
        <w:rPr>
          <w:rFonts w:ascii="Times New Roman" w:hAnsi="Times New Roman" w:cs="Times New Roman"/>
          <w:sz w:val="24"/>
          <w:szCs w:val="24"/>
        </w:rPr>
        <w:t>is</w:t>
      </w:r>
      <w:r w:rsidRPr="00071D49">
        <w:rPr>
          <w:rFonts w:ascii="Times New Roman" w:hAnsi="Times New Roman" w:cs="Times New Roman"/>
          <w:sz w:val="24"/>
          <w:szCs w:val="24"/>
        </w:rPr>
        <w:t xml:space="preserve"> an example of the press at its most blatant when it comes to these simplistic notions of English </w:t>
      </w:r>
      <w:r w:rsidR="00E27F2E" w:rsidRPr="00071D49">
        <w:rPr>
          <w:rFonts w:ascii="Times New Roman" w:hAnsi="Times New Roman" w:cs="Times New Roman"/>
          <w:sz w:val="24"/>
          <w:szCs w:val="24"/>
        </w:rPr>
        <w:t>‘tradition’</w:t>
      </w:r>
      <w:r w:rsidRPr="00071D49">
        <w:rPr>
          <w:rFonts w:ascii="Times New Roman" w:hAnsi="Times New Roman" w:cs="Times New Roman"/>
          <w:sz w:val="24"/>
          <w:szCs w:val="24"/>
        </w:rPr>
        <w:t>. Vincent et al describe the intensity of the coverage around the tournament</w:t>
      </w:r>
      <w:r w:rsidR="003C7EEE" w:rsidRPr="00071D49">
        <w:rPr>
          <w:rFonts w:ascii="Times New Roman" w:hAnsi="Times New Roman" w:cs="Times New Roman"/>
          <w:sz w:val="24"/>
          <w:szCs w:val="24"/>
        </w:rPr>
        <w:t xml:space="preserve">, </w:t>
      </w:r>
      <w:r w:rsidRPr="00071D49">
        <w:rPr>
          <w:rFonts w:ascii="Times New Roman" w:hAnsi="Times New Roman" w:cs="Times New Roman"/>
          <w:sz w:val="24"/>
          <w:szCs w:val="24"/>
        </w:rPr>
        <w:t>especially relating to the memory of the victory of 1966. He claims, ‘English newspaper narratives became anchored in the invented traditions of the past, an era of bygone glories, evoking sleeping memories of English footballs finest hour’.</w:t>
      </w:r>
      <w:r w:rsidRPr="00071D49">
        <w:rPr>
          <w:rStyle w:val="FootnoteReference"/>
          <w:rFonts w:ascii="Times New Roman" w:hAnsi="Times New Roman" w:cs="Times New Roman"/>
          <w:sz w:val="24"/>
          <w:szCs w:val="24"/>
        </w:rPr>
        <w:footnoteReference w:id="51"/>
      </w:r>
      <w:r w:rsidRPr="00071D49">
        <w:rPr>
          <w:rFonts w:ascii="Times New Roman" w:hAnsi="Times New Roman" w:cs="Times New Roman"/>
          <w:sz w:val="24"/>
          <w:szCs w:val="24"/>
        </w:rPr>
        <w:t xml:space="preserve"> The </w:t>
      </w:r>
      <w:r w:rsidR="003C7EEE" w:rsidRPr="00071D49">
        <w:rPr>
          <w:rFonts w:ascii="Times New Roman" w:hAnsi="Times New Roman" w:cs="Times New Roman"/>
          <w:sz w:val="24"/>
          <w:szCs w:val="24"/>
        </w:rPr>
        <w:t>volume</w:t>
      </w:r>
      <w:r w:rsidRPr="00071D49">
        <w:rPr>
          <w:rFonts w:ascii="Times New Roman" w:hAnsi="Times New Roman" w:cs="Times New Roman"/>
          <w:sz w:val="24"/>
          <w:szCs w:val="24"/>
        </w:rPr>
        <w:t xml:space="preserve"> of comparisons to 1966 wer</w:t>
      </w:r>
      <w:r w:rsidR="003C7EEE" w:rsidRPr="00071D49">
        <w:rPr>
          <w:rFonts w:ascii="Times New Roman" w:hAnsi="Times New Roman" w:cs="Times New Roman"/>
          <w:sz w:val="24"/>
          <w:szCs w:val="24"/>
        </w:rPr>
        <w:t>e</w:t>
      </w:r>
      <w:r w:rsidRPr="00071D49">
        <w:rPr>
          <w:rFonts w:ascii="Times New Roman" w:hAnsi="Times New Roman" w:cs="Times New Roman"/>
          <w:sz w:val="24"/>
          <w:szCs w:val="24"/>
        </w:rPr>
        <w:t xml:space="preserve"> likely down to the forty-year anniversary but the nature of these reminders as explained by </w:t>
      </w:r>
      <w:r w:rsidR="003C7EEE" w:rsidRPr="00071D49">
        <w:rPr>
          <w:rFonts w:ascii="Times New Roman" w:hAnsi="Times New Roman" w:cs="Times New Roman"/>
          <w:sz w:val="24"/>
          <w:szCs w:val="24"/>
        </w:rPr>
        <w:t>Vincent et al</w:t>
      </w:r>
      <w:r w:rsidRPr="00071D49">
        <w:rPr>
          <w:rFonts w:ascii="Times New Roman" w:hAnsi="Times New Roman" w:cs="Times New Roman"/>
          <w:sz w:val="24"/>
          <w:szCs w:val="24"/>
        </w:rPr>
        <w:t xml:space="preserve"> creat</w:t>
      </w:r>
      <w:r w:rsidR="004B7233" w:rsidRPr="00071D49">
        <w:rPr>
          <w:rFonts w:ascii="Times New Roman" w:hAnsi="Times New Roman" w:cs="Times New Roman"/>
          <w:sz w:val="24"/>
          <w:szCs w:val="24"/>
        </w:rPr>
        <w:t>ed</w:t>
      </w:r>
      <w:r w:rsidRPr="00071D49">
        <w:rPr>
          <w:rFonts w:ascii="Times New Roman" w:hAnsi="Times New Roman" w:cs="Times New Roman"/>
          <w:sz w:val="24"/>
          <w:szCs w:val="24"/>
        </w:rPr>
        <w:t xml:space="preserve"> a feeling of the present being almost trapped and weighed down by the past. The constant reminders of a success from decades prior which appeared to create an expectation that has an emotional basis, more than any logical one. This is also important because with so many mentions</w:t>
      </w:r>
      <w:r w:rsidR="00120F4C" w:rsidRPr="00071D49">
        <w:rPr>
          <w:rFonts w:ascii="Times New Roman" w:hAnsi="Times New Roman" w:cs="Times New Roman"/>
          <w:sz w:val="24"/>
          <w:szCs w:val="24"/>
        </w:rPr>
        <w:t xml:space="preserve"> of</w:t>
      </w:r>
      <w:r w:rsidRPr="00071D49">
        <w:rPr>
          <w:rFonts w:ascii="Times New Roman" w:hAnsi="Times New Roman" w:cs="Times New Roman"/>
          <w:sz w:val="24"/>
          <w:szCs w:val="24"/>
        </w:rPr>
        <w:t xml:space="preserve"> and references to 1966, that event would therefore always be in the background, with people unable to separate the past and the present. </w:t>
      </w:r>
    </w:p>
    <w:p w14:paraId="5D1A4799" w14:textId="5FC12516"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Vincent et al also introduce the idea of ‘vortextuality’, which describes an occasion where the media are for a short time taken over by one story in particular.</w:t>
      </w:r>
      <w:r w:rsidRPr="00071D49">
        <w:rPr>
          <w:rStyle w:val="FootnoteReference"/>
          <w:rFonts w:ascii="Times New Roman" w:hAnsi="Times New Roman" w:cs="Times New Roman"/>
          <w:sz w:val="24"/>
          <w:szCs w:val="24"/>
        </w:rPr>
        <w:footnoteReference w:id="52"/>
      </w:r>
      <w:r w:rsidRPr="00071D49">
        <w:rPr>
          <w:rFonts w:ascii="Times New Roman" w:hAnsi="Times New Roman" w:cs="Times New Roman"/>
          <w:sz w:val="24"/>
          <w:szCs w:val="24"/>
        </w:rPr>
        <w:t xml:space="preserve"> A World Cup involving England is a perfect vehicle for this, but </w:t>
      </w:r>
      <w:r w:rsidR="000B21E1">
        <w:rPr>
          <w:rFonts w:ascii="Times New Roman" w:hAnsi="Times New Roman" w:cs="Times New Roman"/>
          <w:sz w:val="24"/>
          <w:szCs w:val="24"/>
        </w:rPr>
        <w:t xml:space="preserve">of course </w:t>
      </w:r>
      <w:r w:rsidRPr="00071D49">
        <w:rPr>
          <w:rFonts w:ascii="Times New Roman" w:hAnsi="Times New Roman" w:cs="Times New Roman"/>
          <w:sz w:val="24"/>
          <w:szCs w:val="24"/>
        </w:rPr>
        <w:t xml:space="preserve">this type of coverage did not take place when England hosted the tournament in 1966. This temporary infatuation with one particular event only magnifies the significance of each game and the need to find different stories and angles to satisfy demand. Vincent et al explain that ‘from 1966, the English national football team has become the major flag bearer for national identity and patriotism, and its performances and success have become </w:t>
      </w:r>
      <w:r w:rsidRPr="00071D49">
        <w:rPr>
          <w:rFonts w:ascii="Times New Roman" w:hAnsi="Times New Roman" w:cs="Times New Roman"/>
          <w:sz w:val="24"/>
          <w:szCs w:val="24"/>
        </w:rPr>
        <w:lastRenderedPageBreak/>
        <w:t>barometers of the overall health of the nation’.</w:t>
      </w:r>
      <w:r w:rsidRPr="00071D49">
        <w:rPr>
          <w:rStyle w:val="FootnoteReference"/>
          <w:rFonts w:ascii="Times New Roman" w:hAnsi="Times New Roman" w:cs="Times New Roman"/>
          <w:sz w:val="24"/>
          <w:szCs w:val="24"/>
        </w:rPr>
        <w:footnoteReference w:id="53"/>
      </w:r>
      <w:r w:rsidRPr="00071D49">
        <w:rPr>
          <w:rFonts w:ascii="Times New Roman" w:hAnsi="Times New Roman" w:cs="Times New Roman"/>
          <w:sz w:val="24"/>
          <w:szCs w:val="24"/>
        </w:rPr>
        <w:t xml:space="preserve"> Also, the more significance and importance that is placed on each tournament, the greater the victory of 1966 appears to be in hindsight. </w:t>
      </w:r>
    </w:p>
    <w:p w14:paraId="499BED3D" w14:textId="28548DA5" w:rsidR="0025696D" w:rsidRPr="00FF7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Vincent et al throughout the article emphasise the degree to which identity played a part in the coverage, claiming the ‘invented tradition of the English lionheart spirit resonated throughout’.</w:t>
      </w:r>
      <w:r w:rsidRPr="00071D49">
        <w:rPr>
          <w:rStyle w:val="FootnoteReference"/>
          <w:rFonts w:ascii="Times New Roman" w:hAnsi="Times New Roman" w:cs="Times New Roman"/>
          <w:sz w:val="24"/>
          <w:szCs w:val="24"/>
        </w:rPr>
        <w:footnoteReference w:id="54"/>
      </w:r>
      <w:r w:rsidRPr="00071D49">
        <w:rPr>
          <w:rFonts w:ascii="Times New Roman" w:hAnsi="Times New Roman" w:cs="Times New Roman"/>
          <w:sz w:val="24"/>
          <w:szCs w:val="24"/>
        </w:rPr>
        <w:t xml:space="preserve"> This is evident in his description of the fallout to the teams exit, with much of the criticism reserved for Swedish manager Sven Goran-Eriksson, underlining that ultimately English failure would be viewed as largely down to a foreigner being</w:t>
      </w:r>
      <w:r w:rsidR="00F35E07" w:rsidRPr="00071D49">
        <w:rPr>
          <w:rFonts w:ascii="Times New Roman" w:hAnsi="Times New Roman" w:cs="Times New Roman"/>
          <w:sz w:val="24"/>
          <w:szCs w:val="24"/>
        </w:rPr>
        <w:t xml:space="preserve"> unable</w:t>
      </w:r>
      <w:r w:rsidRPr="00071D49">
        <w:rPr>
          <w:rFonts w:ascii="Times New Roman" w:hAnsi="Times New Roman" w:cs="Times New Roman"/>
          <w:sz w:val="24"/>
          <w:szCs w:val="24"/>
        </w:rPr>
        <w:t xml:space="preserve"> able to tap into the lionheart spirit. That there needs to be a greater explanation and understanding of a negative result in a sporting event explains just how powerful these occasions have become in the English identity. Eriksson faced huge opposition from the beginning of his tenure, with anger in the media towards a foreign manager being appointed. Powell echoed this feeling by suggesting it was insulting to the pride of the country, as well as stating ‘we sell our birth right down the fjord to a nation of seven million skiers and hammer throwers who spend half their year living in total darkness’.</w:t>
      </w:r>
      <w:r w:rsidR="00F63140" w:rsidRPr="00071D49">
        <w:rPr>
          <w:rStyle w:val="FootnoteReference"/>
          <w:rFonts w:ascii="Times New Roman" w:hAnsi="Times New Roman" w:cs="Times New Roman"/>
          <w:sz w:val="24"/>
          <w:szCs w:val="24"/>
        </w:rPr>
        <w:footnoteReference w:id="55"/>
      </w:r>
      <w:r w:rsidRPr="00071D49">
        <w:rPr>
          <w:rFonts w:ascii="Times New Roman" w:hAnsi="Times New Roman" w:cs="Times New Roman"/>
          <w:sz w:val="24"/>
          <w:szCs w:val="24"/>
        </w:rPr>
        <w:t xml:space="preserve"> This rhetoric is very isolated, with emotive language </w:t>
      </w:r>
      <w:r w:rsidR="00C4358A" w:rsidRPr="00071D49">
        <w:rPr>
          <w:rFonts w:ascii="Times New Roman" w:hAnsi="Times New Roman" w:cs="Times New Roman"/>
          <w:sz w:val="24"/>
          <w:szCs w:val="24"/>
        </w:rPr>
        <w:t xml:space="preserve">with </w:t>
      </w:r>
      <w:r w:rsidRPr="00071D49">
        <w:rPr>
          <w:rFonts w:ascii="Times New Roman" w:hAnsi="Times New Roman" w:cs="Times New Roman"/>
          <w:sz w:val="24"/>
          <w:szCs w:val="24"/>
        </w:rPr>
        <w:t xml:space="preserve">little </w:t>
      </w:r>
      <w:r w:rsidR="00662763" w:rsidRPr="00071D49">
        <w:rPr>
          <w:rFonts w:ascii="Times New Roman" w:hAnsi="Times New Roman" w:cs="Times New Roman"/>
          <w:sz w:val="24"/>
          <w:szCs w:val="24"/>
        </w:rPr>
        <w:t>relevance</w:t>
      </w:r>
      <w:r w:rsidRPr="00071D49">
        <w:rPr>
          <w:rFonts w:ascii="Times New Roman" w:hAnsi="Times New Roman" w:cs="Times New Roman"/>
          <w:sz w:val="24"/>
          <w:szCs w:val="24"/>
        </w:rPr>
        <w:t xml:space="preserve"> </w:t>
      </w:r>
      <w:r w:rsidR="00687C54" w:rsidRPr="00071D49">
        <w:rPr>
          <w:rFonts w:ascii="Times New Roman" w:hAnsi="Times New Roman" w:cs="Times New Roman"/>
          <w:sz w:val="24"/>
          <w:szCs w:val="24"/>
        </w:rPr>
        <w:t>to</w:t>
      </w:r>
      <w:r w:rsidRPr="00071D49">
        <w:rPr>
          <w:rFonts w:ascii="Times New Roman" w:hAnsi="Times New Roman" w:cs="Times New Roman"/>
          <w:sz w:val="24"/>
          <w:szCs w:val="24"/>
        </w:rPr>
        <w:t xml:space="preserve"> football debate</w:t>
      </w:r>
      <w:r w:rsidR="00687C54" w:rsidRPr="00071D49">
        <w:rPr>
          <w:rFonts w:ascii="Times New Roman" w:hAnsi="Times New Roman" w:cs="Times New Roman"/>
          <w:sz w:val="24"/>
          <w:szCs w:val="24"/>
        </w:rPr>
        <w:t>s</w:t>
      </w:r>
      <w:r w:rsidRPr="00071D49">
        <w:rPr>
          <w:rFonts w:ascii="Times New Roman" w:hAnsi="Times New Roman" w:cs="Times New Roman"/>
          <w:sz w:val="24"/>
          <w:szCs w:val="24"/>
        </w:rPr>
        <w:t xml:space="preserve">. </w:t>
      </w:r>
      <w:r w:rsidR="007A71CD" w:rsidRPr="00071D49">
        <w:rPr>
          <w:rFonts w:ascii="Times New Roman" w:hAnsi="Times New Roman" w:cs="Times New Roman"/>
          <w:sz w:val="24"/>
          <w:szCs w:val="24"/>
        </w:rPr>
        <w:t>Much</w:t>
      </w:r>
      <w:r w:rsidR="00377351" w:rsidRPr="00071D49">
        <w:rPr>
          <w:rFonts w:ascii="Times New Roman" w:hAnsi="Times New Roman" w:cs="Times New Roman"/>
          <w:sz w:val="24"/>
          <w:szCs w:val="24"/>
        </w:rPr>
        <w:t xml:space="preserve"> was made at this time of Eriksso</w:t>
      </w:r>
      <w:r w:rsidR="007A71CD" w:rsidRPr="00071D49">
        <w:rPr>
          <w:rFonts w:ascii="Times New Roman" w:hAnsi="Times New Roman" w:cs="Times New Roman"/>
          <w:sz w:val="24"/>
          <w:szCs w:val="24"/>
        </w:rPr>
        <w:t>n’s demeanour and leadership</w:t>
      </w:r>
      <w:r w:rsidR="00377351" w:rsidRPr="00071D49">
        <w:rPr>
          <w:rFonts w:ascii="Times New Roman" w:hAnsi="Times New Roman" w:cs="Times New Roman"/>
          <w:sz w:val="24"/>
          <w:szCs w:val="24"/>
        </w:rPr>
        <w:t xml:space="preserve">, with </w:t>
      </w:r>
      <w:r w:rsidR="007A71CD" w:rsidRPr="00071D49">
        <w:rPr>
          <w:rFonts w:ascii="Times New Roman" w:hAnsi="Times New Roman" w:cs="Times New Roman"/>
          <w:sz w:val="24"/>
          <w:szCs w:val="24"/>
        </w:rPr>
        <w:t>one article</w:t>
      </w:r>
      <w:r w:rsidR="00377351" w:rsidRPr="00071D49">
        <w:rPr>
          <w:rFonts w:ascii="Times New Roman" w:hAnsi="Times New Roman" w:cs="Times New Roman"/>
          <w:sz w:val="24"/>
          <w:szCs w:val="24"/>
        </w:rPr>
        <w:t xml:space="preserve"> stating ‘Sven also defended his calm approach in the dressing room when he was reminded about how Gareth Southgate allegedly said at the last World Cup he was more like Ian Duncan Smith than Winston Churchill</w:t>
      </w:r>
      <w:r w:rsidRPr="00071D49">
        <w:rPr>
          <w:rFonts w:ascii="Times New Roman" w:hAnsi="Times New Roman" w:cs="Times New Roman"/>
          <w:sz w:val="24"/>
          <w:szCs w:val="24"/>
        </w:rPr>
        <w:t>.</w:t>
      </w:r>
      <w:r w:rsidR="00377351" w:rsidRPr="00071D49">
        <w:rPr>
          <w:rFonts w:ascii="Times New Roman" w:hAnsi="Times New Roman" w:cs="Times New Roman"/>
          <w:sz w:val="24"/>
          <w:szCs w:val="24"/>
        </w:rPr>
        <w:t>’</w:t>
      </w:r>
      <w:r w:rsidR="00377351" w:rsidRPr="00071D49">
        <w:rPr>
          <w:rStyle w:val="FootnoteReference"/>
          <w:rFonts w:ascii="Times New Roman" w:hAnsi="Times New Roman" w:cs="Times New Roman"/>
          <w:sz w:val="24"/>
          <w:szCs w:val="24"/>
        </w:rPr>
        <w:footnoteReference w:id="56"/>
      </w:r>
      <w:r w:rsidRPr="00071D49">
        <w:rPr>
          <w:rFonts w:ascii="Times New Roman" w:hAnsi="Times New Roman" w:cs="Times New Roman"/>
          <w:sz w:val="24"/>
          <w:szCs w:val="24"/>
        </w:rPr>
        <w:t xml:space="preserve"> This is a key </w:t>
      </w:r>
      <w:r w:rsidRPr="00071D49">
        <w:rPr>
          <w:rFonts w:ascii="Times New Roman" w:hAnsi="Times New Roman" w:cs="Times New Roman"/>
          <w:sz w:val="24"/>
          <w:szCs w:val="24"/>
        </w:rPr>
        <w:lastRenderedPageBreak/>
        <w:t xml:space="preserve">example of an invented </w:t>
      </w:r>
      <w:r w:rsidR="000B0473" w:rsidRPr="00071D49">
        <w:rPr>
          <w:rFonts w:ascii="Times New Roman" w:hAnsi="Times New Roman" w:cs="Times New Roman"/>
          <w:sz w:val="24"/>
          <w:szCs w:val="24"/>
        </w:rPr>
        <w:t>tradition</w:t>
      </w:r>
      <w:r w:rsidRPr="00071D49">
        <w:rPr>
          <w:rFonts w:ascii="Times New Roman" w:hAnsi="Times New Roman" w:cs="Times New Roman"/>
          <w:sz w:val="24"/>
          <w:szCs w:val="24"/>
        </w:rPr>
        <w:t xml:space="preserve"> that has been applied to the England team. Throughout the article there are mentions of the significance of spirit and passion as English attributes that would be important for success. These criticisms that Vincent et al identified were not merely regular football related issues, and there is a clear insinuation that Eriksson was the wrong person to be in charge of the team because he did not understand what it meant to be ‘English’. The constant references to Churchillian spirit are also a part of this, as really there is little if anything, they have to do with a football tournament, but have become a part of the invented identity that England and its national team have taken on over the decades following 1966. </w:t>
      </w:r>
    </w:p>
    <w:p w14:paraId="1D6A603D" w14:textId="547C8F8D"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 xml:space="preserve">‘United a nation in turbulent times’ </w:t>
      </w:r>
    </w:p>
    <w:p w14:paraId="14FAC580" w14:textId="519877BF"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England’s journey to the semi-final of the 2018 World Cup was seen by many as a reconnection of the team and the English public, and the political circumstances in the country gave the team’s popularity and coverage a greater significance.</w:t>
      </w:r>
      <w:r w:rsidR="00F35E07" w:rsidRPr="00071D49">
        <w:rPr>
          <w:rFonts w:ascii="Times New Roman" w:hAnsi="Times New Roman" w:cs="Times New Roman"/>
          <w:sz w:val="24"/>
          <w:szCs w:val="24"/>
        </w:rPr>
        <w:t xml:space="preserve"> </w:t>
      </w:r>
      <w:r w:rsidRPr="00071D49">
        <w:rPr>
          <w:rFonts w:ascii="Times New Roman" w:hAnsi="Times New Roman" w:cs="Times New Roman"/>
          <w:sz w:val="24"/>
          <w:szCs w:val="24"/>
        </w:rPr>
        <w:t>That the England national team could become an antidote to the</w:t>
      </w:r>
      <w:r w:rsidR="00FF7D49">
        <w:rPr>
          <w:rFonts w:ascii="Times New Roman" w:hAnsi="Times New Roman" w:cs="Times New Roman"/>
          <w:sz w:val="24"/>
          <w:szCs w:val="24"/>
        </w:rPr>
        <w:t>se issues</w:t>
      </w:r>
      <w:r w:rsidRPr="00071D49">
        <w:rPr>
          <w:rFonts w:ascii="Times New Roman" w:hAnsi="Times New Roman" w:cs="Times New Roman"/>
          <w:sz w:val="24"/>
          <w:szCs w:val="24"/>
        </w:rPr>
        <w:t xml:space="preserve"> </w:t>
      </w:r>
      <w:r w:rsidR="00FF7D49">
        <w:rPr>
          <w:rFonts w:ascii="Times New Roman" w:hAnsi="Times New Roman" w:cs="Times New Roman"/>
          <w:sz w:val="24"/>
          <w:szCs w:val="24"/>
        </w:rPr>
        <w:t>was</w:t>
      </w:r>
      <w:r w:rsidRPr="00071D49">
        <w:rPr>
          <w:rFonts w:ascii="Times New Roman" w:hAnsi="Times New Roman" w:cs="Times New Roman"/>
          <w:sz w:val="24"/>
          <w:szCs w:val="24"/>
        </w:rPr>
        <w:t xml:space="preserve"> a remarkable turn of events given the coverage they received in the past. </w:t>
      </w:r>
    </w:p>
    <w:p w14:paraId="737781F5" w14:textId="67597462" w:rsidR="00A02C7A"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noProof/>
          <w:sz w:val="24"/>
          <w:szCs w:val="24"/>
        </w:rPr>
        <w:drawing>
          <wp:inline distT="0" distB="0" distL="0" distR="0" wp14:anchorId="2B5038A0" wp14:editId="568A7423">
            <wp:extent cx="3200400" cy="204838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79646" cy="2099106"/>
                    </a:xfrm>
                    <a:prstGeom prst="rect">
                      <a:avLst/>
                    </a:prstGeom>
                  </pic:spPr>
                </pic:pic>
              </a:graphicData>
            </a:graphic>
          </wp:inline>
        </w:drawing>
      </w:r>
    </w:p>
    <w:p w14:paraId="7CBEAD16" w14:textId="77777777" w:rsidR="00BE44CE" w:rsidRDefault="00232CB0" w:rsidP="00071D49">
      <w:pPr>
        <w:spacing w:line="480" w:lineRule="auto"/>
        <w:rPr>
          <w:rFonts w:ascii="Times New Roman" w:hAnsi="Times New Roman" w:cs="Times New Roman"/>
          <w:i/>
          <w:sz w:val="20"/>
          <w:szCs w:val="20"/>
        </w:rPr>
      </w:pPr>
      <w:r w:rsidRPr="00045844">
        <w:rPr>
          <w:rFonts w:ascii="Times New Roman" w:hAnsi="Times New Roman" w:cs="Times New Roman"/>
          <w:i/>
          <w:sz w:val="20"/>
          <w:szCs w:val="20"/>
        </w:rPr>
        <w:t>Fig Two: Musa Okwonga, World Cup 2018: How Gareth Southgate's team came to represent 'modern England' (14</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July 2018) </w:t>
      </w:r>
      <w:hyperlink r:id="rId16" w:history="1">
        <w:r w:rsidRPr="00045844">
          <w:rPr>
            <w:rStyle w:val="Hyperlink"/>
            <w:rFonts w:ascii="Times New Roman" w:hAnsi="Times New Roman" w:cs="Times New Roman"/>
            <w:i/>
            <w:sz w:val="20"/>
            <w:szCs w:val="20"/>
          </w:rPr>
          <w:t>https://www.bbc.co.uk/sport/football/44818211</w:t>
        </w:r>
      </w:hyperlink>
      <w:r w:rsidRPr="00045844">
        <w:rPr>
          <w:rFonts w:ascii="Times New Roman" w:hAnsi="Times New Roman" w:cs="Times New Roman"/>
          <w:i/>
          <w:sz w:val="20"/>
          <w:szCs w:val="20"/>
        </w:rPr>
        <w:t xml:space="preserve"> [Accessed: 6</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February].</w:t>
      </w:r>
    </w:p>
    <w:p w14:paraId="4AC198A0" w14:textId="4EFA8B4B" w:rsidR="00A02C7A" w:rsidRPr="00045844" w:rsidRDefault="00A02C7A" w:rsidP="00071D49">
      <w:pPr>
        <w:spacing w:line="480" w:lineRule="auto"/>
        <w:rPr>
          <w:rFonts w:ascii="Times New Roman" w:hAnsi="Times New Roman" w:cs="Times New Roman"/>
          <w:i/>
          <w:sz w:val="20"/>
          <w:szCs w:val="20"/>
        </w:rPr>
      </w:pPr>
      <w:r w:rsidRPr="00071D49">
        <w:rPr>
          <w:rFonts w:ascii="Times New Roman" w:hAnsi="Times New Roman" w:cs="Times New Roman"/>
          <w:sz w:val="24"/>
          <w:szCs w:val="24"/>
        </w:rPr>
        <w:lastRenderedPageBreak/>
        <w:t>The above image</w:t>
      </w:r>
      <w:r w:rsidR="00F6753A" w:rsidRPr="00071D49">
        <w:rPr>
          <w:rFonts w:ascii="Times New Roman" w:hAnsi="Times New Roman" w:cs="Times New Roman"/>
          <w:sz w:val="24"/>
          <w:szCs w:val="24"/>
        </w:rPr>
        <w:t xml:space="preserve"> was originally</w:t>
      </w:r>
      <w:r w:rsidRPr="00071D49">
        <w:rPr>
          <w:rFonts w:ascii="Times New Roman" w:hAnsi="Times New Roman" w:cs="Times New Roman"/>
          <w:sz w:val="24"/>
          <w:szCs w:val="24"/>
        </w:rPr>
        <w:t xml:space="preserve"> part of a campaign from the Migration Museum,</w:t>
      </w:r>
      <w:r w:rsidRPr="00071D49">
        <w:rPr>
          <w:rStyle w:val="FootnoteReference"/>
          <w:rFonts w:ascii="Times New Roman" w:hAnsi="Times New Roman" w:cs="Times New Roman"/>
          <w:sz w:val="24"/>
          <w:szCs w:val="24"/>
        </w:rPr>
        <w:footnoteReference w:id="57"/>
      </w:r>
      <w:r w:rsidRPr="00071D49">
        <w:rPr>
          <w:rFonts w:ascii="Times New Roman" w:hAnsi="Times New Roman" w:cs="Times New Roman"/>
          <w:sz w:val="24"/>
          <w:szCs w:val="24"/>
        </w:rPr>
        <w:t xml:space="preserve"> </w:t>
      </w:r>
      <w:r w:rsidR="00F6753A" w:rsidRPr="00071D49">
        <w:rPr>
          <w:rFonts w:ascii="Times New Roman" w:hAnsi="Times New Roman" w:cs="Times New Roman"/>
          <w:sz w:val="24"/>
          <w:szCs w:val="24"/>
        </w:rPr>
        <w:t xml:space="preserve">showing the power of capitalising upon the attention surrounding England in the World Cup </w:t>
      </w:r>
      <w:r w:rsidR="00324E50" w:rsidRPr="00071D49">
        <w:rPr>
          <w:rFonts w:ascii="Times New Roman" w:hAnsi="Times New Roman" w:cs="Times New Roman"/>
          <w:sz w:val="24"/>
          <w:szCs w:val="24"/>
        </w:rPr>
        <w:t>and was</w:t>
      </w:r>
      <w:r w:rsidRPr="00071D49">
        <w:rPr>
          <w:rFonts w:ascii="Times New Roman" w:hAnsi="Times New Roman" w:cs="Times New Roman"/>
          <w:sz w:val="24"/>
          <w:szCs w:val="24"/>
        </w:rPr>
        <w:t xml:space="preserve"> used in an article by Okwonga</w:t>
      </w:r>
      <w:r w:rsidR="00F6753A" w:rsidRPr="00071D49">
        <w:rPr>
          <w:rFonts w:ascii="Times New Roman" w:hAnsi="Times New Roman" w:cs="Times New Roman"/>
          <w:sz w:val="24"/>
          <w:szCs w:val="24"/>
        </w:rPr>
        <w:t xml:space="preserve">. </w:t>
      </w:r>
      <w:r w:rsidR="001131E3" w:rsidRPr="00071D49">
        <w:rPr>
          <w:rFonts w:ascii="Times New Roman" w:hAnsi="Times New Roman" w:cs="Times New Roman"/>
          <w:sz w:val="24"/>
          <w:szCs w:val="24"/>
        </w:rPr>
        <w:t>D</w:t>
      </w:r>
      <w:r w:rsidRPr="00071D49">
        <w:rPr>
          <w:rFonts w:ascii="Times New Roman" w:hAnsi="Times New Roman" w:cs="Times New Roman"/>
          <w:sz w:val="24"/>
          <w:szCs w:val="24"/>
        </w:rPr>
        <w:t>escribing the positive effects of the 2018 teams run to the semi-finals,</w:t>
      </w:r>
      <w:r w:rsidR="00457CE6" w:rsidRPr="00071D49">
        <w:rPr>
          <w:rFonts w:ascii="Times New Roman" w:hAnsi="Times New Roman" w:cs="Times New Roman"/>
          <w:sz w:val="24"/>
          <w:szCs w:val="24"/>
        </w:rPr>
        <w:t xml:space="preserve"> he</w:t>
      </w:r>
      <w:r w:rsidRPr="00071D49">
        <w:rPr>
          <w:rFonts w:ascii="Times New Roman" w:hAnsi="Times New Roman" w:cs="Times New Roman"/>
          <w:sz w:val="24"/>
          <w:szCs w:val="24"/>
        </w:rPr>
        <w:t xml:space="preserve"> mak</w:t>
      </w:r>
      <w:r w:rsidR="00457CE6" w:rsidRPr="00071D49">
        <w:rPr>
          <w:rFonts w:ascii="Times New Roman" w:hAnsi="Times New Roman" w:cs="Times New Roman"/>
          <w:sz w:val="24"/>
          <w:szCs w:val="24"/>
        </w:rPr>
        <w:t>es</w:t>
      </w:r>
      <w:r w:rsidRPr="00071D49">
        <w:rPr>
          <w:rFonts w:ascii="Times New Roman" w:hAnsi="Times New Roman" w:cs="Times New Roman"/>
          <w:sz w:val="24"/>
          <w:szCs w:val="24"/>
        </w:rPr>
        <w:t xml:space="preserve"> the point that this was a team who finally reflected the multi-cultural nature of the country they were representing. He also sums up the mood surrounding the side, explaining ‘it might seem strange that so many have seen such symbolism in this team, but that’s just a reflection of the uncertain period we are living in’.</w:t>
      </w:r>
      <w:r w:rsidRPr="00071D49">
        <w:rPr>
          <w:rStyle w:val="FootnoteReference"/>
          <w:rFonts w:ascii="Times New Roman" w:hAnsi="Times New Roman" w:cs="Times New Roman"/>
          <w:sz w:val="24"/>
          <w:szCs w:val="24"/>
        </w:rPr>
        <w:footnoteReference w:id="58"/>
      </w:r>
      <w:r w:rsidRPr="00071D49">
        <w:rPr>
          <w:rFonts w:ascii="Times New Roman" w:hAnsi="Times New Roman" w:cs="Times New Roman"/>
          <w:sz w:val="24"/>
          <w:szCs w:val="24"/>
        </w:rPr>
        <w:t xml:space="preserve"> A contributing factor to the positiv</w:t>
      </w:r>
      <w:r w:rsidR="00430459" w:rsidRPr="00071D49">
        <w:rPr>
          <w:rFonts w:ascii="Times New Roman" w:hAnsi="Times New Roman" w:cs="Times New Roman"/>
          <w:sz w:val="24"/>
          <w:szCs w:val="24"/>
        </w:rPr>
        <w:t>ity</w:t>
      </w:r>
      <w:r w:rsidRPr="00071D49">
        <w:rPr>
          <w:rFonts w:ascii="Times New Roman" w:hAnsi="Times New Roman" w:cs="Times New Roman"/>
          <w:sz w:val="24"/>
          <w:szCs w:val="24"/>
        </w:rPr>
        <w:t xml:space="preserve"> </w:t>
      </w:r>
      <w:r w:rsidR="00430459" w:rsidRPr="00071D49">
        <w:rPr>
          <w:rFonts w:ascii="Times New Roman" w:hAnsi="Times New Roman" w:cs="Times New Roman"/>
          <w:sz w:val="24"/>
          <w:szCs w:val="24"/>
        </w:rPr>
        <w:t>surrounding</w:t>
      </w:r>
      <w:r w:rsidRPr="00071D49">
        <w:rPr>
          <w:rFonts w:ascii="Times New Roman" w:hAnsi="Times New Roman" w:cs="Times New Roman"/>
          <w:sz w:val="24"/>
          <w:szCs w:val="24"/>
        </w:rPr>
        <w:t xml:space="preserve"> the team was said to have been their use of social media to communicate directly with supporters, as ‘aside from the football, England’s 2018 World Cup will be remembered for how much fun the team had’.</w:t>
      </w:r>
      <w:r w:rsidRPr="00071D49">
        <w:rPr>
          <w:rStyle w:val="FootnoteReference"/>
          <w:rFonts w:ascii="Times New Roman" w:hAnsi="Times New Roman" w:cs="Times New Roman"/>
          <w:sz w:val="24"/>
          <w:szCs w:val="24"/>
        </w:rPr>
        <w:footnoteReference w:id="59"/>
      </w:r>
      <w:r w:rsidRPr="00071D49">
        <w:rPr>
          <w:rFonts w:ascii="Times New Roman" w:hAnsi="Times New Roman" w:cs="Times New Roman"/>
          <w:sz w:val="24"/>
          <w:szCs w:val="24"/>
        </w:rPr>
        <w:t xml:space="preserve"> That the team could control their own narrative </w:t>
      </w:r>
      <w:r w:rsidR="00131263" w:rsidRPr="00071D49">
        <w:rPr>
          <w:rFonts w:ascii="Times New Roman" w:hAnsi="Times New Roman" w:cs="Times New Roman"/>
          <w:sz w:val="24"/>
          <w:szCs w:val="24"/>
        </w:rPr>
        <w:t>wa</w:t>
      </w:r>
      <w:r w:rsidRPr="00071D49">
        <w:rPr>
          <w:rFonts w:ascii="Times New Roman" w:hAnsi="Times New Roman" w:cs="Times New Roman"/>
          <w:sz w:val="24"/>
          <w:szCs w:val="24"/>
        </w:rPr>
        <w:t xml:space="preserve">s a difference with many other teams in the past and a reason for the momentum and attention they gained during the competition. It is difficult to remove the debates that were taking place surrounding Brexit from the positivity surrounding the England team. As with all of the tournaments discussed in this chapter, the England team have been continually used as a symbol and to reflect the feeling of the country. </w:t>
      </w:r>
    </w:p>
    <w:p w14:paraId="00091F73" w14:textId="3BCF3FC9"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The difference with the 2018 squad and the other sides that have been discussed in this chapter, is that the build up to the tournament began low key and understated. Compared to 2006 for instance, the narrative of the side and what it represented grew out of its success. Ronay describes the strange nature of this stating, ‘this team meant things about Brexit and the ability of modern man to express his feelings and so on. </w:t>
      </w:r>
      <w:r w:rsidRPr="00071D49">
        <w:rPr>
          <w:rFonts w:ascii="Times New Roman" w:hAnsi="Times New Roman" w:cs="Times New Roman"/>
          <w:sz w:val="24"/>
          <w:szCs w:val="24"/>
        </w:rPr>
        <w:lastRenderedPageBreak/>
        <w:t>Things that presumably they wouldn’t have meant if Tunisia had defended better at corners, or Colombia hit a couple of penalties slightly better’.</w:t>
      </w:r>
      <w:r w:rsidRPr="00071D49">
        <w:rPr>
          <w:rStyle w:val="FootnoteReference"/>
          <w:rFonts w:ascii="Times New Roman" w:hAnsi="Times New Roman" w:cs="Times New Roman"/>
          <w:sz w:val="24"/>
          <w:szCs w:val="24"/>
        </w:rPr>
        <w:footnoteReference w:id="60"/>
      </w:r>
      <w:r w:rsidRPr="00071D49">
        <w:rPr>
          <w:rFonts w:ascii="Times New Roman" w:hAnsi="Times New Roman" w:cs="Times New Roman"/>
          <w:sz w:val="24"/>
          <w:szCs w:val="24"/>
        </w:rPr>
        <w:t xml:space="preserve"> The manager, Gareth Southgate, appeared to avoid the usual scrutiny an England manager endured and became himself to stand as a figure of pride, for instance as he was praised for his show of empathy for a Colombian player who missed a penalty</w:t>
      </w:r>
      <w:r w:rsidRPr="00071D49">
        <w:rPr>
          <w:rStyle w:val="FootnoteReference"/>
          <w:rFonts w:ascii="Times New Roman" w:hAnsi="Times New Roman" w:cs="Times New Roman"/>
          <w:sz w:val="24"/>
          <w:szCs w:val="24"/>
        </w:rPr>
        <w:footnoteReference w:id="61"/>
      </w:r>
      <w:r w:rsidRPr="00071D49">
        <w:rPr>
          <w:rFonts w:ascii="Times New Roman" w:hAnsi="Times New Roman" w:cs="Times New Roman"/>
          <w:sz w:val="24"/>
          <w:szCs w:val="24"/>
        </w:rPr>
        <w:t>. Southgate in terms of his manner and approach could be compared to Eriksson, both calm and considered individuals in front of the camera, but Southgate came to represent something greater as a leader whereas Eriksson was derided for not having the character to succeed in the role. Lester-Bush went as far as to compare Southgate to Jesus Christ, describing him as a positive ideal of masculinity, which was ‘a masculinity of encouragement, forbearance and service’.</w:t>
      </w:r>
      <w:r w:rsidRPr="00071D49">
        <w:rPr>
          <w:rStyle w:val="FootnoteReference"/>
          <w:rFonts w:ascii="Times New Roman" w:hAnsi="Times New Roman" w:cs="Times New Roman"/>
          <w:sz w:val="24"/>
          <w:szCs w:val="24"/>
        </w:rPr>
        <w:footnoteReference w:id="62"/>
      </w:r>
      <w:r w:rsidRPr="00071D49">
        <w:rPr>
          <w:rFonts w:ascii="Times New Roman" w:hAnsi="Times New Roman" w:cs="Times New Roman"/>
          <w:sz w:val="24"/>
          <w:szCs w:val="24"/>
        </w:rPr>
        <w:t xml:space="preserve"> </w:t>
      </w:r>
      <w:r w:rsidR="00AC773C" w:rsidRPr="00071D49">
        <w:rPr>
          <w:rFonts w:ascii="Times New Roman" w:hAnsi="Times New Roman" w:cs="Times New Roman"/>
          <w:sz w:val="24"/>
          <w:szCs w:val="24"/>
        </w:rPr>
        <w:t xml:space="preserve">In these </w:t>
      </w:r>
      <w:r w:rsidR="000100A5" w:rsidRPr="00071D49">
        <w:rPr>
          <w:rFonts w:ascii="Times New Roman" w:hAnsi="Times New Roman" w:cs="Times New Roman"/>
          <w:sz w:val="24"/>
          <w:szCs w:val="24"/>
        </w:rPr>
        <w:t>circumstances, individuals can also be made to fit a particular identity, in this instance Southgate was used to represent something positive and optimistic, whereas Eriksson was a part of a more negative agenda.</w:t>
      </w:r>
    </w:p>
    <w:p w14:paraId="33EE9D3B" w14:textId="3A0105B8" w:rsidR="00325BAB" w:rsidRPr="007A3F5F"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While the greatest significance of 1966 remains the fact that it is England’s only major international honour, certain tournaments since then have been used to represent a success greater than what was achieved on the pitch. The semi-final journey of 2018 joined the near misses of 1990 and 1996 as heroic failures in England’s football history. It appears that while the build up to these tournaments has shown an expectation of success, if a journey can be framed in a wider, positive context then it has been remembered fondly. Barczewski describes how her initial exposure to this idea came when writing about the death of Captain Scott in the Antarctic in 1912</w:t>
      </w:r>
      <w:r w:rsidR="00CC2F8D" w:rsidRPr="00071D49">
        <w:rPr>
          <w:rFonts w:ascii="Times New Roman" w:hAnsi="Times New Roman" w:cs="Times New Roman"/>
          <w:sz w:val="24"/>
          <w:szCs w:val="24"/>
        </w:rPr>
        <w:t>, and</w:t>
      </w:r>
      <w:r w:rsidRPr="00071D49">
        <w:rPr>
          <w:rFonts w:ascii="Times New Roman" w:hAnsi="Times New Roman" w:cs="Times New Roman"/>
          <w:sz w:val="24"/>
          <w:szCs w:val="24"/>
        </w:rPr>
        <w:t xml:space="preserve"> explains that many people she encountered felt this was something that Britain </w:t>
      </w:r>
      <w:r w:rsidR="00CC2F8D" w:rsidRPr="00071D49">
        <w:rPr>
          <w:rFonts w:ascii="Times New Roman" w:hAnsi="Times New Roman" w:cs="Times New Roman"/>
          <w:sz w:val="24"/>
          <w:szCs w:val="24"/>
        </w:rPr>
        <w:t xml:space="preserve">was </w:t>
      </w:r>
      <w:r w:rsidRPr="00071D49">
        <w:rPr>
          <w:rFonts w:ascii="Times New Roman" w:hAnsi="Times New Roman" w:cs="Times New Roman"/>
          <w:sz w:val="24"/>
          <w:szCs w:val="24"/>
        </w:rPr>
        <w:t xml:space="preserve">being divided </w:t>
      </w:r>
      <w:r w:rsidRPr="00071D49">
        <w:rPr>
          <w:rFonts w:ascii="Times New Roman" w:hAnsi="Times New Roman" w:cs="Times New Roman"/>
          <w:sz w:val="24"/>
          <w:szCs w:val="24"/>
        </w:rPr>
        <w:lastRenderedPageBreak/>
        <w:t>on whether it was something to be positive or negative about.</w:t>
      </w:r>
      <w:r w:rsidR="00CC2F8D" w:rsidRPr="00071D49">
        <w:rPr>
          <w:rStyle w:val="FootnoteReference"/>
          <w:rFonts w:ascii="Times New Roman" w:hAnsi="Times New Roman" w:cs="Times New Roman"/>
          <w:sz w:val="24"/>
          <w:szCs w:val="24"/>
        </w:rPr>
        <w:t xml:space="preserve"> </w:t>
      </w:r>
      <w:r w:rsidR="00CC2F8D" w:rsidRPr="00071D49">
        <w:rPr>
          <w:rStyle w:val="FootnoteReference"/>
          <w:rFonts w:ascii="Times New Roman" w:hAnsi="Times New Roman" w:cs="Times New Roman"/>
          <w:sz w:val="24"/>
          <w:szCs w:val="24"/>
        </w:rPr>
        <w:footnoteReference w:id="63"/>
      </w:r>
      <w:r w:rsidR="00CC2F8D" w:rsidRPr="00071D49">
        <w:rPr>
          <w:rFonts w:ascii="Times New Roman" w:hAnsi="Times New Roman" w:cs="Times New Roman"/>
          <w:sz w:val="24"/>
          <w:szCs w:val="24"/>
        </w:rPr>
        <w:t xml:space="preserve"> </w:t>
      </w:r>
      <w:r w:rsidRPr="00071D49">
        <w:rPr>
          <w:rFonts w:ascii="Times New Roman" w:hAnsi="Times New Roman" w:cs="Times New Roman"/>
          <w:sz w:val="24"/>
          <w:szCs w:val="24"/>
        </w:rPr>
        <w:t>She also connects this debate to Britain’s imperial past stating it ‘lay in Briton’s desire to see their empire as just, benevolent and moral’.</w:t>
      </w:r>
      <w:r w:rsidRPr="00071D49">
        <w:rPr>
          <w:rStyle w:val="FootnoteReference"/>
          <w:rFonts w:ascii="Times New Roman" w:hAnsi="Times New Roman" w:cs="Times New Roman"/>
          <w:sz w:val="24"/>
          <w:szCs w:val="24"/>
        </w:rPr>
        <w:footnoteReference w:id="64"/>
      </w:r>
      <w:r w:rsidRPr="00071D49">
        <w:rPr>
          <w:rFonts w:ascii="Times New Roman" w:hAnsi="Times New Roman" w:cs="Times New Roman"/>
          <w:sz w:val="24"/>
          <w:szCs w:val="24"/>
        </w:rPr>
        <w:t xml:space="preserve"> From this it is clear that heroic failure is a theme embedded in British culture, so it is no surprise to see it manifested in the reactions to past English disappointment in international football. The 1990</w:t>
      </w:r>
      <w:r w:rsidR="009A42DF" w:rsidRPr="00071D49">
        <w:rPr>
          <w:rFonts w:ascii="Times New Roman" w:hAnsi="Times New Roman" w:cs="Times New Roman"/>
          <w:sz w:val="24"/>
          <w:szCs w:val="24"/>
        </w:rPr>
        <w:t xml:space="preserve"> tournament is described in the context of football being ‘a dirty word’ in England prior to that tournament, </w:t>
      </w:r>
      <w:r w:rsidR="00246DC7" w:rsidRPr="00071D49">
        <w:rPr>
          <w:rFonts w:ascii="Times New Roman" w:hAnsi="Times New Roman" w:cs="Times New Roman"/>
          <w:sz w:val="24"/>
          <w:szCs w:val="24"/>
        </w:rPr>
        <w:t>with it being said of</w:t>
      </w:r>
      <w:r w:rsidR="009A42DF" w:rsidRPr="00071D49">
        <w:rPr>
          <w:rFonts w:ascii="Times New Roman" w:hAnsi="Times New Roman" w:cs="Times New Roman"/>
          <w:sz w:val="24"/>
          <w:szCs w:val="24"/>
        </w:rPr>
        <w:t xml:space="preserve"> the side</w:t>
      </w:r>
      <w:r w:rsidR="00246DC7" w:rsidRPr="00071D49">
        <w:rPr>
          <w:rFonts w:ascii="Times New Roman" w:hAnsi="Times New Roman" w:cs="Times New Roman"/>
          <w:sz w:val="24"/>
          <w:szCs w:val="24"/>
        </w:rPr>
        <w:t>, that</w:t>
      </w:r>
      <w:r w:rsidR="009A42DF" w:rsidRPr="00071D49">
        <w:rPr>
          <w:rFonts w:ascii="Times New Roman" w:hAnsi="Times New Roman" w:cs="Times New Roman"/>
          <w:sz w:val="24"/>
          <w:szCs w:val="24"/>
        </w:rPr>
        <w:t xml:space="preserve"> ‘through their heroic exploits they united a nation’</w:t>
      </w:r>
      <w:r w:rsidRPr="00071D49">
        <w:rPr>
          <w:rFonts w:ascii="Times New Roman" w:hAnsi="Times New Roman" w:cs="Times New Roman"/>
          <w:sz w:val="24"/>
          <w:szCs w:val="24"/>
        </w:rPr>
        <w:t>.</w:t>
      </w:r>
      <w:r w:rsidR="009A42DF" w:rsidRPr="00071D49">
        <w:rPr>
          <w:rStyle w:val="FootnoteReference"/>
          <w:rFonts w:ascii="Times New Roman" w:hAnsi="Times New Roman" w:cs="Times New Roman"/>
          <w:sz w:val="24"/>
          <w:szCs w:val="24"/>
        </w:rPr>
        <w:footnoteReference w:id="65"/>
      </w:r>
      <w:r w:rsidRPr="00071D49">
        <w:rPr>
          <w:rFonts w:ascii="Times New Roman" w:hAnsi="Times New Roman" w:cs="Times New Roman"/>
          <w:sz w:val="24"/>
          <w:szCs w:val="24"/>
        </w:rPr>
        <w:t xml:space="preserve"> The journey of England to the semi-finals </w:t>
      </w:r>
      <w:r w:rsidR="00720037" w:rsidRPr="00071D49">
        <w:rPr>
          <w:rFonts w:ascii="Times New Roman" w:hAnsi="Times New Roman" w:cs="Times New Roman"/>
          <w:sz w:val="24"/>
          <w:szCs w:val="24"/>
        </w:rPr>
        <w:t>wa</w:t>
      </w:r>
      <w:r w:rsidRPr="00071D49">
        <w:rPr>
          <w:rFonts w:ascii="Times New Roman" w:hAnsi="Times New Roman" w:cs="Times New Roman"/>
          <w:sz w:val="24"/>
          <w:szCs w:val="24"/>
        </w:rPr>
        <w:t xml:space="preserve">s </w:t>
      </w:r>
      <w:r w:rsidR="00325BAB">
        <w:rPr>
          <w:rFonts w:ascii="Times New Roman" w:hAnsi="Times New Roman" w:cs="Times New Roman"/>
          <w:sz w:val="24"/>
          <w:szCs w:val="24"/>
        </w:rPr>
        <w:t>placed</w:t>
      </w:r>
      <w:r w:rsidRPr="00071D49">
        <w:rPr>
          <w:rFonts w:ascii="Times New Roman" w:hAnsi="Times New Roman" w:cs="Times New Roman"/>
          <w:sz w:val="24"/>
          <w:szCs w:val="24"/>
        </w:rPr>
        <w:t xml:space="preserve"> amongst the backdrop of a game that domestically was struggling with perception and hooliganism. The European championships of 1996 is often set alongside events running alongside it outside of football, such as the chart battle between Oasis and Blur and the gaining momentum of Tony Blair’s Labour Party.</w:t>
      </w:r>
      <w:r w:rsidR="00073543" w:rsidRPr="00071D49">
        <w:rPr>
          <w:rStyle w:val="FootnoteReference"/>
          <w:rFonts w:ascii="Times New Roman" w:hAnsi="Times New Roman" w:cs="Times New Roman"/>
          <w:sz w:val="24"/>
          <w:szCs w:val="24"/>
        </w:rPr>
        <w:footnoteReference w:id="66"/>
      </w:r>
      <w:r w:rsidRPr="00071D49">
        <w:rPr>
          <w:rFonts w:ascii="Times New Roman" w:hAnsi="Times New Roman" w:cs="Times New Roman"/>
          <w:sz w:val="24"/>
          <w:szCs w:val="24"/>
        </w:rPr>
        <w:t xml:space="preserve"> </w:t>
      </w:r>
      <w:r w:rsidR="00C3585A" w:rsidRPr="00071D49">
        <w:rPr>
          <w:rFonts w:ascii="Times New Roman" w:hAnsi="Times New Roman" w:cs="Times New Roman"/>
          <w:sz w:val="24"/>
          <w:szCs w:val="24"/>
        </w:rPr>
        <w:t xml:space="preserve">The key issue in this context is </w:t>
      </w:r>
      <w:r w:rsidR="00F6753A" w:rsidRPr="00071D49">
        <w:rPr>
          <w:rFonts w:ascii="Times New Roman" w:hAnsi="Times New Roman" w:cs="Times New Roman"/>
          <w:sz w:val="24"/>
          <w:szCs w:val="24"/>
        </w:rPr>
        <w:t>w</w:t>
      </w:r>
      <w:r w:rsidR="00C3585A" w:rsidRPr="00071D49">
        <w:rPr>
          <w:rFonts w:ascii="Times New Roman" w:hAnsi="Times New Roman" w:cs="Times New Roman"/>
          <w:sz w:val="24"/>
          <w:szCs w:val="24"/>
        </w:rPr>
        <w:t xml:space="preserve">hy only certain tournaments </w:t>
      </w:r>
      <w:r w:rsidR="00F6753A" w:rsidRPr="00071D49">
        <w:rPr>
          <w:rFonts w:ascii="Times New Roman" w:hAnsi="Times New Roman" w:cs="Times New Roman"/>
          <w:sz w:val="24"/>
          <w:szCs w:val="24"/>
        </w:rPr>
        <w:t>receive</w:t>
      </w:r>
      <w:r w:rsidR="00C3585A" w:rsidRPr="00071D49">
        <w:rPr>
          <w:rFonts w:ascii="Times New Roman" w:hAnsi="Times New Roman" w:cs="Times New Roman"/>
          <w:sz w:val="24"/>
          <w:szCs w:val="24"/>
        </w:rPr>
        <w:t xml:space="preserve"> this </w:t>
      </w:r>
      <w:r w:rsidR="00F6753A" w:rsidRPr="00071D49">
        <w:rPr>
          <w:rFonts w:ascii="Times New Roman" w:hAnsi="Times New Roman" w:cs="Times New Roman"/>
          <w:sz w:val="24"/>
          <w:szCs w:val="24"/>
        </w:rPr>
        <w:t xml:space="preserve">reaction because of the difficulty described with other teams living up to 1966. </w:t>
      </w:r>
      <w:r w:rsidR="008234D8" w:rsidRPr="00071D49">
        <w:rPr>
          <w:rFonts w:ascii="Times New Roman" w:hAnsi="Times New Roman" w:cs="Times New Roman"/>
          <w:sz w:val="24"/>
          <w:szCs w:val="24"/>
        </w:rPr>
        <w:t>Clearly the media play a huge part in shaping these narratives, and perhaps in these instances the levels of expectation set in other tournaments is what hurts the perception of those sides, whereas in instances such as 2018 the team exceeded what was predicated of them beforehand, and this allows the media to frame a journey that the team and public go on together, evoking memories of the togetherness</w:t>
      </w:r>
      <w:r w:rsidR="0011112E" w:rsidRPr="00071D49">
        <w:rPr>
          <w:rFonts w:ascii="Times New Roman" w:hAnsi="Times New Roman" w:cs="Times New Roman"/>
          <w:sz w:val="24"/>
          <w:szCs w:val="24"/>
        </w:rPr>
        <w:t xml:space="preserve"> of the Blitz</w:t>
      </w:r>
      <w:r w:rsidR="008234D8" w:rsidRPr="00071D49">
        <w:rPr>
          <w:rFonts w:ascii="Times New Roman" w:hAnsi="Times New Roman" w:cs="Times New Roman"/>
          <w:sz w:val="24"/>
          <w:szCs w:val="24"/>
        </w:rPr>
        <w:t xml:space="preserve"> and the 1966 </w:t>
      </w:r>
      <w:r w:rsidR="00884074" w:rsidRPr="00071D49">
        <w:rPr>
          <w:rFonts w:ascii="Times New Roman" w:hAnsi="Times New Roman" w:cs="Times New Roman"/>
          <w:sz w:val="24"/>
          <w:szCs w:val="24"/>
        </w:rPr>
        <w:t>W</w:t>
      </w:r>
      <w:r w:rsidR="008234D8" w:rsidRPr="00071D49">
        <w:rPr>
          <w:rFonts w:ascii="Times New Roman" w:hAnsi="Times New Roman" w:cs="Times New Roman"/>
          <w:sz w:val="24"/>
          <w:szCs w:val="24"/>
        </w:rPr>
        <w:t xml:space="preserve">orld </w:t>
      </w:r>
      <w:r w:rsidR="00884074" w:rsidRPr="00071D49">
        <w:rPr>
          <w:rFonts w:ascii="Times New Roman" w:hAnsi="Times New Roman" w:cs="Times New Roman"/>
          <w:sz w:val="24"/>
          <w:szCs w:val="24"/>
        </w:rPr>
        <w:t>C</w:t>
      </w:r>
      <w:r w:rsidR="008234D8" w:rsidRPr="00071D49">
        <w:rPr>
          <w:rFonts w:ascii="Times New Roman" w:hAnsi="Times New Roman" w:cs="Times New Roman"/>
          <w:sz w:val="24"/>
          <w:szCs w:val="24"/>
        </w:rPr>
        <w:t xml:space="preserve">up. </w:t>
      </w:r>
      <w:r w:rsidR="0011112E" w:rsidRPr="00071D49">
        <w:rPr>
          <w:rFonts w:ascii="Times New Roman" w:hAnsi="Times New Roman" w:cs="Times New Roman"/>
          <w:sz w:val="24"/>
          <w:szCs w:val="24"/>
        </w:rPr>
        <w:t>This is where invention is clear in this identity, as just</w:t>
      </w:r>
      <w:r w:rsidR="00B57920" w:rsidRPr="00071D49">
        <w:rPr>
          <w:rFonts w:ascii="Times New Roman" w:hAnsi="Times New Roman" w:cs="Times New Roman"/>
          <w:sz w:val="24"/>
          <w:szCs w:val="24"/>
        </w:rPr>
        <w:t xml:space="preserve"> with the myths of Britain fighting the war alone, or being a benevolent Empire, as England were a heavy favourite in 1966 for the tournament</w:t>
      </w:r>
      <w:r w:rsidR="00F63140" w:rsidRPr="00071D49">
        <w:rPr>
          <w:rFonts w:ascii="Times New Roman" w:hAnsi="Times New Roman" w:cs="Times New Roman"/>
          <w:sz w:val="24"/>
          <w:szCs w:val="24"/>
        </w:rPr>
        <w:t>.</w:t>
      </w:r>
      <w:r w:rsidR="00527C8F" w:rsidRPr="00071D49">
        <w:rPr>
          <w:rStyle w:val="FootnoteReference"/>
          <w:rFonts w:ascii="Times New Roman" w:hAnsi="Times New Roman" w:cs="Times New Roman"/>
          <w:sz w:val="24"/>
          <w:szCs w:val="24"/>
        </w:rPr>
        <w:footnoteReference w:id="67"/>
      </w:r>
      <w:r w:rsidR="00B57920" w:rsidRPr="00071D49">
        <w:rPr>
          <w:rFonts w:ascii="Times New Roman" w:hAnsi="Times New Roman" w:cs="Times New Roman"/>
          <w:sz w:val="24"/>
          <w:szCs w:val="24"/>
        </w:rPr>
        <w:t xml:space="preserve"> </w:t>
      </w:r>
      <w:r w:rsidR="00DD77BF" w:rsidRPr="00071D49">
        <w:rPr>
          <w:rFonts w:ascii="Times New Roman" w:hAnsi="Times New Roman" w:cs="Times New Roman"/>
          <w:sz w:val="24"/>
          <w:szCs w:val="24"/>
        </w:rPr>
        <w:t>That t</w:t>
      </w:r>
      <w:r w:rsidR="00F63140" w:rsidRPr="00071D49">
        <w:rPr>
          <w:rFonts w:ascii="Times New Roman" w:hAnsi="Times New Roman" w:cs="Times New Roman"/>
          <w:sz w:val="24"/>
          <w:szCs w:val="24"/>
        </w:rPr>
        <w:t xml:space="preserve">ournaments such as </w:t>
      </w:r>
      <w:r w:rsidR="00F63140" w:rsidRPr="00071D49">
        <w:rPr>
          <w:rFonts w:ascii="Times New Roman" w:hAnsi="Times New Roman" w:cs="Times New Roman"/>
          <w:sz w:val="24"/>
          <w:szCs w:val="24"/>
        </w:rPr>
        <w:lastRenderedPageBreak/>
        <w:t xml:space="preserve">1990 and 2018 </w:t>
      </w:r>
      <w:r w:rsidR="009855C4" w:rsidRPr="00071D49">
        <w:rPr>
          <w:rFonts w:ascii="Times New Roman" w:hAnsi="Times New Roman" w:cs="Times New Roman"/>
          <w:sz w:val="24"/>
          <w:szCs w:val="24"/>
        </w:rPr>
        <w:t xml:space="preserve">are seen as a much greater and meaningful effort than cases such as </w:t>
      </w:r>
      <w:r w:rsidR="00F63140" w:rsidRPr="00071D49">
        <w:rPr>
          <w:rFonts w:ascii="Times New Roman" w:hAnsi="Times New Roman" w:cs="Times New Roman"/>
          <w:sz w:val="24"/>
          <w:szCs w:val="24"/>
        </w:rPr>
        <w:t xml:space="preserve">2002 and 2006 </w:t>
      </w:r>
      <w:r w:rsidR="009855C4" w:rsidRPr="00071D49">
        <w:rPr>
          <w:rFonts w:ascii="Times New Roman" w:hAnsi="Times New Roman" w:cs="Times New Roman"/>
          <w:sz w:val="24"/>
          <w:szCs w:val="24"/>
        </w:rPr>
        <w:t xml:space="preserve">is perhaps generous and indicative of the need to create a greater meaning around the side. </w:t>
      </w:r>
    </w:p>
    <w:p w14:paraId="4A90D862" w14:textId="50284512"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Conclusion</w:t>
      </w:r>
    </w:p>
    <w:p w14:paraId="66747FE9" w14:textId="77777777" w:rsidR="007B19D6" w:rsidRDefault="00A02C7A" w:rsidP="007B19D6">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rPr>
        <w:t xml:space="preserve">The information gathered in this chapter gives an insight into the way that the tabloid media has </w:t>
      </w:r>
      <w:r w:rsidR="005959B4" w:rsidRPr="00071D49">
        <w:rPr>
          <w:rFonts w:ascii="Times New Roman" w:hAnsi="Times New Roman" w:cs="Times New Roman"/>
          <w:sz w:val="24"/>
          <w:szCs w:val="24"/>
        </w:rPr>
        <w:t xml:space="preserve">developed an </w:t>
      </w:r>
      <w:r w:rsidRPr="00071D49">
        <w:rPr>
          <w:rFonts w:ascii="Times New Roman" w:hAnsi="Times New Roman" w:cs="Times New Roman"/>
          <w:sz w:val="24"/>
          <w:szCs w:val="24"/>
        </w:rPr>
        <w:t xml:space="preserve">English </w:t>
      </w:r>
      <w:r w:rsidR="005959B4" w:rsidRPr="00071D49">
        <w:rPr>
          <w:rFonts w:ascii="Times New Roman" w:hAnsi="Times New Roman" w:cs="Times New Roman"/>
          <w:sz w:val="24"/>
          <w:szCs w:val="24"/>
        </w:rPr>
        <w:t>tradition</w:t>
      </w:r>
      <w:r w:rsidRPr="00071D49">
        <w:rPr>
          <w:rFonts w:ascii="Times New Roman" w:hAnsi="Times New Roman" w:cs="Times New Roman"/>
          <w:sz w:val="24"/>
          <w:szCs w:val="24"/>
        </w:rPr>
        <w:t xml:space="preserve"> in connection with its national football team in the context of a World Cup tournament. All of the articles used are written by different authors, but they all begin by using the same thesis; that the World Wars and the 1966 World Cup are unquestionably the bedrock of the idea of this identity and the way that England appears to view itself. Alongside this, there has often been a need to create a greater significance and narrative to what is happening, and what this says about the country. This is perhaps a result of the vortextuality that takes place, given that so much attention is given by media outlets to this one story, genuine news is less important than opinion and controversy. Ultimately, this means that the success of 1966 has become part of this invented </w:t>
      </w:r>
      <w:r w:rsidR="005959B4" w:rsidRPr="00071D49">
        <w:rPr>
          <w:rFonts w:ascii="Times New Roman" w:hAnsi="Times New Roman" w:cs="Times New Roman"/>
          <w:sz w:val="24"/>
          <w:szCs w:val="24"/>
        </w:rPr>
        <w:t>tradition</w:t>
      </w:r>
      <w:r w:rsidRPr="00071D49">
        <w:rPr>
          <w:rFonts w:ascii="Times New Roman" w:hAnsi="Times New Roman" w:cs="Times New Roman"/>
          <w:sz w:val="24"/>
          <w:szCs w:val="24"/>
        </w:rPr>
        <w:t xml:space="preserve"> which follows each England team, of a simpler time of working-class heroes and a Churchillian spirit. This is an identity which comes with many issues, as failure in these competitions since 1966, especially after build ups to tournaments with so much hype and patriotism, has resulted in the need to explain why. This often comes in the form of blaming the lack of true English spirit, or blaming cheating foreigners, or even a foreigner who works for England. As has been seen in the previous chapter, the coverage to the 1966 tournament did not have these difficulties, and it is debatable whether they would have been as successful if they had their own ‘1966’ that was in their past to live up to. The tabloid media have had little issue in pushing this narrative as each tournament has progressed in order to fill column </w:t>
      </w:r>
      <w:r w:rsidRPr="00071D49">
        <w:rPr>
          <w:rFonts w:ascii="Times New Roman" w:hAnsi="Times New Roman" w:cs="Times New Roman"/>
          <w:sz w:val="24"/>
          <w:szCs w:val="24"/>
        </w:rPr>
        <w:lastRenderedPageBreak/>
        <w:t>inches and inflame opinion in the general public, using an invented ideal of what it means to be English.</w:t>
      </w:r>
      <w:r w:rsidR="007B19D6">
        <w:rPr>
          <w:rFonts w:ascii="Times New Roman" w:hAnsi="Times New Roman" w:cs="Times New Roman"/>
          <w:sz w:val="24"/>
          <w:szCs w:val="24"/>
          <w:u w:val="single"/>
        </w:rPr>
        <w:t xml:space="preserve"> </w:t>
      </w:r>
    </w:p>
    <w:p w14:paraId="35AAF713" w14:textId="77777777" w:rsidR="00325BAB" w:rsidRDefault="00325BAB" w:rsidP="007B19D6">
      <w:pPr>
        <w:spacing w:line="480" w:lineRule="auto"/>
        <w:jc w:val="center"/>
        <w:rPr>
          <w:rFonts w:ascii="Times New Roman" w:hAnsi="Times New Roman" w:cs="Times New Roman"/>
          <w:sz w:val="24"/>
          <w:szCs w:val="24"/>
          <w:u w:val="single"/>
        </w:rPr>
      </w:pPr>
    </w:p>
    <w:p w14:paraId="5A370FCE" w14:textId="77777777" w:rsidR="007A3F5F" w:rsidRDefault="007A3F5F" w:rsidP="007B19D6">
      <w:pPr>
        <w:spacing w:line="480" w:lineRule="auto"/>
        <w:jc w:val="center"/>
        <w:rPr>
          <w:rFonts w:ascii="Times New Roman" w:hAnsi="Times New Roman" w:cs="Times New Roman"/>
          <w:sz w:val="24"/>
          <w:szCs w:val="24"/>
          <w:u w:val="single"/>
        </w:rPr>
      </w:pPr>
    </w:p>
    <w:p w14:paraId="2469D4BA" w14:textId="77777777" w:rsidR="007A3F5F" w:rsidRDefault="007A3F5F" w:rsidP="007B19D6">
      <w:pPr>
        <w:spacing w:line="480" w:lineRule="auto"/>
        <w:jc w:val="center"/>
        <w:rPr>
          <w:rFonts w:ascii="Times New Roman" w:hAnsi="Times New Roman" w:cs="Times New Roman"/>
          <w:sz w:val="24"/>
          <w:szCs w:val="24"/>
          <w:u w:val="single"/>
        </w:rPr>
      </w:pPr>
    </w:p>
    <w:p w14:paraId="67278BC4" w14:textId="77777777" w:rsidR="007A3F5F" w:rsidRDefault="007A3F5F" w:rsidP="007B19D6">
      <w:pPr>
        <w:spacing w:line="480" w:lineRule="auto"/>
        <w:jc w:val="center"/>
        <w:rPr>
          <w:rFonts w:ascii="Times New Roman" w:hAnsi="Times New Roman" w:cs="Times New Roman"/>
          <w:sz w:val="24"/>
          <w:szCs w:val="24"/>
          <w:u w:val="single"/>
        </w:rPr>
      </w:pPr>
    </w:p>
    <w:p w14:paraId="24C535CE" w14:textId="77777777" w:rsidR="007A3F5F" w:rsidRDefault="007A3F5F" w:rsidP="007B19D6">
      <w:pPr>
        <w:spacing w:line="480" w:lineRule="auto"/>
        <w:jc w:val="center"/>
        <w:rPr>
          <w:rFonts w:ascii="Times New Roman" w:hAnsi="Times New Roman" w:cs="Times New Roman"/>
          <w:sz w:val="24"/>
          <w:szCs w:val="24"/>
          <w:u w:val="single"/>
        </w:rPr>
      </w:pPr>
    </w:p>
    <w:p w14:paraId="767BD41B" w14:textId="77777777" w:rsidR="007A3F5F" w:rsidRDefault="007A3F5F" w:rsidP="007B19D6">
      <w:pPr>
        <w:spacing w:line="480" w:lineRule="auto"/>
        <w:jc w:val="center"/>
        <w:rPr>
          <w:rFonts w:ascii="Times New Roman" w:hAnsi="Times New Roman" w:cs="Times New Roman"/>
          <w:sz w:val="24"/>
          <w:szCs w:val="24"/>
          <w:u w:val="single"/>
        </w:rPr>
      </w:pPr>
    </w:p>
    <w:p w14:paraId="171A50F6" w14:textId="77777777" w:rsidR="007A3F5F" w:rsidRDefault="007A3F5F" w:rsidP="007B19D6">
      <w:pPr>
        <w:spacing w:line="480" w:lineRule="auto"/>
        <w:jc w:val="center"/>
        <w:rPr>
          <w:rFonts w:ascii="Times New Roman" w:hAnsi="Times New Roman" w:cs="Times New Roman"/>
          <w:sz w:val="24"/>
          <w:szCs w:val="24"/>
          <w:u w:val="single"/>
        </w:rPr>
      </w:pPr>
    </w:p>
    <w:p w14:paraId="17F9B3A3" w14:textId="77777777" w:rsidR="007A3F5F" w:rsidRDefault="007A3F5F" w:rsidP="007B19D6">
      <w:pPr>
        <w:spacing w:line="480" w:lineRule="auto"/>
        <w:jc w:val="center"/>
        <w:rPr>
          <w:rFonts w:ascii="Times New Roman" w:hAnsi="Times New Roman" w:cs="Times New Roman"/>
          <w:sz w:val="24"/>
          <w:szCs w:val="24"/>
          <w:u w:val="single"/>
        </w:rPr>
      </w:pPr>
    </w:p>
    <w:p w14:paraId="32F4AA58" w14:textId="77777777" w:rsidR="007A3F5F" w:rsidRDefault="007A3F5F" w:rsidP="007B19D6">
      <w:pPr>
        <w:spacing w:line="480" w:lineRule="auto"/>
        <w:jc w:val="center"/>
        <w:rPr>
          <w:rFonts w:ascii="Times New Roman" w:hAnsi="Times New Roman" w:cs="Times New Roman"/>
          <w:sz w:val="24"/>
          <w:szCs w:val="24"/>
          <w:u w:val="single"/>
        </w:rPr>
      </w:pPr>
    </w:p>
    <w:p w14:paraId="4B366E80" w14:textId="77777777" w:rsidR="007A3F5F" w:rsidRDefault="007A3F5F" w:rsidP="007B19D6">
      <w:pPr>
        <w:spacing w:line="480" w:lineRule="auto"/>
        <w:jc w:val="center"/>
        <w:rPr>
          <w:rFonts w:ascii="Times New Roman" w:hAnsi="Times New Roman" w:cs="Times New Roman"/>
          <w:sz w:val="24"/>
          <w:szCs w:val="24"/>
          <w:u w:val="single"/>
        </w:rPr>
      </w:pPr>
    </w:p>
    <w:p w14:paraId="051BAA13" w14:textId="77777777" w:rsidR="007A3F5F" w:rsidRDefault="007A3F5F" w:rsidP="007B19D6">
      <w:pPr>
        <w:spacing w:line="480" w:lineRule="auto"/>
        <w:jc w:val="center"/>
        <w:rPr>
          <w:rFonts w:ascii="Times New Roman" w:hAnsi="Times New Roman" w:cs="Times New Roman"/>
          <w:sz w:val="24"/>
          <w:szCs w:val="24"/>
          <w:u w:val="single"/>
        </w:rPr>
      </w:pPr>
    </w:p>
    <w:p w14:paraId="0572F482" w14:textId="77777777" w:rsidR="007A3F5F" w:rsidRDefault="007A3F5F" w:rsidP="007B19D6">
      <w:pPr>
        <w:spacing w:line="480" w:lineRule="auto"/>
        <w:jc w:val="center"/>
        <w:rPr>
          <w:rFonts w:ascii="Times New Roman" w:hAnsi="Times New Roman" w:cs="Times New Roman"/>
          <w:sz w:val="24"/>
          <w:szCs w:val="24"/>
          <w:u w:val="single"/>
        </w:rPr>
      </w:pPr>
    </w:p>
    <w:p w14:paraId="6F751517" w14:textId="54452AA7" w:rsidR="007A3F5F" w:rsidRDefault="007A3F5F" w:rsidP="007B19D6">
      <w:pPr>
        <w:spacing w:line="480" w:lineRule="auto"/>
        <w:jc w:val="center"/>
        <w:rPr>
          <w:rFonts w:ascii="Times New Roman" w:hAnsi="Times New Roman" w:cs="Times New Roman"/>
          <w:sz w:val="24"/>
          <w:szCs w:val="24"/>
          <w:u w:val="single"/>
        </w:rPr>
      </w:pPr>
    </w:p>
    <w:p w14:paraId="7C822C18" w14:textId="28E29659" w:rsidR="007A3F5F" w:rsidRDefault="007A3F5F" w:rsidP="007B19D6">
      <w:pPr>
        <w:spacing w:line="480" w:lineRule="auto"/>
        <w:jc w:val="center"/>
        <w:rPr>
          <w:rFonts w:ascii="Times New Roman" w:hAnsi="Times New Roman" w:cs="Times New Roman"/>
          <w:sz w:val="24"/>
          <w:szCs w:val="24"/>
          <w:u w:val="single"/>
        </w:rPr>
      </w:pPr>
    </w:p>
    <w:p w14:paraId="17AE911A" w14:textId="77777777" w:rsidR="007A3F5F" w:rsidRDefault="007A3F5F" w:rsidP="007B19D6">
      <w:pPr>
        <w:spacing w:line="480" w:lineRule="auto"/>
        <w:jc w:val="center"/>
        <w:rPr>
          <w:rFonts w:ascii="Times New Roman" w:hAnsi="Times New Roman" w:cs="Times New Roman"/>
          <w:sz w:val="24"/>
          <w:szCs w:val="24"/>
          <w:u w:val="single"/>
        </w:rPr>
      </w:pPr>
    </w:p>
    <w:p w14:paraId="7AFCAA44" w14:textId="77777777" w:rsidR="007A3F5F" w:rsidRDefault="007A3F5F" w:rsidP="007B19D6">
      <w:pPr>
        <w:spacing w:line="480" w:lineRule="auto"/>
        <w:jc w:val="center"/>
        <w:rPr>
          <w:rFonts w:ascii="Times New Roman" w:hAnsi="Times New Roman" w:cs="Times New Roman"/>
          <w:sz w:val="24"/>
          <w:szCs w:val="24"/>
          <w:u w:val="single"/>
        </w:rPr>
      </w:pPr>
    </w:p>
    <w:p w14:paraId="5406FB5F" w14:textId="77777777" w:rsidR="007A3F5F" w:rsidRDefault="007A3F5F" w:rsidP="007B19D6">
      <w:pPr>
        <w:spacing w:line="480" w:lineRule="auto"/>
        <w:jc w:val="center"/>
        <w:rPr>
          <w:rFonts w:ascii="Times New Roman" w:hAnsi="Times New Roman" w:cs="Times New Roman"/>
          <w:sz w:val="24"/>
          <w:szCs w:val="24"/>
          <w:u w:val="single"/>
        </w:rPr>
      </w:pPr>
    </w:p>
    <w:p w14:paraId="60BCEB52" w14:textId="77777777" w:rsidR="007A3F5F" w:rsidRDefault="007A3F5F" w:rsidP="007B19D6">
      <w:pPr>
        <w:spacing w:line="480" w:lineRule="auto"/>
        <w:jc w:val="center"/>
        <w:rPr>
          <w:rFonts w:ascii="Times New Roman" w:hAnsi="Times New Roman" w:cs="Times New Roman"/>
          <w:sz w:val="24"/>
          <w:szCs w:val="24"/>
          <w:u w:val="single"/>
        </w:rPr>
      </w:pPr>
    </w:p>
    <w:p w14:paraId="04B4289A" w14:textId="2AE650F7" w:rsidR="00A02C7A" w:rsidRPr="00071D49" w:rsidRDefault="00A02C7A" w:rsidP="007B19D6">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Chapter Three: The ‘Cult’ of the Individual?</w:t>
      </w:r>
    </w:p>
    <w:p w14:paraId="0E864828" w14:textId="77777777" w:rsidR="00A02C7A" w:rsidRPr="00071D49" w:rsidRDefault="00A02C7A" w:rsidP="00071D49">
      <w:pPr>
        <w:spacing w:line="480" w:lineRule="auto"/>
        <w:jc w:val="center"/>
        <w:rPr>
          <w:rFonts w:ascii="Times New Roman" w:hAnsi="Times New Roman" w:cs="Times New Roman"/>
          <w:sz w:val="24"/>
          <w:szCs w:val="24"/>
          <w:u w:val="single"/>
        </w:rPr>
      </w:pPr>
    </w:p>
    <w:p w14:paraId="508AE073" w14:textId="03291DDF"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Despite football being a team sport, it is inevitable that individual players and managers will often receive the greatest headlines and attention. When analysing 1966, the two men who have the greatest presence are the captain Bobby Moore who is enshrined in the footage and pictures of the event as lifting the trophy, and the manager Sir Alf Ramsey, who had famously guaranteed the team would win the tournament amidst doubt and ridicule. The perception that exits of them and how this has changed can tell us so much about England’s relationship with the victory and celebrity culture in general</w:t>
      </w:r>
      <w:r w:rsidR="00706285" w:rsidRPr="00071D49">
        <w:rPr>
          <w:rFonts w:ascii="Times New Roman" w:hAnsi="Times New Roman" w:cs="Times New Roman"/>
          <w:sz w:val="24"/>
          <w:szCs w:val="24"/>
        </w:rPr>
        <w:t>, and how this fits into the invented tradition of 1966.</w:t>
      </w:r>
    </w:p>
    <w:p w14:paraId="7AD18546" w14:textId="77777777"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 xml:space="preserve">‘A figure beyond reproach’ </w:t>
      </w:r>
    </w:p>
    <w:p w14:paraId="52F2C50A" w14:textId="77777777"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Only one player has received the honour of having a statue dedicated to them outside the rebuilt Wembley Stadium. Bobby Moore does not have the record for most appearances for England, nor the most goals. It is he however who has the lasting monument outside the new ground. While his status as the captain in 1966 might well earn him this accolade, obviously when looking at the sculpture we can see that it has not been designed to preserve that moment as there is no trophy or triumphant pose. The statue is a monument simply to the man himself, and as such places him above any other England player before or since. The plinth underneath does show the rest of the 1966 team; however, they are symbolically a smaller part of the bigger story of Bobby Moore. </w:t>
      </w:r>
    </w:p>
    <w:p w14:paraId="467DFF27" w14:textId="060CE6FA" w:rsidR="00A02C7A" w:rsidRDefault="00A02C7A" w:rsidP="00071D49">
      <w:pPr>
        <w:spacing w:line="480" w:lineRule="auto"/>
        <w:jc w:val="center"/>
        <w:rPr>
          <w:rFonts w:ascii="Times New Roman" w:hAnsi="Times New Roman" w:cs="Times New Roman"/>
          <w:sz w:val="24"/>
          <w:szCs w:val="24"/>
        </w:rPr>
      </w:pPr>
      <w:r w:rsidRPr="00071D49">
        <w:rPr>
          <w:rFonts w:ascii="Times New Roman" w:hAnsi="Times New Roman" w:cs="Times New Roman"/>
          <w:noProof/>
          <w:sz w:val="24"/>
          <w:szCs w:val="24"/>
        </w:rPr>
        <w:lastRenderedPageBreak/>
        <w:drawing>
          <wp:inline distT="0" distB="0" distL="0" distR="0" wp14:anchorId="66D86413" wp14:editId="168416C7">
            <wp:extent cx="2217420" cy="29547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27012" cy="2967492"/>
                    </a:xfrm>
                    <a:prstGeom prst="rect">
                      <a:avLst/>
                    </a:prstGeom>
                  </pic:spPr>
                </pic:pic>
              </a:graphicData>
            </a:graphic>
          </wp:inline>
        </w:drawing>
      </w:r>
    </w:p>
    <w:p w14:paraId="4994531D" w14:textId="68C55ECB" w:rsidR="00232CB0" w:rsidRPr="00045844" w:rsidRDefault="00232CB0" w:rsidP="0025696D">
      <w:pPr>
        <w:pStyle w:val="FootnoteText"/>
        <w:spacing w:line="480" w:lineRule="auto"/>
        <w:rPr>
          <w:rFonts w:ascii="Times New Roman" w:hAnsi="Times New Roman" w:cs="Times New Roman"/>
          <w:i/>
        </w:rPr>
      </w:pPr>
      <w:r w:rsidRPr="00045844">
        <w:rPr>
          <w:rFonts w:ascii="Times New Roman" w:hAnsi="Times New Roman" w:cs="Times New Roman"/>
          <w:i/>
        </w:rPr>
        <w:t>Fig T</w:t>
      </w:r>
      <w:r w:rsidR="0025696D" w:rsidRPr="00045844">
        <w:rPr>
          <w:rFonts w:ascii="Times New Roman" w:hAnsi="Times New Roman" w:cs="Times New Roman"/>
          <w:i/>
        </w:rPr>
        <w:t>hree</w:t>
      </w:r>
      <w:r w:rsidRPr="00045844">
        <w:rPr>
          <w:rFonts w:ascii="Times New Roman" w:hAnsi="Times New Roman" w:cs="Times New Roman"/>
          <w:i/>
        </w:rPr>
        <w:t>: Offbeat. Bobby Moore &lt;</w:t>
      </w:r>
      <w:hyperlink r:id="rId18" w:history="1">
        <w:r w:rsidRPr="00045844">
          <w:rPr>
            <w:rStyle w:val="Hyperlink"/>
            <w:rFonts w:ascii="Times New Roman" w:hAnsi="Times New Roman" w:cs="Times New Roman"/>
            <w:i/>
          </w:rPr>
          <w:t>http://www.offbeat.group.shef.ac.uk/statues/STUK_Moore_Bobby_1.htm</w:t>
        </w:r>
      </w:hyperlink>
      <w:r w:rsidRPr="00045844">
        <w:rPr>
          <w:rFonts w:ascii="Times New Roman" w:hAnsi="Times New Roman" w:cs="Times New Roman"/>
          <w:i/>
        </w:rPr>
        <w:t>&gt;</w:t>
      </w:r>
    </w:p>
    <w:p w14:paraId="3805C94E" w14:textId="5A455181" w:rsidR="00232CB0" w:rsidRPr="00045844" w:rsidRDefault="00232CB0" w:rsidP="0025696D">
      <w:pPr>
        <w:spacing w:line="480" w:lineRule="auto"/>
        <w:rPr>
          <w:rFonts w:ascii="Times New Roman" w:hAnsi="Times New Roman" w:cs="Times New Roman"/>
          <w:i/>
          <w:sz w:val="20"/>
          <w:szCs w:val="20"/>
        </w:rPr>
      </w:pPr>
      <w:r w:rsidRPr="00045844">
        <w:rPr>
          <w:rFonts w:ascii="Times New Roman" w:hAnsi="Times New Roman" w:cs="Times New Roman"/>
          <w:i/>
          <w:sz w:val="20"/>
          <w:szCs w:val="20"/>
        </w:rPr>
        <w:t>[Accessed: 20</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February 2019].</w:t>
      </w:r>
    </w:p>
    <w:p w14:paraId="6AB251EF" w14:textId="1A8ED8F1"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The image the statue project</w:t>
      </w:r>
      <w:r w:rsidR="006A632A" w:rsidRPr="00071D49">
        <w:rPr>
          <w:rFonts w:ascii="Times New Roman" w:hAnsi="Times New Roman" w:cs="Times New Roman"/>
          <w:sz w:val="24"/>
          <w:szCs w:val="24"/>
        </w:rPr>
        <w:t>s</w:t>
      </w:r>
      <w:r w:rsidRPr="00071D49">
        <w:rPr>
          <w:rFonts w:ascii="Times New Roman" w:hAnsi="Times New Roman" w:cs="Times New Roman"/>
          <w:sz w:val="24"/>
          <w:szCs w:val="24"/>
        </w:rPr>
        <w:t xml:space="preserve"> is one of calm and poise, attributes commonly associated with Moore as a player and as a man. When comparing the two sources for this chapter, this statue is an immediate point of comparison we can make. The mention of the sculpture comes at the end of the film </w:t>
      </w:r>
      <w:r w:rsidRPr="00071D49">
        <w:rPr>
          <w:rFonts w:ascii="Times New Roman" w:hAnsi="Times New Roman" w:cs="Times New Roman"/>
          <w:i/>
          <w:sz w:val="24"/>
          <w:szCs w:val="24"/>
        </w:rPr>
        <w:t>Bobby</w:t>
      </w:r>
      <w:r w:rsidRPr="00071D49">
        <w:rPr>
          <w:rFonts w:ascii="Times New Roman" w:hAnsi="Times New Roman" w:cs="Times New Roman"/>
          <w:sz w:val="24"/>
          <w:szCs w:val="24"/>
        </w:rPr>
        <w:t>, after the highs and lows of his career and life and is portrayed as a measure of retribution for Moore that gives him the respect and status that he never received during the latter stages of his life. In contrast, Dickinson discusses the statue at the beginning of his book, to place the reputation that Moore has in context; that he is an imposing figure who has become a figure on his own in English football. He adds, ‘it makes you wonder if, in sculpting Moore so beautifully out of two tonnes of bronze, Phillip Jackson forgot to add a halo’.</w:t>
      </w:r>
      <w:r w:rsidRPr="00071D49">
        <w:rPr>
          <w:rStyle w:val="FootnoteReference"/>
          <w:rFonts w:ascii="Times New Roman" w:hAnsi="Times New Roman" w:cs="Times New Roman"/>
          <w:sz w:val="24"/>
          <w:szCs w:val="24"/>
        </w:rPr>
        <w:footnoteReference w:id="68"/>
      </w:r>
      <w:r w:rsidRPr="00071D49">
        <w:rPr>
          <w:rFonts w:ascii="Times New Roman" w:hAnsi="Times New Roman" w:cs="Times New Roman"/>
          <w:sz w:val="24"/>
          <w:szCs w:val="24"/>
        </w:rPr>
        <w:t xml:space="preserve"> This idea forms much of Dickinson’s introduction, not as criticism of Moore himself, but his study concerns the nature of Moore’s reputation in contrast to the little we know about him personally. </w:t>
      </w:r>
      <w:r w:rsidRPr="00071D49">
        <w:rPr>
          <w:rFonts w:ascii="Times New Roman" w:hAnsi="Times New Roman" w:cs="Times New Roman"/>
          <w:sz w:val="24"/>
          <w:szCs w:val="24"/>
        </w:rPr>
        <w:lastRenderedPageBreak/>
        <w:t xml:space="preserve">Jackson said of his inspiration for the statue, ‘he was this extraordinary presence in the team, which gave this enormous confidence and allowed the team to sort of win through in '66 and so I created the sculpture in this sort of </w:t>
      </w:r>
      <w:r w:rsidR="00C3585A" w:rsidRPr="00071D49">
        <w:rPr>
          <w:rFonts w:ascii="Times New Roman" w:hAnsi="Times New Roman" w:cs="Times New Roman"/>
          <w:sz w:val="24"/>
          <w:szCs w:val="24"/>
        </w:rPr>
        <w:t>old-fashioned</w:t>
      </w:r>
      <w:r w:rsidRPr="00071D49">
        <w:rPr>
          <w:rFonts w:ascii="Times New Roman" w:hAnsi="Times New Roman" w:cs="Times New Roman"/>
          <w:sz w:val="24"/>
          <w:szCs w:val="24"/>
        </w:rPr>
        <w:t xml:space="preserve"> heroic style’. </w:t>
      </w:r>
    </w:p>
    <w:p w14:paraId="55FE24B3" w14:textId="1CAD883B" w:rsidR="00A02C7A" w:rsidRDefault="00A02C7A" w:rsidP="00071D49">
      <w:pPr>
        <w:spacing w:line="480" w:lineRule="auto"/>
        <w:jc w:val="center"/>
        <w:rPr>
          <w:rFonts w:ascii="Times New Roman" w:hAnsi="Times New Roman" w:cs="Times New Roman"/>
          <w:sz w:val="24"/>
          <w:szCs w:val="24"/>
        </w:rPr>
      </w:pPr>
      <w:r w:rsidRPr="00071D49">
        <w:rPr>
          <w:rFonts w:ascii="Times New Roman" w:hAnsi="Times New Roman" w:cs="Times New Roman"/>
          <w:noProof/>
          <w:sz w:val="24"/>
          <w:szCs w:val="24"/>
        </w:rPr>
        <w:drawing>
          <wp:inline distT="0" distB="0" distL="0" distR="0" wp14:anchorId="646A9D05" wp14:editId="6916A2A7">
            <wp:extent cx="2857500" cy="4564380"/>
            <wp:effectExtent l="0" t="0" r="0" b="762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4564380"/>
                    </a:xfrm>
                    <a:prstGeom prst="rect">
                      <a:avLst/>
                    </a:prstGeom>
                    <a:noFill/>
                    <a:ln>
                      <a:noFill/>
                    </a:ln>
                  </pic:spPr>
                </pic:pic>
              </a:graphicData>
            </a:graphic>
          </wp:inline>
        </w:drawing>
      </w:r>
    </w:p>
    <w:p w14:paraId="485004AB" w14:textId="256E87EB" w:rsidR="0025696D" w:rsidRPr="00045844" w:rsidRDefault="0025696D" w:rsidP="0025696D">
      <w:pPr>
        <w:spacing w:line="480" w:lineRule="auto"/>
        <w:rPr>
          <w:rFonts w:ascii="Times New Roman" w:hAnsi="Times New Roman" w:cs="Times New Roman"/>
          <w:i/>
          <w:sz w:val="20"/>
          <w:szCs w:val="20"/>
        </w:rPr>
      </w:pPr>
      <w:r w:rsidRPr="00045844">
        <w:rPr>
          <w:rFonts w:ascii="Times New Roman" w:hAnsi="Times New Roman" w:cs="Times New Roman"/>
          <w:i/>
          <w:sz w:val="20"/>
          <w:szCs w:val="20"/>
        </w:rPr>
        <w:t>Fig Four: The Football League Paper. 1966 – The 50th Anniversary: Book Offer &amp; Movie Details &lt;</w:t>
      </w:r>
      <w:hyperlink r:id="rId20" w:history="1">
        <w:r w:rsidRPr="00045844">
          <w:rPr>
            <w:rStyle w:val="Hyperlink"/>
            <w:rFonts w:ascii="Times New Roman" w:hAnsi="Times New Roman" w:cs="Times New Roman"/>
            <w:i/>
            <w:sz w:val="20"/>
            <w:szCs w:val="20"/>
          </w:rPr>
          <w:t>https://www.theleaguepaper.com/1966-book/</w:t>
        </w:r>
      </w:hyperlink>
      <w:r w:rsidRPr="00045844">
        <w:rPr>
          <w:rStyle w:val="Hyperlink"/>
          <w:rFonts w:ascii="Times New Roman" w:hAnsi="Times New Roman" w:cs="Times New Roman"/>
          <w:i/>
          <w:color w:val="auto"/>
          <w:sz w:val="20"/>
          <w:szCs w:val="20"/>
        </w:rPr>
        <w:t>&gt;</w:t>
      </w:r>
      <w:r w:rsidRPr="00045844">
        <w:rPr>
          <w:rFonts w:ascii="Times New Roman" w:hAnsi="Times New Roman" w:cs="Times New Roman"/>
          <w:i/>
          <w:sz w:val="20"/>
          <w:szCs w:val="20"/>
        </w:rPr>
        <w:t xml:space="preserve"> [Accessed: 20</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February 2019].</w:t>
      </w:r>
    </w:p>
    <w:p w14:paraId="11D2CFEE" w14:textId="77777777"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i/>
          <w:sz w:val="24"/>
          <w:szCs w:val="24"/>
        </w:rPr>
        <w:t>Bobby</w:t>
      </w:r>
      <w:r w:rsidRPr="00071D49">
        <w:rPr>
          <w:rFonts w:ascii="Times New Roman" w:hAnsi="Times New Roman" w:cs="Times New Roman"/>
          <w:sz w:val="24"/>
          <w:szCs w:val="24"/>
        </w:rPr>
        <w:t xml:space="preserve">, released fifty years after the triumph of 1966, is a celebration of Moore’s life and career. It allows the viewer to see a vivid depiction of Moore’s life alongside comments from close friends and family. A film, at approximately ninety minutes, is not going to have the depth that a book will have but there is a lot to take from the portrayal of Moore in this production. The DVD cover of the film shows this status that Dickinson discusses coming through. Alongside the use of the </w:t>
      </w:r>
      <w:proofErr w:type="gramStart"/>
      <w:r w:rsidRPr="00071D49">
        <w:rPr>
          <w:rFonts w:ascii="Times New Roman" w:hAnsi="Times New Roman" w:cs="Times New Roman"/>
          <w:sz w:val="24"/>
          <w:szCs w:val="24"/>
        </w:rPr>
        <w:t>words</w:t>
      </w:r>
      <w:proofErr w:type="gramEnd"/>
      <w:r w:rsidRPr="00071D49">
        <w:rPr>
          <w:rFonts w:ascii="Times New Roman" w:hAnsi="Times New Roman" w:cs="Times New Roman"/>
          <w:sz w:val="24"/>
          <w:szCs w:val="24"/>
        </w:rPr>
        <w:t xml:space="preserve"> ‘hero’ and </w:t>
      </w:r>
      <w:r w:rsidRPr="00071D49">
        <w:rPr>
          <w:rFonts w:ascii="Times New Roman" w:hAnsi="Times New Roman" w:cs="Times New Roman"/>
          <w:sz w:val="24"/>
          <w:szCs w:val="24"/>
        </w:rPr>
        <w:lastRenderedPageBreak/>
        <w:t xml:space="preserve">‘legend’, Moore is on the shoulders of his teammates, raised up, literally and symbolically on a level above the rest. The numbers ‘66’ are placed in the title, visually tying both Moore and the World Cup victory together, interestingly despite the film at the end trying to make it clear that he was more than just the man who captained England to victory in 1966. </w:t>
      </w:r>
    </w:p>
    <w:p w14:paraId="5F7F9C53" w14:textId="168998F5"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When discussing the World Cup victory, Tina Moore claims that ‘football exploded that night’, which places the tournament a huge catalyst for the popularity that football would enjoy. The film also seeks to further this idea, but this is where we can see the significance of the tournament perhaps being mythologised in the years since. Rowlinson tells a story about Alan Ball the day after the final going to a café on the M6, stating ‘one or two people asked to see his winners medal, then left him to finish his egg and chips’.</w:t>
      </w:r>
      <w:r w:rsidRPr="00071D49">
        <w:rPr>
          <w:rStyle w:val="FootnoteReference"/>
          <w:rFonts w:ascii="Times New Roman" w:hAnsi="Times New Roman" w:cs="Times New Roman"/>
          <w:sz w:val="24"/>
          <w:szCs w:val="24"/>
        </w:rPr>
        <w:footnoteReference w:id="69"/>
      </w:r>
      <w:r w:rsidRPr="00071D49">
        <w:rPr>
          <w:rFonts w:ascii="Times New Roman" w:hAnsi="Times New Roman" w:cs="Times New Roman"/>
          <w:sz w:val="24"/>
          <w:szCs w:val="24"/>
        </w:rPr>
        <w:t xml:space="preserve"> Both the film and Dickinson’s book agree that it was Moore whose celebrity which grew the most. It was he who was given an OBE, with no other player receiving an honour, as well as winning BBC Sports Personality of the Year for 1966. Moore was put on a pedestal above the rest of the team, and this status that makes the reputation he has today not as much of a surprise. The same qualities that earned him this celebrity and worship are the reasons that he is held in such high regard in recent years, Geoghegan descri</w:t>
      </w:r>
      <w:r w:rsidR="007E3EDB" w:rsidRPr="00071D49">
        <w:rPr>
          <w:rFonts w:ascii="Times New Roman" w:hAnsi="Times New Roman" w:cs="Times New Roman"/>
          <w:sz w:val="24"/>
          <w:szCs w:val="24"/>
        </w:rPr>
        <w:t>bing</w:t>
      </w:r>
      <w:r w:rsidRPr="00071D49">
        <w:rPr>
          <w:rFonts w:ascii="Times New Roman" w:hAnsi="Times New Roman" w:cs="Times New Roman"/>
          <w:sz w:val="24"/>
          <w:szCs w:val="24"/>
        </w:rPr>
        <w:t xml:space="preserve"> how ‘the image of the handsome captain in the red shirt evokes a lost age of innocence, grace, hard work and above all, sporting success’.</w:t>
      </w:r>
      <w:r w:rsidRPr="00071D49">
        <w:rPr>
          <w:rStyle w:val="FootnoteReference"/>
          <w:rFonts w:ascii="Times New Roman" w:hAnsi="Times New Roman" w:cs="Times New Roman"/>
          <w:sz w:val="24"/>
          <w:szCs w:val="24"/>
        </w:rPr>
        <w:footnoteReference w:id="70"/>
      </w:r>
      <w:r w:rsidRPr="00071D49">
        <w:rPr>
          <w:rFonts w:ascii="Times New Roman" w:hAnsi="Times New Roman" w:cs="Times New Roman"/>
          <w:sz w:val="24"/>
          <w:szCs w:val="24"/>
        </w:rPr>
        <w:t xml:space="preserve"> However, as Perryman points out, we can see from the front page of the Sunday Telegraph the next day, the victory was a news item much like any other and shared its space on the page with articles concerning the ‘Health Minister’s Dilemma’ and ‘Why </w:t>
      </w:r>
      <w:r w:rsidRPr="00071D49">
        <w:rPr>
          <w:rFonts w:ascii="Times New Roman" w:hAnsi="Times New Roman" w:cs="Times New Roman"/>
          <w:sz w:val="24"/>
          <w:szCs w:val="24"/>
        </w:rPr>
        <w:lastRenderedPageBreak/>
        <w:t>Johnson poured praise on Wilson’.</w:t>
      </w:r>
      <w:r w:rsidRPr="00071D49">
        <w:rPr>
          <w:rStyle w:val="FootnoteReference"/>
          <w:rFonts w:ascii="Times New Roman" w:hAnsi="Times New Roman" w:cs="Times New Roman"/>
          <w:sz w:val="24"/>
          <w:szCs w:val="24"/>
        </w:rPr>
        <w:footnoteReference w:id="71"/>
      </w:r>
      <w:r w:rsidRPr="00071D49">
        <w:rPr>
          <w:rFonts w:ascii="Times New Roman" w:hAnsi="Times New Roman" w:cs="Times New Roman"/>
          <w:sz w:val="24"/>
          <w:szCs w:val="24"/>
        </w:rPr>
        <w:t xml:space="preserve"> This is not the type of reaction you would expect from a newspaper if England won a major tournament today, which is a further example of the victory being perhaps viewed through modern eyes, and while it was significant and celebrated at the time, has grown in importance as football has grown and evolved. </w:t>
      </w:r>
    </w:p>
    <w:p w14:paraId="3D9D0534" w14:textId="0951FC8A"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Much of the rest of the film charts Moore’s difficulties from the end of his playing career onwards. The message is very much that </w:t>
      </w:r>
      <w:r w:rsidR="007E3EDB" w:rsidRPr="00071D49">
        <w:rPr>
          <w:rFonts w:ascii="Times New Roman" w:hAnsi="Times New Roman" w:cs="Times New Roman"/>
          <w:sz w:val="24"/>
          <w:szCs w:val="24"/>
        </w:rPr>
        <w:t>f</w:t>
      </w:r>
      <w:r w:rsidRPr="00071D49">
        <w:rPr>
          <w:rFonts w:ascii="Times New Roman" w:hAnsi="Times New Roman" w:cs="Times New Roman"/>
          <w:sz w:val="24"/>
          <w:szCs w:val="24"/>
        </w:rPr>
        <w:t xml:space="preserve">ootball let Moore down and neglected him, leaving him feeling like a failure. When discussing how he was turned down by Watford for the </w:t>
      </w:r>
      <w:r w:rsidR="00374B7A" w:rsidRPr="00071D49">
        <w:rPr>
          <w:rFonts w:ascii="Times New Roman" w:hAnsi="Times New Roman" w:cs="Times New Roman"/>
          <w:sz w:val="24"/>
          <w:szCs w:val="24"/>
        </w:rPr>
        <w:t>manager’s</w:t>
      </w:r>
      <w:r w:rsidRPr="00071D49">
        <w:rPr>
          <w:rFonts w:ascii="Times New Roman" w:hAnsi="Times New Roman" w:cs="Times New Roman"/>
          <w:sz w:val="24"/>
          <w:szCs w:val="24"/>
        </w:rPr>
        <w:t xml:space="preserve"> job, the man who was in</w:t>
      </w:r>
      <w:r w:rsidR="007E3EDB" w:rsidRPr="00071D49">
        <w:rPr>
          <w:rFonts w:ascii="Times New Roman" w:hAnsi="Times New Roman" w:cs="Times New Roman"/>
          <w:sz w:val="24"/>
          <w:szCs w:val="24"/>
        </w:rPr>
        <w:t>stead</w:t>
      </w:r>
      <w:r w:rsidRPr="00071D49">
        <w:rPr>
          <w:rFonts w:ascii="Times New Roman" w:hAnsi="Times New Roman" w:cs="Times New Roman"/>
          <w:sz w:val="24"/>
          <w:szCs w:val="24"/>
        </w:rPr>
        <w:t xml:space="preserve"> appointed, Graham Taylor, was almost apologetic when</w:t>
      </w:r>
      <w:r w:rsidR="00374B7A" w:rsidRPr="00071D49">
        <w:rPr>
          <w:rFonts w:ascii="Times New Roman" w:hAnsi="Times New Roman" w:cs="Times New Roman"/>
          <w:sz w:val="24"/>
          <w:szCs w:val="24"/>
        </w:rPr>
        <w:t xml:space="preserve"> discussing</w:t>
      </w:r>
      <w:r w:rsidRPr="00071D49">
        <w:rPr>
          <w:rFonts w:ascii="Times New Roman" w:hAnsi="Times New Roman" w:cs="Times New Roman"/>
          <w:sz w:val="24"/>
          <w:szCs w:val="24"/>
        </w:rPr>
        <w:t xml:space="preserve"> what happened. When Dickinson describes this, he offers the counter point that Taylor was someone had known lower league football well and given that he ended up being very successful at Watford this proves the decision was a correct one. He goes on to question Moore</w:t>
      </w:r>
      <w:r w:rsidR="007E3EDB" w:rsidRPr="00071D49">
        <w:rPr>
          <w:rFonts w:ascii="Times New Roman" w:hAnsi="Times New Roman" w:cs="Times New Roman"/>
          <w:sz w:val="24"/>
          <w:szCs w:val="24"/>
        </w:rPr>
        <w:t xml:space="preserve">’s </w:t>
      </w:r>
      <w:r w:rsidRPr="00071D49">
        <w:rPr>
          <w:rFonts w:ascii="Times New Roman" w:hAnsi="Times New Roman" w:cs="Times New Roman"/>
          <w:sz w:val="24"/>
          <w:szCs w:val="24"/>
        </w:rPr>
        <w:t>tru</w:t>
      </w:r>
      <w:r w:rsidR="007E3EDB" w:rsidRPr="00071D49">
        <w:rPr>
          <w:rFonts w:ascii="Times New Roman" w:hAnsi="Times New Roman" w:cs="Times New Roman"/>
          <w:sz w:val="24"/>
          <w:szCs w:val="24"/>
        </w:rPr>
        <w:t>e</w:t>
      </w:r>
      <w:r w:rsidRPr="00071D49">
        <w:rPr>
          <w:rFonts w:ascii="Times New Roman" w:hAnsi="Times New Roman" w:cs="Times New Roman"/>
          <w:sz w:val="24"/>
          <w:szCs w:val="24"/>
        </w:rPr>
        <w:t xml:space="preserve"> commit</w:t>
      </w:r>
      <w:r w:rsidR="007E3EDB" w:rsidRPr="00071D49">
        <w:rPr>
          <w:rFonts w:ascii="Times New Roman" w:hAnsi="Times New Roman" w:cs="Times New Roman"/>
          <w:sz w:val="24"/>
          <w:szCs w:val="24"/>
        </w:rPr>
        <w:t>ment</w:t>
      </w:r>
      <w:r w:rsidRPr="00071D49">
        <w:rPr>
          <w:rFonts w:ascii="Times New Roman" w:hAnsi="Times New Roman" w:cs="Times New Roman"/>
          <w:sz w:val="24"/>
          <w:szCs w:val="24"/>
        </w:rPr>
        <w:t xml:space="preserve"> to management and whether he had the temperament for it, in contrast to the message in </w:t>
      </w:r>
      <w:r w:rsidRPr="00071D49">
        <w:rPr>
          <w:rFonts w:ascii="Times New Roman" w:hAnsi="Times New Roman" w:cs="Times New Roman"/>
          <w:i/>
          <w:sz w:val="24"/>
          <w:szCs w:val="24"/>
        </w:rPr>
        <w:t xml:space="preserve">Bobby </w:t>
      </w:r>
      <w:r w:rsidRPr="00071D49">
        <w:rPr>
          <w:rFonts w:ascii="Times New Roman" w:hAnsi="Times New Roman" w:cs="Times New Roman"/>
          <w:sz w:val="24"/>
          <w:szCs w:val="24"/>
        </w:rPr>
        <w:t xml:space="preserve">which seemed to suggest the game had betrayed him by not finding him a high-level coaching position. While </w:t>
      </w:r>
      <w:r w:rsidRPr="00071D49">
        <w:rPr>
          <w:rFonts w:ascii="Times New Roman" w:hAnsi="Times New Roman" w:cs="Times New Roman"/>
          <w:i/>
          <w:sz w:val="24"/>
          <w:szCs w:val="24"/>
        </w:rPr>
        <w:t xml:space="preserve">Bobby </w:t>
      </w:r>
      <w:r w:rsidRPr="00071D49">
        <w:rPr>
          <w:rFonts w:ascii="Times New Roman" w:hAnsi="Times New Roman" w:cs="Times New Roman"/>
          <w:sz w:val="24"/>
          <w:szCs w:val="24"/>
        </w:rPr>
        <w:t>claims that he should have had a much higher role in football, Tina Moore</w:t>
      </w:r>
      <w:r w:rsidR="000B1871">
        <w:rPr>
          <w:rFonts w:ascii="Times New Roman" w:hAnsi="Times New Roman" w:cs="Times New Roman"/>
          <w:sz w:val="24"/>
          <w:szCs w:val="24"/>
        </w:rPr>
        <w:t xml:space="preserve"> and Dickinson</w:t>
      </w:r>
      <w:r w:rsidRPr="00071D49">
        <w:rPr>
          <w:rFonts w:ascii="Times New Roman" w:hAnsi="Times New Roman" w:cs="Times New Roman"/>
          <w:sz w:val="24"/>
          <w:szCs w:val="24"/>
        </w:rPr>
        <w:t xml:space="preserve"> </w:t>
      </w:r>
      <w:r w:rsidR="00C4358A" w:rsidRPr="00071D49">
        <w:rPr>
          <w:rFonts w:ascii="Times New Roman" w:hAnsi="Times New Roman" w:cs="Times New Roman"/>
          <w:sz w:val="24"/>
          <w:szCs w:val="24"/>
        </w:rPr>
        <w:t>explain</w:t>
      </w:r>
      <w:r w:rsidRPr="00071D49">
        <w:rPr>
          <w:rFonts w:ascii="Times New Roman" w:hAnsi="Times New Roman" w:cs="Times New Roman"/>
          <w:sz w:val="24"/>
          <w:szCs w:val="24"/>
        </w:rPr>
        <w:t xml:space="preserve"> that Moore genuinely enjoyed his radio work. </w:t>
      </w:r>
      <w:r w:rsidR="000B1871">
        <w:rPr>
          <w:rFonts w:ascii="Times New Roman" w:hAnsi="Times New Roman" w:cs="Times New Roman"/>
          <w:sz w:val="24"/>
          <w:szCs w:val="24"/>
        </w:rPr>
        <w:t>T</w:t>
      </w:r>
      <w:r w:rsidRPr="00071D49">
        <w:rPr>
          <w:rFonts w:ascii="Times New Roman" w:hAnsi="Times New Roman" w:cs="Times New Roman"/>
          <w:sz w:val="24"/>
          <w:szCs w:val="24"/>
        </w:rPr>
        <w:t>he message</w:t>
      </w:r>
      <w:r w:rsidR="00C9087A" w:rsidRPr="00071D49">
        <w:rPr>
          <w:rFonts w:ascii="Times New Roman" w:hAnsi="Times New Roman" w:cs="Times New Roman"/>
          <w:sz w:val="24"/>
          <w:szCs w:val="24"/>
        </w:rPr>
        <w:t xml:space="preserve"> from</w:t>
      </w:r>
      <w:r w:rsidRPr="00071D49">
        <w:rPr>
          <w:rFonts w:ascii="Times New Roman" w:hAnsi="Times New Roman" w:cs="Times New Roman"/>
          <w:sz w:val="24"/>
          <w:szCs w:val="24"/>
        </w:rPr>
        <w:t xml:space="preserve"> the film is that Moore was left behind by football, but while he could have been used in a greater capacity, merely being Bobby Moore did not mean he deserved to walk into a big role. However, we can see in his treatment by West Ham the same mythologizing of Moore that Dickinson speaks of, as he writes how Moore was turned away from Upton Park without a ticket. Dickinson is critical of the club for their use of Moore’s ‘name and image to promote the clu</w:t>
      </w:r>
      <w:r w:rsidR="002759ED" w:rsidRPr="00071D49">
        <w:rPr>
          <w:rFonts w:ascii="Times New Roman" w:hAnsi="Times New Roman" w:cs="Times New Roman"/>
          <w:sz w:val="24"/>
          <w:szCs w:val="24"/>
        </w:rPr>
        <w:t>b</w:t>
      </w:r>
      <w:r w:rsidRPr="00071D49">
        <w:rPr>
          <w:rFonts w:ascii="Times New Roman" w:hAnsi="Times New Roman" w:cs="Times New Roman"/>
          <w:sz w:val="24"/>
          <w:szCs w:val="24"/>
        </w:rPr>
        <w:t>’ while not contributing to the Bobby Moore Fund.</w:t>
      </w:r>
      <w:r w:rsidR="002759ED" w:rsidRPr="00071D49">
        <w:rPr>
          <w:rStyle w:val="FootnoteReference"/>
          <w:rFonts w:ascii="Times New Roman" w:hAnsi="Times New Roman" w:cs="Times New Roman"/>
          <w:sz w:val="24"/>
          <w:szCs w:val="24"/>
        </w:rPr>
        <w:footnoteReference w:id="72"/>
      </w:r>
      <w:r w:rsidR="00456CA3">
        <w:rPr>
          <w:rFonts w:ascii="Times New Roman" w:hAnsi="Times New Roman" w:cs="Times New Roman"/>
          <w:sz w:val="24"/>
          <w:szCs w:val="24"/>
        </w:rPr>
        <w:t xml:space="preserve"> </w:t>
      </w:r>
      <w:r w:rsidR="000B1871">
        <w:rPr>
          <w:rFonts w:ascii="Times New Roman" w:hAnsi="Times New Roman" w:cs="Times New Roman"/>
          <w:sz w:val="24"/>
          <w:szCs w:val="24"/>
        </w:rPr>
        <w:t>In 2016</w:t>
      </w:r>
      <w:r w:rsidRPr="00071D49">
        <w:rPr>
          <w:rFonts w:ascii="Times New Roman" w:hAnsi="Times New Roman" w:cs="Times New Roman"/>
          <w:sz w:val="24"/>
          <w:szCs w:val="24"/>
        </w:rPr>
        <w:t xml:space="preserve">, West Ham said goodbye to their Upton Park ground, </w:t>
      </w:r>
      <w:r w:rsidRPr="00071D49">
        <w:rPr>
          <w:rFonts w:ascii="Times New Roman" w:hAnsi="Times New Roman" w:cs="Times New Roman"/>
          <w:sz w:val="24"/>
          <w:szCs w:val="24"/>
        </w:rPr>
        <w:lastRenderedPageBreak/>
        <w:t>airing a video of a figure wearing 6, turning out the lights, clearly meant to represent Moore and to strike an emotional cord.</w:t>
      </w:r>
      <w:r w:rsidRPr="00071D49">
        <w:rPr>
          <w:rStyle w:val="FootnoteReference"/>
          <w:rFonts w:ascii="Times New Roman" w:hAnsi="Times New Roman" w:cs="Times New Roman"/>
          <w:sz w:val="24"/>
          <w:szCs w:val="24"/>
        </w:rPr>
        <w:footnoteReference w:id="73"/>
      </w:r>
      <w:r w:rsidRPr="00071D49">
        <w:rPr>
          <w:rFonts w:ascii="Times New Roman" w:hAnsi="Times New Roman" w:cs="Times New Roman"/>
          <w:sz w:val="24"/>
          <w:szCs w:val="24"/>
        </w:rPr>
        <w:t xml:space="preserve"> This imagery is another example of Moore being used as a figure above all others and this continues to this day. </w:t>
      </w:r>
    </w:p>
    <w:p w14:paraId="4BDD68B1" w14:textId="2900CE24"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It is in Moore’s passing that Dickinson sees the creation of the reputation that he holds today. He claims that Moore’s death ‘marked the start of the process of sanctification’,</w:t>
      </w:r>
      <w:r w:rsidRPr="00071D49">
        <w:rPr>
          <w:rStyle w:val="FootnoteReference"/>
          <w:rFonts w:ascii="Times New Roman" w:hAnsi="Times New Roman" w:cs="Times New Roman"/>
          <w:sz w:val="24"/>
          <w:szCs w:val="24"/>
        </w:rPr>
        <w:footnoteReference w:id="74"/>
      </w:r>
      <w:r w:rsidRPr="00071D49">
        <w:rPr>
          <w:rFonts w:ascii="Times New Roman" w:hAnsi="Times New Roman" w:cs="Times New Roman"/>
          <w:sz w:val="24"/>
          <w:szCs w:val="24"/>
        </w:rPr>
        <w:t xml:space="preserve"> and states that the grief from the public was not just for the man and his career, but for the values he embodied, much like Geoghegan’s quote above. At the beginning of the book Dickinson references an idea from Matthew Syed, concerning the idea that celebrities who die young are held up on an unrealistic pedestal, quoting Syed stating, ‘the real Moore, a man of light and shade and moral complexity, has been replaced by a messianic and increasingly implausible caricature’.</w:t>
      </w:r>
      <w:r w:rsidRPr="00071D49">
        <w:rPr>
          <w:rStyle w:val="FootnoteReference"/>
          <w:rFonts w:ascii="Times New Roman" w:hAnsi="Times New Roman" w:cs="Times New Roman"/>
          <w:sz w:val="24"/>
          <w:szCs w:val="24"/>
        </w:rPr>
        <w:footnoteReference w:id="75"/>
      </w:r>
      <w:r w:rsidRPr="00071D49">
        <w:rPr>
          <w:rFonts w:ascii="Times New Roman" w:hAnsi="Times New Roman" w:cs="Times New Roman"/>
          <w:sz w:val="24"/>
          <w:szCs w:val="24"/>
        </w:rPr>
        <w:t xml:space="preserve"> This can be seen in the discussion of Moore’s personal life, and </w:t>
      </w:r>
      <w:r w:rsidRPr="00071D49">
        <w:rPr>
          <w:rFonts w:ascii="Times New Roman" w:hAnsi="Times New Roman" w:cs="Times New Roman"/>
          <w:i/>
          <w:sz w:val="24"/>
          <w:szCs w:val="24"/>
        </w:rPr>
        <w:t xml:space="preserve">The Man in Full </w:t>
      </w:r>
      <w:r w:rsidRPr="00071D49">
        <w:rPr>
          <w:rFonts w:ascii="Times New Roman" w:hAnsi="Times New Roman" w:cs="Times New Roman"/>
          <w:sz w:val="24"/>
          <w:szCs w:val="24"/>
        </w:rPr>
        <w:t>explores this in detail, not criticis</w:t>
      </w:r>
      <w:r w:rsidR="000B1871">
        <w:rPr>
          <w:rFonts w:ascii="Times New Roman" w:hAnsi="Times New Roman" w:cs="Times New Roman"/>
          <w:sz w:val="24"/>
          <w:szCs w:val="24"/>
        </w:rPr>
        <w:t>ing</w:t>
      </w:r>
      <w:r w:rsidRPr="00071D49">
        <w:rPr>
          <w:rFonts w:ascii="Times New Roman" w:hAnsi="Times New Roman" w:cs="Times New Roman"/>
          <w:sz w:val="24"/>
          <w:szCs w:val="24"/>
        </w:rPr>
        <w:t xml:space="preserve"> Moore, but explor</w:t>
      </w:r>
      <w:r w:rsidR="000B1871">
        <w:rPr>
          <w:rFonts w:ascii="Times New Roman" w:hAnsi="Times New Roman" w:cs="Times New Roman"/>
          <w:sz w:val="24"/>
          <w:szCs w:val="24"/>
        </w:rPr>
        <w:t>ing</w:t>
      </w:r>
      <w:r w:rsidRPr="00071D49">
        <w:rPr>
          <w:rFonts w:ascii="Times New Roman" w:hAnsi="Times New Roman" w:cs="Times New Roman"/>
          <w:sz w:val="24"/>
          <w:szCs w:val="24"/>
        </w:rPr>
        <w:t xml:space="preserve"> his personality in a rounded way. He quotes a former ghost writer of Moore’s who claimed the former England captain made plenty of his own mistakes</w:t>
      </w:r>
      <w:r w:rsidR="00C4358A" w:rsidRPr="00071D49">
        <w:rPr>
          <w:rFonts w:ascii="Times New Roman" w:hAnsi="Times New Roman" w:cs="Times New Roman"/>
          <w:sz w:val="24"/>
          <w:szCs w:val="24"/>
        </w:rPr>
        <w:t xml:space="preserve">, </w:t>
      </w:r>
      <w:r w:rsidRPr="00071D49">
        <w:rPr>
          <w:rFonts w:ascii="Times New Roman" w:hAnsi="Times New Roman" w:cs="Times New Roman"/>
          <w:sz w:val="24"/>
          <w:szCs w:val="24"/>
        </w:rPr>
        <w:t>often warn</w:t>
      </w:r>
      <w:r w:rsidR="00C4358A" w:rsidRPr="00071D49">
        <w:rPr>
          <w:rFonts w:ascii="Times New Roman" w:hAnsi="Times New Roman" w:cs="Times New Roman"/>
          <w:sz w:val="24"/>
          <w:szCs w:val="24"/>
        </w:rPr>
        <w:t>ing</w:t>
      </w:r>
      <w:r w:rsidRPr="00071D49">
        <w:rPr>
          <w:rFonts w:ascii="Times New Roman" w:hAnsi="Times New Roman" w:cs="Times New Roman"/>
          <w:sz w:val="24"/>
          <w:szCs w:val="24"/>
        </w:rPr>
        <w:t xml:space="preserve"> of not getting caught, with Dickinson adding this ‘is worth remembering when you read some of the outrage written in Moore’s name’.</w:t>
      </w:r>
      <w:r w:rsidRPr="00071D49">
        <w:rPr>
          <w:rStyle w:val="FootnoteReference"/>
          <w:rFonts w:ascii="Times New Roman" w:hAnsi="Times New Roman" w:cs="Times New Roman"/>
          <w:sz w:val="24"/>
          <w:szCs w:val="24"/>
        </w:rPr>
        <w:footnoteReference w:id="76"/>
      </w:r>
      <w:r w:rsidRPr="00071D49">
        <w:rPr>
          <w:rFonts w:ascii="Times New Roman" w:hAnsi="Times New Roman" w:cs="Times New Roman"/>
          <w:sz w:val="24"/>
          <w:szCs w:val="24"/>
        </w:rPr>
        <w:t xml:space="preserve"> Many of Moore’s personal issues are brushed over quickly in </w:t>
      </w:r>
      <w:r w:rsidRPr="00071D49">
        <w:rPr>
          <w:rFonts w:ascii="Times New Roman" w:hAnsi="Times New Roman" w:cs="Times New Roman"/>
          <w:i/>
          <w:sz w:val="24"/>
          <w:szCs w:val="24"/>
        </w:rPr>
        <w:t xml:space="preserve">Bobby </w:t>
      </w:r>
      <w:r w:rsidRPr="00071D49">
        <w:rPr>
          <w:rFonts w:ascii="Times New Roman" w:hAnsi="Times New Roman" w:cs="Times New Roman"/>
          <w:sz w:val="24"/>
          <w:szCs w:val="24"/>
        </w:rPr>
        <w:t>and remain largely unmentione</w:t>
      </w:r>
      <w:r w:rsidR="00C4358A" w:rsidRPr="00071D49">
        <w:rPr>
          <w:rFonts w:ascii="Times New Roman" w:hAnsi="Times New Roman" w:cs="Times New Roman"/>
          <w:sz w:val="24"/>
          <w:szCs w:val="24"/>
        </w:rPr>
        <w:t>d</w:t>
      </w:r>
      <w:r w:rsidRPr="00071D49">
        <w:rPr>
          <w:rFonts w:ascii="Times New Roman" w:hAnsi="Times New Roman" w:cs="Times New Roman"/>
          <w:sz w:val="24"/>
          <w:szCs w:val="24"/>
        </w:rPr>
        <w:t xml:space="preserve">, but for someone who like anyone else in the spotlight had his difficulties, to be remembered in this way there must be more than just the individual involved. An article by Henry Winter emphasises this, discussing how then-England captain John Terry should learn from Moore, to avoid the negative headlines surrounding him at the time. Winter discusses passing the statue, ‘even those in a hurry stop and linger, admiring this </w:t>
      </w:r>
      <w:r w:rsidRPr="00071D49">
        <w:rPr>
          <w:rFonts w:ascii="Times New Roman" w:hAnsi="Times New Roman" w:cs="Times New Roman"/>
          <w:sz w:val="24"/>
          <w:szCs w:val="24"/>
        </w:rPr>
        <w:lastRenderedPageBreak/>
        <w:t>magnificent likeness of the most important figure in the history of English sport and giving thanks for 1966’.</w:t>
      </w:r>
      <w:r w:rsidRPr="00071D49">
        <w:rPr>
          <w:rStyle w:val="FootnoteReference"/>
          <w:rFonts w:ascii="Times New Roman" w:hAnsi="Times New Roman" w:cs="Times New Roman"/>
          <w:sz w:val="24"/>
          <w:szCs w:val="24"/>
        </w:rPr>
        <w:footnoteReference w:id="77"/>
      </w:r>
      <w:r w:rsidRPr="00071D49">
        <w:rPr>
          <w:rFonts w:ascii="Times New Roman" w:hAnsi="Times New Roman" w:cs="Times New Roman"/>
          <w:sz w:val="24"/>
          <w:szCs w:val="24"/>
        </w:rPr>
        <w:t xml:space="preserve"> Reading this gives Moore an almost god like presence, giving Dickinson’s quote about forgetting to add a halo relevance. It appears that at times Moore’s name and memory are used to support an agenda, rather than being a fair and accurate portrayal of a human being who deserves to be celebrated for a special football career. Many of his</w:t>
      </w:r>
      <w:r w:rsidR="002A7D82" w:rsidRPr="00071D49">
        <w:rPr>
          <w:rFonts w:ascii="Times New Roman" w:hAnsi="Times New Roman" w:cs="Times New Roman"/>
          <w:sz w:val="24"/>
          <w:szCs w:val="24"/>
        </w:rPr>
        <w:t xml:space="preserve"> football</w:t>
      </w:r>
      <w:r w:rsidRPr="00071D49">
        <w:rPr>
          <w:rFonts w:ascii="Times New Roman" w:hAnsi="Times New Roman" w:cs="Times New Roman"/>
          <w:sz w:val="24"/>
          <w:szCs w:val="24"/>
        </w:rPr>
        <w:t xml:space="preserve"> teammates </w:t>
      </w:r>
      <w:r w:rsidR="005A5E6A" w:rsidRPr="00071D49">
        <w:rPr>
          <w:rFonts w:ascii="Times New Roman" w:hAnsi="Times New Roman" w:cs="Times New Roman"/>
          <w:sz w:val="24"/>
          <w:szCs w:val="24"/>
        </w:rPr>
        <w:t>echo</w:t>
      </w:r>
      <w:r w:rsidRPr="00071D49">
        <w:rPr>
          <w:rFonts w:ascii="Times New Roman" w:hAnsi="Times New Roman" w:cs="Times New Roman"/>
          <w:sz w:val="24"/>
          <w:szCs w:val="24"/>
        </w:rPr>
        <w:t xml:space="preserve"> these positives, so this is not intended to dismiss the praise he receives, but it is different when someone like Winter, who was three at the time of the 1966 World Cup, speaks in these almost religious terms and seems more than simply a celebration of a footballer. </w:t>
      </w:r>
    </w:p>
    <w:p w14:paraId="08062F1D" w14:textId="77777777"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‘A dull man in charge of a dull team’</w:t>
      </w:r>
    </w:p>
    <w:p w14:paraId="704A12B8" w14:textId="4F63E55E"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That the biography of the man to lead England to its only major tournament victory would be called </w:t>
      </w:r>
      <w:r w:rsidRPr="00071D49">
        <w:rPr>
          <w:rFonts w:ascii="Times New Roman" w:hAnsi="Times New Roman" w:cs="Times New Roman"/>
          <w:i/>
          <w:sz w:val="24"/>
          <w:szCs w:val="24"/>
        </w:rPr>
        <w:t>A Reappraisal</w:t>
      </w:r>
      <w:r w:rsidRPr="00071D49">
        <w:rPr>
          <w:rFonts w:ascii="Times New Roman" w:hAnsi="Times New Roman" w:cs="Times New Roman"/>
          <w:sz w:val="24"/>
          <w:szCs w:val="24"/>
        </w:rPr>
        <w:t>, indicates the reputation Ramsey has had in the years following 1966. McKinstry’s book is a valuable source because it is a balanced portrayal, while trying to redress the criticisms of Ramsey he does not shy away from pointing out his flaws and contradictions. He refers to Ramsey as an ‘enigma’</w:t>
      </w:r>
      <w:r w:rsidRPr="00071D49">
        <w:rPr>
          <w:rStyle w:val="FootnoteReference"/>
          <w:rFonts w:ascii="Times New Roman" w:hAnsi="Times New Roman" w:cs="Times New Roman"/>
          <w:sz w:val="24"/>
          <w:szCs w:val="24"/>
        </w:rPr>
        <w:footnoteReference w:id="78"/>
      </w:r>
      <w:r w:rsidRPr="00071D49">
        <w:rPr>
          <w:rFonts w:ascii="Times New Roman" w:hAnsi="Times New Roman" w:cs="Times New Roman"/>
          <w:sz w:val="24"/>
          <w:szCs w:val="24"/>
        </w:rPr>
        <w:t xml:space="preserve"> </w:t>
      </w:r>
      <w:r w:rsidR="00D25BC6" w:rsidRPr="00071D49">
        <w:rPr>
          <w:rFonts w:ascii="Times New Roman" w:hAnsi="Times New Roman" w:cs="Times New Roman"/>
          <w:sz w:val="24"/>
          <w:szCs w:val="24"/>
        </w:rPr>
        <w:t xml:space="preserve">, </w:t>
      </w:r>
      <w:r w:rsidRPr="00071D49">
        <w:rPr>
          <w:rFonts w:ascii="Times New Roman" w:hAnsi="Times New Roman" w:cs="Times New Roman"/>
          <w:sz w:val="24"/>
          <w:szCs w:val="24"/>
        </w:rPr>
        <w:t>claim</w:t>
      </w:r>
      <w:r w:rsidR="00D25BC6" w:rsidRPr="00071D49">
        <w:rPr>
          <w:rFonts w:ascii="Times New Roman" w:hAnsi="Times New Roman" w:cs="Times New Roman"/>
          <w:sz w:val="24"/>
          <w:szCs w:val="24"/>
        </w:rPr>
        <w:t>ing</w:t>
      </w:r>
      <w:r w:rsidRPr="00071D49">
        <w:rPr>
          <w:rFonts w:ascii="Times New Roman" w:hAnsi="Times New Roman" w:cs="Times New Roman"/>
          <w:sz w:val="24"/>
          <w:szCs w:val="24"/>
        </w:rPr>
        <w:t xml:space="preserve"> that much of his life remains a mystery, which is similar to how Dickinson describes Moore. McKinstry is critical of previous works on Ramsey for being too limited or relying on reproducing negative stories, setting out his aim as to ‘provide a fuller, more rounded portrait of this remarkable figure’, and it is fair to say he achieves this. Much of the introduction to the book centres around Ramsey’s position in Football at the time of his death, claiming the remaining twenty-five years of his life ‘were spent </w:t>
      </w:r>
      <w:r w:rsidRPr="00071D49">
        <w:rPr>
          <w:rFonts w:ascii="Times New Roman" w:hAnsi="Times New Roman" w:cs="Times New Roman"/>
          <w:sz w:val="24"/>
          <w:szCs w:val="24"/>
        </w:rPr>
        <w:lastRenderedPageBreak/>
        <w:t>in a sad, twilight existence’,</w:t>
      </w:r>
      <w:r w:rsidRPr="00071D49">
        <w:rPr>
          <w:rStyle w:val="FootnoteReference"/>
          <w:rFonts w:ascii="Times New Roman" w:hAnsi="Times New Roman" w:cs="Times New Roman"/>
          <w:sz w:val="24"/>
          <w:szCs w:val="24"/>
        </w:rPr>
        <w:footnoteReference w:id="79"/>
      </w:r>
      <w:r w:rsidRPr="00071D49">
        <w:rPr>
          <w:rFonts w:ascii="Times New Roman" w:hAnsi="Times New Roman" w:cs="Times New Roman"/>
          <w:sz w:val="24"/>
          <w:szCs w:val="24"/>
        </w:rPr>
        <w:t xml:space="preserve"> neglected by those in football, again much like Moore.  The images of the victory never usually mention the manager of the team living the remaining years of his life feeling so unhappy, and this is largely due to the way that Ramsey is remembered. If much of the story of 1966 has been simplified, then Ramsey’s story is very much a case of this, as such a significant figure is known so little, as McKinstry notes.</w:t>
      </w:r>
    </w:p>
    <w:p w14:paraId="64BD1CF8" w14:textId="7427FC5B" w:rsidR="00A02C7A" w:rsidRDefault="00A02C7A" w:rsidP="00071D49">
      <w:pPr>
        <w:spacing w:line="480" w:lineRule="auto"/>
        <w:jc w:val="center"/>
        <w:rPr>
          <w:rFonts w:ascii="Times New Roman" w:hAnsi="Times New Roman" w:cs="Times New Roman"/>
          <w:sz w:val="24"/>
          <w:szCs w:val="24"/>
        </w:rPr>
      </w:pPr>
      <w:r w:rsidRPr="00071D49">
        <w:rPr>
          <w:rFonts w:ascii="Times New Roman" w:hAnsi="Times New Roman" w:cs="Times New Roman"/>
          <w:noProof/>
          <w:sz w:val="24"/>
          <w:szCs w:val="24"/>
        </w:rPr>
        <w:drawing>
          <wp:inline distT="0" distB="0" distL="0" distR="0" wp14:anchorId="246AD8B5" wp14:editId="32084AC8">
            <wp:extent cx="4023995" cy="2743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3995" cy="2743200"/>
                    </a:xfrm>
                    <a:prstGeom prst="rect">
                      <a:avLst/>
                    </a:prstGeom>
                    <a:noFill/>
                  </pic:spPr>
                </pic:pic>
              </a:graphicData>
            </a:graphic>
          </wp:inline>
        </w:drawing>
      </w:r>
    </w:p>
    <w:p w14:paraId="55851B57" w14:textId="3D0D3370" w:rsidR="0025696D" w:rsidRPr="00045844" w:rsidRDefault="0025696D" w:rsidP="0025696D">
      <w:pPr>
        <w:spacing w:line="480" w:lineRule="auto"/>
        <w:rPr>
          <w:rFonts w:ascii="Times New Roman" w:hAnsi="Times New Roman" w:cs="Times New Roman"/>
          <w:i/>
          <w:sz w:val="20"/>
          <w:szCs w:val="20"/>
        </w:rPr>
      </w:pPr>
      <w:r w:rsidRPr="00045844">
        <w:rPr>
          <w:rFonts w:ascii="Times New Roman" w:hAnsi="Times New Roman" w:cs="Times New Roman"/>
          <w:i/>
          <w:sz w:val="20"/>
          <w:szCs w:val="20"/>
        </w:rPr>
        <w:t>Fig Five: Steven Bloor, England's greatest football moment: 1966 and all that (30</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July 2016) &lt;</w:t>
      </w:r>
      <w:hyperlink r:id="rId22" w:history="1">
        <w:r w:rsidRPr="00045844">
          <w:rPr>
            <w:rStyle w:val="Hyperlink"/>
            <w:rFonts w:ascii="Times New Roman" w:hAnsi="Times New Roman" w:cs="Times New Roman"/>
            <w:i/>
            <w:sz w:val="20"/>
            <w:szCs w:val="20"/>
          </w:rPr>
          <w:t>https://www.theguardian.com/football/gallery/2016/jul/30/englands-greatest-football-moment-1966-and-all-that</w:t>
        </w:r>
      </w:hyperlink>
      <w:r w:rsidRPr="00045844">
        <w:rPr>
          <w:rStyle w:val="Hyperlink"/>
          <w:rFonts w:ascii="Times New Roman" w:hAnsi="Times New Roman" w:cs="Times New Roman"/>
          <w:i/>
          <w:color w:val="auto"/>
          <w:sz w:val="20"/>
          <w:szCs w:val="20"/>
        </w:rPr>
        <w:t>&gt;</w:t>
      </w:r>
      <w:r w:rsidRPr="00045844">
        <w:rPr>
          <w:rFonts w:ascii="Times New Roman" w:hAnsi="Times New Roman" w:cs="Times New Roman"/>
          <w:i/>
          <w:sz w:val="20"/>
          <w:szCs w:val="20"/>
        </w:rPr>
        <w:t xml:space="preserve"> [Accessed: 7</w:t>
      </w:r>
      <w:r w:rsidRPr="00045844">
        <w:rPr>
          <w:rFonts w:ascii="Times New Roman" w:hAnsi="Times New Roman" w:cs="Times New Roman"/>
          <w:i/>
          <w:sz w:val="20"/>
          <w:szCs w:val="20"/>
          <w:vertAlign w:val="superscript"/>
        </w:rPr>
        <w:t>th</w:t>
      </w:r>
      <w:r w:rsidRPr="00045844">
        <w:rPr>
          <w:rFonts w:ascii="Times New Roman" w:hAnsi="Times New Roman" w:cs="Times New Roman"/>
          <w:i/>
          <w:sz w:val="20"/>
          <w:szCs w:val="20"/>
        </w:rPr>
        <w:t xml:space="preserve"> March 2019].</w:t>
      </w:r>
    </w:p>
    <w:p w14:paraId="460D474F" w14:textId="51072FF4"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According to McKinstry</w:t>
      </w:r>
      <w:r w:rsidR="00BE44CE">
        <w:rPr>
          <w:rFonts w:ascii="Times New Roman" w:hAnsi="Times New Roman" w:cs="Times New Roman"/>
          <w:sz w:val="24"/>
          <w:szCs w:val="24"/>
        </w:rPr>
        <w:t>,</w:t>
      </w:r>
      <w:r w:rsidRPr="00071D49">
        <w:rPr>
          <w:rFonts w:ascii="Times New Roman" w:hAnsi="Times New Roman" w:cs="Times New Roman"/>
          <w:sz w:val="24"/>
          <w:szCs w:val="24"/>
        </w:rPr>
        <w:t xml:space="preserve"> a reason for the issues in Ramey’s public persona</w:t>
      </w:r>
      <w:r w:rsidR="00045844">
        <w:rPr>
          <w:rFonts w:ascii="Times New Roman" w:hAnsi="Times New Roman" w:cs="Times New Roman"/>
          <w:sz w:val="24"/>
          <w:szCs w:val="24"/>
        </w:rPr>
        <w:t>,</w:t>
      </w:r>
      <w:r w:rsidRPr="00071D49">
        <w:rPr>
          <w:rStyle w:val="FootnoteReference"/>
          <w:rFonts w:ascii="Times New Roman" w:hAnsi="Times New Roman" w:cs="Times New Roman"/>
          <w:sz w:val="24"/>
          <w:szCs w:val="24"/>
        </w:rPr>
        <w:footnoteReference w:id="80"/>
      </w:r>
      <w:r w:rsidRPr="00071D49">
        <w:rPr>
          <w:rFonts w:ascii="Times New Roman" w:hAnsi="Times New Roman" w:cs="Times New Roman"/>
          <w:sz w:val="24"/>
          <w:szCs w:val="24"/>
        </w:rPr>
        <w:t xml:space="preserve"> w</w:t>
      </w:r>
      <w:r w:rsidR="00045844">
        <w:rPr>
          <w:rFonts w:ascii="Times New Roman" w:hAnsi="Times New Roman" w:cs="Times New Roman"/>
          <w:sz w:val="24"/>
          <w:szCs w:val="24"/>
        </w:rPr>
        <w:t>as</w:t>
      </w:r>
      <w:r w:rsidRPr="00071D49">
        <w:rPr>
          <w:rFonts w:ascii="Times New Roman" w:hAnsi="Times New Roman" w:cs="Times New Roman"/>
          <w:sz w:val="24"/>
          <w:szCs w:val="24"/>
        </w:rPr>
        <w:t xml:space="preserve"> due to his ‘severe public image’. One example comes in the image above, of England’s moment of victory in the final, where Ramsey appears calm and composed among the celebrations. McKinstry claims that the reason for this reaction was Ramey being a very self-conscious person. Hughson states that given that this success was not repeated, ‘our memory of Ramsey in victory is, therefore, framed in that photo from a summer day in </w:t>
      </w:r>
      <w:r w:rsidRPr="00071D49">
        <w:rPr>
          <w:rFonts w:ascii="Times New Roman" w:hAnsi="Times New Roman" w:cs="Times New Roman"/>
          <w:sz w:val="24"/>
          <w:szCs w:val="24"/>
        </w:rPr>
        <w:lastRenderedPageBreak/>
        <w:t>1966’.</w:t>
      </w:r>
      <w:r w:rsidRPr="00071D49">
        <w:rPr>
          <w:rStyle w:val="FootnoteReference"/>
          <w:rFonts w:ascii="Times New Roman" w:hAnsi="Times New Roman" w:cs="Times New Roman"/>
          <w:sz w:val="24"/>
          <w:szCs w:val="24"/>
        </w:rPr>
        <w:footnoteReference w:id="81"/>
      </w:r>
      <w:r w:rsidRPr="00071D49">
        <w:rPr>
          <w:rFonts w:ascii="Times New Roman" w:hAnsi="Times New Roman" w:cs="Times New Roman"/>
          <w:sz w:val="24"/>
          <w:szCs w:val="24"/>
        </w:rPr>
        <w:t xml:space="preserve"> Given the disappointment at how few photographs there are from the final itself, images like this become even more powerful and significant in shaping the memory of the triumph. In a 1969 documentary about Ramsey,</w:t>
      </w:r>
      <w:r w:rsidRPr="00071D49">
        <w:rPr>
          <w:rStyle w:val="FootnoteReference"/>
          <w:rFonts w:ascii="Times New Roman" w:hAnsi="Times New Roman" w:cs="Times New Roman"/>
          <w:sz w:val="24"/>
          <w:szCs w:val="24"/>
        </w:rPr>
        <w:footnoteReference w:id="82"/>
      </w:r>
      <w:r w:rsidRPr="00071D49">
        <w:rPr>
          <w:rFonts w:ascii="Times New Roman" w:hAnsi="Times New Roman" w:cs="Times New Roman"/>
          <w:sz w:val="24"/>
          <w:szCs w:val="24"/>
        </w:rPr>
        <w:t xml:space="preserve"> the subject of his reaction in the final is raised, which is interesting for two reasons. Firstly, because only three years later this image had become a part of the perception of Ramsey, and secondly because he dismisses the moment as simply being unable to get up amongst the celebrations around him. The image plays into the popular perception of Ramsey then and since, of a serious and guarded individual, and whereas Moore’s enigmatic nature didn’t affect his image, it appeared to have the opposite effect with Ramsey. Like many instances, this shows the interpretation </w:t>
      </w:r>
      <w:r w:rsidR="00D25BC6" w:rsidRPr="00071D49">
        <w:rPr>
          <w:rFonts w:ascii="Times New Roman" w:hAnsi="Times New Roman" w:cs="Times New Roman"/>
          <w:sz w:val="24"/>
          <w:szCs w:val="24"/>
        </w:rPr>
        <w:t>of</w:t>
      </w:r>
      <w:r w:rsidRPr="00071D49">
        <w:rPr>
          <w:rFonts w:ascii="Times New Roman" w:hAnsi="Times New Roman" w:cs="Times New Roman"/>
          <w:sz w:val="24"/>
          <w:szCs w:val="24"/>
        </w:rPr>
        <w:t xml:space="preserve"> much of what Ramsey did or said and how this stayed with him, that even if he was simply taking the moment in or unable to get up quickly enough, this is the moment that has been preserved in history. </w:t>
      </w:r>
    </w:p>
    <w:p w14:paraId="06758D26" w14:textId="7B7ACE43"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What is clear about Ramsey is that he had a difficult relationship with the press during his time as England manager. This helps explain his unflattering public perception, even after leading England to becoming World champions, McKinstry states he had no interest in creating a relationship with members of the press, meaning that when results went badly, he had few support</w:t>
      </w:r>
      <w:r w:rsidR="00C9087A" w:rsidRPr="00071D49">
        <w:rPr>
          <w:rFonts w:ascii="Times New Roman" w:hAnsi="Times New Roman" w:cs="Times New Roman"/>
          <w:sz w:val="24"/>
          <w:szCs w:val="24"/>
        </w:rPr>
        <w:t>ers</w:t>
      </w:r>
      <w:r w:rsidRPr="00071D49">
        <w:rPr>
          <w:rFonts w:ascii="Times New Roman" w:hAnsi="Times New Roman" w:cs="Times New Roman"/>
          <w:sz w:val="24"/>
          <w:szCs w:val="24"/>
        </w:rPr>
        <w:t xml:space="preserve">. This is especially important as the power of the print media surely carried much more weight than it would do in the present day, given the influence of the internet and social media. McKinstry describes Ramsey’s difficulties with the press as being grounded in a natural defensiveness and anxiety stemming from his youth claiming, ‘he was a strange mixture of tremendous self-confidence within the </w:t>
      </w:r>
      <w:r w:rsidRPr="00071D49">
        <w:rPr>
          <w:rFonts w:ascii="Times New Roman" w:hAnsi="Times New Roman" w:cs="Times New Roman"/>
          <w:sz w:val="24"/>
          <w:szCs w:val="24"/>
        </w:rPr>
        <w:lastRenderedPageBreak/>
        <w:t>narrow world of football, and tortured, tongue-tied diffidence outside it’.</w:t>
      </w:r>
      <w:r w:rsidRPr="00071D49">
        <w:rPr>
          <w:rStyle w:val="FootnoteReference"/>
          <w:rFonts w:ascii="Times New Roman" w:hAnsi="Times New Roman" w:cs="Times New Roman"/>
          <w:sz w:val="24"/>
          <w:szCs w:val="24"/>
        </w:rPr>
        <w:footnoteReference w:id="83"/>
      </w:r>
      <w:r w:rsidRPr="00071D49">
        <w:rPr>
          <w:rFonts w:ascii="Times New Roman" w:hAnsi="Times New Roman" w:cs="Times New Roman"/>
          <w:sz w:val="24"/>
          <w:szCs w:val="24"/>
        </w:rPr>
        <w:t xml:space="preserve"> Moore’s shyness and insecurities did not have this negative effect, but his managers demeanour managed to create a different image to the world. The reaction to Ramsey in the years following 1966 are an indication that the significance that the victory holds today was different back then. As McKinstry states, ‘the glory of 1966 was quickly forgotten as Alf came in for a barrage of criticism over his approach’,</w:t>
      </w:r>
      <w:r w:rsidRPr="00071D49">
        <w:rPr>
          <w:rStyle w:val="FootnoteReference"/>
          <w:rFonts w:ascii="Times New Roman" w:hAnsi="Times New Roman" w:cs="Times New Roman"/>
          <w:sz w:val="24"/>
          <w:szCs w:val="24"/>
        </w:rPr>
        <w:footnoteReference w:id="84"/>
      </w:r>
      <w:r w:rsidRPr="00071D49">
        <w:rPr>
          <w:rFonts w:ascii="Times New Roman" w:hAnsi="Times New Roman" w:cs="Times New Roman"/>
          <w:sz w:val="24"/>
          <w:szCs w:val="24"/>
        </w:rPr>
        <w:t xml:space="preserve"> with disappointments such as elimination from the 1970 World Cup gifting those in the media who he had disagreed with an opportunity to criticise. </w:t>
      </w:r>
    </w:p>
    <w:p w14:paraId="0AF295E3" w14:textId="311422E3" w:rsidR="00A455B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This dynamic is evident in the 1969 documentary, especially surprising given England are still world champions as this is filmed and you would expect there to be a reverential tone to the piece. The documentary has friends from his past discussing how he changed the way he spoke to project a different image, an accent that even his own players would mock. The piece early on describes him as a ‘total dictator’ and someone of ‘predictable habit and conservative taste’.</w:t>
      </w:r>
      <w:r w:rsidRPr="00071D49">
        <w:rPr>
          <w:rStyle w:val="FootnoteReference"/>
          <w:rFonts w:ascii="Times New Roman" w:hAnsi="Times New Roman" w:cs="Times New Roman"/>
          <w:sz w:val="24"/>
          <w:szCs w:val="24"/>
        </w:rPr>
        <w:footnoteReference w:id="85"/>
      </w:r>
      <w:r w:rsidRPr="00071D49">
        <w:rPr>
          <w:rFonts w:ascii="Times New Roman" w:hAnsi="Times New Roman" w:cs="Times New Roman"/>
          <w:sz w:val="24"/>
          <w:szCs w:val="24"/>
        </w:rPr>
        <w:t xml:space="preserve"> Even a few years after winning the World Cup we can see these familiar descriptions of Ramsey, as well as an insight into his battles with journalists. </w:t>
      </w:r>
      <w:r w:rsidR="006067C4" w:rsidRPr="00071D49">
        <w:rPr>
          <w:rFonts w:ascii="Times New Roman" w:hAnsi="Times New Roman" w:cs="Times New Roman"/>
          <w:sz w:val="24"/>
          <w:szCs w:val="24"/>
        </w:rPr>
        <w:t>He is</w:t>
      </w:r>
      <w:r w:rsidRPr="00071D49">
        <w:rPr>
          <w:rFonts w:ascii="Times New Roman" w:hAnsi="Times New Roman" w:cs="Times New Roman"/>
          <w:sz w:val="24"/>
          <w:szCs w:val="24"/>
        </w:rPr>
        <w:t xml:space="preserve"> descri</w:t>
      </w:r>
      <w:r w:rsidR="006067C4" w:rsidRPr="00071D49">
        <w:rPr>
          <w:rFonts w:ascii="Times New Roman" w:hAnsi="Times New Roman" w:cs="Times New Roman"/>
          <w:sz w:val="24"/>
          <w:szCs w:val="24"/>
        </w:rPr>
        <w:t>bed</w:t>
      </w:r>
      <w:r w:rsidRPr="00071D49">
        <w:rPr>
          <w:rFonts w:ascii="Times New Roman" w:hAnsi="Times New Roman" w:cs="Times New Roman"/>
          <w:sz w:val="24"/>
          <w:szCs w:val="24"/>
        </w:rPr>
        <w:t xml:space="preserve"> as a ‘poor publicist’</w:t>
      </w:r>
      <w:r w:rsidR="002A7D82" w:rsidRPr="00071D49">
        <w:rPr>
          <w:rStyle w:val="FootnoteReference"/>
          <w:rFonts w:ascii="Times New Roman" w:hAnsi="Times New Roman" w:cs="Times New Roman"/>
          <w:sz w:val="24"/>
          <w:szCs w:val="24"/>
        </w:rPr>
        <w:footnoteReference w:id="86"/>
      </w:r>
      <w:r w:rsidRPr="00071D49">
        <w:rPr>
          <w:rFonts w:ascii="Times New Roman" w:hAnsi="Times New Roman" w:cs="Times New Roman"/>
          <w:sz w:val="24"/>
          <w:szCs w:val="24"/>
        </w:rPr>
        <w:t xml:space="preserve"> who was sensitive to criticism and negative headlines, meaning he would hold a grudge with those behind them. A fascinating moment in the documentary comes after a game against France at Wembley, which England won comfortably 5-0, in which Ramsey is giving a post-match briefing to a group of journalists. Ramsey is very combative with the press, accusing the media of trying to brainwash the public. </w:t>
      </w:r>
      <w:r w:rsidR="00C72C26" w:rsidRPr="00071D49">
        <w:rPr>
          <w:rFonts w:ascii="Times New Roman" w:hAnsi="Times New Roman" w:cs="Times New Roman"/>
          <w:sz w:val="24"/>
          <w:szCs w:val="24"/>
        </w:rPr>
        <w:t>O</w:t>
      </w:r>
      <w:r w:rsidRPr="00071D49">
        <w:rPr>
          <w:rFonts w:ascii="Times New Roman" w:hAnsi="Times New Roman" w:cs="Times New Roman"/>
          <w:sz w:val="24"/>
          <w:szCs w:val="24"/>
        </w:rPr>
        <w:t>ne of the journalists puts a quote from</w:t>
      </w:r>
      <w:r w:rsidR="00BF03E0" w:rsidRPr="00071D49">
        <w:rPr>
          <w:rFonts w:ascii="Times New Roman" w:hAnsi="Times New Roman" w:cs="Times New Roman"/>
          <w:sz w:val="24"/>
          <w:szCs w:val="24"/>
        </w:rPr>
        <w:t xml:space="preserve"> the past to</w:t>
      </w:r>
      <w:r w:rsidRPr="00071D49">
        <w:rPr>
          <w:rFonts w:ascii="Times New Roman" w:hAnsi="Times New Roman" w:cs="Times New Roman"/>
          <w:sz w:val="24"/>
          <w:szCs w:val="24"/>
        </w:rPr>
        <w:t xml:space="preserve"> Ramsey and he becomes frustrated, complaining that the journalists are </w:t>
      </w:r>
      <w:r w:rsidRPr="00071D49">
        <w:rPr>
          <w:rFonts w:ascii="Times New Roman" w:hAnsi="Times New Roman" w:cs="Times New Roman"/>
          <w:sz w:val="24"/>
          <w:szCs w:val="24"/>
        </w:rPr>
        <w:lastRenderedPageBreak/>
        <w:t xml:space="preserve">continuing to ‘harp on this’, </w:t>
      </w:r>
      <w:r w:rsidR="000B1871">
        <w:rPr>
          <w:rFonts w:ascii="Times New Roman" w:hAnsi="Times New Roman" w:cs="Times New Roman"/>
          <w:sz w:val="24"/>
          <w:szCs w:val="24"/>
        </w:rPr>
        <w:t>and</w:t>
      </w:r>
      <w:r w:rsidRPr="00071D49">
        <w:rPr>
          <w:rFonts w:ascii="Times New Roman" w:hAnsi="Times New Roman" w:cs="Times New Roman"/>
          <w:sz w:val="24"/>
          <w:szCs w:val="24"/>
        </w:rPr>
        <w:t xml:space="preserve"> are trying to sway public opinion,</w:t>
      </w:r>
      <w:r w:rsidR="000B1871">
        <w:rPr>
          <w:rFonts w:ascii="Times New Roman" w:hAnsi="Times New Roman" w:cs="Times New Roman"/>
          <w:sz w:val="24"/>
          <w:szCs w:val="24"/>
        </w:rPr>
        <w:t xml:space="preserve"> </w:t>
      </w:r>
      <w:r w:rsidRPr="00071D49">
        <w:rPr>
          <w:rFonts w:ascii="Times New Roman" w:hAnsi="Times New Roman" w:cs="Times New Roman"/>
          <w:sz w:val="24"/>
          <w:szCs w:val="24"/>
        </w:rPr>
        <w:t xml:space="preserve">stating that the support in the stadium proves that this </w:t>
      </w:r>
      <w:r w:rsidR="000B1871">
        <w:rPr>
          <w:rFonts w:ascii="Times New Roman" w:hAnsi="Times New Roman" w:cs="Times New Roman"/>
          <w:sz w:val="24"/>
          <w:szCs w:val="24"/>
        </w:rPr>
        <w:t>wa</w:t>
      </w:r>
      <w:r w:rsidRPr="00071D49">
        <w:rPr>
          <w:rFonts w:ascii="Times New Roman" w:hAnsi="Times New Roman" w:cs="Times New Roman"/>
          <w:sz w:val="24"/>
          <w:szCs w:val="24"/>
        </w:rPr>
        <w:t>s not working.</w:t>
      </w:r>
      <w:r w:rsidRPr="00071D49">
        <w:rPr>
          <w:rStyle w:val="FootnoteReference"/>
          <w:rFonts w:ascii="Times New Roman" w:hAnsi="Times New Roman" w:cs="Times New Roman"/>
          <w:sz w:val="24"/>
          <w:szCs w:val="24"/>
        </w:rPr>
        <w:footnoteReference w:id="87"/>
      </w:r>
      <w:r w:rsidRPr="00071D49">
        <w:rPr>
          <w:rFonts w:ascii="Times New Roman" w:hAnsi="Times New Roman" w:cs="Times New Roman"/>
          <w:sz w:val="24"/>
          <w:szCs w:val="24"/>
        </w:rPr>
        <w:t xml:space="preserve"> While a manager combat</w:t>
      </w:r>
      <w:r w:rsidR="00C9087A" w:rsidRPr="00071D49">
        <w:rPr>
          <w:rFonts w:ascii="Times New Roman" w:hAnsi="Times New Roman" w:cs="Times New Roman"/>
          <w:sz w:val="24"/>
          <w:szCs w:val="24"/>
        </w:rPr>
        <w:t>ing</w:t>
      </w:r>
      <w:r w:rsidRPr="00071D49">
        <w:rPr>
          <w:rFonts w:ascii="Times New Roman" w:hAnsi="Times New Roman" w:cs="Times New Roman"/>
          <w:sz w:val="24"/>
          <w:szCs w:val="24"/>
        </w:rPr>
        <w:t xml:space="preserve"> the media is nothing out of the ordinary in football, it is significant to witness an exchange like this especially as it reaffirms many of the things said of Ramsey over the years. He clearly had no concerns about taking the press </w:t>
      </w:r>
      <w:r w:rsidR="000B1871">
        <w:rPr>
          <w:rFonts w:ascii="Times New Roman" w:hAnsi="Times New Roman" w:cs="Times New Roman"/>
          <w:sz w:val="24"/>
          <w:szCs w:val="24"/>
        </w:rPr>
        <w:t>in this manner</w:t>
      </w:r>
      <w:r w:rsidRPr="00071D49">
        <w:rPr>
          <w:rFonts w:ascii="Times New Roman" w:hAnsi="Times New Roman" w:cs="Times New Roman"/>
          <w:sz w:val="24"/>
          <w:szCs w:val="24"/>
        </w:rPr>
        <w:t xml:space="preserve">, displaying a sensitivity over certain things written even over a year earlier. While the documentary claims Ramsey changed when he returned to the dressing room, the clip has an obvious effect on showing Ramsey’s personality and the makers of the piece knew what they were doing by including this. </w:t>
      </w:r>
    </w:p>
    <w:p w14:paraId="3CE0A288" w14:textId="6B7F0F4E" w:rsidR="00A02C7A" w:rsidRPr="00071D49" w:rsidRDefault="00A02C7A"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u w:val="single"/>
        </w:rPr>
        <w:t xml:space="preserve">Conclusion </w:t>
      </w:r>
    </w:p>
    <w:p w14:paraId="10C814F3" w14:textId="6D3AEFDF"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If the story of 1966 has been simplified too much, there are no better examples of this than Bobby Moore and Sir Alf Ramsey. When studying both men, they remained enigmas even to those that knew them best, but the memory of them has taken different paths. We can see in </w:t>
      </w:r>
      <w:r w:rsidRPr="00071D49">
        <w:rPr>
          <w:rFonts w:ascii="Times New Roman" w:hAnsi="Times New Roman" w:cs="Times New Roman"/>
          <w:i/>
          <w:sz w:val="24"/>
          <w:szCs w:val="24"/>
        </w:rPr>
        <w:t xml:space="preserve">Bobby </w:t>
      </w:r>
      <w:r w:rsidRPr="00071D49">
        <w:rPr>
          <w:rFonts w:ascii="Times New Roman" w:hAnsi="Times New Roman" w:cs="Times New Roman"/>
          <w:sz w:val="24"/>
          <w:szCs w:val="24"/>
        </w:rPr>
        <w:t xml:space="preserve">the ‘myth’ of Moore very much continued, with much discussion of how special a figure he was and how he was wronged by football. </w:t>
      </w:r>
      <w:r w:rsidRPr="00071D49">
        <w:rPr>
          <w:rFonts w:ascii="Times New Roman" w:hAnsi="Times New Roman" w:cs="Times New Roman"/>
          <w:i/>
          <w:sz w:val="24"/>
          <w:szCs w:val="24"/>
        </w:rPr>
        <w:t xml:space="preserve">The Man in Full </w:t>
      </w:r>
      <w:r w:rsidRPr="00071D49">
        <w:rPr>
          <w:rFonts w:ascii="Times New Roman" w:hAnsi="Times New Roman" w:cs="Times New Roman"/>
          <w:sz w:val="24"/>
          <w:szCs w:val="24"/>
        </w:rPr>
        <w:t xml:space="preserve">does not set out to harm Moore’s reputation, but instead offer a more nuanced portrayal, and as the only study on Moore of this kind available for this study is an invaluable source. Dickinson is able to question the nature of the reputation Moore has and in doing so manages to grant him a greater service as an individual and historical figure than many of the pieces that seek to portray him as an individual beyond compare. McKinstry’s work on Ramsey is also a hugely helpful work as it is able to not only tell the manager’s story but also explain the difficulties he had in his reputation. By explaining his natural defensiveness and insecurity we can understand </w:t>
      </w:r>
      <w:r w:rsidRPr="00071D49">
        <w:rPr>
          <w:rFonts w:ascii="Times New Roman" w:hAnsi="Times New Roman" w:cs="Times New Roman"/>
          <w:sz w:val="24"/>
          <w:szCs w:val="24"/>
        </w:rPr>
        <w:lastRenderedPageBreak/>
        <w:t xml:space="preserve">why Ramsey had the image he did, even in the years following the World Cup success, as the 1969 documentary illustrates. It appears that the image of Moore from the day of the final is the one which has remained in the nation’s memory, whereas Ramsey is left on the outside. This could ultimately be because as discussed, Moore passed away young and was as such given the treatment many stars in that situation are, whereas Ramsey grew older and was allowed to fade into the background. This is especially fascinating as much of the discussion of 1966 does not tell this story and keeps both men as caricatures, serving an agenda for </w:t>
      </w:r>
      <w:r w:rsidR="00706285" w:rsidRPr="00071D49">
        <w:rPr>
          <w:rFonts w:ascii="Times New Roman" w:hAnsi="Times New Roman" w:cs="Times New Roman"/>
          <w:sz w:val="24"/>
          <w:szCs w:val="24"/>
        </w:rPr>
        <w:t xml:space="preserve">the invented tradition of 1966. </w:t>
      </w:r>
    </w:p>
    <w:p w14:paraId="600645BA" w14:textId="25B2D01A" w:rsidR="00A02C7A" w:rsidRPr="00071D49" w:rsidRDefault="00A02C7A" w:rsidP="00071D49">
      <w:pPr>
        <w:spacing w:line="480" w:lineRule="auto"/>
        <w:rPr>
          <w:rFonts w:ascii="Times New Roman" w:hAnsi="Times New Roman" w:cs="Times New Roman"/>
          <w:sz w:val="24"/>
          <w:szCs w:val="24"/>
        </w:rPr>
      </w:pPr>
    </w:p>
    <w:p w14:paraId="57E635A8" w14:textId="35A5616C" w:rsidR="00A02C7A" w:rsidRPr="00071D49" w:rsidRDefault="00A02C7A" w:rsidP="00071D49">
      <w:pPr>
        <w:spacing w:line="480" w:lineRule="auto"/>
        <w:rPr>
          <w:rFonts w:ascii="Times New Roman" w:hAnsi="Times New Roman" w:cs="Times New Roman"/>
          <w:sz w:val="24"/>
          <w:szCs w:val="24"/>
        </w:rPr>
      </w:pPr>
    </w:p>
    <w:p w14:paraId="24973B96" w14:textId="58D5AAAE" w:rsidR="00A02C7A" w:rsidRPr="00071D49" w:rsidRDefault="00A02C7A" w:rsidP="00071D49">
      <w:pPr>
        <w:spacing w:line="480" w:lineRule="auto"/>
        <w:rPr>
          <w:rFonts w:ascii="Times New Roman" w:hAnsi="Times New Roman" w:cs="Times New Roman"/>
          <w:sz w:val="24"/>
          <w:szCs w:val="24"/>
        </w:rPr>
      </w:pPr>
    </w:p>
    <w:p w14:paraId="1801B01A" w14:textId="13CD9596" w:rsidR="00A02C7A" w:rsidRPr="00071D49" w:rsidRDefault="00A02C7A" w:rsidP="00071D49">
      <w:pPr>
        <w:spacing w:line="480" w:lineRule="auto"/>
        <w:rPr>
          <w:rFonts w:ascii="Times New Roman" w:hAnsi="Times New Roman" w:cs="Times New Roman"/>
          <w:sz w:val="24"/>
          <w:szCs w:val="24"/>
        </w:rPr>
      </w:pPr>
    </w:p>
    <w:p w14:paraId="50F0618D" w14:textId="30DB31B2" w:rsidR="00A02C7A" w:rsidRPr="00071D49" w:rsidRDefault="00A02C7A" w:rsidP="00071D49">
      <w:pPr>
        <w:spacing w:line="480" w:lineRule="auto"/>
        <w:rPr>
          <w:rFonts w:ascii="Times New Roman" w:hAnsi="Times New Roman" w:cs="Times New Roman"/>
          <w:sz w:val="24"/>
          <w:szCs w:val="24"/>
        </w:rPr>
      </w:pPr>
    </w:p>
    <w:p w14:paraId="640E3A7A" w14:textId="10E638BC" w:rsidR="00A02C7A" w:rsidRPr="00071D49" w:rsidRDefault="00A02C7A" w:rsidP="00071D49">
      <w:pPr>
        <w:spacing w:line="480" w:lineRule="auto"/>
        <w:rPr>
          <w:rFonts w:ascii="Times New Roman" w:hAnsi="Times New Roman" w:cs="Times New Roman"/>
          <w:sz w:val="24"/>
          <w:szCs w:val="24"/>
        </w:rPr>
      </w:pPr>
    </w:p>
    <w:p w14:paraId="6B1B32AD" w14:textId="0D740166" w:rsidR="00A02C7A" w:rsidRPr="00071D49" w:rsidRDefault="00A02C7A" w:rsidP="00071D49">
      <w:pPr>
        <w:spacing w:line="480" w:lineRule="auto"/>
        <w:rPr>
          <w:rFonts w:ascii="Times New Roman" w:hAnsi="Times New Roman" w:cs="Times New Roman"/>
          <w:sz w:val="24"/>
          <w:szCs w:val="24"/>
        </w:rPr>
      </w:pPr>
    </w:p>
    <w:p w14:paraId="36E92228" w14:textId="28D038E4" w:rsidR="00071D49" w:rsidRDefault="00071D49" w:rsidP="00071D49">
      <w:pPr>
        <w:spacing w:line="480" w:lineRule="auto"/>
        <w:rPr>
          <w:rFonts w:ascii="Times New Roman" w:hAnsi="Times New Roman" w:cs="Times New Roman"/>
          <w:sz w:val="24"/>
          <w:szCs w:val="24"/>
        </w:rPr>
      </w:pPr>
    </w:p>
    <w:p w14:paraId="017F2BA7" w14:textId="30F23B14" w:rsidR="00E77473" w:rsidRDefault="00E77473" w:rsidP="00071D49">
      <w:pPr>
        <w:spacing w:line="480" w:lineRule="auto"/>
        <w:rPr>
          <w:rFonts w:ascii="Times New Roman" w:hAnsi="Times New Roman" w:cs="Times New Roman"/>
          <w:sz w:val="24"/>
          <w:szCs w:val="24"/>
          <w:u w:val="single"/>
        </w:rPr>
      </w:pPr>
    </w:p>
    <w:p w14:paraId="57D12C61" w14:textId="0EA07556" w:rsidR="004B5D51" w:rsidRDefault="004B5D51" w:rsidP="00071D49">
      <w:pPr>
        <w:spacing w:line="480" w:lineRule="auto"/>
        <w:rPr>
          <w:rFonts w:ascii="Times New Roman" w:hAnsi="Times New Roman" w:cs="Times New Roman"/>
          <w:sz w:val="24"/>
          <w:szCs w:val="24"/>
          <w:u w:val="single"/>
        </w:rPr>
      </w:pPr>
    </w:p>
    <w:p w14:paraId="3CC20D87" w14:textId="3B2754E6" w:rsidR="004B5D51" w:rsidRDefault="004B5D51" w:rsidP="00071D49">
      <w:pPr>
        <w:spacing w:line="480" w:lineRule="auto"/>
        <w:rPr>
          <w:rFonts w:ascii="Times New Roman" w:hAnsi="Times New Roman" w:cs="Times New Roman"/>
          <w:sz w:val="24"/>
          <w:szCs w:val="24"/>
          <w:u w:val="single"/>
        </w:rPr>
      </w:pPr>
    </w:p>
    <w:p w14:paraId="6EF0BD0A" w14:textId="77777777" w:rsidR="007B19D6" w:rsidRDefault="007B19D6" w:rsidP="00071D49">
      <w:pPr>
        <w:spacing w:line="480" w:lineRule="auto"/>
        <w:rPr>
          <w:rFonts w:ascii="Times New Roman" w:hAnsi="Times New Roman" w:cs="Times New Roman"/>
          <w:sz w:val="24"/>
          <w:szCs w:val="24"/>
          <w:u w:val="single"/>
        </w:rPr>
      </w:pPr>
    </w:p>
    <w:p w14:paraId="0A9BC337" w14:textId="77777777" w:rsidR="004B5D51" w:rsidRDefault="004B5D51" w:rsidP="00071D49">
      <w:pPr>
        <w:spacing w:line="480" w:lineRule="auto"/>
        <w:rPr>
          <w:rFonts w:ascii="Times New Roman" w:hAnsi="Times New Roman" w:cs="Times New Roman"/>
          <w:sz w:val="24"/>
          <w:szCs w:val="24"/>
          <w:u w:val="single"/>
        </w:rPr>
      </w:pPr>
    </w:p>
    <w:p w14:paraId="1D16C3B6" w14:textId="128C997E" w:rsidR="00A02C7A" w:rsidRPr="00071D49" w:rsidRDefault="00A02C7A" w:rsidP="00071D49">
      <w:pPr>
        <w:spacing w:line="480" w:lineRule="auto"/>
        <w:jc w:val="center"/>
        <w:rPr>
          <w:rFonts w:ascii="Times New Roman" w:hAnsi="Times New Roman" w:cs="Times New Roman"/>
          <w:sz w:val="24"/>
          <w:szCs w:val="24"/>
          <w:u w:val="single"/>
        </w:rPr>
      </w:pPr>
      <w:r w:rsidRPr="00071D49">
        <w:rPr>
          <w:rFonts w:ascii="Times New Roman" w:hAnsi="Times New Roman" w:cs="Times New Roman"/>
          <w:sz w:val="24"/>
          <w:szCs w:val="24"/>
          <w:u w:val="single"/>
        </w:rPr>
        <w:lastRenderedPageBreak/>
        <w:t>Conclusion</w:t>
      </w:r>
    </w:p>
    <w:p w14:paraId="0D5ED132" w14:textId="77777777" w:rsidR="00A02C7A" w:rsidRPr="00071D49" w:rsidRDefault="00A02C7A" w:rsidP="00071D49">
      <w:pPr>
        <w:spacing w:line="480" w:lineRule="auto"/>
        <w:rPr>
          <w:rFonts w:ascii="Times New Roman" w:hAnsi="Times New Roman" w:cs="Times New Roman"/>
          <w:sz w:val="24"/>
          <w:szCs w:val="24"/>
        </w:rPr>
      </w:pPr>
    </w:p>
    <w:p w14:paraId="098C27DC" w14:textId="34ADF896"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In con</w:t>
      </w:r>
      <w:r w:rsidR="00B92FF5" w:rsidRPr="00071D49">
        <w:rPr>
          <w:rFonts w:ascii="Times New Roman" w:hAnsi="Times New Roman" w:cs="Times New Roman"/>
          <w:sz w:val="24"/>
          <w:szCs w:val="24"/>
        </w:rPr>
        <w:t>clusion,</w:t>
      </w:r>
      <w:r w:rsidRPr="00071D49">
        <w:rPr>
          <w:rFonts w:ascii="Times New Roman" w:hAnsi="Times New Roman" w:cs="Times New Roman"/>
          <w:sz w:val="24"/>
          <w:szCs w:val="24"/>
        </w:rPr>
        <w:t xml:space="preserve"> this study</w:t>
      </w:r>
      <w:r w:rsidR="00B92FF5" w:rsidRPr="00071D49">
        <w:rPr>
          <w:rFonts w:ascii="Times New Roman" w:hAnsi="Times New Roman" w:cs="Times New Roman"/>
          <w:sz w:val="24"/>
          <w:szCs w:val="24"/>
        </w:rPr>
        <w:t xml:space="preserve"> has shown that</w:t>
      </w:r>
      <w:r w:rsidRPr="00071D49">
        <w:rPr>
          <w:rFonts w:ascii="Times New Roman" w:hAnsi="Times New Roman" w:cs="Times New Roman"/>
          <w:sz w:val="24"/>
          <w:szCs w:val="24"/>
        </w:rPr>
        <w:t xml:space="preserve"> it is clear that the success of the England team in the 1966 World Cup has come to hold a greater meaning in the years since then it did </w:t>
      </w:r>
      <w:r w:rsidR="00550D50" w:rsidRPr="00071D49">
        <w:rPr>
          <w:rFonts w:ascii="Times New Roman" w:hAnsi="Times New Roman" w:cs="Times New Roman"/>
          <w:sz w:val="24"/>
          <w:szCs w:val="24"/>
        </w:rPr>
        <w:t xml:space="preserve">at the time. </w:t>
      </w:r>
      <w:r w:rsidRPr="00071D49">
        <w:rPr>
          <w:rFonts w:ascii="Times New Roman" w:hAnsi="Times New Roman" w:cs="Times New Roman"/>
          <w:sz w:val="24"/>
          <w:szCs w:val="24"/>
        </w:rPr>
        <w:t xml:space="preserve">This is not just in a sporting sense, but in the grander narrative of England as a country. </w:t>
      </w:r>
      <w:r w:rsidR="000B21E1">
        <w:rPr>
          <w:rFonts w:ascii="Times New Roman" w:hAnsi="Times New Roman" w:cs="Times New Roman"/>
          <w:sz w:val="24"/>
          <w:szCs w:val="24"/>
        </w:rPr>
        <w:t>I</w:t>
      </w:r>
      <w:r w:rsidR="00CF43DC" w:rsidRPr="00071D49">
        <w:rPr>
          <w:rFonts w:ascii="Times New Roman" w:hAnsi="Times New Roman" w:cs="Times New Roman"/>
          <w:sz w:val="24"/>
          <w:szCs w:val="24"/>
        </w:rPr>
        <w:t>nternational football and major tournaments occupy space on the front pages of newspapers and the beginning of new</w:t>
      </w:r>
      <w:r w:rsidR="00E8135C" w:rsidRPr="00071D49">
        <w:rPr>
          <w:rFonts w:ascii="Times New Roman" w:hAnsi="Times New Roman" w:cs="Times New Roman"/>
          <w:sz w:val="24"/>
          <w:szCs w:val="24"/>
        </w:rPr>
        <w:t>s</w:t>
      </w:r>
      <w:r w:rsidR="00CF43DC" w:rsidRPr="00071D49">
        <w:rPr>
          <w:rFonts w:ascii="Times New Roman" w:hAnsi="Times New Roman" w:cs="Times New Roman"/>
          <w:sz w:val="24"/>
          <w:szCs w:val="24"/>
        </w:rPr>
        <w:t xml:space="preserve"> bulletins, allowing the issues and debates of the time to be linked to these events. </w:t>
      </w:r>
      <w:r w:rsidR="00E72ED4" w:rsidRPr="00071D49">
        <w:rPr>
          <w:rFonts w:ascii="Times New Roman" w:hAnsi="Times New Roman" w:cs="Times New Roman"/>
          <w:sz w:val="24"/>
          <w:szCs w:val="24"/>
        </w:rPr>
        <w:t xml:space="preserve">This research has shown that the tournament began a ‘tradition’ of representing the England side on the world stage in a certain way. </w:t>
      </w:r>
    </w:p>
    <w:p w14:paraId="60E1DB57" w14:textId="0E4FD04E" w:rsidR="00A02C7A" w:rsidRPr="00071D49" w:rsidRDefault="00A02C7A" w:rsidP="00071D49">
      <w:pPr>
        <w:spacing w:line="480" w:lineRule="auto"/>
        <w:rPr>
          <w:rFonts w:ascii="Times New Roman" w:hAnsi="Times New Roman" w:cs="Times New Roman"/>
          <w:sz w:val="24"/>
          <w:szCs w:val="24"/>
        </w:rPr>
      </w:pPr>
      <w:r w:rsidRPr="00071D49">
        <w:rPr>
          <w:rFonts w:ascii="Times New Roman" w:hAnsi="Times New Roman" w:cs="Times New Roman"/>
          <w:sz w:val="24"/>
          <w:szCs w:val="24"/>
        </w:rPr>
        <w:t xml:space="preserve">When </w:t>
      </w:r>
      <w:r w:rsidR="00E72ED4" w:rsidRPr="00071D49">
        <w:rPr>
          <w:rFonts w:ascii="Times New Roman" w:hAnsi="Times New Roman" w:cs="Times New Roman"/>
          <w:sz w:val="24"/>
          <w:szCs w:val="24"/>
        </w:rPr>
        <w:t>analysing</w:t>
      </w:r>
      <w:r w:rsidRPr="00071D49">
        <w:rPr>
          <w:rFonts w:ascii="Times New Roman" w:hAnsi="Times New Roman" w:cs="Times New Roman"/>
          <w:sz w:val="24"/>
          <w:szCs w:val="24"/>
        </w:rPr>
        <w:t xml:space="preserve"> 1966, it is of course crucial that England were victorious in the tournament, giving it the significance of a time when England were officially the best team on the plant. This can be linked to the England and Britain of the world wars and of the empire and has been used as an example of the strength the country used to possess. </w:t>
      </w:r>
      <w:r w:rsidR="00847251" w:rsidRPr="00071D49">
        <w:rPr>
          <w:rFonts w:ascii="Times New Roman" w:hAnsi="Times New Roman" w:cs="Times New Roman"/>
          <w:sz w:val="24"/>
          <w:szCs w:val="24"/>
        </w:rPr>
        <w:t xml:space="preserve">This is hugely important as if an England team had won a major tournament in the years since, 1966 while still a huge event would not still hold the reverence and sanctity that it has been given. </w:t>
      </w:r>
      <w:r w:rsidRPr="00071D49">
        <w:rPr>
          <w:rFonts w:ascii="Times New Roman" w:hAnsi="Times New Roman" w:cs="Times New Roman"/>
          <w:sz w:val="24"/>
          <w:szCs w:val="24"/>
        </w:rPr>
        <w:t xml:space="preserve">Subsequent teams that have not achieved the same success have been framed as not living up to the same values that saw the 1966 be so successful, with distinctly English descriptions such as Churchillian spirit. However, as can be seen in tournaments such as 1990 and 2018, coming close to winning can also be seen as heroic failure, which harks back to a desire to see the country as an underdog competing against the odds, </w:t>
      </w:r>
      <w:r w:rsidR="00324E50" w:rsidRPr="00071D49">
        <w:rPr>
          <w:rFonts w:ascii="Times New Roman" w:hAnsi="Times New Roman" w:cs="Times New Roman"/>
          <w:sz w:val="24"/>
          <w:szCs w:val="24"/>
        </w:rPr>
        <w:t>as well as</w:t>
      </w:r>
      <w:r w:rsidR="000B21E1">
        <w:rPr>
          <w:rFonts w:ascii="Times New Roman" w:hAnsi="Times New Roman" w:cs="Times New Roman"/>
          <w:sz w:val="24"/>
          <w:szCs w:val="24"/>
        </w:rPr>
        <w:t xml:space="preserve"> having a greater meaning</w:t>
      </w:r>
      <w:r w:rsidRPr="00071D49">
        <w:rPr>
          <w:rFonts w:ascii="Times New Roman" w:hAnsi="Times New Roman" w:cs="Times New Roman"/>
          <w:sz w:val="24"/>
          <w:szCs w:val="24"/>
        </w:rPr>
        <w:t>.</w:t>
      </w:r>
      <w:r w:rsidR="00C3585A" w:rsidRPr="00071D49">
        <w:rPr>
          <w:rFonts w:ascii="Times New Roman" w:hAnsi="Times New Roman" w:cs="Times New Roman"/>
          <w:sz w:val="24"/>
          <w:szCs w:val="24"/>
        </w:rPr>
        <w:t xml:space="preserve"> The idea of heroic failure links to a definition of Britishness and pride that is not dependent of success, but</w:t>
      </w:r>
      <w:r w:rsidRPr="00071D49">
        <w:rPr>
          <w:rFonts w:ascii="Times New Roman" w:hAnsi="Times New Roman" w:cs="Times New Roman"/>
          <w:sz w:val="24"/>
          <w:szCs w:val="24"/>
        </w:rPr>
        <w:t xml:space="preserve"> </w:t>
      </w:r>
      <w:r w:rsidR="000B21E1">
        <w:rPr>
          <w:rFonts w:ascii="Times New Roman" w:hAnsi="Times New Roman" w:cs="Times New Roman"/>
          <w:sz w:val="24"/>
          <w:szCs w:val="24"/>
        </w:rPr>
        <w:t>t</w:t>
      </w:r>
      <w:r w:rsidRPr="00071D49">
        <w:rPr>
          <w:rFonts w:ascii="Times New Roman" w:hAnsi="Times New Roman" w:cs="Times New Roman"/>
          <w:sz w:val="24"/>
          <w:szCs w:val="24"/>
        </w:rPr>
        <w:t xml:space="preserve">hese moments appear to be selective and there is a desire amongst the media to write </w:t>
      </w:r>
      <w:r w:rsidRPr="00071D49">
        <w:rPr>
          <w:rFonts w:ascii="Times New Roman" w:hAnsi="Times New Roman" w:cs="Times New Roman"/>
          <w:sz w:val="24"/>
          <w:szCs w:val="24"/>
        </w:rPr>
        <w:lastRenderedPageBreak/>
        <w:t xml:space="preserve">them as they happen, perhaps </w:t>
      </w:r>
      <w:r w:rsidR="000B21E1">
        <w:rPr>
          <w:rFonts w:ascii="Times New Roman" w:hAnsi="Times New Roman" w:cs="Times New Roman"/>
          <w:sz w:val="24"/>
          <w:szCs w:val="24"/>
        </w:rPr>
        <w:t xml:space="preserve">to </w:t>
      </w:r>
      <w:r w:rsidRPr="00071D49">
        <w:rPr>
          <w:rFonts w:ascii="Times New Roman" w:hAnsi="Times New Roman" w:cs="Times New Roman"/>
          <w:sz w:val="24"/>
          <w:szCs w:val="24"/>
        </w:rPr>
        <w:t xml:space="preserve">experience history as it happens, much like the togetherness at home during the second </w:t>
      </w:r>
      <w:r w:rsidR="000B21E1">
        <w:rPr>
          <w:rFonts w:ascii="Times New Roman" w:hAnsi="Times New Roman" w:cs="Times New Roman"/>
          <w:sz w:val="24"/>
          <w:szCs w:val="24"/>
        </w:rPr>
        <w:t>W</w:t>
      </w:r>
      <w:r w:rsidRPr="00071D49">
        <w:rPr>
          <w:rFonts w:ascii="Times New Roman" w:hAnsi="Times New Roman" w:cs="Times New Roman"/>
          <w:sz w:val="24"/>
          <w:szCs w:val="24"/>
        </w:rPr>
        <w:t xml:space="preserve">orld </w:t>
      </w:r>
      <w:r w:rsidR="000B21E1">
        <w:rPr>
          <w:rFonts w:ascii="Times New Roman" w:hAnsi="Times New Roman" w:cs="Times New Roman"/>
          <w:sz w:val="24"/>
          <w:szCs w:val="24"/>
        </w:rPr>
        <w:t>W</w:t>
      </w:r>
      <w:r w:rsidRPr="00071D49">
        <w:rPr>
          <w:rFonts w:ascii="Times New Roman" w:hAnsi="Times New Roman" w:cs="Times New Roman"/>
          <w:sz w:val="24"/>
          <w:szCs w:val="24"/>
        </w:rPr>
        <w:t>ar, or the excitement at England hosting and winning the tournament in 1966.</w:t>
      </w:r>
    </w:p>
    <w:p w14:paraId="186FD4E2" w14:textId="48DF9661" w:rsidR="00C13041" w:rsidRDefault="00F27E1F" w:rsidP="00071D49">
      <w:pPr>
        <w:spacing w:line="480" w:lineRule="auto"/>
        <w:rPr>
          <w:rFonts w:ascii="Times New Roman" w:hAnsi="Times New Roman" w:cs="Times New Roman"/>
          <w:sz w:val="24"/>
          <w:szCs w:val="24"/>
          <w:u w:val="single"/>
        </w:rPr>
      </w:pPr>
      <w:r w:rsidRPr="00071D49">
        <w:rPr>
          <w:rFonts w:ascii="Times New Roman" w:hAnsi="Times New Roman" w:cs="Times New Roman"/>
          <w:sz w:val="24"/>
          <w:szCs w:val="24"/>
        </w:rPr>
        <w:t xml:space="preserve">The greatest significance that 1966 holds in English cultural history is not in the event itself, but in how it has been represented and interpreted in the years since. </w:t>
      </w:r>
      <w:r w:rsidR="00376331" w:rsidRPr="00071D49">
        <w:rPr>
          <w:rFonts w:ascii="Times New Roman" w:hAnsi="Times New Roman" w:cs="Times New Roman"/>
          <w:sz w:val="24"/>
          <w:szCs w:val="24"/>
        </w:rPr>
        <w:t xml:space="preserve">The power that </w:t>
      </w:r>
      <w:r w:rsidR="00472626" w:rsidRPr="00071D49">
        <w:rPr>
          <w:rFonts w:ascii="Times New Roman" w:hAnsi="Times New Roman" w:cs="Times New Roman"/>
          <w:sz w:val="24"/>
          <w:szCs w:val="24"/>
        </w:rPr>
        <w:t>the event</w:t>
      </w:r>
      <w:r w:rsidR="00376331" w:rsidRPr="00071D49">
        <w:rPr>
          <w:rFonts w:ascii="Times New Roman" w:hAnsi="Times New Roman" w:cs="Times New Roman"/>
          <w:sz w:val="24"/>
          <w:szCs w:val="24"/>
        </w:rPr>
        <w:t xml:space="preserve"> holds is in the memory</w:t>
      </w:r>
      <w:r w:rsidR="00472626" w:rsidRPr="00071D49">
        <w:rPr>
          <w:rFonts w:ascii="Times New Roman" w:hAnsi="Times New Roman" w:cs="Times New Roman"/>
          <w:sz w:val="24"/>
          <w:szCs w:val="24"/>
        </w:rPr>
        <w:t xml:space="preserve"> that has been invented around it, of an English success </w:t>
      </w:r>
      <w:r w:rsidR="00E8135C" w:rsidRPr="00071D49">
        <w:rPr>
          <w:rFonts w:ascii="Times New Roman" w:hAnsi="Times New Roman" w:cs="Times New Roman"/>
          <w:sz w:val="24"/>
          <w:szCs w:val="24"/>
        </w:rPr>
        <w:t xml:space="preserve">earned in a simpler time. It has become an easy reference for the media to relate to contemporaneous England sides, as it is used in an emotional way to either conjure these positive memories or to criticise subsequent teams or the country as a whole. </w:t>
      </w:r>
      <w:r w:rsidR="003B0789" w:rsidRPr="00071D49">
        <w:rPr>
          <w:rFonts w:ascii="Times New Roman" w:hAnsi="Times New Roman" w:cs="Times New Roman"/>
          <w:sz w:val="24"/>
          <w:szCs w:val="24"/>
        </w:rPr>
        <w:t>This is why the event can be discussed as an ‘invented tradition’, as it has come to symbolise something about football and England that it never</w:t>
      </w:r>
      <w:r w:rsidR="00112983" w:rsidRPr="00071D49">
        <w:rPr>
          <w:rFonts w:ascii="Times New Roman" w:hAnsi="Times New Roman" w:cs="Times New Roman"/>
          <w:sz w:val="24"/>
          <w:szCs w:val="24"/>
        </w:rPr>
        <w:t xml:space="preserve"> quite</w:t>
      </w:r>
      <w:r w:rsidR="003B0789" w:rsidRPr="00071D49">
        <w:rPr>
          <w:rFonts w:ascii="Times New Roman" w:hAnsi="Times New Roman" w:cs="Times New Roman"/>
          <w:sz w:val="24"/>
          <w:szCs w:val="24"/>
        </w:rPr>
        <w:t xml:space="preserve"> held in its own time, and this is a process that has taken place over many years much like the memory of the </w:t>
      </w:r>
      <w:r w:rsidR="00A94F16" w:rsidRPr="00071D49">
        <w:rPr>
          <w:rFonts w:ascii="Times New Roman" w:hAnsi="Times New Roman" w:cs="Times New Roman"/>
          <w:sz w:val="24"/>
          <w:szCs w:val="24"/>
        </w:rPr>
        <w:t xml:space="preserve">domestic wartime effort and the nature of the British Empire. </w:t>
      </w:r>
      <w:r w:rsidR="009F56C4" w:rsidRPr="00071D49">
        <w:rPr>
          <w:rFonts w:ascii="Times New Roman" w:hAnsi="Times New Roman" w:cs="Times New Roman"/>
          <w:sz w:val="24"/>
          <w:szCs w:val="24"/>
        </w:rPr>
        <w:t xml:space="preserve">The event has become an almost sacred touchstone for the media to consistently reference, as it has become an easily identifiable identity to tap into. </w:t>
      </w:r>
      <w:r w:rsidR="002034A2" w:rsidRPr="00071D49">
        <w:rPr>
          <w:rFonts w:ascii="Times New Roman" w:hAnsi="Times New Roman" w:cs="Times New Roman"/>
          <w:sz w:val="24"/>
          <w:szCs w:val="24"/>
        </w:rPr>
        <w:t xml:space="preserve">As Jimmy Greaves </w:t>
      </w:r>
      <w:r w:rsidR="007B3838" w:rsidRPr="00071D49">
        <w:rPr>
          <w:rFonts w:ascii="Times New Roman" w:hAnsi="Times New Roman" w:cs="Times New Roman"/>
          <w:sz w:val="24"/>
          <w:szCs w:val="24"/>
        </w:rPr>
        <w:t>explained</w:t>
      </w:r>
      <w:r w:rsidR="002034A2" w:rsidRPr="00071D49">
        <w:rPr>
          <w:rFonts w:ascii="Times New Roman" w:hAnsi="Times New Roman" w:cs="Times New Roman"/>
          <w:sz w:val="24"/>
          <w:szCs w:val="24"/>
        </w:rPr>
        <w:t>, ‘now you get this aura surrounding ’66, but it was never like that’.</w:t>
      </w:r>
      <w:r w:rsidR="002034A2" w:rsidRPr="00071D49">
        <w:rPr>
          <w:rStyle w:val="FootnoteReference"/>
          <w:rFonts w:ascii="Times New Roman" w:hAnsi="Times New Roman" w:cs="Times New Roman"/>
          <w:sz w:val="24"/>
          <w:szCs w:val="24"/>
        </w:rPr>
        <w:footnoteReference w:id="88"/>
      </w:r>
      <w:r w:rsidR="00071D49" w:rsidRPr="00071D49">
        <w:rPr>
          <w:rFonts w:ascii="Times New Roman" w:hAnsi="Times New Roman" w:cs="Times New Roman"/>
          <w:sz w:val="24"/>
          <w:szCs w:val="24"/>
          <w:u w:val="single"/>
        </w:rPr>
        <w:t xml:space="preserve"> </w:t>
      </w:r>
    </w:p>
    <w:p w14:paraId="4498D829" w14:textId="36A97D54" w:rsidR="00071D49" w:rsidRDefault="00071D49" w:rsidP="00071D49">
      <w:pPr>
        <w:spacing w:line="480" w:lineRule="auto"/>
        <w:rPr>
          <w:rFonts w:ascii="Times New Roman" w:hAnsi="Times New Roman" w:cs="Times New Roman"/>
          <w:sz w:val="24"/>
          <w:szCs w:val="24"/>
          <w:u w:val="single"/>
        </w:rPr>
      </w:pPr>
    </w:p>
    <w:p w14:paraId="53FF43C6" w14:textId="06BA46F1" w:rsidR="00071D49" w:rsidRDefault="00071D49" w:rsidP="00071D49">
      <w:pPr>
        <w:spacing w:line="480" w:lineRule="auto"/>
        <w:rPr>
          <w:rFonts w:ascii="Times New Roman" w:hAnsi="Times New Roman" w:cs="Times New Roman"/>
          <w:sz w:val="24"/>
          <w:szCs w:val="24"/>
          <w:u w:val="single"/>
        </w:rPr>
      </w:pPr>
    </w:p>
    <w:p w14:paraId="3340318B" w14:textId="77777777" w:rsidR="00E77473" w:rsidRDefault="00E77473" w:rsidP="00071D49">
      <w:pPr>
        <w:spacing w:line="480" w:lineRule="auto"/>
        <w:rPr>
          <w:rFonts w:ascii="Times New Roman" w:hAnsi="Times New Roman" w:cs="Times New Roman"/>
          <w:sz w:val="24"/>
          <w:szCs w:val="24"/>
          <w:u w:val="single"/>
        </w:rPr>
      </w:pPr>
    </w:p>
    <w:p w14:paraId="596E3FAB" w14:textId="758D5CBB" w:rsidR="00071D49" w:rsidRDefault="00071D49" w:rsidP="00071D49">
      <w:pPr>
        <w:spacing w:line="480" w:lineRule="auto"/>
        <w:rPr>
          <w:rFonts w:ascii="Times New Roman" w:hAnsi="Times New Roman" w:cs="Times New Roman"/>
          <w:sz w:val="24"/>
          <w:szCs w:val="24"/>
          <w:u w:val="single"/>
        </w:rPr>
      </w:pPr>
    </w:p>
    <w:p w14:paraId="4B2B7B6D" w14:textId="77777777" w:rsidR="00071D49" w:rsidRPr="00071D49" w:rsidRDefault="00071D49" w:rsidP="00071D49">
      <w:pPr>
        <w:spacing w:line="480" w:lineRule="auto"/>
        <w:rPr>
          <w:rFonts w:ascii="Times New Roman" w:hAnsi="Times New Roman" w:cs="Times New Roman"/>
          <w:sz w:val="24"/>
          <w:szCs w:val="24"/>
          <w:u w:val="single"/>
        </w:rPr>
      </w:pPr>
    </w:p>
    <w:p w14:paraId="56F3EF69" w14:textId="77777777" w:rsidR="0048375C" w:rsidRPr="00AC1ADB" w:rsidRDefault="0048375C" w:rsidP="007307C1">
      <w:pPr>
        <w:spacing w:before="240" w:line="480" w:lineRule="auto"/>
        <w:jc w:val="center"/>
        <w:rPr>
          <w:rFonts w:ascii="Times New Roman" w:hAnsi="Times New Roman" w:cs="Times New Roman"/>
          <w:sz w:val="24"/>
          <w:szCs w:val="24"/>
          <w:u w:val="single"/>
        </w:rPr>
      </w:pPr>
      <w:r w:rsidRPr="00AC1ADB">
        <w:rPr>
          <w:rFonts w:ascii="Times New Roman" w:hAnsi="Times New Roman" w:cs="Times New Roman"/>
          <w:sz w:val="24"/>
          <w:szCs w:val="24"/>
          <w:u w:val="single"/>
        </w:rPr>
        <w:lastRenderedPageBreak/>
        <w:t>Bibliography</w:t>
      </w:r>
    </w:p>
    <w:p w14:paraId="67347C50" w14:textId="77777777" w:rsidR="0048375C" w:rsidRPr="00AC1ADB" w:rsidRDefault="0048375C" w:rsidP="007307C1">
      <w:pPr>
        <w:spacing w:before="240" w:line="480" w:lineRule="auto"/>
        <w:rPr>
          <w:rFonts w:ascii="Times New Roman" w:hAnsi="Times New Roman" w:cs="Times New Roman"/>
          <w:sz w:val="24"/>
          <w:szCs w:val="24"/>
          <w:u w:val="single"/>
        </w:rPr>
      </w:pPr>
      <w:r w:rsidRPr="00AC1ADB">
        <w:rPr>
          <w:rFonts w:ascii="Times New Roman" w:hAnsi="Times New Roman" w:cs="Times New Roman"/>
          <w:sz w:val="24"/>
          <w:szCs w:val="24"/>
          <w:u w:val="single"/>
        </w:rPr>
        <w:t>Primary Sources</w:t>
      </w:r>
    </w:p>
    <w:p w14:paraId="6391FBDA" w14:textId="77777777" w:rsidR="0048375C" w:rsidRDefault="0048375C"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A Special Correspondent, ‘World Cup has not boosted ‘bread and butter’ fare’,</w:t>
      </w:r>
      <w:r w:rsidRPr="00AC1ADB">
        <w:rPr>
          <w:rFonts w:ascii="Times New Roman" w:hAnsi="Times New Roman" w:cs="Times New Roman"/>
          <w:i/>
          <w:sz w:val="24"/>
          <w:szCs w:val="24"/>
        </w:rPr>
        <w:t xml:space="preserve"> Coventry Evening Telegraph</w:t>
      </w:r>
      <w:r w:rsidRPr="00AC1ADB">
        <w:rPr>
          <w:rFonts w:ascii="Times New Roman" w:hAnsi="Times New Roman" w:cs="Times New Roman"/>
          <w:sz w:val="24"/>
          <w:szCs w:val="24"/>
        </w:rPr>
        <w:t xml:space="preserve"> (8</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October 1966). </w:t>
      </w:r>
    </w:p>
    <w:p w14:paraId="76D4FCD5" w14:textId="52B1BF89" w:rsidR="0048375C" w:rsidRPr="008C414D" w:rsidRDefault="0048375C" w:rsidP="007307C1">
      <w:pPr>
        <w:spacing w:before="240" w:line="480" w:lineRule="auto"/>
        <w:rPr>
          <w:rFonts w:ascii="Times New Roman" w:hAnsi="Times New Roman" w:cs="Times New Roman"/>
          <w:sz w:val="24"/>
          <w:szCs w:val="24"/>
        </w:rPr>
      </w:pPr>
      <w:r w:rsidRPr="008C414D">
        <w:rPr>
          <w:rFonts w:ascii="Times New Roman" w:hAnsi="Times New Roman" w:cs="Times New Roman"/>
          <w:sz w:val="24"/>
          <w:szCs w:val="24"/>
        </w:rPr>
        <w:t xml:space="preserve">Armstrong, Jeremy &amp; Byrne, Paul. WE'LL BE IN THIS TILL THE VERY SVEND, </w:t>
      </w:r>
      <w:r w:rsidRPr="008C414D">
        <w:rPr>
          <w:rFonts w:ascii="Times New Roman" w:hAnsi="Times New Roman" w:cs="Times New Roman"/>
          <w:i/>
          <w:sz w:val="24"/>
          <w:szCs w:val="24"/>
        </w:rPr>
        <w:t>The Mirror</w:t>
      </w:r>
      <w:r w:rsidRPr="008C414D">
        <w:rPr>
          <w:rFonts w:ascii="Times New Roman" w:hAnsi="Times New Roman" w:cs="Times New Roman"/>
          <w:sz w:val="24"/>
          <w:szCs w:val="24"/>
        </w:rPr>
        <w:t xml:space="preserve"> (1</w:t>
      </w:r>
      <w:r w:rsidRPr="008C414D">
        <w:rPr>
          <w:rFonts w:ascii="Times New Roman" w:hAnsi="Times New Roman" w:cs="Times New Roman"/>
          <w:sz w:val="24"/>
          <w:szCs w:val="24"/>
          <w:vertAlign w:val="superscript"/>
        </w:rPr>
        <w:t>st</w:t>
      </w:r>
      <w:r w:rsidRPr="008C414D">
        <w:rPr>
          <w:rFonts w:ascii="Times New Roman" w:hAnsi="Times New Roman" w:cs="Times New Roman"/>
          <w:sz w:val="24"/>
          <w:szCs w:val="24"/>
        </w:rPr>
        <w:t xml:space="preserve"> July 2006) &lt;</w:t>
      </w:r>
      <w:hyperlink r:id="rId23" w:history="1">
        <w:r w:rsidRPr="008C414D">
          <w:rPr>
            <w:rStyle w:val="Hyperlink"/>
            <w:rFonts w:ascii="Times New Roman" w:hAnsi="Times New Roman" w:cs="Times New Roman"/>
            <w:sz w:val="24"/>
            <w:szCs w:val="24"/>
          </w:rPr>
          <w:t>https://www.mirror.co.uk/news/uk-news/well-be-in-this-till-the-very-svend-631729</w:t>
        </w:r>
      </w:hyperlink>
      <w:r w:rsidRPr="008C414D">
        <w:rPr>
          <w:rFonts w:ascii="Times New Roman" w:hAnsi="Times New Roman" w:cs="Times New Roman"/>
          <w:sz w:val="24"/>
          <w:szCs w:val="24"/>
        </w:rPr>
        <w:t>&gt; [Accessed: 8</w:t>
      </w:r>
      <w:r w:rsidRPr="008C414D">
        <w:rPr>
          <w:rFonts w:ascii="Times New Roman" w:hAnsi="Times New Roman" w:cs="Times New Roman"/>
          <w:sz w:val="24"/>
          <w:szCs w:val="24"/>
          <w:vertAlign w:val="superscript"/>
        </w:rPr>
        <w:t>th</w:t>
      </w:r>
      <w:r w:rsidRPr="008C414D">
        <w:rPr>
          <w:rFonts w:ascii="Times New Roman" w:hAnsi="Times New Roman" w:cs="Times New Roman"/>
          <w:sz w:val="24"/>
          <w:szCs w:val="24"/>
        </w:rPr>
        <w:t xml:space="preserve"> March 2019].</w:t>
      </w:r>
    </w:p>
    <w:p w14:paraId="0A65D8B5" w14:textId="4163454F" w:rsidR="008C414D" w:rsidRDefault="0048375C"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Crace, John. </w:t>
      </w:r>
      <w:r w:rsidRPr="00AC1ADB">
        <w:rPr>
          <w:rFonts w:ascii="Times New Roman" w:hAnsi="Times New Roman" w:cs="Times New Roman"/>
          <w:i/>
          <w:sz w:val="24"/>
          <w:szCs w:val="24"/>
        </w:rPr>
        <w:t>Why the nation fell for Gareth Southgate</w:t>
      </w:r>
      <w:r w:rsidRPr="00AC1ADB">
        <w:rPr>
          <w:rFonts w:ascii="Times New Roman" w:hAnsi="Times New Roman" w:cs="Times New Roman"/>
          <w:sz w:val="24"/>
          <w:szCs w:val="24"/>
        </w:rPr>
        <w:t xml:space="preserve"> (10</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2018) &lt;</w:t>
      </w:r>
      <w:hyperlink r:id="rId24" w:history="1">
        <w:r w:rsidRPr="00AC1ADB">
          <w:rPr>
            <w:rStyle w:val="Hyperlink"/>
            <w:rFonts w:ascii="Times New Roman" w:hAnsi="Times New Roman" w:cs="Times New Roman"/>
            <w:sz w:val="24"/>
            <w:szCs w:val="24"/>
          </w:rPr>
          <w:t>https://www.theguardian.com/football/2018/jul/10/why-the-nation-fell-for-gareth-southgate</w:t>
        </w:r>
      </w:hyperlink>
      <w:r w:rsidRPr="00AC1ADB">
        <w:rPr>
          <w:rStyle w:val="Hyperlink"/>
          <w:rFonts w:ascii="Times New Roman" w:hAnsi="Times New Roman" w:cs="Times New Roman"/>
          <w:color w:val="auto"/>
          <w:sz w:val="24"/>
          <w:szCs w:val="24"/>
        </w:rPr>
        <w:t>&gt;</w:t>
      </w:r>
      <w:r w:rsidRPr="00AC1ADB">
        <w:rPr>
          <w:rFonts w:ascii="Times New Roman" w:hAnsi="Times New Roman" w:cs="Times New Roman"/>
          <w:sz w:val="24"/>
          <w:szCs w:val="24"/>
        </w:rPr>
        <w:t xml:space="preserve"> [Last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February]</w:t>
      </w:r>
      <w:r>
        <w:rPr>
          <w:rFonts w:ascii="Times New Roman" w:hAnsi="Times New Roman" w:cs="Times New Roman"/>
          <w:sz w:val="24"/>
          <w:szCs w:val="24"/>
        </w:rPr>
        <w:t>.</w:t>
      </w:r>
      <w:r w:rsidR="00E531A3" w:rsidRPr="00E531A3">
        <w:rPr>
          <w:rFonts w:ascii="Times New Roman" w:hAnsi="Times New Roman" w:cs="Times New Roman"/>
          <w:sz w:val="24"/>
          <w:szCs w:val="24"/>
        </w:rPr>
        <w:t xml:space="preserve"> </w:t>
      </w:r>
    </w:p>
    <w:p w14:paraId="37C2AC53" w14:textId="2EF1E215" w:rsidR="006E7E89" w:rsidRDefault="006E7E89" w:rsidP="007307C1">
      <w:pPr>
        <w:pStyle w:val="FootnoteText"/>
        <w:spacing w:before="240" w:line="480" w:lineRule="auto"/>
        <w:rPr>
          <w:rFonts w:ascii="Times New Roman" w:hAnsi="Times New Roman" w:cs="Times New Roman"/>
          <w:sz w:val="24"/>
          <w:szCs w:val="24"/>
        </w:rPr>
      </w:pPr>
      <w:r w:rsidRPr="008C414D">
        <w:rPr>
          <w:rFonts w:ascii="Times New Roman" w:hAnsi="Times New Roman" w:cs="Times New Roman"/>
          <w:sz w:val="24"/>
          <w:szCs w:val="24"/>
        </w:rPr>
        <w:t>Crossland, Norman. ‘</w:t>
      </w:r>
      <w:r w:rsidRPr="008C414D">
        <w:rPr>
          <w:rFonts w:ascii="Times New Roman" w:hAnsi="Times New Roman" w:cs="Times New Roman"/>
          <w:i/>
          <w:sz w:val="24"/>
          <w:szCs w:val="24"/>
        </w:rPr>
        <w:t xml:space="preserve">Shadows of the past over Wembley’, </w:t>
      </w:r>
      <w:r w:rsidRPr="008C414D">
        <w:rPr>
          <w:rFonts w:ascii="Times New Roman" w:hAnsi="Times New Roman" w:cs="Times New Roman"/>
          <w:sz w:val="24"/>
          <w:szCs w:val="24"/>
        </w:rPr>
        <w:t>The Guardian (30</w:t>
      </w:r>
      <w:r w:rsidRPr="008C414D">
        <w:rPr>
          <w:rFonts w:ascii="Times New Roman" w:hAnsi="Times New Roman" w:cs="Times New Roman"/>
          <w:sz w:val="24"/>
          <w:szCs w:val="24"/>
          <w:vertAlign w:val="superscript"/>
        </w:rPr>
        <w:t>th</w:t>
      </w:r>
      <w:r w:rsidRPr="008C414D">
        <w:rPr>
          <w:rFonts w:ascii="Times New Roman" w:hAnsi="Times New Roman" w:cs="Times New Roman"/>
          <w:sz w:val="24"/>
          <w:szCs w:val="24"/>
        </w:rPr>
        <w:t xml:space="preserve"> July 1966) (Retrieved from The Guardian, 29</w:t>
      </w:r>
      <w:r w:rsidRPr="008C414D">
        <w:rPr>
          <w:rFonts w:ascii="Times New Roman" w:hAnsi="Times New Roman" w:cs="Times New Roman"/>
          <w:sz w:val="24"/>
          <w:szCs w:val="24"/>
          <w:vertAlign w:val="superscript"/>
        </w:rPr>
        <w:t>th</w:t>
      </w:r>
      <w:r w:rsidRPr="008C414D">
        <w:rPr>
          <w:rFonts w:ascii="Times New Roman" w:hAnsi="Times New Roman" w:cs="Times New Roman"/>
          <w:sz w:val="24"/>
          <w:szCs w:val="24"/>
        </w:rPr>
        <w:t xml:space="preserve"> July 2016) &lt;</w:t>
      </w:r>
      <w:hyperlink r:id="rId25" w:history="1">
        <w:r w:rsidRPr="008C414D">
          <w:rPr>
            <w:rStyle w:val="Hyperlink"/>
            <w:rFonts w:ascii="Times New Roman" w:hAnsi="Times New Roman" w:cs="Times New Roman"/>
            <w:sz w:val="24"/>
            <w:szCs w:val="24"/>
          </w:rPr>
          <w:t>https://www.theguardian.com/football/from-the-archive-blog/2016/jul/29/england-world-cup-1966-football-50-years</w:t>
        </w:r>
      </w:hyperlink>
      <w:r w:rsidRPr="008C414D">
        <w:rPr>
          <w:rStyle w:val="Hyperlink"/>
          <w:rFonts w:ascii="Times New Roman" w:hAnsi="Times New Roman" w:cs="Times New Roman"/>
          <w:color w:val="auto"/>
          <w:sz w:val="24"/>
          <w:szCs w:val="24"/>
        </w:rPr>
        <w:t>&gt;</w:t>
      </w:r>
      <w:r w:rsidRPr="008C414D">
        <w:rPr>
          <w:rFonts w:ascii="Times New Roman" w:hAnsi="Times New Roman" w:cs="Times New Roman"/>
          <w:sz w:val="24"/>
          <w:szCs w:val="24"/>
        </w:rPr>
        <w:t xml:space="preserve"> (Last Accessed 27</w:t>
      </w:r>
      <w:r w:rsidRPr="008C414D">
        <w:rPr>
          <w:rFonts w:ascii="Times New Roman" w:hAnsi="Times New Roman" w:cs="Times New Roman"/>
          <w:sz w:val="24"/>
          <w:szCs w:val="24"/>
          <w:vertAlign w:val="superscript"/>
        </w:rPr>
        <w:t>th</w:t>
      </w:r>
      <w:r w:rsidRPr="008C414D">
        <w:rPr>
          <w:rFonts w:ascii="Times New Roman" w:hAnsi="Times New Roman" w:cs="Times New Roman"/>
          <w:sz w:val="24"/>
          <w:szCs w:val="24"/>
        </w:rPr>
        <w:t xml:space="preserve"> April 2019).</w:t>
      </w:r>
    </w:p>
    <w:p w14:paraId="5E13FC30" w14:textId="77777777"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Dickinson, Matt. </w:t>
      </w:r>
      <w:r w:rsidRPr="00AC1ADB">
        <w:rPr>
          <w:rFonts w:ascii="Times New Roman" w:hAnsi="Times New Roman" w:cs="Times New Roman"/>
          <w:i/>
          <w:sz w:val="24"/>
          <w:szCs w:val="24"/>
        </w:rPr>
        <w:t>Bobby Moore: The Man in Full</w:t>
      </w:r>
      <w:r w:rsidRPr="00AC1ADB">
        <w:rPr>
          <w:rFonts w:ascii="Times New Roman" w:hAnsi="Times New Roman" w:cs="Times New Roman"/>
          <w:sz w:val="24"/>
          <w:szCs w:val="24"/>
        </w:rPr>
        <w:t xml:space="preserve"> (2015, Yellow Jersey, London).</w:t>
      </w:r>
    </w:p>
    <w:p w14:paraId="6CC8EB81" w14:textId="77777777"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Geoghegan, Tom. </w:t>
      </w:r>
      <w:r w:rsidRPr="00AC1ADB">
        <w:rPr>
          <w:rFonts w:ascii="Times New Roman" w:hAnsi="Times New Roman" w:cs="Times New Roman"/>
          <w:i/>
          <w:sz w:val="24"/>
          <w:szCs w:val="24"/>
        </w:rPr>
        <w:t xml:space="preserve">The making of an English gentleman </w:t>
      </w:r>
      <w:r w:rsidRPr="00AC1ADB">
        <w:rPr>
          <w:rFonts w:ascii="Times New Roman" w:hAnsi="Times New Roman" w:cs="Times New Roman"/>
          <w:sz w:val="24"/>
          <w:szCs w:val="24"/>
        </w:rPr>
        <w:t>(11</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May 2007) &lt;</w:t>
      </w:r>
      <w:hyperlink r:id="rId26" w:history="1">
        <w:r w:rsidRPr="00AC1ADB">
          <w:rPr>
            <w:rStyle w:val="Hyperlink"/>
            <w:rFonts w:ascii="Times New Roman" w:hAnsi="Times New Roman" w:cs="Times New Roman"/>
            <w:sz w:val="24"/>
            <w:szCs w:val="24"/>
          </w:rPr>
          <w:t>http://news.bbc.co.uk/1/mobile/magazine/6645619.stm</w:t>
        </w:r>
      </w:hyperlink>
      <w:r w:rsidRPr="00AC1ADB">
        <w:rPr>
          <w:rStyle w:val="Hyperlink"/>
          <w:rFonts w:ascii="Times New Roman" w:hAnsi="Times New Roman" w:cs="Times New Roman"/>
          <w:color w:val="auto"/>
          <w:sz w:val="24"/>
          <w:szCs w:val="24"/>
        </w:rPr>
        <w:t>&gt;</w:t>
      </w:r>
      <w:r w:rsidRPr="00AC1ADB">
        <w:rPr>
          <w:rFonts w:ascii="Times New Roman" w:hAnsi="Times New Roman" w:cs="Times New Roman"/>
          <w:sz w:val="24"/>
          <w:szCs w:val="24"/>
        </w:rPr>
        <w:t xml:space="preserve"> [Accessed: 7</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5427DEE4"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Gibbons, Michael. </w:t>
      </w:r>
      <w:r w:rsidRPr="00AC1ADB">
        <w:rPr>
          <w:rFonts w:ascii="Times New Roman" w:hAnsi="Times New Roman" w:cs="Times New Roman"/>
          <w:i/>
          <w:sz w:val="24"/>
          <w:szCs w:val="24"/>
        </w:rPr>
        <w:t>When Football came home: England, The English and Euro 96</w:t>
      </w:r>
      <w:r w:rsidRPr="00AC1ADB">
        <w:rPr>
          <w:rFonts w:ascii="Times New Roman" w:hAnsi="Times New Roman" w:cs="Times New Roman"/>
          <w:sz w:val="24"/>
          <w:szCs w:val="24"/>
        </w:rPr>
        <w:t xml:space="preserve"> (2016, Pitch Publishing, Durrington).</w:t>
      </w:r>
    </w:p>
    <w:p w14:paraId="3F2FCD6B" w14:textId="77777777"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Hurst, Geoff. </w:t>
      </w:r>
      <w:r w:rsidRPr="00AC1ADB">
        <w:rPr>
          <w:rFonts w:ascii="Times New Roman" w:hAnsi="Times New Roman" w:cs="Times New Roman"/>
          <w:i/>
          <w:sz w:val="24"/>
          <w:szCs w:val="24"/>
        </w:rPr>
        <w:t>1966 and all that</w:t>
      </w:r>
      <w:r w:rsidRPr="00AC1ADB">
        <w:rPr>
          <w:rFonts w:ascii="Times New Roman" w:hAnsi="Times New Roman" w:cs="Times New Roman"/>
          <w:sz w:val="24"/>
          <w:szCs w:val="24"/>
        </w:rPr>
        <w:t xml:space="preserve"> (London: Headline, 2006).</w:t>
      </w:r>
      <w:r>
        <w:rPr>
          <w:rFonts w:ascii="Times New Roman" w:hAnsi="Times New Roman" w:cs="Times New Roman"/>
          <w:sz w:val="24"/>
          <w:szCs w:val="24"/>
        </w:rPr>
        <w:t xml:space="preserve"> </w:t>
      </w:r>
    </w:p>
    <w:p w14:paraId="057761A8" w14:textId="7DA19BDF" w:rsidR="007307C1" w:rsidRDefault="00AF6184"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lastRenderedPageBreak/>
        <w:t xml:space="preserve">Lester-Bush, Natalia. </w:t>
      </w:r>
      <w:r w:rsidRPr="00AC1ADB">
        <w:rPr>
          <w:rFonts w:ascii="Times New Roman" w:hAnsi="Times New Roman" w:cs="Times New Roman"/>
          <w:i/>
          <w:sz w:val="24"/>
          <w:szCs w:val="24"/>
        </w:rPr>
        <w:t xml:space="preserve">Man management </w:t>
      </w:r>
      <w:r w:rsidRPr="00AC1ADB">
        <w:rPr>
          <w:rFonts w:ascii="Times New Roman" w:hAnsi="Times New Roman" w:cs="Times New Roman"/>
          <w:sz w:val="24"/>
          <w:szCs w:val="24"/>
        </w:rPr>
        <w:t>(11</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2018) </w:t>
      </w:r>
      <w:hyperlink r:id="rId27" w:history="1">
        <w:r w:rsidRPr="00AC1ADB">
          <w:rPr>
            <w:rStyle w:val="Hyperlink"/>
            <w:rFonts w:ascii="Times New Roman" w:hAnsi="Times New Roman" w:cs="Times New Roman"/>
            <w:sz w:val="24"/>
            <w:szCs w:val="24"/>
          </w:rPr>
          <w:t>https://www.tearfund.org/en-WS/2018/07/man_management/</w:t>
        </w:r>
      </w:hyperlink>
      <w:r w:rsidRPr="00AC1ADB">
        <w:rPr>
          <w:rFonts w:ascii="Times New Roman" w:hAnsi="Times New Roman" w:cs="Times New Roman"/>
          <w:sz w:val="24"/>
          <w:szCs w:val="24"/>
        </w:rPr>
        <w:t xml:space="preserve"> [Accessed: 11</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February 2019]. </w:t>
      </w:r>
    </w:p>
    <w:p w14:paraId="6269C22F" w14:textId="0E4B6656" w:rsidR="007307C1"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Dir. McCusker, Josephine. </w:t>
      </w:r>
      <w:r w:rsidRPr="00AC1ADB">
        <w:rPr>
          <w:rFonts w:ascii="Times New Roman" w:hAnsi="Times New Roman" w:cs="Times New Roman"/>
          <w:i/>
          <w:sz w:val="24"/>
          <w:szCs w:val="24"/>
        </w:rPr>
        <w:t>World Cup 1966: Alfie's Boys</w:t>
      </w:r>
      <w:r w:rsidRPr="00AC1ADB">
        <w:rPr>
          <w:rFonts w:ascii="Times New Roman" w:hAnsi="Times New Roman" w:cs="Times New Roman"/>
          <w:sz w:val="24"/>
          <w:szCs w:val="24"/>
        </w:rPr>
        <w:t xml:space="preserve">, BBC, 2016. </w:t>
      </w:r>
    </w:p>
    <w:p w14:paraId="6D48BE4A"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Mcilvanney, Hugh. </w:t>
      </w:r>
      <w:r w:rsidRPr="00AC1ADB">
        <w:rPr>
          <w:rFonts w:ascii="Times New Roman" w:hAnsi="Times New Roman" w:cs="Times New Roman"/>
          <w:i/>
          <w:sz w:val="24"/>
          <w:szCs w:val="24"/>
        </w:rPr>
        <w:t xml:space="preserve">‘Deserving of Kipling’, </w:t>
      </w:r>
      <w:r w:rsidRPr="00AC1ADB">
        <w:rPr>
          <w:rFonts w:ascii="Times New Roman" w:hAnsi="Times New Roman" w:cs="Times New Roman"/>
          <w:sz w:val="24"/>
          <w:szCs w:val="24"/>
        </w:rPr>
        <w:t>The Observer (31</w:t>
      </w:r>
      <w:r w:rsidRPr="00AC1ADB">
        <w:rPr>
          <w:rFonts w:ascii="Times New Roman" w:hAnsi="Times New Roman" w:cs="Times New Roman"/>
          <w:sz w:val="24"/>
          <w:szCs w:val="24"/>
          <w:vertAlign w:val="superscript"/>
        </w:rPr>
        <w:t>st</w:t>
      </w:r>
      <w:r w:rsidRPr="00AC1ADB">
        <w:rPr>
          <w:rFonts w:ascii="Times New Roman" w:hAnsi="Times New Roman" w:cs="Times New Roman"/>
          <w:sz w:val="24"/>
          <w:szCs w:val="24"/>
        </w:rPr>
        <w:t xml:space="preserve"> July 1966) (Retrieved from The Guardian, 29</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2016, </w:t>
      </w:r>
      <w:hyperlink r:id="rId28" w:history="1">
        <w:r w:rsidRPr="00AC1ADB">
          <w:rPr>
            <w:rStyle w:val="Hyperlink"/>
            <w:rFonts w:ascii="Times New Roman" w:hAnsi="Times New Roman" w:cs="Times New Roman"/>
            <w:sz w:val="24"/>
            <w:szCs w:val="24"/>
          </w:rPr>
          <w:t>https://www.theguardian.com/football/from-the-archive-blog/2016/jul/29/england-world-cup-1966-football-50-years</w:t>
        </w:r>
      </w:hyperlink>
      <w:r w:rsidRPr="00AC1ADB">
        <w:rPr>
          <w:rFonts w:ascii="Times New Roman" w:hAnsi="Times New Roman" w:cs="Times New Roman"/>
          <w:sz w:val="24"/>
          <w:szCs w:val="24"/>
        </w:rPr>
        <w:t>,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4989B327"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McKinstry, Leo. </w:t>
      </w:r>
      <w:r w:rsidRPr="00AC1ADB">
        <w:rPr>
          <w:rFonts w:ascii="Times New Roman" w:hAnsi="Times New Roman" w:cs="Times New Roman"/>
          <w:i/>
          <w:sz w:val="24"/>
          <w:szCs w:val="24"/>
        </w:rPr>
        <w:t xml:space="preserve">Sir Alf: A major reappraisal of the Life and Times of England’s Greatest Football Manager </w:t>
      </w:r>
      <w:r w:rsidRPr="00AC1ADB">
        <w:rPr>
          <w:rFonts w:ascii="Times New Roman" w:hAnsi="Times New Roman" w:cs="Times New Roman"/>
          <w:sz w:val="24"/>
          <w:szCs w:val="24"/>
        </w:rPr>
        <w:t>(Suffolk: HarperSport, 2006).</w:t>
      </w:r>
    </w:p>
    <w:p w14:paraId="2D4E5375"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Migration Museum Project</w:t>
      </w:r>
      <w:r>
        <w:rPr>
          <w:rFonts w:ascii="Times New Roman" w:hAnsi="Times New Roman" w:cs="Times New Roman"/>
          <w:sz w:val="24"/>
          <w:szCs w:val="24"/>
        </w:rPr>
        <w:t>. (20</w:t>
      </w:r>
      <w:r w:rsidRPr="003440D3">
        <w:rPr>
          <w:rFonts w:ascii="Times New Roman" w:hAnsi="Times New Roman" w:cs="Times New Roman"/>
          <w:sz w:val="24"/>
          <w:szCs w:val="24"/>
          <w:vertAlign w:val="superscript"/>
        </w:rPr>
        <w:t>th</w:t>
      </w:r>
      <w:r>
        <w:rPr>
          <w:rFonts w:ascii="Times New Roman" w:hAnsi="Times New Roman" w:cs="Times New Roman"/>
          <w:sz w:val="24"/>
          <w:szCs w:val="24"/>
        </w:rPr>
        <w:t xml:space="preserve"> June 2018)</w:t>
      </w:r>
      <w:r w:rsidRPr="00AC1ADB">
        <w:rPr>
          <w:rFonts w:ascii="Times New Roman" w:hAnsi="Times New Roman" w:cs="Times New Roman"/>
          <w:sz w:val="24"/>
          <w:szCs w:val="24"/>
        </w:rPr>
        <w:t xml:space="preserve"> </w:t>
      </w:r>
      <w:r>
        <w:rPr>
          <w:rFonts w:ascii="Times New Roman" w:hAnsi="Times New Roman" w:cs="Times New Roman"/>
          <w:sz w:val="24"/>
          <w:szCs w:val="24"/>
        </w:rPr>
        <w:t>&lt;</w:t>
      </w:r>
      <w:hyperlink r:id="rId29" w:history="1">
        <w:r w:rsidRPr="00B473E9">
          <w:rPr>
            <w:rStyle w:val="Hyperlink"/>
            <w:rFonts w:ascii="Times New Roman" w:hAnsi="Times New Roman" w:cs="Times New Roman"/>
            <w:sz w:val="24"/>
            <w:szCs w:val="24"/>
          </w:rPr>
          <w:t>https://www.migrationmuseum.org/migration-museum-campaign-highlights-diversity-of-england-world-cup-team/</w:t>
        </w:r>
      </w:hyperlink>
      <w:r>
        <w:rPr>
          <w:rFonts w:ascii="Times New Roman" w:hAnsi="Times New Roman" w:cs="Times New Roman"/>
          <w:sz w:val="24"/>
          <w:szCs w:val="24"/>
        </w:rPr>
        <w:t>&gt;</w:t>
      </w:r>
      <w:r w:rsidRPr="00AC1ADB">
        <w:rPr>
          <w:rFonts w:ascii="Times New Roman" w:hAnsi="Times New Roman" w:cs="Times New Roman"/>
          <w:sz w:val="24"/>
          <w:szCs w:val="24"/>
        </w:rPr>
        <w:t xml:space="preserve"> [Last Accessed: 7</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 </w:t>
      </w:r>
    </w:p>
    <w:p w14:paraId="5C487448" w14:textId="362EACCA"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i/>
          <w:sz w:val="24"/>
          <w:szCs w:val="24"/>
        </w:rPr>
        <w:t>Newcastle Journal</w:t>
      </w:r>
      <w:r w:rsidRPr="00AC1ADB">
        <w:rPr>
          <w:rFonts w:ascii="Times New Roman" w:hAnsi="Times New Roman" w:cs="Times New Roman"/>
          <w:sz w:val="24"/>
          <w:szCs w:val="24"/>
        </w:rPr>
        <w:t>, The Italians agree with Alf Ramsey, 11</w:t>
      </w:r>
      <w:r w:rsidRPr="00AC1ADB">
        <w:rPr>
          <w:rFonts w:ascii="Times New Roman" w:hAnsi="Times New Roman" w:cs="Times New Roman"/>
          <w:sz w:val="24"/>
          <w:szCs w:val="24"/>
          <w:vertAlign w:val="superscript"/>
        </w:rPr>
        <w:t xml:space="preserve">th </w:t>
      </w:r>
      <w:r w:rsidRPr="00AC1ADB">
        <w:rPr>
          <w:rFonts w:ascii="Times New Roman" w:hAnsi="Times New Roman" w:cs="Times New Roman"/>
          <w:sz w:val="24"/>
          <w:szCs w:val="24"/>
        </w:rPr>
        <w:t>July 1966, p. 12.</w:t>
      </w:r>
    </w:p>
    <w:p w14:paraId="33231514"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Okwonga, Musa. </w:t>
      </w:r>
      <w:r w:rsidRPr="00AC1ADB">
        <w:rPr>
          <w:rFonts w:ascii="Times New Roman" w:hAnsi="Times New Roman" w:cs="Times New Roman"/>
          <w:i/>
          <w:sz w:val="24"/>
          <w:szCs w:val="24"/>
        </w:rPr>
        <w:t xml:space="preserve">World Cup 2018: How Gareth Southgate's team came to represent 'modern England' </w:t>
      </w:r>
      <w:r w:rsidRPr="00AC1ADB">
        <w:rPr>
          <w:rFonts w:ascii="Times New Roman" w:hAnsi="Times New Roman" w:cs="Times New Roman"/>
          <w:sz w:val="24"/>
          <w:szCs w:val="24"/>
        </w:rPr>
        <w:t>(14</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2018) </w:t>
      </w:r>
      <w:hyperlink r:id="rId30" w:history="1">
        <w:r w:rsidRPr="00AC1ADB">
          <w:rPr>
            <w:rStyle w:val="Hyperlink"/>
            <w:rFonts w:ascii="Times New Roman" w:hAnsi="Times New Roman" w:cs="Times New Roman"/>
            <w:sz w:val="24"/>
            <w:szCs w:val="24"/>
          </w:rPr>
          <w:t>https://www.bbc.co.uk/sport/football/44818211</w:t>
        </w:r>
      </w:hyperlink>
      <w:r w:rsidRPr="00AC1ADB">
        <w:rPr>
          <w:rFonts w:ascii="Times New Roman" w:hAnsi="Times New Roman" w:cs="Times New Roman"/>
          <w:sz w:val="24"/>
          <w:szCs w:val="24"/>
        </w:rPr>
        <w:t xml:space="preserve"> [Last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February]. </w:t>
      </w:r>
    </w:p>
    <w:p w14:paraId="63EC7BD3" w14:textId="77777777" w:rsidR="006E7E89" w:rsidRDefault="006E7E89" w:rsidP="007307C1">
      <w:pPr>
        <w:pStyle w:val="FootnoteText"/>
        <w:spacing w:before="240" w:line="480" w:lineRule="auto"/>
        <w:rPr>
          <w:rFonts w:ascii="Times New Roman" w:hAnsi="Times New Roman" w:cs="Times New Roman"/>
          <w:sz w:val="24"/>
          <w:szCs w:val="24"/>
        </w:rPr>
      </w:pPr>
      <w:r w:rsidRPr="001D4633">
        <w:rPr>
          <w:rFonts w:ascii="Times New Roman" w:hAnsi="Times New Roman" w:cs="Times New Roman"/>
          <w:sz w:val="24"/>
          <w:szCs w:val="24"/>
        </w:rPr>
        <w:t xml:space="preserve">One Night in Turin, </w:t>
      </w:r>
      <w:r w:rsidRPr="001D4633">
        <w:rPr>
          <w:rFonts w:ascii="Times New Roman" w:hAnsi="Times New Roman" w:cs="Times New Roman"/>
          <w:i/>
          <w:sz w:val="24"/>
          <w:szCs w:val="24"/>
        </w:rPr>
        <w:t xml:space="preserve">The Story </w:t>
      </w:r>
      <w:hyperlink r:id="rId31" w:history="1">
        <w:r w:rsidRPr="001D4633">
          <w:rPr>
            <w:rStyle w:val="Hyperlink"/>
            <w:rFonts w:ascii="Times New Roman" w:hAnsi="Times New Roman" w:cs="Times New Roman"/>
            <w:sz w:val="24"/>
            <w:szCs w:val="24"/>
          </w:rPr>
          <w:t>http://www.onenightinturin.co.uk/story.html</w:t>
        </w:r>
      </w:hyperlink>
      <w:r w:rsidRPr="001D4633">
        <w:rPr>
          <w:rFonts w:ascii="Times New Roman" w:hAnsi="Times New Roman" w:cs="Times New Roman"/>
          <w:sz w:val="24"/>
          <w:szCs w:val="24"/>
        </w:rPr>
        <w:t xml:space="preserve"> [Last Accessed: 8</w:t>
      </w:r>
      <w:r w:rsidRPr="001D4633">
        <w:rPr>
          <w:rFonts w:ascii="Times New Roman" w:hAnsi="Times New Roman" w:cs="Times New Roman"/>
          <w:sz w:val="24"/>
          <w:szCs w:val="24"/>
          <w:vertAlign w:val="superscript"/>
        </w:rPr>
        <w:t>th</w:t>
      </w:r>
      <w:r w:rsidRPr="001D4633">
        <w:rPr>
          <w:rFonts w:ascii="Times New Roman" w:hAnsi="Times New Roman" w:cs="Times New Roman"/>
          <w:sz w:val="24"/>
          <w:szCs w:val="24"/>
        </w:rPr>
        <w:t xml:space="preserve"> March 2019].</w:t>
      </w:r>
    </w:p>
    <w:p w14:paraId="73E40EE9" w14:textId="49D953CC" w:rsidR="006E7E89" w:rsidRDefault="006E7E89"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Powell, Jeff. </w:t>
      </w:r>
      <w:r w:rsidRPr="00AC1ADB">
        <w:rPr>
          <w:rFonts w:ascii="Times New Roman" w:hAnsi="Times New Roman" w:cs="Times New Roman"/>
          <w:i/>
          <w:sz w:val="24"/>
          <w:szCs w:val="24"/>
        </w:rPr>
        <w:t xml:space="preserve">We've sold our </w:t>
      </w:r>
      <w:proofErr w:type="spellStart"/>
      <w:r w:rsidRPr="00AC1ADB">
        <w:rPr>
          <w:rFonts w:ascii="Times New Roman" w:hAnsi="Times New Roman" w:cs="Times New Roman"/>
          <w:i/>
          <w:sz w:val="24"/>
          <w:szCs w:val="24"/>
        </w:rPr>
        <w:t>birthright</w:t>
      </w:r>
      <w:proofErr w:type="spellEnd"/>
      <w:r w:rsidRPr="00AC1ADB">
        <w:rPr>
          <w:rFonts w:ascii="Times New Roman" w:hAnsi="Times New Roman" w:cs="Times New Roman"/>
          <w:i/>
          <w:sz w:val="24"/>
          <w:szCs w:val="24"/>
        </w:rPr>
        <w:t xml:space="preserve"> down the fjord to a nation of seven million skiers and hammer throwers who spend half their lives in darkness </w:t>
      </w:r>
      <w:r w:rsidRPr="00AC1ADB">
        <w:rPr>
          <w:rFonts w:ascii="Times New Roman" w:hAnsi="Times New Roman" w:cs="Times New Roman"/>
          <w:sz w:val="24"/>
          <w:szCs w:val="24"/>
        </w:rPr>
        <w:t>(1</w:t>
      </w:r>
      <w:r w:rsidRPr="00AC1ADB">
        <w:rPr>
          <w:rFonts w:ascii="Times New Roman" w:hAnsi="Times New Roman" w:cs="Times New Roman"/>
          <w:sz w:val="24"/>
          <w:szCs w:val="24"/>
          <w:vertAlign w:val="superscript"/>
        </w:rPr>
        <w:t>st</w:t>
      </w:r>
      <w:r w:rsidRPr="00AC1ADB">
        <w:rPr>
          <w:rFonts w:ascii="Times New Roman" w:hAnsi="Times New Roman" w:cs="Times New Roman"/>
          <w:sz w:val="24"/>
          <w:szCs w:val="24"/>
        </w:rPr>
        <w:t xml:space="preserve"> November 2000) </w:t>
      </w:r>
      <w:hyperlink r:id="rId32" w:history="1">
        <w:r w:rsidRPr="00AC1ADB">
          <w:rPr>
            <w:rStyle w:val="Hyperlink"/>
            <w:rFonts w:ascii="Times New Roman" w:hAnsi="Times New Roman" w:cs="Times New Roman"/>
            <w:sz w:val="24"/>
            <w:szCs w:val="24"/>
          </w:rPr>
          <w:t>https://www.dailymail.co.uk/columnists/article-230935/Weve-sold-birthright-fjord-</w:t>
        </w:r>
        <w:r w:rsidRPr="00AC1ADB">
          <w:rPr>
            <w:rStyle w:val="Hyperlink"/>
            <w:rFonts w:ascii="Times New Roman" w:hAnsi="Times New Roman" w:cs="Times New Roman"/>
            <w:sz w:val="24"/>
            <w:szCs w:val="24"/>
          </w:rPr>
          <w:lastRenderedPageBreak/>
          <w:t>nation-seven-million-skiers-hammer-throwers-spend-half-lives-darkness.html</w:t>
        </w:r>
      </w:hyperlink>
      <w:r w:rsidRPr="00AC1ADB">
        <w:rPr>
          <w:rFonts w:ascii="Times New Roman" w:hAnsi="Times New Roman" w:cs="Times New Roman"/>
          <w:sz w:val="24"/>
          <w:szCs w:val="24"/>
        </w:rPr>
        <w:t xml:space="preserve">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4F4EC707" w14:textId="5685F707" w:rsidR="00376B65" w:rsidRPr="00AC1ADB" w:rsidRDefault="00376B65"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Reade, Brian. ‘It's heartbreaking to see 1966 World Cup football legends fading’, </w:t>
      </w:r>
      <w:r w:rsidRPr="00456CA3">
        <w:rPr>
          <w:rFonts w:ascii="Times New Roman" w:hAnsi="Times New Roman" w:cs="Times New Roman"/>
          <w:i/>
          <w:sz w:val="24"/>
          <w:szCs w:val="24"/>
        </w:rPr>
        <w:t xml:space="preserve">The Mirror </w:t>
      </w:r>
      <w:r w:rsidRPr="00AC1ADB">
        <w:rPr>
          <w:rFonts w:ascii="Times New Roman" w:hAnsi="Times New Roman" w:cs="Times New Roman"/>
          <w:sz w:val="24"/>
          <w:szCs w:val="24"/>
        </w:rPr>
        <w:t>(8th April 2016) &lt;</w:t>
      </w:r>
      <w:hyperlink r:id="rId33" w:history="1">
        <w:r w:rsidR="00912916" w:rsidRPr="00AC1ADB">
          <w:rPr>
            <w:rStyle w:val="Hyperlink"/>
            <w:rFonts w:ascii="Times New Roman" w:hAnsi="Times New Roman" w:cs="Times New Roman"/>
            <w:sz w:val="24"/>
            <w:szCs w:val="24"/>
          </w:rPr>
          <w:t>https://www.mirror.co.uk/sport/football/news/its-heartbreaking-see-1966-world-7719444</w:t>
        </w:r>
      </w:hyperlink>
      <w:r w:rsidRPr="00AC1ADB">
        <w:rPr>
          <w:rFonts w:ascii="Times New Roman" w:hAnsi="Times New Roman" w:cs="Times New Roman"/>
          <w:sz w:val="24"/>
          <w:szCs w:val="24"/>
        </w:rPr>
        <w:t>&gt; [Accessed: 6th May 2019].</w:t>
      </w:r>
    </w:p>
    <w:p w14:paraId="5EF22F8C" w14:textId="4C81E340" w:rsidR="00AF6184"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Ronay, Barney. </w:t>
      </w:r>
      <w:r w:rsidRPr="00AC1ADB">
        <w:rPr>
          <w:rFonts w:ascii="Times New Roman" w:hAnsi="Times New Roman" w:cs="Times New Roman"/>
          <w:i/>
          <w:sz w:val="24"/>
          <w:szCs w:val="24"/>
        </w:rPr>
        <w:t xml:space="preserve">How Football (Nearly) Came Home, Adventures in Putin’s World Cup </w:t>
      </w:r>
      <w:r w:rsidRPr="00AC1ADB">
        <w:rPr>
          <w:rFonts w:ascii="Times New Roman" w:hAnsi="Times New Roman" w:cs="Times New Roman"/>
          <w:sz w:val="24"/>
          <w:szCs w:val="24"/>
        </w:rPr>
        <w:t>(</w:t>
      </w:r>
      <w:r w:rsidR="00B770E3" w:rsidRPr="00AC1ADB">
        <w:rPr>
          <w:rFonts w:ascii="Times New Roman" w:hAnsi="Times New Roman" w:cs="Times New Roman"/>
          <w:sz w:val="24"/>
          <w:szCs w:val="24"/>
        </w:rPr>
        <w:t>London:</w:t>
      </w:r>
      <w:r w:rsidRPr="00AC1ADB">
        <w:rPr>
          <w:rFonts w:ascii="Times New Roman" w:hAnsi="Times New Roman" w:cs="Times New Roman"/>
          <w:sz w:val="24"/>
          <w:szCs w:val="24"/>
        </w:rPr>
        <w:t xml:space="preserve"> HarperCollins, </w:t>
      </w:r>
      <w:r w:rsidR="00B770E3" w:rsidRPr="00AC1ADB">
        <w:rPr>
          <w:rFonts w:ascii="Times New Roman" w:hAnsi="Times New Roman" w:cs="Times New Roman"/>
          <w:sz w:val="24"/>
          <w:szCs w:val="24"/>
        </w:rPr>
        <w:t>2018</w:t>
      </w:r>
      <w:r w:rsidRPr="00AC1ADB">
        <w:rPr>
          <w:rFonts w:ascii="Times New Roman" w:hAnsi="Times New Roman" w:cs="Times New Roman"/>
          <w:sz w:val="24"/>
          <w:szCs w:val="24"/>
        </w:rPr>
        <w:t xml:space="preserve">). </w:t>
      </w:r>
    </w:p>
    <w:p w14:paraId="0C16F5B7" w14:textId="25EE6F1A" w:rsidR="00AF6184"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Rowlinson, John. </w:t>
      </w:r>
      <w:r w:rsidRPr="00AC1ADB">
        <w:rPr>
          <w:rFonts w:ascii="Times New Roman" w:hAnsi="Times New Roman" w:cs="Times New Roman"/>
          <w:i/>
          <w:sz w:val="24"/>
          <w:szCs w:val="24"/>
        </w:rPr>
        <w:t xml:space="preserve">The Boys of ’66 - The Unseen Story Behind England’s World Cup Glory </w:t>
      </w:r>
      <w:r w:rsidRPr="00AC1ADB">
        <w:rPr>
          <w:rFonts w:ascii="Times New Roman" w:hAnsi="Times New Roman" w:cs="Times New Roman"/>
          <w:sz w:val="24"/>
          <w:szCs w:val="24"/>
        </w:rPr>
        <w:t>(</w:t>
      </w:r>
      <w:r w:rsidR="001E24D8" w:rsidRPr="00AC1ADB">
        <w:rPr>
          <w:rFonts w:ascii="Times New Roman" w:hAnsi="Times New Roman" w:cs="Times New Roman"/>
          <w:sz w:val="24"/>
          <w:szCs w:val="24"/>
        </w:rPr>
        <w:t xml:space="preserve">London: </w:t>
      </w:r>
      <w:r w:rsidRPr="00AC1ADB">
        <w:rPr>
          <w:rFonts w:ascii="Times New Roman" w:hAnsi="Times New Roman" w:cs="Times New Roman"/>
          <w:sz w:val="24"/>
          <w:szCs w:val="24"/>
        </w:rPr>
        <w:t>Virgin Books</w:t>
      </w:r>
      <w:r w:rsidR="001E24D8" w:rsidRPr="00AC1ADB">
        <w:rPr>
          <w:rFonts w:ascii="Times New Roman" w:hAnsi="Times New Roman" w:cs="Times New Roman"/>
          <w:sz w:val="24"/>
          <w:szCs w:val="24"/>
        </w:rPr>
        <w:t>, 2016</w:t>
      </w:r>
      <w:r w:rsidRPr="00AC1ADB">
        <w:rPr>
          <w:rFonts w:ascii="Times New Roman" w:hAnsi="Times New Roman" w:cs="Times New Roman"/>
          <w:sz w:val="24"/>
          <w:szCs w:val="24"/>
        </w:rPr>
        <w:t>).</w:t>
      </w:r>
    </w:p>
    <w:p w14:paraId="52524E62" w14:textId="26A57BB4" w:rsidR="00457FDD" w:rsidRPr="00AC1ADB" w:rsidRDefault="00457FDD"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Sleeman, Alan. </w:t>
      </w:r>
      <w:r w:rsidRPr="00AC1ADB">
        <w:rPr>
          <w:rFonts w:ascii="Times New Roman" w:hAnsi="Times New Roman" w:cs="Times New Roman"/>
          <w:i/>
          <w:sz w:val="24"/>
          <w:szCs w:val="24"/>
        </w:rPr>
        <w:t>‘World Cup win presages big changes in soccer’</w:t>
      </w:r>
      <w:r w:rsidRPr="00AC1ADB">
        <w:rPr>
          <w:rFonts w:ascii="Times New Roman" w:hAnsi="Times New Roman" w:cs="Times New Roman"/>
          <w:sz w:val="24"/>
          <w:szCs w:val="24"/>
        </w:rPr>
        <w:t>, Newcastle Journal (23</w:t>
      </w:r>
      <w:r w:rsidRPr="00AC1ADB">
        <w:rPr>
          <w:rFonts w:ascii="Times New Roman" w:hAnsi="Times New Roman" w:cs="Times New Roman"/>
          <w:sz w:val="24"/>
          <w:szCs w:val="24"/>
          <w:vertAlign w:val="superscript"/>
        </w:rPr>
        <w:t>rd</w:t>
      </w:r>
      <w:r w:rsidRPr="00AC1ADB">
        <w:rPr>
          <w:rFonts w:ascii="Times New Roman" w:hAnsi="Times New Roman" w:cs="Times New Roman"/>
          <w:sz w:val="24"/>
          <w:szCs w:val="24"/>
        </w:rPr>
        <w:t xml:space="preserve"> August 1966).</w:t>
      </w:r>
    </w:p>
    <w:p w14:paraId="0F49C3A5" w14:textId="1BE34C83" w:rsidR="00EF24A0"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Smith, Maurice. World Champs! </w:t>
      </w:r>
      <w:r w:rsidRPr="00AC1ADB">
        <w:rPr>
          <w:rFonts w:ascii="Times New Roman" w:hAnsi="Times New Roman" w:cs="Times New Roman"/>
          <w:i/>
          <w:sz w:val="24"/>
          <w:szCs w:val="24"/>
        </w:rPr>
        <w:t>The People</w:t>
      </w:r>
      <w:r w:rsidRPr="00AC1ADB">
        <w:rPr>
          <w:rFonts w:ascii="Times New Roman" w:hAnsi="Times New Roman" w:cs="Times New Roman"/>
          <w:sz w:val="24"/>
          <w:szCs w:val="24"/>
        </w:rPr>
        <w:t>, 31</w:t>
      </w:r>
      <w:r w:rsidRPr="00AC1ADB">
        <w:rPr>
          <w:rFonts w:ascii="Times New Roman" w:hAnsi="Times New Roman" w:cs="Times New Roman"/>
          <w:sz w:val="24"/>
          <w:szCs w:val="24"/>
          <w:vertAlign w:val="superscript"/>
        </w:rPr>
        <w:t>st</w:t>
      </w:r>
      <w:r w:rsidRPr="00AC1ADB">
        <w:rPr>
          <w:rFonts w:ascii="Times New Roman" w:hAnsi="Times New Roman" w:cs="Times New Roman"/>
          <w:sz w:val="24"/>
          <w:szCs w:val="24"/>
        </w:rPr>
        <w:t xml:space="preserve"> July 1966, p. 16.</w:t>
      </w:r>
    </w:p>
    <w:p w14:paraId="4B51F55F" w14:textId="527624DE" w:rsidR="00F022D5" w:rsidRDefault="00AF6184"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Temperton, James. </w:t>
      </w:r>
      <w:r w:rsidRPr="00AC1ADB">
        <w:rPr>
          <w:rFonts w:ascii="Times New Roman" w:hAnsi="Times New Roman" w:cs="Times New Roman"/>
          <w:i/>
          <w:sz w:val="24"/>
          <w:szCs w:val="24"/>
        </w:rPr>
        <w:t xml:space="preserve">How tweets and memes helped reinvent England at the World Cup </w:t>
      </w:r>
      <w:r w:rsidRPr="00AC1ADB">
        <w:rPr>
          <w:rFonts w:ascii="Times New Roman" w:hAnsi="Times New Roman" w:cs="Times New Roman"/>
          <w:sz w:val="24"/>
          <w:szCs w:val="24"/>
        </w:rPr>
        <w:t>(12</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2018) </w:t>
      </w:r>
      <w:hyperlink r:id="rId34" w:history="1">
        <w:r w:rsidRPr="00AC1ADB">
          <w:rPr>
            <w:rStyle w:val="Hyperlink"/>
            <w:rFonts w:ascii="Times New Roman" w:hAnsi="Times New Roman" w:cs="Times New Roman"/>
            <w:sz w:val="24"/>
            <w:szCs w:val="24"/>
          </w:rPr>
          <w:t>https://www.wired.co.uk/article/england-world-cup-social-media</w:t>
        </w:r>
      </w:hyperlink>
      <w:r w:rsidRPr="00AC1ADB">
        <w:rPr>
          <w:rFonts w:ascii="Times New Roman" w:hAnsi="Times New Roman" w:cs="Times New Roman"/>
          <w:sz w:val="24"/>
          <w:szCs w:val="24"/>
        </w:rPr>
        <w:t xml:space="preserve"> [Accessed: 7</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  </w:t>
      </w:r>
    </w:p>
    <w:p w14:paraId="2868430A" w14:textId="77777777" w:rsidR="006E7E89" w:rsidRPr="00AC1ADB"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Ed. Tomlinson, Alan &amp; Young, Christopher.</w:t>
      </w:r>
      <w:r w:rsidRPr="00AC1ADB">
        <w:rPr>
          <w:rFonts w:ascii="Times New Roman" w:hAnsi="Times New Roman" w:cs="Times New Roman"/>
          <w:i/>
          <w:sz w:val="24"/>
          <w:szCs w:val="24"/>
        </w:rPr>
        <w:t xml:space="preserve"> National Identity </w:t>
      </w:r>
      <w:proofErr w:type="gramStart"/>
      <w:r w:rsidRPr="00AC1ADB">
        <w:rPr>
          <w:rFonts w:ascii="Times New Roman" w:hAnsi="Times New Roman" w:cs="Times New Roman"/>
          <w:i/>
          <w:sz w:val="24"/>
          <w:szCs w:val="24"/>
        </w:rPr>
        <w:t>And</w:t>
      </w:r>
      <w:proofErr w:type="gramEnd"/>
      <w:r w:rsidRPr="00AC1ADB">
        <w:rPr>
          <w:rFonts w:ascii="Times New Roman" w:hAnsi="Times New Roman" w:cs="Times New Roman"/>
          <w:i/>
          <w:sz w:val="24"/>
          <w:szCs w:val="24"/>
        </w:rPr>
        <w:t xml:space="preserve"> Global Sports Events: Culture, Politics, And Spectacle in the Olympics And the Football World Cup</w:t>
      </w:r>
      <w:r w:rsidRPr="00AC1ADB">
        <w:rPr>
          <w:rFonts w:ascii="Times New Roman" w:hAnsi="Times New Roman" w:cs="Times New Roman"/>
          <w:sz w:val="24"/>
          <w:szCs w:val="24"/>
        </w:rPr>
        <w:t xml:space="preserve"> (New York: State University of New York Press, 2006).</w:t>
      </w:r>
    </w:p>
    <w:p w14:paraId="42E09712" w14:textId="77777777" w:rsidR="006E7E89" w:rsidRPr="00AC1ADB" w:rsidRDefault="006E7E89"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Unknown, ‘A National Tonic’, </w:t>
      </w:r>
      <w:r w:rsidRPr="00AC1ADB">
        <w:rPr>
          <w:rFonts w:ascii="Times New Roman" w:hAnsi="Times New Roman" w:cs="Times New Roman"/>
          <w:i/>
          <w:sz w:val="24"/>
          <w:szCs w:val="24"/>
        </w:rPr>
        <w:t>Birmingham Daily Post</w:t>
      </w:r>
      <w:r w:rsidRPr="00AC1ADB">
        <w:rPr>
          <w:rFonts w:ascii="Times New Roman" w:hAnsi="Times New Roman" w:cs="Times New Roman"/>
          <w:sz w:val="24"/>
          <w:szCs w:val="24"/>
        </w:rPr>
        <w:t xml:space="preserve"> (1</w:t>
      </w:r>
      <w:r w:rsidRPr="00AC1ADB">
        <w:rPr>
          <w:rFonts w:ascii="Times New Roman" w:hAnsi="Times New Roman" w:cs="Times New Roman"/>
          <w:sz w:val="24"/>
          <w:szCs w:val="24"/>
          <w:vertAlign w:val="superscript"/>
        </w:rPr>
        <w:t>st</w:t>
      </w:r>
      <w:r w:rsidRPr="00AC1ADB">
        <w:rPr>
          <w:rFonts w:ascii="Times New Roman" w:hAnsi="Times New Roman" w:cs="Times New Roman"/>
          <w:sz w:val="24"/>
          <w:szCs w:val="24"/>
        </w:rPr>
        <w:t xml:space="preserve"> August 1966).</w:t>
      </w:r>
    </w:p>
    <w:p w14:paraId="3D106F79" w14:textId="77777777" w:rsidR="006E7E89" w:rsidRPr="00AC1ADB" w:rsidRDefault="006E7E89"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Unknown, ‘The Price of Football’, </w:t>
      </w:r>
      <w:r w:rsidRPr="00AC1ADB">
        <w:rPr>
          <w:rFonts w:ascii="Times New Roman" w:hAnsi="Times New Roman" w:cs="Times New Roman"/>
          <w:i/>
          <w:sz w:val="24"/>
          <w:szCs w:val="24"/>
        </w:rPr>
        <w:t>Coventry Evening Telegraph</w:t>
      </w:r>
      <w:r w:rsidRPr="00AC1ADB">
        <w:rPr>
          <w:rFonts w:ascii="Times New Roman" w:hAnsi="Times New Roman" w:cs="Times New Roman"/>
          <w:sz w:val="24"/>
          <w:szCs w:val="24"/>
        </w:rPr>
        <w:t xml:space="preserve"> (11</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October 1966).</w:t>
      </w:r>
    </w:p>
    <w:p w14:paraId="5780FC18" w14:textId="03065A2A" w:rsidR="00F022D5" w:rsidRDefault="006E7E89" w:rsidP="00A502D6">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lastRenderedPageBreak/>
        <w:t xml:space="preserve">Wilson, Harold. ‘Labour’s aim is a modern and just New Britain’, </w:t>
      </w:r>
      <w:r w:rsidRPr="00AC1ADB">
        <w:rPr>
          <w:rFonts w:ascii="Times New Roman" w:hAnsi="Times New Roman" w:cs="Times New Roman"/>
          <w:i/>
          <w:sz w:val="24"/>
          <w:szCs w:val="24"/>
        </w:rPr>
        <w:t>Coventry Evening Telegraph</w:t>
      </w:r>
      <w:r w:rsidRPr="00AC1ADB">
        <w:rPr>
          <w:rFonts w:ascii="Times New Roman" w:hAnsi="Times New Roman" w:cs="Times New Roman"/>
          <w:sz w:val="24"/>
          <w:szCs w:val="24"/>
        </w:rPr>
        <w:t xml:space="preserve"> (29</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1966).</w:t>
      </w:r>
    </w:p>
    <w:p w14:paraId="3772A8FB" w14:textId="5FB20817" w:rsidR="00457FDD"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Winter, Henry. </w:t>
      </w:r>
      <w:r w:rsidR="008C414D">
        <w:rPr>
          <w:rFonts w:ascii="Times New Roman" w:hAnsi="Times New Roman" w:cs="Times New Roman"/>
          <w:sz w:val="24"/>
          <w:szCs w:val="24"/>
        </w:rPr>
        <w:t>‘</w:t>
      </w:r>
      <w:r w:rsidRPr="00185300">
        <w:rPr>
          <w:rFonts w:ascii="Times New Roman" w:hAnsi="Times New Roman" w:cs="Times New Roman"/>
          <w:sz w:val="24"/>
          <w:szCs w:val="24"/>
        </w:rPr>
        <w:t>England captain John Terry could do with a touch of Bobby Moore's class</w:t>
      </w:r>
      <w:r w:rsidR="008C414D">
        <w:rPr>
          <w:rFonts w:ascii="Times New Roman" w:hAnsi="Times New Roman" w:cs="Times New Roman"/>
          <w:sz w:val="24"/>
          <w:szCs w:val="24"/>
        </w:rPr>
        <w:t>’</w:t>
      </w:r>
      <w:r w:rsidR="00185300">
        <w:rPr>
          <w:rFonts w:ascii="Times New Roman" w:hAnsi="Times New Roman" w:cs="Times New Roman"/>
          <w:sz w:val="24"/>
          <w:szCs w:val="24"/>
        </w:rPr>
        <w:t xml:space="preserve">, </w:t>
      </w:r>
      <w:r w:rsidR="00185300" w:rsidRPr="00185300">
        <w:rPr>
          <w:rFonts w:ascii="Times New Roman" w:hAnsi="Times New Roman" w:cs="Times New Roman"/>
          <w:i/>
          <w:sz w:val="24"/>
          <w:szCs w:val="24"/>
        </w:rPr>
        <w:t>The Telegraph</w:t>
      </w:r>
      <w:r w:rsidRPr="00185300">
        <w:rPr>
          <w:rFonts w:ascii="Times New Roman" w:hAnsi="Times New Roman" w:cs="Times New Roman"/>
          <w:sz w:val="24"/>
          <w:szCs w:val="24"/>
        </w:rPr>
        <w:t xml:space="preserve"> </w:t>
      </w:r>
      <w:r w:rsidRPr="00AC1ADB">
        <w:rPr>
          <w:rFonts w:ascii="Times New Roman" w:hAnsi="Times New Roman" w:cs="Times New Roman"/>
          <w:sz w:val="24"/>
          <w:szCs w:val="24"/>
        </w:rPr>
        <w:t>(22</w:t>
      </w:r>
      <w:r w:rsidRPr="00AC1ADB">
        <w:rPr>
          <w:rFonts w:ascii="Times New Roman" w:hAnsi="Times New Roman" w:cs="Times New Roman"/>
          <w:sz w:val="24"/>
          <w:szCs w:val="24"/>
          <w:vertAlign w:val="superscript"/>
        </w:rPr>
        <w:t>nd</w:t>
      </w:r>
      <w:r w:rsidRPr="00AC1ADB">
        <w:rPr>
          <w:rFonts w:ascii="Times New Roman" w:hAnsi="Times New Roman" w:cs="Times New Roman"/>
          <w:sz w:val="24"/>
          <w:szCs w:val="24"/>
        </w:rPr>
        <w:t xml:space="preserve"> December 2009) </w:t>
      </w:r>
      <w:hyperlink r:id="rId35" w:history="1">
        <w:r w:rsidRPr="00AC1ADB">
          <w:rPr>
            <w:rStyle w:val="Hyperlink"/>
            <w:rFonts w:ascii="Times New Roman" w:hAnsi="Times New Roman" w:cs="Times New Roman"/>
            <w:sz w:val="24"/>
            <w:szCs w:val="24"/>
          </w:rPr>
          <w:t>https://www.telegraph.co.uk/sport/football/competitions/premier-league/6859986/England-captain-John-Terry-could-do-with-a-touch-of-Bobby-Moores-class.html</w:t>
        </w:r>
      </w:hyperlink>
      <w:r w:rsidRPr="00AC1ADB">
        <w:rPr>
          <w:rFonts w:ascii="Times New Roman" w:hAnsi="Times New Roman" w:cs="Times New Roman"/>
          <w:sz w:val="24"/>
          <w:szCs w:val="24"/>
        </w:rPr>
        <w:t xml:space="preserve"> [Last Accessed: 7</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765F1BFA" w14:textId="1E0096D6" w:rsidR="00AF6184"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Winter, Henry. </w:t>
      </w:r>
      <w:r w:rsidRPr="00AC1ADB">
        <w:rPr>
          <w:rFonts w:ascii="Times New Roman" w:hAnsi="Times New Roman" w:cs="Times New Roman"/>
          <w:i/>
          <w:sz w:val="24"/>
          <w:szCs w:val="24"/>
        </w:rPr>
        <w:t xml:space="preserve">Fifty Years of Hurt </w:t>
      </w:r>
      <w:r w:rsidRPr="00AC1ADB">
        <w:rPr>
          <w:rFonts w:ascii="Times New Roman" w:hAnsi="Times New Roman" w:cs="Times New Roman"/>
          <w:sz w:val="24"/>
          <w:szCs w:val="24"/>
        </w:rPr>
        <w:t>(</w:t>
      </w:r>
      <w:r w:rsidR="00A16801" w:rsidRPr="00AC1ADB">
        <w:rPr>
          <w:rFonts w:ascii="Times New Roman" w:hAnsi="Times New Roman" w:cs="Times New Roman"/>
          <w:sz w:val="24"/>
          <w:szCs w:val="24"/>
        </w:rPr>
        <w:t>London:</w:t>
      </w:r>
      <w:r w:rsidRPr="00AC1ADB">
        <w:rPr>
          <w:rFonts w:ascii="Times New Roman" w:hAnsi="Times New Roman" w:cs="Times New Roman"/>
          <w:sz w:val="24"/>
          <w:szCs w:val="24"/>
        </w:rPr>
        <w:t xml:space="preserve"> Black Swan</w:t>
      </w:r>
      <w:r w:rsidR="00A16801" w:rsidRPr="00AC1ADB">
        <w:rPr>
          <w:rFonts w:ascii="Times New Roman" w:hAnsi="Times New Roman" w:cs="Times New Roman"/>
          <w:sz w:val="24"/>
          <w:szCs w:val="24"/>
        </w:rPr>
        <w:t>, 2016</w:t>
      </w:r>
      <w:r w:rsidRPr="00AC1ADB">
        <w:rPr>
          <w:rFonts w:ascii="Times New Roman" w:hAnsi="Times New Roman" w:cs="Times New Roman"/>
          <w:sz w:val="24"/>
          <w:szCs w:val="24"/>
        </w:rPr>
        <w:t xml:space="preserve">). </w:t>
      </w:r>
    </w:p>
    <w:p w14:paraId="7B0307A3" w14:textId="0D9D27EC" w:rsidR="00A651E2" w:rsidRPr="00AC1ADB" w:rsidRDefault="00A651E2"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Wright, Billy. ‘How to lose a match and win the World Cup’, </w:t>
      </w:r>
      <w:r w:rsidRPr="00AC1ADB">
        <w:rPr>
          <w:rFonts w:ascii="Times New Roman" w:hAnsi="Times New Roman" w:cs="Times New Roman"/>
          <w:i/>
          <w:sz w:val="24"/>
          <w:szCs w:val="24"/>
        </w:rPr>
        <w:t xml:space="preserve">The Tatler </w:t>
      </w:r>
      <w:r w:rsidRPr="00AC1ADB">
        <w:rPr>
          <w:rFonts w:ascii="Times New Roman" w:hAnsi="Times New Roman" w:cs="Times New Roman"/>
          <w:sz w:val="24"/>
          <w:szCs w:val="24"/>
        </w:rPr>
        <w:t>(9</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1966).</w:t>
      </w:r>
    </w:p>
    <w:p w14:paraId="39C14067" w14:textId="2BA5FEC5" w:rsidR="00AF6184"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YouTube, </w:t>
      </w:r>
      <w:r w:rsidRPr="00AC1ADB">
        <w:rPr>
          <w:rFonts w:ascii="Times New Roman" w:hAnsi="Times New Roman" w:cs="Times New Roman"/>
          <w:i/>
          <w:sz w:val="24"/>
          <w:szCs w:val="24"/>
        </w:rPr>
        <w:t>Bobby Moore turns out the lights - Farewell Boleyn</w:t>
      </w:r>
      <w:r w:rsidRPr="00AC1ADB">
        <w:rPr>
          <w:rFonts w:ascii="Times New Roman" w:hAnsi="Times New Roman" w:cs="Times New Roman"/>
          <w:sz w:val="24"/>
          <w:szCs w:val="24"/>
        </w:rPr>
        <w:t xml:space="preserve"> (Posted 12</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May 2016) </w:t>
      </w:r>
      <w:hyperlink r:id="rId36" w:history="1">
        <w:r w:rsidRPr="00AC1ADB">
          <w:rPr>
            <w:rStyle w:val="Hyperlink"/>
            <w:rFonts w:ascii="Times New Roman" w:hAnsi="Times New Roman" w:cs="Times New Roman"/>
            <w:sz w:val="24"/>
            <w:szCs w:val="24"/>
          </w:rPr>
          <w:t>https://www.youtube.com/watch?v=jUd3PtuAirE</w:t>
        </w:r>
      </w:hyperlink>
      <w:r w:rsidRPr="00AC1ADB">
        <w:rPr>
          <w:rFonts w:ascii="Times New Roman" w:hAnsi="Times New Roman" w:cs="Times New Roman"/>
          <w:sz w:val="24"/>
          <w:szCs w:val="24"/>
        </w:rPr>
        <w:t xml:space="preserve"> [Accessed: 7</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45D08F8D" w14:textId="131E3C54" w:rsidR="00AF6184" w:rsidRPr="00AC1ADB" w:rsidRDefault="00AF6184" w:rsidP="007307C1">
      <w:pPr>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YouTube, </w:t>
      </w:r>
      <w:r w:rsidRPr="00AC1ADB">
        <w:rPr>
          <w:rFonts w:ascii="Times New Roman" w:hAnsi="Times New Roman" w:cs="Times New Roman"/>
          <w:i/>
          <w:sz w:val="24"/>
          <w:szCs w:val="24"/>
        </w:rPr>
        <w:t xml:space="preserve">Generation '66 - BBC Documentary 2016 </w:t>
      </w:r>
      <w:r w:rsidRPr="00AC1ADB">
        <w:rPr>
          <w:rFonts w:ascii="Times New Roman" w:hAnsi="Times New Roman" w:cs="Times New Roman"/>
          <w:sz w:val="24"/>
          <w:szCs w:val="24"/>
        </w:rPr>
        <w:t>(Posted 31</w:t>
      </w:r>
      <w:r w:rsidRPr="00AC1ADB">
        <w:rPr>
          <w:rFonts w:ascii="Times New Roman" w:hAnsi="Times New Roman" w:cs="Times New Roman"/>
          <w:sz w:val="24"/>
          <w:szCs w:val="24"/>
          <w:vertAlign w:val="superscript"/>
        </w:rPr>
        <w:t>st</w:t>
      </w:r>
      <w:r w:rsidRPr="00AC1ADB">
        <w:rPr>
          <w:rFonts w:ascii="Times New Roman" w:hAnsi="Times New Roman" w:cs="Times New Roman"/>
          <w:sz w:val="24"/>
          <w:szCs w:val="24"/>
        </w:rPr>
        <w:t xml:space="preserve"> July 2016) </w:t>
      </w:r>
      <w:hyperlink r:id="rId37" w:history="1">
        <w:r w:rsidRPr="00AC1ADB">
          <w:rPr>
            <w:rStyle w:val="Hyperlink"/>
            <w:rFonts w:ascii="Times New Roman" w:hAnsi="Times New Roman" w:cs="Times New Roman"/>
            <w:sz w:val="24"/>
            <w:szCs w:val="24"/>
          </w:rPr>
          <w:t>https://www.youtube.com/watch?v=GyMASJp92iw</w:t>
        </w:r>
      </w:hyperlink>
      <w:r w:rsidRPr="00AC1ADB">
        <w:rPr>
          <w:rFonts w:ascii="Times New Roman" w:hAnsi="Times New Roman" w:cs="Times New Roman"/>
          <w:sz w:val="24"/>
          <w:szCs w:val="24"/>
        </w:rPr>
        <w:t xml:space="preserve">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w:t>
      </w:r>
    </w:p>
    <w:p w14:paraId="3579B5A9" w14:textId="7A34A254" w:rsidR="00A502D6" w:rsidRDefault="00AF6184" w:rsidP="00A502D6">
      <w:pPr>
        <w:spacing w:before="240" w:line="480" w:lineRule="auto"/>
        <w:rPr>
          <w:rFonts w:ascii="Times New Roman" w:hAnsi="Times New Roman" w:cs="Times New Roman"/>
          <w:sz w:val="24"/>
          <w:szCs w:val="24"/>
          <w:u w:val="single"/>
        </w:rPr>
      </w:pPr>
      <w:r w:rsidRPr="00AC1ADB">
        <w:rPr>
          <w:rFonts w:ascii="Times New Roman" w:hAnsi="Times New Roman" w:cs="Times New Roman"/>
          <w:sz w:val="24"/>
          <w:szCs w:val="24"/>
        </w:rPr>
        <w:t xml:space="preserve">YouTube, </w:t>
      </w:r>
      <w:r w:rsidRPr="00AC1ADB">
        <w:rPr>
          <w:rFonts w:ascii="Times New Roman" w:hAnsi="Times New Roman" w:cs="Times New Roman"/>
          <w:i/>
          <w:sz w:val="24"/>
          <w:szCs w:val="24"/>
        </w:rPr>
        <w:t xml:space="preserve">Sir Alf Ramsay - England Soccer Team Manager </w:t>
      </w:r>
      <w:r w:rsidRPr="00AC1ADB">
        <w:rPr>
          <w:rFonts w:ascii="Times New Roman" w:hAnsi="Times New Roman" w:cs="Times New Roman"/>
          <w:sz w:val="24"/>
          <w:szCs w:val="24"/>
        </w:rPr>
        <w:t>(Posted 9</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2012) </w:t>
      </w:r>
      <w:hyperlink r:id="rId38" w:history="1">
        <w:r w:rsidRPr="00AC1ADB">
          <w:rPr>
            <w:rStyle w:val="Hyperlink"/>
            <w:rFonts w:ascii="Times New Roman" w:hAnsi="Times New Roman" w:cs="Times New Roman"/>
            <w:sz w:val="24"/>
            <w:szCs w:val="24"/>
          </w:rPr>
          <w:t>https://www.youtube.com/watch?v=LmjudqLyA60</w:t>
        </w:r>
      </w:hyperlink>
      <w:r w:rsidRPr="00AC1ADB">
        <w:rPr>
          <w:rFonts w:ascii="Times New Roman" w:hAnsi="Times New Roman" w:cs="Times New Roman"/>
          <w:sz w:val="24"/>
          <w:szCs w:val="24"/>
        </w:rPr>
        <w:t xml:space="preserve"> [Accessed: 6</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March 2019]. </w:t>
      </w:r>
    </w:p>
    <w:p w14:paraId="3ABF1CD3" w14:textId="6136A996" w:rsidR="00AF6184" w:rsidRPr="00AC1ADB" w:rsidRDefault="00AF6184" w:rsidP="00FF7D49">
      <w:pPr>
        <w:spacing w:before="240" w:line="480" w:lineRule="auto"/>
        <w:jc w:val="both"/>
        <w:rPr>
          <w:rFonts w:ascii="Times New Roman" w:hAnsi="Times New Roman" w:cs="Times New Roman"/>
          <w:sz w:val="24"/>
          <w:szCs w:val="24"/>
        </w:rPr>
      </w:pPr>
      <w:r w:rsidRPr="00AC1ADB">
        <w:rPr>
          <w:rFonts w:ascii="Times New Roman" w:hAnsi="Times New Roman" w:cs="Times New Roman"/>
          <w:sz w:val="24"/>
          <w:szCs w:val="24"/>
          <w:u w:val="single"/>
        </w:rPr>
        <w:t xml:space="preserve">Secondary Sources </w:t>
      </w:r>
    </w:p>
    <w:p w14:paraId="2EC4862A" w14:textId="6C2F39F7" w:rsidR="008A094E" w:rsidRPr="00AC1ADB" w:rsidRDefault="008A094E" w:rsidP="007307C1">
      <w:pPr>
        <w:spacing w:before="240" w:line="480" w:lineRule="auto"/>
        <w:jc w:val="both"/>
        <w:rPr>
          <w:rFonts w:ascii="Times New Roman" w:hAnsi="Times New Roman" w:cs="Times New Roman"/>
          <w:sz w:val="24"/>
          <w:szCs w:val="24"/>
        </w:rPr>
      </w:pPr>
      <w:r w:rsidRPr="00AC1ADB">
        <w:rPr>
          <w:rFonts w:ascii="Times New Roman" w:hAnsi="Times New Roman" w:cs="Times New Roman"/>
          <w:sz w:val="24"/>
          <w:szCs w:val="24"/>
        </w:rPr>
        <w:t xml:space="preserve">Barczewski, Stephanie L. </w:t>
      </w:r>
      <w:r w:rsidRPr="00AC1ADB">
        <w:rPr>
          <w:rFonts w:ascii="Times New Roman" w:hAnsi="Times New Roman" w:cs="Times New Roman"/>
          <w:i/>
          <w:sz w:val="24"/>
          <w:szCs w:val="24"/>
        </w:rPr>
        <w:t xml:space="preserve">Heroic Failure and the British </w:t>
      </w:r>
      <w:r w:rsidRPr="00AC1ADB">
        <w:rPr>
          <w:rFonts w:ascii="Times New Roman" w:hAnsi="Times New Roman" w:cs="Times New Roman"/>
          <w:sz w:val="24"/>
          <w:szCs w:val="24"/>
        </w:rPr>
        <w:t>(2016</w:t>
      </w:r>
      <w:r w:rsidR="00A502D6">
        <w:rPr>
          <w:rFonts w:ascii="Times New Roman" w:hAnsi="Times New Roman" w:cs="Times New Roman"/>
          <w:sz w:val="24"/>
          <w:szCs w:val="24"/>
        </w:rPr>
        <w:t>:</w:t>
      </w:r>
      <w:r w:rsidRPr="00AC1ADB">
        <w:rPr>
          <w:rFonts w:ascii="Times New Roman" w:hAnsi="Times New Roman" w:cs="Times New Roman"/>
          <w:sz w:val="24"/>
          <w:szCs w:val="24"/>
        </w:rPr>
        <w:t xml:space="preserve"> Yale University Press, London).</w:t>
      </w:r>
    </w:p>
    <w:p w14:paraId="3D476828" w14:textId="7B0987DE" w:rsidR="00AD1184" w:rsidRDefault="00AD1184"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BBC, </w:t>
      </w:r>
      <w:r w:rsidRPr="00AC1ADB">
        <w:rPr>
          <w:rFonts w:ascii="Times New Roman" w:hAnsi="Times New Roman" w:cs="Times New Roman"/>
          <w:i/>
          <w:sz w:val="24"/>
          <w:szCs w:val="24"/>
        </w:rPr>
        <w:t xml:space="preserve">World Cup 2018: England defeat watched by 26.5m </w:t>
      </w:r>
      <w:r w:rsidRPr="00AC1ADB">
        <w:rPr>
          <w:rFonts w:ascii="Times New Roman" w:hAnsi="Times New Roman" w:cs="Times New Roman"/>
          <w:sz w:val="24"/>
          <w:szCs w:val="24"/>
        </w:rPr>
        <w:t>(12</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July 2018) </w:t>
      </w:r>
      <w:hyperlink r:id="rId39" w:history="1">
        <w:r w:rsidRPr="00AC1ADB">
          <w:rPr>
            <w:rStyle w:val="Hyperlink"/>
            <w:rFonts w:ascii="Times New Roman" w:hAnsi="Times New Roman" w:cs="Times New Roman"/>
            <w:sz w:val="24"/>
            <w:szCs w:val="24"/>
          </w:rPr>
          <w:t>https://www.bbc.co.uk/news/entertainment-arts-44804428</w:t>
        </w:r>
      </w:hyperlink>
      <w:r w:rsidRPr="00AC1ADB">
        <w:rPr>
          <w:rFonts w:ascii="Times New Roman" w:hAnsi="Times New Roman" w:cs="Times New Roman"/>
          <w:sz w:val="24"/>
          <w:szCs w:val="24"/>
        </w:rPr>
        <w:t xml:space="preserve"> [Accessed: 30</w:t>
      </w:r>
      <w:r w:rsidRPr="00AC1ADB">
        <w:rPr>
          <w:rFonts w:ascii="Times New Roman" w:hAnsi="Times New Roman" w:cs="Times New Roman"/>
          <w:sz w:val="24"/>
          <w:szCs w:val="24"/>
          <w:vertAlign w:val="superscript"/>
        </w:rPr>
        <w:t>th</w:t>
      </w:r>
      <w:r w:rsidRPr="00AC1ADB">
        <w:rPr>
          <w:rFonts w:ascii="Times New Roman" w:hAnsi="Times New Roman" w:cs="Times New Roman"/>
          <w:sz w:val="24"/>
          <w:szCs w:val="24"/>
        </w:rPr>
        <w:t xml:space="preserve"> April 2019]. </w:t>
      </w:r>
    </w:p>
    <w:p w14:paraId="5197E2CE" w14:textId="625F478C" w:rsidR="00F022D5" w:rsidRDefault="00F022D5"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lastRenderedPageBreak/>
        <w:t xml:space="preserve">Ed. Hobsbawm, Eric &amp; O. Ranger, Terence. </w:t>
      </w:r>
      <w:r w:rsidRPr="00AC1ADB">
        <w:rPr>
          <w:rFonts w:ascii="Times New Roman" w:hAnsi="Times New Roman" w:cs="Times New Roman"/>
          <w:i/>
          <w:sz w:val="24"/>
          <w:szCs w:val="24"/>
        </w:rPr>
        <w:t xml:space="preserve">The Invention of Tradition </w:t>
      </w:r>
      <w:r w:rsidRPr="00AC1ADB">
        <w:rPr>
          <w:rFonts w:ascii="Times New Roman" w:hAnsi="Times New Roman" w:cs="Times New Roman"/>
          <w:sz w:val="24"/>
          <w:szCs w:val="24"/>
        </w:rPr>
        <w:t xml:space="preserve">(1983, Cambridge University Press, Cambridge). </w:t>
      </w:r>
    </w:p>
    <w:p w14:paraId="0912287B" w14:textId="513A43F6" w:rsidR="001D4633" w:rsidRDefault="001D4633"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Garland, Jon. ‘The Same Old Story? Englishness, the Tabloid Press and the 2002 Football World Cup’</w:t>
      </w:r>
      <w:r w:rsidRPr="00AC1ADB">
        <w:rPr>
          <w:rFonts w:ascii="Times New Roman" w:hAnsi="Times New Roman" w:cs="Times New Roman"/>
          <w:i/>
          <w:sz w:val="24"/>
          <w:szCs w:val="24"/>
        </w:rPr>
        <w:t>, Leisure Studies</w:t>
      </w:r>
      <w:r w:rsidRPr="00AC1ADB">
        <w:rPr>
          <w:rFonts w:ascii="Times New Roman" w:hAnsi="Times New Roman" w:cs="Times New Roman"/>
          <w:sz w:val="24"/>
          <w:szCs w:val="24"/>
        </w:rPr>
        <w:t>, Vol 23, 2004.</w:t>
      </w:r>
    </w:p>
    <w:p w14:paraId="24027EBF" w14:textId="299F5F5D"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Hill, John S., Klan, Edward (Ted) M., Pedersen, Paul M., Kuntz, Aaron., Vincent, John. ‘England expects: English newspapers’ narratives about the English football team in the 2006 World Cup’</w:t>
      </w:r>
      <w:r w:rsidRPr="00AC1ADB">
        <w:rPr>
          <w:rFonts w:ascii="Times New Roman" w:hAnsi="Times New Roman" w:cs="Times New Roman"/>
          <w:i/>
          <w:sz w:val="24"/>
          <w:szCs w:val="24"/>
        </w:rPr>
        <w:t>,</w:t>
      </w:r>
      <w:r w:rsidRPr="00AC1ADB">
        <w:rPr>
          <w:rFonts w:ascii="Times New Roman" w:hAnsi="Times New Roman" w:cs="Times New Roman"/>
          <w:sz w:val="24"/>
          <w:szCs w:val="24"/>
        </w:rPr>
        <w:t xml:space="preserve"> </w:t>
      </w:r>
      <w:r w:rsidRPr="00AC1ADB">
        <w:rPr>
          <w:rFonts w:ascii="Times New Roman" w:hAnsi="Times New Roman" w:cs="Times New Roman"/>
          <w:i/>
          <w:sz w:val="24"/>
          <w:szCs w:val="24"/>
        </w:rPr>
        <w:t>International Review for the Sociology of Sport</w:t>
      </w:r>
      <w:r w:rsidRPr="00AC1ADB">
        <w:rPr>
          <w:rFonts w:ascii="Times New Roman" w:hAnsi="Times New Roman" w:cs="Times New Roman"/>
          <w:sz w:val="24"/>
          <w:szCs w:val="24"/>
        </w:rPr>
        <w:t>, Vol 45, Issue 2, 2010.</w:t>
      </w:r>
    </w:p>
    <w:p w14:paraId="24E0B479" w14:textId="77777777" w:rsidR="006E7E89" w:rsidRPr="00AC1ADB" w:rsidRDefault="006E7E89" w:rsidP="007307C1">
      <w:pPr>
        <w:spacing w:before="240" w:line="480" w:lineRule="auto"/>
        <w:jc w:val="both"/>
        <w:rPr>
          <w:rFonts w:ascii="Times New Roman" w:hAnsi="Times New Roman" w:cs="Times New Roman"/>
          <w:sz w:val="24"/>
          <w:szCs w:val="24"/>
        </w:rPr>
      </w:pPr>
      <w:r w:rsidRPr="00AC1ADB">
        <w:rPr>
          <w:rFonts w:ascii="Times New Roman" w:hAnsi="Times New Roman" w:cs="Times New Roman"/>
          <w:sz w:val="24"/>
          <w:szCs w:val="24"/>
        </w:rPr>
        <w:t xml:space="preserve">Hill, John &amp; Vincent, John. </w:t>
      </w:r>
      <w:r w:rsidRPr="00AC1ADB">
        <w:rPr>
          <w:rFonts w:ascii="Times New Roman" w:hAnsi="Times New Roman" w:cs="Times New Roman"/>
          <w:i/>
          <w:sz w:val="24"/>
          <w:szCs w:val="24"/>
        </w:rPr>
        <w:t xml:space="preserve">Flying the flag for the </w:t>
      </w:r>
      <w:proofErr w:type="spellStart"/>
      <w:r w:rsidRPr="00AC1ADB">
        <w:rPr>
          <w:rFonts w:ascii="Times New Roman" w:hAnsi="Times New Roman" w:cs="Times New Roman"/>
          <w:i/>
          <w:sz w:val="24"/>
          <w:szCs w:val="24"/>
        </w:rPr>
        <w:t>En</w:t>
      </w:r>
      <w:proofErr w:type="spellEnd"/>
      <w:r w:rsidRPr="00AC1ADB">
        <w:rPr>
          <w:rFonts w:ascii="Times New Roman" w:hAnsi="Times New Roman" w:cs="Times New Roman"/>
          <w:i/>
          <w:sz w:val="24"/>
          <w:szCs w:val="24"/>
        </w:rPr>
        <w:t>-ger-land: The Sun's (re)construction of English identity during the 2010 World Cup</w:t>
      </w:r>
      <w:r w:rsidRPr="00AC1ADB">
        <w:rPr>
          <w:rFonts w:ascii="Times New Roman" w:hAnsi="Times New Roman" w:cs="Times New Roman"/>
          <w:sz w:val="24"/>
          <w:szCs w:val="24"/>
        </w:rPr>
        <w:t>, Journal of Sport &amp; Tourism, Vol 16, Issue 3, 2011.</w:t>
      </w:r>
    </w:p>
    <w:p w14:paraId="2CC71BA2" w14:textId="14CB97BE" w:rsidR="00625614"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Hughson, John. </w:t>
      </w:r>
      <w:r w:rsidRPr="00AC1ADB">
        <w:rPr>
          <w:rFonts w:ascii="Times New Roman" w:hAnsi="Times New Roman" w:cs="Times New Roman"/>
          <w:i/>
          <w:sz w:val="24"/>
          <w:szCs w:val="24"/>
        </w:rPr>
        <w:t>England and the 1966 World Cup: A cultural history</w:t>
      </w:r>
      <w:r w:rsidRPr="00AC1ADB">
        <w:rPr>
          <w:rFonts w:ascii="Times New Roman" w:hAnsi="Times New Roman" w:cs="Times New Roman"/>
          <w:sz w:val="24"/>
          <w:szCs w:val="24"/>
        </w:rPr>
        <w:t xml:space="preserve"> (2016, Manchester University Press, Manchester). </w:t>
      </w:r>
    </w:p>
    <w:p w14:paraId="76C881C0" w14:textId="71803B44" w:rsidR="006E7E89" w:rsidRDefault="006E7E89" w:rsidP="007307C1">
      <w:pPr>
        <w:spacing w:before="240" w:line="480" w:lineRule="auto"/>
        <w:jc w:val="both"/>
        <w:rPr>
          <w:rFonts w:ascii="Times New Roman" w:hAnsi="Times New Roman" w:cs="Times New Roman"/>
          <w:sz w:val="24"/>
          <w:szCs w:val="24"/>
        </w:rPr>
      </w:pPr>
      <w:r w:rsidRPr="00AC1ADB">
        <w:rPr>
          <w:rFonts w:ascii="Times New Roman" w:hAnsi="Times New Roman" w:cs="Times New Roman"/>
          <w:sz w:val="24"/>
          <w:szCs w:val="24"/>
        </w:rPr>
        <w:t xml:space="preserve">Noakes, Lucy. </w:t>
      </w:r>
      <w:r w:rsidRPr="00AC1ADB">
        <w:rPr>
          <w:rFonts w:ascii="Times New Roman" w:hAnsi="Times New Roman" w:cs="Times New Roman"/>
          <w:i/>
          <w:sz w:val="24"/>
          <w:szCs w:val="24"/>
        </w:rPr>
        <w:t xml:space="preserve">War and the British: gender, memory and national identity </w:t>
      </w:r>
      <w:r w:rsidRPr="00AC1ADB">
        <w:rPr>
          <w:rFonts w:ascii="Times New Roman" w:hAnsi="Times New Roman" w:cs="Times New Roman"/>
          <w:sz w:val="24"/>
          <w:szCs w:val="24"/>
        </w:rPr>
        <w:t xml:space="preserve">(1998, I.B. Tauris, London). </w:t>
      </w:r>
    </w:p>
    <w:p w14:paraId="05C2689E" w14:textId="0397D976" w:rsidR="006E7E89" w:rsidRDefault="006E7E89" w:rsidP="007307C1">
      <w:pPr>
        <w:pStyle w:val="FootnoteText"/>
        <w:spacing w:before="240" w:line="480" w:lineRule="auto"/>
        <w:rPr>
          <w:rFonts w:ascii="Times New Roman" w:hAnsi="Times New Roman" w:cs="Times New Roman"/>
          <w:sz w:val="24"/>
          <w:szCs w:val="24"/>
        </w:rPr>
      </w:pPr>
      <w:r w:rsidRPr="00AC1ADB">
        <w:rPr>
          <w:rFonts w:ascii="Times New Roman" w:hAnsi="Times New Roman" w:cs="Times New Roman"/>
          <w:sz w:val="24"/>
          <w:szCs w:val="24"/>
        </w:rPr>
        <w:t xml:space="preserve">(Ed.) Perryman, Mark. </w:t>
      </w:r>
      <w:r w:rsidRPr="00AC1ADB">
        <w:rPr>
          <w:rFonts w:ascii="Times New Roman" w:hAnsi="Times New Roman" w:cs="Times New Roman"/>
          <w:i/>
          <w:sz w:val="24"/>
          <w:szCs w:val="24"/>
        </w:rPr>
        <w:t>1966 and Not All That</w:t>
      </w:r>
      <w:r w:rsidRPr="00AC1ADB">
        <w:rPr>
          <w:rFonts w:ascii="Times New Roman" w:hAnsi="Times New Roman" w:cs="Times New Roman"/>
          <w:sz w:val="24"/>
          <w:szCs w:val="24"/>
        </w:rPr>
        <w:t xml:space="preserve"> (London: Repeater Books, 2016). </w:t>
      </w:r>
    </w:p>
    <w:p w14:paraId="0F871B21" w14:textId="26926DAD" w:rsidR="006E7E89" w:rsidRDefault="006E7E89" w:rsidP="007307C1">
      <w:pPr>
        <w:spacing w:before="240" w:line="480" w:lineRule="auto"/>
        <w:jc w:val="both"/>
        <w:rPr>
          <w:rFonts w:ascii="Times New Roman" w:hAnsi="Times New Roman" w:cs="Times New Roman"/>
          <w:sz w:val="24"/>
          <w:szCs w:val="24"/>
        </w:rPr>
      </w:pPr>
      <w:r w:rsidRPr="00AC1ADB">
        <w:rPr>
          <w:rFonts w:ascii="Times New Roman" w:hAnsi="Times New Roman" w:cs="Times New Roman"/>
          <w:sz w:val="24"/>
          <w:szCs w:val="24"/>
        </w:rPr>
        <w:t xml:space="preserve">Sandbrook, Dominic. </w:t>
      </w:r>
      <w:r w:rsidRPr="00AC1ADB">
        <w:rPr>
          <w:rFonts w:ascii="Times New Roman" w:hAnsi="Times New Roman" w:cs="Times New Roman"/>
          <w:i/>
          <w:sz w:val="24"/>
          <w:szCs w:val="24"/>
        </w:rPr>
        <w:t xml:space="preserve">White Heat: A History of Britain in the Swinging Sixties </w:t>
      </w:r>
      <w:r w:rsidRPr="00AC1ADB">
        <w:rPr>
          <w:rFonts w:ascii="Times New Roman" w:hAnsi="Times New Roman" w:cs="Times New Roman"/>
          <w:sz w:val="24"/>
          <w:szCs w:val="24"/>
        </w:rPr>
        <w:t xml:space="preserve">(London: Abacus, 2009). </w:t>
      </w:r>
    </w:p>
    <w:p w14:paraId="1CC2D1CC" w14:textId="77777777" w:rsidR="007C678C" w:rsidRDefault="007C678C" w:rsidP="00F022D5">
      <w:pPr>
        <w:pStyle w:val="FootnoteText"/>
        <w:spacing w:line="480" w:lineRule="auto"/>
        <w:rPr>
          <w:rFonts w:ascii="Times New Roman" w:hAnsi="Times New Roman" w:cs="Times New Roman"/>
          <w:sz w:val="24"/>
          <w:szCs w:val="24"/>
        </w:rPr>
      </w:pPr>
    </w:p>
    <w:sectPr w:rsidR="007C678C" w:rsidSect="00FA2FE5">
      <w:footerReference w:type="default" r:id="rId40"/>
      <w:pgSz w:w="11906" w:h="16838"/>
      <w:pgMar w:top="1440" w:right="1134"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15D5F" w14:textId="77777777" w:rsidR="004A01F0" w:rsidRDefault="004A01F0" w:rsidP="00A02C7A">
      <w:pPr>
        <w:spacing w:after="0" w:line="240" w:lineRule="auto"/>
      </w:pPr>
      <w:r>
        <w:separator/>
      </w:r>
    </w:p>
  </w:endnote>
  <w:endnote w:type="continuationSeparator" w:id="0">
    <w:p w14:paraId="49909395" w14:textId="77777777" w:rsidR="004A01F0" w:rsidRDefault="004A01F0" w:rsidP="00A02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AB1C5" w14:textId="3F55EFF5" w:rsidR="0042009D" w:rsidRDefault="0042009D">
    <w:pPr>
      <w:pStyle w:val="Footer"/>
      <w:jc w:val="center"/>
    </w:pPr>
  </w:p>
  <w:p w14:paraId="0E2283D2" w14:textId="77777777" w:rsidR="00BA526C" w:rsidRDefault="00BA52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F7288" w14:textId="18A83292" w:rsidR="00232CB0" w:rsidRDefault="00232CB0">
    <w:pPr>
      <w:pStyle w:val="Footer"/>
      <w:jc w:val="center"/>
    </w:pPr>
  </w:p>
  <w:p w14:paraId="7EF1890C" w14:textId="77777777" w:rsidR="0042009D" w:rsidRDefault="004200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3129207"/>
      <w:docPartObj>
        <w:docPartGallery w:val="Page Numbers (Bottom of Page)"/>
        <w:docPartUnique/>
      </w:docPartObj>
    </w:sdtPr>
    <w:sdtEndPr>
      <w:rPr>
        <w:noProof/>
      </w:rPr>
    </w:sdtEndPr>
    <w:sdtContent>
      <w:p w14:paraId="6021FD4F" w14:textId="77777777" w:rsidR="00232CB0" w:rsidRDefault="00232C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FBA5C" w14:textId="77777777" w:rsidR="00232CB0" w:rsidRDefault="00232C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DB3AF" w14:textId="77777777" w:rsidR="004A01F0" w:rsidRDefault="004A01F0" w:rsidP="00A02C7A">
      <w:pPr>
        <w:spacing w:after="0" w:line="240" w:lineRule="auto"/>
      </w:pPr>
      <w:r>
        <w:separator/>
      </w:r>
    </w:p>
  </w:footnote>
  <w:footnote w:type="continuationSeparator" w:id="0">
    <w:p w14:paraId="04D55A25" w14:textId="77777777" w:rsidR="004A01F0" w:rsidRDefault="004A01F0" w:rsidP="00A02C7A">
      <w:pPr>
        <w:spacing w:after="0" w:line="240" w:lineRule="auto"/>
      </w:pPr>
      <w:r>
        <w:continuationSeparator/>
      </w:r>
    </w:p>
  </w:footnote>
  <w:footnote w:id="1">
    <w:p w14:paraId="503862EF" w14:textId="04EFF99C" w:rsidR="00BA526C" w:rsidRPr="006912D7" w:rsidRDefault="00BA526C" w:rsidP="00081A1D">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Ed. Eric Hobsbawm &amp; Terence O. Ranger, </w:t>
      </w:r>
      <w:r w:rsidRPr="006912D7">
        <w:rPr>
          <w:rFonts w:ascii="Times New Roman" w:hAnsi="Times New Roman" w:cs="Times New Roman"/>
          <w:i/>
        </w:rPr>
        <w:t xml:space="preserve">The Invention of Tradition </w:t>
      </w:r>
      <w:r w:rsidRPr="006912D7">
        <w:rPr>
          <w:rFonts w:ascii="Times New Roman" w:hAnsi="Times New Roman" w:cs="Times New Roman"/>
        </w:rPr>
        <w:t xml:space="preserve">(Cambridge: Cambridge University Press, 1983) p. 1. </w:t>
      </w:r>
    </w:p>
  </w:footnote>
  <w:footnote w:id="2">
    <w:p w14:paraId="53E80DAC"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Rob Steen, ‘What the Papers Said’, in </w:t>
      </w:r>
      <w:r w:rsidRPr="006912D7">
        <w:rPr>
          <w:rFonts w:ascii="Times New Roman" w:hAnsi="Times New Roman" w:cs="Times New Roman"/>
          <w:i/>
        </w:rPr>
        <w:t xml:space="preserve">1966 and Not All That </w:t>
      </w:r>
      <w:r w:rsidRPr="006912D7">
        <w:rPr>
          <w:rFonts w:ascii="Times New Roman" w:hAnsi="Times New Roman" w:cs="Times New Roman"/>
        </w:rPr>
        <w:t xml:space="preserve">ed.  Mark Perryman (London: Repeater Books, 2016). p. 245. </w:t>
      </w:r>
    </w:p>
  </w:footnote>
  <w:footnote w:id="3">
    <w:p w14:paraId="0861670A"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Dominic Sandbrook, </w:t>
      </w:r>
      <w:r w:rsidRPr="001E7EBC">
        <w:rPr>
          <w:rFonts w:ascii="Times New Roman" w:hAnsi="Times New Roman" w:cs="Times New Roman"/>
          <w:i/>
        </w:rPr>
        <w:t>White Heat: A History of Britain in the Swinging Sixties</w:t>
      </w:r>
      <w:r w:rsidRPr="006912D7">
        <w:rPr>
          <w:rFonts w:ascii="Times New Roman" w:hAnsi="Times New Roman" w:cs="Times New Roman"/>
        </w:rPr>
        <w:t xml:space="preserve"> (London: Abacus, 2009). p. 309. </w:t>
      </w:r>
    </w:p>
  </w:footnote>
  <w:footnote w:id="4">
    <w:p w14:paraId="1BBA9F29"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Lucy </w:t>
      </w:r>
      <w:bookmarkStart w:id="1" w:name="_Hlk7538667"/>
      <w:r w:rsidRPr="006912D7">
        <w:rPr>
          <w:rFonts w:ascii="Times New Roman" w:hAnsi="Times New Roman" w:cs="Times New Roman"/>
        </w:rPr>
        <w:t xml:space="preserve">Noakes, </w:t>
      </w:r>
      <w:r w:rsidRPr="006912D7">
        <w:rPr>
          <w:rFonts w:ascii="Times New Roman" w:hAnsi="Times New Roman" w:cs="Times New Roman"/>
          <w:i/>
        </w:rPr>
        <w:t xml:space="preserve">War and the British: Gender, Memory and National Identity </w:t>
      </w:r>
      <w:bookmarkEnd w:id="1"/>
      <w:r w:rsidRPr="006912D7">
        <w:rPr>
          <w:rFonts w:ascii="Times New Roman" w:hAnsi="Times New Roman" w:cs="Times New Roman"/>
        </w:rPr>
        <w:t xml:space="preserve">(London: I.B. Tauris, 1998). p. 3. </w:t>
      </w:r>
    </w:p>
  </w:footnote>
  <w:footnote w:id="5">
    <w:p w14:paraId="6178A808"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‘It almost resembles V.E. day’ – Henry Winter, </w:t>
      </w:r>
      <w:r w:rsidRPr="006912D7">
        <w:rPr>
          <w:rFonts w:ascii="Times New Roman" w:hAnsi="Times New Roman" w:cs="Times New Roman"/>
          <w:i/>
        </w:rPr>
        <w:t xml:space="preserve">Fifty Years of Hurt </w:t>
      </w:r>
      <w:r w:rsidRPr="006912D7">
        <w:rPr>
          <w:rFonts w:ascii="Times New Roman" w:hAnsi="Times New Roman" w:cs="Times New Roman"/>
        </w:rPr>
        <w:t xml:space="preserve">(2016, Black Swan). p. 26. </w:t>
      </w:r>
    </w:p>
  </w:footnote>
  <w:footnote w:id="6">
    <w:p w14:paraId="6CD32753"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Jeff Powell, We've sold our birthright down the fjord to a nation of seven million skiers and hammer throwers who spend half their lives in darkness, </w:t>
      </w:r>
      <w:r w:rsidRPr="001E7EBC">
        <w:rPr>
          <w:rFonts w:ascii="Times New Roman" w:hAnsi="Times New Roman" w:cs="Times New Roman"/>
          <w:i/>
        </w:rPr>
        <w:t>Daily Mail</w:t>
      </w:r>
      <w:r w:rsidRPr="006912D7">
        <w:rPr>
          <w:rFonts w:ascii="Times New Roman" w:hAnsi="Times New Roman" w:cs="Times New Roman"/>
          <w:i/>
        </w:rPr>
        <w:t xml:space="preserve"> </w:t>
      </w:r>
      <w:r w:rsidRPr="006912D7">
        <w:rPr>
          <w:rFonts w:ascii="Times New Roman" w:hAnsi="Times New Roman" w:cs="Times New Roman"/>
        </w:rPr>
        <w:t>(1</w:t>
      </w:r>
      <w:r w:rsidRPr="006912D7">
        <w:rPr>
          <w:rFonts w:ascii="Times New Roman" w:hAnsi="Times New Roman" w:cs="Times New Roman"/>
          <w:vertAlign w:val="superscript"/>
        </w:rPr>
        <w:t>st</w:t>
      </w:r>
      <w:r w:rsidRPr="006912D7">
        <w:rPr>
          <w:rFonts w:ascii="Times New Roman" w:hAnsi="Times New Roman" w:cs="Times New Roman"/>
        </w:rPr>
        <w:t xml:space="preserve"> November 2000) &lt;</w:t>
      </w:r>
      <w:hyperlink r:id="rId1" w:history="1">
        <w:r w:rsidRPr="006912D7">
          <w:rPr>
            <w:rStyle w:val="Hyperlink"/>
            <w:rFonts w:ascii="Times New Roman" w:hAnsi="Times New Roman" w:cs="Times New Roman"/>
          </w:rPr>
          <w:t>https://www.dailymail.co.uk/columnists/article-230935/Weve-sold-birthright-fjord-nation-seven-million-skiers-hammer-throwers-spend-half-lives-darkness.html</w:t>
        </w:r>
      </w:hyperlink>
      <w:r w:rsidRPr="006912D7">
        <w:rPr>
          <w:rStyle w:val="Hyperlink"/>
          <w:rFonts w:ascii="Times New Roman" w:hAnsi="Times New Roman" w:cs="Times New Roman"/>
        </w:rPr>
        <w:t>&gt;</w:t>
      </w:r>
      <w:r w:rsidRPr="006912D7">
        <w:rPr>
          <w:rFonts w:ascii="Times New Roman" w:hAnsi="Times New Roman" w:cs="Times New Roman"/>
        </w:rPr>
        <w:t xml:space="preserve"> [Accessed: 6</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7">
    <w:p w14:paraId="7B9894FC" w14:textId="5B77BEC4"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Pr>
          <w:rFonts w:ascii="Times New Roman" w:hAnsi="Times New Roman" w:cs="Times New Roman"/>
        </w:rPr>
        <w:t xml:space="preserve">‘The industrial working class, who for so long had existed on the margins of British society, became important members of the nation, vital to the war effort.’ </w:t>
      </w:r>
      <w:r w:rsidRPr="006912D7">
        <w:rPr>
          <w:rFonts w:ascii="Times New Roman" w:hAnsi="Times New Roman" w:cs="Times New Roman"/>
        </w:rPr>
        <w:t xml:space="preserve">Noakes, </w:t>
      </w:r>
      <w:r w:rsidRPr="006912D7">
        <w:rPr>
          <w:rFonts w:ascii="Times New Roman" w:hAnsi="Times New Roman" w:cs="Times New Roman"/>
          <w:i/>
        </w:rPr>
        <w:t>War and the British: Gender, Memory and National Identity</w:t>
      </w:r>
      <w:r w:rsidRPr="006912D7">
        <w:rPr>
          <w:rFonts w:ascii="Times New Roman" w:hAnsi="Times New Roman" w:cs="Times New Roman"/>
        </w:rPr>
        <w:t xml:space="preserve">. p. </w:t>
      </w:r>
      <w:r>
        <w:rPr>
          <w:rFonts w:ascii="Times New Roman" w:hAnsi="Times New Roman" w:cs="Times New Roman"/>
        </w:rPr>
        <w:t>26.</w:t>
      </w:r>
    </w:p>
  </w:footnote>
  <w:footnote w:id="8">
    <w:p w14:paraId="15242A3F" w14:textId="71FAF88F" w:rsidR="00BA526C" w:rsidRPr="00397C0F" w:rsidRDefault="00BA526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The British people spoken of here are the British working class, central not only to the war effort, but also to the empire’</w:t>
      </w:r>
      <w:r w:rsidR="007B19D6">
        <w:rPr>
          <w:rFonts w:ascii="Times New Roman" w:hAnsi="Times New Roman" w:cs="Times New Roman"/>
        </w:rPr>
        <w:t>,</w:t>
      </w:r>
      <w:r>
        <w:rPr>
          <w:rFonts w:ascii="Times New Roman" w:hAnsi="Times New Roman" w:cs="Times New Roman"/>
        </w:rPr>
        <w:t xml:space="preserve"> </w:t>
      </w:r>
      <w:r w:rsidRPr="006912D7">
        <w:rPr>
          <w:rFonts w:ascii="Times New Roman" w:hAnsi="Times New Roman" w:cs="Times New Roman"/>
        </w:rPr>
        <w:t xml:space="preserve">Noakes, </w:t>
      </w:r>
      <w:r w:rsidRPr="006912D7">
        <w:rPr>
          <w:rFonts w:ascii="Times New Roman" w:hAnsi="Times New Roman" w:cs="Times New Roman"/>
          <w:i/>
        </w:rPr>
        <w:t>War and the British: Gender, Memory and National Identity</w:t>
      </w:r>
      <w:r w:rsidRPr="006912D7">
        <w:rPr>
          <w:rFonts w:ascii="Times New Roman" w:hAnsi="Times New Roman" w:cs="Times New Roman"/>
        </w:rPr>
        <w:t xml:space="preserve">. p. </w:t>
      </w:r>
      <w:r>
        <w:rPr>
          <w:rFonts w:ascii="Times New Roman" w:hAnsi="Times New Roman" w:cs="Times New Roman"/>
        </w:rPr>
        <w:t xml:space="preserve">27. </w:t>
      </w:r>
    </w:p>
  </w:footnote>
  <w:footnote w:id="9">
    <w:p w14:paraId="27986EE0" w14:textId="06FEF3F3" w:rsidR="00BA526C" w:rsidRDefault="00BA526C" w:rsidP="009F5F29">
      <w:pPr>
        <w:pStyle w:val="FootnoteText"/>
      </w:pPr>
      <w:r w:rsidRPr="006912D7">
        <w:rPr>
          <w:rStyle w:val="FootnoteReference"/>
          <w:rFonts w:ascii="Times New Roman" w:hAnsi="Times New Roman" w:cs="Times New Roman"/>
        </w:rPr>
        <w:footnoteRef/>
      </w:r>
      <w:r>
        <w:rPr>
          <w:rFonts w:ascii="Times New Roman" w:hAnsi="Times New Roman" w:cs="Times New Roman"/>
        </w:rPr>
        <w:t xml:space="preserve"> </w:t>
      </w:r>
      <w:r w:rsidRPr="006912D7">
        <w:rPr>
          <w:rFonts w:ascii="Times New Roman" w:hAnsi="Times New Roman" w:cs="Times New Roman"/>
        </w:rPr>
        <w:t xml:space="preserve">Barney Ronay, </w:t>
      </w:r>
      <w:r w:rsidRPr="006912D7">
        <w:rPr>
          <w:rFonts w:ascii="Times New Roman" w:hAnsi="Times New Roman" w:cs="Times New Roman"/>
          <w:i/>
        </w:rPr>
        <w:t xml:space="preserve">How Football (Nearly) Came Home, Adventures in Putin’s World Cup </w:t>
      </w:r>
      <w:r w:rsidRPr="006912D7">
        <w:rPr>
          <w:rFonts w:ascii="Times New Roman" w:hAnsi="Times New Roman" w:cs="Times New Roman"/>
        </w:rPr>
        <w:t>(London: HarperCollins, 2018) p.</w:t>
      </w:r>
      <w:r>
        <w:rPr>
          <w:rFonts w:ascii="Times New Roman" w:hAnsi="Times New Roman" w:cs="Times New Roman"/>
        </w:rPr>
        <w:t xml:space="preserve"> </w:t>
      </w:r>
      <w:r w:rsidRPr="006912D7">
        <w:rPr>
          <w:rFonts w:ascii="Times New Roman" w:hAnsi="Times New Roman" w:cs="Times New Roman"/>
        </w:rPr>
        <w:t>100.</w:t>
      </w:r>
      <w:r>
        <w:t xml:space="preserve"> </w:t>
      </w:r>
    </w:p>
  </w:footnote>
  <w:footnote w:id="10">
    <w:p w14:paraId="4C234691" w14:textId="2749B5C9" w:rsidR="00BA526C" w:rsidRPr="005A037F" w:rsidRDefault="00BA526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Brian Reade, ‘</w:t>
      </w:r>
      <w:r w:rsidRPr="005A037F">
        <w:rPr>
          <w:rFonts w:ascii="Times New Roman" w:hAnsi="Times New Roman" w:cs="Times New Roman"/>
        </w:rPr>
        <w:t>It's heartbreaking to see 1966 World Cup football legends fading</w:t>
      </w:r>
      <w:r>
        <w:rPr>
          <w:rFonts w:ascii="Times New Roman" w:hAnsi="Times New Roman" w:cs="Times New Roman"/>
        </w:rPr>
        <w:t xml:space="preserve">’, </w:t>
      </w:r>
      <w:r>
        <w:rPr>
          <w:rFonts w:ascii="Times New Roman" w:hAnsi="Times New Roman" w:cs="Times New Roman"/>
          <w:i/>
        </w:rPr>
        <w:t>The Mirror</w:t>
      </w:r>
      <w:r>
        <w:rPr>
          <w:rFonts w:ascii="Times New Roman" w:hAnsi="Times New Roman" w:cs="Times New Roman"/>
        </w:rPr>
        <w:t xml:space="preserve"> (8</w:t>
      </w:r>
      <w:r w:rsidRPr="005A037F">
        <w:rPr>
          <w:rFonts w:ascii="Times New Roman" w:hAnsi="Times New Roman" w:cs="Times New Roman"/>
          <w:vertAlign w:val="superscript"/>
        </w:rPr>
        <w:t>th</w:t>
      </w:r>
      <w:r>
        <w:rPr>
          <w:rFonts w:ascii="Times New Roman" w:hAnsi="Times New Roman" w:cs="Times New Roman"/>
        </w:rPr>
        <w:t xml:space="preserve"> April 2016) &lt;</w:t>
      </w:r>
      <w:hyperlink r:id="rId2" w:history="1">
        <w:r w:rsidRPr="004B2ED5">
          <w:rPr>
            <w:rStyle w:val="Hyperlink"/>
            <w:rFonts w:ascii="Times New Roman" w:hAnsi="Times New Roman" w:cs="Times New Roman"/>
          </w:rPr>
          <w:t>https://www.mirror.co.uk/sport/football/news/its-heartbreaking-see-1966-world-7719444</w:t>
        </w:r>
      </w:hyperlink>
      <w:r>
        <w:rPr>
          <w:rFonts w:ascii="Times New Roman" w:hAnsi="Times New Roman" w:cs="Times New Roman"/>
        </w:rPr>
        <w:t>&gt; [Accessed: 6</w:t>
      </w:r>
      <w:r w:rsidRPr="005A037F">
        <w:rPr>
          <w:rFonts w:ascii="Times New Roman" w:hAnsi="Times New Roman" w:cs="Times New Roman"/>
          <w:vertAlign w:val="superscript"/>
        </w:rPr>
        <w:t>th</w:t>
      </w:r>
      <w:r>
        <w:rPr>
          <w:rFonts w:ascii="Times New Roman" w:hAnsi="Times New Roman" w:cs="Times New Roman"/>
        </w:rPr>
        <w:t xml:space="preserve"> May 2019]. </w:t>
      </w:r>
    </w:p>
  </w:footnote>
  <w:footnote w:id="11">
    <w:p w14:paraId="0DC16ECC"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12">
    <w:p w14:paraId="50C448EC"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13">
    <w:p w14:paraId="152E6426"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Billy Wright, </w:t>
      </w:r>
      <w:r w:rsidRPr="006912D7">
        <w:rPr>
          <w:rFonts w:ascii="Times New Roman" w:hAnsi="Times New Roman" w:cs="Times New Roman"/>
          <w:i/>
        </w:rPr>
        <w:t>‘How to lose a match and win the World Cup’</w:t>
      </w:r>
      <w:r w:rsidRPr="006912D7">
        <w:rPr>
          <w:rFonts w:ascii="Times New Roman" w:hAnsi="Times New Roman" w:cs="Times New Roman"/>
        </w:rPr>
        <w:t>, The Tatler (9</w:t>
      </w:r>
      <w:r w:rsidRPr="006912D7">
        <w:rPr>
          <w:rFonts w:ascii="Times New Roman" w:hAnsi="Times New Roman" w:cs="Times New Roman"/>
          <w:vertAlign w:val="superscript"/>
        </w:rPr>
        <w:t>th</w:t>
      </w:r>
      <w:r w:rsidRPr="006912D7">
        <w:rPr>
          <w:rFonts w:ascii="Times New Roman" w:hAnsi="Times New Roman" w:cs="Times New Roman"/>
        </w:rPr>
        <w:t xml:space="preserve"> July 1966). p. 8. </w:t>
      </w:r>
    </w:p>
  </w:footnote>
  <w:footnote w:id="14">
    <w:p w14:paraId="2FC4B430"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Mcilvanney, ‘Deserving of Kipling’, </w:t>
      </w:r>
      <w:r w:rsidRPr="006912D7">
        <w:rPr>
          <w:rFonts w:ascii="Times New Roman" w:hAnsi="Times New Roman" w:cs="Times New Roman"/>
          <w:i/>
        </w:rPr>
        <w:t>The Observer.</w:t>
      </w:r>
      <w:r w:rsidRPr="006912D7">
        <w:rPr>
          <w:rFonts w:ascii="Times New Roman" w:hAnsi="Times New Roman" w:cs="Times New Roman"/>
        </w:rPr>
        <w:t xml:space="preserve"> </w:t>
      </w:r>
    </w:p>
  </w:footnote>
  <w:footnote w:id="15">
    <w:p w14:paraId="284159A0"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Noakes, </w:t>
      </w:r>
      <w:r w:rsidRPr="006912D7">
        <w:rPr>
          <w:rFonts w:ascii="Times New Roman" w:hAnsi="Times New Roman" w:cs="Times New Roman"/>
          <w:i/>
        </w:rPr>
        <w:t>War and the British: Gender, Memory and National Identity.</w:t>
      </w:r>
      <w:r w:rsidRPr="006912D7">
        <w:rPr>
          <w:rFonts w:ascii="Times New Roman" w:hAnsi="Times New Roman" w:cs="Times New Roman"/>
        </w:rPr>
        <w:t xml:space="preserve"> p. 4. </w:t>
      </w:r>
    </w:p>
  </w:footnote>
  <w:footnote w:id="16">
    <w:p w14:paraId="6E180DD6"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‘You would expect this from countries who have nothing else’, ‘in England it is strange and sad’. Mcilvanney, ‘Deserving of Kipling’</w:t>
      </w:r>
      <w:r w:rsidRPr="006912D7">
        <w:rPr>
          <w:rFonts w:ascii="Times New Roman" w:hAnsi="Times New Roman" w:cs="Times New Roman"/>
          <w:i/>
        </w:rPr>
        <w:t>, The Observer</w:t>
      </w:r>
      <w:r w:rsidRPr="006912D7">
        <w:rPr>
          <w:rFonts w:ascii="Times New Roman" w:hAnsi="Times New Roman" w:cs="Times New Roman"/>
        </w:rPr>
        <w:t xml:space="preserve">. </w:t>
      </w:r>
    </w:p>
  </w:footnote>
  <w:footnote w:id="17">
    <w:p w14:paraId="2BD7CC38" w14:textId="36A63E9E" w:rsidR="00BA526C" w:rsidRPr="00E96D87" w:rsidRDefault="00BA526C" w:rsidP="009F5F29">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Norman Crossland, </w:t>
      </w:r>
      <w:r w:rsidRPr="006912D7">
        <w:rPr>
          <w:rFonts w:ascii="Times New Roman" w:hAnsi="Times New Roman" w:cs="Times New Roman"/>
          <w:i/>
        </w:rPr>
        <w:t>‘</w:t>
      </w:r>
      <w:r w:rsidRPr="006912D7">
        <w:rPr>
          <w:rFonts w:ascii="Times New Roman" w:hAnsi="Times New Roman" w:cs="Times New Roman"/>
        </w:rPr>
        <w:t>Shadows of the past over Wembley’</w:t>
      </w:r>
      <w:r w:rsidRPr="006912D7">
        <w:rPr>
          <w:rFonts w:ascii="Times New Roman" w:hAnsi="Times New Roman" w:cs="Times New Roman"/>
          <w:i/>
        </w:rPr>
        <w:t>, The Guardian</w:t>
      </w:r>
      <w:r w:rsidRPr="006912D7">
        <w:rPr>
          <w:rFonts w:ascii="Times New Roman" w:hAnsi="Times New Roman" w:cs="Times New Roman"/>
        </w:rPr>
        <w:t xml:space="preserve"> (30</w:t>
      </w:r>
      <w:r w:rsidRPr="006912D7">
        <w:rPr>
          <w:rFonts w:ascii="Times New Roman" w:hAnsi="Times New Roman" w:cs="Times New Roman"/>
          <w:vertAlign w:val="superscript"/>
        </w:rPr>
        <w:t>th</w:t>
      </w:r>
      <w:r w:rsidRPr="006912D7">
        <w:rPr>
          <w:rFonts w:ascii="Times New Roman" w:hAnsi="Times New Roman" w:cs="Times New Roman"/>
        </w:rPr>
        <w:t xml:space="preserve"> July 1966) (Retrieved from The Guardian, 29</w:t>
      </w:r>
      <w:r w:rsidRPr="006912D7">
        <w:rPr>
          <w:rFonts w:ascii="Times New Roman" w:hAnsi="Times New Roman" w:cs="Times New Roman"/>
          <w:vertAlign w:val="superscript"/>
        </w:rPr>
        <w:t>th</w:t>
      </w:r>
      <w:r w:rsidRPr="006912D7">
        <w:rPr>
          <w:rFonts w:ascii="Times New Roman" w:hAnsi="Times New Roman" w:cs="Times New Roman"/>
        </w:rPr>
        <w:t xml:space="preserve"> July 2016) &lt;</w:t>
      </w:r>
      <w:hyperlink r:id="rId3" w:history="1">
        <w:r w:rsidRPr="006912D7">
          <w:rPr>
            <w:rStyle w:val="Hyperlink"/>
            <w:rFonts w:ascii="Times New Roman" w:hAnsi="Times New Roman" w:cs="Times New Roman"/>
          </w:rPr>
          <w:t>https://www.theguardian.com/football/from-the-archive-blog/2016/jul/29/england-world-cup-1966-football-50-years</w:t>
        </w:r>
      </w:hyperlink>
      <w:r w:rsidRPr="006912D7">
        <w:rPr>
          <w:rStyle w:val="Hyperlink"/>
          <w:rFonts w:ascii="Times New Roman" w:hAnsi="Times New Roman" w:cs="Times New Roman"/>
          <w:color w:val="auto"/>
        </w:rPr>
        <w:t>&gt;</w:t>
      </w:r>
      <w:r w:rsidRPr="006912D7">
        <w:rPr>
          <w:rFonts w:ascii="Times New Roman" w:hAnsi="Times New Roman" w:cs="Times New Roman"/>
        </w:rPr>
        <w:t xml:space="preserve"> (Accessed 27</w:t>
      </w:r>
      <w:r w:rsidRPr="006912D7">
        <w:rPr>
          <w:rFonts w:ascii="Times New Roman" w:hAnsi="Times New Roman" w:cs="Times New Roman"/>
          <w:vertAlign w:val="superscript"/>
        </w:rPr>
        <w:t>th</w:t>
      </w:r>
      <w:r w:rsidRPr="006912D7">
        <w:rPr>
          <w:rFonts w:ascii="Times New Roman" w:hAnsi="Times New Roman" w:cs="Times New Roman"/>
        </w:rPr>
        <w:t xml:space="preserve"> April 2019).</w:t>
      </w:r>
    </w:p>
  </w:footnote>
  <w:footnote w:id="18">
    <w:p w14:paraId="10C25564"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19">
    <w:p w14:paraId="0A529707"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20">
    <w:p w14:paraId="1D7895C7"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21">
    <w:p w14:paraId="3616A98B"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22">
    <w:p w14:paraId="1E730075"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23">
    <w:p w14:paraId="3CE53C81" w14:textId="441E766B"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A Special Correspondent, ‘World Cup has not boosted ‘bread and butter’ fare’</w:t>
      </w:r>
      <w:r w:rsidRPr="006912D7">
        <w:rPr>
          <w:rFonts w:ascii="Times New Roman" w:hAnsi="Times New Roman" w:cs="Times New Roman"/>
          <w:i/>
        </w:rPr>
        <w:t>, Coventry Evening Telegraph</w:t>
      </w:r>
      <w:r w:rsidRPr="006912D7">
        <w:rPr>
          <w:rFonts w:ascii="Times New Roman" w:hAnsi="Times New Roman" w:cs="Times New Roman"/>
        </w:rPr>
        <w:t xml:space="preserve"> (8</w:t>
      </w:r>
      <w:r w:rsidRPr="006912D7">
        <w:rPr>
          <w:rFonts w:ascii="Times New Roman" w:hAnsi="Times New Roman" w:cs="Times New Roman"/>
          <w:vertAlign w:val="superscript"/>
        </w:rPr>
        <w:t>th</w:t>
      </w:r>
      <w:r w:rsidRPr="006912D7">
        <w:rPr>
          <w:rFonts w:ascii="Times New Roman" w:hAnsi="Times New Roman" w:cs="Times New Roman"/>
        </w:rPr>
        <w:t xml:space="preserve"> October 1966). p. 43.</w:t>
      </w:r>
    </w:p>
  </w:footnote>
  <w:footnote w:id="24">
    <w:p w14:paraId="414EFCF3"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John Hughson, </w:t>
      </w:r>
      <w:r w:rsidRPr="006912D7">
        <w:rPr>
          <w:rFonts w:ascii="Times New Roman" w:hAnsi="Times New Roman" w:cs="Times New Roman"/>
          <w:i/>
        </w:rPr>
        <w:t>England and the 1966 World Cup: A Cultural History</w:t>
      </w:r>
      <w:r w:rsidRPr="006912D7">
        <w:rPr>
          <w:rFonts w:ascii="Times New Roman" w:hAnsi="Times New Roman" w:cs="Times New Roman"/>
        </w:rPr>
        <w:t xml:space="preserve"> (2016, Manchester University Press, Manchester). pp. 163-164. </w:t>
      </w:r>
    </w:p>
  </w:footnote>
  <w:footnote w:id="25">
    <w:p w14:paraId="0E4AD930"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Hughson, </w:t>
      </w:r>
      <w:r w:rsidRPr="006912D7">
        <w:rPr>
          <w:rFonts w:ascii="Times New Roman" w:hAnsi="Times New Roman" w:cs="Times New Roman"/>
          <w:i/>
        </w:rPr>
        <w:t>England and the 1966 World Cup: A Cultural History</w:t>
      </w:r>
      <w:r w:rsidRPr="006912D7">
        <w:rPr>
          <w:rFonts w:ascii="Times New Roman" w:hAnsi="Times New Roman" w:cs="Times New Roman"/>
        </w:rPr>
        <w:t xml:space="preserve">, p. 164. </w:t>
      </w:r>
    </w:p>
  </w:footnote>
  <w:footnote w:id="26">
    <w:p w14:paraId="687AB0EB" w14:textId="357D9576" w:rsidR="00BA526C" w:rsidRDefault="00BA526C" w:rsidP="009F5F29">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Geoff Hurst, </w:t>
      </w:r>
      <w:r w:rsidRPr="006912D7">
        <w:rPr>
          <w:rFonts w:ascii="Times New Roman" w:hAnsi="Times New Roman" w:cs="Times New Roman"/>
          <w:i/>
        </w:rPr>
        <w:t>1966 and all that</w:t>
      </w:r>
      <w:r w:rsidRPr="006912D7">
        <w:rPr>
          <w:rFonts w:ascii="Times New Roman" w:hAnsi="Times New Roman" w:cs="Times New Roman"/>
        </w:rPr>
        <w:t xml:space="preserve"> (London: Headline, 2006). p. 11. </w:t>
      </w:r>
    </w:p>
  </w:footnote>
  <w:footnote w:id="27">
    <w:p w14:paraId="45E22733"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Sandbrook, p. 307. </w:t>
      </w:r>
    </w:p>
  </w:footnote>
  <w:footnote w:id="28">
    <w:p w14:paraId="1006A4B9" w14:textId="6ABC792A"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‘the 1966 World Cup deserves to be regarded as the key moment in the process of globalisation of football as well as the most important turning point in the bond between TV and the FIFA World Cup.’ Fabio </w:t>
      </w:r>
      <w:bookmarkStart w:id="3" w:name="_Hlk7690020"/>
      <w:r w:rsidRPr="006912D7">
        <w:rPr>
          <w:rFonts w:ascii="Times New Roman" w:hAnsi="Times New Roman" w:cs="Times New Roman"/>
        </w:rPr>
        <w:t>Chisari, When Football Went Global: Televising the 1966 World Cup,</w:t>
      </w:r>
      <w:bookmarkEnd w:id="3"/>
      <w:r w:rsidRPr="006912D7">
        <w:rPr>
          <w:rFonts w:ascii="Times New Roman" w:hAnsi="Times New Roman" w:cs="Times New Roman"/>
        </w:rPr>
        <w:t xml:space="preserve"> </w:t>
      </w:r>
      <w:r w:rsidRPr="006912D7">
        <w:rPr>
          <w:rFonts w:ascii="Times New Roman" w:hAnsi="Times New Roman" w:cs="Times New Roman"/>
          <w:i/>
        </w:rPr>
        <w:t>Historical Social Research</w:t>
      </w:r>
      <w:r w:rsidRPr="006912D7">
        <w:rPr>
          <w:rFonts w:ascii="Times New Roman" w:hAnsi="Times New Roman" w:cs="Times New Roman"/>
        </w:rPr>
        <w:t xml:space="preserve">. Vol 31, No. 1, 2006. p. 43. </w:t>
      </w:r>
    </w:p>
  </w:footnote>
  <w:footnote w:id="29">
    <w:p w14:paraId="69EA14D6"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Tony Mason, </w:t>
      </w:r>
      <w:r w:rsidRPr="006912D7">
        <w:rPr>
          <w:rFonts w:ascii="Times New Roman" w:hAnsi="Times New Roman" w:cs="Times New Roman"/>
          <w:i/>
        </w:rPr>
        <w:t xml:space="preserve">National Identity And Global Sports Events: Culture, Politics, And Spectacle in the Olympics And the Football World Cup </w:t>
      </w:r>
      <w:r w:rsidRPr="006912D7">
        <w:rPr>
          <w:rFonts w:ascii="Times New Roman" w:hAnsi="Times New Roman" w:cs="Times New Roman"/>
        </w:rPr>
        <w:t xml:space="preserve">(Ed. Alan Tomlinson &amp; Christopher Young) (2006, State University of New York Press, New York). p. 84. </w:t>
      </w:r>
    </w:p>
  </w:footnote>
  <w:footnote w:id="30">
    <w:p w14:paraId="542E4875" w14:textId="18F52A41"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‘A very interesting aspect that emerges from this process is the extraordinary involvement of women as a new factor within the audience for sports’</w:t>
      </w:r>
      <w:r w:rsidR="007B19D6">
        <w:rPr>
          <w:rFonts w:ascii="Times New Roman" w:hAnsi="Times New Roman" w:cs="Times New Roman"/>
        </w:rPr>
        <w:t>,</w:t>
      </w:r>
      <w:r w:rsidRPr="006912D7">
        <w:rPr>
          <w:rFonts w:ascii="Times New Roman" w:hAnsi="Times New Roman" w:cs="Times New Roman"/>
        </w:rPr>
        <w:t xml:space="preserve"> Chisari, When Football Went Global: Televising the 1966 World Cup. p. 51. </w:t>
      </w:r>
    </w:p>
  </w:footnote>
  <w:footnote w:id="31">
    <w:p w14:paraId="0E9E8DDE"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Hurst, p. 125. </w:t>
      </w:r>
    </w:p>
  </w:footnote>
  <w:footnote w:id="32">
    <w:p w14:paraId="73B53D8F" w14:textId="77777777" w:rsidR="00BA526C" w:rsidRPr="00BF6B2F" w:rsidRDefault="00BA526C" w:rsidP="009F5F29">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Alan Sleeman, ‘World Cup win presages big changes in soccer’, </w:t>
      </w:r>
      <w:r w:rsidRPr="006912D7">
        <w:rPr>
          <w:rFonts w:ascii="Times New Roman" w:hAnsi="Times New Roman" w:cs="Times New Roman"/>
          <w:i/>
        </w:rPr>
        <w:t>Newcastle Journal</w:t>
      </w:r>
      <w:r w:rsidRPr="006912D7">
        <w:rPr>
          <w:rFonts w:ascii="Times New Roman" w:hAnsi="Times New Roman" w:cs="Times New Roman"/>
        </w:rPr>
        <w:t xml:space="preserve"> (23</w:t>
      </w:r>
      <w:r w:rsidRPr="006912D7">
        <w:rPr>
          <w:rFonts w:ascii="Times New Roman" w:hAnsi="Times New Roman" w:cs="Times New Roman"/>
          <w:vertAlign w:val="superscript"/>
        </w:rPr>
        <w:t>rd</w:t>
      </w:r>
      <w:r w:rsidRPr="006912D7">
        <w:rPr>
          <w:rFonts w:ascii="Times New Roman" w:hAnsi="Times New Roman" w:cs="Times New Roman"/>
        </w:rPr>
        <w:t xml:space="preserve"> August 1966). p. 6.</w:t>
      </w:r>
    </w:p>
  </w:footnote>
  <w:footnote w:id="33">
    <w:p w14:paraId="0B0794D5"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34">
    <w:p w14:paraId="3CE568D9"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Unknown, ‘The Price of Football’, </w:t>
      </w:r>
      <w:r w:rsidRPr="006912D7">
        <w:rPr>
          <w:rFonts w:ascii="Times New Roman" w:hAnsi="Times New Roman" w:cs="Times New Roman"/>
          <w:i/>
        </w:rPr>
        <w:t>Coventry Evening Telegraph</w:t>
      </w:r>
      <w:r w:rsidRPr="006912D7">
        <w:rPr>
          <w:rFonts w:ascii="Times New Roman" w:hAnsi="Times New Roman" w:cs="Times New Roman"/>
        </w:rPr>
        <w:t xml:space="preserve"> (11</w:t>
      </w:r>
      <w:r w:rsidRPr="006912D7">
        <w:rPr>
          <w:rFonts w:ascii="Times New Roman" w:hAnsi="Times New Roman" w:cs="Times New Roman"/>
          <w:vertAlign w:val="superscript"/>
        </w:rPr>
        <w:t>th</w:t>
      </w:r>
      <w:r w:rsidRPr="006912D7">
        <w:rPr>
          <w:rFonts w:ascii="Times New Roman" w:hAnsi="Times New Roman" w:cs="Times New Roman"/>
        </w:rPr>
        <w:t xml:space="preserve"> October 1966). p. 23. </w:t>
      </w:r>
    </w:p>
  </w:footnote>
  <w:footnote w:id="35">
    <w:p w14:paraId="47F432E2"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‘it is clear that the decline of the last few years in league gates is certainly not arrested, but is continuing.’ A Special Correspondent, ‘World Cup has not boosted ‘bread and butter’ fare’</w:t>
      </w:r>
      <w:r w:rsidRPr="006912D7">
        <w:rPr>
          <w:rFonts w:ascii="Times New Roman" w:hAnsi="Times New Roman" w:cs="Times New Roman"/>
          <w:i/>
        </w:rPr>
        <w:t xml:space="preserve">, </w:t>
      </w:r>
      <w:r w:rsidRPr="006912D7">
        <w:rPr>
          <w:rFonts w:ascii="Times New Roman" w:hAnsi="Times New Roman" w:cs="Times New Roman"/>
        </w:rPr>
        <w:t xml:space="preserve">p. 43. </w:t>
      </w:r>
    </w:p>
  </w:footnote>
  <w:footnote w:id="36">
    <w:p w14:paraId="7E50F113"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Dir. Josephine McCusker, </w:t>
      </w:r>
      <w:r w:rsidRPr="006912D7">
        <w:rPr>
          <w:rFonts w:ascii="Times New Roman" w:hAnsi="Times New Roman" w:cs="Times New Roman"/>
          <w:i/>
        </w:rPr>
        <w:t>World Cup 1966: Alfie's Boys</w:t>
      </w:r>
      <w:r w:rsidRPr="006912D7">
        <w:rPr>
          <w:rFonts w:ascii="Times New Roman" w:hAnsi="Times New Roman" w:cs="Times New Roman"/>
        </w:rPr>
        <w:t xml:space="preserve">, BBC, 2016. </w:t>
      </w:r>
    </w:p>
  </w:footnote>
  <w:footnote w:id="37">
    <w:p w14:paraId="023D521A"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YouTube, </w:t>
      </w:r>
      <w:r w:rsidRPr="006912D7">
        <w:rPr>
          <w:rFonts w:ascii="Times New Roman" w:hAnsi="Times New Roman" w:cs="Times New Roman"/>
          <w:i/>
        </w:rPr>
        <w:t xml:space="preserve">Generation '66 - BBC Documentary 2016 </w:t>
      </w:r>
      <w:r w:rsidRPr="006912D7">
        <w:rPr>
          <w:rFonts w:ascii="Times New Roman" w:hAnsi="Times New Roman" w:cs="Times New Roman"/>
        </w:rPr>
        <w:t>(Posted 31</w:t>
      </w:r>
      <w:r w:rsidRPr="006912D7">
        <w:rPr>
          <w:rFonts w:ascii="Times New Roman" w:hAnsi="Times New Roman" w:cs="Times New Roman"/>
          <w:vertAlign w:val="superscript"/>
        </w:rPr>
        <w:t>st</w:t>
      </w:r>
      <w:r w:rsidRPr="006912D7">
        <w:rPr>
          <w:rFonts w:ascii="Times New Roman" w:hAnsi="Times New Roman" w:cs="Times New Roman"/>
        </w:rPr>
        <w:t xml:space="preserve"> July 2016) &lt;</w:t>
      </w:r>
      <w:hyperlink r:id="rId4" w:history="1">
        <w:r w:rsidRPr="006912D7">
          <w:rPr>
            <w:rStyle w:val="Hyperlink"/>
            <w:rFonts w:ascii="Times New Roman" w:hAnsi="Times New Roman" w:cs="Times New Roman"/>
          </w:rPr>
          <w:t>https://www.youtube.com/watch?v=GyMASJp92iw</w:t>
        </w:r>
      </w:hyperlink>
      <w:r w:rsidRPr="000B0473">
        <w:rPr>
          <w:rStyle w:val="Hyperlink"/>
          <w:rFonts w:ascii="Times New Roman" w:hAnsi="Times New Roman" w:cs="Times New Roman"/>
          <w:color w:val="auto"/>
        </w:rPr>
        <w:t>&gt;</w:t>
      </w:r>
      <w:r w:rsidRPr="000B0473">
        <w:rPr>
          <w:rFonts w:ascii="Times New Roman" w:hAnsi="Times New Roman" w:cs="Times New Roman"/>
        </w:rPr>
        <w:t xml:space="preserve"> </w:t>
      </w:r>
      <w:r w:rsidRPr="006912D7">
        <w:rPr>
          <w:rFonts w:ascii="Times New Roman" w:hAnsi="Times New Roman" w:cs="Times New Roman"/>
        </w:rPr>
        <w:t>[Accessed: 6</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38">
    <w:p w14:paraId="05836E04"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Dominic Sandbrook, </w:t>
      </w:r>
      <w:r w:rsidRPr="006912D7">
        <w:rPr>
          <w:rFonts w:ascii="Times New Roman" w:hAnsi="Times New Roman" w:cs="Times New Roman"/>
          <w:i/>
        </w:rPr>
        <w:t xml:space="preserve">White Heat: A History of Britain in the Swinging Sixties </w:t>
      </w:r>
      <w:r w:rsidRPr="006912D7">
        <w:rPr>
          <w:rFonts w:ascii="Times New Roman" w:hAnsi="Times New Roman" w:cs="Times New Roman"/>
        </w:rPr>
        <w:t xml:space="preserve">(2009, Abacus). p. xvii. </w:t>
      </w:r>
    </w:p>
  </w:footnote>
  <w:footnote w:id="39">
    <w:p w14:paraId="1E203645" w14:textId="756F50CE"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Harold Wilson, ‘Labour’s aim is a modern and just New Britain’, </w:t>
      </w:r>
      <w:r w:rsidRPr="006912D7">
        <w:rPr>
          <w:rFonts w:ascii="Times New Roman" w:hAnsi="Times New Roman" w:cs="Times New Roman"/>
          <w:i/>
        </w:rPr>
        <w:t>Coventry Evening Telegraph</w:t>
      </w:r>
      <w:r w:rsidRPr="006912D7">
        <w:rPr>
          <w:rFonts w:ascii="Times New Roman" w:hAnsi="Times New Roman" w:cs="Times New Roman"/>
        </w:rPr>
        <w:t xml:space="preserve"> (29</w:t>
      </w:r>
      <w:r w:rsidRPr="006912D7">
        <w:rPr>
          <w:rFonts w:ascii="Times New Roman" w:hAnsi="Times New Roman" w:cs="Times New Roman"/>
          <w:vertAlign w:val="superscript"/>
        </w:rPr>
        <w:t>th</w:t>
      </w:r>
      <w:r w:rsidRPr="006912D7">
        <w:rPr>
          <w:rFonts w:ascii="Times New Roman" w:hAnsi="Times New Roman" w:cs="Times New Roman"/>
        </w:rPr>
        <w:t xml:space="preserve"> March 1966). p. 39. </w:t>
      </w:r>
    </w:p>
  </w:footnote>
  <w:footnote w:id="40">
    <w:p w14:paraId="54CEC2FB" w14:textId="77777777"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Unknown, ‘A National Tonic’, </w:t>
      </w:r>
      <w:r w:rsidRPr="006912D7">
        <w:rPr>
          <w:rFonts w:ascii="Times New Roman" w:hAnsi="Times New Roman" w:cs="Times New Roman"/>
          <w:i/>
        </w:rPr>
        <w:t xml:space="preserve">Birmingham Daily Post </w:t>
      </w:r>
      <w:r w:rsidRPr="006912D7">
        <w:rPr>
          <w:rFonts w:ascii="Times New Roman" w:hAnsi="Times New Roman" w:cs="Times New Roman"/>
        </w:rPr>
        <w:t>(1</w:t>
      </w:r>
      <w:r w:rsidRPr="006912D7">
        <w:rPr>
          <w:rFonts w:ascii="Times New Roman" w:hAnsi="Times New Roman" w:cs="Times New Roman"/>
          <w:vertAlign w:val="superscript"/>
        </w:rPr>
        <w:t>st</w:t>
      </w:r>
      <w:r w:rsidRPr="006912D7">
        <w:rPr>
          <w:rFonts w:ascii="Times New Roman" w:hAnsi="Times New Roman" w:cs="Times New Roman"/>
        </w:rPr>
        <w:t xml:space="preserve"> August 1966) p. 6. </w:t>
      </w:r>
    </w:p>
  </w:footnote>
  <w:footnote w:id="41">
    <w:p w14:paraId="1B1B048B" w14:textId="77777777" w:rsidR="00BA526C" w:rsidRDefault="00BA526C" w:rsidP="009F5F29">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42">
    <w:p w14:paraId="768A131F" w14:textId="3DB21F80" w:rsidR="00BA526C" w:rsidRPr="006912D7" w:rsidRDefault="00BA526C" w:rsidP="009F5F29">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color w:val="000000"/>
          <w:spacing w:val="-2"/>
        </w:rPr>
        <w:t xml:space="preserve">They are not just heroes. They are also role models, for unlike many of today's overpaid premiership stars, none has been involved in any scandal.’ Leo McKinstry, ‘LEO MCKINSTRY: Our tainted honours system and a shameful failure to knight the 1966 World Cup heroes’, </w:t>
      </w:r>
      <w:r w:rsidRPr="006912D7">
        <w:rPr>
          <w:rFonts w:ascii="Times New Roman" w:hAnsi="Times New Roman" w:cs="Times New Roman"/>
          <w:i/>
          <w:color w:val="000000"/>
          <w:spacing w:val="-2"/>
        </w:rPr>
        <w:t xml:space="preserve">Daily Mail </w:t>
      </w:r>
      <w:r w:rsidRPr="006912D7">
        <w:rPr>
          <w:rFonts w:ascii="Times New Roman" w:hAnsi="Times New Roman" w:cs="Times New Roman"/>
          <w:color w:val="000000"/>
          <w:spacing w:val="-2"/>
        </w:rPr>
        <w:t>(15</w:t>
      </w:r>
      <w:r w:rsidRPr="006912D7">
        <w:rPr>
          <w:rFonts w:ascii="Times New Roman" w:hAnsi="Times New Roman" w:cs="Times New Roman"/>
          <w:color w:val="000000"/>
          <w:spacing w:val="-2"/>
          <w:vertAlign w:val="superscript"/>
        </w:rPr>
        <w:t>th</w:t>
      </w:r>
      <w:r w:rsidRPr="006912D7">
        <w:rPr>
          <w:rFonts w:ascii="Times New Roman" w:hAnsi="Times New Roman" w:cs="Times New Roman"/>
          <w:color w:val="000000"/>
          <w:spacing w:val="-2"/>
        </w:rPr>
        <w:t xml:space="preserve"> June 2018) &lt;</w:t>
      </w:r>
      <w:hyperlink r:id="rId5" w:history="1">
        <w:r w:rsidRPr="006912D7">
          <w:rPr>
            <w:rStyle w:val="Hyperlink"/>
            <w:rFonts w:ascii="Times New Roman" w:hAnsi="Times New Roman" w:cs="Times New Roman"/>
            <w:spacing w:val="-2"/>
          </w:rPr>
          <w:t>https://www.dailymail.co.uk/debate/article-5846437/Our-tainted-honours-shameful-failure-knight-1966-World-Cup-heroes.html</w:t>
        </w:r>
      </w:hyperlink>
      <w:r w:rsidRPr="006912D7">
        <w:rPr>
          <w:rFonts w:ascii="Times New Roman" w:hAnsi="Times New Roman" w:cs="Times New Roman"/>
          <w:color w:val="000000"/>
          <w:spacing w:val="-2"/>
        </w:rPr>
        <w:t>&gt; [Accessed: 1</w:t>
      </w:r>
      <w:r w:rsidRPr="006912D7">
        <w:rPr>
          <w:rFonts w:ascii="Times New Roman" w:hAnsi="Times New Roman" w:cs="Times New Roman"/>
          <w:color w:val="000000"/>
          <w:spacing w:val="-2"/>
          <w:vertAlign w:val="superscript"/>
        </w:rPr>
        <w:t>st</w:t>
      </w:r>
      <w:r w:rsidRPr="006912D7">
        <w:rPr>
          <w:rFonts w:ascii="Times New Roman" w:hAnsi="Times New Roman" w:cs="Times New Roman"/>
          <w:color w:val="000000"/>
          <w:spacing w:val="-2"/>
        </w:rPr>
        <w:t xml:space="preserve"> May 2019]. </w:t>
      </w:r>
    </w:p>
  </w:footnote>
  <w:footnote w:id="43">
    <w:p w14:paraId="4D5AEC42" w14:textId="1062C021" w:rsidR="00BA526C" w:rsidRPr="000B0473" w:rsidRDefault="00BA526C" w:rsidP="00C04DAB">
      <w:pPr>
        <w:pStyle w:val="FootnoteText"/>
        <w:rPr>
          <w:rFonts w:ascii="Times New Roman" w:hAnsi="Times New Roman" w:cs="Times New Roman"/>
        </w:rPr>
      </w:pPr>
      <w:r>
        <w:rPr>
          <w:rStyle w:val="FootnoteReference"/>
        </w:rPr>
        <w:footnoteRef/>
      </w:r>
      <w:r>
        <w:t xml:space="preserve"> </w:t>
      </w:r>
      <w:bookmarkStart w:id="4" w:name="_Hlk7516999"/>
      <w:r w:rsidRPr="000B0473">
        <w:rPr>
          <w:rFonts w:ascii="Times New Roman" w:hAnsi="Times New Roman" w:cs="Times New Roman"/>
        </w:rPr>
        <w:t xml:space="preserve">BBC, </w:t>
      </w:r>
      <w:r w:rsidRPr="000B0473">
        <w:rPr>
          <w:rFonts w:ascii="Times New Roman" w:hAnsi="Times New Roman" w:cs="Times New Roman"/>
          <w:i/>
        </w:rPr>
        <w:t xml:space="preserve">World Cup 2018: England defeat watched by 26.5m </w:t>
      </w:r>
      <w:r w:rsidRPr="000B0473">
        <w:rPr>
          <w:rFonts w:ascii="Times New Roman" w:hAnsi="Times New Roman" w:cs="Times New Roman"/>
        </w:rPr>
        <w:t>(12</w:t>
      </w:r>
      <w:r w:rsidRPr="000B0473">
        <w:rPr>
          <w:rFonts w:ascii="Times New Roman" w:hAnsi="Times New Roman" w:cs="Times New Roman"/>
          <w:vertAlign w:val="superscript"/>
        </w:rPr>
        <w:t>th</w:t>
      </w:r>
      <w:r w:rsidRPr="000B0473">
        <w:rPr>
          <w:rFonts w:ascii="Times New Roman" w:hAnsi="Times New Roman" w:cs="Times New Roman"/>
        </w:rPr>
        <w:t xml:space="preserve"> July 2018) &lt;</w:t>
      </w:r>
      <w:hyperlink r:id="rId6" w:history="1">
        <w:r w:rsidRPr="000B0473">
          <w:rPr>
            <w:rStyle w:val="Hyperlink"/>
            <w:rFonts w:ascii="Times New Roman" w:hAnsi="Times New Roman" w:cs="Times New Roman"/>
          </w:rPr>
          <w:t>https://www.bbc.co.uk/news/entertainment-arts-44804428</w:t>
        </w:r>
      </w:hyperlink>
      <w:r w:rsidRPr="000B0473">
        <w:rPr>
          <w:rStyle w:val="Hyperlink"/>
          <w:rFonts w:ascii="Times New Roman" w:hAnsi="Times New Roman" w:cs="Times New Roman"/>
          <w:u w:val="none"/>
        </w:rPr>
        <w:t xml:space="preserve">&gt; </w:t>
      </w:r>
      <w:r w:rsidRPr="000B0473">
        <w:rPr>
          <w:rFonts w:ascii="Times New Roman" w:hAnsi="Times New Roman" w:cs="Times New Roman"/>
        </w:rPr>
        <w:t>[Accessed: 30</w:t>
      </w:r>
      <w:r w:rsidRPr="000B0473">
        <w:rPr>
          <w:rFonts w:ascii="Times New Roman" w:hAnsi="Times New Roman" w:cs="Times New Roman"/>
          <w:vertAlign w:val="superscript"/>
        </w:rPr>
        <w:t>th</w:t>
      </w:r>
      <w:r w:rsidRPr="000B0473">
        <w:rPr>
          <w:rFonts w:ascii="Times New Roman" w:hAnsi="Times New Roman" w:cs="Times New Roman"/>
        </w:rPr>
        <w:t xml:space="preserve"> April 2019]. </w:t>
      </w:r>
    </w:p>
    <w:bookmarkEnd w:id="4"/>
  </w:footnote>
  <w:footnote w:id="44">
    <w:p w14:paraId="28C4F634" w14:textId="77777777" w:rsidR="00BA526C" w:rsidRPr="006912D7" w:rsidRDefault="00BA526C" w:rsidP="00A02C7A">
      <w:pPr>
        <w:pStyle w:val="FootnoteText"/>
        <w:rPr>
          <w:rFonts w:ascii="Times New Roman" w:hAnsi="Times New Roman" w:cs="Times New Roman"/>
        </w:rPr>
      </w:pPr>
      <w:r w:rsidRPr="000B0473">
        <w:rPr>
          <w:rStyle w:val="FootnoteReference"/>
          <w:rFonts w:ascii="Times New Roman" w:hAnsi="Times New Roman" w:cs="Times New Roman"/>
        </w:rPr>
        <w:footnoteRef/>
      </w:r>
      <w:r w:rsidRPr="000B0473">
        <w:rPr>
          <w:rFonts w:ascii="Times New Roman" w:hAnsi="Times New Roman" w:cs="Times New Roman"/>
        </w:rPr>
        <w:t xml:space="preserve"> </w:t>
      </w:r>
      <w:bookmarkStart w:id="5" w:name="_Hlk4263809"/>
      <w:r w:rsidRPr="000B0473">
        <w:rPr>
          <w:rFonts w:ascii="Times New Roman" w:hAnsi="Times New Roman" w:cs="Times New Roman"/>
        </w:rPr>
        <w:t>Pablo Alabarces, Alan Tomlinson &amp; Christopher Young, Argentina versus England at the France</w:t>
      </w:r>
      <w:r w:rsidRPr="006912D7">
        <w:rPr>
          <w:rFonts w:ascii="Times New Roman" w:hAnsi="Times New Roman" w:cs="Times New Roman"/>
        </w:rPr>
        <w:t xml:space="preserve"> ’98 World Cup: narratives of nation and the mythologizing of the popular, </w:t>
      </w:r>
      <w:r w:rsidRPr="006912D7">
        <w:rPr>
          <w:rFonts w:ascii="Times New Roman" w:hAnsi="Times New Roman" w:cs="Times New Roman"/>
          <w:i/>
        </w:rPr>
        <w:t>Media, Culture &amp; Society</w:t>
      </w:r>
      <w:r w:rsidRPr="006912D7">
        <w:rPr>
          <w:rFonts w:ascii="Times New Roman" w:hAnsi="Times New Roman" w:cs="Times New Roman"/>
        </w:rPr>
        <w:t xml:space="preserve">, Vol 23, Issue 5, 2001 p. 550. </w:t>
      </w:r>
      <w:bookmarkEnd w:id="5"/>
    </w:p>
  </w:footnote>
  <w:footnote w:id="45">
    <w:p w14:paraId="2A125DAA" w14:textId="31925579"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‘England had cast themselves into the role they have played so often. It was the battle of Agincourt, The Battle of Britain.’ Malcolm Bradbury, </w:t>
      </w:r>
      <w:r w:rsidRPr="006912D7">
        <w:rPr>
          <w:rFonts w:ascii="Times New Roman" w:hAnsi="Times New Roman" w:cs="Times New Roman"/>
          <w:i/>
        </w:rPr>
        <w:t xml:space="preserve">Daily Mail </w:t>
      </w:r>
      <w:r w:rsidRPr="006912D7">
        <w:rPr>
          <w:rFonts w:ascii="Times New Roman" w:hAnsi="Times New Roman" w:cs="Times New Roman"/>
        </w:rPr>
        <w:t>(2</w:t>
      </w:r>
      <w:r w:rsidRPr="006912D7">
        <w:rPr>
          <w:rFonts w:ascii="Times New Roman" w:hAnsi="Times New Roman" w:cs="Times New Roman"/>
          <w:vertAlign w:val="superscript"/>
        </w:rPr>
        <w:t>nd</w:t>
      </w:r>
      <w:r w:rsidRPr="006912D7">
        <w:rPr>
          <w:rFonts w:ascii="Times New Roman" w:hAnsi="Times New Roman" w:cs="Times New Roman"/>
        </w:rPr>
        <w:t xml:space="preserve"> July 1998), Referenced by Alabarces, Tomlinson &amp; Young, Argentina versus England at the France ’98 World Cup, p. 556. </w:t>
      </w:r>
    </w:p>
  </w:footnote>
  <w:footnote w:id="46">
    <w:p w14:paraId="17B48EE8" w14:textId="5D8781C8" w:rsidR="00BA526C" w:rsidRDefault="00BA526C">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Alabarces, Tomlinson &amp; Young, Argentina versus England at the France ’98 World Cup, p. 557.</w:t>
      </w:r>
    </w:p>
  </w:footnote>
  <w:footnote w:id="47">
    <w:p w14:paraId="7494BC05"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Jon Garland, ‘The Same Old Story? </w:t>
      </w:r>
      <w:bookmarkStart w:id="6" w:name="_Hlk7524618"/>
      <w:r w:rsidRPr="006912D7">
        <w:rPr>
          <w:rFonts w:ascii="Times New Roman" w:hAnsi="Times New Roman" w:cs="Times New Roman"/>
        </w:rPr>
        <w:t>Englishness, the Tabloid Press and the 2002 Football World Cup’</w:t>
      </w:r>
      <w:bookmarkEnd w:id="6"/>
      <w:r w:rsidRPr="006912D7">
        <w:rPr>
          <w:rFonts w:ascii="Times New Roman" w:hAnsi="Times New Roman" w:cs="Times New Roman"/>
          <w:i/>
        </w:rPr>
        <w:t>, Leisure Studies</w:t>
      </w:r>
      <w:r w:rsidRPr="006912D7">
        <w:rPr>
          <w:rFonts w:ascii="Times New Roman" w:hAnsi="Times New Roman" w:cs="Times New Roman"/>
        </w:rPr>
        <w:t xml:space="preserve">, Vol 23, 2004. p. 83. </w:t>
      </w:r>
    </w:p>
  </w:footnote>
  <w:footnote w:id="48">
    <w:p w14:paraId="151A6990" w14:textId="03EB1F07"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Garland, ‘The Same Old Story Englishness, the Tabloid Press and the 2002 Football World Cup’ p. 90. </w:t>
      </w:r>
    </w:p>
  </w:footnote>
  <w:footnote w:id="49">
    <w:p w14:paraId="08FE1490" w14:textId="2B0E2FE1"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50">
    <w:p w14:paraId="5D116AED" w14:textId="4DC10E28"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00FF7D49" w:rsidRPr="006912D7">
        <w:rPr>
          <w:rFonts w:ascii="Times New Roman" w:hAnsi="Times New Roman" w:cs="Times New Roman"/>
        </w:rPr>
        <w:t xml:space="preserve">John Vincent &amp; John Hill, Flying the flag for the </w:t>
      </w:r>
      <w:proofErr w:type="spellStart"/>
      <w:r w:rsidR="00FF7D49" w:rsidRPr="006912D7">
        <w:rPr>
          <w:rFonts w:ascii="Times New Roman" w:hAnsi="Times New Roman" w:cs="Times New Roman"/>
        </w:rPr>
        <w:t>En</w:t>
      </w:r>
      <w:proofErr w:type="spellEnd"/>
      <w:r w:rsidR="00FF7D49" w:rsidRPr="006912D7">
        <w:rPr>
          <w:rFonts w:ascii="Times New Roman" w:hAnsi="Times New Roman" w:cs="Times New Roman"/>
        </w:rPr>
        <w:t xml:space="preserve">-ger-land: The Sun's (re)construction of English identity during the 2010 World Cup, </w:t>
      </w:r>
      <w:r w:rsidR="00FF7D49" w:rsidRPr="006912D7">
        <w:rPr>
          <w:rFonts w:ascii="Times New Roman" w:hAnsi="Times New Roman" w:cs="Times New Roman"/>
          <w:i/>
        </w:rPr>
        <w:t>Journal of Sport &amp; Tourism</w:t>
      </w:r>
      <w:r w:rsidR="00FF7D49" w:rsidRPr="006912D7">
        <w:rPr>
          <w:rFonts w:ascii="Times New Roman" w:hAnsi="Times New Roman" w:cs="Times New Roman"/>
        </w:rPr>
        <w:t>, Vol 16, Issue 3, 2011.</w:t>
      </w:r>
      <w:r w:rsidRPr="006912D7">
        <w:rPr>
          <w:rFonts w:ascii="Times New Roman" w:hAnsi="Times New Roman" w:cs="Times New Roman"/>
        </w:rPr>
        <w:t xml:space="preserve">p. 199. </w:t>
      </w:r>
    </w:p>
  </w:footnote>
  <w:footnote w:id="51">
    <w:p w14:paraId="16679ED3"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John Vincent, Edward (Ted) M. Kian, Paul M. Pedersen, Aaron Kuntz, John S. Hill, ‘England expects: English newspapers’ narratives about the English football team in the 2006 World Cup’</w:t>
      </w:r>
      <w:r w:rsidRPr="006912D7">
        <w:rPr>
          <w:rFonts w:ascii="Times New Roman" w:hAnsi="Times New Roman" w:cs="Times New Roman"/>
          <w:i/>
        </w:rPr>
        <w:t>,</w:t>
      </w:r>
      <w:r w:rsidRPr="006912D7">
        <w:rPr>
          <w:rFonts w:ascii="Times New Roman" w:hAnsi="Times New Roman" w:cs="Times New Roman"/>
        </w:rPr>
        <w:t xml:space="preserve"> </w:t>
      </w:r>
    </w:p>
    <w:p w14:paraId="2044B535" w14:textId="77777777" w:rsidR="00BA526C" w:rsidRDefault="00BA526C" w:rsidP="00A02C7A">
      <w:pPr>
        <w:pStyle w:val="FootnoteText"/>
      </w:pPr>
      <w:r w:rsidRPr="006912D7">
        <w:rPr>
          <w:rFonts w:ascii="Times New Roman" w:hAnsi="Times New Roman" w:cs="Times New Roman"/>
          <w:i/>
        </w:rPr>
        <w:t>International Review for the Sociology of Sport</w:t>
      </w:r>
      <w:r w:rsidRPr="006912D7">
        <w:rPr>
          <w:rFonts w:ascii="Times New Roman" w:hAnsi="Times New Roman" w:cs="Times New Roman"/>
        </w:rPr>
        <w:t xml:space="preserve">, Vol 45, Issue 2, 2010. p. 210. </w:t>
      </w:r>
    </w:p>
  </w:footnote>
  <w:footnote w:id="52">
    <w:p w14:paraId="06E880B5"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Vincent et al, ‘England expects’, p. 211. </w:t>
      </w:r>
    </w:p>
  </w:footnote>
  <w:footnote w:id="53">
    <w:p w14:paraId="209E5A0D"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Vincent &amp; Hill, ‘Flying the flag for the En-ger-land’, p. 191. </w:t>
      </w:r>
    </w:p>
  </w:footnote>
  <w:footnote w:id="54">
    <w:p w14:paraId="75F16455"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Vincent et al, ‘England expects’, p. 212. </w:t>
      </w:r>
    </w:p>
  </w:footnote>
  <w:footnote w:id="55">
    <w:p w14:paraId="2580D02F" w14:textId="44594CA5"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Powell, We've sold our birthright down the fjord to a nation of seven million skiers and hammer throwers who spend half their lives in darkness</w:t>
      </w:r>
      <w:r w:rsidRPr="006912D7">
        <w:rPr>
          <w:rFonts w:ascii="Times New Roman" w:hAnsi="Times New Roman" w:cs="Times New Roman"/>
          <w:i/>
        </w:rPr>
        <w:t xml:space="preserve"> </w:t>
      </w:r>
      <w:hyperlink r:id="rId7" w:history="1">
        <w:r w:rsidRPr="006912D7">
          <w:rPr>
            <w:rStyle w:val="Hyperlink"/>
            <w:rFonts w:ascii="Times New Roman" w:hAnsi="Times New Roman" w:cs="Times New Roman"/>
          </w:rPr>
          <w:t>https://www.dailymail.co.uk/columnists/article-230935/Weve-sold-birthright-fjord-nation-seven-million-skiers-hammer-throwers-spend-half-lives-darkness.html</w:t>
        </w:r>
      </w:hyperlink>
      <w:r w:rsidRPr="006912D7">
        <w:rPr>
          <w:rStyle w:val="Hyperlink"/>
          <w:rFonts w:ascii="Times New Roman" w:hAnsi="Times New Roman" w:cs="Times New Roman"/>
        </w:rPr>
        <w:t>.</w:t>
      </w:r>
    </w:p>
  </w:footnote>
  <w:footnote w:id="56">
    <w:p w14:paraId="3E9AAF8B" w14:textId="07E9B312"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Jeremy Armstrong &amp; Paul Byrne, WE'LL BE IN THIS TILL THE VERY SVEND, </w:t>
      </w:r>
      <w:r w:rsidRPr="006912D7">
        <w:rPr>
          <w:rFonts w:ascii="Times New Roman" w:hAnsi="Times New Roman" w:cs="Times New Roman"/>
          <w:i/>
        </w:rPr>
        <w:t>The Mirror</w:t>
      </w:r>
      <w:r w:rsidRPr="006912D7">
        <w:rPr>
          <w:rFonts w:ascii="Times New Roman" w:hAnsi="Times New Roman" w:cs="Times New Roman"/>
        </w:rPr>
        <w:t xml:space="preserve"> (1</w:t>
      </w:r>
      <w:r w:rsidRPr="006912D7">
        <w:rPr>
          <w:rFonts w:ascii="Times New Roman" w:hAnsi="Times New Roman" w:cs="Times New Roman"/>
          <w:vertAlign w:val="superscript"/>
        </w:rPr>
        <w:t>st</w:t>
      </w:r>
      <w:r w:rsidRPr="006912D7">
        <w:rPr>
          <w:rFonts w:ascii="Times New Roman" w:hAnsi="Times New Roman" w:cs="Times New Roman"/>
        </w:rPr>
        <w:t xml:space="preserve"> July 2006) </w:t>
      </w:r>
      <w:hyperlink r:id="rId8" w:history="1">
        <w:r w:rsidRPr="006912D7">
          <w:rPr>
            <w:rStyle w:val="Hyperlink"/>
            <w:rFonts w:ascii="Times New Roman" w:hAnsi="Times New Roman" w:cs="Times New Roman"/>
          </w:rPr>
          <w:t>https://www.mirror.co.uk/news/uk-news/well-be-in-this-till-the-very-svend-631729</w:t>
        </w:r>
      </w:hyperlink>
      <w:r w:rsidRPr="006912D7">
        <w:rPr>
          <w:rFonts w:ascii="Times New Roman" w:hAnsi="Times New Roman" w:cs="Times New Roman"/>
        </w:rPr>
        <w:t xml:space="preserve"> [Accessed: 8</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57">
    <w:p w14:paraId="5D1F8D71" w14:textId="2B69DD02"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‘In fact, if you trace back the family histories of every member of tonight’s team, you would almost certainly find a migration story’, Migration Museum Project</w:t>
      </w:r>
      <w:r w:rsidR="003440D3">
        <w:rPr>
          <w:rFonts w:ascii="Times New Roman" w:hAnsi="Times New Roman" w:cs="Times New Roman"/>
        </w:rPr>
        <w:t>, (20</w:t>
      </w:r>
      <w:r w:rsidR="003440D3" w:rsidRPr="003440D3">
        <w:rPr>
          <w:rFonts w:ascii="Times New Roman" w:hAnsi="Times New Roman" w:cs="Times New Roman"/>
          <w:vertAlign w:val="superscript"/>
        </w:rPr>
        <w:t>th</w:t>
      </w:r>
      <w:r w:rsidR="003440D3">
        <w:rPr>
          <w:rFonts w:ascii="Times New Roman" w:hAnsi="Times New Roman" w:cs="Times New Roman"/>
        </w:rPr>
        <w:t xml:space="preserve"> June 2018)</w:t>
      </w:r>
      <w:r w:rsidRPr="006912D7">
        <w:rPr>
          <w:rFonts w:ascii="Times New Roman" w:hAnsi="Times New Roman" w:cs="Times New Roman"/>
        </w:rPr>
        <w:t xml:space="preserve"> </w:t>
      </w:r>
      <w:hyperlink r:id="rId9" w:history="1">
        <w:r w:rsidRPr="006912D7">
          <w:rPr>
            <w:rStyle w:val="Hyperlink"/>
            <w:rFonts w:ascii="Times New Roman" w:hAnsi="Times New Roman" w:cs="Times New Roman"/>
          </w:rPr>
          <w:t>https://www.migrationmuseum.org/migration-museum-campaign-highlights-diversity-of-england-world-cup-team/</w:t>
        </w:r>
      </w:hyperlink>
      <w:r w:rsidRPr="006912D7">
        <w:rPr>
          <w:rFonts w:ascii="Times New Roman" w:hAnsi="Times New Roman" w:cs="Times New Roman"/>
        </w:rPr>
        <w:t xml:space="preserve"> [Accessed: 7</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58">
    <w:p w14:paraId="1E821F1D" w14:textId="1FF6402A"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59">
    <w:p w14:paraId="00F06711" w14:textId="25EEBBE6"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James Temperton, </w:t>
      </w:r>
      <w:r w:rsidRPr="006912D7">
        <w:rPr>
          <w:rFonts w:ascii="Times New Roman" w:hAnsi="Times New Roman" w:cs="Times New Roman"/>
          <w:i/>
        </w:rPr>
        <w:t xml:space="preserve">How tweets and memes helped reinvent England at the World Cup </w:t>
      </w:r>
      <w:r w:rsidRPr="006912D7">
        <w:rPr>
          <w:rFonts w:ascii="Times New Roman" w:hAnsi="Times New Roman" w:cs="Times New Roman"/>
        </w:rPr>
        <w:t>(12</w:t>
      </w:r>
      <w:r w:rsidRPr="006912D7">
        <w:rPr>
          <w:rFonts w:ascii="Times New Roman" w:hAnsi="Times New Roman" w:cs="Times New Roman"/>
          <w:vertAlign w:val="superscript"/>
        </w:rPr>
        <w:t>th</w:t>
      </w:r>
      <w:r w:rsidRPr="006912D7">
        <w:rPr>
          <w:rFonts w:ascii="Times New Roman" w:hAnsi="Times New Roman" w:cs="Times New Roman"/>
        </w:rPr>
        <w:t xml:space="preserve"> July 2018) </w:t>
      </w:r>
      <w:hyperlink r:id="rId10" w:history="1">
        <w:r w:rsidRPr="006912D7">
          <w:rPr>
            <w:rStyle w:val="Hyperlink"/>
            <w:rFonts w:ascii="Times New Roman" w:hAnsi="Times New Roman" w:cs="Times New Roman"/>
          </w:rPr>
          <w:t>https://www.wired.co.uk/article/england-world-cup-social-media</w:t>
        </w:r>
      </w:hyperlink>
      <w:r w:rsidRPr="006912D7">
        <w:rPr>
          <w:rFonts w:ascii="Times New Roman" w:hAnsi="Times New Roman" w:cs="Times New Roman"/>
        </w:rPr>
        <w:t xml:space="preserve"> [Accessed: 7</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60">
    <w:p w14:paraId="21AEAE40" w14:textId="7002EA6E"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Ronay, </w:t>
      </w:r>
      <w:r w:rsidRPr="006912D7">
        <w:rPr>
          <w:rFonts w:ascii="Times New Roman" w:hAnsi="Times New Roman" w:cs="Times New Roman"/>
          <w:i/>
        </w:rPr>
        <w:t>How Football (Nearly) Came Home</w:t>
      </w:r>
      <w:r>
        <w:rPr>
          <w:rFonts w:ascii="Times New Roman" w:hAnsi="Times New Roman" w:cs="Times New Roman"/>
          <w:i/>
        </w:rPr>
        <w:t>,</w:t>
      </w:r>
      <w:r w:rsidRPr="006912D7">
        <w:rPr>
          <w:rFonts w:ascii="Times New Roman" w:hAnsi="Times New Roman" w:cs="Times New Roman"/>
          <w:i/>
        </w:rPr>
        <w:t xml:space="preserve"> </w:t>
      </w:r>
      <w:r w:rsidRPr="006912D7">
        <w:rPr>
          <w:rFonts w:ascii="Times New Roman" w:hAnsi="Times New Roman" w:cs="Times New Roman"/>
        </w:rPr>
        <w:t xml:space="preserve">p. 172. </w:t>
      </w:r>
    </w:p>
  </w:footnote>
  <w:footnote w:id="61">
    <w:p w14:paraId="455F9422" w14:textId="200DC45A"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John Crace, </w:t>
      </w:r>
      <w:r w:rsidRPr="006912D7">
        <w:rPr>
          <w:rFonts w:ascii="Times New Roman" w:hAnsi="Times New Roman" w:cs="Times New Roman"/>
          <w:i/>
        </w:rPr>
        <w:t>Why the nation fell for Gareth Southgate</w:t>
      </w:r>
      <w:r w:rsidRPr="006912D7">
        <w:rPr>
          <w:rFonts w:ascii="Times New Roman" w:hAnsi="Times New Roman" w:cs="Times New Roman"/>
        </w:rPr>
        <w:t xml:space="preserve"> (10</w:t>
      </w:r>
      <w:r w:rsidRPr="006912D7">
        <w:rPr>
          <w:rFonts w:ascii="Times New Roman" w:hAnsi="Times New Roman" w:cs="Times New Roman"/>
          <w:vertAlign w:val="superscript"/>
        </w:rPr>
        <w:t>th</w:t>
      </w:r>
      <w:r w:rsidRPr="006912D7">
        <w:rPr>
          <w:rFonts w:ascii="Times New Roman" w:hAnsi="Times New Roman" w:cs="Times New Roman"/>
        </w:rPr>
        <w:t xml:space="preserve"> July 2018) </w:t>
      </w:r>
      <w:hyperlink r:id="rId11" w:history="1">
        <w:r w:rsidRPr="006912D7">
          <w:rPr>
            <w:rStyle w:val="Hyperlink"/>
            <w:rFonts w:ascii="Times New Roman" w:hAnsi="Times New Roman" w:cs="Times New Roman"/>
          </w:rPr>
          <w:t>https://www.theguardian.com/football/2018/jul/10/why-the-nation-fell-for-gareth-southgate</w:t>
        </w:r>
      </w:hyperlink>
      <w:r w:rsidRPr="006912D7">
        <w:rPr>
          <w:rFonts w:ascii="Times New Roman" w:hAnsi="Times New Roman" w:cs="Times New Roman"/>
        </w:rPr>
        <w:t xml:space="preserve"> [Accessed: 6</w:t>
      </w:r>
      <w:r w:rsidRPr="006912D7">
        <w:rPr>
          <w:rFonts w:ascii="Times New Roman" w:hAnsi="Times New Roman" w:cs="Times New Roman"/>
          <w:vertAlign w:val="superscript"/>
        </w:rPr>
        <w:t>th</w:t>
      </w:r>
      <w:r w:rsidRPr="006912D7">
        <w:rPr>
          <w:rFonts w:ascii="Times New Roman" w:hAnsi="Times New Roman" w:cs="Times New Roman"/>
        </w:rPr>
        <w:t xml:space="preserve"> February]. </w:t>
      </w:r>
    </w:p>
  </w:footnote>
  <w:footnote w:id="62">
    <w:p w14:paraId="7EC2BB3F" w14:textId="01CB967D" w:rsidR="00BA526C" w:rsidRPr="00DB389E" w:rsidRDefault="00BA526C" w:rsidP="00A02C7A">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Natalia Lester-Bush, </w:t>
      </w:r>
      <w:r w:rsidRPr="006912D7">
        <w:rPr>
          <w:rFonts w:ascii="Times New Roman" w:hAnsi="Times New Roman" w:cs="Times New Roman"/>
          <w:i/>
        </w:rPr>
        <w:t xml:space="preserve">Man management </w:t>
      </w:r>
      <w:r w:rsidRPr="006912D7">
        <w:rPr>
          <w:rFonts w:ascii="Times New Roman" w:hAnsi="Times New Roman" w:cs="Times New Roman"/>
        </w:rPr>
        <w:t>(11</w:t>
      </w:r>
      <w:r w:rsidRPr="006912D7">
        <w:rPr>
          <w:rFonts w:ascii="Times New Roman" w:hAnsi="Times New Roman" w:cs="Times New Roman"/>
          <w:vertAlign w:val="superscript"/>
        </w:rPr>
        <w:t>th</w:t>
      </w:r>
      <w:r w:rsidRPr="006912D7">
        <w:rPr>
          <w:rFonts w:ascii="Times New Roman" w:hAnsi="Times New Roman" w:cs="Times New Roman"/>
        </w:rPr>
        <w:t xml:space="preserve"> July 2018) </w:t>
      </w:r>
      <w:hyperlink r:id="rId12" w:history="1">
        <w:r w:rsidRPr="006912D7">
          <w:rPr>
            <w:rStyle w:val="Hyperlink"/>
            <w:rFonts w:ascii="Times New Roman" w:hAnsi="Times New Roman" w:cs="Times New Roman"/>
          </w:rPr>
          <w:t>https://www.tearfund.org/en-WS/2018/07/man_management/</w:t>
        </w:r>
      </w:hyperlink>
      <w:r w:rsidRPr="006912D7">
        <w:rPr>
          <w:rFonts w:ascii="Times New Roman" w:hAnsi="Times New Roman" w:cs="Times New Roman"/>
        </w:rPr>
        <w:t xml:space="preserve"> [Accessed: 11</w:t>
      </w:r>
      <w:r w:rsidRPr="006912D7">
        <w:rPr>
          <w:rFonts w:ascii="Times New Roman" w:hAnsi="Times New Roman" w:cs="Times New Roman"/>
          <w:vertAlign w:val="superscript"/>
        </w:rPr>
        <w:t>th</w:t>
      </w:r>
      <w:r w:rsidRPr="006912D7">
        <w:rPr>
          <w:rFonts w:ascii="Times New Roman" w:hAnsi="Times New Roman" w:cs="Times New Roman"/>
        </w:rPr>
        <w:t xml:space="preserve"> February 2019].</w:t>
      </w:r>
      <w:r>
        <w:t xml:space="preserve"> </w:t>
      </w:r>
    </w:p>
  </w:footnote>
  <w:footnote w:id="63">
    <w:p w14:paraId="10926D15" w14:textId="7FD29200" w:rsidR="00BA526C" w:rsidRPr="006912D7" w:rsidRDefault="00BA526C" w:rsidP="00CC2F8D">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Stephanie L. Barczewski, </w:t>
      </w:r>
      <w:r w:rsidRPr="006912D7">
        <w:rPr>
          <w:rFonts w:ascii="Times New Roman" w:hAnsi="Times New Roman" w:cs="Times New Roman"/>
          <w:i/>
        </w:rPr>
        <w:t xml:space="preserve">Heroic Failure and the British </w:t>
      </w:r>
      <w:r w:rsidRPr="006912D7">
        <w:rPr>
          <w:rFonts w:ascii="Times New Roman" w:hAnsi="Times New Roman" w:cs="Times New Roman"/>
        </w:rPr>
        <w:t xml:space="preserve">(London: Yale University Press, 2016). p. vi. </w:t>
      </w:r>
    </w:p>
  </w:footnote>
  <w:footnote w:id="64">
    <w:p w14:paraId="0F964EC9" w14:textId="79DA7C49"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bookmarkStart w:id="7" w:name="_Hlk7525614"/>
      <w:bookmarkStart w:id="8" w:name="_Hlk7531583"/>
      <w:r w:rsidRPr="006912D7">
        <w:rPr>
          <w:rFonts w:ascii="Times New Roman" w:hAnsi="Times New Roman" w:cs="Times New Roman"/>
        </w:rPr>
        <w:t xml:space="preserve">Barczewski, </w:t>
      </w:r>
      <w:r w:rsidRPr="006912D7">
        <w:rPr>
          <w:rFonts w:ascii="Times New Roman" w:hAnsi="Times New Roman" w:cs="Times New Roman"/>
          <w:i/>
        </w:rPr>
        <w:t xml:space="preserve">Heroic Failure and the British </w:t>
      </w:r>
      <w:bookmarkEnd w:id="7"/>
      <w:r w:rsidRPr="006912D7">
        <w:rPr>
          <w:rFonts w:ascii="Times New Roman" w:hAnsi="Times New Roman" w:cs="Times New Roman"/>
        </w:rPr>
        <w:t xml:space="preserve">p. vii. </w:t>
      </w:r>
    </w:p>
    <w:bookmarkEnd w:id="8"/>
  </w:footnote>
  <w:footnote w:id="65">
    <w:p w14:paraId="0A2AA522" w14:textId="50CCAC0C"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One Night in Turin, </w:t>
      </w:r>
      <w:r w:rsidRPr="006912D7">
        <w:rPr>
          <w:rFonts w:ascii="Times New Roman" w:hAnsi="Times New Roman" w:cs="Times New Roman"/>
          <w:i/>
        </w:rPr>
        <w:t xml:space="preserve">The Story </w:t>
      </w:r>
      <w:hyperlink r:id="rId13" w:history="1">
        <w:r w:rsidRPr="006912D7">
          <w:rPr>
            <w:rStyle w:val="Hyperlink"/>
            <w:rFonts w:ascii="Times New Roman" w:hAnsi="Times New Roman" w:cs="Times New Roman"/>
          </w:rPr>
          <w:t>http://www.onenightinturin.co.uk/story.html</w:t>
        </w:r>
      </w:hyperlink>
      <w:r w:rsidRPr="006912D7">
        <w:rPr>
          <w:rFonts w:ascii="Times New Roman" w:hAnsi="Times New Roman" w:cs="Times New Roman"/>
        </w:rPr>
        <w:t xml:space="preserve"> [Accessed: 8</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66">
    <w:p w14:paraId="3267B887" w14:textId="6CE92CF1"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‘Hindsight often judges the era unfavourably, but a generation that had emerged from the rubble of the 1980s in Britain helped to send an undeniable wave of optimism through the country.’ Michael Gibbons, </w:t>
      </w:r>
      <w:r w:rsidRPr="006912D7">
        <w:rPr>
          <w:rFonts w:ascii="Times New Roman" w:hAnsi="Times New Roman" w:cs="Times New Roman"/>
          <w:i/>
        </w:rPr>
        <w:t>When Football came home: England, The English and Euro 96</w:t>
      </w:r>
      <w:r w:rsidRPr="006912D7">
        <w:rPr>
          <w:rFonts w:ascii="Times New Roman" w:hAnsi="Times New Roman" w:cs="Times New Roman"/>
        </w:rPr>
        <w:t xml:space="preserve"> (2016, Pitch Publishing, Durrington). p. 1. </w:t>
      </w:r>
    </w:p>
  </w:footnote>
  <w:footnote w:id="67">
    <w:p w14:paraId="0D555B06" w14:textId="26FA8B7E" w:rsidR="00BA526C" w:rsidRDefault="00BA526C">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Newcastle Journal</w:t>
      </w:r>
      <w:r w:rsidRPr="006912D7">
        <w:rPr>
          <w:rFonts w:ascii="Times New Roman" w:hAnsi="Times New Roman" w:cs="Times New Roman"/>
        </w:rPr>
        <w:t>, The Italians agree with Alf Ramsey, 11</w:t>
      </w:r>
      <w:r w:rsidRPr="006912D7">
        <w:rPr>
          <w:rFonts w:ascii="Times New Roman" w:hAnsi="Times New Roman" w:cs="Times New Roman"/>
          <w:vertAlign w:val="superscript"/>
        </w:rPr>
        <w:t xml:space="preserve">th </w:t>
      </w:r>
      <w:r w:rsidRPr="006912D7">
        <w:rPr>
          <w:rFonts w:ascii="Times New Roman" w:hAnsi="Times New Roman" w:cs="Times New Roman"/>
        </w:rPr>
        <w:t>July 1966, p. 12.</w:t>
      </w:r>
      <w:r>
        <w:t xml:space="preserve"> </w:t>
      </w:r>
    </w:p>
  </w:footnote>
  <w:footnote w:id="68">
    <w:p w14:paraId="7040B1DA" w14:textId="133D53E4"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Dickinson, Matt. </w:t>
      </w:r>
      <w:r w:rsidRPr="006912D7">
        <w:rPr>
          <w:rFonts w:ascii="Times New Roman" w:hAnsi="Times New Roman" w:cs="Times New Roman"/>
          <w:i/>
        </w:rPr>
        <w:t>Bobby Moore: The Man in Full</w:t>
      </w:r>
      <w:r w:rsidRPr="006912D7">
        <w:rPr>
          <w:rFonts w:ascii="Times New Roman" w:hAnsi="Times New Roman" w:cs="Times New Roman"/>
        </w:rPr>
        <w:t xml:space="preserve"> (London: Yellow Jersey, 2015). p. x. </w:t>
      </w:r>
    </w:p>
  </w:footnote>
  <w:footnote w:id="69">
    <w:p w14:paraId="347981BB" w14:textId="073752F3"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John Rowlinson, </w:t>
      </w:r>
      <w:r w:rsidRPr="006912D7">
        <w:rPr>
          <w:rFonts w:ascii="Times New Roman" w:hAnsi="Times New Roman" w:cs="Times New Roman"/>
          <w:i/>
        </w:rPr>
        <w:t xml:space="preserve">The Boys of ’66 - The Unseen Story Behind England’s World Cup Glory </w:t>
      </w:r>
      <w:r w:rsidRPr="006912D7">
        <w:rPr>
          <w:rFonts w:ascii="Times New Roman" w:hAnsi="Times New Roman" w:cs="Times New Roman"/>
        </w:rPr>
        <w:t xml:space="preserve">(London: Virgin Books, 2016). p. 9. </w:t>
      </w:r>
    </w:p>
  </w:footnote>
  <w:footnote w:id="70">
    <w:p w14:paraId="3472B56E" w14:textId="04C5B9A8"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Tom Geoghegan, </w:t>
      </w:r>
      <w:r w:rsidRPr="006912D7">
        <w:rPr>
          <w:rFonts w:ascii="Times New Roman" w:hAnsi="Times New Roman" w:cs="Times New Roman"/>
          <w:i/>
        </w:rPr>
        <w:t xml:space="preserve">The making of an English gentleman </w:t>
      </w:r>
      <w:r w:rsidRPr="006912D7">
        <w:rPr>
          <w:rFonts w:ascii="Times New Roman" w:hAnsi="Times New Roman" w:cs="Times New Roman"/>
        </w:rPr>
        <w:t>(11</w:t>
      </w:r>
      <w:r w:rsidRPr="006912D7">
        <w:rPr>
          <w:rFonts w:ascii="Times New Roman" w:hAnsi="Times New Roman" w:cs="Times New Roman"/>
          <w:vertAlign w:val="superscript"/>
        </w:rPr>
        <w:t>th</w:t>
      </w:r>
      <w:r w:rsidRPr="006912D7">
        <w:rPr>
          <w:rFonts w:ascii="Times New Roman" w:hAnsi="Times New Roman" w:cs="Times New Roman"/>
        </w:rPr>
        <w:t xml:space="preserve"> May 2007) </w:t>
      </w:r>
      <w:r>
        <w:rPr>
          <w:rFonts w:ascii="Times New Roman" w:hAnsi="Times New Roman" w:cs="Times New Roman"/>
        </w:rPr>
        <w:t>&lt;</w:t>
      </w:r>
      <w:hyperlink r:id="rId14" w:history="1">
        <w:r w:rsidRPr="004B2ED5">
          <w:rPr>
            <w:rStyle w:val="Hyperlink"/>
            <w:rFonts w:ascii="Times New Roman" w:hAnsi="Times New Roman" w:cs="Times New Roman"/>
          </w:rPr>
          <w:t>http://news.bbc.co.uk/1/mobile/magazine/6645619.stm</w:t>
        </w:r>
      </w:hyperlink>
      <w:r w:rsidRPr="00DF2091">
        <w:rPr>
          <w:rStyle w:val="Hyperlink"/>
          <w:rFonts w:ascii="Times New Roman" w:hAnsi="Times New Roman" w:cs="Times New Roman"/>
          <w:color w:val="auto"/>
        </w:rPr>
        <w:t>&gt;</w:t>
      </w:r>
      <w:r w:rsidRPr="006912D7">
        <w:rPr>
          <w:rFonts w:ascii="Times New Roman" w:hAnsi="Times New Roman" w:cs="Times New Roman"/>
        </w:rPr>
        <w:t xml:space="preserve"> [Accessed: 7</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71">
    <w:p w14:paraId="2FA71647" w14:textId="12015342"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Mark Perryman, </w:t>
      </w:r>
      <w:r w:rsidRPr="006912D7">
        <w:rPr>
          <w:rFonts w:ascii="Times New Roman" w:hAnsi="Times New Roman" w:cs="Times New Roman"/>
          <w:i/>
        </w:rPr>
        <w:t xml:space="preserve">1966 and Not All That </w:t>
      </w:r>
      <w:r w:rsidRPr="006912D7">
        <w:rPr>
          <w:rFonts w:ascii="Times New Roman" w:hAnsi="Times New Roman" w:cs="Times New Roman"/>
        </w:rPr>
        <w:t xml:space="preserve">(London: Repeater Books, 2016). p. 62. </w:t>
      </w:r>
    </w:p>
  </w:footnote>
  <w:footnote w:id="72">
    <w:p w14:paraId="6B5834B8" w14:textId="61E7FF4E"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Dickinson, p. 333. </w:t>
      </w:r>
    </w:p>
  </w:footnote>
  <w:footnote w:id="73">
    <w:p w14:paraId="380E690D" w14:textId="4BBFB8EB" w:rsidR="00BA526C" w:rsidRDefault="00BA526C" w:rsidP="00A02C7A">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YouTube, </w:t>
      </w:r>
      <w:r w:rsidRPr="006912D7">
        <w:rPr>
          <w:rFonts w:ascii="Times New Roman" w:hAnsi="Times New Roman" w:cs="Times New Roman"/>
          <w:i/>
        </w:rPr>
        <w:t>Bobby Moore turns out the lights - Farewell Boleyn</w:t>
      </w:r>
      <w:r w:rsidRPr="006912D7">
        <w:rPr>
          <w:rFonts w:ascii="Times New Roman" w:hAnsi="Times New Roman" w:cs="Times New Roman"/>
        </w:rPr>
        <w:t xml:space="preserve"> (Posted 12</w:t>
      </w:r>
      <w:r w:rsidRPr="006912D7">
        <w:rPr>
          <w:rFonts w:ascii="Times New Roman" w:hAnsi="Times New Roman" w:cs="Times New Roman"/>
          <w:vertAlign w:val="superscript"/>
        </w:rPr>
        <w:t>th</w:t>
      </w:r>
      <w:r w:rsidRPr="006912D7">
        <w:rPr>
          <w:rFonts w:ascii="Times New Roman" w:hAnsi="Times New Roman" w:cs="Times New Roman"/>
        </w:rPr>
        <w:t xml:space="preserve"> May 2016) </w:t>
      </w:r>
      <w:r>
        <w:rPr>
          <w:rFonts w:ascii="Times New Roman" w:hAnsi="Times New Roman" w:cs="Times New Roman"/>
        </w:rPr>
        <w:t>&lt;</w:t>
      </w:r>
      <w:hyperlink r:id="rId15" w:history="1">
        <w:r w:rsidRPr="004B2ED5">
          <w:rPr>
            <w:rStyle w:val="Hyperlink"/>
            <w:rFonts w:ascii="Times New Roman" w:hAnsi="Times New Roman" w:cs="Times New Roman"/>
          </w:rPr>
          <w:t>https://www.youtube.com/watch?v=jUd3PtuAirE</w:t>
        </w:r>
      </w:hyperlink>
      <w:r w:rsidRPr="00DF2091">
        <w:rPr>
          <w:rStyle w:val="Hyperlink"/>
          <w:rFonts w:ascii="Times New Roman" w:hAnsi="Times New Roman" w:cs="Times New Roman"/>
          <w:color w:val="auto"/>
        </w:rPr>
        <w:t>&gt;</w:t>
      </w:r>
      <w:r w:rsidRPr="006912D7">
        <w:rPr>
          <w:rFonts w:ascii="Times New Roman" w:hAnsi="Times New Roman" w:cs="Times New Roman"/>
        </w:rPr>
        <w:t xml:space="preserve"> [Accessed: 7</w:t>
      </w:r>
      <w:r w:rsidRPr="006912D7">
        <w:rPr>
          <w:rFonts w:ascii="Times New Roman" w:hAnsi="Times New Roman" w:cs="Times New Roman"/>
          <w:vertAlign w:val="superscript"/>
        </w:rPr>
        <w:t>th</w:t>
      </w:r>
      <w:r w:rsidRPr="006912D7">
        <w:rPr>
          <w:rFonts w:ascii="Times New Roman" w:hAnsi="Times New Roman" w:cs="Times New Roman"/>
        </w:rPr>
        <w:t xml:space="preserve"> March 2019].</w:t>
      </w:r>
      <w:r>
        <w:t xml:space="preserve"> </w:t>
      </w:r>
    </w:p>
  </w:footnote>
  <w:footnote w:id="74">
    <w:p w14:paraId="1BE0E799"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Dickinson, p. 330. </w:t>
      </w:r>
    </w:p>
  </w:footnote>
  <w:footnote w:id="75">
    <w:p w14:paraId="1E21A430"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Dickinson, pp xi-xii. </w:t>
      </w:r>
    </w:p>
  </w:footnote>
  <w:footnote w:id="76">
    <w:p w14:paraId="0BA4837B"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Dickinson, p. 311. </w:t>
      </w:r>
    </w:p>
  </w:footnote>
  <w:footnote w:id="77">
    <w:p w14:paraId="4154C872" w14:textId="481DD044"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Henry Winter, ‘England captain John Terry could do with a touch of Bobby Moore's class’</w:t>
      </w:r>
      <w:r w:rsidRPr="006912D7">
        <w:rPr>
          <w:rFonts w:ascii="Times New Roman" w:hAnsi="Times New Roman" w:cs="Times New Roman"/>
          <w:i/>
        </w:rPr>
        <w:t xml:space="preserve"> The Telegraph </w:t>
      </w:r>
      <w:r w:rsidRPr="006912D7">
        <w:rPr>
          <w:rFonts w:ascii="Times New Roman" w:hAnsi="Times New Roman" w:cs="Times New Roman"/>
        </w:rPr>
        <w:t>(22</w:t>
      </w:r>
      <w:r w:rsidRPr="006912D7">
        <w:rPr>
          <w:rFonts w:ascii="Times New Roman" w:hAnsi="Times New Roman" w:cs="Times New Roman"/>
          <w:vertAlign w:val="superscript"/>
        </w:rPr>
        <w:t>nd</w:t>
      </w:r>
      <w:r w:rsidRPr="006912D7">
        <w:rPr>
          <w:rFonts w:ascii="Times New Roman" w:hAnsi="Times New Roman" w:cs="Times New Roman"/>
        </w:rPr>
        <w:t xml:space="preserve"> December 2009) </w:t>
      </w:r>
      <w:r>
        <w:rPr>
          <w:rFonts w:ascii="Times New Roman" w:hAnsi="Times New Roman" w:cs="Times New Roman"/>
        </w:rPr>
        <w:t>&lt;</w:t>
      </w:r>
      <w:hyperlink r:id="rId16" w:history="1">
        <w:r w:rsidRPr="004B2ED5">
          <w:rPr>
            <w:rStyle w:val="Hyperlink"/>
            <w:rFonts w:ascii="Times New Roman" w:hAnsi="Times New Roman" w:cs="Times New Roman"/>
          </w:rPr>
          <w:t>https://www.telegraph.co.uk/sport/football/competitions/premier-league/6859986/England-captain-John-Terry-could-do-with-a-touch-of-Bobby-Moores-class.html</w:t>
        </w:r>
      </w:hyperlink>
      <w:r w:rsidRPr="00DF2091">
        <w:rPr>
          <w:rStyle w:val="Hyperlink"/>
          <w:rFonts w:ascii="Times New Roman" w:hAnsi="Times New Roman" w:cs="Times New Roman"/>
          <w:color w:val="auto"/>
        </w:rPr>
        <w:t>&gt;</w:t>
      </w:r>
      <w:r w:rsidRPr="006912D7">
        <w:rPr>
          <w:rFonts w:ascii="Times New Roman" w:hAnsi="Times New Roman" w:cs="Times New Roman"/>
        </w:rPr>
        <w:t xml:space="preserve"> [Last Accessed: 7</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p>
  </w:footnote>
  <w:footnote w:id="78">
    <w:p w14:paraId="6C9A912E" w14:textId="279A325E"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Leo McKinstry, </w:t>
      </w:r>
      <w:r w:rsidRPr="006912D7">
        <w:rPr>
          <w:rFonts w:ascii="Times New Roman" w:hAnsi="Times New Roman" w:cs="Times New Roman"/>
          <w:i/>
        </w:rPr>
        <w:t xml:space="preserve">Sir Alf: A major reappraisal of the Life and Times of England’s Greatest Football Manager </w:t>
      </w:r>
      <w:r w:rsidRPr="006912D7">
        <w:rPr>
          <w:rFonts w:ascii="Times New Roman" w:hAnsi="Times New Roman" w:cs="Times New Roman"/>
        </w:rPr>
        <w:t>(2006</w:t>
      </w:r>
      <w:r w:rsidR="00CE71E2">
        <w:rPr>
          <w:rFonts w:ascii="Times New Roman" w:hAnsi="Times New Roman" w:cs="Times New Roman"/>
        </w:rPr>
        <w:t>:</w:t>
      </w:r>
      <w:r w:rsidRPr="006912D7">
        <w:rPr>
          <w:rFonts w:ascii="Times New Roman" w:hAnsi="Times New Roman" w:cs="Times New Roman"/>
        </w:rPr>
        <w:t xml:space="preserve"> HarperSport, Suffolk). p. x. </w:t>
      </w:r>
    </w:p>
  </w:footnote>
  <w:footnote w:id="79">
    <w:p w14:paraId="00C094C4" w14:textId="665A84AB" w:rsidR="00BA526C" w:rsidRDefault="00BA526C" w:rsidP="00A02C7A">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McKinstry,</w:t>
      </w:r>
      <w:r w:rsidR="00A61FCA">
        <w:rPr>
          <w:rFonts w:ascii="Times New Roman" w:hAnsi="Times New Roman" w:cs="Times New Roman"/>
        </w:rPr>
        <w:t xml:space="preserve"> </w:t>
      </w:r>
      <w:r w:rsidR="00A61FCA" w:rsidRPr="00A61FCA">
        <w:rPr>
          <w:rFonts w:ascii="Times New Roman" w:hAnsi="Times New Roman" w:cs="Times New Roman"/>
          <w:i/>
        </w:rPr>
        <w:t>Sir Alf</w:t>
      </w:r>
      <w:r w:rsidR="00A61FCA">
        <w:rPr>
          <w:rFonts w:ascii="Times New Roman" w:hAnsi="Times New Roman" w:cs="Times New Roman"/>
        </w:rPr>
        <w:t>,</w:t>
      </w:r>
      <w:r w:rsidRPr="006912D7">
        <w:rPr>
          <w:rFonts w:ascii="Times New Roman" w:hAnsi="Times New Roman" w:cs="Times New Roman"/>
        </w:rPr>
        <w:t xml:space="preserve"> p. xvii.</w:t>
      </w:r>
      <w:r>
        <w:t xml:space="preserve"> </w:t>
      </w:r>
    </w:p>
  </w:footnote>
  <w:footnote w:id="80">
    <w:p w14:paraId="66CD7751" w14:textId="5DCA7640"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007B19D6">
        <w:rPr>
          <w:rFonts w:ascii="Times New Roman" w:hAnsi="Times New Roman" w:cs="Times New Roman"/>
        </w:rPr>
        <w:t xml:space="preserve"> </w:t>
      </w:r>
      <w:r w:rsidR="007B19D6" w:rsidRPr="006912D7">
        <w:rPr>
          <w:rFonts w:ascii="Times New Roman" w:hAnsi="Times New Roman" w:cs="Times New Roman"/>
        </w:rPr>
        <w:t>Maurice Smith</w:t>
      </w:r>
      <w:r w:rsidR="007B19D6">
        <w:rPr>
          <w:rFonts w:ascii="Times New Roman" w:hAnsi="Times New Roman" w:cs="Times New Roman"/>
        </w:rPr>
        <w:t>,</w:t>
      </w:r>
      <w:r w:rsidRPr="006912D7">
        <w:rPr>
          <w:rFonts w:ascii="Times New Roman" w:hAnsi="Times New Roman" w:cs="Times New Roman"/>
        </w:rPr>
        <w:t xml:space="preserve"> the lone wolf of England’</w:t>
      </w:r>
      <w:r w:rsidR="007B19D6">
        <w:rPr>
          <w:rFonts w:ascii="Times New Roman" w:hAnsi="Times New Roman" w:cs="Times New Roman"/>
        </w:rPr>
        <w:t>,</w:t>
      </w:r>
      <w:r w:rsidRPr="006912D7">
        <w:rPr>
          <w:rFonts w:ascii="Times New Roman" w:hAnsi="Times New Roman" w:cs="Times New Roman"/>
        </w:rPr>
        <w:t xml:space="preserve"> </w:t>
      </w:r>
      <w:r w:rsidRPr="006912D7">
        <w:rPr>
          <w:rFonts w:ascii="Times New Roman" w:hAnsi="Times New Roman" w:cs="Times New Roman"/>
          <w:i/>
        </w:rPr>
        <w:t xml:space="preserve">World Champs! </w:t>
      </w:r>
      <w:r w:rsidRPr="006912D7">
        <w:rPr>
          <w:rFonts w:ascii="Times New Roman" w:hAnsi="Times New Roman" w:cs="Times New Roman"/>
        </w:rPr>
        <w:t>The People, 31</w:t>
      </w:r>
      <w:r w:rsidRPr="006912D7">
        <w:rPr>
          <w:rFonts w:ascii="Times New Roman" w:hAnsi="Times New Roman" w:cs="Times New Roman"/>
          <w:vertAlign w:val="superscript"/>
        </w:rPr>
        <w:t>st</w:t>
      </w:r>
      <w:r w:rsidRPr="006912D7">
        <w:rPr>
          <w:rFonts w:ascii="Times New Roman" w:hAnsi="Times New Roman" w:cs="Times New Roman"/>
        </w:rPr>
        <w:t xml:space="preserve"> July 1966, p. 16. </w:t>
      </w:r>
    </w:p>
  </w:footnote>
  <w:footnote w:id="81">
    <w:p w14:paraId="7367424D" w14:textId="28EAA712"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John Hughson, </w:t>
      </w:r>
      <w:r w:rsidRPr="006912D7">
        <w:rPr>
          <w:rFonts w:ascii="Times New Roman" w:hAnsi="Times New Roman" w:cs="Times New Roman"/>
          <w:i/>
        </w:rPr>
        <w:t>England and the 1966 World Cup: A cultural history</w:t>
      </w:r>
      <w:r w:rsidRPr="006912D7">
        <w:rPr>
          <w:rFonts w:ascii="Times New Roman" w:hAnsi="Times New Roman" w:cs="Times New Roman"/>
        </w:rPr>
        <w:t xml:space="preserve"> (Manchester: Manchester University Press, 2016). </w:t>
      </w:r>
      <w:r w:rsidR="00CE71E2">
        <w:rPr>
          <w:rFonts w:ascii="Times New Roman" w:hAnsi="Times New Roman" w:cs="Times New Roman"/>
        </w:rPr>
        <w:t xml:space="preserve">p. 58. </w:t>
      </w:r>
    </w:p>
  </w:footnote>
  <w:footnote w:id="82">
    <w:p w14:paraId="5B67890B" w14:textId="24145E91" w:rsidR="00BA526C" w:rsidRPr="00F3645B" w:rsidRDefault="00BA526C" w:rsidP="00A02C7A">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YouTube, </w:t>
      </w:r>
      <w:r w:rsidRPr="006912D7">
        <w:rPr>
          <w:rFonts w:ascii="Times New Roman" w:hAnsi="Times New Roman" w:cs="Times New Roman"/>
          <w:i/>
        </w:rPr>
        <w:t xml:space="preserve">Sir Alf Ramsay - England Soccer Team Manager </w:t>
      </w:r>
      <w:r w:rsidRPr="006912D7">
        <w:rPr>
          <w:rFonts w:ascii="Times New Roman" w:hAnsi="Times New Roman" w:cs="Times New Roman"/>
        </w:rPr>
        <w:t>(Posted 9</w:t>
      </w:r>
      <w:r w:rsidRPr="006912D7">
        <w:rPr>
          <w:rFonts w:ascii="Times New Roman" w:hAnsi="Times New Roman" w:cs="Times New Roman"/>
          <w:vertAlign w:val="superscript"/>
        </w:rPr>
        <w:t>th</w:t>
      </w:r>
      <w:r w:rsidRPr="006912D7">
        <w:rPr>
          <w:rFonts w:ascii="Times New Roman" w:hAnsi="Times New Roman" w:cs="Times New Roman"/>
        </w:rPr>
        <w:t xml:space="preserve"> March 2012) </w:t>
      </w:r>
      <w:r>
        <w:rPr>
          <w:rFonts w:ascii="Times New Roman" w:hAnsi="Times New Roman" w:cs="Times New Roman"/>
        </w:rPr>
        <w:t>&lt;</w:t>
      </w:r>
      <w:hyperlink r:id="rId17" w:history="1">
        <w:r w:rsidRPr="004B2ED5">
          <w:rPr>
            <w:rStyle w:val="Hyperlink"/>
            <w:rFonts w:ascii="Times New Roman" w:hAnsi="Times New Roman" w:cs="Times New Roman"/>
          </w:rPr>
          <w:t>https://www.youtube.com/watch?v=LmjudqLyA60</w:t>
        </w:r>
      </w:hyperlink>
      <w:r w:rsidRPr="00DF2091">
        <w:rPr>
          <w:rStyle w:val="Hyperlink"/>
          <w:rFonts w:ascii="Times New Roman" w:hAnsi="Times New Roman" w:cs="Times New Roman"/>
          <w:color w:val="auto"/>
        </w:rPr>
        <w:t>&gt;</w:t>
      </w:r>
      <w:r w:rsidRPr="00DF2091">
        <w:rPr>
          <w:rFonts w:ascii="Times New Roman" w:hAnsi="Times New Roman" w:cs="Times New Roman"/>
        </w:rPr>
        <w:t xml:space="preserve"> </w:t>
      </w:r>
      <w:r w:rsidRPr="006912D7">
        <w:rPr>
          <w:rFonts w:ascii="Times New Roman" w:hAnsi="Times New Roman" w:cs="Times New Roman"/>
        </w:rPr>
        <w:t>[Accessed: 6</w:t>
      </w:r>
      <w:r w:rsidRPr="006912D7">
        <w:rPr>
          <w:rFonts w:ascii="Times New Roman" w:hAnsi="Times New Roman" w:cs="Times New Roman"/>
          <w:vertAlign w:val="superscript"/>
        </w:rPr>
        <w:t>th</w:t>
      </w:r>
      <w:r w:rsidRPr="006912D7">
        <w:rPr>
          <w:rFonts w:ascii="Times New Roman" w:hAnsi="Times New Roman" w:cs="Times New Roman"/>
        </w:rPr>
        <w:t xml:space="preserve"> March 2019]. </w:t>
      </w:r>
      <w:r w:rsidRPr="006912D7">
        <w:rPr>
          <w:rFonts w:ascii="Times New Roman" w:hAnsi="Times New Roman" w:cs="Times New Roman"/>
        </w:rPr>
        <w:cr/>
      </w:r>
      <w:r>
        <w:t xml:space="preserve"> </w:t>
      </w:r>
    </w:p>
  </w:footnote>
  <w:footnote w:id="83">
    <w:p w14:paraId="2E015B9D" w14:textId="474DA6D3"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McKinstry,</w:t>
      </w:r>
      <w:r w:rsidR="00A61FCA">
        <w:rPr>
          <w:rFonts w:ascii="Times New Roman" w:hAnsi="Times New Roman" w:cs="Times New Roman"/>
        </w:rPr>
        <w:t xml:space="preserve"> </w:t>
      </w:r>
      <w:r w:rsidR="00A61FCA" w:rsidRPr="00A61FCA">
        <w:rPr>
          <w:rFonts w:ascii="Times New Roman" w:hAnsi="Times New Roman" w:cs="Times New Roman"/>
          <w:i/>
        </w:rPr>
        <w:t>Sir Alf</w:t>
      </w:r>
      <w:r w:rsidR="00A61FCA">
        <w:rPr>
          <w:rFonts w:ascii="Times New Roman" w:hAnsi="Times New Roman" w:cs="Times New Roman"/>
          <w:i/>
        </w:rPr>
        <w:t>,</w:t>
      </w:r>
      <w:r w:rsidRPr="006912D7">
        <w:rPr>
          <w:rFonts w:ascii="Times New Roman" w:hAnsi="Times New Roman" w:cs="Times New Roman"/>
        </w:rPr>
        <w:t xml:space="preserve"> p. xxv. </w:t>
      </w:r>
    </w:p>
  </w:footnote>
  <w:footnote w:id="84">
    <w:p w14:paraId="0524701A" w14:textId="50E498F2"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McKinstry,</w:t>
      </w:r>
      <w:r w:rsidR="00A61FCA">
        <w:rPr>
          <w:rFonts w:ascii="Times New Roman" w:hAnsi="Times New Roman" w:cs="Times New Roman"/>
        </w:rPr>
        <w:t xml:space="preserve"> </w:t>
      </w:r>
      <w:r w:rsidR="00A61FCA" w:rsidRPr="00A61FCA">
        <w:rPr>
          <w:rFonts w:ascii="Times New Roman" w:hAnsi="Times New Roman" w:cs="Times New Roman"/>
          <w:i/>
        </w:rPr>
        <w:t>Sir Alf</w:t>
      </w:r>
      <w:r w:rsidR="00A61FCA">
        <w:rPr>
          <w:rFonts w:ascii="Times New Roman" w:hAnsi="Times New Roman" w:cs="Times New Roman"/>
        </w:rPr>
        <w:t>,</w:t>
      </w:r>
      <w:r w:rsidRPr="006912D7">
        <w:rPr>
          <w:rFonts w:ascii="Times New Roman" w:hAnsi="Times New Roman" w:cs="Times New Roman"/>
        </w:rPr>
        <w:t xml:space="preserve"> p. 387. </w:t>
      </w:r>
    </w:p>
  </w:footnote>
  <w:footnote w:id="85">
    <w:p w14:paraId="61ED55A8" w14:textId="77777777" w:rsidR="00BA526C" w:rsidRPr="006912D7" w:rsidRDefault="00BA526C" w:rsidP="00A02C7A">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YouTube, </w:t>
      </w:r>
      <w:r w:rsidRPr="006912D7">
        <w:rPr>
          <w:rFonts w:ascii="Times New Roman" w:hAnsi="Times New Roman" w:cs="Times New Roman"/>
          <w:i/>
        </w:rPr>
        <w:t xml:space="preserve">Sir Alf Ramsay - England Soccer Team Manager. </w:t>
      </w:r>
    </w:p>
  </w:footnote>
  <w:footnote w:id="86">
    <w:p w14:paraId="6C2E1020" w14:textId="5BBC5F9B"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 xml:space="preserve">Ibid,. </w:t>
      </w:r>
    </w:p>
  </w:footnote>
  <w:footnote w:id="87">
    <w:p w14:paraId="68FC016B" w14:textId="59AFA2CE" w:rsidR="00BA526C" w:rsidRDefault="00BA526C" w:rsidP="00A02C7A">
      <w:pPr>
        <w:pStyle w:val="FootnoteText"/>
      </w:pPr>
      <w:r w:rsidRPr="006912D7">
        <w:rPr>
          <w:rStyle w:val="FootnoteReference"/>
          <w:rFonts w:ascii="Times New Roman" w:hAnsi="Times New Roman" w:cs="Times New Roman"/>
        </w:rPr>
        <w:footnoteRef/>
      </w:r>
      <w:r w:rsidRPr="006912D7">
        <w:rPr>
          <w:rFonts w:ascii="Times New Roman" w:hAnsi="Times New Roman" w:cs="Times New Roman"/>
        </w:rPr>
        <w:t xml:space="preserve"> </w:t>
      </w:r>
      <w:r w:rsidRPr="006912D7">
        <w:rPr>
          <w:rFonts w:ascii="Times New Roman" w:hAnsi="Times New Roman" w:cs="Times New Roman"/>
          <w:i/>
        </w:rPr>
        <w:t>Ibid.,</w:t>
      </w:r>
    </w:p>
  </w:footnote>
  <w:footnote w:id="88">
    <w:p w14:paraId="0190F535" w14:textId="68BE33AD" w:rsidR="00BA526C" w:rsidRPr="006912D7" w:rsidRDefault="00BA526C">
      <w:pPr>
        <w:pStyle w:val="FootnoteText"/>
        <w:rPr>
          <w:rFonts w:ascii="Times New Roman" w:hAnsi="Times New Roman" w:cs="Times New Roman"/>
        </w:rPr>
      </w:pPr>
      <w:r w:rsidRPr="006912D7">
        <w:rPr>
          <w:rStyle w:val="FootnoteReference"/>
          <w:rFonts w:ascii="Times New Roman" w:hAnsi="Times New Roman" w:cs="Times New Roman"/>
        </w:rPr>
        <w:footnoteRef/>
      </w:r>
      <w:r w:rsidRPr="006912D7">
        <w:rPr>
          <w:rFonts w:ascii="Times New Roman" w:hAnsi="Times New Roman" w:cs="Times New Roman"/>
        </w:rPr>
        <w:t xml:space="preserve"> Ed. Alan Tomlinson &amp; Christopher Young, </w:t>
      </w:r>
      <w:r w:rsidRPr="006912D7">
        <w:rPr>
          <w:rFonts w:ascii="Times New Roman" w:hAnsi="Times New Roman" w:cs="Times New Roman"/>
          <w:i/>
        </w:rPr>
        <w:t>National Identity And Global Sports Events</w:t>
      </w:r>
      <w:r w:rsidRPr="006912D7">
        <w:rPr>
          <w:rFonts w:ascii="Times New Roman" w:hAnsi="Times New Roman" w:cs="Times New Roman"/>
        </w:rPr>
        <w:t xml:space="preserve">. p. 95.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640"/>
    <w:rsid w:val="00003548"/>
    <w:rsid w:val="00005F4D"/>
    <w:rsid w:val="000100A5"/>
    <w:rsid w:val="0001718B"/>
    <w:rsid w:val="00033959"/>
    <w:rsid w:val="0003426D"/>
    <w:rsid w:val="00045844"/>
    <w:rsid w:val="00046A19"/>
    <w:rsid w:val="00061EE7"/>
    <w:rsid w:val="00071D49"/>
    <w:rsid w:val="00073543"/>
    <w:rsid w:val="0007603A"/>
    <w:rsid w:val="00081A1D"/>
    <w:rsid w:val="0009108F"/>
    <w:rsid w:val="0009209E"/>
    <w:rsid w:val="000B0473"/>
    <w:rsid w:val="000B1871"/>
    <w:rsid w:val="000B21E1"/>
    <w:rsid w:val="000B43E1"/>
    <w:rsid w:val="000D2EFB"/>
    <w:rsid w:val="000E35DF"/>
    <w:rsid w:val="000F239F"/>
    <w:rsid w:val="0010077B"/>
    <w:rsid w:val="0011112E"/>
    <w:rsid w:val="00112983"/>
    <w:rsid w:val="001131E3"/>
    <w:rsid w:val="00114FD3"/>
    <w:rsid w:val="00120F4C"/>
    <w:rsid w:val="00131263"/>
    <w:rsid w:val="00132574"/>
    <w:rsid w:val="001360AA"/>
    <w:rsid w:val="0015087E"/>
    <w:rsid w:val="001679AA"/>
    <w:rsid w:val="00175640"/>
    <w:rsid w:val="00185300"/>
    <w:rsid w:val="00190E0D"/>
    <w:rsid w:val="001D0252"/>
    <w:rsid w:val="001D4633"/>
    <w:rsid w:val="001E24D8"/>
    <w:rsid w:val="001E7EBC"/>
    <w:rsid w:val="001F194B"/>
    <w:rsid w:val="001F21A9"/>
    <w:rsid w:val="002034A2"/>
    <w:rsid w:val="00203B23"/>
    <w:rsid w:val="0021178C"/>
    <w:rsid w:val="00223792"/>
    <w:rsid w:val="00226BF4"/>
    <w:rsid w:val="00232CB0"/>
    <w:rsid w:val="00234797"/>
    <w:rsid w:val="00246DC7"/>
    <w:rsid w:val="0025696D"/>
    <w:rsid w:val="00257BB2"/>
    <w:rsid w:val="00273DB7"/>
    <w:rsid w:val="00274258"/>
    <w:rsid w:val="002759ED"/>
    <w:rsid w:val="00276660"/>
    <w:rsid w:val="00295A5E"/>
    <w:rsid w:val="002A1177"/>
    <w:rsid w:val="002A7D82"/>
    <w:rsid w:val="002B1CFD"/>
    <w:rsid w:val="002C4F54"/>
    <w:rsid w:val="002C525A"/>
    <w:rsid w:val="002D5E4F"/>
    <w:rsid w:val="002E1533"/>
    <w:rsid w:val="003168EB"/>
    <w:rsid w:val="00317573"/>
    <w:rsid w:val="00324E50"/>
    <w:rsid w:val="00325BAB"/>
    <w:rsid w:val="003440D3"/>
    <w:rsid w:val="00346450"/>
    <w:rsid w:val="0035036F"/>
    <w:rsid w:val="003621D6"/>
    <w:rsid w:val="00363823"/>
    <w:rsid w:val="00374851"/>
    <w:rsid w:val="00374B7A"/>
    <w:rsid w:val="00376331"/>
    <w:rsid w:val="00376B65"/>
    <w:rsid w:val="00377351"/>
    <w:rsid w:val="00382402"/>
    <w:rsid w:val="003832B0"/>
    <w:rsid w:val="0039021C"/>
    <w:rsid w:val="00392E6A"/>
    <w:rsid w:val="00397C0F"/>
    <w:rsid w:val="003B0789"/>
    <w:rsid w:val="003B2E52"/>
    <w:rsid w:val="003C3EAB"/>
    <w:rsid w:val="003C7EEE"/>
    <w:rsid w:val="003D412C"/>
    <w:rsid w:val="003E0C3A"/>
    <w:rsid w:val="003F7A39"/>
    <w:rsid w:val="00400A28"/>
    <w:rsid w:val="004032C3"/>
    <w:rsid w:val="0042009D"/>
    <w:rsid w:val="00430459"/>
    <w:rsid w:val="00456CA3"/>
    <w:rsid w:val="00457CE6"/>
    <w:rsid w:val="00457FDD"/>
    <w:rsid w:val="00462D43"/>
    <w:rsid w:val="004639BE"/>
    <w:rsid w:val="00463B9D"/>
    <w:rsid w:val="004656E3"/>
    <w:rsid w:val="00472626"/>
    <w:rsid w:val="0048375C"/>
    <w:rsid w:val="0049014E"/>
    <w:rsid w:val="004967E1"/>
    <w:rsid w:val="004A01F0"/>
    <w:rsid w:val="004B5D51"/>
    <w:rsid w:val="004B7233"/>
    <w:rsid w:val="004C0B03"/>
    <w:rsid w:val="004C0B9F"/>
    <w:rsid w:val="005249AB"/>
    <w:rsid w:val="00527C8F"/>
    <w:rsid w:val="00550D50"/>
    <w:rsid w:val="0057234F"/>
    <w:rsid w:val="0057729F"/>
    <w:rsid w:val="00584367"/>
    <w:rsid w:val="005959B4"/>
    <w:rsid w:val="005A037F"/>
    <w:rsid w:val="005A5E6A"/>
    <w:rsid w:val="005B1162"/>
    <w:rsid w:val="005B3B68"/>
    <w:rsid w:val="005C6F46"/>
    <w:rsid w:val="005D033D"/>
    <w:rsid w:val="005F64A8"/>
    <w:rsid w:val="00601461"/>
    <w:rsid w:val="006067C4"/>
    <w:rsid w:val="0061133F"/>
    <w:rsid w:val="00625614"/>
    <w:rsid w:val="00637D13"/>
    <w:rsid w:val="00643E75"/>
    <w:rsid w:val="006506B7"/>
    <w:rsid w:val="00662763"/>
    <w:rsid w:val="00682F79"/>
    <w:rsid w:val="00687C54"/>
    <w:rsid w:val="00690B59"/>
    <w:rsid w:val="006912D7"/>
    <w:rsid w:val="006A4CCF"/>
    <w:rsid w:val="006A632A"/>
    <w:rsid w:val="006A7C3D"/>
    <w:rsid w:val="006C7017"/>
    <w:rsid w:val="006D3825"/>
    <w:rsid w:val="006E3141"/>
    <w:rsid w:val="006E7E89"/>
    <w:rsid w:val="006F306B"/>
    <w:rsid w:val="006F6020"/>
    <w:rsid w:val="00701D3D"/>
    <w:rsid w:val="00706285"/>
    <w:rsid w:val="00706422"/>
    <w:rsid w:val="00716FFE"/>
    <w:rsid w:val="00720037"/>
    <w:rsid w:val="00721EB2"/>
    <w:rsid w:val="00722CB6"/>
    <w:rsid w:val="007307C1"/>
    <w:rsid w:val="00733D54"/>
    <w:rsid w:val="00741F45"/>
    <w:rsid w:val="007552DF"/>
    <w:rsid w:val="00764010"/>
    <w:rsid w:val="007771D0"/>
    <w:rsid w:val="00780344"/>
    <w:rsid w:val="00785E2D"/>
    <w:rsid w:val="00791BBB"/>
    <w:rsid w:val="00797FA4"/>
    <w:rsid w:val="007A3F5F"/>
    <w:rsid w:val="007A71CD"/>
    <w:rsid w:val="007B19D6"/>
    <w:rsid w:val="007B3838"/>
    <w:rsid w:val="007B3BD9"/>
    <w:rsid w:val="007C2B49"/>
    <w:rsid w:val="007C3D62"/>
    <w:rsid w:val="007C678C"/>
    <w:rsid w:val="007E3EDB"/>
    <w:rsid w:val="007F647B"/>
    <w:rsid w:val="00807368"/>
    <w:rsid w:val="0081094C"/>
    <w:rsid w:val="008234D8"/>
    <w:rsid w:val="00845235"/>
    <w:rsid w:val="00847251"/>
    <w:rsid w:val="00883CA2"/>
    <w:rsid w:val="00884074"/>
    <w:rsid w:val="00890988"/>
    <w:rsid w:val="00896EB5"/>
    <w:rsid w:val="008A094E"/>
    <w:rsid w:val="008C2237"/>
    <w:rsid w:val="008C414D"/>
    <w:rsid w:val="008E19B6"/>
    <w:rsid w:val="008E355A"/>
    <w:rsid w:val="008F5B13"/>
    <w:rsid w:val="00912916"/>
    <w:rsid w:val="009209EF"/>
    <w:rsid w:val="009312B4"/>
    <w:rsid w:val="0093505A"/>
    <w:rsid w:val="00952C02"/>
    <w:rsid w:val="0097122A"/>
    <w:rsid w:val="00976D81"/>
    <w:rsid w:val="009855C4"/>
    <w:rsid w:val="0099661B"/>
    <w:rsid w:val="00996E28"/>
    <w:rsid w:val="009A0392"/>
    <w:rsid w:val="009A42DF"/>
    <w:rsid w:val="009B6CCF"/>
    <w:rsid w:val="009B75D0"/>
    <w:rsid w:val="009F56C4"/>
    <w:rsid w:val="009F5F29"/>
    <w:rsid w:val="009F6E85"/>
    <w:rsid w:val="00A000A5"/>
    <w:rsid w:val="00A02C7A"/>
    <w:rsid w:val="00A16801"/>
    <w:rsid w:val="00A2027E"/>
    <w:rsid w:val="00A25972"/>
    <w:rsid w:val="00A25CFB"/>
    <w:rsid w:val="00A27DF3"/>
    <w:rsid w:val="00A455BA"/>
    <w:rsid w:val="00A502D6"/>
    <w:rsid w:val="00A52D96"/>
    <w:rsid w:val="00A54CA5"/>
    <w:rsid w:val="00A61FCA"/>
    <w:rsid w:val="00A651E2"/>
    <w:rsid w:val="00A75109"/>
    <w:rsid w:val="00A75580"/>
    <w:rsid w:val="00A75FF5"/>
    <w:rsid w:val="00A94F16"/>
    <w:rsid w:val="00A96290"/>
    <w:rsid w:val="00AB0ED0"/>
    <w:rsid w:val="00AB1732"/>
    <w:rsid w:val="00AC1ADB"/>
    <w:rsid w:val="00AC773C"/>
    <w:rsid w:val="00AD0486"/>
    <w:rsid w:val="00AD1184"/>
    <w:rsid w:val="00AF6184"/>
    <w:rsid w:val="00B04603"/>
    <w:rsid w:val="00B07AF3"/>
    <w:rsid w:val="00B1113B"/>
    <w:rsid w:val="00B2756A"/>
    <w:rsid w:val="00B4216C"/>
    <w:rsid w:val="00B52D40"/>
    <w:rsid w:val="00B57920"/>
    <w:rsid w:val="00B6119F"/>
    <w:rsid w:val="00B770E3"/>
    <w:rsid w:val="00B92FF5"/>
    <w:rsid w:val="00B944E3"/>
    <w:rsid w:val="00BA526C"/>
    <w:rsid w:val="00BB0018"/>
    <w:rsid w:val="00BB04A7"/>
    <w:rsid w:val="00BB5025"/>
    <w:rsid w:val="00BB770F"/>
    <w:rsid w:val="00BC3956"/>
    <w:rsid w:val="00BD2AE3"/>
    <w:rsid w:val="00BE44CE"/>
    <w:rsid w:val="00BE7AC3"/>
    <w:rsid w:val="00BF03E0"/>
    <w:rsid w:val="00BF1466"/>
    <w:rsid w:val="00BF4BDD"/>
    <w:rsid w:val="00C00EED"/>
    <w:rsid w:val="00C04DAB"/>
    <w:rsid w:val="00C13041"/>
    <w:rsid w:val="00C205B8"/>
    <w:rsid w:val="00C3585A"/>
    <w:rsid w:val="00C4358A"/>
    <w:rsid w:val="00C43853"/>
    <w:rsid w:val="00C64895"/>
    <w:rsid w:val="00C72C26"/>
    <w:rsid w:val="00C805BA"/>
    <w:rsid w:val="00C9087A"/>
    <w:rsid w:val="00C93FFD"/>
    <w:rsid w:val="00CA2A36"/>
    <w:rsid w:val="00CB68DA"/>
    <w:rsid w:val="00CB6FEE"/>
    <w:rsid w:val="00CC2F8D"/>
    <w:rsid w:val="00CD06A2"/>
    <w:rsid w:val="00CE71E2"/>
    <w:rsid w:val="00CF43DC"/>
    <w:rsid w:val="00CF7719"/>
    <w:rsid w:val="00D25BC6"/>
    <w:rsid w:val="00D33775"/>
    <w:rsid w:val="00D41CEB"/>
    <w:rsid w:val="00D44977"/>
    <w:rsid w:val="00D509AB"/>
    <w:rsid w:val="00D5503B"/>
    <w:rsid w:val="00D60199"/>
    <w:rsid w:val="00D633C1"/>
    <w:rsid w:val="00D647FC"/>
    <w:rsid w:val="00D926C0"/>
    <w:rsid w:val="00D94CA4"/>
    <w:rsid w:val="00DB2AB2"/>
    <w:rsid w:val="00DB36B1"/>
    <w:rsid w:val="00DC098F"/>
    <w:rsid w:val="00DD77BF"/>
    <w:rsid w:val="00DE6D08"/>
    <w:rsid w:val="00DF2091"/>
    <w:rsid w:val="00E0059A"/>
    <w:rsid w:val="00E01D2E"/>
    <w:rsid w:val="00E04EDC"/>
    <w:rsid w:val="00E05274"/>
    <w:rsid w:val="00E27F2E"/>
    <w:rsid w:val="00E33D0C"/>
    <w:rsid w:val="00E33FAC"/>
    <w:rsid w:val="00E531A3"/>
    <w:rsid w:val="00E61E14"/>
    <w:rsid w:val="00E7215A"/>
    <w:rsid w:val="00E72ED4"/>
    <w:rsid w:val="00E77473"/>
    <w:rsid w:val="00E8135C"/>
    <w:rsid w:val="00E819BE"/>
    <w:rsid w:val="00E9455F"/>
    <w:rsid w:val="00EA7180"/>
    <w:rsid w:val="00EC19D0"/>
    <w:rsid w:val="00ED1C1D"/>
    <w:rsid w:val="00EE3955"/>
    <w:rsid w:val="00EE4235"/>
    <w:rsid w:val="00EF24A0"/>
    <w:rsid w:val="00EF4C76"/>
    <w:rsid w:val="00F022D5"/>
    <w:rsid w:val="00F11D28"/>
    <w:rsid w:val="00F12616"/>
    <w:rsid w:val="00F27E1F"/>
    <w:rsid w:val="00F31226"/>
    <w:rsid w:val="00F35913"/>
    <w:rsid w:val="00F35E07"/>
    <w:rsid w:val="00F41629"/>
    <w:rsid w:val="00F45EEB"/>
    <w:rsid w:val="00F47BDC"/>
    <w:rsid w:val="00F63140"/>
    <w:rsid w:val="00F65D5D"/>
    <w:rsid w:val="00F6753A"/>
    <w:rsid w:val="00F9098E"/>
    <w:rsid w:val="00F9367D"/>
    <w:rsid w:val="00FA2FE5"/>
    <w:rsid w:val="00FC08CC"/>
    <w:rsid w:val="00FE4163"/>
    <w:rsid w:val="00FF7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5FA667"/>
  <w15:chartTrackingRefBased/>
  <w15:docId w15:val="{ABF36C85-D2D8-4D27-9059-D47E424A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C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02C7A"/>
    <w:pPr>
      <w:spacing w:after="0" w:line="240" w:lineRule="auto"/>
    </w:pPr>
    <w:rPr>
      <w:sz w:val="20"/>
      <w:szCs w:val="20"/>
    </w:rPr>
  </w:style>
  <w:style w:type="character" w:customStyle="1" w:styleId="FootnoteTextChar">
    <w:name w:val="Footnote Text Char"/>
    <w:basedOn w:val="DefaultParagraphFont"/>
    <w:link w:val="FootnoteText"/>
    <w:uiPriority w:val="99"/>
    <w:rsid w:val="00A02C7A"/>
    <w:rPr>
      <w:sz w:val="20"/>
      <w:szCs w:val="20"/>
    </w:rPr>
  </w:style>
  <w:style w:type="character" w:styleId="FootnoteReference">
    <w:name w:val="footnote reference"/>
    <w:basedOn w:val="DefaultParagraphFont"/>
    <w:uiPriority w:val="99"/>
    <w:semiHidden/>
    <w:unhideWhenUsed/>
    <w:rsid w:val="00A02C7A"/>
    <w:rPr>
      <w:vertAlign w:val="superscript"/>
    </w:rPr>
  </w:style>
  <w:style w:type="character" w:styleId="Hyperlink">
    <w:name w:val="Hyperlink"/>
    <w:basedOn w:val="DefaultParagraphFont"/>
    <w:uiPriority w:val="99"/>
    <w:unhideWhenUsed/>
    <w:rsid w:val="00A02C7A"/>
    <w:rPr>
      <w:color w:val="0563C1" w:themeColor="hyperlink"/>
      <w:u w:val="single"/>
    </w:rPr>
  </w:style>
  <w:style w:type="character" w:styleId="UnresolvedMention">
    <w:name w:val="Unresolved Mention"/>
    <w:basedOn w:val="DefaultParagraphFont"/>
    <w:uiPriority w:val="99"/>
    <w:semiHidden/>
    <w:unhideWhenUsed/>
    <w:rsid w:val="00377351"/>
    <w:rPr>
      <w:color w:val="605E5C"/>
      <w:shd w:val="clear" w:color="auto" w:fill="E1DFDD"/>
    </w:rPr>
  </w:style>
  <w:style w:type="paragraph" w:styleId="Header">
    <w:name w:val="header"/>
    <w:basedOn w:val="Normal"/>
    <w:link w:val="HeaderChar"/>
    <w:uiPriority w:val="99"/>
    <w:unhideWhenUsed/>
    <w:rsid w:val="000171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18B"/>
  </w:style>
  <w:style w:type="paragraph" w:styleId="Footer">
    <w:name w:val="footer"/>
    <w:basedOn w:val="Normal"/>
    <w:link w:val="FooterChar"/>
    <w:uiPriority w:val="99"/>
    <w:unhideWhenUsed/>
    <w:rsid w:val="000171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18B"/>
  </w:style>
  <w:style w:type="paragraph" w:styleId="BalloonText">
    <w:name w:val="Balloon Text"/>
    <w:basedOn w:val="Normal"/>
    <w:link w:val="BalloonTextChar"/>
    <w:uiPriority w:val="99"/>
    <w:semiHidden/>
    <w:unhideWhenUsed/>
    <w:rsid w:val="00E33D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D0C"/>
    <w:rPr>
      <w:rFonts w:ascii="Segoe UI" w:hAnsi="Segoe UI" w:cs="Segoe UI"/>
      <w:sz w:val="18"/>
      <w:szCs w:val="18"/>
    </w:rPr>
  </w:style>
  <w:style w:type="paragraph" w:styleId="CommentText">
    <w:name w:val="annotation text"/>
    <w:basedOn w:val="Normal"/>
    <w:link w:val="CommentTextChar"/>
    <w:uiPriority w:val="99"/>
    <w:unhideWhenUsed/>
    <w:rsid w:val="009F5F29"/>
    <w:pPr>
      <w:spacing w:line="240" w:lineRule="auto"/>
    </w:pPr>
    <w:rPr>
      <w:sz w:val="20"/>
      <w:szCs w:val="20"/>
    </w:rPr>
  </w:style>
  <w:style w:type="character" w:customStyle="1" w:styleId="CommentTextChar">
    <w:name w:val="Comment Text Char"/>
    <w:basedOn w:val="DefaultParagraphFont"/>
    <w:link w:val="CommentText"/>
    <w:uiPriority w:val="99"/>
    <w:rsid w:val="009F5F29"/>
    <w:rPr>
      <w:sz w:val="20"/>
      <w:szCs w:val="20"/>
    </w:rPr>
  </w:style>
  <w:style w:type="character" w:styleId="FollowedHyperlink">
    <w:name w:val="FollowedHyperlink"/>
    <w:basedOn w:val="DefaultParagraphFont"/>
    <w:uiPriority w:val="99"/>
    <w:semiHidden/>
    <w:unhideWhenUsed/>
    <w:rsid w:val="003440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sport/football/44818211" TargetMode="External"/><Relationship Id="rId13" Type="http://schemas.openxmlformats.org/officeDocument/2006/relationships/image" Target="media/image1.png"/><Relationship Id="rId18" Type="http://schemas.openxmlformats.org/officeDocument/2006/relationships/hyperlink" Target="http://www.offbeat.group.shef.ac.uk/statues/STUK_Moore_Bobby_1.htm" TargetMode="External"/><Relationship Id="rId26" Type="http://schemas.openxmlformats.org/officeDocument/2006/relationships/hyperlink" Target="http://news.bbc.co.uk/1/mobile/magazine/6645619.stm" TargetMode="External"/><Relationship Id="rId39" Type="http://schemas.openxmlformats.org/officeDocument/2006/relationships/hyperlink" Target="https://www.bbc.co.uk/news/entertainment-arts-44804428" TargetMode="External"/><Relationship Id="rId3" Type="http://schemas.openxmlformats.org/officeDocument/2006/relationships/webSettings" Target="webSettings.xml"/><Relationship Id="rId21" Type="http://schemas.openxmlformats.org/officeDocument/2006/relationships/image" Target="media/image5.png"/><Relationship Id="rId34" Type="http://schemas.openxmlformats.org/officeDocument/2006/relationships/hyperlink" Target="https://www.wired.co.uk/article/england-world-cup-social-media" TargetMode="External"/><Relationship Id="rId42" Type="http://schemas.openxmlformats.org/officeDocument/2006/relationships/theme" Target="theme/theme1.xml"/><Relationship Id="rId7" Type="http://schemas.openxmlformats.org/officeDocument/2006/relationships/hyperlink" Target="https://www.theguardian.com/football/from-the-archive-blog/2016/jul/29/england-world-cup-1966-football-50-years" TargetMode="External"/><Relationship Id="rId12" Type="http://schemas.openxmlformats.org/officeDocument/2006/relationships/footer" Target="footer2.xml"/><Relationship Id="rId17" Type="http://schemas.openxmlformats.org/officeDocument/2006/relationships/image" Target="media/image3.png"/><Relationship Id="rId25" Type="http://schemas.openxmlformats.org/officeDocument/2006/relationships/hyperlink" Target="https://www.theguardian.com/football/from-the-archive-blog/2016/jul/29/england-world-cup-1966-football-50-years" TargetMode="External"/><Relationship Id="rId33" Type="http://schemas.openxmlformats.org/officeDocument/2006/relationships/hyperlink" Target="https://www.mirror.co.uk/sport/football/news/its-heartbreaking-see-1966-world-7719444" TargetMode="External"/><Relationship Id="rId38" Type="http://schemas.openxmlformats.org/officeDocument/2006/relationships/hyperlink" Target="https://www.youtube.com/watch?v=LmjudqLyA60" TargetMode="External"/><Relationship Id="rId2" Type="http://schemas.openxmlformats.org/officeDocument/2006/relationships/settings" Target="settings.xml"/><Relationship Id="rId16" Type="http://schemas.openxmlformats.org/officeDocument/2006/relationships/hyperlink" Target="https://www.bbc.co.uk/sport/football/44818211" TargetMode="External"/><Relationship Id="rId20" Type="http://schemas.openxmlformats.org/officeDocument/2006/relationships/hyperlink" Target="https://www.theleaguepaper.com/1966-book/" TargetMode="External"/><Relationship Id="rId29" Type="http://schemas.openxmlformats.org/officeDocument/2006/relationships/hyperlink" Target="https://www.migrationmuseum.org/migration-museum-campaign-highlights-diversity-of-england-world-cup-team/"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www.theguardian.com/football/gallery/2016/jul/30/englands-greatest-football-moment-1966-and-all-that" TargetMode="External"/><Relationship Id="rId24" Type="http://schemas.openxmlformats.org/officeDocument/2006/relationships/hyperlink" Target="https://www.theguardian.com/football/2018/jul/10/why-the-nation-fell-for-gareth-southgate" TargetMode="External"/><Relationship Id="rId32" Type="http://schemas.openxmlformats.org/officeDocument/2006/relationships/hyperlink" Target="https://www.dailymail.co.uk/columnists/article-230935/Weve-sold-birthright-fjord-nation-seven-million-skiers-hammer-throwers-spend-half-lives-darkness.html" TargetMode="External"/><Relationship Id="rId37" Type="http://schemas.openxmlformats.org/officeDocument/2006/relationships/hyperlink" Target="https://www.youtube.com/watch?v=GyMASJp92iw" TargetMode="External"/><Relationship Id="rId40"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hyperlink" Target="https://www.mirror.co.uk/news/uk-news/well-be-in-this-till-the-very-svend-631729" TargetMode="External"/><Relationship Id="rId28" Type="http://schemas.openxmlformats.org/officeDocument/2006/relationships/hyperlink" Target="https://www.theguardian.com/football/from-the-archive-blog/2016/jul/29/england-world-cup-1966-football-50-years" TargetMode="External"/><Relationship Id="rId36" Type="http://schemas.openxmlformats.org/officeDocument/2006/relationships/hyperlink" Target="https://www.youtube.com/watch?v=jUd3PtuAirE" TargetMode="External"/><Relationship Id="rId10" Type="http://schemas.openxmlformats.org/officeDocument/2006/relationships/hyperlink" Target="https://www.theleaguepaper.com/1966-book/" TargetMode="External"/><Relationship Id="rId19" Type="http://schemas.openxmlformats.org/officeDocument/2006/relationships/image" Target="media/image4.jpeg"/><Relationship Id="rId31" Type="http://schemas.openxmlformats.org/officeDocument/2006/relationships/hyperlink" Target="http://www.onenightinturin.co.uk/story.html" TargetMode="External"/><Relationship Id="rId4" Type="http://schemas.openxmlformats.org/officeDocument/2006/relationships/footnotes" Target="footnotes.xml"/><Relationship Id="rId9" Type="http://schemas.openxmlformats.org/officeDocument/2006/relationships/hyperlink" Target="http://www.offbeat.group.shef.ac.uk/statues/STUK_Moore_Bobby_1.htm" TargetMode="External"/><Relationship Id="rId14" Type="http://schemas.openxmlformats.org/officeDocument/2006/relationships/hyperlink" Target="https://www.theguardian.com/football/from-the-archive-blog/2016/jul/29/england-world-cup-1966-football-50-years" TargetMode="External"/><Relationship Id="rId22" Type="http://schemas.openxmlformats.org/officeDocument/2006/relationships/hyperlink" Target="https://www.theguardian.com/football/gallery/2016/jul/30/englands-greatest-football-moment-1966-and-all-that" TargetMode="External"/><Relationship Id="rId27" Type="http://schemas.openxmlformats.org/officeDocument/2006/relationships/hyperlink" Target="https://www.tearfund.org/en-WS/2018/07/man_management/" TargetMode="External"/><Relationship Id="rId30" Type="http://schemas.openxmlformats.org/officeDocument/2006/relationships/hyperlink" Target="https://www.bbc.co.uk/sport/football/44818211" TargetMode="External"/><Relationship Id="rId35" Type="http://schemas.openxmlformats.org/officeDocument/2006/relationships/hyperlink" Target="https://www.telegraph.co.uk/sport/football/competitions/premier-league/6859986/England-captain-John-Terry-could-do-with-a-touch-of-Bobby-Moores-class.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irror.co.uk/news/uk-news/well-be-in-this-till-the-very-svend-631729" TargetMode="External"/><Relationship Id="rId13" Type="http://schemas.openxmlformats.org/officeDocument/2006/relationships/hyperlink" Target="http://www.onenightinturin.co.uk/story.html" TargetMode="External"/><Relationship Id="rId3" Type="http://schemas.openxmlformats.org/officeDocument/2006/relationships/hyperlink" Target="https://www.theguardian.com/football/from-the-archive-blog/2016/jul/29/england-world-cup-1966-football-50-years" TargetMode="External"/><Relationship Id="rId7" Type="http://schemas.openxmlformats.org/officeDocument/2006/relationships/hyperlink" Target="https://www.dailymail.co.uk/columnists/article-230935/Weve-sold-birthright-fjord-nation-seven-million-skiers-hammer-throwers-spend-half-lives-darkness.html" TargetMode="External"/><Relationship Id="rId12" Type="http://schemas.openxmlformats.org/officeDocument/2006/relationships/hyperlink" Target="https://www.tearfund.org/en-WS/2018/07/man_management/" TargetMode="External"/><Relationship Id="rId17" Type="http://schemas.openxmlformats.org/officeDocument/2006/relationships/hyperlink" Target="https://www.youtube.com/watch?v=LmjudqLyA60" TargetMode="External"/><Relationship Id="rId2" Type="http://schemas.openxmlformats.org/officeDocument/2006/relationships/hyperlink" Target="https://www.mirror.co.uk/sport/football/news/its-heartbreaking-see-1966-world-7719444" TargetMode="External"/><Relationship Id="rId16" Type="http://schemas.openxmlformats.org/officeDocument/2006/relationships/hyperlink" Target="https://www.telegraph.co.uk/sport/football/competitions/premier-league/6859986/England-captain-John-Terry-could-do-with-a-touch-of-Bobby-Moores-class.html" TargetMode="External"/><Relationship Id="rId1" Type="http://schemas.openxmlformats.org/officeDocument/2006/relationships/hyperlink" Target="https://www.dailymail.co.uk/columnists/article-230935/Weve-sold-birthright-fjord-nation-seven-million-skiers-hammer-throwers-spend-half-lives-darkness.html" TargetMode="External"/><Relationship Id="rId6" Type="http://schemas.openxmlformats.org/officeDocument/2006/relationships/hyperlink" Target="https://www.bbc.co.uk/news/entertainment-arts-44804428" TargetMode="External"/><Relationship Id="rId11" Type="http://schemas.openxmlformats.org/officeDocument/2006/relationships/hyperlink" Target="https://www.theguardian.com/football/2018/jul/10/why-the-nation-fell-for-gareth-southgate" TargetMode="External"/><Relationship Id="rId5" Type="http://schemas.openxmlformats.org/officeDocument/2006/relationships/hyperlink" Target="https://www.dailymail.co.uk/debate/article-5846437/Our-tainted-honours-shameful-failure-knight-1966-World-Cup-heroes.html" TargetMode="External"/><Relationship Id="rId15" Type="http://schemas.openxmlformats.org/officeDocument/2006/relationships/hyperlink" Target="https://www.youtube.com/watch?v=jUd3PtuAirE" TargetMode="External"/><Relationship Id="rId10" Type="http://schemas.openxmlformats.org/officeDocument/2006/relationships/hyperlink" Target="https://www.wired.co.uk/article/england-world-cup-social-media" TargetMode="External"/><Relationship Id="rId4" Type="http://schemas.openxmlformats.org/officeDocument/2006/relationships/hyperlink" Target="https://www.youtube.com/watch?v=GyMASJp92iw" TargetMode="External"/><Relationship Id="rId9" Type="http://schemas.openxmlformats.org/officeDocument/2006/relationships/hyperlink" Target="https://www.migrationmuseum.org/migration-museum-campaign-highlights-diversity-of-england-world-cup-team/" TargetMode="External"/><Relationship Id="rId14" Type="http://schemas.openxmlformats.org/officeDocument/2006/relationships/hyperlink" Target="http://news.bbc.co.uk/1/mobile/magazine/6645619.s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2106</TotalTime>
  <Pages>48</Pages>
  <Words>11869</Words>
  <Characters>60419</Characters>
  <Application>Microsoft Office Word</Application>
  <DocSecurity>0</DocSecurity>
  <Lines>1006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264</cp:revision>
  <dcterms:created xsi:type="dcterms:W3CDTF">2019-03-07T13:19:00Z</dcterms:created>
  <dcterms:modified xsi:type="dcterms:W3CDTF">2019-05-08T11:41:00Z</dcterms:modified>
</cp:coreProperties>
</file>